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4C463" w14:textId="77777777" w:rsidR="00686E1D" w:rsidRPr="00AA7679" w:rsidRDefault="00686E1D" w:rsidP="00686E1D">
      <w:pPr>
        <w:jc w:val="center"/>
        <w:rPr>
          <w:sz w:val="28"/>
          <w:szCs w:val="28"/>
          <w:lang w:val="en-US"/>
        </w:rPr>
      </w:pPr>
      <w:r w:rsidRPr="00AA7679">
        <w:rPr>
          <w:sz w:val="28"/>
          <w:szCs w:val="28"/>
          <w:lang w:val="en-US"/>
        </w:rPr>
        <w:t>Al-Farabi Kazakh National University</w:t>
      </w:r>
    </w:p>
    <w:p w14:paraId="2C9EDCE9" w14:textId="77777777" w:rsidR="00686E1D" w:rsidRPr="00AA7679" w:rsidRDefault="00686E1D" w:rsidP="00686E1D">
      <w:pPr>
        <w:jc w:val="center"/>
        <w:rPr>
          <w:sz w:val="28"/>
          <w:szCs w:val="28"/>
          <w:lang w:val="en-US"/>
        </w:rPr>
      </w:pPr>
    </w:p>
    <w:p w14:paraId="658DB367" w14:textId="77777777" w:rsidR="00686E1D" w:rsidRPr="00AA7679" w:rsidRDefault="00686E1D" w:rsidP="00686E1D">
      <w:pPr>
        <w:jc w:val="right"/>
        <w:rPr>
          <w:sz w:val="28"/>
          <w:szCs w:val="28"/>
          <w:lang w:val="en-US"/>
        </w:rPr>
      </w:pPr>
    </w:p>
    <w:p w14:paraId="082871AE" w14:textId="77777777" w:rsidR="00686E1D" w:rsidRPr="00AA7679" w:rsidRDefault="00686E1D" w:rsidP="00686E1D">
      <w:pPr>
        <w:jc w:val="right"/>
        <w:rPr>
          <w:sz w:val="28"/>
          <w:szCs w:val="28"/>
          <w:lang w:val="en-US"/>
        </w:rPr>
      </w:pPr>
    </w:p>
    <w:p w14:paraId="129DCBF9" w14:textId="77777777" w:rsidR="00686E1D" w:rsidRPr="00AA7679" w:rsidRDefault="00686E1D" w:rsidP="00686E1D">
      <w:pPr>
        <w:rPr>
          <w:b/>
          <w:bCs/>
          <w:sz w:val="28"/>
          <w:szCs w:val="28"/>
          <w:lang w:val="en-US"/>
        </w:rPr>
      </w:pPr>
      <w:r w:rsidRPr="00AA7679">
        <w:rPr>
          <w:sz w:val="28"/>
          <w:szCs w:val="28"/>
          <w:lang w:val="en-US"/>
        </w:rPr>
        <w:t xml:space="preserve">UDC 530.24 </w:t>
      </w:r>
      <w:r w:rsidRPr="00AA7679">
        <w:rPr>
          <w:sz w:val="28"/>
          <w:szCs w:val="28"/>
          <w:lang w:val="en-US"/>
        </w:rPr>
        <w:tab/>
      </w:r>
      <w:r w:rsidRPr="00AA7679">
        <w:rPr>
          <w:sz w:val="28"/>
          <w:szCs w:val="28"/>
          <w:lang w:val="en-US"/>
        </w:rPr>
        <w:tab/>
      </w:r>
      <w:r w:rsidRPr="00AA7679">
        <w:rPr>
          <w:sz w:val="28"/>
          <w:szCs w:val="28"/>
          <w:lang w:val="en-US"/>
        </w:rPr>
        <w:tab/>
      </w:r>
      <w:r w:rsidRPr="00AA7679">
        <w:rPr>
          <w:sz w:val="28"/>
          <w:szCs w:val="28"/>
          <w:lang w:val="en-US"/>
        </w:rPr>
        <w:tab/>
      </w:r>
      <w:r w:rsidRPr="00AA7679">
        <w:rPr>
          <w:sz w:val="28"/>
          <w:szCs w:val="28"/>
          <w:lang w:val="en-US"/>
        </w:rPr>
        <w:tab/>
      </w:r>
      <w:r w:rsidRPr="00AA7679">
        <w:rPr>
          <w:sz w:val="28"/>
          <w:szCs w:val="28"/>
          <w:lang w:val="en-US"/>
        </w:rPr>
        <w:tab/>
      </w:r>
      <w:r w:rsidRPr="00AA7679">
        <w:rPr>
          <w:sz w:val="28"/>
          <w:szCs w:val="28"/>
          <w:lang w:val="en-US"/>
        </w:rPr>
        <w:tab/>
        <w:t>On manuscript rights</w:t>
      </w:r>
    </w:p>
    <w:p w14:paraId="4AA6C5EE" w14:textId="77777777" w:rsidR="00686E1D" w:rsidRPr="00AA7679" w:rsidRDefault="00686E1D" w:rsidP="00686E1D">
      <w:pPr>
        <w:jc w:val="center"/>
        <w:rPr>
          <w:b/>
          <w:bCs/>
          <w:sz w:val="28"/>
          <w:szCs w:val="28"/>
          <w:lang w:val="en-US"/>
        </w:rPr>
      </w:pPr>
    </w:p>
    <w:p w14:paraId="7B041752" w14:textId="77777777" w:rsidR="00686E1D" w:rsidRPr="00AA7679" w:rsidRDefault="00686E1D" w:rsidP="00686E1D">
      <w:pPr>
        <w:jc w:val="center"/>
        <w:rPr>
          <w:b/>
          <w:bCs/>
          <w:sz w:val="28"/>
          <w:szCs w:val="28"/>
          <w:lang w:val="en-US"/>
        </w:rPr>
      </w:pPr>
    </w:p>
    <w:p w14:paraId="66FF9927" w14:textId="77777777" w:rsidR="00686E1D" w:rsidRPr="00AA7679" w:rsidRDefault="00686E1D" w:rsidP="00686E1D">
      <w:pPr>
        <w:jc w:val="center"/>
        <w:rPr>
          <w:b/>
          <w:bCs/>
          <w:sz w:val="28"/>
          <w:szCs w:val="28"/>
          <w:lang w:val="en-US"/>
        </w:rPr>
      </w:pPr>
    </w:p>
    <w:p w14:paraId="76A34A73" w14:textId="77777777" w:rsidR="00686E1D" w:rsidRPr="00AA7679" w:rsidRDefault="00686E1D" w:rsidP="00686E1D">
      <w:pPr>
        <w:jc w:val="center"/>
        <w:rPr>
          <w:b/>
          <w:bCs/>
          <w:sz w:val="28"/>
          <w:szCs w:val="28"/>
          <w:lang w:val="en-US"/>
        </w:rPr>
      </w:pPr>
    </w:p>
    <w:p w14:paraId="716C2372" w14:textId="77777777" w:rsidR="00686E1D" w:rsidRPr="00AA7679" w:rsidRDefault="00686E1D" w:rsidP="00686E1D">
      <w:pPr>
        <w:jc w:val="center"/>
        <w:rPr>
          <w:b/>
          <w:bCs/>
          <w:sz w:val="28"/>
          <w:szCs w:val="28"/>
          <w:lang w:val="en-US"/>
        </w:rPr>
      </w:pPr>
    </w:p>
    <w:p w14:paraId="5C98CE6A" w14:textId="77777777" w:rsidR="00686E1D" w:rsidRPr="00AA7679" w:rsidRDefault="00686E1D" w:rsidP="00686E1D">
      <w:pPr>
        <w:jc w:val="center"/>
        <w:rPr>
          <w:b/>
          <w:bCs/>
          <w:sz w:val="28"/>
          <w:szCs w:val="28"/>
          <w:lang w:val="en-US"/>
        </w:rPr>
      </w:pPr>
      <w:r w:rsidRPr="00AA7679">
        <w:rPr>
          <w:b/>
          <w:bCs/>
          <w:sz w:val="28"/>
          <w:szCs w:val="28"/>
          <w:lang w:val="en-US"/>
        </w:rPr>
        <w:t>SERIKBOLOVA ALBINA ASKAROVNA</w:t>
      </w:r>
    </w:p>
    <w:p w14:paraId="6D33980A" w14:textId="77777777" w:rsidR="00686E1D" w:rsidRPr="00AA7679" w:rsidRDefault="00686E1D" w:rsidP="00686E1D">
      <w:pPr>
        <w:rPr>
          <w:sz w:val="28"/>
          <w:szCs w:val="28"/>
          <w:lang w:val="en-US"/>
        </w:rPr>
      </w:pPr>
    </w:p>
    <w:p w14:paraId="6F5CA82C" w14:textId="77777777" w:rsidR="00686E1D" w:rsidRPr="00AA7679" w:rsidRDefault="00686E1D" w:rsidP="00686E1D">
      <w:pPr>
        <w:rPr>
          <w:sz w:val="28"/>
          <w:szCs w:val="28"/>
          <w:lang w:val="en-US"/>
        </w:rPr>
      </w:pPr>
    </w:p>
    <w:p w14:paraId="50AC9998" w14:textId="77777777" w:rsidR="00686E1D" w:rsidRPr="00AA7679" w:rsidRDefault="00686E1D" w:rsidP="00686E1D">
      <w:pPr>
        <w:rPr>
          <w:sz w:val="28"/>
          <w:szCs w:val="28"/>
          <w:lang w:val="en-US"/>
        </w:rPr>
      </w:pPr>
    </w:p>
    <w:p w14:paraId="088D2E92" w14:textId="77777777" w:rsidR="00686E1D" w:rsidRPr="00AA7679" w:rsidRDefault="00686E1D" w:rsidP="00686E1D">
      <w:pPr>
        <w:rPr>
          <w:sz w:val="28"/>
          <w:szCs w:val="28"/>
          <w:lang w:val="en-US"/>
        </w:rPr>
      </w:pPr>
    </w:p>
    <w:p w14:paraId="2B403C0E" w14:textId="77777777" w:rsidR="00686E1D" w:rsidRPr="00AA7679" w:rsidRDefault="00686E1D" w:rsidP="00686E1D">
      <w:pPr>
        <w:rPr>
          <w:sz w:val="28"/>
          <w:szCs w:val="28"/>
          <w:lang w:val="en-US"/>
        </w:rPr>
      </w:pPr>
    </w:p>
    <w:p w14:paraId="5A4CB495" w14:textId="77777777" w:rsidR="00686E1D" w:rsidRPr="00AA7679" w:rsidRDefault="00686E1D" w:rsidP="00686E1D">
      <w:pPr>
        <w:jc w:val="center"/>
        <w:rPr>
          <w:b/>
          <w:bCs/>
          <w:sz w:val="28"/>
          <w:szCs w:val="28"/>
          <w:lang w:val="en-US"/>
        </w:rPr>
      </w:pPr>
      <w:r w:rsidRPr="00AA7679">
        <w:rPr>
          <w:b/>
          <w:bCs/>
          <w:sz w:val="28"/>
          <w:szCs w:val="28"/>
          <w:lang w:val="en-US"/>
        </w:rPr>
        <w:t>Branes and monopoles in modified gravities and Yang-Mills theories</w:t>
      </w:r>
    </w:p>
    <w:p w14:paraId="4BB8AD9E" w14:textId="77777777" w:rsidR="00686E1D" w:rsidRPr="00AA7679" w:rsidRDefault="00686E1D" w:rsidP="00686E1D">
      <w:pPr>
        <w:spacing w:before="240"/>
        <w:jc w:val="center"/>
        <w:rPr>
          <w:sz w:val="28"/>
          <w:szCs w:val="28"/>
          <w:lang w:val="en-US"/>
        </w:rPr>
      </w:pPr>
      <w:r w:rsidRPr="00AA7679">
        <w:rPr>
          <w:sz w:val="28"/>
          <w:szCs w:val="28"/>
          <w:lang w:val="en-US"/>
        </w:rPr>
        <w:t>8D05306-Physics</w:t>
      </w:r>
    </w:p>
    <w:p w14:paraId="06E9590C" w14:textId="77777777" w:rsidR="00686E1D" w:rsidRPr="00AA7679" w:rsidRDefault="00686E1D" w:rsidP="00686E1D">
      <w:pPr>
        <w:jc w:val="center"/>
        <w:rPr>
          <w:sz w:val="28"/>
          <w:szCs w:val="28"/>
          <w:lang w:val="en-US"/>
        </w:rPr>
      </w:pPr>
    </w:p>
    <w:p w14:paraId="4109E23F" w14:textId="77777777" w:rsidR="00686E1D" w:rsidRPr="00AA7679" w:rsidRDefault="00686E1D" w:rsidP="00686E1D">
      <w:pPr>
        <w:jc w:val="center"/>
        <w:rPr>
          <w:sz w:val="28"/>
          <w:szCs w:val="28"/>
          <w:lang w:val="en-US"/>
        </w:rPr>
      </w:pPr>
    </w:p>
    <w:p w14:paraId="33397044" w14:textId="77777777" w:rsidR="00686E1D" w:rsidRPr="00AA7679" w:rsidRDefault="00686E1D" w:rsidP="00686E1D">
      <w:pPr>
        <w:jc w:val="center"/>
        <w:rPr>
          <w:sz w:val="28"/>
          <w:szCs w:val="28"/>
          <w:lang w:val="en-US"/>
        </w:rPr>
      </w:pPr>
    </w:p>
    <w:p w14:paraId="3D94B154" w14:textId="77777777" w:rsidR="00686E1D" w:rsidRPr="00AA7679" w:rsidRDefault="00686E1D" w:rsidP="00686E1D">
      <w:pPr>
        <w:jc w:val="center"/>
        <w:rPr>
          <w:sz w:val="28"/>
          <w:szCs w:val="28"/>
          <w:lang w:val="en-US"/>
        </w:rPr>
      </w:pPr>
      <w:r w:rsidRPr="00AA7679">
        <w:rPr>
          <w:sz w:val="28"/>
          <w:szCs w:val="28"/>
          <w:lang w:val="en-US"/>
        </w:rPr>
        <w:t>Thesis is submitted in fulfillment of the requirements for the degree of</w:t>
      </w:r>
    </w:p>
    <w:p w14:paraId="0C63A814" w14:textId="77777777" w:rsidR="00686E1D" w:rsidRPr="00AA7679" w:rsidRDefault="00686E1D" w:rsidP="00686E1D">
      <w:pPr>
        <w:jc w:val="center"/>
        <w:rPr>
          <w:sz w:val="28"/>
          <w:szCs w:val="28"/>
          <w:lang w:val="en-US"/>
        </w:rPr>
      </w:pPr>
      <w:r w:rsidRPr="00AA7679">
        <w:rPr>
          <w:sz w:val="28"/>
          <w:szCs w:val="28"/>
          <w:lang w:val="en-US"/>
        </w:rPr>
        <w:t>Doctor of Philosophy (PhD)</w:t>
      </w:r>
    </w:p>
    <w:p w14:paraId="6633C275" w14:textId="77777777" w:rsidR="00686E1D" w:rsidRPr="00AA7679" w:rsidRDefault="00686E1D" w:rsidP="00686E1D">
      <w:pPr>
        <w:rPr>
          <w:sz w:val="28"/>
          <w:szCs w:val="28"/>
          <w:lang w:val="en-US"/>
        </w:rPr>
      </w:pPr>
    </w:p>
    <w:p w14:paraId="6AB7EF5F" w14:textId="77777777" w:rsidR="00686E1D" w:rsidRPr="00AA7679" w:rsidRDefault="00686E1D" w:rsidP="00686E1D">
      <w:pPr>
        <w:rPr>
          <w:sz w:val="28"/>
          <w:szCs w:val="28"/>
          <w:lang w:val="en-US"/>
        </w:rPr>
      </w:pPr>
    </w:p>
    <w:p w14:paraId="2D670CCB" w14:textId="77777777" w:rsidR="00686E1D" w:rsidRPr="00AA7679" w:rsidRDefault="00686E1D" w:rsidP="00686E1D">
      <w:pPr>
        <w:rPr>
          <w:sz w:val="28"/>
          <w:szCs w:val="28"/>
          <w:lang w:val="en-US"/>
        </w:rPr>
      </w:pPr>
    </w:p>
    <w:p w14:paraId="65629632" w14:textId="77777777" w:rsidR="00686E1D" w:rsidRPr="00AA7679" w:rsidRDefault="00686E1D" w:rsidP="00686E1D">
      <w:pPr>
        <w:rPr>
          <w:sz w:val="28"/>
          <w:szCs w:val="28"/>
          <w:lang w:val="en-US"/>
        </w:rPr>
      </w:pPr>
    </w:p>
    <w:p w14:paraId="1228DCD3" w14:textId="77777777" w:rsidR="00686E1D" w:rsidRPr="00AA7679" w:rsidRDefault="00686E1D" w:rsidP="00686E1D">
      <w:pPr>
        <w:rPr>
          <w:sz w:val="28"/>
          <w:szCs w:val="28"/>
          <w:lang w:val="en-US"/>
        </w:rPr>
      </w:pPr>
    </w:p>
    <w:p w14:paraId="44AC4A44" w14:textId="77777777" w:rsidR="00686E1D" w:rsidRPr="00AA7679" w:rsidRDefault="00686E1D" w:rsidP="00686E1D">
      <w:pPr>
        <w:rPr>
          <w:sz w:val="28"/>
          <w:szCs w:val="28"/>
          <w:lang w:val="en-US"/>
        </w:rPr>
      </w:pPr>
    </w:p>
    <w:p w14:paraId="20A9F4B6" w14:textId="64D93FEF" w:rsidR="00686E1D" w:rsidRPr="00AA7679" w:rsidRDefault="00686E1D" w:rsidP="00686E1D">
      <w:pPr>
        <w:jc w:val="center"/>
        <w:rPr>
          <w:sz w:val="28"/>
          <w:szCs w:val="28"/>
          <w:lang w:val="en-US"/>
        </w:rPr>
      </w:pPr>
      <w:r w:rsidRPr="00AA7679">
        <w:rPr>
          <w:sz w:val="28"/>
          <w:szCs w:val="28"/>
          <w:lang w:val="en-US"/>
        </w:rPr>
        <w:t xml:space="preserve">                                           Scientific Supervisors:</w:t>
      </w:r>
    </w:p>
    <w:p w14:paraId="331DB413" w14:textId="3B200530" w:rsidR="00686E1D" w:rsidRPr="00AA7679" w:rsidRDefault="00686E1D" w:rsidP="00686E1D">
      <w:pPr>
        <w:rPr>
          <w:sz w:val="28"/>
          <w:szCs w:val="28"/>
          <w:lang w:val="en-US"/>
        </w:rPr>
      </w:pPr>
      <w:r w:rsidRPr="00AA7679">
        <w:rPr>
          <w:sz w:val="28"/>
          <w:szCs w:val="28"/>
          <w:lang w:val="en-US"/>
        </w:rPr>
        <w:t xml:space="preserve">                                                    </w:t>
      </w:r>
      <w:r w:rsidRPr="00AA7679">
        <w:rPr>
          <w:sz w:val="28"/>
          <w:szCs w:val="28"/>
          <w:lang w:val="en-US"/>
        </w:rPr>
        <w:t xml:space="preserve"> </w:t>
      </w:r>
      <w:r w:rsidRPr="00AA7679">
        <w:rPr>
          <w:sz w:val="28"/>
          <w:szCs w:val="28"/>
          <w:lang w:val="en-US"/>
        </w:rPr>
        <w:t>Doctor of Phys.-Math. Sciences,</w:t>
      </w:r>
    </w:p>
    <w:p w14:paraId="1591FB19" w14:textId="66287604" w:rsidR="00686E1D" w:rsidRPr="00AA7679" w:rsidRDefault="00686E1D" w:rsidP="00686E1D">
      <w:pPr>
        <w:rPr>
          <w:sz w:val="28"/>
          <w:szCs w:val="28"/>
          <w:lang w:val="en-US"/>
        </w:rPr>
      </w:pPr>
      <w:r w:rsidRPr="00AA7679">
        <w:rPr>
          <w:sz w:val="28"/>
          <w:szCs w:val="28"/>
          <w:lang w:val="en-US"/>
        </w:rPr>
        <w:t xml:space="preserve">                                                     Professor Dzhunushaliev V.D.,</w:t>
      </w:r>
    </w:p>
    <w:p w14:paraId="1C5A986B" w14:textId="256D5970" w:rsidR="00686E1D" w:rsidRPr="00AA7679" w:rsidRDefault="00686E1D" w:rsidP="00686E1D">
      <w:pPr>
        <w:rPr>
          <w:sz w:val="28"/>
          <w:szCs w:val="28"/>
          <w:lang w:val="en-US"/>
        </w:rPr>
      </w:pPr>
      <w:r w:rsidRPr="00AA7679">
        <w:rPr>
          <w:sz w:val="28"/>
          <w:szCs w:val="28"/>
          <w:lang w:val="en-US"/>
        </w:rPr>
        <w:t xml:space="preserve">                                                     PhD, Professor Jutta Kunz</w:t>
      </w:r>
    </w:p>
    <w:p w14:paraId="5A960C66" w14:textId="77777777" w:rsidR="00686E1D" w:rsidRPr="00AA7679" w:rsidRDefault="00686E1D" w:rsidP="00686E1D">
      <w:pPr>
        <w:ind w:left="6237" w:hanging="477"/>
        <w:jc w:val="center"/>
        <w:rPr>
          <w:sz w:val="28"/>
          <w:szCs w:val="28"/>
          <w:lang w:val="en-US"/>
        </w:rPr>
      </w:pPr>
    </w:p>
    <w:p w14:paraId="4966827D" w14:textId="77777777" w:rsidR="00686E1D" w:rsidRPr="00AA7679" w:rsidRDefault="00686E1D" w:rsidP="00686E1D">
      <w:pPr>
        <w:jc w:val="right"/>
        <w:rPr>
          <w:sz w:val="28"/>
          <w:szCs w:val="28"/>
          <w:lang w:val="en-US"/>
        </w:rPr>
      </w:pPr>
    </w:p>
    <w:p w14:paraId="7CA8E2A7" w14:textId="77777777" w:rsidR="00686E1D" w:rsidRPr="00AA7679" w:rsidRDefault="00686E1D" w:rsidP="00686E1D">
      <w:pPr>
        <w:jc w:val="right"/>
        <w:rPr>
          <w:sz w:val="28"/>
          <w:szCs w:val="28"/>
          <w:lang w:val="en-US"/>
        </w:rPr>
      </w:pPr>
    </w:p>
    <w:p w14:paraId="760C1A6C" w14:textId="77777777" w:rsidR="00686E1D" w:rsidRPr="00AA7679" w:rsidRDefault="00686E1D" w:rsidP="00686E1D">
      <w:pPr>
        <w:jc w:val="right"/>
        <w:rPr>
          <w:sz w:val="28"/>
          <w:szCs w:val="28"/>
          <w:lang w:val="en-US"/>
        </w:rPr>
      </w:pPr>
    </w:p>
    <w:p w14:paraId="495EA7E1" w14:textId="77777777" w:rsidR="00686E1D" w:rsidRPr="00AA7679" w:rsidRDefault="00686E1D" w:rsidP="00686E1D">
      <w:pPr>
        <w:jc w:val="right"/>
        <w:rPr>
          <w:sz w:val="28"/>
          <w:szCs w:val="28"/>
          <w:lang w:val="en-US"/>
        </w:rPr>
      </w:pPr>
    </w:p>
    <w:p w14:paraId="4F5B4C50" w14:textId="77777777" w:rsidR="00686E1D" w:rsidRPr="00AA7679" w:rsidRDefault="00686E1D" w:rsidP="00686E1D">
      <w:pPr>
        <w:jc w:val="center"/>
        <w:rPr>
          <w:sz w:val="28"/>
          <w:szCs w:val="28"/>
          <w:lang w:val="en-US"/>
        </w:rPr>
      </w:pPr>
    </w:p>
    <w:p w14:paraId="7C8B7047" w14:textId="77777777" w:rsidR="00686E1D" w:rsidRPr="00AA7679" w:rsidRDefault="00686E1D" w:rsidP="00686E1D">
      <w:pPr>
        <w:jc w:val="center"/>
        <w:rPr>
          <w:sz w:val="28"/>
          <w:szCs w:val="28"/>
          <w:lang w:val="en-US"/>
        </w:rPr>
      </w:pPr>
    </w:p>
    <w:p w14:paraId="0C5F3E1F" w14:textId="77777777" w:rsidR="00686E1D" w:rsidRPr="00AA7679" w:rsidRDefault="00686E1D" w:rsidP="00686E1D">
      <w:pPr>
        <w:jc w:val="center"/>
        <w:rPr>
          <w:sz w:val="28"/>
          <w:szCs w:val="28"/>
          <w:lang w:val="en-US"/>
        </w:rPr>
      </w:pPr>
    </w:p>
    <w:p w14:paraId="3CDED526" w14:textId="77777777" w:rsidR="00686E1D" w:rsidRPr="00AA7679" w:rsidRDefault="00686E1D" w:rsidP="00686E1D">
      <w:pPr>
        <w:jc w:val="center"/>
        <w:rPr>
          <w:sz w:val="28"/>
          <w:szCs w:val="28"/>
          <w:lang w:val="en-US"/>
        </w:rPr>
      </w:pPr>
      <w:r w:rsidRPr="00AA7679">
        <w:rPr>
          <w:sz w:val="28"/>
          <w:szCs w:val="28"/>
          <w:lang w:val="en-US"/>
        </w:rPr>
        <w:t xml:space="preserve"> </w:t>
      </w:r>
    </w:p>
    <w:p w14:paraId="4BA3DAE3" w14:textId="77777777" w:rsidR="00686E1D" w:rsidRPr="00AA7679" w:rsidRDefault="00686E1D" w:rsidP="00686E1D">
      <w:pPr>
        <w:jc w:val="center"/>
        <w:rPr>
          <w:sz w:val="28"/>
          <w:szCs w:val="28"/>
          <w:lang w:val="en-US"/>
        </w:rPr>
      </w:pPr>
      <w:r w:rsidRPr="00AA7679">
        <w:rPr>
          <w:sz w:val="28"/>
          <w:szCs w:val="28"/>
          <w:lang w:val="en-US"/>
        </w:rPr>
        <w:t>Republic of Kazakhstan</w:t>
      </w:r>
    </w:p>
    <w:p w14:paraId="68110643" w14:textId="77777777" w:rsidR="00686E1D" w:rsidRPr="00AA7679" w:rsidRDefault="00686E1D" w:rsidP="00686E1D">
      <w:pPr>
        <w:jc w:val="center"/>
        <w:rPr>
          <w:sz w:val="28"/>
          <w:szCs w:val="28"/>
          <w:lang w:val="en-US"/>
        </w:rPr>
      </w:pPr>
      <w:r w:rsidRPr="00AA7679">
        <w:rPr>
          <w:sz w:val="28"/>
          <w:szCs w:val="28"/>
          <w:lang w:val="en-US"/>
        </w:rPr>
        <w:t>Almaty, 2022</w:t>
      </w:r>
    </w:p>
    <w:p w14:paraId="702A2356" w14:textId="77777777" w:rsidR="00686E1D" w:rsidRPr="00AA7679" w:rsidRDefault="00686E1D" w:rsidP="00686E1D">
      <w:pPr>
        <w:tabs>
          <w:tab w:val="center" w:pos="4800"/>
          <w:tab w:val="right" w:pos="9500"/>
        </w:tabs>
        <w:ind w:firstLine="720"/>
        <w:jc w:val="center"/>
        <w:rPr>
          <w:noProof/>
          <w:sz w:val="28"/>
          <w:szCs w:val="28"/>
          <w:lang w:val="en-US"/>
        </w:rPr>
      </w:pPr>
      <w:r w:rsidRPr="00AA7679">
        <w:rPr>
          <w:b/>
          <w:bCs/>
          <w:noProof/>
          <w:sz w:val="28"/>
          <w:szCs w:val="28"/>
          <w:lang w:val="en-US"/>
        </w:rPr>
        <w:lastRenderedPageBreak/>
        <w:t>CONTENT</w:t>
      </w:r>
    </w:p>
    <w:p w14:paraId="1B9A82C5" w14:textId="77777777" w:rsidR="00686E1D" w:rsidRPr="00AA7679" w:rsidRDefault="00686E1D" w:rsidP="00686E1D">
      <w:pPr>
        <w:tabs>
          <w:tab w:val="left" w:pos="1500"/>
          <w:tab w:val="right" w:pos="9500"/>
        </w:tabs>
        <w:ind w:firstLine="720"/>
        <w:rPr>
          <w:noProof/>
          <w:sz w:val="28"/>
          <w:szCs w:val="28"/>
          <w:lang w:val="en-US"/>
        </w:rPr>
      </w:pPr>
    </w:p>
    <w:p w14:paraId="11978208" w14:textId="5A0182BD" w:rsidR="00686E1D" w:rsidRPr="00AA7679" w:rsidRDefault="00686E1D" w:rsidP="00686E1D">
      <w:pPr>
        <w:tabs>
          <w:tab w:val="right" w:leader="dot" w:pos="9923"/>
        </w:tabs>
        <w:jc w:val="both"/>
        <w:rPr>
          <w:b/>
          <w:bCs/>
          <w:noProof/>
          <w:sz w:val="28"/>
          <w:szCs w:val="28"/>
          <w:lang w:val="en-US"/>
        </w:rPr>
      </w:pPr>
      <w:bookmarkStart w:id="0" w:name="_Hlk74331968"/>
      <w:r w:rsidRPr="00AA7679">
        <w:rPr>
          <w:b/>
          <w:bCs/>
          <w:noProof/>
          <w:sz w:val="28"/>
          <w:szCs w:val="28"/>
          <w:lang w:val="en-US"/>
        </w:rPr>
        <w:t>DESIGNATIONS AND ABBREVIATIONS</w:t>
      </w:r>
      <w:bookmarkEnd w:id="0"/>
      <w:r w:rsidRPr="00AA7679">
        <w:rPr>
          <w:b/>
          <w:bCs/>
          <w:noProof/>
          <w:sz w:val="28"/>
          <w:szCs w:val="28"/>
          <w:lang w:val="en-US"/>
        </w:rPr>
        <w:t>………………………………….....</w:t>
      </w:r>
      <w:r w:rsidRPr="00AA7679">
        <w:rPr>
          <w:b/>
          <w:bCs/>
          <w:noProof/>
          <w:sz w:val="28"/>
          <w:szCs w:val="28"/>
        </w:rPr>
        <w:t>....</w:t>
      </w:r>
      <w:r w:rsidRPr="00AA7679">
        <w:rPr>
          <w:b/>
          <w:bCs/>
          <w:noProof/>
          <w:sz w:val="28"/>
          <w:szCs w:val="28"/>
          <w:lang w:val="en-US"/>
        </w:rPr>
        <w:t>3</w:t>
      </w:r>
    </w:p>
    <w:p w14:paraId="7C6424CD" w14:textId="77777777" w:rsidR="00686E1D" w:rsidRPr="00AA7679" w:rsidRDefault="00686E1D" w:rsidP="00686E1D">
      <w:pPr>
        <w:tabs>
          <w:tab w:val="right" w:leader="dot" w:pos="9923"/>
        </w:tabs>
        <w:jc w:val="both"/>
        <w:rPr>
          <w:b/>
          <w:bCs/>
          <w:noProof/>
          <w:sz w:val="28"/>
          <w:szCs w:val="28"/>
          <w:lang w:val="en-US"/>
        </w:rPr>
      </w:pPr>
      <w:r w:rsidRPr="00AA7679">
        <w:rPr>
          <w:b/>
          <w:bCs/>
          <w:noProof/>
          <w:sz w:val="28"/>
          <w:szCs w:val="28"/>
          <w:lang w:val="en-US"/>
        </w:rPr>
        <w:t>INTRODUCTION</w:t>
      </w:r>
      <w:r w:rsidRPr="00AA7679">
        <w:rPr>
          <w:b/>
          <w:bCs/>
          <w:noProof/>
          <w:sz w:val="28"/>
          <w:szCs w:val="28"/>
          <w:lang w:val="en-US"/>
        </w:rPr>
        <w:tab/>
        <w:t>...………………………………………………………………4</w:t>
      </w:r>
    </w:p>
    <w:p w14:paraId="28E4B9A5" w14:textId="77777777" w:rsidR="00686E1D" w:rsidRPr="00AA7679" w:rsidRDefault="00686E1D" w:rsidP="00686E1D">
      <w:pPr>
        <w:tabs>
          <w:tab w:val="right" w:leader="dot" w:pos="9923"/>
        </w:tabs>
        <w:jc w:val="both"/>
        <w:rPr>
          <w:b/>
          <w:bCs/>
          <w:noProof/>
          <w:sz w:val="28"/>
          <w:szCs w:val="28"/>
          <w:lang w:val="en-US"/>
        </w:rPr>
      </w:pPr>
      <w:r w:rsidRPr="00AA7679">
        <w:rPr>
          <w:b/>
          <w:bCs/>
          <w:noProof/>
          <w:sz w:val="28"/>
          <w:szCs w:val="28"/>
          <w:lang w:val="en-US"/>
        </w:rPr>
        <w:t xml:space="preserve">1 MODERN PHYSICS THEORIES </w:t>
      </w:r>
      <w:r w:rsidRPr="00AA7679">
        <w:rPr>
          <w:b/>
          <w:bCs/>
          <w:noProof/>
          <w:sz w:val="28"/>
          <w:szCs w:val="28"/>
          <w:lang w:val="en-US"/>
        </w:rPr>
        <w:tab/>
        <w:t>…………………………………………...10</w:t>
      </w:r>
    </w:p>
    <w:p w14:paraId="69B2BB71" w14:textId="77777777" w:rsidR="00686E1D" w:rsidRPr="00AA7679" w:rsidRDefault="00686E1D" w:rsidP="00686E1D">
      <w:pPr>
        <w:tabs>
          <w:tab w:val="right" w:leader="dot" w:pos="9923"/>
        </w:tabs>
        <w:jc w:val="both"/>
        <w:rPr>
          <w:noProof/>
          <w:sz w:val="28"/>
          <w:szCs w:val="28"/>
          <w:lang w:val="en-US"/>
        </w:rPr>
      </w:pPr>
      <w:r w:rsidRPr="00AA7679">
        <w:rPr>
          <w:noProof/>
          <w:sz w:val="28"/>
          <w:szCs w:val="28"/>
          <w:lang w:val="en-US"/>
        </w:rPr>
        <w:t>1.1 Multidimensional Kaluza</w:t>
      </w:r>
      <w:r w:rsidRPr="00AA7679">
        <w:rPr>
          <w:sz w:val="28"/>
          <w:szCs w:val="28"/>
          <w:lang w:val="en-US"/>
        </w:rPr>
        <w:t>–</w:t>
      </w:r>
      <w:r w:rsidRPr="00AA7679">
        <w:rPr>
          <w:noProof/>
          <w:sz w:val="28"/>
          <w:szCs w:val="28"/>
          <w:lang w:val="en-US"/>
        </w:rPr>
        <w:t>Klein theory</w:t>
      </w:r>
      <w:r w:rsidRPr="00AA7679">
        <w:rPr>
          <w:noProof/>
          <w:sz w:val="28"/>
          <w:szCs w:val="28"/>
          <w:lang w:val="en-US"/>
        </w:rPr>
        <w:tab/>
        <w:t>………………………………………10</w:t>
      </w:r>
    </w:p>
    <w:p w14:paraId="08CDC95A" w14:textId="104B2871" w:rsidR="00686E1D" w:rsidRPr="00C8675E" w:rsidRDefault="00686E1D" w:rsidP="00686E1D">
      <w:pPr>
        <w:tabs>
          <w:tab w:val="right" w:leader="dot" w:pos="9923"/>
        </w:tabs>
        <w:jc w:val="both"/>
        <w:rPr>
          <w:noProof/>
          <w:sz w:val="28"/>
          <w:szCs w:val="28"/>
          <w:lang w:val="en-US"/>
        </w:rPr>
      </w:pPr>
      <w:r w:rsidRPr="00AA7679">
        <w:rPr>
          <w:noProof/>
          <w:sz w:val="28"/>
          <w:szCs w:val="28"/>
          <w:lang w:val="en-US"/>
        </w:rPr>
        <w:t xml:space="preserve">1.2 Modified theory of gravity </w:t>
      </w:r>
      <w:r w:rsidRPr="00AA7679">
        <w:rPr>
          <w:noProof/>
          <w:sz w:val="28"/>
          <w:szCs w:val="28"/>
          <w:lang w:val="en-US"/>
        </w:rPr>
        <w:tab/>
        <w:t>…………………………………………………1</w:t>
      </w:r>
      <w:r w:rsidR="00C8675E" w:rsidRPr="00C8675E">
        <w:rPr>
          <w:noProof/>
          <w:sz w:val="28"/>
          <w:szCs w:val="28"/>
          <w:lang w:val="en-US"/>
        </w:rPr>
        <w:t>4</w:t>
      </w:r>
    </w:p>
    <w:p w14:paraId="59B2395E" w14:textId="79789A5A" w:rsidR="00686E1D" w:rsidRPr="00C8675E" w:rsidRDefault="00686E1D" w:rsidP="00686E1D">
      <w:pPr>
        <w:tabs>
          <w:tab w:val="right" w:leader="dot" w:pos="9923"/>
        </w:tabs>
        <w:jc w:val="both"/>
        <w:rPr>
          <w:noProof/>
          <w:sz w:val="28"/>
          <w:szCs w:val="28"/>
          <w:lang w:val="en-US"/>
        </w:rPr>
      </w:pPr>
      <w:r w:rsidRPr="00AA7679">
        <w:rPr>
          <w:noProof/>
          <w:sz w:val="28"/>
          <w:szCs w:val="28"/>
          <w:lang w:val="en-US"/>
        </w:rPr>
        <w:t>1.3 Theory of gauge fields</w:t>
      </w:r>
      <w:r w:rsidRPr="00AA7679">
        <w:rPr>
          <w:noProof/>
          <w:sz w:val="28"/>
          <w:szCs w:val="28"/>
          <w:lang w:val="en-US"/>
        </w:rPr>
        <w:tab/>
        <w:t>………………………………………………………2</w:t>
      </w:r>
      <w:r w:rsidR="00C8675E" w:rsidRPr="00C8675E">
        <w:rPr>
          <w:noProof/>
          <w:sz w:val="28"/>
          <w:szCs w:val="28"/>
          <w:lang w:val="en-US"/>
        </w:rPr>
        <w:t>4</w:t>
      </w:r>
    </w:p>
    <w:p w14:paraId="254FA36A" w14:textId="64125C4B" w:rsidR="00686E1D" w:rsidRPr="00C8675E" w:rsidRDefault="00686E1D" w:rsidP="00686E1D">
      <w:pPr>
        <w:tabs>
          <w:tab w:val="right" w:leader="dot" w:pos="9923"/>
        </w:tabs>
        <w:jc w:val="both"/>
        <w:rPr>
          <w:noProof/>
          <w:sz w:val="28"/>
          <w:szCs w:val="28"/>
          <w:lang w:val="en-US"/>
        </w:rPr>
      </w:pPr>
      <w:r w:rsidRPr="00AA7679">
        <w:rPr>
          <w:noProof/>
          <w:sz w:val="28"/>
          <w:szCs w:val="28"/>
          <w:lang w:val="en-US"/>
        </w:rPr>
        <w:t>1.3.1 Problem of the mass gap……………………………………………………</w:t>
      </w:r>
      <w:r w:rsidRPr="00AA7679">
        <w:rPr>
          <w:noProof/>
          <w:sz w:val="28"/>
          <w:szCs w:val="28"/>
          <w:lang w:val="en-US"/>
        </w:rPr>
        <w:t>…..</w:t>
      </w:r>
      <w:r w:rsidR="00C8675E" w:rsidRPr="00C8675E">
        <w:rPr>
          <w:noProof/>
          <w:sz w:val="28"/>
          <w:szCs w:val="28"/>
          <w:lang w:val="en-US"/>
        </w:rPr>
        <w:t>29</w:t>
      </w:r>
    </w:p>
    <w:p w14:paraId="7B3CF24B" w14:textId="19BE1DF7" w:rsidR="00686E1D" w:rsidRPr="00C8675E" w:rsidRDefault="00686E1D" w:rsidP="00686E1D">
      <w:pPr>
        <w:tabs>
          <w:tab w:val="right" w:leader="dot" w:pos="9923"/>
        </w:tabs>
        <w:jc w:val="both"/>
        <w:rPr>
          <w:b/>
          <w:bCs/>
          <w:noProof/>
          <w:sz w:val="28"/>
          <w:szCs w:val="28"/>
          <w:lang w:val="en-US"/>
        </w:rPr>
      </w:pPr>
      <w:r w:rsidRPr="00AA7679">
        <w:rPr>
          <w:b/>
          <w:bCs/>
          <w:noProof/>
          <w:sz w:val="28"/>
          <w:szCs w:val="28"/>
          <w:lang w:val="en-US"/>
        </w:rPr>
        <w:t>2 BRANES IN MULTIDIMENSIONAL SPACE</w:t>
      </w:r>
      <w:r w:rsidRPr="00AA7679">
        <w:rPr>
          <w:b/>
          <w:bCs/>
          <w:sz w:val="28"/>
          <w:szCs w:val="28"/>
          <w:lang w:val="en-US"/>
        </w:rPr>
        <w:t>–</w:t>
      </w:r>
      <w:r w:rsidRPr="00AA7679">
        <w:rPr>
          <w:b/>
          <w:bCs/>
          <w:noProof/>
          <w:sz w:val="28"/>
          <w:szCs w:val="28"/>
          <w:lang w:val="en-US"/>
        </w:rPr>
        <w:t>TIME……………………...</w:t>
      </w:r>
      <w:r w:rsidRPr="00AA7679">
        <w:rPr>
          <w:b/>
          <w:bCs/>
          <w:noProof/>
          <w:sz w:val="28"/>
          <w:szCs w:val="28"/>
          <w:lang w:val="en-US"/>
        </w:rPr>
        <w:t>....</w:t>
      </w:r>
      <w:r w:rsidRPr="00AA7679">
        <w:rPr>
          <w:b/>
          <w:bCs/>
          <w:noProof/>
          <w:sz w:val="28"/>
          <w:szCs w:val="28"/>
          <w:lang w:val="en-US"/>
        </w:rPr>
        <w:t>3</w:t>
      </w:r>
      <w:r w:rsidR="00C8675E" w:rsidRPr="00C8675E">
        <w:rPr>
          <w:b/>
          <w:bCs/>
          <w:noProof/>
          <w:sz w:val="28"/>
          <w:szCs w:val="28"/>
          <w:lang w:val="en-US"/>
        </w:rPr>
        <w:t>2</w:t>
      </w:r>
    </w:p>
    <w:p w14:paraId="6C2830D0" w14:textId="127D5D1C" w:rsidR="00686E1D" w:rsidRPr="00C8675E" w:rsidRDefault="00686E1D" w:rsidP="00686E1D">
      <w:pPr>
        <w:tabs>
          <w:tab w:val="right" w:leader="dot" w:pos="9923"/>
        </w:tabs>
        <w:jc w:val="both"/>
        <w:rPr>
          <w:noProof/>
          <w:sz w:val="28"/>
          <w:szCs w:val="28"/>
          <w:lang w:val="en-US"/>
        </w:rPr>
      </w:pPr>
      <w:r w:rsidRPr="00AA7679">
        <w:rPr>
          <w:sz w:val="28"/>
          <w:szCs w:val="28"/>
          <w:lang w:val="en-US"/>
        </w:rPr>
        <w:t xml:space="preserve">2.1 Brief overview of the </w:t>
      </w:r>
      <w:r w:rsidRPr="00AA7679">
        <w:rPr>
          <w:noProof/>
          <w:sz w:val="28"/>
          <w:szCs w:val="28"/>
          <w:lang w:val="en-US"/>
        </w:rPr>
        <w:t>Branes…………………………………………………</w:t>
      </w:r>
      <w:r w:rsidRPr="00AA7679">
        <w:rPr>
          <w:noProof/>
          <w:sz w:val="28"/>
          <w:szCs w:val="28"/>
          <w:lang w:val="en-US"/>
        </w:rPr>
        <w:t>…..</w:t>
      </w:r>
      <w:r w:rsidRPr="00AA7679">
        <w:rPr>
          <w:noProof/>
          <w:sz w:val="28"/>
          <w:szCs w:val="28"/>
          <w:lang w:val="en-US"/>
        </w:rPr>
        <w:t>3</w:t>
      </w:r>
      <w:r w:rsidR="00C8675E" w:rsidRPr="00C8675E">
        <w:rPr>
          <w:noProof/>
          <w:sz w:val="28"/>
          <w:szCs w:val="28"/>
          <w:lang w:val="en-US"/>
        </w:rPr>
        <w:t>2</w:t>
      </w:r>
    </w:p>
    <w:p w14:paraId="5CE58848" w14:textId="6840FDC2" w:rsidR="00686E1D" w:rsidRPr="00C8675E" w:rsidRDefault="00686E1D" w:rsidP="00686E1D">
      <w:pPr>
        <w:tabs>
          <w:tab w:val="right" w:leader="dot" w:pos="9923"/>
        </w:tabs>
        <w:jc w:val="both"/>
        <w:rPr>
          <w:noProof/>
          <w:color w:val="FF0000"/>
          <w:sz w:val="28"/>
          <w:szCs w:val="28"/>
          <w:lang w:val="en-US"/>
        </w:rPr>
      </w:pPr>
      <w:r w:rsidRPr="00AA7679">
        <w:rPr>
          <w:noProof/>
          <w:sz w:val="28"/>
          <w:szCs w:val="28"/>
          <w:lang w:val="en-US"/>
        </w:rPr>
        <w:t xml:space="preserve">2.2 Branes in multidimensional space-time within the framework of </w:t>
      </w:r>
      <m:oMath>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oMath>
      <w:r w:rsidRPr="00AA7679">
        <w:rPr>
          <w:noProof/>
          <w:sz w:val="28"/>
          <w:szCs w:val="28"/>
          <w:lang w:val="en-US"/>
        </w:rPr>
        <w:t xml:space="preserve"> modified theory of gravity…………………………………………………………………...</w:t>
      </w:r>
      <w:r w:rsidRPr="00AA7679">
        <w:rPr>
          <w:noProof/>
          <w:sz w:val="28"/>
          <w:szCs w:val="28"/>
          <w:lang w:val="en-US"/>
        </w:rPr>
        <w:t>....</w:t>
      </w:r>
      <w:r w:rsidRPr="00AA7679">
        <w:rPr>
          <w:noProof/>
          <w:sz w:val="28"/>
          <w:szCs w:val="28"/>
          <w:lang w:val="en-US"/>
        </w:rPr>
        <w:t>3</w:t>
      </w:r>
      <w:r w:rsidR="00C8675E" w:rsidRPr="00C8675E">
        <w:rPr>
          <w:noProof/>
          <w:sz w:val="28"/>
          <w:szCs w:val="28"/>
          <w:lang w:val="en-US"/>
        </w:rPr>
        <w:t>4</w:t>
      </w:r>
    </w:p>
    <w:p w14:paraId="6CAA2192" w14:textId="4E10F4BB" w:rsidR="00686E1D" w:rsidRPr="00C8675E" w:rsidRDefault="00686E1D" w:rsidP="00686E1D">
      <w:pPr>
        <w:tabs>
          <w:tab w:val="right" w:leader="dot" w:pos="9923"/>
        </w:tabs>
        <w:jc w:val="both"/>
        <w:rPr>
          <w:noProof/>
          <w:sz w:val="28"/>
          <w:szCs w:val="28"/>
          <w:lang w:val="en-US"/>
        </w:rPr>
      </w:pPr>
      <w:r w:rsidRPr="00AA7679">
        <w:rPr>
          <w:noProof/>
          <w:sz w:val="28"/>
          <w:szCs w:val="28"/>
          <w:lang w:val="en-US"/>
        </w:rPr>
        <w:t>2.3 Presentation of the results……………………………………………………</w:t>
      </w:r>
      <w:r w:rsidRPr="00AA7679">
        <w:rPr>
          <w:noProof/>
          <w:sz w:val="28"/>
          <w:szCs w:val="28"/>
          <w:lang w:val="en-US"/>
        </w:rPr>
        <w:t>…</w:t>
      </w:r>
      <w:r w:rsidRPr="00C8675E">
        <w:rPr>
          <w:noProof/>
          <w:sz w:val="28"/>
          <w:szCs w:val="28"/>
          <w:lang w:val="en-US"/>
        </w:rPr>
        <w:t>...</w:t>
      </w:r>
      <w:r w:rsidRPr="00AA7679">
        <w:rPr>
          <w:noProof/>
          <w:sz w:val="28"/>
          <w:szCs w:val="28"/>
          <w:lang w:val="en-US"/>
        </w:rPr>
        <w:t>3</w:t>
      </w:r>
      <w:r w:rsidR="00C8675E" w:rsidRPr="00C8675E">
        <w:rPr>
          <w:noProof/>
          <w:sz w:val="28"/>
          <w:szCs w:val="28"/>
          <w:lang w:val="en-US"/>
        </w:rPr>
        <w:t>8</w:t>
      </w:r>
    </w:p>
    <w:p w14:paraId="55D6E210" w14:textId="6723827E" w:rsidR="00686E1D" w:rsidRPr="00C8675E" w:rsidRDefault="00686E1D" w:rsidP="00686E1D">
      <w:pPr>
        <w:tabs>
          <w:tab w:val="right" w:leader="dot" w:pos="9923"/>
        </w:tabs>
        <w:jc w:val="both"/>
        <w:rPr>
          <w:noProof/>
          <w:sz w:val="28"/>
          <w:szCs w:val="28"/>
          <w:lang w:val="en-US"/>
        </w:rPr>
      </w:pPr>
      <w:r w:rsidRPr="00AA7679">
        <w:rPr>
          <w:b/>
          <w:bCs/>
          <w:noProof/>
          <w:sz w:val="28"/>
          <w:szCs w:val="28"/>
          <w:lang w:val="en-US"/>
        </w:rPr>
        <w:t>3 MAGNETIC MONOPOLES</w:t>
      </w:r>
      <w:r w:rsidRPr="00AA7679">
        <w:rPr>
          <w:b/>
          <w:bCs/>
          <w:noProof/>
          <w:sz w:val="28"/>
          <w:szCs w:val="28"/>
          <w:lang w:val="en-US"/>
        </w:rPr>
        <w:tab/>
        <w:t>…………………………………………………4</w:t>
      </w:r>
      <w:r w:rsidR="00C8675E" w:rsidRPr="00C8675E">
        <w:rPr>
          <w:b/>
          <w:bCs/>
          <w:noProof/>
          <w:sz w:val="28"/>
          <w:szCs w:val="28"/>
          <w:lang w:val="en-US"/>
        </w:rPr>
        <w:t>7</w:t>
      </w:r>
    </w:p>
    <w:p w14:paraId="2FAB5BC0" w14:textId="60C31A98" w:rsidR="00686E1D" w:rsidRPr="00C8675E" w:rsidRDefault="00686E1D" w:rsidP="00686E1D">
      <w:pPr>
        <w:tabs>
          <w:tab w:val="right" w:leader="dot" w:pos="9923"/>
        </w:tabs>
        <w:jc w:val="both"/>
        <w:rPr>
          <w:noProof/>
          <w:sz w:val="28"/>
          <w:szCs w:val="28"/>
          <w:lang w:val="en-US"/>
        </w:rPr>
      </w:pPr>
      <w:r w:rsidRPr="00AA7679">
        <w:rPr>
          <w:noProof/>
          <w:sz w:val="28"/>
          <w:szCs w:val="28"/>
          <w:lang w:val="en-US"/>
        </w:rPr>
        <w:t>3.1 History of magnetic monopoles</w:t>
      </w:r>
      <w:r w:rsidRPr="00AA7679">
        <w:rPr>
          <w:noProof/>
          <w:sz w:val="28"/>
          <w:szCs w:val="28"/>
          <w:lang w:val="en-US"/>
        </w:rPr>
        <w:tab/>
        <w:t>……………………………………………….4</w:t>
      </w:r>
      <w:r w:rsidR="00C8675E" w:rsidRPr="00C8675E">
        <w:rPr>
          <w:noProof/>
          <w:sz w:val="28"/>
          <w:szCs w:val="28"/>
          <w:lang w:val="en-US"/>
        </w:rPr>
        <w:t>7</w:t>
      </w:r>
    </w:p>
    <w:p w14:paraId="5BEBA9B8" w14:textId="2D89929E" w:rsidR="00686E1D" w:rsidRPr="00C8675E" w:rsidRDefault="00686E1D" w:rsidP="00686E1D">
      <w:pPr>
        <w:tabs>
          <w:tab w:val="right" w:leader="dot" w:pos="9923"/>
        </w:tabs>
        <w:jc w:val="both"/>
        <w:rPr>
          <w:noProof/>
          <w:sz w:val="28"/>
          <w:szCs w:val="28"/>
          <w:lang w:val="en-US"/>
        </w:rPr>
      </w:pPr>
      <w:r w:rsidRPr="00AA7679">
        <w:rPr>
          <w:noProof/>
          <w:sz w:val="28"/>
          <w:szCs w:val="28"/>
          <w:lang w:val="en-US"/>
        </w:rPr>
        <w:t>3.2 Monopoles in classical electrodynamics</w:t>
      </w:r>
      <w:r w:rsidRPr="00AA7679">
        <w:rPr>
          <w:noProof/>
          <w:sz w:val="28"/>
          <w:szCs w:val="28"/>
          <w:lang w:val="en-US"/>
        </w:rPr>
        <w:tab/>
        <w:t>…………………………………5</w:t>
      </w:r>
      <w:r w:rsidR="00C8675E" w:rsidRPr="00C8675E">
        <w:rPr>
          <w:noProof/>
          <w:sz w:val="28"/>
          <w:szCs w:val="28"/>
          <w:lang w:val="en-US"/>
        </w:rPr>
        <w:t>2</w:t>
      </w:r>
    </w:p>
    <w:p w14:paraId="7ADAD0EE" w14:textId="22412DB3" w:rsidR="00686E1D" w:rsidRPr="00C8675E" w:rsidRDefault="00686E1D" w:rsidP="00686E1D">
      <w:pPr>
        <w:tabs>
          <w:tab w:val="right" w:leader="dot" w:pos="9923"/>
        </w:tabs>
        <w:jc w:val="both"/>
        <w:rPr>
          <w:noProof/>
          <w:sz w:val="28"/>
          <w:szCs w:val="28"/>
          <w:lang w:val="en-US"/>
        </w:rPr>
      </w:pPr>
      <w:r w:rsidRPr="00AA7679">
        <w:rPr>
          <w:noProof/>
          <w:sz w:val="28"/>
          <w:szCs w:val="28"/>
          <w:lang w:val="en-US"/>
        </w:rPr>
        <w:t>3.3 Dirac’s monopole</w:t>
      </w:r>
      <w:r w:rsidRPr="00AA7679">
        <w:rPr>
          <w:noProof/>
          <w:sz w:val="28"/>
          <w:szCs w:val="28"/>
          <w:lang w:val="en-US"/>
        </w:rPr>
        <w:tab/>
        <w:t>……………………………………………………………5</w:t>
      </w:r>
      <w:r w:rsidR="00C8675E" w:rsidRPr="00C8675E">
        <w:rPr>
          <w:noProof/>
          <w:sz w:val="28"/>
          <w:szCs w:val="28"/>
          <w:lang w:val="en-US"/>
        </w:rPr>
        <w:t>4</w:t>
      </w:r>
    </w:p>
    <w:p w14:paraId="378E398A" w14:textId="6CD668C2" w:rsidR="00686E1D" w:rsidRPr="00C8675E" w:rsidRDefault="00686E1D" w:rsidP="00686E1D">
      <w:pPr>
        <w:tabs>
          <w:tab w:val="right" w:leader="dot" w:pos="9923"/>
        </w:tabs>
        <w:jc w:val="both"/>
        <w:rPr>
          <w:noProof/>
          <w:sz w:val="28"/>
          <w:szCs w:val="28"/>
          <w:lang w:val="en-US"/>
        </w:rPr>
      </w:pPr>
      <w:r w:rsidRPr="00AA7679">
        <w:rPr>
          <w:noProof/>
          <w:sz w:val="28"/>
          <w:szCs w:val="28"/>
          <w:lang w:val="en-US"/>
        </w:rPr>
        <w:t>3.4 Dirac’s string</w:t>
      </w:r>
      <w:r w:rsidRPr="00AA7679">
        <w:rPr>
          <w:noProof/>
          <w:sz w:val="28"/>
          <w:szCs w:val="28"/>
          <w:lang w:val="en-US"/>
        </w:rPr>
        <w:tab/>
        <w:t>…………………………………………………………………5</w:t>
      </w:r>
      <w:r w:rsidR="00C8675E" w:rsidRPr="00C8675E">
        <w:rPr>
          <w:noProof/>
          <w:sz w:val="28"/>
          <w:szCs w:val="28"/>
          <w:lang w:val="en-US"/>
        </w:rPr>
        <w:t>5</w:t>
      </w:r>
    </w:p>
    <w:p w14:paraId="66423F5E" w14:textId="030476A2" w:rsidR="00686E1D" w:rsidRPr="00C8675E" w:rsidRDefault="00686E1D" w:rsidP="00686E1D">
      <w:pPr>
        <w:tabs>
          <w:tab w:val="right" w:leader="dot" w:pos="9923"/>
        </w:tabs>
        <w:jc w:val="both"/>
        <w:rPr>
          <w:noProof/>
          <w:sz w:val="28"/>
          <w:szCs w:val="28"/>
          <w:lang w:val="en-US"/>
        </w:rPr>
      </w:pPr>
      <w:r w:rsidRPr="00AA7679">
        <w:rPr>
          <w:noProof/>
          <w:sz w:val="28"/>
          <w:szCs w:val="28"/>
          <w:lang w:val="en-US"/>
        </w:rPr>
        <w:t>3.5 Solitons in field theory</w:t>
      </w:r>
      <w:r w:rsidRPr="00AA7679">
        <w:rPr>
          <w:noProof/>
          <w:sz w:val="28"/>
          <w:szCs w:val="28"/>
          <w:lang w:val="en-US"/>
        </w:rPr>
        <w:tab/>
        <w:t>……………………………………………………</w:t>
      </w:r>
      <w:r w:rsidR="00C8675E" w:rsidRPr="00C8675E">
        <w:rPr>
          <w:noProof/>
          <w:sz w:val="28"/>
          <w:szCs w:val="28"/>
          <w:lang w:val="en-US"/>
        </w:rPr>
        <w:t>59</w:t>
      </w:r>
    </w:p>
    <w:p w14:paraId="1685E9FE" w14:textId="2A70871A" w:rsidR="00686E1D" w:rsidRPr="00C8675E" w:rsidRDefault="00686E1D" w:rsidP="00686E1D">
      <w:pPr>
        <w:tabs>
          <w:tab w:val="right" w:leader="dot" w:pos="9923"/>
        </w:tabs>
        <w:jc w:val="both"/>
        <w:rPr>
          <w:noProof/>
          <w:sz w:val="28"/>
          <w:szCs w:val="28"/>
          <w:lang w:val="en-US"/>
        </w:rPr>
      </w:pPr>
      <w:r w:rsidRPr="00AA7679">
        <w:rPr>
          <w:noProof/>
          <w:sz w:val="28"/>
          <w:szCs w:val="28"/>
          <w:lang w:val="en-US"/>
        </w:rPr>
        <w:t>3.6 ’t Hooft</w:t>
      </w:r>
      <w:r w:rsidRPr="00AA7679">
        <w:rPr>
          <w:sz w:val="28"/>
          <w:szCs w:val="28"/>
          <w:lang w:val="en-US"/>
        </w:rPr>
        <w:t>–</w:t>
      </w:r>
      <w:r w:rsidRPr="00AA7679">
        <w:rPr>
          <w:noProof/>
          <w:sz w:val="28"/>
          <w:szCs w:val="28"/>
          <w:lang w:val="en-US"/>
        </w:rPr>
        <w:t>Polyakov monopoles</w:t>
      </w:r>
      <w:r w:rsidRPr="00AA7679">
        <w:rPr>
          <w:noProof/>
          <w:sz w:val="28"/>
          <w:szCs w:val="28"/>
          <w:lang w:val="en-US"/>
        </w:rPr>
        <w:tab/>
        <w:t>……………………………………………6</w:t>
      </w:r>
      <w:r w:rsidR="00C8675E" w:rsidRPr="00C8675E">
        <w:rPr>
          <w:noProof/>
          <w:sz w:val="28"/>
          <w:szCs w:val="28"/>
          <w:lang w:val="en-US"/>
        </w:rPr>
        <w:t>3</w:t>
      </w:r>
    </w:p>
    <w:p w14:paraId="2A6E7DE1" w14:textId="0A1954E1" w:rsidR="00686E1D" w:rsidRPr="00C8675E" w:rsidRDefault="00686E1D" w:rsidP="00686E1D">
      <w:pPr>
        <w:tabs>
          <w:tab w:val="right" w:leader="dot" w:pos="9923"/>
        </w:tabs>
        <w:jc w:val="both"/>
        <w:rPr>
          <w:noProof/>
          <w:sz w:val="28"/>
          <w:szCs w:val="28"/>
          <w:lang w:val="en-US"/>
        </w:rPr>
      </w:pPr>
      <w:r w:rsidRPr="00AA7679">
        <w:rPr>
          <w:noProof/>
          <w:sz w:val="28"/>
          <w:szCs w:val="28"/>
          <w:lang w:val="en-US"/>
        </w:rPr>
        <w:t>3.6.1 Soliton solutions in SO(3)</w:t>
      </w:r>
      <w:r w:rsidRPr="00AA7679">
        <w:rPr>
          <w:sz w:val="28"/>
          <w:szCs w:val="28"/>
          <w:lang w:val="en-US"/>
        </w:rPr>
        <w:t>–</w:t>
      </w:r>
      <w:r w:rsidRPr="00AA7679">
        <w:rPr>
          <w:noProof/>
          <w:sz w:val="28"/>
          <w:szCs w:val="28"/>
          <w:lang w:val="en-US"/>
        </w:rPr>
        <w:t>model</w:t>
      </w:r>
      <w:r w:rsidRPr="00AA7679">
        <w:rPr>
          <w:noProof/>
          <w:sz w:val="28"/>
          <w:szCs w:val="28"/>
          <w:lang w:val="en-US"/>
        </w:rPr>
        <w:tab/>
        <w:t>…………………………………………6</w:t>
      </w:r>
      <w:r w:rsidR="00C8675E" w:rsidRPr="00C8675E">
        <w:rPr>
          <w:noProof/>
          <w:sz w:val="28"/>
          <w:szCs w:val="28"/>
          <w:lang w:val="en-US"/>
        </w:rPr>
        <w:t>3</w:t>
      </w:r>
    </w:p>
    <w:p w14:paraId="6BDFFAF3" w14:textId="7F1A1FA7" w:rsidR="00686E1D" w:rsidRPr="00C8675E" w:rsidRDefault="00686E1D" w:rsidP="00686E1D">
      <w:pPr>
        <w:tabs>
          <w:tab w:val="right" w:leader="dot" w:pos="9923"/>
        </w:tabs>
        <w:jc w:val="both"/>
        <w:rPr>
          <w:noProof/>
          <w:sz w:val="28"/>
          <w:szCs w:val="28"/>
          <w:lang w:val="en-US"/>
        </w:rPr>
      </w:pPr>
      <w:r w:rsidRPr="00AA7679">
        <w:rPr>
          <w:noProof/>
          <w:sz w:val="28"/>
          <w:szCs w:val="28"/>
          <w:lang w:val="en-US"/>
        </w:rPr>
        <w:t>3.6.2 ’t Hooft</w:t>
      </w:r>
      <w:r w:rsidRPr="00AA7679">
        <w:rPr>
          <w:sz w:val="28"/>
          <w:szCs w:val="28"/>
          <w:lang w:val="en-US"/>
        </w:rPr>
        <w:t>–</w:t>
      </w:r>
      <w:r w:rsidRPr="00AA7679">
        <w:rPr>
          <w:noProof/>
          <w:sz w:val="28"/>
          <w:szCs w:val="28"/>
          <w:lang w:val="en-US"/>
        </w:rPr>
        <w:t>Polyakov’s soliton as a magnetic monopole………………………</w:t>
      </w:r>
      <w:r w:rsidRPr="00AA7679">
        <w:rPr>
          <w:noProof/>
          <w:sz w:val="28"/>
          <w:szCs w:val="28"/>
          <w:lang w:val="en-US"/>
        </w:rPr>
        <w:t>…..</w:t>
      </w:r>
      <w:r w:rsidR="00C8675E" w:rsidRPr="00C8675E">
        <w:rPr>
          <w:noProof/>
          <w:sz w:val="28"/>
          <w:szCs w:val="28"/>
          <w:lang w:val="en-US"/>
        </w:rPr>
        <w:t>67</w:t>
      </w:r>
    </w:p>
    <w:p w14:paraId="0AAB30CB" w14:textId="154C68FF" w:rsidR="00686E1D" w:rsidRPr="00C8675E" w:rsidRDefault="00686E1D" w:rsidP="00686E1D">
      <w:pPr>
        <w:tabs>
          <w:tab w:val="right" w:leader="dot" w:pos="9923"/>
        </w:tabs>
        <w:jc w:val="both"/>
        <w:rPr>
          <w:noProof/>
          <w:sz w:val="28"/>
          <w:szCs w:val="28"/>
          <w:lang w:val="en-US"/>
        </w:rPr>
      </w:pPr>
      <w:r w:rsidRPr="00AA7679">
        <w:rPr>
          <w:noProof/>
          <w:sz w:val="28"/>
          <w:szCs w:val="28"/>
          <w:lang w:val="en-US"/>
        </w:rPr>
        <w:t>3.7 Monopole searches</w:t>
      </w:r>
      <w:r w:rsidRPr="00AA7679">
        <w:rPr>
          <w:noProof/>
          <w:sz w:val="28"/>
          <w:szCs w:val="28"/>
          <w:lang w:val="en-US"/>
        </w:rPr>
        <w:tab/>
        <w:t>……………………………………………………………</w:t>
      </w:r>
      <w:r w:rsidR="00C8675E" w:rsidRPr="00C8675E">
        <w:rPr>
          <w:noProof/>
          <w:sz w:val="28"/>
          <w:szCs w:val="28"/>
          <w:lang w:val="en-US"/>
        </w:rPr>
        <w:t>69</w:t>
      </w:r>
    </w:p>
    <w:p w14:paraId="647BA09A" w14:textId="6AA6333C" w:rsidR="00686E1D" w:rsidRPr="00C8675E" w:rsidRDefault="00686E1D" w:rsidP="00686E1D">
      <w:pPr>
        <w:tabs>
          <w:tab w:val="right" w:leader="dot" w:pos="9923"/>
        </w:tabs>
        <w:jc w:val="both"/>
        <w:rPr>
          <w:noProof/>
          <w:sz w:val="28"/>
          <w:szCs w:val="28"/>
          <w:lang w:val="en-US"/>
        </w:rPr>
      </w:pPr>
      <w:r w:rsidRPr="00AA7679">
        <w:rPr>
          <w:noProof/>
          <w:sz w:val="28"/>
          <w:szCs w:val="28"/>
          <w:lang w:val="en-US"/>
        </w:rPr>
        <w:t xml:space="preserve">3.7.1 Early searches for </w:t>
      </w:r>
      <m:oMath>
        <m:r>
          <m:rPr>
            <m:scr m:val="script"/>
            <m:sty m:val="p"/>
          </m:rPr>
          <w:rPr>
            <w:rFonts w:ascii="Cambria Math" w:hAnsi="Cambria Math"/>
            <w:sz w:val="28"/>
            <w:szCs w:val="28"/>
            <w:lang w:val="en-US"/>
          </w:rPr>
          <m:t>M</m:t>
        </m:r>
        <m:r>
          <w:rPr>
            <w:rFonts w:ascii="Cambria Math" w:hAnsi="Cambria Math"/>
            <w:sz w:val="28"/>
            <w:szCs w:val="28"/>
          </w:rPr>
          <m:t>s</m:t>
        </m:r>
      </m:oMath>
      <w:r w:rsidRPr="00AA7679">
        <w:rPr>
          <w:noProof/>
          <w:sz w:val="28"/>
          <w:szCs w:val="28"/>
          <w:lang w:val="en-US"/>
        </w:rPr>
        <w:t>.</w:t>
      </w:r>
      <w:r w:rsidRPr="00AA7679">
        <w:rPr>
          <w:noProof/>
          <w:sz w:val="28"/>
          <w:szCs w:val="28"/>
          <w:lang w:val="en-US"/>
        </w:rPr>
        <w:tab/>
        <w:t>……………………………………………………</w:t>
      </w:r>
      <w:r w:rsidR="00C8675E" w:rsidRPr="00C8675E">
        <w:rPr>
          <w:noProof/>
          <w:sz w:val="28"/>
          <w:szCs w:val="28"/>
          <w:lang w:val="en-US"/>
        </w:rPr>
        <w:t>69</w:t>
      </w:r>
    </w:p>
    <w:p w14:paraId="75CD315F" w14:textId="2F14AE84" w:rsidR="00686E1D" w:rsidRPr="00C8675E" w:rsidRDefault="00686E1D" w:rsidP="00686E1D">
      <w:pPr>
        <w:tabs>
          <w:tab w:val="right" w:leader="dot" w:pos="9923"/>
        </w:tabs>
        <w:jc w:val="both"/>
        <w:rPr>
          <w:noProof/>
          <w:sz w:val="28"/>
          <w:szCs w:val="28"/>
          <w:lang w:val="en-US"/>
        </w:rPr>
      </w:pPr>
      <w:r w:rsidRPr="00AA7679">
        <w:rPr>
          <w:noProof/>
          <w:sz w:val="28"/>
          <w:szCs w:val="28"/>
          <w:lang w:val="en-US"/>
        </w:rPr>
        <w:t xml:space="preserve">3.7.2 </w:t>
      </w:r>
      <m:oMath>
        <m:r>
          <m:rPr>
            <m:scr m:val="script"/>
            <m:sty m:val="p"/>
          </m:rPr>
          <w:rPr>
            <w:rFonts w:ascii="Cambria Math" w:hAnsi="Cambria Math"/>
            <w:sz w:val="28"/>
            <w:szCs w:val="28"/>
            <w:lang w:val="en-US"/>
          </w:rPr>
          <m:t>M</m:t>
        </m:r>
        <m:r>
          <w:rPr>
            <w:rFonts w:ascii="Cambria Math" w:hAnsi="Cambria Math"/>
            <w:sz w:val="28"/>
            <w:szCs w:val="28"/>
          </w:rPr>
          <m:t>s</m:t>
        </m:r>
      </m:oMath>
      <w:r w:rsidRPr="00AA7679">
        <w:rPr>
          <w:noProof/>
          <w:sz w:val="28"/>
          <w:szCs w:val="28"/>
          <w:lang w:val="en-US"/>
        </w:rPr>
        <w:t xml:space="preserve"> in spin ice</w:t>
      </w:r>
      <w:r w:rsidRPr="00AA7679">
        <w:rPr>
          <w:noProof/>
          <w:sz w:val="28"/>
          <w:szCs w:val="28"/>
          <w:lang w:val="en-US"/>
        </w:rPr>
        <w:tab/>
        <w:t>……………………………………………………………7</w:t>
      </w:r>
      <w:r w:rsidR="00C8675E" w:rsidRPr="00C8675E">
        <w:rPr>
          <w:noProof/>
          <w:sz w:val="28"/>
          <w:szCs w:val="28"/>
          <w:lang w:val="en-US"/>
        </w:rPr>
        <w:t>3</w:t>
      </w:r>
    </w:p>
    <w:p w14:paraId="5BEC0C43" w14:textId="58319FDC" w:rsidR="00686E1D" w:rsidRPr="00C8675E" w:rsidRDefault="00686E1D" w:rsidP="00686E1D">
      <w:pPr>
        <w:tabs>
          <w:tab w:val="right" w:leader="dot" w:pos="9923"/>
        </w:tabs>
        <w:jc w:val="both"/>
        <w:rPr>
          <w:noProof/>
          <w:sz w:val="28"/>
          <w:szCs w:val="28"/>
          <w:lang w:val="en-US"/>
        </w:rPr>
      </w:pPr>
      <w:r w:rsidRPr="00AA7679">
        <w:rPr>
          <w:noProof/>
          <w:sz w:val="28"/>
          <w:szCs w:val="28"/>
          <w:lang w:val="en-US"/>
        </w:rPr>
        <w:t xml:space="preserve">3.7.3 Superfluid liquid helium as </w:t>
      </w:r>
      <m:oMath>
        <m:r>
          <m:rPr>
            <m:scr m:val="script"/>
            <m:sty m:val="p"/>
          </m:rPr>
          <w:rPr>
            <w:rFonts w:ascii="Cambria Math" w:hAnsi="Cambria Math"/>
            <w:sz w:val="28"/>
            <w:szCs w:val="28"/>
            <w:lang w:val="en-US"/>
          </w:rPr>
          <m:t>M</m:t>
        </m:r>
        <m:r>
          <w:rPr>
            <w:rFonts w:ascii="Cambria Math" w:hAnsi="Cambria Math"/>
            <w:sz w:val="28"/>
            <w:szCs w:val="28"/>
          </w:rPr>
          <m:t>s</m:t>
        </m:r>
      </m:oMath>
      <w:r w:rsidRPr="00AA7679">
        <w:rPr>
          <w:noProof/>
          <w:sz w:val="28"/>
          <w:szCs w:val="28"/>
          <w:lang w:val="en-US"/>
        </w:rPr>
        <w:tab/>
        <w:t>……………………………………………</w:t>
      </w:r>
      <w:r w:rsidRPr="00AA7679">
        <w:rPr>
          <w:noProof/>
          <w:sz w:val="28"/>
          <w:szCs w:val="28"/>
          <w:lang w:val="en-US"/>
        </w:rPr>
        <w:t>….</w:t>
      </w:r>
      <w:r w:rsidRPr="00AA7679">
        <w:rPr>
          <w:noProof/>
          <w:sz w:val="28"/>
          <w:szCs w:val="28"/>
          <w:lang w:val="en-US"/>
        </w:rPr>
        <w:t>7</w:t>
      </w:r>
      <w:r w:rsidR="00C8675E" w:rsidRPr="00C8675E">
        <w:rPr>
          <w:noProof/>
          <w:sz w:val="28"/>
          <w:szCs w:val="28"/>
          <w:lang w:val="en-US"/>
        </w:rPr>
        <w:t>5</w:t>
      </w:r>
    </w:p>
    <w:p w14:paraId="099F3ED5" w14:textId="7EEC3079" w:rsidR="00686E1D" w:rsidRPr="00C8675E" w:rsidRDefault="00686E1D" w:rsidP="00686E1D">
      <w:pPr>
        <w:tabs>
          <w:tab w:val="right" w:leader="dot" w:pos="9923"/>
        </w:tabs>
        <w:jc w:val="both"/>
        <w:rPr>
          <w:noProof/>
          <w:sz w:val="28"/>
          <w:szCs w:val="28"/>
          <w:lang w:val="en-US"/>
        </w:rPr>
      </w:pPr>
      <w:r w:rsidRPr="00AA7679">
        <w:rPr>
          <w:noProof/>
          <w:sz w:val="28"/>
          <w:szCs w:val="28"/>
          <w:lang w:val="en-US"/>
        </w:rPr>
        <w:t>3.7.4 Magnetic monopole in Bose-Einstein condensate…………………………...</w:t>
      </w:r>
      <w:r w:rsidRPr="00AA7679">
        <w:rPr>
          <w:noProof/>
          <w:sz w:val="28"/>
          <w:szCs w:val="28"/>
          <w:lang w:val="en-US"/>
        </w:rPr>
        <w:t>....</w:t>
      </w:r>
      <w:r w:rsidR="00C8675E" w:rsidRPr="00C8675E">
        <w:rPr>
          <w:noProof/>
          <w:sz w:val="28"/>
          <w:szCs w:val="28"/>
          <w:lang w:val="en-US"/>
        </w:rPr>
        <w:t>76</w:t>
      </w:r>
    </w:p>
    <w:p w14:paraId="3D3A38B6" w14:textId="35064E1F" w:rsidR="00686E1D" w:rsidRPr="00C8675E" w:rsidRDefault="00686E1D" w:rsidP="00686E1D">
      <w:pPr>
        <w:tabs>
          <w:tab w:val="right" w:leader="dot" w:pos="9923"/>
        </w:tabs>
        <w:jc w:val="both"/>
        <w:rPr>
          <w:noProof/>
          <w:sz w:val="28"/>
          <w:szCs w:val="28"/>
          <w:lang w:val="en-US"/>
        </w:rPr>
      </w:pPr>
      <w:r w:rsidRPr="00AA7679">
        <w:rPr>
          <w:noProof/>
          <w:sz w:val="28"/>
          <w:szCs w:val="28"/>
          <w:lang w:val="en-US"/>
        </w:rPr>
        <w:t>3.7.5 Searches for</w:t>
      </w:r>
      <w:r w:rsidRPr="00AA7679">
        <w:rPr>
          <w:bCs/>
          <w:noProof/>
          <w:sz w:val="28"/>
          <w:szCs w:val="28"/>
          <w:lang w:val="en-US"/>
        </w:rPr>
        <w:t xml:space="preserve"> </w:t>
      </w:r>
      <m:oMath>
        <m:r>
          <m:rPr>
            <m:scr m:val="script"/>
            <m:sty m:val="p"/>
          </m:rPr>
          <w:rPr>
            <w:rFonts w:ascii="Cambria Math" w:hAnsi="Cambria Math"/>
            <w:sz w:val="28"/>
            <w:szCs w:val="28"/>
            <w:lang w:val="en-US"/>
          </w:rPr>
          <m:t>M</m:t>
        </m:r>
        <m:r>
          <w:rPr>
            <w:rFonts w:ascii="Cambria Math" w:hAnsi="Cambria Math"/>
            <w:sz w:val="28"/>
            <w:szCs w:val="28"/>
          </w:rPr>
          <m:t>s</m:t>
        </m:r>
      </m:oMath>
      <w:r w:rsidRPr="00AA7679">
        <w:rPr>
          <w:b/>
          <w:noProof/>
          <w:sz w:val="28"/>
          <w:szCs w:val="28"/>
          <w:lang w:val="en-US"/>
        </w:rPr>
        <w:t xml:space="preserve"> </w:t>
      </w:r>
      <w:r w:rsidRPr="00AA7679">
        <w:rPr>
          <w:bCs/>
          <w:noProof/>
          <w:sz w:val="28"/>
          <w:szCs w:val="28"/>
          <w:lang w:val="en-US"/>
        </w:rPr>
        <w:t>in colliders</w:t>
      </w:r>
      <w:r w:rsidRPr="00AA7679">
        <w:rPr>
          <w:noProof/>
          <w:sz w:val="28"/>
          <w:szCs w:val="28"/>
          <w:lang w:val="en-US"/>
        </w:rPr>
        <w:tab/>
        <w:t>………………………………………………..</w:t>
      </w:r>
      <w:r w:rsidR="00C8675E" w:rsidRPr="00C8675E">
        <w:rPr>
          <w:noProof/>
          <w:sz w:val="28"/>
          <w:szCs w:val="28"/>
          <w:lang w:val="en-US"/>
        </w:rPr>
        <w:t>77</w:t>
      </w:r>
    </w:p>
    <w:p w14:paraId="7D9E74F5" w14:textId="5DA02A82" w:rsidR="00686E1D" w:rsidRPr="00C8675E" w:rsidRDefault="00686E1D" w:rsidP="00686E1D">
      <w:pPr>
        <w:tabs>
          <w:tab w:val="right" w:leader="dot" w:pos="9923"/>
        </w:tabs>
        <w:jc w:val="both"/>
        <w:rPr>
          <w:noProof/>
          <w:sz w:val="28"/>
          <w:szCs w:val="28"/>
          <w:lang w:val="en-US"/>
        </w:rPr>
      </w:pPr>
      <w:r w:rsidRPr="00AA7679">
        <w:rPr>
          <w:b/>
          <w:bCs/>
          <w:noProof/>
          <w:sz w:val="28"/>
          <w:szCs w:val="28"/>
          <w:lang w:val="en-US"/>
        </w:rPr>
        <w:t>4</w:t>
      </w:r>
      <w:r w:rsidRPr="00AA7679">
        <w:rPr>
          <w:noProof/>
          <w:sz w:val="28"/>
          <w:szCs w:val="28"/>
          <w:lang w:val="en-US"/>
        </w:rPr>
        <w:t xml:space="preserve"> </w:t>
      </w:r>
      <w:r w:rsidRPr="00AA7679">
        <w:rPr>
          <w:b/>
          <w:bCs/>
          <w:noProof/>
          <w:sz w:val="28"/>
          <w:szCs w:val="28"/>
          <w:lang w:val="en-US"/>
        </w:rPr>
        <w:t>YANG</w:t>
      </w:r>
      <w:r w:rsidRPr="00AA7679">
        <w:rPr>
          <w:sz w:val="28"/>
          <w:szCs w:val="28"/>
          <w:lang w:val="en-US"/>
        </w:rPr>
        <w:t>–</w:t>
      </w:r>
      <w:r w:rsidRPr="00AA7679">
        <w:rPr>
          <w:b/>
          <w:bCs/>
          <w:noProof/>
          <w:sz w:val="28"/>
          <w:szCs w:val="28"/>
          <w:lang w:val="en-US"/>
        </w:rPr>
        <w:t>MILLS MONOPOLE WITH SPINOR SOURCE AND MASS GAP………………………………………………………………………………</w:t>
      </w:r>
      <w:r w:rsidRPr="00AA7679">
        <w:rPr>
          <w:b/>
          <w:bCs/>
          <w:noProof/>
          <w:sz w:val="28"/>
          <w:szCs w:val="28"/>
          <w:lang w:val="en-US"/>
        </w:rPr>
        <w:t>….</w:t>
      </w:r>
      <w:r w:rsidR="00C8675E" w:rsidRPr="00C8675E">
        <w:rPr>
          <w:b/>
          <w:bCs/>
          <w:noProof/>
          <w:sz w:val="28"/>
          <w:szCs w:val="28"/>
          <w:lang w:val="en-US"/>
        </w:rPr>
        <w:t>79</w:t>
      </w:r>
    </w:p>
    <w:p w14:paraId="42F9C8D9" w14:textId="5CD70A39" w:rsidR="00686E1D" w:rsidRPr="00C8675E" w:rsidRDefault="00686E1D" w:rsidP="00686E1D">
      <w:pPr>
        <w:tabs>
          <w:tab w:val="right" w:leader="dot" w:pos="9923"/>
        </w:tabs>
        <w:jc w:val="both"/>
        <w:rPr>
          <w:noProof/>
          <w:sz w:val="28"/>
          <w:szCs w:val="28"/>
          <w:lang w:val="en-US"/>
        </w:rPr>
      </w:pPr>
      <w:r w:rsidRPr="00AA7679">
        <w:rPr>
          <w:noProof/>
          <w:sz w:val="28"/>
          <w:szCs w:val="28"/>
          <w:lang w:val="en-US"/>
        </w:rPr>
        <w:t>4.1 Theory of Yang-Mills fields coupled to a nonlinear Dirac field……..................</w:t>
      </w:r>
      <w:r w:rsidRPr="00AA7679">
        <w:rPr>
          <w:noProof/>
          <w:sz w:val="28"/>
          <w:szCs w:val="28"/>
          <w:lang w:val="en-US"/>
        </w:rPr>
        <w:t>....</w:t>
      </w:r>
      <w:r w:rsidRPr="00AA7679">
        <w:rPr>
          <w:noProof/>
          <w:sz w:val="28"/>
          <w:szCs w:val="28"/>
          <w:lang w:val="en-US"/>
        </w:rPr>
        <w:t>8</w:t>
      </w:r>
      <w:r w:rsidR="00C8675E" w:rsidRPr="00C8675E">
        <w:rPr>
          <w:noProof/>
          <w:sz w:val="28"/>
          <w:szCs w:val="28"/>
          <w:lang w:val="en-US"/>
        </w:rPr>
        <w:t>0</w:t>
      </w:r>
    </w:p>
    <w:p w14:paraId="039B11C4" w14:textId="3ECC59F1" w:rsidR="00686E1D" w:rsidRPr="00C8675E" w:rsidRDefault="00686E1D" w:rsidP="00686E1D">
      <w:pPr>
        <w:tabs>
          <w:tab w:val="right" w:leader="dot" w:pos="9923"/>
        </w:tabs>
        <w:jc w:val="both"/>
        <w:rPr>
          <w:noProof/>
          <w:sz w:val="28"/>
          <w:szCs w:val="28"/>
          <w:lang w:val="en-US"/>
        </w:rPr>
      </w:pPr>
      <w:r w:rsidRPr="00AA7679">
        <w:rPr>
          <w:noProof/>
          <w:sz w:val="28"/>
          <w:szCs w:val="28"/>
          <w:lang w:val="en-US"/>
        </w:rPr>
        <w:t>4.2 Anzätze and equations ………………………………………………...............</w:t>
      </w:r>
      <w:r w:rsidRPr="00AA7679">
        <w:rPr>
          <w:noProof/>
          <w:sz w:val="28"/>
          <w:szCs w:val="28"/>
          <w:lang w:val="en-US"/>
        </w:rPr>
        <w:t>....</w:t>
      </w:r>
      <w:r w:rsidRPr="00AA7679">
        <w:rPr>
          <w:noProof/>
          <w:sz w:val="28"/>
          <w:szCs w:val="28"/>
          <w:lang w:val="en-US"/>
        </w:rPr>
        <w:t>8</w:t>
      </w:r>
      <w:r w:rsidR="00C8675E" w:rsidRPr="00C8675E">
        <w:rPr>
          <w:noProof/>
          <w:sz w:val="28"/>
          <w:szCs w:val="28"/>
          <w:lang w:val="en-US"/>
        </w:rPr>
        <w:t>1</w:t>
      </w:r>
    </w:p>
    <w:p w14:paraId="6F053303" w14:textId="533DAF6E" w:rsidR="00686E1D" w:rsidRPr="00C8675E" w:rsidRDefault="00686E1D" w:rsidP="00686E1D">
      <w:pPr>
        <w:tabs>
          <w:tab w:val="right" w:leader="dot" w:pos="9923"/>
        </w:tabs>
        <w:jc w:val="both"/>
        <w:rPr>
          <w:noProof/>
          <w:sz w:val="28"/>
          <w:szCs w:val="28"/>
          <w:lang w:val="en-US"/>
        </w:rPr>
      </w:pPr>
      <w:r w:rsidRPr="00AA7679">
        <w:rPr>
          <w:noProof/>
          <w:sz w:val="28"/>
          <w:szCs w:val="28"/>
          <w:lang w:val="en-US"/>
        </w:rPr>
        <w:t>4.3 Monopole-like +spinor field solutions………………………………………...</w:t>
      </w:r>
      <w:r w:rsidRPr="00AA7679">
        <w:rPr>
          <w:noProof/>
          <w:sz w:val="28"/>
          <w:szCs w:val="28"/>
          <w:lang w:val="en-US"/>
        </w:rPr>
        <w:t>....</w:t>
      </w:r>
      <w:r w:rsidRPr="00AA7679">
        <w:rPr>
          <w:noProof/>
          <w:sz w:val="28"/>
          <w:szCs w:val="28"/>
          <w:lang w:val="en-US"/>
        </w:rPr>
        <w:t>8</w:t>
      </w:r>
      <w:r w:rsidR="00C8675E" w:rsidRPr="00C8675E">
        <w:rPr>
          <w:noProof/>
          <w:sz w:val="28"/>
          <w:szCs w:val="28"/>
          <w:lang w:val="en-US"/>
        </w:rPr>
        <w:t>3</w:t>
      </w:r>
    </w:p>
    <w:p w14:paraId="3582FDBD" w14:textId="48F2B109" w:rsidR="00686E1D" w:rsidRPr="00C8675E" w:rsidRDefault="00686E1D" w:rsidP="00686E1D">
      <w:pPr>
        <w:tabs>
          <w:tab w:val="right" w:leader="dot" w:pos="9923"/>
        </w:tabs>
        <w:jc w:val="both"/>
        <w:rPr>
          <w:noProof/>
          <w:sz w:val="28"/>
          <w:szCs w:val="28"/>
        </w:rPr>
      </w:pPr>
      <w:r w:rsidRPr="00AA7679">
        <w:rPr>
          <w:noProof/>
          <w:sz w:val="28"/>
          <w:szCs w:val="28"/>
          <w:lang w:val="en-US"/>
        </w:rPr>
        <w:t>4.4 Energy spectrum………………………………………………………………</w:t>
      </w:r>
      <w:r w:rsidRPr="00AA7679">
        <w:rPr>
          <w:noProof/>
          <w:sz w:val="28"/>
          <w:szCs w:val="28"/>
        </w:rPr>
        <w:t>…</w:t>
      </w:r>
      <w:r w:rsidRPr="00AA7679">
        <w:rPr>
          <w:noProof/>
          <w:sz w:val="28"/>
          <w:szCs w:val="28"/>
          <w:lang w:val="en-US"/>
        </w:rPr>
        <w:t>9</w:t>
      </w:r>
      <w:r w:rsidR="00C8675E">
        <w:rPr>
          <w:noProof/>
          <w:sz w:val="28"/>
          <w:szCs w:val="28"/>
        </w:rPr>
        <w:t>0</w:t>
      </w:r>
    </w:p>
    <w:p w14:paraId="7D4D1B0A" w14:textId="46B60107" w:rsidR="00686E1D" w:rsidRPr="00C8675E" w:rsidRDefault="00686E1D" w:rsidP="00686E1D">
      <w:pPr>
        <w:tabs>
          <w:tab w:val="right" w:leader="dot" w:pos="9923"/>
        </w:tabs>
        <w:jc w:val="both"/>
        <w:rPr>
          <w:b/>
          <w:bCs/>
          <w:noProof/>
          <w:sz w:val="28"/>
          <w:szCs w:val="28"/>
        </w:rPr>
      </w:pPr>
      <w:r w:rsidRPr="00AA7679">
        <w:rPr>
          <w:b/>
          <w:bCs/>
          <w:noProof/>
          <w:sz w:val="28"/>
          <w:szCs w:val="28"/>
          <w:lang w:val="en-US"/>
        </w:rPr>
        <w:t>CONCLUSION…………………………………………………………………</w:t>
      </w:r>
      <w:r w:rsidRPr="00AA7679">
        <w:rPr>
          <w:b/>
          <w:bCs/>
          <w:noProof/>
          <w:sz w:val="28"/>
          <w:szCs w:val="28"/>
        </w:rPr>
        <w:t>…</w:t>
      </w:r>
      <w:r w:rsidR="00C8675E">
        <w:rPr>
          <w:b/>
          <w:bCs/>
          <w:noProof/>
          <w:sz w:val="28"/>
          <w:szCs w:val="28"/>
        </w:rPr>
        <w:t>..96</w:t>
      </w:r>
    </w:p>
    <w:p w14:paraId="1213579B" w14:textId="23D5ADE2" w:rsidR="00686E1D" w:rsidRPr="00C8675E" w:rsidRDefault="00686E1D" w:rsidP="00686E1D">
      <w:pPr>
        <w:tabs>
          <w:tab w:val="right" w:leader="dot" w:pos="9923"/>
        </w:tabs>
        <w:jc w:val="both"/>
        <w:rPr>
          <w:b/>
          <w:bCs/>
          <w:noProof/>
          <w:sz w:val="28"/>
          <w:szCs w:val="28"/>
        </w:rPr>
      </w:pPr>
      <w:r w:rsidRPr="00AA7679">
        <w:rPr>
          <w:b/>
          <w:bCs/>
          <w:noProof/>
          <w:sz w:val="28"/>
          <w:szCs w:val="28"/>
          <w:lang w:val="en-US"/>
        </w:rPr>
        <w:t>REFERENCES…………………………………………………………………</w:t>
      </w:r>
      <w:r w:rsidRPr="00AA7679">
        <w:rPr>
          <w:b/>
          <w:bCs/>
          <w:noProof/>
          <w:sz w:val="28"/>
          <w:szCs w:val="28"/>
        </w:rPr>
        <w:t>…</w:t>
      </w:r>
      <w:r w:rsidRPr="00AA7679">
        <w:rPr>
          <w:b/>
          <w:bCs/>
          <w:noProof/>
          <w:sz w:val="28"/>
          <w:szCs w:val="28"/>
          <w:lang w:val="en-US"/>
        </w:rPr>
        <w:t>10</w:t>
      </w:r>
      <w:r w:rsidR="00C8675E">
        <w:rPr>
          <w:b/>
          <w:bCs/>
          <w:noProof/>
          <w:sz w:val="28"/>
          <w:szCs w:val="28"/>
        </w:rPr>
        <w:t>0</w:t>
      </w:r>
    </w:p>
    <w:p w14:paraId="0B148A49" w14:textId="77777777" w:rsidR="00686E1D" w:rsidRPr="00AA7679" w:rsidRDefault="00686E1D" w:rsidP="00686E1D">
      <w:pPr>
        <w:tabs>
          <w:tab w:val="center" w:pos="4800"/>
          <w:tab w:val="right" w:leader="dot" w:pos="9923"/>
        </w:tabs>
        <w:jc w:val="center"/>
        <w:rPr>
          <w:noProof/>
          <w:sz w:val="28"/>
          <w:szCs w:val="28"/>
          <w:lang w:val="en-US"/>
        </w:rPr>
      </w:pPr>
      <w:r w:rsidRPr="00AA7679">
        <w:rPr>
          <w:noProof/>
          <w:sz w:val="28"/>
          <w:szCs w:val="28"/>
          <w:lang w:val="en-US"/>
        </w:rPr>
        <w:br w:type="page"/>
      </w:r>
      <w:r w:rsidRPr="00AA7679">
        <w:rPr>
          <w:b/>
          <w:bCs/>
          <w:noProof/>
          <w:sz w:val="28"/>
          <w:szCs w:val="28"/>
          <w:lang w:val="en-US"/>
        </w:rPr>
        <w:lastRenderedPageBreak/>
        <w:t>DESIGNATIONS AND ABBREVIATIONS</w:t>
      </w:r>
    </w:p>
    <w:p w14:paraId="2E09D61B" w14:textId="77777777" w:rsidR="00686E1D" w:rsidRPr="00AA7679" w:rsidRDefault="00686E1D" w:rsidP="00686E1D">
      <w:pPr>
        <w:jc w:val="center"/>
        <w:rPr>
          <w:noProof/>
          <w:sz w:val="28"/>
          <w:szCs w:val="28"/>
          <w:lang w:val="en-US"/>
        </w:rPr>
      </w:pPr>
    </w:p>
    <w:p w14:paraId="4A679D81" w14:textId="77777777" w:rsidR="00686E1D" w:rsidRPr="00AA7679" w:rsidRDefault="00686E1D" w:rsidP="00686E1D">
      <w:pPr>
        <w:rPr>
          <w:noProof/>
          <w:sz w:val="28"/>
          <w:szCs w:val="28"/>
          <w:lang w:val="en-US"/>
        </w:rPr>
      </w:pPr>
      <w:r w:rsidRPr="00AA7679">
        <w:rPr>
          <w:noProof/>
          <w:sz w:val="28"/>
          <w:szCs w:val="28"/>
          <w:lang w:val="en-US"/>
        </w:rPr>
        <w:t xml:space="preserve">GR </w:t>
      </w:r>
      <w:r w:rsidRPr="00AA7679">
        <w:rPr>
          <w:sz w:val="28"/>
          <w:szCs w:val="28"/>
          <w:lang w:val="en-US"/>
        </w:rPr>
        <w:t xml:space="preserve">– </w:t>
      </w:r>
      <w:r w:rsidRPr="00AA7679">
        <w:rPr>
          <w:noProof/>
          <w:sz w:val="28"/>
          <w:szCs w:val="28"/>
          <w:lang w:val="en-US"/>
        </w:rPr>
        <w:t>general theory of relativity</w:t>
      </w:r>
    </w:p>
    <w:p w14:paraId="04123396" w14:textId="77777777" w:rsidR="00686E1D" w:rsidRPr="00AA7679" w:rsidRDefault="00686E1D" w:rsidP="00686E1D">
      <w:pPr>
        <w:rPr>
          <w:noProof/>
          <w:sz w:val="28"/>
          <w:szCs w:val="28"/>
          <w:lang w:val="en-US"/>
        </w:rPr>
      </w:pPr>
      <w:r w:rsidRPr="00AA7679">
        <w:rPr>
          <w:noProof/>
          <w:sz w:val="28"/>
          <w:szCs w:val="28"/>
          <w:lang w:val="en-US"/>
        </w:rPr>
        <w:t xml:space="preserve">QFT </w:t>
      </w:r>
      <w:r w:rsidRPr="00AA7679">
        <w:rPr>
          <w:sz w:val="28"/>
          <w:szCs w:val="28"/>
          <w:lang w:val="en-US"/>
        </w:rPr>
        <w:t xml:space="preserve">– </w:t>
      </w:r>
      <w:r w:rsidRPr="00AA7679">
        <w:rPr>
          <w:noProof/>
          <w:sz w:val="28"/>
          <w:szCs w:val="28"/>
          <w:lang w:val="en-US"/>
        </w:rPr>
        <w:t>quantum field theory</w:t>
      </w:r>
    </w:p>
    <w:p w14:paraId="4951AD2D" w14:textId="77777777" w:rsidR="00686E1D" w:rsidRPr="00AA7679" w:rsidRDefault="00686E1D" w:rsidP="00686E1D">
      <w:pPr>
        <w:rPr>
          <w:noProof/>
          <w:sz w:val="28"/>
          <w:szCs w:val="28"/>
          <w:lang w:val="en-US"/>
        </w:rPr>
      </w:pPr>
      <w:r w:rsidRPr="00AA7679">
        <w:rPr>
          <w:noProof/>
          <w:sz w:val="28"/>
          <w:szCs w:val="28"/>
          <w:lang w:val="en-US"/>
        </w:rPr>
        <w:t xml:space="preserve">QED </w:t>
      </w:r>
      <w:r w:rsidRPr="00AA7679">
        <w:rPr>
          <w:sz w:val="28"/>
          <w:szCs w:val="28"/>
          <w:lang w:val="en-US"/>
        </w:rPr>
        <w:t xml:space="preserve">– </w:t>
      </w:r>
      <w:r w:rsidRPr="00AA7679">
        <w:rPr>
          <w:noProof/>
          <w:sz w:val="28"/>
          <w:szCs w:val="28"/>
          <w:lang w:val="en-US"/>
        </w:rPr>
        <w:t>quantum electrodynamics</w:t>
      </w:r>
    </w:p>
    <w:p w14:paraId="5D6D6D37" w14:textId="77777777" w:rsidR="00686E1D" w:rsidRPr="00AA7679" w:rsidRDefault="00686E1D" w:rsidP="00686E1D">
      <w:pPr>
        <w:rPr>
          <w:noProof/>
          <w:sz w:val="28"/>
          <w:szCs w:val="28"/>
          <w:lang w:val="en-US"/>
        </w:rPr>
      </w:pPr>
      <w:r w:rsidRPr="00AA7679">
        <w:rPr>
          <w:noProof/>
          <w:sz w:val="28"/>
          <w:szCs w:val="28"/>
          <w:lang w:val="en-US"/>
        </w:rPr>
        <w:t xml:space="preserve">QCD </w:t>
      </w:r>
      <w:r w:rsidRPr="00AA7679">
        <w:rPr>
          <w:sz w:val="28"/>
          <w:szCs w:val="28"/>
          <w:lang w:val="en-US"/>
        </w:rPr>
        <w:t xml:space="preserve">– </w:t>
      </w:r>
      <w:r w:rsidRPr="00AA7679">
        <w:rPr>
          <w:noProof/>
          <w:sz w:val="28"/>
          <w:szCs w:val="28"/>
          <w:lang w:val="en-US"/>
        </w:rPr>
        <w:t>quantum chromodynamics</w:t>
      </w:r>
    </w:p>
    <w:p w14:paraId="4A03B6F7" w14:textId="77777777" w:rsidR="00686E1D" w:rsidRPr="00AA7679" w:rsidRDefault="00686E1D" w:rsidP="00686E1D">
      <w:pPr>
        <w:rPr>
          <w:color w:val="202122"/>
          <w:sz w:val="28"/>
          <w:szCs w:val="28"/>
          <w:shd w:val="clear" w:color="auto" w:fill="FFFFFF"/>
          <w:lang w:val="en-US"/>
        </w:rPr>
      </w:pPr>
      <w:r w:rsidRPr="00AA7679">
        <w:rPr>
          <w:noProof/>
          <w:sz w:val="28"/>
          <w:szCs w:val="28"/>
          <w:lang w:val="en-US"/>
        </w:rPr>
        <w:t xml:space="preserve">GUT </w:t>
      </w:r>
      <w:r w:rsidRPr="00AA7679">
        <w:rPr>
          <w:sz w:val="28"/>
          <w:szCs w:val="28"/>
          <w:lang w:val="en-US"/>
        </w:rPr>
        <w:t xml:space="preserve">– </w:t>
      </w:r>
      <w:r w:rsidRPr="00AA7679">
        <w:rPr>
          <w:color w:val="202122"/>
          <w:sz w:val="28"/>
          <w:szCs w:val="28"/>
          <w:shd w:val="clear" w:color="auto" w:fill="FFFFFF"/>
          <w:lang w:val="en-US"/>
        </w:rPr>
        <w:t>grand unified theory</w:t>
      </w:r>
    </w:p>
    <w:p w14:paraId="0B8EEF5C" w14:textId="77777777" w:rsidR="00686E1D" w:rsidRPr="00AA7679" w:rsidRDefault="00686E1D" w:rsidP="00686E1D">
      <w:pPr>
        <w:rPr>
          <w:noProof/>
          <w:sz w:val="28"/>
          <w:szCs w:val="28"/>
          <w:lang w:val="en-US"/>
        </w:rPr>
      </w:pPr>
      <w:r w:rsidRPr="00AA7679">
        <w:rPr>
          <w:noProof/>
          <w:sz w:val="28"/>
          <w:szCs w:val="28"/>
          <w:lang w:val="en-US"/>
        </w:rPr>
        <w:t xml:space="preserve">MG </w:t>
      </w:r>
      <w:r w:rsidRPr="00AA7679">
        <w:rPr>
          <w:sz w:val="28"/>
          <w:szCs w:val="28"/>
          <w:lang w:val="en-US"/>
        </w:rPr>
        <w:t xml:space="preserve">– </w:t>
      </w:r>
      <w:r w:rsidRPr="00AA7679">
        <w:rPr>
          <w:noProof/>
          <w:sz w:val="28"/>
          <w:szCs w:val="28"/>
          <w:lang w:val="en-US"/>
        </w:rPr>
        <w:t>modified theory of gravity</w:t>
      </w:r>
    </w:p>
    <w:p w14:paraId="058156CB" w14:textId="77777777" w:rsidR="00686E1D" w:rsidRPr="00AA7679" w:rsidRDefault="00686E1D" w:rsidP="00686E1D">
      <w:pPr>
        <w:rPr>
          <w:sz w:val="28"/>
          <w:szCs w:val="28"/>
          <w:lang w:val="en-US"/>
        </w:rPr>
      </w:pPr>
      <m:oMath>
        <m:r>
          <w:rPr>
            <w:rFonts w:ascii="Cambria Math" w:hAnsi="Cambria Math"/>
            <w:noProof/>
            <w:position w:val="-6"/>
            <w:sz w:val="32"/>
            <w:szCs w:val="32"/>
          </w:rPr>
          <m:t>λ</m:t>
        </m:r>
      </m:oMath>
      <w:r w:rsidRPr="00AA7679">
        <w:rPr>
          <w:sz w:val="28"/>
          <w:szCs w:val="28"/>
          <w:lang w:val="en-US"/>
        </w:rPr>
        <w:t xml:space="preserve"> – </w:t>
      </w:r>
      <w:r w:rsidRPr="00AA7679">
        <w:rPr>
          <w:sz w:val="28"/>
          <w:szCs w:val="28"/>
          <w:shd w:val="clear" w:color="auto" w:fill="FFFFFF"/>
          <w:lang w:val="en-US"/>
        </w:rPr>
        <w:t>coupling constant</w:t>
      </w:r>
    </w:p>
    <w:p w14:paraId="4DEB7054" w14:textId="77777777" w:rsidR="00686E1D" w:rsidRPr="00AA7679" w:rsidRDefault="00686E1D" w:rsidP="00686E1D">
      <w:pPr>
        <w:rPr>
          <w:sz w:val="28"/>
          <w:szCs w:val="28"/>
          <w:lang w:val="en-US"/>
        </w:rPr>
      </w:pPr>
      <m:oMath>
        <m:r>
          <w:rPr>
            <w:rFonts w:ascii="Cambria Math" w:hAnsi="Cambria Math"/>
            <w:sz w:val="28"/>
            <w:szCs w:val="28"/>
            <w:lang w:val="en-US"/>
          </w:rPr>
          <m:t>R</m:t>
        </m:r>
      </m:oMath>
      <w:r w:rsidRPr="00AA7679">
        <w:rPr>
          <w:sz w:val="28"/>
          <w:szCs w:val="28"/>
          <w:lang w:val="en-US"/>
        </w:rPr>
        <w:t xml:space="preserve"> – scalar curvature of space</w:t>
      </w:r>
    </w:p>
    <w:p w14:paraId="5C412466" w14:textId="77777777" w:rsidR="00686E1D" w:rsidRPr="00AA7679" w:rsidRDefault="00686E1D" w:rsidP="00686E1D">
      <w:pPr>
        <w:rPr>
          <w:sz w:val="28"/>
          <w:szCs w:val="28"/>
          <w:lang w:val="en-US"/>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μν</m:t>
            </m:r>
          </m:sub>
        </m:sSub>
        <m:r>
          <w:rPr>
            <w:rFonts w:ascii="Cambria Math" w:hAnsi="Cambria Math"/>
            <w:sz w:val="28"/>
            <w:szCs w:val="28"/>
            <w:lang w:val="en-US"/>
          </w:rPr>
          <m:t xml:space="preserve"> </m:t>
        </m:r>
      </m:oMath>
      <w:r w:rsidRPr="00AA7679">
        <w:rPr>
          <w:sz w:val="28"/>
          <w:szCs w:val="28"/>
          <w:lang w:val="en-US"/>
        </w:rPr>
        <w:t xml:space="preserve"> – Ricci tensor</w:t>
      </w:r>
    </w:p>
    <w:p w14:paraId="4A1E4DBF" w14:textId="77777777" w:rsidR="00686E1D" w:rsidRPr="00AA7679" w:rsidRDefault="00686E1D" w:rsidP="00686E1D">
      <w:pPr>
        <w:rPr>
          <w:sz w:val="28"/>
          <w:szCs w:val="28"/>
          <w:lang w:val="en-US"/>
        </w:rPr>
      </w:pPr>
      <m:oMath>
        <m:sSub>
          <m:sSubPr>
            <m:ctrlPr>
              <w:rPr>
                <w:rFonts w:ascii="Cambria Math" w:hAnsi="Cambria Math"/>
                <w:i/>
                <w:noProof/>
                <w:sz w:val="28"/>
                <w:szCs w:val="28"/>
              </w:rPr>
            </m:ctrlPr>
          </m:sSubPr>
          <m:e>
            <m:r>
              <w:rPr>
                <w:rFonts w:ascii="Cambria Math"/>
                <w:noProof/>
                <w:sz w:val="28"/>
                <w:szCs w:val="28"/>
              </w:rPr>
              <m:t>g</m:t>
            </m:r>
          </m:e>
          <m:sub>
            <m:r>
              <w:rPr>
                <w:rFonts w:ascii="Cambria Math" w:hAnsi="Cambria Math"/>
                <w:noProof/>
                <w:sz w:val="28"/>
                <w:szCs w:val="28"/>
              </w:rPr>
              <m:t>μν</m:t>
            </m:r>
          </m:sub>
        </m:sSub>
      </m:oMath>
      <w:r w:rsidRPr="00AA7679">
        <w:rPr>
          <w:sz w:val="28"/>
          <w:szCs w:val="28"/>
          <w:lang w:val="en-US"/>
        </w:rPr>
        <w:t xml:space="preserve"> – metric tensor</w:t>
      </w:r>
    </w:p>
    <w:p w14:paraId="0799796C" w14:textId="77777777" w:rsidR="00686E1D" w:rsidRPr="00AA7679" w:rsidRDefault="00686E1D" w:rsidP="00686E1D">
      <w:pPr>
        <w:rPr>
          <w:i/>
          <w:sz w:val="28"/>
          <w:szCs w:val="28"/>
          <w:lang w:val="en-US"/>
        </w:rPr>
      </w:pPr>
      <m:oMath>
        <m:r>
          <w:rPr>
            <w:rFonts w:ascii="Cambria Math" w:hAnsi="Cambria Math"/>
            <w:noProof/>
            <w:sz w:val="28"/>
            <w:szCs w:val="28"/>
          </w:rPr>
          <m:t>g</m:t>
        </m:r>
      </m:oMath>
      <w:r w:rsidRPr="00AA7679">
        <w:rPr>
          <w:sz w:val="28"/>
          <w:szCs w:val="28"/>
          <w:lang w:val="en-US"/>
        </w:rPr>
        <w:t xml:space="preserve"> – </w:t>
      </w:r>
      <w:r w:rsidRPr="00AA7679">
        <w:rPr>
          <w:noProof/>
          <w:sz w:val="28"/>
          <w:szCs w:val="28"/>
          <w:lang w:val="en-US"/>
        </w:rPr>
        <w:t xml:space="preserve">determinant of the metric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μν</m:t>
            </m:r>
          </m:sub>
        </m:sSub>
      </m:oMath>
    </w:p>
    <w:p w14:paraId="25D3E054" w14:textId="77777777" w:rsidR="00686E1D" w:rsidRPr="00AA7679" w:rsidRDefault="00686E1D" w:rsidP="00686E1D">
      <w:pPr>
        <w:rPr>
          <w:sz w:val="28"/>
          <w:szCs w:val="28"/>
          <w:lang w:val="de-DE"/>
        </w:rPr>
      </w:pPr>
      <m:oMath>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μν</m:t>
            </m:r>
          </m:sub>
        </m:sSub>
      </m:oMath>
      <w:r w:rsidRPr="00AA7679">
        <w:rPr>
          <w:sz w:val="28"/>
          <w:szCs w:val="28"/>
          <w:lang w:val="en-US"/>
        </w:rPr>
        <w:t xml:space="preserve"> </w:t>
      </w:r>
      <w:r w:rsidRPr="00AA7679">
        <w:rPr>
          <w:sz w:val="28"/>
          <w:szCs w:val="28"/>
          <w:lang w:val="de-DE"/>
        </w:rPr>
        <w:t>– energy</w:t>
      </w:r>
      <w:r w:rsidRPr="00AA7679">
        <w:rPr>
          <w:sz w:val="28"/>
          <w:szCs w:val="28"/>
          <w:lang w:val="en-US"/>
        </w:rPr>
        <w:t>–</w:t>
      </w:r>
      <w:r w:rsidRPr="00AA7679">
        <w:rPr>
          <w:sz w:val="28"/>
          <w:szCs w:val="28"/>
          <w:lang w:val="de-DE"/>
        </w:rPr>
        <w:t>momentum tensor</w:t>
      </w:r>
    </w:p>
    <w:p w14:paraId="4C51C3EB" w14:textId="77777777" w:rsidR="00686E1D" w:rsidRPr="00AA7679" w:rsidRDefault="00686E1D" w:rsidP="00686E1D">
      <w:pPr>
        <w:rPr>
          <w:i/>
          <w:sz w:val="28"/>
          <w:szCs w:val="28"/>
          <w:lang w:val="en-US"/>
        </w:rPr>
      </w:pPr>
      <m:oMath>
        <m:sSub>
          <m:sSubPr>
            <m:ctrlPr>
              <w:rPr>
                <w:rFonts w:ascii="Cambria Math" w:hAnsi="Cambria Math"/>
                <w:i/>
                <w:noProof/>
                <w:sz w:val="28"/>
                <w:szCs w:val="28"/>
              </w:rPr>
            </m:ctrlPr>
          </m:sSubPr>
          <m:e>
            <m:r>
              <w:rPr>
                <w:rFonts w:ascii="Cambria Math"/>
                <w:noProof/>
                <w:sz w:val="28"/>
                <w:szCs w:val="28"/>
              </w:rPr>
              <m:t>G</m:t>
            </m:r>
          </m:e>
          <m:sub>
            <m:r>
              <w:rPr>
                <w:rFonts w:ascii="Cambria Math"/>
                <w:noProof/>
                <w:sz w:val="28"/>
                <w:szCs w:val="28"/>
              </w:rPr>
              <m:t>AB</m:t>
            </m:r>
          </m:sub>
        </m:sSub>
      </m:oMath>
      <w:r w:rsidRPr="00AA7679">
        <w:rPr>
          <w:sz w:val="28"/>
          <w:szCs w:val="28"/>
          <w:lang w:val="en-US"/>
        </w:rPr>
        <w:t xml:space="preserve"> – multidimensional metric, </w:t>
      </w:r>
      <w:r w:rsidRPr="00AA7679">
        <w:rPr>
          <w:i/>
          <w:sz w:val="28"/>
          <w:szCs w:val="28"/>
          <w:lang w:val="en-US"/>
        </w:rPr>
        <w:t>A,B=0,1,2,3,….,N</w:t>
      </w:r>
    </w:p>
    <w:p w14:paraId="77D5DA32" w14:textId="77777777" w:rsidR="00686E1D" w:rsidRPr="00AA7679" w:rsidRDefault="00686E1D" w:rsidP="00686E1D">
      <w:pPr>
        <w:rPr>
          <w:sz w:val="28"/>
          <w:szCs w:val="28"/>
          <w:lang w:val="en-US"/>
        </w:rPr>
      </w:pPr>
      <m:oMath>
        <m:sSubSup>
          <m:sSubSupPr>
            <m:ctrlPr>
              <w:rPr>
                <w:rFonts w:ascii="Cambria Math" w:hAnsi="Cambria Math"/>
                <w:i/>
                <w:noProof/>
                <w:sz w:val="28"/>
                <w:szCs w:val="28"/>
              </w:rPr>
            </m:ctrlPr>
          </m:sSubSupPr>
          <m:e>
            <m:r>
              <w:rPr>
                <w:rFonts w:ascii="Cambria Math"/>
                <w:noProof/>
                <w:sz w:val="28"/>
                <w:szCs w:val="28"/>
              </w:rPr>
              <m:t>Γ</m:t>
            </m:r>
          </m:e>
          <m:sub>
            <m:r>
              <w:rPr>
                <w:rFonts w:ascii="Cambria Math"/>
                <w:noProof/>
                <w:sz w:val="28"/>
                <w:szCs w:val="28"/>
              </w:rPr>
              <m:t>AB</m:t>
            </m:r>
          </m:sub>
          <m:sup>
            <m:r>
              <w:rPr>
                <w:rFonts w:ascii="Cambria Math"/>
                <w:noProof/>
                <w:sz w:val="28"/>
                <w:szCs w:val="28"/>
              </w:rPr>
              <m:t>L</m:t>
            </m:r>
          </m:sup>
        </m:sSubSup>
      </m:oMath>
      <w:r w:rsidRPr="00AA7679">
        <w:rPr>
          <w:sz w:val="28"/>
          <w:szCs w:val="28"/>
          <w:lang w:val="en-US"/>
        </w:rPr>
        <w:t xml:space="preserve"> – Christoffel symbols</w:t>
      </w:r>
    </w:p>
    <w:p w14:paraId="6220A979" w14:textId="77777777" w:rsidR="00686E1D" w:rsidRPr="00AA7679" w:rsidRDefault="00686E1D" w:rsidP="00686E1D">
      <w:pPr>
        <w:rPr>
          <w:sz w:val="28"/>
          <w:szCs w:val="28"/>
          <w:lang w:val="en-US"/>
        </w:rPr>
      </w:pPr>
      <m:oMath>
        <m:r>
          <m:rPr>
            <m:scr m:val="script"/>
            <m:sty m:val="p"/>
          </m:rPr>
          <w:rPr>
            <w:rFonts w:ascii="Cambria Math" w:hAnsi="Cambria Math"/>
            <w:noProof/>
            <w:sz w:val="28"/>
            <w:szCs w:val="28"/>
          </w:rPr>
          <m:t>S</m:t>
        </m:r>
      </m:oMath>
      <w:r w:rsidRPr="00AA7679">
        <w:rPr>
          <w:sz w:val="28"/>
          <w:szCs w:val="28"/>
          <w:lang w:val="en-US"/>
        </w:rPr>
        <w:t xml:space="preserve"> – action</w:t>
      </w:r>
    </w:p>
    <w:p w14:paraId="1A1263CC" w14:textId="77777777" w:rsidR="00686E1D" w:rsidRPr="00AA7679" w:rsidRDefault="00686E1D" w:rsidP="00686E1D">
      <w:pPr>
        <w:rPr>
          <w:sz w:val="28"/>
          <w:szCs w:val="28"/>
          <w:lang w:val="en-US"/>
        </w:rPr>
      </w:pPr>
      <m:oMath>
        <m:r>
          <w:rPr>
            <w:rFonts w:ascii="Cambria Math"/>
            <w:noProof/>
            <w:sz w:val="28"/>
            <w:szCs w:val="28"/>
          </w:rPr>
          <m:t>d</m:t>
        </m:r>
        <m:sSup>
          <m:sSupPr>
            <m:ctrlPr>
              <w:rPr>
                <w:rFonts w:ascii="Cambria Math" w:hAnsi="Cambria Math"/>
                <w:i/>
                <w:noProof/>
                <w:sz w:val="28"/>
                <w:szCs w:val="28"/>
              </w:rPr>
            </m:ctrlPr>
          </m:sSupPr>
          <m:e>
            <m:r>
              <m:rPr>
                <m:scr m:val="script"/>
                <m:sty m:val="p"/>
              </m:rPr>
              <w:rPr>
                <w:rFonts w:ascii="Cambria Math" w:hAnsi="Cambria Math"/>
                <w:noProof/>
                <w:sz w:val="28"/>
                <w:szCs w:val="28"/>
              </w:rPr>
              <m:t>S</m:t>
            </m:r>
          </m:e>
          <m:sup>
            <m:r>
              <w:rPr>
                <w:rFonts w:ascii="Cambria Math"/>
                <w:noProof/>
                <w:sz w:val="28"/>
                <w:szCs w:val="28"/>
                <w:lang w:val="en-US"/>
              </w:rPr>
              <m:t>2</m:t>
            </m:r>
          </m:sup>
        </m:sSup>
      </m:oMath>
      <w:r w:rsidRPr="00AA7679">
        <w:rPr>
          <w:sz w:val="28"/>
          <w:szCs w:val="28"/>
          <w:lang w:val="en-US"/>
        </w:rPr>
        <w:t xml:space="preserve"> – metric</w:t>
      </w:r>
    </w:p>
    <w:p w14:paraId="4E8B3E9C" w14:textId="77777777" w:rsidR="00686E1D" w:rsidRPr="00AA7679" w:rsidRDefault="00686E1D" w:rsidP="00686E1D">
      <w:pPr>
        <w:rPr>
          <w:sz w:val="28"/>
          <w:szCs w:val="28"/>
          <w:lang w:val="en-US"/>
        </w:rPr>
      </w:pPr>
      <m:oMath>
        <m:sSub>
          <m:sSubPr>
            <m:ctrlPr>
              <w:rPr>
                <w:rFonts w:ascii="Cambria Math" w:hAnsi="Cambria Math"/>
                <w:sz w:val="28"/>
                <w:szCs w:val="28"/>
              </w:rPr>
            </m:ctrlPr>
          </m:sSubPr>
          <m:e>
            <m:r>
              <m:rPr>
                <m:scr m:val="script"/>
                <m:sty m:val="p"/>
              </m:rPr>
              <w:rPr>
                <w:rFonts w:ascii="Cambria Math" w:hAnsi="Cambria Math"/>
                <w:noProof/>
                <w:sz w:val="28"/>
                <w:szCs w:val="28"/>
                <w:lang w:val="en-US"/>
              </w:rPr>
              <m:t>L</m:t>
            </m:r>
          </m:e>
          <m:sub>
            <m:r>
              <w:rPr>
                <w:rFonts w:ascii="Cambria Math" w:hAnsi="Cambria Math"/>
                <w:noProof/>
                <w:sz w:val="28"/>
                <w:szCs w:val="28"/>
              </w:rPr>
              <m:t>matter</m:t>
            </m:r>
          </m:sub>
        </m:sSub>
      </m:oMath>
      <w:r w:rsidRPr="00AA7679">
        <w:rPr>
          <w:sz w:val="28"/>
          <w:szCs w:val="28"/>
          <w:lang w:val="en-US"/>
        </w:rPr>
        <w:t xml:space="preserve"> – matter Lagrangian</w:t>
      </w:r>
    </w:p>
    <w:p w14:paraId="4EEDB4AC" w14:textId="77777777" w:rsidR="00686E1D" w:rsidRPr="00AA7679" w:rsidRDefault="00686E1D" w:rsidP="00686E1D">
      <w:pPr>
        <w:rPr>
          <w:sz w:val="28"/>
          <w:szCs w:val="28"/>
          <w:lang w:val="en-US"/>
        </w:rPr>
      </w:pPr>
      <m:oMath>
        <m:r>
          <w:rPr>
            <w:rFonts w:ascii="Cambria Math"/>
            <w:noProof/>
            <w:sz w:val="28"/>
            <w:szCs w:val="28"/>
            <w:lang w:val="en-US"/>
          </w:rPr>
          <m:t>k</m:t>
        </m:r>
      </m:oMath>
      <w:r w:rsidRPr="00AA7679">
        <w:rPr>
          <w:sz w:val="28"/>
          <w:szCs w:val="28"/>
          <w:lang w:val="en-US"/>
        </w:rPr>
        <w:t xml:space="preserve"> – gravitational constant in </w:t>
      </w:r>
      <w:r w:rsidRPr="00AA7679">
        <w:rPr>
          <w:i/>
          <w:iCs/>
          <w:sz w:val="28"/>
          <w:szCs w:val="28"/>
          <w:lang w:val="en-US"/>
        </w:rPr>
        <w:t>n</w:t>
      </w:r>
      <w:r w:rsidRPr="00AA7679">
        <w:rPr>
          <w:sz w:val="28"/>
          <w:szCs w:val="28"/>
          <w:lang w:val="en-US"/>
        </w:rPr>
        <w:t>-dimensional space</w:t>
      </w:r>
    </w:p>
    <w:p w14:paraId="103907B3" w14:textId="77777777" w:rsidR="00686E1D" w:rsidRPr="00AA7679" w:rsidRDefault="00686E1D" w:rsidP="00686E1D">
      <w:pPr>
        <w:rPr>
          <w:sz w:val="28"/>
          <w:szCs w:val="28"/>
          <w:lang w:val="en-US"/>
        </w:rPr>
      </w:pPr>
      <m:oMath>
        <m:r>
          <w:rPr>
            <w:rFonts w:ascii="Cambria Math"/>
            <w:noProof/>
            <w:sz w:val="28"/>
            <w:szCs w:val="28"/>
          </w:rPr>
          <m:t>H</m:t>
        </m:r>
      </m:oMath>
      <w:r w:rsidRPr="00AA7679">
        <w:rPr>
          <w:sz w:val="28"/>
          <w:szCs w:val="28"/>
          <w:lang w:val="en-US"/>
        </w:rPr>
        <w:t xml:space="preserve"> – Hubble parameter</w:t>
      </w:r>
    </w:p>
    <w:p w14:paraId="76E91000" w14:textId="77777777" w:rsidR="00686E1D" w:rsidRPr="00AA7679" w:rsidRDefault="00686E1D" w:rsidP="00686E1D">
      <w:pPr>
        <w:rPr>
          <w:sz w:val="28"/>
          <w:szCs w:val="28"/>
          <w:lang w:val="en-US"/>
        </w:rPr>
      </w:pPr>
      <m:oMath>
        <m:r>
          <w:rPr>
            <w:rFonts w:ascii="Cambria Math"/>
            <w:noProof/>
            <w:sz w:val="28"/>
            <w:szCs w:val="28"/>
          </w:rPr>
          <m:t>a</m:t>
        </m:r>
      </m:oMath>
      <w:r w:rsidRPr="00AA7679">
        <w:rPr>
          <w:sz w:val="28"/>
          <w:szCs w:val="28"/>
          <w:lang w:val="en-US"/>
        </w:rPr>
        <w:t xml:space="preserve"> – scale factor</w:t>
      </w:r>
    </w:p>
    <w:p w14:paraId="6617D61F" w14:textId="77777777" w:rsidR="00686E1D" w:rsidRPr="00AA7679" w:rsidRDefault="00686E1D" w:rsidP="00686E1D">
      <w:pPr>
        <w:rPr>
          <w:sz w:val="28"/>
          <w:szCs w:val="28"/>
          <w:shd w:val="clear" w:color="auto" w:fill="FFFFFF"/>
          <w:lang w:val="en-US"/>
        </w:rPr>
      </w:pPr>
      <w:r w:rsidRPr="00AA7679">
        <w:rPr>
          <w:noProof/>
          <w:sz w:val="28"/>
          <w:szCs w:val="28"/>
          <w:lang w:val="en-US"/>
        </w:rPr>
        <w:t xml:space="preserve">FRW </w:t>
      </w:r>
      <w:r w:rsidRPr="00AA7679">
        <w:rPr>
          <w:sz w:val="28"/>
          <w:szCs w:val="28"/>
          <w:lang w:val="en-US"/>
        </w:rPr>
        <w:t xml:space="preserve">– </w:t>
      </w:r>
      <w:r w:rsidRPr="00AA7679">
        <w:rPr>
          <w:sz w:val="28"/>
          <w:szCs w:val="28"/>
          <w:shd w:val="clear" w:color="auto" w:fill="FFFFFF"/>
          <w:lang w:val="en-US"/>
        </w:rPr>
        <w:t>Friedmann–Robertson–​Walker universe</w:t>
      </w:r>
    </w:p>
    <w:p w14:paraId="3B7E427F" w14:textId="77777777" w:rsidR="00686E1D" w:rsidRPr="00AA7679" w:rsidRDefault="00686E1D" w:rsidP="00686E1D">
      <w:pPr>
        <w:rPr>
          <w:noProof/>
          <w:sz w:val="28"/>
          <w:szCs w:val="28"/>
          <w:lang w:val="en-US"/>
        </w:rPr>
      </w:pPr>
      <w:r w:rsidRPr="00AA7679">
        <w:rPr>
          <w:noProof/>
          <w:sz w:val="28"/>
          <w:szCs w:val="28"/>
          <w:lang w:val="en-US"/>
        </w:rPr>
        <w:t xml:space="preserve">AdS </w:t>
      </w:r>
      <w:r w:rsidRPr="00AA7679">
        <w:rPr>
          <w:sz w:val="28"/>
          <w:szCs w:val="28"/>
          <w:lang w:val="en-US"/>
        </w:rPr>
        <w:t xml:space="preserve">– </w:t>
      </w:r>
      <w:r w:rsidRPr="00AA7679">
        <w:rPr>
          <w:noProof/>
          <w:sz w:val="28"/>
          <w:szCs w:val="28"/>
          <w:lang w:val="en-US"/>
        </w:rPr>
        <w:t>Anti-de Sitter Space</w:t>
      </w:r>
    </w:p>
    <w:p w14:paraId="75C9D6CD" w14:textId="77777777" w:rsidR="00686E1D" w:rsidRPr="00AA7679" w:rsidRDefault="00686E1D" w:rsidP="00686E1D">
      <w:pPr>
        <w:rPr>
          <w:noProof/>
          <w:sz w:val="28"/>
          <w:szCs w:val="28"/>
          <w:lang w:val="en-US"/>
        </w:rPr>
      </w:pPr>
      <w:r w:rsidRPr="00AA7679">
        <w:rPr>
          <w:noProof/>
          <w:sz w:val="28"/>
          <w:szCs w:val="28"/>
          <w:lang w:val="en-US"/>
        </w:rPr>
        <w:t xml:space="preserve">dS </w:t>
      </w:r>
      <w:r w:rsidRPr="00AA7679">
        <w:rPr>
          <w:sz w:val="28"/>
          <w:szCs w:val="28"/>
          <w:lang w:val="en-US"/>
        </w:rPr>
        <w:t xml:space="preserve">– </w:t>
      </w:r>
      <w:r w:rsidRPr="00AA7679">
        <w:rPr>
          <w:noProof/>
          <w:sz w:val="28"/>
          <w:szCs w:val="28"/>
          <w:lang w:val="en-US"/>
        </w:rPr>
        <w:t>de Sitter Space</w:t>
      </w:r>
    </w:p>
    <w:p w14:paraId="5B42806A" w14:textId="77777777" w:rsidR="00686E1D" w:rsidRPr="00AA7679" w:rsidRDefault="00686E1D" w:rsidP="00686E1D">
      <w:pPr>
        <w:rPr>
          <w:sz w:val="28"/>
          <w:szCs w:val="28"/>
          <w:lang w:val="en-US"/>
        </w:rPr>
      </w:pPr>
      <w:r w:rsidRPr="00AA7679">
        <w:rPr>
          <w:noProof/>
          <w:sz w:val="28"/>
          <w:szCs w:val="28"/>
          <w:lang w:val="en-US"/>
        </w:rPr>
        <w:t xml:space="preserve">Branes </w:t>
      </w:r>
      <w:r w:rsidRPr="00AA7679">
        <w:rPr>
          <w:sz w:val="28"/>
          <w:szCs w:val="28"/>
          <w:lang w:val="en-US"/>
        </w:rPr>
        <w:t xml:space="preserve">– </w:t>
      </w:r>
      <w:r w:rsidRPr="00AA7679">
        <w:rPr>
          <w:noProof/>
          <w:sz w:val="28"/>
          <w:szCs w:val="28"/>
        </w:rPr>
        <w:t>браны</w:t>
      </w:r>
    </w:p>
    <w:p w14:paraId="21454BC9" w14:textId="77777777" w:rsidR="00686E1D" w:rsidRPr="00AA7679" w:rsidRDefault="00686E1D" w:rsidP="00686E1D">
      <w:pPr>
        <w:rPr>
          <w:sz w:val="28"/>
          <w:szCs w:val="28"/>
          <w:lang w:val="en-US"/>
        </w:rPr>
      </w:pPr>
      <w:r w:rsidRPr="00AA7679">
        <w:rPr>
          <w:sz w:val="28"/>
          <w:szCs w:val="28"/>
          <w:lang w:val="en-US"/>
        </w:rPr>
        <w:t>M – theory – string theory</w:t>
      </w:r>
    </w:p>
    <w:p w14:paraId="7A79195C" w14:textId="77777777" w:rsidR="00686E1D" w:rsidRPr="00AA7679" w:rsidRDefault="00686E1D" w:rsidP="00686E1D">
      <w:pPr>
        <w:rPr>
          <w:noProof/>
          <w:sz w:val="28"/>
          <w:szCs w:val="28"/>
          <w:lang w:val="en-US"/>
        </w:rPr>
      </w:pPr>
      <w:r w:rsidRPr="00AA7679">
        <w:rPr>
          <w:sz w:val="28"/>
          <w:szCs w:val="28"/>
          <w:lang w:val="en"/>
        </w:rPr>
        <w:t>Δ</w:t>
      </w:r>
      <w:r w:rsidRPr="00AA7679">
        <w:rPr>
          <w:sz w:val="28"/>
          <w:szCs w:val="28"/>
          <w:lang w:val="en-US"/>
        </w:rPr>
        <w:t xml:space="preserve"> – mass gap</w:t>
      </w:r>
    </w:p>
    <w:p w14:paraId="12CED93C" w14:textId="77777777" w:rsidR="00686E1D" w:rsidRPr="00AA7679" w:rsidRDefault="00686E1D" w:rsidP="00686E1D">
      <w:pPr>
        <w:widowControl/>
        <w:jc w:val="both"/>
        <w:rPr>
          <w:iCs/>
          <w:noProof/>
          <w:sz w:val="28"/>
          <w:szCs w:val="28"/>
          <w:lang w:val="en-US"/>
        </w:rPr>
      </w:pP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sz w:val="28"/>
          <w:szCs w:val="28"/>
          <w:lang w:val="en-US"/>
        </w:rPr>
        <w:t xml:space="preserve"> – </w:t>
      </w:r>
      <w:r w:rsidRPr="00AA7679">
        <w:rPr>
          <w:iCs/>
          <w:noProof/>
          <w:sz w:val="28"/>
          <w:szCs w:val="28"/>
          <w:lang w:val="en-US"/>
        </w:rPr>
        <w:t>magnetic monopoles</w:t>
      </w:r>
    </w:p>
    <w:p w14:paraId="24707B2F" w14:textId="77777777" w:rsidR="00686E1D" w:rsidRPr="00AA7679" w:rsidRDefault="00686E1D" w:rsidP="00686E1D">
      <w:pPr>
        <w:widowControl/>
        <w:jc w:val="both"/>
        <w:rPr>
          <w:sz w:val="28"/>
          <w:szCs w:val="28"/>
          <w:lang w:val="en-US"/>
        </w:rPr>
      </w:pPr>
      <w:r w:rsidRPr="00AA7679">
        <w:rPr>
          <w:sz w:val="28"/>
          <w:szCs w:val="28"/>
          <w:lang w:val="en-US"/>
        </w:rPr>
        <w:t>DQC – Dirac Quantization Condition</w:t>
      </w:r>
    </w:p>
    <w:p w14:paraId="0A32903F" w14:textId="77777777" w:rsidR="00686E1D" w:rsidRPr="00AA7679" w:rsidRDefault="00686E1D" w:rsidP="00686E1D">
      <w:pPr>
        <w:widowControl/>
        <w:jc w:val="both"/>
        <w:rPr>
          <w:sz w:val="28"/>
          <w:szCs w:val="28"/>
          <w:lang w:val="en-US"/>
        </w:rPr>
      </w:pPr>
      <w:r w:rsidRPr="00AA7679">
        <w:rPr>
          <w:sz w:val="28"/>
          <w:szCs w:val="28"/>
          <w:lang w:val="en-US"/>
        </w:rPr>
        <w:t>AMANDA – Antarctic Muon And Neutrino Detector Array</w:t>
      </w:r>
    </w:p>
    <w:p w14:paraId="50D47004" w14:textId="77777777" w:rsidR="00686E1D" w:rsidRPr="00AA7679" w:rsidRDefault="00686E1D" w:rsidP="00686E1D">
      <w:pPr>
        <w:widowControl/>
        <w:jc w:val="both"/>
        <w:rPr>
          <w:sz w:val="28"/>
          <w:szCs w:val="28"/>
          <w:lang w:val="en-US"/>
        </w:rPr>
      </w:pPr>
      <w:r w:rsidRPr="00AA7679">
        <w:rPr>
          <w:sz w:val="28"/>
          <w:szCs w:val="28"/>
          <w:lang w:val="en-US"/>
        </w:rPr>
        <w:t>ANITA – Antarctic Impulse Transient Antenna</w:t>
      </w:r>
    </w:p>
    <w:p w14:paraId="00DA2CF6" w14:textId="77777777" w:rsidR="00686E1D" w:rsidRPr="00AA7679" w:rsidRDefault="00686E1D" w:rsidP="00686E1D">
      <w:pPr>
        <w:widowControl/>
        <w:jc w:val="both"/>
        <w:rPr>
          <w:sz w:val="28"/>
          <w:szCs w:val="28"/>
          <w:lang w:val="en-US"/>
        </w:rPr>
      </w:pPr>
      <w:r w:rsidRPr="00AA7679">
        <w:rPr>
          <w:sz w:val="28"/>
          <w:szCs w:val="28"/>
          <w:lang w:val="en-US"/>
        </w:rPr>
        <w:t>ANTARES – Astronomy with a Neutrino Telescope and Abyss environmental RESearch</w:t>
      </w:r>
    </w:p>
    <w:p w14:paraId="4CFB953C" w14:textId="77777777" w:rsidR="00686E1D" w:rsidRPr="00AA7679" w:rsidRDefault="00686E1D" w:rsidP="00686E1D">
      <w:pPr>
        <w:widowControl/>
        <w:jc w:val="both"/>
        <w:rPr>
          <w:sz w:val="28"/>
          <w:szCs w:val="28"/>
          <w:lang w:val="en-US"/>
        </w:rPr>
      </w:pPr>
      <w:r w:rsidRPr="00AA7679">
        <w:rPr>
          <w:sz w:val="28"/>
          <w:szCs w:val="28"/>
          <w:lang w:val="en-US"/>
        </w:rPr>
        <w:t>LHC – Large Hadron Collider</w:t>
      </w:r>
    </w:p>
    <w:p w14:paraId="6A98FDA8" w14:textId="77777777" w:rsidR="00686E1D" w:rsidRPr="00AA7679" w:rsidRDefault="00686E1D" w:rsidP="00686E1D">
      <w:pPr>
        <w:widowControl/>
        <w:jc w:val="both"/>
        <w:rPr>
          <w:sz w:val="28"/>
          <w:szCs w:val="28"/>
          <w:lang w:val="en-US"/>
        </w:rPr>
      </w:pPr>
      <w:r w:rsidRPr="00AA7679">
        <w:rPr>
          <w:sz w:val="28"/>
          <w:szCs w:val="28"/>
          <w:lang w:val="en-US"/>
        </w:rPr>
        <w:t>MACRO – Monopole, Astrophysics and Cosmic Ray Observatory</w:t>
      </w:r>
    </w:p>
    <w:p w14:paraId="0A47F9B1" w14:textId="77777777" w:rsidR="00686E1D" w:rsidRPr="00AA7679" w:rsidRDefault="00686E1D" w:rsidP="00686E1D">
      <w:pPr>
        <w:widowControl/>
        <w:jc w:val="both"/>
        <w:rPr>
          <w:sz w:val="28"/>
          <w:szCs w:val="28"/>
          <w:lang w:val="en-US"/>
        </w:rPr>
      </w:pPr>
      <w:r w:rsidRPr="00AA7679">
        <w:rPr>
          <w:sz w:val="28"/>
          <w:szCs w:val="28"/>
          <w:lang w:val="en-US"/>
        </w:rPr>
        <w:t>MODAL – MOnopole Detector At LEP</w:t>
      </w:r>
    </w:p>
    <w:p w14:paraId="06429EBF" w14:textId="77777777" w:rsidR="00686E1D" w:rsidRPr="00AA7679" w:rsidRDefault="00686E1D" w:rsidP="00686E1D">
      <w:pPr>
        <w:rPr>
          <w:sz w:val="28"/>
          <w:szCs w:val="28"/>
          <w:lang w:val="en-US"/>
        </w:rPr>
      </w:pPr>
      <w:r w:rsidRPr="00AA7679">
        <w:rPr>
          <w:sz w:val="28"/>
          <w:szCs w:val="28"/>
          <w:lang w:val="en-US"/>
        </w:rPr>
        <w:t>MoEDAL – Monopole and Exotics Detector At the LHC</w:t>
      </w:r>
    </w:p>
    <w:p w14:paraId="44D0B5A4" w14:textId="77777777" w:rsidR="00686E1D" w:rsidRPr="00AA7679" w:rsidRDefault="00686E1D" w:rsidP="00686E1D">
      <w:pPr>
        <w:rPr>
          <w:lang w:val="en-US"/>
        </w:rPr>
      </w:pPr>
    </w:p>
    <w:p w14:paraId="15D52D85" w14:textId="77777777" w:rsidR="00686E1D" w:rsidRPr="00AA7679" w:rsidRDefault="00686E1D" w:rsidP="00686E1D">
      <w:pPr>
        <w:rPr>
          <w:lang w:val="en-US"/>
        </w:rPr>
      </w:pPr>
    </w:p>
    <w:p w14:paraId="2E401219" w14:textId="77777777" w:rsidR="00686E1D" w:rsidRPr="00AA7679" w:rsidRDefault="00686E1D" w:rsidP="00686E1D">
      <w:pPr>
        <w:rPr>
          <w:lang w:val="en-US"/>
        </w:rPr>
      </w:pPr>
    </w:p>
    <w:p w14:paraId="26CDD053" w14:textId="02ABDDFE" w:rsidR="00300BE9" w:rsidRPr="00AA7679" w:rsidRDefault="00300BE9" w:rsidP="002111EF">
      <w:pPr>
        <w:rPr>
          <w:iCs/>
          <w:noProof/>
          <w:sz w:val="28"/>
          <w:szCs w:val="28"/>
          <w:lang w:val="en-US"/>
        </w:rPr>
      </w:pPr>
    </w:p>
    <w:p w14:paraId="1670058F" w14:textId="6291FFD6" w:rsidR="00686E1D" w:rsidRPr="00AA7679" w:rsidRDefault="00686E1D" w:rsidP="002111EF">
      <w:pPr>
        <w:rPr>
          <w:iCs/>
          <w:noProof/>
          <w:sz w:val="28"/>
          <w:szCs w:val="28"/>
          <w:lang w:val="en-US"/>
        </w:rPr>
      </w:pPr>
    </w:p>
    <w:p w14:paraId="1610B120" w14:textId="77777777" w:rsidR="00686E1D" w:rsidRPr="00AA7679" w:rsidRDefault="00686E1D" w:rsidP="002111EF">
      <w:pPr>
        <w:rPr>
          <w:iCs/>
          <w:noProof/>
          <w:sz w:val="28"/>
          <w:szCs w:val="28"/>
          <w:lang w:val="en-US"/>
        </w:rPr>
      </w:pPr>
    </w:p>
    <w:p w14:paraId="1FBDF4E6" w14:textId="30849472" w:rsidR="001C3732" w:rsidRPr="00AA7679" w:rsidRDefault="001C3732" w:rsidP="002111EF">
      <w:pPr>
        <w:pStyle w:val="2"/>
        <w:tabs>
          <w:tab w:val="center" w:pos="4800"/>
          <w:tab w:val="right" w:pos="9500"/>
        </w:tabs>
        <w:jc w:val="center"/>
        <w:rPr>
          <w:sz w:val="28"/>
          <w:szCs w:val="28"/>
          <w:lang w:val="en-US"/>
        </w:rPr>
      </w:pPr>
      <w:bookmarkStart w:id="1" w:name="GrindEQpgref5fee125e1"/>
      <w:bookmarkEnd w:id="1"/>
      <w:r w:rsidRPr="00AA7679">
        <w:rPr>
          <w:sz w:val="28"/>
          <w:szCs w:val="28"/>
          <w:lang w:val="en-US"/>
        </w:rPr>
        <w:lastRenderedPageBreak/>
        <w:t>INTRODUCTION</w:t>
      </w:r>
    </w:p>
    <w:p w14:paraId="693F9C19" w14:textId="5E2A0182" w:rsidR="00E67CEA" w:rsidRPr="00AA7679" w:rsidRDefault="00E67CEA" w:rsidP="00CB7BA6">
      <w:pPr>
        <w:ind w:firstLine="709"/>
        <w:rPr>
          <w:lang w:val="en-US"/>
        </w:rPr>
      </w:pPr>
    </w:p>
    <w:p w14:paraId="48CA9FAA" w14:textId="3662542C" w:rsidR="00AA00E3" w:rsidRPr="00AA7679" w:rsidRDefault="00AA00E3" w:rsidP="00DB2531">
      <w:pPr>
        <w:pStyle w:val="21"/>
        <w:ind w:firstLine="567"/>
        <w:rPr>
          <w:lang w:val="en-US"/>
        </w:rPr>
      </w:pPr>
      <w:r w:rsidRPr="00AA7679">
        <w:rPr>
          <w:lang w:val="en-US"/>
        </w:rPr>
        <w:t>General description of the research</w:t>
      </w:r>
    </w:p>
    <w:p w14:paraId="2CF64D48" w14:textId="5651B220" w:rsidR="007766D1" w:rsidRPr="00AA7679" w:rsidRDefault="00AA00E3" w:rsidP="00DB2531">
      <w:pPr>
        <w:ind w:firstLine="567"/>
        <w:jc w:val="both"/>
        <w:rPr>
          <w:sz w:val="28"/>
          <w:szCs w:val="28"/>
          <w:lang w:val="en-US"/>
        </w:rPr>
      </w:pPr>
      <w:r w:rsidRPr="00AA7679">
        <w:rPr>
          <w:sz w:val="28"/>
          <w:szCs w:val="28"/>
          <w:lang w:val="en"/>
        </w:rPr>
        <w:t xml:space="preserve">The dissertation work </w:t>
      </w:r>
      <w:r w:rsidR="00D53A9B" w:rsidRPr="00AA7679">
        <w:rPr>
          <w:sz w:val="28"/>
          <w:szCs w:val="28"/>
          <w:lang w:val="en"/>
        </w:rPr>
        <w:t>shows</w:t>
      </w:r>
      <w:r w:rsidRPr="00AA7679">
        <w:rPr>
          <w:sz w:val="28"/>
          <w:szCs w:val="28"/>
          <w:lang w:val="en"/>
        </w:rPr>
        <w:t xml:space="preserve"> the results of the </w:t>
      </w:r>
      <w:r w:rsidR="00D53A9B" w:rsidRPr="00AA7679">
        <w:rPr>
          <w:sz w:val="28"/>
          <w:szCs w:val="28"/>
          <w:lang w:val="en"/>
        </w:rPr>
        <w:t xml:space="preserve">mass gap </w:t>
      </w:r>
      <w:r w:rsidRPr="00AA7679">
        <w:rPr>
          <w:sz w:val="28"/>
          <w:szCs w:val="28"/>
          <w:lang w:val="en"/>
        </w:rPr>
        <w:t xml:space="preserve">research in the </w:t>
      </w:r>
      <w:r w:rsidRPr="00AA7679">
        <w:rPr>
          <w:sz w:val="28"/>
          <w:szCs w:val="28"/>
          <w:lang w:val="en-US"/>
        </w:rPr>
        <w:t xml:space="preserve">energy spectrum of a </w:t>
      </w:r>
      <w:r w:rsidRPr="00AA7679">
        <w:rPr>
          <w:sz w:val="28"/>
          <w:szCs w:val="28"/>
          <w:lang w:val="en"/>
        </w:rPr>
        <w:t>monopole-like object with</w:t>
      </w:r>
      <w:r w:rsidRPr="00AA7679">
        <w:rPr>
          <w:sz w:val="28"/>
          <w:szCs w:val="28"/>
          <w:lang w:val="en-US"/>
        </w:rPr>
        <w:t xml:space="preserve"> nonlinear </w:t>
      </w:r>
      <w:r w:rsidRPr="00AA7679">
        <w:rPr>
          <w:sz w:val="28"/>
          <w:szCs w:val="28"/>
          <w:lang w:val="en"/>
        </w:rPr>
        <w:t>spinor source</w:t>
      </w:r>
      <w:r w:rsidR="00A50465" w:rsidRPr="00AA7679">
        <w:rPr>
          <w:sz w:val="28"/>
          <w:szCs w:val="28"/>
          <w:lang w:val="kk-KZ"/>
        </w:rPr>
        <w:t xml:space="preserve"> </w:t>
      </w:r>
      <w:r w:rsidRPr="00AA7679">
        <w:rPr>
          <w:sz w:val="28"/>
          <w:szCs w:val="28"/>
          <w:lang w:val="en"/>
        </w:rPr>
        <w:t>and hypothetical objects in multidimensional space-time –</w:t>
      </w:r>
      <w:r w:rsidR="00A17633" w:rsidRPr="00AA7679">
        <w:rPr>
          <w:sz w:val="28"/>
          <w:szCs w:val="28"/>
          <w:lang w:val="en"/>
        </w:rPr>
        <w:t xml:space="preserve"> </w:t>
      </w:r>
      <w:r w:rsidR="0018260E" w:rsidRPr="00AA7679">
        <w:rPr>
          <w:sz w:val="28"/>
          <w:szCs w:val="28"/>
          <w:lang w:val="en-US"/>
        </w:rPr>
        <w:t>B</w:t>
      </w:r>
      <w:r w:rsidRPr="00AA7679">
        <w:rPr>
          <w:sz w:val="28"/>
          <w:szCs w:val="28"/>
          <w:lang w:val="en"/>
        </w:rPr>
        <w:t xml:space="preserve">ranes </w:t>
      </w:r>
      <w:r w:rsidRPr="00AA7679">
        <w:rPr>
          <w:sz w:val="28"/>
          <w:szCs w:val="28"/>
          <w:lang w:val="en-US"/>
        </w:rPr>
        <w:t>in the framework of the modified gravity.</w:t>
      </w:r>
    </w:p>
    <w:p w14:paraId="58E9F016" w14:textId="77777777" w:rsidR="007766D1" w:rsidRPr="00AA7679" w:rsidRDefault="001C3732" w:rsidP="00DB2531">
      <w:pPr>
        <w:ind w:firstLine="567"/>
        <w:jc w:val="both"/>
        <w:rPr>
          <w:sz w:val="28"/>
          <w:szCs w:val="28"/>
          <w:lang w:val="en-US"/>
        </w:rPr>
      </w:pPr>
      <w:r w:rsidRPr="00AA7679">
        <w:rPr>
          <w:b/>
          <w:bCs/>
          <w:noProof/>
          <w:sz w:val="28"/>
          <w:szCs w:val="28"/>
          <w:lang w:val="en-US"/>
        </w:rPr>
        <w:t>Relevance of the topic</w:t>
      </w:r>
    </w:p>
    <w:p w14:paraId="6C9DDB0D" w14:textId="77777777" w:rsidR="00D04E49" w:rsidRPr="00AA7679" w:rsidRDefault="001C3732" w:rsidP="00DB2531">
      <w:pPr>
        <w:ind w:firstLine="567"/>
        <w:jc w:val="both"/>
        <w:rPr>
          <w:sz w:val="28"/>
          <w:szCs w:val="28"/>
          <w:lang w:val="en-US"/>
        </w:rPr>
      </w:pPr>
      <w:r w:rsidRPr="00AA7679">
        <w:rPr>
          <w:noProof/>
          <w:sz w:val="28"/>
          <w:szCs w:val="28"/>
          <w:lang w:val="en-US"/>
        </w:rPr>
        <w:t>In modern physics for understanding and descri</w:t>
      </w:r>
      <w:r w:rsidR="00DA02A5" w:rsidRPr="00AA7679">
        <w:rPr>
          <w:noProof/>
          <w:sz w:val="28"/>
          <w:szCs w:val="28"/>
          <w:lang w:val="en-US"/>
        </w:rPr>
        <w:t>bing</w:t>
      </w:r>
      <w:r w:rsidRPr="00AA7679">
        <w:rPr>
          <w:noProof/>
          <w:sz w:val="28"/>
          <w:szCs w:val="28"/>
          <w:lang w:val="en-US"/>
        </w:rPr>
        <w:t xml:space="preserve"> the structure and evolution of the Universe there is a necessity</w:t>
      </w:r>
      <w:r w:rsidR="00C66A48" w:rsidRPr="00AA7679">
        <w:rPr>
          <w:noProof/>
          <w:sz w:val="28"/>
          <w:szCs w:val="28"/>
          <w:lang w:val="en-US"/>
        </w:rPr>
        <w:t xml:space="preserve"> for</w:t>
      </w:r>
      <w:r w:rsidR="00DA02A5" w:rsidRPr="00AA7679">
        <w:rPr>
          <w:noProof/>
          <w:sz w:val="28"/>
          <w:szCs w:val="28"/>
          <w:lang w:val="en-US"/>
        </w:rPr>
        <w:t xml:space="preserve"> the</w:t>
      </w:r>
      <w:r w:rsidR="00C66A48" w:rsidRPr="00AA7679">
        <w:rPr>
          <w:noProof/>
          <w:sz w:val="28"/>
          <w:szCs w:val="28"/>
          <w:lang w:val="en-US"/>
        </w:rPr>
        <w:t xml:space="preserve"> </w:t>
      </w:r>
      <w:r w:rsidRPr="00AA7679">
        <w:rPr>
          <w:noProof/>
          <w:sz w:val="28"/>
          <w:szCs w:val="28"/>
          <w:lang w:val="en-US"/>
        </w:rPr>
        <w:t>investigation</w:t>
      </w:r>
      <w:r w:rsidR="00DA02A5" w:rsidRPr="00AA7679">
        <w:rPr>
          <w:noProof/>
          <w:sz w:val="28"/>
          <w:szCs w:val="28"/>
          <w:lang w:val="en-US"/>
        </w:rPr>
        <w:t xml:space="preserve"> of</w:t>
      </w:r>
      <w:r w:rsidRPr="00AA7679">
        <w:rPr>
          <w:noProof/>
          <w:sz w:val="28"/>
          <w:szCs w:val="28"/>
          <w:lang w:val="en-US"/>
        </w:rPr>
        <w:t xml:space="preserve"> models of the Universe in higher-dimensional space</w:t>
      </w:r>
      <w:r w:rsidR="00C66A48" w:rsidRPr="00AA7679">
        <w:rPr>
          <w:noProof/>
          <w:sz w:val="28"/>
          <w:szCs w:val="28"/>
          <w:lang w:val="en-US"/>
        </w:rPr>
        <w:t>-time</w:t>
      </w:r>
      <w:r w:rsidRPr="00AA7679">
        <w:rPr>
          <w:noProof/>
          <w:sz w:val="28"/>
          <w:szCs w:val="28"/>
          <w:lang w:val="en-US"/>
        </w:rPr>
        <w:t>. There are many applications of the theory</w:t>
      </w:r>
      <w:r w:rsidR="004E51BA" w:rsidRPr="00AA7679">
        <w:rPr>
          <w:noProof/>
          <w:sz w:val="28"/>
          <w:szCs w:val="28"/>
          <w:lang w:val="en-US"/>
        </w:rPr>
        <w:t xml:space="preserve"> </w:t>
      </w:r>
      <w:r w:rsidRPr="00AA7679">
        <w:rPr>
          <w:noProof/>
          <w:sz w:val="28"/>
          <w:szCs w:val="28"/>
          <w:lang w:val="en-US"/>
        </w:rPr>
        <w:t>of multidimensional space</w:t>
      </w:r>
      <w:r w:rsidR="00C66A48" w:rsidRPr="00AA7679">
        <w:rPr>
          <w:noProof/>
          <w:sz w:val="28"/>
          <w:szCs w:val="28"/>
          <w:lang w:val="en-US"/>
        </w:rPr>
        <w:t>-time</w:t>
      </w:r>
      <w:r w:rsidRPr="00AA7679">
        <w:rPr>
          <w:noProof/>
          <w:sz w:val="28"/>
          <w:szCs w:val="28"/>
          <w:lang w:val="en-US"/>
        </w:rPr>
        <w:t xml:space="preserve"> in string theory,</w:t>
      </w:r>
      <w:r w:rsidR="006B7989" w:rsidRPr="00AA7679">
        <w:rPr>
          <w:noProof/>
          <w:sz w:val="28"/>
          <w:szCs w:val="28"/>
          <w:lang w:val="en-US"/>
        </w:rPr>
        <w:t xml:space="preserve"> </w:t>
      </w:r>
      <w:r w:rsidR="00A17633" w:rsidRPr="00AA7679">
        <w:rPr>
          <w:noProof/>
          <w:sz w:val="28"/>
          <w:szCs w:val="28"/>
          <w:lang w:val="en-US"/>
        </w:rPr>
        <w:t>Grand Unified Theory (</w:t>
      </w:r>
      <w:r w:rsidRPr="00AA7679">
        <w:rPr>
          <w:noProof/>
          <w:sz w:val="28"/>
          <w:szCs w:val="28"/>
          <w:lang w:val="en-US"/>
        </w:rPr>
        <w:t>GUT</w:t>
      </w:r>
      <w:r w:rsidR="00A17633" w:rsidRPr="00AA7679">
        <w:rPr>
          <w:noProof/>
          <w:sz w:val="28"/>
          <w:szCs w:val="28"/>
          <w:lang w:val="en-US"/>
        </w:rPr>
        <w:t>)</w:t>
      </w:r>
      <w:r w:rsidRPr="00AA7679">
        <w:rPr>
          <w:noProof/>
          <w:sz w:val="28"/>
          <w:szCs w:val="28"/>
          <w:lang w:val="en-US"/>
        </w:rPr>
        <w:t>, cosmology. It is</w:t>
      </w:r>
      <w:r w:rsidR="00C66A48" w:rsidRPr="00AA7679">
        <w:rPr>
          <w:noProof/>
          <w:sz w:val="28"/>
          <w:szCs w:val="28"/>
          <w:lang w:val="en-US"/>
        </w:rPr>
        <w:t xml:space="preserve"> well</w:t>
      </w:r>
      <w:r w:rsidRPr="00AA7679">
        <w:rPr>
          <w:noProof/>
          <w:sz w:val="28"/>
          <w:szCs w:val="28"/>
          <w:lang w:val="en-US"/>
        </w:rPr>
        <w:t xml:space="preserve"> known that unified field theory is the unification at ultra-high energies of all fundamental interactions </w:t>
      </w:r>
      <w:r w:rsidR="00C66A48" w:rsidRPr="00AA7679">
        <w:rPr>
          <w:noProof/>
          <w:sz w:val="28"/>
          <w:szCs w:val="28"/>
          <w:lang w:val="en-US"/>
        </w:rPr>
        <w:t>–</w:t>
      </w:r>
      <w:r w:rsidRPr="00AA7679">
        <w:rPr>
          <w:noProof/>
          <w:sz w:val="28"/>
          <w:szCs w:val="28"/>
          <w:lang w:val="en-US"/>
        </w:rPr>
        <w:t xml:space="preserve"> </w:t>
      </w:r>
      <w:bookmarkStart w:id="2" w:name="OLE_LINK1"/>
      <w:bookmarkStart w:id="3" w:name="OLE_LINK5"/>
      <w:r w:rsidRPr="00AA7679">
        <w:rPr>
          <w:noProof/>
          <w:sz w:val="28"/>
          <w:szCs w:val="28"/>
          <w:lang w:val="en-US"/>
        </w:rPr>
        <w:t>gravitation</w:t>
      </w:r>
      <w:bookmarkEnd w:id="2"/>
      <w:r w:rsidR="00D20348" w:rsidRPr="00AA7679">
        <w:rPr>
          <w:noProof/>
          <w:sz w:val="28"/>
          <w:szCs w:val="28"/>
          <w:lang w:val="en-US"/>
        </w:rPr>
        <w:t>al</w:t>
      </w:r>
      <w:r w:rsidR="00C66A48" w:rsidRPr="00AA7679">
        <w:rPr>
          <w:noProof/>
          <w:sz w:val="28"/>
          <w:szCs w:val="28"/>
          <w:lang w:val="en-US"/>
        </w:rPr>
        <w:t>,</w:t>
      </w:r>
      <w:r w:rsidRPr="00AA7679">
        <w:rPr>
          <w:noProof/>
          <w:sz w:val="28"/>
          <w:szCs w:val="28"/>
          <w:lang w:val="en-US"/>
        </w:rPr>
        <w:t xml:space="preserve"> </w:t>
      </w:r>
      <w:r w:rsidR="00C66A48" w:rsidRPr="00AA7679">
        <w:rPr>
          <w:noProof/>
          <w:sz w:val="28"/>
          <w:szCs w:val="28"/>
          <w:lang w:val="en-US"/>
        </w:rPr>
        <w:t>electromagnetic,</w:t>
      </w:r>
      <w:r w:rsidRPr="00AA7679">
        <w:rPr>
          <w:noProof/>
          <w:sz w:val="28"/>
          <w:szCs w:val="28"/>
          <w:lang w:val="en-US"/>
        </w:rPr>
        <w:t xml:space="preserve"> weak</w:t>
      </w:r>
      <w:bookmarkEnd w:id="3"/>
      <w:r w:rsidR="00C66A48" w:rsidRPr="00AA7679">
        <w:rPr>
          <w:noProof/>
          <w:sz w:val="28"/>
          <w:szCs w:val="28"/>
          <w:lang w:val="en-US"/>
        </w:rPr>
        <w:t xml:space="preserve"> and strong</w:t>
      </w:r>
      <w:r w:rsidRPr="00AA7679">
        <w:rPr>
          <w:noProof/>
          <w:sz w:val="28"/>
          <w:szCs w:val="28"/>
          <w:lang w:val="en-US"/>
        </w:rPr>
        <w:t xml:space="preserve">. </w:t>
      </w:r>
    </w:p>
    <w:p w14:paraId="035ECDC9" w14:textId="77777777" w:rsidR="00D04E49" w:rsidRPr="00AA7679" w:rsidRDefault="001C3732" w:rsidP="00DB2531">
      <w:pPr>
        <w:ind w:firstLine="567"/>
        <w:jc w:val="both"/>
        <w:rPr>
          <w:sz w:val="28"/>
          <w:szCs w:val="28"/>
          <w:lang w:val="en-US"/>
        </w:rPr>
      </w:pPr>
      <w:r w:rsidRPr="00AA7679">
        <w:rPr>
          <w:noProof/>
          <w:sz w:val="28"/>
          <w:szCs w:val="28"/>
          <w:lang w:val="en-US"/>
        </w:rPr>
        <w:t>A very promising way for unification</w:t>
      </w:r>
      <w:r w:rsidR="00DA02A5" w:rsidRPr="00AA7679">
        <w:rPr>
          <w:noProof/>
          <w:sz w:val="28"/>
          <w:szCs w:val="28"/>
          <w:lang w:val="en-US"/>
        </w:rPr>
        <w:t xml:space="preserve"> of</w:t>
      </w:r>
      <w:r w:rsidRPr="00AA7679">
        <w:rPr>
          <w:noProof/>
          <w:sz w:val="28"/>
          <w:szCs w:val="28"/>
          <w:lang w:val="en-US"/>
        </w:rPr>
        <w:t xml:space="preserve"> two of them</w:t>
      </w:r>
      <w:r w:rsidR="00D20348" w:rsidRPr="00AA7679">
        <w:rPr>
          <w:noProof/>
          <w:sz w:val="28"/>
          <w:szCs w:val="28"/>
          <w:lang w:val="en-US"/>
        </w:rPr>
        <w:t xml:space="preserve"> </w:t>
      </w:r>
      <w:r w:rsidR="00313DB0" w:rsidRPr="00AA7679">
        <w:rPr>
          <w:noProof/>
          <w:sz w:val="28"/>
          <w:szCs w:val="28"/>
          <w:lang w:val="en-US"/>
        </w:rPr>
        <w:t>–</w:t>
      </w:r>
      <w:r w:rsidR="00D20348" w:rsidRPr="00AA7679">
        <w:rPr>
          <w:noProof/>
          <w:sz w:val="28"/>
          <w:szCs w:val="28"/>
          <w:lang w:val="en-US"/>
        </w:rPr>
        <w:t xml:space="preserve"> </w:t>
      </w:r>
      <w:r w:rsidRPr="00AA7679">
        <w:rPr>
          <w:noProof/>
          <w:sz w:val="28"/>
          <w:szCs w:val="28"/>
          <w:lang w:val="en-US"/>
        </w:rPr>
        <w:t>gravit</w:t>
      </w:r>
      <w:r w:rsidR="00D20348" w:rsidRPr="00AA7679">
        <w:rPr>
          <w:noProof/>
          <w:sz w:val="28"/>
          <w:szCs w:val="28"/>
          <w:lang w:val="en-US"/>
        </w:rPr>
        <w:t>ational</w:t>
      </w:r>
      <w:r w:rsidRPr="00AA7679">
        <w:rPr>
          <w:noProof/>
          <w:sz w:val="28"/>
          <w:szCs w:val="28"/>
          <w:lang w:val="en-US"/>
        </w:rPr>
        <w:t xml:space="preserve"> and electromagnetic interactions first w</w:t>
      </w:r>
      <w:r w:rsidR="00DA02A5" w:rsidRPr="00AA7679">
        <w:rPr>
          <w:noProof/>
          <w:sz w:val="28"/>
          <w:szCs w:val="28"/>
          <w:lang w:val="en-US"/>
        </w:rPr>
        <w:t>as</w:t>
      </w:r>
      <w:r w:rsidRPr="00AA7679">
        <w:rPr>
          <w:noProof/>
          <w:sz w:val="28"/>
          <w:szCs w:val="28"/>
          <w:lang w:val="en-US"/>
        </w:rPr>
        <w:t xml:space="preserve"> proposed b</w:t>
      </w:r>
      <w:r w:rsidR="00D20348" w:rsidRPr="00AA7679">
        <w:rPr>
          <w:noProof/>
          <w:sz w:val="28"/>
          <w:szCs w:val="28"/>
          <w:lang w:val="en-US"/>
        </w:rPr>
        <w:t>y</w:t>
      </w:r>
      <w:r w:rsidRPr="00AA7679">
        <w:rPr>
          <w:noProof/>
          <w:sz w:val="28"/>
          <w:szCs w:val="28"/>
          <w:lang w:val="en-US"/>
        </w:rPr>
        <w:t xml:space="preserve"> Kaluza and Klein in the 1920s within the framework of 5</w:t>
      </w:r>
      <w:r w:rsidR="00D04E49" w:rsidRPr="00AA7679">
        <w:rPr>
          <w:noProof/>
          <w:sz w:val="28"/>
          <w:szCs w:val="28"/>
          <w:lang w:val="en-US"/>
        </w:rPr>
        <w:t xml:space="preserve"> – </w:t>
      </w:r>
      <w:r w:rsidRPr="00AA7679">
        <w:rPr>
          <w:noProof/>
          <w:sz w:val="28"/>
          <w:szCs w:val="28"/>
          <w:lang w:val="en-US"/>
        </w:rPr>
        <w:t xml:space="preserve">dimensional theory. Later, </w:t>
      </w:r>
      <w:bookmarkStart w:id="4" w:name="OLE_LINK6"/>
      <w:r w:rsidRPr="00AA7679">
        <w:rPr>
          <w:noProof/>
          <w:sz w:val="28"/>
          <w:szCs w:val="28"/>
          <w:lang w:val="en-US"/>
        </w:rPr>
        <w:t xml:space="preserve">superstring theories </w:t>
      </w:r>
      <w:bookmarkEnd w:id="4"/>
      <w:r w:rsidRPr="00AA7679">
        <w:rPr>
          <w:noProof/>
          <w:sz w:val="28"/>
          <w:szCs w:val="28"/>
          <w:lang w:val="en-US"/>
        </w:rPr>
        <w:t xml:space="preserve">requiring extra space dimensions were created. </w:t>
      </w:r>
      <w:r w:rsidR="00706BE6" w:rsidRPr="00AA7679">
        <w:rPr>
          <w:noProof/>
          <w:sz w:val="28"/>
          <w:szCs w:val="28"/>
          <w:lang w:val="en-US"/>
        </w:rPr>
        <w:t>Nowadays</w:t>
      </w:r>
      <w:r w:rsidRPr="00AA7679">
        <w:rPr>
          <w:noProof/>
          <w:sz w:val="28"/>
          <w:szCs w:val="28"/>
          <w:lang w:val="en-US"/>
        </w:rPr>
        <w:t>, models of the Universe in higher-dimensional space</w:t>
      </w:r>
      <w:r w:rsidR="009F4F82" w:rsidRPr="00AA7679">
        <w:rPr>
          <w:noProof/>
          <w:sz w:val="28"/>
          <w:szCs w:val="28"/>
          <w:lang w:val="en-US"/>
        </w:rPr>
        <w:t>-time</w:t>
      </w:r>
      <w:r w:rsidR="00DA02A5" w:rsidRPr="00AA7679">
        <w:rPr>
          <w:noProof/>
          <w:sz w:val="28"/>
          <w:szCs w:val="28"/>
          <w:lang w:val="en-US"/>
        </w:rPr>
        <w:t xml:space="preserve"> are </w:t>
      </w:r>
      <w:r w:rsidRPr="00AA7679">
        <w:rPr>
          <w:noProof/>
          <w:sz w:val="28"/>
          <w:szCs w:val="28"/>
          <w:lang w:val="en-US"/>
        </w:rPr>
        <w:t>under consideratio</w:t>
      </w:r>
      <w:r w:rsidR="00706BE6" w:rsidRPr="00AA7679">
        <w:rPr>
          <w:noProof/>
          <w:sz w:val="28"/>
          <w:szCs w:val="28"/>
          <w:lang w:val="en-US"/>
        </w:rPr>
        <w:t>n</w:t>
      </w:r>
      <w:r w:rsidRPr="00AA7679">
        <w:rPr>
          <w:noProof/>
          <w:sz w:val="28"/>
          <w:szCs w:val="28"/>
          <w:lang w:val="en-US"/>
        </w:rPr>
        <w:t xml:space="preserve">. </w:t>
      </w:r>
      <w:r w:rsidR="00706BE6" w:rsidRPr="00AA7679">
        <w:rPr>
          <w:noProof/>
          <w:sz w:val="28"/>
          <w:szCs w:val="28"/>
          <w:lang w:val="en-US"/>
        </w:rPr>
        <w:t>There are</w:t>
      </w:r>
      <w:r w:rsidRPr="00AA7679">
        <w:rPr>
          <w:noProof/>
          <w:sz w:val="28"/>
          <w:szCs w:val="28"/>
          <w:lang w:val="en-US"/>
        </w:rPr>
        <w:t xml:space="preserve"> huge applications</w:t>
      </w:r>
      <w:r w:rsidR="00706BE6" w:rsidRPr="00AA7679">
        <w:rPr>
          <w:noProof/>
          <w:sz w:val="28"/>
          <w:szCs w:val="28"/>
          <w:lang w:val="en-US"/>
        </w:rPr>
        <w:t xml:space="preserve"> of these models</w:t>
      </w:r>
      <w:r w:rsidRPr="00AA7679">
        <w:rPr>
          <w:noProof/>
          <w:sz w:val="28"/>
          <w:szCs w:val="28"/>
          <w:lang w:val="en-US"/>
        </w:rPr>
        <w:t xml:space="preserve"> in a wide range of physics</w:t>
      </w:r>
      <w:r w:rsidR="00706BE6" w:rsidRPr="00AA7679">
        <w:rPr>
          <w:noProof/>
          <w:sz w:val="28"/>
          <w:szCs w:val="28"/>
          <w:lang w:val="en-US"/>
        </w:rPr>
        <w:t>,</w:t>
      </w:r>
      <w:r w:rsidRPr="00AA7679">
        <w:rPr>
          <w:noProof/>
          <w:sz w:val="28"/>
          <w:szCs w:val="28"/>
          <w:lang w:val="en-US"/>
        </w:rPr>
        <w:t xml:space="preserve"> especially in high-energy physics for solving different problems such as the problem of mass hierarchy, stability of the proton, ect.</w:t>
      </w:r>
    </w:p>
    <w:p w14:paraId="2D41ADEA" w14:textId="7F62EDC6" w:rsidR="001C3732" w:rsidRPr="00AA7679" w:rsidRDefault="001E380F" w:rsidP="00DB2531">
      <w:pPr>
        <w:ind w:firstLine="567"/>
        <w:jc w:val="both"/>
        <w:rPr>
          <w:sz w:val="28"/>
          <w:szCs w:val="28"/>
          <w:lang w:val="en-US"/>
        </w:rPr>
      </w:pPr>
      <w:r w:rsidRPr="00AA7679">
        <w:rPr>
          <w:color w:val="000000"/>
          <w:sz w:val="28"/>
          <w:szCs w:val="28"/>
          <w:shd w:val="clear" w:color="auto" w:fill="FFFFFF"/>
          <w:lang w:val="en-US"/>
        </w:rPr>
        <w:t>Another</w:t>
      </w:r>
      <w:r w:rsidR="00DF097B" w:rsidRPr="00AA7679">
        <w:rPr>
          <w:color w:val="000000"/>
          <w:sz w:val="28"/>
          <w:szCs w:val="28"/>
          <w:shd w:val="clear" w:color="auto" w:fill="FFFFFF"/>
          <w:lang w:val="en-US"/>
        </w:rPr>
        <w:t xml:space="preserve"> argument in support of</w:t>
      </w:r>
      <w:r w:rsidR="00DA02A5" w:rsidRPr="00AA7679">
        <w:rPr>
          <w:color w:val="000000"/>
          <w:sz w:val="28"/>
          <w:szCs w:val="28"/>
          <w:shd w:val="clear" w:color="auto" w:fill="FFFFFF"/>
          <w:lang w:val="en-US"/>
        </w:rPr>
        <w:t xml:space="preserve"> a</w:t>
      </w:r>
      <w:r w:rsidR="00DF097B" w:rsidRPr="00AA7679">
        <w:rPr>
          <w:rFonts w:ascii="Arial" w:hAnsi="Arial" w:cs="Arial"/>
          <w:color w:val="000000"/>
          <w:sz w:val="28"/>
          <w:szCs w:val="28"/>
          <w:shd w:val="clear" w:color="auto" w:fill="FFFFFF"/>
          <w:lang w:val="en-US"/>
        </w:rPr>
        <w:t xml:space="preserve"> </w:t>
      </w:r>
      <w:r w:rsidR="001C3732" w:rsidRPr="00AA7679">
        <w:rPr>
          <w:noProof/>
          <w:sz w:val="28"/>
          <w:szCs w:val="28"/>
          <w:lang w:val="en-US"/>
        </w:rPr>
        <w:t xml:space="preserve">transition to </w:t>
      </w:r>
      <w:r w:rsidR="00DA02A5" w:rsidRPr="00AA7679">
        <w:rPr>
          <w:noProof/>
          <w:sz w:val="28"/>
          <w:szCs w:val="28"/>
          <w:lang w:val="en-US"/>
        </w:rPr>
        <w:t xml:space="preserve">the </w:t>
      </w:r>
      <w:r w:rsidR="001C3732" w:rsidRPr="00AA7679">
        <w:rPr>
          <w:noProof/>
          <w:sz w:val="28"/>
          <w:szCs w:val="28"/>
          <w:lang w:val="en-US"/>
        </w:rPr>
        <w:t xml:space="preserve">geometry of </w:t>
      </w:r>
      <w:r w:rsidR="00DA02A5" w:rsidRPr="00AA7679">
        <w:rPr>
          <w:noProof/>
          <w:sz w:val="28"/>
          <w:szCs w:val="28"/>
          <w:lang w:val="en-US"/>
        </w:rPr>
        <w:t>a</w:t>
      </w:r>
      <w:r w:rsidR="001C3732" w:rsidRPr="00AA7679">
        <w:rPr>
          <w:noProof/>
          <w:sz w:val="28"/>
          <w:szCs w:val="28"/>
          <w:lang w:val="en-US"/>
        </w:rPr>
        <w:t xml:space="preserve"> higher-dimensional space </w:t>
      </w:r>
      <w:r w:rsidR="00DF097B" w:rsidRPr="00AA7679">
        <w:rPr>
          <w:noProof/>
          <w:sz w:val="28"/>
          <w:szCs w:val="28"/>
          <w:lang w:val="en-US"/>
        </w:rPr>
        <w:t xml:space="preserve">is the possibility to </w:t>
      </w:r>
      <w:r w:rsidR="001C3732" w:rsidRPr="00AA7679">
        <w:rPr>
          <w:noProof/>
          <w:sz w:val="28"/>
          <w:szCs w:val="28"/>
          <w:lang w:val="en-US"/>
        </w:rPr>
        <w:t>analyze</w:t>
      </w:r>
      <w:r w:rsidR="00DF04E0" w:rsidRPr="00AA7679">
        <w:rPr>
          <w:noProof/>
          <w:sz w:val="28"/>
          <w:szCs w:val="28"/>
          <w:lang w:val="en-US"/>
        </w:rPr>
        <w:t xml:space="preserve"> and investigate</w:t>
      </w:r>
      <w:r w:rsidR="001C3732" w:rsidRPr="00AA7679">
        <w:rPr>
          <w:noProof/>
          <w:sz w:val="28"/>
          <w:szCs w:val="28"/>
          <w:lang w:val="en-US"/>
        </w:rPr>
        <w:t xml:space="preserve"> various compact astrophysical objects: domain walls, thick branes. </w:t>
      </w:r>
      <w:r w:rsidR="00535519" w:rsidRPr="00AA7679">
        <w:rPr>
          <w:noProof/>
          <w:sz w:val="28"/>
          <w:szCs w:val="28"/>
          <w:lang w:val="en-US"/>
        </w:rPr>
        <w:t>According to the theory of gravity, i</w:t>
      </w:r>
      <w:r w:rsidR="001C3732" w:rsidRPr="00AA7679">
        <w:rPr>
          <w:noProof/>
          <w:sz w:val="28"/>
          <w:szCs w:val="28"/>
          <w:lang w:val="en-US"/>
        </w:rPr>
        <w:t>t is supposed that we live in the thin brane</w:t>
      </w:r>
      <w:r w:rsidR="004E51BA" w:rsidRPr="00AA7679">
        <w:rPr>
          <w:noProof/>
          <w:sz w:val="28"/>
          <w:szCs w:val="28"/>
          <w:lang w:val="en-US"/>
        </w:rPr>
        <w:t xml:space="preserve">, which is </w:t>
      </w:r>
      <w:r w:rsidR="001C3732" w:rsidRPr="00AA7679">
        <w:rPr>
          <w:noProof/>
          <w:sz w:val="28"/>
          <w:szCs w:val="28"/>
          <w:lang w:val="en-US"/>
        </w:rPr>
        <w:t>n-dimensional hypersurfaces embedded in the multidimensional space-time</w:t>
      </w:r>
      <w:r w:rsidR="00DF04E0" w:rsidRPr="00AA7679">
        <w:rPr>
          <w:noProof/>
          <w:sz w:val="28"/>
          <w:szCs w:val="28"/>
          <w:lang w:val="en-US"/>
        </w:rPr>
        <w:t xml:space="preserve"> </w:t>
      </w:r>
      <w:r w:rsidR="001C3732" w:rsidRPr="00AA7679">
        <w:rPr>
          <w:noProof/>
          <w:sz w:val="28"/>
          <w:szCs w:val="28"/>
          <w:lang w:val="en-US"/>
        </w:rPr>
        <w:t>(bul</w:t>
      </w:r>
      <w:r w:rsidR="0016135B" w:rsidRPr="00AA7679">
        <w:rPr>
          <w:noProof/>
          <w:sz w:val="28"/>
          <w:szCs w:val="28"/>
          <w:lang w:val="en-US"/>
        </w:rPr>
        <w:t>k</w:t>
      </w:r>
      <w:r w:rsidR="001C3732" w:rsidRPr="00AA7679">
        <w:rPr>
          <w:noProof/>
          <w:sz w:val="28"/>
          <w:szCs w:val="28"/>
          <w:lang w:val="en-US"/>
        </w:rPr>
        <w:t xml:space="preserve">). </w:t>
      </w:r>
      <w:r w:rsidR="00530E8B" w:rsidRPr="00AA7679">
        <w:rPr>
          <w:noProof/>
          <w:sz w:val="28"/>
          <w:szCs w:val="28"/>
          <w:lang w:val="en-US"/>
        </w:rPr>
        <w:t>Whereas, a</w:t>
      </w:r>
      <w:r w:rsidR="005000D3" w:rsidRPr="00AA7679">
        <w:rPr>
          <w:noProof/>
          <w:sz w:val="28"/>
          <w:szCs w:val="28"/>
          <w:lang w:val="en-US"/>
        </w:rPr>
        <w:t xml:space="preserve">ccording to the string theory </w:t>
      </w:r>
      <w:r w:rsidR="00535519" w:rsidRPr="00AA7679">
        <w:rPr>
          <w:noProof/>
          <w:sz w:val="28"/>
          <w:szCs w:val="28"/>
          <w:lang w:val="en-US"/>
        </w:rPr>
        <w:t>brane</w:t>
      </w:r>
      <w:r w:rsidR="005000D3" w:rsidRPr="00AA7679">
        <w:rPr>
          <w:noProof/>
          <w:sz w:val="28"/>
          <w:szCs w:val="28"/>
          <w:lang w:val="en-US"/>
        </w:rPr>
        <w:t xml:space="preserve"> objects </w:t>
      </w:r>
      <w:r w:rsidR="00DA02A5" w:rsidRPr="00AA7679">
        <w:rPr>
          <w:noProof/>
          <w:sz w:val="28"/>
          <w:szCs w:val="28"/>
          <w:lang w:val="en-US"/>
        </w:rPr>
        <w:t>are</w:t>
      </w:r>
      <w:r w:rsidR="001C3732" w:rsidRPr="00AA7679">
        <w:rPr>
          <w:noProof/>
          <w:sz w:val="28"/>
          <w:szCs w:val="28"/>
          <w:lang w:val="en-US"/>
        </w:rPr>
        <w:t xml:space="preserve"> </w:t>
      </w:r>
      <w:r w:rsidR="00D97530" w:rsidRPr="00AA7679">
        <w:rPr>
          <w:noProof/>
          <w:sz w:val="28"/>
          <w:szCs w:val="28"/>
          <w:lang w:val="en-US"/>
        </w:rPr>
        <w:t xml:space="preserve">multidimensional </w:t>
      </w:r>
      <w:r w:rsidR="001C3732" w:rsidRPr="00AA7679">
        <w:rPr>
          <w:noProof/>
          <w:sz w:val="28"/>
          <w:szCs w:val="28"/>
          <w:lang w:val="en-US"/>
        </w:rPr>
        <w:t xml:space="preserve">hypothetical </w:t>
      </w:r>
      <w:r w:rsidR="00D97530" w:rsidRPr="00AA7679">
        <w:rPr>
          <w:noProof/>
          <w:sz w:val="28"/>
          <w:szCs w:val="28"/>
          <w:lang w:val="en-US"/>
        </w:rPr>
        <w:t xml:space="preserve">fundamental </w:t>
      </w:r>
      <w:r w:rsidR="001C3732" w:rsidRPr="00AA7679">
        <w:rPr>
          <w:noProof/>
          <w:sz w:val="28"/>
          <w:szCs w:val="28"/>
          <w:lang w:val="en-US"/>
        </w:rPr>
        <w:t>object</w:t>
      </w:r>
      <w:r w:rsidR="006B7AEA" w:rsidRPr="00AA7679">
        <w:rPr>
          <w:noProof/>
          <w:sz w:val="28"/>
          <w:szCs w:val="28"/>
          <w:lang w:val="en-US"/>
        </w:rPr>
        <w:t>s</w:t>
      </w:r>
      <w:r w:rsidR="00D97530" w:rsidRPr="00AA7679">
        <w:rPr>
          <w:noProof/>
          <w:sz w:val="28"/>
          <w:szCs w:val="28"/>
          <w:lang w:val="en-US"/>
        </w:rPr>
        <w:t>, which have</w:t>
      </w:r>
      <w:r w:rsidR="001C3732" w:rsidRPr="00AA7679">
        <w:rPr>
          <w:noProof/>
          <w:sz w:val="28"/>
          <w:szCs w:val="28"/>
          <w:lang w:val="en-US"/>
        </w:rPr>
        <w:t xml:space="preserve"> </w:t>
      </w:r>
      <w:r w:rsidR="00D97530" w:rsidRPr="00AA7679">
        <w:rPr>
          <w:noProof/>
          <w:sz w:val="28"/>
          <w:szCs w:val="28"/>
          <w:lang w:val="en-US"/>
        </w:rPr>
        <w:t>a</w:t>
      </w:r>
      <w:r w:rsidR="00DF04E0" w:rsidRPr="00AA7679">
        <w:rPr>
          <w:noProof/>
          <w:sz w:val="28"/>
          <w:szCs w:val="28"/>
          <w:lang w:val="en-US"/>
        </w:rPr>
        <w:t xml:space="preserve"> </w:t>
      </w:r>
      <w:r w:rsidR="001C3732" w:rsidRPr="00AA7679">
        <w:rPr>
          <w:noProof/>
          <w:sz w:val="28"/>
          <w:szCs w:val="28"/>
          <w:lang w:val="en-US"/>
        </w:rPr>
        <w:t xml:space="preserve">dimension less than the dimension of the space in which </w:t>
      </w:r>
      <w:r w:rsidR="00DA02A5" w:rsidRPr="00AA7679">
        <w:rPr>
          <w:noProof/>
          <w:sz w:val="28"/>
          <w:szCs w:val="28"/>
          <w:lang w:val="en-US"/>
        </w:rPr>
        <w:t>they are</w:t>
      </w:r>
      <w:r w:rsidR="001C3732" w:rsidRPr="00AA7679">
        <w:rPr>
          <w:noProof/>
          <w:sz w:val="28"/>
          <w:szCs w:val="28"/>
          <w:lang w:val="en-US"/>
        </w:rPr>
        <w:t xml:space="preserve"> located.</w:t>
      </w:r>
      <w:r w:rsidR="00425EC5" w:rsidRPr="00AA7679">
        <w:rPr>
          <w:noProof/>
          <w:sz w:val="28"/>
          <w:szCs w:val="28"/>
          <w:lang w:val="en-US"/>
        </w:rPr>
        <w:t xml:space="preserve"> </w:t>
      </w:r>
      <w:r w:rsidR="001C3732" w:rsidRPr="00AA7679">
        <w:rPr>
          <w:noProof/>
          <w:sz w:val="28"/>
          <w:szCs w:val="28"/>
          <w:lang w:val="en-US"/>
        </w:rPr>
        <w:t>These objects were first predicted within the framework of Einstein’s theory of gravity.</w:t>
      </w:r>
      <w:r w:rsidR="00821726" w:rsidRPr="00AA7679">
        <w:rPr>
          <w:color w:val="FF0000"/>
          <w:sz w:val="28"/>
          <w:szCs w:val="28"/>
          <w:lang w:val="en"/>
        </w:rPr>
        <w:t xml:space="preserve"> </w:t>
      </w:r>
      <w:r w:rsidR="00821726" w:rsidRPr="00AA7679">
        <w:rPr>
          <w:sz w:val="28"/>
          <w:szCs w:val="28"/>
          <w:lang w:val="en"/>
        </w:rPr>
        <w:t xml:space="preserve">Within the framework of theories of the </w:t>
      </w:r>
      <w:r w:rsidR="00AB2E97" w:rsidRPr="00AA7679">
        <w:rPr>
          <w:sz w:val="28"/>
          <w:szCs w:val="28"/>
          <w:lang w:val="en"/>
        </w:rPr>
        <w:t xml:space="preserve">brane </w:t>
      </w:r>
      <w:r w:rsidR="00821726" w:rsidRPr="00AA7679">
        <w:rPr>
          <w:sz w:val="28"/>
          <w:szCs w:val="28"/>
          <w:lang w:val="en"/>
        </w:rPr>
        <w:t>world, it is possible to naturally describe the hierarchy of masses of elementary particles, as well as to solve a number of other problems of the theory of elementary particles.</w:t>
      </w:r>
    </w:p>
    <w:p w14:paraId="752B2A08" w14:textId="52E0102B" w:rsidR="00DF04E0" w:rsidRPr="00AA7679" w:rsidRDefault="001C3732" w:rsidP="00DB2531">
      <w:pPr>
        <w:tabs>
          <w:tab w:val="center" w:pos="4800"/>
          <w:tab w:val="right" w:pos="9500"/>
        </w:tabs>
        <w:ind w:firstLine="567"/>
        <w:jc w:val="both"/>
        <w:rPr>
          <w:noProof/>
          <w:sz w:val="28"/>
          <w:szCs w:val="28"/>
          <w:lang w:val="en-US"/>
        </w:rPr>
      </w:pPr>
      <w:r w:rsidRPr="00AA7679">
        <w:rPr>
          <w:noProof/>
          <w:sz w:val="28"/>
          <w:szCs w:val="28"/>
          <w:lang w:val="en-US"/>
        </w:rPr>
        <w:t>In fundamental physical theories such as Maxwell’s electrodynamics or</w:t>
      </w:r>
      <w:r w:rsidR="00F527D5" w:rsidRPr="00AA7679">
        <w:rPr>
          <w:noProof/>
          <w:sz w:val="28"/>
          <w:szCs w:val="28"/>
          <w:lang w:val="en-US"/>
        </w:rPr>
        <w:t xml:space="preserve"> General Relativity (</w:t>
      </w:r>
      <w:r w:rsidR="00DF04E0" w:rsidRPr="00AA7679">
        <w:rPr>
          <w:noProof/>
          <w:sz w:val="28"/>
          <w:szCs w:val="28"/>
          <w:lang w:val="en-US"/>
        </w:rPr>
        <w:t>GR</w:t>
      </w:r>
      <w:r w:rsidR="00F527D5" w:rsidRPr="00AA7679">
        <w:rPr>
          <w:noProof/>
          <w:sz w:val="28"/>
          <w:szCs w:val="28"/>
          <w:lang w:val="en-US"/>
        </w:rPr>
        <w:t>)</w:t>
      </w:r>
      <w:r w:rsidRPr="00AA7679">
        <w:rPr>
          <w:noProof/>
          <w:sz w:val="28"/>
          <w:szCs w:val="28"/>
          <w:lang w:val="en-US"/>
        </w:rPr>
        <w:t xml:space="preserve">, regular solutions are very important. Regular solutions </w:t>
      </w:r>
      <w:r w:rsidR="00DF04E0" w:rsidRPr="00AA7679">
        <w:rPr>
          <w:noProof/>
          <w:sz w:val="28"/>
          <w:szCs w:val="28"/>
          <w:lang w:val="en-US"/>
        </w:rPr>
        <w:t xml:space="preserve">are </w:t>
      </w:r>
      <w:r w:rsidRPr="00AA7679">
        <w:rPr>
          <w:noProof/>
          <w:sz w:val="28"/>
          <w:szCs w:val="28"/>
          <w:lang w:val="en-US"/>
        </w:rPr>
        <w:t>solutions with finite energy for which the corresponding fields are finite in the entire space: in the center and at infinity, respectively.</w:t>
      </w:r>
    </w:p>
    <w:p w14:paraId="30676FD5" w14:textId="5A2F0649" w:rsidR="001C3732" w:rsidRPr="00AA7679" w:rsidRDefault="006331E6" w:rsidP="00DB2531">
      <w:pPr>
        <w:tabs>
          <w:tab w:val="center" w:pos="4800"/>
          <w:tab w:val="right" w:pos="9500"/>
        </w:tabs>
        <w:ind w:firstLine="567"/>
        <w:jc w:val="both"/>
        <w:rPr>
          <w:noProof/>
          <w:sz w:val="28"/>
          <w:szCs w:val="28"/>
          <w:lang w:val="en-US"/>
        </w:rPr>
      </w:pPr>
      <w:r w:rsidRPr="00AA7679">
        <w:rPr>
          <w:noProof/>
          <w:sz w:val="28"/>
          <w:szCs w:val="28"/>
          <w:lang w:val="en-US"/>
        </w:rPr>
        <w:t>The first part of the work</w:t>
      </w:r>
      <w:r w:rsidR="00DA02A5" w:rsidRPr="00AA7679">
        <w:rPr>
          <w:noProof/>
          <w:sz w:val="28"/>
          <w:szCs w:val="28"/>
          <w:lang w:val="en-US"/>
        </w:rPr>
        <w:t xml:space="preserve"> </w:t>
      </w:r>
      <w:r w:rsidRPr="00AA7679">
        <w:rPr>
          <w:noProof/>
          <w:sz w:val="28"/>
          <w:szCs w:val="28"/>
          <w:lang w:val="en-US"/>
        </w:rPr>
        <w:t>consist</w:t>
      </w:r>
      <w:r w:rsidR="00DA02A5" w:rsidRPr="00AA7679">
        <w:rPr>
          <w:noProof/>
          <w:sz w:val="28"/>
          <w:szCs w:val="28"/>
          <w:lang w:val="en-US"/>
        </w:rPr>
        <w:t>s</w:t>
      </w:r>
      <w:r w:rsidRPr="00AA7679">
        <w:rPr>
          <w:noProof/>
          <w:sz w:val="28"/>
          <w:szCs w:val="28"/>
          <w:lang w:val="en-US"/>
        </w:rPr>
        <w:t xml:space="preserve"> of the considering </w:t>
      </w:r>
      <w:r w:rsidR="001C3732" w:rsidRPr="00AA7679">
        <w:rPr>
          <w:noProof/>
          <w:sz w:val="28"/>
          <w:szCs w:val="28"/>
          <w:lang w:val="en-US"/>
        </w:rPr>
        <w:t xml:space="preserve">regular solutions of </w:t>
      </w:r>
      <w:r w:rsidR="00DA02A5" w:rsidRPr="00AA7679">
        <w:rPr>
          <w:noProof/>
          <w:sz w:val="28"/>
          <w:szCs w:val="28"/>
          <w:lang w:val="en-US"/>
        </w:rPr>
        <w:t xml:space="preserve">the </w:t>
      </w:r>
      <w:r w:rsidR="001C3732" w:rsidRPr="00AA7679">
        <w:rPr>
          <w:noProof/>
          <w:sz w:val="28"/>
          <w:szCs w:val="28"/>
          <w:lang w:val="en-US"/>
        </w:rPr>
        <w:t xml:space="preserve">gravitational equations describing </w:t>
      </w:r>
      <w:r w:rsidR="001B4402" w:rsidRPr="00AA7679">
        <w:rPr>
          <w:noProof/>
          <w:sz w:val="28"/>
          <w:szCs w:val="28"/>
          <w:lang w:val="en-US"/>
        </w:rPr>
        <w:t>B</w:t>
      </w:r>
      <w:r w:rsidR="001C3732" w:rsidRPr="00AA7679">
        <w:rPr>
          <w:noProof/>
          <w:sz w:val="28"/>
          <w:szCs w:val="28"/>
          <w:lang w:val="en-US"/>
        </w:rPr>
        <w:t xml:space="preserve">ranes in multidimensional space-time within the framework of </w:t>
      </w:r>
      <m:oMath>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oMath>
      <w:r w:rsidR="00FE60C1" w:rsidRPr="00AA7679">
        <w:rPr>
          <w:noProof/>
          <w:sz w:val="28"/>
          <w:szCs w:val="28"/>
          <w:lang w:val="en-US"/>
        </w:rPr>
        <w:t xml:space="preserve"> </w:t>
      </w:r>
      <w:r w:rsidR="001C3732" w:rsidRPr="00AA7679">
        <w:rPr>
          <w:noProof/>
          <w:sz w:val="28"/>
          <w:szCs w:val="28"/>
          <w:lang w:val="en-US"/>
        </w:rPr>
        <w:t>modified theories.</w:t>
      </w:r>
      <w:r w:rsidR="00C524D2" w:rsidRPr="00AA7679">
        <w:rPr>
          <w:noProof/>
          <w:sz w:val="28"/>
          <w:szCs w:val="28"/>
          <w:lang w:val="en-US"/>
        </w:rPr>
        <w:t xml:space="preserve"> </w:t>
      </w:r>
      <w:r w:rsidR="00CA19E2" w:rsidRPr="00AA7679">
        <w:rPr>
          <w:color w:val="000000"/>
          <w:sz w:val="28"/>
          <w:szCs w:val="28"/>
          <w:shd w:val="clear" w:color="auto" w:fill="FFFFFF"/>
          <w:lang w:val="en-US"/>
        </w:rPr>
        <w:t xml:space="preserve">The first thing that needs to be said </w:t>
      </w:r>
      <w:r w:rsidR="001A2C5C" w:rsidRPr="00AA7679">
        <w:rPr>
          <w:color w:val="000000"/>
          <w:sz w:val="28"/>
          <w:szCs w:val="28"/>
          <w:shd w:val="clear" w:color="auto" w:fill="FFFFFF"/>
          <w:lang w:val="en-US"/>
        </w:rPr>
        <w:t>is</w:t>
      </w:r>
      <w:r w:rsidR="00CA19E2" w:rsidRPr="00AA7679">
        <w:rPr>
          <w:color w:val="000000"/>
          <w:sz w:val="28"/>
          <w:szCs w:val="28"/>
          <w:shd w:val="clear" w:color="auto" w:fill="FFFFFF"/>
          <w:lang w:val="en-US"/>
        </w:rPr>
        <w:t xml:space="preserve"> that</w:t>
      </w:r>
      <w:r w:rsidR="00CA19E2" w:rsidRPr="00AA7679">
        <w:rPr>
          <w:rFonts w:ascii="Arial" w:hAnsi="Arial" w:cs="Arial"/>
          <w:color w:val="000000"/>
          <w:sz w:val="28"/>
          <w:szCs w:val="28"/>
          <w:shd w:val="clear" w:color="auto" w:fill="FFFFFF"/>
          <w:lang w:val="en-US"/>
        </w:rPr>
        <w:t xml:space="preserve"> </w:t>
      </w:r>
      <w:r w:rsidR="00CA19E2" w:rsidRPr="00AA7679">
        <w:rPr>
          <w:noProof/>
          <w:sz w:val="28"/>
          <w:szCs w:val="28"/>
          <w:lang w:val="en-US"/>
        </w:rPr>
        <w:t>m</w:t>
      </w:r>
      <w:r w:rsidR="001C3732" w:rsidRPr="00AA7679">
        <w:rPr>
          <w:noProof/>
          <w:sz w:val="28"/>
          <w:szCs w:val="28"/>
          <w:lang w:val="en-US"/>
        </w:rPr>
        <w:t xml:space="preserve">odified theories of gravity can be </w:t>
      </w:r>
      <w:r w:rsidR="001871ED" w:rsidRPr="00AA7679">
        <w:rPr>
          <w:noProof/>
          <w:sz w:val="28"/>
          <w:szCs w:val="28"/>
          <w:lang w:val="en-US"/>
        </w:rPr>
        <w:t>interpreted</w:t>
      </w:r>
      <w:r w:rsidR="001C3732" w:rsidRPr="00AA7679">
        <w:rPr>
          <w:noProof/>
          <w:sz w:val="28"/>
          <w:szCs w:val="28"/>
          <w:lang w:val="en-US"/>
        </w:rPr>
        <w:t xml:space="preserve"> as an alternative to the cosmological constant (or</w:t>
      </w:r>
      <w:r w:rsidR="00624F60" w:rsidRPr="00AA7679">
        <w:rPr>
          <w:noProof/>
          <w:sz w:val="28"/>
          <w:szCs w:val="28"/>
          <w:lang w:val="en-US"/>
        </w:rPr>
        <w:t xml:space="preserve"> </w:t>
      </w:r>
      <w:r w:rsidR="001C3732" w:rsidRPr="00AA7679">
        <w:rPr>
          <w:noProof/>
          <w:sz w:val="28"/>
          <w:szCs w:val="28"/>
          <w:lang w:val="en-US"/>
        </w:rPr>
        <w:t>dark energy) for explaining the</w:t>
      </w:r>
      <w:r w:rsidR="00624F60" w:rsidRPr="00AA7679">
        <w:rPr>
          <w:noProof/>
          <w:sz w:val="28"/>
          <w:szCs w:val="28"/>
          <w:lang w:val="en-US"/>
        </w:rPr>
        <w:t xml:space="preserve"> accelerated </w:t>
      </w:r>
      <w:r w:rsidR="001C3732" w:rsidRPr="00AA7679">
        <w:rPr>
          <w:noProof/>
          <w:sz w:val="28"/>
          <w:szCs w:val="28"/>
          <w:lang w:val="en-US"/>
        </w:rPr>
        <w:t xml:space="preserve">expansion of the Universe. </w:t>
      </w:r>
      <w:r w:rsidR="00624F60" w:rsidRPr="00AA7679">
        <w:rPr>
          <w:noProof/>
          <w:sz w:val="28"/>
          <w:szCs w:val="28"/>
          <w:lang w:val="en-US"/>
        </w:rPr>
        <w:t xml:space="preserve">One way to </w:t>
      </w:r>
      <w:r w:rsidR="00AA513E" w:rsidRPr="00AA7679">
        <w:rPr>
          <w:noProof/>
          <w:sz w:val="28"/>
          <w:szCs w:val="28"/>
          <w:lang w:val="en-US"/>
        </w:rPr>
        <w:t>describe and explain</w:t>
      </w:r>
      <w:r w:rsidR="00624F60" w:rsidRPr="00AA7679">
        <w:rPr>
          <w:noProof/>
          <w:sz w:val="28"/>
          <w:szCs w:val="28"/>
          <w:lang w:val="en-US"/>
        </w:rPr>
        <w:t xml:space="preserve"> the accelerated expansion of the Universe is </w:t>
      </w:r>
      <w:r w:rsidR="00AA513E" w:rsidRPr="00AA7679">
        <w:rPr>
          <w:noProof/>
          <w:sz w:val="28"/>
          <w:szCs w:val="28"/>
          <w:lang w:val="en-US"/>
        </w:rPr>
        <w:t>the assumption</w:t>
      </w:r>
      <w:r w:rsidR="00624F60" w:rsidRPr="00AA7679">
        <w:rPr>
          <w:noProof/>
          <w:sz w:val="28"/>
          <w:szCs w:val="28"/>
          <w:lang w:val="en-US"/>
        </w:rPr>
        <w:t xml:space="preserve"> </w:t>
      </w:r>
      <w:r w:rsidR="00AA513E" w:rsidRPr="00AA7679">
        <w:rPr>
          <w:noProof/>
          <w:sz w:val="28"/>
          <w:szCs w:val="28"/>
          <w:lang w:val="en-US"/>
        </w:rPr>
        <w:t xml:space="preserve">of </w:t>
      </w:r>
      <w:r w:rsidR="00624F60" w:rsidRPr="00AA7679">
        <w:rPr>
          <w:noProof/>
          <w:sz w:val="28"/>
          <w:szCs w:val="28"/>
          <w:lang w:val="en-US"/>
        </w:rPr>
        <w:t>the existence of</w:t>
      </w:r>
      <w:r w:rsidR="00BC5DF0" w:rsidRPr="00AA7679">
        <w:rPr>
          <w:noProof/>
          <w:sz w:val="28"/>
          <w:szCs w:val="28"/>
          <w:lang w:val="en-US"/>
        </w:rPr>
        <w:t xml:space="preserve"> </w:t>
      </w:r>
      <w:r w:rsidR="00624F60" w:rsidRPr="00AA7679">
        <w:rPr>
          <w:noProof/>
          <w:sz w:val="28"/>
          <w:szCs w:val="28"/>
          <w:lang w:val="en-US"/>
        </w:rPr>
        <w:t>mysterious dark energy</w:t>
      </w:r>
      <w:r w:rsidR="00C422D6" w:rsidRPr="00AA7679">
        <w:rPr>
          <w:noProof/>
          <w:sz w:val="28"/>
          <w:szCs w:val="28"/>
          <w:lang w:val="en-US"/>
        </w:rPr>
        <w:t xml:space="preserve">. </w:t>
      </w:r>
      <w:bookmarkStart w:id="5" w:name="OLE_LINK8"/>
      <w:r w:rsidR="003B7786" w:rsidRPr="00AA7679">
        <w:rPr>
          <w:sz w:val="28"/>
          <w:szCs w:val="28"/>
          <w:shd w:val="clear" w:color="auto" w:fill="FFFFFF"/>
          <w:lang w:val="en-US"/>
        </w:rPr>
        <w:t>Alternatively</w:t>
      </w:r>
      <w:bookmarkEnd w:id="5"/>
      <w:r w:rsidR="00C422D6" w:rsidRPr="00AA7679">
        <w:rPr>
          <w:rFonts w:eastAsia="Times New Roman"/>
          <w:color w:val="000000"/>
          <w:sz w:val="28"/>
          <w:szCs w:val="28"/>
          <w:bdr w:val="none" w:sz="0" w:space="0" w:color="auto" w:frame="1"/>
          <w:lang w:val="en-US"/>
        </w:rPr>
        <w:t>,</w:t>
      </w:r>
      <w:r w:rsidR="00624F60" w:rsidRPr="00AA7679">
        <w:rPr>
          <w:noProof/>
          <w:sz w:val="32"/>
          <w:szCs w:val="32"/>
          <w:lang w:val="en-US"/>
        </w:rPr>
        <w:t xml:space="preserve"> </w:t>
      </w:r>
      <w:r w:rsidR="00624F60" w:rsidRPr="00AA7679">
        <w:rPr>
          <w:noProof/>
          <w:sz w:val="28"/>
          <w:szCs w:val="28"/>
          <w:lang w:val="en-US"/>
        </w:rPr>
        <w:t>there is another</w:t>
      </w:r>
      <w:r w:rsidR="00C422D6" w:rsidRPr="00AA7679">
        <w:rPr>
          <w:noProof/>
          <w:sz w:val="28"/>
          <w:szCs w:val="28"/>
          <w:lang w:val="en-US"/>
        </w:rPr>
        <w:t xml:space="preserve"> interesting </w:t>
      </w:r>
      <w:r w:rsidR="00624F60" w:rsidRPr="00AA7679">
        <w:rPr>
          <w:noProof/>
          <w:sz w:val="28"/>
          <w:szCs w:val="28"/>
          <w:lang w:val="en-US"/>
        </w:rPr>
        <w:t>approach in explaining</w:t>
      </w:r>
      <w:r w:rsidR="0038790C" w:rsidRPr="00AA7679">
        <w:rPr>
          <w:noProof/>
          <w:sz w:val="28"/>
          <w:szCs w:val="28"/>
          <w:lang w:val="en-US"/>
        </w:rPr>
        <w:t xml:space="preserve"> it</w:t>
      </w:r>
      <w:r w:rsidR="00B3753B" w:rsidRPr="00AA7679">
        <w:rPr>
          <w:noProof/>
          <w:sz w:val="28"/>
          <w:szCs w:val="28"/>
          <w:lang w:val="en-US"/>
        </w:rPr>
        <w:t xml:space="preserve"> </w:t>
      </w:r>
      <w:r w:rsidR="00B3753B" w:rsidRPr="00AA7679">
        <w:rPr>
          <w:sz w:val="28"/>
          <w:szCs w:val="28"/>
          <w:lang w:val="en-US"/>
        </w:rPr>
        <w:t xml:space="preserve">– </w:t>
      </w:r>
      <w:r w:rsidR="00624F60" w:rsidRPr="00AA7679">
        <w:rPr>
          <w:noProof/>
          <w:sz w:val="28"/>
          <w:szCs w:val="28"/>
          <w:lang w:val="en-US"/>
        </w:rPr>
        <w:t>modified theories of gravity.</w:t>
      </w:r>
      <w:r w:rsidR="0038790C" w:rsidRPr="00AA7679">
        <w:rPr>
          <w:noProof/>
          <w:sz w:val="28"/>
          <w:szCs w:val="28"/>
          <w:lang w:val="en-US"/>
        </w:rPr>
        <w:t xml:space="preserve"> </w:t>
      </w:r>
      <w:bookmarkStart w:id="6" w:name="_Hlk88764527"/>
      <w:r w:rsidR="001C3732" w:rsidRPr="00AA7679">
        <w:rPr>
          <w:noProof/>
          <w:sz w:val="28"/>
          <w:szCs w:val="28"/>
          <w:lang w:val="en-US"/>
        </w:rPr>
        <w:t xml:space="preserve">The most surprising </w:t>
      </w:r>
      <w:r w:rsidR="001C3732" w:rsidRPr="00AA7679">
        <w:rPr>
          <w:noProof/>
          <w:sz w:val="28"/>
          <w:szCs w:val="28"/>
          <w:lang w:val="en-US"/>
        </w:rPr>
        <w:lastRenderedPageBreak/>
        <w:t xml:space="preserve">thing about these </w:t>
      </w:r>
      <w:bookmarkEnd w:id="6"/>
      <w:r w:rsidR="001C3732" w:rsidRPr="00AA7679">
        <w:rPr>
          <w:noProof/>
          <w:sz w:val="28"/>
          <w:szCs w:val="28"/>
          <w:lang w:val="en-US"/>
        </w:rPr>
        <w:t>theories is that the modified theories of gravity</w:t>
      </w:r>
      <w:r w:rsidR="0038790C" w:rsidRPr="00AA7679">
        <w:rPr>
          <w:noProof/>
          <w:sz w:val="28"/>
          <w:szCs w:val="28"/>
          <w:lang w:val="en-US"/>
        </w:rPr>
        <w:t xml:space="preserve"> can </w:t>
      </w:r>
      <w:r w:rsidR="001C3732" w:rsidRPr="00AA7679">
        <w:rPr>
          <w:noProof/>
          <w:sz w:val="28"/>
          <w:szCs w:val="28"/>
          <w:lang w:val="en-US"/>
        </w:rPr>
        <w:t>explain inflation at the early stage of the Univers</w:t>
      </w:r>
      <w:r w:rsidR="0038790C" w:rsidRPr="00AA7679">
        <w:rPr>
          <w:noProof/>
          <w:sz w:val="28"/>
          <w:szCs w:val="28"/>
          <w:lang w:val="en-US"/>
        </w:rPr>
        <w:t xml:space="preserve">e. </w:t>
      </w:r>
      <w:r w:rsidR="0038790C" w:rsidRPr="00AA7679">
        <w:rPr>
          <w:rFonts w:eastAsia="Times New Roman"/>
          <w:color w:val="000000"/>
          <w:sz w:val="28"/>
          <w:szCs w:val="28"/>
          <w:lang w:val="en-US"/>
        </w:rPr>
        <w:t>Another good thing about these theories</w:t>
      </w:r>
      <w:r w:rsidR="001A2C5C" w:rsidRPr="00AA7679">
        <w:rPr>
          <w:rFonts w:eastAsia="Times New Roman"/>
          <w:color w:val="000000"/>
          <w:sz w:val="28"/>
          <w:szCs w:val="28"/>
          <w:lang w:val="en-US"/>
        </w:rPr>
        <w:t xml:space="preserve"> is</w:t>
      </w:r>
      <w:r w:rsidR="0038790C" w:rsidRPr="00AA7679">
        <w:rPr>
          <w:rFonts w:eastAsia="Times New Roman"/>
          <w:color w:val="000000"/>
          <w:sz w:val="28"/>
          <w:szCs w:val="28"/>
          <w:lang w:val="en-US"/>
        </w:rPr>
        <w:t xml:space="preserve"> that they can explain </w:t>
      </w:r>
      <w:r w:rsidR="001C3732" w:rsidRPr="00AA7679">
        <w:rPr>
          <w:noProof/>
          <w:sz w:val="28"/>
          <w:szCs w:val="28"/>
          <w:lang w:val="en-US"/>
        </w:rPr>
        <w:t xml:space="preserve">the modern accelerated expansion of the Universe. </w:t>
      </w:r>
      <w:r w:rsidR="00FE1325" w:rsidRPr="00AA7679">
        <w:rPr>
          <w:noProof/>
          <w:sz w:val="28"/>
          <w:szCs w:val="28"/>
          <w:lang w:val="en-US"/>
        </w:rPr>
        <w:t xml:space="preserve">In 1998, when observing </w:t>
      </w:r>
      <w:bookmarkStart w:id="7" w:name="OLE_LINK7"/>
      <w:r w:rsidR="00FE1325" w:rsidRPr="00AA7679">
        <w:rPr>
          <w:noProof/>
          <w:sz w:val="28"/>
          <w:szCs w:val="28"/>
          <w:lang w:val="en-US"/>
        </w:rPr>
        <w:t xml:space="preserve">supernovae type Ia </w:t>
      </w:r>
      <w:bookmarkEnd w:id="7"/>
      <w:r w:rsidR="00FE1325" w:rsidRPr="00AA7679">
        <w:rPr>
          <w:noProof/>
          <w:sz w:val="28"/>
          <w:szCs w:val="28"/>
          <w:lang w:val="en-US"/>
        </w:rPr>
        <w:t>t</w:t>
      </w:r>
      <w:r w:rsidR="001A2C5C" w:rsidRPr="00AA7679">
        <w:rPr>
          <w:noProof/>
          <w:sz w:val="28"/>
          <w:szCs w:val="28"/>
          <w:lang w:val="en-US"/>
        </w:rPr>
        <w:t>he a</w:t>
      </w:r>
      <w:r w:rsidR="001C3732" w:rsidRPr="00AA7679">
        <w:rPr>
          <w:noProof/>
          <w:sz w:val="28"/>
          <w:szCs w:val="28"/>
          <w:lang w:val="en-US"/>
        </w:rPr>
        <w:t xml:space="preserve">ccelerated expansion of the Universe was discovered. </w:t>
      </w:r>
    </w:p>
    <w:p w14:paraId="0B3A1539" w14:textId="4DC15F96" w:rsidR="001C3732" w:rsidRPr="00AA7679" w:rsidRDefault="001C3732" w:rsidP="00DB2531">
      <w:pPr>
        <w:tabs>
          <w:tab w:val="center" w:pos="4800"/>
          <w:tab w:val="right" w:pos="9500"/>
        </w:tabs>
        <w:ind w:firstLine="567"/>
        <w:jc w:val="both"/>
        <w:rPr>
          <w:noProof/>
          <w:sz w:val="28"/>
          <w:szCs w:val="28"/>
          <w:lang w:val="en-US"/>
        </w:rPr>
      </w:pPr>
      <w:r w:rsidRPr="00AA7679">
        <w:rPr>
          <w:noProof/>
          <w:sz w:val="28"/>
          <w:szCs w:val="28"/>
          <w:lang w:val="en-US"/>
        </w:rPr>
        <w:t xml:space="preserve">This is a completely new approach in describing the accelerated expansion of the Universe, since </w:t>
      </w:r>
      <w:r w:rsidR="00EC7894" w:rsidRPr="00AA7679">
        <w:rPr>
          <w:noProof/>
          <w:sz w:val="28"/>
          <w:szCs w:val="28"/>
          <w:lang w:val="en-US"/>
        </w:rPr>
        <w:t>we</w:t>
      </w:r>
      <w:r w:rsidRPr="00AA7679">
        <w:rPr>
          <w:noProof/>
          <w:sz w:val="28"/>
          <w:szCs w:val="28"/>
          <w:lang w:val="en-US"/>
        </w:rPr>
        <w:t xml:space="preserve"> do not use the old methods of GR</w:t>
      </w:r>
      <w:r w:rsidR="00C92DED" w:rsidRPr="00AA7679">
        <w:rPr>
          <w:noProof/>
          <w:sz w:val="28"/>
          <w:szCs w:val="28"/>
          <w:lang w:val="en-US"/>
        </w:rPr>
        <w:t xml:space="preserve"> and try to </w:t>
      </w:r>
      <w:r w:rsidRPr="00AA7679">
        <w:rPr>
          <w:noProof/>
          <w:sz w:val="28"/>
          <w:szCs w:val="28"/>
          <w:lang w:val="en-US"/>
        </w:rPr>
        <w:t>modify them.</w:t>
      </w:r>
      <w:r w:rsidR="00C92DED" w:rsidRPr="00AA7679">
        <w:rPr>
          <w:noProof/>
          <w:sz w:val="28"/>
          <w:szCs w:val="28"/>
          <w:lang w:val="en-US"/>
        </w:rPr>
        <w:t xml:space="preserve"> </w:t>
      </w:r>
      <w:r w:rsidR="004C7A1C" w:rsidRPr="00AA7679">
        <w:rPr>
          <w:rFonts w:eastAsia="Times New Roman"/>
          <w:color w:val="000000"/>
          <w:sz w:val="28"/>
          <w:szCs w:val="28"/>
          <w:lang w:val="en-US"/>
        </w:rPr>
        <w:t xml:space="preserve">Therefore, </w:t>
      </w:r>
      <w:r w:rsidR="00C92DED" w:rsidRPr="00AA7679">
        <w:rPr>
          <w:noProof/>
          <w:sz w:val="28"/>
          <w:szCs w:val="28"/>
          <w:lang w:val="en-US"/>
        </w:rPr>
        <w:t>these theories</w:t>
      </w:r>
      <w:r w:rsidR="00E97272" w:rsidRPr="00AA7679">
        <w:rPr>
          <w:noProof/>
          <w:sz w:val="28"/>
          <w:szCs w:val="28"/>
          <w:lang w:val="en-US"/>
        </w:rPr>
        <w:t xml:space="preserve"> are</w:t>
      </w:r>
      <w:r w:rsidR="00C92DED" w:rsidRPr="00AA7679">
        <w:rPr>
          <w:noProof/>
          <w:sz w:val="28"/>
          <w:szCs w:val="28"/>
          <w:lang w:val="en-US"/>
        </w:rPr>
        <w:t xml:space="preserve"> called modified theories of gravity</w:t>
      </w:r>
      <w:r w:rsidR="00EC7894" w:rsidRPr="00AA7679">
        <w:rPr>
          <w:noProof/>
          <w:sz w:val="28"/>
          <w:szCs w:val="28"/>
          <w:lang w:val="en-US"/>
        </w:rPr>
        <w:t xml:space="preserve"> (MG)</w:t>
      </w:r>
      <w:r w:rsidR="00C92DED" w:rsidRPr="00AA7679">
        <w:rPr>
          <w:noProof/>
          <w:sz w:val="28"/>
          <w:szCs w:val="28"/>
          <w:lang w:val="en-US"/>
        </w:rPr>
        <w:t>.</w:t>
      </w:r>
      <w:r w:rsidRPr="00AA7679">
        <w:rPr>
          <w:noProof/>
          <w:sz w:val="28"/>
          <w:szCs w:val="28"/>
          <w:lang w:val="en-US"/>
        </w:rPr>
        <w:t xml:space="preserve"> </w:t>
      </w:r>
      <w:r w:rsidR="00E04113" w:rsidRPr="00AA7679">
        <w:rPr>
          <w:rFonts w:eastAsia="Times New Roman"/>
          <w:color w:val="000000"/>
          <w:sz w:val="28"/>
          <w:szCs w:val="28"/>
          <w:bdr w:val="none" w:sz="0" w:space="0" w:color="auto" w:frame="1"/>
          <w:lang w:val="en-US"/>
        </w:rPr>
        <w:t xml:space="preserve">One of the most striking features </w:t>
      </w:r>
      <w:r w:rsidRPr="00AA7679">
        <w:rPr>
          <w:noProof/>
          <w:sz w:val="28"/>
          <w:szCs w:val="28"/>
          <w:lang w:val="en-US"/>
        </w:rPr>
        <w:t xml:space="preserve">of these theories is that the Lagrangian density is no longer the scalar curvature </w:t>
      </w:r>
      <w:r w:rsidRPr="00AA7679">
        <w:rPr>
          <w:i/>
          <w:iCs/>
          <w:noProof/>
          <w:sz w:val="28"/>
          <w:szCs w:val="28"/>
          <w:lang w:val="en-US"/>
        </w:rPr>
        <w:t>R</w:t>
      </w:r>
      <w:r w:rsidRPr="00AA7679">
        <w:rPr>
          <w:noProof/>
          <w:sz w:val="28"/>
          <w:szCs w:val="28"/>
          <w:lang w:val="en-US"/>
        </w:rPr>
        <w:t xml:space="preserve"> (as in GR), but some non-linear function of the scalar curvature </w:t>
      </w:r>
      <m:oMath>
        <m:r>
          <m:rPr>
            <m:scr m:val="script"/>
          </m:rPr>
          <w:rPr>
            <w:rFonts w:ascii="Cambria Math" w:hAnsi="Cambria Math"/>
            <w:noProof/>
            <w:sz w:val="28"/>
            <w:szCs w:val="28"/>
            <w:lang w:val="en-US"/>
          </w:rPr>
          <m:t>F(</m:t>
        </m:r>
        <m:r>
          <w:rPr>
            <w:rFonts w:ascii="Cambria Math" w:hAnsi="Cambria Math"/>
            <w:noProof/>
            <w:sz w:val="28"/>
            <w:szCs w:val="28"/>
          </w:rPr>
          <m:t>R</m:t>
        </m:r>
        <m:r>
          <w:rPr>
            <w:rFonts w:ascii="Cambria Math" w:hAnsi="Cambria Math"/>
            <w:noProof/>
            <w:sz w:val="28"/>
            <w:szCs w:val="28"/>
            <w:lang w:val="en-US"/>
          </w:rPr>
          <m:t>)</m:t>
        </m:r>
      </m:oMath>
      <w:r w:rsidRPr="00AA7679">
        <w:rPr>
          <w:i/>
          <w:iCs/>
          <w:noProof/>
          <w:sz w:val="28"/>
          <w:szCs w:val="28"/>
          <w:lang w:val="en-US"/>
        </w:rPr>
        <w:t>.</w:t>
      </w:r>
      <w:r w:rsidRPr="00AA7679">
        <w:rPr>
          <w:noProof/>
          <w:sz w:val="28"/>
          <w:szCs w:val="28"/>
          <w:lang w:val="en-US"/>
        </w:rPr>
        <w:t xml:space="preserve"> </w:t>
      </w:r>
      <w:bookmarkStart w:id="8" w:name="_Hlk88766162"/>
      <w:bookmarkStart w:id="9" w:name="_Hlk88766180"/>
      <w:r w:rsidRPr="00AA7679">
        <w:rPr>
          <w:noProof/>
          <w:sz w:val="28"/>
          <w:szCs w:val="28"/>
          <w:lang w:val="en-US"/>
        </w:rPr>
        <w:t xml:space="preserve">In addition, </w:t>
      </w:r>
      <w:bookmarkEnd w:id="8"/>
      <w:r w:rsidRPr="00AA7679">
        <w:rPr>
          <w:noProof/>
          <w:sz w:val="28"/>
          <w:szCs w:val="28"/>
          <w:lang w:val="en-US"/>
        </w:rPr>
        <w:t xml:space="preserve">it should be possible to obtain </w:t>
      </w:r>
      <w:bookmarkEnd w:id="9"/>
      <w:r w:rsidRPr="00AA7679">
        <w:rPr>
          <w:noProof/>
          <w:sz w:val="28"/>
          <w:szCs w:val="28"/>
          <w:lang w:val="en-US"/>
        </w:rPr>
        <w:t>within these</w:t>
      </w:r>
      <w:r w:rsidR="006B7725" w:rsidRPr="00AA7679">
        <w:rPr>
          <w:noProof/>
          <w:sz w:val="28"/>
          <w:szCs w:val="28"/>
          <w:lang w:val="en-US"/>
        </w:rPr>
        <w:t xml:space="preserve"> </w:t>
      </w:r>
      <m:oMath>
        <m:r>
          <m:rPr>
            <m:scr m:val="script"/>
          </m:rPr>
          <w:rPr>
            <w:rFonts w:ascii="Cambria Math" w:hAnsi="Cambria Math"/>
            <w:noProof/>
            <w:sz w:val="28"/>
            <w:szCs w:val="28"/>
            <w:lang w:val="en-US"/>
          </w:rPr>
          <m:t>F(</m:t>
        </m:r>
        <m:r>
          <w:rPr>
            <w:rFonts w:ascii="Cambria Math" w:hAnsi="Cambria Math"/>
            <w:noProof/>
            <w:sz w:val="28"/>
            <w:szCs w:val="28"/>
          </w:rPr>
          <m:t>R</m:t>
        </m:r>
        <m:r>
          <w:rPr>
            <w:rFonts w:ascii="Cambria Math" w:hAnsi="Cambria Math"/>
            <w:noProof/>
            <w:sz w:val="28"/>
            <w:szCs w:val="28"/>
            <w:lang w:val="en-US"/>
          </w:rPr>
          <m:t>)</m:t>
        </m:r>
      </m:oMath>
      <w:r w:rsidRPr="00AA7679">
        <w:rPr>
          <w:noProof/>
          <w:sz w:val="28"/>
          <w:szCs w:val="28"/>
          <w:lang w:val="en-US"/>
        </w:rPr>
        <w:t xml:space="preserve"> theories </w:t>
      </w:r>
      <w:r w:rsidR="002A6D62" w:rsidRPr="00AA7679">
        <w:rPr>
          <w:noProof/>
          <w:sz w:val="28"/>
          <w:szCs w:val="28"/>
          <w:lang w:val="en-US"/>
        </w:rPr>
        <w:t>hypothetical</w:t>
      </w:r>
      <w:r w:rsidRPr="00AA7679">
        <w:rPr>
          <w:noProof/>
          <w:sz w:val="28"/>
          <w:szCs w:val="28"/>
          <w:lang w:val="en-US"/>
        </w:rPr>
        <w:t xml:space="preserve"> objects predicted by GR without matter</w:t>
      </w:r>
      <w:r w:rsidR="00352FB2" w:rsidRPr="00AA7679">
        <w:rPr>
          <w:noProof/>
          <w:sz w:val="28"/>
          <w:szCs w:val="28"/>
          <w:lang w:val="en-US"/>
        </w:rPr>
        <w:t xml:space="preserve"> like</w:t>
      </w:r>
      <w:r w:rsidRPr="00AA7679">
        <w:rPr>
          <w:noProof/>
          <w:sz w:val="28"/>
          <w:szCs w:val="28"/>
          <w:lang w:val="en-US"/>
        </w:rPr>
        <w:t xml:space="preserve"> </w:t>
      </w:r>
      <w:r w:rsidR="00CC67C8" w:rsidRPr="00AA7679">
        <w:rPr>
          <w:noProof/>
          <w:sz w:val="28"/>
          <w:szCs w:val="28"/>
          <w:lang w:val="en-US"/>
        </w:rPr>
        <w:t>B</w:t>
      </w:r>
      <w:r w:rsidRPr="00AA7679">
        <w:rPr>
          <w:noProof/>
          <w:sz w:val="28"/>
          <w:szCs w:val="28"/>
          <w:lang w:val="en-US"/>
        </w:rPr>
        <w:t>ranes in multidimensional space-time.</w:t>
      </w:r>
    </w:p>
    <w:p w14:paraId="4E4CF330" w14:textId="0B6B6C1E" w:rsidR="001C3732" w:rsidRPr="00AA7679" w:rsidRDefault="001C3732" w:rsidP="00DB2531">
      <w:pPr>
        <w:tabs>
          <w:tab w:val="center" w:pos="4800"/>
          <w:tab w:val="right" w:pos="9500"/>
        </w:tabs>
        <w:ind w:firstLine="567"/>
        <w:jc w:val="both"/>
        <w:rPr>
          <w:noProof/>
          <w:sz w:val="28"/>
          <w:szCs w:val="28"/>
          <w:lang w:val="en-US"/>
        </w:rPr>
      </w:pPr>
      <w:r w:rsidRPr="00AA7679">
        <w:rPr>
          <w:noProof/>
          <w:sz w:val="28"/>
          <w:szCs w:val="28"/>
          <w:lang w:val="en-US"/>
        </w:rPr>
        <w:t>The second part of the work is consist of</w:t>
      </w:r>
      <w:r w:rsidR="00E97272" w:rsidRPr="00AA7679">
        <w:rPr>
          <w:noProof/>
          <w:sz w:val="28"/>
          <w:szCs w:val="28"/>
          <w:lang w:val="en-US"/>
        </w:rPr>
        <w:t xml:space="preserve"> </w:t>
      </w:r>
      <w:r w:rsidRPr="00AA7679">
        <w:rPr>
          <w:noProof/>
          <w:sz w:val="28"/>
          <w:szCs w:val="28"/>
          <w:lang w:val="en-US"/>
        </w:rPr>
        <w:t xml:space="preserve">considering magnetic monopoles </w:t>
      </w:r>
      <w:r w:rsidR="007C2756" w:rsidRPr="00AA7679">
        <w:rPr>
          <w:noProof/>
          <w:sz w:val="28"/>
          <w:szCs w:val="28"/>
          <w:lang w:val="en-US"/>
        </w:rPr>
        <w:t>(</w:t>
      </w:r>
      <m:oMath>
        <m:r>
          <m:rPr>
            <m:scr m:val="script"/>
            <m:sty m:val="p"/>
          </m:rPr>
          <w:rPr>
            <w:rFonts w:ascii="Cambria Math" w:hAnsi="Cambria Math"/>
            <w:noProof/>
            <w:sz w:val="28"/>
            <w:szCs w:val="28"/>
            <w:lang w:val="en-US"/>
          </w:rPr>
          <m:t>M</m:t>
        </m:r>
        <m:r>
          <w:rPr>
            <w:rFonts w:ascii="Cambria Math" w:hAnsi="Cambria Math"/>
            <w:noProof/>
            <w:sz w:val="28"/>
            <w:szCs w:val="28"/>
          </w:rPr>
          <m:t>s</m:t>
        </m:r>
        <m:r>
          <w:rPr>
            <w:rFonts w:ascii="Cambria Math" w:hAnsi="Cambria Math"/>
            <w:noProof/>
            <w:sz w:val="28"/>
            <w:szCs w:val="28"/>
            <w:lang w:val="en-US"/>
          </w:rPr>
          <m:t>)</m:t>
        </m:r>
      </m:oMath>
      <w:r w:rsidR="007C2756" w:rsidRPr="00AA7679">
        <w:rPr>
          <w:noProof/>
          <w:sz w:val="28"/>
          <w:szCs w:val="28"/>
          <w:lang w:val="en-US"/>
        </w:rPr>
        <w:t xml:space="preserve"> </w:t>
      </w:r>
      <w:r w:rsidRPr="00AA7679">
        <w:rPr>
          <w:noProof/>
          <w:sz w:val="28"/>
          <w:szCs w:val="28"/>
          <w:lang w:val="en-US"/>
        </w:rPr>
        <w:t>within the framework of non-Abelian Yang</w:t>
      </w:r>
      <w:r w:rsidR="00792037" w:rsidRPr="00AA7679">
        <w:rPr>
          <w:noProof/>
          <w:sz w:val="28"/>
          <w:szCs w:val="28"/>
          <w:lang w:val="en-US"/>
        </w:rPr>
        <w:t xml:space="preserve"> – </w:t>
      </w:r>
      <w:r w:rsidRPr="00AA7679">
        <w:rPr>
          <w:noProof/>
          <w:sz w:val="28"/>
          <w:szCs w:val="28"/>
          <w:lang w:val="en-US"/>
        </w:rPr>
        <w:t>Mills</w:t>
      </w:r>
      <w:r w:rsidR="00B26A2F" w:rsidRPr="00AA7679">
        <w:rPr>
          <w:noProof/>
          <w:sz w:val="28"/>
          <w:szCs w:val="28"/>
          <w:lang w:val="en-US"/>
        </w:rPr>
        <w:t xml:space="preserve"> fie</w:t>
      </w:r>
      <w:r w:rsidR="00E97272" w:rsidRPr="00AA7679">
        <w:rPr>
          <w:noProof/>
          <w:sz w:val="28"/>
          <w:szCs w:val="28"/>
          <w:lang w:val="en-US"/>
        </w:rPr>
        <w:t>l</w:t>
      </w:r>
      <w:r w:rsidR="00B26A2F" w:rsidRPr="00AA7679">
        <w:rPr>
          <w:noProof/>
          <w:sz w:val="28"/>
          <w:szCs w:val="28"/>
          <w:lang w:val="en-US"/>
        </w:rPr>
        <w:t>ds</w:t>
      </w:r>
      <w:r w:rsidR="007C2756" w:rsidRPr="00AA7679">
        <w:rPr>
          <w:noProof/>
          <w:sz w:val="28"/>
          <w:szCs w:val="28"/>
          <w:lang w:val="en-US"/>
        </w:rPr>
        <w:t xml:space="preserve"> interacting with </w:t>
      </w:r>
      <w:r w:rsidR="00E97272" w:rsidRPr="00AA7679">
        <w:rPr>
          <w:noProof/>
          <w:sz w:val="28"/>
          <w:szCs w:val="28"/>
          <w:lang w:val="en-US"/>
        </w:rPr>
        <w:t xml:space="preserve"> a </w:t>
      </w:r>
      <w:r w:rsidR="007C2756" w:rsidRPr="00AA7679">
        <w:rPr>
          <w:noProof/>
          <w:sz w:val="28"/>
          <w:szCs w:val="28"/>
          <w:lang w:val="en-US"/>
        </w:rPr>
        <w:t>spinor field</w:t>
      </w:r>
      <w:r w:rsidRPr="00AA7679">
        <w:rPr>
          <w:noProof/>
          <w:sz w:val="28"/>
          <w:szCs w:val="28"/>
          <w:lang w:val="en-US"/>
        </w:rPr>
        <w:t xml:space="preserve">. </w:t>
      </w:r>
      <w:r w:rsidR="00CB7545" w:rsidRPr="00AA7679">
        <w:rPr>
          <w:noProof/>
          <w:sz w:val="28"/>
          <w:szCs w:val="28"/>
          <w:lang w:val="en-US"/>
        </w:rPr>
        <w:t xml:space="preserve">It is clear that </w:t>
      </w:r>
      <w:r w:rsidR="00E97272" w:rsidRPr="00AA7679">
        <w:rPr>
          <w:noProof/>
          <w:sz w:val="28"/>
          <w:szCs w:val="28"/>
          <w:lang w:val="en-US"/>
        </w:rPr>
        <w:t xml:space="preserve">a </w:t>
      </w:r>
      <w:r w:rsidR="00CB7545" w:rsidRPr="00AA7679">
        <w:rPr>
          <w:noProof/>
          <w:sz w:val="28"/>
          <w:szCs w:val="28"/>
          <w:lang w:val="en-US"/>
        </w:rPr>
        <w:t>m</w:t>
      </w:r>
      <w:r w:rsidRPr="00AA7679">
        <w:rPr>
          <w:noProof/>
          <w:sz w:val="28"/>
          <w:szCs w:val="28"/>
          <w:lang w:val="en-US"/>
        </w:rPr>
        <w:t xml:space="preserve">agnetic monopole is a hypothetical elementary particle with a nonzero magnetic charge </w:t>
      </w:r>
      <w:r w:rsidR="00E97272" w:rsidRPr="00AA7679">
        <w:rPr>
          <w:noProof/>
          <w:sz w:val="28"/>
          <w:szCs w:val="28"/>
          <w:lang w:val="en-US"/>
        </w:rPr>
        <w:t xml:space="preserve">– the </w:t>
      </w:r>
      <w:r w:rsidRPr="00AA7679">
        <w:rPr>
          <w:noProof/>
          <w:sz w:val="28"/>
          <w:szCs w:val="28"/>
          <w:lang w:val="en-US"/>
        </w:rPr>
        <w:t xml:space="preserve">source of a radial magnetic field. </w:t>
      </w:r>
      <w:r w:rsidR="00E97272" w:rsidRPr="00AA7679">
        <w:rPr>
          <w:noProof/>
          <w:sz w:val="28"/>
          <w:szCs w:val="28"/>
          <w:lang w:val="en-US"/>
        </w:rPr>
        <w:t>A m</w:t>
      </w:r>
      <w:r w:rsidRPr="00AA7679">
        <w:rPr>
          <w:noProof/>
          <w:sz w:val="28"/>
          <w:szCs w:val="28"/>
          <w:lang w:val="en-US"/>
        </w:rPr>
        <w:t>agnetic monopole can be considered as a single pole</w:t>
      </w:r>
      <w:r w:rsidR="00D11E53" w:rsidRPr="00AA7679">
        <w:rPr>
          <w:noProof/>
          <w:sz w:val="28"/>
          <w:szCs w:val="28"/>
          <w:lang w:val="en-US"/>
        </w:rPr>
        <w:t xml:space="preserve"> (north or south)</w:t>
      </w:r>
      <w:r w:rsidRPr="00AA7679">
        <w:rPr>
          <w:noProof/>
          <w:sz w:val="28"/>
          <w:szCs w:val="28"/>
          <w:lang w:val="en-US"/>
        </w:rPr>
        <w:t xml:space="preserve"> of a long and thin permanent magnet. The electrical and magnetic components of the electromagnetic field are described by similar equations, but behave differently. </w:t>
      </w:r>
      <w:r w:rsidR="0031599C" w:rsidRPr="00AA7679">
        <w:rPr>
          <w:rFonts w:eastAsia="Times New Roman"/>
          <w:color w:val="000000"/>
          <w:sz w:val="28"/>
          <w:szCs w:val="28"/>
          <w:bdr w:val="none" w:sz="0" w:space="0" w:color="auto" w:frame="1"/>
          <w:lang w:val="en-US"/>
        </w:rPr>
        <w:t>It is very clear from the observations that</w:t>
      </w:r>
      <w:r w:rsidRPr="00AA7679">
        <w:rPr>
          <w:noProof/>
          <w:sz w:val="28"/>
          <w:szCs w:val="28"/>
          <w:lang w:val="en-US"/>
        </w:rPr>
        <w:t xml:space="preserve"> the electric field can be created by a single "pole"</w:t>
      </w:r>
      <w:r w:rsidR="00866E93" w:rsidRPr="00AA7679">
        <w:rPr>
          <w:noProof/>
          <w:sz w:val="28"/>
          <w:szCs w:val="28"/>
          <w:lang w:val="en-US"/>
        </w:rPr>
        <w:t>, such</w:t>
      </w:r>
      <w:r w:rsidR="00E97272" w:rsidRPr="00AA7679">
        <w:rPr>
          <w:noProof/>
          <w:sz w:val="28"/>
          <w:szCs w:val="28"/>
          <w:lang w:val="en-US"/>
        </w:rPr>
        <w:t xml:space="preserve"> a </w:t>
      </w:r>
      <w:r w:rsidR="00866E93" w:rsidRPr="00AA7679">
        <w:rPr>
          <w:noProof/>
          <w:sz w:val="28"/>
          <w:szCs w:val="28"/>
          <w:lang w:val="en-US"/>
        </w:rPr>
        <w:t xml:space="preserve">system is called </w:t>
      </w:r>
      <w:r w:rsidRPr="00AA7679">
        <w:rPr>
          <w:noProof/>
          <w:sz w:val="28"/>
          <w:szCs w:val="28"/>
          <w:lang w:val="en-US"/>
        </w:rPr>
        <w:t>monopole</w:t>
      </w:r>
      <w:r w:rsidR="0031599C" w:rsidRPr="00AA7679">
        <w:rPr>
          <w:noProof/>
          <w:sz w:val="28"/>
          <w:szCs w:val="28"/>
          <w:lang w:val="en-US"/>
        </w:rPr>
        <w:t xml:space="preserve">. </w:t>
      </w:r>
      <w:r w:rsidR="0031599C" w:rsidRPr="00AA7679">
        <w:rPr>
          <w:rFonts w:eastAsia="Times New Roman"/>
          <w:color w:val="000000"/>
          <w:sz w:val="28"/>
          <w:szCs w:val="28"/>
          <w:bdr w:val="none" w:sz="0" w:space="0" w:color="auto" w:frame="1"/>
          <w:lang w:val="en-US"/>
        </w:rPr>
        <w:t xml:space="preserve">On the other hand, we can observe that </w:t>
      </w:r>
      <w:r w:rsidRPr="00AA7679">
        <w:rPr>
          <w:noProof/>
          <w:sz w:val="28"/>
          <w:szCs w:val="28"/>
          <w:lang w:val="en-US"/>
        </w:rPr>
        <w:t xml:space="preserve">the magnetic field is created only by a </w:t>
      </w:r>
      <w:r w:rsidR="00866E93" w:rsidRPr="00AA7679">
        <w:rPr>
          <w:noProof/>
          <w:sz w:val="28"/>
          <w:szCs w:val="28"/>
          <w:lang w:val="en-US"/>
        </w:rPr>
        <w:t xml:space="preserve">dipole – a </w:t>
      </w:r>
      <w:r w:rsidRPr="00AA7679">
        <w:rPr>
          <w:noProof/>
          <w:sz w:val="28"/>
          <w:szCs w:val="28"/>
          <w:lang w:val="en-US"/>
        </w:rPr>
        <w:t>pair of poles, north and south. There is no real physical confirmation of the existence of</w:t>
      </w:r>
      <w:r w:rsidR="00E97272" w:rsidRPr="00AA7679">
        <w:rPr>
          <w:noProof/>
          <w:sz w:val="28"/>
          <w:szCs w:val="28"/>
          <w:lang w:val="en-US"/>
        </w:rPr>
        <w:t xml:space="preserve"> a </w:t>
      </w:r>
      <w:r w:rsidRPr="00AA7679">
        <w:rPr>
          <w:noProof/>
          <w:sz w:val="28"/>
          <w:szCs w:val="28"/>
          <w:lang w:val="en-US"/>
        </w:rPr>
        <w:t xml:space="preserve">magnetic monopole. It is known that between electric and magnetic charges </w:t>
      </w:r>
      <w:r w:rsidR="00770A1A" w:rsidRPr="00AA7679">
        <w:rPr>
          <w:noProof/>
          <w:sz w:val="28"/>
          <w:szCs w:val="28"/>
          <w:lang w:val="en-US"/>
        </w:rPr>
        <w:t xml:space="preserve">could </w:t>
      </w:r>
      <w:r w:rsidRPr="00AA7679">
        <w:rPr>
          <w:noProof/>
          <w:sz w:val="28"/>
          <w:szCs w:val="28"/>
          <w:lang w:val="en-US"/>
        </w:rPr>
        <w:t xml:space="preserve">exist </w:t>
      </w:r>
      <w:r w:rsidR="00E97272" w:rsidRPr="00AA7679">
        <w:rPr>
          <w:noProof/>
          <w:sz w:val="28"/>
          <w:szCs w:val="28"/>
          <w:lang w:val="en-US"/>
        </w:rPr>
        <w:t xml:space="preserve">a </w:t>
      </w:r>
      <w:r w:rsidRPr="00AA7679">
        <w:rPr>
          <w:noProof/>
          <w:sz w:val="28"/>
          <w:szCs w:val="28"/>
          <w:lang w:val="en-US"/>
        </w:rPr>
        <w:t xml:space="preserve">symmetry, so that it would be natural to assume that Maxwell’s equations </w:t>
      </w:r>
      <w:r w:rsidR="00BC7F33" w:rsidRPr="00AA7679">
        <w:rPr>
          <w:noProof/>
          <w:sz w:val="28"/>
          <w:szCs w:val="28"/>
          <w:lang w:val="en-US"/>
        </w:rPr>
        <w:t>become</w:t>
      </w:r>
      <w:r w:rsidRPr="00AA7679">
        <w:rPr>
          <w:noProof/>
          <w:sz w:val="28"/>
          <w:szCs w:val="28"/>
          <w:lang w:val="en-US"/>
        </w:rPr>
        <w:t xml:space="preserve"> symmetric </w:t>
      </w:r>
      <w:r w:rsidR="00E97272" w:rsidRPr="00AA7679">
        <w:rPr>
          <w:noProof/>
          <w:sz w:val="28"/>
          <w:szCs w:val="28"/>
          <w:lang w:val="en-US"/>
        </w:rPr>
        <w:t xml:space="preserve">when </w:t>
      </w:r>
      <w:r w:rsidRPr="00AA7679">
        <w:rPr>
          <w:noProof/>
          <w:sz w:val="28"/>
          <w:szCs w:val="28"/>
          <w:lang w:val="en-US"/>
        </w:rPr>
        <w:t xml:space="preserve">containing the density of the magnetic charge. So, if it would be found, it </w:t>
      </w:r>
      <w:r w:rsidR="00E97272" w:rsidRPr="00AA7679">
        <w:rPr>
          <w:noProof/>
          <w:sz w:val="28"/>
          <w:szCs w:val="28"/>
          <w:lang w:val="en-US"/>
        </w:rPr>
        <w:t>would</w:t>
      </w:r>
      <w:r w:rsidRPr="00AA7679">
        <w:rPr>
          <w:noProof/>
          <w:sz w:val="28"/>
          <w:szCs w:val="28"/>
          <w:lang w:val="en-US"/>
        </w:rPr>
        <w:t xml:space="preserve"> be necessary to rewrite Maxwell’s equations.</w:t>
      </w:r>
    </w:p>
    <w:p w14:paraId="791A5D37" w14:textId="65816210" w:rsidR="001C3732" w:rsidRPr="00AA7679" w:rsidRDefault="001C3732" w:rsidP="00DB2531">
      <w:pPr>
        <w:tabs>
          <w:tab w:val="center" w:pos="4800"/>
          <w:tab w:val="right" w:pos="9500"/>
        </w:tabs>
        <w:ind w:firstLine="567"/>
        <w:jc w:val="both"/>
        <w:rPr>
          <w:noProof/>
          <w:sz w:val="28"/>
          <w:szCs w:val="28"/>
          <w:lang w:val="en-US"/>
        </w:rPr>
      </w:pPr>
      <w:r w:rsidRPr="00AA7679">
        <w:rPr>
          <w:noProof/>
          <w:sz w:val="28"/>
          <w:szCs w:val="28"/>
          <w:lang w:val="en-US"/>
        </w:rPr>
        <w:t xml:space="preserve">In 1931 Paul Dirac demonstrated this possibility theoretically. He suggested that </w:t>
      </w:r>
      <w:r w:rsidR="00E97272" w:rsidRPr="00AA7679">
        <w:rPr>
          <w:noProof/>
          <w:sz w:val="28"/>
          <w:szCs w:val="28"/>
          <w:lang w:val="en-US"/>
        </w:rPr>
        <w:t>from the</w:t>
      </w:r>
      <w:r w:rsidRPr="00AA7679">
        <w:rPr>
          <w:noProof/>
          <w:sz w:val="28"/>
          <w:szCs w:val="28"/>
          <w:lang w:val="en-US"/>
        </w:rPr>
        <w:t xml:space="preserve"> </w:t>
      </w:r>
      <w:r w:rsidR="00792037" w:rsidRPr="00AA7679">
        <w:rPr>
          <w:noProof/>
          <w:sz w:val="28"/>
          <w:szCs w:val="28"/>
          <w:lang w:val="en-US"/>
        </w:rPr>
        <w:t>Quantum electrodynamics (</w:t>
      </w:r>
      <w:r w:rsidRPr="00AA7679">
        <w:rPr>
          <w:noProof/>
          <w:sz w:val="28"/>
          <w:szCs w:val="28"/>
          <w:lang w:val="en-US"/>
        </w:rPr>
        <w:t>QED</w:t>
      </w:r>
      <w:r w:rsidR="00251F93" w:rsidRPr="00AA7679">
        <w:rPr>
          <w:noProof/>
          <w:sz w:val="28"/>
          <w:szCs w:val="28"/>
          <w:lang w:val="en-US"/>
        </w:rPr>
        <w:t>), which is asymmetric</w:t>
      </w:r>
      <w:r w:rsidRPr="00AA7679">
        <w:rPr>
          <w:noProof/>
          <w:sz w:val="28"/>
          <w:szCs w:val="28"/>
          <w:lang w:val="en-US"/>
        </w:rPr>
        <w:t xml:space="preserve">, </w:t>
      </w:r>
      <w:r w:rsidR="00251F93" w:rsidRPr="00AA7679">
        <w:rPr>
          <w:noProof/>
          <w:sz w:val="28"/>
          <w:szCs w:val="28"/>
          <w:lang w:val="en-US"/>
        </w:rPr>
        <w:t xml:space="preserve">there is a possibility to construct </w:t>
      </w:r>
      <w:r w:rsidR="00E97272" w:rsidRPr="00AA7679">
        <w:rPr>
          <w:noProof/>
          <w:sz w:val="28"/>
          <w:szCs w:val="28"/>
          <w:lang w:val="en-US"/>
        </w:rPr>
        <w:t>a symmetric QED</w:t>
      </w:r>
      <w:r w:rsidR="00251F93" w:rsidRPr="00AA7679">
        <w:rPr>
          <w:noProof/>
          <w:sz w:val="28"/>
          <w:szCs w:val="28"/>
          <w:lang w:val="en-US"/>
        </w:rPr>
        <w:t xml:space="preserve"> </w:t>
      </w:r>
      <w:r w:rsidR="00E97272" w:rsidRPr="00AA7679">
        <w:rPr>
          <w:noProof/>
          <w:sz w:val="28"/>
          <w:szCs w:val="28"/>
          <w:lang w:val="en-US"/>
        </w:rPr>
        <w:t>by</w:t>
      </w:r>
      <w:r w:rsidRPr="00AA7679">
        <w:rPr>
          <w:noProof/>
          <w:sz w:val="28"/>
          <w:szCs w:val="28"/>
          <w:lang w:val="en-US"/>
        </w:rPr>
        <w:t xml:space="preserve"> </w:t>
      </w:r>
      <w:r w:rsidR="00B03959" w:rsidRPr="00AA7679">
        <w:rPr>
          <w:noProof/>
          <w:sz w:val="28"/>
          <w:szCs w:val="28"/>
          <w:lang w:val="en-US"/>
        </w:rPr>
        <w:t>adding</w:t>
      </w:r>
      <w:r w:rsidRPr="00AA7679">
        <w:rPr>
          <w:noProof/>
          <w:sz w:val="28"/>
          <w:szCs w:val="28"/>
          <w:lang w:val="en-US"/>
        </w:rPr>
        <w:t xml:space="preserve"> a magnetic</w:t>
      </w:r>
      <w:r w:rsidR="0012193C" w:rsidRPr="00AA7679">
        <w:rPr>
          <w:noProof/>
          <w:sz w:val="28"/>
          <w:szCs w:val="28"/>
          <w:lang w:val="en-US"/>
        </w:rPr>
        <w:t xml:space="preserve"> term-magnetic</w:t>
      </w:r>
      <w:r w:rsidRPr="00AA7679">
        <w:rPr>
          <w:noProof/>
          <w:sz w:val="28"/>
          <w:szCs w:val="28"/>
          <w:lang w:val="en-US"/>
        </w:rPr>
        <w:t xml:space="preserve"> charge. </w:t>
      </w:r>
      <w:r w:rsidR="00E97272" w:rsidRPr="00AA7679">
        <w:rPr>
          <w:noProof/>
          <w:sz w:val="28"/>
          <w:szCs w:val="28"/>
          <w:lang w:val="en-US"/>
        </w:rPr>
        <w:t>Th</w:t>
      </w:r>
      <w:r w:rsidR="00763ACB" w:rsidRPr="00AA7679">
        <w:rPr>
          <w:noProof/>
          <w:sz w:val="28"/>
          <w:szCs w:val="28"/>
          <w:lang w:val="en-US"/>
        </w:rPr>
        <w:t xml:space="preserve">is hypothetical magnetic object </w:t>
      </w:r>
      <w:r w:rsidRPr="00AA7679">
        <w:rPr>
          <w:noProof/>
          <w:sz w:val="28"/>
          <w:szCs w:val="28"/>
          <w:lang w:val="en-US"/>
        </w:rPr>
        <w:t>was</w:t>
      </w:r>
      <w:r w:rsidR="00763ACB" w:rsidRPr="00AA7679">
        <w:rPr>
          <w:noProof/>
          <w:sz w:val="28"/>
          <w:szCs w:val="28"/>
          <w:lang w:val="en-US"/>
        </w:rPr>
        <w:t xml:space="preserve"> firstly</w:t>
      </w:r>
      <w:r w:rsidRPr="00AA7679">
        <w:rPr>
          <w:noProof/>
          <w:sz w:val="28"/>
          <w:szCs w:val="28"/>
          <w:lang w:val="en-US"/>
        </w:rPr>
        <w:t xml:space="preserve"> proposed by Dirac </w:t>
      </w:r>
      <w:r w:rsidR="00763ACB" w:rsidRPr="00AA7679">
        <w:rPr>
          <w:noProof/>
          <w:sz w:val="28"/>
          <w:szCs w:val="28"/>
          <w:lang w:val="en-US"/>
        </w:rPr>
        <w:t>and</w:t>
      </w:r>
      <w:r w:rsidRPr="00AA7679">
        <w:rPr>
          <w:noProof/>
          <w:sz w:val="28"/>
          <w:szCs w:val="28"/>
          <w:lang w:val="en-US"/>
        </w:rPr>
        <w:t xml:space="preserve"> called Dirac monopole. Later, magnetic monopoles in non-Abelian gauge theories were discovered independently by Gerard ’t Hooft and Alexander Polyakov. In theoretical physics, the ’t Hooft</w:t>
      </w:r>
      <w:r w:rsidR="0016135B" w:rsidRPr="00AA7679">
        <w:rPr>
          <w:rFonts w:ascii="Batang" w:eastAsia="Batang" w:hAnsi="Batang" w:cs="Batang" w:hint="eastAsia"/>
          <w:noProof/>
          <w:sz w:val="28"/>
          <w:szCs w:val="28"/>
          <w:lang w:val="en-US"/>
        </w:rPr>
        <w:t xml:space="preserve"> </w:t>
      </w:r>
      <w:r w:rsidRPr="00AA7679">
        <w:rPr>
          <w:noProof/>
          <w:sz w:val="28"/>
          <w:szCs w:val="28"/>
          <w:lang w:val="en-US"/>
        </w:rPr>
        <w:t>Polyakov monopole is similar to the Dirac monopole but without any singularities.</w:t>
      </w:r>
    </w:p>
    <w:p w14:paraId="0376EC96" w14:textId="65EFE3B9" w:rsidR="001C3732" w:rsidRPr="00AA7679" w:rsidRDefault="009B3978" w:rsidP="00DB2531">
      <w:pPr>
        <w:tabs>
          <w:tab w:val="center" w:pos="4800"/>
          <w:tab w:val="right" w:pos="9500"/>
        </w:tabs>
        <w:ind w:firstLine="567"/>
        <w:jc w:val="both"/>
        <w:rPr>
          <w:noProof/>
          <w:sz w:val="28"/>
          <w:szCs w:val="28"/>
          <w:lang w:val="en-US"/>
        </w:rPr>
      </w:pPr>
      <w:r w:rsidRPr="00AA7679">
        <w:rPr>
          <w:noProof/>
          <w:sz w:val="28"/>
          <w:szCs w:val="28"/>
          <w:lang w:val="en-US"/>
        </w:rPr>
        <w:t>9</w:t>
      </w:r>
      <w:r w:rsidR="001C3732" w:rsidRPr="00AA7679">
        <w:rPr>
          <w:noProof/>
          <w:sz w:val="28"/>
          <w:szCs w:val="28"/>
          <w:lang w:val="en-US"/>
        </w:rPr>
        <w:t xml:space="preserve">0 years have passed, but the problem of the existence of </w:t>
      </w:r>
      <w:r w:rsidRPr="00AA7679">
        <w:rPr>
          <w:noProof/>
          <w:sz w:val="28"/>
          <w:szCs w:val="28"/>
          <w:lang w:val="en-US"/>
        </w:rPr>
        <w:t xml:space="preserve">a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is</w:t>
      </w:r>
      <w:r w:rsidR="001C3732" w:rsidRPr="00AA7679">
        <w:rPr>
          <w:noProof/>
          <w:sz w:val="28"/>
          <w:szCs w:val="28"/>
          <w:lang w:val="en-US"/>
        </w:rPr>
        <w:t xml:space="preserve"> still </w:t>
      </w:r>
      <w:r w:rsidR="001C3732" w:rsidRPr="00AA7679">
        <w:rPr>
          <w:b/>
          <w:bCs/>
          <w:noProof/>
          <w:sz w:val="28"/>
          <w:szCs w:val="28"/>
          <w:lang w:val="en-US"/>
        </w:rPr>
        <w:t>relevant</w:t>
      </w:r>
      <w:r w:rsidR="001C3732" w:rsidRPr="00AA7679">
        <w:rPr>
          <w:noProof/>
          <w:sz w:val="28"/>
          <w:szCs w:val="28"/>
          <w:lang w:val="en-US"/>
        </w:rPr>
        <w:t xml:space="preserve">, and more and more experiments are being carried out to solve it. It is important </w:t>
      </w:r>
      <w:r w:rsidRPr="00AA7679">
        <w:rPr>
          <w:noProof/>
          <w:sz w:val="28"/>
          <w:szCs w:val="28"/>
          <w:lang w:val="en-US"/>
        </w:rPr>
        <w:t xml:space="preserve">to </w:t>
      </w:r>
      <w:r w:rsidR="001C3732" w:rsidRPr="00AA7679">
        <w:rPr>
          <w:noProof/>
          <w:sz w:val="28"/>
          <w:szCs w:val="28"/>
          <w:lang w:val="en-US"/>
        </w:rPr>
        <w:t xml:space="preserve">investigate properties of a magnetic monopole like: magnetic field strength, energy spectrum. As yet there is no evidence for the existence of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001C3732" w:rsidRPr="00AA7679">
        <w:rPr>
          <w:noProof/>
          <w:sz w:val="28"/>
          <w:szCs w:val="28"/>
          <w:lang w:val="en-US"/>
        </w:rPr>
        <w:t xml:space="preserve">, but they are interesting theoretically. They find their applications </w:t>
      </w:r>
      <w:r w:rsidR="00D93882" w:rsidRPr="00AA7679">
        <w:rPr>
          <w:noProof/>
          <w:sz w:val="28"/>
          <w:szCs w:val="28"/>
          <w:lang w:val="en-US"/>
        </w:rPr>
        <w:t xml:space="preserve">in </w:t>
      </w:r>
      <w:r w:rsidR="001C3732" w:rsidRPr="00AA7679">
        <w:rPr>
          <w:noProof/>
          <w:sz w:val="28"/>
          <w:szCs w:val="28"/>
          <w:lang w:val="en-US"/>
        </w:rPr>
        <w:t xml:space="preserve">a </w:t>
      </w:r>
      <w:r w:rsidR="00D93882" w:rsidRPr="00AA7679">
        <w:rPr>
          <w:noProof/>
          <w:sz w:val="28"/>
          <w:szCs w:val="28"/>
          <w:lang w:val="en-US"/>
        </w:rPr>
        <w:t>huge</w:t>
      </w:r>
      <w:r w:rsidR="001C3732" w:rsidRPr="00AA7679">
        <w:rPr>
          <w:noProof/>
          <w:sz w:val="28"/>
          <w:szCs w:val="28"/>
          <w:lang w:val="en-US"/>
        </w:rPr>
        <w:t xml:space="preserve"> variety of topics in theoretical physics, including problems in the standard model,</w:t>
      </w:r>
      <w:r w:rsidR="00D93882" w:rsidRPr="00AA7679">
        <w:rPr>
          <w:noProof/>
          <w:sz w:val="28"/>
          <w:szCs w:val="28"/>
          <w:lang w:val="en-US"/>
        </w:rPr>
        <w:t xml:space="preserve"> GUT,</w:t>
      </w:r>
      <w:r w:rsidR="001C3732" w:rsidRPr="00AA7679">
        <w:rPr>
          <w:noProof/>
          <w:sz w:val="28"/>
          <w:szCs w:val="28"/>
          <w:lang w:val="en-US"/>
        </w:rPr>
        <w:t xml:space="preserve"> astrophysics, cosmology.</w:t>
      </w:r>
    </w:p>
    <w:p w14:paraId="045EF5A9" w14:textId="648F4883" w:rsidR="001C3732" w:rsidRPr="00AA7679" w:rsidRDefault="001C3732" w:rsidP="00DB2531">
      <w:pPr>
        <w:tabs>
          <w:tab w:val="center" w:pos="4800"/>
          <w:tab w:val="right" w:pos="9500"/>
        </w:tabs>
        <w:ind w:firstLine="567"/>
        <w:jc w:val="both"/>
        <w:rPr>
          <w:noProof/>
          <w:sz w:val="28"/>
          <w:szCs w:val="28"/>
          <w:lang w:val="en-US"/>
        </w:rPr>
      </w:pPr>
      <w:r w:rsidRPr="00AA7679">
        <w:rPr>
          <w:noProof/>
          <w:sz w:val="28"/>
          <w:szCs w:val="28"/>
          <w:lang w:val="en-US"/>
        </w:rPr>
        <w:t>In this research,</w:t>
      </w:r>
      <w:r w:rsidR="00CB49D6" w:rsidRPr="00AA7679">
        <w:rPr>
          <w:noProof/>
          <w:sz w:val="28"/>
          <w:szCs w:val="28"/>
          <w:lang w:val="en-US"/>
        </w:rPr>
        <w:t xml:space="preserve"> in</w:t>
      </w:r>
      <w:r w:rsidRPr="00AA7679">
        <w:rPr>
          <w:noProof/>
          <w:sz w:val="28"/>
          <w:szCs w:val="28"/>
          <w:lang w:val="en-US"/>
        </w:rPr>
        <w:t xml:space="preserve"> </w:t>
      </w:r>
      <w:r w:rsidR="00CB49D6" w:rsidRPr="00AA7679">
        <w:rPr>
          <w:noProof/>
          <w:sz w:val="28"/>
          <w:szCs w:val="28"/>
          <w:lang w:val="en-US"/>
        </w:rPr>
        <w:t xml:space="preserve">SU(2) Yang – Mills theory, which contains a doublet of nonlinear spinor fields </w:t>
      </w:r>
      <w:r w:rsidRPr="00AA7679">
        <w:rPr>
          <w:noProof/>
          <w:sz w:val="28"/>
          <w:szCs w:val="28"/>
          <w:lang w:val="en-US"/>
        </w:rPr>
        <w:t>monopole</w:t>
      </w:r>
      <w:r w:rsidR="002E5643" w:rsidRPr="00AA7679">
        <w:rPr>
          <w:noProof/>
          <w:sz w:val="28"/>
          <w:szCs w:val="28"/>
          <w:lang w:val="en-US"/>
        </w:rPr>
        <w:t>-like</w:t>
      </w:r>
      <w:r w:rsidRPr="00AA7679">
        <w:rPr>
          <w:noProof/>
          <w:sz w:val="28"/>
          <w:szCs w:val="28"/>
          <w:lang w:val="en-US"/>
        </w:rPr>
        <w:t xml:space="preserve"> solutions will be </w:t>
      </w:r>
      <w:r w:rsidR="00CB49D6" w:rsidRPr="00AA7679">
        <w:rPr>
          <w:noProof/>
          <w:sz w:val="28"/>
          <w:szCs w:val="28"/>
          <w:lang w:val="en-US"/>
        </w:rPr>
        <w:t>obtained</w:t>
      </w:r>
      <w:r w:rsidRPr="00AA7679">
        <w:rPr>
          <w:noProof/>
          <w:sz w:val="28"/>
          <w:szCs w:val="28"/>
          <w:lang w:val="en-US"/>
        </w:rPr>
        <w:t xml:space="preserve">. </w:t>
      </w:r>
      <w:r w:rsidR="00763FC1" w:rsidRPr="00AA7679">
        <w:rPr>
          <w:noProof/>
          <w:sz w:val="28"/>
          <w:szCs w:val="28"/>
          <w:lang w:val="en-US"/>
        </w:rPr>
        <w:t xml:space="preserve">It </w:t>
      </w:r>
      <w:r w:rsidR="00072DC9" w:rsidRPr="00AA7679">
        <w:rPr>
          <w:noProof/>
          <w:sz w:val="28"/>
          <w:szCs w:val="28"/>
          <w:lang w:val="en-US"/>
        </w:rPr>
        <w:t xml:space="preserve">would be </w:t>
      </w:r>
      <w:r w:rsidR="00763FC1" w:rsidRPr="00AA7679">
        <w:rPr>
          <w:noProof/>
          <w:sz w:val="28"/>
          <w:szCs w:val="28"/>
          <w:lang w:val="en-US"/>
        </w:rPr>
        <w:t>supposed that t</w:t>
      </w:r>
      <w:r w:rsidRPr="00AA7679">
        <w:rPr>
          <w:noProof/>
          <w:sz w:val="28"/>
          <w:szCs w:val="28"/>
          <w:lang w:val="en-US"/>
        </w:rPr>
        <w:t xml:space="preserve">hese solutions describe a magnetic monopole created by a spherical lump of nonlinear spinor fields. </w:t>
      </w:r>
      <w:r w:rsidR="004954E1" w:rsidRPr="00AA7679">
        <w:rPr>
          <w:noProof/>
          <w:sz w:val="28"/>
          <w:szCs w:val="28"/>
          <w:lang w:val="en-US"/>
        </w:rPr>
        <w:t>O</w:t>
      </w:r>
      <w:r w:rsidRPr="00AA7679">
        <w:rPr>
          <w:noProof/>
          <w:sz w:val="28"/>
          <w:szCs w:val="28"/>
          <w:lang w:val="en-US"/>
        </w:rPr>
        <w:t xml:space="preserve">ne might suppose that, if it would be possible to find regular </w:t>
      </w:r>
      <w:r w:rsidRPr="00AA7679">
        <w:rPr>
          <w:noProof/>
          <w:sz w:val="28"/>
          <w:szCs w:val="28"/>
          <w:lang w:val="en-US"/>
        </w:rPr>
        <w:lastRenderedPageBreak/>
        <w:t>monopole</w:t>
      </w:r>
      <w:r w:rsidR="006D1E49" w:rsidRPr="00AA7679">
        <w:rPr>
          <w:sz w:val="28"/>
          <w:szCs w:val="28"/>
          <w:lang w:val="en-US"/>
        </w:rPr>
        <w:t>–</w:t>
      </w:r>
      <w:r w:rsidR="00820CE8" w:rsidRPr="00AA7679">
        <w:rPr>
          <w:noProof/>
          <w:sz w:val="28"/>
          <w:szCs w:val="28"/>
          <w:lang w:val="en-US"/>
        </w:rPr>
        <w:t>like</w:t>
      </w:r>
      <w:r w:rsidRPr="00AA7679">
        <w:rPr>
          <w:noProof/>
          <w:sz w:val="28"/>
          <w:szCs w:val="28"/>
          <w:lang w:val="en-US"/>
        </w:rPr>
        <w:t xml:space="preserve"> solutions without involving scalar fields, then they might already be topologically trivial. This w</w:t>
      </w:r>
      <w:r w:rsidR="00866FC0" w:rsidRPr="00AA7679">
        <w:rPr>
          <w:noProof/>
          <w:sz w:val="28"/>
          <w:szCs w:val="28"/>
          <w:lang w:val="en-US"/>
        </w:rPr>
        <w:t>ould</w:t>
      </w:r>
      <w:r w:rsidRPr="00AA7679">
        <w:rPr>
          <w:noProof/>
          <w:sz w:val="28"/>
          <w:szCs w:val="28"/>
          <w:lang w:val="en-US"/>
        </w:rPr>
        <w:t xml:space="preserve"> be of </w:t>
      </w:r>
      <w:r w:rsidR="00866FC0" w:rsidRPr="00AA7679">
        <w:rPr>
          <w:noProof/>
          <w:sz w:val="28"/>
          <w:szCs w:val="28"/>
          <w:lang w:val="en-US"/>
        </w:rPr>
        <w:t>great</w:t>
      </w:r>
      <w:r w:rsidRPr="00AA7679">
        <w:rPr>
          <w:noProof/>
          <w:sz w:val="28"/>
          <w:szCs w:val="28"/>
          <w:lang w:val="en-US"/>
        </w:rPr>
        <w:t xml:space="preserve"> interest</w:t>
      </w:r>
      <w:r w:rsidR="00E166B6" w:rsidRPr="00AA7679">
        <w:rPr>
          <w:noProof/>
          <w:sz w:val="28"/>
          <w:szCs w:val="28"/>
          <w:lang w:val="en-US"/>
        </w:rPr>
        <w:t>,</w:t>
      </w:r>
      <w:r w:rsidRPr="00AA7679">
        <w:rPr>
          <w:noProof/>
          <w:sz w:val="28"/>
          <w:szCs w:val="28"/>
          <w:lang w:val="en-US"/>
        </w:rPr>
        <w:t xml:space="preserve"> if it turns out that the</w:t>
      </w:r>
      <w:r w:rsidR="00660CE0" w:rsidRPr="00AA7679">
        <w:rPr>
          <w:noProof/>
          <w:sz w:val="28"/>
          <w:szCs w:val="28"/>
          <w:lang w:val="en-US"/>
        </w:rPr>
        <w:t xml:space="preserve">re is a minimum in the </w:t>
      </w:r>
      <w:r w:rsidRPr="00AA7679">
        <w:rPr>
          <w:noProof/>
          <w:sz w:val="28"/>
          <w:szCs w:val="28"/>
          <w:lang w:val="en-US"/>
        </w:rPr>
        <w:t xml:space="preserve">energy spectrum of such </w:t>
      </w:r>
      <w:r w:rsidR="00660CE0" w:rsidRPr="00AA7679">
        <w:rPr>
          <w:noProof/>
          <w:sz w:val="28"/>
          <w:szCs w:val="28"/>
          <w:lang w:val="en-US"/>
        </w:rPr>
        <w:t>monopole</w:t>
      </w:r>
      <w:r w:rsidRPr="00AA7679">
        <w:rPr>
          <w:noProof/>
          <w:sz w:val="28"/>
          <w:szCs w:val="28"/>
          <w:lang w:val="en-US"/>
        </w:rPr>
        <w:t>-like objects. Such</w:t>
      </w:r>
      <w:r w:rsidR="009B3978" w:rsidRPr="00AA7679">
        <w:rPr>
          <w:noProof/>
          <w:sz w:val="28"/>
          <w:szCs w:val="28"/>
          <w:lang w:val="en-US"/>
        </w:rPr>
        <w:t xml:space="preserve"> a</w:t>
      </w:r>
      <w:r w:rsidRPr="00AA7679">
        <w:rPr>
          <w:noProof/>
          <w:sz w:val="28"/>
          <w:szCs w:val="28"/>
          <w:lang w:val="en-US"/>
        </w:rPr>
        <w:t xml:space="preserve"> minimum in </w:t>
      </w:r>
      <w:r w:rsidR="009B3978" w:rsidRPr="00AA7679">
        <w:rPr>
          <w:noProof/>
          <w:sz w:val="28"/>
          <w:szCs w:val="28"/>
          <w:lang w:val="en-US"/>
        </w:rPr>
        <w:t xml:space="preserve">the </w:t>
      </w:r>
      <w:r w:rsidRPr="00AA7679">
        <w:rPr>
          <w:noProof/>
          <w:sz w:val="28"/>
          <w:szCs w:val="28"/>
          <w:lang w:val="en-US"/>
        </w:rPr>
        <w:t xml:space="preserve">energy spectrum can be considered as a mass gap. Using the </w:t>
      </w:r>
      <w:r w:rsidR="00813707" w:rsidRPr="00AA7679">
        <w:rPr>
          <w:noProof/>
          <w:sz w:val="28"/>
          <w:szCs w:val="28"/>
          <w:lang w:val="en-US"/>
        </w:rPr>
        <w:t xml:space="preserve">obtained </w:t>
      </w:r>
      <w:r w:rsidRPr="00AA7679">
        <w:rPr>
          <w:noProof/>
          <w:sz w:val="28"/>
          <w:szCs w:val="28"/>
          <w:lang w:val="en-US"/>
        </w:rPr>
        <w:t>results, one then may try to understand the nature of the mass gap in a more complicated situation in QCD.</w:t>
      </w:r>
    </w:p>
    <w:p w14:paraId="5BE386A9" w14:textId="7FFB42FF" w:rsidR="00AF2975" w:rsidRPr="00AA7679" w:rsidRDefault="00AF2975" w:rsidP="00DB2531">
      <w:pPr>
        <w:ind w:firstLine="567"/>
        <w:jc w:val="both"/>
        <w:rPr>
          <w:noProof/>
          <w:sz w:val="28"/>
          <w:szCs w:val="28"/>
          <w:lang w:val="en-US"/>
        </w:rPr>
      </w:pPr>
      <w:r w:rsidRPr="00AA7679">
        <w:rPr>
          <w:noProof/>
          <w:sz w:val="28"/>
          <w:szCs w:val="28"/>
          <w:lang w:val="en-US"/>
        </w:rPr>
        <w:t xml:space="preserve">The most surprising thing about </w:t>
      </w:r>
      <w:r w:rsidR="009B3978" w:rsidRPr="00AA7679">
        <w:rPr>
          <w:noProof/>
          <w:sz w:val="28"/>
          <w:szCs w:val="28"/>
          <w:lang w:val="en-US"/>
        </w:rPr>
        <w:t xml:space="preserve">the </w:t>
      </w:r>
      <w:r w:rsidRPr="00AA7679">
        <w:rPr>
          <w:noProof/>
          <w:sz w:val="28"/>
          <w:szCs w:val="28"/>
          <w:lang w:val="en-US"/>
        </w:rPr>
        <w:t xml:space="preserve">mass gap </w:t>
      </w:r>
      <w:r w:rsidR="009B3978" w:rsidRPr="00AA7679">
        <w:rPr>
          <w:sz w:val="28"/>
          <w:szCs w:val="28"/>
          <w:lang w:val="en"/>
        </w:rPr>
        <w:t xml:space="preserve">is </w:t>
      </w:r>
      <w:r w:rsidRPr="00AA7679">
        <w:rPr>
          <w:noProof/>
          <w:sz w:val="28"/>
          <w:szCs w:val="28"/>
          <w:lang w:val="en-US"/>
        </w:rPr>
        <w:t>that</w:t>
      </w:r>
      <w:r w:rsidRPr="00AA7679">
        <w:rPr>
          <w:sz w:val="28"/>
          <w:szCs w:val="28"/>
          <w:lang w:val="en"/>
        </w:rPr>
        <w:t xml:space="preserve"> problems</w:t>
      </w:r>
      <w:r w:rsidR="00C45FA1" w:rsidRPr="00AA7679">
        <w:rPr>
          <w:sz w:val="28"/>
          <w:szCs w:val="28"/>
          <w:lang w:val="en"/>
        </w:rPr>
        <w:t xml:space="preserve"> of</w:t>
      </w:r>
      <w:r w:rsidR="00677CD4" w:rsidRPr="00AA7679">
        <w:rPr>
          <w:sz w:val="28"/>
          <w:szCs w:val="28"/>
          <w:lang w:val="en"/>
        </w:rPr>
        <w:t xml:space="preserve"> the </w:t>
      </w:r>
      <w:r w:rsidRPr="00AA7679">
        <w:rPr>
          <w:sz w:val="28"/>
          <w:szCs w:val="28"/>
          <w:lang w:val="en"/>
        </w:rPr>
        <w:t xml:space="preserve">existence </w:t>
      </w:r>
      <w:r w:rsidR="00677CD4" w:rsidRPr="00AA7679">
        <w:rPr>
          <w:sz w:val="28"/>
          <w:szCs w:val="28"/>
          <w:lang w:val="en"/>
        </w:rPr>
        <w:t xml:space="preserve"> of </w:t>
      </w:r>
      <w:r w:rsidR="009B3978" w:rsidRPr="00AA7679">
        <w:rPr>
          <w:sz w:val="28"/>
          <w:szCs w:val="28"/>
          <w:lang w:val="en"/>
        </w:rPr>
        <w:t xml:space="preserve">a </w:t>
      </w:r>
      <w:r w:rsidRPr="00AA7679">
        <w:rPr>
          <w:sz w:val="28"/>
          <w:szCs w:val="28"/>
          <w:lang w:val="en"/>
        </w:rPr>
        <w:t>mass gap</w:t>
      </w:r>
      <w:r w:rsidRPr="00AA7679">
        <w:rPr>
          <w:noProof/>
          <w:sz w:val="28"/>
          <w:szCs w:val="28"/>
          <w:lang w:val="en-US"/>
        </w:rPr>
        <w:t xml:space="preserve"> and </w:t>
      </w:r>
      <w:r w:rsidRPr="00AA7679">
        <w:rPr>
          <w:sz w:val="28"/>
          <w:szCs w:val="28"/>
          <w:lang w:val="en"/>
        </w:rPr>
        <w:t xml:space="preserve">Yang-Mills theory </w:t>
      </w:r>
      <w:r w:rsidR="00677CD4" w:rsidRPr="00AA7679">
        <w:rPr>
          <w:sz w:val="28"/>
          <w:szCs w:val="28"/>
          <w:lang w:val="en"/>
        </w:rPr>
        <w:t>are one</w:t>
      </w:r>
      <w:r w:rsidRPr="00AA7679">
        <w:rPr>
          <w:sz w:val="28"/>
          <w:szCs w:val="28"/>
          <w:lang w:val="en"/>
        </w:rPr>
        <w:t xml:space="preserve"> of 7</w:t>
      </w:r>
      <w:r w:rsidR="00710311" w:rsidRPr="00AA7679">
        <w:rPr>
          <w:sz w:val="28"/>
          <w:szCs w:val="28"/>
          <w:lang w:val="en"/>
        </w:rPr>
        <w:t xml:space="preserve"> challenging</w:t>
      </w:r>
      <w:r w:rsidRPr="00AA7679">
        <w:rPr>
          <w:sz w:val="28"/>
          <w:szCs w:val="28"/>
          <w:lang w:val="en"/>
        </w:rPr>
        <w:t xml:space="preserve"> unsolved </w:t>
      </w:r>
      <w:r w:rsidRPr="00AA7679">
        <w:rPr>
          <w:sz w:val="28"/>
          <w:szCs w:val="28"/>
          <w:lang w:val="en-US"/>
        </w:rPr>
        <w:t>M</w:t>
      </w:r>
      <w:r w:rsidRPr="00AA7679">
        <w:rPr>
          <w:sz w:val="28"/>
          <w:szCs w:val="28"/>
          <w:lang w:val="en"/>
        </w:rPr>
        <w:t xml:space="preserve">illennium </w:t>
      </w:r>
      <w:r w:rsidR="00677CD4" w:rsidRPr="00AA7679">
        <w:rPr>
          <w:sz w:val="28"/>
          <w:szCs w:val="28"/>
          <w:lang w:val="en"/>
        </w:rPr>
        <w:t>P</w:t>
      </w:r>
      <w:r w:rsidRPr="00AA7679">
        <w:rPr>
          <w:sz w:val="28"/>
          <w:szCs w:val="28"/>
          <w:lang w:val="en"/>
        </w:rPr>
        <w:t xml:space="preserve">rize </w:t>
      </w:r>
      <w:r w:rsidR="00677CD4" w:rsidRPr="00AA7679">
        <w:rPr>
          <w:sz w:val="28"/>
          <w:szCs w:val="28"/>
          <w:lang w:val="en"/>
        </w:rPr>
        <w:t>P</w:t>
      </w:r>
      <w:r w:rsidRPr="00AA7679">
        <w:rPr>
          <w:sz w:val="28"/>
          <w:szCs w:val="28"/>
          <w:lang w:val="en"/>
        </w:rPr>
        <w:t>roblems</w:t>
      </w:r>
      <w:r w:rsidR="000012BC" w:rsidRPr="00AA7679">
        <w:rPr>
          <w:sz w:val="28"/>
          <w:szCs w:val="28"/>
          <w:lang w:val="en"/>
        </w:rPr>
        <w:t xml:space="preserve"> in </w:t>
      </w:r>
      <w:r w:rsidR="00710311" w:rsidRPr="00AA7679">
        <w:rPr>
          <w:sz w:val="28"/>
          <w:szCs w:val="28"/>
          <w:lang w:val="en"/>
        </w:rPr>
        <w:t>mathematics</w:t>
      </w:r>
      <w:r w:rsidRPr="00AA7679">
        <w:rPr>
          <w:sz w:val="28"/>
          <w:szCs w:val="28"/>
          <w:lang w:val="en"/>
        </w:rPr>
        <w:t>.</w:t>
      </w:r>
      <w:r w:rsidR="00820CE8" w:rsidRPr="00AA7679">
        <w:rPr>
          <w:sz w:val="28"/>
          <w:szCs w:val="28"/>
          <w:lang w:val="en"/>
        </w:rPr>
        <w:t xml:space="preserve"> </w:t>
      </w:r>
      <w:r w:rsidRPr="00AA7679">
        <w:rPr>
          <w:sz w:val="28"/>
          <w:szCs w:val="28"/>
          <w:lang w:val="en"/>
        </w:rPr>
        <w:t>If this problem is successfully solved,</w:t>
      </w:r>
      <w:r w:rsidRPr="00AA7679">
        <w:rPr>
          <w:lang w:val="en"/>
        </w:rPr>
        <w:t xml:space="preserve"> </w:t>
      </w:r>
      <w:hyperlink r:id="rId8" w:tooltip="Clay Mathematics Institute" w:history="1">
        <w:r w:rsidRPr="00AA7679">
          <w:rPr>
            <w:rFonts w:eastAsia="Times New Roman"/>
            <w:sz w:val="28"/>
            <w:szCs w:val="28"/>
            <w:lang w:val="en-US"/>
          </w:rPr>
          <w:t>Clay Mathematics Institute</w:t>
        </w:r>
      </w:hyperlink>
      <w:r w:rsidRPr="00AA7679">
        <w:rPr>
          <w:rFonts w:eastAsia="Times New Roman"/>
          <w:sz w:val="28"/>
          <w:szCs w:val="28"/>
          <w:lang w:val="en-US"/>
        </w:rPr>
        <w:t xml:space="preserve"> </w:t>
      </w:r>
      <w:r w:rsidRPr="00AA7679">
        <w:rPr>
          <w:sz w:val="28"/>
          <w:szCs w:val="28"/>
          <w:lang w:val="en"/>
        </w:rPr>
        <w:t>offered</w:t>
      </w:r>
      <w:r w:rsidRPr="00AA7679">
        <w:rPr>
          <w:lang w:val="en"/>
        </w:rPr>
        <w:t xml:space="preserve"> </w:t>
      </w:r>
      <w:r w:rsidRPr="00AA7679">
        <w:rPr>
          <w:sz w:val="28"/>
          <w:szCs w:val="28"/>
          <w:lang w:val="en"/>
        </w:rPr>
        <w:t>a prize</w:t>
      </w:r>
      <w:r w:rsidRPr="00AA7679">
        <w:rPr>
          <w:sz w:val="32"/>
          <w:szCs w:val="32"/>
          <w:lang w:val="en"/>
        </w:rPr>
        <w:t xml:space="preserve"> </w:t>
      </w:r>
      <w:r w:rsidRPr="00AA7679">
        <w:rPr>
          <w:sz w:val="28"/>
          <w:szCs w:val="28"/>
          <w:lang w:val="en"/>
        </w:rPr>
        <w:t>of $1,000,000.</w:t>
      </w:r>
      <w:r w:rsidR="00820CE8" w:rsidRPr="00AA7679">
        <w:rPr>
          <w:sz w:val="28"/>
          <w:szCs w:val="28"/>
          <w:lang w:val="en"/>
        </w:rPr>
        <w:t xml:space="preserve"> </w:t>
      </w:r>
      <w:r w:rsidRPr="00AA7679">
        <w:rPr>
          <w:sz w:val="28"/>
          <w:szCs w:val="28"/>
          <w:lang w:val="en"/>
        </w:rPr>
        <w:t>The difficulty of solving this problem lies in the fact that it is necessary to prove that any compact gauge group G</w:t>
      </w:r>
      <w:r w:rsidRPr="00AA7679">
        <w:rPr>
          <w:lang w:val="en"/>
        </w:rPr>
        <w:t xml:space="preserve"> </w:t>
      </w:r>
      <w:r w:rsidRPr="00AA7679">
        <w:rPr>
          <w:sz w:val="28"/>
          <w:szCs w:val="28"/>
          <w:lang w:val="en"/>
        </w:rPr>
        <w:t xml:space="preserve"> includes</w:t>
      </w:r>
      <w:r w:rsidRPr="00AA7679">
        <w:rPr>
          <w:lang w:val="en"/>
        </w:rPr>
        <w:t xml:space="preserve"> </w:t>
      </w:r>
      <w:r w:rsidRPr="00AA7679">
        <w:rPr>
          <w:sz w:val="28"/>
          <w:szCs w:val="28"/>
          <w:lang w:val="en"/>
        </w:rPr>
        <w:t>a non</w:t>
      </w:r>
      <w:r w:rsidR="006D1E49" w:rsidRPr="00AA7679">
        <w:rPr>
          <w:sz w:val="28"/>
          <w:szCs w:val="28"/>
          <w:lang w:val="en-US"/>
        </w:rPr>
        <w:t>–</w:t>
      </w:r>
      <w:r w:rsidRPr="00AA7679">
        <w:rPr>
          <w:sz w:val="28"/>
          <w:szCs w:val="28"/>
          <w:lang w:val="en"/>
        </w:rPr>
        <w:t>trivial quantum theory of Yang-Mills</w:t>
      </w:r>
      <w:r w:rsidR="00B85128" w:rsidRPr="00AA7679">
        <w:rPr>
          <w:sz w:val="28"/>
          <w:szCs w:val="28"/>
          <w:lang w:val="en"/>
        </w:rPr>
        <w:t xml:space="preserve"> </w:t>
      </w:r>
      <w:r w:rsidR="00B85128" w:rsidRPr="00AA7679">
        <w:rPr>
          <w:sz w:val="28"/>
          <w:szCs w:val="28"/>
          <w:lang w:val="en-US"/>
        </w:rPr>
        <w:t>of R</w:t>
      </w:r>
      <w:r w:rsidR="00B85128" w:rsidRPr="00AA7679">
        <w:rPr>
          <w:sz w:val="28"/>
          <w:szCs w:val="28"/>
          <w:vertAlign w:val="superscript"/>
          <w:lang w:val="en-US"/>
        </w:rPr>
        <w:t>4</w:t>
      </w:r>
      <w:r w:rsidRPr="00AA7679">
        <w:rPr>
          <w:sz w:val="28"/>
          <w:szCs w:val="28"/>
          <w:lang w:val="en"/>
        </w:rPr>
        <w:t xml:space="preserve"> and has a positive mass gap Δ</w:t>
      </w:r>
      <w:r w:rsidRPr="00AA7679">
        <w:rPr>
          <w:lang w:val="en"/>
        </w:rPr>
        <w:t xml:space="preserve"> </w:t>
      </w:r>
      <w:r w:rsidRPr="00AA7679">
        <w:rPr>
          <w:sz w:val="28"/>
          <w:szCs w:val="28"/>
          <w:lang w:val="en"/>
        </w:rPr>
        <w:t>&gt; 0.</w:t>
      </w:r>
    </w:p>
    <w:p w14:paraId="534EA601" w14:textId="4FB4EA34" w:rsidR="00434F52" w:rsidRPr="00AA7679" w:rsidRDefault="00F84EBF" w:rsidP="00DB2531">
      <w:pPr>
        <w:ind w:firstLine="567"/>
        <w:jc w:val="both"/>
        <w:rPr>
          <w:rFonts w:eastAsia="Times New Roman"/>
          <w:sz w:val="28"/>
          <w:szCs w:val="28"/>
          <w:lang w:val="en-US"/>
        </w:rPr>
      </w:pPr>
      <w:hyperlink r:id="rId9" w:tooltip="Yang–Mills theory" w:history="1">
        <w:r w:rsidR="00AF2975" w:rsidRPr="00AA7679">
          <w:rPr>
            <w:sz w:val="28"/>
            <w:szCs w:val="28"/>
            <w:lang w:val="en"/>
          </w:rPr>
          <w:t>Yang-Mills theory</w:t>
        </w:r>
      </w:hyperlink>
      <w:r w:rsidR="00AF2975" w:rsidRPr="00AA7679">
        <w:rPr>
          <w:lang w:val="en"/>
        </w:rPr>
        <w:t xml:space="preserve"> </w:t>
      </w:r>
      <w:r w:rsidR="00AF2975" w:rsidRPr="00AA7679">
        <w:rPr>
          <w:sz w:val="28"/>
          <w:szCs w:val="28"/>
          <w:lang w:val="en"/>
        </w:rPr>
        <w:t>is a gauge field theory.</w:t>
      </w:r>
      <w:r w:rsidR="00AF2975" w:rsidRPr="00AA7679">
        <w:rPr>
          <w:lang w:val="en"/>
        </w:rPr>
        <w:t xml:space="preserve"> </w:t>
      </w:r>
      <w:hyperlink r:id="rId10" w:tooltip="Mass gap" w:history="1">
        <w:r w:rsidR="00AF2975" w:rsidRPr="00AA7679">
          <w:rPr>
            <w:sz w:val="28"/>
            <w:szCs w:val="28"/>
            <w:lang w:val="en"/>
          </w:rPr>
          <w:t>The mass</w:t>
        </w:r>
      </w:hyperlink>
      <w:r w:rsidR="00AF2975" w:rsidRPr="00AA7679">
        <w:rPr>
          <w:lang w:val="en"/>
        </w:rPr>
        <w:t xml:space="preserve"> </w:t>
      </w:r>
      <w:r w:rsidR="00AF2975" w:rsidRPr="00AA7679">
        <w:rPr>
          <w:sz w:val="28"/>
          <w:szCs w:val="28"/>
          <w:lang w:val="en"/>
        </w:rPr>
        <w:t>gap</w:t>
      </w:r>
      <w:r w:rsidR="008E2094" w:rsidRPr="00AA7679">
        <w:rPr>
          <w:sz w:val="28"/>
          <w:szCs w:val="28"/>
          <w:lang w:val="en"/>
        </w:rPr>
        <w:t xml:space="preserve"> (</w:t>
      </w:r>
      <w:r w:rsidR="00AF2975" w:rsidRPr="00AA7679">
        <w:rPr>
          <w:sz w:val="28"/>
          <w:szCs w:val="28"/>
          <w:lang w:val="en"/>
        </w:rPr>
        <w:t>Δ</w:t>
      </w:r>
      <w:r w:rsidR="008E2094" w:rsidRPr="00AA7679">
        <w:rPr>
          <w:sz w:val="28"/>
          <w:szCs w:val="28"/>
          <w:lang w:val="en"/>
        </w:rPr>
        <w:t xml:space="preserve">) </w:t>
      </w:r>
      <w:r w:rsidR="00AF2975" w:rsidRPr="00AA7679">
        <w:rPr>
          <w:sz w:val="28"/>
          <w:szCs w:val="28"/>
          <w:lang w:val="en"/>
        </w:rPr>
        <w:t>is the mass of the least massive particle predicted by the theory.</w:t>
      </w:r>
      <w:r w:rsidR="009A1F42" w:rsidRPr="00AA7679">
        <w:rPr>
          <w:rFonts w:eastAsia="Times New Roman"/>
          <w:sz w:val="28"/>
          <w:szCs w:val="28"/>
          <w:lang w:val="en-US"/>
        </w:rPr>
        <w:t xml:space="preserve"> </w:t>
      </w:r>
      <w:r w:rsidR="00AF2975" w:rsidRPr="00AA7679">
        <w:rPr>
          <w:sz w:val="28"/>
          <w:szCs w:val="28"/>
          <w:lang w:val="en"/>
        </w:rPr>
        <w:t xml:space="preserve">As an example, consider </w:t>
      </w:r>
      <w:r w:rsidR="008E2094" w:rsidRPr="00AA7679">
        <w:rPr>
          <w:sz w:val="28"/>
          <w:szCs w:val="28"/>
          <w:lang w:val="en"/>
        </w:rPr>
        <w:t xml:space="preserve">the theory of the strong interaction </w:t>
      </w:r>
      <w:r w:rsidR="008E2094" w:rsidRPr="00AA7679">
        <w:rPr>
          <w:noProof/>
          <w:sz w:val="28"/>
          <w:szCs w:val="28"/>
          <w:lang w:val="en-US"/>
        </w:rPr>
        <w:t xml:space="preserve">– </w:t>
      </w:r>
      <w:r w:rsidR="00AF2975" w:rsidRPr="00AA7679">
        <w:rPr>
          <w:sz w:val="28"/>
          <w:szCs w:val="28"/>
          <w:lang w:val="en"/>
        </w:rPr>
        <w:t>G=SU(3). To solve this problem, the winner must prove that  glueball-quanta of the strong interaction</w:t>
      </w:r>
      <w:r w:rsidR="00AF2975" w:rsidRPr="00AA7679">
        <w:rPr>
          <w:lang w:val="en"/>
        </w:rPr>
        <w:t xml:space="preserve"> </w:t>
      </w:r>
      <w:r w:rsidR="00AF2975" w:rsidRPr="00AA7679">
        <w:rPr>
          <w:sz w:val="28"/>
          <w:szCs w:val="28"/>
          <w:lang w:val="en"/>
        </w:rPr>
        <w:t>ha</w:t>
      </w:r>
      <w:r w:rsidR="009B3978" w:rsidRPr="00AA7679">
        <w:rPr>
          <w:sz w:val="28"/>
          <w:szCs w:val="28"/>
          <w:lang w:val="en"/>
        </w:rPr>
        <w:t>ve</w:t>
      </w:r>
      <w:r w:rsidR="00AF2975" w:rsidRPr="00AA7679">
        <w:rPr>
          <w:sz w:val="28"/>
          <w:szCs w:val="28"/>
          <w:lang w:val="en"/>
        </w:rPr>
        <w:t xml:space="preserve"> a lower mass boundary and, therefore, cannot ha</w:t>
      </w:r>
      <w:r w:rsidR="009B3978" w:rsidRPr="00AA7679">
        <w:rPr>
          <w:sz w:val="28"/>
          <w:szCs w:val="28"/>
          <w:lang w:val="en"/>
        </w:rPr>
        <w:t>ve</w:t>
      </w:r>
      <w:r w:rsidR="00AF2975" w:rsidRPr="00AA7679">
        <w:rPr>
          <w:sz w:val="28"/>
          <w:szCs w:val="28"/>
          <w:lang w:val="en"/>
        </w:rPr>
        <w:t xml:space="preserve"> any light values.</w:t>
      </w:r>
      <w:r w:rsidR="002A14F1" w:rsidRPr="00AA7679">
        <w:rPr>
          <w:sz w:val="32"/>
          <w:szCs w:val="32"/>
          <w:lang w:val="en"/>
        </w:rPr>
        <w:t xml:space="preserve"> </w:t>
      </w:r>
      <w:r w:rsidR="004653B2" w:rsidRPr="00AA7679">
        <w:rPr>
          <w:color w:val="000000"/>
          <w:sz w:val="28"/>
          <w:szCs w:val="28"/>
          <w:lang w:val="en-US"/>
        </w:rPr>
        <w:t>At a deeper level</w:t>
      </w:r>
      <w:r w:rsidR="009B3978" w:rsidRPr="00AA7679">
        <w:rPr>
          <w:color w:val="000000"/>
          <w:sz w:val="28"/>
          <w:szCs w:val="28"/>
          <w:lang w:val="en-US"/>
        </w:rPr>
        <w:t>,</w:t>
      </w:r>
      <w:r w:rsidR="004653B2" w:rsidRPr="00AA7679">
        <w:rPr>
          <w:color w:val="000000"/>
          <w:sz w:val="28"/>
          <w:szCs w:val="28"/>
          <w:lang w:val="en-US"/>
        </w:rPr>
        <w:t xml:space="preserve"> it means that </w:t>
      </w:r>
      <w:r w:rsidR="002A14F1" w:rsidRPr="00AA7679">
        <w:rPr>
          <w:sz w:val="28"/>
          <w:szCs w:val="28"/>
          <w:lang w:val="en-US"/>
        </w:rPr>
        <w:t xml:space="preserve">there are no massless particles predicted by the theory (except the vacuum state). </w:t>
      </w:r>
      <w:r w:rsidR="00AF2975" w:rsidRPr="00AA7679">
        <w:rPr>
          <w:sz w:val="28"/>
          <w:szCs w:val="28"/>
          <w:lang w:val="en"/>
        </w:rPr>
        <w:t xml:space="preserve"> </w:t>
      </w:r>
      <w:r w:rsidR="009A1F42" w:rsidRPr="00AA7679">
        <w:rPr>
          <w:sz w:val="28"/>
          <w:szCs w:val="28"/>
          <w:lang w:val="en-US"/>
        </w:rPr>
        <w:t xml:space="preserve">The mass gap has been discovered experimentally and confirmed through computer modeling, however it is not  understood theoretically. </w:t>
      </w:r>
    </w:p>
    <w:p w14:paraId="4A030C97" w14:textId="5321D0A8" w:rsidR="001C3732" w:rsidRPr="00AA7679" w:rsidRDefault="00A801D6" w:rsidP="00DB2531">
      <w:pPr>
        <w:ind w:firstLine="567"/>
        <w:jc w:val="both"/>
        <w:rPr>
          <w:rFonts w:eastAsia="Times New Roman"/>
          <w:sz w:val="28"/>
          <w:szCs w:val="28"/>
          <w:lang w:val="en-US"/>
        </w:rPr>
      </w:pPr>
      <w:r w:rsidRPr="00AA7679">
        <w:rPr>
          <w:noProof/>
          <w:sz w:val="28"/>
          <w:szCs w:val="28"/>
          <w:lang w:val="en-US"/>
        </w:rPr>
        <w:t>All t</w:t>
      </w:r>
      <w:r w:rsidR="001C3732" w:rsidRPr="00AA7679">
        <w:rPr>
          <w:noProof/>
          <w:sz w:val="28"/>
          <w:szCs w:val="28"/>
          <w:lang w:val="en-US"/>
        </w:rPr>
        <w:t xml:space="preserve">hese moments indicate </w:t>
      </w:r>
      <w:r w:rsidR="001C3732" w:rsidRPr="00AA7679">
        <w:rPr>
          <w:b/>
          <w:bCs/>
          <w:noProof/>
          <w:sz w:val="28"/>
          <w:szCs w:val="28"/>
          <w:lang w:val="en-US"/>
        </w:rPr>
        <w:t xml:space="preserve">relevance of the problem </w:t>
      </w:r>
      <w:r w:rsidR="001C3732" w:rsidRPr="00AA7679">
        <w:rPr>
          <w:noProof/>
          <w:sz w:val="28"/>
          <w:szCs w:val="28"/>
          <w:lang w:val="en-US"/>
        </w:rPr>
        <w:t>for the development of fundamental science, studied in this dissertation work.</w:t>
      </w:r>
    </w:p>
    <w:p w14:paraId="64168126" w14:textId="2934F6C9" w:rsidR="00E56BB4" w:rsidRPr="00AA7679" w:rsidRDefault="00781884" w:rsidP="00DB2531">
      <w:pPr>
        <w:tabs>
          <w:tab w:val="center" w:pos="4800"/>
          <w:tab w:val="right" w:pos="9500"/>
        </w:tabs>
        <w:ind w:firstLine="567"/>
        <w:jc w:val="both"/>
        <w:rPr>
          <w:noProof/>
          <w:sz w:val="28"/>
          <w:szCs w:val="28"/>
          <w:lang w:val="en-US"/>
        </w:rPr>
      </w:pPr>
      <w:r w:rsidRPr="00AA7679">
        <w:rPr>
          <w:b/>
          <w:bCs/>
          <w:noProof/>
          <w:sz w:val="28"/>
          <w:szCs w:val="28"/>
          <w:lang w:val="en-US"/>
        </w:rPr>
        <w:t>The goals of the research:</w:t>
      </w:r>
      <w:r w:rsidRPr="00AA7679">
        <w:rPr>
          <w:noProof/>
          <w:sz w:val="28"/>
          <w:szCs w:val="28"/>
          <w:lang w:val="en-US"/>
        </w:rPr>
        <w:t xml:space="preserve"> To obtain and investigate regular solutions of</w:t>
      </w:r>
      <w:r w:rsidR="00E56BB4" w:rsidRPr="00AA7679">
        <w:rPr>
          <w:noProof/>
          <w:sz w:val="28"/>
          <w:szCs w:val="28"/>
          <w:lang w:val="en-US"/>
        </w:rPr>
        <w:t xml:space="preserve"> </w:t>
      </w:r>
      <w:r w:rsidR="00FE340A" w:rsidRPr="00AA7679">
        <w:rPr>
          <w:noProof/>
          <w:sz w:val="28"/>
          <w:szCs w:val="28"/>
          <w:lang w:val="en-US"/>
        </w:rPr>
        <w:t>B</w:t>
      </w:r>
      <w:r w:rsidRPr="00AA7679">
        <w:rPr>
          <w:noProof/>
          <w:sz w:val="28"/>
          <w:szCs w:val="28"/>
          <w:lang w:val="en-US"/>
        </w:rPr>
        <w:t xml:space="preserve">ranes in multidimensional space-time within the framework of </w:t>
      </w:r>
      <m:oMath>
        <m:r>
          <m:rPr>
            <m:scr m:val="script"/>
            <m:sty m:val="p"/>
          </m:rPr>
          <w:rPr>
            <w:rFonts w:ascii="Cambria Math" w:hAnsi="Cambria Math"/>
            <w:noProof/>
            <w:sz w:val="28"/>
            <w:szCs w:val="28"/>
            <w:lang w:val="en-US"/>
          </w:rPr>
          <m:t>F</m:t>
        </m:r>
        <m:d>
          <m:dPr>
            <m:ctrlPr>
              <w:rPr>
                <w:rFonts w:ascii="Cambria Math" w:hAnsi="Cambria Math"/>
                <w:noProof/>
                <w:sz w:val="28"/>
                <w:szCs w:val="28"/>
                <w:lang w:val="en-US"/>
              </w:rPr>
            </m:ctrlPr>
          </m:dPr>
          <m:e>
            <m:r>
              <w:rPr>
                <w:rFonts w:ascii="Cambria Math" w:hAnsi="Cambria Math"/>
                <w:noProof/>
                <w:sz w:val="28"/>
                <w:szCs w:val="28"/>
              </w:rPr>
              <m:t>R</m:t>
            </m:r>
          </m:e>
        </m:d>
        <m:r>
          <m:rPr>
            <m:sty m:val="p"/>
          </m:rPr>
          <w:rPr>
            <w:rFonts w:ascii="Cambria Math" w:hAnsi="Cambria Math"/>
            <w:noProof/>
            <w:sz w:val="28"/>
            <w:szCs w:val="28"/>
            <w:lang w:val="en-US"/>
          </w:rPr>
          <m:t>=</m:t>
        </m:r>
        <m:r>
          <w:rPr>
            <w:rFonts w:ascii="Cambria Math" w:hAnsi="Cambria Math"/>
            <w:sz w:val="28"/>
            <w:szCs w:val="28"/>
            <w:lang w:val="en-US"/>
          </w:rPr>
          <m:t>-</m:t>
        </m:r>
        <m:r>
          <w:rPr>
            <w:rFonts w:ascii="Cambria Math" w:hAnsi="Cambria Math"/>
            <w:sz w:val="28"/>
            <w:szCs w:val="28"/>
          </w:rPr>
          <m:t>α</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n</m:t>
            </m:r>
          </m:sup>
        </m:sSup>
      </m:oMath>
      <w:r w:rsidRPr="00AA7679">
        <w:rPr>
          <w:noProof/>
          <w:sz w:val="28"/>
          <w:szCs w:val="28"/>
          <w:lang w:val="en-US"/>
        </w:rPr>
        <w:t xml:space="preserve"> modified theories of gravity and study topologically trivial monopole-like solutions within the </w:t>
      </w:r>
      <w:r w:rsidR="00BF5685" w:rsidRPr="00AA7679">
        <w:rPr>
          <w:noProof/>
          <w:sz w:val="28"/>
          <w:szCs w:val="28"/>
          <w:lang w:val="en-US"/>
        </w:rPr>
        <w:t>confines</w:t>
      </w:r>
      <w:r w:rsidRPr="00AA7679">
        <w:rPr>
          <w:noProof/>
          <w:sz w:val="28"/>
          <w:szCs w:val="28"/>
          <w:lang w:val="en-US"/>
        </w:rPr>
        <w:t xml:space="preserve"> of SU(2) Yang-Mills theory </w:t>
      </w:r>
      <w:r w:rsidR="00BF5685" w:rsidRPr="00AA7679">
        <w:rPr>
          <w:noProof/>
          <w:sz w:val="28"/>
          <w:szCs w:val="28"/>
          <w:lang w:val="en-US"/>
        </w:rPr>
        <w:t>including</w:t>
      </w:r>
      <w:r w:rsidRPr="00AA7679">
        <w:rPr>
          <w:noProof/>
          <w:sz w:val="28"/>
          <w:szCs w:val="28"/>
          <w:lang w:val="en-US"/>
        </w:rPr>
        <w:t xml:space="preserve"> a nonlinear doublet of spinor fields and </w:t>
      </w:r>
      <w:r w:rsidR="00BF5685" w:rsidRPr="00AA7679">
        <w:rPr>
          <w:noProof/>
          <w:sz w:val="28"/>
          <w:szCs w:val="28"/>
          <w:lang w:val="en-US"/>
        </w:rPr>
        <w:t>show</w:t>
      </w:r>
      <w:r w:rsidRPr="00AA7679">
        <w:rPr>
          <w:noProof/>
          <w:sz w:val="28"/>
          <w:szCs w:val="28"/>
          <w:lang w:val="en-US"/>
        </w:rPr>
        <w:t xml:space="preserve"> the presence of a minimum in energy spectrum (mass gap).</w:t>
      </w:r>
    </w:p>
    <w:p w14:paraId="68587B77" w14:textId="77777777" w:rsidR="002223C5" w:rsidRPr="00AA7679" w:rsidRDefault="001C3732" w:rsidP="00DB2531">
      <w:pPr>
        <w:tabs>
          <w:tab w:val="center" w:pos="4800"/>
          <w:tab w:val="right" w:pos="9500"/>
        </w:tabs>
        <w:ind w:firstLine="567"/>
        <w:jc w:val="both"/>
        <w:rPr>
          <w:noProof/>
          <w:sz w:val="28"/>
          <w:szCs w:val="28"/>
          <w:lang w:val="en-US"/>
        </w:rPr>
      </w:pPr>
      <w:r w:rsidRPr="00AA7679">
        <w:rPr>
          <w:noProof/>
          <w:sz w:val="28"/>
          <w:szCs w:val="28"/>
          <w:lang w:val="en-US"/>
        </w:rPr>
        <w:t xml:space="preserve">To achieve these goals, it is necessary to solve the following </w:t>
      </w:r>
      <w:r w:rsidRPr="00AA7679">
        <w:rPr>
          <w:b/>
          <w:bCs/>
          <w:noProof/>
          <w:sz w:val="28"/>
          <w:szCs w:val="28"/>
          <w:lang w:val="en-US"/>
        </w:rPr>
        <w:t>objectives</w:t>
      </w:r>
      <w:r w:rsidRPr="00AA7679">
        <w:rPr>
          <w:noProof/>
          <w:sz w:val="28"/>
          <w:szCs w:val="28"/>
          <w:lang w:val="en-US"/>
        </w:rPr>
        <w:t>:</w:t>
      </w:r>
    </w:p>
    <w:p w14:paraId="0EFCC590" w14:textId="7E4641D5" w:rsidR="00413C33" w:rsidRPr="00AA7679" w:rsidRDefault="002A43E1" w:rsidP="00DB2531">
      <w:pPr>
        <w:tabs>
          <w:tab w:val="center" w:pos="4800"/>
          <w:tab w:val="right" w:pos="9500"/>
        </w:tabs>
        <w:ind w:firstLine="567"/>
        <w:jc w:val="both"/>
        <w:rPr>
          <w:noProof/>
          <w:sz w:val="28"/>
          <w:szCs w:val="28"/>
          <w:lang w:val="en-US"/>
        </w:rPr>
      </w:pPr>
      <w:r w:rsidRPr="00AA7679">
        <w:rPr>
          <w:noProof/>
          <w:sz w:val="28"/>
          <w:szCs w:val="28"/>
          <w:lang w:val="en-US"/>
        </w:rPr>
        <w:t>In the first part of the research:</w:t>
      </w:r>
      <w:r w:rsidR="0010493B" w:rsidRPr="00AA7679">
        <w:rPr>
          <w:noProof/>
          <w:sz w:val="28"/>
          <w:szCs w:val="28"/>
          <w:lang w:val="en-US"/>
        </w:rPr>
        <w:t xml:space="preserve"> </w:t>
      </w:r>
    </w:p>
    <w:p w14:paraId="4F03348C" w14:textId="77777777" w:rsidR="00413C33" w:rsidRPr="00AA7679" w:rsidRDefault="00E56BB4" w:rsidP="00DB2531">
      <w:pPr>
        <w:tabs>
          <w:tab w:val="center" w:pos="4800"/>
          <w:tab w:val="right" w:pos="9500"/>
        </w:tabs>
        <w:ind w:firstLine="567"/>
        <w:jc w:val="both"/>
        <w:rPr>
          <w:noProof/>
          <w:sz w:val="28"/>
          <w:szCs w:val="28"/>
          <w:lang w:val="en-US"/>
        </w:rPr>
      </w:pPr>
      <w:r w:rsidRPr="00AA7679">
        <w:rPr>
          <w:sz w:val="28"/>
          <w:szCs w:val="28"/>
          <w:lang w:val="en-US"/>
        </w:rPr>
        <w:t xml:space="preserve">– </w:t>
      </w:r>
      <w:r w:rsidR="0010493B" w:rsidRPr="00AA7679">
        <w:rPr>
          <w:noProof/>
          <w:sz w:val="28"/>
          <w:szCs w:val="28"/>
          <w:lang w:val="en-US"/>
        </w:rPr>
        <w:t xml:space="preserve">make a </w:t>
      </w:r>
      <w:bookmarkStart w:id="10" w:name="_Hlk88776159"/>
      <w:r w:rsidR="0010493B" w:rsidRPr="00AA7679">
        <w:rPr>
          <w:noProof/>
          <w:sz w:val="28"/>
          <w:szCs w:val="28"/>
          <w:lang w:val="en-US"/>
        </w:rPr>
        <w:t xml:space="preserve">historical review </w:t>
      </w:r>
      <w:bookmarkEnd w:id="10"/>
      <w:r w:rsidR="0010493B" w:rsidRPr="00AA7679">
        <w:rPr>
          <w:noProof/>
          <w:sz w:val="28"/>
          <w:szCs w:val="28"/>
          <w:lang w:val="en-US"/>
        </w:rPr>
        <w:t xml:space="preserve">of </w:t>
      </w:r>
      <w:r w:rsidR="00732199" w:rsidRPr="00AA7679">
        <w:rPr>
          <w:noProof/>
          <w:sz w:val="28"/>
          <w:szCs w:val="28"/>
          <w:lang w:val="en-US"/>
        </w:rPr>
        <w:t>modern physics theories</w:t>
      </w:r>
      <w:r w:rsidR="0010493B" w:rsidRPr="00AA7679">
        <w:rPr>
          <w:noProof/>
          <w:sz w:val="28"/>
          <w:szCs w:val="28"/>
          <w:lang w:val="en-US"/>
        </w:rPr>
        <w:t>;</w:t>
      </w:r>
    </w:p>
    <w:p w14:paraId="57360092" w14:textId="77777777" w:rsidR="00413C33" w:rsidRPr="00AA7679" w:rsidRDefault="00E56BB4" w:rsidP="00DB2531">
      <w:pPr>
        <w:tabs>
          <w:tab w:val="center" w:pos="4800"/>
          <w:tab w:val="right" w:pos="9500"/>
        </w:tabs>
        <w:ind w:firstLine="567"/>
        <w:jc w:val="both"/>
        <w:rPr>
          <w:noProof/>
          <w:sz w:val="28"/>
          <w:szCs w:val="28"/>
          <w:lang w:val="en-US"/>
        </w:rPr>
      </w:pPr>
      <w:r w:rsidRPr="00AA7679">
        <w:rPr>
          <w:sz w:val="28"/>
          <w:szCs w:val="28"/>
          <w:lang w:val="en-US"/>
        </w:rPr>
        <w:t xml:space="preserve">– </w:t>
      </w:r>
      <w:r w:rsidR="0010493B" w:rsidRPr="00AA7679">
        <w:rPr>
          <w:noProof/>
          <w:sz w:val="28"/>
          <w:szCs w:val="28"/>
          <w:lang w:val="en-US"/>
        </w:rPr>
        <w:t>consider a historical review of modified theories of gravity;</w:t>
      </w:r>
    </w:p>
    <w:p w14:paraId="6EED7846" w14:textId="2BF9DC0D" w:rsidR="00413C33" w:rsidRPr="00AA7679" w:rsidRDefault="00E56BB4" w:rsidP="00DB2531">
      <w:pPr>
        <w:tabs>
          <w:tab w:val="center" w:pos="4800"/>
          <w:tab w:val="right" w:pos="9500"/>
        </w:tabs>
        <w:ind w:firstLine="567"/>
        <w:jc w:val="both"/>
        <w:rPr>
          <w:noProof/>
          <w:sz w:val="28"/>
          <w:szCs w:val="28"/>
          <w:lang w:val="en-US"/>
        </w:rPr>
      </w:pPr>
      <w:r w:rsidRPr="00AA7679">
        <w:rPr>
          <w:sz w:val="28"/>
          <w:szCs w:val="28"/>
          <w:lang w:val="en-US"/>
        </w:rPr>
        <w:t xml:space="preserve">– </w:t>
      </w:r>
      <w:r w:rsidR="001C3732" w:rsidRPr="00AA7679">
        <w:rPr>
          <w:noProof/>
          <w:sz w:val="28"/>
          <w:szCs w:val="28"/>
          <w:lang w:val="en-US"/>
        </w:rPr>
        <w:t xml:space="preserve">make a brief overview of the </w:t>
      </w:r>
      <w:r w:rsidR="0010493B" w:rsidRPr="00AA7679">
        <w:rPr>
          <w:noProof/>
          <w:sz w:val="28"/>
          <w:szCs w:val="28"/>
          <w:lang w:val="en-US"/>
        </w:rPr>
        <w:t xml:space="preserve">hypothetical </w:t>
      </w:r>
      <w:r w:rsidR="001C3732" w:rsidRPr="00AA7679">
        <w:rPr>
          <w:noProof/>
          <w:sz w:val="28"/>
          <w:szCs w:val="28"/>
          <w:lang w:val="en-US"/>
        </w:rPr>
        <w:t>object</w:t>
      </w:r>
      <w:r w:rsidR="002A43E1" w:rsidRPr="00AA7679">
        <w:rPr>
          <w:noProof/>
          <w:sz w:val="28"/>
          <w:szCs w:val="28"/>
          <w:lang w:val="en-US"/>
        </w:rPr>
        <w:t>s</w:t>
      </w:r>
      <w:r w:rsidR="00FB1309" w:rsidRPr="00AA7679">
        <w:rPr>
          <w:noProof/>
          <w:sz w:val="28"/>
          <w:szCs w:val="28"/>
          <w:lang w:val="en-US"/>
        </w:rPr>
        <w:t xml:space="preserve"> </w:t>
      </w:r>
      <w:r w:rsidR="00FB1309" w:rsidRPr="00AA7679">
        <w:rPr>
          <w:sz w:val="28"/>
          <w:szCs w:val="28"/>
          <w:lang w:val="en-US"/>
        </w:rPr>
        <w:t>–</w:t>
      </w:r>
      <w:r w:rsidR="001C3732" w:rsidRPr="00AA7679">
        <w:rPr>
          <w:noProof/>
          <w:sz w:val="28"/>
          <w:szCs w:val="28"/>
          <w:lang w:val="en-US"/>
        </w:rPr>
        <w:t xml:space="preserve"> </w:t>
      </w:r>
      <w:r w:rsidR="00FE340A" w:rsidRPr="00AA7679">
        <w:rPr>
          <w:noProof/>
          <w:sz w:val="28"/>
          <w:szCs w:val="28"/>
          <w:lang w:val="en-US"/>
        </w:rPr>
        <w:t>B</w:t>
      </w:r>
      <w:r w:rsidR="001C3732" w:rsidRPr="00AA7679">
        <w:rPr>
          <w:noProof/>
          <w:sz w:val="28"/>
          <w:szCs w:val="28"/>
          <w:lang w:val="en-US"/>
        </w:rPr>
        <w:t>ranes</w:t>
      </w:r>
      <w:r w:rsidR="00813707" w:rsidRPr="00AA7679">
        <w:rPr>
          <w:noProof/>
          <w:sz w:val="28"/>
          <w:szCs w:val="28"/>
          <w:lang w:val="en-US"/>
        </w:rPr>
        <w:t xml:space="preserve"> (</w:t>
      </w:r>
      <m:oMath>
        <m:r>
          <m:rPr>
            <m:scr m:val="script"/>
            <m:sty m:val="p"/>
          </m:rPr>
          <w:rPr>
            <w:rFonts w:ascii="Cambria Math" w:hAnsi="Cambria Math"/>
            <w:noProof/>
            <w:sz w:val="28"/>
            <w:szCs w:val="28"/>
          </w:rPr>
          <m:t>D</m:t>
        </m:r>
      </m:oMath>
      <w:r w:rsidR="001F2F35" w:rsidRPr="00AA7679">
        <w:rPr>
          <w:sz w:val="28"/>
          <w:szCs w:val="28"/>
          <w:lang w:val="en-US"/>
        </w:rPr>
        <w:t>–</w:t>
      </w:r>
      <w:r w:rsidR="001F2F35" w:rsidRPr="00AA7679">
        <w:rPr>
          <w:noProof/>
          <w:sz w:val="28"/>
          <w:szCs w:val="28"/>
          <w:lang w:val="en-US"/>
        </w:rPr>
        <w:t xml:space="preserve"> branes</w:t>
      </w:r>
      <w:r w:rsidR="00813707" w:rsidRPr="00AA7679">
        <w:rPr>
          <w:noProof/>
          <w:sz w:val="28"/>
          <w:szCs w:val="28"/>
          <w:lang w:val="en-US"/>
        </w:rPr>
        <w:t>)</w:t>
      </w:r>
      <w:r w:rsidR="001C3732" w:rsidRPr="00AA7679">
        <w:rPr>
          <w:noProof/>
          <w:sz w:val="28"/>
          <w:szCs w:val="28"/>
          <w:lang w:val="en-US"/>
        </w:rPr>
        <w:t>;</w:t>
      </w:r>
    </w:p>
    <w:p w14:paraId="42ACB88D" w14:textId="77777777" w:rsidR="00413C33" w:rsidRPr="00AA7679" w:rsidRDefault="00E56BB4" w:rsidP="00DB2531">
      <w:pPr>
        <w:tabs>
          <w:tab w:val="center" w:pos="4800"/>
          <w:tab w:val="right" w:pos="9500"/>
        </w:tabs>
        <w:ind w:firstLine="567"/>
        <w:jc w:val="both"/>
        <w:rPr>
          <w:noProof/>
          <w:sz w:val="28"/>
          <w:szCs w:val="28"/>
          <w:lang w:val="en-US"/>
        </w:rPr>
      </w:pPr>
      <w:r w:rsidRPr="00AA7679">
        <w:rPr>
          <w:sz w:val="28"/>
          <w:szCs w:val="28"/>
          <w:lang w:val="en-US"/>
        </w:rPr>
        <w:t xml:space="preserve">– </w:t>
      </w:r>
      <w:r w:rsidR="001C3732" w:rsidRPr="00AA7679">
        <w:rPr>
          <w:noProof/>
          <w:sz w:val="28"/>
          <w:szCs w:val="28"/>
          <w:lang w:val="en-US"/>
        </w:rPr>
        <w:t>obtain flat-symmetric solutions describing branes in multidimensional space-time</w:t>
      </w:r>
      <w:r w:rsidR="0010493B" w:rsidRPr="00AA7679">
        <w:rPr>
          <w:noProof/>
          <w:sz w:val="28"/>
          <w:szCs w:val="28"/>
          <w:lang w:val="en-US"/>
        </w:rPr>
        <w:t>;</w:t>
      </w:r>
    </w:p>
    <w:p w14:paraId="0C3F544E" w14:textId="64503D58" w:rsidR="00413C33" w:rsidRPr="00AA7679" w:rsidRDefault="00FB1309" w:rsidP="00DB2531">
      <w:pPr>
        <w:tabs>
          <w:tab w:val="center" w:pos="4800"/>
          <w:tab w:val="right" w:pos="9500"/>
        </w:tabs>
        <w:ind w:firstLine="567"/>
        <w:jc w:val="both"/>
        <w:rPr>
          <w:noProof/>
          <w:sz w:val="28"/>
          <w:szCs w:val="28"/>
          <w:lang w:val="en-US"/>
        </w:rPr>
      </w:pPr>
      <w:r w:rsidRPr="00AA7679">
        <w:rPr>
          <w:sz w:val="28"/>
          <w:szCs w:val="28"/>
          <w:lang w:val="en-US"/>
        </w:rPr>
        <w:t>–</w:t>
      </w:r>
      <w:r w:rsidR="008C3A72" w:rsidRPr="00AA7679">
        <w:rPr>
          <w:sz w:val="28"/>
          <w:szCs w:val="28"/>
          <w:lang w:val="en-US"/>
        </w:rPr>
        <w:t xml:space="preserve"> </w:t>
      </w:r>
      <w:r w:rsidR="001C3732" w:rsidRPr="00AA7679">
        <w:rPr>
          <w:noProof/>
          <w:sz w:val="28"/>
          <w:szCs w:val="28"/>
          <w:lang w:val="en-US"/>
        </w:rPr>
        <w:t>get phase portraits</w:t>
      </w:r>
      <w:r w:rsidR="0010493B" w:rsidRPr="00AA7679">
        <w:rPr>
          <w:noProof/>
          <w:sz w:val="28"/>
          <w:szCs w:val="28"/>
          <w:lang w:val="en-US"/>
        </w:rPr>
        <w:t>.</w:t>
      </w:r>
    </w:p>
    <w:p w14:paraId="37774D09" w14:textId="77777777" w:rsidR="00413C33" w:rsidRPr="00AA7679" w:rsidRDefault="005B695E" w:rsidP="00DB2531">
      <w:pPr>
        <w:tabs>
          <w:tab w:val="center" w:pos="4800"/>
          <w:tab w:val="right" w:pos="9500"/>
        </w:tabs>
        <w:ind w:firstLine="567"/>
        <w:jc w:val="both"/>
        <w:rPr>
          <w:noProof/>
          <w:sz w:val="28"/>
          <w:szCs w:val="28"/>
          <w:lang w:val="en-US"/>
        </w:rPr>
      </w:pPr>
      <w:r w:rsidRPr="00AA7679">
        <w:rPr>
          <w:noProof/>
          <w:sz w:val="28"/>
          <w:szCs w:val="28"/>
          <w:lang w:val="en-US"/>
        </w:rPr>
        <w:t>In the second part of the research:</w:t>
      </w:r>
    </w:p>
    <w:p w14:paraId="203EB4A0" w14:textId="77777777" w:rsidR="00413C33" w:rsidRPr="00AA7679" w:rsidRDefault="000A112F" w:rsidP="00DB2531">
      <w:pPr>
        <w:tabs>
          <w:tab w:val="center" w:pos="4800"/>
          <w:tab w:val="right" w:pos="9500"/>
        </w:tabs>
        <w:ind w:firstLine="567"/>
        <w:jc w:val="both"/>
        <w:rPr>
          <w:noProof/>
          <w:sz w:val="28"/>
          <w:szCs w:val="28"/>
          <w:lang w:val="en-US"/>
        </w:rPr>
      </w:pPr>
      <w:r w:rsidRPr="00AA7679">
        <w:rPr>
          <w:sz w:val="28"/>
          <w:szCs w:val="28"/>
          <w:lang w:val="en-US"/>
        </w:rPr>
        <w:t xml:space="preserve">– </w:t>
      </w:r>
      <w:r w:rsidR="001C3732" w:rsidRPr="00AA7679">
        <w:rPr>
          <w:noProof/>
          <w:sz w:val="28"/>
          <w:szCs w:val="28"/>
          <w:lang w:val="en-US"/>
        </w:rPr>
        <w:t>make a brief overview of magnetic monopoles;</w:t>
      </w:r>
    </w:p>
    <w:p w14:paraId="6493CC17" w14:textId="77777777" w:rsidR="00413C33" w:rsidRPr="00AA7679" w:rsidRDefault="000A112F" w:rsidP="00DB2531">
      <w:pPr>
        <w:tabs>
          <w:tab w:val="center" w:pos="4800"/>
          <w:tab w:val="right" w:pos="9500"/>
        </w:tabs>
        <w:ind w:firstLine="567"/>
        <w:jc w:val="both"/>
        <w:rPr>
          <w:noProof/>
          <w:sz w:val="28"/>
          <w:szCs w:val="28"/>
          <w:lang w:val="en-US"/>
        </w:rPr>
      </w:pPr>
      <w:r w:rsidRPr="00AA7679">
        <w:rPr>
          <w:sz w:val="28"/>
          <w:szCs w:val="28"/>
          <w:lang w:val="en-US"/>
        </w:rPr>
        <w:t xml:space="preserve">– </w:t>
      </w:r>
      <w:r w:rsidR="001C3732" w:rsidRPr="00AA7679">
        <w:rPr>
          <w:noProof/>
          <w:sz w:val="28"/>
          <w:szCs w:val="28"/>
          <w:lang w:val="en-US"/>
        </w:rPr>
        <w:t>make a brief overview</w:t>
      </w:r>
      <w:r w:rsidR="00B65976" w:rsidRPr="00AA7679">
        <w:rPr>
          <w:noProof/>
          <w:sz w:val="28"/>
          <w:szCs w:val="28"/>
          <w:lang w:val="en-US"/>
        </w:rPr>
        <w:t xml:space="preserve"> of</w:t>
      </w:r>
      <w:r w:rsidR="001C3732" w:rsidRPr="00AA7679">
        <w:rPr>
          <w:noProof/>
          <w:sz w:val="28"/>
          <w:szCs w:val="28"/>
          <w:lang w:val="en-US"/>
        </w:rPr>
        <w:t xml:space="preserve"> Dirac and ’t Hooft-Polyakov monopoles;</w:t>
      </w:r>
    </w:p>
    <w:p w14:paraId="7F280993" w14:textId="77777777" w:rsidR="00413C33" w:rsidRPr="00AA7679" w:rsidRDefault="000A112F" w:rsidP="00DB2531">
      <w:pPr>
        <w:tabs>
          <w:tab w:val="center" w:pos="4800"/>
          <w:tab w:val="right" w:pos="9500"/>
        </w:tabs>
        <w:ind w:firstLine="567"/>
        <w:jc w:val="both"/>
        <w:rPr>
          <w:noProof/>
          <w:sz w:val="28"/>
          <w:szCs w:val="28"/>
          <w:lang w:val="en-US"/>
        </w:rPr>
      </w:pPr>
      <w:r w:rsidRPr="00AA7679">
        <w:rPr>
          <w:sz w:val="28"/>
          <w:szCs w:val="28"/>
          <w:lang w:val="en-US"/>
        </w:rPr>
        <w:t xml:space="preserve">– </w:t>
      </w:r>
      <w:r w:rsidR="00FF7EA5" w:rsidRPr="00AA7679">
        <w:rPr>
          <w:noProof/>
          <w:sz w:val="28"/>
          <w:szCs w:val="28"/>
          <w:lang w:val="en-US"/>
        </w:rPr>
        <w:t>make an overview of sea</w:t>
      </w:r>
      <w:r w:rsidR="00FE0D06" w:rsidRPr="00AA7679">
        <w:rPr>
          <w:noProof/>
          <w:sz w:val="28"/>
          <w:szCs w:val="28"/>
          <w:lang w:val="en-US"/>
        </w:rPr>
        <w:t>r</w:t>
      </w:r>
      <w:r w:rsidR="00FF7EA5" w:rsidRPr="00AA7679">
        <w:rPr>
          <w:noProof/>
          <w:sz w:val="28"/>
          <w:szCs w:val="28"/>
          <w:lang w:val="en-US"/>
        </w:rPr>
        <w:t>ches of magnetic monopoles;</w:t>
      </w:r>
    </w:p>
    <w:p w14:paraId="6EAB45B4" w14:textId="41A984F9" w:rsidR="00413C33" w:rsidRPr="00AA7679" w:rsidRDefault="000A112F" w:rsidP="00DB2531">
      <w:pPr>
        <w:tabs>
          <w:tab w:val="center" w:pos="4800"/>
          <w:tab w:val="right" w:pos="9500"/>
        </w:tabs>
        <w:ind w:firstLine="567"/>
        <w:jc w:val="both"/>
        <w:rPr>
          <w:noProof/>
          <w:sz w:val="28"/>
          <w:szCs w:val="28"/>
          <w:lang w:val="en-US"/>
        </w:rPr>
      </w:pPr>
      <w:r w:rsidRPr="00AA7679">
        <w:rPr>
          <w:sz w:val="28"/>
          <w:szCs w:val="28"/>
          <w:lang w:val="en-US"/>
        </w:rPr>
        <w:t xml:space="preserve">– </w:t>
      </w:r>
      <w:r w:rsidR="001C3732" w:rsidRPr="00AA7679">
        <w:rPr>
          <w:noProof/>
          <w:sz w:val="28"/>
          <w:szCs w:val="28"/>
          <w:lang w:val="en-US"/>
        </w:rPr>
        <w:t xml:space="preserve">write the Lagrangian and field equations for SU(2) Yang-Mills theory </w:t>
      </w:r>
      <w:r w:rsidR="009C3D51" w:rsidRPr="00AA7679">
        <w:rPr>
          <w:noProof/>
          <w:sz w:val="28"/>
          <w:szCs w:val="28"/>
          <w:lang w:val="en-US"/>
        </w:rPr>
        <w:t xml:space="preserve">+ </w:t>
      </w:r>
      <w:r w:rsidR="001C3732" w:rsidRPr="00AA7679">
        <w:rPr>
          <w:noProof/>
          <w:sz w:val="28"/>
          <w:szCs w:val="28"/>
          <w:lang w:val="en-US"/>
        </w:rPr>
        <w:t>nonlinear spinor fields;</w:t>
      </w:r>
      <w:r w:rsidRPr="00AA7679">
        <w:rPr>
          <w:sz w:val="28"/>
          <w:szCs w:val="28"/>
          <w:lang w:val="en-US"/>
        </w:rPr>
        <w:t xml:space="preserve"> </w:t>
      </w:r>
    </w:p>
    <w:p w14:paraId="447D1DBB" w14:textId="45645384" w:rsidR="00413C33" w:rsidRPr="00AA7679" w:rsidRDefault="000A112F" w:rsidP="00D77416">
      <w:pPr>
        <w:tabs>
          <w:tab w:val="center" w:pos="4800"/>
          <w:tab w:val="right" w:pos="9500"/>
        </w:tabs>
        <w:ind w:firstLine="567"/>
        <w:jc w:val="both"/>
        <w:rPr>
          <w:noProof/>
          <w:sz w:val="28"/>
          <w:szCs w:val="28"/>
          <w:lang w:val="en-US"/>
        </w:rPr>
      </w:pPr>
      <w:r w:rsidRPr="00AA7679">
        <w:rPr>
          <w:noProof/>
          <w:sz w:val="28"/>
          <w:szCs w:val="28"/>
          <w:lang w:val="en-US"/>
        </w:rPr>
        <w:t xml:space="preserve">– </w:t>
      </w:r>
      <w:r w:rsidR="001C3732" w:rsidRPr="00AA7679">
        <w:rPr>
          <w:noProof/>
          <w:sz w:val="28"/>
          <w:szCs w:val="28"/>
          <w:lang w:val="en-US"/>
        </w:rPr>
        <w:t xml:space="preserve">present the Ansatz for vector and spinor fields and </w:t>
      </w:r>
      <w:r w:rsidR="00542437" w:rsidRPr="00AA7679">
        <w:rPr>
          <w:noProof/>
          <w:sz w:val="28"/>
          <w:szCs w:val="28"/>
          <w:lang w:val="en-US"/>
        </w:rPr>
        <w:t>investigate</w:t>
      </w:r>
      <w:r w:rsidR="001C3732" w:rsidRPr="00AA7679">
        <w:rPr>
          <w:noProof/>
          <w:sz w:val="28"/>
          <w:szCs w:val="28"/>
          <w:lang w:val="en-US"/>
        </w:rPr>
        <w:t xml:space="preserve"> the corresponding </w:t>
      </w:r>
      <w:r w:rsidR="00542437" w:rsidRPr="00AA7679">
        <w:rPr>
          <w:noProof/>
          <w:sz w:val="28"/>
          <w:szCs w:val="28"/>
          <w:lang w:val="en-US"/>
        </w:rPr>
        <w:t xml:space="preserve">field </w:t>
      </w:r>
      <w:r w:rsidR="001C3732" w:rsidRPr="00AA7679">
        <w:rPr>
          <w:noProof/>
          <w:sz w:val="28"/>
          <w:szCs w:val="28"/>
          <w:lang w:val="en-US"/>
        </w:rPr>
        <w:t>equations;</w:t>
      </w:r>
    </w:p>
    <w:p w14:paraId="3E2B0798" w14:textId="0219DE6E" w:rsidR="00413C33" w:rsidRPr="00AA7679" w:rsidRDefault="000A112F" w:rsidP="00D77416">
      <w:pPr>
        <w:tabs>
          <w:tab w:val="center" w:pos="4800"/>
          <w:tab w:val="right" w:pos="9500"/>
        </w:tabs>
        <w:ind w:firstLine="567"/>
        <w:jc w:val="both"/>
        <w:rPr>
          <w:noProof/>
          <w:sz w:val="28"/>
          <w:szCs w:val="28"/>
          <w:lang w:val="en-US"/>
        </w:rPr>
      </w:pPr>
      <w:r w:rsidRPr="00AA7679">
        <w:rPr>
          <w:sz w:val="28"/>
          <w:szCs w:val="28"/>
          <w:lang w:val="en-US"/>
        </w:rPr>
        <w:lastRenderedPageBreak/>
        <w:t xml:space="preserve">– </w:t>
      </w:r>
      <w:r w:rsidR="001C3732" w:rsidRPr="00AA7679">
        <w:rPr>
          <w:noProof/>
          <w:sz w:val="28"/>
          <w:szCs w:val="28"/>
          <w:lang w:val="en-US"/>
        </w:rPr>
        <w:t>obtain topologically trivial monopole</w:t>
      </w:r>
      <w:r w:rsidR="00FE0D06" w:rsidRPr="00AA7679">
        <w:rPr>
          <w:noProof/>
          <w:sz w:val="28"/>
          <w:szCs w:val="28"/>
          <w:lang w:val="en-US"/>
        </w:rPr>
        <w:t>-like</w:t>
      </w:r>
      <w:r w:rsidR="001C3732" w:rsidRPr="00AA7679">
        <w:rPr>
          <w:noProof/>
          <w:sz w:val="28"/>
          <w:szCs w:val="28"/>
          <w:lang w:val="en-US"/>
        </w:rPr>
        <w:t xml:space="preserve"> solutions </w:t>
      </w:r>
      <w:r w:rsidR="005E3F7C" w:rsidRPr="00AA7679">
        <w:rPr>
          <w:noProof/>
          <w:sz w:val="28"/>
          <w:szCs w:val="28"/>
          <w:lang w:val="en-US"/>
        </w:rPr>
        <w:t xml:space="preserve">within the confines </w:t>
      </w:r>
      <w:r w:rsidR="001C3732" w:rsidRPr="00AA7679">
        <w:rPr>
          <w:noProof/>
          <w:sz w:val="28"/>
          <w:szCs w:val="28"/>
          <w:lang w:val="en-US"/>
        </w:rPr>
        <w:t xml:space="preserve">of SU(2) Yang-Mills theory </w:t>
      </w:r>
      <w:r w:rsidR="00725533" w:rsidRPr="00AA7679">
        <w:rPr>
          <w:noProof/>
          <w:sz w:val="28"/>
          <w:szCs w:val="28"/>
          <w:lang w:val="en-US"/>
        </w:rPr>
        <w:t>including</w:t>
      </w:r>
      <w:r w:rsidR="001C3732" w:rsidRPr="00AA7679">
        <w:rPr>
          <w:noProof/>
          <w:sz w:val="28"/>
          <w:szCs w:val="28"/>
          <w:lang w:val="en-US"/>
        </w:rPr>
        <w:t xml:space="preserve"> a doublet of nonlinear spinor fields;</w:t>
      </w:r>
    </w:p>
    <w:p w14:paraId="20FAB8DA" w14:textId="77777777" w:rsidR="00413C33" w:rsidRPr="00AA7679" w:rsidRDefault="000A112F" w:rsidP="00D77416">
      <w:pPr>
        <w:tabs>
          <w:tab w:val="center" w:pos="4800"/>
          <w:tab w:val="right" w:pos="9500"/>
        </w:tabs>
        <w:ind w:firstLine="567"/>
        <w:jc w:val="both"/>
        <w:rPr>
          <w:noProof/>
          <w:sz w:val="28"/>
          <w:szCs w:val="28"/>
          <w:lang w:val="en-US"/>
        </w:rPr>
      </w:pPr>
      <w:r w:rsidRPr="00AA7679">
        <w:rPr>
          <w:sz w:val="28"/>
          <w:szCs w:val="28"/>
          <w:lang w:val="en-US"/>
        </w:rPr>
        <w:t xml:space="preserve">– </w:t>
      </w:r>
      <w:r w:rsidR="001C3732" w:rsidRPr="00AA7679">
        <w:rPr>
          <w:noProof/>
          <w:sz w:val="28"/>
          <w:szCs w:val="28"/>
          <w:lang w:val="en-US"/>
        </w:rPr>
        <w:t>study energy spectra of these solutions and show that</w:t>
      </w:r>
      <w:r w:rsidR="00FE0D06" w:rsidRPr="00AA7679">
        <w:rPr>
          <w:noProof/>
          <w:sz w:val="28"/>
          <w:szCs w:val="28"/>
          <w:lang w:val="en-US"/>
        </w:rPr>
        <w:t xml:space="preserve"> they</w:t>
      </w:r>
      <w:r w:rsidR="001C3732" w:rsidRPr="00AA7679">
        <w:rPr>
          <w:noProof/>
          <w:sz w:val="28"/>
          <w:szCs w:val="28"/>
          <w:lang w:val="en-US"/>
        </w:rPr>
        <w:t xml:space="preserve"> ha</w:t>
      </w:r>
      <w:r w:rsidR="00FE0D06" w:rsidRPr="00AA7679">
        <w:rPr>
          <w:noProof/>
          <w:sz w:val="28"/>
          <w:szCs w:val="28"/>
          <w:lang w:val="en-US"/>
        </w:rPr>
        <w:t>ve</w:t>
      </w:r>
      <w:r w:rsidR="001C3732" w:rsidRPr="00AA7679">
        <w:rPr>
          <w:noProof/>
          <w:sz w:val="28"/>
          <w:szCs w:val="28"/>
          <w:lang w:val="en-US"/>
        </w:rPr>
        <w:t xml:space="preserve"> a global minimum</w:t>
      </w:r>
      <w:r w:rsidR="00B65976" w:rsidRPr="00AA7679">
        <w:rPr>
          <w:noProof/>
          <w:sz w:val="28"/>
          <w:szCs w:val="28"/>
          <w:lang w:val="en-US"/>
        </w:rPr>
        <w:t xml:space="preserve"> (mass gap)</w:t>
      </w:r>
      <w:r w:rsidR="001C3732" w:rsidRPr="00AA7679">
        <w:rPr>
          <w:noProof/>
          <w:sz w:val="28"/>
          <w:szCs w:val="28"/>
          <w:lang w:val="en-US"/>
        </w:rPr>
        <w:t>;</w:t>
      </w:r>
    </w:p>
    <w:p w14:paraId="732DD5A2" w14:textId="0C4A7F1A" w:rsidR="001C3732" w:rsidRPr="00AA7679" w:rsidRDefault="000A112F" w:rsidP="00D77416">
      <w:pPr>
        <w:tabs>
          <w:tab w:val="center" w:pos="4800"/>
          <w:tab w:val="right" w:pos="9500"/>
        </w:tabs>
        <w:ind w:firstLine="567"/>
        <w:jc w:val="both"/>
        <w:rPr>
          <w:noProof/>
          <w:sz w:val="28"/>
          <w:szCs w:val="28"/>
          <w:lang w:val="en-US"/>
        </w:rPr>
      </w:pPr>
      <w:r w:rsidRPr="00AA7679">
        <w:rPr>
          <w:sz w:val="28"/>
          <w:szCs w:val="28"/>
          <w:lang w:val="en-US"/>
        </w:rPr>
        <w:t xml:space="preserve">– </w:t>
      </w:r>
      <w:r w:rsidR="001C3732" w:rsidRPr="00AA7679">
        <w:rPr>
          <w:noProof/>
          <w:sz w:val="28"/>
          <w:szCs w:val="28"/>
          <w:lang w:val="en-US"/>
        </w:rPr>
        <w:t xml:space="preserve">show that </w:t>
      </w:r>
      <w:r w:rsidR="00FE0D06" w:rsidRPr="00AA7679">
        <w:rPr>
          <w:noProof/>
          <w:sz w:val="28"/>
          <w:szCs w:val="28"/>
          <w:lang w:val="en-US"/>
        </w:rPr>
        <w:t xml:space="preserve">the </w:t>
      </w:r>
      <w:r w:rsidR="00F418EC" w:rsidRPr="00AA7679">
        <w:rPr>
          <w:noProof/>
          <w:sz w:val="28"/>
          <w:szCs w:val="28"/>
          <w:lang w:val="en-US"/>
        </w:rPr>
        <w:t xml:space="preserve">obtained </w:t>
      </w:r>
      <w:r w:rsidR="001C3732" w:rsidRPr="00AA7679">
        <w:rPr>
          <w:noProof/>
          <w:sz w:val="28"/>
          <w:szCs w:val="28"/>
          <w:lang w:val="en-US"/>
        </w:rPr>
        <w:t>monopole</w:t>
      </w:r>
      <w:r w:rsidR="00FE0D06" w:rsidRPr="00AA7679">
        <w:rPr>
          <w:noProof/>
          <w:sz w:val="28"/>
          <w:szCs w:val="28"/>
          <w:lang w:val="en-US"/>
        </w:rPr>
        <w:t xml:space="preserve">-like </w:t>
      </w:r>
      <w:r w:rsidR="001C3732" w:rsidRPr="00AA7679">
        <w:rPr>
          <w:noProof/>
          <w:sz w:val="28"/>
          <w:szCs w:val="28"/>
          <w:lang w:val="en-US"/>
        </w:rPr>
        <w:t xml:space="preserve">solution differs </w:t>
      </w:r>
      <w:r w:rsidR="00F418EC" w:rsidRPr="00AA7679">
        <w:rPr>
          <w:noProof/>
          <w:sz w:val="28"/>
          <w:szCs w:val="28"/>
          <w:lang w:val="en-US"/>
        </w:rPr>
        <w:t>from</w:t>
      </w:r>
      <w:r w:rsidR="001C3732" w:rsidRPr="00AA7679">
        <w:rPr>
          <w:noProof/>
          <w:sz w:val="28"/>
          <w:szCs w:val="28"/>
          <w:lang w:val="en-US"/>
        </w:rPr>
        <w:t xml:space="preserve"> ’t Hooft-Polyakov monopole.</w:t>
      </w:r>
    </w:p>
    <w:p w14:paraId="40699BC4" w14:textId="7505433F" w:rsidR="001C3732" w:rsidRPr="00AA7679" w:rsidRDefault="001C3732" w:rsidP="00D77416">
      <w:pPr>
        <w:tabs>
          <w:tab w:val="center" w:pos="4800"/>
          <w:tab w:val="right" w:pos="9500"/>
        </w:tabs>
        <w:ind w:firstLine="567"/>
        <w:jc w:val="both"/>
        <w:rPr>
          <w:noProof/>
          <w:sz w:val="28"/>
          <w:szCs w:val="28"/>
          <w:lang w:val="en-US"/>
        </w:rPr>
      </w:pPr>
      <w:r w:rsidRPr="00AA7679">
        <w:rPr>
          <w:b/>
          <w:bCs/>
          <w:noProof/>
          <w:sz w:val="28"/>
          <w:szCs w:val="28"/>
          <w:lang w:val="en-US"/>
        </w:rPr>
        <w:t>Object of the research:</w:t>
      </w:r>
      <w:r w:rsidR="00F47B75" w:rsidRPr="00AA7679">
        <w:rPr>
          <w:noProof/>
          <w:sz w:val="28"/>
          <w:szCs w:val="28"/>
          <w:lang w:val="en-US"/>
        </w:rPr>
        <w:t xml:space="preserve"> Modified theory of gravity, SU(2) Yang-Mills theory which</w:t>
      </w:r>
      <w:r w:rsidR="006D5C1C" w:rsidRPr="00AA7679">
        <w:rPr>
          <w:noProof/>
          <w:sz w:val="28"/>
          <w:szCs w:val="28"/>
          <w:lang w:val="en-US"/>
        </w:rPr>
        <w:t xml:space="preserve"> contains</w:t>
      </w:r>
      <w:r w:rsidR="00F47B75" w:rsidRPr="00AA7679">
        <w:rPr>
          <w:noProof/>
          <w:sz w:val="28"/>
          <w:szCs w:val="28"/>
          <w:lang w:val="en-US"/>
        </w:rPr>
        <w:t xml:space="preserve"> spinor fields and regular solutions in it.</w:t>
      </w:r>
    </w:p>
    <w:p w14:paraId="2E89880B" w14:textId="4112FF52" w:rsidR="001C3732" w:rsidRPr="00AA7679" w:rsidRDefault="001C3732" w:rsidP="00D77416">
      <w:pPr>
        <w:tabs>
          <w:tab w:val="center" w:pos="4800"/>
          <w:tab w:val="right" w:pos="9500"/>
        </w:tabs>
        <w:ind w:firstLine="567"/>
        <w:jc w:val="both"/>
        <w:rPr>
          <w:noProof/>
          <w:sz w:val="28"/>
          <w:szCs w:val="28"/>
          <w:lang w:val="en-US"/>
        </w:rPr>
      </w:pPr>
      <w:r w:rsidRPr="00AA7679">
        <w:rPr>
          <w:b/>
          <w:bCs/>
          <w:noProof/>
          <w:sz w:val="28"/>
          <w:szCs w:val="28"/>
          <w:lang w:val="en-US"/>
        </w:rPr>
        <w:t>Subject of</w:t>
      </w:r>
      <w:r w:rsidR="00B10765" w:rsidRPr="00AA7679">
        <w:rPr>
          <w:b/>
          <w:bCs/>
          <w:noProof/>
          <w:sz w:val="28"/>
          <w:szCs w:val="28"/>
          <w:lang w:val="en-US"/>
        </w:rPr>
        <w:t xml:space="preserve"> the </w:t>
      </w:r>
      <w:r w:rsidRPr="00AA7679">
        <w:rPr>
          <w:b/>
          <w:bCs/>
          <w:noProof/>
          <w:sz w:val="28"/>
          <w:szCs w:val="28"/>
          <w:lang w:val="en-US"/>
        </w:rPr>
        <w:t xml:space="preserve">research: </w:t>
      </w:r>
      <w:r w:rsidR="00B25BCC" w:rsidRPr="00AA7679">
        <w:rPr>
          <w:noProof/>
          <w:sz w:val="28"/>
          <w:szCs w:val="28"/>
          <w:lang w:val="en-US"/>
        </w:rPr>
        <w:t>B</w:t>
      </w:r>
      <w:r w:rsidR="0034436D" w:rsidRPr="00AA7679">
        <w:rPr>
          <w:noProof/>
          <w:sz w:val="28"/>
          <w:szCs w:val="28"/>
          <w:lang w:val="en-US"/>
        </w:rPr>
        <w:t xml:space="preserve">ranes in </w:t>
      </w:r>
      <m:oMath>
        <m:r>
          <m:rPr>
            <m:scr m:val="script"/>
            <m:sty m:val="p"/>
          </m:rPr>
          <w:rPr>
            <w:rFonts w:ascii="Cambria Math" w:hAnsi="Cambria Math"/>
            <w:noProof/>
            <w:sz w:val="28"/>
            <w:szCs w:val="28"/>
            <w:lang w:val="en-US"/>
          </w:rPr>
          <m:t>F(R)</m:t>
        </m:r>
      </m:oMath>
      <w:r w:rsidR="0034436D" w:rsidRPr="00AA7679">
        <w:rPr>
          <w:noProof/>
          <w:sz w:val="28"/>
          <w:szCs w:val="28"/>
          <w:lang w:val="en-US"/>
        </w:rPr>
        <w:t xml:space="preserve"> modified theory and SU(2) Yang-Mills monopole with nonlinear spinor source.</w:t>
      </w:r>
    </w:p>
    <w:p w14:paraId="6D34DFAA" w14:textId="750D5D98" w:rsidR="001C3732" w:rsidRPr="00AA7679" w:rsidRDefault="001C3732" w:rsidP="00D77416">
      <w:pPr>
        <w:tabs>
          <w:tab w:val="center" w:pos="4800"/>
          <w:tab w:val="right" w:pos="9500"/>
        </w:tabs>
        <w:ind w:firstLine="567"/>
        <w:jc w:val="both"/>
        <w:rPr>
          <w:noProof/>
          <w:sz w:val="28"/>
          <w:szCs w:val="28"/>
          <w:lang w:val="en-US"/>
        </w:rPr>
      </w:pPr>
      <w:r w:rsidRPr="00AA7679">
        <w:rPr>
          <w:b/>
          <w:bCs/>
          <w:noProof/>
          <w:sz w:val="28"/>
          <w:szCs w:val="28"/>
          <w:lang w:val="en-US"/>
        </w:rPr>
        <w:t xml:space="preserve">Research methods: </w:t>
      </w:r>
      <w:r w:rsidRPr="00AA7679">
        <w:rPr>
          <w:noProof/>
          <w:sz w:val="28"/>
          <w:szCs w:val="28"/>
          <w:lang w:val="en-US"/>
        </w:rPr>
        <w:t xml:space="preserve">Numerical and analytical methods for studying nonlinear differential equations of modified theories of gravity describing </w:t>
      </w:r>
      <w:r w:rsidR="005A66B6" w:rsidRPr="00AA7679">
        <w:rPr>
          <w:noProof/>
          <w:sz w:val="28"/>
          <w:szCs w:val="28"/>
          <w:lang w:val="en-US"/>
        </w:rPr>
        <w:t>B</w:t>
      </w:r>
      <w:r w:rsidRPr="00AA7679">
        <w:rPr>
          <w:noProof/>
          <w:sz w:val="28"/>
          <w:szCs w:val="28"/>
          <w:lang w:val="en-US"/>
        </w:rPr>
        <w:t>ranes and monopole</w:t>
      </w:r>
      <w:r w:rsidR="00732199" w:rsidRPr="00AA7679">
        <w:rPr>
          <w:noProof/>
          <w:sz w:val="28"/>
          <w:szCs w:val="28"/>
          <w:lang w:val="en-US"/>
        </w:rPr>
        <w:t>-like</w:t>
      </w:r>
      <w:r w:rsidRPr="00AA7679">
        <w:rPr>
          <w:noProof/>
          <w:sz w:val="28"/>
          <w:szCs w:val="28"/>
          <w:lang w:val="en-US"/>
        </w:rPr>
        <w:t xml:space="preserve"> solutions within SU(2) Yang-Mills theory </w:t>
      </w:r>
      <w:r w:rsidR="00A2428C" w:rsidRPr="00AA7679">
        <w:rPr>
          <w:noProof/>
          <w:sz w:val="28"/>
          <w:szCs w:val="28"/>
          <w:lang w:val="en-US"/>
        </w:rPr>
        <w:t>including</w:t>
      </w:r>
      <w:r w:rsidRPr="00AA7679">
        <w:rPr>
          <w:noProof/>
          <w:sz w:val="28"/>
          <w:szCs w:val="28"/>
          <w:lang w:val="en-US"/>
        </w:rPr>
        <w:t xml:space="preserve"> nonlinear spinor fields.</w:t>
      </w:r>
    </w:p>
    <w:p w14:paraId="09BF8325" w14:textId="77777777" w:rsidR="00FF0D0C" w:rsidRPr="00AA7679" w:rsidRDefault="001C3732" w:rsidP="00D77416">
      <w:pPr>
        <w:tabs>
          <w:tab w:val="center" w:pos="4800"/>
          <w:tab w:val="right" w:pos="9500"/>
        </w:tabs>
        <w:ind w:firstLine="567"/>
        <w:jc w:val="both"/>
        <w:rPr>
          <w:b/>
          <w:bCs/>
          <w:noProof/>
          <w:sz w:val="28"/>
          <w:szCs w:val="28"/>
          <w:lang w:val="en-US"/>
        </w:rPr>
      </w:pPr>
      <w:r w:rsidRPr="00AA7679">
        <w:rPr>
          <w:b/>
          <w:bCs/>
          <w:noProof/>
          <w:sz w:val="28"/>
          <w:szCs w:val="28"/>
          <w:lang w:val="en-US"/>
        </w:rPr>
        <w:t>Scientific novelty</w:t>
      </w:r>
    </w:p>
    <w:p w14:paraId="268DBF34" w14:textId="77777777" w:rsidR="00546B91" w:rsidRPr="00AA7679" w:rsidRDefault="00E45D95" w:rsidP="00D77416">
      <w:pPr>
        <w:tabs>
          <w:tab w:val="center" w:pos="4800"/>
          <w:tab w:val="right" w:pos="9500"/>
        </w:tabs>
        <w:ind w:firstLine="567"/>
        <w:jc w:val="both"/>
        <w:rPr>
          <w:sz w:val="28"/>
          <w:szCs w:val="28"/>
          <w:lang w:val="en"/>
        </w:rPr>
      </w:pPr>
      <w:r w:rsidRPr="00AA7679">
        <w:rPr>
          <w:sz w:val="28"/>
          <w:szCs w:val="28"/>
          <w:lang w:val="en"/>
        </w:rPr>
        <w:t>The novelty and originality of research lies in the fact that:</w:t>
      </w:r>
    </w:p>
    <w:p w14:paraId="75C1F831" w14:textId="77777777" w:rsidR="00546B91" w:rsidRPr="00AA7679" w:rsidRDefault="00FF0D0C" w:rsidP="00D77416">
      <w:pPr>
        <w:tabs>
          <w:tab w:val="center" w:pos="4800"/>
          <w:tab w:val="right" w:pos="9500"/>
        </w:tabs>
        <w:ind w:firstLine="567"/>
        <w:jc w:val="both"/>
        <w:rPr>
          <w:sz w:val="28"/>
          <w:szCs w:val="28"/>
          <w:lang w:val="en"/>
        </w:rPr>
      </w:pPr>
      <w:r w:rsidRPr="00AA7679">
        <w:rPr>
          <w:sz w:val="28"/>
          <w:szCs w:val="28"/>
          <w:lang w:val="en-US"/>
        </w:rPr>
        <w:t>–</w:t>
      </w:r>
      <w:r w:rsidR="001F2F35" w:rsidRPr="00AA7679">
        <w:rPr>
          <w:sz w:val="28"/>
          <w:szCs w:val="28"/>
          <w:lang w:val="en"/>
        </w:rPr>
        <w:t xml:space="preserve"> </w:t>
      </w:r>
      <w:r w:rsidR="00FC07FD" w:rsidRPr="00AA7679">
        <w:rPr>
          <w:sz w:val="28"/>
          <w:szCs w:val="28"/>
          <w:lang w:val="en"/>
        </w:rPr>
        <w:t>n</w:t>
      </w:r>
      <w:r w:rsidR="00E45D95" w:rsidRPr="00AA7679">
        <w:rPr>
          <w:sz w:val="28"/>
          <w:szCs w:val="28"/>
          <w:lang w:val="en"/>
        </w:rPr>
        <w:t xml:space="preserve">ew </w:t>
      </w:r>
      <w:r w:rsidR="002D7184" w:rsidRPr="00AA7679">
        <w:rPr>
          <w:sz w:val="28"/>
          <w:szCs w:val="28"/>
          <w:lang w:val="en"/>
        </w:rPr>
        <w:t>f</w:t>
      </w:r>
      <w:r w:rsidR="007D2BED" w:rsidRPr="00AA7679">
        <w:rPr>
          <w:sz w:val="28"/>
          <w:szCs w:val="28"/>
          <w:lang w:val="en"/>
        </w:rPr>
        <w:t>lat</w:t>
      </w:r>
      <w:r w:rsidR="00E45D95" w:rsidRPr="00AA7679">
        <w:rPr>
          <w:sz w:val="28"/>
          <w:szCs w:val="28"/>
          <w:lang w:val="en"/>
        </w:rPr>
        <w:t>-symmetric solutions in multidimensional modified theories of gravity</w:t>
      </w:r>
      <w:r w:rsidR="00F87F7F" w:rsidRPr="00AA7679">
        <w:rPr>
          <w:sz w:val="28"/>
          <w:szCs w:val="28"/>
          <w:lang w:val="en"/>
        </w:rPr>
        <w:t xml:space="preserve"> for Branes</w:t>
      </w:r>
      <w:r w:rsidR="00E45D95" w:rsidRPr="00AA7679">
        <w:rPr>
          <w:sz w:val="28"/>
          <w:szCs w:val="28"/>
          <w:lang w:val="en"/>
        </w:rPr>
        <w:t xml:space="preserve"> are obtained;</w:t>
      </w:r>
    </w:p>
    <w:p w14:paraId="7C83A3DE" w14:textId="77777777" w:rsidR="00546B91" w:rsidRPr="00AA7679" w:rsidRDefault="00FF0D0C" w:rsidP="00D77416">
      <w:pPr>
        <w:tabs>
          <w:tab w:val="center" w:pos="4800"/>
          <w:tab w:val="right" w:pos="9500"/>
        </w:tabs>
        <w:ind w:firstLine="567"/>
        <w:jc w:val="both"/>
        <w:rPr>
          <w:sz w:val="28"/>
          <w:szCs w:val="28"/>
          <w:lang w:val="en"/>
        </w:rPr>
      </w:pPr>
      <w:r w:rsidRPr="00AA7679">
        <w:rPr>
          <w:sz w:val="28"/>
          <w:szCs w:val="28"/>
          <w:lang w:val="en-US"/>
        </w:rPr>
        <w:t>–</w:t>
      </w:r>
      <w:r w:rsidR="001F2F35" w:rsidRPr="00AA7679">
        <w:rPr>
          <w:sz w:val="28"/>
          <w:szCs w:val="28"/>
          <w:lang w:val="en-US"/>
        </w:rPr>
        <w:t xml:space="preserve"> </w:t>
      </w:r>
      <w:r w:rsidR="00E45D95" w:rsidRPr="00AA7679">
        <w:rPr>
          <w:sz w:val="28"/>
          <w:szCs w:val="28"/>
          <w:lang w:val="en"/>
        </w:rPr>
        <w:t xml:space="preserve">the properties of </w:t>
      </w:r>
      <w:r w:rsidR="00803A2B" w:rsidRPr="00AA7679">
        <w:rPr>
          <w:sz w:val="28"/>
          <w:szCs w:val="28"/>
          <w:lang w:val="en"/>
        </w:rPr>
        <w:t>B</w:t>
      </w:r>
      <w:r w:rsidR="00E45D95" w:rsidRPr="00AA7679">
        <w:rPr>
          <w:sz w:val="28"/>
          <w:szCs w:val="28"/>
          <w:lang w:val="en"/>
        </w:rPr>
        <w:t>ranes in modified theories of gravity are investigated;</w:t>
      </w:r>
    </w:p>
    <w:p w14:paraId="4CD5B6F1" w14:textId="14F82DDA" w:rsidR="00546B91" w:rsidRPr="00AA7679" w:rsidRDefault="00FF0D0C" w:rsidP="00D77416">
      <w:pPr>
        <w:tabs>
          <w:tab w:val="center" w:pos="4800"/>
          <w:tab w:val="right" w:pos="9500"/>
        </w:tabs>
        <w:ind w:firstLine="567"/>
        <w:jc w:val="both"/>
        <w:rPr>
          <w:sz w:val="28"/>
          <w:szCs w:val="28"/>
          <w:lang w:val="en-US"/>
        </w:rPr>
      </w:pPr>
      <w:r w:rsidRPr="00AA7679">
        <w:rPr>
          <w:sz w:val="28"/>
          <w:szCs w:val="28"/>
          <w:lang w:val="en-US"/>
        </w:rPr>
        <w:t>–</w:t>
      </w:r>
      <w:r w:rsidR="00E45D95" w:rsidRPr="00AA7679">
        <w:rPr>
          <w:sz w:val="28"/>
          <w:szCs w:val="28"/>
          <w:lang w:val="en"/>
        </w:rPr>
        <w:t xml:space="preserve"> </w:t>
      </w:r>
      <w:r w:rsidR="001F2F35" w:rsidRPr="00AA7679">
        <w:rPr>
          <w:sz w:val="28"/>
          <w:szCs w:val="28"/>
          <w:lang w:val="en"/>
        </w:rPr>
        <w:t>i</w:t>
      </w:r>
      <w:r w:rsidR="00E45D95" w:rsidRPr="00AA7679">
        <w:rPr>
          <w:sz w:val="28"/>
          <w:szCs w:val="28"/>
          <w:lang w:val="en"/>
        </w:rPr>
        <w:t>t has been demonstrated</w:t>
      </w:r>
      <w:r w:rsidR="00C11309" w:rsidRPr="00AA7679">
        <w:rPr>
          <w:sz w:val="28"/>
          <w:szCs w:val="28"/>
          <w:lang w:val="en"/>
        </w:rPr>
        <w:t xml:space="preserve"> that</w:t>
      </w:r>
      <w:r w:rsidR="00E45D95" w:rsidRPr="00AA7679">
        <w:rPr>
          <w:sz w:val="28"/>
          <w:szCs w:val="28"/>
          <w:lang w:val="en"/>
        </w:rPr>
        <w:t xml:space="preserve"> the possibility of the appearance in modified theories of gravity </w:t>
      </w:r>
      <w:r w:rsidR="00803A2B" w:rsidRPr="00AA7679">
        <w:rPr>
          <w:sz w:val="28"/>
          <w:szCs w:val="28"/>
          <w:lang w:val="en"/>
        </w:rPr>
        <w:t>B</w:t>
      </w:r>
      <w:r w:rsidR="00E45D95" w:rsidRPr="00AA7679">
        <w:rPr>
          <w:sz w:val="28"/>
          <w:szCs w:val="28"/>
          <w:lang w:val="en"/>
        </w:rPr>
        <w:t>ranes</w:t>
      </w:r>
      <w:r w:rsidR="00C11309" w:rsidRPr="00AA7679">
        <w:rPr>
          <w:sz w:val="28"/>
          <w:szCs w:val="28"/>
          <w:lang w:val="en"/>
        </w:rPr>
        <w:t xml:space="preserve"> </w:t>
      </w:r>
      <w:r w:rsidR="00E45D95" w:rsidRPr="00AA7679">
        <w:rPr>
          <w:sz w:val="28"/>
          <w:szCs w:val="28"/>
          <w:lang w:val="en"/>
        </w:rPr>
        <w:t>is significantly determined by the type of functio</w:t>
      </w:r>
      <w:r w:rsidR="00C11309" w:rsidRPr="00AA7679">
        <w:rPr>
          <w:sz w:val="28"/>
          <w:szCs w:val="28"/>
          <w:lang w:val="en"/>
        </w:rPr>
        <w:t>n:</w:t>
      </w:r>
      <w:r w:rsidR="00E45D95" w:rsidRPr="00AA7679">
        <w:rPr>
          <w:sz w:val="28"/>
          <w:szCs w:val="28"/>
          <w:lang w:val="en"/>
        </w:rPr>
        <w:t xml:space="preserve"> </w:t>
      </w:r>
      <m:oMath>
        <m:r>
          <m:rPr>
            <m:scr m:val="script"/>
            <m:sty m:val="p"/>
          </m:rPr>
          <w:rPr>
            <w:rFonts w:ascii="Cambria Math" w:hAnsi="Cambria Math"/>
            <w:noProof/>
            <w:sz w:val="28"/>
            <w:szCs w:val="28"/>
            <w:lang w:val="en-US"/>
          </w:rPr>
          <m:t>F</m:t>
        </m:r>
        <m:d>
          <m:dPr>
            <m:ctrlPr>
              <w:rPr>
                <w:rFonts w:ascii="Cambria Math" w:hAnsi="Cambria Math"/>
                <w:noProof/>
                <w:sz w:val="28"/>
                <w:szCs w:val="28"/>
                <w:lang w:val="en-US"/>
              </w:rPr>
            </m:ctrlPr>
          </m:dPr>
          <m:e>
            <m:r>
              <m:rPr>
                <m:scr m:val="script"/>
                <m:sty m:val="p"/>
              </m:rPr>
              <w:rPr>
                <w:rFonts w:ascii="Cambria Math" w:hAnsi="Cambria Math"/>
                <w:noProof/>
                <w:sz w:val="28"/>
                <w:szCs w:val="28"/>
                <w:lang w:val="en-US"/>
              </w:rPr>
              <m:t>R</m:t>
            </m:r>
          </m:e>
        </m:d>
        <m:r>
          <w:rPr>
            <w:rFonts w:ascii="Cambria Math" w:hAnsi="Cambria Math"/>
            <w:sz w:val="28"/>
            <w:szCs w:val="28"/>
            <w:lang w:val="en-US"/>
          </w:rPr>
          <m:t>=-</m:t>
        </m:r>
        <m:r>
          <w:rPr>
            <w:rFonts w:ascii="Cambria Math" w:hAnsi="Cambria Math"/>
            <w:sz w:val="28"/>
            <w:szCs w:val="28"/>
          </w:rPr>
          <m:t>α</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n</m:t>
            </m:r>
          </m:sup>
        </m:sSup>
        <m:r>
          <w:rPr>
            <w:rFonts w:ascii="Cambria Math" w:hAnsi="Cambria Math"/>
            <w:sz w:val="28"/>
            <w:szCs w:val="28"/>
            <w:lang w:val="en-US"/>
          </w:rPr>
          <m:t>;</m:t>
        </m:r>
      </m:oMath>
    </w:p>
    <w:p w14:paraId="6F96AA13" w14:textId="77777777" w:rsidR="00546B91" w:rsidRPr="00AA7679" w:rsidRDefault="00FF0D0C" w:rsidP="00D77416">
      <w:pPr>
        <w:tabs>
          <w:tab w:val="center" w:pos="4800"/>
          <w:tab w:val="right" w:pos="9500"/>
        </w:tabs>
        <w:ind w:firstLine="567"/>
        <w:jc w:val="both"/>
        <w:rPr>
          <w:noProof/>
          <w:sz w:val="28"/>
          <w:szCs w:val="28"/>
          <w:lang w:val="en-US"/>
        </w:rPr>
      </w:pPr>
      <w:r w:rsidRPr="00AA7679">
        <w:rPr>
          <w:sz w:val="28"/>
          <w:szCs w:val="28"/>
          <w:lang w:val="en-US"/>
        </w:rPr>
        <w:t>–</w:t>
      </w:r>
      <w:r w:rsidR="003F48C3" w:rsidRPr="00AA7679">
        <w:rPr>
          <w:noProof/>
          <w:sz w:val="28"/>
          <w:szCs w:val="28"/>
          <w:lang w:val="en-US"/>
        </w:rPr>
        <w:t xml:space="preserve"> </w:t>
      </w:r>
      <w:r w:rsidR="0070590B" w:rsidRPr="00AA7679">
        <w:rPr>
          <w:noProof/>
          <w:sz w:val="28"/>
          <w:szCs w:val="28"/>
          <w:lang w:val="en-US"/>
        </w:rPr>
        <w:t>n</w:t>
      </w:r>
      <w:r w:rsidR="001F2F35" w:rsidRPr="00AA7679">
        <w:rPr>
          <w:noProof/>
          <w:sz w:val="28"/>
          <w:szCs w:val="28"/>
          <w:lang w:val="en-US"/>
        </w:rPr>
        <w:t>ew Yang-Mills monopole with the source of nonlinear spinor fields</w:t>
      </w:r>
      <w:r w:rsidR="00A557AA" w:rsidRPr="00AA7679">
        <w:rPr>
          <w:noProof/>
          <w:sz w:val="28"/>
          <w:szCs w:val="28"/>
          <w:lang w:val="en-US"/>
        </w:rPr>
        <w:t xml:space="preserve"> was obtained;</w:t>
      </w:r>
    </w:p>
    <w:p w14:paraId="074F9B74" w14:textId="77777777" w:rsidR="00546B91" w:rsidRPr="00AA7679" w:rsidRDefault="00FF0D0C" w:rsidP="00D77416">
      <w:pPr>
        <w:tabs>
          <w:tab w:val="center" w:pos="4800"/>
          <w:tab w:val="right" w:pos="9500"/>
        </w:tabs>
        <w:ind w:firstLine="567"/>
        <w:jc w:val="both"/>
        <w:rPr>
          <w:sz w:val="28"/>
          <w:szCs w:val="28"/>
          <w:lang w:val="en"/>
        </w:rPr>
      </w:pPr>
      <w:r w:rsidRPr="00AA7679">
        <w:rPr>
          <w:sz w:val="28"/>
          <w:szCs w:val="28"/>
          <w:lang w:val="en-US"/>
        </w:rPr>
        <w:t>–</w:t>
      </w:r>
      <w:r w:rsidR="00E4366D" w:rsidRPr="00AA7679">
        <w:rPr>
          <w:sz w:val="28"/>
          <w:szCs w:val="28"/>
          <w:lang w:val="en-US"/>
        </w:rPr>
        <w:t xml:space="preserve"> </w:t>
      </w:r>
      <w:r w:rsidR="00E4366D" w:rsidRPr="00AA7679">
        <w:rPr>
          <w:sz w:val="28"/>
          <w:szCs w:val="28"/>
          <w:lang w:val="en"/>
        </w:rPr>
        <w:t>the properties of Yang-Mills monopole are investigated;</w:t>
      </w:r>
    </w:p>
    <w:p w14:paraId="6A995126" w14:textId="77777777" w:rsidR="00546B91" w:rsidRPr="00AA7679" w:rsidRDefault="00FF0D0C" w:rsidP="00D77416">
      <w:pPr>
        <w:tabs>
          <w:tab w:val="center" w:pos="4800"/>
          <w:tab w:val="right" w:pos="9500"/>
        </w:tabs>
        <w:ind w:firstLine="567"/>
        <w:jc w:val="both"/>
        <w:rPr>
          <w:noProof/>
          <w:sz w:val="28"/>
          <w:szCs w:val="28"/>
          <w:lang w:val="en-US"/>
        </w:rPr>
      </w:pPr>
      <w:r w:rsidRPr="00AA7679">
        <w:rPr>
          <w:sz w:val="28"/>
          <w:szCs w:val="28"/>
          <w:lang w:val="en-US"/>
        </w:rPr>
        <w:t>–</w:t>
      </w:r>
      <w:r w:rsidR="003F48C3" w:rsidRPr="00AA7679">
        <w:rPr>
          <w:noProof/>
          <w:sz w:val="28"/>
          <w:szCs w:val="28"/>
          <w:lang w:val="en-US"/>
        </w:rPr>
        <w:t xml:space="preserve"> </w:t>
      </w:r>
      <w:r w:rsidR="00E4366D" w:rsidRPr="00AA7679">
        <w:rPr>
          <w:noProof/>
          <w:sz w:val="28"/>
          <w:szCs w:val="28"/>
          <w:lang w:val="en-US"/>
        </w:rPr>
        <w:t xml:space="preserve">it was shown that Yang-Mills monopole with the source of nonlinear spinor fields differs from the Dirac and </w:t>
      </w:r>
      <w:r w:rsidR="00A75236" w:rsidRPr="00AA7679">
        <w:rPr>
          <w:noProof/>
          <w:sz w:val="28"/>
          <w:szCs w:val="28"/>
          <w:lang w:val="en-US"/>
        </w:rPr>
        <w:t>’</w:t>
      </w:r>
      <w:r w:rsidR="00E4366D" w:rsidRPr="00AA7679">
        <w:rPr>
          <w:noProof/>
          <w:sz w:val="28"/>
          <w:szCs w:val="28"/>
          <w:lang w:val="en-US"/>
        </w:rPr>
        <w:t>t Hooft-Polyakov monopole;</w:t>
      </w:r>
    </w:p>
    <w:p w14:paraId="6D85117D" w14:textId="77777777" w:rsidR="00546B91" w:rsidRPr="00AA7679" w:rsidRDefault="00FF0D0C" w:rsidP="00D77416">
      <w:pPr>
        <w:tabs>
          <w:tab w:val="center" w:pos="4800"/>
          <w:tab w:val="right" w:pos="9500"/>
        </w:tabs>
        <w:ind w:firstLine="567"/>
        <w:jc w:val="both"/>
        <w:rPr>
          <w:noProof/>
          <w:sz w:val="28"/>
          <w:szCs w:val="28"/>
          <w:lang w:val="en-US"/>
        </w:rPr>
      </w:pPr>
      <w:r w:rsidRPr="00AA7679">
        <w:rPr>
          <w:sz w:val="28"/>
          <w:szCs w:val="28"/>
          <w:lang w:val="en-US"/>
        </w:rPr>
        <w:t>–</w:t>
      </w:r>
      <w:r w:rsidR="003F48C3" w:rsidRPr="00AA7679">
        <w:rPr>
          <w:sz w:val="28"/>
          <w:szCs w:val="28"/>
          <w:lang w:val="en-US"/>
        </w:rPr>
        <w:t xml:space="preserve"> </w:t>
      </w:r>
      <w:r w:rsidR="00E025DF" w:rsidRPr="00AA7679">
        <w:rPr>
          <w:noProof/>
          <w:sz w:val="28"/>
          <w:szCs w:val="28"/>
          <w:lang w:val="en-US"/>
        </w:rPr>
        <w:t>it was demonstrated that</w:t>
      </w:r>
      <w:r w:rsidR="00E4366D" w:rsidRPr="00AA7679">
        <w:rPr>
          <w:noProof/>
          <w:sz w:val="28"/>
          <w:szCs w:val="28"/>
          <w:lang w:val="en-US"/>
        </w:rPr>
        <w:t xml:space="preserve"> </w:t>
      </w:r>
      <w:r w:rsidR="00772E02" w:rsidRPr="00AA7679">
        <w:rPr>
          <w:noProof/>
          <w:sz w:val="28"/>
          <w:szCs w:val="28"/>
          <w:lang w:val="en-US"/>
        </w:rPr>
        <w:t>monopole</w:t>
      </w:r>
      <w:r w:rsidR="007D2BED" w:rsidRPr="00AA7679">
        <w:rPr>
          <w:noProof/>
          <w:sz w:val="28"/>
          <w:szCs w:val="28"/>
          <w:lang w:val="en-US"/>
        </w:rPr>
        <w:t>-like</w:t>
      </w:r>
      <w:r w:rsidR="00772E02" w:rsidRPr="00AA7679">
        <w:rPr>
          <w:noProof/>
          <w:sz w:val="28"/>
          <w:szCs w:val="28"/>
          <w:lang w:val="en-US"/>
        </w:rPr>
        <w:t xml:space="preserve"> solutions </w:t>
      </w:r>
      <w:r w:rsidR="00E4366D" w:rsidRPr="00AA7679">
        <w:rPr>
          <w:noProof/>
          <w:sz w:val="28"/>
          <w:szCs w:val="28"/>
          <w:lang w:val="en-US"/>
        </w:rPr>
        <w:t>ha</w:t>
      </w:r>
      <w:r w:rsidR="00A75236" w:rsidRPr="00AA7679">
        <w:rPr>
          <w:noProof/>
          <w:sz w:val="28"/>
          <w:szCs w:val="28"/>
          <w:lang w:val="en-US"/>
        </w:rPr>
        <w:t>ve</w:t>
      </w:r>
      <w:r w:rsidR="00E4366D" w:rsidRPr="00AA7679">
        <w:rPr>
          <w:noProof/>
          <w:sz w:val="28"/>
          <w:szCs w:val="28"/>
          <w:lang w:val="en-US"/>
        </w:rPr>
        <w:t xml:space="preserve"> a minimum in the energy spectrum</w:t>
      </w:r>
      <w:r w:rsidR="00772E02" w:rsidRPr="00AA7679">
        <w:rPr>
          <w:noProof/>
          <w:sz w:val="28"/>
          <w:szCs w:val="28"/>
          <w:lang w:val="en-US"/>
        </w:rPr>
        <w:t>, which can be considere</w:t>
      </w:r>
      <w:r w:rsidR="00A75236" w:rsidRPr="00AA7679">
        <w:rPr>
          <w:noProof/>
          <w:sz w:val="28"/>
          <w:szCs w:val="28"/>
          <w:lang w:val="en-US"/>
        </w:rPr>
        <w:t>d</w:t>
      </w:r>
      <w:r w:rsidR="00772E02" w:rsidRPr="00AA7679">
        <w:rPr>
          <w:noProof/>
          <w:sz w:val="28"/>
          <w:szCs w:val="28"/>
          <w:lang w:val="en-US"/>
        </w:rPr>
        <w:t xml:space="preserve"> as mass gap;</w:t>
      </w:r>
    </w:p>
    <w:p w14:paraId="7E7BC76F" w14:textId="542C2A42" w:rsidR="001F2F35" w:rsidRPr="00AA7679" w:rsidRDefault="00FF0D0C" w:rsidP="00D77416">
      <w:pPr>
        <w:tabs>
          <w:tab w:val="center" w:pos="4800"/>
          <w:tab w:val="right" w:pos="9500"/>
        </w:tabs>
        <w:ind w:firstLine="567"/>
        <w:jc w:val="both"/>
        <w:rPr>
          <w:sz w:val="28"/>
          <w:szCs w:val="28"/>
          <w:lang w:val="en-US"/>
        </w:rPr>
      </w:pPr>
      <w:r w:rsidRPr="00AA7679">
        <w:rPr>
          <w:sz w:val="28"/>
          <w:szCs w:val="28"/>
          <w:lang w:val="en-US"/>
        </w:rPr>
        <w:t xml:space="preserve">– </w:t>
      </w:r>
      <w:r w:rsidR="00772E02" w:rsidRPr="00AA7679">
        <w:rPr>
          <w:sz w:val="28"/>
          <w:szCs w:val="28"/>
          <w:lang w:val="en"/>
        </w:rPr>
        <w:t xml:space="preserve">it has been demonstrated that the main reason of the appearance </w:t>
      </w:r>
      <w:r w:rsidR="00B83FB8" w:rsidRPr="00AA7679">
        <w:rPr>
          <w:sz w:val="28"/>
          <w:szCs w:val="28"/>
          <w:lang w:val="en"/>
        </w:rPr>
        <w:t xml:space="preserve">of a </w:t>
      </w:r>
      <w:r w:rsidR="00285F3E" w:rsidRPr="00AA7679">
        <w:rPr>
          <w:sz w:val="28"/>
          <w:szCs w:val="28"/>
          <w:lang w:val="en"/>
        </w:rPr>
        <w:t>mass gap in</w:t>
      </w:r>
      <w:r w:rsidR="00B83FB8" w:rsidRPr="00AA7679">
        <w:rPr>
          <w:sz w:val="28"/>
          <w:szCs w:val="28"/>
          <w:lang w:val="en"/>
        </w:rPr>
        <w:t xml:space="preserve"> </w:t>
      </w:r>
      <w:r w:rsidR="00FA6723" w:rsidRPr="00AA7679">
        <w:rPr>
          <w:sz w:val="28"/>
          <w:szCs w:val="28"/>
          <w:lang w:val="en"/>
        </w:rPr>
        <w:t xml:space="preserve">the </w:t>
      </w:r>
      <w:r w:rsidR="00772E02" w:rsidRPr="00AA7679">
        <w:rPr>
          <w:sz w:val="28"/>
          <w:szCs w:val="28"/>
          <w:lang w:val="en"/>
        </w:rPr>
        <w:t xml:space="preserve">energy spectrum </w:t>
      </w:r>
      <w:r w:rsidR="00285F3E" w:rsidRPr="00AA7679">
        <w:rPr>
          <w:sz w:val="28"/>
          <w:szCs w:val="28"/>
          <w:lang w:val="en"/>
        </w:rPr>
        <w:t xml:space="preserve">of </w:t>
      </w:r>
      <w:r w:rsidR="00772E02" w:rsidRPr="00AA7679">
        <w:rPr>
          <w:sz w:val="28"/>
          <w:szCs w:val="28"/>
          <w:lang w:val="en"/>
        </w:rPr>
        <w:t>mon</w:t>
      </w:r>
      <w:r w:rsidR="00804236" w:rsidRPr="00AA7679">
        <w:rPr>
          <w:sz w:val="28"/>
          <w:szCs w:val="28"/>
          <w:lang w:val="en"/>
        </w:rPr>
        <w:t>opol</w:t>
      </w:r>
      <w:r w:rsidR="00772E02" w:rsidRPr="00AA7679">
        <w:rPr>
          <w:sz w:val="28"/>
          <w:szCs w:val="28"/>
          <w:lang w:val="en"/>
        </w:rPr>
        <w:t>e</w:t>
      </w:r>
      <w:r w:rsidR="007D2BED" w:rsidRPr="00AA7679">
        <w:rPr>
          <w:sz w:val="28"/>
          <w:szCs w:val="28"/>
          <w:lang w:val="en"/>
        </w:rPr>
        <w:t>-like</w:t>
      </w:r>
      <w:r w:rsidR="00772E02" w:rsidRPr="00AA7679">
        <w:rPr>
          <w:sz w:val="28"/>
          <w:szCs w:val="28"/>
          <w:lang w:val="en"/>
        </w:rPr>
        <w:t xml:space="preserve"> </w:t>
      </w:r>
      <w:r w:rsidR="00285F3E" w:rsidRPr="00AA7679">
        <w:rPr>
          <w:sz w:val="28"/>
          <w:szCs w:val="28"/>
          <w:lang w:val="en"/>
        </w:rPr>
        <w:t>objects</w:t>
      </w:r>
      <w:r w:rsidR="00772E02" w:rsidRPr="00AA7679">
        <w:rPr>
          <w:sz w:val="28"/>
          <w:szCs w:val="28"/>
          <w:lang w:val="en"/>
        </w:rPr>
        <w:t xml:space="preserve"> </w:t>
      </w:r>
      <w:r w:rsidR="00772E02" w:rsidRPr="00AA7679">
        <w:rPr>
          <w:noProof/>
          <w:sz w:val="28"/>
          <w:szCs w:val="28"/>
          <w:lang w:val="en-US"/>
        </w:rPr>
        <w:t>in SU(2) Yang-Mills theory</w:t>
      </w:r>
      <w:r w:rsidR="005F1181" w:rsidRPr="00AA7679">
        <w:rPr>
          <w:sz w:val="28"/>
          <w:szCs w:val="28"/>
          <w:lang w:val="en-US"/>
        </w:rPr>
        <w:t xml:space="preserve"> </w:t>
      </w:r>
      <w:r w:rsidR="00772E02" w:rsidRPr="00AA7679">
        <w:rPr>
          <w:sz w:val="28"/>
          <w:szCs w:val="28"/>
          <w:lang w:val="en"/>
        </w:rPr>
        <w:t>was the presence of</w:t>
      </w:r>
      <w:r w:rsidR="00B83FB8" w:rsidRPr="00AA7679">
        <w:rPr>
          <w:sz w:val="28"/>
          <w:szCs w:val="28"/>
          <w:lang w:val="en"/>
        </w:rPr>
        <w:t xml:space="preserve"> a</w:t>
      </w:r>
      <w:r w:rsidR="00772E02" w:rsidRPr="00AA7679">
        <w:rPr>
          <w:sz w:val="28"/>
          <w:szCs w:val="28"/>
          <w:lang w:val="en"/>
        </w:rPr>
        <w:t xml:space="preserve"> doublet of nonlinear spinor fields</w:t>
      </w:r>
      <w:r w:rsidR="005F1181" w:rsidRPr="00AA7679">
        <w:rPr>
          <w:sz w:val="28"/>
          <w:szCs w:val="28"/>
          <w:lang w:val="en"/>
        </w:rPr>
        <w:t>.</w:t>
      </w:r>
    </w:p>
    <w:p w14:paraId="32F2B2FB" w14:textId="50FBA6F5" w:rsidR="00546B91" w:rsidRPr="00AA7679" w:rsidRDefault="007E1D97" w:rsidP="00D77416">
      <w:pPr>
        <w:tabs>
          <w:tab w:val="center" w:pos="4800"/>
          <w:tab w:val="right" w:pos="9500"/>
        </w:tabs>
        <w:ind w:firstLine="567"/>
        <w:jc w:val="both"/>
        <w:rPr>
          <w:noProof/>
          <w:sz w:val="28"/>
          <w:szCs w:val="28"/>
          <w:lang w:val="en-US"/>
        </w:rPr>
      </w:pPr>
      <w:r w:rsidRPr="00AA7679">
        <w:rPr>
          <w:noProof/>
          <w:sz w:val="28"/>
          <w:szCs w:val="28"/>
          <w:lang w:val="en-US"/>
        </w:rPr>
        <w:t>The following points</w:t>
      </w:r>
      <w:r w:rsidRPr="00AA7679">
        <w:rPr>
          <w:b/>
          <w:bCs/>
          <w:noProof/>
          <w:sz w:val="28"/>
          <w:szCs w:val="28"/>
          <w:lang w:val="en-US"/>
        </w:rPr>
        <w:t xml:space="preserve"> </w:t>
      </w:r>
      <w:r w:rsidRPr="00AA7679">
        <w:rPr>
          <w:noProof/>
          <w:sz w:val="28"/>
          <w:szCs w:val="28"/>
          <w:lang w:val="en-US"/>
        </w:rPr>
        <w:t xml:space="preserve">clarify </w:t>
      </w:r>
      <w:r w:rsidR="00E120E7" w:rsidRPr="00AA7679">
        <w:rPr>
          <w:b/>
          <w:bCs/>
          <w:noProof/>
          <w:sz w:val="28"/>
          <w:szCs w:val="28"/>
          <w:lang w:val="en-US"/>
        </w:rPr>
        <w:t>t</w:t>
      </w:r>
      <w:r w:rsidR="006275C1" w:rsidRPr="00AA7679">
        <w:rPr>
          <w:b/>
          <w:bCs/>
          <w:noProof/>
          <w:sz w:val="28"/>
          <w:szCs w:val="28"/>
          <w:lang w:val="en-US"/>
        </w:rPr>
        <w:t>he scientific and practical significance of this dissertation work</w:t>
      </w:r>
      <w:r w:rsidR="00E120E7" w:rsidRPr="00AA7679">
        <w:rPr>
          <w:noProof/>
          <w:sz w:val="28"/>
          <w:szCs w:val="28"/>
          <w:lang w:val="en-US"/>
        </w:rPr>
        <w:t>, which are</w:t>
      </w:r>
      <w:r w:rsidR="006275C1" w:rsidRPr="00AA7679">
        <w:rPr>
          <w:noProof/>
          <w:sz w:val="28"/>
          <w:szCs w:val="28"/>
          <w:lang w:val="en-US"/>
        </w:rPr>
        <w:t>:</w:t>
      </w:r>
    </w:p>
    <w:p w14:paraId="1BA2D54F" w14:textId="1B2D81DD" w:rsidR="00546B91" w:rsidRPr="00AA7679" w:rsidRDefault="0059426E" w:rsidP="00D77416">
      <w:pPr>
        <w:tabs>
          <w:tab w:val="center" w:pos="4800"/>
          <w:tab w:val="right" w:pos="9500"/>
        </w:tabs>
        <w:ind w:firstLine="567"/>
        <w:jc w:val="both"/>
        <w:rPr>
          <w:noProof/>
          <w:sz w:val="28"/>
          <w:szCs w:val="28"/>
          <w:lang w:val="en-US"/>
        </w:rPr>
      </w:pPr>
      <w:r w:rsidRPr="00AA7679">
        <w:rPr>
          <w:sz w:val="28"/>
          <w:szCs w:val="28"/>
          <w:lang w:val="en-US"/>
        </w:rPr>
        <w:t>–</w:t>
      </w:r>
      <w:r w:rsidR="00411CA5" w:rsidRPr="00AA7679">
        <w:rPr>
          <w:noProof/>
          <w:sz w:val="28"/>
          <w:szCs w:val="28"/>
          <w:lang w:val="en-US"/>
        </w:rPr>
        <w:t xml:space="preserve"> </w:t>
      </w:r>
      <w:r w:rsidR="009547A3" w:rsidRPr="00AA7679">
        <w:rPr>
          <w:noProof/>
          <w:sz w:val="28"/>
          <w:szCs w:val="28"/>
          <w:lang w:val="en-US"/>
        </w:rPr>
        <w:t xml:space="preserve">hope for contribution to a deeper understanding of </w:t>
      </w:r>
      <w:r w:rsidR="00453A42" w:rsidRPr="00AA7679">
        <w:rPr>
          <w:noProof/>
          <w:sz w:val="28"/>
          <w:szCs w:val="28"/>
          <w:lang w:val="en-US"/>
        </w:rPr>
        <w:t>the obtained results,</w:t>
      </w:r>
      <w:r w:rsidR="0051365C" w:rsidRPr="00AA7679">
        <w:rPr>
          <w:noProof/>
          <w:sz w:val="28"/>
          <w:szCs w:val="28"/>
          <w:lang w:val="en-US"/>
        </w:rPr>
        <w:t xml:space="preserve"> </w:t>
      </w:r>
      <w:r w:rsidR="00453A42" w:rsidRPr="00AA7679">
        <w:rPr>
          <w:noProof/>
          <w:sz w:val="28"/>
          <w:szCs w:val="28"/>
          <w:lang w:val="en-US"/>
        </w:rPr>
        <w:t xml:space="preserve">where </w:t>
      </w:r>
      <w:r w:rsidR="00411CA5" w:rsidRPr="00AA7679">
        <w:rPr>
          <w:noProof/>
          <w:sz w:val="28"/>
          <w:szCs w:val="28"/>
          <w:lang w:val="en-US"/>
        </w:rPr>
        <w:t>our Universe</w:t>
      </w:r>
      <w:r w:rsidR="00453A42" w:rsidRPr="00AA7679">
        <w:rPr>
          <w:noProof/>
          <w:sz w:val="28"/>
          <w:szCs w:val="28"/>
          <w:lang w:val="en-US"/>
        </w:rPr>
        <w:t xml:space="preserve"> considered</w:t>
      </w:r>
      <w:r w:rsidR="00411CA5" w:rsidRPr="00AA7679">
        <w:rPr>
          <w:noProof/>
          <w:sz w:val="28"/>
          <w:szCs w:val="28"/>
          <w:lang w:val="en-US"/>
        </w:rPr>
        <w:t xml:space="preserve"> like a brane world;</w:t>
      </w:r>
    </w:p>
    <w:p w14:paraId="2E787C51" w14:textId="77777777" w:rsidR="000C4C39" w:rsidRPr="00AA7679" w:rsidRDefault="0059426E" w:rsidP="000C4C39">
      <w:pPr>
        <w:tabs>
          <w:tab w:val="center" w:pos="4800"/>
          <w:tab w:val="right" w:pos="9500"/>
        </w:tabs>
        <w:ind w:firstLine="567"/>
        <w:jc w:val="both"/>
        <w:rPr>
          <w:noProof/>
          <w:sz w:val="28"/>
          <w:szCs w:val="28"/>
          <w:lang w:val="en-US"/>
        </w:rPr>
      </w:pPr>
      <w:r w:rsidRPr="00AA7679">
        <w:rPr>
          <w:sz w:val="28"/>
          <w:szCs w:val="28"/>
          <w:lang w:val="en-US"/>
        </w:rPr>
        <w:t>–</w:t>
      </w:r>
      <w:r w:rsidR="00411CA5" w:rsidRPr="00AA7679">
        <w:rPr>
          <w:noProof/>
          <w:sz w:val="28"/>
          <w:szCs w:val="28"/>
          <w:lang w:val="en-US"/>
        </w:rPr>
        <w:t xml:space="preserve"> obtained new regular solutions in gravitational theories are an interesting and necessary task for understanding the gravity interaction. Thick branes are hypothetical objects that may be discovered in the future. Therefore, the study of their properties is an important task in theoretical physics;</w:t>
      </w:r>
    </w:p>
    <w:p w14:paraId="4422F4D2" w14:textId="610596D6" w:rsidR="00546B91" w:rsidRPr="00AA7679" w:rsidRDefault="0059426E" w:rsidP="000C4C39">
      <w:pPr>
        <w:tabs>
          <w:tab w:val="center" w:pos="4800"/>
          <w:tab w:val="right" w:pos="9500"/>
        </w:tabs>
        <w:ind w:firstLine="567"/>
        <w:jc w:val="both"/>
        <w:rPr>
          <w:noProof/>
          <w:sz w:val="28"/>
          <w:szCs w:val="28"/>
          <w:lang w:val="en-US"/>
        </w:rPr>
      </w:pPr>
      <w:r w:rsidRPr="00AA7679">
        <w:rPr>
          <w:sz w:val="28"/>
          <w:szCs w:val="28"/>
          <w:lang w:val="en-US"/>
        </w:rPr>
        <w:t>–</w:t>
      </w:r>
      <w:r w:rsidR="00411CA5" w:rsidRPr="00AA7679">
        <w:rPr>
          <w:noProof/>
          <w:sz w:val="28"/>
          <w:szCs w:val="28"/>
          <w:lang w:val="en-US"/>
        </w:rPr>
        <w:t xml:space="preserve"> obtained new monopole-like solutions in SU(2) Yang-Mills theory </w:t>
      </w:r>
      <w:r w:rsidR="00411CA5" w:rsidRPr="00AA7679">
        <w:rPr>
          <w:rFonts w:eastAsia="Times New Roman"/>
          <w:color w:val="212121"/>
          <w:sz w:val="28"/>
          <w:szCs w:val="28"/>
          <w:lang w:val="en-US"/>
        </w:rPr>
        <w:t xml:space="preserve">aim to give a comprehensive account </w:t>
      </w:r>
      <w:r w:rsidR="00411CA5" w:rsidRPr="00AA7679">
        <w:rPr>
          <w:noProof/>
          <w:sz w:val="28"/>
          <w:szCs w:val="28"/>
          <w:lang w:val="en-US"/>
        </w:rPr>
        <w:t xml:space="preserve">for understanding the properties of magnetic monopole. Magnetic monopoles are hypothetical particles that are actively researched. The investigation of their properties might shed light on the problem of symmetry of QED; </w:t>
      </w:r>
    </w:p>
    <w:p w14:paraId="61ED5449" w14:textId="77777777" w:rsidR="00546B91" w:rsidRPr="00AA7679" w:rsidRDefault="0059426E" w:rsidP="00D77416">
      <w:pPr>
        <w:tabs>
          <w:tab w:val="center" w:pos="4800"/>
          <w:tab w:val="right" w:pos="9500"/>
        </w:tabs>
        <w:ind w:firstLine="567"/>
        <w:jc w:val="both"/>
        <w:rPr>
          <w:noProof/>
          <w:sz w:val="28"/>
          <w:szCs w:val="28"/>
          <w:lang w:val="en-US"/>
        </w:rPr>
      </w:pPr>
      <w:r w:rsidRPr="00AA7679">
        <w:rPr>
          <w:sz w:val="28"/>
          <w:szCs w:val="28"/>
          <w:lang w:val="en-US"/>
        </w:rPr>
        <w:t>–</w:t>
      </w:r>
      <w:r w:rsidR="00411CA5" w:rsidRPr="00AA7679">
        <w:rPr>
          <w:noProof/>
          <w:sz w:val="28"/>
          <w:szCs w:val="28"/>
          <w:lang w:val="en-US"/>
        </w:rPr>
        <w:t xml:space="preserve"> obtained new monopole-like solutions in SU(2) Yang-Mills can </w:t>
      </w:r>
      <w:r w:rsidR="00411CA5" w:rsidRPr="00AA7679">
        <w:rPr>
          <w:rFonts w:eastAsia="Times New Roman"/>
          <w:color w:val="212121"/>
          <w:sz w:val="28"/>
          <w:szCs w:val="28"/>
          <w:lang w:val="en-US"/>
        </w:rPr>
        <w:t xml:space="preserve">open up the </w:t>
      </w:r>
      <w:r w:rsidR="00411CA5" w:rsidRPr="00AA7679">
        <w:rPr>
          <w:rFonts w:eastAsia="Times New Roman"/>
          <w:color w:val="212121"/>
          <w:sz w:val="28"/>
          <w:szCs w:val="28"/>
          <w:lang w:val="en-US"/>
        </w:rPr>
        <w:lastRenderedPageBreak/>
        <w:t xml:space="preserve">door to </w:t>
      </w:r>
      <w:r w:rsidR="00411CA5" w:rsidRPr="00AA7679">
        <w:rPr>
          <w:noProof/>
          <w:sz w:val="28"/>
          <w:szCs w:val="28"/>
          <w:lang w:val="en-US"/>
        </w:rPr>
        <w:t xml:space="preserve">investigate at the deeper level the concept of </w:t>
      </w:r>
      <w:r w:rsidR="00D03DCB" w:rsidRPr="00AA7679">
        <w:rPr>
          <w:noProof/>
          <w:sz w:val="28"/>
          <w:szCs w:val="28"/>
          <w:lang w:val="en-US"/>
        </w:rPr>
        <w:t>«</w:t>
      </w:r>
      <w:r w:rsidR="00411CA5" w:rsidRPr="00AA7679">
        <w:rPr>
          <w:noProof/>
          <w:sz w:val="28"/>
          <w:szCs w:val="28"/>
          <w:lang w:val="en-US"/>
        </w:rPr>
        <w:t>mass gap</w:t>
      </w:r>
      <w:r w:rsidR="00D03DCB" w:rsidRPr="00AA7679">
        <w:rPr>
          <w:noProof/>
          <w:sz w:val="28"/>
          <w:szCs w:val="28"/>
          <w:lang w:val="en-US"/>
        </w:rPr>
        <w:t>»</w:t>
      </w:r>
      <w:r w:rsidR="00411CA5" w:rsidRPr="00AA7679">
        <w:rPr>
          <w:noProof/>
          <w:sz w:val="28"/>
          <w:szCs w:val="28"/>
          <w:lang w:val="en-US"/>
        </w:rPr>
        <w:t>, which is one of 7 Millennium Prize Problems;</w:t>
      </w:r>
    </w:p>
    <w:p w14:paraId="4755A3C9" w14:textId="390FDA48" w:rsidR="00411CA5" w:rsidRPr="00AA7679" w:rsidRDefault="00681C58" w:rsidP="00D77416">
      <w:pPr>
        <w:tabs>
          <w:tab w:val="center" w:pos="4800"/>
          <w:tab w:val="right" w:pos="9500"/>
        </w:tabs>
        <w:ind w:firstLine="567"/>
        <w:jc w:val="both"/>
        <w:rPr>
          <w:noProof/>
          <w:sz w:val="28"/>
          <w:szCs w:val="28"/>
          <w:lang w:val="en-US"/>
        </w:rPr>
      </w:pPr>
      <w:r w:rsidRPr="00AA7679">
        <w:rPr>
          <w:sz w:val="28"/>
          <w:szCs w:val="28"/>
          <w:lang w:val="en-US"/>
        </w:rPr>
        <w:t>–</w:t>
      </w:r>
      <w:r w:rsidR="00411CA5" w:rsidRPr="00AA7679">
        <w:rPr>
          <w:noProof/>
          <w:sz w:val="28"/>
          <w:szCs w:val="28"/>
          <w:lang w:val="en-US"/>
        </w:rPr>
        <w:t xml:space="preserve"> </w:t>
      </w:r>
      <w:r w:rsidR="00411CA5" w:rsidRPr="00AA7679">
        <w:rPr>
          <w:rFonts w:eastAsia="CMR10"/>
          <w:sz w:val="28"/>
          <w:szCs w:val="28"/>
          <w:lang w:val="en-US"/>
        </w:rPr>
        <w:t xml:space="preserve">physical interpretation of </w:t>
      </w:r>
      <w:r w:rsidR="0009662C" w:rsidRPr="00AA7679">
        <w:rPr>
          <w:rFonts w:eastAsia="CMR10"/>
          <w:sz w:val="28"/>
          <w:szCs w:val="28"/>
          <w:lang w:val="en-US"/>
        </w:rPr>
        <w:t>obtained</w:t>
      </w:r>
      <w:r w:rsidR="00411CA5" w:rsidRPr="00AA7679">
        <w:rPr>
          <w:rFonts w:eastAsia="CMR10"/>
          <w:sz w:val="28"/>
          <w:szCs w:val="28"/>
          <w:lang w:val="en-US"/>
        </w:rPr>
        <w:t xml:space="preserve"> solutions is that they describe a consistent monopole</w:t>
      </w:r>
      <w:r w:rsidR="007911F3" w:rsidRPr="00AA7679">
        <w:rPr>
          <w:rFonts w:eastAsia="CMR10"/>
          <w:sz w:val="28"/>
          <w:szCs w:val="28"/>
          <w:lang w:val="en-US"/>
        </w:rPr>
        <w:t>+</w:t>
      </w:r>
      <w:r w:rsidR="00411CA5" w:rsidRPr="00AA7679">
        <w:rPr>
          <w:rFonts w:eastAsia="CMR10"/>
          <w:sz w:val="28"/>
          <w:szCs w:val="28"/>
          <w:lang w:val="en-US"/>
        </w:rPr>
        <w:t>sea</w:t>
      </w:r>
      <w:r w:rsidR="007911F3" w:rsidRPr="00AA7679">
        <w:rPr>
          <w:rFonts w:eastAsia="CMR10"/>
          <w:sz w:val="28"/>
          <w:szCs w:val="28"/>
          <w:lang w:val="en-US"/>
        </w:rPr>
        <w:t xml:space="preserve"> </w:t>
      </w:r>
      <w:r w:rsidR="00411CA5" w:rsidRPr="00AA7679">
        <w:rPr>
          <w:rFonts w:eastAsia="CMR10"/>
          <w:sz w:val="28"/>
          <w:szCs w:val="28"/>
          <w:lang w:val="en-US"/>
        </w:rPr>
        <w:t xml:space="preserve">quarks system. Therefore, the obtained solutions can be used to describe </w:t>
      </w:r>
      <w:r w:rsidR="00EF52AF" w:rsidRPr="00AA7679">
        <w:rPr>
          <w:rFonts w:eastAsia="CMR10"/>
          <w:sz w:val="28"/>
          <w:szCs w:val="28"/>
          <w:lang w:val="en-US"/>
        </w:rPr>
        <w:t xml:space="preserve">some </w:t>
      </w:r>
      <w:r w:rsidR="00411CA5" w:rsidRPr="00AA7679">
        <w:rPr>
          <w:rFonts w:eastAsia="CMR10"/>
          <w:sz w:val="28"/>
          <w:szCs w:val="28"/>
          <w:lang w:val="en-US"/>
        </w:rPr>
        <w:t>quasiparticles</w:t>
      </w:r>
      <w:r w:rsidR="00EF52AF" w:rsidRPr="00AA7679">
        <w:rPr>
          <w:rFonts w:eastAsia="CMR10"/>
          <w:sz w:val="28"/>
          <w:szCs w:val="28"/>
          <w:lang w:val="en-US"/>
        </w:rPr>
        <w:t xml:space="preserve">, which is </w:t>
      </w:r>
      <w:r w:rsidR="00C77651" w:rsidRPr="00AA7679">
        <w:rPr>
          <w:rFonts w:eastAsia="CMR10"/>
          <w:sz w:val="28"/>
          <w:szCs w:val="28"/>
          <w:lang w:val="en-US"/>
        </w:rPr>
        <w:t>monopole+sea quarks system</w:t>
      </w:r>
      <w:r w:rsidR="00411CA5" w:rsidRPr="00AA7679">
        <w:rPr>
          <w:rFonts w:eastAsia="CMR10"/>
          <w:sz w:val="28"/>
          <w:szCs w:val="28"/>
          <w:lang w:val="en-US"/>
        </w:rPr>
        <w:t xml:space="preserve"> in a quark-gluon plasma.</w:t>
      </w:r>
    </w:p>
    <w:p w14:paraId="6CD8F8D4" w14:textId="0899AAA0" w:rsidR="00CA700C" w:rsidRPr="00AA7679" w:rsidRDefault="0098798F" w:rsidP="00D77416">
      <w:pPr>
        <w:ind w:firstLine="567"/>
        <w:jc w:val="both"/>
        <w:outlineLvl w:val="0"/>
        <w:rPr>
          <w:b/>
          <w:bCs/>
          <w:sz w:val="28"/>
          <w:szCs w:val="28"/>
          <w:lang w:val="en-US"/>
        </w:rPr>
      </w:pPr>
      <w:r w:rsidRPr="00AA7679">
        <w:rPr>
          <w:b/>
          <w:bCs/>
          <w:sz w:val="28"/>
          <w:szCs w:val="28"/>
          <w:lang w:val="en"/>
        </w:rPr>
        <w:t xml:space="preserve">Defense </w:t>
      </w:r>
      <w:r w:rsidR="00CA700C" w:rsidRPr="00AA7679">
        <w:rPr>
          <w:b/>
          <w:bCs/>
          <w:sz w:val="28"/>
          <w:szCs w:val="28"/>
          <w:lang w:val="en"/>
        </w:rPr>
        <w:t>Provisions:</w:t>
      </w:r>
    </w:p>
    <w:p w14:paraId="382AC86F" w14:textId="57F2CE21" w:rsidR="001F395A" w:rsidRPr="00AA7679" w:rsidRDefault="001F395A" w:rsidP="00D77416">
      <w:pPr>
        <w:pStyle w:val="a6"/>
        <w:ind w:left="0" w:firstLine="567"/>
        <w:jc w:val="both"/>
        <w:rPr>
          <w:sz w:val="28"/>
          <w:szCs w:val="28"/>
          <w:lang w:val="en-US"/>
        </w:rPr>
      </w:pPr>
      <w:bookmarkStart w:id="11" w:name="_Hlk100618493"/>
      <w:r w:rsidRPr="00AA7679">
        <w:rPr>
          <w:sz w:val="28"/>
          <w:szCs w:val="28"/>
          <w:lang w:val="en"/>
        </w:rPr>
        <w:t>1.</w:t>
      </w:r>
      <w:r w:rsidR="001B0CC9" w:rsidRPr="00AA7679">
        <w:rPr>
          <w:sz w:val="28"/>
          <w:szCs w:val="28"/>
          <w:lang w:val="en"/>
        </w:rPr>
        <w:t xml:space="preserve"> </w:t>
      </w:r>
      <w:r w:rsidR="001B0CC9" w:rsidRPr="00AA7679">
        <w:rPr>
          <w:color w:val="2C2D2E"/>
          <w:sz w:val="28"/>
          <w:szCs w:val="28"/>
          <w:shd w:val="clear" w:color="auto" w:fill="FFFFFF"/>
          <w:lang w:val="en"/>
        </w:rPr>
        <w:t>In the theory of gravity with a modified Lagrangian</w:t>
      </w:r>
      <w:r w:rsidR="001B0CC9" w:rsidRPr="00AA7679">
        <w:rPr>
          <w:color w:val="2C2D2E"/>
          <w:sz w:val="28"/>
          <w:szCs w:val="28"/>
          <w:shd w:val="clear" w:color="auto" w:fill="FFFFFF"/>
          <w:lang w:val="en-US"/>
        </w:rPr>
        <w:t xml:space="preserve"> </w:t>
      </w:r>
      <m:oMath>
        <m:r>
          <m:rPr>
            <m:scr m:val="script"/>
            <m:sty m:val="p"/>
          </m:rPr>
          <w:rPr>
            <w:rFonts w:ascii="Cambria Math" w:hAnsi="Cambria Math"/>
            <w:noProof/>
            <w:sz w:val="28"/>
            <w:szCs w:val="28"/>
            <w:lang w:val="en-US"/>
          </w:rPr>
          <m:t>F</m:t>
        </m:r>
        <m:d>
          <m:dPr>
            <m:ctrlPr>
              <w:rPr>
                <w:rFonts w:ascii="Cambria Math" w:hAnsi="Cambria Math"/>
                <w:i/>
                <w:sz w:val="28"/>
                <w:szCs w:val="28"/>
                <w:lang w:val="kk-KZ"/>
              </w:rPr>
            </m:ctrlPr>
          </m:dPr>
          <m:e>
            <m:r>
              <w:rPr>
                <w:rFonts w:ascii="Cambria Math" w:hAnsi="Cambria Math"/>
                <w:sz w:val="28"/>
                <w:szCs w:val="28"/>
                <w:lang w:val="kk-KZ"/>
              </w:rPr>
              <m:t>R</m:t>
            </m:r>
          </m:e>
        </m:d>
        <m:r>
          <w:rPr>
            <w:rFonts w:ascii="Cambria Math" w:hAnsi="Cambria Math"/>
            <w:sz w:val="28"/>
            <w:szCs w:val="28"/>
            <w:lang w:val="kk-KZ"/>
          </w:rPr>
          <m:t>=-α</m:t>
        </m:r>
        <m:sSup>
          <m:sSupPr>
            <m:ctrlPr>
              <w:rPr>
                <w:rFonts w:ascii="Cambria Math" w:hAnsi="Cambria Math"/>
                <w:i/>
                <w:sz w:val="28"/>
                <w:szCs w:val="28"/>
                <w:lang w:val="kk-KZ"/>
              </w:rPr>
            </m:ctrlPr>
          </m:sSupPr>
          <m:e>
            <m:r>
              <w:rPr>
                <w:rFonts w:ascii="Cambria Math" w:hAnsi="Cambria Math"/>
                <w:sz w:val="28"/>
                <w:szCs w:val="28"/>
                <w:lang w:val="kk-KZ"/>
              </w:rPr>
              <m:t>R</m:t>
            </m:r>
          </m:e>
          <m:sup>
            <m:r>
              <w:rPr>
                <w:rFonts w:ascii="Cambria Math" w:hAnsi="Cambria Math"/>
                <w:sz w:val="28"/>
                <w:szCs w:val="28"/>
                <w:lang w:val="kk-KZ"/>
              </w:rPr>
              <m:t>n</m:t>
            </m:r>
          </m:sup>
        </m:sSup>
      </m:oMath>
      <w:r w:rsidR="001B0CC9" w:rsidRPr="00AA7679">
        <w:rPr>
          <w:sz w:val="28"/>
          <w:szCs w:val="28"/>
          <w:lang w:val="en-US"/>
        </w:rPr>
        <w:t xml:space="preserve"> there are </w:t>
      </w:r>
      <w:r w:rsidR="001B0CC9" w:rsidRPr="00AA7679">
        <w:rPr>
          <w:noProof/>
          <w:sz w:val="28"/>
          <w:szCs w:val="28"/>
          <w:lang w:val="en"/>
        </w:rPr>
        <w:t>thick b</w:t>
      </w:r>
      <w:r w:rsidR="001B0CC9" w:rsidRPr="00AA7679">
        <w:rPr>
          <w:noProof/>
          <w:sz w:val="28"/>
          <w:szCs w:val="28"/>
          <w:lang w:val="en-US"/>
        </w:rPr>
        <w:t xml:space="preserve">ranes </w:t>
      </w:r>
      <w:r w:rsidRPr="00AA7679">
        <w:rPr>
          <w:noProof/>
          <w:sz w:val="28"/>
          <w:szCs w:val="28"/>
          <w:lang w:val="en-US"/>
        </w:rPr>
        <w:t xml:space="preserve"> </w:t>
      </w:r>
      <w:r w:rsidRPr="00AA7679">
        <w:rPr>
          <w:sz w:val="28"/>
          <w:szCs w:val="28"/>
          <w:lang w:val="en"/>
        </w:rPr>
        <w:t xml:space="preserve">with  anti-De Sitter asymptotics and with a special point located at the centre of the brane and existing at the following range of parameters of </w:t>
      </w:r>
      <m:oMath>
        <m:r>
          <w:rPr>
            <w:rFonts w:ascii="Cambria Math" w:hAnsi="Cambria Math"/>
            <w:noProof/>
            <w:sz w:val="28"/>
            <w:szCs w:val="28"/>
          </w:rPr>
          <m:t>n</m:t>
        </m:r>
      </m:oMath>
      <w:r w:rsidRPr="00AA7679">
        <w:rPr>
          <w:sz w:val="28"/>
          <w:szCs w:val="28"/>
          <w:lang w:val="en-US"/>
        </w:rPr>
        <w:t>:</w:t>
      </w:r>
      <w:r w:rsidRPr="00AA7679">
        <w:rPr>
          <w:i/>
          <w:sz w:val="28"/>
          <w:szCs w:val="28"/>
          <w:lang w:val="en"/>
        </w:rPr>
        <w:t xml:space="preserve"> </w:t>
      </w:r>
      <m:oMath>
        <m:r>
          <m:rPr>
            <m:sty m:val="p"/>
          </m:rPr>
          <w:rPr>
            <w:rFonts w:ascii="Cambria Math" w:hAnsi="Cambria Math"/>
            <w:noProof/>
            <w:sz w:val="28"/>
            <w:szCs w:val="28"/>
            <w:lang w:val="en-US"/>
          </w:rPr>
          <m:t>1</m:t>
        </m:r>
        <m:r>
          <w:rPr>
            <w:rFonts w:ascii="Cambria Math" w:hAnsi="Cambria Math"/>
            <w:noProof/>
            <w:sz w:val="28"/>
            <w:szCs w:val="28"/>
            <w:lang w:val="en-US"/>
          </w:rPr>
          <m:t>&lt;</m:t>
        </m:r>
        <m:r>
          <w:rPr>
            <w:rFonts w:ascii="Cambria Math" w:hAnsi="Cambria Math"/>
            <w:noProof/>
            <w:sz w:val="28"/>
            <w:szCs w:val="28"/>
          </w:rPr>
          <m:t>n</m:t>
        </m:r>
        <m:r>
          <m:rPr>
            <m:sty m:val="p"/>
          </m:rPr>
          <w:rPr>
            <w:rFonts w:ascii="Cambria Math" w:hAnsi="Cambria Math"/>
            <w:noProof/>
            <w:sz w:val="28"/>
            <w:szCs w:val="28"/>
            <w:lang w:val="en-US"/>
          </w:rPr>
          <m:t>&lt;2</m:t>
        </m:r>
      </m:oMath>
      <w:r w:rsidRPr="00AA7679">
        <w:rPr>
          <w:iCs/>
          <w:sz w:val="28"/>
          <w:szCs w:val="28"/>
          <w:lang w:val="en-US"/>
        </w:rPr>
        <w:t>.</w:t>
      </w:r>
    </w:p>
    <w:p w14:paraId="5C581D0B" w14:textId="027C5831" w:rsidR="001F395A" w:rsidRPr="00AA7679" w:rsidRDefault="001F395A" w:rsidP="00D77416">
      <w:pPr>
        <w:pStyle w:val="a6"/>
        <w:ind w:left="0" w:firstLine="567"/>
        <w:jc w:val="both"/>
        <w:rPr>
          <w:sz w:val="28"/>
          <w:szCs w:val="28"/>
          <w:lang w:val="en-US"/>
        </w:rPr>
      </w:pPr>
      <w:r w:rsidRPr="00AA7679">
        <w:rPr>
          <w:sz w:val="28"/>
          <w:szCs w:val="28"/>
          <w:lang w:val="en"/>
        </w:rPr>
        <w:t>2.</w:t>
      </w:r>
      <w:r w:rsidRPr="00AA7679">
        <w:rPr>
          <w:sz w:val="28"/>
          <w:szCs w:val="28"/>
          <w:lang w:val="en-US"/>
        </w:rPr>
        <w:t xml:space="preserve"> </w:t>
      </w:r>
      <w:r w:rsidRPr="00AA7679">
        <w:rPr>
          <w:noProof/>
          <w:sz w:val="28"/>
          <w:szCs w:val="28"/>
          <w:lang w:val="en-US"/>
        </w:rPr>
        <w:t>SU(2) Yang-Mills theory</w:t>
      </w:r>
      <w:r w:rsidRPr="00AA7679">
        <w:rPr>
          <w:sz w:val="28"/>
          <w:szCs w:val="28"/>
          <w:lang w:val="en-US"/>
        </w:rPr>
        <w:t xml:space="preserve"> with the source of doublet of nonlinear spinor field</w:t>
      </w:r>
      <w:r w:rsidRPr="00AA7679">
        <w:rPr>
          <w:sz w:val="28"/>
          <w:szCs w:val="28"/>
          <w:lang w:val="en"/>
        </w:rPr>
        <w:t xml:space="preserve"> </w:t>
      </w:r>
      <w:r w:rsidRPr="00AA7679">
        <w:rPr>
          <w:sz w:val="28"/>
          <w:szCs w:val="28"/>
          <w:lang w:val="en-US"/>
        </w:rPr>
        <w:t>leads to the existence of</w:t>
      </w:r>
      <w:r w:rsidRPr="00AA7679">
        <w:rPr>
          <w:sz w:val="28"/>
          <w:szCs w:val="28"/>
          <w:lang w:val="en"/>
        </w:rPr>
        <w:t xml:space="preserve"> topologically trivial monopole-like objects with </w:t>
      </w:r>
      <m:oMath>
        <m:r>
          <w:rPr>
            <w:rFonts w:ascii="Cambria Math" w:hAnsi="Cambria Math"/>
            <w:sz w:val="28"/>
            <w:szCs w:val="28"/>
          </w:rPr>
          <m:t>H</m:t>
        </m:r>
        <m:r>
          <w:rPr>
            <w:rFonts w:ascii="Cambria Math" w:hAnsi="Cambria Math"/>
            <w:sz w:val="28"/>
            <w:szCs w:val="28"/>
            <w:lang w:val="en-US"/>
          </w:rPr>
          <m:t>~</m:t>
        </m:r>
        <m:r>
          <w:rPr>
            <w:rFonts w:ascii="Cambria Math" w:hAnsi="Cambria Math"/>
            <w:sz w:val="28"/>
            <w:szCs w:val="28"/>
          </w:rPr>
          <m:t>M</m:t>
        </m:r>
        <m:r>
          <w:rPr>
            <w:rFonts w:ascii="Cambria Math" w:hAnsi="Cambria Math"/>
            <w:sz w:val="28"/>
            <w:szCs w:val="28"/>
            <w:lang w:val="en-US"/>
          </w:rPr>
          <m:t>/</m:t>
        </m:r>
        <m:sSup>
          <m:sSupPr>
            <m:ctrlPr>
              <w:rPr>
                <w:rFonts w:ascii="Cambria Math" w:hAnsi="Cambria Math"/>
                <w:i/>
                <w:iCs/>
                <w:sz w:val="28"/>
                <w:szCs w:val="28"/>
              </w:rPr>
            </m:ctrlPr>
          </m:sSupPr>
          <m:e>
            <m:r>
              <w:rPr>
                <w:rFonts w:ascii="Cambria Math" w:hAnsi="Cambria Math"/>
                <w:sz w:val="28"/>
                <w:szCs w:val="28"/>
              </w:rPr>
              <m:t>r</m:t>
            </m:r>
          </m:e>
          <m:sup>
            <m:r>
              <w:rPr>
                <w:rFonts w:ascii="Cambria Math" w:hAnsi="Cambria Math"/>
                <w:sz w:val="28"/>
                <w:szCs w:val="28"/>
                <w:lang w:val="en-US"/>
              </w:rPr>
              <m:t>3</m:t>
            </m:r>
          </m:sup>
        </m:sSup>
      </m:oMath>
      <w:r w:rsidRPr="00AA7679">
        <w:rPr>
          <w:sz w:val="28"/>
          <w:szCs w:val="28"/>
          <w:lang w:val="en-US"/>
        </w:rPr>
        <w:t xml:space="preserve"> </w:t>
      </w:r>
      <w:r w:rsidRPr="00AA7679">
        <w:rPr>
          <w:sz w:val="28"/>
          <w:szCs w:val="28"/>
          <w:lang w:val="en"/>
        </w:rPr>
        <w:t xml:space="preserve">asymptotic behavior of the SU(2) magnetic field. </w:t>
      </w:r>
    </w:p>
    <w:p w14:paraId="3B5F1D37" w14:textId="77777777" w:rsidR="001F395A" w:rsidRPr="00AA7679" w:rsidRDefault="001F395A" w:rsidP="00D77416">
      <w:pPr>
        <w:pStyle w:val="a6"/>
        <w:ind w:left="0" w:firstLine="567"/>
        <w:jc w:val="both"/>
        <w:rPr>
          <w:sz w:val="28"/>
          <w:szCs w:val="28"/>
          <w:lang w:val="en"/>
        </w:rPr>
      </w:pPr>
      <w:r w:rsidRPr="00AA7679">
        <w:rPr>
          <w:sz w:val="28"/>
          <w:szCs w:val="28"/>
          <w:lang w:val="en-US"/>
        </w:rPr>
        <w:t>3.</w:t>
      </w:r>
      <w:r w:rsidRPr="00AA7679">
        <w:rPr>
          <w:noProof/>
          <w:sz w:val="28"/>
          <w:szCs w:val="28"/>
          <w:lang w:val="en-US"/>
        </w:rPr>
        <w:t xml:space="preserve"> Yang-Mills monopole with the source of nonlinear spinor field has a minimum in the energy spectrum (mass gap) </w:t>
      </w:r>
      <w:r w:rsidRPr="00AA7679">
        <w:rPr>
          <w:sz w:val="28"/>
          <w:szCs w:val="28"/>
          <w:lang w:val="en-US"/>
        </w:rPr>
        <w:t>–</w:t>
      </w:r>
      <w:r w:rsidRPr="00AA7679">
        <w:rPr>
          <w:noProof/>
          <w:sz w:val="28"/>
          <w:szCs w:val="28"/>
          <w:lang w:val="en-US"/>
        </w:rPr>
        <w:t xml:space="preserve">  </w:t>
      </w:r>
      <m:oMath>
        <m:sSub>
          <m:sSubPr>
            <m:ctrlPr>
              <w:rPr>
                <w:rFonts w:ascii="Cambria Math" w:hAnsi="Cambria Math"/>
                <w:sz w:val="28"/>
                <w:szCs w:val="28"/>
              </w:rPr>
            </m:ctrlPr>
          </m:sSubP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lang w:val="en-US"/>
                      </w:rPr>
                      <m:t>(</m:t>
                    </m:r>
                    <m:r>
                      <w:rPr>
                        <w:rFonts w:ascii="Cambria Math" w:hAnsi="Cambria Math"/>
                        <w:sz w:val="28"/>
                        <w:szCs w:val="28"/>
                      </w:rPr>
                      <m:t>W</m:t>
                    </m:r>
                  </m:e>
                </m:acc>
              </m:e>
              <m:sub>
                <m:r>
                  <w:rPr>
                    <w:rFonts w:ascii="Cambria Math" w:hAnsi="Cambria Math"/>
                    <w:sz w:val="28"/>
                    <w:szCs w:val="28"/>
                  </w:rPr>
                  <m:t>t</m:t>
                </m:r>
              </m:sub>
            </m:sSub>
            <m:r>
              <w:rPr>
                <w:rFonts w:ascii="Cambria Math" w:hAnsi="Cambria Math"/>
                <w:sz w:val="28"/>
                <w:szCs w:val="28"/>
                <w:lang w:val="en-US"/>
              </w:rPr>
              <m:t>)</m:t>
            </m:r>
          </m:e>
          <m:sub>
            <m:r>
              <w:rPr>
                <w:rFonts w:ascii="Cambria Math" w:hAnsi="Cambria Math"/>
                <w:sz w:val="28"/>
                <w:szCs w:val="28"/>
              </w:rPr>
              <m:t>min</m:t>
            </m:r>
          </m:sub>
        </m:sSub>
        <m:r>
          <w:rPr>
            <w:rFonts w:ascii="Cambria Math" w:hAnsi="Cambria Math"/>
            <w:sz w:val="28"/>
            <w:szCs w:val="28"/>
            <w:lang w:val="en-US"/>
          </w:rPr>
          <m:t>=5.812</m:t>
        </m:r>
      </m:oMath>
      <w:r w:rsidRPr="00AA7679">
        <w:rPr>
          <w:color w:val="231F20"/>
          <w:sz w:val="28"/>
          <w:szCs w:val="28"/>
          <w:lang w:val="en-US"/>
        </w:rPr>
        <w:t xml:space="preserve"> and </w:t>
      </w:r>
      <m:oMath>
        <m:r>
          <w:rPr>
            <w:rFonts w:ascii="Cambria Math" w:hAnsi="Cambria Math"/>
            <w:sz w:val="28"/>
            <w:szCs w:val="28"/>
            <w:lang w:val="en-US"/>
          </w:rPr>
          <m:t xml:space="preserve">53.748 </m:t>
        </m:r>
      </m:oMath>
      <w:r w:rsidRPr="00AA7679">
        <w:rPr>
          <w:sz w:val="28"/>
          <w:szCs w:val="28"/>
          <w:lang w:val="en-US"/>
        </w:rPr>
        <w:t xml:space="preserve"> </w:t>
      </w:r>
      <w:r w:rsidRPr="00AA7679">
        <w:rPr>
          <w:color w:val="231F20"/>
          <w:sz w:val="28"/>
          <w:szCs w:val="28"/>
          <w:lang w:val="en"/>
        </w:rPr>
        <w:t>for the ground and</w:t>
      </w:r>
      <w:r w:rsidRPr="00AA7679">
        <w:rPr>
          <w:sz w:val="28"/>
          <w:szCs w:val="28"/>
          <w:lang w:val="en"/>
        </w:rPr>
        <w:t xml:space="preserve"> first excited state for </w:t>
      </w:r>
      <m:oMath>
        <m:acc>
          <m:accPr>
            <m:chr m:val="̃"/>
            <m:ctrlPr>
              <w:rPr>
                <w:rFonts w:ascii="Cambria Math" w:hAnsi="Cambria Math"/>
                <w:sz w:val="28"/>
                <w:szCs w:val="28"/>
              </w:rPr>
            </m:ctrlPr>
          </m:accPr>
          <m:e>
            <m:r>
              <w:rPr>
                <w:rFonts w:ascii="Cambria Math" w:hAnsi="Cambria Math"/>
                <w:sz w:val="28"/>
                <w:szCs w:val="28"/>
                <w:lang w:val="en-US"/>
              </w:rPr>
              <m:t>E</m:t>
            </m:r>
          </m:e>
        </m:acc>
        <m:r>
          <w:rPr>
            <w:rFonts w:ascii="Cambria Math" w:hAnsi="Cambria Math"/>
            <w:sz w:val="28"/>
            <w:szCs w:val="28"/>
            <w:lang w:val="en-US"/>
          </w:rPr>
          <m:t>=0.955</m:t>
        </m:r>
      </m:oMath>
      <w:r w:rsidRPr="00AA7679">
        <w:rPr>
          <w:noProof/>
          <w:sz w:val="28"/>
          <w:szCs w:val="28"/>
          <w:lang w:val="en-US"/>
        </w:rPr>
        <w:t>, t</w:t>
      </w:r>
      <w:r w:rsidRPr="00AA7679">
        <w:rPr>
          <w:sz w:val="28"/>
          <w:szCs w:val="28"/>
          <w:lang w:val="en"/>
        </w:rPr>
        <w:t xml:space="preserve">he appearance of which </w:t>
      </w:r>
      <w:r w:rsidRPr="00AA7679">
        <w:rPr>
          <w:sz w:val="28"/>
          <w:szCs w:val="28"/>
          <w:lang w:val="en-US"/>
        </w:rPr>
        <w:t xml:space="preserve">is </w:t>
      </w:r>
      <w:r w:rsidRPr="00AA7679">
        <w:rPr>
          <w:sz w:val="28"/>
          <w:szCs w:val="28"/>
          <w:lang w:val="en"/>
        </w:rPr>
        <w:t>the consequence of nonlinearity of Dirac field.</w:t>
      </w:r>
    </w:p>
    <w:bookmarkEnd w:id="11"/>
    <w:p w14:paraId="0DDEBBB1" w14:textId="77777777" w:rsidR="00E602FF" w:rsidRPr="00AA7679" w:rsidRDefault="00E602FF" w:rsidP="00D77416">
      <w:pPr>
        <w:ind w:firstLine="567"/>
        <w:jc w:val="both"/>
        <w:rPr>
          <w:sz w:val="28"/>
          <w:szCs w:val="28"/>
          <w:lang w:val="en-US"/>
        </w:rPr>
      </w:pPr>
      <w:r w:rsidRPr="00AA7679">
        <w:rPr>
          <w:b/>
          <w:bCs/>
          <w:sz w:val="28"/>
          <w:szCs w:val="28"/>
          <w:lang w:val="en"/>
        </w:rPr>
        <w:t xml:space="preserve">The personal contribution of the author </w:t>
      </w:r>
      <w:r w:rsidRPr="00AA7679">
        <w:rPr>
          <w:sz w:val="28"/>
          <w:szCs w:val="28"/>
          <w:lang w:val="en"/>
        </w:rPr>
        <w:t>lies in the fact that the entire volume of dissertation work, the choice of research method, problem solving and numerical calculations are performed by the author independently. Setting tasks and discussing the results were carried out jointly with scientific supervisors.</w:t>
      </w:r>
    </w:p>
    <w:p w14:paraId="46A5FFBA" w14:textId="05898E2D" w:rsidR="004F7620" w:rsidRPr="00AA7679" w:rsidRDefault="004F7620" w:rsidP="00D77416">
      <w:pPr>
        <w:ind w:firstLine="567"/>
        <w:jc w:val="both"/>
        <w:rPr>
          <w:sz w:val="28"/>
          <w:szCs w:val="28"/>
          <w:lang w:val="en"/>
        </w:rPr>
      </w:pPr>
      <w:r w:rsidRPr="00AA7679">
        <w:rPr>
          <w:b/>
          <w:bCs/>
          <w:sz w:val="28"/>
          <w:szCs w:val="28"/>
          <w:lang w:val="en"/>
        </w:rPr>
        <w:t xml:space="preserve">Reliability and validity of the obtained results. </w:t>
      </w:r>
      <w:r w:rsidRPr="00AA7679">
        <w:rPr>
          <w:sz w:val="28"/>
          <w:szCs w:val="28"/>
          <w:lang w:val="en"/>
        </w:rPr>
        <w:t>The dissertation used the modified theories of gravity</w:t>
      </w:r>
      <w:r w:rsidRPr="00AA7679">
        <w:rPr>
          <w:sz w:val="28"/>
          <w:szCs w:val="28"/>
          <w:lang w:val="en-US"/>
        </w:rPr>
        <w:t xml:space="preserve"> and </w:t>
      </w:r>
      <w:r w:rsidRPr="00AA7679">
        <w:rPr>
          <w:sz w:val="28"/>
          <w:szCs w:val="28"/>
          <w:lang w:val="en"/>
        </w:rPr>
        <w:t xml:space="preserve"> </w:t>
      </w:r>
      <w:r w:rsidRPr="00AA7679">
        <w:rPr>
          <w:noProof/>
          <w:sz w:val="28"/>
          <w:szCs w:val="28"/>
          <w:lang w:val="en-US"/>
        </w:rPr>
        <w:t xml:space="preserve">SU(2) Yang-Mills theory </w:t>
      </w:r>
      <w:r w:rsidR="00C0600D" w:rsidRPr="00AA7679">
        <w:rPr>
          <w:noProof/>
          <w:sz w:val="28"/>
          <w:szCs w:val="28"/>
          <w:lang w:val="en-US"/>
        </w:rPr>
        <w:t>including</w:t>
      </w:r>
      <w:r w:rsidRPr="00AA7679">
        <w:rPr>
          <w:noProof/>
          <w:sz w:val="28"/>
          <w:szCs w:val="28"/>
          <w:lang w:val="en-US"/>
        </w:rPr>
        <w:t xml:space="preserve"> a doublet of nonlinear spinor fields </w:t>
      </w:r>
      <w:r w:rsidRPr="00AA7679">
        <w:rPr>
          <w:sz w:val="28"/>
          <w:szCs w:val="28"/>
          <w:lang w:val="en"/>
        </w:rPr>
        <w:t>and proven mathematical methods of numerical solutions of ordinary differential equations in</w:t>
      </w:r>
      <w:r w:rsidRPr="00AA7679">
        <w:rPr>
          <w:bCs/>
          <w:sz w:val="28"/>
          <w:szCs w:val="28"/>
          <w:lang w:val="en"/>
        </w:rPr>
        <w:t xml:space="preserve"> Wolfram</w:t>
      </w:r>
      <w:r w:rsidRPr="00AA7679">
        <w:rPr>
          <w:sz w:val="28"/>
          <w:szCs w:val="28"/>
          <w:lang w:val="en"/>
        </w:rPr>
        <w:t xml:space="preserve"> Mathematica and </w:t>
      </w:r>
      <w:r w:rsidRPr="00AA7679">
        <w:rPr>
          <w:bCs/>
          <w:sz w:val="28"/>
          <w:szCs w:val="28"/>
          <w:lang w:val="en"/>
        </w:rPr>
        <w:t>Maple packages.</w:t>
      </w:r>
      <w:r w:rsidRPr="00AA7679">
        <w:rPr>
          <w:sz w:val="28"/>
          <w:szCs w:val="28"/>
          <w:lang w:val="en"/>
        </w:rPr>
        <w:t xml:space="preserve"> The obtained results on the basis of numerical calculations are consistent with the qualitative study of the obtained differential equations, as well as with studies conducted earlier by other authors. Also, the reliability and validity of the results obtained are confirmed by publications in journals of far abroad with high impact factors and in publications recommended by the </w:t>
      </w:r>
      <w:bookmarkStart w:id="12" w:name="OLE_LINK9"/>
      <w:r w:rsidRPr="00AA7679">
        <w:rPr>
          <w:sz w:val="28"/>
          <w:szCs w:val="28"/>
          <w:lang w:val="en"/>
        </w:rPr>
        <w:t xml:space="preserve">Committee for Control in the Field of Education and Science of the Ministry of Education and Science of the Republic of Kazakhstan, </w:t>
      </w:r>
      <w:bookmarkEnd w:id="12"/>
      <w:r w:rsidRPr="00AA7679">
        <w:rPr>
          <w:sz w:val="28"/>
          <w:szCs w:val="28"/>
          <w:lang w:val="en"/>
        </w:rPr>
        <w:t>and in the proceedings of international scientific conferences of near and far abroad.</w:t>
      </w:r>
    </w:p>
    <w:p w14:paraId="1685FD05" w14:textId="77777777" w:rsidR="00103B1C" w:rsidRPr="00AA7679" w:rsidRDefault="00103B1C" w:rsidP="00D77416">
      <w:pPr>
        <w:ind w:firstLine="567"/>
        <w:jc w:val="both"/>
        <w:rPr>
          <w:sz w:val="28"/>
          <w:szCs w:val="28"/>
          <w:lang w:val="en-US"/>
        </w:rPr>
      </w:pPr>
      <w:r w:rsidRPr="00AA7679">
        <w:rPr>
          <w:b/>
          <w:bCs/>
          <w:sz w:val="28"/>
          <w:szCs w:val="28"/>
          <w:lang w:val="en"/>
        </w:rPr>
        <w:t xml:space="preserve">Approbation of the dissertation. </w:t>
      </w:r>
      <w:r w:rsidRPr="00AA7679">
        <w:rPr>
          <w:sz w:val="28"/>
          <w:szCs w:val="28"/>
          <w:lang w:val="en"/>
        </w:rPr>
        <w:t xml:space="preserve">The results obtained in the dissertation work were reported and discussed: </w:t>
      </w:r>
    </w:p>
    <w:p w14:paraId="2D487133" w14:textId="4273F22F" w:rsidR="00103B1C" w:rsidRPr="00AA7679" w:rsidRDefault="00A02BE0" w:rsidP="00D77416">
      <w:pPr>
        <w:ind w:firstLine="567"/>
        <w:jc w:val="both"/>
        <w:rPr>
          <w:sz w:val="28"/>
          <w:szCs w:val="28"/>
          <w:lang w:val="en-US"/>
        </w:rPr>
      </w:pPr>
      <w:r w:rsidRPr="00AA7679">
        <w:rPr>
          <w:sz w:val="28"/>
          <w:szCs w:val="28"/>
          <w:lang w:val="en-US"/>
        </w:rPr>
        <w:t xml:space="preserve">– </w:t>
      </w:r>
      <w:r w:rsidR="00103B1C" w:rsidRPr="00AA7679">
        <w:rPr>
          <w:sz w:val="28"/>
          <w:szCs w:val="28"/>
          <w:lang w:val="en"/>
        </w:rPr>
        <w:t>at</w:t>
      </w:r>
      <w:r w:rsidR="00103B1C" w:rsidRPr="00AA7679">
        <w:rPr>
          <w:sz w:val="28"/>
          <w:szCs w:val="28"/>
          <w:lang w:val="en-US"/>
        </w:rPr>
        <w:t xml:space="preserve"> </w:t>
      </w:r>
      <w:r w:rsidR="00103B1C" w:rsidRPr="00AA7679">
        <w:rPr>
          <w:sz w:val="28"/>
          <w:szCs w:val="28"/>
          <w:lang w:val="en"/>
        </w:rPr>
        <w:t>the second International Scientific and Practical Internet Conference "</w:t>
      </w:r>
      <w:r w:rsidR="00103B1C" w:rsidRPr="00AA7679">
        <w:rPr>
          <w:sz w:val="28"/>
          <w:szCs w:val="28"/>
          <w:lang w:val="en-US"/>
        </w:rPr>
        <w:t>A</w:t>
      </w:r>
      <w:r w:rsidR="00103B1C" w:rsidRPr="00AA7679">
        <w:rPr>
          <w:sz w:val="28"/>
          <w:szCs w:val="28"/>
          <w:lang w:val="en"/>
        </w:rPr>
        <w:t xml:space="preserve">ctual issues of modern research" (2019, Nur-Sultan, Kazakhstan). </w:t>
      </w:r>
    </w:p>
    <w:p w14:paraId="4F2B76D6" w14:textId="3742D7B8" w:rsidR="00103B1C" w:rsidRPr="00AA7679" w:rsidRDefault="00A02BE0" w:rsidP="00D77416">
      <w:pPr>
        <w:ind w:firstLine="567"/>
        <w:jc w:val="both"/>
        <w:rPr>
          <w:sz w:val="28"/>
          <w:szCs w:val="28"/>
          <w:lang w:val="en-US"/>
        </w:rPr>
      </w:pPr>
      <w:r w:rsidRPr="00AA7679">
        <w:rPr>
          <w:sz w:val="28"/>
          <w:szCs w:val="28"/>
          <w:lang w:val="en-US"/>
        </w:rPr>
        <w:t>–</w:t>
      </w:r>
      <w:r w:rsidR="00103B1C" w:rsidRPr="00AA7679">
        <w:rPr>
          <w:sz w:val="28"/>
          <w:szCs w:val="28"/>
          <w:lang w:val="en-US"/>
        </w:rPr>
        <w:t xml:space="preserve"> </w:t>
      </w:r>
      <w:r w:rsidR="00103B1C" w:rsidRPr="00AA7679">
        <w:rPr>
          <w:sz w:val="28"/>
          <w:szCs w:val="28"/>
          <w:lang w:val="en"/>
        </w:rPr>
        <w:t>at the International Scientific Conference of Students and Young Scientists "Farabi Alemi" (2020, Almaty, Kazakhstan);</w:t>
      </w:r>
    </w:p>
    <w:p w14:paraId="517ACA41" w14:textId="0BBE4CF6" w:rsidR="00103B1C" w:rsidRPr="00AA7679" w:rsidRDefault="00A02BE0" w:rsidP="00D77416">
      <w:pPr>
        <w:ind w:firstLine="567"/>
        <w:jc w:val="both"/>
        <w:rPr>
          <w:sz w:val="28"/>
          <w:szCs w:val="28"/>
          <w:lang w:val="en-US"/>
        </w:rPr>
      </w:pPr>
      <w:r w:rsidRPr="00AA7679">
        <w:rPr>
          <w:sz w:val="28"/>
          <w:szCs w:val="28"/>
          <w:lang w:val="en-US"/>
        </w:rPr>
        <w:t xml:space="preserve">– </w:t>
      </w:r>
      <w:r w:rsidR="00103B1C" w:rsidRPr="00AA7679">
        <w:rPr>
          <w:snapToGrid w:val="0"/>
          <w:sz w:val="28"/>
          <w:szCs w:val="28"/>
          <w:lang w:val="en-US"/>
        </w:rPr>
        <w:t xml:space="preserve">at </w:t>
      </w:r>
      <w:r w:rsidR="00103B1C" w:rsidRPr="00AA7679">
        <w:rPr>
          <w:snapToGrid w:val="0"/>
          <w:sz w:val="28"/>
          <w:szCs w:val="28"/>
          <w:lang w:val="en"/>
        </w:rPr>
        <w:t>1st Electronic Conference on Universe (Online, 22-28 February 2021,</w:t>
      </w:r>
      <w:r w:rsidR="00103B1C" w:rsidRPr="00AA7679">
        <w:rPr>
          <w:snapToGrid w:val="0"/>
          <w:sz w:val="28"/>
          <w:szCs w:val="28"/>
          <w:shd w:val="clear" w:color="auto" w:fill="FFFFFF"/>
          <w:lang w:val="en"/>
        </w:rPr>
        <w:t xml:space="preserve"> China)</w:t>
      </w:r>
    </w:p>
    <w:p w14:paraId="6EAE09A2" w14:textId="65288829" w:rsidR="00103B1C" w:rsidRPr="00AA7679" w:rsidRDefault="00A02BE0" w:rsidP="00D77416">
      <w:pPr>
        <w:ind w:firstLine="567"/>
        <w:jc w:val="both"/>
        <w:rPr>
          <w:sz w:val="28"/>
          <w:szCs w:val="28"/>
          <w:lang w:val="en-US"/>
        </w:rPr>
      </w:pPr>
      <w:r w:rsidRPr="00AA7679">
        <w:rPr>
          <w:sz w:val="28"/>
          <w:szCs w:val="28"/>
          <w:lang w:val="en-US"/>
        </w:rPr>
        <w:t>–</w:t>
      </w:r>
      <w:r w:rsidR="00103B1C" w:rsidRPr="00AA7679">
        <w:rPr>
          <w:sz w:val="28"/>
          <w:szCs w:val="28"/>
          <w:lang w:val="en"/>
        </w:rPr>
        <w:t xml:space="preserve"> research in the field of monopole solutions was awarded in the Republican competition of research among universities of the Republic of Kazakhstan conducted by the Aktobe Regional University named after K. Zhubanov (2021, Aktobe, Kazakhstan); </w:t>
      </w:r>
    </w:p>
    <w:p w14:paraId="25B48CE1" w14:textId="796C666A" w:rsidR="00103B1C" w:rsidRPr="00AA7679" w:rsidRDefault="00A02BE0" w:rsidP="00D77416">
      <w:pPr>
        <w:ind w:firstLine="567"/>
        <w:jc w:val="both"/>
        <w:rPr>
          <w:sz w:val="28"/>
          <w:szCs w:val="28"/>
          <w:lang w:val="en-US"/>
        </w:rPr>
      </w:pPr>
      <w:r w:rsidRPr="00AA7679">
        <w:rPr>
          <w:sz w:val="28"/>
          <w:szCs w:val="28"/>
          <w:lang w:val="en-US"/>
        </w:rPr>
        <w:t>–</w:t>
      </w:r>
      <w:r w:rsidR="00103B1C" w:rsidRPr="00AA7679">
        <w:rPr>
          <w:sz w:val="28"/>
          <w:szCs w:val="28"/>
          <w:lang w:val="en"/>
        </w:rPr>
        <w:t xml:space="preserve"> and also discussed with Professor Jutta Kunz in the framework of international </w:t>
      </w:r>
      <w:r w:rsidR="00103B1C" w:rsidRPr="00AA7679">
        <w:rPr>
          <w:sz w:val="28"/>
          <w:szCs w:val="28"/>
          <w:lang w:val="en"/>
        </w:rPr>
        <w:lastRenderedPageBreak/>
        <w:t>cooperation and internship (from November 2021 to February 2022, Oldenburg, Germany) .</w:t>
      </w:r>
    </w:p>
    <w:p w14:paraId="72E032A3" w14:textId="3049713F" w:rsidR="000073A5" w:rsidRPr="00AA7679" w:rsidRDefault="000073A5" w:rsidP="00D77416">
      <w:pPr>
        <w:ind w:firstLine="567"/>
        <w:jc w:val="both"/>
        <w:rPr>
          <w:sz w:val="28"/>
          <w:szCs w:val="28"/>
          <w:lang w:val="en-US"/>
        </w:rPr>
      </w:pPr>
      <w:r w:rsidRPr="00AA7679">
        <w:rPr>
          <w:b/>
          <w:bCs/>
          <w:sz w:val="28"/>
          <w:szCs w:val="28"/>
          <w:lang w:val="en"/>
        </w:rPr>
        <w:t>Publications</w:t>
      </w:r>
      <w:r w:rsidRPr="00AA7679">
        <w:rPr>
          <w:b/>
          <w:sz w:val="28"/>
          <w:szCs w:val="28"/>
          <w:lang w:val="en"/>
        </w:rPr>
        <w:t>.</w:t>
      </w:r>
      <w:r w:rsidRPr="00AA7679">
        <w:rPr>
          <w:sz w:val="28"/>
          <w:szCs w:val="28"/>
          <w:lang w:val="en"/>
        </w:rPr>
        <w:t xml:space="preserve"> Based on the materials of the dissertation, </w:t>
      </w:r>
      <w:r w:rsidR="00777A8E" w:rsidRPr="00AA7679">
        <w:rPr>
          <w:sz w:val="28"/>
          <w:szCs w:val="28"/>
          <w:lang w:val="en"/>
        </w:rPr>
        <w:t>8</w:t>
      </w:r>
      <w:r w:rsidRPr="00AA7679">
        <w:rPr>
          <w:sz w:val="28"/>
          <w:szCs w:val="28"/>
          <w:lang w:val="en"/>
        </w:rPr>
        <w:t xml:space="preserve"> printed works were published: </w:t>
      </w:r>
      <w:r w:rsidR="0041596F" w:rsidRPr="00AA7679">
        <w:rPr>
          <w:sz w:val="28"/>
          <w:szCs w:val="28"/>
          <w:lang w:val="en"/>
        </w:rPr>
        <w:t>2</w:t>
      </w:r>
      <w:r w:rsidR="005E4354" w:rsidRPr="00AA7679">
        <w:rPr>
          <w:sz w:val="28"/>
          <w:szCs w:val="28"/>
          <w:lang w:val="en"/>
        </w:rPr>
        <w:t xml:space="preserve"> </w:t>
      </w:r>
      <w:r w:rsidRPr="00AA7679">
        <w:rPr>
          <w:sz w:val="28"/>
          <w:szCs w:val="28"/>
          <w:lang w:val="en"/>
        </w:rPr>
        <w:t>-</w:t>
      </w:r>
      <w:r w:rsidR="0041596F" w:rsidRPr="00AA7679">
        <w:rPr>
          <w:sz w:val="28"/>
          <w:szCs w:val="28"/>
          <w:lang w:val="en"/>
        </w:rPr>
        <w:t xml:space="preserve"> </w:t>
      </w:r>
      <w:r w:rsidR="006D0D04" w:rsidRPr="00AA7679">
        <w:rPr>
          <w:sz w:val="28"/>
          <w:szCs w:val="28"/>
          <w:shd w:val="clear" w:color="auto" w:fill="FFFFFF"/>
          <w:lang w:val="en-US"/>
        </w:rPr>
        <w:t>publication in Kazakh journals, which are recommended by the Committee for Control in the Field of Education and Science of the Ministry of Education and Science of the Republic of Kazakhstan (KKSON MON RK)</w:t>
      </w:r>
      <w:r w:rsidR="00213C1C" w:rsidRPr="00AA7679">
        <w:rPr>
          <w:sz w:val="28"/>
          <w:szCs w:val="28"/>
          <w:lang w:val="en-US"/>
        </w:rPr>
        <w:t xml:space="preserve"> </w:t>
      </w:r>
      <w:r w:rsidRPr="00AA7679">
        <w:rPr>
          <w:sz w:val="28"/>
          <w:szCs w:val="28"/>
          <w:lang w:val="en"/>
        </w:rPr>
        <w:t xml:space="preserve">and </w:t>
      </w:r>
      <w:r w:rsidR="006372E7" w:rsidRPr="00AA7679">
        <w:rPr>
          <w:sz w:val="28"/>
          <w:szCs w:val="28"/>
          <w:lang w:val="en"/>
        </w:rPr>
        <w:t>3</w:t>
      </w:r>
      <w:r w:rsidRPr="00AA7679">
        <w:rPr>
          <w:sz w:val="28"/>
          <w:szCs w:val="28"/>
          <w:lang w:val="en"/>
        </w:rPr>
        <w:t xml:space="preserve"> articles in journals of foreign countries with high impact factors included in the international information resource Web of Knowledge (Thomson Reuters, USA) and Scopus (Elsevier, the Netherlands); </w:t>
      </w:r>
      <w:r w:rsidR="006372E7" w:rsidRPr="00AA7679">
        <w:rPr>
          <w:sz w:val="28"/>
          <w:szCs w:val="28"/>
          <w:lang w:val="en"/>
        </w:rPr>
        <w:t>3</w:t>
      </w:r>
      <w:r w:rsidRPr="00AA7679">
        <w:rPr>
          <w:sz w:val="28"/>
          <w:szCs w:val="28"/>
          <w:lang w:val="en"/>
        </w:rPr>
        <w:t xml:space="preserve"> works in the collections of International Scientific Conferences.</w:t>
      </w:r>
    </w:p>
    <w:p w14:paraId="3E39E4FA" w14:textId="3F07C9E2" w:rsidR="00525EC6" w:rsidRPr="00AA7679" w:rsidRDefault="001C3732" w:rsidP="00D77416">
      <w:pPr>
        <w:tabs>
          <w:tab w:val="center" w:pos="4800"/>
          <w:tab w:val="right" w:pos="9500"/>
        </w:tabs>
        <w:ind w:firstLine="567"/>
        <w:jc w:val="both"/>
        <w:rPr>
          <w:noProof/>
          <w:sz w:val="28"/>
          <w:szCs w:val="28"/>
          <w:lang w:val="en-US"/>
        </w:rPr>
      </w:pPr>
      <w:r w:rsidRPr="00AA7679">
        <w:rPr>
          <w:b/>
          <w:bCs/>
          <w:noProof/>
          <w:sz w:val="28"/>
          <w:szCs w:val="28"/>
          <w:lang w:val="en-US"/>
        </w:rPr>
        <w:t>The structure and scope of the thesis:</w:t>
      </w:r>
      <w:r w:rsidRPr="00AA7679">
        <w:rPr>
          <w:noProof/>
          <w:sz w:val="28"/>
          <w:szCs w:val="28"/>
          <w:lang w:val="en-US"/>
        </w:rPr>
        <w:t xml:space="preserve"> The thesis consists of an introduction, </w:t>
      </w:r>
      <w:r w:rsidR="001A50BE" w:rsidRPr="00AA7679">
        <w:rPr>
          <w:noProof/>
          <w:sz w:val="28"/>
          <w:szCs w:val="28"/>
          <w:lang w:val="en-US"/>
        </w:rPr>
        <w:t>4</w:t>
      </w:r>
      <w:r w:rsidRPr="00AA7679">
        <w:rPr>
          <w:noProof/>
          <w:sz w:val="28"/>
          <w:szCs w:val="28"/>
          <w:lang w:val="en-US"/>
        </w:rPr>
        <w:t xml:space="preserve"> sections, conclusion and list of references. The work is presented on </w:t>
      </w:r>
      <w:r w:rsidR="006D67D7" w:rsidRPr="00AA7679">
        <w:rPr>
          <w:noProof/>
          <w:sz w:val="28"/>
          <w:szCs w:val="28"/>
          <w:lang w:val="en-US"/>
        </w:rPr>
        <w:t>11</w:t>
      </w:r>
      <w:r w:rsidR="00E879F0" w:rsidRPr="00AA7679">
        <w:rPr>
          <w:noProof/>
          <w:sz w:val="28"/>
          <w:szCs w:val="28"/>
          <w:lang w:val="en-US"/>
        </w:rPr>
        <w:t>0</w:t>
      </w:r>
      <w:r w:rsidRPr="00AA7679">
        <w:rPr>
          <w:noProof/>
          <w:sz w:val="28"/>
          <w:szCs w:val="28"/>
          <w:lang w:val="en-US"/>
        </w:rPr>
        <w:t xml:space="preserve"> pages of printed text, contains </w:t>
      </w:r>
      <w:r w:rsidR="006D67D7" w:rsidRPr="00AA7679">
        <w:rPr>
          <w:noProof/>
          <w:sz w:val="28"/>
          <w:szCs w:val="28"/>
          <w:lang w:val="en-US"/>
        </w:rPr>
        <w:t>54</w:t>
      </w:r>
      <w:r w:rsidRPr="00AA7679">
        <w:rPr>
          <w:noProof/>
          <w:sz w:val="28"/>
          <w:szCs w:val="28"/>
          <w:lang w:val="en-US"/>
        </w:rPr>
        <w:t xml:space="preserve"> drawings</w:t>
      </w:r>
      <w:r w:rsidR="00365AB1" w:rsidRPr="00AA7679">
        <w:rPr>
          <w:noProof/>
          <w:sz w:val="28"/>
          <w:szCs w:val="28"/>
          <w:lang w:val="en-US"/>
        </w:rPr>
        <w:t xml:space="preserve"> and</w:t>
      </w:r>
      <w:r w:rsidR="006D67D7" w:rsidRPr="00AA7679">
        <w:rPr>
          <w:noProof/>
          <w:sz w:val="28"/>
          <w:szCs w:val="28"/>
          <w:lang w:val="en-US"/>
        </w:rPr>
        <w:t xml:space="preserve"> 2</w:t>
      </w:r>
      <w:r w:rsidR="00365AB1" w:rsidRPr="00AA7679">
        <w:rPr>
          <w:noProof/>
          <w:sz w:val="28"/>
          <w:szCs w:val="28"/>
          <w:lang w:val="en-US"/>
        </w:rPr>
        <w:t xml:space="preserve"> tables</w:t>
      </w:r>
      <w:r w:rsidRPr="00AA7679">
        <w:rPr>
          <w:noProof/>
          <w:sz w:val="28"/>
          <w:szCs w:val="28"/>
          <w:lang w:val="en-US"/>
        </w:rPr>
        <w:t xml:space="preserve">. The list of references contains </w:t>
      </w:r>
      <w:r w:rsidR="006D67D7" w:rsidRPr="00AA7679">
        <w:rPr>
          <w:noProof/>
          <w:sz w:val="28"/>
          <w:szCs w:val="28"/>
          <w:lang w:val="en-US"/>
        </w:rPr>
        <w:t>161</w:t>
      </w:r>
      <w:r w:rsidRPr="00AA7679">
        <w:rPr>
          <w:noProof/>
          <w:sz w:val="28"/>
          <w:szCs w:val="28"/>
          <w:lang w:val="en-US"/>
        </w:rPr>
        <w:t xml:space="preserve"> items. </w:t>
      </w:r>
    </w:p>
    <w:p w14:paraId="4E12306C" w14:textId="77777777" w:rsidR="00525EC6" w:rsidRPr="00AA7679" w:rsidRDefault="00525EC6" w:rsidP="00D77416">
      <w:pPr>
        <w:tabs>
          <w:tab w:val="center" w:pos="4536"/>
          <w:tab w:val="center" w:pos="4802"/>
        </w:tabs>
        <w:ind w:firstLine="567"/>
        <w:rPr>
          <w:sz w:val="28"/>
          <w:szCs w:val="28"/>
          <w:lang w:val="kk-KZ"/>
        </w:rPr>
      </w:pPr>
    </w:p>
    <w:p w14:paraId="491F33E9" w14:textId="172070E4" w:rsidR="001C3732" w:rsidRPr="00AA7679" w:rsidRDefault="001C3732" w:rsidP="00CB7BA6">
      <w:pPr>
        <w:tabs>
          <w:tab w:val="center" w:pos="4800"/>
          <w:tab w:val="right" w:pos="9500"/>
        </w:tabs>
        <w:ind w:firstLine="709"/>
        <w:jc w:val="both"/>
        <w:rPr>
          <w:noProof/>
          <w:sz w:val="28"/>
          <w:szCs w:val="28"/>
          <w:lang w:val="en-US"/>
        </w:rPr>
      </w:pPr>
      <w:r w:rsidRPr="00AA7679">
        <w:rPr>
          <w:noProof/>
          <w:sz w:val="28"/>
          <w:szCs w:val="28"/>
          <w:lang w:val="en-US"/>
        </w:rPr>
        <w:br w:type="page"/>
      </w:r>
    </w:p>
    <w:p w14:paraId="1CE92899" w14:textId="7F3DDB7A" w:rsidR="00E135A5" w:rsidRPr="00AA7679" w:rsidRDefault="00D33BA3" w:rsidP="00E135A5">
      <w:pPr>
        <w:pStyle w:val="2"/>
        <w:numPr>
          <w:ilvl w:val="0"/>
          <w:numId w:val="22"/>
        </w:numPr>
        <w:tabs>
          <w:tab w:val="center" w:pos="4800"/>
          <w:tab w:val="right" w:pos="9500"/>
        </w:tabs>
        <w:ind w:hanging="153"/>
        <w:rPr>
          <w:sz w:val="28"/>
          <w:szCs w:val="28"/>
          <w:lang w:val="en-US"/>
        </w:rPr>
      </w:pPr>
      <w:bookmarkStart w:id="13" w:name="GrindEQpgref5fee125e2"/>
      <w:bookmarkEnd w:id="13"/>
      <w:r w:rsidRPr="00AA7679">
        <w:rPr>
          <w:sz w:val="28"/>
          <w:szCs w:val="28"/>
          <w:lang w:val="en-US"/>
        </w:rPr>
        <w:lastRenderedPageBreak/>
        <w:t xml:space="preserve"> </w:t>
      </w:r>
      <w:r w:rsidR="001C3732" w:rsidRPr="00AA7679">
        <w:rPr>
          <w:sz w:val="28"/>
          <w:szCs w:val="28"/>
          <w:lang w:val="en-US"/>
        </w:rPr>
        <w:t>MODERN PHYSICS THEORIES</w:t>
      </w:r>
      <w:bookmarkStart w:id="14" w:name="GrindEQpgref5fee125e5"/>
      <w:bookmarkEnd w:id="14"/>
    </w:p>
    <w:p w14:paraId="1132F8AA" w14:textId="77777777" w:rsidR="00E135A5" w:rsidRPr="00AA7679" w:rsidRDefault="00E135A5" w:rsidP="00E135A5">
      <w:pPr>
        <w:rPr>
          <w:lang w:val="en-US"/>
        </w:rPr>
      </w:pPr>
    </w:p>
    <w:p w14:paraId="3A5D58DC" w14:textId="77777777" w:rsidR="000A2707" w:rsidRPr="00AA7679" w:rsidRDefault="00B0593F" w:rsidP="000A2707">
      <w:pPr>
        <w:pStyle w:val="2"/>
        <w:numPr>
          <w:ilvl w:val="1"/>
          <w:numId w:val="22"/>
        </w:numPr>
        <w:tabs>
          <w:tab w:val="center" w:pos="993"/>
          <w:tab w:val="right" w:pos="9500"/>
        </w:tabs>
        <w:ind w:hanging="213"/>
        <w:rPr>
          <w:sz w:val="28"/>
          <w:szCs w:val="28"/>
          <w:lang w:val="en-US"/>
        </w:rPr>
      </w:pPr>
      <w:r w:rsidRPr="00AA7679">
        <w:rPr>
          <w:sz w:val="28"/>
          <w:szCs w:val="28"/>
          <w:lang w:val="en-US"/>
        </w:rPr>
        <w:t xml:space="preserve">Multidimensional </w:t>
      </w:r>
      <w:r w:rsidR="003E6A8F" w:rsidRPr="00AA7679">
        <w:rPr>
          <w:sz w:val="28"/>
          <w:szCs w:val="28"/>
          <w:lang w:val="en-US"/>
        </w:rPr>
        <w:t>Kaluza-Klein theory</w:t>
      </w:r>
    </w:p>
    <w:p w14:paraId="15D2CCD6" w14:textId="77777777" w:rsidR="001B5ABD" w:rsidRPr="00AA7679" w:rsidRDefault="00EA125C" w:rsidP="001B5ABD">
      <w:pPr>
        <w:pStyle w:val="2"/>
        <w:tabs>
          <w:tab w:val="center" w:pos="567"/>
          <w:tab w:val="right" w:pos="9500"/>
        </w:tabs>
        <w:ind w:left="567" w:firstLine="0"/>
        <w:jc w:val="both"/>
        <w:rPr>
          <w:sz w:val="28"/>
          <w:szCs w:val="28"/>
          <w:lang w:val="en-US"/>
        </w:rPr>
      </w:pPr>
      <w:r w:rsidRPr="00AA7679">
        <w:rPr>
          <w:b w:val="0"/>
          <w:bCs w:val="0"/>
          <w:sz w:val="28"/>
          <w:szCs w:val="28"/>
          <w:lang w:val="en-US"/>
        </w:rPr>
        <w:t>This</w:t>
      </w:r>
      <w:r w:rsidRPr="00AA7679">
        <w:rPr>
          <w:sz w:val="28"/>
          <w:szCs w:val="28"/>
          <w:lang w:val="en-US"/>
        </w:rPr>
        <w:t xml:space="preserve"> </w:t>
      </w:r>
      <w:r w:rsidRPr="00AA7679">
        <w:rPr>
          <w:b w:val="0"/>
          <w:bCs w:val="0"/>
          <w:sz w:val="28"/>
          <w:szCs w:val="28"/>
          <w:lang w:val="en-US"/>
        </w:rPr>
        <w:t>section</w:t>
      </w:r>
      <w:r w:rsidRPr="00AA7679">
        <w:rPr>
          <w:sz w:val="28"/>
          <w:szCs w:val="28"/>
          <w:lang w:val="en-US"/>
        </w:rPr>
        <w:t xml:space="preserve"> </w:t>
      </w:r>
      <w:r w:rsidR="00490EB7" w:rsidRPr="00AA7679">
        <w:rPr>
          <w:b w:val="0"/>
          <w:bCs w:val="0"/>
          <w:sz w:val="28"/>
          <w:szCs w:val="28"/>
          <w:lang w:val="en-US"/>
        </w:rPr>
        <w:t>is devoted</w:t>
      </w:r>
      <w:r w:rsidR="00B0593F" w:rsidRPr="00AA7679">
        <w:rPr>
          <w:b w:val="0"/>
          <w:bCs w:val="0"/>
          <w:sz w:val="28"/>
          <w:szCs w:val="28"/>
          <w:lang w:val="en-US"/>
        </w:rPr>
        <w:t xml:space="preserve"> to consider the</w:t>
      </w:r>
      <w:r w:rsidR="001B5ABD" w:rsidRPr="00AA7679">
        <w:rPr>
          <w:b w:val="0"/>
          <w:bCs w:val="0"/>
          <w:sz w:val="28"/>
          <w:szCs w:val="28"/>
          <w:lang w:val="en-US"/>
        </w:rPr>
        <w:t xml:space="preserve"> </w:t>
      </w:r>
      <w:r w:rsidRPr="00AA7679">
        <w:rPr>
          <w:b w:val="0"/>
          <w:bCs w:val="0"/>
          <w:sz w:val="28"/>
          <w:szCs w:val="28"/>
          <w:lang w:val="en-US"/>
        </w:rPr>
        <w:t>historical background</w:t>
      </w:r>
      <w:r w:rsidR="00B0593F" w:rsidRPr="00AA7679">
        <w:rPr>
          <w:b w:val="0"/>
          <w:bCs w:val="0"/>
          <w:sz w:val="28"/>
          <w:szCs w:val="28"/>
          <w:lang w:val="en-US"/>
        </w:rPr>
        <w:t xml:space="preserve"> </w:t>
      </w:r>
      <w:r w:rsidRPr="00AA7679">
        <w:rPr>
          <w:b w:val="0"/>
          <w:bCs w:val="0"/>
          <w:sz w:val="28"/>
          <w:szCs w:val="28"/>
          <w:lang w:val="en-US"/>
        </w:rPr>
        <w:t xml:space="preserve">of </w:t>
      </w:r>
      <w:r w:rsidR="00B0593F" w:rsidRPr="00AA7679">
        <w:rPr>
          <w:b w:val="0"/>
          <w:bCs w:val="0"/>
          <w:sz w:val="28"/>
          <w:szCs w:val="28"/>
          <w:lang w:val="en-US"/>
        </w:rPr>
        <w:t>multidimensional</w:t>
      </w:r>
    </w:p>
    <w:p w14:paraId="3F361670" w14:textId="5308F406" w:rsidR="00B0593F" w:rsidRPr="00AA7679" w:rsidRDefault="00EA125C" w:rsidP="001B5ABD">
      <w:pPr>
        <w:pStyle w:val="2"/>
        <w:tabs>
          <w:tab w:val="right" w:pos="9500"/>
        </w:tabs>
        <w:ind w:firstLine="0"/>
        <w:jc w:val="both"/>
        <w:rPr>
          <w:b w:val="0"/>
          <w:bCs w:val="0"/>
          <w:sz w:val="28"/>
          <w:szCs w:val="28"/>
          <w:lang w:val="en-US"/>
        </w:rPr>
      </w:pPr>
      <w:r w:rsidRPr="00AA7679">
        <w:rPr>
          <w:b w:val="0"/>
          <w:bCs w:val="0"/>
          <w:sz w:val="28"/>
          <w:szCs w:val="28"/>
          <w:lang w:val="en-US"/>
        </w:rPr>
        <w:t>Kaluza-Klein theory</w:t>
      </w:r>
      <w:r w:rsidR="00B0593F" w:rsidRPr="00AA7679">
        <w:rPr>
          <w:b w:val="0"/>
          <w:bCs w:val="0"/>
          <w:sz w:val="28"/>
          <w:szCs w:val="28"/>
          <w:lang w:val="en-US"/>
        </w:rPr>
        <w:t xml:space="preserve">, since in </w:t>
      </w:r>
      <w:r w:rsidR="00BF370C" w:rsidRPr="00AA7679">
        <w:rPr>
          <w:b w:val="0"/>
          <w:bCs w:val="0"/>
          <w:sz w:val="28"/>
          <w:szCs w:val="28"/>
          <w:lang w:val="en-US"/>
        </w:rPr>
        <w:t>the second chapter</w:t>
      </w:r>
      <w:r w:rsidR="00B0593F" w:rsidRPr="00AA7679">
        <w:rPr>
          <w:b w:val="0"/>
          <w:bCs w:val="0"/>
          <w:sz w:val="28"/>
          <w:szCs w:val="28"/>
          <w:lang w:val="en-US"/>
        </w:rPr>
        <w:t xml:space="preserve">, we are </w:t>
      </w:r>
      <w:r w:rsidR="002D169D" w:rsidRPr="00AA7679">
        <w:rPr>
          <w:b w:val="0"/>
          <w:bCs w:val="0"/>
          <w:sz w:val="28"/>
          <w:szCs w:val="28"/>
          <w:lang w:val="en-US"/>
        </w:rPr>
        <w:t xml:space="preserve">investigating </w:t>
      </w:r>
      <w:r w:rsidR="00B0593F" w:rsidRPr="00AA7679">
        <w:rPr>
          <w:b w:val="0"/>
          <w:bCs w:val="0"/>
          <w:sz w:val="28"/>
          <w:szCs w:val="28"/>
          <w:lang w:val="en-US"/>
        </w:rPr>
        <w:t xml:space="preserve">of </w:t>
      </w:r>
      <w:r w:rsidR="00FF2024" w:rsidRPr="00AA7679">
        <w:rPr>
          <w:b w:val="0"/>
          <w:bCs w:val="0"/>
          <w:sz w:val="28"/>
          <w:szCs w:val="28"/>
          <w:lang w:val="en-US"/>
        </w:rPr>
        <w:t>B</w:t>
      </w:r>
      <w:r w:rsidR="00A2324E" w:rsidRPr="00AA7679">
        <w:rPr>
          <w:b w:val="0"/>
          <w:bCs w:val="0"/>
          <w:sz w:val="28"/>
          <w:szCs w:val="28"/>
          <w:lang w:val="en-US"/>
        </w:rPr>
        <w:t>ranes</w:t>
      </w:r>
      <w:r w:rsidR="00B0593F" w:rsidRPr="00AA7679">
        <w:rPr>
          <w:b w:val="0"/>
          <w:bCs w:val="0"/>
          <w:sz w:val="28"/>
          <w:szCs w:val="28"/>
          <w:lang w:val="en-US"/>
        </w:rPr>
        <w:t xml:space="preserve"> </w:t>
      </w:r>
      <w:r w:rsidR="002D169D" w:rsidRPr="00AA7679">
        <w:rPr>
          <w:b w:val="0"/>
          <w:bCs w:val="0"/>
          <w:sz w:val="28"/>
          <w:szCs w:val="28"/>
          <w:lang w:val="en-US"/>
        </w:rPr>
        <w:t xml:space="preserve">solutions </w:t>
      </w:r>
      <w:r w:rsidR="00B0593F" w:rsidRPr="00AA7679">
        <w:rPr>
          <w:b w:val="0"/>
          <w:bCs w:val="0"/>
          <w:sz w:val="28"/>
          <w:szCs w:val="28"/>
          <w:lang w:val="en-US"/>
        </w:rPr>
        <w:t>in</w:t>
      </w:r>
      <w:r w:rsidR="00034A12" w:rsidRPr="00AA7679">
        <w:rPr>
          <w:b w:val="0"/>
          <w:bCs w:val="0"/>
          <w:sz w:val="28"/>
          <w:szCs w:val="28"/>
          <w:lang w:val="en-US"/>
        </w:rPr>
        <w:t xml:space="preserve"> </w:t>
      </w:r>
      <w:r w:rsidR="00B0593F" w:rsidRPr="00AA7679">
        <w:rPr>
          <w:b w:val="0"/>
          <w:bCs w:val="0"/>
          <w:sz w:val="28"/>
          <w:szCs w:val="28"/>
          <w:lang w:val="en-US"/>
        </w:rPr>
        <w:t>multidimensional space-time.</w:t>
      </w:r>
    </w:p>
    <w:p w14:paraId="7332926F" w14:textId="33C5A5F4" w:rsidR="00570B2E" w:rsidRPr="00AA7679" w:rsidRDefault="00C6081B" w:rsidP="00F1715B">
      <w:pPr>
        <w:widowControl/>
        <w:shd w:val="clear" w:color="auto" w:fill="FFFFFF"/>
        <w:autoSpaceDE/>
        <w:autoSpaceDN/>
        <w:adjustRightInd/>
        <w:ind w:firstLine="567"/>
        <w:jc w:val="both"/>
        <w:textAlignment w:val="baseline"/>
        <w:rPr>
          <w:rFonts w:eastAsia="Times New Roman"/>
          <w:color w:val="000000"/>
          <w:sz w:val="28"/>
          <w:szCs w:val="28"/>
          <w:lang w:val="en-US"/>
        </w:rPr>
      </w:pPr>
      <w:r w:rsidRPr="00AA7679">
        <w:rPr>
          <w:rFonts w:eastAsia="Times New Roman"/>
          <w:color w:val="000000"/>
          <w:sz w:val="28"/>
          <w:szCs w:val="28"/>
          <w:bdr w:val="none" w:sz="0" w:space="0" w:color="auto" w:frame="1"/>
          <w:lang w:val="en-US"/>
        </w:rPr>
        <w:t xml:space="preserve">It is </w:t>
      </w:r>
      <w:r w:rsidR="00336F9C" w:rsidRPr="00AA7679">
        <w:rPr>
          <w:rFonts w:eastAsia="Times New Roman"/>
          <w:color w:val="000000"/>
          <w:sz w:val="28"/>
          <w:szCs w:val="28"/>
          <w:bdr w:val="none" w:sz="0" w:space="0" w:color="auto" w:frame="1"/>
          <w:lang w:val="en-US"/>
        </w:rPr>
        <w:t xml:space="preserve">known </w:t>
      </w:r>
      <w:r w:rsidRPr="00AA7679">
        <w:rPr>
          <w:rFonts w:eastAsia="Times New Roman"/>
          <w:color w:val="000000"/>
          <w:sz w:val="28"/>
          <w:szCs w:val="28"/>
          <w:bdr w:val="none" w:sz="0" w:space="0" w:color="auto" w:frame="1"/>
          <w:lang w:val="en-US"/>
        </w:rPr>
        <w:t>from</w:t>
      </w:r>
      <w:r w:rsidR="00570B2E" w:rsidRPr="00AA7679">
        <w:rPr>
          <w:noProof/>
          <w:sz w:val="28"/>
          <w:szCs w:val="28"/>
          <w:lang w:val="en-US"/>
        </w:rPr>
        <w:t xml:space="preserve"> GR,</w:t>
      </w:r>
      <w:r w:rsidRPr="00AA7679">
        <w:rPr>
          <w:noProof/>
          <w:sz w:val="28"/>
          <w:szCs w:val="28"/>
          <w:lang w:val="en-US"/>
        </w:rPr>
        <w:t xml:space="preserve"> that </w:t>
      </w:r>
      <w:r w:rsidR="00570B2E" w:rsidRPr="00AA7679">
        <w:rPr>
          <w:noProof/>
          <w:sz w:val="28"/>
          <w:szCs w:val="28"/>
          <w:lang w:val="en-US"/>
        </w:rPr>
        <w:t xml:space="preserve">space-time </w:t>
      </w:r>
      <w:r w:rsidRPr="00AA7679">
        <w:rPr>
          <w:noProof/>
          <w:sz w:val="28"/>
          <w:szCs w:val="28"/>
          <w:lang w:val="en-US"/>
        </w:rPr>
        <w:t xml:space="preserve">is </w:t>
      </w:r>
      <w:r w:rsidR="00D600D2" w:rsidRPr="00AA7679">
        <w:rPr>
          <w:noProof/>
          <w:sz w:val="28"/>
          <w:szCs w:val="28"/>
          <w:lang w:val="en-US"/>
        </w:rPr>
        <w:t>four</w:t>
      </w:r>
      <w:r w:rsidR="00570B2E" w:rsidRPr="00AA7679">
        <w:rPr>
          <w:noProof/>
          <w:sz w:val="28"/>
          <w:szCs w:val="28"/>
          <w:lang w:val="en-US"/>
        </w:rPr>
        <w:t>-dimensional</w:t>
      </w:r>
      <w:r w:rsidR="00D600D2" w:rsidRPr="00AA7679">
        <w:rPr>
          <w:noProof/>
          <w:sz w:val="28"/>
          <w:szCs w:val="28"/>
          <w:lang w:val="en-US"/>
        </w:rPr>
        <w:t xml:space="preserve"> and </w:t>
      </w:r>
      <w:r w:rsidR="00B03423" w:rsidRPr="00AA7679">
        <w:rPr>
          <w:noProof/>
          <w:sz w:val="28"/>
          <w:szCs w:val="28"/>
          <w:lang w:val="en-US"/>
        </w:rPr>
        <w:t xml:space="preserve">there is no doubt that </w:t>
      </w:r>
      <w:r w:rsidR="008A2818" w:rsidRPr="00AA7679">
        <w:rPr>
          <w:noProof/>
          <w:sz w:val="28"/>
          <w:szCs w:val="28"/>
          <w:lang w:val="en-US"/>
        </w:rPr>
        <w:t>this</w:t>
      </w:r>
      <w:r w:rsidR="00D600D2" w:rsidRPr="00AA7679">
        <w:rPr>
          <w:noProof/>
          <w:sz w:val="28"/>
          <w:szCs w:val="28"/>
          <w:lang w:val="en-US"/>
        </w:rPr>
        <w:t xml:space="preserve"> theory</w:t>
      </w:r>
      <w:r w:rsidR="00570B2E" w:rsidRPr="00AA7679">
        <w:rPr>
          <w:noProof/>
          <w:sz w:val="28"/>
          <w:szCs w:val="28"/>
          <w:lang w:val="en-US"/>
        </w:rPr>
        <w:t xml:space="preserve"> </w:t>
      </w:r>
      <w:bookmarkStart w:id="15" w:name="OLE_LINK21"/>
      <w:r w:rsidR="005F41ED" w:rsidRPr="00AA7679">
        <w:rPr>
          <w:noProof/>
          <w:sz w:val="28"/>
          <w:szCs w:val="28"/>
          <w:lang w:val="en-US"/>
        </w:rPr>
        <w:t xml:space="preserve">is in </w:t>
      </w:r>
      <w:r w:rsidR="00D600D2" w:rsidRPr="00AA7679">
        <w:rPr>
          <w:noProof/>
          <w:sz w:val="28"/>
          <w:szCs w:val="28"/>
          <w:lang w:val="en-US"/>
        </w:rPr>
        <w:t>amazing agre</w:t>
      </w:r>
      <w:r w:rsidR="00DB5F55" w:rsidRPr="00AA7679">
        <w:rPr>
          <w:noProof/>
          <w:sz w:val="28"/>
          <w:szCs w:val="28"/>
          <w:lang w:val="en-US"/>
        </w:rPr>
        <w:t>e</w:t>
      </w:r>
      <w:r w:rsidR="00D600D2" w:rsidRPr="00AA7679">
        <w:rPr>
          <w:noProof/>
          <w:sz w:val="28"/>
          <w:szCs w:val="28"/>
          <w:lang w:val="en-US"/>
        </w:rPr>
        <w:t>ment</w:t>
      </w:r>
      <w:r w:rsidR="00AD278D" w:rsidRPr="00AA7679">
        <w:rPr>
          <w:noProof/>
          <w:sz w:val="28"/>
          <w:szCs w:val="28"/>
          <w:lang w:val="en-US"/>
        </w:rPr>
        <w:t xml:space="preserve"> with</w:t>
      </w:r>
      <w:bookmarkEnd w:id="15"/>
      <w:r w:rsidR="00570B2E" w:rsidRPr="00AA7679">
        <w:rPr>
          <w:noProof/>
          <w:sz w:val="28"/>
          <w:szCs w:val="28"/>
          <w:lang w:val="en-US"/>
        </w:rPr>
        <w:t xml:space="preserve"> </w:t>
      </w:r>
      <w:r w:rsidR="005F41ED" w:rsidRPr="00AA7679">
        <w:rPr>
          <w:noProof/>
          <w:sz w:val="28"/>
          <w:szCs w:val="28"/>
          <w:lang w:val="en-US"/>
        </w:rPr>
        <w:t>observations</w:t>
      </w:r>
      <w:r w:rsidR="00570B2E" w:rsidRPr="00AA7679">
        <w:rPr>
          <w:noProof/>
          <w:sz w:val="28"/>
          <w:szCs w:val="28"/>
          <w:lang w:val="en-US"/>
        </w:rPr>
        <w:t>.</w:t>
      </w:r>
      <w:r w:rsidR="005F41ED" w:rsidRPr="00AA7679">
        <w:rPr>
          <w:noProof/>
          <w:sz w:val="28"/>
          <w:szCs w:val="28"/>
          <w:lang w:val="en-US"/>
        </w:rPr>
        <w:t xml:space="preserve"> In</w:t>
      </w:r>
      <w:r w:rsidR="00B03423" w:rsidRPr="00AA7679">
        <w:rPr>
          <w:noProof/>
          <w:sz w:val="28"/>
          <w:szCs w:val="28"/>
          <w:lang w:val="en-US"/>
        </w:rPr>
        <w:t xml:space="preserve"> the twentieth century</w:t>
      </w:r>
      <w:r w:rsidR="008A2818" w:rsidRPr="00AA7679">
        <w:rPr>
          <w:noProof/>
          <w:sz w:val="28"/>
          <w:szCs w:val="28"/>
          <w:lang w:val="en-US"/>
        </w:rPr>
        <w:t>,</w:t>
      </w:r>
      <w:r w:rsidR="00B03423" w:rsidRPr="00AA7679">
        <w:rPr>
          <w:noProof/>
          <w:sz w:val="28"/>
          <w:szCs w:val="28"/>
          <w:lang w:val="en-US"/>
        </w:rPr>
        <w:t xml:space="preserve"> after developing string theory and M</w:t>
      </w:r>
      <w:r w:rsidR="008A2818" w:rsidRPr="00AA7679">
        <w:rPr>
          <w:noProof/>
          <w:sz w:val="28"/>
          <w:szCs w:val="28"/>
          <w:lang w:val="en-US"/>
        </w:rPr>
        <w:t>-</w:t>
      </w:r>
      <w:r w:rsidR="00B03423" w:rsidRPr="00AA7679">
        <w:rPr>
          <w:noProof/>
          <w:sz w:val="28"/>
          <w:szCs w:val="28"/>
          <w:lang w:val="en-US"/>
        </w:rPr>
        <w:t>theory</w:t>
      </w:r>
      <w:r w:rsidR="00DB5F55" w:rsidRPr="00AA7679">
        <w:rPr>
          <w:noProof/>
          <w:sz w:val="28"/>
          <w:szCs w:val="28"/>
          <w:lang w:val="en-US"/>
        </w:rPr>
        <w:t xml:space="preserve">, </w:t>
      </w:r>
      <w:r w:rsidR="00B03423" w:rsidRPr="00AA7679">
        <w:rPr>
          <w:noProof/>
          <w:sz w:val="28"/>
          <w:szCs w:val="28"/>
          <w:lang w:val="en-US"/>
        </w:rPr>
        <w:t xml:space="preserve">there </w:t>
      </w:r>
      <w:r w:rsidR="005F41ED" w:rsidRPr="00AA7679">
        <w:rPr>
          <w:noProof/>
          <w:sz w:val="28"/>
          <w:szCs w:val="28"/>
          <w:lang w:val="en-US"/>
        </w:rPr>
        <w:t>arose the idea of</w:t>
      </w:r>
      <w:r w:rsidR="005D6648" w:rsidRPr="00AA7679">
        <w:rPr>
          <w:noProof/>
          <w:sz w:val="28"/>
          <w:szCs w:val="28"/>
          <w:lang w:val="en-US"/>
        </w:rPr>
        <w:t xml:space="preserve"> </w:t>
      </w:r>
      <w:r w:rsidR="00B03423" w:rsidRPr="00AA7679">
        <w:rPr>
          <w:noProof/>
          <w:sz w:val="28"/>
          <w:szCs w:val="28"/>
          <w:lang w:val="en-US"/>
        </w:rPr>
        <w:t>existence of more than four</w:t>
      </w:r>
      <w:r w:rsidR="00DB5F55" w:rsidRPr="00AA7679">
        <w:rPr>
          <w:noProof/>
          <w:sz w:val="28"/>
          <w:szCs w:val="28"/>
          <w:lang w:val="en-US"/>
        </w:rPr>
        <w:t xml:space="preserve"> </w:t>
      </w:r>
      <w:r w:rsidR="00B03423" w:rsidRPr="00AA7679">
        <w:rPr>
          <w:noProof/>
          <w:sz w:val="28"/>
          <w:szCs w:val="28"/>
          <w:lang w:val="en-US"/>
        </w:rPr>
        <w:t>(n&gt;4</w:t>
      </w:r>
      <w:r w:rsidR="005F41ED" w:rsidRPr="00AA7679">
        <w:rPr>
          <w:noProof/>
          <w:sz w:val="28"/>
          <w:szCs w:val="28"/>
          <w:lang w:val="en-US"/>
        </w:rPr>
        <w:t>) space-time dimensions</w:t>
      </w:r>
      <w:r w:rsidR="005D6648" w:rsidRPr="00AA7679">
        <w:rPr>
          <w:noProof/>
          <w:sz w:val="28"/>
          <w:szCs w:val="28"/>
          <w:lang w:val="en-US"/>
        </w:rPr>
        <w:t>.</w:t>
      </w:r>
      <w:r w:rsidR="005F41ED" w:rsidRPr="00AA7679">
        <w:rPr>
          <w:noProof/>
          <w:sz w:val="28"/>
          <w:szCs w:val="28"/>
          <w:lang w:val="en-US"/>
        </w:rPr>
        <w:t xml:space="preserve"> </w:t>
      </w:r>
      <w:r w:rsidR="00903501" w:rsidRPr="00AA7679">
        <w:rPr>
          <w:noProof/>
          <w:sz w:val="28"/>
          <w:szCs w:val="28"/>
          <w:lang w:val="en-US"/>
        </w:rPr>
        <w:t>Such</w:t>
      </w:r>
      <w:r w:rsidR="005F41ED" w:rsidRPr="00AA7679">
        <w:rPr>
          <w:noProof/>
          <w:sz w:val="28"/>
          <w:szCs w:val="28"/>
          <w:lang w:val="en-US"/>
        </w:rPr>
        <w:t xml:space="preserve"> a </w:t>
      </w:r>
      <w:r w:rsidR="00903501" w:rsidRPr="00AA7679">
        <w:rPr>
          <w:noProof/>
          <w:sz w:val="28"/>
          <w:szCs w:val="28"/>
          <w:lang w:val="en-US"/>
        </w:rPr>
        <w:t>kind of</w:t>
      </w:r>
      <w:r w:rsidR="00B03423" w:rsidRPr="00AA7679">
        <w:rPr>
          <w:noProof/>
          <w:sz w:val="28"/>
          <w:szCs w:val="28"/>
          <w:lang w:val="en-US"/>
        </w:rPr>
        <w:t xml:space="preserve"> space-time is called multidimensional space-time.</w:t>
      </w:r>
      <w:r w:rsidR="00AE380E" w:rsidRPr="00AA7679">
        <w:rPr>
          <w:rFonts w:eastAsia="Times New Roman"/>
          <w:color w:val="000000"/>
          <w:sz w:val="28"/>
          <w:szCs w:val="28"/>
          <w:lang w:val="en-US"/>
        </w:rPr>
        <w:t xml:space="preserve"> </w:t>
      </w:r>
    </w:p>
    <w:p w14:paraId="3E48D983" w14:textId="611C7DC6" w:rsidR="001A2DE0" w:rsidRPr="00AA7679" w:rsidRDefault="00B0593F" w:rsidP="00F1715B">
      <w:pPr>
        <w:ind w:firstLine="567"/>
        <w:jc w:val="both"/>
        <w:rPr>
          <w:color w:val="000000"/>
          <w:sz w:val="28"/>
          <w:szCs w:val="28"/>
          <w:lang w:val="en-US"/>
        </w:rPr>
      </w:pPr>
      <w:r w:rsidRPr="00AA7679">
        <w:rPr>
          <w:noProof/>
          <w:sz w:val="28"/>
          <w:szCs w:val="28"/>
          <w:lang w:val="en-US"/>
        </w:rPr>
        <w:t xml:space="preserve">Currently, </w:t>
      </w:r>
      <w:r w:rsidR="00644A75" w:rsidRPr="00AA7679">
        <w:rPr>
          <w:noProof/>
          <w:sz w:val="28"/>
          <w:szCs w:val="28"/>
          <w:lang w:val="en-US"/>
        </w:rPr>
        <w:t xml:space="preserve">almost in all physical theories, </w:t>
      </w:r>
      <w:r w:rsidR="00EC55EA" w:rsidRPr="00AA7679">
        <w:rPr>
          <w:noProof/>
          <w:sz w:val="28"/>
          <w:szCs w:val="28"/>
          <w:lang w:val="en-US"/>
        </w:rPr>
        <w:t xml:space="preserve">investigation and </w:t>
      </w:r>
      <w:r w:rsidR="00721C34" w:rsidRPr="00AA7679">
        <w:rPr>
          <w:noProof/>
          <w:sz w:val="28"/>
          <w:szCs w:val="28"/>
          <w:lang w:val="en-US"/>
        </w:rPr>
        <w:t>existance</w:t>
      </w:r>
      <w:r w:rsidRPr="00AA7679">
        <w:rPr>
          <w:noProof/>
          <w:sz w:val="28"/>
          <w:szCs w:val="28"/>
          <w:lang w:val="en-US"/>
        </w:rPr>
        <w:t xml:space="preserve"> of extra dimensions is play</w:t>
      </w:r>
      <w:r w:rsidR="000F59E6" w:rsidRPr="00AA7679">
        <w:rPr>
          <w:noProof/>
          <w:sz w:val="28"/>
          <w:szCs w:val="28"/>
          <w:lang w:val="en-US"/>
        </w:rPr>
        <w:t xml:space="preserve"> important and </w:t>
      </w:r>
      <w:r w:rsidRPr="00AA7679">
        <w:rPr>
          <w:noProof/>
          <w:sz w:val="28"/>
          <w:szCs w:val="28"/>
          <w:lang w:val="en-US"/>
        </w:rPr>
        <w:t>fundamental role in attempts to explain</w:t>
      </w:r>
      <w:r w:rsidR="00C52569" w:rsidRPr="00AA7679">
        <w:rPr>
          <w:noProof/>
          <w:sz w:val="28"/>
          <w:szCs w:val="28"/>
          <w:lang w:val="en-US"/>
        </w:rPr>
        <w:t xml:space="preserve"> and combine all</w:t>
      </w:r>
      <w:r w:rsidRPr="00AA7679">
        <w:rPr>
          <w:noProof/>
          <w:sz w:val="28"/>
          <w:szCs w:val="28"/>
          <w:lang w:val="en-US"/>
        </w:rPr>
        <w:t xml:space="preserve"> physical interactions on the basis of general principles. </w:t>
      </w:r>
      <w:r w:rsidR="0017479F" w:rsidRPr="00AA7679">
        <w:rPr>
          <w:color w:val="000000"/>
          <w:sz w:val="28"/>
          <w:szCs w:val="28"/>
          <w:shd w:val="clear" w:color="auto" w:fill="FFFFFF"/>
          <w:lang w:val="en-US"/>
        </w:rPr>
        <w:t>One argument in support of</w:t>
      </w:r>
      <w:r w:rsidR="004F2465" w:rsidRPr="00AA7679">
        <w:rPr>
          <w:color w:val="000000"/>
          <w:sz w:val="28"/>
          <w:szCs w:val="28"/>
          <w:lang w:val="en-US"/>
        </w:rPr>
        <w:t xml:space="preserve"> </w:t>
      </w:r>
      <w:r w:rsidR="004F6D51" w:rsidRPr="00AA7679">
        <w:rPr>
          <w:noProof/>
          <w:sz w:val="28"/>
          <w:szCs w:val="28"/>
          <w:lang w:val="en-US"/>
        </w:rPr>
        <w:t>studying</w:t>
      </w:r>
      <w:r w:rsidR="0017479F" w:rsidRPr="00AA7679">
        <w:rPr>
          <w:noProof/>
          <w:sz w:val="28"/>
          <w:szCs w:val="28"/>
          <w:lang w:val="en-US"/>
        </w:rPr>
        <w:t xml:space="preserve"> of extra dimensions</w:t>
      </w:r>
      <w:r w:rsidR="004F6D51" w:rsidRPr="00AA7679">
        <w:rPr>
          <w:noProof/>
          <w:sz w:val="28"/>
          <w:szCs w:val="28"/>
          <w:lang w:val="en-US"/>
        </w:rPr>
        <w:t xml:space="preserve"> is that</w:t>
      </w:r>
      <w:r w:rsidRPr="00AA7679">
        <w:rPr>
          <w:noProof/>
          <w:sz w:val="28"/>
          <w:szCs w:val="28"/>
          <w:lang w:val="en-US"/>
        </w:rPr>
        <w:t xml:space="preserve"> any realistic candidate for a GUT such as superstring /M</w:t>
      </w:r>
      <w:r w:rsidR="00094865" w:rsidRPr="00AA7679">
        <w:rPr>
          <w:noProof/>
          <w:sz w:val="28"/>
          <w:szCs w:val="28"/>
          <w:lang w:val="en-US"/>
        </w:rPr>
        <w:t>-</w:t>
      </w:r>
      <w:r w:rsidRPr="00AA7679">
        <w:rPr>
          <w:noProof/>
          <w:sz w:val="28"/>
          <w:szCs w:val="28"/>
          <w:lang w:val="en-US"/>
        </w:rPr>
        <w:t xml:space="preserve">theory </w:t>
      </w:r>
      <w:r w:rsidR="00AE380E" w:rsidRPr="00AA7679">
        <w:rPr>
          <w:noProof/>
          <w:sz w:val="28"/>
          <w:szCs w:val="28"/>
          <w:lang w:val="en-US"/>
        </w:rPr>
        <w:t>are formulated in</w:t>
      </w:r>
      <w:r w:rsidR="00DE3C30" w:rsidRPr="00AA7679">
        <w:rPr>
          <w:noProof/>
          <w:sz w:val="28"/>
          <w:szCs w:val="28"/>
          <w:lang w:val="en-US"/>
        </w:rPr>
        <w:t xml:space="preserve"> multidimensional space-time</w:t>
      </w:r>
      <w:r w:rsidRPr="00AA7679">
        <w:rPr>
          <w:noProof/>
          <w:sz w:val="28"/>
          <w:szCs w:val="28"/>
          <w:lang w:val="en-US"/>
        </w:rPr>
        <w:t>.</w:t>
      </w:r>
      <w:r w:rsidR="002F3E4F" w:rsidRPr="00AA7679">
        <w:rPr>
          <w:noProof/>
          <w:sz w:val="28"/>
          <w:szCs w:val="28"/>
          <w:lang w:val="en-US"/>
        </w:rPr>
        <w:t xml:space="preserve"> </w:t>
      </w:r>
      <w:bookmarkStart w:id="16" w:name="OLE_LINK45"/>
      <w:r w:rsidR="00B014C8" w:rsidRPr="00AA7679">
        <w:rPr>
          <w:noProof/>
          <w:sz w:val="28"/>
          <w:szCs w:val="28"/>
          <w:lang w:val="en-US"/>
        </w:rPr>
        <w:t>Therefore, t</w:t>
      </w:r>
      <w:r w:rsidR="0056708A" w:rsidRPr="00AA7679">
        <w:rPr>
          <w:noProof/>
          <w:sz w:val="28"/>
          <w:szCs w:val="28"/>
          <w:lang w:val="en-US"/>
        </w:rPr>
        <w:t>he concept of multidimensional space</w:t>
      </w:r>
      <w:r w:rsidR="00ED7E50" w:rsidRPr="00AA7679">
        <w:rPr>
          <w:noProof/>
          <w:sz w:val="28"/>
          <w:szCs w:val="28"/>
          <w:lang w:val="en-US"/>
        </w:rPr>
        <w:t>-time</w:t>
      </w:r>
      <w:r w:rsidR="0056708A" w:rsidRPr="00AA7679">
        <w:rPr>
          <w:noProof/>
          <w:sz w:val="28"/>
          <w:szCs w:val="28"/>
          <w:lang w:val="en-US"/>
        </w:rPr>
        <w:t xml:space="preserve"> is essential for superstring theory, which is the most promising high-energy theory, combining quantum gravity with gauge field theory. Low-energy consequences of this theory require, for example, (9</w:t>
      </w:r>
      <w:r w:rsidR="007B0D24" w:rsidRPr="00AA7679">
        <w:rPr>
          <w:noProof/>
          <w:sz w:val="28"/>
          <w:szCs w:val="28"/>
          <w:lang w:val="en-US"/>
        </w:rPr>
        <w:t xml:space="preserve"> </w:t>
      </w:r>
      <w:r w:rsidR="0056708A" w:rsidRPr="00AA7679">
        <w:rPr>
          <w:noProof/>
          <w:sz w:val="28"/>
          <w:szCs w:val="28"/>
          <w:lang w:val="en-US"/>
        </w:rPr>
        <w:t>+</w:t>
      </w:r>
      <w:r w:rsidR="007B0D24" w:rsidRPr="00AA7679">
        <w:rPr>
          <w:noProof/>
          <w:sz w:val="28"/>
          <w:szCs w:val="28"/>
          <w:lang w:val="en-US"/>
        </w:rPr>
        <w:t xml:space="preserve"> </w:t>
      </w:r>
      <w:r w:rsidR="0056708A" w:rsidRPr="00AA7679">
        <w:rPr>
          <w:noProof/>
          <w:sz w:val="28"/>
          <w:szCs w:val="28"/>
          <w:lang w:val="en-US"/>
        </w:rPr>
        <w:t xml:space="preserve">1) -dimensional space-time </w:t>
      </w:r>
      <w:r w:rsidR="00ED7E50" w:rsidRPr="00AA7679">
        <w:rPr>
          <w:noProof/>
          <w:sz w:val="28"/>
          <w:szCs w:val="28"/>
          <w:lang w:val="en-US"/>
        </w:rPr>
        <w:t>and (</w:t>
      </w:r>
      <w:r w:rsidR="0056708A" w:rsidRPr="00AA7679">
        <w:rPr>
          <w:noProof/>
          <w:sz w:val="28"/>
          <w:szCs w:val="28"/>
          <w:lang w:val="en-US"/>
        </w:rPr>
        <w:t xml:space="preserve">10 + 1) - dimensional space-time </w:t>
      </w:r>
      <w:r w:rsidR="00ED7E50" w:rsidRPr="00AA7679">
        <w:rPr>
          <w:noProof/>
          <w:sz w:val="28"/>
          <w:szCs w:val="28"/>
          <w:lang w:val="en-US"/>
        </w:rPr>
        <w:t>for</w:t>
      </w:r>
      <w:r w:rsidR="0056708A" w:rsidRPr="00AA7679">
        <w:rPr>
          <w:noProof/>
          <w:sz w:val="28"/>
          <w:szCs w:val="28"/>
          <w:lang w:val="en-US"/>
        </w:rPr>
        <w:t xml:space="preserve"> </w:t>
      </w:r>
      <w:r w:rsidR="0056708A" w:rsidRPr="00AA7679">
        <w:rPr>
          <w:color w:val="333333"/>
          <w:sz w:val="28"/>
          <w:szCs w:val="28"/>
          <w:shd w:val="clear" w:color="auto" w:fill="FFFFFF"/>
          <w:lang w:val="en-US"/>
        </w:rPr>
        <w:t>M-theory</w:t>
      </w:r>
      <w:r w:rsidR="0056708A" w:rsidRPr="00AA7679">
        <w:rPr>
          <w:noProof/>
          <w:sz w:val="28"/>
          <w:szCs w:val="28"/>
          <w:lang w:val="en-US"/>
        </w:rPr>
        <w:t xml:space="preserve">, while other dimensions are forbidden. </w:t>
      </w:r>
      <w:bookmarkEnd w:id="16"/>
      <w:r w:rsidR="003E2B42" w:rsidRPr="00AA7679">
        <w:rPr>
          <w:color w:val="333333"/>
          <w:sz w:val="28"/>
          <w:szCs w:val="28"/>
          <w:shd w:val="clear" w:color="auto" w:fill="FFFFFF"/>
          <w:lang w:val="en-US"/>
        </w:rPr>
        <w:t>Naturally,</w:t>
      </w:r>
      <w:r w:rsidR="0078311D" w:rsidRPr="00AA7679">
        <w:rPr>
          <w:color w:val="333333"/>
          <w:sz w:val="28"/>
          <w:szCs w:val="28"/>
          <w:shd w:val="clear" w:color="auto" w:fill="FFFFFF"/>
          <w:lang w:val="en-US"/>
        </w:rPr>
        <w:t xml:space="preserve"> when we look around the </w:t>
      </w:r>
      <w:r w:rsidR="00082E90" w:rsidRPr="00AA7679">
        <w:rPr>
          <w:color w:val="333333"/>
          <w:sz w:val="28"/>
          <w:szCs w:val="28"/>
          <w:shd w:val="clear" w:color="auto" w:fill="FFFFFF"/>
          <w:lang w:val="en-US"/>
        </w:rPr>
        <w:t>U</w:t>
      </w:r>
      <w:r w:rsidR="0078311D" w:rsidRPr="00AA7679">
        <w:rPr>
          <w:color w:val="333333"/>
          <w:sz w:val="28"/>
          <w:szCs w:val="28"/>
          <w:shd w:val="clear" w:color="auto" w:fill="FFFFFF"/>
          <w:lang w:val="en-US"/>
        </w:rPr>
        <w:t>niverse, we only ever see</w:t>
      </w:r>
      <w:r w:rsidR="008048A7" w:rsidRPr="00AA7679">
        <w:rPr>
          <w:color w:val="333333"/>
          <w:sz w:val="28"/>
          <w:szCs w:val="28"/>
          <w:shd w:val="clear" w:color="auto" w:fill="FFFFFF"/>
          <w:lang w:val="en-US"/>
        </w:rPr>
        <w:t xml:space="preserve"> </w:t>
      </w:r>
      <w:r w:rsidR="0078311D" w:rsidRPr="00AA7679">
        <w:rPr>
          <w:color w:val="333333"/>
          <w:sz w:val="28"/>
          <w:szCs w:val="28"/>
          <w:shd w:val="clear" w:color="auto" w:fill="FFFFFF"/>
          <w:lang w:val="en-US"/>
        </w:rPr>
        <w:t>4-dimen</w:t>
      </w:r>
      <w:r w:rsidR="008048A7" w:rsidRPr="00AA7679">
        <w:rPr>
          <w:color w:val="333333"/>
          <w:sz w:val="28"/>
          <w:szCs w:val="28"/>
          <w:shd w:val="clear" w:color="auto" w:fill="FFFFFF"/>
          <w:lang w:val="en-US"/>
        </w:rPr>
        <w:t>s</w:t>
      </w:r>
      <w:r w:rsidR="0078311D" w:rsidRPr="00AA7679">
        <w:rPr>
          <w:color w:val="333333"/>
          <w:sz w:val="28"/>
          <w:szCs w:val="28"/>
          <w:shd w:val="clear" w:color="auto" w:fill="FFFFFF"/>
          <w:lang w:val="en-US"/>
        </w:rPr>
        <w:t>ional space-time.</w:t>
      </w:r>
      <w:r w:rsidR="0078311D" w:rsidRPr="00AA7679">
        <w:rPr>
          <w:rFonts w:ascii="Open Sans" w:hAnsi="Open Sans" w:cs="Open Sans"/>
          <w:color w:val="333333"/>
          <w:shd w:val="clear" w:color="auto" w:fill="FFFFFF"/>
          <w:lang w:val="en-US"/>
        </w:rPr>
        <w:t> </w:t>
      </w:r>
      <w:r w:rsidR="0029791D" w:rsidRPr="00AA7679">
        <w:rPr>
          <w:noProof/>
          <w:sz w:val="28"/>
          <w:szCs w:val="28"/>
          <w:lang w:val="en-US"/>
        </w:rPr>
        <w:t>Hereupon</w:t>
      </w:r>
      <w:r w:rsidR="001A2DE0" w:rsidRPr="00AA7679">
        <w:rPr>
          <w:noProof/>
          <w:sz w:val="28"/>
          <w:szCs w:val="28"/>
          <w:lang w:val="en-US"/>
        </w:rPr>
        <w:t>, two important questions</w:t>
      </w:r>
      <w:r w:rsidR="005A6A9D" w:rsidRPr="00AA7679">
        <w:rPr>
          <w:lang w:val="en-US"/>
        </w:rPr>
        <w:t xml:space="preserve"> </w:t>
      </w:r>
      <w:r w:rsidR="005A6A9D" w:rsidRPr="00AA7679">
        <w:rPr>
          <w:noProof/>
          <w:sz w:val="28"/>
          <w:szCs w:val="28"/>
          <w:lang w:val="en-US"/>
        </w:rPr>
        <w:t>related to the dimensionality of our universe automatically and</w:t>
      </w:r>
      <w:r w:rsidR="001A2DE0" w:rsidRPr="00AA7679">
        <w:rPr>
          <w:noProof/>
          <w:sz w:val="28"/>
          <w:szCs w:val="28"/>
          <w:lang w:val="en-US"/>
        </w:rPr>
        <w:t xml:space="preserve"> logically </w:t>
      </w:r>
      <w:r w:rsidR="003E2B42" w:rsidRPr="00AA7679">
        <w:rPr>
          <w:noProof/>
          <w:sz w:val="28"/>
          <w:szCs w:val="28"/>
          <w:lang w:val="en-US"/>
        </w:rPr>
        <w:t>had been arisen</w:t>
      </w:r>
      <w:r w:rsidR="005A6A9D" w:rsidRPr="00AA7679">
        <w:rPr>
          <w:noProof/>
          <w:sz w:val="28"/>
          <w:szCs w:val="28"/>
          <w:lang w:val="en-US"/>
        </w:rPr>
        <w:t>:</w:t>
      </w:r>
    </w:p>
    <w:p w14:paraId="5D45ECA2" w14:textId="6A3B9D42" w:rsidR="001A2DE0" w:rsidRPr="00AA7679" w:rsidRDefault="001A2DE0" w:rsidP="00F1715B">
      <w:pPr>
        <w:tabs>
          <w:tab w:val="center" w:pos="4800"/>
          <w:tab w:val="right" w:pos="9500"/>
        </w:tabs>
        <w:ind w:firstLine="567"/>
        <w:jc w:val="both"/>
        <w:rPr>
          <w:noProof/>
          <w:sz w:val="28"/>
          <w:szCs w:val="28"/>
          <w:lang w:val="en-US"/>
        </w:rPr>
      </w:pPr>
      <w:r w:rsidRPr="00AA7679">
        <w:rPr>
          <w:noProof/>
          <w:sz w:val="28"/>
          <w:szCs w:val="28"/>
          <w:lang w:val="en-US"/>
        </w:rPr>
        <w:t xml:space="preserve">• </w:t>
      </w:r>
      <w:r w:rsidR="00657F39" w:rsidRPr="00AA7679">
        <w:rPr>
          <w:noProof/>
          <w:sz w:val="28"/>
          <w:szCs w:val="28"/>
          <w:lang w:val="en-US"/>
        </w:rPr>
        <w:t xml:space="preserve">Why do we observe and </w:t>
      </w:r>
      <w:r w:rsidR="0029791D" w:rsidRPr="00AA7679">
        <w:rPr>
          <w:noProof/>
          <w:sz w:val="28"/>
          <w:szCs w:val="28"/>
          <w:lang w:val="en-US"/>
        </w:rPr>
        <w:t xml:space="preserve">feel </w:t>
      </w:r>
      <w:r w:rsidR="00657F39" w:rsidRPr="00AA7679">
        <w:rPr>
          <w:noProof/>
          <w:sz w:val="28"/>
          <w:szCs w:val="28"/>
          <w:lang w:val="en-US"/>
        </w:rPr>
        <w:t>only (3 + 1) dimentional space-time of the Universe?</w:t>
      </w:r>
    </w:p>
    <w:p w14:paraId="2E556D96" w14:textId="34059141" w:rsidR="001A2DE0" w:rsidRPr="00AA7679" w:rsidRDefault="001A2DE0" w:rsidP="00F1715B">
      <w:pPr>
        <w:tabs>
          <w:tab w:val="center" w:pos="4800"/>
          <w:tab w:val="right" w:pos="9500"/>
        </w:tabs>
        <w:ind w:firstLine="567"/>
        <w:jc w:val="both"/>
        <w:rPr>
          <w:noProof/>
          <w:sz w:val="28"/>
          <w:szCs w:val="28"/>
          <w:lang w:val="en-US"/>
        </w:rPr>
      </w:pPr>
      <w:r w:rsidRPr="00AA7679">
        <w:rPr>
          <w:noProof/>
          <w:sz w:val="28"/>
          <w:szCs w:val="28"/>
          <w:lang w:val="en-US"/>
        </w:rPr>
        <w:t xml:space="preserve">• If </w:t>
      </w:r>
      <w:r w:rsidR="005303AB" w:rsidRPr="00AA7679">
        <w:rPr>
          <w:noProof/>
          <w:sz w:val="28"/>
          <w:szCs w:val="28"/>
          <w:lang w:val="en-US"/>
        </w:rPr>
        <w:t>it turns out that the dimension of space-time is more than 4</w:t>
      </w:r>
      <w:r w:rsidRPr="00AA7679">
        <w:rPr>
          <w:noProof/>
          <w:sz w:val="28"/>
          <w:szCs w:val="28"/>
          <w:lang w:val="en-US"/>
        </w:rPr>
        <w:t>,</w:t>
      </w:r>
      <w:r w:rsidR="005303AB" w:rsidRPr="00AA7679">
        <w:rPr>
          <w:noProof/>
          <w:sz w:val="28"/>
          <w:szCs w:val="28"/>
          <w:lang w:val="en-US"/>
        </w:rPr>
        <w:t xml:space="preserve"> then where</w:t>
      </w:r>
      <w:r w:rsidR="004F2465" w:rsidRPr="00AA7679">
        <w:rPr>
          <w:noProof/>
          <w:sz w:val="28"/>
          <w:szCs w:val="28"/>
          <w:lang w:val="en-US"/>
        </w:rPr>
        <w:t xml:space="preserve"> and how</w:t>
      </w:r>
      <w:r w:rsidR="005303AB" w:rsidRPr="00AA7679">
        <w:rPr>
          <w:noProof/>
          <w:sz w:val="28"/>
          <w:szCs w:val="28"/>
          <w:lang w:val="en-US"/>
        </w:rPr>
        <w:t xml:space="preserve"> </w:t>
      </w:r>
      <w:r w:rsidR="000E6312" w:rsidRPr="00AA7679">
        <w:rPr>
          <w:noProof/>
          <w:sz w:val="28"/>
          <w:szCs w:val="28"/>
          <w:lang w:val="en-US"/>
        </w:rPr>
        <w:t xml:space="preserve">are </w:t>
      </w:r>
      <w:r w:rsidR="005303AB" w:rsidRPr="00AA7679">
        <w:rPr>
          <w:noProof/>
          <w:sz w:val="28"/>
          <w:szCs w:val="28"/>
          <w:lang w:val="en-US"/>
        </w:rPr>
        <w:t>these</w:t>
      </w:r>
      <w:r w:rsidRPr="00AA7679">
        <w:rPr>
          <w:noProof/>
          <w:sz w:val="28"/>
          <w:szCs w:val="28"/>
          <w:lang w:val="en-US"/>
        </w:rPr>
        <w:t xml:space="preserve"> extra dimensions</w:t>
      </w:r>
      <w:r w:rsidR="005303AB" w:rsidRPr="00AA7679">
        <w:rPr>
          <w:noProof/>
          <w:sz w:val="28"/>
          <w:szCs w:val="28"/>
          <w:lang w:val="en-US"/>
        </w:rPr>
        <w:t xml:space="preserve"> hidden?</w:t>
      </w:r>
      <w:r w:rsidRPr="00AA7679">
        <w:rPr>
          <w:noProof/>
          <w:sz w:val="28"/>
          <w:szCs w:val="28"/>
          <w:lang w:val="en-US"/>
        </w:rPr>
        <w:t xml:space="preserve"> </w:t>
      </w:r>
    </w:p>
    <w:p w14:paraId="31E46BC1" w14:textId="659D31DC" w:rsidR="008959CF" w:rsidRPr="00AA7679" w:rsidRDefault="006020DA" w:rsidP="00F1715B">
      <w:pPr>
        <w:ind w:firstLine="567"/>
        <w:jc w:val="both"/>
        <w:rPr>
          <w:color w:val="000000"/>
          <w:sz w:val="28"/>
          <w:szCs w:val="28"/>
          <w:lang w:val="en-US"/>
        </w:rPr>
      </w:pPr>
      <w:r w:rsidRPr="00AA7679">
        <w:rPr>
          <w:noProof/>
          <w:sz w:val="28"/>
          <w:szCs w:val="28"/>
          <w:lang w:val="en-US"/>
        </w:rPr>
        <w:t xml:space="preserve">Looking to the second question, </w:t>
      </w:r>
      <w:r w:rsidR="00C96E38" w:rsidRPr="00AA7679">
        <w:rPr>
          <w:noProof/>
          <w:sz w:val="28"/>
          <w:szCs w:val="28"/>
          <w:lang w:val="en-US"/>
        </w:rPr>
        <w:t xml:space="preserve">it </w:t>
      </w:r>
      <w:r w:rsidR="00790150" w:rsidRPr="00AA7679">
        <w:rPr>
          <w:noProof/>
          <w:sz w:val="28"/>
          <w:szCs w:val="28"/>
          <w:lang w:val="en-US"/>
        </w:rPr>
        <w:t>is</w:t>
      </w:r>
      <w:r w:rsidR="00C96E38" w:rsidRPr="00AA7679">
        <w:rPr>
          <w:noProof/>
          <w:sz w:val="28"/>
          <w:szCs w:val="28"/>
          <w:lang w:val="en-US"/>
        </w:rPr>
        <w:t xml:space="preserve"> believed that the extra dimensions are compactified (as if</w:t>
      </w:r>
      <w:r w:rsidR="003D60C4" w:rsidRPr="00AA7679">
        <w:rPr>
          <w:noProof/>
          <w:sz w:val="28"/>
          <w:szCs w:val="28"/>
          <w:lang w:val="en-US"/>
        </w:rPr>
        <w:t xml:space="preserve"> they</w:t>
      </w:r>
      <w:r w:rsidR="00C96E38" w:rsidRPr="00AA7679">
        <w:rPr>
          <w:noProof/>
          <w:sz w:val="28"/>
          <w:szCs w:val="28"/>
          <w:lang w:val="en-US"/>
        </w:rPr>
        <w:t xml:space="preserve"> rolled up into "tubes"), and this is the reason why they are not </w:t>
      </w:r>
      <w:r w:rsidR="003D60C4" w:rsidRPr="00AA7679">
        <w:rPr>
          <w:noProof/>
          <w:sz w:val="28"/>
          <w:szCs w:val="28"/>
          <w:lang w:val="en-US"/>
        </w:rPr>
        <w:t>visible</w:t>
      </w:r>
      <w:r w:rsidR="00C96E38" w:rsidRPr="00AA7679">
        <w:rPr>
          <w:noProof/>
          <w:sz w:val="28"/>
          <w:szCs w:val="28"/>
          <w:lang w:val="en-US"/>
        </w:rPr>
        <w:t xml:space="preserve"> by us.</w:t>
      </w:r>
      <w:r w:rsidR="008959CF" w:rsidRPr="00AA7679">
        <w:rPr>
          <w:noProof/>
          <w:sz w:val="28"/>
          <w:szCs w:val="28"/>
          <w:lang w:val="en-US"/>
        </w:rPr>
        <w:t xml:space="preserve"> </w:t>
      </w:r>
      <w:r w:rsidR="0017479F" w:rsidRPr="00AA7679">
        <w:rPr>
          <w:noProof/>
          <w:sz w:val="28"/>
          <w:szCs w:val="28"/>
          <w:lang w:val="en-US"/>
        </w:rPr>
        <w:t xml:space="preserve">Traditionally, </w:t>
      </w:r>
      <w:r w:rsidR="00B0593F" w:rsidRPr="00AA7679">
        <w:rPr>
          <w:noProof/>
          <w:sz w:val="28"/>
          <w:szCs w:val="28"/>
          <w:lang w:val="en-US"/>
        </w:rPr>
        <w:t>the observed 4-dimensional space-time appears as a result of compactification of extra dimensions, where the characteristic size of extra dimensions becomes much smaller than the size of 4-dimensional space-time.</w:t>
      </w:r>
      <w:r w:rsidR="000E6E91" w:rsidRPr="00AA7679">
        <w:rPr>
          <w:rFonts w:eastAsia="Times New Roman"/>
          <w:color w:val="212121"/>
          <w:sz w:val="28"/>
          <w:szCs w:val="28"/>
          <w:lang w:val="en-US"/>
        </w:rPr>
        <w:t xml:space="preserve"> Much attention is given to the second question, so that finding answer to it and if </w:t>
      </w:r>
      <w:r w:rsidR="001E563B" w:rsidRPr="00AA7679">
        <w:rPr>
          <w:rFonts w:eastAsia="Times New Roman"/>
          <w:color w:val="212121"/>
          <w:sz w:val="28"/>
          <w:szCs w:val="28"/>
          <w:lang w:val="en-US"/>
        </w:rPr>
        <w:t>dimensions</w:t>
      </w:r>
      <w:r w:rsidR="000E6E91" w:rsidRPr="00AA7679">
        <w:rPr>
          <w:rFonts w:eastAsia="Times New Roman"/>
          <w:color w:val="212121"/>
          <w:sz w:val="28"/>
          <w:szCs w:val="28"/>
          <w:lang w:val="en-US"/>
        </w:rPr>
        <w:t xml:space="preserve"> are hidden from observations</w:t>
      </w:r>
      <w:r w:rsidR="009A3209" w:rsidRPr="00AA7679">
        <w:rPr>
          <w:rFonts w:eastAsia="Times New Roman"/>
          <w:color w:val="212121"/>
          <w:sz w:val="28"/>
          <w:szCs w:val="28"/>
          <w:lang w:val="en-US"/>
        </w:rPr>
        <w:t>,</w:t>
      </w:r>
      <w:r w:rsidR="000E6E91" w:rsidRPr="00AA7679">
        <w:rPr>
          <w:rFonts w:eastAsia="Times New Roman"/>
          <w:color w:val="212121"/>
          <w:sz w:val="28"/>
          <w:szCs w:val="28"/>
          <w:lang w:val="en-US"/>
        </w:rPr>
        <w:t xml:space="preserve"> </w:t>
      </w:r>
      <w:r w:rsidR="000E6E91" w:rsidRPr="00AA7679">
        <w:rPr>
          <w:color w:val="000000"/>
          <w:sz w:val="28"/>
          <w:szCs w:val="28"/>
          <w:lang w:val="en-US"/>
        </w:rPr>
        <w:t>then, it would be natural to assume that</w:t>
      </w:r>
      <w:r w:rsidR="000E6E91" w:rsidRPr="00AA7679">
        <w:rPr>
          <w:sz w:val="28"/>
          <w:szCs w:val="28"/>
          <w:lang w:val="en-US"/>
        </w:rPr>
        <w:t xml:space="preserve"> the visible universe </w:t>
      </w:r>
      <w:r w:rsidR="009A3209" w:rsidRPr="00AA7679">
        <w:rPr>
          <w:sz w:val="28"/>
          <w:szCs w:val="28"/>
          <w:lang w:val="en-US"/>
        </w:rPr>
        <w:t>is</w:t>
      </w:r>
      <w:r w:rsidR="000E6E91" w:rsidRPr="00AA7679">
        <w:rPr>
          <w:sz w:val="28"/>
          <w:szCs w:val="28"/>
          <w:lang w:val="en-US"/>
        </w:rPr>
        <w:t xml:space="preserve"> 4-dimensional.</w:t>
      </w:r>
    </w:p>
    <w:p w14:paraId="2E788DA6" w14:textId="1A395BCB" w:rsidR="00A244A6" w:rsidRPr="00AA7679" w:rsidRDefault="00B0593F" w:rsidP="00F1715B">
      <w:pPr>
        <w:tabs>
          <w:tab w:val="center" w:pos="4800"/>
          <w:tab w:val="right" w:pos="9500"/>
        </w:tabs>
        <w:ind w:firstLine="567"/>
        <w:jc w:val="both"/>
        <w:rPr>
          <w:noProof/>
          <w:sz w:val="28"/>
          <w:szCs w:val="28"/>
          <w:lang w:val="en-US"/>
        </w:rPr>
      </w:pPr>
      <w:r w:rsidRPr="00AA7679">
        <w:rPr>
          <w:noProof/>
          <w:sz w:val="28"/>
          <w:szCs w:val="28"/>
          <w:lang w:val="en-US"/>
        </w:rPr>
        <w:t xml:space="preserve"> </w:t>
      </w:r>
      <w:r w:rsidR="00A244A6" w:rsidRPr="00AA7679">
        <w:rPr>
          <w:noProof/>
          <w:sz w:val="28"/>
          <w:szCs w:val="28"/>
          <w:lang w:val="en-US"/>
        </w:rPr>
        <w:t xml:space="preserve">In the next section we will consider in detail a completely different approach to solving </w:t>
      </w:r>
      <w:r w:rsidR="007A0792" w:rsidRPr="00AA7679">
        <w:rPr>
          <w:noProof/>
          <w:sz w:val="28"/>
          <w:szCs w:val="28"/>
          <w:lang w:val="en-US"/>
        </w:rPr>
        <w:t>previous problems</w:t>
      </w:r>
      <w:r w:rsidR="00A244A6" w:rsidRPr="00AA7679">
        <w:rPr>
          <w:noProof/>
          <w:sz w:val="28"/>
          <w:szCs w:val="28"/>
          <w:lang w:val="en-US"/>
        </w:rPr>
        <w:t>.</w:t>
      </w:r>
      <w:r w:rsidR="004A222F" w:rsidRPr="00AA7679">
        <w:rPr>
          <w:noProof/>
          <w:sz w:val="28"/>
          <w:szCs w:val="28"/>
          <w:lang w:val="en-US"/>
        </w:rPr>
        <w:t xml:space="preserve"> </w:t>
      </w:r>
      <w:r w:rsidR="00A244A6" w:rsidRPr="00AA7679">
        <w:rPr>
          <w:noProof/>
          <w:sz w:val="28"/>
          <w:szCs w:val="28"/>
          <w:lang w:val="en-US"/>
        </w:rPr>
        <w:t>This approach and method is</w:t>
      </w:r>
      <w:r w:rsidR="00DC6764" w:rsidRPr="00AA7679">
        <w:rPr>
          <w:noProof/>
          <w:sz w:val="28"/>
          <w:szCs w:val="28"/>
          <w:lang w:val="en-US"/>
        </w:rPr>
        <w:t xml:space="preserve"> absolutely a new promising way of evolution of extra dimensions.</w:t>
      </w:r>
      <w:r w:rsidR="00A244A6" w:rsidRPr="00AA7679">
        <w:rPr>
          <w:noProof/>
          <w:sz w:val="28"/>
          <w:szCs w:val="28"/>
          <w:lang w:val="en-US"/>
        </w:rPr>
        <w:t xml:space="preserve"> </w:t>
      </w:r>
      <w:r w:rsidR="00DC6764" w:rsidRPr="00AA7679">
        <w:rPr>
          <w:noProof/>
          <w:sz w:val="28"/>
          <w:szCs w:val="28"/>
          <w:lang w:val="en-US"/>
        </w:rPr>
        <w:t xml:space="preserve">Such approach is </w:t>
      </w:r>
      <w:r w:rsidR="00A244A6" w:rsidRPr="00AA7679">
        <w:rPr>
          <w:noProof/>
          <w:sz w:val="28"/>
          <w:szCs w:val="28"/>
          <w:lang w:val="en-US"/>
        </w:rPr>
        <w:t>called «brane world» or</w:t>
      </w:r>
      <w:r w:rsidR="004A222F" w:rsidRPr="00AA7679">
        <w:rPr>
          <w:noProof/>
          <w:sz w:val="28"/>
          <w:szCs w:val="28"/>
          <w:lang w:val="en-US"/>
        </w:rPr>
        <w:t xml:space="preserve"> sometimes</w:t>
      </w:r>
      <w:r w:rsidR="00A244A6" w:rsidRPr="00AA7679">
        <w:rPr>
          <w:noProof/>
          <w:sz w:val="28"/>
          <w:szCs w:val="28"/>
          <w:lang w:val="en-US"/>
        </w:rPr>
        <w:t xml:space="preserve"> «brane world scenario». </w:t>
      </w:r>
      <w:r w:rsidR="00B11271" w:rsidRPr="00AA7679">
        <w:rPr>
          <w:rFonts w:eastAsia="Times New Roman"/>
          <w:color w:val="000000"/>
          <w:sz w:val="28"/>
          <w:szCs w:val="28"/>
          <w:bdr w:val="none" w:sz="0" w:space="0" w:color="auto" w:frame="1"/>
          <w:lang w:val="en-US"/>
        </w:rPr>
        <w:t>One of the most striking features of this theory is that according to the «brane world scenario»</w:t>
      </w:r>
      <w:r w:rsidR="004310EB" w:rsidRPr="00AA7679">
        <w:rPr>
          <w:rFonts w:eastAsia="Times New Roman"/>
          <w:color w:val="000000"/>
          <w:sz w:val="28"/>
          <w:szCs w:val="28"/>
          <w:bdr w:val="none" w:sz="0" w:space="0" w:color="auto" w:frame="1"/>
          <w:lang w:val="en-US"/>
        </w:rPr>
        <w:t>,</w:t>
      </w:r>
      <w:r w:rsidR="004310EB" w:rsidRPr="00AA7679">
        <w:rPr>
          <w:noProof/>
          <w:sz w:val="28"/>
          <w:szCs w:val="28"/>
          <w:lang w:val="en-US"/>
        </w:rPr>
        <w:t xml:space="preserve"> </w:t>
      </w:r>
      <w:r w:rsidR="00A244A6" w:rsidRPr="00AA7679">
        <w:rPr>
          <w:noProof/>
          <w:sz w:val="28"/>
          <w:szCs w:val="28"/>
          <w:lang w:val="en-US"/>
        </w:rPr>
        <w:t xml:space="preserve">particles </w:t>
      </w:r>
      <w:r w:rsidR="001B1386" w:rsidRPr="00AA7679">
        <w:rPr>
          <w:noProof/>
          <w:sz w:val="28"/>
          <w:szCs w:val="28"/>
          <w:lang w:val="en-US"/>
        </w:rPr>
        <w:t xml:space="preserve">related </w:t>
      </w:r>
      <w:r w:rsidR="00A244A6" w:rsidRPr="00AA7679">
        <w:rPr>
          <w:noProof/>
          <w:sz w:val="28"/>
          <w:szCs w:val="28"/>
          <w:lang w:val="en-US"/>
        </w:rPr>
        <w:t xml:space="preserve"> to electromagnetic,</w:t>
      </w:r>
      <w:r w:rsidR="004A222F" w:rsidRPr="00AA7679">
        <w:rPr>
          <w:noProof/>
          <w:sz w:val="28"/>
          <w:szCs w:val="28"/>
          <w:lang w:val="en-US"/>
        </w:rPr>
        <w:t xml:space="preserve"> </w:t>
      </w:r>
      <w:r w:rsidR="00A244A6" w:rsidRPr="00AA7679">
        <w:rPr>
          <w:noProof/>
          <w:sz w:val="28"/>
          <w:szCs w:val="28"/>
          <w:lang w:val="en-US"/>
        </w:rPr>
        <w:t>weak and strong interactions are limited by some hypersurface</w:t>
      </w:r>
      <w:r w:rsidR="004310EB" w:rsidRPr="00AA7679">
        <w:rPr>
          <w:noProof/>
          <w:sz w:val="28"/>
          <w:szCs w:val="28"/>
          <w:lang w:val="en-US"/>
        </w:rPr>
        <w:t xml:space="preserve"> (like </w:t>
      </w:r>
      <w:r w:rsidR="004310EB" w:rsidRPr="00AA7679">
        <w:rPr>
          <w:rFonts w:eastAsia="CMR10"/>
          <w:sz w:val="28"/>
          <w:szCs w:val="28"/>
          <w:lang w:val="en-US"/>
        </w:rPr>
        <w:t>a thin leaf)</w:t>
      </w:r>
      <w:r w:rsidR="0090568E" w:rsidRPr="00AA7679">
        <w:rPr>
          <w:rFonts w:eastAsia="CMR10"/>
          <w:sz w:val="28"/>
          <w:szCs w:val="28"/>
          <w:lang w:val="en-US"/>
        </w:rPr>
        <w:t xml:space="preserve"> </w:t>
      </w:r>
      <w:r w:rsidR="004A222F" w:rsidRPr="00AA7679">
        <w:rPr>
          <w:noProof/>
          <w:sz w:val="28"/>
          <w:szCs w:val="28"/>
          <w:lang w:val="en-US"/>
        </w:rPr>
        <w:t xml:space="preserve">- </w:t>
      </w:r>
      <w:r w:rsidR="00A244A6" w:rsidRPr="00AA7679">
        <w:rPr>
          <w:noProof/>
          <w:sz w:val="28"/>
          <w:szCs w:val="28"/>
          <w:lang w:val="en-US"/>
        </w:rPr>
        <w:t>brane, which</w:t>
      </w:r>
      <w:r w:rsidR="004A222F" w:rsidRPr="00AA7679">
        <w:rPr>
          <w:noProof/>
          <w:sz w:val="28"/>
          <w:szCs w:val="28"/>
          <w:lang w:val="en-US"/>
        </w:rPr>
        <w:t xml:space="preserve"> </w:t>
      </w:r>
      <w:r w:rsidR="00A244A6" w:rsidRPr="00AA7679">
        <w:rPr>
          <w:noProof/>
          <w:sz w:val="28"/>
          <w:szCs w:val="28"/>
          <w:lang w:val="en-US"/>
        </w:rPr>
        <w:t xml:space="preserve">is </w:t>
      </w:r>
      <w:r w:rsidR="001B1386" w:rsidRPr="00AA7679">
        <w:rPr>
          <w:noProof/>
          <w:sz w:val="28"/>
          <w:szCs w:val="28"/>
          <w:lang w:val="en-US"/>
        </w:rPr>
        <w:t>included</w:t>
      </w:r>
      <w:r w:rsidR="00A244A6" w:rsidRPr="00AA7679">
        <w:rPr>
          <w:noProof/>
          <w:sz w:val="28"/>
          <w:szCs w:val="28"/>
          <w:lang w:val="en-US"/>
        </w:rPr>
        <w:t xml:space="preserve"> in</w:t>
      </w:r>
      <w:r w:rsidR="004A222F" w:rsidRPr="00AA7679">
        <w:rPr>
          <w:noProof/>
          <w:sz w:val="28"/>
          <w:szCs w:val="28"/>
          <w:lang w:val="en-US"/>
        </w:rPr>
        <w:t xml:space="preserve"> </w:t>
      </w:r>
      <w:r w:rsidR="00A244A6" w:rsidRPr="00AA7679">
        <w:rPr>
          <w:noProof/>
          <w:sz w:val="28"/>
          <w:szCs w:val="28"/>
          <w:lang w:val="en-US"/>
        </w:rPr>
        <w:t>some multidimensional space</w:t>
      </w:r>
      <w:r w:rsidR="004A222F" w:rsidRPr="00AA7679">
        <w:rPr>
          <w:noProof/>
          <w:sz w:val="28"/>
          <w:szCs w:val="28"/>
          <w:lang w:val="en-US"/>
        </w:rPr>
        <w:t xml:space="preserve"> </w:t>
      </w:r>
      <w:r w:rsidR="0090568E" w:rsidRPr="00AA7679">
        <w:rPr>
          <w:noProof/>
          <w:sz w:val="28"/>
          <w:szCs w:val="28"/>
          <w:lang w:val="en-US"/>
        </w:rPr>
        <w:t>–</w:t>
      </w:r>
      <w:r w:rsidR="00A244A6" w:rsidRPr="00AA7679">
        <w:rPr>
          <w:noProof/>
          <w:sz w:val="28"/>
          <w:szCs w:val="28"/>
          <w:lang w:val="en-US"/>
        </w:rPr>
        <w:t xml:space="preserve"> bulk</w:t>
      </w:r>
      <w:r w:rsidR="0090568E" w:rsidRPr="00AA7679">
        <w:rPr>
          <w:noProof/>
          <w:sz w:val="28"/>
          <w:szCs w:val="28"/>
          <w:lang w:val="en-US"/>
        </w:rPr>
        <w:t xml:space="preserve"> [1]</w:t>
      </w:r>
      <w:r w:rsidR="00A244A6" w:rsidRPr="00AA7679">
        <w:rPr>
          <w:noProof/>
          <w:sz w:val="28"/>
          <w:szCs w:val="28"/>
          <w:lang w:val="en-US"/>
        </w:rPr>
        <w:t xml:space="preserve">. It is assumed that such a </w:t>
      </w:r>
      <w:r w:rsidR="007071EF" w:rsidRPr="00AA7679">
        <w:rPr>
          <w:noProof/>
          <w:sz w:val="28"/>
          <w:szCs w:val="28"/>
          <w:lang w:val="en-US"/>
        </w:rPr>
        <w:t>«</w:t>
      </w:r>
      <w:r w:rsidR="00A244A6" w:rsidRPr="00AA7679">
        <w:rPr>
          <w:noProof/>
          <w:sz w:val="28"/>
          <w:szCs w:val="28"/>
          <w:lang w:val="en-US"/>
        </w:rPr>
        <w:t>brane</w:t>
      </w:r>
      <w:r w:rsidR="007071EF" w:rsidRPr="00AA7679">
        <w:rPr>
          <w:noProof/>
          <w:sz w:val="28"/>
          <w:szCs w:val="28"/>
          <w:lang w:val="en-US"/>
        </w:rPr>
        <w:t xml:space="preserve"> world scenario»</w:t>
      </w:r>
      <w:r w:rsidR="00A244A6" w:rsidRPr="00AA7679">
        <w:rPr>
          <w:noProof/>
          <w:sz w:val="28"/>
          <w:szCs w:val="28"/>
          <w:lang w:val="en-US"/>
        </w:rPr>
        <w:t xml:space="preserve"> is</w:t>
      </w:r>
      <w:r w:rsidR="007071EF" w:rsidRPr="00AA7679">
        <w:rPr>
          <w:noProof/>
          <w:sz w:val="28"/>
          <w:szCs w:val="28"/>
          <w:lang w:val="en-US"/>
        </w:rPr>
        <w:t xml:space="preserve"> realized in</w:t>
      </w:r>
      <w:r w:rsidR="00A244A6" w:rsidRPr="00AA7679">
        <w:rPr>
          <w:noProof/>
          <w:sz w:val="28"/>
          <w:szCs w:val="28"/>
          <w:lang w:val="en-US"/>
        </w:rPr>
        <w:t xml:space="preserve"> our Universe. This method has become very popular among scientists and</w:t>
      </w:r>
      <w:r w:rsidR="004A222F" w:rsidRPr="00AA7679">
        <w:rPr>
          <w:noProof/>
          <w:sz w:val="28"/>
          <w:szCs w:val="28"/>
          <w:lang w:val="en-US"/>
        </w:rPr>
        <w:t xml:space="preserve"> was</w:t>
      </w:r>
      <w:r w:rsidR="00A244A6" w:rsidRPr="00AA7679">
        <w:rPr>
          <w:noProof/>
          <w:sz w:val="28"/>
          <w:szCs w:val="28"/>
          <w:lang w:val="en-US"/>
        </w:rPr>
        <w:t xml:space="preserve"> studied in the following articles [</w:t>
      </w:r>
      <w:r w:rsidR="002E5946" w:rsidRPr="00AA7679">
        <w:rPr>
          <w:noProof/>
          <w:sz w:val="28"/>
          <w:szCs w:val="28"/>
          <w:lang w:val="en-US"/>
        </w:rPr>
        <w:t>2</w:t>
      </w:r>
      <w:r w:rsidR="00A244A6" w:rsidRPr="00AA7679">
        <w:rPr>
          <w:noProof/>
          <w:sz w:val="28"/>
          <w:szCs w:val="28"/>
          <w:lang w:val="en-US"/>
        </w:rPr>
        <w:t>-</w:t>
      </w:r>
      <w:r w:rsidR="0090568E" w:rsidRPr="00AA7679">
        <w:rPr>
          <w:noProof/>
          <w:sz w:val="28"/>
          <w:szCs w:val="28"/>
          <w:lang w:val="en-US"/>
        </w:rPr>
        <w:t>4</w:t>
      </w:r>
      <w:r w:rsidR="00A244A6" w:rsidRPr="00AA7679">
        <w:rPr>
          <w:noProof/>
          <w:sz w:val="28"/>
          <w:szCs w:val="28"/>
          <w:lang w:val="en-US"/>
        </w:rPr>
        <w:t>]</w:t>
      </w:r>
      <w:r w:rsidR="007B6C71" w:rsidRPr="00AA7679">
        <w:rPr>
          <w:noProof/>
          <w:sz w:val="28"/>
          <w:szCs w:val="28"/>
          <w:lang w:val="en-US"/>
        </w:rPr>
        <w:t>.</w:t>
      </w:r>
    </w:p>
    <w:p w14:paraId="620E47F4" w14:textId="5B3E513C" w:rsidR="0077554B" w:rsidRPr="00AA7679" w:rsidRDefault="00B0593F" w:rsidP="009B3E11">
      <w:pPr>
        <w:tabs>
          <w:tab w:val="center" w:pos="4800"/>
          <w:tab w:val="right" w:pos="9500"/>
        </w:tabs>
        <w:ind w:firstLine="567"/>
        <w:jc w:val="both"/>
        <w:rPr>
          <w:noProof/>
          <w:sz w:val="28"/>
          <w:szCs w:val="28"/>
          <w:lang w:val="en-US"/>
        </w:rPr>
      </w:pPr>
      <w:r w:rsidRPr="00AA7679">
        <w:rPr>
          <w:noProof/>
          <w:sz w:val="28"/>
          <w:szCs w:val="28"/>
          <w:lang w:val="en-US"/>
        </w:rPr>
        <w:t xml:space="preserve">Before moving on to our main topic of branes, it is important to keep in mind the </w:t>
      </w:r>
      <w:r w:rsidR="00AF7F89" w:rsidRPr="00AA7679">
        <w:rPr>
          <w:noProof/>
          <w:sz w:val="28"/>
          <w:szCs w:val="28"/>
          <w:lang w:val="en-US"/>
        </w:rPr>
        <w:lastRenderedPageBreak/>
        <w:t>historical backgroud</w:t>
      </w:r>
      <w:r w:rsidRPr="00AA7679">
        <w:rPr>
          <w:noProof/>
          <w:sz w:val="28"/>
          <w:szCs w:val="28"/>
          <w:lang w:val="en-US"/>
        </w:rPr>
        <w:t xml:space="preserve"> of multidimensional </w:t>
      </w:r>
      <w:r w:rsidR="00AF7F89" w:rsidRPr="00AA7679">
        <w:rPr>
          <w:noProof/>
          <w:sz w:val="28"/>
          <w:szCs w:val="28"/>
          <w:lang w:val="en-US"/>
        </w:rPr>
        <w:t>theories</w:t>
      </w:r>
      <w:r w:rsidRPr="00AA7679">
        <w:rPr>
          <w:noProof/>
          <w:sz w:val="28"/>
          <w:szCs w:val="28"/>
          <w:lang w:val="en-US"/>
        </w:rPr>
        <w:t xml:space="preserve">. Thus, we will briefly discuss the history of </w:t>
      </w:r>
      <w:r w:rsidR="00AF7F89" w:rsidRPr="00AA7679">
        <w:rPr>
          <w:noProof/>
          <w:sz w:val="28"/>
          <w:szCs w:val="28"/>
          <w:lang w:val="en-US"/>
        </w:rPr>
        <w:t>these theories</w:t>
      </w:r>
      <w:r w:rsidR="00EE5127" w:rsidRPr="00AA7679">
        <w:rPr>
          <w:noProof/>
          <w:sz w:val="28"/>
          <w:szCs w:val="28"/>
          <w:lang w:val="en-US"/>
        </w:rPr>
        <w:t>, in particular, we will</w:t>
      </w:r>
      <w:r w:rsidR="000B3EFC" w:rsidRPr="00AA7679">
        <w:rPr>
          <w:noProof/>
          <w:sz w:val="28"/>
          <w:szCs w:val="28"/>
          <w:lang w:val="en-US"/>
        </w:rPr>
        <w:t xml:space="preserve"> briefly</w:t>
      </w:r>
      <w:r w:rsidR="00EE5127" w:rsidRPr="00AA7679">
        <w:rPr>
          <w:noProof/>
          <w:sz w:val="28"/>
          <w:szCs w:val="28"/>
          <w:lang w:val="en-US"/>
        </w:rPr>
        <w:t xml:space="preserve"> focus our attention on the </w:t>
      </w:r>
      <w:r w:rsidR="00F11C14" w:rsidRPr="00AA7679">
        <w:rPr>
          <w:noProof/>
          <w:sz w:val="28"/>
          <w:szCs w:val="28"/>
          <w:lang w:val="en-US"/>
        </w:rPr>
        <w:t xml:space="preserve">Kaluza – Klein </w:t>
      </w:r>
      <w:r w:rsidR="00EE5127" w:rsidRPr="00AA7679">
        <w:rPr>
          <w:noProof/>
          <w:sz w:val="28"/>
          <w:szCs w:val="28"/>
          <w:lang w:val="en-US"/>
        </w:rPr>
        <w:t>theory</w:t>
      </w:r>
      <w:r w:rsidR="00F11C14" w:rsidRPr="00AA7679">
        <w:rPr>
          <w:noProof/>
          <w:sz w:val="28"/>
          <w:szCs w:val="28"/>
          <w:lang w:val="en-US"/>
        </w:rPr>
        <w:t>.</w:t>
      </w:r>
    </w:p>
    <w:p w14:paraId="2F9D6DDE" w14:textId="3127E538" w:rsidR="0077554B" w:rsidRPr="00AA7679" w:rsidRDefault="00D117FB" w:rsidP="009B3E11">
      <w:pPr>
        <w:tabs>
          <w:tab w:val="center" w:pos="4800"/>
          <w:tab w:val="right" w:pos="9500"/>
        </w:tabs>
        <w:ind w:firstLine="567"/>
        <w:jc w:val="both"/>
        <w:rPr>
          <w:noProof/>
          <w:sz w:val="28"/>
          <w:szCs w:val="28"/>
          <w:lang w:val="en-US"/>
        </w:rPr>
      </w:pPr>
      <w:r w:rsidRPr="00AA7679">
        <w:rPr>
          <w:noProof/>
          <w:sz w:val="28"/>
          <w:szCs w:val="28"/>
          <w:lang w:val="en-US"/>
        </w:rPr>
        <w:t>As was mensioned, o</w:t>
      </w:r>
      <w:r w:rsidR="0077554B" w:rsidRPr="00AA7679">
        <w:rPr>
          <w:noProof/>
          <w:sz w:val="28"/>
          <w:szCs w:val="28"/>
          <w:lang w:val="en-US"/>
        </w:rPr>
        <w:t>ne of the main problems of multidimensional theories of space-time is the mechanism</w:t>
      </w:r>
      <w:r w:rsidR="000C02E6" w:rsidRPr="00AA7679">
        <w:rPr>
          <w:noProof/>
          <w:sz w:val="28"/>
          <w:szCs w:val="28"/>
          <w:lang w:val="en-US"/>
        </w:rPr>
        <w:t>,</w:t>
      </w:r>
      <w:r w:rsidR="0077554B" w:rsidRPr="00AA7679">
        <w:rPr>
          <w:noProof/>
          <w:sz w:val="28"/>
          <w:szCs w:val="28"/>
          <w:lang w:val="en-US"/>
        </w:rPr>
        <w:t xml:space="preserve"> due to which additional dimensions </w:t>
      </w:r>
      <w:r w:rsidR="005037EB" w:rsidRPr="00AA7679">
        <w:rPr>
          <w:noProof/>
          <w:sz w:val="28"/>
          <w:szCs w:val="28"/>
          <w:lang w:val="en-US"/>
        </w:rPr>
        <w:t>become</w:t>
      </w:r>
      <w:r w:rsidR="0077554B" w:rsidRPr="00AA7679">
        <w:rPr>
          <w:noProof/>
          <w:sz w:val="28"/>
          <w:szCs w:val="28"/>
          <w:lang w:val="en-US"/>
        </w:rPr>
        <w:t xml:space="preserve"> hidden. </w:t>
      </w:r>
      <w:r w:rsidR="003B3621" w:rsidRPr="00AA7679">
        <w:rPr>
          <w:noProof/>
          <w:sz w:val="28"/>
          <w:szCs w:val="28"/>
          <w:lang w:val="en-US"/>
        </w:rPr>
        <w:t>T</w:t>
      </w:r>
      <w:r w:rsidR="0077554B" w:rsidRPr="00AA7679">
        <w:rPr>
          <w:noProof/>
          <w:sz w:val="28"/>
          <w:szCs w:val="28"/>
          <w:lang w:val="en-US"/>
        </w:rPr>
        <w:t xml:space="preserve">he appearance of additional dimensions can contribute to solving known problems of  </w:t>
      </w:r>
      <w:r w:rsidR="005432B9" w:rsidRPr="00AA7679">
        <w:rPr>
          <w:noProof/>
          <w:sz w:val="28"/>
          <w:szCs w:val="28"/>
          <w:lang w:val="en-US"/>
        </w:rPr>
        <w:t xml:space="preserve">particle </w:t>
      </w:r>
      <w:r w:rsidR="0077554B" w:rsidRPr="00AA7679">
        <w:rPr>
          <w:noProof/>
          <w:sz w:val="28"/>
          <w:szCs w:val="28"/>
          <w:lang w:val="en-US"/>
        </w:rPr>
        <w:t>theory</w:t>
      </w:r>
      <w:r w:rsidR="003B3621" w:rsidRPr="00AA7679">
        <w:rPr>
          <w:noProof/>
          <w:sz w:val="28"/>
          <w:szCs w:val="28"/>
          <w:lang w:val="en-US"/>
        </w:rPr>
        <w:t xml:space="preserve">: </w:t>
      </w:r>
      <w:r w:rsidR="0077554B" w:rsidRPr="00AA7679">
        <w:rPr>
          <w:noProof/>
          <w:sz w:val="28"/>
          <w:szCs w:val="28"/>
          <w:lang w:val="en-US"/>
        </w:rPr>
        <w:t xml:space="preserve">the problem of hierarchy, the cosmological constant. To solve these problems, field theory models, which have their own advantages and disadvantages were created. One of the advantages of these models is that by considering different models </w:t>
      </w:r>
      <w:r w:rsidR="00042B6F" w:rsidRPr="00AA7679">
        <w:rPr>
          <w:noProof/>
          <w:sz w:val="28"/>
          <w:szCs w:val="28"/>
          <w:lang w:val="en-US"/>
        </w:rPr>
        <w:t xml:space="preserve">a </w:t>
      </w:r>
      <w:r w:rsidR="0077554B" w:rsidRPr="00AA7679">
        <w:rPr>
          <w:noProof/>
          <w:sz w:val="28"/>
          <w:szCs w:val="28"/>
          <w:lang w:val="en-US"/>
        </w:rPr>
        <w:t>number of new phenomena can be discovered. The disadvantages</w:t>
      </w:r>
      <w:r w:rsidR="00042B6F" w:rsidRPr="00AA7679">
        <w:rPr>
          <w:noProof/>
          <w:sz w:val="28"/>
          <w:szCs w:val="28"/>
          <w:lang w:val="en-US"/>
        </w:rPr>
        <w:t xml:space="preserve"> are</w:t>
      </w:r>
      <w:r w:rsidR="00DA156D" w:rsidRPr="00AA7679">
        <w:rPr>
          <w:noProof/>
          <w:sz w:val="28"/>
          <w:szCs w:val="28"/>
          <w:lang w:val="en-US"/>
        </w:rPr>
        <w:t xml:space="preserve"> re</w:t>
      </w:r>
      <w:r w:rsidR="00042B6F" w:rsidRPr="00AA7679">
        <w:rPr>
          <w:noProof/>
          <w:sz w:val="28"/>
          <w:szCs w:val="28"/>
          <w:lang w:val="en-US"/>
        </w:rPr>
        <w:t>la</w:t>
      </w:r>
      <w:r w:rsidR="00DA156D" w:rsidRPr="00AA7679">
        <w:rPr>
          <w:noProof/>
          <w:sz w:val="28"/>
          <w:szCs w:val="28"/>
          <w:lang w:val="en-US"/>
        </w:rPr>
        <w:t>ted to the fact</w:t>
      </w:r>
      <w:r w:rsidR="0077554B" w:rsidRPr="00AA7679">
        <w:rPr>
          <w:noProof/>
          <w:sz w:val="28"/>
          <w:szCs w:val="28"/>
          <w:lang w:val="en-US"/>
        </w:rPr>
        <w:t xml:space="preserve"> that some models may have nothing to do with the fundamental theory and, accordingly, cannot be realized in nature.</w:t>
      </w:r>
    </w:p>
    <w:p w14:paraId="799E06B8" w14:textId="598B1FA4" w:rsidR="00B0593F" w:rsidRPr="00AA7679" w:rsidRDefault="003C0004" w:rsidP="009B3E11">
      <w:pPr>
        <w:tabs>
          <w:tab w:val="center" w:pos="4800"/>
          <w:tab w:val="right" w:pos="9500"/>
        </w:tabs>
        <w:ind w:firstLine="567"/>
        <w:jc w:val="both"/>
        <w:rPr>
          <w:noProof/>
          <w:sz w:val="28"/>
          <w:szCs w:val="28"/>
          <w:lang w:val="en-US"/>
        </w:rPr>
      </w:pPr>
      <w:r w:rsidRPr="00AA7679">
        <w:rPr>
          <w:noProof/>
          <w:sz w:val="28"/>
          <w:szCs w:val="28"/>
          <w:lang w:val="en-US"/>
        </w:rPr>
        <w:drawing>
          <wp:anchor distT="0" distB="0" distL="114300" distR="114300" simplePos="0" relativeHeight="251717632" behindDoc="0" locked="0" layoutInCell="1" allowOverlap="1" wp14:anchorId="2959EFCD" wp14:editId="30228B9A">
            <wp:simplePos x="0" y="0"/>
            <wp:positionH relativeFrom="column">
              <wp:posOffset>681990</wp:posOffset>
            </wp:positionH>
            <wp:positionV relativeFrom="page">
              <wp:posOffset>4152900</wp:posOffset>
            </wp:positionV>
            <wp:extent cx="5476875" cy="308610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6875" cy="3086100"/>
                    </a:xfrm>
                    <a:prstGeom prst="rect">
                      <a:avLst/>
                    </a:prstGeom>
                  </pic:spPr>
                </pic:pic>
              </a:graphicData>
            </a:graphic>
            <wp14:sizeRelH relativeFrom="margin">
              <wp14:pctWidth>0</wp14:pctWidth>
            </wp14:sizeRelH>
            <wp14:sizeRelV relativeFrom="margin">
              <wp14:pctHeight>0</wp14:pctHeight>
            </wp14:sizeRelV>
          </wp:anchor>
        </w:drawing>
      </w:r>
      <w:r w:rsidR="0077554B" w:rsidRPr="00AA7679">
        <w:rPr>
          <w:noProof/>
          <w:sz w:val="28"/>
          <w:szCs w:val="28"/>
          <w:lang w:val="en-US"/>
        </w:rPr>
        <w:tab/>
      </w:r>
      <w:r w:rsidR="00B0593F" w:rsidRPr="00AA7679">
        <w:rPr>
          <w:noProof/>
          <w:sz w:val="28"/>
          <w:szCs w:val="28"/>
          <w:lang w:val="en-US"/>
        </w:rPr>
        <w:t>One ha</w:t>
      </w:r>
      <w:r w:rsidR="00042B6F" w:rsidRPr="00AA7679">
        <w:rPr>
          <w:noProof/>
          <w:sz w:val="28"/>
          <w:szCs w:val="28"/>
          <w:lang w:val="en-US"/>
        </w:rPr>
        <w:t>s</w:t>
      </w:r>
      <w:r w:rsidR="00B0593F" w:rsidRPr="00AA7679">
        <w:rPr>
          <w:noProof/>
          <w:sz w:val="28"/>
          <w:szCs w:val="28"/>
          <w:lang w:val="en-US"/>
        </w:rPr>
        <w:t xml:space="preserve"> created the cube of physical reality, which represents a geometrization of </w:t>
      </w:r>
      <w:r w:rsidR="0077554B" w:rsidRPr="00AA7679">
        <w:rPr>
          <w:noProof/>
          <w:sz w:val="28"/>
          <w:szCs w:val="28"/>
          <w:lang w:val="en-US"/>
        </w:rPr>
        <w:t xml:space="preserve"> </w:t>
      </w:r>
      <w:r w:rsidR="006534CB" w:rsidRPr="00AA7679">
        <w:rPr>
          <w:noProof/>
          <w:sz w:val="28"/>
          <w:szCs w:val="28"/>
          <w:lang w:val="en-US"/>
        </w:rPr>
        <w:t xml:space="preserve">models of </w:t>
      </w:r>
      <w:r w:rsidR="00B0593F" w:rsidRPr="00AA7679">
        <w:rPr>
          <w:noProof/>
          <w:sz w:val="28"/>
          <w:szCs w:val="28"/>
          <w:lang w:val="en-US"/>
        </w:rPr>
        <w:t>multidimensional</w:t>
      </w:r>
      <w:r w:rsidR="006534CB" w:rsidRPr="00AA7679">
        <w:rPr>
          <w:noProof/>
          <w:sz w:val="28"/>
          <w:szCs w:val="28"/>
          <w:lang w:val="en-US"/>
        </w:rPr>
        <w:t xml:space="preserve"> space-time</w:t>
      </w:r>
      <w:r w:rsidR="00B0593F" w:rsidRPr="00AA7679">
        <w:rPr>
          <w:noProof/>
          <w:sz w:val="28"/>
          <w:szCs w:val="28"/>
          <w:lang w:val="en-US"/>
        </w:rPr>
        <w:t xml:space="preserve"> for all fundamental interactions</w:t>
      </w:r>
      <w:r w:rsidR="000F55D5" w:rsidRPr="00AA7679">
        <w:rPr>
          <w:noProof/>
          <w:sz w:val="28"/>
          <w:szCs w:val="28"/>
          <w:lang w:val="en-US"/>
        </w:rPr>
        <w:t>,</w:t>
      </w:r>
      <w:r w:rsidR="006534CB" w:rsidRPr="00AA7679">
        <w:rPr>
          <w:noProof/>
          <w:sz w:val="28"/>
          <w:szCs w:val="28"/>
          <w:lang w:val="en-US"/>
        </w:rPr>
        <w:t xml:space="preserve"> </w:t>
      </w:r>
      <w:r w:rsidR="00B0593F" w:rsidRPr="00AA7679">
        <w:rPr>
          <w:noProof/>
          <w:sz w:val="28"/>
          <w:szCs w:val="28"/>
          <w:lang w:val="en-US"/>
        </w:rPr>
        <w:t>see Figure 1.</w:t>
      </w:r>
      <w:r w:rsidR="00144524" w:rsidRPr="00AA7679">
        <w:rPr>
          <w:noProof/>
          <w:sz w:val="28"/>
          <w:szCs w:val="28"/>
          <w:lang w:val="en-US"/>
        </w:rPr>
        <w:t>1</w:t>
      </w:r>
      <w:r w:rsidR="00221DC5" w:rsidRPr="00AA7679">
        <w:rPr>
          <w:noProof/>
          <w:sz w:val="28"/>
          <w:szCs w:val="28"/>
          <w:lang w:val="en-US"/>
        </w:rPr>
        <w:t xml:space="preserve"> [</w:t>
      </w:r>
      <w:r w:rsidR="00962719" w:rsidRPr="00AA7679">
        <w:rPr>
          <w:noProof/>
          <w:sz w:val="28"/>
          <w:szCs w:val="28"/>
          <w:lang w:val="en-US"/>
        </w:rPr>
        <w:t>5</w:t>
      </w:r>
      <w:r w:rsidR="00221DC5" w:rsidRPr="00AA7679">
        <w:rPr>
          <w:noProof/>
          <w:sz w:val="28"/>
          <w:szCs w:val="28"/>
          <w:lang w:val="en-US"/>
        </w:rPr>
        <w:t>]</w:t>
      </w:r>
      <w:r w:rsidR="00B0593F" w:rsidRPr="00AA7679">
        <w:rPr>
          <w:noProof/>
          <w:sz w:val="28"/>
          <w:szCs w:val="28"/>
          <w:lang w:val="en-US"/>
        </w:rPr>
        <w:t>.</w:t>
      </w:r>
    </w:p>
    <w:p w14:paraId="3E74B7E8" w14:textId="26E27ABB" w:rsidR="00B0593F" w:rsidRPr="00AA7679" w:rsidRDefault="00B0593F" w:rsidP="002111EF">
      <w:pPr>
        <w:tabs>
          <w:tab w:val="center" w:pos="4800"/>
          <w:tab w:val="right" w:pos="9500"/>
        </w:tabs>
        <w:jc w:val="center"/>
        <w:rPr>
          <w:noProof/>
          <w:sz w:val="28"/>
          <w:szCs w:val="28"/>
          <w:lang w:val="en-US"/>
        </w:rPr>
      </w:pPr>
    </w:p>
    <w:p w14:paraId="1EC00AE3" w14:textId="657CB761" w:rsidR="00B0593F" w:rsidRPr="00AA7679" w:rsidRDefault="00B0593F" w:rsidP="002111EF">
      <w:pPr>
        <w:tabs>
          <w:tab w:val="center" w:pos="4800"/>
          <w:tab w:val="right" w:pos="9500"/>
        </w:tabs>
        <w:jc w:val="center"/>
        <w:rPr>
          <w:noProof/>
          <w:sz w:val="28"/>
          <w:szCs w:val="28"/>
          <w:lang w:val="en-US"/>
        </w:rPr>
      </w:pPr>
    </w:p>
    <w:p w14:paraId="486E6481" w14:textId="0F691348" w:rsidR="00B0593F" w:rsidRPr="00AA7679" w:rsidRDefault="00B0593F" w:rsidP="002111EF">
      <w:pPr>
        <w:tabs>
          <w:tab w:val="center" w:pos="4800"/>
          <w:tab w:val="right" w:pos="9500"/>
        </w:tabs>
        <w:jc w:val="center"/>
        <w:rPr>
          <w:noProof/>
          <w:sz w:val="28"/>
          <w:szCs w:val="28"/>
          <w:lang w:val="en-US"/>
        </w:rPr>
      </w:pPr>
    </w:p>
    <w:p w14:paraId="4E1291FD" w14:textId="4C5D29AB" w:rsidR="00B0593F" w:rsidRPr="00AA7679" w:rsidRDefault="00B0593F" w:rsidP="002111EF">
      <w:pPr>
        <w:tabs>
          <w:tab w:val="center" w:pos="4800"/>
          <w:tab w:val="right" w:pos="9500"/>
        </w:tabs>
        <w:jc w:val="center"/>
        <w:rPr>
          <w:noProof/>
          <w:sz w:val="28"/>
          <w:szCs w:val="28"/>
          <w:lang w:val="en-US"/>
        </w:rPr>
      </w:pPr>
    </w:p>
    <w:p w14:paraId="39776AAE" w14:textId="44909647" w:rsidR="00B0593F" w:rsidRPr="00AA7679" w:rsidRDefault="00B0593F" w:rsidP="002111EF">
      <w:pPr>
        <w:tabs>
          <w:tab w:val="center" w:pos="4800"/>
          <w:tab w:val="right" w:pos="9500"/>
        </w:tabs>
        <w:jc w:val="center"/>
        <w:rPr>
          <w:noProof/>
          <w:sz w:val="28"/>
          <w:szCs w:val="28"/>
          <w:lang w:val="en-US"/>
        </w:rPr>
      </w:pPr>
    </w:p>
    <w:p w14:paraId="354471E6" w14:textId="6392C1AE" w:rsidR="00B0593F" w:rsidRPr="00AA7679" w:rsidRDefault="00B0593F" w:rsidP="002111EF">
      <w:pPr>
        <w:tabs>
          <w:tab w:val="center" w:pos="4800"/>
          <w:tab w:val="right" w:pos="9500"/>
        </w:tabs>
        <w:jc w:val="center"/>
        <w:rPr>
          <w:noProof/>
          <w:sz w:val="28"/>
          <w:szCs w:val="28"/>
          <w:lang w:val="en-US"/>
        </w:rPr>
      </w:pPr>
    </w:p>
    <w:p w14:paraId="1DD2527C" w14:textId="76768111" w:rsidR="00B0593F" w:rsidRPr="00AA7679" w:rsidRDefault="00B0593F" w:rsidP="002111EF">
      <w:pPr>
        <w:tabs>
          <w:tab w:val="center" w:pos="4800"/>
          <w:tab w:val="right" w:pos="9500"/>
        </w:tabs>
        <w:jc w:val="center"/>
        <w:rPr>
          <w:noProof/>
          <w:sz w:val="28"/>
          <w:szCs w:val="28"/>
          <w:lang w:val="en-US"/>
        </w:rPr>
      </w:pPr>
    </w:p>
    <w:p w14:paraId="28B30EEE" w14:textId="59E1CF47" w:rsidR="00B0593F" w:rsidRPr="00AA7679" w:rsidRDefault="00B0593F" w:rsidP="002111EF">
      <w:pPr>
        <w:tabs>
          <w:tab w:val="center" w:pos="4800"/>
          <w:tab w:val="right" w:pos="9500"/>
        </w:tabs>
        <w:jc w:val="center"/>
        <w:rPr>
          <w:noProof/>
          <w:sz w:val="28"/>
          <w:szCs w:val="28"/>
          <w:lang w:val="en-US"/>
        </w:rPr>
      </w:pPr>
    </w:p>
    <w:p w14:paraId="7850768E" w14:textId="77777777" w:rsidR="00B0593F" w:rsidRPr="00AA7679" w:rsidRDefault="00B0593F" w:rsidP="002111EF">
      <w:pPr>
        <w:tabs>
          <w:tab w:val="center" w:pos="4800"/>
          <w:tab w:val="right" w:pos="9500"/>
        </w:tabs>
        <w:jc w:val="center"/>
        <w:rPr>
          <w:noProof/>
          <w:sz w:val="28"/>
          <w:szCs w:val="28"/>
          <w:lang w:val="en-US"/>
        </w:rPr>
      </w:pPr>
    </w:p>
    <w:p w14:paraId="41E12B55" w14:textId="77777777" w:rsidR="00B0593F" w:rsidRPr="00AA7679" w:rsidRDefault="00B0593F" w:rsidP="002111EF">
      <w:pPr>
        <w:tabs>
          <w:tab w:val="center" w:pos="4800"/>
          <w:tab w:val="right" w:pos="9500"/>
        </w:tabs>
        <w:jc w:val="center"/>
        <w:rPr>
          <w:noProof/>
          <w:sz w:val="28"/>
          <w:szCs w:val="28"/>
          <w:lang w:val="en-US"/>
        </w:rPr>
      </w:pPr>
    </w:p>
    <w:p w14:paraId="76483E8E" w14:textId="77777777" w:rsidR="00B0593F" w:rsidRPr="00AA7679" w:rsidRDefault="00B0593F" w:rsidP="002111EF">
      <w:pPr>
        <w:tabs>
          <w:tab w:val="center" w:pos="4800"/>
          <w:tab w:val="right" w:pos="9500"/>
        </w:tabs>
        <w:jc w:val="center"/>
        <w:rPr>
          <w:noProof/>
          <w:sz w:val="28"/>
          <w:szCs w:val="28"/>
          <w:lang w:val="en-US"/>
        </w:rPr>
      </w:pPr>
    </w:p>
    <w:p w14:paraId="4C94D641" w14:textId="77777777" w:rsidR="00B0593F" w:rsidRPr="00AA7679" w:rsidRDefault="00B0593F" w:rsidP="002111EF">
      <w:pPr>
        <w:tabs>
          <w:tab w:val="center" w:pos="4800"/>
          <w:tab w:val="right" w:pos="9500"/>
        </w:tabs>
        <w:jc w:val="center"/>
        <w:rPr>
          <w:noProof/>
          <w:sz w:val="28"/>
          <w:szCs w:val="28"/>
          <w:lang w:val="en-US"/>
        </w:rPr>
      </w:pPr>
    </w:p>
    <w:p w14:paraId="04EC6172" w14:textId="77777777" w:rsidR="00B0593F" w:rsidRPr="00AA7679" w:rsidRDefault="00B0593F" w:rsidP="002111EF">
      <w:pPr>
        <w:tabs>
          <w:tab w:val="center" w:pos="4800"/>
          <w:tab w:val="right" w:pos="9500"/>
        </w:tabs>
        <w:jc w:val="center"/>
        <w:rPr>
          <w:noProof/>
          <w:sz w:val="28"/>
          <w:szCs w:val="28"/>
          <w:lang w:val="en-US"/>
        </w:rPr>
      </w:pPr>
    </w:p>
    <w:p w14:paraId="7B63001E" w14:textId="77777777" w:rsidR="00B0593F" w:rsidRPr="00AA7679" w:rsidRDefault="00B0593F" w:rsidP="002111EF">
      <w:pPr>
        <w:tabs>
          <w:tab w:val="center" w:pos="4800"/>
          <w:tab w:val="right" w:pos="9500"/>
        </w:tabs>
        <w:jc w:val="center"/>
        <w:rPr>
          <w:noProof/>
          <w:sz w:val="28"/>
          <w:szCs w:val="28"/>
          <w:lang w:val="en-US"/>
        </w:rPr>
      </w:pPr>
    </w:p>
    <w:p w14:paraId="33FA82BB" w14:textId="10CAA2FA" w:rsidR="003C0004" w:rsidRPr="00AA7679" w:rsidRDefault="003C0004" w:rsidP="003C0004">
      <w:pPr>
        <w:tabs>
          <w:tab w:val="center" w:pos="4800"/>
          <w:tab w:val="right" w:pos="9500"/>
        </w:tabs>
        <w:rPr>
          <w:noProof/>
          <w:sz w:val="28"/>
          <w:szCs w:val="28"/>
          <w:lang w:val="en-US"/>
        </w:rPr>
      </w:pPr>
    </w:p>
    <w:p w14:paraId="48DB06B2" w14:textId="77777777" w:rsidR="00F1303F" w:rsidRPr="00AA7679" w:rsidRDefault="00F1303F" w:rsidP="003C0004">
      <w:pPr>
        <w:tabs>
          <w:tab w:val="center" w:pos="4800"/>
          <w:tab w:val="right" w:pos="9500"/>
        </w:tabs>
        <w:rPr>
          <w:noProof/>
          <w:sz w:val="28"/>
          <w:szCs w:val="28"/>
          <w:lang w:val="en-US"/>
        </w:rPr>
      </w:pPr>
    </w:p>
    <w:p w14:paraId="74942980" w14:textId="77777777" w:rsidR="003626A5" w:rsidRPr="00AA7679" w:rsidRDefault="003626A5" w:rsidP="002111EF">
      <w:pPr>
        <w:tabs>
          <w:tab w:val="center" w:pos="4800"/>
          <w:tab w:val="right" w:pos="9500"/>
        </w:tabs>
        <w:jc w:val="center"/>
        <w:rPr>
          <w:noProof/>
          <w:sz w:val="28"/>
          <w:szCs w:val="28"/>
          <w:lang w:val="en-US"/>
        </w:rPr>
      </w:pPr>
    </w:p>
    <w:p w14:paraId="28B13950" w14:textId="2EF7D431" w:rsidR="00B0593F" w:rsidRPr="00AA7679" w:rsidRDefault="00B0593F" w:rsidP="002111EF">
      <w:pPr>
        <w:tabs>
          <w:tab w:val="center" w:pos="4800"/>
          <w:tab w:val="right" w:pos="9500"/>
        </w:tabs>
        <w:jc w:val="center"/>
        <w:rPr>
          <w:noProof/>
          <w:sz w:val="28"/>
          <w:szCs w:val="28"/>
          <w:lang w:val="en-US"/>
        </w:rPr>
      </w:pPr>
      <w:r w:rsidRPr="00AA7679">
        <w:rPr>
          <w:noProof/>
          <w:sz w:val="28"/>
          <w:szCs w:val="28"/>
          <w:lang w:val="en-US"/>
        </w:rPr>
        <w:t>Figure 1.</w:t>
      </w:r>
      <w:r w:rsidR="00B312F7" w:rsidRPr="00AA7679">
        <w:rPr>
          <w:noProof/>
          <w:sz w:val="28"/>
          <w:szCs w:val="28"/>
          <w:lang w:val="en-US"/>
        </w:rPr>
        <w:t xml:space="preserve">1 </w:t>
      </w:r>
      <w:r w:rsidR="00F26B94" w:rsidRPr="00AA7679">
        <w:rPr>
          <w:noProof/>
          <w:sz w:val="28"/>
          <w:szCs w:val="28"/>
          <w:lang w:val="en-US"/>
        </w:rPr>
        <w:t>–</w:t>
      </w:r>
      <w:r w:rsidRPr="00AA7679">
        <w:rPr>
          <w:noProof/>
          <w:sz w:val="28"/>
          <w:szCs w:val="28"/>
          <w:lang w:val="en-US"/>
        </w:rPr>
        <w:t xml:space="preserve"> The cube of physical reality</w:t>
      </w:r>
      <w:r w:rsidR="005C380D" w:rsidRPr="00AA7679">
        <w:rPr>
          <w:noProof/>
          <w:sz w:val="28"/>
          <w:szCs w:val="28"/>
          <w:lang w:val="en-US"/>
        </w:rPr>
        <w:t xml:space="preserve"> [5</w:t>
      </w:r>
      <w:r w:rsidR="005425E5" w:rsidRPr="00AA7679">
        <w:rPr>
          <w:noProof/>
          <w:sz w:val="28"/>
          <w:szCs w:val="28"/>
          <w:lang w:val="en-US"/>
        </w:rPr>
        <w:t>, p.</w:t>
      </w:r>
      <w:r w:rsidR="00006061" w:rsidRPr="00AA7679">
        <w:rPr>
          <w:noProof/>
          <w:sz w:val="28"/>
          <w:szCs w:val="28"/>
          <w:lang w:val="en-US"/>
        </w:rPr>
        <w:t>119</w:t>
      </w:r>
      <w:r w:rsidR="005C380D" w:rsidRPr="00AA7679">
        <w:rPr>
          <w:noProof/>
          <w:sz w:val="28"/>
          <w:szCs w:val="28"/>
          <w:lang w:val="en-US"/>
        </w:rPr>
        <w:t>]</w:t>
      </w:r>
    </w:p>
    <w:p w14:paraId="31F07C51" w14:textId="77777777" w:rsidR="00B0593F" w:rsidRPr="00AA7679" w:rsidRDefault="00B0593F" w:rsidP="002111EF">
      <w:pPr>
        <w:tabs>
          <w:tab w:val="center" w:pos="4800"/>
          <w:tab w:val="right" w:pos="9500"/>
        </w:tabs>
        <w:ind w:firstLine="720"/>
        <w:jc w:val="both"/>
        <w:rPr>
          <w:noProof/>
          <w:sz w:val="28"/>
          <w:szCs w:val="28"/>
          <w:lang w:val="en-US"/>
        </w:rPr>
      </w:pPr>
    </w:p>
    <w:p w14:paraId="71DE097D" w14:textId="7F7A1ABC" w:rsidR="00B0593F" w:rsidRPr="00AA7679" w:rsidRDefault="00B0593F" w:rsidP="00F16702">
      <w:pPr>
        <w:tabs>
          <w:tab w:val="center" w:pos="4800"/>
          <w:tab w:val="right" w:pos="9500"/>
        </w:tabs>
        <w:ind w:firstLine="567"/>
        <w:jc w:val="both"/>
        <w:rPr>
          <w:noProof/>
          <w:sz w:val="28"/>
          <w:szCs w:val="28"/>
          <w:lang w:val="en-US"/>
        </w:rPr>
      </w:pPr>
      <w:r w:rsidRPr="00AA7679">
        <w:rPr>
          <w:noProof/>
          <w:sz w:val="28"/>
          <w:szCs w:val="28"/>
          <w:lang w:val="en-US"/>
        </w:rPr>
        <w:t xml:space="preserve">In the </w:t>
      </w:r>
      <w:r w:rsidR="00B05819" w:rsidRPr="00AA7679">
        <w:rPr>
          <w:noProof/>
          <w:sz w:val="28"/>
          <w:szCs w:val="28"/>
          <w:lang w:val="en-US"/>
        </w:rPr>
        <w:t>F</w:t>
      </w:r>
      <w:r w:rsidRPr="00AA7679">
        <w:rPr>
          <w:noProof/>
          <w:sz w:val="28"/>
          <w:szCs w:val="28"/>
          <w:lang w:val="en-US"/>
        </w:rPr>
        <w:t>igure</w:t>
      </w:r>
      <w:r w:rsidR="00B05819" w:rsidRPr="00AA7679">
        <w:rPr>
          <w:noProof/>
          <w:sz w:val="28"/>
          <w:szCs w:val="28"/>
          <w:lang w:val="en-US"/>
        </w:rPr>
        <w:t xml:space="preserve"> 1.1 </w:t>
      </w:r>
      <w:r w:rsidR="00BC180C" w:rsidRPr="00AA7679">
        <w:rPr>
          <w:noProof/>
          <w:sz w:val="28"/>
          <w:szCs w:val="28"/>
          <w:lang w:val="en-US"/>
        </w:rPr>
        <w:t xml:space="preserve">, on the vertical axis located </w:t>
      </w:r>
      <w:r w:rsidRPr="00AA7679">
        <w:rPr>
          <w:noProof/>
          <w:sz w:val="28"/>
          <w:szCs w:val="28"/>
          <w:lang w:val="en-US"/>
        </w:rPr>
        <w:t xml:space="preserve">space-time of dimension </w:t>
      </w:r>
      <m:oMath>
        <m:r>
          <w:rPr>
            <w:rFonts w:ascii="Cambria Math" w:hAnsi="Cambria Math"/>
            <w:noProof/>
            <w:sz w:val="28"/>
            <w:szCs w:val="28"/>
          </w:rPr>
          <m:t>n</m:t>
        </m:r>
        <m:r>
          <m:rPr>
            <m:sty m:val="p"/>
          </m:rPr>
          <w:rPr>
            <w:rFonts w:ascii="Cambria Math" w:hAnsi="Cambria Math"/>
            <w:noProof/>
            <w:sz w:val="28"/>
            <w:szCs w:val="28"/>
            <w:lang w:val="en-US"/>
          </w:rPr>
          <m:t>≥4</m:t>
        </m:r>
      </m:oMath>
      <w:r w:rsidRPr="00AA7679">
        <w:rPr>
          <w:noProof/>
          <w:sz w:val="28"/>
          <w:szCs w:val="28"/>
          <w:lang w:val="en-US"/>
        </w:rPr>
        <w:t xml:space="preserve">, </w:t>
      </w:r>
      <w:r w:rsidR="00BC180C" w:rsidRPr="00AA7679">
        <w:rPr>
          <w:noProof/>
          <w:sz w:val="28"/>
          <w:szCs w:val="28"/>
          <w:lang w:val="en-US"/>
        </w:rPr>
        <w:t>while the horizontal axis</w:t>
      </w:r>
      <w:r w:rsidRPr="00AA7679">
        <w:rPr>
          <w:noProof/>
          <w:sz w:val="28"/>
          <w:szCs w:val="28"/>
          <w:lang w:val="en-US"/>
        </w:rPr>
        <w:t xml:space="preserve"> </w:t>
      </w:r>
      <w:r w:rsidR="00BC180C" w:rsidRPr="00AA7679">
        <w:rPr>
          <w:noProof/>
          <w:sz w:val="28"/>
          <w:szCs w:val="28"/>
          <w:lang w:val="en-US"/>
        </w:rPr>
        <w:t>gives</w:t>
      </w:r>
      <w:r w:rsidRPr="00AA7679">
        <w:rPr>
          <w:noProof/>
          <w:sz w:val="28"/>
          <w:szCs w:val="28"/>
          <w:lang w:val="en-US"/>
        </w:rPr>
        <w:t xml:space="preserve"> the </w:t>
      </w:r>
      <w:bookmarkStart w:id="17" w:name="OLE_LINK23"/>
      <w:r w:rsidR="00BC180C" w:rsidRPr="00AA7679">
        <w:rPr>
          <w:noProof/>
          <w:sz w:val="28"/>
          <w:szCs w:val="28"/>
          <w:lang w:val="en-US"/>
        </w:rPr>
        <w:t xml:space="preserve">carriers </w:t>
      </w:r>
      <w:r w:rsidR="001B65BC" w:rsidRPr="00AA7679">
        <w:rPr>
          <w:noProof/>
          <w:sz w:val="28"/>
          <w:szCs w:val="28"/>
          <w:lang w:val="en-US"/>
        </w:rPr>
        <w:t>of fields interactions</w:t>
      </w:r>
      <w:bookmarkEnd w:id="17"/>
      <w:r w:rsidRPr="00AA7679">
        <w:rPr>
          <w:noProof/>
          <w:sz w:val="28"/>
          <w:szCs w:val="28"/>
          <w:lang w:val="en-US"/>
        </w:rPr>
        <w:t xml:space="preserve">. </w:t>
      </w:r>
      <w:r w:rsidR="001B65BC" w:rsidRPr="00AA7679">
        <w:rPr>
          <w:rFonts w:eastAsia="Times New Roman"/>
          <w:color w:val="000000"/>
          <w:sz w:val="28"/>
          <w:szCs w:val="28"/>
          <w:lang w:val="en-US"/>
        </w:rPr>
        <w:t xml:space="preserve">Firstly, </w:t>
      </w:r>
      <w:r w:rsidR="00B063DB" w:rsidRPr="00AA7679">
        <w:rPr>
          <w:rFonts w:eastAsia="Times New Roman"/>
          <w:color w:val="000000"/>
          <w:sz w:val="28"/>
          <w:szCs w:val="28"/>
          <w:lang w:val="en-US"/>
        </w:rPr>
        <w:t xml:space="preserve">lets take </w:t>
      </w:r>
      <w:r w:rsidR="00042B6F" w:rsidRPr="00AA7679">
        <w:rPr>
          <w:rFonts w:eastAsia="Times New Roman"/>
          <w:color w:val="000000"/>
          <w:sz w:val="28"/>
          <w:szCs w:val="28"/>
          <w:lang w:val="en-US"/>
        </w:rPr>
        <w:t xml:space="preserve">the </w:t>
      </w:r>
      <w:r w:rsidR="00B063DB" w:rsidRPr="00AA7679">
        <w:rPr>
          <w:noProof/>
          <w:sz w:val="28"/>
          <w:szCs w:val="28"/>
          <w:lang w:val="en-US"/>
        </w:rPr>
        <w:t>electromagnetic interaction</w:t>
      </w:r>
      <w:r w:rsidR="00B063DB" w:rsidRPr="00AA7679">
        <w:rPr>
          <w:rFonts w:ascii="Arial" w:hAnsi="Arial" w:cs="Arial"/>
          <w:color w:val="202124"/>
          <w:shd w:val="clear" w:color="auto" w:fill="FFFFFF"/>
          <w:lang w:val="en-US"/>
        </w:rPr>
        <w:t xml:space="preserve">, </w:t>
      </w:r>
      <w:r w:rsidR="00B063DB" w:rsidRPr="00AA7679">
        <w:rPr>
          <w:sz w:val="28"/>
          <w:szCs w:val="28"/>
          <w:shd w:val="clear" w:color="auto" w:fill="FFFFFF"/>
          <w:lang w:val="en-US"/>
        </w:rPr>
        <w:t>where</w:t>
      </w:r>
      <w:r w:rsidR="00042B6F" w:rsidRPr="00AA7679">
        <w:rPr>
          <w:sz w:val="28"/>
          <w:szCs w:val="28"/>
          <w:shd w:val="clear" w:color="auto" w:fill="FFFFFF"/>
          <w:lang w:val="en-US"/>
        </w:rPr>
        <w:t xml:space="preserve"> the</w:t>
      </w:r>
      <w:r w:rsidR="00B063DB" w:rsidRPr="00AA7679">
        <w:rPr>
          <w:sz w:val="28"/>
          <w:szCs w:val="28"/>
          <w:shd w:val="clear" w:color="auto" w:fill="FFFFFF"/>
          <w:lang w:val="en-US"/>
        </w:rPr>
        <w:t xml:space="preserve"> force carriers are photons, </w:t>
      </w:r>
      <w:r w:rsidRPr="00AA7679">
        <w:rPr>
          <w:noProof/>
          <w:sz w:val="28"/>
          <w:szCs w:val="28"/>
          <w:lang w:val="en-US"/>
        </w:rPr>
        <w:t xml:space="preserve">described by the vector </w:t>
      </w:r>
      <m:oMath>
        <m:sSub>
          <m:sSubPr>
            <m:ctrlPr>
              <w:rPr>
                <w:rFonts w:ascii="Cambria Math" w:hAnsi="Cambria Math"/>
                <w:i/>
                <w:iCs/>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lang w:val="en-US"/>
              </w:rPr>
              <m:t>μ</m:t>
            </m:r>
          </m:sub>
        </m:sSub>
      </m:oMath>
      <w:r w:rsidR="00B063DB" w:rsidRPr="00AA7679">
        <w:rPr>
          <w:noProof/>
          <w:sz w:val="28"/>
          <w:szCs w:val="28"/>
          <w:lang w:val="en-US"/>
        </w:rPr>
        <w:t xml:space="preserve">. Secondly, </w:t>
      </w:r>
      <w:r w:rsidR="00042B6F" w:rsidRPr="00AA7679">
        <w:rPr>
          <w:noProof/>
          <w:sz w:val="28"/>
          <w:szCs w:val="28"/>
          <w:lang w:val="en-US"/>
        </w:rPr>
        <w:t xml:space="preserve">the </w:t>
      </w:r>
      <w:r w:rsidR="00F94515" w:rsidRPr="00AA7679">
        <w:rPr>
          <w:noProof/>
          <w:sz w:val="28"/>
          <w:szCs w:val="28"/>
          <w:lang w:val="en-US"/>
        </w:rPr>
        <w:t>carriers of</w:t>
      </w:r>
      <w:r w:rsidRPr="00AA7679">
        <w:rPr>
          <w:noProof/>
          <w:sz w:val="28"/>
          <w:szCs w:val="28"/>
          <w:lang w:val="en-US"/>
        </w:rPr>
        <w:t xml:space="preserve"> gravitational</w:t>
      </w:r>
      <w:r w:rsidR="00F94515" w:rsidRPr="00AA7679">
        <w:rPr>
          <w:noProof/>
          <w:sz w:val="28"/>
          <w:szCs w:val="28"/>
          <w:lang w:val="en-US"/>
        </w:rPr>
        <w:t xml:space="preserve"> interaction</w:t>
      </w:r>
      <w:r w:rsidRPr="00AA7679">
        <w:rPr>
          <w:noProof/>
          <w:sz w:val="28"/>
          <w:szCs w:val="28"/>
          <w:lang w:val="en-US"/>
        </w:rPr>
        <w:t xml:space="preserve"> </w:t>
      </w:r>
      <w:r w:rsidR="00F94515" w:rsidRPr="00AA7679">
        <w:rPr>
          <w:noProof/>
          <w:sz w:val="28"/>
          <w:szCs w:val="28"/>
          <w:lang w:val="en-US"/>
        </w:rPr>
        <w:t>–</w:t>
      </w:r>
      <w:r w:rsidRPr="00AA7679">
        <w:rPr>
          <w:noProof/>
          <w:sz w:val="28"/>
          <w:szCs w:val="28"/>
          <w:lang w:val="en-US"/>
        </w:rPr>
        <w:t xml:space="preserve"> gravitons</w:t>
      </w:r>
      <w:r w:rsidR="00F94515" w:rsidRPr="00AA7679">
        <w:rPr>
          <w:noProof/>
          <w:sz w:val="28"/>
          <w:szCs w:val="28"/>
          <w:lang w:val="en-US"/>
        </w:rPr>
        <w:t>. Thirdly,</w:t>
      </w:r>
      <w:r w:rsidR="00F94515" w:rsidRPr="00AA7679">
        <w:rPr>
          <w:color w:val="202124"/>
          <w:sz w:val="28"/>
          <w:szCs w:val="28"/>
          <w:shd w:val="clear" w:color="auto" w:fill="FFFFFF"/>
          <w:lang w:val="en-US"/>
        </w:rPr>
        <w:t xml:space="preserve"> </w:t>
      </w:r>
      <w:r w:rsidR="00042B6F" w:rsidRPr="00AA7679">
        <w:rPr>
          <w:color w:val="202124"/>
          <w:sz w:val="28"/>
          <w:szCs w:val="28"/>
          <w:shd w:val="clear" w:color="auto" w:fill="FFFFFF"/>
          <w:lang w:val="en-US"/>
        </w:rPr>
        <w:t xml:space="preserve">the </w:t>
      </w:r>
      <w:r w:rsidR="00F94515" w:rsidRPr="00AA7679">
        <w:rPr>
          <w:color w:val="202124"/>
          <w:sz w:val="28"/>
          <w:szCs w:val="28"/>
          <w:shd w:val="clear" w:color="auto" w:fill="FFFFFF"/>
          <w:lang w:val="en-US"/>
        </w:rPr>
        <w:t xml:space="preserve">weak force is carried by the </w:t>
      </w:r>
      <m:oMath>
        <m:sSub>
          <m:sSubPr>
            <m:ctrlPr>
              <w:rPr>
                <w:rFonts w:ascii="Cambria Math" w:hAnsi="Cambria Math"/>
                <w:i/>
                <w:color w:val="202124"/>
                <w:sz w:val="28"/>
                <w:szCs w:val="28"/>
                <w:shd w:val="clear" w:color="auto" w:fill="FFFFFF"/>
                <w:lang w:val="en-US"/>
              </w:rPr>
            </m:ctrlPr>
          </m:sSubPr>
          <m:e>
            <m:sSup>
              <m:sSupPr>
                <m:ctrlPr>
                  <w:rPr>
                    <w:rFonts w:ascii="Cambria Math" w:hAnsi="Cambria Math"/>
                    <w:i/>
                    <w:color w:val="202124"/>
                    <w:sz w:val="28"/>
                    <w:szCs w:val="28"/>
                    <w:shd w:val="clear" w:color="auto" w:fill="FFFFFF"/>
                    <w:lang w:val="en-US"/>
                  </w:rPr>
                </m:ctrlPr>
              </m:sSupPr>
              <m:e>
                <m:r>
                  <w:rPr>
                    <w:rFonts w:ascii="Cambria Math" w:hAnsi="Cambria Math"/>
                    <w:color w:val="202124"/>
                    <w:sz w:val="28"/>
                    <w:szCs w:val="28"/>
                    <w:shd w:val="clear" w:color="auto" w:fill="FFFFFF"/>
                    <w:lang w:val="en-US"/>
                  </w:rPr>
                  <m:t>W</m:t>
                </m:r>
              </m:e>
              <m:sup>
                <m:r>
                  <w:rPr>
                    <w:rFonts w:ascii="Cambria Math" w:hAnsi="Cambria Math"/>
                    <w:color w:val="202124"/>
                    <w:sz w:val="28"/>
                    <w:szCs w:val="28"/>
                    <w:shd w:val="clear" w:color="auto" w:fill="FFFFFF"/>
                    <w:lang w:val="en-US"/>
                  </w:rPr>
                  <m:t>±</m:t>
                </m:r>
              </m:sup>
            </m:sSup>
          </m:e>
          <m:sub>
            <m:r>
              <w:rPr>
                <w:rFonts w:ascii="Cambria Math" w:hAnsi="Cambria Math"/>
                <w:color w:val="202124"/>
                <w:sz w:val="28"/>
                <w:szCs w:val="28"/>
                <w:shd w:val="clear" w:color="auto" w:fill="FFFFFF"/>
                <w:lang w:val="en-US"/>
              </w:rPr>
              <m:t>μ</m:t>
            </m:r>
          </m:sub>
        </m:sSub>
      </m:oMath>
      <w:r w:rsidR="00F94515" w:rsidRPr="00AA7679">
        <w:rPr>
          <w:color w:val="202124"/>
          <w:sz w:val="28"/>
          <w:szCs w:val="28"/>
          <w:shd w:val="clear" w:color="auto" w:fill="FFFFFF"/>
          <w:lang w:val="en-US"/>
        </w:rPr>
        <w:t xml:space="preserve"> and </w:t>
      </w:r>
      <m:oMath>
        <m:sSub>
          <m:sSubPr>
            <m:ctrlPr>
              <w:rPr>
                <w:rFonts w:ascii="Cambria Math" w:hAnsi="Cambria Math"/>
                <w:i/>
                <w:color w:val="202124"/>
                <w:sz w:val="28"/>
                <w:szCs w:val="28"/>
                <w:shd w:val="clear" w:color="auto" w:fill="FFFFFF"/>
                <w:lang w:val="en-US"/>
              </w:rPr>
            </m:ctrlPr>
          </m:sSubPr>
          <m:e>
            <m:r>
              <w:rPr>
                <w:rFonts w:ascii="Cambria Math" w:hAnsi="Cambria Math"/>
                <w:color w:val="202124"/>
                <w:sz w:val="28"/>
                <w:szCs w:val="28"/>
                <w:shd w:val="clear" w:color="auto" w:fill="FFFFFF"/>
                <w:lang w:val="en-US"/>
              </w:rPr>
              <m:t>Z</m:t>
            </m:r>
          </m:e>
          <m:sub>
            <m:r>
              <w:rPr>
                <w:rFonts w:ascii="Cambria Math" w:hAnsi="Cambria Math"/>
                <w:color w:val="202124"/>
                <w:sz w:val="28"/>
                <w:szCs w:val="28"/>
                <w:shd w:val="clear" w:color="auto" w:fill="FFFFFF"/>
                <w:lang w:val="en-US"/>
              </w:rPr>
              <m:t>μ</m:t>
            </m:r>
          </m:sub>
        </m:sSub>
      </m:oMath>
      <w:r w:rsidR="00F94515" w:rsidRPr="00AA7679">
        <w:rPr>
          <w:color w:val="202124"/>
          <w:sz w:val="28"/>
          <w:szCs w:val="28"/>
          <w:shd w:val="clear" w:color="auto" w:fill="FFFFFF"/>
          <w:lang w:val="en-US"/>
        </w:rPr>
        <w:t xml:space="preserve"> bosons and finally,</w:t>
      </w:r>
      <w:r w:rsidR="00F94515" w:rsidRPr="00AA7679">
        <w:rPr>
          <w:noProof/>
          <w:sz w:val="28"/>
          <w:szCs w:val="28"/>
          <w:lang w:val="en-US"/>
        </w:rPr>
        <w:t xml:space="preserve"> </w:t>
      </w:r>
      <w:r w:rsidR="00042B6F" w:rsidRPr="00AA7679">
        <w:rPr>
          <w:noProof/>
          <w:sz w:val="28"/>
          <w:szCs w:val="28"/>
          <w:lang w:val="en-US"/>
        </w:rPr>
        <w:t xml:space="preserve">the </w:t>
      </w:r>
      <w:r w:rsidRPr="00AA7679">
        <w:rPr>
          <w:noProof/>
          <w:sz w:val="28"/>
          <w:szCs w:val="28"/>
          <w:lang w:val="en-US"/>
        </w:rPr>
        <w:t xml:space="preserve">carriers of strong interactions </w:t>
      </w:r>
      <w:r w:rsidR="002055CF" w:rsidRPr="00AA7679">
        <w:rPr>
          <w:noProof/>
          <w:sz w:val="28"/>
          <w:szCs w:val="28"/>
          <w:lang w:val="en-US"/>
        </w:rPr>
        <w:t>–</w:t>
      </w:r>
      <w:r w:rsidRPr="00AA7679">
        <w:rPr>
          <w:noProof/>
          <w:sz w:val="28"/>
          <w:szCs w:val="28"/>
          <w:lang w:val="en-US"/>
        </w:rPr>
        <w:t xml:space="preserve"> gluons</w:t>
      </w:r>
      <w:r w:rsidR="00F5675D" w:rsidRPr="00AA7679">
        <w:rPr>
          <w:noProof/>
          <w:sz w:val="28"/>
          <w:szCs w:val="28"/>
          <w:lang w:val="en-US"/>
        </w:rPr>
        <w:t>, described by the vector</w:t>
      </w:r>
      <w:r w:rsidR="002055CF" w:rsidRPr="00AA7679">
        <w:rPr>
          <w:noProof/>
          <w:sz w:val="28"/>
          <w:szCs w:val="28"/>
          <w:lang w:val="en-US"/>
        </w:rPr>
        <w:t xml:space="preserve"> </w:t>
      </w:r>
      <m:oMath>
        <m:sSub>
          <m:sSubPr>
            <m:ctrlPr>
              <w:rPr>
                <w:rFonts w:ascii="Cambria Math" w:hAnsi="Cambria Math"/>
                <w:i/>
                <w:iCs/>
                <w:noProof/>
                <w:sz w:val="28"/>
                <w:szCs w:val="28"/>
                <w:lang w:val="en-US"/>
              </w:rPr>
            </m:ctrlPr>
          </m:sSubPr>
          <m:e>
            <m:r>
              <w:rPr>
                <w:rFonts w:ascii="Cambria Math" w:hAnsi="Cambria Math"/>
                <w:noProof/>
                <w:sz w:val="28"/>
                <w:szCs w:val="28"/>
                <w:lang w:val="en-US"/>
              </w:rPr>
              <m:t>A</m:t>
            </m:r>
          </m:e>
          <m:sub>
            <m:r>
              <w:rPr>
                <w:rFonts w:ascii="Cambria Math" w:hAnsi="Cambria Math"/>
                <w:noProof/>
                <w:sz w:val="28"/>
                <w:szCs w:val="28"/>
                <w:lang w:val="en-US"/>
              </w:rPr>
              <m:t>N</m:t>
            </m:r>
          </m:sub>
        </m:sSub>
      </m:oMath>
      <w:r w:rsidRPr="00AA7679">
        <w:rPr>
          <w:noProof/>
          <w:sz w:val="28"/>
          <w:szCs w:val="28"/>
          <w:lang w:val="en-US"/>
        </w:rPr>
        <w:t>.</w:t>
      </w:r>
      <w:r w:rsidR="00ED72EA" w:rsidRPr="00AA7679">
        <w:rPr>
          <w:noProof/>
          <w:sz w:val="28"/>
          <w:szCs w:val="28"/>
          <w:lang w:val="en-US"/>
        </w:rPr>
        <w:t xml:space="preserve"> It is</w:t>
      </w:r>
      <w:r w:rsidRPr="00AA7679">
        <w:rPr>
          <w:noProof/>
          <w:sz w:val="28"/>
          <w:szCs w:val="28"/>
          <w:lang w:val="en-US"/>
        </w:rPr>
        <w:t xml:space="preserve"> </w:t>
      </w:r>
      <w:r w:rsidR="00ED72EA" w:rsidRPr="00AA7679">
        <w:rPr>
          <w:rFonts w:eastAsia="Times New Roman"/>
          <w:color w:val="000000"/>
          <w:sz w:val="28"/>
          <w:szCs w:val="28"/>
          <w:bdr w:val="none" w:sz="0" w:space="0" w:color="auto" w:frame="1"/>
          <w:lang w:val="en-US"/>
        </w:rPr>
        <w:t xml:space="preserve">noticeable </w:t>
      </w:r>
      <w:r w:rsidRPr="00AA7679">
        <w:rPr>
          <w:noProof/>
          <w:sz w:val="28"/>
          <w:szCs w:val="28"/>
          <w:lang w:val="en-US"/>
        </w:rPr>
        <w:t xml:space="preserve">from the cube of physical reality, that </w:t>
      </w:r>
      <w:r w:rsidR="00ED72EA" w:rsidRPr="00AA7679">
        <w:rPr>
          <w:noProof/>
          <w:sz w:val="28"/>
          <w:szCs w:val="28"/>
          <w:lang w:val="en-US"/>
        </w:rPr>
        <w:t xml:space="preserve">Einstein theory (GR) </w:t>
      </w:r>
      <w:r w:rsidRPr="00AA7679">
        <w:rPr>
          <w:noProof/>
          <w:sz w:val="28"/>
          <w:szCs w:val="28"/>
          <w:lang w:val="en-US"/>
        </w:rPr>
        <w:t>is geometrized in 4</w:t>
      </w:r>
      <w:r w:rsidR="0077554B" w:rsidRPr="00AA7679">
        <w:rPr>
          <w:noProof/>
          <w:sz w:val="28"/>
          <w:szCs w:val="28"/>
          <w:lang w:val="en-US"/>
        </w:rPr>
        <w:t>-</w:t>
      </w:r>
      <w:r w:rsidR="00ED72EA" w:rsidRPr="00AA7679">
        <w:rPr>
          <w:noProof/>
          <w:sz w:val="28"/>
          <w:szCs w:val="28"/>
          <w:lang w:val="en-US"/>
        </w:rPr>
        <w:t>dimentional space-time</w:t>
      </w:r>
      <w:r w:rsidRPr="00AA7679">
        <w:rPr>
          <w:noProof/>
          <w:sz w:val="28"/>
          <w:szCs w:val="28"/>
          <w:lang w:val="en-US"/>
        </w:rPr>
        <w:t>,</w:t>
      </w:r>
      <w:r w:rsidR="00ED72EA" w:rsidRPr="00AA7679">
        <w:rPr>
          <w:noProof/>
          <w:sz w:val="28"/>
          <w:szCs w:val="28"/>
          <w:lang w:val="en-US"/>
        </w:rPr>
        <w:t xml:space="preserve"> Kaluza (electromagnetic) and Kaluza - Klein theory</w:t>
      </w:r>
      <w:r w:rsidRPr="00AA7679">
        <w:rPr>
          <w:noProof/>
          <w:sz w:val="28"/>
          <w:szCs w:val="28"/>
          <w:lang w:val="en-US"/>
        </w:rPr>
        <w:t xml:space="preserve"> in 5</w:t>
      </w:r>
      <w:r w:rsidR="0077554B" w:rsidRPr="00AA7679">
        <w:rPr>
          <w:noProof/>
          <w:sz w:val="28"/>
          <w:szCs w:val="28"/>
          <w:lang w:val="en-US"/>
        </w:rPr>
        <w:t>-</w:t>
      </w:r>
      <w:r w:rsidR="00ED72EA" w:rsidRPr="00AA7679">
        <w:rPr>
          <w:noProof/>
          <w:sz w:val="28"/>
          <w:szCs w:val="28"/>
          <w:lang w:val="en-US"/>
        </w:rPr>
        <w:t>dimentional</w:t>
      </w:r>
      <w:r w:rsidRPr="00AA7679">
        <w:rPr>
          <w:noProof/>
          <w:sz w:val="28"/>
          <w:szCs w:val="28"/>
          <w:lang w:val="en-US"/>
        </w:rPr>
        <w:t xml:space="preserve">, in </w:t>
      </w:r>
      <w:r w:rsidR="00ED72EA" w:rsidRPr="00AA7679">
        <w:rPr>
          <w:noProof/>
          <w:sz w:val="28"/>
          <w:szCs w:val="28"/>
          <w:lang w:val="en-US"/>
        </w:rPr>
        <w:t xml:space="preserve">extra </w:t>
      </w:r>
      <w:r w:rsidRPr="00AA7679">
        <w:rPr>
          <w:noProof/>
          <w:sz w:val="28"/>
          <w:szCs w:val="28"/>
          <w:lang w:val="en-US"/>
        </w:rPr>
        <w:t>dimensions -</w:t>
      </w:r>
      <w:r w:rsidR="00ED72EA" w:rsidRPr="00AA7679">
        <w:rPr>
          <w:noProof/>
          <w:sz w:val="28"/>
          <w:szCs w:val="28"/>
          <w:lang w:val="en-US"/>
        </w:rPr>
        <w:t xml:space="preserve"> </w:t>
      </w:r>
      <w:r w:rsidRPr="00AA7679">
        <w:rPr>
          <w:noProof/>
          <w:sz w:val="28"/>
          <w:szCs w:val="28"/>
          <w:lang w:val="en-US"/>
        </w:rPr>
        <w:t>gravity-</w:t>
      </w:r>
      <w:r w:rsidR="00ED72EA" w:rsidRPr="00AA7679">
        <w:rPr>
          <w:noProof/>
          <w:sz w:val="28"/>
          <w:szCs w:val="28"/>
          <w:lang w:val="en-US"/>
        </w:rPr>
        <w:t>electro-</w:t>
      </w:r>
      <w:r w:rsidRPr="00AA7679">
        <w:rPr>
          <w:noProof/>
          <w:sz w:val="28"/>
          <w:szCs w:val="28"/>
          <w:lang w:val="en-US"/>
        </w:rPr>
        <w:t>weak interaction</w:t>
      </w:r>
      <w:r w:rsidR="00ED72EA" w:rsidRPr="00AA7679">
        <w:rPr>
          <w:noProof/>
          <w:sz w:val="28"/>
          <w:szCs w:val="28"/>
          <w:lang w:val="en-US"/>
        </w:rPr>
        <w:t xml:space="preserve">s </w:t>
      </w:r>
      <w:r w:rsidRPr="00AA7679">
        <w:rPr>
          <w:noProof/>
          <w:sz w:val="28"/>
          <w:szCs w:val="28"/>
          <w:lang w:val="en-US"/>
        </w:rPr>
        <w:t>and gravity-</w:t>
      </w:r>
      <w:r w:rsidR="00AA11B9" w:rsidRPr="00AA7679">
        <w:rPr>
          <w:noProof/>
          <w:sz w:val="28"/>
          <w:szCs w:val="28"/>
          <w:lang w:val="en-US"/>
        </w:rPr>
        <w:t>strong interactions</w:t>
      </w:r>
      <w:r w:rsidR="00C8201E" w:rsidRPr="00AA7679">
        <w:rPr>
          <w:noProof/>
          <w:sz w:val="28"/>
          <w:szCs w:val="28"/>
          <w:lang w:val="en-US"/>
        </w:rPr>
        <w:t xml:space="preserve"> [5</w:t>
      </w:r>
      <w:r w:rsidR="00ED5DC2" w:rsidRPr="00AA7679">
        <w:rPr>
          <w:noProof/>
          <w:sz w:val="28"/>
          <w:szCs w:val="28"/>
          <w:lang w:val="en-US"/>
        </w:rPr>
        <w:t>, p.</w:t>
      </w:r>
      <w:r w:rsidR="00AE39D5" w:rsidRPr="00AA7679">
        <w:rPr>
          <w:noProof/>
          <w:sz w:val="28"/>
          <w:szCs w:val="28"/>
          <w:lang w:val="en-US"/>
        </w:rPr>
        <w:t xml:space="preserve"> 120</w:t>
      </w:r>
      <w:r w:rsidR="00C8201E" w:rsidRPr="00AA7679">
        <w:rPr>
          <w:noProof/>
          <w:sz w:val="28"/>
          <w:szCs w:val="28"/>
          <w:lang w:val="en-US"/>
        </w:rPr>
        <w:t>]</w:t>
      </w:r>
      <w:r w:rsidRPr="00AA7679">
        <w:rPr>
          <w:noProof/>
          <w:sz w:val="28"/>
          <w:szCs w:val="28"/>
          <w:lang w:val="en-US"/>
        </w:rPr>
        <w:t>.</w:t>
      </w:r>
    </w:p>
    <w:p w14:paraId="6E1EE6FC" w14:textId="7A30C2FB" w:rsidR="00B0593F" w:rsidRPr="00AA7679" w:rsidRDefault="002F4F5F" w:rsidP="00F16702">
      <w:pPr>
        <w:tabs>
          <w:tab w:val="center" w:pos="4800"/>
          <w:tab w:val="right" w:pos="9500"/>
        </w:tabs>
        <w:ind w:firstLine="567"/>
        <w:jc w:val="both"/>
        <w:rPr>
          <w:noProof/>
          <w:sz w:val="28"/>
          <w:szCs w:val="28"/>
          <w:lang w:val="en-US"/>
        </w:rPr>
      </w:pPr>
      <w:bookmarkStart w:id="18" w:name="OLE_LINK24"/>
      <w:bookmarkStart w:id="19" w:name="OLE_LINK26"/>
      <w:bookmarkStart w:id="20" w:name="OLE_LINK25"/>
      <w:r w:rsidRPr="00AA7679">
        <w:rPr>
          <w:noProof/>
          <w:sz w:val="28"/>
          <w:szCs w:val="28"/>
          <w:lang w:val="en-US"/>
        </w:rPr>
        <w:lastRenderedPageBreak/>
        <w:t xml:space="preserve">Theodor Franz Eduard Kaluza was the </w:t>
      </w:r>
      <w:r w:rsidR="00B0593F" w:rsidRPr="00AA7679">
        <w:rPr>
          <w:noProof/>
          <w:sz w:val="28"/>
          <w:szCs w:val="28"/>
          <w:lang w:val="en-US"/>
        </w:rPr>
        <w:t xml:space="preserve">first </w:t>
      </w:r>
      <w:r w:rsidRPr="00AA7679">
        <w:rPr>
          <w:noProof/>
          <w:sz w:val="28"/>
          <w:szCs w:val="28"/>
          <w:lang w:val="en-US"/>
        </w:rPr>
        <w:t xml:space="preserve">German scientist who introduced the  </w:t>
      </w:r>
      <w:r w:rsidR="00B0593F" w:rsidRPr="00AA7679">
        <w:rPr>
          <w:noProof/>
          <w:sz w:val="28"/>
          <w:szCs w:val="28"/>
          <w:lang w:val="en-US"/>
        </w:rPr>
        <w:t>ideas about multidimensional space</w:t>
      </w:r>
      <w:bookmarkEnd w:id="18"/>
      <w:r w:rsidR="00B0593F" w:rsidRPr="00AA7679">
        <w:rPr>
          <w:noProof/>
          <w:sz w:val="28"/>
          <w:szCs w:val="28"/>
          <w:lang w:val="en-US"/>
        </w:rPr>
        <w:t xml:space="preserve"> </w:t>
      </w:r>
      <w:bookmarkEnd w:id="19"/>
      <w:bookmarkEnd w:id="20"/>
      <w:r w:rsidR="00617954" w:rsidRPr="00AA7679">
        <w:rPr>
          <w:noProof/>
          <w:sz w:val="28"/>
          <w:szCs w:val="28"/>
          <w:lang w:val="en-US"/>
        </w:rPr>
        <w:t>in 1921</w:t>
      </w:r>
      <w:r w:rsidR="00B0593F" w:rsidRPr="00AA7679">
        <w:rPr>
          <w:noProof/>
          <w:sz w:val="28"/>
          <w:szCs w:val="28"/>
          <w:lang w:val="en-US"/>
        </w:rPr>
        <w:t xml:space="preserve"> [</w:t>
      </w:r>
      <w:r w:rsidR="00BF2286" w:rsidRPr="00AA7679">
        <w:rPr>
          <w:noProof/>
          <w:sz w:val="28"/>
          <w:szCs w:val="28"/>
          <w:lang w:val="en-US"/>
        </w:rPr>
        <w:t>6</w:t>
      </w:r>
      <w:r w:rsidR="00B0593F" w:rsidRPr="00AA7679">
        <w:rPr>
          <w:noProof/>
          <w:sz w:val="28"/>
          <w:szCs w:val="28"/>
          <w:lang w:val="en-US"/>
        </w:rPr>
        <w:t xml:space="preserve">]. </w:t>
      </w:r>
      <w:bookmarkStart w:id="21" w:name="OLE_LINK22"/>
      <w:r w:rsidR="00B0593F" w:rsidRPr="00AA7679">
        <w:rPr>
          <w:noProof/>
          <w:sz w:val="28"/>
          <w:szCs w:val="28"/>
          <w:lang w:val="en-US"/>
        </w:rPr>
        <w:t xml:space="preserve">To create a five-dimensional space-time, Kaluza took the idea of German mathematician </w:t>
      </w:r>
      <w:bookmarkStart w:id="22" w:name="OLE_LINK48"/>
      <w:r w:rsidR="00B0593F" w:rsidRPr="00AA7679">
        <w:rPr>
          <w:noProof/>
          <w:sz w:val="28"/>
          <w:szCs w:val="28"/>
          <w:lang w:val="en-US"/>
        </w:rPr>
        <w:t>Hermann We</w:t>
      </w:r>
      <w:r w:rsidR="003714AC" w:rsidRPr="00AA7679">
        <w:rPr>
          <w:noProof/>
          <w:sz w:val="28"/>
          <w:szCs w:val="28"/>
          <w:lang w:val="en-US"/>
        </w:rPr>
        <w:t>y</w:t>
      </w:r>
      <w:r w:rsidR="00B0593F" w:rsidRPr="00AA7679">
        <w:rPr>
          <w:noProof/>
          <w:sz w:val="28"/>
          <w:szCs w:val="28"/>
          <w:lang w:val="en-US"/>
        </w:rPr>
        <w:t>l</w:t>
      </w:r>
      <w:bookmarkEnd w:id="21"/>
      <w:bookmarkEnd w:id="22"/>
      <w:r w:rsidR="00F01206" w:rsidRPr="00AA7679">
        <w:rPr>
          <w:noProof/>
          <w:sz w:val="28"/>
          <w:szCs w:val="28"/>
          <w:lang w:val="en-US"/>
        </w:rPr>
        <w:t xml:space="preserve"> [7]</w:t>
      </w:r>
      <w:r w:rsidR="00B0593F" w:rsidRPr="00AA7679">
        <w:rPr>
          <w:noProof/>
          <w:sz w:val="28"/>
          <w:szCs w:val="28"/>
          <w:lang w:val="en-US"/>
        </w:rPr>
        <w:t>.</w:t>
      </w:r>
      <w:r w:rsidR="009C1D23" w:rsidRPr="00AA7679">
        <w:rPr>
          <w:noProof/>
          <w:sz w:val="28"/>
          <w:szCs w:val="28"/>
          <w:lang w:val="en-US"/>
        </w:rPr>
        <w:t xml:space="preserve"> </w:t>
      </w:r>
      <w:r w:rsidR="00B0593F" w:rsidRPr="00AA7679">
        <w:rPr>
          <w:noProof/>
          <w:sz w:val="28"/>
          <w:szCs w:val="28"/>
          <w:lang w:val="en-US"/>
        </w:rPr>
        <w:t xml:space="preserve"> In 1918,</w:t>
      </w:r>
      <w:r w:rsidR="009C1D23" w:rsidRPr="00AA7679">
        <w:rPr>
          <w:noProof/>
          <w:sz w:val="28"/>
          <w:szCs w:val="28"/>
          <w:lang w:val="en-US"/>
        </w:rPr>
        <w:t xml:space="preserve">  the main goal of Kaluza’s work was </w:t>
      </w:r>
      <w:r w:rsidR="00B0593F" w:rsidRPr="00AA7679">
        <w:rPr>
          <w:noProof/>
          <w:sz w:val="28"/>
          <w:szCs w:val="28"/>
          <w:lang w:val="en-US"/>
        </w:rPr>
        <w:t xml:space="preserve">to </w:t>
      </w:r>
      <w:r w:rsidR="00216D3C" w:rsidRPr="00AA7679">
        <w:rPr>
          <w:noProof/>
          <w:sz w:val="28"/>
          <w:szCs w:val="28"/>
          <w:lang w:val="en-US"/>
        </w:rPr>
        <w:t>combine</w:t>
      </w:r>
      <w:r w:rsidR="00B0593F" w:rsidRPr="00AA7679">
        <w:rPr>
          <w:noProof/>
          <w:sz w:val="28"/>
          <w:szCs w:val="28"/>
          <w:lang w:val="en-US"/>
        </w:rPr>
        <w:t xml:space="preserve"> all</w:t>
      </w:r>
      <w:r w:rsidR="00042B6F" w:rsidRPr="00AA7679">
        <w:rPr>
          <w:noProof/>
          <w:sz w:val="28"/>
          <w:szCs w:val="28"/>
          <w:lang w:val="en-US"/>
        </w:rPr>
        <w:t xml:space="preserve"> known</w:t>
      </w:r>
      <w:r w:rsidR="00B0593F" w:rsidRPr="00AA7679">
        <w:rPr>
          <w:noProof/>
          <w:sz w:val="28"/>
          <w:szCs w:val="28"/>
          <w:lang w:val="en-US"/>
        </w:rPr>
        <w:t xml:space="preserve"> types of interactions and create a unified theory of everything.</w:t>
      </w:r>
    </w:p>
    <w:p w14:paraId="63B45A7B" w14:textId="039458E8" w:rsidR="003626A5" w:rsidRPr="00AA7679" w:rsidRDefault="00B0593F" w:rsidP="003626A5">
      <w:pPr>
        <w:tabs>
          <w:tab w:val="center" w:pos="4800"/>
          <w:tab w:val="right" w:pos="9500"/>
        </w:tabs>
        <w:ind w:firstLine="567"/>
        <w:jc w:val="both"/>
        <w:rPr>
          <w:noProof/>
          <w:sz w:val="28"/>
          <w:szCs w:val="28"/>
          <w:lang w:val="en-US"/>
        </w:rPr>
      </w:pPr>
      <w:r w:rsidRPr="00AA7679">
        <w:rPr>
          <w:noProof/>
          <w:sz w:val="28"/>
          <w:szCs w:val="28"/>
          <w:lang w:val="en-US"/>
        </w:rPr>
        <w:t>In 1919 Kaluza put forward the idea of a "folded" fifth dimension through which 2 types of fields can be combined.</w:t>
      </w:r>
      <w:r w:rsidR="00897F53" w:rsidRPr="00AA7679">
        <w:rPr>
          <w:noProof/>
          <w:sz w:val="28"/>
          <w:szCs w:val="28"/>
          <w:lang w:val="en-US"/>
        </w:rPr>
        <w:t xml:space="preserve"> The main </w:t>
      </w:r>
      <w:r w:rsidR="001109BF" w:rsidRPr="00AA7679">
        <w:rPr>
          <w:noProof/>
          <w:sz w:val="28"/>
          <w:szCs w:val="28"/>
          <w:lang w:val="en-US"/>
        </w:rPr>
        <w:t>peculiarity</w:t>
      </w:r>
      <w:r w:rsidR="00897F53" w:rsidRPr="00AA7679">
        <w:rPr>
          <w:noProof/>
          <w:sz w:val="28"/>
          <w:szCs w:val="28"/>
          <w:lang w:val="en-US"/>
        </w:rPr>
        <w:t xml:space="preserve"> of </w:t>
      </w:r>
      <w:r w:rsidR="00F16A10" w:rsidRPr="00AA7679">
        <w:rPr>
          <w:noProof/>
          <w:sz w:val="28"/>
          <w:szCs w:val="28"/>
          <w:lang w:val="en-US"/>
        </w:rPr>
        <w:t>Kaluza</w:t>
      </w:r>
      <w:r w:rsidR="00897F53" w:rsidRPr="00AA7679">
        <w:rPr>
          <w:noProof/>
          <w:sz w:val="28"/>
          <w:szCs w:val="28"/>
          <w:lang w:val="en-US"/>
        </w:rPr>
        <w:t xml:space="preserve"> theory </w:t>
      </w:r>
      <w:r w:rsidR="00F16A10" w:rsidRPr="00AA7679">
        <w:rPr>
          <w:noProof/>
          <w:sz w:val="28"/>
          <w:szCs w:val="28"/>
          <w:lang w:val="en-US"/>
        </w:rPr>
        <w:t>is</w:t>
      </w:r>
      <w:r w:rsidR="00897F53" w:rsidRPr="00AA7679">
        <w:rPr>
          <w:noProof/>
          <w:sz w:val="28"/>
          <w:szCs w:val="28"/>
          <w:lang w:val="en-US"/>
        </w:rPr>
        <w:t xml:space="preserve"> the geometrization of the electromagnetic and gravitational </w:t>
      </w:r>
      <w:r w:rsidR="00F16A10" w:rsidRPr="00AA7679">
        <w:rPr>
          <w:noProof/>
          <w:sz w:val="28"/>
          <w:szCs w:val="28"/>
          <w:lang w:val="en-US"/>
        </w:rPr>
        <w:t>interactions</w:t>
      </w:r>
      <w:r w:rsidR="00897F53" w:rsidRPr="00AA7679">
        <w:rPr>
          <w:noProof/>
          <w:sz w:val="28"/>
          <w:szCs w:val="28"/>
          <w:lang w:val="en-US"/>
        </w:rPr>
        <w:t xml:space="preserve">. </w:t>
      </w:r>
      <w:r w:rsidR="00021078" w:rsidRPr="00AA7679">
        <w:rPr>
          <w:noProof/>
          <w:sz w:val="28"/>
          <w:szCs w:val="28"/>
          <w:lang w:val="en-US"/>
        </w:rPr>
        <w:t>I</w:t>
      </w:r>
      <w:r w:rsidR="005D2EF8" w:rsidRPr="00AA7679">
        <w:rPr>
          <w:noProof/>
          <w:sz w:val="28"/>
          <w:szCs w:val="28"/>
          <w:lang w:val="en-US"/>
        </w:rPr>
        <w:t>n 1930,</w:t>
      </w:r>
      <w:r w:rsidR="00FB3F61" w:rsidRPr="00AA7679">
        <w:rPr>
          <w:noProof/>
          <w:sz w:val="28"/>
          <w:szCs w:val="28"/>
          <w:lang w:val="en-US"/>
        </w:rPr>
        <w:t xml:space="preserve"> Swedish physicist Oskar Klein</w:t>
      </w:r>
      <w:r w:rsidR="005D2EF8" w:rsidRPr="00AA7679">
        <w:rPr>
          <w:noProof/>
          <w:sz w:val="28"/>
          <w:szCs w:val="28"/>
          <w:lang w:val="en-US"/>
        </w:rPr>
        <w:t xml:space="preserve"> improved and</w:t>
      </w:r>
      <w:r w:rsidRPr="00AA7679">
        <w:rPr>
          <w:noProof/>
          <w:sz w:val="28"/>
          <w:szCs w:val="28"/>
          <w:lang w:val="en-US"/>
        </w:rPr>
        <w:t xml:space="preserve"> </w:t>
      </w:r>
      <w:r w:rsidR="00042B6F" w:rsidRPr="00AA7679">
        <w:rPr>
          <w:noProof/>
          <w:sz w:val="28"/>
          <w:szCs w:val="28"/>
          <w:lang w:val="en-US"/>
        </w:rPr>
        <w:t xml:space="preserve">the </w:t>
      </w:r>
      <w:r w:rsidRPr="00AA7679">
        <w:rPr>
          <w:noProof/>
          <w:sz w:val="28"/>
          <w:szCs w:val="28"/>
          <w:lang w:val="en-US"/>
        </w:rPr>
        <w:t>ex</w:t>
      </w:r>
      <w:r w:rsidR="005D2EF8" w:rsidRPr="00AA7679">
        <w:rPr>
          <w:noProof/>
          <w:sz w:val="28"/>
          <w:szCs w:val="28"/>
          <w:lang w:val="en-US"/>
        </w:rPr>
        <w:t>te</w:t>
      </w:r>
      <w:r w:rsidRPr="00AA7679">
        <w:rPr>
          <w:noProof/>
          <w:sz w:val="28"/>
          <w:szCs w:val="28"/>
          <w:lang w:val="en-US"/>
        </w:rPr>
        <w:t>nded Kaluza’s ideas</w:t>
      </w:r>
      <w:r w:rsidR="00FD0323" w:rsidRPr="00AA7679">
        <w:rPr>
          <w:noProof/>
          <w:sz w:val="28"/>
          <w:szCs w:val="28"/>
          <w:lang w:val="en-US"/>
        </w:rPr>
        <w:t>,</w:t>
      </w:r>
      <w:r w:rsidRPr="00AA7679">
        <w:rPr>
          <w:noProof/>
          <w:sz w:val="28"/>
          <w:szCs w:val="28"/>
          <w:lang w:val="en-US"/>
        </w:rPr>
        <w:t xml:space="preserve"> so</w:t>
      </w:r>
      <w:r w:rsidR="00042B6F" w:rsidRPr="00AA7679">
        <w:rPr>
          <w:noProof/>
          <w:sz w:val="28"/>
          <w:szCs w:val="28"/>
          <w:lang w:val="en-US"/>
        </w:rPr>
        <w:t xml:space="preserve"> the</w:t>
      </w:r>
      <w:r w:rsidRPr="00AA7679">
        <w:rPr>
          <w:noProof/>
          <w:sz w:val="28"/>
          <w:szCs w:val="28"/>
          <w:lang w:val="en-US"/>
        </w:rPr>
        <w:t xml:space="preserve"> theory of five-dimensional space</w:t>
      </w:r>
      <w:r w:rsidR="005D2EF8" w:rsidRPr="00AA7679">
        <w:rPr>
          <w:noProof/>
          <w:sz w:val="28"/>
          <w:szCs w:val="28"/>
          <w:lang w:val="en-US"/>
        </w:rPr>
        <w:t>-time</w:t>
      </w:r>
      <w:r w:rsidRPr="00AA7679">
        <w:rPr>
          <w:noProof/>
          <w:sz w:val="28"/>
          <w:szCs w:val="28"/>
          <w:lang w:val="en-US"/>
        </w:rPr>
        <w:t xml:space="preserve"> was called “Kaluza-Klein Theory”.</w:t>
      </w:r>
      <w:r w:rsidR="007C3FA5" w:rsidRPr="00AA7679">
        <w:rPr>
          <w:noProof/>
          <w:sz w:val="28"/>
          <w:szCs w:val="28"/>
          <w:lang w:val="en-US"/>
        </w:rPr>
        <w:t xml:space="preserve"> </w:t>
      </w:r>
    </w:p>
    <w:p w14:paraId="31B5FBC6" w14:textId="37B2751F" w:rsidR="00B0593F" w:rsidRPr="00AA7679" w:rsidRDefault="003626A5" w:rsidP="00B31EFD">
      <w:pPr>
        <w:tabs>
          <w:tab w:val="center" w:pos="4800"/>
          <w:tab w:val="right" w:pos="9500"/>
        </w:tabs>
        <w:ind w:firstLine="567"/>
        <w:jc w:val="both"/>
        <w:rPr>
          <w:noProof/>
          <w:sz w:val="28"/>
          <w:szCs w:val="28"/>
          <w:lang w:val="en-US"/>
        </w:rPr>
      </w:pPr>
      <w:r w:rsidRPr="00AA7679">
        <w:rPr>
          <w:noProof/>
          <w:sz w:val="28"/>
          <w:szCs w:val="28"/>
          <w:lang w:val="en-US"/>
        </w:rPr>
        <w:t>A</w:t>
      </w:r>
      <w:r w:rsidR="00B0593F" w:rsidRPr="00AA7679">
        <w:rPr>
          <w:noProof/>
          <w:sz w:val="28"/>
          <w:szCs w:val="28"/>
          <w:lang w:val="en-US"/>
        </w:rPr>
        <w:t>fter</w:t>
      </w:r>
      <w:r w:rsidR="00D01D39" w:rsidRPr="00AA7679">
        <w:rPr>
          <w:noProof/>
          <w:sz w:val="28"/>
          <w:szCs w:val="28"/>
          <w:lang w:val="en-US"/>
        </w:rPr>
        <w:t xml:space="preserve"> the creation of superstring theory, </w:t>
      </w:r>
      <w:r w:rsidR="00B0593F" w:rsidRPr="00AA7679">
        <w:rPr>
          <w:noProof/>
          <w:sz w:val="28"/>
          <w:szCs w:val="28"/>
          <w:lang w:val="en-US"/>
        </w:rPr>
        <w:t>the Kaluza-Klein theory was revived again and</w:t>
      </w:r>
      <w:r w:rsidR="00D01D39" w:rsidRPr="00AA7679">
        <w:rPr>
          <w:noProof/>
          <w:sz w:val="28"/>
          <w:szCs w:val="28"/>
          <w:lang w:val="en-US"/>
        </w:rPr>
        <w:t xml:space="preserve"> still </w:t>
      </w:r>
      <w:r w:rsidR="00B0593F" w:rsidRPr="00AA7679">
        <w:rPr>
          <w:noProof/>
          <w:sz w:val="28"/>
          <w:szCs w:val="28"/>
          <w:lang w:val="en-US"/>
        </w:rPr>
        <w:t xml:space="preserve">is relevant </w:t>
      </w:r>
      <w:r w:rsidR="00150570" w:rsidRPr="00AA7679">
        <w:rPr>
          <w:noProof/>
          <w:sz w:val="28"/>
          <w:szCs w:val="28"/>
          <w:lang w:val="en-US"/>
        </w:rPr>
        <w:t>and became a popular research topic [9-13]</w:t>
      </w:r>
      <w:r w:rsidR="00B0593F" w:rsidRPr="00AA7679">
        <w:rPr>
          <w:noProof/>
          <w:sz w:val="28"/>
          <w:szCs w:val="28"/>
          <w:lang w:val="en-US"/>
        </w:rPr>
        <w:t>. Until recently, the main focus was on theories like the Kaluz</w:t>
      </w:r>
      <w:r w:rsidR="00BF27FF" w:rsidRPr="00AA7679">
        <w:rPr>
          <w:noProof/>
          <w:sz w:val="28"/>
          <w:szCs w:val="28"/>
          <w:lang w:val="en-US"/>
        </w:rPr>
        <w:t>a</w:t>
      </w:r>
      <w:r w:rsidR="00B0593F" w:rsidRPr="00AA7679">
        <w:rPr>
          <w:noProof/>
          <w:sz w:val="28"/>
          <w:szCs w:val="28"/>
          <w:lang w:val="en-US"/>
        </w:rPr>
        <w:t>-Klein model, in which the extra dimensions are compact and essentially homogeneous. It is the compactness of</w:t>
      </w:r>
      <w:r w:rsidR="00042B6F" w:rsidRPr="00AA7679">
        <w:rPr>
          <w:noProof/>
          <w:sz w:val="28"/>
          <w:szCs w:val="28"/>
          <w:lang w:val="en-US"/>
        </w:rPr>
        <w:t xml:space="preserve"> the</w:t>
      </w:r>
      <w:r w:rsidR="00B0593F" w:rsidRPr="00AA7679">
        <w:rPr>
          <w:noProof/>
          <w:sz w:val="28"/>
          <w:szCs w:val="28"/>
          <w:lang w:val="en-US"/>
        </w:rPr>
        <w:t xml:space="preserve"> extra dimensions that provides in such models the effective four-dimension</w:t>
      </w:r>
      <w:r w:rsidR="00213349" w:rsidRPr="00AA7679">
        <w:rPr>
          <w:noProof/>
          <w:sz w:val="28"/>
          <w:szCs w:val="28"/>
          <w:lang w:val="en-US"/>
        </w:rPr>
        <w:t>s</w:t>
      </w:r>
      <w:r w:rsidR="00B0593F" w:rsidRPr="00AA7679">
        <w:rPr>
          <w:noProof/>
          <w:sz w:val="28"/>
          <w:szCs w:val="28"/>
          <w:lang w:val="en-US"/>
        </w:rPr>
        <w:t xml:space="preserve"> of space-time at distances exceeding the compactification scale (the size of </w:t>
      </w:r>
      <w:r w:rsidR="00042B6F" w:rsidRPr="00AA7679">
        <w:rPr>
          <w:noProof/>
          <w:sz w:val="28"/>
          <w:szCs w:val="28"/>
          <w:lang w:val="en-US"/>
        </w:rPr>
        <w:t xml:space="preserve">the </w:t>
      </w:r>
      <w:r w:rsidR="00B0593F" w:rsidRPr="00AA7679">
        <w:rPr>
          <w:noProof/>
          <w:sz w:val="28"/>
          <w:szCs w:val="28"/>
          <w:lang w:val="en-US"/>
        </w:rPr>
        <w:t xml:space="preserve">extra dimensions). In this case, excess </w:t>
      </w:r>
      <w:r w:rsidR="007D7D10" w:rsidRPr="00AA7679">
        <w:rPr>
          <w:noProof/>
          <w:sz w:val="28"/>
          <w:szCs w:val="28"/>
          <w:lang w:val="en-US"/>
        </w:rPr>
        <w:t xml:space="preserve">dimensions </w:t>
      </w:r>
      <w:r w:rsidR="00B0593F" w:rsidRPr="00AA7679">
        <w:rPr>
          <w:noProof/>
          <w:sz w:val="28"/>
          <w:szCs w:val="28"/>
          <w:lang w:val="en-US"/>
        </w:rPr>
        <w:t>should be microscopic in size. According to the widespread point of view, the scale of the compactification should be of the order of the Planck</w:t>
      </w:r>
      <w:r w:rsidR="00042B6F" w:rsidRPr="00AA7679">
        <w:rPr>
          <w:noProof/>
          <w:sz w:val="28"/>
          <w:szCs w:val="28"/>
          <w:lang w:val="en-US"/>
        </w:rPr>
        <w:t xml:space="preserve"> scale</w:t>
      </w:r>
      <w:r w:rsidR="00B0593F" w:rsidRPr="00AA7679">
        <w:rPr>
          <w:noProof/>
          <w:sz w:val="28"/>
          <w:szCs w:val="28"/>
          <w:lang w:val="en-US"/>
        </w:rPr>
        <w:t xml:space="preserve">. On the Planck scale (distance </w:t>
      </w:r>
      <m:oMath>
        <m:sSub>
          <m:sSubPr>
            <m:ctrlPr>
              <w:rPr>
                <w:rFonts w:ascii="Cambria Math" w:hAnsi="Cambria Math"/>
                <w:sz w:val="28"/>
                <w:szCs w:val="28"/>
              </w:rPr>
            </m:ctrlPr>
          </m:sSubPr>
          <m:e>
            <m:r>
              <w:rPr>
                <w:rFonts w:ascii="Cambria Math" w:hAnsi="Cambria Math"/>
                <w:noProof/>
                <w:sz w:val="28"/>
                <w:szCs w:val="28"/>
              </w:rPr>
              <m:t>l</m:t>
            </m:r>
          </m:e>
          <m:sub>
            <m:r>
              <w:rPr>
                <w:rFonts w:ascii="Cambria Math" w:hAnsi="Cambria Math"/>
                <w:noProof/>
                <w:sz w:val="28"/>
                <w:szCs w:val="28"/>
              </w:rPr>
              <m:t>pl</m:t>
            </m:r>
          </m:sub>
        </m:sSub>
        <m:r>
          <m:rPr>
            <m:sty m:val="p"/>
          </m:rPr>
          <w:rPr>
            <w:rFonts w:ascii="Cambria Math" w:hAnsi="Cambria Math"/>
            <w:noProof/>
            <w:sz w:val="28"/>
            <w:szCs w:val="28"/>
            <w:lang w:val="en-US"/>
          </w:rPr>
          <m:t>~1</m:t>
        </m:r>
        <m:sSup>
          <m:sSupPr>
            <m:ctrlPr>
              <w:rPr>
                <w:rFonts w:ascii="Cambria Math" w:hAnsi="Cambria Math"/>
                <w:sz w:val="28"/>
                <w:szCs w:val="28"/>
              </w:rPr>
            </m:ctrlPr>
          </m:sSupPr>
          <m:e>
            <m:r>
              <m:rPr>
                <m:sty m:val="p"/>
              </m:rPr>
              <w:rPr>
                <w:rFonts w:ascii="Cambria Math" w:hAnsi="Cambria Math"/>
                <w:noProof/>
                <w:sz w:val="28"/>
                <w:szCs w:val="28"/>
                <w:lang w:val="en-US"/>
              </w:rPr>
              <m:t>0</m:t>
            </m:r>
          </m:e>
          <m:sup>
            <m:r>
              <m:rPr>
                <m:sty m:val="p"/>
              </m:rPr>
              <w:rPr>
                <w:rFonts w:ascii="Cambria Math" w:hAnsi="Cambria Math"/>
                <w:noProof/>
                <w:sz w:val="28"/>
                <w:szCs w:val="28"/>
                <w:lang w:val="en-US"/>
              </w:rPr>
              <m:t>-33</m:t>
            </m:r>
          </m:sup>
        </m:sSup>
        <m:r>
          <w:rPr>
            <w:rFonts w:ascii="Cambria Math" w:hAnsi="Cambria Math"/>
            <w:noProof/>
            <w:sz w:val="28"/>
            <w:szCs w:val="28"/>
          </w:rPr>
          <m:t>cm</m:t>
        </m:r>
      </m:oMath>
      <w:r w:rsidR="00B0593F" w:rsidRPr="00AA7679">
        <w:rPr>
          <w:noProof/>
          <w:sz w:val="28"/>
          <w:szCs w:val="28"/>
          <w:lang w:val="en-US"/>
        </w:rPr>
        <w:t xml:space="preserve">, </w:t>
      </w:r>
      <w:r w:rsidR="007D5C00" w:rsidRPr="00AA7679">
        <w:rPr>
          <w:noProof/>
          <w:sz w:val="28"/>
          <w:szCs w:val="28"/>
          <w:lang w:val="en-US"/>
        </w:rPr>
        <w:t xml:space="preserve">the </w:t>
      </w:r>
      <w:r w:rsidR="00B0593F" w:rsidRPr="00AA7679">
        <w:rPr>
          <w:noProof/>
          <w:sz w:val="28"/>
          <w:szCs w:val="28"/>
          <w:lang w:val="en-US"/>
        </w:rPr>
        <w:t>corresponding energy</w:t>
      </w:r>
      <w:r w:rsidR="00042B6F" w:rsidRPr="00AA7679">
        <w:rPr>
          <w:noProof/>
          <w:sz w:val="28"/>
          <w:szCs w:val="28"/>
          <w:lang w:val="en-US"/>
        </w:rPr>
        <w:t xml:space="preserve"> is</w:t>
      </w:r>
      <w:r w:rsidR="00B0593F" w:rsidRPr="00AA7679">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Pl</m:t>
            </m:r>
          </m:sub>
        </m:sSub>
        <m:r>
          <m:rPr>
            <m:sty m:val="p"/>
          </m:rPr>
          <w:rPr>
            <w:rFonts w:ascii="Cambria Math" w:hAnsi="Cambria Math"/>
            <w:noProof/>
            <w:sz w:val="28"/>
            <w:szCs w:val="28"/>
            <w:lang w:val="en-US"/>
          </w:rPr>
          <m:t>~1</m:t>
        </m:r>
        <m:sSup>
          <m:sSupPr>
            <m:ctrlPr>
              <w:rPr>
                <w:rFonts w:ascii="Cambria Math" w:hAnsi="Cambria Math"/>
                <w:sz w:val="28"/>
                <w:szCs w:val="28"/>
              </w:rPr>
            </m:ctrlPr>
          </m:sSupPr>
          <m:e>
            <m:r>
              <m:rPr>
                <m:sty m:val="p"/>
              </m:rPr>
              <w:rPr>
                <w:rFonts w:ascii="Cambria Math" w:hAnsi="Cambria Math"/>
                <w:noProof/>
                <w:sz w:val="28"/>
                <w:szCs w:val="28"/>
                <w:lang w:val="en-US"/>
              </w:rPr>
              <m:t>0</m:t>
            </m:r>
          </m:e>
          <m:sup>
            <m:r>
              <m:rPr>
                <m:sty m:val="p"/>
              </m:rPr>
              <w:rPr>
                <w:rFonts w:ascii="Cambria Math" w:hAnsi="Cambria Math"/>
                <w:noProof/>
                <w:sz w:val="28"/>
                <w:szCs w:val="28"/>
                <w:lang w:val="en-US"/>
              </w:rPr>
              <m:t>19</m:t>
            </m:r>
          </m:sup>
        </m:sSup>
        <m:r>
          <w:rPr>
            <w:rFonts w:ascii="Cambria Math" w:hAnsi="Cambria Math"/>
            <w:noProof/>
            <w:sz w:val="28"/>
            <w:szCs w:val="28"/>
          </w:rPr>
          <m:t>GeV</m:t>
        </m:r>
      </m:oMath>
      <w:r w:rsidR="00B0593F" w:rsidRPr="00AA7679">
        <w:rPr>
          <w:noProof/>
          <w:sz w:val="28"/>
          <w:szCs w:val="28"/>
          <w:lang w:val="en-US"/>
        </w:rPr>
        <w:t xml:space="preserve"> ),</w:t>
      </w:r>
      <w:r w:rsidR="00042B6F" w:rsidRPr="00AA7679">
        <w:rPr>
          <w:noProof/>
          <w:sz w:val="28"/>
          <w:szCs w:val="28"/>
          <w:lang w:val="en-US"/>
        </w:rPr>
        <w:t xml:space="preserve"> the</w:t>
      </w:r>
      <w:r w:rsidR="00B0593F" w:rsidRPr="00AA7679">
        <w:rPr>
          <w:noProof/>
          <w:sz w:val="28"/>
          <w:szCs w:val="28"/>
          <w:lang w:val="en-US"/>
        </w:rPr>
        <w:t xml:space="preserve"> direct detection of extra dimensions seems hopeless.</w:t>
      </w:r>
    </w:p>
    <w:p w14:paraId="2D8897EC" w14:textId="5655D094" w:rsidR="00B0593F" w:rsidRPr="00AA7679" w:rsidRDefault="009418B3" w:rsidP="00F16702">
      <w:pPr>
        <w:tabs>
          <w:tab w:val="center" w:pos="4800"/>
          <w:tab w:val="right" w:pos="9500"/>
        </w:tabs>
        <w:ind w:firstLine="567"/>
        <w:jc w:val="both"/>
        <w:rPr>
          <w:noProof/>
          <w:sz w:val="28"/>
          <w:szCs w:val="28"/>
          <w:lang w:val="en-US"/>
        </w:rPr>
      </w:pPr>
      <w:bookmarkStart w:id="23" w:name="OLE_LINK29"/>
      <w:r w:rsidRPr="00AA7679">
        <w:rPr>
          <w:rFonts w:eastAsia="Times New Roman"/>
          <w:color w:val="212121"/>
          <w:sz w:val="28"/>
          <w:szCs w:val="28"/>
          <w:lang w:val="en-US"/>
        </w:rPr>
        <w:t>Much attention is given to</w:t>
      </w:r>
      <w:r w:rsidRPr="00AA7679">
        <w:rPr>
          <w:noProof/>
          <w:sz w:val="28"/>
          <w:szCs w:val="28"/>
          <w:lang w:val="en-US"/>
        </w:rPr>
        <w:t xml:space="preserve"> </w:t>
      </w:r>
      <w:r w:rsidR="00B0593F" w:rsidRPr="00AA7679">
        <w:rPr>
          <w:noProof/>
          <w:sz w:val="28"/>
          <w:szCs w:val="28"/>
          <w:lang w:val="en-US"/>
        </w:rPr>
        <w:t>the mathematical</w:t>
      </w:r>
      <w:r w:rsidRPr="00AA7679">
        <w:rPr>
          <w:noProof/>
          <w:sz w:val="28"/>
          <w:szCs w:val="28"/>
          <w:lang w:val="en-US"/>
        </w:rPr>
        <w:t xml:space="preserve"> glory</w:t>
      </w:r>
      <w:r w:rsidR="00B0593F" w:rsidRPr="00AA7679">
        <w:rPr>
          <w:noProof/>
          <w:sz w:val="28"/>
          <w:szCs w:val="28"/>
          <w:lang w:val="en-US"/>
        </w:rPr>
        <w:t xml:space="preserve"> and eleganc</w:t>
      </w:r>
      <w:r w:rsidR="00714694" w:rsidRPr="00AA7679">
        <w:rPr>
          <w:noProof/>
          <w:sz w:val="28"/>
          <w:szCs w:val="28"/>
          <w:lang w:val="en-US"/>
        </w:rPr>
        <w:t>e</w:t>
      </w:r>
      <w:r w:rsidR="00B0593F" w:rsidRPr="00AA7679">
        <w:rPr>
          <w:noProof/>
          <w:sz w:val="28"/>
          <w:szCs w:val="28"/>
          <w:lang w:val="en-US"/>
        </w:rPr>
        <w:t xml:space="preserve"> </w:t>
      </w:r>
      <w:bookmarkEnd w:id="23"/>
      <w:r w:rsidR="00B0593F" w:rsidRPr="00AA7679">
        <w:rPr>
          <w:noProof/>
          <w:sz w:val="28"/>
          <w:szCs w:val="28"/>
          <w:lang w:val="en-US"/>
        </w:rPr>
        <w:t>of Kaluza- Klein</w:t>
      </w:r>
      <w:r w:rsidRPr="00AA7679">
        <w:rPr>
          <w:noProof/>
          <w:sz w:val="28"/>
          <w:szCs w:val="28"/>
          <w:lang w:val="en-US"/>
        </w:rPr>
        <w:t xml:space="preserve"> theory</w:t>
      </w:r>
      <w:r w:rsidR="00B0593F" w:rsidRPr="00AA7679">
        <w:rPr>
          <w:noProof/>
          <w:sz w:val="28"/>
          <w:szCs w:val="28"/>
          <w:lang w:val="en-US"/>
        </w:rPr>
        <w:t xml:space="preserve">. </w:t>
      </w:r>
      <w:r w:rsidR="0009737F" w:rsidRPr="00AA7679">
        <w:rPr>
          <w:noProof/>
          <w:sz w:val="28"/>
          <w:szCs w:val="28"/>
          <w:lang w:val="en-US"/>
        </w:rPr>
        <w:t>It</w:t>
      </w:r>
      <w:r w:rsidR="000D0EC7" w:rsidRPr="00AA7679">
        <w:rPr>
          <w:noProof/>
          <w:sz w:val="28"/>
          <w:szCs w:val="28"/>
          <w:lang w:val="en-US"/>
        </w:rPr>
        <w:t xml:space="preserve"> was</w:t>
      </w:r>
      <w:r w:rsidR="0009737F" w:rsidRPr="00AA7679">
        <w:rPr>
          <w:noProof/>
          <w:sz w:val="28"/>
          <w:szCs w:val="28"/>
          <w:lang w:val="en-US"/>
        </w:rPr>
        <w:t xml:space="preserve"> already</w:t>
      </w:r>
      <w:r w:rsidR="00B0593F" w:rsidRPr="00AA7679">
        <w:rPr>
          <w:noProof/>
          <w:sz w:val="28"/>
          <w:szCs w:val="28"/>
          <w:lang w:val="en-US"/>
        </w:rPr>
        <w:t xml:space="preserve"> mentione</w:t>
      </w:r>
      <w:r w:rsidR="000D0EC7" w:rsidRPr="00AA7679">
        <w:rPr>
          <w:noProof/>
          <w:sz w:val="28"/>
          <w:szCs w:val="28"/>
          <w:lang w:val="en-US"/>
        </w:rPr>
        <w:t>d</w:t>
      </w:r>
      <w:r w:rsidR="0009737F" w:rsidRPr="00AA7679">
        <w:rPr>
          <w:noProof/>
          <w:sz w:val="28"/>
          <w:szCs w:val="28"/>
          <w:lang w:val="en-US"/>
        </w:rPr>
        <w:t xml:space="preserve"> that</w:t>
      </w:r>
      <w:r w:rsidR="00B0593F" w:rsidRPr="00AA7679">
        <w:rPr>
          <w:noProof/>
          <w:sz w:val="28"/>
          <w:szCs w:val="28"/>
          <w:lang w:val="en-US"/>
        </w:rPr>
        <w:t xml:space="preserve"> the</w:t>
      </w:r>
      <w:r w:rsidR="0009737F" w:rsidRPr="00AA7679">
        <w:rPr>
          <w:noProof/>
          <w:sz w:val="28"/>
          <w:szCs w:val="28"/>
          <w:lang w:val="en-US"/>
        </w:rPr>
        <w:t xml:space="preserve"> main goal </w:t>
      </w:r>
      <w:r w:rsidR="00B0593F" w:rsidRPr="00AA7679">
        <w:rPr>
          <w:noProof/>
          <w:sz w:val="28"/>
          <w:szCs w:val="28"/>
          <w:lang w:val="en-US"/>
        </w:rPr>
        <w:t>of Kaluza</w:t>
      </w:r>
      <w:r w:rsidR="0009737F" w:rsidRPr="00AA7679">
        <w:rPr>
          <w:noProof/>
          <w:sz w:val="28"/>
          <w:szCs w:val="28"/>
          <w:lang w:val="en-US"/>
        </w:rPr>
        <w:t>- Klein theory</w:t>
      </w:r>
      <w:r w:rsidR="00B0593F" w:rsidRPr="00AA7679">
        <w:rPr>
          <w:noProof/>
          <w:sz w:val="28"/>
          <w:szCs w:val="28"/>
          <w:lang w:val="en-US"/>
        </w:rPr>
        <w:t xml:space="preserve"> was </w:t>
      </w:r>
      <w:r w:rsidR="00FC3B65" w:rsidRPr="00AA7679">
        <w:rPr>
          <w:noProof/>
          <w:sz w:val="28"/>
          <w:szCs w:val="28"/>
          <w:lang w:val="en-US"/>
        </w:rPr>
        <w:t>the</w:t>
      </w:r>
      <w:r w:rsidR="00B0593F" w:rsidRPr="00AA7679">
        <w:rPr>
          <w:noProof/>
          <w:sz w:val="28"/>
          <w:szCs w:val="28"/>
          <w:lang w:val="en-US"/>
        </w:rPr>
        <w:t xml:space="preserve"> </w:t>
      </w:r>
      <w:r w:rsidR="00FC3B65" w:rsidRPr="00AA7679">
        <w:rPr>
          <w:noProof/>
          <w:sz w:val="28"/>
          <w:szCs w:val="28"/>
          <w:lang w:val="en-US"/>
        </w:rPr>
        <w:t>geometrization of the electromagnetic and gravitational interactions</w:t>
      </w:r>
      <w:r w:rsidR="0009737F" w:rsidRPr="00AA7679">
        <w:rPr>
          <w:noProof/>
          <w:sz w:val="28"/>
          <w:szCs w:val="28"/>
          <w:lang w:val="en-US"/>
        </w:rPr>
        <w:t>, respectivel</w:t>
      </w:r>
      <w:r w:rsidR="00C933B2" w:rsidRPr="00AA7679">
        <w:rPr>
          <w:noProof/>
          <w:sz w:val="28"/>
          <w:szCs w:val="28"/>
          <w:lang w:val="en-US"/>
        </w:rPr>
        <w:t xml:space="preserve">y. </w:t>
      </w:r>
      <w:r w:rsidR="00B0593F" w:rsidRPr="00AA7679">
        <w:rPr>
          <w:noProof/>
          <w:sz w:val="28"/>
          <w:szCs w:val="28"/>
          <w:lang w:val="en-US"/>
        </w:rPr>
        <w:t xml:space="preserve"> </w:t>
      </w:r>
      <w:r w:rsidR="00C933B2" w:rsidRPr="00AA7679">
        <w:rPr>
          <w:noProof/>
          <w:sz w:val="28"/>
          <w:szCs w:val="28"/>
          <w:lang w:val="en-US"/>
        </w:rPr>
        <w:t>The m</w:t>
      </w:r>
      <w:r w:rsidR="00B0593F" w:rsidRPr="00AA7679">
        <w:rPr>
          <w:noProof/>
          <w:sz w:val="28"/>
          <w:szCs w:val="28"/>
          <w:lang w:val="en-US"/>
        </w:rPr>
        <w:t xml:space="preserve">etric for the gravitational field </w:t>
      </w:r>
      <w:r w:rsidR="00C933B2" w:rsidRPr="00AA7679">
        <w:rPr>
          <w:noProof/>
          <w:sz w:val="28"/>
          <w:szCs w:val="28"/>
          <w:lang w:val="en-US"/>
        </w:rPr>
        <w:t>has the form</w:t>
      </w:r>
      <w:r w:rsidR="00B0593F" w:rsidRPr="00AA7679">
        <w:rPr>
          <w:noProof/>
          <w:sz w:val="28"/>
          <w:szCs w:val="28"/>
          <w:lang w:val="en-US"/>
        </w:rPr>
        <w:t xml:space="preserve">: </w:t>
      </w:r>
    </w:p>
    <w:p w14:paraId="19E6B475" w14:textId="17A2DB94" w:rsidR="002D6079" w:rsidRPr="00AA7679" w:rsidRDefault="002D6079" w:rsidP="00F16702">
      <w:pPr>
        <w:tabs>
          <w:tab w:val="center" w:pos="4800"/>
          <w:tab w:val="right" w:pos="9500"/>
        </w:tabs>
        <w:ind w:firstLine="567"/>
        <w:jc w:val="both"/>
        <w:rPr>
          <w:noProof/>
          <w:sz w:val="28"/>
          <w:szCs w:val="28"/>
          <w:lang w:val="en-US"/>
        </w:rPr>
      </w:pPr>
    </w:p>
    <w:p w14:paraId="6C390D07" w14:textId="768D533A" w:rsidR="00B0593F" w:rsidRPr="00AA7679" w:rsidRDefault="00A4684A" w:rsidP="005602DE">
      <w:pPr>
        <w:tabs>
          <w:tab w:val="center" w:pos="4800"/>
          <w:tab w:val="right" w:pos="9923"/>
        </w:tabs>
        <w:ind w:firstLine="567"/>
        <w:jc w:val="center"/>
        <w:rPr>
          <w:noProof/>
          <w:sz w:val="28"/>
          <w:szCs w:val="28"/>
          <w:lang w:val="en-US"/>
        </w:rPr>
      </w:pPr>
      <w:r w:rsidRPr="00AA7679">
        <w:rPr>
          <w:noProof/>
          <w:sz w:val="28"/>
          <w:szCs w:val="28"/>
          <w:lang w:val="en-US"/>
        </w:rPr>
        <w:tab/>
      </w:r>
      <m:oMath>
        <m:r>
          <w:rPr>
            <w:rFonts w:ascii="Cambria Math" w:hAnsi="Cambria Math"/>
            <w:noProof/>
            <w:sz w:val="28"/>
            <w:szCs w:val="28"/>
          </w:rPr>
          <m:t>d</m:t>
        </m:r>
        <m:sSup>
          <m:sSupPr>
            <m:ctrlPr>
              <w:rPr>
                <w:rFonts w:ascii="Cambria Math" w:hAnsi="Cambria Math"/>
                <w:sz w:val="28"/>
                <w:szCs w:val="28"/>
              </w:rPr>
            </m:ctrlPr>
          </m:sSupPr>
          <m:e>
            <m:r>
              <m:rPr>
                <m:scr m:val="script"/>
                <m:sty m:val="p"/>
              </m:rPr>
              <w:rPr>
                <w:rFonts w:ascii="Cambria Math" w:hAnsi="Cambria Math"/>
                <w:noProof/>
                <w:sz w:val="28"/>
                <w:szCs w:val="28"/>
              </w:rPr>
              <m:t>S</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μν</m:t>
            </m:r>
          </m:sub>
        </m:sSub>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μ</m:t>
            </m:r>
          </m:sup>
        </m:sSup>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ν</m:t>
            </m:r>
          </m:sup>
        </m:sSup>
        <m:r>
          <m:rPr>
            <m:sty m:val="p"/>
          </m:rPr>
          <w:rPr>
            <w:rFonts w:ascii="Cambria Math" w:hAnsi="Cambria Math"/>
            <w:noProof/>
            <w:sz w:val="28"/>
            <w:szCs w:val="28"/>
            <w:lang w:val="en-US"/>
          </w:rPr>
          <m:t>,</m:t>
        </m:r>
      </m:oMath>
      <w:r w:rsidRPr="00AA7679">
        <w:rPr>
          <w:noProof/>
          <w:sz w:val="28"/>
          <w:szCs w:val="28"/>
          <w:lang w:val="en-US"/>
        </w:rPr>
        <w:tab/>
      </w:r>
      <w:r w:rsidR="00B0593F" w:rsidRPr="00AA7679">
        <w:rPr>
          <w:noProof/>
          <w:sz w:val="28"/>
          <w:szCs w:val="28"/>
          <w:lang w:val="en-US"/>
        </w:rPr>
        <w:t>(</w:t>
      </w:r>
      <w:r w:rsidR="002D6079" w:rsidRPr="00AA7679">
        <w:rPr>
          <w:noProof/>
          <w:sz w:val="28"/>
          <w:szCs w:val="28"/>
          <w:lang w:val="en-US"/>
        </w:rPr>
        <w:t>1</w:t>
      </w:r>
      <w:r w:rsidR="00FE62CD" w:rsidRPr="00AA7679">
        <w:rPr>
          <w:noProof/>
          <w:sz w:val="28"/>
          <w:szCs w:val="28"/>
          <w:lang w:val="en-US"/>
        </w:rPr>
        <w:t>.1</w:t>
      </w:r>
      <w:r w:rsidR="00B0593F" w:rsidRPr="00AA7679">
        <w:rPr>
          <w:noProof/>
          <w:sz w:val="28"/>
          <w:szCs w:val="28"/>
          <w:lang w:val="en-US"/>
        </w:rPr>
        <w:t>)</w:t>
      </w:r>
    </w:p>
    <w:p w14:paraId="63B5ACA4" w14:textId="77777777" w:rsidR="00B0593F" w:rsidRPr="00AA7679" w:rsidRDefault="00B0593F" w:rsidP="00F16702">
      <w:pPr>
        <w:tabs>
          <w:tab w:val="center" w:pos="4800"/>
          <w:tab w:val="right" w:pos="9500"/>
        </w:tabs>
        <w:ind w:firstLine="567"/>
        <w:jc w:val="both"/>
        <w:rPr>
          <w:noProof/>
          <w:sz w:val="28"/>
          <w:szCs w:val="28"/>
          <w:lang w:val="en-US"/>
        </w:rPr>
      </w:pPr>
    </w:p>
    <w:p w14:paraId="79397153" w14:textId="2938BD62" w:rsidR="002D6079" w:rsidRPr="00AA7679" w:rsidRDefault="00B0593F" w:rsidP="002111EF">
      <w:pPr>
        <w:tabs>
          <w:tab w:val="center" w:pos="4800"/>
          <w:tab w:val="right" w:pos="9500"/>
        </w:tabs>
        <w:jc w:val="both"/>
        <w:rPr>
          <w:noProof/>
          <w:sz w:val="28"/>
          <w:szCs w:val="28"/>
          <w:lang w:val="en-US"/>
        </w:rPr>
      </w:pPr>
      <w:r w:rsidRPr="00AA7679">
        <w:rPr>
          <w:noProof/>
          <w:sz w:val="28"/>
          <w:szCs w:val="28"/>
          <w:lang w:val="en-US"/>
        </w:rPr>
        <w:t xml:space="preserve">where </w:t>
      </w:r>
      <m:oMath>
        <m:r>
          <w:rPr>
            <w:rFonts w:ascii="Cambria Math" w:hAnsi="Cambria Math"/>
            <w:noProof/>
            <w:sz w:val="28"/>
            <w:szCs w:val="28"/>
          </w:rPr>
          <m:t>μ</m:t>
        </m:r>
        <m:r>
          <w:rPr>
            <w:rFonts w:ascii="Cambria Math" w:hAnsi="Cambria Math"/>
            <w:noProof/>
            <w:sz w:val="28"/>
            <w:szCs w:val="28"/>
            <w:lang w:val="en-US"/>
          </w:rPr>
          <m:t>,</m:t>
        </m:r>
        <m:r>
          <w:rPr>
            <w:rFonts w:ascii="Cambria Math" w:hAnsi="Cambria Math"/>
            <w:noProof/>
            <w:sz w:val="28"/>
            <w:szCs w:val="28"/>
          </w:rPr>
          <m:t>ν</m:t>
        </m:r>
        <m:r>
          <w:rPr>
            <w:rFonts w:ascii="Cambria Math" w:hAnsi="Cambria Math"/>
            <w:noProof/>
            <w:sz w:val="28"/>
            <w:szCs w:val="28"/>
            <w:lang w:val="en-US"/>
          </w:rPr>
          <m:t>=0, 1, 2, 3</m:t>
        </m:r>
      </m:oMath>
      <w:r w:rsidR="002D6079" w:rsidRPr="00AA7679">
        <w:rPr>
          <w:noProof/>
          <w:sz w:val="28"/>
          <w:szCs w:val="28"/>
          <w:lang w:val="en-US"/>
        </w:rPr>
        <w:t xml:space="preserve"> space-time coordinates</w:t>
      </w:r>
      <w:r w:rsidRPr="00AA7679">
        <w:rPr>
          <w:noProof/>
          <w:sz w:val="28"/>
          <w:szCs w:val="28"/>
          <w:lang w:val="en-US"/>
        </w:rPr>
        <w:t xml:space="preserve">. </w:t>
      </w:r>
      <w:r w:rsidR="002D6079" w:rsidRPr="00AA7679">
        <w:rPr>
          <w:noProof/>
          <w:sz w:val="28"/>
          <w:szCs w:val="28"/>
          <w:lang w:val="en-US"/>
        </w:rPr>
        <w:t xml:space="preserve">By analogy with </w:t>
      </w:r>
      <w:r w:rsidR="00FB6971" w:rsidRPr="00AA7679">
        <w:rPr>
          <w:noProof/>
          <w:sz w:val="28"/>
          <w:szCs w:val="28"/>
          <w:lang w:val="en-US"/>
        </w:rPr>
        <w:t xml:space="preserve">the </w:t>
      </w:r>
      <w:r w:rsidR="002D6079" w:rsidRPr="00AA7679">
        <w:rPr>
          <w:noProof/>
          <w:sz w:val="28"/>
          <w:szCs w:val="28"/>
          <w:lang w:val="en-US"/>
        </w:rPr>
        <w:t>previous equation</w:t>
      </w:r>
      <w:r w:rsidRPr="00AA7679">
        <w:rPr>
          <w:noProof/>
          <w:sz w:val="28"/>
          <w:szCs w:val="28"/>
          <w:lang w:val="en-US"/>
        </w:rPr>
        <w:t>, Kaluza</w:t>
      </w:r>
      <w:r w:rsidR="00FB6971" w:rsidRPr="00AA7679">
        <w:rPr>
          <w:noProof/>
          <w:sz w:val="28"/>
          <w:szCs w:val="28"/>
          <w:lang w:val="en-US"/>
        </w:rPr>
        <w:t xml:space="preserve"> </w:t>
      </w:r>
      <w:r w:rsidR="002D6079" w:rsidRPr="00AA7679">
        <w:rPr>
          <w:noProof/>
          <w:sz w:val="28"/>
          <w:szCs w:val="28"/>
          <w:lang w:val="en-US"/>
        </w:rPr>
        <w:t xml:space="preserve">successfully </w:t>
      </w:r>
      <w:r w:rsidRPr="00AA7679">
        <w:rPr>
          <w:noProof/>
          <w:sz w:val="28"/>
          <w:szCs w:val="28"/>
          <w:lang w:val="en-US"/>
        </w:rPr>
        <w:t>combined the geometry of gravity and electromagnetism</w:t>
      </w:r>
      <w:r w:rsidR="002D6079" w:rsidRPr="00AA7679">
        <w:rPr>
          <w:noProof/>
          <w:sz w:val="28"/>
          <w:szCs w:val="28"/>
          <w:lang w:val="en-US"/>
        </w:rPr>
        <w:t xml:space="preserve"> </w:t>
      </w:r>
      <w:r w:rsidR="00FB6971" w:rsidRPr="00AA7679">
        <w:rPr>
          <w:noProof/>
          <w:sz w:val="28"/>
          <w:szCs w:val="28"/>
          <w:lang w:val="en-US"/>
        </w:rPr>
        <w:t>by</w:t>
      </w:r>
      <w:r w:rsidR="002D6079" w:rsidRPr="00AA7679">
        <w:rPr>
          <w:noProof/>
          <w:sz w:val="28"/>
          <w:szCs w:val="28"/>
          <w:lang w:val="en-US"/>
        </w:rPr>
        <w:t xml:space="preserve"> </w:t>
      </w:r>
      <w:r w:rsidRPr="00AA7679">
        <w:rPr>
          <w:noProof/>
          <w:sz w:val="28"/>
          <w:szCs w:val="28"/>
          <w:lang w:val="en-US"/>
        </w:rPr>
        <w:t xml:space="preserve"> rewrit</w:t>
      </w:r>
      <w:r w:rsidR="00FB6971" w:rsidRPr="00AA7679">
        <w:rPr>
          <w:noProof/>
          <w:sz w:val="28"/>
          <w:szCs w:val="28"/>
          <w:lang w:val="en-US"/>
        </w:rPr>
        <w:t>ing the</w:t>
      </w:r>
      <w:r w:rsidRPr="00AA7679">
        <w:rPr>
          <w:noProof/>
          <w:sz w:val="28"/>
          <w:szCs w:val="28"/>
          <w:lang w:val="en-US"/>
        </w:rPr>
        <w:t xml:space="preserve"> above equation</w:t>
      </w:r>
      <w:r w:rsidR="000D0EC7" w:rsidRPr="00AA7679">
        <w:rPr>
          <w:noProof/>
          <w:sz w:val="28"/>
          <w:szCs w:val="28"/>
          <w:lang w:val="en-US"/>
        </w:rPr>
        <w:t xml:space="preserve"> </w:t>
      </w:r>
      <w:r w:rsidR="00FB6971" w:rsidRPr="00AA7679">
        <w:rPr>
          <w:noProof/>
          <w:sz w:val="28"/>
          <w:szCs w:val="28"/>
          <w:lang w:val="en-US"/>
        </w:rPr>
        <w:t>in</w:t>
      </w:r>
      <w:r w:rsidR="000D0EC7" w:rsidRPr="00AA7679">
        <w:rPr>
          <w:noProof/>
          <w:sz w:val="28"/>
          <w:szCs w:val="28"/>
          <w:lang w:val="en-US"/>
        </w:rPr>
        <w:t xml:space="preserve"> the following</w:t>
      </w:r>
      <w:r w:rsidR="00FB6971" w:rsidRPr="00AA7679">
        <w:rPr>
          <w:noProof/>
          <w:sz w:val="28"/>
          <w:szCs w:val="28"/>
          <w:lang w:val="en-US"/>
        </w:rPr>
        <w:t xml:space="preserve"> way</w:t>
      </w:r>
      <w:r w:rsidRPr="00AA7679">
        <w:rPr>
          <w:noProof/>
          <w:sz w:val="28"/>
          <w:szCs w:val="28"/>
          <w:lang w:val="en-US"/>
        </w:rPr>
        <w:t xml:space="preserve">: </w:t>
      </w:r>
    </w:p>
    <w:p w14:paraId="2A07B5CC" w14:textId="77777777" w:rsidR="003C0004" w:rsidRPr="00AA7679" w:rsidRDefault="003C0004" w:rsidP="002111EF">
      <w:pPr>
        <w:tabs>
          <w:tab w:val="center" w:pos="4800"/>
          <w:tab w:val="right" w:pos="9500"/>
        </w:tabs>
        <w:jc w:val="both"/>
        <w:rPr>
          <w:noProof/>
          <w:sz w:val="28"/>
          <w:szCs w:val="28"/>
          <w:lang w:val="en-US"/>
        </w:rPr>
      </w:pPr>
    </w:p>
    <w:p w14:paraId="6AC75C67" w14:textId="46697FA5" w:rsidR="00B0593F" w:rsidRPr="00AA7679" w:rsidRDefault="00B0593F" w:rsidP="005602DE">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d</m:t>
        </m:r>
        <m:sSup>
          <m:sSupPr>
            <m:ctrlPr>
              <w:rPr>
                <w:rFonts w:ascii="Cambria Math" w:hAnsi="Cambria Math"/>
                <w:sz w:val="28"/>
                <w:szCs w:val="28"/>
              </w:rPr>
            </m:ctrlPr>
          </m:sSupPr>
          <m:e>
            <m:r>
              <m:rPr>
                <m:scr m:val="script"/>
                <m:sty m:val="p"/>
              </m:rPr>
              <w:rPr>
                <w:rFonts w:ascii="Cambria Math" w:hAnsi="Cambria Math"/>
                <w:noProof/>
                <w:sz w:val="28"/>
                <w:szCs w:val="28"/>
                <w:lang w:val="en-US"/>
              </w:rPr>
              <m:t>I</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sSub>
          <m:sSubPr>
            <m:ctrlPr>
              <w:rPr>
                <w:rFonts w:ascii="Cambria Math" w:hAnsi="Cambria Math"/>
                <w:sz w:val="28"/>
                <w:szCs w:val="28"/>
              </w:rPr>
            </m:ctrlPr>
          </m:sSubPr>
          <m:e>
            <m:r>
              <m:rPr>
                <m:scr m:val="script"/>
                <m:sty m:val="p"/>
              </m:rPr>
              <w:rPr>
                <w:rFonts w:ascii="Cambria Math" w:hAnsi="Cambria Math"/>
                <w:noProof/>
                <w:sz w:val="28"/>
                <w:szCs w:val="28"/>
              </w:rPr>
              <m:t>G</m:t>
            </m:r>
          </m:e>
          <m:sub>
            <m:r>
              <w:rPr>
                <w:rFonts w:ascii="Cambria Math" w:hAnsi="Cambria Math"/>
                <w:noProof/>
                <w:sz w:val="28"/>
                <w:szCs w:val="28"/>
              </w:rPr>
              <m:t>AB</m:t>
            </m:r>
          </m:sub>
        </m:sSub>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B</m:t>
            </m:r>
          </m:sup>
        </m:sSup>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A</m:t>
            </m:r>
          </m:sup>
        </m:sSup>
        <m:r>
          <m:rPr>
            <m:sty m:val="p"/>
          </m:rPr>
          <w:rPr>
            <w:rFonts w:ascii="Cambria Math" w:hAnsi="Cambria Math"/>
            <w:noProof/>
            <w:sz w:val="28"/>
            <w:szCs w:val="28"/>
            <w:lang w:val="en-US"/>
          </w:rPr>
          <m:t>,</m:t>
        </m:r>
      </m:oMath>
      <w:r w:rsidRPr="00AA7679">
        <w:rPr>
          <w:noProof/>
          <w:sz w:val="28"/>
          <w:szCs w:val="28"/>
          <w:lang w:val="en-US"/>
        </w:rPr>
        <w:tab/>
        <w:t>(</w:t>
      </w:r>
      <w:r w:rsidR="00FE62CD" w:rsidRPr="00AA7679">
        <w:rPr>
          <w:noProof/>
          <w:sz w:val="28"/>
          <w:szCs w:val="28"/>
          <w:lang w:val="en-US"/>
        </w:rPr>
        <w:t>1.</w:t>
      </w:r>
      <w:r w:rsidRPr="00AA7679">
        <w:rPr>
          <w:noProof/>
          <w:sz w:val="28"/>
          <w:szCs w:val="28"/>
          <w:lang w:val="en-US"/>
        </w:rPr>
        <w:t>2)</w:t>
      </w:r>
    </w:p>
    <w:p w14:paraId="7C568126" w14:textId="77777777" w:rsidR="00BD696F" w:rsidRPr="00AA7679" w:rsidRDefault="00BD696F" w:rsidP="005602DE">
      <w:pPr>
        <w:tabs>
          <w:tab w:val="center" w:pos="4800"/>
          <w:tab w:val="right" w:pos="9923"/>
        </w:tabs>
        <w:ind w:firstLine="720"/>
        <w:rPr>
          <w:noProof/>
          <w:sz w:val="28"/>
          <w:szCs w:val="28"/>
          <w:lang w:val="en-US"/>
        </w:rPr>
      </w:pPr>
    </w:p>
    <w:p w14:paraId="52DCBD2C" w14:textId="02438C71" w:rsidR="00B0593F" w:rsidRPr="00AA7679" w:rsidRDefault="00B0593F" w:rsidP="002111EF">
      <w:pPr>
        <w:tabs>
          <w:tab w:val="center" w:pos="4800"/>
          <w:tab w:val="right" w:pos="9500"/>
        </w:tabs>
        <w:jc w:val="both"/>
        <w:rPr>
          <w:noProof/>
          <w:sz w:val="28"/>
          <w:szCs w:val="28"/>
          <w:lang w:val="en-US"/>
        </w:rPr>
      </w:pPr>
      <w:r w:rsidRPr="00AA7679">
        <w:rPr>
          <w:noProof/>
          <w:sz w:val="28"/>
          <w:szCs w:val="28"/>
          <w:lang w:val="en-US"/>
        </w:rPr>
        <w:t xml:space="preserve">where </w:t>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=0, 1, 2, 3, 5</m:t>
        </m:r>
      </m:oMath>
      <w:r w:rsidRPr="00AA7679">
        <w:rPr>
          <w:noProof/>
          <w:sz w:val="28"/>
          <w:szCs w:val="28"/>
          <w:lang w:val="en-US"/>
        </w:rPr>
        <w:t>.</w:t>
      </w:r>
      <w:r w:rsidR="000345D8" w:rsidRPr="00AA7679">
        <w:rPr>
          <w:noProof/>
          <w:sz w:val="28"/>
          <w:szCs w:val="28"/>
          <w:lang w:val="en-US"/>
        </w:rPr>
        <w:t xml:space="preserve"> T</w:t>
      </w:r>
      <w:r w:rsidR="00C53C75" w:rsidRPr="00AA7679">
        <w:rPr>
          <w:noProof/>
          <w:sz w:val="28"/>
          <w:szCs w:val="28"/>
          <w:lang w:val="en-US"/>
        </w:rPr>
        <w:t xml:space="preserve">o </w:t>
      </w:r>
      <w:r w:rsidR="002D7B4C" w:rsidRPr="00AA7679">
        <w:rPr>
          <w:noProof/>
          <w:sz w:val="28"/>
          <w:szCs w:val="28"/>
          <w:lang w:val="en-US"/>
        </w:rPr>
        <w:t xml:space="preserve">illustrate </w:t>
      </w:r>
      <w:r w:rsidR="00645901" w:rsidRPr="00AA7679">
        <w:rPr>
          <w:noProof/>
          <w:sz w:val="28"/>
          <w:szCs w:val="28"/>
          <w:lang w:val="en-US"/>
        </w:rPr>
        <w:t>this</w:t>
      </w:r>
      <w:r w:rsidRPr="00AA7679">
        <w:rPr>
          <w:noProof/>
          <w:sz w:val="28"/>
          <w:szCs w:val="28"/>
          <w:lang w:val="en-US"/>
        </w:rPr>
        <w:t>,</w:t>
      </w:r>
      <w:r w:rsidR="000345D8" w:rsidRPr="00AA7679">
        <w:rPr>
          <w:noProof/>
          <w:sz w:val="28"/>
          <w:szCs w:val="28"/>
          <w:lang w:val="en-US"/>
        </w:rPr>
        <w:t xml:space="preserve"> it is necessary</w:t>
      </w:r>
      <w:r w:rsidR="002D7B4C" w:rsidRPr="00AA7679">
        <w:rPr>
          <w:noProof/>
          <w:sz w:val="28"/>
          <w:szCs w:val="28"/>
          <w:lang w:val="en-US"/>
        </w:rPr>
        <w:t xml:space="preserve"> to</w:t>
      </w:r>
      <w:r w:rsidR="000345D8" w:rsidRPr="00AA7679">
        <w:rPr>
          <w:noProof/>
          <w:sz w:val="28"/>
          <w:szCs w:val="28"/>
          <w:lang w:val="en-US"/>
        </w:rPr>
        <w:t xml:space="preserve"> </w:t>
      </w:r>
      <w:r w:rsidR="00645901" w:rsidRPr="00AA7679">
        <w:rPr>
          <w:noProof/>
          <w:sz w:val="28"/>
          <w:szCs w:val="28"/>
          <w:lang w:val="en-US"/>
        </w:rPr>
        <w:t>decompose</w:t>
      </w:r>
      <w:r w:rsidRPr="00AA7679">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μν</m:t>
            </m:r>
          </m:sub>
        </m:sSub>
      </m:oMath>
      <w:r w:rsidR="002D7B4C" w:rsidRPr="00AA7679">
        <w:rPr>
          <w:noProof/>
          <w:sz w:val="28"/>
          <w:szCs w:val="28"/>
          <w:lang w:val="en-US"/>
        </w:rPr>
        <w:t>, which is the metric tensor</w:t>
      </w:r>
      <w:r w:rsidR="006224A3" w:rsidRPr="00AA7679">
        <w:rPr>
          <w:noProof/>
          <w:sz w:val="28"/>
          <w:szCs w:val="28"/>
          <w:lang w:val="en-US"/>
        </w:rPr>
        <w:t xml:space="preserve">, </w:t>
      </w:r>
      <w:r w:rsidR="00645901" w:rsidRPr="00AA7679">
        <w:rPr>
          <w:noProof/>
          <w:sz w:val="28"/>
          <w:szCs w:val="28"/>
          <w:lang w:val="en-US"/>
        </w:rPr>
        <w:t>to a</w:t>
      </w:r>
      <w:r w:rsidR="00FB6971" w:rsidRPr="00AA7679">
        <w:rPr>
          <w:noProof/>
          <w:sz w:val="28"/>
          <w:szCs w:val="28"/>
          <w:lang w:val="en-US"/>
        </w:rPr>
        <w:t xml:space="preserve"> </w:t>
      </w:r>
      <w:r w:rsidR="00645901" w:rsidRPr="00AA7679">
        <w:rPr>
          <w:noProof/>
          <w:sz w:val="28"/>
          <w:szCs w:val="28"/>
          <w:lang w:val="en-US"/>
        </w:rPr>
        <w:t xml:space="preserve">matrix </w:t>
      </w:r>
      <w:r w:rsidRPr="00AA7679">
        <w:rPr>
          <w:noProof/>
          <w:sz w:val="28"/>
          <w:szCs w:val="28"/>
          <w:lang w:val="en-US"/>
        </w:rPr>
        <w:t xml:space="preserve">with a field of </w:t>
      </w:r>
      <w:r w:rsidR="006224A3" w:rsidRPr="00AA7679">
        <w:rPr>
          <w:noProof/>
          <w:sz w:val="28"/>
          <w:szCs w:val="28"/>
          <w:lang w:val="en-US"/>
        </w:rPr>
        <w:t>5</w:t>
      </w:r>
      <w:r w:rsidR="00645901" w:rsidRPr="00AA7679">
        <w:rPr>
          <w:noProof/>
          <w:sz w:val="28"/>
          <w:szCs w:val="28"/>
          <w:lang w:val="en-US"/>
        </w:rPr>
        <w:t xml:space="preserve"> </w:t>
      </w:r>
      <w:r w:rsidRPr="00AA7679">
        <w:rPr>
          <w:b/>
          <w:bCs/>
          <w:noProof/>
          <w:sz w:val="28"/>
          <w:szCs w:val="28"/>
          <w:lang w:val="en-US"/>
        </w:rPr>
        <w:t>x</w:t>
      </w:r>
      <w:r w:rsidR="00645901" w:rsidRPr="00AA7679">
        <w:rPr>
          <w:noProof/>
          <w:sz w:val="28"/>
          <w:szCs w:val="28"/>
          <w:lang w:val="en-US"/>
        </w:rPr>
        <w:t xml:space="preserve"> </w:t>
      </w:r>
      <w:r w:rsidR="006224A3" w:rsidRPr="00AA7679">
        <w:rPr>
          <w:noProof/>
          <w:sz w:val="28"/>
          <w:szCs w:val="28"/>
          <w:lang w:val="en-US"/>
        </w:rPr>
        <w:t>5</w:t>
      </w:r>
      <w:r w:rsidRPr="00AA7679">
        <w:rPr>
          <w:noProof/>
          <w:sz w:val="28"/>
          <w:szCs w:val="28"/>
          <w:lang w:val="en-US"/>
        </w:rPr>
        <w:t>.</w:t>
      </w:r>
      <w:r w:rsidR="000D0EC7" w:rsidRPr="00AA7679">
        <w:rPr>
          <w:noProof/>
          <w:sz w:val="28"/>
          <w:szCs w:val="28"/>
          <w:lang w:val="en-US"/>
        </w:rPr>
        <w:t xml:space="preserve"> </w:t>
      </w:r>
      <w:r w:rsidR="00A87FAE" w:rsidRPr="00AA7679">
        <w:rPr>
          <w:noProof/>
          <w:sz w:val="28"/>
          <w:szCs w:val="28"/>
          <w:lang w:val="en-US"/>
        </w:rPr>
        <w:t>Similarly,</w:t>
      </w:r>
      <w:r w:rsidR="00645901" w:rsidRPr="00AA7679">
        <w:rPr>
          <w:noProof/>
          <w:sz w:val="28"/>
          <w:szCs w:val="28"/>
          <w:lang w:val="en-US"/>
        </w:rPr>
        <w:t xml:space="preserve"> with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μν</m:t>
            </m:r>
          </m:sub>
        </m:sSub>
      </m:oMath>
      <w:r w:rsidR="00645901" w:rsidRPr="00AA7679">
        <w:rPr>
          <w:noProof/>
          <w:sz w:val="28"/>
          <w:szCs w:val="28"/>
          <w:lang w:val="en-US"/>
        </w:rPr>
        <w:t>, there w</w:t>
      </w:r>
      <w:r w:rsidRPr="00AA7679">
        <w:rPr>
          <w:noProof/>
          <w:sz w:val="28"/>
          <w:szCs w:val="28"/>
          <w:lang w:val="en-US"/>
        </w:rPr>
        <w:t xml:space="preserve">ill be </w:t>
      </w:r>
      <w:r w:rsidR="004271AF" w:rsidRPr="00AA7679">
        <w:rPr>
          <w:noProof/>
          <w:sz w:val="28"/>
          <w:szCs w:val="28"/>
          <w:lang w:val="en-US"/>
        </w:rPr>
        <w:t xml:space="preserve">created </w:t>
      </w:r>
      <m:oMath>
        <m:sSub>
          <m:sSubPr>
            <m:ctrlPr>
              <w:rPr>
                <w:rFonts w:ascii="Cambria Math" w:hAnsi="Cambria Math"/>
                <w:sz w:val="28"/>
                <w:szCs w:val="28"/>
              </w:rPr>
            </m:ctrlPr>
          </m:sSubPr>
          <m:e>
            <m:r>
              <m:rPr>
                <m:scr m:val="script"/>
                <m:sty m:val="p"/>
              </m:rPr>
              <w:rPr>
                <w:rFonts w:ascii="Cambria Math" w:hAnsi="Cambria Math"/>
                <w:noProof/>
                <w:sz w:val="28"/>
                <w:szCs w:val="28"/>
              </w:rPr>
              <m:t>G</m:t>
            </m:r>
          </m:e>
          <m:sub>
            <m:r>
              <w:rPr>
                <w:rFonts w:ascii="Cambria Math" w:hAnsi="Cambria Math"/>
                <w:noProof/>
                <w:sz w:val="28"/>
                <w:szCs w:val="28"/>
              </w:rPr>
              <m:t>AB</m:t>
            </m:r>
          </m:sub>
        </m:sSub>
      </m:oMath>
      <w:r w:rsidR="004E3968" w:rsidRPr="00AA7679">
        <w:rPr>
          <w:noProof/>
          <w:sz w:val="28"/>
          <w:szCs w:val="28"/>
          <w:lang w:val="en-US"/>
        </w:rPr>
        <w:t xml:space="preserve"> [5, p. 67]</w:t>
      </w:r>
      <w:r w:rsidRPr="00AA7679">
        <w:rPr>
          <w:noProof/>
          <w:sz w:val="28"/>
          <w:szCs w:val="28"/>
          <w:lang w:val="en-US"/>
        </w:rPr>
        <w:t>:</w:t>
      </w:r>
    </w:p>
    <w:p w14:paraId="7952143A" w14:textId="66069AC5" w:rsidR="00B0593F" w:rsidRPr="00AA7679" w:rsidRDefault="00C07F6D" w:rsidP="002111EF">
      <w:pPr>
        <w:tabs>
          <w:tab w:val="center" w:pos="4800"/>
          <w:tab w:val="right" w:pos="9500"/>
        </w:tabs>
        <w:ind w:firstLine="720"/>
        <w:jc w:val="both"/>
        <w:rPr>
          <w:noProof/>
          <w:sz w:val="28"/>
          <w:szCs w:val="28"/>
          <w:lang w:val="en-US"/>
        </w:rPr>
      </w:pPr>
      <w:r w:rsidRPr="00AA7679">
        <w:rPr>
          <w:noProof/>
          <w:sz w:val="28"/>
          <w:szCs w:val="28"/>
        </w:rPr>
        <w:drawing>
          <wp:anchor distT="0" distB="0" distL="114300" distR="114300" simplePos="0" relativeHeight="251718656" behindDoc="0" locked="0" layoutInCell="1" allowOverlap="1" wp14:anchorId="412D0560" wp14:editId="699F87D9">
            <wp:simplePos x="0" y="0"/>
            <wp:positionH relativeFrom="column">
              <wp:posOffset>1891665</wp:posOffset>
            </wp:positionH>
            <wp:positionV relativeFrom="page">
              <wp:posOffset>8353425</wp:posOffset>
            </wp:positionV>
            <wp:extent cx="2428875" cy="1514475"/>
            <wp:effectExtent l="0" t="0" r="9525" b="9525"/>
            <wp:wrapSquare wrapText="bothSides"/>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rotWithShape="1">
                    <a:blip r:embed="rId12"/>
                    <a:srcRect r="3774"/>
                    <a:stretch/>
                  </pic:blipFill>
                  <pic:spPr bwMode="auto">
                    <a:xfrm>
                      <a:off x="0" y="0"/>
                      <a:ext cx="2428875"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EE3B909" w14:textId="445D5D3B" w:rsidR="001B6A06" w:rsidRPr="00AA7679" w:rsidRDefault="001B6A06" w:rsidP="002111EF">
      <w:pPr>
        <w:tabs>
          <w:tab w:val="center" w:pos="4800"/>
          <w:tab w:val="right" w:pos="9500"/>
        </w:tabs>
        <w:jc w:val="center"/>
        <w:rPr>
          <w:noProof/>
          <w:sz w:val="28"/>
          <w:szCs w:val="28"/>
          <w:lang w:val="en-US"/>
        </w:rPr>
      </w:pPr>
    </w:p>
    <w:p w14:paraId="1BCB915F" w14:textId="1F0B2ADA" w:rsidR="00C07F6D" w:rsidRPr="00AA7679" w:rsidRDefault="00C07F6D" w:rsidP="002111EF">
      <w:pPr>
        <w:tabs>
          <w:tab w:val="center" w:pos="4800"/>
          <w:tab w:val="right" w:pos="9500"/>
        </w:tabs>
        <w:jc w:val="center"/>
        <w:rPr>
          <w:noProof/>
          <w:sz w:val="28"/>
          <w:szCs w:val="28"/>
          <w:lang w:val="en-US"/>
        </w:rPr>
      </w:pPr>
    </w:p>
    <w:p w14:paraId="28168AF1" w14:textId="77777777" w:rsidR="00C07F6D" w:rsidRPr="00AA7679" w:rsidRDefault="00C07F6D" w:rsidP="002111EF">
      <w:pPr>
        <w:tabs>
          <w:tab w:val="center" w:pos="4800"/>
          <w:tab w:val="right" w:pos="9500"/>
        </w:tabs>
        <w:jc w:val="center"/>
        <w:rPr>
          <w:noProof/>
          <w:sz w:val="28"/>
          <w:szCs w:val="28"/>
          <w:lang w:val="en-US"/>
        </w:rPr>
      </w:pPr>
    </w:p>
    <w:p w14:paraId="514CA3B8" w14:textId="77777777" w:rsidR="00C07F6D" w:rsidRPr="00AA7679" w:rsidRDefault="00C07F6D" w:rsidP="002111EF">
      <w:pPr>
        <w:tabs>
          <w:tab w:val="center" w:pos="4800"/>
          <w:tab w:val="right" w:pos="9500"/>
        </w:tabs>
        <w:jc w:val="center"/>
        <w:rPr>
          <w:noProof/>
          <w:sz w:val="28"/>
          <w:szCs w:val="28"/>
          <w:lang w:val="en-US"/>
        </w:rPr>
      </w:pPr>
    </w:p>
    <w:p w14:paraId="00559742" w14:textId="77777777" w:rsidR="00C07F6D" w:rsidRPr="00AA7679" w:rsidRDefault="00C07F6D" w:rsidP="002111EF">
      <w:pPr>
        <w:tabs>
          <w:tab w:val="center" w:pos="4800"/>
          <w:tab w:val="right" w:pos="9500"/>
        </w:tabs>
        <w:jc w:val="center"/>
        <w:rPr>
          <w:noProof/>
          <w:sz w:val="28"/>
          <w:szCs w:val="28"/>
          <w:lang w:val="en-US"/>
        </w:rPr>
      </w:pPr>
    </w:p>
    <w:p w14:paraId="0AB3762A" w14:textId="6323409A" w:rsidR="00793770" w:rsidRPr="00AA7679" w:rsidRDefault="00FF6730" w:rsidP="002111EF">
      <w:pPr>
        <w:tabs>
          <w:tab w:val="center" w:pos="4800"/>
          <w:tab w:val="right" w:pos="9500"/>
        </w:tabs>
        <w:jc w:val="center"/>
        <w:rPr>
          <w:noProof/>
          <w:sz w:val="28"/>
          <w:szCs w:val="28"/>
          <w:lang w:val="en-US"/>
        </w:rPr>
      </w:pPr>
      <w:r w:rsidRPr="00AA7679">
        <w:rPr>
          <w:noProof/>
          <w:sz w:val="28"/>
          <w:szCs w:val="28"/>
          <w:lang w:val="en-US"/>
        </w:rPr>
        <w:lastRenderedPageBreak/>
        <w:drawing>
          <wp:inline distT="0" distB="0" distL="0" distR="0" wp14:anchorId="5A7237F9" wp14:editId="6ADA381A">
            <wp:extent cx="1838582" cy="225774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8582" cy="2257740"/>
                    </a:xfrm>
                    <a:prstGeom prst="rect">
                      <a:avLst/>
                    </a:prstGeom>
                  </pic:spPr>
                </pic:pic>
              </a:graphicData>
            </a:graphic>
          </wp:inline>
        </w:drawing>
      </w:r>
    </w:p>
    <w:p w14:paraId="1B5C83F1" w14:textId="29C3C06A" w:rsidR="00B0593F" w:rsidRPr="00AA7679" w:rsidRDefault="00565B79" w:rsidP="002111EF">
      <w:pPr>
        <w:tabs>
          <w:tab w:val="center" w:pos="4800"/>
          <w:tab w:val="right" w:pos="9500"/>
        </w:tabs>
        <w:jc w:val="both"/>
        <w:rPr>
          <w:noProof/>
          <w:sz w:val="28"/>
          <w:szCs w:val="28"/>
          <w:lang w:val="en-US"/>
        </w:rPr>
      </w:pPr>
      <w:r w:rsidRPr="00AA7679">
        <w:rPr>
          <w:noProof/>
          <w:sz w:val="28"/>
          <w:szCs w:val="28"/>
          <w:lang w:val="en-US"/>
        </w:rPr>
        <w:t>where</w:t>
      </w:r>
      <w:r w:rsidR="00B0593F" w:rsidRPr="00AA7679">
        <w:rPr>
          <w:noProof/>
          <w:sz w:val="28"/>
          <w:szCs w:val="28"/>
          <w:lang w:val="en-US"/>
        </w:rPr>
        <w:t xml:space="preserve"> </w:t>
      </w:r>
      <m:oMath>
        <m:r>
          <w:rPr>
            <w:rFonts w:ascii="Cambria Math" w:hAnsi="Cambria Math"/>
            <w:noProof/>
            <w:sz w:val="28"/>
            <w:szCs w:val="28"/>
          </w:rPr>
          <m:t>μ</m:t>
        </m:r>
        <m:r>
          <m:rPr>
            <m:sty m:val="p"/>
          </m:rPr>
          <w:rPr>
            <w:rFonts w:ascii="Cambria Math" w:hAnsi="Cambria Math"/>
            <w:noProof/>
            <w:sz w:val="28"/>
            <w:szCs w:val="28"/>
            <w:lang w:val="en-US"/>
          </w:rPr>
          <m:t>,</m:t>
        </m:r>
        <m:r>
          <w:rPr>
            <w:rFonts w:ascii="Cambria Math" w:hAnsi="Cambria Math"/>
            <w:noProof/>
            <w:sz w:val="28"/>
            <w:szCs w:val="28"/>
          </w:rPr>
          <m:t>ν</m:t>
        </m:r>
        <m:r>
          <m:rPr>
            <m:sty m:val="p"/>
          </m:rPr>
          <w:rPr>
            <w:rFonts w:ascii="Cambria Math" w:hAnsi="Cambria Math"/>
            <w:noProof/>
            <w:sz w:val="28"/>
            <w:szCs w:val="28"/>
            <w:lang w:val="en-US"/>
          </w:rPr>
          <m:t>=0, 1, 2, 3</m:t>
        </m:r>
      </m:oMath>
      <w:r w:rsidR="003A2837" w:rsidRPr="00AA7679">
        <w:rPr>
          <w:noProof/>
          <w:sz w:val="28"/>
          <w:szCs w:val="28"/>
          <w:lang w:val="en-US"/>
        </w:rPr>
        <w:t>,</w:t>
      </w:r>
      <w:r w:rsidR="00B0593F" w:rsidRPr="00AA7679">
        <w:rPr>
          <w:noProof/>
          <w:sz w:val="28"/>
          <w:szCs w:val="28"/>
          <w:lang w:val="en-US"/>
        </w:rPr>
        <w:t xml:space="preserve"> </w:t>
      </w:r>
      <m:oMath>
        <m:sSub>
          <m:sSubPr>
            <m:ctrlPr>
              <w:rPr>
                <w:rFonts w:ascii="Cambria Math" w:hAnsi="Cambria Math"/>
                <w:sz w:val="28"/>
                <w:szCs w:val="28"/>
              </w:rPr>
            </m:ctrlPr>
          </m:sSubPr>
          <m:e>
            <m:r>
              <m:rPr>
                <m:scr m:val="script"/>
                <m:sty m:val="p"/>
              </m:rPr>
              <w:rPr>
                <w:rFonts w:ascii="Cambria Math" w:hAnsi="Cambria Math"/>
                <w:noProof/>
                <w:sz w:val="28"/>
                <w:szCs w:val="28"/>
              </w:rPr>
              <m:t>G</m:t>
            </m:r>
          </m:e>
          <m:sub>
            <m:r>
              <w:rPr>
                <w:rFonts w:ascii="Cambria Math" w:hAnsi="Cambria Math"/>
                <w:noProof/>
                <w:sz w:val="28"/>
                <w:szCs w:val="28"/>
              </w:rPr>
              <m:t>μν</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μν</m:t>
            </m:r>
          </m:sub>
        </m:sSub>
      </m:oMath>
      <w:r w:rsidR="003A2837" w:rsidRPr="00AA7679">
        <w:rPr>
          <w:noProof/>
          <w:sz w:val="28"/>
          <w:szCs w:val="28"/>
          <w:lang w:val="en-US"/>
        </w:rPr>
        <w:t>,</w:t>
      </w:r>
      <w:r w:rsidR="00B0593F" w:rsidRPr="00AA7679">
        <w:rPr>
          <w:noProof/>
          <w:sz w:val="28"/>
          <w:szCs w:val="28"/>
          <w:lang w:val="en-US"/>
        </w:rPr>
        <w:t xml:space="preserve"> </w:t>
      </w:r>
      <m:oMath>
        <m:sSub>
          <m:sSubPr>
            <m:ctrlPr>
              <w:rPr>
                <w:rFonts w:ascii="Cambria Math" w:hAnsi="Cambria Math"/>
                <w:sz w:val="28"/>
                <w:szCs w:val="28"/>
              </w:rPr>
            </m:ctrlPr>
          </m:sSubPr>
          <m:e>
            <m:r>
              <m:rPr>
                <m:scr m:val="script"/>
                <m:sty m:val="p"/>
              </m:rPr>
              <w:rPr>
                <w:rFonts w:ascii="Cambria Math" w:hAnsi="Cambria Math"/>
                <w:noProof/>
                <w:sz w:val="28"/>
                <w:szCs w:val="28"/>
              </w:rPr>
              <m:t>G</m:t>
            </m:r>
          </m:e>
          <m:sub>
            <m:r>
              <m:rPr>
                <m:sty m:val="p"/>
              </m:rPr>
              <w:rPr>
                <w:rFonts w:ascii="Cambria Math" w:hAnsi="Cambria Math"/>
                <w:noProof/>
                <w:sz w:val="28"/>
                <w:szCs w:val="28"/>
                <w:lang w:val="en-US"/>
              </w:rPr>
              <m:t>5</m:t>
            </m:r>
            <m:r>
              <w:rPr>
                <w:rFonts w:ascii="Cambria Math" w:hAnsi="Cambria Math"/>
                <w:noProof/>
                <w:sz w:val="28"/>
                <w:szCs w:val="28"/>
              </w:rPr>
              <m:t>ν</m:t>
            </m:r>
          </m:sub>
        </m:sSub>
        <m:r>
          <m:rPr>
            <m:sty m:val="p"/>
          </m:rPr>
          <w:rPr>
            <w:rFonts w:ascii="Cambria Math" w:hAnsi="Cambria Math"/>
            <w:noProof/>
            <w:sz w:val="28"/>
            <w:szCs w:val="28"/>
            <w:lang w:val="en-US"/>
          </w:rPr>
          <m:t>~</m:t>
        </m:r>
        <m:sSub>
          <m:sSubPr>
            <m:ctrlPr>
              <w:rPr>
                <w:rFonts w:ascii="Cambria Math" w:hAnsi="Cambria Math"/>
                <w:sz w:val="28"/>
                <w:szCs w:val="28"/>
              </w:rPr>
            </m:ctrlPr>
          </m:sSubPr>
          <m:e>
            <m:r>
              <m:rPr>
                <m:scr m:val="script"/>
                <m:sty m:val="p"/>
              </m:rPr>
              <w:rPr>
                <w:rFonts w:ascii="Cambria Math" w:hAnsi="Cambria Math"/>
                <w:noProof/>
                <w:sz w:val="28"/>
                <w:szCs w:val="28"/>
              </w:rPr>
              <m:t>A</m:t>
            </m:r>
          </m:e>
          <m:sub>
            <m:r>
              <w:rPr>
                <w:rFonts w:ascii="Cambria Math" w:hAnsi="Cambria Math"/>
                <w:noProof/>
                <w:sz w:val="28"/>
                <w:szCs w:val="28"/>
              </w:rPr>
              <m:t>ν</m:t>
            </m:r>
          </m:sub>
        </m:sSub>
      </m:oMath>
      <w:r w:rsidR="003A2837" w:rsidRPr="00AA7679">
        <w:rPr>
          <w:noProof/>
          <w:sz w:val="28"/>
          <w:szCs w:val="28"/>
          <w:lang w:val="en-US"/>
        </w:rPr>
        <w:t>,</w:t>
      </w:r>
      <w:r w:rsidR="00B0593F" w:rsidRPr="00AA7679">
        <w:rPr>
          <w:noProof/>
          <w:sz w:val="28"/>
          <w:szCs w:val="28"/>
          <w:lang w:val="en-US"/>
        </w:rPr>
        <w:t xml:space="preserve"> </w:t>
      </w:r>
      <m:oMath>
        <m:sSub>
          <m:sSubPr>
            <m:ctrlPr>
              <w:rPr>
                <w:rFonts w:ascii="Cambria Math" w:hAnsi="Cambria Math"/>
                <w:sz w:val="28"/>
                <w:szCs w:val="28"/>
              </w:rPr>
            </m:ctrlPr>
          </m:sSubPr>
          <m:e>
            <m:r>
              <m:rPr>
                <m:scr m:val="script"/>
                <m:sty m:val="p"/>
              </m:rPr>
              <w:rPr>
                <w:rFonts w:ascii="Cambria Math" w:hAnsi="Cambria Math"/>
                <w:noProof/>
                <w:sz w:val="28"/>
                <w:szCs w:val="28"/>
              </w:rPr>
              <m:t>G</m:t>
            </m:r>
          </m:e>
          <m:sub>
            <m:r>
              <m:rPr>
                <m:sty m:val="p"/>
              </m:rPr>
              <w:rPr>
                <w:rFonts w:ascii="Cambria Math" w:hAnsi="Cambria Math"/>
                <w:noProof/>
                <w:sz w:val="28"/>
                <w:szCs w:val="28"/>
                <w:lang w:val="en-US"/>
              </w:rPr>
              <m:t>55</m:t>
            </m:r>
          </m:sub>
        </m:sSub>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φ</m:t>
            </m:r>
          </m:e>
          <m:sup>
            <m:r>
              <m:rPr>
                <m:sty m:val="p"/>
              </m:rPr>
              <w:rPr>
                <w:rFonts w:ascii="Cambria Math" w:hAnsi="Cambria Math"/>
                <w:noProof/>
                <w:sz w:val="28"/>
                <w:szCs w:val="28"/>
                <w:lang w:val="en-US"/>
              </w:rPr>
              <m:t>2</m:t>
            </m:r>
          </m:sup>
        </m:sSup>
      </m:oMath>
      <w:r w:rsidRPr="00AA7679">
        <w:rPr>
          <w:noProof/>
          <w:sz w:val="28"/>
          <w:szCs w:val="28"/>
          <w:lang w:val="en-US"/>
        </w:rPr>
        <w:t xml:space="preserve"> and</w:t>
      </w:r>
      <w:r w:rsidR="00B0593F" w:rsidRPr="00AA7679">
        <w:rPr>
          <w:noProof/>
          <w:sz w:val="28"/>
          <w:szCs w:val="28"/>
          <w:lang w:val="en-US"/>
        </w:rPr>
        <w:t xml:space="preserve"> </w:t>
      </w:r>
      <m:oMath>
        <m:r>
          <w:rPr>
            <w:rFonts w:ascii="Cambria Math" w:hAnsi="Cambria Math"/>
            <w:noProof/>
            <w:sz w:val="28"/>
            <w:szCs w:val="28"/>
          </w:rPr>
          <m:t>φ</m:t>
        </m:r>
      </m:oMath>
      <w:r w:rsidR="003A2837" w:rsidRPr="00AA7679">
        <w:rPr>
          <w:noProof/>
          <w:sz w:val="28"/>
          <w:szCs w:val="28"/>
          <w:lang w:val="en-US"/>
        </w:rPr>
        <w:t xml:space="preserve"> </w:t>
      </w:r>
      <w:r w:rsidRPr="00AA7679">
        <w:rPr>
          <w:noProof/>
          <w:sz w:val="28"/>
          <w:szCs w:val="28"/>
          <w:lang w:val="en-US"/>
        </w:rPr>
        <w:t>is</w:t>
      </w:r>
      <w:r w:rsidR="003A2837" w:rsidRPr="00AA7679">
        <w:rPr>
          <w:noProof/>
          <w:sz w:val="28"/>
          <w:szCs w:val="28"/>
          <w:lang w:val="en-US"/>
        </w:rPr>
        <w:t xml:space="preserve"> </w:t>
      </w:r>
      <w:r w:rsidR="00B0593F" w:rsidRPr="00AA7679">
        <w:rPr>
          <w:noProof/>
          <w:sz w:val="28"/>
          <w:szCs w:val="28"/>
          <w:lang w:val="en-US"/>
        </w:rPr>
        <w:t>scalar fi</w:t>
      </w:r>
      <w:r w:rsidR="00FB6971" w:rsidRPr="00AA7679">
        <w:rPr>
          <w:noProof/>
          <w:sz w:val="28"/>
          <w:szCs w:val="28"/>
          <w:lang w:val="en-US"/>
        </w:rPr>
        <w:t>el</w:t>
      </w:r>
      <w:r w:rsidR="00B0593F" w:rsidRPr="00AA7679">
        <w:rPr>
          <w:noProof/>
          <w:sz w:val="28"/>
          <w:szCs w:val="28"/>
          <w:lang w:val="en-US"/>
        </w:rPr>
        <w:t>d.</w:t>
      </w:r>
      <w:r w:rsidR="00A4684A" w:rsidRPr="00AA7679">
        <w:rPr>
          <w:noProof/>
          <w:sz w:val="28"/>
          <w:szCs w:val="28"/>
          <w:lang w:val="en-US"/>
        </w:rPr>
        <w:t xml:space="preserve"> </w:t>
      </w:r>
      <w:r w:rsidR="00B45613" w:rsidRPr="00AA7679">
        <w:rPr>
          <w:rFonts w:eastAsia="Times New Roman"/>
          <w:color w:val="000000"/>
          <w:sz w:val="28"/>
          <w:szCs w:val="28"/>
          <w:bdr w:val="none" w:sz="0" w:space="0" w:color="auto" w:frame="1"/>
          <w:lang w:val="en-US"/>
        </w:rPr>
        <w:t xml:space="preserve">One of the most </w:t>
      </w:r>
      <w:r w:rsidRPr="00AA7679">
        <w:rPr>
          <w:rFonts w:eastAsia="Times New Roman"/>
          <w:color w:val="000000"/>
          <w:sz w:val="28"/>
          <w:szCs w:val="28"/>
          <w:bdr w:val="none" w:sz="0" w:space="0" w:color="auto" w:frame="1"/>
          <w:lang w:val="en-US"/>
        </w:rPr>
        <w:t>amazing</w:t>
      </w:r>
      <w:r w:rsidR="00B45613" w:rsidRPr="00AA7679">
        <w:rPr>
          <w:rFonts w:eastAsia="Times New Roman"/>
          <w:color w:val="000000"/>
          <w:sz w:val="28"/>
          <w:szCs w:val="28"/>
          <w:bdr w:val="none" w:sz="0" w:space="0" w:color="auto" w:frame="1"/>
          <w:lang w:val="en-US"/>
        </w:rPr>
        <w:t xml:space="preserve"> features of the metric tensor </w:t>
      </w:r>
      <m:oMath>
        <m:sSub>
          <m:sSubPr>
            <m:ctrlPr>
              <w:rPr>
                <w:rFonts w:ascii="Cambria Math" w:hAnsi="Cambria Math"/>
                <w:sz w:val="28"/>
                <w:szCs w:val="28"/>
              </w:rPr>
            </m:ctrlPr>
          </m:sSubPr>
          <m:e>
            <m:r>
              <m:rPr>
                <m:scr m:val="script"/>
                <m:sty m:val="p"/>
              </m:rPr>
              <w:rPr>
                <w:rFonts w:ascii="Cambria Math" w:hAnsi="Cambria Math"/>
                <w:noProof/>
                <w:sz w:val="28"/>
                <w:szCs w:val="28"/>
              </w:rPr>
              <m:t>G</m:t>
            </m:r>
          </m:e>
          <m:sub>
            <m:r>
              <w:rPr>
                <w:rFonts w:ascii="Cambria Math" w:hAnsi="Cambria Math"/>
                <w:noProof/>
                <w:sz w:val="28"/>
                <w:szCs w:val="28"/>
              </w:rPr>
              <m:t>AB</m:t>
            </m:r>
          </m:sub>
        </m:sSub>
      </m:oMath>
      <w:r w:rsidR="00B0593F" w:rsidRPr="00AA7679">
        <w:rPr>
          <w:noProof/>
          <w:sz w:val="28"/>
          <w:szCs w:val="28"/>
          <w:lang w:val="en-US"/>
        </w:rPr>
        <w:t>,</w:t>
      </w:r>
      <w:r w:rsidR="00F922E6" w:rsidRPr="00AA7679">
        <w:rPr>
          <w:noProof/>
          <w:sz w:val="28"/>
          <w:szCs w:val="28"/>
          <w:lang w:val="en-US"/>
        </w:rPr>
        <w:t xml:space="preserve"> is </w:t>
      </w:r>
      <w:r w:rsidR="00B45613" w:rsidRPr="00AA7679">
        <w:rPr>
          <w:noProof/>
          <w:sz w:val="28"/>
          <w:szCs w:val="28"/>
          <w:lang w:val="en-US"/>
        </w:rPr>
        <w:t xml:space="preserve">that </w:t>
      </w:r>
      <w:r w:rsidRPr="00AA7679">
        <w:rPr>
          <w:noProof/>
          <w:sz w:val="28"/>
          <w:szCs w:val="28"/>
          <w:lang w:val="en-US"/>
        </w:rPr>
        <w:t xml:space="preserve"> their </w:t>
      </w:r>
      <w:r w:rsidR="00B0593F" w:rsidRPr="00AA7679">
        <w:rPr>
          <w:noProof/>
          <w:sz w:val="28"/>
          <w:szCs w:val="28"/>
          <w:lang w:val="en-US"/>
        </w:rPr>
        <w:t xml:space="preserve">components </w:t>
      </w:r>
      <w:r w:rsidR="00F922E6" w:rsidRPr="00AA7679">
        <w:rPr>
          <w:noProof/>
          <w:sz w:val="28"/>
          <w:szCs w:val="28"/>
          <w:lang w:val="en-US"/>
        </w:rPr>
        <w:t>were renamed</w:t>
      </w:r>
      <w:r w:rsidR="00DB36FB" w:rsidRPr="00AA7679">
        <w:rPr>
          <w:noProof/>
          <w:sz w:val="28"/>
          <w:szCs w:val="28"/>
          <w:lang w:val="en-US"/>
        </w:rPr>
        <w:t>. At a deeper level,</w:t>
      </w:r>
      <w:r w:rsidR="006700A1" w:rsidRPr="00AA7679">
        <w:rPr>
          <w:noProof/>
          <w:sz w:val="28"/>
          <w:szCs w:val="28"/>
          <w:lang w:val="en-US"/>
        </w:rPr>
        <w:t xml:space="preserve"> </w:t>
      </w:r>
      <w:r w:rsidR="00BB4BE4" w:rsidRPr="00AA7679">
        <w:rPr>
          <w:noProof/>
          <w:sz w:val="28"/>
          <w:szCs w:val="28"/>
          <w:lang w:val="en-US"/>
        </w:rPr>
        <w:t xml:space="preserve">in Figure 1.2 you can follow the renaming of </w:t>
      </w:r>
      <w:r w:rsidR="00F922E6" w:rsidRPr="00AA7679">
        <w:rPr>
          <w:noProof/>
          <w:sz w:val="28"/>
          <w:szCs w:val="28"/>
          <w:lang w:val="en-US"/>
        </w:rPr>
        <w:t>elements of</w:t>
      </w:r>
      <w:r w:rsidR="0041252B" w:rsidRPr="00AA7679">
        <w:rPr>
          <w:noProof/>
          <w:sz w:val="28"/>
          <w:szCs w:val="28"/>
          <w:lang w:val="en-US"/>
        </w:rPr>
        <w:t xml:space="preserve"> the</w:t>
      </w:r>
      <w:r w:rsidR="00F922E6" w:rsidRPr="00AA7679">
        <w:rPr>
          <w:noProof/>
          <w:sz w:val="28"/>
          <w:szCs w:val="28"/>
          <w:lang w:val="en-US"/>
        </w:rPr>
        <w:t xml:space="preserve"> matrix</w:t>
      </w:r>
      <w:r w:rsidR="00B0593F" w:rsidRPr="00AA7679">
        <w:rPr>
          <w:noProof/>
          <w:sz w:val="28"/>
          <w:szCs w:val="28"/>
          <w:lang w:val="en-US"/>
        </w:rPr>
        <w:t xml:space="preserve"> </w:t>
      </w:r>
      <w:r w:rsidR="00BB4BE4" w:rsidRPr="00AA7679">
        <w:rPr>
          <w:noProof/>
          <w:sz w:val="28"/>
          <w:szCs w:val="28"/>
          <w:lang w:val="en-US"/>
        </w:rPr>
        <w:t>to</w:t>
      </w:r>
      <w:r w:rsidR="00B0593F" w:rsidRPr="00AA7679">
        <w:rPr>
          <w:noProof/>
          <w:sz w:val="28"/>
          <w:szCs w:val="28"/>
          <w:lang w:val="en-US"/>
        </w:rPr>
        <w:t xml:space="preserve"> the original Einstein field and the Maxwell field. </w:t>
      </w:r>
      <w:bookmarkStart w:id="24" w:name="OLE_LINK32"/>
      <w:r w:rsidR="000C0B89" w:rsidRPr="00AA7679">
        <w:rPr>
          <w:noProof/>
          <w:sz w:val="28"/>
          <w:szCs w:val="28"/>
          <w:lang w:val="en-US"/>
        </w:rPr>
        <w:t>One</w:t>
      </w:r>
      <w:r w:rsidR="00B0593F" w:rsidRPr="00AA7679">
        <w:rPr>
          <w:noProof/>
          <w:sz w:val="28"/>
          <w:szCs w:val="28"/>
          <w:lang w:val="en-US"/>
        </w:rPr>
        <w:t xml:space="preserve"> can</w:t>
      </w:r>
      <w:r w:rsidR="000C0B89" w:rsidRPr="00AA7679">
        <w:rPr>
          <w:noProof/>
          <w:sz w:val="28"/>
          <w:szCs w:val="28"/>
          <w:lang w:val="en-US"/>
        </w:rPr>
        <w:t xml:space="preserve"> use</w:t>
      </w:r>
      <w:r w:rsidR="0041252B" w:rsidRPr="00AA7679">
        <w:rPr>
          <w:noProof/>
          <w:sz w:val="28"/>
          <w:szCs w:val="28"/>
          <w:lang w:val="en-US"/>
        </w:rPr>
        <w:t xml:space="preserve"> the</w:t>
      </w:r>
      <w:r w:rsidR="00B0593F" w:rsidRPr="00AA7679">
        <w:rPr>
          <w:noProof/>
          <w:sz w:val="28"/>
          <w:szCs w:val="28"/>
          <w:lang w:val="en-US"/>
        </w:rPr>
        <w:t xml:space="preserve"> visualiz</w:t>
      </w:r>
      <w:r w:rsidR="000C0B89" w:rsidRPr="00AA7679">
        <w:rPr>
          <w:noProof/>
          <w:sz w:val="28"/>
          <w:szCs w:val="28"/>
          <w:lang w:val="en-US"/>
        </w:rPr>
        <w:t>ation of Kaluza-Klein method</w:t>
      </w:r>
      <w:r w:rsidR="00B0593F" w:rsidRPr="00AA7679">
        <w:rPr>
          <w:noProof/>
          <w:sz w:val="28"/>
          <w:szCs w:val="28"/>
          <w:lang w:val="en-US"/>
        </w:rPr>
        <w:t xml:space="preserve"> </w:t>
      </w:r>
      <w:r w:rsidR="006B5907" w:rsidRPr="00AA7679">
        <w:rPr>
          <w:noProof/>
          <w:sz w:val="28"/>
          <w:szCs w:val="28"/>
          <w:lang w:val="en-US"/>
        </w:rPr>
        <w:t xml:space="preserve">in </w:t>
      </w:r>
      <w:r w:rsidR="00B0593F" w:rsidRPr="00AA7679">
        <w:rPr>
          <w:noProof/>
          <w:sz w:val="28"/>
          <w:szCs w:val="28"/>
          <w:lang w:val="en-US"/>
        </w:rPr>
        <w:t>Figure 1.</w:t>
      </w:r>
      <w:r w:rsidR="003F7143" w:rsidRPr="00AA7679">
        <w:rPr>
          <w:noProof/>
          <w:sz w:val="28"/>
          <w:szCs w:val="28"/>
          <w:lang w:val="en-US"/>
        </w:rPr>
        <w:t>2</w:t>
      </w:r>
      <w:r w:rsidR="00B0593F" w:rsidRPr="00AA7679">
        <w:rPr>
          <w:noProof/>
          <w:sz w:val="28"/>
          <w:szCs w:val="28"/>
          <w:lang w:val="en-US"/>
        </w:rPr>
        <w:t>.</w:t>
      </w:r>
      <w:bookmarkEnd w:id="24"/>
    </w:p>
    <w:p w14:paraId="55B9724E" w14:textId="77777777" w:rsidR="00C05B31" w:rsidRPr="00AA7679" w:rsidRDefault="00C05B31" w:rsidP="002111EF">
      <w:pPr>
        <w:tabs>
          <w:tab w:val="center" w:pos="4800"/>
          <w:tab w:val="right" w:pos="9500"/>
        </w:tabs>
        <w:jc w:val="both"/>
        <w:rPr>
          <w:noProof/>
          <w:sz w:val="28"/>
          <w:szCs w:val="28"/>
          <w:lang w:val="en-US"/>
        </w:rPr>
      </w:pPr>
    </w:p>
    <w:p w14:paraId="473E79D2" w14:textId="45D88A3F" w:rsidR="00B0593F" w:rsidRPr="00AA7679" w:rsidRDefault="008B5337" w:rsidP="002111EF">
      <w:pPr>
        <w:tabs>
          <w:tab w:val="center" w:pos="4800"/>
          <w:tab w:val="right" w:pos="9500"/>
        </w:tabs>
        <w:ind w:firstLine="720"/>
        <w:jc w:val="both"/>
        <w:rPr>
          <w:noProof/>
          <w:sz w:val="28"/>
          <w:szCs w:val="28"/>
          <w:lang w:val="en-US"/>
        </w:rPr>
      </w:pPr>
      <w:r w:rsidRPr="00AA7679">
        <w:rPr>
          <w:noProof/>
        </w:rPr>
        <w:drawing>
          <wp:anchor distT="0" distB="0" distL="114300" distR="114300" simplePos="0" relativeHeight="251678720" behindDoc="0" locked="0" layoutInCell="1" allowOverlap="1" wp14:anchorId="7BB22EC8" wp14:editId="381D03DC">
            <wp:simplePos x="0" y="0"/>
            <wp:positionH relativeFrom="column">
              <wp:posOffset>1558290</wp:posOffset>
            </wp:positionH>
            <wp:positionV relativeFrom="paragraph">
              <wp:posOffset>82550</wp:posOffset>
            </wp:positionV>
            <wp:extent cx="3284220" cy="2466975"/>
            <wp:effectExtent l="0" t="0" r="0" b="9525"/>
            <wp:wrapSquare wrapText="bothSides"/>
            <wp:docPr id="3" name="Рисунок 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ол&#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422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45780" w14:textId="701A286F" w:rsidR="00B0593F" w:rsidRPr="00AA7679" w:rsidRDefault="00B0593F" w:rsidP="002111EF">
      <w:pPr>
        <w:tabs>
          <w:tab w:val="center" w:pos="4800"/>
          <w:tab w:val="right" w:pos="9500"/>
        </w:tabs>
        <w:ind w:firstLine="720"/>
        <w:jc w:val="both"/>
        <w:rPr>
          <w:noProof/>
          <w:sz w:val="28"/>
          <w:szCs w:val="28"/>
          <w:lang w:val="en-US"/>
        </w:rPr>
      </w:pPr>
    </w:p>
    <w:p w14:paraId="672DA25D" w14:textId="77470A87" w:rsidR="00B0593F" w:rsidRPr="00AA7679" w:rsidRDefault="00B0593F" w:rsidP="002111EF">
      <w:pPr>
        <w:tabs>
          <w:tab w:val="center" w:pos="4800"/>
          <w:tab w:val="right" w:pos="9500"/>
        </w:tabs>
        <w:ind w:firstLine="720"/>
        <w:jc w:val="both"/>
        <w:rPr>
          <w:noProof/>
          <w:sz w:val="28"/>
          <w:szCs w:val="28"/>
          <w:lang w:val="en-US"/>
        </w:rPr>
      </w:pPr>
    </w:p>
    <w:p w14:paraId="5CBAB3F5" w14:textId="11586B5A" w:rsidR="00B0593F" w:rsidRPr="00AA7679" w:rsidRDefault="00B0593F" w:rsidP="002111EF">
      <w:pPr>
        <w:tabs>
          <w:tab w:val="center" w:pos="4800"/>
          <w:tab w:val="right" w:pos="9500"/>
        </w:tabs>
        <w:ind w:firstLine="720"/>
        <w:jc w:val="both"/>
        <w:rPr>
          <w:noProof/>
          <w:sz w:val="28"/>
          <w:szCs w:val="28"/>
          <w:lang w:val="en-US"/>
        </w:rPr>
      </w:pPr>
    </w:p>
    <w:p w14:paraId="0196A69C" w14:textId="360FD577" w:rsidR="00B0593F" w:rsidRPr="00AA7679" w:rsidRDefault="00B0593F" w:rsidP="002111EF">
      <w:pPr>
        <w:tabs>
          <w:tab w:val="center" w:pos="4800"/>
          <w:tab w:val="right" w:pos="9500"/>
        </w:tabs>
        <w:jc w:val="center"/>
        <w:rPr>
          <w:noProof/>
          <w:sz w:val="28"/>
          <w:szCs w:val="28"/>
          <w:lang w:val="en-US"/>
        </w:rPr>
      </w:pPr>
    </w:p>
    <w:p w14:paraId="0B8251AB" w14:textId="654E3A1E" w:rsidR="00B0593F" w:rsidRPr="00AA7679" w:rsidRDefault="00B0593F" w:rsidP="002111EF">
      <w:pPr>
        <w:tabs>
          <w:tab w:val="center" w:pos="4800"/>
          <w:tab w:val="right" w:pos="9500"/>
        </w:tabs>
        <w:jc w:val="center"/>
        <w:rPr>
          <w:noProof/>
          <w:sz w:val="28"/>
          <w:szCs w:val="28"/>
          <w:lang w:val="en-US"/>
        </w:rPr>
      </w:pPr>
    </w:p>
    <w:p w14:paraId="2183B9EE" w14:textId="77777777" w:rsidR="00B0593F" w:rsidRPr="00AA7679" w:rsidRDefault="00B0593F" w:rsidP="002111EF">
      <w:pPr>
        <w:tabs>
          <w:tab w:val="center" w:pos="4800"/>
          <w:tab w:val="right" w:pos="9500"/>
        </w:tabs>
        <w:jc w:val="center"/>
        <w:rPr>
          <w:noProof/>
          <w:sz w:val="28"/>
          <w:szCs w:val="28"/>
          <w:lang w:val="en-US"/>
        </w:rPr>
      </w:pPr>
    </w:p>
    <w:p w14:paraId="5580B644" w14:textId="77777777" w:rsidR="00B0593F" w:rsidRPr="00AA7679" w:rsidRDefault="00B0593F" w:rsidP="002111EF">
      <w:pPr>
        <w:tabs>
          <w:tab w:val="center" w:pos="4800"/>
          <w:tab w:val="right" w:pos="9500"/>
        </w:tabs>
        <w:jc w:val="center"/>
        <w:rPr>
          <w:noProof/>
          <w:sz w:val="28"/>
          <w:szCs w:val="28"/>
          <w:lang w:val="en-US"/>
        </w:rPr>
      </w:pPr>
    </w:p>
    <w:p w14:paraId="45DD25E2" w14:textId="77777777" w:rsidR="00B0593F" w:rsidRPr="00AA7679" w:rsidRDefault="00B0593F" w:rsidP="002111EF">
      <w:pPr>
        <w:tabs>
          <w:tab w:val="center" w:pos="4800"/>
          <w:tab w:val="right" w:pos="9500"/>
        </w:tabs>
        <w:jc w:val="center"/>
        <w:rPr>
          <w:noProof/>
          <w:sz w:val="28"/>
          <w:szCs w:val="28"/>
          <w:lang w:val="en-US"/>
        </w:rPr>
      </w:pPr>
    </w:p>
    <w:p w14:paraId="500322B9" w14:textId="77777777" w:rsidR="00B0593F" w:rsidRPr="00AA7679" w:rsidRDefault="00B0593F" w:rsidP="002111EF">
      <w:pPr>
        <w:tabs>
          <w:tab w:val="center" w:pos="4800"/>
          <w:tab w:val="right" w:pos="9500"/>
        </w:tabs>
        <w:jc w:val="center"/>
        <w:rPr>
          <w:noProof/>
          <w:sz w:val="28"/>
          <w:szCs w:val="28"/>
          <w:lang w:val="en-US"/>
        </w:rPr>
      </w:pPr>
    </w:p>
    <w:p w14:paraId="10D7B2AE" w14:textId="77777777" w:rsidR="002E0F9C" w:rsidRPr="00AA7679" w:rsidRDefault="002E0F9C" w:rsidP="008B5337">
      <w:pPr>
        <w:tabs>
          <w:tab w:val="center" w:pos="4800"/>
          <w:tab w:val="right" w:pos="9500"/>
        </w:tabs>
        <w:rPr>
          <w:noProof/>
          <w:sz w:val="28"/>
          <w:szCs w:val="28"/>
          <w:lang w:val="en-US"/>
        </w:rPr>
      </w:pPr>
    </w:p>
    <w:p w14:paraId="45B1168B" w14:textId="77777777" w:rsidR="00316525" w:rsidRPr="00AA7679" w:rsidRDefault="00316525" w:rsidP="002111EF">
      <w:pPr>
        <w:tabs>
          <w:tab w:val="center" w:pos="4800"/>
          <w:tab w:val="right" w:pos="9500"/>
        </w:tabs>
        <w:jc w:val="center"/>
        <w:rPr>
          <w:noProof/>
          <w:sz w:val="28"/>
          <w:szCs w:val="28"/>
          <w:lang w:val="en-US"/>
        </w:rPr>
      </w:pPr>
    </w:p>
    <w:p w14:paraId="7F4C0D14" w14:textId="77777777" w:rsidR="00D8695E" w:rsidRPr="00AA7679" w:rsidRDefault="00D8695E" w:rsidP="002111EF">
      <w:pPr>
        <w:tabs>
          <w:tab w:val="center" w:pos="4800"/>
          <w:tab w:val="right" w:pos="9500"/>
        </w:tabs>
        <w:jc w:val="center"/>
        <w:rPr>
          <w:noProof/>
          <w:sz w:val="28"/>
          <w:szCs w:val="28"/>
          <w:lang w:val="en-US"/>
        </w:rPr>
      </w:pPr>
    </w:p>
    <w:p w14:paraId="5E928922" w14:textId="77777777" w:rsidR="00B939EF" w:rsidRPr="00AA7679" w:rsidRDefault="00B939EF" w:rsidP="002111EF">
      <w:pPr>
        <w:tabs>
          <w:tab w:val="center" w:pos="4800"/>
          <w:tab w:val="right" w:pos="9500"/>
        </w:tabs>
        <w:jc w:val="center"/>
        <w:rPr>
          <w:noProof/>
          <w:sz w:val="28"/>
          <w:szCs w:val="28"/>
          <w:lang w:val="en-US"/>
        </w:rPr>
      </w:pPr>
    </w:p>
    <w:p w14:paraId="4E0306C1" w14:textId="676484E0" w:rsidR="00B0593F" w:rsidRPr="00AA7679" w:rsidRDefault="00B0593F" w:rsidP="00B939EF">
      <w:pPr>
        <w:tabs>
          <w:tab w:val="center" w:pos="4800"/>
          <w:tab w:val="right" w:pos="9500"/>
        </w:tabs>
        <w:jc w:val="center"/>
        <w:rPr>
          <w:noProof/>
          <w:sz w:val="28"/>
          <w:szCs w:val="28"/>
          <w:lang w:val="en-US"/>
        </w:rPr>
      </w:pPr>
      <w:r w:rsidRPr="00AA7679">
        <w:rPr>
          <w:noProof/>
          <w:sz w:val="28"/>
          <w:szCs w:val="28"/>
          <w:lang w:val="en-US"/>
        </w:rPr>
        <w:t>Figure 1.</w:t>
      </w:r>
      <w:r w:rsidR="003F7143" w:rsidRPr="00AA7679">
        <w:rPr>
          <w:noProof/>
          <w:sz w:val="28"/>
          <w:szCs w:val="28"/>
          <w:lang w:val="en-US"/>
        </w:rPr>
        <w:t xml:space="preserve">2 </w:t>
      </w:r>
      <w:r w:rsidR="008B5337" w:rsidRPr="00AA7679">
        <w:rPr>
          <w:noProof/>
          <w:sz w:val="28"/>
          <w:szCs w:val="28"/>
          <w:lang w:val="en-US"/>
        </w:rPr>
        <w:t>–</w:t>
      </w:r>
      <w:r w:rsidRPr="00AA7679">
        <w:rPr>
          <w:noProof/>
          <w:sz w:val="28"/>
          <w:szCs w:val="28"/>
          <w:lang w:val="en-US"/>
        </w:rPr>
        <w:t xml:space="preserve"> Kaluza- Klein theory</w:t>
      </w:r>
    </w:p>
    <w:p w14:paraId="164A84AE" w14:textId="77777777" w:rsidR="0062233C" w:rsidRPr="00AA7679" w:rsidRDefault="0062233C" w:rsidP="00B939EF">
      <w:pPr>
        <w:tabs>
          <w:tab w:val="center" w:pos="4800"/>
          <w:tab w:val="right" w:pos="9500"/>
        </w:tabs>
        <w:jc w:val="center"/>
        <w:rPr>
          <w:noProof/>
          <w:sz w:val="28"/>
          <w:szCs w:val="28"/>
          <w:lang w:val="en-US"/>
        </w:rPr>
      </w:pPr>
    </w:p>
    <w:p w14:paraId="6526F4D9" w14:textId="32125BE8" w:rsidR="00B0593F" w:rsidRPr="00AA7679" w:rsidRDefault="00DA6655" w:rsidP="002111EF">
      <w:pPr>
        <w:tabs>
          <w:tab w:val="center" w:pos="4800"/>
          <w:tab w:val="right" w:pos="9500"/>
        </w:tabs>
        <w:jc w:val="both"/>
        <w:rPr>
          <w:noProof/>
          <w:sz w:val="28"/>
          <w:szCs w:val="28"/>
          <w:lang w:val="en-US"/>
        </w:rPr>
      </w:pPr>
      <w:r w:rsidRPr="00AA7679">
        <w:rPr>
          <w:noProof/>
          <w:sz w:val="28"/>
          <w:szCs w:val="28"/>
          <w:lang w:val="en-US"/>
        </w:rPr>
        <w:t>It is supposed</w:t>
      </w:r>
      <w:r w:rsidR="0017055B" w:rsidRPr="00AA7679">
        <w:rPr>
          <w:noProof/>
          <w:sz w:val="28"/>
          <w:szCs w:val="28"/>
          <w:lang w:val="en-US"/>
        </w:rPr>
        <w:t>,</w:t>
      </w:r>
      <w:r w:rsidRPr="00AA7679">
        <w:rPr>
          <w:noProof/>
          <w:sz w:val="28"/>
          <w:szCs w:val="28"/>
          <w:lang w:val="en-US"/>
        </w:rPr>
        <w:t xml:space="preserve"> that by</w:t>
      </w:r>
      <w:r w:rsidR="00B0593F" w:rsidRPr="00AA7679">
        <w:rPr>
          <w:noProof/>
          <w:sz w:val="28"/>
          <w:szCs w:val="28"/>
          <w:lang w:val="en-US"/>
        </w:rPr>
        <w:t xml:space="preserve"> using </w:t>
      </w:r>
      <m:oMath>
        <m:sSub>
          <m:sSubPr>
            <m:ctrlPr>
              <w:rPr>
                <w:rFonts w:ascii="Cambria Math" w:hAnsi="Cambria Math"/>
                <w:sz w:val="28"/>
                <w:szCs w:val="28"/>
              </w:rPr>
            </m:ctrlPr>
          </m:sSubPr>
          <m:e>
            <m:r>
              <m:rPr>
                <m:scr m:val="script"/>
                <m:sty m:val="p"/>
              </m:rPr>
              <w:rPr>
                <w:rFonts w:ascii="Cambria Math" w:hAnsi="Cambria Math"/>
                <w:noProof/>
                <w:sz w:val="28"/>
                <w:szCs w:val="28"/>
              </w:rPr>
              <m:t>G</m:t>
            </m:r>
          </m:e>
          <m:sub>
            <m:r>
              <w:rPr>
                <w:rFonts w:ascii="Cambria Math" w:hAnsi="Cambria Math"/>
                <w:noProof/>
                <w:sz w:val="28"/>
                <w:szCs w:val="28"/>
              </w:rPr>
              <m:t>AB</m:t>
            </m:r>
          </m:sub>
        </m:sSub>
      </m:oMath>
      <w:r w:rsidR="0017055B" w:rsidRPr="00AA7679">
        <w:rPr>
          <w:noProof/>
          <w:sz w:val="28"/>
          <w:szCs w:val="28"/>
          <w:lang w:val="en-US"/>
        </w:rPr>
        <w:t xml:space="preserve"> can</w:t>
      </w:r>
      <w:r w:rsidRPr="00AA7679">
        <w:rPr>
          <w:noProof/>
          <w:sz w:val="28"/>
          <w:szCs w:val="28"/>
          <w:lang w:val="en-US"/>
        </w:rPr>
        <w:t xml:space="preserve"> </w:t>
      </w:r>
      <w:r w:rsidR="00B0593F" w:rsidRPr="00AA7679">
        <w:rPr>
          <w:noProof/>
          <w:sz w:val="28"/>
          <w:szCs w:val="28"/>
          <w:lang w:val="en-US"/>
        </w:rPr>
        <w:t>manage to modify Einstein</w:t>
      </w:r>
      <w:r w:rsidRPr="00AA7679">
        <w:rPr>
          <w:noProof/>
          <w:sz w:val="28"/>
          <w:szCs w:val="28"/>
          <w:lang w:val="en-US"/>
        </w:rPr>
        <w:t>’s</w:t>
      </w:r>
      <w:r w:rsidR="00B0593F" w:rsidRPr="00AA7679">
        <w:rPr>
          <w:noProof/>
          <w:sz w:val="28"/>
          <w:szCs w:val="28"/>
          <w:lang w:val="en-US"/>
        </w:rPr>
        <w:t xml:space="preserve"> equations</w:t>
      </w:r>
      <w:r w:rsidR="003F7143" w:rsidRPr="00AA7679">
        <w:rPr>
          <w:noProof/>
          <w:sz w:val="28"/>
          <w:szCs w:val="28"/>
          <w:lang w:val="en-US"/>
        </w:rPr>
        <w:t>:</w:t>
      </w:r>
      <w:r w:rsidR="00B0593F" w:rsidRPr="00AA7679">
        <w:rPr>
          <w:noProof/>
          <w:sz w:val="28"/>
          <w:szCs w:val="28"/>
          <w:lang w:val="en-US"/>
        </w:rPr>
        <w:t xml:space="preserve"> </w:t>
      </w:r>
    </w:p>
    <w:p w14:paraId="228C27C3" w14:textId="77777777" w:rsidR="00B0593F" w:rsidRPr="00AA7679" w:rsidRDefault="00B0593F" w:rsidP="002111EF">
      <w:pPr>
        <w:tabs>
          <w:tab w:val="center" w:pos="4800"/>
          <w:tab w:val="right" w:pos="9500"/>
        </w:tabs>
        <w:jc w:val="both"/>
        <w:rPr>
          <w:noProof/>
          <w:sz w:val="28"/>
          <w:szCs w:val="28"/>
          <w:lang w:val="en-US"/>
        </w:rPr>
      </w:pPr>
    </w:p>
    <w:p w14:paraId="75DE3223" w14:textId="048798EA" w:rsidR="00B0593F" w:rsidRPr="00AA7679" w:rsidRDefault="00B0593F" w:rsidP="000B2EE9">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AB</m:t>
            </m:r>
          </m:sub>
        </m:sSub>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AB</m:t>
            </m:r>
          </m:sub>
        </m:sSub>
        <m:r>
          <w:rPr>
            <w:rFonts w:ascii="Cambria Math" w:hAnsi="Cambria Math"/>
            <w:noProof/>
            <w:sz w:val="28"/>
            <w:szCs w:val="28"/>
          </w:rPr>
          <m:t>R</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8</m:t>
            </m:r>
            <m:r>
              <w:rPr>
                <w:rFonts w:ascii="Cambria Math" w:hAnsi="Cambria Math"/>
                <w:noProof/>
                <w:sz w:val="28"/>
                <w:szCs w:val="28"/>
              </w:rPr>
              <m:t>πG</m:t>
            </m:r>
          </m:num>
          <m:den>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lang w:val="en-US"/>
                  </w:rPr>
                  <m:t>4</m:t>
                </m:r>
              </m:sup>
            </m:sSup>
          </m:den>
        </m:f>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AB</m:t>
            </m:r>
          </m:sub>
        </m:sSub>
        <m:r>
          <m:rPr>
            <m:sty m:val="p"/>
          </m:rPr>
          <w:rPr>
            <w:rFonts w:ascii="Cambria Math" w:hAnsi="Cambria Math"/>
            <w:noProof/>
            <w:sz w:val="28"/>
            <w:szCs w:val="28"/>
            <w:lang w:val="en-US"/>
          </w:rPr>
          <m:t>.</m:t>
        </m:r>
      </m:oMath>
      <w:r w:rsidRPr="00AA7679">
        <w:rPr>
          <w:noProof/>
          <w:sz w:val="28"/>
          <w:szCs w:val="28"/>
          <w:lang w:val="en-US"/>
        </w:rPr>
        <w:tab/>
        <w:t>(</w:t>
      </w:r>
      <w:r w:rsidR="00FE62CD" w:rsidRPr="00AA7679">
        <w:rPr>
          <w:noProof/>
          <w:sz w:val="28"/>
          <w:szCs w:val="28"/>
          <w:lang w:val="en-US"/>
        </w:rPr>
        <w:t>1.</w:t>
      </w:r>
      <w:r w:rsidR="00571DB7" w:rsidRPr="00AA7679">
        <w:rPr>
          <w:noProof/>
          <w:sz w:val="28"/>
          <w:szCs w:val="28"/>
          <w:lang w:val="en-US"/>
        </w:rPr>
        <w:t>3</w:t>
      </w:r>
      <w:r w:rsidRPr="00AA7679">
        <w:rPr>
          <w:noProof/>
          <w:sz w:val="28"/>
          <w:szCs w:val="28"/>
          <w:lang w:val="en-US"/>
        </w:rPr>
        <w:t>)</w:t>
      </w:r>
    </w:p>
    <w:p w14:paraId="683661CC" w14:textId="77777777" w:rsidR="00B0593F" w:rsidRPr="00AA7679" w:rsidRDefault="00B0593F" w:rsidP="002111EF">
      <w:pPr>
        <w:tabs>
          <w:tab w:val="center" w:pos="4800"/>
          <w:tab w:val="right" w:pos="9500"/>
        </w:tabs>
        <w:jc w:val="both"/>
        <w:rPr>
          <w:noProof/>
          <w:sz w:val="28"/>
          <w:szCs w:val="28"/>
          <w:lang w:val="en-US"/>
        </w:rPr>
      </w:pPr>
    </w:p>
    <w:p w14:paraId="30C6CFC1" w14:textId="6199C10E" w:rsidR="003B30D5" w:rsidRPr="00AA7679" w:rsidRDefault="00B0593F" w:rsidP="003B30D5">
      <w:pPr>
        <w:tabs>
          <w:tab w:val="center" w:pos="4800"/>
          <w:tab w:val="right" w:pos="9500"/>
        </w:tabs>
        <w:jc w:val="both"/>
        <w:rPr>
          <w:noProof/>
          <w:sz w:val="28"/>
          <w:szCs w:val="28"/>
          <w:lang w:val="en-US"/>
        </w:rPr>
      </w:pPr>
      <w:r w:rsidRPr="00AA7679">
        <w:rPr>
          <w:noProof/>
          <w:sz w:val="28"/>
          <w:szCs w:val="28"/>
          <w:lang w:val="en-US"/>
        </w:rPr>
        <w:t>So by</w:t>
      </w:r>
      <w:r w:rsidR="006C48E4" w:rsidRPr="00AA7679">
        <w:rPr>
          <w:noProof/>
          <w:sz w:val="28"/>
          <w:szCs w:val="28"/>
          <w:lang w:val="en-US"/>
        </w:rPr>
        <w:t xml:space="preserve"> introducing</w:t>
      </w:r>
      <w:r w:rsidR="00D55332" w:rsidRPr="00AA7679">
        <w:rPr>
          <w:noProof/>
          <w:sz w:val="28"/>
          <w:szCs w:val="28"/>
          <w:lang w:val="en-US"/>
        </w:rPr>
        <w:t xml:space="preserve"> the </w:t>
      </w:r>
      <w:r w:rsidR="006C48E4" w:rsidRPr="00AA7679">
        <w:rPr>
          <w:noProof/>
          <w:sz w:val="28"/>
          <w:szCs w:val="28"/>
          <w:lang w:val="en-US"/>
        </w:rPr>
        <w:t>new</w:t>
      </w:r>
      <w:r w:rsidRPr="00AA7679">
        <w:rPr>
          <w:noProof/>
          <w:sz w:val="28"/>
          <w:szCs w:val="28"/>
          <w:lang w:val="en-US"/>
        </w:rPr>
        <w:t xml:space="preserve"> </w:t>
      </w:r>
      <m:oMath>
        <m:sSub>
          <m:sSubPr>
            <m:ctrlPr>
              <w:rPr>
                <w:rFonts w:ascii="Cambria Math" w:hAnsi="Cambria Math"/>
                <w:sz w:val="28"/>
                <w:szCs w:val="28"/>
              </w:rPr>
            </m:ctrlPr>
          </m:sSubPr>
          <m:e>
            <m:r>
              <m:rPr>
                <m:scr m:val="script"/>
                <m:sty m:val="p"/>
              </m:rPr>
              <w:rPr>
                <w:rFonts w:ascii="Cambria Math" w:hAnsi="Cambria Math"/>
                <w:noProof/>
                <w:sz w:val="28"/>
                <w:szCs w:val="28"/>
              </w:rPr>
              <m:t>G</m:t>
            </m:r>
          </m:e>
          <m:sub>
            <m:r>
              <w:rPr>
                <w:rFonts w:ascii="Cambria Math" w:hAnsi="Cambria Math"/>
                <w:noProof/>
                <w:sz w:val="28"/>
                <w:szCs w:val="28"/>
              </w:rPr>
              <m:t>AB</m:t>
            </m:r>
          </m:sub>
        </m:sSub>
      </m:oMath>
      <w:r w:rsidRPr="00AA7679">
        <w:rPr>
          <w:noProof/>
          <w:sz w:val="28"/>
          <w:szCs w:val="28"/>
          <w:lang w:val="en-US"/>
        </w:rPr>
        <w:t xml:space="preserve"> </w:t>
      </w:r>
      <w:r w:rsidR="006C48E4" w:rsidRPr="00AA7679">
        <w:rPr>
          <w:noProof/>
          <w:sz w:val="28"/>
          <w:szCs w:val="28"/>
          <w:lang w:val="en-US"/>
        </w:rPr>
        <w:t xml:space="preserve">one can </w:t>
      </w:r>
      <w:r w:rsidRPr="00AA7679">
        <w:rPr>
          <w:noProof/>
          <w:sz w:val="28"/>
          <w:szCs w:val="28"/>
          <w:lang w:val="en-US"/>
        </w:rPr>
        <w:t xml:space="preserve">manage </w:t>
      </w:r>
      <w:r w:rsidR="001344CB" w:rsidRPr="00AA7679">
        <w:rPr>
          <w:noProof/>
          <w:sz w:val="28"/>
          <w:szCs w:val="28"/>
          <w:lang w:val="en-US"/>
        </w:rPr>
        <w:t>geometrization of</w:t>
      </w:r>
      <w:r w:rsidRPr="00AA7679">
        <w:rPr>
          <w:noProof/>
          <w:sz w:val="28"/>
          <w:szCs w:val="28"/>
          <w:lang w:val="en-US"/>
        </w:rPr>
        <w:t xml:space="preserve"> gravity and electromagnetism. Just by </w:t>
      </w:r>
      <w:r w:rsidR="00CE12DE" w:rsidRPr="00AA7679">
        <w:rPr>
          <w:noProof/>
          <w:sz w:val="28"/>
          <w:szCs w:val="28"/>
          <w:lang w:val="en-US"/>
        </w:rPr>
        <w:t xml:space="preserve">adding </w:t>
      </w:r>
      <w:r w:rsidR="00574597" w:rsidRPr="00AA7679">
        <w:rPr>
          <w:noProof/>
          <w:sz w:val="28"/>
          <w:szCs w:val="28"/>
          <w:lang w:val="en-US"/>
        </w:rPr>
        <w:t>to</w:t>
      </w:r>
      <w:r w:rsidRPr="00AA7679">
        <w:rPr>
          <w:noProof/>
          <w:sz w:val="28"/>
          <w:szCs w:val="28"/>
          <w:lang w:val="en-US"/>
        </w:rPr>
        <w:t xml:space="preserve"> the </w:t>
      </w:r>
      <w:r w:rsidR="00574597" w:rsidRPr="00AA7679">
        <w:rPr>
          <w:noProof/>
          <w:sz w:val="28"/>
          <w:szCs w:val="28"/>
          <w:lang w:val="en-US"/>
        </w:rPr>
        <w:t>gravitational</w:t>
      </w:r>
      <w:r w:rsidRPr="00AA7679">
        <w:rPr>
          <w:noProof/>
          <w:sz w:val="28"/>
          <w:szCs w:val="28"/>
          <w:lang w:val="en-US"/>
        </w:rPr>
        <w:t xml:space="preserve"> field </w:t>
      </w:r>
      <w:r w:rsidR="00574597" w:rsidRPr="00AA7679">
        <w:rPr>
          <w:noProof/>
          <w:sz w:val="28"/>
          <w:szCs w:val="28"/>
          <w:lang w:val="en-US"/>
        </w:rPr>
        <w:t>electromagnetic one</w:t>
      </w:r>
      <w:r w:rsidRPr="00AA7679">
        <w:rPr>
          <w:noProof/>
          <w:sz w:val="28"/>
          <w:szCs w:val="28"/>
          <w:lang w:val="en-US"/>
        </w:rPr>
        <w:t xml:space="preserve">, Kaluza </w:t>
      </w:r>
      <w:r w:rsidR="006C48E4" w:rsidRPr="00AA7679">
        <w:rPr>
          <w:noProof/>
          <w:sz w:val="28"/>
          <w:szCs w:val="28"/>
          <w:lang w:val="en-US"/>
        </w:rPr>
        <w:t xml:space="preserve">and Klein </w:t>
      </w:r>
      <w:r w:rsidR="008D668E" w:rsidRPr="00AA7679">
        <w:rPr>
          <w:noProof/>
          <w:sz w:val="28"/>
          <w:szCs w:val="28"/>
          <w:lang w:val="en-US"/>
        </w:rPr>
        <w:t>was able</w:t>
      </w:r>
      <w:r w:rsidRPr="00AA7679">
        <w:rPr>
          <w:noProof/>
          <w:sz w:val="28"/>
          <w:szCs w:val="28"/>
          <w:lang w:val="en-US"/>
        </w:rPr>
        <w:t xml:space="preserve"> to c</w:t>
      </w:r>
      <w:r w:rsidR="006C48E4" w:rsidRPr="00AA7679">
        <w:rPr>
          <w:noProof/>
          <w:sz w:val="28"/>
          <w:szCs w:val="28"/>
          <w:lang w:val="en-US"/>
        </w:rPr>
        <w:t>reate</w:t>
      </w:r>
      <w:r w:rsidRPr="00AA7679">
        <w:rPr>
          <w:noProof/>
          <w:sz w:val="28"/>
          <w:szCs w:val="28"/>
          <w:lang w:val="en-US"/>
        </w:rPr>
        <w:t xml:space="preserve"> a five-dimensional </w:t>
      </w:r>
      <w:r w:rsidR="008D668E" w:rsidRPr="00AA7679">
        <w:rPr>
          <w:noProof/>
          <w:sz w:val="28"/>
          <w:szCs w:val="28"/>
          <w:lang w:val="en-US"/>
        </w:rPr>
        <w:t>theory</w:t>
      </w:r>
      <w:r w:rsidRPr="00AA7679">
        <w:rPr>
          <w:noProof/>
          <w:sz w:val="28"/>
          <w:szCs w:val="28"/>
          <w:lang w:val="en-US"/>
        </w:rPr>
        <w:t xml:space="preserve">. </w:t>
      </w:r>
      <w:r w:rsidR="00956F7F" w:rsidRPr="00AA7679">
        <w:rPr>
          <w:noProof/>
          <w:sz w:val="28"/>
          <w:szCs w:val="28"/>
          <w:lang w:val="en-US"/>
        </w:rPr>
        <w:t>There are</w:t>
      </w:r>
      <w:r w:rsidR="0031511C" w:rsidRPr="00AA7679">
        <w:rPr>
          <w:noProof/>
          <w:sz w:val="28"/>
          <w:szCs w:val="28"/>
          <w:lang w:val="en-US"/>
        </w:rPr>
        <w:t xml:space="preserve"> some consequences</w:t>
      </w:r>
      <w:r w:rsidR="00437348" w:rsidRPr="00AA7679">
        <w:rPr>
          <w:noProof/>
          <w:sz w:val="28"/>
          <w:szCs w:val="28"/>
          <w:lang w:val="en-US"/>
        </w:rPr>
        <w:t xml:space="preserve"> of such theory</w:t>
      </w:r>
      <w:r w:rsidR="0031511C" w:rsidRPr="00AA7679">
        <w:rPr>
          <w:noProof/>
          <w:sz w:val="28"/>
          <w:szCs w:val="28"/>
          <w:lang w:val="en-US"/>
        </w:rPr>
        <w:t>, which were later called "miracles of Kaluza-Klein"</w:t>
      </w:r>
      <w:r w:rsidR="00956F7F" w:rsidRPr="00AA7679">
        <w:rPr>
          <w:noProof/>
          <w:sz w:val="28"/>
          <w:szCs w:val="28"/>
          <w:lang w:val="en-US"/>
        </w:rPr>
        <w:t>.</w:t>
      </w:r>
    </w:p>
    <w:p w14:paraId="37F9FC25" w14:textId="0496CB04" w:rsidR="00E64AFD" w:rsidRPr="00AA7679" w:rsidRDefault="00956F7F" w:rsidP="00E64AFD">
      <w:pPr>
        <w:pStyle w:val="a6"/>
        <w:numPr>
          <w:ilvl w:val="0"/>
          <w:numId w:val="24"/>
        </w:numPr>
        <w:tabs>
          <w:tab w:val="center" w:pos="567"/>
        </w:tabs>
        <w:ind w:left="0" w:firstLine="567"/>
        <w:jc w:val="both"/>
        <w:rPr>
          <w:noProof/>
          <w:sz w:val="28"/>
          <w:szCs w:val="28"/>
          <w:lang w:val="en-US"/>
        </w:rPr>
      </w:pPr>
      <w:r w:rsidRPr="00AA7679">
        <w:rPr>
          <w:noProof/>
          <w:sz w:val="28"/>
          <w:szCs w:val="28"/>
          <w:lang w:val="en-US"/>
        </w:rPr>
        <w:t>The main miracle of Kaluza-Klein theory is that</w:t>
      </w:r>
      <w:r w:rsidR="00B0593F" w:rsidRPr="00AA7679">
        <w:rPr>
          <w:noProof/>
          <w:sz w:val="28"/>
          <w:szCs w:val="28"/>
          <w:lang w:val="en-US"/>
        </w:rPr>
        <w:t xml:space="preserve"> 15 Einstein equations</w:t>
      </w:r>
      <w:r w:rsidR="00E64AFD" w:rsidRPr="00AA7679">
        <w:rPr>
          <w:noProof/>
          <w:sz w:val="28"/>
          <w:szCs w:val="28"/>
          <w:lang w:val="en-US"/>
        </w:rPr>
        <w:t xml:space="preserve"> </w:t>
      </w:r>
      <w:r w:rsidR="00B0593F" w:rsidRPr="00AA7679">
        <w:rPr>
          <w:noProof/>
          <w:sz w:val="28"/>
          <w:szCs w:val="28"/>
          <w:lang w:val="en-US"/>
        </w:rPr>
        <w:t>dec</w:t>
      </w:r>
      <w:r w:rsidR="008E0213" w:rsidRPr="00AA7679">
        <w:rPr>
          <w:noProof/>
          <w:sz w:val="28"/>
          <w:szCs w:val="28"/>
          <w:lang w:val="en-US"/>
        </w:rPr>
        <w:t>ayed</w:t>
      </w:r>
      <w:r w:rsidR="002D4A2D" w:rsidRPr="00AA7679">
        <w:rPr>
          <w:noProof/>
          <w:sz w:val="28"/>
          <w:szCs w:val="28"/>
          <w:lang w:val="en-US"/>
        </w:rPr>
        <w:t xml:space="preserve"> </w:t>
      </w:r>
      <w:r w:rsidR="00B0593F" w:rsidRPr="00AA7679">
        <w:rPr>
          <w:noProof/>
          <w:sz w:val="28"/>
          <w:szCs w:val="28"/>
          <w:lang w:val="en-US"/>
        </w:rPr>
        <w:t xml:space="preserve">into </w:t>
      </w:r>
      <w:r w:rsidR="008E0213" w:rsidRPr="00AA7679">
        <w:rPr>
          <w:noProof/>
          <w:sz w:val="28"/>
          <w:szCs w:val="28"/>
          <w:lang w:val="en-US"/>
        </w:rPr>
        <w:t>the 3 fields:10 four</w:t>
      </w:r>
      <w:r w:rsidR="00B0593F" w:rsidRPr="00AA7679">
        <w:rPr>
          <w:noProof/>
          <w:sz w:val="28"/>
          <w:szCs w:val="28"/>
          <w:lang w:val="en-US"/>
        </w:rPr>
        <w:t xml:space="preserve">-dimensional general </w:t>
      </w:r>
      <w:r w:rsidR="008E0213" w:rsidRPr="00AA7679">
        <w:rPr>
          <w:noProof/>
          <w:sz w:val="28"/>
          <w:szCs w:val="28"/>
          <w:lang w:val="en-US"/>
        </w:rPr>
        <w:t xml:space="preserve">gravity </w:t>
      </w:r>
      <w:r w:rsidR="00B0593F" w:rsidRPr="00AA7679">
        <w:rPr>
          <w:noProof/>
          <w:sz w:val="28"/>
          <w:szCs w:val="28"/>
          <w:lang w:val="en-US"/>
        </w:rPr>
        <w:t xml:space="preserve">equations </w:t>
      </w:r>
      <w:r w:rsidR="008E0213" w:rsidRPr="00AA7679">
        <w:rPr>
          <w:noProof/>
          <w:sz w:val="28"/>
          <w:szCs w:val="28"/>
          <w:lang w:val="en-US"/>
        </w:rPr>
        <w:t>+ 4</w:t>
      </w:r>
      <w:r w:rsidR="00B0593F" w:rsidRPr="00AA7679">
        <w:rPr>
          <w:noProof/>
          <w:sz w:val="28"/>
          <w:szCs w:val="28"/>
          <w:lang w:val="en-US"/>
        </w:rPr>
        <w:t xml:space="preserve"> Maxwell equations </w:t>
      </w:r>
      <w:r w:rsidR="008E0213" w:rsidRPr="00AA7679">
        <w:rPr>
          <w:noProof/>
          <w:sz w:val="28"/>
          <w:szCs w:val="28"/>
          <w:lang w:val="en-US"/>
        </w:rPr>
        <w:t>+ 1</w:t>
      </w:r>
      <w:r w:rsidR="00B0593F" w:rsidRPr="00AA7679">
        <w:rPr>
          <w:noProof/>
          <w:sz w:val="28"/>
          <w:szCs w:val="28"/>
          <w:lang w:val="en-US"/>
        </w:rPr>
        <w:t xml:space="preserve"> scalar field;</w:t>
      </w:r>
    </w:p>
    <w:p w14:paraId="4DDA785D" w14:textId="77777777" w:rsidR="00E64AFD" w:rsidRPr="00AA7679" w:rsidRDefault="00DF1C66" w:rsidP="00E64AFD">
      <w:pPr>
        <w:pStyle w:val="a6"/>
        <w:numPr>
          <w:ilvl w:val="0"/>
          <w:numId w:val="24"/>
        </w:numPr>
        <w:tabs>
          <w:tab w:val="center" w:pos="567"/>
        </w:tabs>
        <w:ind w:left="0" w:firstLine="567"/>
        <w:jc w:val="both"/>
        <w:rPr>
          <w:noProof/>
          <w:sz w:val="28"/>
          <w:szCs w:val="28"/>
          <w:lang w:val="en-US"/>
        </w:rPr>
      </w:pPr>
      <w:r w:rsidRPr="00AA7679">
        <w:rPr>
          <w:noProof/>
          <w:sz w:val="28"/>
          <w:szCs w:val="28"/>
          <w:lang w:val="en-US"/>
        </w:rPr>
        <w:lastRenderedPageBreak/>
        <w:t>t</w:t>
      </w:r>
      <w:r w:rsidR="00956F7F" w:rsidRPr="00AA7679">
        <w:rPr>
          <w:noProof/>
          <w:sz w:val="28"/>
          <w:szCs w:val="28"/>
          <w:lang w:val="en-US"/>
        </w:rPr>
        <w:t>he next miracle is that i</w:t>
      </w:r>
      <w:r w:rsidR="00B0593F" w:rsidRPr="00AA7679">
        <w:rPr>
          <w:noProof/>
          <w:sz w:val="28"/>
          <w:szCs w:val="28"/>
          <w:lang w:val="en-US"/>
        </w:rPr>
        <w:t>n</w:t>
      </w:r>
      <w:r w:rsidR="00D55332" w:rsidRPr="00AA7679">
        <w:rPr>
          <w:noProof/>
          <w:sz w:val="28"/>
          <w:szCs w:val="28"/>
          <w:lang w:val="en-US"/>
        </w:rPr>
        <w:t xml:space="preserve"> the</w:t>
      </w:r>
      <w:r w:rsidR="00B0593F" w:rsidRPr="00AA7679">
        <w:rPr>
          <w:noProof/>
          <w:sz w:val="28"/>
          <w:szCs w:val="28"/>
          <w:lang w:val="en-US"/>
        </w:rPr>
        <w:t xml:space="preserve"> equations automatically </w:t>
      </w:r>
      <m:oMath>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μν</m:t>
            </m:r>
          </m:sub>
        </m:sSub>
      </m:oMath>
      <w:r w:rsidR="006C48E4" w:rsidRPr="00AA7679">
        <w:rPr>
          <w:noProof/>
          <w:sz w:val="28"/>
          <w:szCs w:val="28"/>
          <w:lang w:val="en-US"/>
        </w:rPr>
        <w:t xml:space="preserve"> appeared</w:t>
      </w:r>
      <w:r w:rsidR="00B0593F" w:rsidRPr="00AA7679">
        <w:rPr>
          <w:noProof/>
          <w:sz w:val="28"/>
          <w:szCs w:val="28"/>
          <w:lang w:val="en-US"/>
        </w:rPr>
        <w:t>;</w:t>
      </w:r>
    </w:p>
    <w:p w14:paraId="698ED673" w14:textId="20203F02" w:rsidR="00B0593F" w:rsidRPr="00AA7679" w:rsidRDefault="00DF1C66" w:rsidP="00E64AFD">
      <w:pPr>
        <w:pStyle w:val="a6"/>
        <w:numPr>
          <w:ilvl w:val="0"/>
          <w:numId w:val="24"/>
        </w:numPr>
        <w:tabs>
          <w:tab w:val="center" w:pos="567"/>
        </w:tabs>
        <w:ind w:left="0" w:firstLine="567"/>
        <w:jc w:val="both"/>
        <w:rPr>
          <w:noProof/>
          <w:sz w:val="28"/>
          <w:szCs w:val="28"/>
          <w:lang w:val="en-US"/>
        </w:rPr>
      </w:pPr>
      <w:r w:rsidRPr="00AA7679">
        <w:rPr>
          <w:noProof/>
          <w:sz w:val="28"/>
          <w:szCs w:val="28"/>
          <w:lang w:val="en-US"/>
        </w:rPr>
        <w:t>t</w:t>
      </w:r>
      <w:r w:rsidR="00956F7F" w:rsidRPr="00AA7679">
        <w:rPr>
          <w:noProof/>
          <w:sz w:val="28"/>
          <w:szCs w:val="28"/>
          <w:lang w:val="en-US"/>
        </w:rPr>
        <w:t xml:space="preserve">he last miracle is that </w:t>
      </w:r>
      <w:r w:rsidR="00B0593F" w:rsidRPr="00AA7679">
        <w:rPr>
          <w:noProof/>
          <w:sz w:val="28"/>
          <w:szCs w:val="28"/>
          <w:lang w:val="en-US"/>
        </w:rPr>
        <w:t xml:space="preserve">the equations of the geodesic line: </w:t>
      </w:r>
    </w:p>
    <w:p w14:paraId="738307B8" w14:textId="77777777" w:rsidR="009B7842" w:rsidRPr="00AA7679" w:rsidRDefault="009B7842" w:rsidP="002111EF">
      <w:pPr>
        <w:pStyle w:val="a6"/>
        <w:tabs>
          <w:tab w:val="center" w:pos="4800"/>
          <w:tab w:val="right" w:pos="9500"/>
        </w:tabs>
        <w:jc w:val="both"/>
        <w:rPr>
          <w:noProof/>
          <w:sz w:val="28"/>
          <w:szCs w:val="28"/>
          <w:lang w:val="en-US"/>
        </w:rPr>
      </w:pPr>
    </w:p>
    <w:p w14:paraId="27C5E886" w14:textId="53114A4C" w:rsidR="00B0593F" w:rsidRPr="00AA7679" w:rsidRDefault="00B0593F" w:rsidP="007F2CA1">
      <w:pPr>
        <w:tabs>
          <w:tab w:val="center" w:pos="4800"/>
          <w:tab w:val="right" w:pos="9923"/>
        </w:tabs>
        <w:ind w:firstLine="720"/>
        <w:rPr>
          <w:noProof/>
          <w:sz w:val="28"/>
          <w:szCs w:val="28"/>
          <w:lang w:val="en-US"/>
        </w:rPr>
      </w:pPr>
      <w:r w:rsidRPr="00AA7679">
        <w:rPr>
          <w:noProof/>
          <w:sz w:val="28"/>
          <w:szCs w:val="28"/>
          <w:lang w:val="en-US"/>
        </w:rPr>
        <w:tab/>
      </w:r>
      <m:oMath>
        <m:f>
          <m:fPr>
            <m:ctrlPr>
              <w:rPr>
                <w:rFonts w:ascii="Cambria Math" w:hAnsi="Cambria Math"/>
                <w:sz w:val="28"/>
                <w:szCs w:val="28"/>
              </w:rPr>
            </m:ctrlPr>
          </m:fPr>
          <m:num>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5</m:t>
                </m:r>
              </m:sup>
            </m:sSup>
          </m:num>
          <m:den>
            <m:r>
              <w:rPr>
                <w:rFonts w:ascii="Cambria Math" w:hAnsi="Cambria Math"/>
                <w:noProof/>
                <w:sz w:val="28"/>
                <w:szCs w:val="28"/>
              </w:rPr>
              <m:t>dS</m:t>
            </m:r>
          </m:den>
        </m:f>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-2</m:t>
            </m:r>
            <m:r>
              <w:rPr>
                <w:rFonts w:ascii="Cambria Math" w:hAnsi="Cambria Math"/>
                <w:noProof/>
                <w:sz w:val="28"/>
                <w:szCs w:val="28"/>
              </w:rPr>
              <m:t>q</m:t>
            </m:r>
          </m:num>
          <m:den>
            <m:rad>
              <m:radPr>
                <m:degHide m:val="1"/>
                <m:ctrlPr>
                  <w:rPr>
                    <w:rFonts w:ascii="Cambria Math" w:hAnsi="Cambria Math"/>
                    <w:sz w:val="28"/>
                    <w:szCs w:val="28"/>
                  </w:rPr>
                </m:ctrlPr>
              </m:radPr>
              <m:deg/>
              <m:e>
                <m:r>
                  <w:rPr>
                    <w:rFonts w:ascii="Cambria Math" w:hAnsi="Cambria Math"/>
                    <w:noProof/>
                    <w:sz w:val="28"/>
                    <w:szCs w:val="28"/>
                  </w:rPr>
                  <m:t>G</m:t>
                </m:r>
              </m:e>
            </m:rad>
            <m:r>
              <w:rPr>
                <w:rFonts w:ascii="Cambria Math" w:hAnsi="Cambria Math"/>
                <w:noProof/>
                <w:sz w:val="28"/>
                <w:szCs w:val="28"/>
              </w:rPr>
              <m:t>m</m:t>
            </m:r>
          </m:den>
        </m:f>
        <m:r>
          <w:rPr>
            <w:rFonts w:ascii="Cambria Math" w:hAnsi="Cambria Math"/>
            <w:sz w:val="28"/>
            <w:szCs w:val="28"/>
            <w:lang w:val="en-US"/>
          </w:rPr>
          <m:t>,</m:t>
        </m:r>
      </m:oMath>
      <w:r w:rsidRPr="00AA7679">
        <w:rPr>
          <w:noProof/>
          <w:sz w:val="28"/>
          <w:szCs w:val="28"/>
          <w:lang w:val="en-US"/>
        </w:rPr>
        <w:tab/>
        <w:t>(</w:t>
      </w:r>
      <w:r w:rsidR="00FE62CD" w:rsidRPr="00AA7679">
        <w:rPr>
          <w:noProof/>
          <w:sz w:val="28"/>
          <w:szCs w:val="28"/>
          <w:lang w:val="en-US"/>
        </w:rPr>
        <w:t>1.</w:t>
      </w:r>
      <w:r w:rsidR="00571DB7" w:rsidRPr="00AA7679">
        <w:rPr>
          <w:noProof/>
          <w:sz w:val="28"/>
          <w:szCs w:val="28"/>
          <w:lang w:val="en-US"/>
        </w:rPr>
        <w:t>4</w:t>
      </w:r>
      <w:r w:rsidRPr="00AA7679">
        <w:rPr>
          <w:noProof/>
          <w:sz w:val="28"/>
          <w:szCs w:val="28"/>
          <w:lang w:val="en-US"/>
        </w:rPr>
        <w:t>)</w:t>
      </w:r>
    </w:p>
    <w:p w14:paraId="6E7621FC" w14:textId="392103AA" w:rsidR="00B0593F" w:rsidRPr="00AA7679" w:rsidRDefault="00D55332" w:rsidP="002111EF">
      <w:pPr>
        <w:tabs>
          <w:tab w:val="center" w:pos="4800"/>
          <w:tab w:val="right" w:pos="9500"/>
        </w:tabs>
        <w:jc w:val="both"/>
        <w:rPr>
          <w:noProof/>
          <w:sz w:val="28"/>
          <w:szCs w:val="28"/>
          <w:lang w:val="en-US"/>
        </w:rPr>
      </w:pPr>
      <w:r w:rsidRPr="00AA7679">
        <w:rPr>
          <w:noProof/>
          <w:sz w:val="28"/>
          <w:szCs w:val="28"/>
          <w:lang w:val="en-US"/>
        </w:rPr>
        <w:t>with</w:t>
      </w:r>
      <w:r w:rsidR="00B0593F" w:rsidRPr="00AA7679">
        <w:rPr>
          <w:noProof/>
          <w:sz w:val="28"/>
          <w:szCs w:val="28"/>
          <w:lang w:val="en-US"/>
        </w:rPr>
        <w:t xml:space="preserve"> momentum </w:t>
      </w:r>
    </w:p>
    <w:p w14:paraId="4502C16C" w14:textId="63F27DF0" w:rsidR="00B0593F" w:rsidRPr="00AA7679" w:rsidRDefault="00B0593F" w:rsidP="007F2CA1">
      <w:pPr>
        <w:tabs>
          <w:tab w:val="center" w:pos="4800"/>
          <w:tab w:val="right" w:pos="9923"/>
        </w:tabs>
        <w:ind w:firstLine="720"/>
        <w:rPr>
          <w:noProof/>
          <w:sz w:val="28"/>
          <w:szCs w:val="28"/>
          <w:lang w:val="en-US"/>
        </w:rPr>
      </w:pPr>
      <w:r w:rsidRPr="00AA7679">
        <w:rPr>
          <w:noProof/>
          <w:sz w:val="28"/>
          <w:szCs w:val="28"/>
          <w:lang w:val="en-US"/>
        </w:rPr>
        <w:tab/>
      </w:r>
      <m:oMath>
        <m:sSup>
          <m:sSupPr>
            <m:ctrlPr>
              <w:rPr>
                <w:rFonts w:ascii="Cambria Math" w:hAnsi="Cambria Math"/>
                <w:sz w:val="28"/>
                <w:szCs w:val="28"/>
              </w:rPr>
            </m:ctrlPr>
          </m:sSupPr>
          <m:e>
            <m:r>
              <w:rPr>
                <w:rFonts w:ascii="Cambria Math" w:hAnsi="Cambria Math"/>
                <w:noProof/>
                <w:sz w:val="28"/>
                <w:szCs w:val="28"/>
              </w:rPr>
              <m:t>P</m:t>
            </m:r>
          </m:e>
          <m:sup>
            <m:r>
              <m:rPr>
                <m:sty m:val="p"/>
              </m:rPr>
              <w:rPr>
                <w:rFonts w:ascii="Cambria Math" w:hAnsi="Cambria Math"/>
                <w:noProof/>
                <w:sz w:val="28"/>
                <w:szCs w:val="28"/>
                <w:lang w:val="en-US"/>
              </w:rPr>
              <m:t>5</m:t>
            </m:r>
          </m:sup>
        </m:sSup>
        <m:r>
          <m:rPr>
            <m:sty m:val="p"/>
          </m:rPr>
          <w:rPr>
            <w:rFonts w:ascii="Cambria Math" w:hAnsi="Cambria Math"/>
            <w:noProof/>
            <w:sz w:val="28"/>
            <w:szCs w:val="28"/>
            <w:lang w:val="en-US"/>
          </w:rPr>
          <m:t>=</m:t>
        </m:r>
        <m:r>
          <w:rPr>
            <w:rFonts w:ascii="Cambria Math" w:hAnsi="Cambria Math"/>
            <w:noProof/>
            <w:sz w:val="28"/>
            <w:szCs w:val="28"/>
          </w:rPr>
          <m:t>m</m:t>
        </m:r>
        <m:f>
          <m:fPr>
            <m:ctrlPr>
              <w:rPr>
                <w:rFonts w:ascii="Cambria Math" w:hAnsi="Cambria Math"/>
                <w:sz w:val="28"/>
                <w:szCs w:val="28"/>
              </w:rPr>
            </m:ctrlPr>
          </m:fPr>
          <m:num>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5</m:t>
                </m:r>
              </m:sup>
            </m:sSup>
          </m:num>
          <m:den>
            <m:r>
              <w:rPr>
                <w:rFonts w:ascii="Cambria Math" w:hAnsi="Cambria Math"/>
                <w:noProof/>
                <w:sz w:val="28"/>
                <w:szCs w:val="28"/>
              </w:rPr>
              <m:t>dS</m:t>
            </m:r>
          </m:den>
        </m:f>
        <m:r>
          <m:rPr>
            <m:sty m:val="p"/>
          </m:rPr>
          <w:rPr>
            <w:rFonts w:ascii="Cambria Math" w:hAnsi="Cambria Math"/>
            <w:noProof/>
            <w:sz w:val="28"/>
            <w:szCs w:val="28"/>
            <w:lang w:val="en-US"/>
          </w:rPr>
          <m:t>=-2</m:t>
        </m:r>
        <m:rad>
          <m:radPr>
            <m:degHide m:val="1"/>
            <m:ctrlPr>
              <w:rPr>
                <w:rFonts w:ascii="Cambria Math" w:hAnsi="Cambria Math"/>
                <w:sz w:val="28"/>
                <w:szCs w:val="28"/>
              </w:rPr>
            </m:ctrlPr>
          </m:radPr>
          <m:deg/>
          <m:e>
            <m:r>
              <w:rPr>
                <w:rFonts w:ascii="Cambria Math" w:hAnsi="Cambria Math"/>
                <w:noProof/>
                <w:sz w:val="28"/>
                <w:szCs w:val="28"/>
              </w:rPr>
              <m:t>G</m:t>
            </m:r>
          </m:e>
        </m:rad>
        <m:r>
          <w:rPr>
            <w:rFonts w:ascii="Cambria Math" w:hAnsi="Cambria Math"/>
            <w:noProof/>
            <w:sz w:val="28"/>
            <w:szCs w:val="28"/>
          </w:rPr>
          <m:t>q</m:t>
        </m:r>
        <m:r>
          <m:rPr>
            <m:sty m:val="p"/>
          </m:rPr>
          <w:rPr>
            <w:rFonts w:ascii="Cambria Math" w:hAnsi="Cambria Math"/>
            <w:noProof/>
            <w:sz w:val="28"/>
            <w:szCs w:val="28"/>
            <w:lang w:val="en-US"/>
          </w:rPr>
          <m:t>.</m:t>
        </m:r>
      </m:oMath>
      <w:r w:rsidRPr="00AA7679">
        <w:rPr>
          <w:noProof/>
          <w:sz w:val="28"/>
          <w:szCs w:val="28"/>
          <w:lang w:val="en-US"/>
        </w:rPr>
        <w:tab/>
        <w:t>(</w:t>
      </w:r>
      <w:r w:rsidR="00FE62CD" w:rsidRPr="00AA7679">
        <w:rPr>
          <w:noProof/>
          <w:sz w:val="28"/>
          <w:szCs w:val="28"/>
          <w:lang w:val="en-US"/>
        </w:rPr>
        <w:t>1.</w:t>
      </w:r>
      <w:r w:rsidR="00571DB7" w:rsidRPr="00AA7679">
        <w:rPr>
          <w:noProof/>
          <w:sz w:val="28"/>
          <w:szCs w:val="28"/>
          <w:lang w:val="en-US"/>
        </w:rPr>
        <w:t>5</w:t>
      </w:r>
      <w:r w:rsidRPr="00AA7679">
        <w:rPr>
          <w:noProof/>
          <w:sz w:val="28"/>
          <w:szCs w:val="28"/>
          <w:lang w:val="en-US"/>
        </w:rPr>
        <w:t>)</w:t>
      </w:r>
    </w:p>
    <w:p w14:paraId="15C33643" w14:textId="77777777" w:rsidR="00B0593F" w:rsidRPr="00AA7679" w:rsidRDefault="00B0593F" w:rsidP="002111EF">
      <w:pPr>
        <w:tabs>
          <w:tab w:val="center" w:pos="4800"/>
          <w:tab w:val="right" w:pos="9500"/>
        </w:tabs>
        <w:jc w:val="both"/>
        <w:rPr>
          <w:noProof/>
          <w:sz w:val="28"/>
          <w:szCs w:val="28"/>
          <w:lang w:val="en-US"/>
        </w:rPr>
      </w:pPr>
    </w:p>
    <w:p w14:paraId="7D055CA3" w14:textId="74C72C58" w:rsidR="00B0593F" w:rsidRPr="00AA7679" w:rsidRDefault="00B0593F" w:rsidP="002111EF">
      <w:pPr>
        <w:tabs>
          <w:tab w:val="center" w:pos="4800"/>
          <w:tab w:val="right" w:pos="9500"/>
        </w:tabs>
        <w:jc w:val="both"/>
        <w:rPr>
          <w:noProof/>
          <w:sz w:val="28"/>
          <w:szCs w:val="28"/>
          <w:lang w:val="en-US"/>
        </w:rPr>
      </w:pPr>
      <w:r w:rsidRPr="00AA7679">
        <w:rPr>
          <w:noProof/>
          <w:sz w:val="28"/>
          <w:szCs w:val="28"/>
          <w:lang w:val="en-US"/>
        </w:rPr>
        <w:t>The</w:t>
      </w:r>
      <w:r w:rsidR="00C63459" w:rsidRPr="00AA7679">
        <w:rPr>
          <w:noProof/>
          <w:sz w:val="28"/>
          <w:szCs w:val="28"/>
          <w:lang w:val="en-US"/>
        </w:rPr>
        <w:t xml:space="preserve">refore, </w:t>
      </w:r>
      <w:r w:rsidRPr="00AA7679">
        <w:rPr>
          <w:noProof/>
          <w:sz w:val="28"/>
          <w:szCs w:val="28"/>
          <w:lang w:val="en-US"/>
        </w:rPr>
        <w:t xml:space="preserve">the multidimensional metric tensor </w:t>
      </w:r>
      <m:oMath>
        <m:sSub>
          <m:sSubPr>
            <m:ctrlPr>
              <w:rPr>
                <w:rFonts w:ascii="Cambria Math" w:hAnsi="Cambria Math"/>
                <w:sz w:val="28"/>
                <w:szCs w:val="28"/>
              </w:rPr>
            </m:ctrlPr>
          </m:sSubPr>
          <m:e>
            <m:r>
              <m:rPr>
                <m:scr m:val="script"/>
                <m:sty m:val="p"/>
              </m:rPr>
              <w:rPr>
                <w:rFonts w:ascii="Cambria Math" w:hAnsi="Cambria Math"/>
                <w:noProof/>
                <w:sz w:val="28"/>
                <w:szCs w:val="28"/>
              </w:rPr>
              <m:t>G</m:t>
            </m:r>
          </m:e>
          <m:sub>
            <m:r>
              <w:rPr>
                <w:rFonts w:ascii="Cambria Math" w:hAnsi="Cambria Math"/>
                <w:noProof/>
                <w:sz w:val="28"/>
                <w:szCs w:val="28"/>
              </w:rPr>
              <m:t>MN</m:t>
            </m:r>
          </m:sub>
        </m:sSub>
      </m:oMath>
      <w:r w:rsidRPr="00AA7679">
        <w:rPr>
          <w:noProof/>
          <w:sz w:val="28"/>
          <w:szCs w:val="28"/>
          <w:lang w:val="en-US"/>
        </w:rPr>
        <w:t xml:space="preserve">, </w:t>
      </w:r>
      <w:r w:rsidR="00C63459" w:rsidRPr="00AA7679">
        <w:rPr>
          <w:noProof/>
          <w:sz w:val="28"/>
          <w:szCs w:val="28"/>
          <w:lang w:val="en-US"/>
        </w:rPr>
        <w:t xml:space="preserve">can be presented </w:t>
      </w:r>
      <w:r w:rsidRPr="00AA7679">
        <w:rPr>
          <w:noProof/>
          <w:sz w:val="28"/>
          <w:szCs w:val="28"/>
          <w:lang w:val="en-US"/>
        </w:rPr>
        <w:t>by the following matrix [</w:t>
      </w:r>
      <w:r w:rsidR="00590D12" w:rsidRPr="00AA7679">
        <w:rPr>
          <w:noProof/>
          <w:sz w:val="28"/>
          <w:szCs w:val="28"/>
          <w:lang w:val="en-US"/>
        </w:rPr>
        <w:t>5</w:t>
      </w:r>
      <w:r w:rsidR="00BB22A3" w:rsidRPr="00AA7679">
        <w:rPr>
          <w:noProof/>
          <w:sz w:val="28"/>
          <w:szCs w:val="28"/>
          <w:lang w:val="en-US"/>
        </w:rPr>
        <w:t>, p.</w:t>
      </w:r>
      <w:r w:rsidR="00876494" w:rsidRPr="00AA7679">
        <w:rPr>
          <w:noProof/>
          <w:sz w:val="28"/>
          <w:szCs w:val="28"/>
          <w:lang w:val="en-US"/>
        </w:rPr>
        <w:t xml:space="preserve"> 68</w:t>
      </w:r>
      <w:r w:rsidRPr="00AA7679">
        <w:rPr>
          <w:noProof/>
          <w:sz w:val="28"/>
          <w:szCs w:val="28"/>
          <w:lang w:val="en-US"/>
        </w:rPr>
        <w:t>]:</w:t>
      </w:r>
    </w:p>
    <w:p w14:paraId="51BFD12D" w14:textId="7B7CEEF2" w:rsidR="00B0593F" w:rsidRPr="00AA7679" w:rsidRDefault="009D0232" w:rsidP="002111EF">
      <w:pPr>
        <w:tabs>
          <w:tab w:val="center" w:pos="4800"/>
          <w:tab w:val="right" w:pos="9500"/>
        </w:tabs>
        <w:ind w:firstLine="720"/>
        <w:jc w:val="both"/>
        <w:rPr>
          <w:noProof/>
          <w:sz w:val="28"/>
          <w:szCs w:val="28"/>
          <w:lang w:val="en-US"/>
        </w:rPr>
      </w:pPr>
      <w:r w:rsidRPr="00AA7679">
        <w:rPr>
          <w:noProof/>
          <w:sz w:val="28"/>
          <w:szCs w:val="28"/>
          <w:lang w:val="en-US"/>
        </w:rPr>
        <w:drawing>
          <wp:anchor distT="0" distB="0" distL="114300" distR="114300" simplePos="0" relativeHeight="251719680" behindDoc="0" locked="0" layoutInCell="1" allowOverlap="1" wp14:anchorId="318525A8" wp14:editId="53E41AAE">
            <wp:simplePos x="0" y="0"/>
            <wp:positionH relativeFrom="column">
              <wp:posOffset>1663065</wp:posOffset>
            </wp:positionH>
            <wp:positionV relativeFrom="paragraph">
              <wp:posOffset>146050</wp:posOffset>
            </wp:positionV>
            <wp:extent cx="2372056" cy="2762636"/>
            <wp:effectExtent l="0" t="0" r="952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2056" cy="2762636"/>
                    </a:xfrm>
                    <a:prstGeom prst="rect">
                      <a:avLst/>
                    </a:prstGeom>
                  </pic:spPr>
                </pic:pic>
              </a:graphicData>
            </a:graphic>
          </wp:anchor>
        </w:drawing>
      </w:r>
    </w:p>
    <w:p w14:paraId="2648E59D" w14:textId="45557BD8" w:rsidR="00B0593F" w:rsidRPr="00AA7679" w:rsidRDefault="00B0593F" w:rsidP="002111EF">
      <w:pPr>
        <w:tabs>
          <w:tab w:val="center" w:pos="4800"/>
          <w:tab w:val="right" w:pos="9500"/>
        </w:tabs>
        <w:ind w:firstLine="720"/>
        <w:jc w:val="both"/>
        <w:rPr>
          <w:noProof/>
          <w:sz w:val="28"/>
          <w:szCs w:val="28"/>
          <w:lang w:val="en-US"/>
        </w:rPr>
      </w:pPr>
    </w:p>
    <w:p w14:paraId="713AE88A" w14:textId="77777777" w:rsidR="009D0232" w:rsidRPr="00AA7679" w:rsidRDefault="009D0232" w:rsidP="002111EF">
      <w:pPr>
        <w:tabs>
          <w:tab w:val="center" w:pos="4800"/>
          <w:tab w:val="right" w:pos="9500"/>
        </w:tabs>
        <w:jc w:val="both"/>
        <w:rPr>
          <w:noProof/>
          <w:sz w:val="28"/>
          <w:szCs w:val="28"/>
          <w:lang w:val="en-US"/>
        </w:rPr>
      </w:pPr>
    </w:p>
    <w:p w14:paraId="7133C443" w14:textId="77777777" w:rsidR="009D0232" w:rsidRPr="00AA7679" w:rsidRDefault="009D0232" w:rsidP="002111EF">
      <w:pPr>
        <w:tabs>
          <w:tab w:val="center" w:pos="4800"/>
          <w:tab w:val="right" w:pos="9500"/>
        </w:tabs>
        <w:jc w:val="both"/>
        <w:rPr>
          <w:noProof/>
          <w:sz w:val="28"/>
          <w:szCs w:val="28"/>
          <w:lang w:val="en-US"/>
        </w:rPr>
      </w:pPr>
    </w:p>
    <w:p w14:paraId="3144440A" w14:textId="77777777" w:rsidR="009D0232" w:rsidRPr="00AA7679" w:rsidRDefault="009D0232" w:rsidP="002111EF">
      <w:pPr>
        <w:tabs>
          <w:tab w:val="center" w:pos="4800"/>
          <w:tab w:val="right" w:pos="9500"/>
        </w:tabs>
        <w:jc w:val="both"/>
        <w:rPr>
          <w:noProof/>
          <w:sz w:val="28"/>
          <w:szCs w:val="28"/>
          <w:lang w:val="en-US"/>
        </w:rPr>
      </w:pPr>
    </w:p>
    <w:p w14:paraId="60F9D0E5" w14:textId="77777777" w:rsidR="009D0232" w:rsidRPr="00AA7679" w:rsidRDefault="009D0232" w:rsidP="002111EF">
      <w:pPr>
        <w:tabs>
          <w:tab w:val="center" w:pos="4800"/>
          <w:tab w:val="right" w:pos="9500"/>
        </w:tabs>
        <w:jc w:val="both"/>
        <w:rPr>
          <w:noProof/>
          <w:sz w:val="28"/>
          <w:szCs w:val="28"/>
          <w:lang w:val="en-US"/>
        </w:rPr>
      </w:pPr>
    </w:p>
    <w:p w14:paraId="4157B046" w14:textId="77777777" w:rsidR="009D0232" w:rsidRPr="00AA7679" w:rsidRDefault="009D0232" w:rsidP="002111EF">
      <w:pPr>
        <w:tabs>
          <w:tab w:val="center" w:pos="4800"/>
          <w:tab w:val="right" w:pos="9500"/>
        </w:tabs>
        <w:jc w:val="both"/>
        <w:rPr>
          <w:noProof/>
          <w:sz w:val="28"/>
          <w:szCs w:val="28"/>
          <w:lang w:val="en-US"/>
        </w:rPr>
      </w:pPr>
    </w:p>
    <w:p w14:paraId="425689FC" w14:textId="77777777" w:rsidR="009D0232" w:rsidRPr="00AA7679" w:rsidRDefault="009D0232" w:rsidP="002111EF">
      <w:pPr>
        <w:tabs>
          <w:tab w:val="center" w:pos="4800"/>
          <w:tab w:val="right" w:pos="9500"/>
        </w:tabs>
        <w:jc w:val="both"/>
        <w:rPr>
          <w:noProof/>
          <w:sz w:val="28"/>
          <w:szCs w:val="28"/>
          <w:lang w:val="en-US"/>
        </w:rPr>
      </w:pPr>
    </w:p>
    <w:p w14:paraId="2CCFA513" w14:textId="77777777" w:rsidR="009D0232" w:rsidRPr="00AA7679" w:rsidRDefault="009D0232" w:rsidP="002111EF">
      <w:pPr>
        <w:tabs>
          <w:tab w:val="center" w:pos="4800"/>
          <w:tab w:val="right" w:pos="9500"/>
        </w:tabs>
        <w:jc w:val="both"/>
        <w:rPr>
          <w:noProof/>
          <w:sz w:val="28"/>
          <w:szCs w:val="28"/>
          <w:lang w:val="en-US"/>
        </w:rPr>
      </w:pPr>
    </w:p>
    <w:p w14:paraId="57CFA7F9" w14:textId="77777777" w:rsidR="009D0232" w:rsidRPr="00AA7679" w:rsidRDefault="009D0232" w:rsidP="002111EF">
      <w:pPr>
        <w:tabs>
          <w:tab w:val="center" w:pos="4800"/>
          <w:tab w:val="right" w:pos="9500"/>
        </w:tabs>
        <w:jc w:val="both"/>
        <w:rPr>
          <w:noProof/>
          <w:sz w:val="28"/>
          <w:szCs w:val="28"/>
          <w:lang w:val="en-US"/>
        </w:rPr>
      </w:pPr>
    </w:p>
    <w:p w14:paraId="4C66224B" w14:textId="77777777" w:rsidR="009D0232" w:rsidRPr="00AA7679" w:rsidRDefault="009D0232" w:rsidP="002111EF">
      <w:pPr>
        <w:tabs>
          <w:tab w:val="center" w:pos="4800"/>
          <w:tab w:val="right" w:pos="9500"/>
        </w:tabs>
        <w:jc w:val="both"/>
        <w:rPr>
          <w:noProof/>
          <w:sz w:val="28"/>
          <w:szCs w:val="28"/>
          <w:lang w:val="en-US"/>
        </w:rPr>
      </w:pPr>
    </w:p>
    <w:p w14:paraId="4665B799" w14:textId="77777777" w:rsidR="009D0232" w:rsidRPr="00AA7679" w:rsidRDefault="009D0232" w:rsidP="002111EF">
      <w:pPr>
        <w:tabs>
          <w:tab w:val="center" w:pos="4800"/>
          <w:tab w:val="right" w:pos="9500"/>
        </w:tabs>
        <w:jc w:val="both"/>
        <w:rPr>
          <w:noProof/>
          <w:sz w:val="28"/>
          <w:szCs w:val="28"/>
          <w:lang w:val="en-US"/>
        </w:rPr>
      </w:pPr>
    </w:p>
    <w:p w14:paraId="2C114CC1" w14:textId="77777777" w:rsidR="009D0232" w:rsidRPr="00AA7679" w:rsidRDefault="009D0232" w:rsidP="002111EF">
      <w:pPr>
        <w:tabs>
          <w:tab w:val="center" w:pos="4800"/>
          <w:tab w:val="right" w:pos="9500"/>
        </w:tabs>
        <w:jc w:val="both"/>
        <w:rPr>
          <w:noProof/>
          <w:sz w:val="28"/>
          <w:szCs w:val="28"/>
          <w:lang w:val="en-US"/>
        </w:rPr>
      </w:pPr>
    </w:p>
    <w:p w14:paraId="4BD5B1E6" w14:textId="02FAD586" w:rsidR="009D0232" w:rsidRPr="00AA7679" w:rsidRDefault="009D0232" w:rsidP="002111EF">
      <w:pPr>
        <w:tabs>
          <w:tab w:val="center" w:pos="4800"/>
          <w:tab w:val="right" w:pos="9500"/>
        </w:tabs>
        <w:jc w:val="both"/>
        <w:rPr>
          <w:noProof/>
          <w:sz w:val="28"/>
          <w:szCs w:val="28"/>
          <w:lang w:val="en-US"/>
        </w:rPr>
      </w:pPr>
    </w:p>
    <w:p w14:paraId="6BDE1D2A" w14:textId="77777777" w:rsidR="00E0059A" w:rsidRPr="00AA7679" w:rsidRDefault="00E0059A" w:rsidP="002111EF">
      <w:pPr>
        <w:tabs>
          <w:tab w:val="center" w:pos="4800"/>
          <w:tab w:val="right" w:pos="9500"/>
        </w:tabs>
        <w:jc w:val="both"/>
        <w:rPr>
          <w:noProof/>
          <w:sz w:val="28"/>
          <w:szCs w:val="28"/>
          <w:lang w:val="en-US"/>
        </w:rPr>
      </w:pPr>
    </w:p>
    <w:p w14:paraId="559D7ACC" w14:textId="1F20E3F3" w:rsidR="00B0593F" w:rsidRPr="00AA7679" w:rsidRDefault="00B0593F" w:rsidP="002111EF">
      <w:pPr>
        <w:tabs>
          <w:tab w:val="center" w:pos="4800"/>
          <w:tab w:val="right" w:pos="9500"/>
        </w:tabs>
        <w:jc w:val="both"/>
        <w:rPr>
          <w:noProof/>
          <w:sz w:val="28"/>
          <w:szCs w:val="28"/>
          <w:lang w:val="en-US"/>
        </w:rPr>
      </w:pPr>
      <w:r w:rsidRPr="00AA7679">
        <w:rPr>
          <w:noProof/>
          <w:sz w:val="28"/>
          <w:szCs w:val="28"/>
          <w:lang w:val="en-US"/>
        </w:rPr>
        <w:t>where the mixed components</w:t>
      </w:r>
      <w:r w:rsidR="00270E06" w:rsidRPr="00AA7679">
        <w:rPr>
          <w:noProof/>
          <w:sz w:val="28"/>
          <w:szCs w:val="28"/>
          <w:lang w:val="en-US"/>
        </w:rPr>
        <w:t xml:space="preserve">, for example </w:t>
      </w:r>
      <m:oMath>
        <m:sSub>
          <m:sSubPr>
            <m:ctrlPr>
              <w:rPr>
                <w:rFonts w:ascii="Cambria Math" w:hAnsi="Cambria Math"/>
                <w:sz w:val="28"/>
                <w:szCs w:val="28"/>
              </w:rPr>
            </m:ctrlPr>
          </m:sSubPr>
          <m:e>
            <m:r>
              <m:rPr>
                <m:scr m:val="script"/>
                <m:sty m:val="p"/>
              </m:rPr>
              <w:rPr>
                <w:rFonts w:ascii="Cambria Math" w:hAnsi="Cambria Math"/>
                <w:noProof/>
                <w:sz w:val="28"/>
                <w:szCs w:val="28"/>
              </w:rPr>
              <m:t>G</m:t>
            </m:r>
          </m:e>
          <m:sub>
            <m:r>
              <m:rPr>
                <m:sty m:val="p"/>
              </m:rPr>
              <w:rPr>
                <w:rFonts w:ascii="Cambria Math" w:hAnsi="Cambria Math"/>
                <w:noProof/>
                <w:sz w:val="28"/>
                <w:szCs w:val="28"/>
                <w:lang w:val="en-US"/>
              </w:rPr>
              <m:t>56</m:t>
            </m:r>
          </m:sub>
        </m:sSub>
      </m:oMath>
      <w:r w:rsidR="00270E06" w:rsidRPr="00AA7679">
        <w:rPr>
          <w:noProof/>
          <w:sz w:val="28"/>
          <w:szCs w:val="28"/>
          <w:lang w:val="en-US"/>
        </w:rPr>
        <w:t xml:space="preserve"> or </w:t>
      </w:r>
      <m:oMath>
        <m:sSub>
          <m:sSubPr>
            <m:ctrlPr>
              <w:rPr>
                <w:rFonts w:ascii="Cambria Math" w:hAnsi="Cambria Math"/>
                <w:sz w:val="28"/>
                <w:szCs w:val="28"/>
              </w:rPr>
            </m:ctrlPr>
          </m:sSubPr>
          <m:e>
            <m:r>
              <m:rPr>
                <m:scr m:val="script"/>
                <m:sty m:val="p"/>
              </m:rPr>
              <w:rPr>
                <w:rFonts w:ascii="Cambria Math" w:hAnsi="Cambria Math"/>
                <w:noProof/>
                <w:sz w:val="28"/>
                <w:szCs w:val="28"/>
              </w:rPr>
              <m:t>G</m:t>
            </m:r>
          </m:e>
          <m:sub>
            <m:r>
              <m:rPr>
                <m:sty m:val="p"/>
              </m:rPr>
              <w:rPr>
                <w:rFonts w:ascii="Cambria Math" w:hAnsi="Cambria Math"/>
                <w:noProof/>
                <w:sz w:val="28"/>
                <w:szCs w:val="28"/>
                <w:lang w:val="en-US"/>
              </w:rPr>
              <m:t>65</m:t>
            </m:r>
          </m:sub>
        </m:sSub>
      </m:oMath>
      <w:r w:rsidRPr="00AA7679">
        <w:rPr>
          <w:noProof/>
          <w:sz w:val="28"/>
          <w:szCs w:val="28"/>
          <w:lang w:val="en-US"/>
        </w:rPr>
        <w:t xml:space="preserve"> </w:t>
      </w:r>
      <w:r w:rsidR="00270E06" w:rsidRPr="00AA7679">
        <w:rPr>
          <w:noProof/>
          <w:sz w:val="28"/>
          <w:szCs w:val="28"/>
          <w:lang w:val="en-US"/>
        </w:rPr>
        <w:t>related</w:t>
      </w:r>
      <w:r w:rsidRPr="00AA7679">
        <w:rPr>
          <w:noProof/>
          <w:sz w:val="28"/>
          <w:szCs w:val="28"/>
          <w:lang w:val="en-US"/>
        </w:rPr>
        <w:t xml:space="preserve"> to the vector potentials of the corresponding interactions.</w:t>
      </w:r>
    </w:p>
    <w:p w14:paraId="329D821F" w14:textId="6490EAA0" w:rsidR="0083324A" w:rsidRPr="00AA7679" w:rsidRDefault="008A0982" w:rsidP="0038503D">
      <w:pPr>
        <w:tabs>
          <w:tab w:val="center" w:pos="4800"/>
          <w:tab w:val="right" w:pos="9500"/>
        </w:tabs>
        <w:ind w:firstLine="567"/>
        <w:jc w:val="both"/>
        <w:rPr>
          <w:noProof/>
          <w:sz w:val="28"/>
          <w:szCs w:val="28"/>
          <w:lang w:val="en-US"/>
        </w:rPr>
      </w:pPr>
      <w:r w:rsidRPr="00AA7679">
        <w:rPr>
          <w:rFonts w:eastAsia="Times New Roman"/>
          <w:color w:val="000000"/>
          <w:sz w:val="28"/>
          <w:szCs w:val="28"/>
          <w:lang w:val="en-US"/>
        </w:rPr>
        <w:t xml:space="preserve">To draw the conclusion, according to the above shortcomings of Kaluza-Klein theory </w:t>
      </w:r>
      <w:r w:rsidR="00845845" w:rsidRPr="00AA7679">
        <w:rPr>
          <w:rFonts w:eastAsia="Times New Roman"/>
          <w:color w:val="212121"/>
          <w:sz w:val="28"/>
          <w:szCs w:val="28"/>
          <w:lang w:val="en-US"/>
        </w:rPr>
        <w:t>in</w:t>
      </w:r>
      <w:r w:rsidR="00B0593F" w:rsidRPr="00AA7679">
        <w:rPr>
          <w:noProof/>
          <w:sz w:val="28"/>
          <w:szCs w:val="28"/>
          <w:lang w:val="en-US"/>
        </w:rPr>
        <w:t xml:space="preserve"> </w:t>
      </w:r>
      <w:r w:rsidR="00C51356" w:rsidRPr="00AA7679">
        <w:rPr>
          <w:noProof/>
          <w:sz w:val="28"/>
          <w:szCs w:val="28"/>
          <w:lang w:val="en-US"/>
        </w:rPr>
        <w:t>the m</w:t>
      </w:r>
      <w:r w:rsidR="00B0593F" w:rsidRPr="00AA7679">
        <w:rPr>
          <w:noProof/>
          <w:sz w:val="28"/>
          <w:szCs w:val="28"/>
          <w:lang w:val="en-US"/>
        </w:rPr>
        <w:t>odern theory</w:t>
      </w:r>
      <w:r w:rsidRPr="00AA7679">
        <w:rPr>
          <w:noProof/>
          <w:sz w:val="28"/>
          <w:szCs w:val="28"/>
          <w:lang w:val="en-US"/>
        </w:rPr>
        <w:t xml:space="preserve"> «brane world»</w:t>
      </w:r>
      <w:r w:rsidR="008D1D9B" w:rsidRPr="00AA7679">
        <w:rPr>
          <w:noProof/>
          <w:sz w:val="28"/>
          <w:szCs w:val="28"/>
          <w:lang w:val="en-US"/>
        </w:rPr>
        <w:t xml:space="preserve"> approach is more popular.</w:t>
      </w:r>
    </w:p>
    <w:p w14:paraId="236B65A2" w14:textId="77777777" w:rsidR="003A1508" w:rsidRPr="00AA7679" w:rsidRDefault="003A1508" w:rsidP="002111EF">
      <w:pPr>
        <w:tabs>
          <w:tab w:val="center" w:pos="4800"/>
          <w:tab w:val="right" w:pos="9500"/>
        </w:tabs>
        <w:jc w:val="both"/>
        <w:rPr>
          <w:sz w:val="28"/>
          <w:szCs w:val="28"/>
          <w:lang w:val="en-US"/>
        </w:rPr>
      </w:pPr>
    </w:p>
    <w:p w14:paraId="71052370" w14:textId="73629E36" w:rsidR="001C7E46" w:rsidRPr="00AA7679" w:rsidRDefault="006C2941" w:rsidP="00B02C86">
      <w:pPr>
        <w:pStyle w:val="3"/>
        <w:numPr>
          <w:ilvl w:val="1"/>
          <w:numId w:val="8"/>
        </w:numPr>
        <w:tabs>
          <w:tab w:val="center" w:pos="4800"/>
          <w:tab w:val="right" w:pos="9500"/>
        </w:tabs>
        <w:ind w:hanging="648"/>
        <w:rPr>
          <w:lang w:val="en-US"/>
        </w:rPr>
      </w:pPr>
      <w:bookmarkStart w:id="25" w:name="GrindEQpgref5fee125e4"/>
      <w:bookmarkEnd w:id="25"/>
      <w:r w:rsidRPr="00AA7679">
        <w:rPr>
          <w:lang w:val="en-US"/>
        </w:rPr>
        <w:t>Modified theor</w:t>
      </w:r>
      <w:r w:rsidR="00453AA2" w:rsidRPr="00AA7679">
        <w:rPr>
          <w:lang w:val="en-US"/>
        </w:rPr>
        <w:t>y</w:t>
      </w:r>
      <w:r w:rsidRPr="00AA7679">
        <w:rPr>
          <w:lang w:val="en-US"/>
        </w:rPr>
        <w:t xml:space="preserve"> of gravity </w:t>
      </w:r>
    </w:p>
    <w:p w14:paraId="78D99228" w14:textId="77777777" w:rsidR="008C644A" w:rsidRPr="00AA7679" w:rsidRDefault="006C2941" w:rsidP="00B02C86">
      <w:pPr>
        <w:tabs>
          <w:tab w:val="center" w:pos="4800"/>
          <w:tab w:val="right" w:pos="9500"/>
        </w:tabs>
        <w:ind w:firstLine="567"/>
        <w:jc w:val="both"/>
        <w:rPr>
          <w:noProof/>
          <w:sz w:val="28"/>
          <w:szCs w:val="28"/>
          <w:lang w:val="en-US"/>
        </w:rPr>
      </w:pPr>
      <w:r w:rsidRPr="00AA7679">
        <w:rPr>
          <w:noProof/>
          <w:sz w:val="28"/>
          <w:szCs w:val="28"/>
          <w:lang w:val="en-US"/>
        </w:rPr>
        <w:tab/>
        <w:t xml:space="preserve">In this </w:t>
      </w:r>
      <w:r w:rsidR="00733579" w:rsidRPr="00AA7679">
        <w:rPr>
          <w:noProof/>
          <w:sz w:val="28"/>
          <w:szCs w:val="28"/>
          <w:lang w:val="en-US"/>
        </w:rPr>
        <w:t>section</w:t>
      </w:r>
      <w:r w:rsidRPr="00AA7679">
        <w:rPr>
          <w:noProof/>
          <w:sz w:val="28"/>
          <w:szCs w:val="28"/>
          <w:lang w:val="en-US"/>
        </w:rPr>
        <w:t>,</w:t>
      </w:r>
      <w:r w:rsidR="00611B12" w:rsidRPr="00AA7679">
        <w:rPr>
          <w:noProof/>
          <w:sz w:val="28"/>
          <w:szCs w:val="28"/>
          <w:lang w:val="en-US"/>
        </w:rPr>
        <w:t xml:space="preserve"> I</w:t>
      </w:r>
      <w:r w:rsidRPr="00AA7679">
        <w:rPr>
          <w:noProof/>
          <w:sz w:val="28"/>
          <w:szCs w:val="28"/>
          <w:lang w:val="en-US"/>
        </w:rPr>
        <w:t xml:space="preserve"> will provide a historical overview of modified theories of gravity. One need to consider MG, so</w:t>
      </w:r>
      <w:r w:rsidR="00453AA2" w:rsidRPr="00AA7679">
        <w:rPr>
          <w:noProof/>
          <w:sz w:val="28"/>
          <w:szCs w:val="28"/>
          <w:lang w:val="en-US"/>
        </w:rPr>
        <w:t xml:space="preserve"> that</w:t>
      </w:r>
      <w:r w:rsidRPr="00AA7679">
        <w:rPr>
          <w:noProof/>
          <w:sz w:val="28"/>
          <w:szCs w:val="28"/>
          <w:lang w:val="en-US"/>
        </w:rPr>
        <w:t xml:space="preserve"> it should be possible to obtain within these theories astrophysical objects predicted by GR without matter: thick branes (</w:t>
      </w:r>
      <m:oMath>
        <m:r>
          <m:rPr>
            <m:scr m:val="script"/>
            <m:sty m:val="p"/>
          </m:rPr>
          <w:rPr>
            <w:rFonts w:ascii="Cambria Math" w:hAnsi="Cambria Math"/>
            <w:noProof/>
            <w:sz w:val="28"/>
            <w:szCs w:val="28"/>
          </w:rPr>
          <m:t>D</m:t>
        </m:r>
      </m:oMath>
      <w:r w:rsidR="00AE007C" w:rsidRPr="00AA7679">
        <w:rPr>
          <w:sz w:val="28"/>
          <w:szCs w:val="28"/>
          <w:lang w:val="en-US"/>
        </w:rPr>
        <w:t>–</w:t>
      </w:r>
      <w:r w:rsidR="00AE007C" w:rsidRPr="00AA7679">
        <w:rPr>
          <w:noProof/>
          <w:sz w:val="28"/>
          <w:szCs w:val="28"/>
          <w:lang w:val="en-US"/>
        </w:rPr>
        <w:t xml:space="preserve"> branes</w:t>
      </w:r>
      <w:r w:rsidRPr="00AA7679">
        <w:rPr>
          <w:noProof/>
          <w:sz w:val="28"/>
          <w:szCs w:val="28"/>
          <w:lang w:val="en-US"/>
        </w:rPr>
        <w:t>) in multidimensional space-time.</w:t>
      </w:r>
    </w:p>
    <w:p w14:paraId="51492AB5" w14:textId="77777777" w:rsidR="001673F1" w:rsidRPr="00AA7679" w:rsidRDefault="00767669" w:rsidP="00B02C86">
      <w:pPr>
        <w:widowControl/>
        <w:ind w:firstLine="567"/>
        <w:jc w:val="both"/>
        <w:rPr>
          <w:noProof/>
          <w:sz w:val="28"/>
          <w:szCs w:val="28"/>
          <w:lang w:val="en-US"/>
        </w:rPr>
      </w:pPr>
      <w:r w:rsidRPr="00AA7679">
        <w:rPr>
          <w:noProof/>
          <w:sz w:val="28"/>
          <w:szCs w:val="28"/>
          <w:lang w:val="en-US"/>
        </w:rPr>
        <w:t xml:space="preserve">In 1915 </w:t>
      </w:r>
      <w:bookmarkStart w:id="26" w:name="OLE_LINK12"/>
      <w:r w:rsidRPr="00AA7679">
        <w:rPr>
          <w:noProof/>
          <w:sz w:val="28"/>
          <w:szCs w:val="28"/>
          <w:lang w:val="en-US"/>
        </w:rPr>
        <w:t xml:space="preserve">Albert Einstein </w:t>
      </w:r>
      <w:bookmarkEnd w:id="26"/>
      <w:r w:rsidRPr="00AA7679">
        <w:rPr>
          <w:noProof/>
          <w:sz w:val="28"/>
          <w:szCs w:val="28"/>
          <w:lang w:val="en-US"/>
        </w:rPr>
        <w:t>demonstrated his genius by publishing</w:t>
      </w:r>
      <w:r w:rsidR="00611B12" w:rsidRPr="00AA7679">
        <w:rPr>
          <w:noProof/>
          <w:sz w:val="28"/>
          <w:szCs w:val="28"/>
          <w:lang w:val="en-US"/>
        </w:rPr>
        <w:t xml:space="preserve"> the</w:t>
      </w:r>
      <w:r w:rsidRPr="00AA7679">
        <w:rPr>
          <w:noProof/>
          <w:sz w:val="28"/>
          <w:szCs w:val="28"/>
          <w:lang w:val="en-US"/>
        </w:rPr>
        <w:t xml:space="preserve"> theory of general relativity.</w:t>
      </w:r>
      <w:r w:rsidR="0095383E" w:rsidRPr="00AA7679">
        <w:rPr>
          <w:noProof/>
          <w:sz w:val="28"/>
          <w:szCs w:val="28"/>
          <w:lang w:val="en-US"/>
        </w:rPr>
        <w:t xml:space="preserve"> After proposing Einstein’s new theory, it was largely ignored for several decades. But in the second half of the 20th century, </w:t>
      </w:r>
      <w:bookmarkStart w:id="27" w:name="OLE_LINK53"/>
      <w:r w:rsidR="00903F3E" w:rsidRPr="00AA7679">
        <w:rPr>
          <w:noProof/>
          <w:sz w:val="28"/>
          <w:szCs w:val="28"/>
          <w:lang w:val="en-US"/>
        </w:rPr>
        <w:t>GR</w:t>
      </w:r>
      <w:r w:rsidR="005D0218" w:rsidRPr="00AA7679">
        <w:rPr>
          <w:noProof/>
          <w:sz w:val="28"/>
          <w:szCs w:val="28"/>
          <w:lang w:val="en-US"/>
        </w:rPr>
        <w:t xml:space="preserve"> had</w:t>
      </w:r>
      <w:r w:rsidR="0095383E" w:rsidRPr="00AA7679">
        <w:rPr>
          <w:noProof/>
          <w:sz w:val="28"/>
          <w:szCs w:val="28"/>
          <w:lang w:val="en-US"/>
        </w:rPr>
        <w:t xml:space="preserve"> bec</w:t>
      </w:r>
      <w:r w:rsidR="005D0218" w:rsidRPr="00AA7679">
        <w:rPr>
          <w:noProof/>
          <w:sz w:val="28"/>
          <w:szCs w:val="28"/>
          <w:lang w:val="en-US"/>
        </w:rPr>
        <w:t>o</w:t>
      </w:r>
      <w:r w:rsidR="0095383E" w:rsidRPr="00AA7679">
        <w:rPr>
          <w:noProof/>
          <w:sz w:val="28"/>
          <w:szCs w:val="28"/>
          <w:lang w:val="en-US"/>
        </w:rPr>
        <w:t xml:space="preserve">me </w:t>
      </w:r>
      <w:r w:rsidR="005D0218" w:rsidRPr="00AA7679">
        <w:rPr>
          <w:noProof/>
          <w:sz w:val="28"/>
          <w:szCs w:val="28"/>
          <w:lang w:val="en-US"/>
        </w:rPr>
        <w:t>very</w:t>
      </w:r>
      <w:r w:rsidR="00733579" w:rsidRPr="00AA7679">
        <w:rPr>
          <w:noProof/>
          <w:sz w:val="28"/>
          <w:szCs w:val="28"/>
          <w:lang w:val="en-US"/>
        </w:rPr>
        <w:t xml:space="preserve"> popular</w:t>
      </w:r>
      <w:r w:rsidR="0095383E" w:rsidRPr="00AA7679">
        <w:rPr>
          <w:noProof/>
          <w:sz w:val="28"/>
          <w:szCs w:val="28"/>
          <w:lang w:val="en-US"/>
        </w:rPr>
        <w:t>.</w:t>
      </w:r>
      <w:r w:rsidR="00B0582E" w:rsidRPr="00AA7679">
        <w:rPr>
          <w:noProof/>
          <w:sz w:val="28"/>
          <w:szCs w:val="28"/>
          <w:lang w:val="en-US"/>
        </w:rPr>
        <w:t xml:space="preserve"> </w:t>
      </w:r>
      <w:bookmarkEnd w:id="27"/>
      <w:r w:rsidR="009016E1" w:rsidRPr="00AA7679">
        <w:rPr>
          <w:color w:val="000000"/>
          <w:sz w:val="28"/>
          <w:szCs w:val="28"/>
          <w:lang w:val="en-US"/>
        </w:rPr>
        <w:t>The </w:t>
      </w:r>
      <w:r w:rsidR="009016E1" w:rsidRPr="00AA7679">
        <w:rPr>
          <w:sz w:val="28"/>
          <w:szCs w:val="28"/>
          <w:lang w:val="en-US"/>
        </w:rPr>
        <w:t>theory</w:t>
      </w:r>
      <w:r w:rsidR="009016E1" w:rsidRPr="00AA7679">
        <w:rPr>
          <w:color w:val="000000"/>
          <w:sz w:val="28"/>
          <w:szCs w:val="28"/>
          <w:lang w:val="en-US"/>
        </w:rPr>
        <w:t xml:space="preserve"> works so well that it is </w:t>
      </w:r>
      <w:r w:rsidR="00B0582E" w:rsidRPr="00AA7679">
        <w:rPr>
          <w:noProof/>
          <w:sz w:val="28"/>
          <w:szCs w:val="28"/>
          <w:lang w:val="en-US"/>
        </w:rPr>
        <w:t xml:space="preserve">consistent with observations such </w:t>
      </w:r>
      <w:r w:rsidR="008C644A" w:rsidRPr="00AA7679">
        <w:rPr>
          <w:sz w:val="28"/>
          <w:szCs w:val="28"/>
          <w:lang w:val="en-US"/>
        </w:rPr>
        <w:t>the perihelion precession</w:t>
      </w:r>
      <w:r w:rsidR="00DD48C6" w:rsidRPr="00AA7679">
        <w:rPr>
          <w:sz w:val="28"/>
          <w:szCs w:val="28"/>
          <w:lang w:val="en-US"/>
        </w:rPr>
        <w:t xml:space="preserve"> </w:t>
      </w:r>
      <w:r w:rsidR="008C644A" w:rsidRPr="00AA7679">
        <w:rPr>
          <w:sz w:val="28"/>
          <w:szCs w:val="28"/>
          <w:lang w:val="en-US"/>
        </w:rPr>
        <w:t>of </w:t>
      </w:r>
      <w:hyperlink r:id="rId16" w:tooltip="Mercury (planet)" w:history="1">
        <w:r w:rsidR="008C644A" w:rsidRPr="00AA7679">
          <w:rPr>
            <w:rStyle w:val="ab"/>
            <w:color w:val="auto"/>
            <w:sz w:val="28"/>
            <w:szCs w:val="28"/>
            <w:u w:val="none"/>
            <w:lang w:val="en-US"/>
          </w:rPr>
          <w:t>Mercury</w:t>
        </w:r>
      </w:hyperlink>
      <w:r w:rsidR="008C644A" w:rsidRPr="00AA7679">
        <w:rPr>
          <w:sz w:val="28"/>
          <w:szCs w:val="28"/>
          <w:lang w:val="en-US"/>
        </w:rPr>
        <w:t>'s orbit</w:t>
      </w:r>
      <w:r w:rsidR="008C644A" w:rsidRPr="00AA7679">
        <w:rPr>
          <w:noProof/>
          <w:sz w:val="28"/>
          <w:szCs w:val="28"/>
          <w:lang w:val="en-US"/>
        </w:rPr>
        <w:t xml:space="preserve">, </w:t>
      </w:r>
      <w:r w:rsidR="008C644A" w:rsidRPr="00AA7679">
        <w:rPr>
          <w:sz w:val="28"/>
          <w:szCs w:val="28"/>
          <w:lang w:val="en-US"/>
        </w:rPr>
        <w:t>the </w:t>
      </w:r>
      <w:hyperlink r:id="rId17" w:tooltip="Gravitational lens" w:history="1">
        <w:r w:rsidR="008C644A" w:rsidRPr="00AA7679">
          <w:rPr>
            <w:rStyle w:val="ab"/>
            <w:color w:val="auto"/>
            <w:sz w:val="28"/>
            <w:szCs w:val="28"/>
            <w:u w:val="none"/>
            <w:lang w:val="en-US"/>
          </w:rPr>
          <w:t>deflection</w:t>
        </w:r>
        <w:r w:rsidR="00B05FAB" w:rsidRPr="00AA7679">
          <w:rPr>
            <w:rStyle w:val="ab"/>
            <w:color w:val="auto"/>
            <w:sz w:val="28"/>
            <w:szCs w:val="28"/>
            <w:u w:val="none"/>
            <w:lang w:val="en-US"/>
          </w:rPr>
          <w:t xml:space="preserve"> </w:t>
        </w:r>
        <w:r w:rsidR="008C644A" w:rsidRPr="00AA7679">
          <w:rPr>
            <w:rStyle w:val="ab"/>
            <w:color w:val="auto"/>
            <w:sz w:val="28"/>
            <w:szCs w:val="28"/>
            <w:u w:val="none"/>
            <w:lang w:val="en-US"/>
          </w:rPr>
          <w:t>of light</w:t>
        </w:r>
      </w:hyperlink>
      <w:r w:rsidR="008C644A" w:rsidRPr="00AA7679">
        <w:rPr>
          <w:sz w:val="28"/>
          <w:szCs w:val="28"/>
          <w:lang w:val="en-US"/>
        </w:rPr>
        <w:t> by the </w:t>
      </w:r>
      <w:hyperlink r:id="rId18" w:history="1">
        <w:r w:rsidR="008C644A" w:rsidRPr="00AA7679">
          <w:rPr>
            <w:rStyle w:val="ab"/>
            <w:color w:val="auto"/>
            <w:sz w:val="28"/>
            <w:szCs w:val="28"/>
            <w:u w:val="none"/>
            <w:lang w:val="en-US"/>
          </w:rPr>
          <w:t>Sun</w:t>
        </w:r>
      </w:hyperlink>
      <w:r w:rsidR="00DD48C6" w:rsidRPr="00AA7679">
        <w:rPr>
          <w:sz w:val="28"/>
          <w:szCs w:val="28"/>
          <w:lang w:val="en-US"/>
        </w:rPr>
        <w:t xml:space="preserve">, </w:t>
      </w:r>
      <w:r w:rsidR="00DD48C6" w:rsidRPr="00AA7679">
        <w:rPr>
          <w:rFonts w:eastAsia="CMR10"/>
          <w:sz w:val="28"/>
          <w:szCs w:val="28"/>
          <w:lang w:val="en-US"/>
        </w:rPr>
        <w:t>gravitational redshift</w:t>
      </w:r>
      <w:r w:rsidR="00DD48C6" w:rsidRPr="00AA7679">
        <w:rPr>
          <w:noProof/>
          <w:sz w:val="28"/>
          <w:szCs w:val="28"/>
          <w:lang w:val="en-US"/>
        </w:rPr>
        <w:t xml:space="preserve"> </w:t>
      </w:r>
      <w:r w:rsidR="00611B12" w:rsidRPr="00AA7679">
        <w:rPr>
          <w:noProof/>
          <w:sz w:val="28"/>
          <w:szCs w:val="28"/>
          <w:lang w:val="en-US"/>
        </w:rPr>
        <w:t>[</w:t>
      </w:r>
      <w:r w:rsidR="008C644A" w:rsidRPr="00AA7679">
        <w:rPr>
          <w:noProof/>
          <w:sz w:val="28"/>
          <w:szCs w:val="28"/>
          <w:lang w:val="en-US"/>
        </w:rPr>
        <w:t>14</w:t>
      </w:r>
      <w:r w:rsidR="00611B12" w:rsidRPr="00AA7679">
        <w:rPr>
          <w:noProof/>
          <w:sz w:val="28"/>
          <w:szCs w:val="28"/>
          <w:lang w:val="en-US"/>
        </w:rPr>
        <w:t>]</w:t>
      </w:r>
      <w:r w:rsidR="00B0582E" w:rsidRPr="00AA7679">
        <w:rPr>
          <w:noProof/>
          <w:sz w:val="28"/>
          <w:szCs w:val="28"/>
          <w:lang w:val="en-US"/>
        </w:rPr>
        <w:t>.</w:t>
      </w:r>
    </w:p>
    <w:p w14:paraId="647A0BC9" w14:textId="28188F96" w:rsidR="009D268C" w:rsidRPr="00AA7679" w:rsidRDefault="009A187B" w:rsidP="00B02C86">
      <w:pPr>
        <w:widowControl/>
        <w:ind w:firstLine="567"/>
        <w:jc w:val="both"/>
        <w:rPr>
          <w:rFonts w:eastAsia="CMR10"/>
          <w:sz w:val="28"/>
          <w:szCs w:val="28"/>
          <w:lang w:val="en-US"/>
        </w:rPr>
      </w:pPr>
      <w:r w:rsidRPr="00AA7679">
        <w:rPr>
          <w:rFonts w:eastAsia="CMR10"/>
          <w:sz w:val="28"/>
          <w:szCs w:val="28"/>
          <w:lang w:val="en-US"/>
        </w:rPr>
        <w:t xml:space="preserve">Despite of these tremendous successes, however, </w:t>
      </w:r>
      <w:r w:rsidR="00847F95" w:rsidRPr="00AA7679">
        <w:rPr>
          <w:noProof/>
          <w:sz w:val="28"/>
          <w:szCs w:val="28"/>
          <w:lang w:val="en-US"/>
        </w:rPr>
        <w:t xml:space="preserve">scientists </w:t>
      </w:r>
      <w:r w:rsidR="00847F95" w:rsidRPr="00AA7679">
        <w:rPr>
          <w:rFonts w:eastAsia="Times New Roman"/>
          <w:color w:val="000000"/>
          <w:sz w:val="28"/>
          <w:szCs w:val="28"/>
          <w:lang w:val="en-US"/>
        </w:rPr>
        <w:t>are convinced</w:t>
      </w:r>
      <w:r w:rsidRPr="00AA7679">
        <w:rPr>
          <w:rFonts w:eastAsia="CMR10"/>
          <w:sz w:val="28"/>
          <w:szCs w:val="28"/>
          <w:lang w:val="en-US"/>
        </w:rPr>
        <w:t xml:space="preserve"> that GR does not provide us with the full picture</w:t>
      </w:r>
      <w:r w:rsidR="00847F95" w:rsidRPr="00AA7679">
        <w:rPr>
          <w:rFonts w:eastAsia="CMR10"/>
          <w:sz w:val="28"/>
          <w:szCs w:val="28"/>
          <w:lang w:val="en-US"/>
        </w:rPr>
        <w:t xml:space="preserve">, so </w:t>
      </w:r>
      <w:r w:rsidR="00C62D77" w:rsidRPr="00AA7679">
        <w:rPr>
          <w:rFonts w:eastAsia="Times New Roman"/>
          <w:color w:val="000000"/>
          <w:sz w:val="28"/>
          <w:szCs w:val="28"/>
          <w:lang w:val="en-US"/>
        </w:rPr>
        <w:t>that</w:t>
      </w:r>
      <w:r w:rsidR="00C62D77" w:rsidRPr="00AA7679">
        <w:rPr>
          <w:noProof/>
          <w:sz w:val="28"/>
          <w:szCs w:val="28"/>
          <w:lang w:val="en-US"/>
        </w:rPr>
        <w:t xml:space="preserve"> </w:t>
      </w:r>
      <w:r w:rsidR="003E3A82" w:rsidRPr="00AA7679">
        <w:rPr>
          <w:noProof/>
          <w:sz w:val="28"/>
          <w:szCs w:val="28"/>
          <w:lang w:val="en-US"/>
        </w:rPr>
        <w:t>new approach</w:t>
      </w:r>
      <w:r w:rsidR="00C20EC7" w:rsidRPr="00AA7679">
        <w:rPr>
          <w:noProof/>
          <w:sz w:val="28"/>
          <w:szCs w:val="28"/>
          <w:lang w:val="en-US"/>
        </w:rPr>
        <w:t>es</w:t>
      </w:r>
      <w:r w:rsidR="007C2D48" w:rsidRPr="00AA7679">
        <w:rPr>
          <w:noProof/>
          <w:sz w:val="28"/>
          <w:szCs w:val="28"/>
          <w:lang w:val="en-US"/>
        </w:rPr>
        <w:t xml:space="preserve"> and</w:t>
      </w:r>
      <w:r w:rsidR="003E3A82" w:rsidRPr="00AA7679">
        <w:rPr>
          <w:noProof/>
          <w:sz w:val="28"/>
          <w:szCs w:val="28"/>
          <w:lang w:val="en-US"/>
        </w:rPr>
        <w:t xml:space="preserve"> theor</w:t>
      </w:r>
      <w:r w:rsidR="007C2D48" w:rsidRPr="00AA7679">
        <w:rPr>
          <w:noProof/>
          <w:sz w:val="28"/>
          <w:szCs w:val="28"/>
          <w:lang w:val="en-US"/>
        </w:rPr>
        <w:t>i</w:t>
      </w:r>
      <w:r w:rsidR="00C20EC7" w:rsidRPr="00AA7679">
        <w:rPr>
          <w:noProof/>
          <w:sz w:val="28"/>
          <w:szCs w:val="28"/>
          <w:lang w:val="en-US"/>
        </w:rPr>
        <w:t>es</w:t>
      </w:r>
      <w:r w:rsidR="00C62D77" w:rsidRPr="00AA7679">
        <w:rPr>
          <w:noProof/>
          <w:sz w:val="28"/>
          <w:szCs w:val="28"/>
          <w:lang w:val="en-US"/>
        </w:rPr>
        <w:t xml:space="preserve"> have to be created or one has to start testing old theories with new experimental data. </w:t>
      </w:r>
      <w:r w:rsidR="000F3435" w:rsidRPr="00AA7679">
        <w:rPr>
          <w:rFonts w:eastAsia="Times New Roman"/>
          <w:color w:val="000000"/>
          <w:sz w:val="28"/>
          <w:szCs w:val="28"/>
          <w:lang w:val="en-US"/>
        </w:rPr>
        <w:t xml:space="preserve">It seems </w:t>
      </w:r>
      <w:r w:rsidR="000F3435" w:rsidRPr="00AA7679">
        <w:rPr>
          <w:rFonts w:eastAsia="Times New Roman"/>
          <w:color w:val="000000"/>
          <w:sz w:val="28"/>
          <w:szCs w:val="28"/>
          <w:lang w:val="en-US"/>
        </w:rPr>
        <w:lastRenderedPageBreak/>
        <w:t>to confirm the idea of</w:t>
      </w:r>
      <w:r w:rsidR="000F3435" w:rsidRPr="00AA7679">
        <w:rPr>
          <w:noProof/>
          <w:sz w:val="28"/>
          <w:szCs w:val="28"/>
          <w:lang w:val="en-US"/>
        </w:rPr>
        <w:t xml:space="preserve"> </w:t>
      </w:r>
      <w:bookmarkStart w:id="28" w:name="OLE_LINK50"/>
      <w:r w:rsidR="007F0C9C" w:rsidRPr="00AA7679">
        <w:rPr>
          <w:noProof/>
          <w:sz w:val="28"/>
          <w:szCs w:val="28"/>
          <w:lang w:val="en-US"/>
        </w:rPr>
        <w:t>generalization of Einstein’s theory of gravity</w:t>
      </w:r>
      <w:bookmarkEnd w:id="28"/>
      <w:r w:rsidR="000F3435" w:rsidRPr="00AA7679">
        <w:rPr>
          <w:noProof/>
          <w:sz w:val="28"/>
          <w:szCs w:val="28"/>
          <w:lang w:val="en-US"/>
        </w:rPr>
        <w:t>, whi</w:t>
      </w:r>
      <w:r w:rsidR="00C20EC7" w:rsidRPr="00AA7679">
        <w:rPr>
          <w:noProof/>
          <w:sz w:val="28"/>
          <w:szCs w:val="28"/>
          <w:lang w:val="en-US"/>
        </w:rPr>
        <w:t>c</w:t>
      </w:r>
      <w:r w:rsidR="000F3435" w:rsidRPr="00AA7679">
        <w:rPr>
          <w:noProof/>
          <w:sz w:val="28"/>
          <w:szCs w:val="28"/>
          <w:lang w:val="en-US"/>
        </w:rPr>
        <w:t>h</w:t>
      </w:r>
      <w:r w:rsidR="007F0C9C" w:rsidRPr="00AA7679">
        <w:rPr>
          <w:noProof/>
          <w:sz w:val="28"/>
          <w:szCs w:val="28"/>
          <w:lang w:val="en-US"/>
        </w:rPr>
        <w:t xml:space="preserve"> is called as </w:t>
      </w:r>
      <w:r w:rsidR="006C2941" w:rsidRPr="00AA7679">
        <w:rPr>
          <w:noProof/>
          <w:sz w:val="28"/>
          <w:szCs w:val="28"/>
          <w:lang w:val="en-US"/>
        </w:rPr>
        <w:t>modified theories of gravity</w:t>
      </w:r>
      <w:r w:rsidR="007F0C9C" w:rsidRPr="00AA7679">
        <w:rPr>
          <w:noProof/>
          <w:sz w:val="28"/>
          <w:szCs w:val="28"/>
          <w:lang w:val="en-US"/>
        </w:rPr>
        <w:t xml:space="preserve"> (MG)</w:t>
      </w:r>
      <w:r w:rsidR="006C2941" w:rsidRPr="00AA7679">
        <w:rPr>
          <w:noProof/>
          <w:sz w:val="28"/>
          <w:szCs w:val="28"/>
          <w:lang w:val="en-US"/>
        </w:rPr>
        <w:t xml:space="preserve"> or alternative theories of gravity.</w:t>
      </w:r>
    </w:p>
    <w:p w14:paraId="3666E47E" w14:textId="77777777" w:rsidR="000E279C" w:rsidRPr="00AA7679" w:rsidRDefault="00B43BD3" w:rsidP="000E279C">
      <w:pPr>
        <w:tabs>
          <w:tab w:val="center" w:pos="4800"/>
          <w:tab w:val="right" w:pos="9500"/>
        </w:tabs>
        <w:ind w:firstLine="567"/>
        <w:jc w:val="both"/>
        <w:rPr>
          <w:noProof/>
          <w:sz w:val="28"/>
          <w:szCs w:val="28"/>
          <w:lang w:val="en-US"/>
        </w:rPr>
      </w:pPr>
      <w:r w:rsidRPr="00AA7679">
        <w:rPr>
          <w:noProof/>
          <w:sz w:val="28"/>
          <w:szCs w:val="28"/>
          <w:lang w:val="en-US"/>
        </w:rPr>
        <w:t>It is interesting to note</w:t>
      </w:r>
      <w:r w:rsidR="004E1950" w:rsidRPr="00AA7679">
        <w:rPr>
          <w:noProof/>
          <w:sz w:val="28"/>
          <w:szCs w:val="28"/>
          <w:lang w:val="en-US"/>
        </w:rPr>
        <w:t xml:space="preserve"> </w:t>
      </w:r>
      <w:r w:rsidRPr="00AA7679">
        <w:rPr>
          <w:noProof/>
          <w:sz w:val="28"/>
          <w:szCs w:val="28"/>
          <w:lang w:val="en-US"/>
        </w:rPr>
        <w:t xml:space="preserve">that searching new approches began even before Einstein’s creation of the theory of relativity, with attempts </w:t>
      </w:r>
      <w:r w:rsidR="0023643A" w:rsidRPr="00AA7679">
        <w:rPr>
          <w:noProof/>
          <w:sz w:val="28"/>
          <w:szCs w:val="28"/>
          <w:lang w:val="en-US"/>
        </w:rPr>
        <w:t xml:space="preserve">to </w:t>
      </w:r>
      <w:r w:rsidRPr="00AA7679">
        <w:rPr>
          <w:noProof/>
          <w:sz w:val="28"/>
          <w:szCs w:val="28"/>
          <w:lang w:val="en-US"/>
        </w:rPr>
        <w:t>modificat</w:t>
      </w:r>
      <w:r w:rsidR="0023643A" w:rsidRPr="00AA7679">
        <w:rPr>
          <w:noProof/>
          <w:sz w:val="28"/>
          <w:szCs w:val="28"/>
          <w:lang w:val="en-US"/>
        </w:rPr>
        <w:t>e</w:t>
      </w:r>
      <w:r w:rsidRPr="00AA7679">
        <w:rPr>
          <w:noProof/>
          <w:sz w:val="28"/>
          <w:szCs w:val="28"/>
          <w:lang w:val="en-US"/>
        </w:rPr>
        <w:t xml:space="preserve"> Poisson’s equation. </w:t>
      </w:r>
      <w:r w:rsidR="00C45748" w:rsidRPr="00AA7679">
        <w:rPr>
          <w:noProof/>
          <w:sz w:val="28"/>
          <w:szCs w:val="28"/>
          <w:lang w:val="en-US"/>
        </w:rPr>
        <w:t xml:space="preserve">Alternative </w:t>
      </w:r>
      <w:r w:rsidR="000D6FDA" w:rsidRPr="00AA7679">
        <w:rPr>
          <w:noProof/>
          <w:sz w:val="28"/>
          <w:szCs w:val="28"/>
          <w:lang w:val="en-US"/>
        </w:rPr>
        <w:t xml:space="preserve">theories </w:t>
      </w:r>
      <w:r w:rsidR="00C45748" w:rsidRPr="00AA7679">
        <w:rPr>
          <w:noProof/>
          <w:sz w:val="28"/>
          <w:szCs w:val="28"/>
          <w:lang w:val="en-US"/>
        </w:rPr>
        <w:t xml:space="preserve">continued to flourish over the next years. One reason could have been the very small number of experiments prior to the late 1960s. The fact of a small number of experiments led to the creation of a large number of alternatives to Einstein’s theory. Interestingly, these alternative models revived the theory of gravity and played a primary role in the development of new experiments. </w:t>
      </w:r>
    </w:p>
    <w:p w14:paraId="21B26360" w14:textId="61EC041E" w:rsidR="00240131" w:rsidRPr="00AA7679" w:rsidRDefault="007F0C9C" w:rsidP="000E279C">
      <w:pPr>
        <w:tabs>
          <w:tab w:val="center" w:pos="4800"/>
          <w:tab w:val="right" w:pos="9500"/>
        </w:tabs>
        <w:ind w:firstLine="567"/>
        <w:jc w:val="both"/>
        <w:rPr>
          <w:noProof/>
          <w:sz w:val="28"/>
          <w:szCs w:val="28"/>
          <w:lang w:val="en-US"/>
        </w:rPr>
      </w:pPr>
      <w:r w:rsidRPr="00AA7679">
        <w:rPr>
          <w:rStyle w:val="notranslate"/>
          <w:sz w:val="28"/>
          <w:szCs w:val="28"/>
          <w:lang w:val="en-US"/>
        </w:rPr>
        <w:t>Recently,</w:t>
      </w:r>
      <w:r w:rsidR="00240131" w:rsidRPr="00AA7679">
        <w:rPr>
          <w:rStyle w:val="notranslate"/>
          <w:sz w:val="28"/>
          <w:szCs w:val="28"/>
          <w:lang w:val="en-US"/>
        </w:rPr>
        <w:t xml:space="preserve"> from the point of view of observations</w:t>
      </w:r>
      <w:r w:rsidRPr="00AA7679">
        <w:rPr>
          <w:rStyle w:val="notranslate"/>
          <w:sz w:val="28"/>
          <w:szCs w:val="28"/>
          <w:lang w:val="en-US"/>
        </w:rPr>
        <w:t xml:space="preserve"> scienti</w:t>
      </w:r>
      <w:r w:rsidR="009D268C" w:rsidRPr="00AA7679">
        <w:rPr>
          <w:rStyle w:val="notranslate"/>
          <w:sz w:val="28"/>
          <w:szCs w:val="28"/>
          <w:lang w:val="en-US"/>
        </w:rPr>
        <w:t>sts</w:t>
      </w:r>
      <w:r w:rsidRPr="00AA7679">
        <w:rPr>
          <w:rStyle w:val="notranslate"/>
          <w:sz w:val="28"/>
          <w:szCs w:val="28"/>
          <w:lang w:val="en-US"/>
        </w:rPr>
        <w:t xml:space="preserve"> has been concerned with</w:t>
      </w:r>
      <w:r w:rsidR="009D268C" w:rsidRPr="00AA7679">
        <w:rPr>
          <w:rStyle w:val="notranslate"/>
          <w:sz w:val="28"/>
          <w:szCs w:val="28"/>
          <w:lang w:val="en-US"/>
        </w:rPr>
        <w:t xml:space="preserve"> GR</w:t>
      </w:r>
      <w:r w:rsidR="00240131" w:rsidRPr="00AA7679">
        <w:rPr>
          <w:rStyle w:val="notranslate"/>
          <w:sz w:val="28"/>
          <w:szCs w:val="28"/>
          <w:lang w:val="en-US"/>
        </w:rPr>
        <w:t xml:space="preserve"> for </w:t>
      </w:r>
      <w:r w:rsidR="00A41B7F" w:rsidRPr="00AA7679">
        <w:rPr>
          <w:rStyle w:val="notranslate"/>
          <w:sz w:val="28"/>
          <w:szCs w:val="28"/>
          <w:lang w:val="en-US"/>
        </w:rPr>
        <w:t xml:space="preserve">some </w:t>
      </w:r>
      <w:r w:rsidRPr="00AA7679">
        <w:rPr>
          <w:rStyle w:val="notranslate"/>
          <w:sz w:val="28"/>
          <w:szCs w:val="28"/>
          <w:lang w:val="en-US"/>
        </w:rPr>
        <w:t>important reasons.</w:t>
      </w:r>
      <w:r w:rsidRPr="00AA7679">
        <w:rPr>
          <w:sz w:val="28"/>
          <w:szCs w:val="28"/>
          <w:lang w:val="en-US"/>
        </w:rPr>
        <w:t> </w:t>
      </w:r>
      <w:r w:rsidRPr="00AA7679">
        <w:rPr>
          <w:rStyle w:val="notranslate"/>
          <w:sz w:val="28"/>
          <w:szCs w:val="28"/>
          <w:lang w:val="en-US"/>
        </w:rPr>
        <w:t>First</w:t>
      </w:r>
      <w:r w:rsidR="00240131" w:rsidRPr="00AA7679">
        <w:rPr>
          <w:rStyle w:val="notranslate"/>
          <w:sz w:val="28"/>
          <w:szCs w:val="28"/>
          <w:lang w:val="en-US"/>
        </w:rPr>
        <w:t xml:space="preserve"> of all</w:t>
      </w:r>
      <w:r w:rsidRPr="00AA7679">
        <w:rPr>
          <w:rStyle w:val="notranslate"/>
          <w:sz w:val="28"/>
          <w:szCs w:val="28"/>
          <w:lang w:val="en-US"/>
        </w:rPr>
        <w:t xml:space="preserve">, </w:t>
      </w:r>
      <w:r w:rsidR="00240131" w:rsidRPr="00AA7679">
        <w:rPr>
          <w:rStyle w:val="notranslate"/>
          <w:sz w:val="28"/>
          <w:szCs w:val="28"/>
          <w:lang w:val="en-US"/>
        </w:rPr>
        <w:t>GR had</w:t>
      </w:r>
      <w:r w:rsidRPr="00AA7679">
        <w:rPr>
          <w:rStyle w:val="notranslate"/>
          <w:sz w:val="28"/>
          <w:szCs w:val="28"/>
          <w:lang w:val="en-US"/>
        </w:rPr>
        <w:t xml:space="preserve"> never </w:t>
      </w:r>
      <w:r w:rsidR="00240131" w:rsidRPr="00AA7679">
        <w:rPr>
          <w:rStyle w:val="notranslate"/>
          <w:sz w:val="28"/>
          <w:szCs w:val="28"/>
          <w:lang w:val="en-US"/>
        </w:rPr>
        <w:t xml:space="preserve">been </w:t>
      </w:r>
      <w:r w:rsidRPr="00AA7679">
        <w:rPr>
          <w:rStyle w:val="notranslate"/>
          <w:sz w:val="28"/>
          <w:szCs w:val="28"/>
          <w:lang w:val="en-US"/>
        </w:rPr>
        <w:t xml:space="preserve">tested directly on weights </w:t>
      </w:r>
      <w:r w:rsidR="00240131" w:rsidRPr="00AA7679">
        <w:rPr>
          <w:rStyle w:val="notranslate"/>
          <w:sz w:val="28"/>
          <w:szCs w:val="28"/>
          <w:lang w:val="en-US"/>
        </w:rPr>
        <w:t xml:space="preserve">greater </w:t>
      </w:r>
      <w:r w:rsidRPr="00AA7679">
        <w:rPr>
          <w:rStyle w:val="notranslate"/>
          <w:sz w:val="28"/>
          <w:szCs w:val="28"/>
          <w:lang w:val="en-US"/>
        </w:rPr>
        <w:t xml:space="preserve">than the </w:t>
      </w:r>
      <w:r w:rsidR="00E756B3" w:rsidRPr="00AA7679">
        <w:rPr>
          <w:rStyle w:val="notranslate"/>
          <w:sz w:val="28"/>
          <w:szCs w:val="28"/>
          <w:lang w:val="en-US"/>
        </w:rPr>
        <w:t>S</w:t>
      </w:r>
      <w:r w:rsidRPr="00AA7679">
        <w:rPr>
          <w:rStyle w:val="notranslate"/>
          <w:sz w:val="28"/>
          <w:szCs w:val="28"/>
          <w:lang w:val="en-US"/>
        </w:rPr>
        <w:t xml:space="preserve">olar </w:t>
      </w:r>
      <w:r w:rsidR="00E756B3" w:rsidRPr="00AA7679">
        <w:rPr>
          <w:rStyle w:val="notranslate"/>
          <w:sz w:val="28"/>
          <w:szCs w:val="28"/>
          <w:lang w:val="en-US"/>
        </w:rPr>
        <w:t>S</w:t>
      </w:r>
      <w:r w:rsidRPr="00AA7679">
        <w:rPr>
          <w:rStyle w:val="notranslate"/>
          <w:sz w:val="28"/>
          <w:szCs w:val="28"/>
          <w:lang w:val="en-US"/>
        </w:rPr>
        <w:t>ystem.</w:t>
      </w:r>
      <w:r w:rsidR="00AC777C" w:rsidRPr="00AA7679">
        <w:rPr>
          <w:sz w:val="28"/>
          <w:szCs w:val="28"/>
          <w:lang w:val="en-US"/>
        </w:rPr>
        <w:t xml:space="preserve"> Einstein's gravity has undergone many additional tests over the past century, such as the impressive </w:t>
      </w:r>
      <w:bookmarkStart w:id="29" w:name="OLE_LINK54"/>
      <w:r w:rsidR="00AC777C" w:rsidRPr="00AA7679">
        <w:rPr>
          <w:sz w:val="28"/>
          <w:szCs w:val="28"/>
          <w:lang w:val="en-US"/>
        </w:rPr>
        <w:t>gravitational wave detection reported in 2016</w:t>
      </w:r>
      <w:r w:rsidR="008A7256" w:rsidRPr="00AA7679">
        <w:rPr>
          <w:sz w:val="28"/>
          <w:szCs w:val="28"/>
          <w:lang w:val="en-US"/>
        </w:rPr>
        <w:t xml:space="preserve"> [15]</w:t>
      </w:r>
      <w:r w:rsidR="00AC777C" w:rsidRPr="00AA7679">
        <w:rPr>
          <w:sz w:val="28"/>
          <w:szCs w:val="28"/>
          <w:lang w:val="en-US"/>
        </w:rPr>
        <w:t xml:space="preserve">. </w:t>
      </w:r>
      <w:bookmarkEnd w:id="29"/>
      <w:r w:rsidR="00AC777C" w:rsidRPr="00AA7679">
        <w:rPr>
          <w:sz w:val="28"/>
          <w:szCs w:val="28"/>
          <w:lang w:val="en-US"/>
        </w:rPr>
        <w:t>But it is impossible to test this theory under all conceivable conditions. And experts have long suspected that GR may not hold true in regions with extremely high mass densities.</w:t>
      </w:r>
    </w:p>
    <w:p w14:paraId="133A15EC" w14:textId="73D4C24E" w:rsidR="000D21D9" w:rsidRPr="00AA7679" w:rsidRDefault="00C8004C" w:rsidP="00F864B5">
      <w:pPr>
        <w:widowControl/>
        <w:ind w:firstLine="567"/>
        <w:jc w:val="both"/>
        <w:rPr>
          <w:rStyle w:val="notranslate"/>
          <w:sz w:val="28"/>
          <w:szCs w:val="28"/>
          <w:lang w:val="en-US"/>
        </w:rPr>
      </w:pPr>
      <w:r w:rsidRPr="00AA7679">
        <w:rPr>
          <w:rStyle w:val="notranslate"/>
          <w:sz w:val="28"/>
          <w:szCs w:val="28"/>
          <w:lang w:val="en-US"/>
        </w:rPr>
        <w:t>The s</w:t>
      </w:r>
      <w:r w:rsidR="007F0C9C" w:rsidRPr="00AA7679">
        <w:rPr>
          <w:rStyle w:val="notranslate"/>
          <w:sz w:val="28"/>
          <w:szCs w:val="28"/>
          <w:lang w:val="en-US"/>
        </w:rPr>
        <w:t>econd</w:t>
      </w:r>
      <w:r w:rsidR="00691EAA" w:rsidRPr="00AA7679">
        <w:rPr>
          <w:rStyle w:val="notranslate"/>
          <w:sz w:val="28"/>
          <w:szCs w:val="28"/>
          <w:lang w:val="en-US"/>
        </w:rPr>
        <w:t xml:space="preserve"> reason to generalize </w:t>
      </w:r>
      <w:r w:rsidR="001C6AD9" w:rsidRPr="00AA7679">
        <w:rPr>
          <w:rStyle w:val="notranslate"/>
          <w:sz w:val="28"/>
          <w:szCs w:val="28"/>
          <w:lang w:val="en-US"/>
        </w:rPr>
        <w:t>GR</w:t>
      </w:r>
      <w:r w:rsidR="00691EAA" w:rsidRPr="00AA7679">
        <w:rPr>
          <w:rStyle w:val="notranslate"/>
          <w:sz w:val="28"/>
          <w:szCs w:val="28"/>
          <w:lang w:val="en-US"/>
        </w:rPr>
        <w:t xml:space="preserve"> </w:t>
      </w:r>
      <w:r w:rsidR="001C6AD9" w:rsidRPr="00AA7679">
        <w:rPr>
          <w:rStyle w:val="notranslate"/>
          <w:sz w:val="28"/>
          <w:szCs w:val="28"/>
          <w:lang w:val="en-US"/>
        </w:rPr>
        <w:t xml:space="preserve">is the concept of </w:t>
      </w:r>
      <w:r w:rsidR="00FD6A89" w:rsidRPr="00AA7679">
        <w:rPr>
          <w:rStyle w:val="notranslate"/>
          <w:sz w:val="28"/>
          <w:szCs w:val="28"/>
          <w:lang w:val="en-US"/>
        </w:rPr>
        <w:t xml:space="preserve">a </w:t>
      </w:r>
      <w:r w:rsidR="001C6AD9" w:rsidRPr="00AA7679">
        <w:rPr>
          <w:rStyle w:val="notranslate"/>
          <w:sz w:val="28"/>
          <w:szCs w:val="28"/>
          <w:lang w:val="en-US"/>
        </w:rPr>
        <w:t>d</w:t>
      </w:r>
      <w:r w:rsidR="00691EAA" w:rsidRPr="00AA7679">
        <w:rPr>
          <w:rFonts w:eastAsia="CMR10"/>
          <w:sz w:val="28"/>
          <w:szCs w:val="28"/>
          <w:lang w:val="en-US"/>
        </w:rPr>
        <w:t>ark energy</w:t>
      </w:r>
      <w:r w:rsidR="001C6AD9" w:rsidRPr="00AA7679">
        <w:rPr>
          <w:rFonts w:eastAsia="CMR10"/>
          <w:sz w:val="28"/>
          <w:szCs w:val="28"/>
          <w:lang w:val="en-US"/>
        </w:rPr>
        <w:t xml:space="preserve">. </w:t>
      </w:r>
      <w:r w:rsidR="00691EAA" w:rsidRPr="00AA7679">
        <w:rPr>
          <w:rFonts w:eastAsia="CMR10"/>
          <w:sz w:val="28"/>
          <w:szCs w:val="28"/>
          <w:lang w:val="en-US"/>
        </w:rPr>
        <w:t>Its</w:t>
      </w:r>
      <w:r w:rsidR="001C6AD9" w:rsidRPr="00AA7679">
        <w:rPr>
          <w:rFonts w:eastAsia="CMR10"/>
          <w:sz w:val="28"/>
          <w:szCs w:val="28"/>
          <w:lang w:val="en-US"/>
        </w:rPr>
        <w:t xml:space="preserve"> </w:t>
      </w:r>
      <w:r w:rsidR="00691EAA" w:rsidRPr="00AA7679">
        <w:rPr>
          <w:rFonts w:eastAsia="CMR10"/>
          <w:sz w:val="28"/>
          <w:szCs w:val="28"/>
          <w:lang w:val="en-US"/>
        </w:rPr>
        <w:t>existence is postulated to explain the</w:t>
      </w:r>
      <w:r w:rsidR="001C6AD9" w:rsidRPr="00AA7679">
        <w:rPr>
          <w:rFonts w:eastAsia="CMR10"/>
          <w:sz w:val="28"/>
          <w:szCs w:val="28"/>
          <w:lang w:val="en-US"/>
        </w:rPr>
        <w:t xml:space="preserve"> </w:t>
      </w:r>
      <w:r w:rsidR="00691EAA" w:rsidRPr="00AA7679">
        <w:rPr>
          <w:rFonts w:eastAsia="CMR10"/>
          <w:sz w:val="28"/>
          <w:szCs w:val="28"/>
          <w:lang w:val="en-US"/>
        </w:rPr>
        <w:t xml:space="preserve">observed accelerated expansion of the Universe, which is otherwise impossible in </w:t>
      </w:r>
      <w:r w:rsidR="00FD6A89" w:rsidRPr="00AA7679">
        <w:rPr>
          <w:rFonts w:eastAsia="CMR10"/>
          <w:sz w:val="28"/>
          <w:szCs w:val="28"/>
          <w:lang w:val="en-US"/>
        </w:rPr>
        <w:t xml:space="preserve">the </w:t>
      </w:r>
      <w:r w:rsidR="00691EAA" w:rsidRPr="00AA7679">
        <w:rPr>
          <w:rFonts w:eastAsia="CMR10"/>
          <w:sz w:val="28"/>
          <w:szCs w:val="28"/>
          <w:lang w:val="en-US"/>
        </w:rPr>
        <w:t>Universe governed by</w:t>
      </w:r>
      <w:r w:rsidR="001C6AD9" w:rsidRPr="00AA7679">
        <w:rPr>
          <w:rFonts w:eastAsia="CMR10"/>
          <w:sz w:val="28"/>
          <w:szCs w:val="28"/>
          <w:lang w:val="en-US"/>
        </w:rPr>
        <w:t xml:space="preserve"> </w:t>
      </w:r>
      <w:r w:rsidR="00691EAA" w:rsidRPr="00AA7679">
        <w:rPr>
          <w:rFonts w:eastAsia="CMR10"/>
          <w:sz w:val="28"/>
          <w:szCs w:val="28"/>
          <w:lang w:val="en-US"/>
        </w:rPr>
        <w:t xml:space="preserve">GR and containing only the matter species </w:t>
      </w:r>
      <w:r w:rsidR="001C6AD9" w:rsidRPr="00AA7679">
        <w:rPr>
          <w:rFonts w:eastAsia="CMR10"/>
          <w:sz w:val="28"/>
          <w:szCs w:val="28"/>
          <w:lang w:val="en-US"/>
        </w:rPr>
        <w:t xml:space="preserve">like </w:t>
      </w:r>
      <w:r w:rsidR="00691EAA" w:rsidRPr="00AA7679">
        <w:rPr>
          <w:rFonts w:eastAsia="CMR10"/>
          <w:sz w:val="28"/>
          <w:szCs w:val="28"/>
          <w:lang w:val="en-US"/>
        </w:rPr>
        <w:t xml:space="preserve">radiation and matter. </w:t>
      </w:r>
    </w:p>
    <w:p w14:paraId="5F1B108C" w14:textId="77777777" w:rsidR="000E279C" w:rsidRPr="00AA7679" w:rsidRDefault="00660AF7" w:rsidP="00F864B5">
      <w:pPr>
        <w:pStyle w:val="aa"/>
        <w:spacing w:before="0" w:beforeAutospacing="0" w:after="0" w:afterAutospacing="0"/>
        <w:ind w:firstLine="567"/>
        <w:jc w:val="both"/>
        <w:rPr>
          <w:rStyle w:val="notranslate"/>
          <w:sz w:val="28"/>
          <w:szCs w:val="28"/>
          <w:lang w:val="en-US"/>
        </w:rPr>
      </w:pPr>
      <w:r w:rsidRPr="00AA7679">
        <w:rPr>
          <w:rStyle w:val="notranslate"/>
          <w:sz w:val="28"/>
          <w:szCs w:val="28"/>
          <w:lang w:val="en-US"/>
        </w:rPr>
        <w:t>Indeed, i</w:t>
      </w:r>
      <w:r w:rsidR="00CE59FB" w:rsidRPr="00AA7679">
        <w:rPr>
          <w:rStyle w:val="notranslate"/>
          <w:sz w:val="28"/>
          <w:szCs w:val="28"/>
          <w:lang w:val="en-US"/>
        </w:rPr>
        <w:t xml:space="preserve">f GR ever fail, numerous competing theories of gravity proposed in recent decades </w:t>
      </w:r>
      <w:bookmarkStart w:id="30" w:name="OLE_LINK33"/>
      <w:r w:rsidR="00CE59FB" w:rsidRPr="00AA7679">
        <w:rPr>
          <w:rStyle w:val="notranslate"/>
          <w:sz w:val="28"/>
          <w:szCs w:val="28"/>
          <w:lang w:val="en-US"/>
        </w:rPr>
        <w:t>will be waiting in the wings. Therefore, the classification of modified theories of gravity started in the XVII-XIX centuries.</w:t>
      </w:r>
      <w:r w:rsidR="00CE59FB" w:rsidRPr="00AA7679">
        <w:rPr>
          <w:sz w:val="28"/>
          <w:szCs w:val="28"/>
          <w:lang w:val="en-US"/>
        </w:rPr>
        <w:t> </w:t>
      </w:r>
      <w:r w:rsidR="00CE59FB" w:rsidRPr="00AA7679">
        <w:rPr>
          <w:rStyle w:val="notranslate"/>
          <w:sz w:val="28"/>
          <w:szCs w:val="28"/>
          <w:lang w:val="en-US"/>
        </w:rPr>
        <w:t xml:space="preserve">The discovery of MG is associated with such scientists as: </w:t>
      </w:r>
      <w:bookmarkStart w:id="31" w:name="OLE_LINK55"/>
      <w:r w:rsidR="00CE59FB" w:rsidRPr="00AA7679">
        <w:rPr>
          <w:rStyle w:val="notranslate"/>
          <w:sz w:val="28"/>
          <w:szCs w:val="28"/>
          <w:lang w:val="en-US"/>
        </w:rPr>
        <w:t xml:space="preserve">Saul Perlmutter, Brian P. Schmidt and Adam Riess, who </w:t>
      </w:r>
      <w:r w:rsidR="007A18A7" w:rsidRPr="00AA7679">
        <w:rPr>
          <w:rStyle w:val="notranslate"/>
          <w:sz w:val="28"/>
          <w:szCs w:val="28"/>
          <w:lang w:val="en-US"/>
        </w:rPr>
        <w:t xml:space="preserve">were </w:t>
      </w:r>
      <w:bookmarkStart w:id="32" w:name="OLE_LINK34"/>
      <w:r w:rsidR="007A18A7" w:rsidRPr="00AA7679">
        <w:rPr>
          <w:rStyle w:val="notranslate"/>
          <w:sz w:val="28"/>
          <w:szCs w:val="28"/>
          <w:lang w:val="en-US"/>
        </w:rPr>
        <w:t xml:space="preserve">awarded by </w:t>
      </w:r>
      <w:bookmarkEnd w:id="32"/>
      <w:r w:rsidR="00CE59FB" w:rsidRPr="00AA7679">
        <w:rPr>
          <w:rStyle w:val="notranslate"/>
          <w:sz w:val="28"/>
          <w:szCs w:val="28"/>
          <w:lang w:val="en-US"/>
        </w:rPr>
        <w:t>the Shao Astronomy Prize in 2006 and the Nobel Prize in Physics in 2011</w:t>
      </w:r>
      <w:r w:rsidR="007A18A7" w:rsidRPr="00AA7679">
        <w:rPr>
          <w:rStyle w:val="notranslate"/>
          <w:sz w:val="28"/>
          <w:szCs w:val="28"/>
          <w:lang w:val="en-US"/>
        </w:rPr>
        <w:t xml:space="preserve"> </w:t>
      </w:r>
      <w:bookmarkEnd w:id="31"/>
      <w:r w:rsidR="0070507C" w:rsidRPr="00AA7679">
        <w:rPr>
          <w:rStyle w:val="notranslate"/>
          <w:sz w:val="28"/>
          <w:szCs w:val="28"/>
          <w:lang w:val="en-US"/>
        </w:rPr>
        <w:t>for proving accelerated expansion of the universe</w:t>
      </w:r>
      <w:r w:rsidR="00CE59FB" w:rsidRPr="00AA7679">
        <w:rPr>
          <w:rStyle w:val="notranslate"/>
          <w:sz w:val="28"/>
          <w:szCs w:val="28"/>
          <w:lang w:val="en-US"/>
        </w:rPr>
        <w:t>.</w:t>
      </w:r>
      <w:r w:rsidR="003E5C98" w:rsidRPr="00AA7679">
        <w:rPr>
          <w:rStyle w:val="notranslate"/>
          <w:sz w:val="28"/>
          <w:szCs w:val="28"/>
          <w:lang w:val="en-US"/>
        </w:rPr>
        <w:t xml:space="preserve"> </w:t>
      </w:r>
    </w:p>
    <w:p w14:paraId="434B3EF7" w14:textId="523BE708" w:rsidR="007F0C9C" w:rsidRPr="00AA7679" w:rsidRDefault="00CE59FB" w:rsidP="00F864B5">
      <w:pPr>
        <w:pStyle w:val="aa"/>
        <w:spacing w:before="0" w:beforeAutospacing="0" w:after="0" w:afterAutospacing="0"/>
        <w:ind w:firstLine="567"/>
        <w:jc w:val="both"/>
        <w:rPr>
          <w:sz w:val="28"/>
          <w:szCs w:val="28"/>
          <w:lang w:val="en-US"/>
        </w:rPr>
      </w:pPr>
      <w:r w:rsidRPr="00AA7679">
        <w:rPr>
          <w:noProof/>
          <w:sz w:val="28"/>
          <w:szCs w:val="28"/>
          <w:lang w:val="en-US"/>
        </w:rPr>
        <w:t xml:space="preserve">There is no generally accepted definition of modified gravity. But it is clear that this must be a low-energy modification explaining the late time of the </w:t>
      </w:r>
      <w:r w:rsidR="003E5C98" w:rsidRPr="00AA7679">
        <w:rPr>
          <w:noProof/>
          <w:sz w:val="28"/>
          <w:szCs w:val="28"/>
          <w:lang w:val="en-US"/>
        </w:rPr>
        <w:t>U</w:t>
      </w:r>
      <w:r w:rsidRPr="00AA7679">
        <w:rPr>
          <w:noProof/>
          <w:sz w:val="28"/>
          <w:szCs w:val="28"/>
          <w:lang w:val="en-US"/>
        </w:rPr>
        <w:t>niverse</w:t>
      </w:r>
      <w:r w:rsidR="00803A0D" w:rsidRPr="00AA7679">
        <w:rPr>
          <w:noProof/>
          <w:sz w:val="28"/>
          <w:szCs w:val="28"/>
          <w:lang w:val="en-US"/>
        </w:rPr>
        <w:t xml:space="preserve">, at a deeper level it </w:t>
      </w:r>
      <w:r w:rsidR="00680C3A" w:rsidRPr="00AA7679">
        <w:rPr>
          <w:noProof/>
          <w:sz w:val="28"/>
          <w:szCs w:val="28"/>
          <w:lang w:val="en-US"/>
        </w:rPr>
        <w:t xml:space="preserve">has to </w:t>
      </w:r>
      <w:r w:rsidR="00803A0D" w:rsidRPr="00AA7679">
        <w:rPr>
          <w:noProof/>
          <w:sz w:val="28"/>
          <w:szCs w:val="28"/>
          <w:lang w:val="en-US"/>
        </w:rPr>
        <w:t>explain</w:t>
      </w:r>
      <w:r w:rsidR="00BB3771" w:rsidRPr="00AA7679">
        <w:rPr>
          <w:noProof/>
          <w:sz w:val="28"/>
          <w:szCs w:val="28"/>
          <w:lang w:val="en-US"/>
        </w:rPr>
        <w:t xml:space="preserve"> current</w:t>
      </w:r>
      <w:r w:rsidR="00803A0D" w:rsidRPr="00AA7679">
        <w:rPr>
          <w:noProof/>
          <w:sz w:val="28"/>
          <w:szCs w:val="28"/>
          <w:lang w:val="en-US"/>
        </w:rPr>
        <w:t xml:space="preserve"> </w:t>
      </w:r>
      <w:bookmarkStart w:id="33" w:name="OLE_LINK37"/>
      <w:r w:rsidR="00803A0D" w:rsidRPr="00AA7679">
        <w:rPr>
          <w:noProof/>
          <w:sz w:val="28"/>
          <w:szCs w:val="28"/>
          <w:lang w:val="en-US"/>
        </w:rPr>
        <w:t>accelerating expansion of the Universe</w:t>
      </w:r>
      <w:bookmarkEnd w:id="33"/>
      <w:r w:rsidRPr="00AA7679">
        <w:rPr>
          <w:noProof/>
          <w:sz w:val="28"/>
          <w:szCs w:val="28"/>
          <w:lang w:val="en-US"/>
        </w:rPr>
        <w:t xml:space="preserve">. In fact, the early </w:t>
      </w:r>
      <w:r w:rsidR="003E5C98" w:rsidRPr="00AA7679">
        <w:rPr>
          <w:noProof/>
          <w:sz w:val="28"/>
          <w:szCs w:val="28"/>
          <w:lang w:val="en-US"/>
        </w:rPr>
        <w:t>U</w:t>
      </w:r>
      <w:r w:rsidRPr="00AA7679">
        <w:rPr>
          <w:noProof/>
          <w:sz w:val="28"/>
          <w:szCs w:val="28"/>
          <w:lang w:val="en-US"/>
        </w:rPr>
        <w:t>niverse requires additional fields such as the inflaton</w:t>
      </w:r>
      <w:r w:rsidR="00E5549E" w:rsidRPr="00AA7679">
        <w:rPr>
          <w:noProof/>
          <w:sz w:val="28"/>
          <w:szCs w:val="28"/>
          <w:lang w:val="en-US"/>
        </w:rPr>
        <w:t xml:space="preserve"> or other modifications</w:t>
      </w:r>
      <w:r w:rsidRPr="00AA7679">
        <w:rPr>
          <w:noProof/>
          <w:sz w:val="28"/>
          <w:szCs w:val="28"/>
          <w:lang w:val="en-US"/>
        </w:rPr>
        <w:t>.</w:t>
      </w:r>
      <w:bookmarkEnd w:id="30"/>
      <w:r w:rsidR="00BB3771" w:rsidRPr="00AA7679">
        <w:rPr>
          <w:noProof/>
          <w:sz w:val="28"/>
          <w:szCs w:val="28"/>
          <w:lang w:val="en-US"/>
        </w:rPr>
        <w:t xml:space="preserve"> </w:t>
      </w:r>
      <w:r w:rsidR="003E5C98" w:rsidRPr="00AA7679">
        <w:rPr>
          <w:noProof/>
          <w:sz w:val="28"/>
          <w:szCs w:val="28"/>
          <w:lang w:val="en-US"/>
        </w:rPr>
        <w:t>It is well-known that the</w:t>
      </w:r>
      <w:r w:rsidR="000D21D9" w:rsidRPr="00AA7679">
        <w:rPr>
          <w:noProof/>
          <w:sz w:val="28"/>
          <w:szCs w:val="28"/>
          <w:lang w:val="en-US"/>
        </w:rPr>
        <w:t xml:space="preserve"> model </w:t>
      </w:r>
      <w:r w:rsidR="003E5C98" w:rsidRPr="00AA7679">
        <w:rPr>
          <w:noProof/>
          <w:sz w:val="28"/>
          <w:szCs w:val="28"/>
          <w:lang w:val="en-US"/>
        </w:rPr>
        <w:t xml:space="preserve">which </w:t>
      </w:r>
      <w:r w:rsidR="000D21D9" w:rsidRPr="00AA7679">
        <w:rPr>
          <w:noProof/>
          <w:sz w:val="28"/>
          <w:szCs w:val="28"/>
          <w:lang w:val="en-US"/>
        </w:rPr>
        <w:t xml:space="preserve">explains the early acceleration of the </w:t>
      </w:r>
      <w:r w:rsidR="003E5C98" w:rsidRPr="00AA7679">
        <w:rPr>
          <w:noProof/>
          <w:sz w:val="28"/>
          <w:szCs w:val="28"/>
          <w:lang w:val="en-US"/>
        </w:rPr>
        <w:t>U</w:t>
      </w:r>
      <w:r w:rsidR="000D21D9" w:rsidRPr="00AA7679">
        <w:rPr>
          <w:noProof/>
          <w:sz w:val="28"/>
          <w:szCs w:val="28"/>
          <w:lang w:val="en-US"/>
        </w:rPr>
        <w:t xml:space="preserve">niverse is known as inflation, </w:t>
      </w:r>
      <w:r w:rsidR="003E5C98" w:rsidRPr="00AA7679">
        <w:rPr>
          <w:noProof/>
          <w:sz w:val="28"/>
          <w:szCs w:val="28"/>
          <w:lang w:val="en-US"/>
        </w:rPr>
        <w:t xml:space="preserve">whereas </w:t>
      </w:r>
      <w:r w:rsidR="000D21D9" w:rsidRPr="00AA7679">
        <w:rPr>
          <w:noProof/>
          <w:sz w:val="28"/>
          <w:szCs w:val="28"/>
          <w:lang w:val="en-US"/>
        </w:rPr>
        <w:t xml:space="preserve">model that explains the late acceleration of the </w:t>
      </w:r>
      <w:r w:rsidR="00932DCC" w:rsidRPr="00AA7679">
        <w:rPr>
          <w:noProof/>
          <w:sz w:val="28"/>
          <w:szCs w:val="28"/>
          <w:lang w:val="en-US"/>
        </w:rPr>
        <w:t>U</w:t>
      </w:r>
      <w:r w:rsidR="000D21D9" w:rsidRPr="00AA7679">
        <w:rPr>
          <w:noProof/>
          <w:sz w:val="28"/>
          <w:szCs w:val="28"/>
          <w:lang w:val="en-US"/>
        </w:rPr>
        <w:t>niverse is called dark energy.</w:t>
      </w:r>
    </w:p>
    <w:p w14:paraId="5E1A618F" w14:textId="05B8BA87" w:rsidR="006C2941" w:rsidRPr="00AA7679" w:rsidRDefault="00923DC5" w:rsidP="00E20A96">
      <w:pPr>
        <w:tabs>
          <w:tab w:val="center" w:pos="4800"/>
          <w:tab w:val="right" w:pos="9500"/>
        </w:tabs>
        <w:ind w:firstLine="567"/>
        <w:jc w:val="both"/>
        <w:rPr>
          <w:noProof/>
          <w:sz w:val="28"/>
          <w:szCs w:val="28"/>
          <w:lang w:val="en-US"/>
        </w:rPr>
      </w:pPr>
      <w:r w:rsidRPr="00AA7679">
        <w:rPr>
          <w:noProof/>
          <w:sz w:val="28"/>
          <w:szCs w:val="28"/>
          <w:lang w:val="en-US"/>
        </w:rPr>
        <w:t xml:space="preserve">Alan Guth firstly proposed </w:t>
      </w:r>
      <w:r w:rsidR="00B84E1E" w:rsidRPr="00AA7679">
        <w:rPr>
          <w:noProof/>
          <w:sz w:val="28"/>
          <w:szCs w:val="28"/>
          <w:lang w:val="en-US"/>
        </w:rPr>
        <w:t>t</w:t>
      </w:r>
      <w:r w:rsidRPr="00AA7679">
        <w:rPr>
          <w:noProof/>
          <w:sz w:val="28"/>
          <w:szCs w:val="28"/>
          <w:lang w:val="en-US"/>
        </w:rPr>
        <w:t>he inflationary model</w:t>
      </w:r>
      <w:r w:rsidR="00B84E1E" w:rsidRPr="00AA7679">
        <w:rPr>
          <w:noProof/>
          <w:sz w:val="28"/>
          <w:szCs w:val="28"/>
          <w:lang w:val="en-US"/>
        </w:rPr>
        <w:t xml:space="preserve">, which </w:t>
      </w:r>
      <w:r w:rsidRPr="00AA7679">
        <w:rPr>
          <w:noProof/>
          <w:sz w:val="28"/>
          <w:szCs w:val="28"/>
          <w:lang w:val="en-US"/>
        </w:rPr>
        <w:t>was studied by many physicists such as Starobinsky</w:t>
      </w:r>
      <w:r w:rsidR="00B84E1E" w:rsidRPr="00AA7679">
        <w:rPr>
          <w:noProof/>
          <w:sz w:val="28"/>
          <w:szCs w:val="28"/>
          <w:lang w:val="en-US"/>
        </w:rPr>
        <w:t xml:space="preserve"> A.</w:t>
      </w:r>
      <w:r w:rsidRPr="00AA7679">
        <w:rPr>
          <w:noProof/>
          <w:sz w:val="28"/>
          <w:szCs w:val="28"/>
          <w:lang w:val="en-US"/>
        </w:rPr>
        <w:t>, Linde</w:t>
      </w:r>
      <w:r w:rsidR="00B84E1E" w:rsidRPr="00AA7679">
        <w:rPr>
          <w:noProof/>
          <w:sz w:val="28"/>
          <w:szCs w:val="28"/>
          <w:lang w:val="en-US"/>
        </w:rPr>
        <w:t xml:space="preserve"> A.</w:t>
      </w:r>
      <w:r w:rsidRPr="00AA7679">
        <w:rPr>
          <w:noProof/>
          <w:sz w:val="28"/>
          <w:szCs w:val="28"/>
          <w:lang w:val="en-US"/>
        </w:rPr>
        <w:t xml:space="preserve">, Mukhanov </w:t>
      </w:r>
      <w:r w:rsidR="00B84E1E" w:rsidRPr="00AA7679">
        <w:rPr>
          <w:noProof/>
          <w:sz w:val="28"/>
          <w:szCs w:val="28"/>
          <w:lang w:val="en-US"/>
        </w:rPr>
        <w:t xml:space="preserve">V. </w:t>
      </w:r>
      <w:r w:rsidRPr="00AA7679">
        <w:rPr>
          <w:noProof/>
          <w:sz w:val="28"/>
          <w:szCs w:val="28"/>
          <w:lang w:val="en-US"/>
        </w:rPr>
        <w:t xml:space="preserve">and a number of other scientists [16-21]. </w:t>
      </w:r>
      <w:r w:rsidR="003471B3" w:rsidRPr="00AA7679">
        <w:rPr>
          <w:noProof/>
          <w:sz w:val="28"/>
          <w:szCs w:val="28"/>
          <w:lang w:val="en-US"/>
        </w:rPr>
        <w:t xml:space="preserve">The inflationary theory </w:t>
      </w:r>
      <w:r w:rsidR="007C0BB8" w:rsidRPr="00AA7679">
        <w:rPr>
          <w:noProof/>
          <w:sz w:val="28"/>
          <w:szCs w:val="28"/>
          <w:lang w:val="en-US"/>
        </w:rPr>
        <w:t xml:space="preserve">of the Universe </w:t>
      </w:r>
      <w:r w:rsidR="003471B3" w:rsidRPr="00AA7679">
        <w:rPr>
          <w:noProof/>
          <w:sz w:val="28"/>
          <w:szCs w:val="28"/>
          <w:lang w:val="en-US"/>
        </w:rPr>
        <w:t xml:space="preserve">was developed </w:t>
      </w:r>
      <w:r w:rsidR="00621316" w:rsidRPr="00AA7679">
        <w:rPr>
          <w:noProof/>
          <w:sz w:val="28"/>
          <w:szCs w:val="28"/>
          <w:lang w:val="en-US"/>
        </w:rPr>
        <w:t>relatively recently.</w:t>
      </w:r>
      <w:r w:rsidR="00E20A96" w:rsidRPr="00AA7679">
        <w:rPr>
          <w:noProof/>
          <w:sz w:val="28"/>
          <w:szCs w:val="28"/>
          <w:lang w:val="en-US"/>
        </w:rPr>
        <w:t xml:space="preserve"> </w:t>
      </w:r>
      <w:r w:rsidR="003471B3" w:rsidRPr="00AA7679">
        <w:rPr>
          <w:noProof/>
          <w:sz w:val="28"/>
          <w:szCs w:val="28"/>
          <w:lang w:val="en-US"/>
        </w:rPr>
        <w:t>Today, it is considered</w:t>
      </w:r>
      <w:r w:rsidR="007C0BB8" w:rsidRPr="00AA7679">
        <w:rPr>
          <w:noProof/>
          <w:sz w:val="28"/>
          <w:szCs w:val="28"/>
          <w:lang w:val="en-US"/>
        </w:rPr>
        <w:t xml:space="preserve"> as </w:t>
      </w:r>
      <w:r w:rsidR="003471B3" w:rsidRPr="00AA7679">
        <w:rPr>
          <w:noProof/>
          <w:sz w:val="28"/>
          <w:szCs w:val="28"/>
          <w:lang w:val="en-US"/>
        </w:rPr>
        <w:t xml:space="preserve">an accepted part of the Big Bang theory, even though the central ideas of </w:t>
      </w:r>
      <w:r w:rsidR="009C7EA5" w:rsidRPr="00AA7679">
        <w:rPr>
          <w:noProof/>
          <w:sz w:val="28"/>
          <w:szCs w:val="28"/>
          <w:lang w:val="en-US"/>
        </w:rPr>
        <w:t xml:space="preserve">the Big Bang theory </w:t>
      </w:r>
      <w:r w:rsidR="003471B3" w:rsidRPr="00AA7679">
        <w:rPr>
          <w:noProof/>
          <w:sz w:val="28"/>
          <w:szCs w:val="28"/>
          <w:lang w:val="en-US"/>
        </w:rPr>
        <w:t xml:space="preserve">were well established </w:t>
      </w:r>
      <w:r w:rsidR="00FA21B7" w:rsidRPr="00AA7679">
        <w:rPr>
          <w:noProof/>
          <w:sz w:val="28"/>
          <w:szCs w:val="28"/>
          <w:lang w:val="en-US"/>
        </w:rPr>
        <w:t xml:space="preserve">long </w:t>
      </w:r>
      <w:r w:rsidR="003471B3" w:rsidRPr="00AA7679">
        <w:rPr>
          <w:noProof/>
          <w:sz w:val="28"/>
          <w:szCs w:val="28"/>
          <w:lang w:val="en-US"/>
        </w:rPr>
        <w:t>before the inflationary theory was formulated.</w:t>
      </w:r>
    </w:p>
    <w:p w14:paraId="7443742C" w14:textId="36B5D00B" w:rsidR="003874BE" w:rsidRPr="00AA7679" w:rsidRDefault="001972AF" w:rsidP="008622C2">
      <w:pPr>
        <w:tabs>
          <w:tab w:val="center" w:pos="4800"/>
          <w:tab w:val="right" w:pos="9500"/>
        </w:tabs>
        <w:ind w:firstLine="567"/>
        <w:jc w:val="both"/>
        <w:rPr>
          <w:noProof/>
          <w:sz w:val="28"/>
          <w:szCs w:val="28"/>
          <w:lang w:val="en-US"/>
        </w:rPr>
      </w:pPr>
      <w:r w:rsidRPr="00AA7679">
        <w:rPr>
          <w:noProof/>
          <w:sz w:val="28"/>
          <w:szCs w:val="28"/>
          <w:lang w:val="en-US"/>
        </w:rPr>
        <w:t xml:space="preserve">According to Alan Guth, the Universe </w:t>
      </w:r>
      <w:r w:rsidR="00660839" w:rsidRPr="00AA7679">
        <w:rPr>
          <w:noProof/>
          <w:sz w:val="28"/>
          <w:szCs w:val="28"/>
          <w:lang w:val="en-US"/>
        </w:rPr>
        <w:t xml:space="preserve">had to </w:t>
      </w:r>
      <w:r w:rsidRPr="00AA7679">
        <w:rPr>
          <w:noProof/>
          <w:sz w:val="28"/>
          <w:szCs w:val="28"/>
          <w:lang w:val="en-US"/>
        </w:rPr>
        <w:t>ha</w:t>
      </w:r>
      <w:r w:rsidR="00660839" w:rsidRPr="00AA7679">
        <w:rPr>
          <w:noProof/>
          <w:sz w:val="28"/>
          <w:szCs w:val="28"/>
          <w:lang w:val="en-US"/>
        </w:rPr>
        <w:t>ve</w:t>
      </w:r>
      <w:r w:rsidRPr="00AA7679">
        <w:rPr>
          <w:noProof/>
          <w:sz w:val="28"/>
          <w:szCs w:val="28"/>
          <w:lang w:val="en-US"/>
        </w:rPr>
        <w:t xml:space="preserve"> a high energy density. According to thermodynamics, the density of the universe should cause it to expand at an incredible rate</w:t>
      </w:r>
      <w:r w:rsidR="006C2941" w:rsidRPr="00AA7679">
        <w:rPr>
          <w:noProof/>
          <w:sz w:val="28"/>
          <w:szCs w:val="28"/>
          <w:lang w:val="en-US"/>
        </w:rPr>
        <w:t xml:space="preserve">. </w:t>
      </w:r>
      <w:r w:rsidR="00E166CC" w:rsidRPr="00AA7679">
        <w:rPr>
          <w:noProof/>
          <w:sz w:val="28"/>
          <w:szCs w:val="28"/>
          <w:lang w:val="en-US"/>
        </w:rPr>
        <w:t xml:space="preserve">With a help of </w:t>
      </w:r>
      <w:r w:rsidR="006C2941" w:rsidRPr="00AA7679">
        <w:rPr>
          <w:noProof/>
          <w:sz w:val="28"/>
          <w:szCs w:val="28"/>
          <w:lang w:val="en-US"/>
        </w:rPr>
        <w:t xml:space="preserve">this model, </w:t>
      </w:r>
      <w:r w:rsidR="00E84362" w:rsidRPr="00AA7679">
        <w:rPr>
          <w:noProof/>
          <w:sz w:val="28"/>
          <w:szCs w:val="28"/>
          <w:lang w:val="en-US"/>
        </w:rPr>
        <w:t>it is possible to</w:t>
      </w:r>
      <w:r w:rsidR="006C2941" w:rsidRPr="00AA7679">
        <w:rPr>
          <w:noProof/>
          <w:sz w:val="28"/>
          <w:szCs w:val="28"/>
          <w:lang w:val="en-US"/>
        </w:rPr>
        <w:t xml:space="preserve"> explain the temperature</w:t>
      </w:r>
      <w:r w:rsidR="008622C2" w:rsidRPr="00AA7679">
        <w:rPr>
          <w:noProof/>
          <w:sz w:val="28"/>
          <w:szCs w:val="28"/>
          <w:lang w:val="en-US"/>
        </w:rPr>
        <w:t xml:space="preserve"> uniformity</w:t>
      </w:r>
      <w:r w:rsidR="006C2941" w:rsidRPr="00AA7679">
        <w:rPr>
          <w:noProof/>
          <w:sz w:val="28"/>
          <w:szCs w:val="28"/>
          <w:lang w:val="en-US"/>
        </w:rPr>
        <w:t xml:space="preserve"> of all regions of </w:t>
      </w:r>
      <w:r w:rsidR="00E84362" w:rsidRPr="00AA7679">
        <w:rPr>
          <w:noProof/>
          <w:sz w:val="28"/>
          <w:szCs w:val="28"/>
          <w:lang w:val="en-US"/>
        </w:rPr>
        <w:t>the</w:t>
      </w:r>
      <w:r w:rsidR="006C2941" w:rsidRPr="00AA7679">
        <w:rPr>
          <w:noProof/>
          <w:sz w:val="28"/>
          <w:szCs w:val="28"/>
          <w:lang w:val="en-US"/>
        </w:rPr>
        <w:t xml:space="preserve"> </w:t>
      </w:r>
      <w:r w:rsidR="00E84362" w:rsidRPr="00AA7679">
        <w:rPr>
          <w:noProof/>
          <w:sz w:val="28"/>
          <w:szCs w:val="28"/>
          <w:lang w:val="en-US"/>
        </w:rPr>
        <w:t>U</w:t>
      </w:r>
      <w:r w:rsidR="006C2941" w:rsidRPr="00AA7679">
        <w:rPr>
          <w:noProof/>
          <w:sz w:val="28"/>
          <w:szCs w:val="28"/>
          <w:lang w:val="en-US"/>
        </w:rPr>
        <w:t>niverse.</w:t>
      </w:r>
    </w:p>
    <w:p w14:paraId="7B995149" w14:textId="77777777" w:rsidR="00360E3A" w:rsidRPr="00AA7679" w:rsidRDefault="00060300" w:rsidP="00321DD4">
      <w:pPr>
        <w:tabs>
          <w:tab w:val="center" w:pos="4800"/>
          <w:tab w:val="right" w:pos="9500"/>
        </w:tabs>
        <w:ind w:firstLine="567"/>
        <w:jc w:val="both"/>
        <w:rPr>
          <w:noProof/>
          <w:sz w:val="28"/>
          <w:szCs w:val="28"/>
          <w:lang w:val="en-US"/>
        </w:rPr>
      </w:pPr>
      <w:r w:rsidRPr="00AA7679">
        <w:rPr>
          <w:noProof/>
          <w:sz w:val="28"/>
          <w:szCs w:val="28"/>
          <w:lang w:val="en-US"/>
        </w:rPr>
        <w:t>The a</w:t>
      </w:r>
      <w:r w:rsidR="006C2941" w:rsidRPr="00AA7679">
        <w:rPr>
          <w:noProof/>
          <w:sz w:val="28"/>
          <w:szCs w:val="28"/>
          <w:lang w:val="en-US"/>
        </w:rPr>
        <w:t xml:space="preserve">ccelerated expansion of the </w:t>
      </w:r>
      <w:r w:rsidR="00961740" w:rsidRPr="00AA7679">
        <w:rPr>
          <w:noProof/>
          <w:sz w:val="28"/>
          <w:szCs w:val="28"/>
          <w:lang w:val="en-US"/>
        </w:rPr>
        <w:t>U</w:t>
      </w:r>
      <w:r w:rsidR="006C2941" w:rsidRPr="00AA7679">
        <w:rPr>
          <w:noProof/>
          <w:sz w:val="28"/>
          <w:szCs w:val="28"/>
          <w:lang w:val="en-US"/>
        </w:rPr>
        <w:t xml:space="preserve">niverse was </w:t>
      </w:r>
      <w:r w:rsidRPr="00AA7679">
        <w:rPr>
          <w:noProof/>
          <w:sz w:val="28"/>
          <w:szCs w:val="28"/>
          <w:lang w:val="en-US"/>
        </w:rPr>
        <w:t xml:space="preserve">first proposed </w:t>
      </w:r>
      <w:r w:rsidR="006C2941" w:rsidRPr="00AA7679">
        <w:rPr>
          <w:noProof/>
          <w:sz w:val="28"/>
          <w:szCs w:val="28"/>
          <w:lang w:val="en-US"/>
        </w:rPr>
        <w:t xml:space="preserve">by recent observations of supernovae </w:t>
      </w:r>
      <w:r w:rsidRPr="00AA7679">
        <w:rPr>
          <w:noProof/>
          <w:sz w:val="28"/>
          <w:szCs w:val="28"/>
          <w:lang w:val="en-US"/>
        </w:rPr>
        <w:t xml:space="preserve">of type </w:t>
      </w:r>
      <w:r w:rsidR="006C2941" w:rsidRPr="00AA7679">
        <w:rPr>
          <w:noProof/>
          <w:sz w:val="28"/>
          <w:szCs w:val="28"/>
          <w:lang w:val="en-US"/>
        </w:rPr>
        <w:t>Ia</w:t>
      </w:r>
      <w:r w:rsidRPr="00AA7679">
        <w:rPr>
          <w:noProof/>
          <w:sz w:val="28"/>
          <w:szCs w:val="28"/>
          <w:lang w:val="en-US"/>
        </w:rPr>
        <w:t xml:space="preserve"> and agrees with the</w:t>
      </w:r>
      <w:r w:rsidR="006C2941" w:rsidRPr="00AA7679">
        <w:rPr>
          <w:noProof/>
          <w:sz w:val="28"/>
          <w:szCs w:val="28"/>
          <w:lang w:val="en-US"/>
        </w:rPr>
        <w:t xml:space="preserve"> large-scale structure of the </w:t>
      </w:r>
      <w:r w:rsidR="006C2941" w:rsidRPr="00AA7679">
        <w:rPr>
          <w:noProof/>
          <w:sz w:val="28"/>
          <w:szCs w:val="28"/>
          <w:lang w:val="en-US"/>
        </w:rPr>
        <w:lastRenderedPageBreak/>
        <w:t xml:space="preserve">Universe, </w:t>
      </w:r>
      <w:bookmarkStart w:id="34" w:name="OLE_LINK56"/>
      <w:r w:rsidR="006C2941" w:rsidRPr="00AA7679">
        <w:rPr>
          <w:noProof/>
          <w:sz w:val="28"/>
          <w:szCs w:val="28"/>
          <w:lang w:val="en-US"/>
        </w:rPr>
        <w:t>baryonic acoustic vibrations and weak lensing</w:t>
      </w:r>
      <w:bookmarkEnd w:id="34"/>
      <w:r w:rsidR="00A201DE" w:rsidRPr="00AA7679">
        <w:rPr>
          <w:noProof/>
          <w:sz w:val="28"/>
          <w:szCs w:val="28"/>
          <w:lang w:val="en-US"/>
        </w:rPr>
        <w:t xml:space="preserve"> </w:t>
      </w:r>
      <w:r w:rsidR="004D44C2" w:rsidRPr="00AA7679">
        <w:rPr>
          <w:noProof/>
          <w:sz w:val="28"/>
          <w:szCs w:val="28"/>
          <w:lang w:val="en-US"/>
        </w:rPr>
        <w:t>[</w:t>
      </w:r>
      <w:r w:rsidR="00E7170A" w:rsidRPr="00AA7679">
        <w:rPr>
          <w:noProof/>
          <w:sz w:val="28"/>
          <w:szCs w:val="28"/>
          <w:lang w:val="en-US"/>
        </w:rPr>
        <w:t>23</w:t>
      </w:r>
      <w:r w:rsidR="004D44C2" w:rsidRPr="00AA7679">
        <w:rPr>
          <w:noProof/>
          <w:sz w:val="28"/>
          <w:szCs w:val="28"/>
          <w:lang w:val="en-US"/>
        </w:rPr>
        <w:t>]</w:t>
      </w:r>
      <w:r w:rsidR="006C2941" w:rsidRPr="00AA7679">
        <w:rPr>
          <w:noProof/>
          <w:sz w:val="28"/>
          <w:szCs w:val="28"/>
          <w:lang w:val="en-US"/>
        </w:rPr>
        <w:t>.</w:t>
      </w:r>
      <w:bookmarkStart w:id="35" w:name="OLE_LINK41"/>
    </w:p>
    <w:bookmarkEnd w:id="35"/>
    <w:p w14:paraId="7BDE130C" w14:textId="48C0511D" w:rsidR="003E2573" w:rsidRPr="00AA7679" w:rsidRDefault="003E2573" w:rsidP="00E20A96">
      <w:pPr>
        <w:tabs>
          <w:tab w:val="center" w:pos="4800"/>
          <w:tab w:val="right" w:pos="9500"/>
        </w:tabs>
        <w:ind w:firstLine="567"/>
        <w:jc w:val="both"/>
        <w:rPr>
          <w:noProof/>
          <w:sz w:val="28"/>
          <w:szCs w:val="28"/>
          <w:lang w:val="en-US"/>
        </w:rPr>
      </w:pPr>
      <w:r w:rsidRPr="00AA7679">
        <w:rPr>
          <w:noProof/>
          <w:sz w:val="28"/>
          <w:szCs w:val="28"/>
          <w:lang w:val="en-US"/>
        </w:rPr>
        <w:t>It has long been established that it is extremely important to apply the scale factor. This requires a reliable way to determine the distances to distant objects, independent of the check.</w:t>
      </w:r>
      <w:r w:rsidR="00E20A96" w:rsidRPr="00AA7679">
        <w:rPr>
          <w:noProof/>
          <w:sz w:val="28"/>
          <w:szCs w:val="28"/>
          <w:lang w:val="en-US"/>
        </w:rPr>
        <w:t xml:space="preserve"> </w:t>
      </w:r>
      <w:r w:rsidRPr="00AA7679">
        <w:rPr>
          <w:noProof/>
          <w:sz w:val="28"/>
          <w:szCs w:val="28"/>
          <w:lang w:val="en-US"/>
        </w:rPr>
        <w:t xml:space="preserve">Measuring distances in cosmology is not an easy task. However, in the late 1970s-1980s, important results have appeared on the discovery of a class of astronomical sources that could help solve this problem - these are type Ia supernovae. </w:t>
      </w:r>
    </w:p>
    <w:p w14:paraId="7B073248" w14:textId="77777777" w:rsidR="00A03F8A" w:rsidRPr="00AA7679" w:rsidRDefault="003E2573" w:rsidP="003E2573">
      <w:pPr>
        <w:tabs>
          <w:tab w:val="center" w:pos="4800"/>
          <w:tab w:val="right" w:pos="9500"/>
        </w:tabs>
        <w:ind w:firstLine="567"/>
        <w:jc w:val="both"/>
        <w:rPr>
          <w:rFonts w:eastAsia="Times New Roman"/>
          <w:noProof/>
          <w:color w:val="000000"/>
          <w:sz w:val="28"/>
          <w:szCs w:val="28"/>
          <w:lang w:val="en-US"/>
        </w:rPr>
      </w:pPr>
      <w:r w:rsidRPr="00AA7679">
        <w:rPr>
          <w:noProof/>
          <w:sz w:val="28"/>
          <w:szCs w:val="28"/>
          <w:lang w:val="en-US"/>
        </w:rPr>
        <w:t>Type Ia supernovae are thermonuclear explosions of white dwarfs, and since, on average, white dwarfs explode at similar masses, such supernovae have similar light curves and show luminosity. For this reason, flashes are called standard candles. As a result of almost two studies, astronomers are based on the detection of brightness and on the spectrum of the determination of the luminosity of supernovae Ia. Awareness of the luminosity at maximum brightness makes it possible to obtain independent feedback to them (and, therefore, to the galaxies in which they are found).</w:t>
      </w:r>
      <w:r w:rsidRPr="00AA7679">
        <w:rPr>
          <w:rFonts w:eastAsia="Times New Roman"/>
          <w:noProof/>
          <w:color w:val="000000"/>
          <w:sz w:val="28"/>
          <w:szCs w:val="28"/>
          <w:lang w:val="en-US"/>
        </w:rPr>
        <w:t xml:space="preserve"> </w:t>
      </w:r>
    </w:p>
    <w:p w14:paraId="20458CD4" w14:textId="2E681C7F" w:rsidR="00A03F8A" w:rsidRPr="00AA7679" w:rsidRDefault="00A03F8A" w:rsidP="000B71D9">
      <w:pPr>
        <w:tabs>
          <w:tab w:val="center" w:pos="4800"/>
          <w:tab w:val="right" w:pos="9500"/>
        </w:tabs>
        <w:ind w:firstLine="567"/>
        <w:jc w:val="both"/>
        <w:rPr>
          <w:rFonts w:eastAsia="Times New Roman"/>
          <w:noProof/>
          <w:color w:val="000000"/>
          <w:sz w:val="28"/>
          <w:szCs w:val="28"/>
          <w:lang w:val="en-US"/>
        </w:rPr>
      </w:pPr>
      <w:r w:rsidRPr="00AA7679">
        <w:rPr>
          <w:rFonts w:eastAsia="Times New Roman"/>
          <w:noProof/>
          <w:color w:val="000000"/>
          <w:sz w:val="28"/>
          <w:szCs w:val="28"/>
          <w:lang w:val="en-US"/>
        </w:rPr>
        <w:t>Throughout the 1990s. several groups of scientists have been working on using Ia supernovae in cosmology as standard candles. As a result, in 1997-1999</w:t>
      </w:r>
      <w:r w:rsidR="000B71D9" w:rsidRPr="00AA7679">
        <w:rPr>
          <w:rFonts w:eastAsia="Times New Roman"/>
          <w:noProof/>
          <w:color w:val="000000"/>
          <w:sz w:val="28"/>
          <w:szCs w:val="28"/>
          <w:lang w:val="en-US"/>
        </w:rPr>
        <w:t xml:space="preserve"> </w:t>
      </w:r>
      <w:r w:rsidRPr="00AA7679">
        <w:rPr>
          <w:rFonts w:eastAsia="Times New Roman"/>
          <w:noProof/>
          <w:color w:val="000000"/>
          <w:sz w:val="28"/>
          <w:szCs w:val="28"/>
          <w:lang w:val="en-US"/>
        </w:rPr>
        <w:t xml:space="preserve">results were obtained that made it possible to discover the acceleration of the expansion of the </w:t>
      </w:r>
      <w:r w:rsidR="000B71D9" w:rsidRPr="00AA7679">
        <w:rPr>
          <w:rFonts w:eastAsia="Times New Roman"/>
          <w:noProof/>
          <w:color w:val="000000"/>
          <w:sz w:val="28"/>
          <w:szCs w:val="28"/>
          <w:lang w:val="en-US"/>
        </w:rPr>
        <w:t>U</w:t>
      </w:r>
      <w:r w:rsidRPr="00AA7679">
        <w:rPr>
          <w:rFonts w:eastAsia="Times New Roman"/>
          <w:noProof/>
          <w:color w:val="000000"/>
          <w:sz w:val="28"/>
          <w:szCs w:val="28"/>
          <w:lang w:val="en-US"/>
        </w:rPr>
        <w:t>niverse. Observations have shown that supernovae at redshifts greater than 0.5 are further away (look weaker) than would be expected from the then standard model, in which the Universe is slowing down its expansion all the time. In order for supernovae to be at a more distant distance, it is necessary that the Universe has been expanding faster and faster over the past few billion years. The accelerated expansion of the Universe was discovered in 1997–1999. according to the results of observations of type Ia supernovae.</w:t>
      </w:r>
    </w:p>
    <w:p w14:paraId="58EBE0F2" w14:textId="128C026B" w:rsidR="006C2941" w:rsidRPr="00AA7679" w:rsidRDefault="00A54D2F" w:rsidP="003E2573">
      <w:pPr>
        <w:tabs>
          <w:tab w:val="center" w:pos="4800"/>
          <w:tab w:val="right" w:pos="9500"/>
        </w:tabs>
        <w:ind w:firstLine="567"/>
        <w:jc w:val="both"/>
        <w:rPr>
          <w:noProof/>
          <w:sz w:val="28"/>
          <w:szCs w:val="28"/>
          <w:lang w:val="en-US"/>
        </w:rPr>
      </w:pPr>
      <w:r w:rsidRPr="00AA7679">
        <w:rPr>
          <w:rFonts w:eastAsia="Times New Roman"/>
          <w:color w:val="000000"/>
          <w:sz w:val="28"/>
          <w:szCs w:val="28"/>
          <w:lang w:val="en-US"/>
        </w:rPr>
        <w:t>From these facts, one may conclude that</w:t>
      </w:r>
      <w:r w:rsidRPr="00AA7679">
        <w:rPr>
          <w:noProof/>
          <w:sz w:val="28"/>
          <w:szCs w:val="28"/>
          <w:lang w:val="en-US"/>
        </w:rPr>
        <w:t xml:space="preserve"> in 1998, one of the amazing discoveries of that time was discovered - the accelerated expansion of the Universe, which was a big surprise for physicists and even was criticized for some time. For such outstanding  discovery </w:t>
      </w:r>
      <w:r w:rsidRPr="00AA7679">
        <w:rPr>
          <w:sz w:val="28"/>
          <w:szCs w:val="28"/>
          <w:lang w:val="en-US"/>
        </w:rPr>
        <w:t>Saul Perlmutter, Adam Riess, and Brian Schmidt were awarded by Nobel Prize in Physics</w:t>
      </w:r>
      <w:r w:rsidR="005C563A" w:rsidRPr="00AA7679">
        <w:rPr>
          <w:sz w:val="28"/>
          <w:szCs w:val="28"/>
          <w:lang w:val="en-US"/>
        </w:rPr>
        <w:t>.</w:t>
      </w:r>
    </w:p>
    <w:p w14:paraId="00BFCA95" w14:textId="4E6C3C87" w:rsidR="006C2941" w:rsidRPr="00AA7679" w:rsidRDefault="001E59A7" w:rsidP="00352CC7">
      <w:pPr>
        <w:tabs>
          <w:tab w:val="center" w:pos="4800"/>
          <w:tab w:val="right" w:pos="9500"/>
        </w:tabs>
        <w:ind w:firstLine="567"/>
        <w:jc w:val="both"/>
        <w:rPr>
          <w:noProof/>
          <w:sz w:val="28"/>
          <w:szCs w:val="28"/>
          <w:lang w:val="en-US"/>
        </w:rPr>
      </w:pPr>
      <w:bookmarkStart w:id="36" w:name="_Hlk91417934"/>
      <w:r w:rsidRPr="00AA7679">
        <w:rPr>
          <w:rFonts w:eastAsia="Times New Roman"/>
          <w:color w:val="000000"/>
          <w:sz w:val="28"/>
          <w:szCs w:val="28"/>
          <w:lang w:val="en-US"/>
        </w:rPr>
        <w:t>From these facts, one may conclude that</w:t>
      </w:r>
      <w:bookmarkEnd w:id="36"/>
      <w:r w:rsidRPr="00AA7679">
        <w:rPr>
          <w:rFonts w:eastAsia="Times New Roman"/>
          <w:color w:val="000000"/>
          <w:sz w:val="28"/>
          <w:szCs w:val="28"/>
          <w:lang w:val="en-US"/>
        </w:rPr>
        <w:t xml:space="preserve"> </w:t>
      </w:r>
      <w:r w:rsidRPr="00AA7679">
        <w:rPr>
          <w:noProof/>
          <w:sz w:val="28"/>
          <w:szCs w:val="28"/>
          <w:lang w:val="en-US"/>
        </w:rPr>
        <w:t>t</w:t>
      </w:r>
      <w:r w:rsidR="006C2941" w:rsidRPr="00AA7679">
        <w:rPr>
          <w:noProof/>
          <w:sz w:val="28"/>
          <w:szCs w:val="28"/>
          <w:lang w:val="en-US"/>
        </w:rPr>
        <w:t>he problem of explaining the phenomenon of the accelerated expansion of the Universe has led to a huge growth of models, for example, two types of models are distinguished in the literature:</w:t>
      </w:r>
    </w:p>
    <w:p w14:paraId="58CB578C" w14:textId="6C895A09" w:rsidR="006C2941" w:rsidRPr="00AA7679" w:rsidRDefault="006C2941" w:rsidP="00352CC7">
      <w:pPr>
        <w:tabs>
          <w:tab w:val="center" w:pos="4800"/>
          <w:tab w:val="right" w:pos="9500"/>
        </w:tabs>
        <w:ind w:firstLine="567"/>
        <w:jc w:val="both"/>
        <w:rPr>
          <w:noProof/>
          <w:sz w:val="28"/>
          <w:szCs w:val="28"/>
          <w:lang w:val="en-US"/>
        </w:rPr>
      </w:pPr>
      <w:r w:rsidRPr="00AA7679">
        <w:rPr>
          <w:noProof/>
          <w:sz w:val="28"/>
          <w:szCs w:val="28"/>
          <w:lang w:val="en-US"/>
        </w:rPr>
        <w:t xml:space="preserve">1) </w:t>
      </w:r>
      <w:r w:rsidR="00346C12" w:rsidRPr="00AA7679">
        <w:rPr>
          <w:noProof/>
          <w:sz w:val="28"/>
          <w:szCs w:val="28"/>
          <w:lang w:val="en-US"/>
        </w:rPr>
        <w:t>Many scientists believe that one of the methods of explaining this phenomenon is the assumption of the existence of "dark energy"</w:t>
      </w:r>
      <w:r w:rsidR="00F10862" w:rsidRPr="00AA7679">
        <w:rPr>
          <w:noProof/>
          <w:sz w:val="28"/>
          <w:szCs w:val="28"/>
          <w:lang w:val="en-US"/>
        </w:rPr>
        <w:t>;</w:t>
      </w:r>
    </w:p>
    <w:p w14:paraId="0BEA7027" w14:textId="556A9790" w:rsidR="006C2941" w:rsidRPr="00AA7679" w:rsidRDefault="006C2941" w:rsidP="00352CC7">
      <w:pPr>
        <w:tabs>
          <w:tab w:val="center" w:pos="4800"/>
          <w:tab w:val="right" w:pos="9500"/>
        </w:tabs>
        <w:ind w:firstLine="567"/>
        <w:jc w:val="both"/>
        <w:rPr>
          <w:noProof/>
          <w:sz w:val="28"/>
          <w:szCs w:val="28"/>
          <w:lang w:val="en-US"/>
        </w:rPr>
      </w:pPr>
      <w:r w:rsidRPr="00AA7679">
        <w:rPr>
          <w:noProof/>
          <w:sz w:val="28"/>
          <w:szCs w:val="28"/>
          <w:lang w:val="en-US"/>
        </w:rPr>
        <w:t xml:space="preserve">2) </w:t>
      </w:r>
      <w:r w:rsidR="00F10862" w:rsidRPr="00AA7679">
        <w:rPr>
          <w:noProof/>
          <w:sz w:val="28"/>
          <w:szCs w:val="28"/>
          <w:lang w:val="en-US"/>
        </w:rPr>
        <w:t>a</w:t>
      </w:r>
      <w:r w:rsidR="00346C12" w:rsidRPr="00AA7679">
        <w:rPr>
          <w:noProof/>
          <w:sz w:val="28"/>
          <w:szCs w:val="28"/>
          <w:lang w:val="en-US"/>
        </w:rPr>
        <w:t>nother method is creating m</w:t>
      </w:r>
      <w:r w:rsidRPr="00AA7679">
        <w:rPr>
          <w:noProof/>
          <w:sz w:val="28"/>
          <w:szCs w:val="28"/>
          <w:lang w:val="en-US"/>
        </w:rPr>
        <w:t>odified theories of gravity,</w:t>
      </w:r>
      <w:r w:rsidR="00E60231" w:rsidRPr="00AA7679">
        <w:rPr>
          <w:noProof/>
          <w:sz w:val="28"/>
          <w:szCs w:val="28"/>
          <w:lang w:val="en-US"/>
        </w:rPr>
        <w:t xml:space="preserve"> so that they try to replace or connect such physical concepts as "inflation", "dark matter" and "dark energy".</w:t>
      </w:r>
    </w:p>
    <w:p w14:paraId="20EB3B00" w14:textId="3ED60815" w:rsidR="00B26327" w:rsidRPr="00AA7679" w:rsidRDefault="00346C12" w:rsidP="00E20A96">
      <w:pPr>
        <w:tabs>
          <w:tab w:val="center" w:pos="4800"/>
          <w:tab w:val="right" w:pos="9500"/>
        </w:tabs>
        <w:ind w:firstLine="567"/>
        <w:jc w:val="both"/>
        <w:rPr>
          <w:noProof/>
          <w:sz w:val="28"/>
          <w:szCs w:val="28"/>
          <w:lang w:val="en-US"/>
        </w:rPr>
      </w:pPr>
      <w:r w:rsidRPr="00AA7679">
        <w:rPr>
          <w:rFonts w:eastAsia="Times New Roman"/>
          <w:color w:val="000000"/>
          <w:sz w:val="28"/>
          <w:szCs w:val="28"/>
          <w:lang w:val="en-US"/>
        </w:rPr>
        <w:t xml:space="preserve">To begin with, </w:t>
      </w:r>
      <w:r w:rsidRPr="00AA7679">
        <w:rPr>
          <w:noProof/>
          <w:sz w:val="28"/>
          <w:szCs w:val="28"/>
          <w:lang w:val="en-US"/>
        </w:rPr>
        <w:t>t</w:t>
      </w:r>
      <w:r w:rsidR="006C2941" w:rsidRPr="00AA7679">
        <w:rPr>
          <w:noProof/>
          <w:sz w:val="28"/>
          <w:szCs w:val="28"/>
          <w:lang w:val="en-US"/>
        </w:rPr>
        <w:t>here is no answer</w:t>
      </w:r>
      <w:r w:rsidR="006247A7" w:rsidRPr="00AA7679">
        <w:rPr>
          <w:noProof/>
          <w:sz w:val="28"/>
          <w:szCs w:val="28"/>
          <w:lang w:val="en-US"/>
        </w:rPr>
        <w:t xml:space="preserve"> at the moment</w:t>
      </w:r>
      <w:r w:rsidR="006C2941" w:rsidRPr="00AA7679">
        <w:rPr>
          <w:noProof/>
          <w:sz w:val="28"/>
          <w:szCs w:val="28"/>
          <w:lang w:val="en-US"/>
        </w:rPr>
        <w:t xml:space="preserve"> to what dark energy is, but the name comes from the fact that it is necessary to introduce</w:t>
      </w:r>
      <w:r w:rsidR="00320A35" w:rsidRPr="00AA7679">
        <w:rPr>
          <w:rFonts w:eastAsia="Times New Roman"/>
          <w:sz w:val="28"/>
          <w:szCs w:val="28"/>
          <w:lang w:val="en-US"/>
        </w:rPr>
        <w:t xml:space="preserve"> a hypothetical energy </w:t>
      </w:r>
      <w:r w:rsidR="006C2941" w:rsidRPr="00AA7679">
        <w:rPr>
          <w:noProof/>
          <w:sz w:val="28"/>
          <w:szCs w:val="28"/>
          <w:lang w:val="en-US"/>
        </w:rPr>
        <w:t>to explain the acceleration of the universe, because it was not directly observed.</w:t>
      </w:r>
      <w:bookmarkStart w:id="37" w:name="OLE_LINK42"/>
      <w:r w:rsidR="00E20A96" w:rsidRPr="00AA7679">
        <w:rPr>
          <w:noProof/>
          <w:sz w:val="28"/>
          <w:szCs w:val="28"/>
          <w:lang w:val="en-US"/>
        </w:rPr>
        <w:t xml:space="preserve"> </w:t>
      </w:r>
      <w:r w:rsidR="001B36B3" w:rsidRPr="00AA7679">
        <w:rPr>
          <w:rFonts w:eastAsia="Times New Roman"/>
          <w:bCs/>
          <w:sz w:val="28"/>
          <w:szCs w:val="28"/>
          <w:lang w:val="en-US"/>
        </w:rPr>
        <w:t xml:space="preserve">In 2013 </w:t>
      </w:r>
      <w:r w:rsidR="00DF7E02" w:rsidRPr="00AA7679">
        <w:rPr>
          <w:rFonts w:eastAsia="Times New Roman"/>
          <w:bCs/>
          <w:sz w:val="28"/>
          <w:szCs w:val="28"/>
          <w:lang w:val="en-US"/>
        </w:rPr>
        <w:t xml:space="preserve">Planck Space Observatory </w:t>
      </w:r>
      <w:r w:rsidR="001B36B3" w:rsidRPr="00AA7679">
        <w:rPr>
          <w:rFonts w:eastAsia="Times New Roman"/>
          <w:bCs/>
          <w:sz w:val="28"/>
          <w:szCs w:val="28"/>
          <w:lang w:val="en-US"/>
        </w:rPr>
        <w:t xml:space="preserve">created a </w:t>
      </w:r>
      <w:r w:rsidR="00DF7E02" w:rsidRPr="00AA7679">
        <w:rPr>
          <w:rFonts w:eastAsia="Times New Roman"/>
          <w:bCs/>
          <w:sz w:val="28"/>
          <w:szCs w:val="28"/>
          <w:lang w:val="en-US"/>
        </w:rPr>
        <w:t>cosmic microwave background</w:t>
      </w:r>
      <w:r w:rsidR="00B74891" w:rsidRPr="00AA7679">
        <w:rPr>
          <w:rFonts w:eastAsia="Times New Roman"/>
          <w:bCs/>
          <w:sz w:val="28"/>
          <w:szCs w:val="28"/>
          <w:lang w:val="en-US"/>
        </w:rPr>
        <w:t xml:space="preserve"> radiation (CMBR)</w:t>
      </w:r>
      <w:r w:rsidR="00DF7E02" w:rsidRPr="00AA7679">
        <w:rPr>
          <w:rFonts w:eastAsia="Times New Roman"/>
          <w:bCs/>
          <w:sz w:val="28"/>
          <w:szCs w:val="28"/>
          <w:lang w:val="en-US"/>
        </w:rPr>
        <w:t xml:space="preserve"> map</w:t>
      </w:r>
      <w:r w:rsidR="00B74891" w:rsidRPr="00AA7679">
        <w:rPr>
          <w:rFonts w:eastAsia="Times New Roman"/>
          <w:bCs/>
          <w:sz w:val="28"/>
          <w:szCs w:val="28"/>
          <w:lang w:val="en-US"/>
        </w:rPr>
        <w:t xml:space="preserve"> or it sometimes called like «cosmic cake»</w:t>
      </w:r>
      <w:r w:rsidR="0099722B" w:rsidRPr="00AA7679">
        <w:rPr>
          <w:rFonts w:eastAsia="Times New Roman"/>
          <w:bCs/>
          <w:sz w:val="28"/>
          <w:szCs w:val="28"/>
          <w:lang w:val="en-US"/>
        </w:rPr>
        <w:t xml:space="preserve">. </w:t>
      </w:r>
      <w:bookmarkStart w:id="38" w:name="_Hlk88771605"/>
      <w:r w:rsidR="0099722B" w:rsidRPr="00AA7679">
        <w:rPr>
          <w:noProof/>
          <w:sz w:val="28"/>
          <w:szCs w:val="28"/>
          <w:lang w:val="en-US"/>
        </w:rPr>
        <w:t xml:space="preserve">The most surprising thing about this </w:t>
      </w:r>
      <w:r w:rsidR="00004B2F" w:rsidRPr="00AA7679">
        <w:rPr>
          <w:noProof/>
          <w:sz w:val="28"/>
          <w:szCs w:val="28"/>
          <w:lang w:val="en-US"/>
        </w:rPr>
        <w:t>cosmic cake</w:t>
      </w:r>
      <w:r w:rsidR="001B36B3" w:rsidRPr="00AA7679">
        <w:rPr>
          <w:noProof/>
          <w:sz w:val="28"/>
          <w:szCs w:val="28"/>
          <w:lang w:val="en-US"/>
        </w:rPr>
        <w:t>, is</w:t>
      </w:r>
      <w:r w:rsidR="0099722B" w:rsidRPr="00AA7679">
        <w:rPr>
          <w:noProof/>
          <w:sz w:val="28"/>
          <w:szCs w:val="28"/>
          <w:lang w:val="en-US"/>
        </w:rPr>
        <w:t xml:space="preserve"> that it</w:t>
      </w:r>
      <w:bookmarkEnd w:id="38"/>
      <w:r w:rsidR="00DF7E02" w:rsidRPr="00AA7679">
        <w:rPr>
          <w:rFonts w:eastAsia="Times New Roman"/>
          <w:bCs/>
          <w:sz w:val="28"/>
          <w:szCs w:val="28"/>
          <w:lang w:val="en-US"/>
        </w:rPr>
        <w:t xml:space="preserve"> has allowed scientists to extract the most </w:t>
      </w:r>
      <w:r w:rsidR="005B1774" w:rsidRPr="00AA7679">
        <w:rPr>
          <w:rFonts w:eastAsia="Times New Roman"/>
          <w:bCs/>
          <w:sz w:val="28"/>
          <w:szCs w:val="28"/>
          <w:lang w:val="en-US"/>
        </w:rPr>
        <w:t xml:space="preserve">precise </w:t>
      </w:r>
      <w:r w:rsidR="00DF7E02" w:rsidRPr="00AA7679">
        <w:rPr>
          <w:rFonts w:eastAsia="Times New Roman"/>
          <w:bCs/>
          <w:sz w:val="28"/>
          <w:szCs w:val="28"/>
          <w:lang w:val="en-US"/>
        </w:rPr>
        <w:t xml:space="preserve">values of the Universe's </w:t>
      </w:r>
      <w:r w:rsidR="005B1774" w:rsidRPr="00AA7679">
        <w:rPr>
          <w:rFonts w:eastAsia="Times New Roman"/>
          <w:bCs/>
          <w:sz w:val="28"/>
          <w:szCs w:val="28"/>
          <w:lang w:val="en-US"/>
        </w:rPr>
        <w:t xml:space="preserve">components: </w:t>
      </w:r>
      <w:r w:rsidR="006C2941" w:rsidRPr="00AA7679">
        <w:rPr>
          <w:rFonts w:eastAsia="Times New Roman"/>
          <w:bCs/>
          <w:sz w:val="28"/>
          <w:szCs w:val="28"/>
          <w:lang w:val="en-US"/>
        </w:rPr>
        <w:t>dark energy (</w:t>
      </w:r>
      <w:r w:rsidR="00A913FD" w:rsidRPr="00AA7679">
        <w:rPr>
          <w:rFonts w:eastAsia="Times New Roman"/>
          <w:bCs/>
          <w:sz w:val="28"/>
          <w:szCs w:val="28"/>
          <w:lang w:val="en-US"/>
        </w:rPr>
        <w:t>68</w:t>
      </w:r>
      <w:r w:rsidR="001B2F79" w:rsidRPr="00AA7679">
        <w:rPr>
          <w:rFonts w:eastAsia="Times New Roman"/>
          <w:bCs/>
          <w:sz w:val="28"/>
          <w:szCs w:val="28"/>
          <w:lang w:val="en-US"/>
        </w:rPr>
        <w:t>.3</w:t>
      </w:r>
      <w:r w:rsidR="006C2941" w:rsidRPr="00AA7679">
        <w:rPr>
          <w:rFonts w:eastAsia="Times New Roman"/>
          <w:bCs/>
          <w:sz w:val="28"/>
          <w:szCs w:val="28"/>
          <w:lang w:val="en-US"/>
        </w:rPr>
        <w:t>%) and dark matter (2</w:t>
      </w:r>
      <w:r w:rsidR="001B2F79" w:rsidRPr="00AA7679">
        <w:rPr>
          <w:rFonts w:eastAsia="Times New Roman"/>
          <w:bCs/>
          <w:sz w:val="28"/>
          <w:szCs w:val="28"/>
          <w:lang w:val="en-US"/>
        </w:rPr>
        <w:t>6.8</w:t>
      </w:r>
      <w:r w:rsidR="006C2941" w:rsidRPr="00AA7679">
        <w:rPr>
          <w:rFonts w:eastAsia="Times New Roman"/>
          <w:sz w:val="28"/>
          <w:szCs w:val="28"/>
          <w:lang w:val="en-US"/>
        </w:rPr>
        <w:t> </w:t>
      </w:r>
      <w:r w:rsidR="006C2941" w:rsidRPr="00AA7679">
        <w:rPr>
          <w:rFonts w:eastAsia="Times New Roman"/>
          <w:bCs/>
          <w:sz w:val="28"/>
          <w:szCs w:val="28"/>
          <w:lang w:val="en-US"/>
        </w:rPr>
        <w:t>%)</w:t>
      </w:r>
      <w:r w:rsidR="006C2941" w:rsidRPr="00AA7679">
        <w:rPr>
          <w:rFonts w:eastAsia="Times New Roman"/>
          <w:sz w:val="28"/>
          <w:szCs w:val="28"/>
          <w:lang w:val="en-US"/>
        </w:rPr>
        <w:t> [</w:t>
      </w:r>
      <w:r w:rsidR="00B07319" w:rsidRPr="00AA7679">
        <w:rPr>
          <w:rFonts w:eastAsia="Times New Roman"/>
          <w:sz w:val="28"/>
          <w:szCs w:val="28"/>
          <w:lang w:val="en-US"/>
        </w:rPr>
        <w:t>25</w:t>
      </w:r>
      <w:r w:rsidR="006C2941" w:rsidRPr="00AA7679">
        <w:rPr>
          <w:rFonts w:eastAsia="Times New Roman"/>
          <w:sz w:val="28"/>
          <w:szCs w:val="28"/>
          <w:lang w:val="en-US"/>
        </w:rPr>
        <w:t>].</w:t>
      </w:r>
    </w:p>
    <w:p w14:paraId="60271865" w14:textId="75BB5F24" w:rsidR="00345D44" w:rsidRPr="00AA7679" w:rsidRDefault="00345D44" w:rsidP="00345D44">
      <w:pPr>
        <w:tabs>
          <w:tab w:val="center" w:pos="4800"/>
          <w:tab w:val="right" w:pos="9500"/>
        </w:tabs>
        <w:ind w:firstLine="567"/>
        <w:jc w:val="both"/>
        <w:rPr>
          <w:noProof/>
          <w:sz w:val="28"/>
          <w:szCs w:val="28"/>
          <w:lang w:val="en-US"/>
        </w:rPr>
      </w:pPr>
      <w:r w:rsidRPr="00AA7679">
        <w:rPr>
          <w:rFonts w:eastAsia="Times New Roman"/>
          <w:color w:val="000000"/>
          <w:sz w:val="28"/>
          <w:szCs w:val="28"/>
          <w:lang w:val="en-US"/>
        </w:rPr>
        <w:t>According to some experts</w:t>
      </w:r>
      <w:r w:rsidRPr="00AA7679">
        <w:rPr>
          <w:noProof/>
          <w:sz w:val="28"/>
          <w:szCs w:val="28"/>
          <w:lang w:val="en-US"/>
        </w:rPr>
        <w:t xml:space="preserve"> «dark energy» is considered as matter with very exotic properties: it has negative pressure and has a very unusual relationship between the </w:t>
      </w:r>
      <w:r w:rsidRPr="00AA7679">
        <w:rPr>
          <w:noProof/>
          <w:sz w:val="28"/>
          <w:szCs w:val="28"/>
          <w:lang w:val="en-US"/>
        </w:rPr>
        <w:lastRenderedPageBreak/>
        <w:t xml:space="preserve">pressure and density of this matter. In addition, this form of matter should interact extremely weakly with electromagnetic radiation. </w:t>
      </w:r>
      <w:bookmarkStart w:id="39" w:name="OLE_LINK43"/>
      <w:r w:rsidRPr="00AA7679">
        <w:rPr>
          <w:noProof/>
          <w:sz w:val="28"/>
          <w:szCs w:val="28"/>
          <w:lang w:val="en-US"/>
        </w:rPr>
        <w:t xml:space="preserve">If all these conditions are met, </w:t>
      </w:r>
      <w:r w:rsidRPr="00AA7679">
        <w:rPr>
          <w:rFonts w:eastAsia="Times New Roman"/>
          <w:color w:val="000000"/>
          <w:sz w:val="28"/>
          <w:szCs w:val="28"/>
          <w:bdr w:val="none" w:sz="0" w:space="0" w:color="auto" w:frame="1"/>
          <w:lang w:val="en-US"/>
        </w:rPr>
        <w:t>one cannot deny that</w:t>
      </w:r>
      <w:r w:rsidRPr="00AA7679">
        <w:rPr>
          <w:noProof/>
          <w:sz w:val="28"/>
          <w:szCs w:val="28"/>
          <w:lang w:val="en-US"/>
        </w:rPr>
        <w:t xml:space="preserve"> this is dark energy. Nowadays, there are </w:t>
      </w:r>
      <w:bookmarkStart w:id="40" w:name="OLE_LINK58"/>
      <w:r w:rsidRPr="00AA7679">
        <w:rPr>
          <w:noProof/>
          <w:sz w:val="28"/>
          <w:szCs w:val="28"/>
          <w:lang w:val="en-US"/>
        </w:rPr>
        <w:t>many models of dark energy: Chaplygin gas, phantom matter, quintessence</w:t>
      </w:r>
      <w:bookmarkEnd w:id="40"/>
      <w:r w:rsidRPr="00AA7679">
        <w:rPr>
          <w:noProof/>
          <w:sz w:val="28"/>
          <w:szCs w:val="28"/>
          <w:lang w:val="en-US"/>
        </w:rPr>
        <w:t xml:space="preserve">, and so on [26]. </w:t>
      </w:r>
      <w:bookmarkEnd w:id="39"/>
    </w:p>
    <w:p w14:paraId="6276308A" w14:textId="554F1388" w:rsidR="00345D44" w:rsidRPr="00AA7679" w:rsidRDefault="00345D44" w:rsidP="00345D44">
      <w:pPr>
        <w:ind w:firstLine="567"/>
        <w:jc w:val="both"/>
        <w:rPr>
          <w:noProof/>
          <w:sz w:val="28"/>
          <w:szCs w:val="28"/>
          <w:lang w:val="en-US"/>
        </w:rPr>
      </w:pPr>
      <w:r w:rsidRPr="00AA7679">
        <w:rPr>
          <w:noProof/>
          <w:sz w:val="28"/>
          <w:szCs w:val="28"/>
          <w:lang w:val="en-US"/>
        </w:rPr>
        <w:t>On the other hand, there is a completely new approach to describing the accelerated expansion of the Universe, since we do not use the old methods of general relativity, but modify them. In order to</w:t>
      </w:r>
      <w:r w:rsidRPr="00AA7679">
        <w:rPr>
          <w:noProof/>
          <w:sz w:val="28"/>
          <w:szCs w:val="28"/>
          <w:lang w:val="kk-KZ"/>
        </w:rPr>
        <w:t xml:space="preserve"> </w:t>
      </w:r>
      <w:r w:rsidRPr="00AA7679">
        <w:rPr>
          <w:noProof/>
          <w:sz w:val="28"/>
          <w:szCs w:val="28"/>
          <w:lang w:val="en-US"/>
        </w:rPr>
        <w:t>consider reasons for using modified theories of gravity and different types of them I have created the following illustations, see Figure 1.</w:t>
      </w:r>
      <w:r w:rsidR="00117C1B" w:rsidRPr="00AA7679">
        <w:rPr>
          <w:noProof/>
          <w:sz w:val="28"/>
          <w:szCs w:val="28"/>
          <w:lang w:val="en-US"/>
        </w:rPr>
        <w:t>3</w:t>
      </w:r>
      <w:r w:rsidRPr="00AA7679">
        <w:rPr>
          <w:noProof/>
          <w:sz w:val="28"/>
          <w:szCs w:val="28"/>
          <w:lang w:val="en-US"/>
        </w:rPr>
        <w:t xml:space="preserve"> and 1.</w:t>
      </w:r>
      <w:r w:rsidR="00117C1B" w:rsidRPr="00AA7679">
        <w:rPr>
          <w:noProof/>
          <w:sz w:val="28"/>
          <w:szCs w:val="28"/>
          <w:lang w:val="en-US"/>
        </w:rPr>
        <w:t>4</w:t>
      </w:r>
      <w:r w:rsidR="008C1BAF" w:rsidRPr="00AA7679">
        <w:rPr>
          <w:noProof/>
          <w:sz w:val="28"/>
          <w:szCs w:val="28"/>
          <w:lang w:val="en-US"/>
        </w:rPr>
        <w:t>.</w:t>
      </w:r>
      <w:r w:rsidRPr="00AA7679">
        <w:rPr>
          <w:noProof/>
          <w:sz w:val="28"/>
          <w:szCs w:val="28"/>
          <w:lang w:val="en-US"/>
        </w:rPr>
        <w:t xml:space="preserve"> </w:t>
      </w:r>
    </w:p>
    <w:bookmarkEnd w:id="37"/>
    <w:p w14:paraId="4EEE5D7A" w14:textId="49CC3A4E" w:rsidR="00EF23EA" w:rsidRPr="00AA7679" w:rsidRDefault="00EF23EA" w:rsidP="002111EF">
      <w:pPr>
        <w:tabs>
          <w:tab w:val="center" w:pos="4800"/>
          <w:tab w:val="right" w:pos="9500"/>
        </w:tabs>
        <w:jc w:val="center"/>
        <w:rPr>
          <w:noProof/>
          <w:sz w:val="28"/>
          <w:szCs w:val="28"/>
          <w:lang w:val="en-US"/>
        </w:rPr>
      </w:pPr>
    </w:p>
    <w:p w14:paraId="6C4C8968" w14:textId="47CBDD2B" w:rsidR="00EF23EA" w:rsidRPr="00AA7679" w:rsidRDefault="00EF23EA" w:rsidP="002111EF">
      <w:pPr>
        <w:tabs>
          <w:tab w:val="center" w:pos="4800"/>
          <w:tab w:val="right" w:pos="9500"/>
        </w:tabs>
        <w:jc w:val="center"/>
        <w:rPr>
          <w:noProof/>
          <w:sz w:val="28"/>
          <w:szCs w:val="28"/>
          <w:lang w:val="en-US"/>
        </w:rPr>
      </w:pPr>
    </w:p>
    <w:p w14:paraId="724E4E88" w14:textId="3AE5ACCF" w:rsidR="00EF23EA" w:rsidRPr="00AA7679" w:rsidRDefault="000C7E60" w:rsidP="002111EF">
      <w:pPr>
        <w:tabs>
          <w:tab w:val="center" w:pos="4800"/>
          <w:tab w:val="right" w:pos="9500"/>
        </w:tabs>
        <w:jc w:val="center"/>
        <w:rPr>
          <w:noProof/>
          <w:sz w:val="28"/>
          <w:szCs w:val="28"/>
          <w:lang w:val="en-US"/>
        </w:rPr>
      </w:pPr>
      <w:r w:rsidRPr="00AA7679">
        <w:rPr>
          <w:noProof/>
        </w:rPr>
        <w:lastRenderedPageBreak/>
        <w:drawing>
          <wp:anchor distT="0" distB="0" distL="114300" distR="114300" simplePos="0" relativeHeight="251708416" behindDoc="0" locked="0" layoutInCell="1" allowOverlap="1" wp14:anchorId="452A426C" wp14:editId="70B610B5">
            <wp:simplePos x="0" y="0"/>
            <wp:positionH relativeFrom="column">
              <wp:posOffset>-665480</wp:posOffset>
            </wp:positionH>
            <wp:positionV relativeFrom="paragraph">
              <wp:posOffset>815975</wp:posOffset>
            </wp:positionV>
            <wp:extent cx="7290435" cy="5988050"/>
            <wp:effectExtent l="3493" t="0" r="9207" b="9208"/>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290435" cy="598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60D36" w14:textId="0B46975F" w:rsidR="00EF23EA" w:rsidRPr="00AA7679" w:rsidRDefault="00EF23EA" w:rsidP="009C3780">
      <w:pPr>
        <w:tabs>
          <w:tab w:val="center" w:pos="4800"/>
          <w:tab w:val="right" w:pos="9500"/>
        </w:tabs>
        <w:rPr>
          <w:noProof/>
          <w:lang w:val="en-US"/>
        </w:rPr>
      </w:pPr>
    </w:p>
    <w:p w14:paraId="1B81EF4B" w14:textId="49F57EA8" w:rsidR="009C3780" w:rsidRPr="00AA7679" w:rsidRDefault="009C3780" w:rsidP="009C3780">
      <w:pPr>
        <w:tabs>
          <w:tab w:val="center" w:pos="4800"/>
          <w:tab w:val="right" w:pos="9500"/>
        </w:tabs>
        <w:rPr>
          <w:noProof/>
          <w:lang w:val="en-US"/>
        </w:rPr>
      </w:pPr>
    </w:p>
    <w:p w14:paraId="5C08B2CE" w14:textId="35018484" w:rsidR="009C3780" w:rsidRPr="00AA7679" w:rsidRDefault="009C3780" w:rsidP="009C3780">
      <w:pPr>
        <w:tabs>
          <w:tab w:val="center" w:pos="4800"/>
          <w:tab w:val="right" w:pos="9500"/>
        </w:tabs>
        <w:rPr>
          <w:noProof/>
          <w:lang w:val="en-US"/>
        </w:rPr>
      </w:pPr>
    </w:p>
    <w:p w14:paraId="72EFA005" w14:textId="6DDAC20C" w:rsidR="009C3780" w:rsidRPr="00AA7679" w:rsidRDefault="009C3780" w:rsidP="009C3780">
      <w:pPr>
        <w:tabs>
          <w:tab w:val="center" w:pos="4800"/>
          <w:tab w:val="right" w:pos="9500"/>
        </w:tabs>
        <w:rPr>
          <w:noProof/>
          <w:lang w:val="en-US"/>
        </w:rPr>
      </w:pPr>
    </w:p>
    <w:p w14:paraId="7C53254A" w14:textId="57F1FCE0" w:rsidR="009C3780" w:rsidRPr="00AA7679" w:rsidRDefault="009C3780" w:rsidP="009C3780">
      <w:pPr>
        <w:tabs>
          <w:tab w:val="center" w:pos="4800"/>
          <w:tab w:val="right" w:pos="9500"/>
        </w:tabs>
        <w:rPr>
          <w:noProof/>
          <w:sz w:val="28"/>
          <w:szCs w:val="28"/>
          <w:lang w:val="en-US"/>
        </w:rPr>
      </w:pPr>
    </w:p>
    <w:p w14:paraId="0587F7F6" w14:textId="2EF8592E" w:rsidR="00B11DCB" w:rsidRPr="00AA7679" w:rsidRDefault="00B11DCB" w:rsidP="001D7F10">
      <w:pPr>
        <w:tabs>
          <w:tab w:val="center" w:pos="4800"/>
          <w:tab w:val="right" w:pos="9500"/>
        </w:tabs>
        <w:jc w:val="center"/>
        <w:rPr>
          <w:noProof/>
          <w:sz w:val="28"/>
          <w:szCs w:val="28"/>
          <w:lang w:val="en-US"/>
        </w:rPr>
      </w:pPr>
      <w:r w:rsidRPr="00AA7679">
        <w:rPr>
          <w:noProof/>
          <w:sz w:val="28"/>
          <w:szCs w:val="28"/>
          <w:lang w:val="en-US"/>
        </w:rPr>
        <w:t>Figure 1.</w:t>
      </w:r>
      <w:r w:rsidR="00117C1B" w:rsidRPr="00AA7679">
        <w:rPr>
          <w:noProof/>
          <w:sz w:val="28"/>
          <w:szCs w:val="28"/>
          <w:lang w:val="en-US"/>
        </w:rPr>
        <w:t>3</w:t>
      </w:r>
      <w:r w:rsidRPr="00AA7679">
        <w:rPr>
          <w:noProof/>
          <w:sz w:val="28"/>
          <w:szCs w:val="28"/>
          <w:lang w:val="en-US"/>
        </w:rPr>
        <w:t xml:space="preserve"> – Motivation for MG</w:t>
      </w:r>
    </w:p>
    <w:p w14:paraId="25992CCD" w14:textId="4C404506" w:rsidR="002B498B" w:rsidRPr="00AA7679" w:rsidRDefault="002B498B" w:rsidP="002111EF">
      <w:pPr>
        <w:ind w:firstLine="720"/>
        <w:jc w:val="both"/>
        <w:rPr>
          <w:noProof/>
          <w:sz w:val="28"/>
          <w:szCs w:val="28"/>
          <w:lang w:val="en-US"/>
        </w:rPr>
      </w:pPr>
    </w:p>
    <w:p w14:paraId="1A82E0A8" w14:textId="100350E4" w:rsidR="00EF23EA" w:rsidRPr="00AA7679" w:rsidRDefault="00EF23EA" w:rsidP="00C5625A">
      <w:pPr>
        <w:tabs>
          <w:tab w:val="center" w:pos="4800"/>
          <w:tab w:val="right" w:pos="9500"/>
        </w:tabs>
        <w:rPr>
          <w:noProof/>
          <w:lang w:val="en-US"/>
        </w:rPr>
      </w:pPr>
    </w:p>
    <w:p w14:paraId="6C2E3B17" w14:textId="2F989AE6" w:rsidR="00D33BA3" w:rsidRPr="00AA7679" w:rsidRDefault="003432ED" w:rsidP="00A53BDC">
      <w:pPr>
        <w:tabs>
          <w:tab w:val="center" w:pos="4800"/>
          <w:tab w:val="right" w:pos="9500"/>
        </w:tabs>
        <w:jc w:val="center"/>
        <w:rPr>
          <w:noProof/>
          <w:lang w:val="en-US"/>
        </w:rPr>
      </w:pPr>
      <w:r w:rsidRPr="00AA7679">
        <w:rPr>
          <w:noProof/>
          <w:sz w:val="28"/>
          <w:szCs w:val="28"/>
          <w:lang w:val="en-US"/>
        </w:rPr>
        <w:lastRenderedPageBreak/>
        <w:drawing>
          <wp:anchor distT="0" distB="0" distL="114300" distR="114300" simplePos="0" relativeHeight="251682816" behindDoc="0" locked="0" layoutInCell="1" allowOverlap="1" wp14:anchorId="533E3B3E" wp14:editId="4F3C5997">
            <wp:simplePos x="0" y="0"/>
            <wp:positionH relativeFrom="column">
              <wp:posOffset>-1480820</wp:posOffset>
            </wp:positionH>
            <wp:positionV relativeFrom="page">
              <wp:posOffset>1683385</wp:posOffset>
            </wp:positionV>
            <wp:extent cx="8461375" cy="6021070"/>
            <wp:effectExtent l="953"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461375" cy="6021070"/>
                    </a:xfrm>
                    <a:prstGeom prst="rect">
                      <a:avLst/>
                    </a:prstGeom>
                  </pic:spPr>
                </pic:pic>
              </a:graphicData>
            </a:graphic>
            <wp14:sizeRelH relativeFrom="margin">
              <wp14:pctWidth>0</wp14:pctWidth>
            </wp14:sizeRelH>
            <wp14:sizeRelV relativeFrom="margin">
              <wp14:pctHeight>0</wp14:pctHeight>
            </wp14:sizeRelV>
          </wp:anchor>
        </w:drawing>
      </w:r>
    </w:p>
    <w:p w14:paraId="36837AEE" w14:textId="77777777" w:rsidR="000C7E60" w:rsidRPr="00AA7679" w:rsidRDefault="000C7E60" w:rsidP="009C3780">
      <w:pPr>
        <w:tabs>
          <w:tab w:val="center" w:pos="4800"/>
          <w:tab w:val="right" w:pos="9500"/>
        </w:tabs>
        <w:jc w:val="center"/>
        <w:rPr>
          <w:noProof/>
          <w:sz w:val="28"/>
          <w:szCs w:val="28"/>
          <w:lang w:val="en-US"/>
        </w:rPr>
      </w:pPr>
    </w:p>
    <w:p w14:paraId="4EE6A397" w14:textId="5EE29BE5" w:rsidR="00D33BA3" w:rsidRPr="00AA7679" w:rsidRDefault="004E0D3D" w:rsidP="009C3780">
      <w:pPr>
        <w:tabs>
          <w:tab w:val="center" w:pos="4800"/>
          <w:tab w:val="right" w:pos="9500"/>
        </w:tabs>
        <w:jc w:val="center"/>
        <w:rPr>
          <w:noProof/>
          <w:sz w:val="28"/>
          <w:szCs w:val="28"/>
          <w:lang w:val="en-US"/>
        </w:rPr>
      </w:pPr>
      <w:r w:rsidRPr="00AA7679">
        <w:rPr>
          <w:noProof/>
          <w:sz w:val="28"/>
          <w:szCs w:val="28"/>
          <w:lang w:val="en-US"/>
        </w:rPr>
        <w:t>Figure</w:t>
      </w:r>
      <w:r w:rsidR="009C3780" w:rsidRPr="00AA7679">
        <w:rPr>
          <w:noProof/>
          <w:sz w:val="28"/>
          <w:szCs w:val="28"/>
          <w:lang w:val="en-US"/>
        </w:rPr>
        <w:t xml:space="preserve"> </w:t>
      </w:r>
      <w:r w:rsidRPr="00AA7679">
        <w:rPr>
          <w:noProof/>
          <w:sz w:val="28"/>
          <w:szCs w:val="28"/>
          <w:lang w:val="en-US"/>
        </w:rPr>
        <w:t>1.</w:t>
      </w:r>
      <w:r w:rsidR="00117C1B" w:rsidRPr="00AA7679">
        <w:rPr>
          <w:noProof/>
          <w:sz w:val="28"/>
          <w:szCs w:val="28"/>
          <w:lang w:val="en-US"/>
        </w:rPr>
        <w:t>4</w:t>
      </w:r>
      <w:r w:rsidRPr="00AA7679">
        <w:rPr>
          <w:noProof/>
          <w:sz w:val="28"/>
          <w:szCs w:val="28"/>
          <w:lang w:val="en-US"/>
        </w:rPr>
        <w:t xml:space="preserve"> – </w:t>
      </w:r>
      <w:r w:rsidR="001C1A9D" w:rsidRPr="00AA7679">
        <w:rPr>
          <w:noProof/>
          <w:sz w:val="28"/>
          <w:szCs w:val="28"/>
          <w:lang w:val="en-US"/>
        </w:rPr>
        <w:t>Types of modified theories</w:t>
      </w:r>
      <w:r w:rsidR="00E363BA" w:rsidRPr="00AA7679">
        <w:rPr>
          <w:noProof/>
          <w:sz w:val="28"/>
          <w:szCs w:val="28"/>
          <w:lang w:val="en-US"/>
        </w:rPr>
        <w:t xml:space="preserve"> of gravity</w:t>
      </w:r>
    </w:p>
    <w:p w14:paraId="016CD3AF" w14:textId="096114F0" w:rsidR="002E572B" w:rsidRPr="00AA7679" w:rsidRDefault="002E572B" w:rsidP="00DA37CA">
      <w:pPr>
        <w:tabs>
          <w:tab w:val="center" w:pos="4800"/>
          <w:tab w:val="right" w:pos="9500"/>
        </w:tabs>
        <w:jc w:val="center"/>
        <w:rPr>
          <w:noProof/>
          <w:sz w:val="28"/>
          <w:szCs w:val="28"/>
          <w:lang w:val="en-US"/>
        </w:rPr>
      </w:pPr>
      <w:bookmarkStart w:id="41" w:name="OLE_LINK30"/>
    </w:p>
    <w:p w14:paraId="200C38EF" w14:textId="77777777" w:rsidR="000C7E60" w:rsidRPr="00AA7679" w:rsidRDefault="000C7E60" w:rsidP="00F3092A">
      <w:pPr>
        <w:tabs>
          <w:tab w:val="center" w:pos="4800"/>
          <w:tab w:val="right" w:pos="9500"/>
        </w:tabs>
        <w:ind w:firstLine="567"/>
        <w:jc w:val="both"/>
        <w:rPr>
          <w:noProof/>
          <w:sz w:val="28"/>
          <w:szCs w:val="28"/>
          <w:lang w:val="en-US"/>
        </w:rPr>
      </w:pPr>
    </w:p>
    <w:p w14:paraId="2B39AE5B" w14:textId="77777777" w:rsidR="000C7E60" w:rsidRPr="00AA7679" w:rsidRDefault="000C7E60" w:rsidP="00F3092A">
      <w:pPr>
        <w:tabs>
          <w:tab w:val="center" w:pos="4800"/>
          <w:tab w:val="right" w:pos="9500"/>
        </w:tabs>
        <w:ind w:firstLine="567"/>
        <w:jc w:val="both"/>
        <w:rPr>
          <w:noProof/>
          <w:sz w:val="28"/>
          <w:szCs w:val="28"/>
          <w:lang w:val="en-US"/>
        </w:rPr>
      </w:pPr>
    </w:p>
    <w:p w14:paraId="53913A43" w14:textId="6D0FD506" w:rsidR="00804F0C" w:rsidRPr="00AA7679" w:rsidRDefault="002E572B" w:rsidP="00F3092A">
      <w:pPr>
        <w:tabs>
          <w:tab w:val="center" w:pos="4800"/>
          <w:tab w:val="right" w:pos="9500"/>
        </w:tabs>
        <w:ind w:firstLine="567"/>
        <w:jc w:val="both"/>
        <w:rPr>
          <w:noProof/>
          <w:sz w:val="28"/>
          <w:szCs w:val="28"/>
          <w:lang w:val="en-US"/>
        </w:rPr>
      </w:pPr>
      <w:r w:rsidRPr="00AA7679">
        <w:rPr>
          <w:noProof/>
          <w:sz w:val="28"/>
          <w:szCs w:val="28"/>
          <w:lang w:val="en-US"/>
        </w:rPr>
        <w:lastRenderedPageBreak/>
        <w:t xml:space="preserve">It can be noticed from the </w:t>
      </w:r>
      <w:r w:rsidR="00B4675B" w:rsidRPr="00AA7679">
        <w:rPr>
          <w:noProof/>
          <w:sz w:val="28"/>
          <w:szCs w:val="28"/>
          <w:lang w:val="en-US"/>
        </w:rPr>
        <w:t>F</w:t>
      </w:r>
      <w:r w:rsidRPr="00AA7679">
        <w:rPr>
          <w:noProof/>
          <w:sz w:val="28"/>
          <w:szCs w:val="28"/>
          <w:lang w:val="en-US"/>
        </w:rPr>
        <w:t xml:space="preserve">igure </w:t>
      </w:r>
      <w:bookmarkEnd w:id="41"/>
      <w:r w:rsidRPr="00AA7679">
        <w:rPr>
          <w:noProof/>
          <w:sz w:val="28"/>
          <w:szCs w:val="28"/>
          <w:lang w:val="en-US"/>
        </w:rPr>
        <w:t>1.</w:t>
      </w:r>
      <w:r w:rsidR="00BD29CC" w:rsidRPr="00AA7679">
        <w:rPr>
          <w:noProof/>
          <w:sz w:val="28"/>
          <w:szCs w:val="28"/>
          <w:lang w:val="en-US"/>
        </w:rPr>
        <w:t>4</w:t>
      </w:r>
      <w:r w:rsidR="00EA1DA9" w:rsidRPr="00AA7679">
        <w:rPr>
          <w:noProof/>
          <w:sz w:val="28"/>
          <w:szCs w:val="28"/>
          <w:lang w:val="en-US"/>
        </w:rPr>
        <w:t>,</w:t>
      </w:r>
      <w:r w:rsidRPr="00AA7679">
        <w:rPr>
          <w:noProof/>
          <w:sz w:val="28"/>
          <w:szCs w:val="28"/>
          <w:lang w:val="en-US"/>
        </w:rPr>
        <w:t xml:space="preserve"> there are a list of popular </w:t>
      </w:r>
      <w:bookmarkStart w:id="42" w:name="OLE_LINK44"/>
      <w:r w:rsidRPr="00AA7679">
        <w:rPr>
          <w:noProof/>
          <w:sz w:val="28"/>
          <w:szCs w:val="28"/>
          <w:lang w:val="en-US"/>
        </w:rPr>
        <w:t xml:space="preserve">modified gravity theories: </w:t>
      </w:r>
      <w:bookmarkEnd w:id="42"/>
      <w:r w:rsidRPr="00AA7679">
        <w:rPr>
          <w:noProof/>
          <w:sz w:val="28"/>
          <w:szCs w:val="28"/>
          <w:lang w:val="en-US"/>
        </w:rPr>
        <w:t xml:space="preserve">theories with exra fields, theories with higher order derivatives, non-local theories,theories with higher dimensions. </w:t>
      </w:r>
      <w:r w:rsidR="00804F0C" w:rsidRPr="00AA7679">
        <w:rPr>
          <w:rFonts w:eastAsia="Times New Roman"/>
          <w:color w:val="000000"/>
          <w:sz w:val="28"/>
          <w:szCs w:val="28"/>
          <w:bdr w:val="none" w:sz="0" w:space="0" w:color="auto" w:frame="1"/>
          <w:lang w:val="en-US"/>
        </w:rPr>
        <w:t xml:space="preserve">One of the most </w:t>
      </w:r>
      <w:bookmarkStart w:id="43" w:name="_Hlk91527006"/>
      <w:r w:rsidR="00804F0C" w:rsidRPr="00AA7679">
        <w:rPr>
          <w:rFonts w:eastAsia="Times New Roman"/>
          <w:color w:val="000000"/>
          <w:sz w:val="28"/>
          <w:szCs w:val="28"/>
          <w:bdr w:val="none" w:sz="0" w:space="0" w:color="auto" w:frame="1"/>
          <w:lang w:val="en-US"/>
        </w:rPr>
        <w:t xml:space="preserve">remarkable </w:t>
      </w:r>
      <w:bookmarkEnd w:id="43"/>
      <w:r w:rsidR="00804F0C" w:rsidRPr="00AA7679">
        <w:rPr>
          <w:rFonts w:eastAsia="Times New Roman"/>
          <w:color w:val="000000"/>
          <w:sz w:val="28"/>
          <w:szCs w:val="28"/>
          <w:bdr w:val="none" w:sz="0" w:space="0" w:color="auto" w:frame="1"/>
          <w:lang w:val="en-US"/>
        </w:rPr>
        <w:t xml:space="preserve">features of the modified theory of gravity is </w:t>
      </w:r>
      <w:r w:rsidR="00804F0C" w:rsidRPr="00AA7679">
        <w:rPr>
          <w:noProof/>
          <w:sz w:val="28"/>
          <w:szCs w:val="28"/>
          <w:lang w:val="en-US"/>
        </w:rPr>
        <w:t xml:space="preserve">that the density of the Lagrangian is no the scalar curvature </w:t>
      </w:r>
      <m:oMath>
        <m:r>
          <w:rPr>
            <w:rFonts w:ascii="Cambria Math" w:hAnsi="Cambria Math"/>
            <w:noProof/>
            <w:sz w:val="28"/>
            <w:szCs w:val="28"/>
          </w:rPr>
          <m:t>R</m:t>
        </m:r>
      </m:oMath>
      <w:r w:rsidR="00804F0C" w:rsidRPr="00AA7679">
        <w:rPr>
          <w:noProof/>
          <w:sz w:val="28"/>
          <w:szCs w:val="28"/>
          <w:lang w:val="en-US"/>
        </w:rPr>
        <w:t xml:space="preserve"> (as in GR), but  has more complicated dependence on the curvature tensor and possibly further fields. Instead of curvature also torsion and </w:t>
      </w:r>
      <w:bookmarkStart w:id="44" w:name="OLE_LINK46"/>
      <w:r w:rsidR="00804F0C" w:rsidRPr="00AA7679">
        <w:rPr>
          <w:noProof/>
          <w:sz w:val="28"/>
          <w:szCs w:val="28"/>
          <w:lang w:val="en-US"/>
        </w:rPr>
        <w:t>nonmetricity</w:t>
      </w:r>
      <w:bookmarkEnd w:id="44"/>
      <w:r w:rsidR="00804F0C" w:rsidRPr="00AA7679">
        <w:rPr>
          <w:noProof/>
          <w:sz w:val="28"/>
          <w:szCs w:val="28"/>
          <w:lang w:val="en-US"/>
        </w:rPr>
        <w:t xml:space="preserve"> can be used.</w:t>
      </w:r>
      <w:r w:rsidR="005C70EA" w:rsidRPr="00AA7679">
        <w:rPr>
          <w:noProof/>
          <w:sz w:val="28"/>
          <w:szCs w:val="28"/>
          <w:lang w:val="en-US"/>
        </w:rPr>
        <w:t xml:space="preserve"> </w:t>
      </w:r>
      <w:r w:rsidR="00804F0C" w:rsidRPr="00AA7679">
        <w:rPr>
          <w:noProof/>
          <w:sz w:val="28"/>
          <w:szCs w:val="28"/>
          <w:lang w:val="en-US"/>
        </w:rPr>
        <w:t xml:space="preserve">A particular attractive set of models </w:t>
      </w:r>
      <w:r w:rsidR="0079452A" w:rsidRPr="00AA7679">
        <w:rPr>
          <w:noProof/>
          <w:sz w:val="28"/>
          <w:szCs w:val="28"/>
          <w:lang w:val="en-US"/>
        </w:rPr>
        <w:t xml:space="preserve">related to the theories with higher order derivatives </w:t>
      </w:r>
      <w:r w:rsidR="005C70EA" w:rsidRPr="00AA7679">
        <w:rPr>
          <w:noProof/>
          <w:sz w:val="28"/>
          <w:szCs w:val="28"/>
          <w:lang w:val="en-US"/>
        </w:rPr>
        <w:t>are</w:t>
      </w:r>
      <w:r w:rsidR="00804F0C" w:rsidRPr="00AA7679">
        <w:rPr>
          <w:noProof/>
          <w:sz w:val="28"/>
          <w:szCs w:val="28"/>
          <w:lang w:val="en-US"/>
        </w:rPr>
        <w:t xml:space="preserve"> </w:t>
      </w:r>
      <m:oMath>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oMath>
      <w:r w:rsidR="0079452A" w:rsidRPr="00AA7679">
        <w:rPr>
          <w:noProof/>
          <w:sz w:val="28"/>
          <w:szCs w:val="28"/>
          <w:lang w:val="en-US"/>
        </w:rPr>
        <w:t xml:space="preserve"> gravity and Gauss-Bonnett gravity or </w:t>
      </w:r>
      <m:oMath>
        <m:r>
          <m:rPr>
            <m:scr m:val="script"/>
            <m:sty m:val="p"/>
          </m:rPr>
          <w:rPr>
            <w:rFonts w:ascii="Cambria Math" w:hAnsi="Cambria Math"/>
            <w:noProof/>
            <w:sz w:val="28"/>
            <w:szCs w:val="28"/>
            <w:lang w:val="en-US"/>
          </w:rPr>
          <m:t>F(</m:t>
        </m:r>
        <m:r>
          <w:rPr>
            <w:rFonts w:ascii="Cambria Math" w:hAnsi="Cambria Math"/>
            <w:noProof/>
            <w:sz w:val="28"/>
            <w:szCs w:val="28"/>
            <w:lang w:val="en-US"/>
          </w:rPr>
          <m:t>G</m:t>
        </m:r>
        <m:r>
          <m:rPr>
            <m:sty m:val="p"/>
          </m:rPr>
          <w:rPr>
            <w:rFonts w:ascii="Cambria Math" w:hAnsi="Cambria Math"/>
            <w:noProof/>
            <w:sz w:val="28"/>
            <w:szCs w:val="28"/>
            <w:lang w:val="en-US"/>
          </w:rPr>
          <m:t>)</m:t>
        </m:r>
      </m:oMath>
      <w:r w:rsidR="0079452A" w:rsidRPr="00AA7679">
        <w:rPr>
          <w:noProof/>
          <w:sz w:val="28"/>
          <w:szCs w:val="28"/>
          <w:lang w:val="en-US"/>
        </w:rPr>
        <w:t xml:space="preserve"> gravity. Another approach to modified gravity is </w:t>
      </w:r>
      <m:oMath>
        <m:r>
          <m:rPr>
            <m:scr m:val="script"/>
            <m:sty m:val="p"/>
          </m:rPr>
          <w:rPr>
            <w:rFonts w:ascii="Cambria Math" w:hAnsi="Cambria Math"/>
            <w:noProof/>
            <w:sz w:val="28"/>
            <w:szCs w:val="28"/>
            <w:lang w:val="en-US"/>
          </w:rPr>
          <m:t>F(</m:t>
        </m:r>
        <m:r>
          <w:rPr>
            <w:rFonts w:ascii="Cambria Math" w:hAnsi="Cambria Math"/>
            <w:noProof/>
            <w:sz w:val="28"/>
            <w:szCs w:val="28"/>
          </w:rPr>
          <m:t>T</m:t>
        </m:r>
        <m:r>
          <m:rPr>
            <m:sty m:val="p"/>
          </m:rPr>
          <w:rPr>
            <w:rFonts w:ascii="Cambria Math" w:hAnsi="Cambria Math"/>
            <w:noProof/>
            <w:sz w:val="28"/>
            <w:szCs w:val="28"/>
            <w:lang w:val="en-US"/>
          </w:rPr>
          <m:t>)</m:t>
        </m:r>
      </m:oMath>
      <w:r w:rsidR="0079452A" w:rsidRPr="00AA7679">
        <w:rPr>
          <w:noProof/>
          <w:sz w:val="28"/>
          <w:szCs w:val="28"/>
          <w:lang w:val="en-US"/>
        </w:rPr>
        <w:t>, where T is scalar torsion.</w:t>
      </w:r>
      <w:r w:rsidR="00804F0C" w:rsidRPr="00AA7679">
        <w:rPr>
          <w:noProof/>
          <w:sz w:val="28"/>
          <w:szCs w:val="28"/>
          <w:lang w:val="en-US"/>
        </w:rPr>
        <w:t xml:space="preserve"> In addition, it should be possible to use the Lagrange function, depending on different types of matter, only by variation the corresponding function. In this regard, as we will see in Chapter 2, the fundamental field equations become differential equations of the </w:t>
      </w:r>
      <w:r w:rsidR="00804F0C" w:rsidRPr="00AA7679">
        <w:rPr>
          <w:sz w:val="28"/>
          <w:szCs w:val="28"/>
          <w:lang w:val="en-US"/>
        </w:rPr>
        <w:t xml:space="preserve">4-th </w:t>
      </w:r>
      <w:r w:rsidR="00804F0C" w:rsidRPr="00AA7679">
        <w:rPr>
          <w:noProof/>
          <w:sz w:val="28"/>
          <w:szCs w:val="28"/>
          <w:lang w:val="en-US"/>
        </w:rPr>
        <w:t>order. The most striking thing about these theories is that such modified theories of gravity explain not only inflation at the early stage of the Universe, but also the current accelerated expansion of the Universe.</w:t>
      </w:r>
    </w:p>
    <w:p w14:paraId="72E3A89C" w14:textId="760C8505" w:rsidR="006C2941" w:rsidRPr="00AA7679" w:rsidRDefault="006C2941" w:rsidP="00F3092A">
      <w:pPr>
        <w:tabs>
          <w:tab w:val="center" w:pos="4800"/>
          <w:tab w:val="right" w:pos="9500"/>
        </w:tabs>
        <w:ind w:firstLine="567"/>
        <w:jc w:val="both"/>
        <w:rPr>
          <w:noProof/>
          <w:sz w:val="28"/>
          <w:szCs w:val="28"/>
          <w:lang w:val="en-US"/>
        </w:rPr>
      </w:pPr>
      <w:r w:rsidRPr="00AA7679">
        <w:rPr>
          <w:noProof/>
          <w:sz w:val="28"/>
          <w:szCs w:val="28"/>
          <w:lang w:val="en-US"/>
        </w:rPr>
        <w:t>Recently Harko et al. [</w:t>
      </w:r>
      <w:r w:rsidR="005C70EA" w:rsidRPr="00AA7679">
        <w:rPr>
          <w:noProof/>
          <w:sz w:val="28"/>
          <w:szCs w:val="28"/>
          <w:lang w:val="en-US"/>
        </w:rPr>
        <w:t>27</w:t>
      </w:r>
      <w:r w:rsidRPr="00AA7679">
        <w:rPr>
          <w:noProof/>
          <w:sz w:val="28"/>
          <w:szCs w:val="28"/>
          <w:lang w:val="en-US"/>
        </w:rPr>
        <w:t xml:space="preserve">] proposed the theory </w:t>
      </w:r>
      <m:oMath>
        <m:r>
          <m:rPr>
            <m:scr m:val="script"/>
            <m:sty m:val="p"/>
          </m:rPr>
          <w:rPr>
            <w:rFonts w:ascii="Cambria Math" w:hAnsi="Cambria Math"/>
            <w:noProof/>
            <w:sz w:val="28"/>
            <w:szCs w:val="28"/>
            <w:lang w:val="en-US"/>
          </w:rPr>
          <m:t>F(</m:t>
        </m:r>
        <m:r>
          <w:rPr>
            <w:rFonts w:ascii="Cambria Math" w:hAnsi="Cambria Math"/>
            <w:noProof/>
            <w:sz w:val="28"/>
            <w:szCs w:val="28"/>
          </w:rPr>
          <m:t>R</m:t>
        </m:r>
        <m:r>
          <w:rPr>
            <w:rFonts w:ascii="Cambria Math" w:hAnsi="Cambria Math"/>
            <w:noProof/>
            <w:sz w:val="28"/>
            <w:szCs w:val="28"/>
            <w:lang w:val="en-US"/>
          </w:rPr>
          <m:t>,T</m:t>
        </m:r>
        <m:r>
          <m:rPr>
            <m:sty m:val="p"/>
          </m:rPr>
          <w:rPr>
            <w:rFonts w:ascii="Cambria Math" w:hAnsi="Cambria Math"/>
            <w:noProof/>
            <w:sz w:val="28"/>
            <w:szCs w:val="28"/>
            <w:lang w:val="en-US"/>
          </w:rPr>
          <m:t>)</m:t>
        </m:r>
      </m:oMath>
      <w:r w:rsidRPr="00AA7679">
        <w:rPr>
          <w:noProof/>
          <w:sz w:val="28"/>
          <w:szCs w:val="28"/>
          <w:lang w:val="en-US"/>
        </w:rPr>
        <w:t xml:space="preserve"> taking into account the gravitational Lagrangian as a function of the Ricci scalar </w:t>
      </w:r>
      <m:oMath>
        <m:r>
          <w:rPr>
            <w:rFonts w:ascii="Cambria Math" w:hAnsi="Cambria Math"/>
            <w:noProof/>
            <w:sz w:val="28"/>
            <w:szCs w:val="28"/>
          </w:rPr>
          <m:t>R</m:t>
        </m:r>
      </m:oMath>
      <w:r w:rsidRPr="00AA7679">
        <w:rPr>
          <w:noProof/>
          <w:sz w:val="28"/>
          <w:szCs w:val="28"/>
          <w:lang w:val="en-US"/>
        </w:rPr>
        <w:t xml:space="preserve"> and the energy-stress tensor </w:t>
      </w:r>
      <m:oMath>
        <m:r>
          <w:rPr>
            <w:rFonts w:ascii="Cambria Math" w:hAnsi="Cambria Math"/>
            <w:noProof/>
            <w:sz w:val="28"/>
            <w:szCs w:val="28"/>
            <w:lang w:val="en-US"/>
          </w:rPr>
          <m:t>T</m:t>
        </m:r>
      </m:oMath>
      <w:r w:rsidRPr="00AA7679">
        <w:rPr>
          <w:noProof/>
          <w:sz w:val="28"/>
          <w:szCs w:val="28"/>
          <w:lang w:val="en-US"/>
        </w:rPr>
        <w:t xml:space="preserve">. They obtained the equation of motion of </w:t>
      </w:r>
      <w:r w:rsidR="007A45D2" w:rsidRPr="00AA7679">
        <w:rPr>
          <w:noProof/>
          <w:sz w:val="28"/>
          <w:szCs w:val="28"/>
          <w:lang w:val="en-US"/>
        </w:rPr>
        <w:t xml:space="preserve">a </w:t>
      </w:r>
      <w:r w:rsidRPr="00AA7679">
        <w:rPr>
          <w:noProof/>
          <w:sz w:val="28"/>
          <w:szCs w:val="28"/>
          <w:lang w:val="en-US"/>
        </w:rPr>
        <w:t xml:space="preserve">test particle and the gravitational field equation in the metric formalism. The </w:t>
      </w:r>
      <m:oMath>
        <m:r>
          <m:rPr>
            <m:scr m:val="script"/>
            <m:sty m:val="p"/>
          </m:rPr>
          <w:rPr>
            <w:rFonts w:ascii="Cambria Math" w:hAnsi="Cambria Math"/>
            <w:noProof/>
            <w:sz w:val="28"/>
            <w:szCs w:val="28"/>
            <w:lang w:val="en-US"/>
          </w:rPr>
          <m:t>F(</m:t>
        </m:r>
        <m:r>
          <w:rPr>
            <w:rFonts w:ascii="Cambria Math" w:hAnsi="Cambria Math"/>
            <w:noProof/>
            <w:sz w:val="28"/>
            <w:szCs w:val="28"/>
          </w:rPr>
          <m:t>R</m:t>
        </m:r>
        <m:r>
          <w:rPr>
            <w:rFonts w:ascii="Cambria Math" w:hAnsi="Cambria Math"/>
            <w:noProof/>
            <w:sz w:val="28"/>
            <w:szCs w:val="28"/>
            <w:lang w:val="en-US"/>
          </w:rPr>
          <m:t>,T</m:t>
        </m:r>
        <m:r>
          <m:rPr>
            <m:sty m:val="p"/>
          </m:rPr>
          <w:rPr>
            <w:rFonts w:ascii="Cambria Math" w:hAnsi="Cambria Math"/>
            <w:noProof/>
            <w:sz w:val="28"/>
            <w:szCs w:val="28"/>
            <w:lang w:val="en-US"/>
          </w:rPr>
          <m:t>)</m:t>
        </m:r>
      </m:oMath>
      <w:r w:rsidRPr="00AA7679">
        <w:rPr>
          <w:noProof/>
          <w:sz w:val="28"/>
          <w:szCs w:val="28"/>
          <w:lang w:val="en-US"/>
        </w:rPr>
        <w:t xml:space="preserve"> gravity models can serve as a justification for the late cosmic accelerated expansion of the Universe. Many authors studied completely different cosmological models in </w:t>
      </w:r>
      <m:oMath>
        <m:r>
          <m:rPr>
            <m:scr m:val="script"/>
            <m:sty m:val="p"/>
          </m:rPr>
          <w:rPr>
            <w:rFonts w:ascii="Cambria Math" w:hAnsi="Cambria Math"/>
            <w:noProof/>
            <w:sz w:val="28"/>
            <w:szCs w:val="28"/>
            <w:lang w:val="en-US"/>
          </w:rPr>
          <m:t>F(</m:t>
        </m:r>
        <m:r>
          <w:rPr>
            <w:rFonts w:ascii="Cambria Math" w:hAnsi="Cambria Math"/>
            <w:noProof/>
            <w:sz w:val="28"/>
            <w:szCs w:val="28"/>
          </w:rPr>
          <m:t>R</m:t>
        </m:r>
        <m:r>
          <w:rPr>
            <w:rFonts w:ascii="Cambria Math" w:hAnsi="Cambria Math"/>
            <w:noProof/>
            <w:sz w:val="28"/>
            <w:szCs w:val="28"/>
            <w:lang w:val="en-US"/>
          </w:rPr>
          <m:t>,T</m:t>
        </m:r>
        <m:r>
          <m:rPr>
            <m:sty m:val="p"/>
          </m:rPr>
          <w:rPr>
            <w:rFonts w:ascii="Cambria Math" w:hAnsi="Cambria Math"/>
            <w:noProof/>
            <w:sz w:val="28"/>
            <w:szCs w:val="28"/>
            <w:lang w:val="en-US"/>
          </w:rPr>
          <m:t>)</m:t>
        </m:r>
      </m:oMath>
      <w:r w:rsidRPr="00AA7679">
        <w:rPr>
          <w:noProof/>
          <w:sz w:val="28"/>
          <w:szCs w:val="28"/>
          <w:lang w:val="en-US"/>
        </w:rPr>
        <w:t xml:space="preserve"> theory [</w:t>
      </w:r>
      <w:r w:rsidR="009911C9" w:rsidRPr="00AA7679">
        <w:rPr>
          <w:noProof/>
          <w:sz w:val="28"/>
          <w:szCs w:val="28"/>
          <w:lang w:val="en-US"/>
        </w:rPr>
        <w:t>28</w:t>
      </w:r>
      <w:r w:rsidRPr="00AA7679">
        <w:rPr>
          <w:noProof/>
          <w:sz w:val="28"/>
          <w:szCs w:val="28"/>
          <w:lang w:val="en-US"/>
        </w:rPr>
        <w:t>-</w:t>
      </w:r>
      <w:r w:rsidR="009911C9" w:rsidRPr="00AA7679">
        <w:rPr>
          <w:noProof/>
          <w:sz w:val="28"/>
          <w:szCs w:val="28"/>
          <w:lang w:val="en-US"/>
        </w:rPr>
        <w:t>3</w:t>
      </w:r>
      <w:r w:rsidRPr="00AA7679">
        <w:rPr>
          <w:noProof/>
          <w:sz w:val="28"/>
          <w:szCs w:val="28"/>
          <w:lang w:val="en-US"/>
        </w:rPr>
        <w:t>2].</w:t>
      </w:r>
    </w:p>
    <w:p w14:paraId="70E954B8" w14:textId="5786D55F" w:rsidR="00B07B02" w:rsidRPr="00AA7679" w:rsidRDefault="00BB7CE9" w:rsidP="00F3092A">
      <w:pPr>
        <w:tabs>
          <w:tab w:val="center" w:pos="4800"/>
          <w:tab w:val="right" w:pos="9500"/>
        </w:tabs>
        <w:ind w:firstLine="567"/>
        <w:jc w:val="both"/>
        <w:rPr>
          <w:noProof/>
          <w:sz w:val="28"/>
          <w:szCs w:val="28"/>
          <w:lang w:val="en-US"/>
        </w:rPr>
      </w:pPr>
      <w:r w:rsidRPr="00AA7679">
        <w:rPr>
          <w:noProof/>
          <w:sz w:val="28"/>
          <w:szCs w:val="28"/>
          <w:lang w:val="en-US"/>
        </w:rPr>
        <w:t xml:space="preserve">Lets consider the main idea of some of the modified theories of gravity illustrated in </w:t>
      </w:r>
      <w:r w:rsidR="008D4CA4" w:rsidRPr="00AA7679">
        <w:rPr>
          <w:noProof/>
          <w:sz w:val="28"/>
          <w:szCs w:val="28"/>
          <w:lang w:val="en-US"/>
        </w:rPr>
        <w:t>F</w:t>
      </w:r>
      <w:r w:rsidRPr="00AA7679">
        <w:rPr>
          <w:noProof/>
          <w:sz w:val="28"/>
          <w:szCs w:val="28"/>
          <w:lang w:val="en-US"/>
        </w:rPr>
        <w:t>igure</w:t>
      </w:r>
      <w:r w:rsidR="00B07B02" w:rsidRPr="00AA7679">
        <w:rPr>
          <w:noProof/>
          <w:sz w:val="28"/>
          <w:szCs w:val="28"/>
          <w:lang w:val="en-US"/>
        </w:rPr>
        <w:t xml:space="preserve"> 1</w:t>
      </w:r>
      <w:r w:rsidRPr="00AA7679">
        <w:rPr>
          <w:noProof/>
          <w:sz w:val="28"/>
          <w:szCs w:val="28"/>
          <w:lang w:val="en-US"/>
        </w:rPr>
        <w:t>.</w:t>
      </w:r>
      <w:r w:rsidR="002A7638" w:rsidRPr="00AA7679">
        <w:rPr>
          <w:noProof/>
          <w:sz w:val="28"/>
          <w:szCs w:val="28"/>
          <w:lang w:val="en-US"/>
        </w:rPr>
        <w:t>4</w:t>
      </w:r>
      <w:r w:rsidR="00B07B02" w:rsidRPr="00AA7679">
        <w:rPr>
          <w:noProof/>
          <w:sz w:val="28"/>
          <w:szCs w:val="28"/>
          <w:lang w:val="en-US"/>
        </w:rPr>
        <w:t>.</w:t>
      </w:r>
      <w:r w:rsidRPr="00AA7679">
        <w:rPr>
          <w:noProof/>
          <w:sz w:val="28"/>
          <w:szCs w:val="28"/>
          <w:lang w:val="en-US"/>
        </w:rPr>
        <w:t xml:space="preserve"> </w:t>
      </w:r>
      <w:r w:rsidR="006C2941" w:rsidRPr="00AA7679">
        <w:rPr>
          <w:noProof/>
          <w:sz w:val="28"/>
          <w:szCs w:val="28"/>
          <w:lang w:val="en-US"/>
        </w:rPr>
        <w:t xml:space="preserve">As for the possible modifications of GR, which can lead to </w:t>
      </w:r>
      <w:r w:rsidRPr="00AA7679">
        <w:rPr>
          <w:noProof/>
          <w:sz w:val="28"/>
          <w:szCs w:val="28"/>
          <w:lang w:val="en-US"/>
        </w:rPr>
        <w:t xml:space="preserve">equivalent </w:t>
      </w:r>
      <w:r w:rsidR="006C2941" w:rsidRPr="00AA7679">
        <w:rPr>
          <w:noProof/>
          <w:sz w:val="28"/>
          <w:szCs w:val="28"/>
          <w:lang w:val="en-US"/>
        </w:rPr>
        <w:t xml:space="preserve">behavior </w:t>
      </w:r>
      <w:r w:rsidRPr="00AA7679">
        <w:rPr>
          <w:noProof/>
          <w:sz w:val="28"/>
          <w:szCs w:val="28"/>
          <w:lang w:val="en-US"/>
        </w:rPr>
        <w:t xml:space="preserve">of </w:t>
      </w:r>
      <w:r w:rsidR="006C2941" w:rsidRPr="00AA7679">
        <w:rPr>
          <w:noProof/>
          <w:sz w:val="28"/>
          <w:szCs w:val="28"/>
          <w:lang w:val="en-US"/>
        </w:rPr>
        <w:t xml:space="preserve">dark energy and </w:t>
      </w:r>
      <w:r w:rsidR="00441F75" w:rsidRPr="00AA7679">
        <w:rPr>
          <w:noProof/>
          <w:sz w:val="28"/>
          <w:szCs w:val="28"/>
          <w:lang w:val="en-US"/>
        </w:rPr>
        <w:t xml:space="preserve">that are </w:t>
      </w:r>
      <w:r w:rsidR="006C2941" w:rsidRPr="00AA7679">
        <w:rPr>
          <w:noProof/>
          <w:sz w:val="28"/>
          <w:szCs w:val="28"/>
          <w:lang w:val="en-US"/>
        </w:rPr>
        <w:t xml:space="preserve">capable </w:t>
      </w:r>
      <w:r w:rsidR="00441F75" w:rsidRPr="00AA7679">
        <w:rPr>
          <w:noProof/>
          <w:sz w:val="28"/>
          <w:szCs w:val="28"/>
          <w:lang w:val="en-US"/>
        </w:rPr>
        <w:t xml:space="preserve">to </w:t>
      </w:r>
      <w:r w:rsidR="006C2941" w:rsidRPr="00AA7679">
        <w:rPr>
          <w:noProof/>
          <w:sz w:val="28"/>
          <w:szCs w:val="28"/>
          <w:lang w:val="en-US"/>
        </w:rPr>
        <w:t xml:space="preserve">realize </w:t>
      </w:r>
      <w:r w:rsidR="00441F75" w:rsidRPr="00AA7679">
        <w:rPr>
          <w:noProof/>
          <w:sz w:val="28"/>
          <w:szCs w:val="28"/>
          <w:lang w:val="en-US"/>
        </w:rPr>
        <w:t>the</w:t>
      </w:r>
      <w:r w:rsidR="006C2941" w:rsidRPr="00AA7679">
        <w:rPr>
          <w:noProof/>
          <w:sz w:val="28"/>
          <w:szCs w:val="28"/>
          <w:lang w:val="en-US"/>
        </w:rPr>
        <w:t xml:space="preserve"> late accelerated expansion of the Universe, </w:t>
      </w:r>
      <w:r w:rsidRPr="00AA7679">
        <w:rPr>
          <w:noProof/>
          <w:sz w:val="28"/>
          <w:szCs w:val="28"/>
          <w:lang w:val="en-US"/>
        </w:rPr>
        <w:t>it is worth not</w:t>
      </w:r>
      <w:r w:rsidR="00C12FA0" w:rsidRPr="00AA7679">
        <w:rPr>
          <w:noProof/>
          <w:sz w:val="28"/>
          <w:szCs w:val="28"/>
          <w:lang w:val="en-US"/>
        </w:rPr>
        <w:t>e</w:t>
      </w:r>
      <w:r w:rsidRPr="00AA7679">
        <w:rPr>
          <w:noProof/>
          <w:sz w:val="28"/>
          <w:szCs w:val="28"/>
          <w:lang w:val="en-US"/>
        </w:rPr>
        <w:t xml:space="preserve"> here</w:t>
      </w:r>
      <w:r w:rsidR="00C12FA0" w:rsidRPr="00AA7679">
        <w:rPr>
          <w:noProof/>
          <w:sz w:val="28"/>
          <w:szCs w:val="28"/>
          <w:lang w:val="en-US"/>
        </w:rPr>
        <w:t xml:space="preserve"> </w:t>
      </w:r>
      <m:oMath>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oMath>
      <w:r w:rsidR="006C2941" w:rsidRPr="00AA7679">
        <w:rPr>
          <w:noProof/>
          <w:sz w:val="28"/>
          <w:szCs w:val="28"/>
          <w:lang w:val="en-US"/>
        </w:rPr>
        <w:t xml:space="preserve"> theory of gravity</w:t>
      </w:r>
      <w:r w:rsidR="00C12FA0" w:rsidRPr="00AA7679">
        <w:rPr>
          <w:noProof/>
          <w:sz w:val="28"/>
          <w:szCs w:val="28"/>
          <w:lang w:val="en-US"/>
        </w:rPr>
        <w:t>.</w:t>
      </w:r>
    </w:p>
    <w:p w14:paraId="01C0A1FF" w14:textId="54784AE0" w:rsidR="00E40E47" w:rsidRPr="00AA7679" w:rsidRDefault="00E40E47" w:rsidP="00F3092A">
      <w:pPr>
        <w:tabs>
          <w:tab w:val="center" w:pos="4800"/>
          <w:tab w:val="right" w:pos="9500"/>
        </w:tabs>
        <w:ind w:firstLine="567"/>
        <w:jc w:val="both"/>
        <w:rPr>
          <w:noProof/>
          <w:sz w:val="28"/>
          <w:szCs w:val="28"/>
          <w:lang w:val="en-US"/>
        </w:rPr>
      </w:pPr>
      <w:r w:rsidRPr="00AA7679">
        <w:rPr>
          <w:noProof/>
          <w:sz w:val="28"/>
          <w:szCs w:val="28"/>
          <w:lang w:val="en-US"/>
        </w:rPr>
        <w:t xml:space="preserve">Note that the literature on </w:t>
      </w:r>
      <m:oMath>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oMath>
      <w:r w:rsidRPr="00AA7679">
        <w:rPr>
          <w:noProof/>
          <w:sz w:val="28"/>
          <w:szCs w:val="28"/>
          <w:lang w:val="en-US"/>
        </w:rPr>
        <w:t>-gravity is extensive, and reviews of this theory are given in [</w:t>
      </w:r>
      <w:r w:rsidR="00B07B02" w:rsidRPr="00AA7679">
        <w:rPr>
          <w:noProof/>
          <w:sz w:val="28"/>
          <w:szCs w:val="28"/>
          <w:lang w:val="en-US"/>
        </w:rPr>
        <w:t>33</w:t>
      </w:r>
      <w:r w:rsidRPr="00AA7679">
        <w:rPr>
          <w:noProof/>
          <w:sz w:val="28"/>
          <w:szCs w:val="28"/>
          <w:lang w:val="en-US"/>
        </w:rPr>
        <w:t>-</w:t>
      </w:r>
      <w:r w:rsidR="00B07B02" w:rsidRPr="00AA7679">
        <w:rPr>
          <w:noProof/>
          <w:sz w:val="28"/>
          <w:szCs w:val="28"/>
          <w:lang w:val="en-US"/>
        </w:rPr>
        <w:t>38</w:t>
      </w:r>
      <w:r w:rsidRPr="00AA7679">
        <w:rPr>
          <w:noProof/>
          <w:sz w:val="28"/>
          <w:szCs w:val="28"/>
          <w:lang w:val="en-US"/>
        </w:rPr>
        <w:t>].</w:t>
      </w:r>
    </w:p>
    <w:p w14:paraId="4B599D9F" w14:textId="40392E65" w:rsidR="006C2941" w:rsidRPr="00AA7679" w:rsidRDefault="00AB2C63" w:rsidP="00F3092A">
      <w:pPr>
        <w:tabs>
          <w:tab w:val="center" w:pos="4800"/>
          <w:tab w:val="right" w:pos="9500"/>
        </w:tabs>
        <w:ind w:firstLine="567"/>
        <w:jc w:val="both"/>
        <w:rPr>
          <w:noProof/>
          <w:sz w:val="28"/>
          <w:szCs w:val="28"/>
          <w:lang w:val="en-US"/>
        </w:rPr>
      </w:pPr>
      <w:r w:rsidRPr="00AA7679">
        <w:rPr>
          <w:noProof/>
          <w:sz w:val="28"/>
          <w:szCs w:val="28"/>
          <w:lang w:val="en-US"/>
        </w:rPr>
        <w:tab/>
      </w:r>
      <w:r w:rsidR="00E40A4B" w:rsidRPr="00AA7679">
        <w:rPr>
          <w:noProof/>
          <w:sz w:val="28"/>
          <w:szCs w:val="28"/>
          <w:lang w:val="en-US"/>
        </w:rPr>
        <w:t xml:space="preserve">Including a </w:t>
      </w:r>
      <m:oMath>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oMath>
      <w:r w:rsidR="006C2941" w:rsidRPr="00AA7679">
        <w:rPr>
          <w:noProof/>
          <w:sz w:val="28"/>
          <w:szCs w:val="28"/>
          <w:lang w:val="en-US"/>
        </w:rPr>
        <w:t>-term in the Lagrangian</w:t>
      </w:r>
      <w:r w:rsidR="00E40A4B" w:rsidRPr="00AA7679">
        <w:rPr>
          <w:noProof/>
          <w:sz w:val="28"/>
          <w:szCs w:val="28"/>
          <w:lang w:val="en-US"/>
        </w:rPr>
        <w:t xml:space="preserve"> fields</w:t>
      </w:r>
      <w:r w:rsidR="006C2941" w:rsidRPr="00AA7679">
        <w:rPr>
          <w:noProof/>
          <w:sz w:val="28"/>
          <w:szCs w:val="28"/>
          <w:lang w:val="en-US"/>
        </w:rPr>
        <w:t xml:space="preserve"> </w:t>
      </w:r>
      <w:r w:rsidR="00E40A4B" w:rsidRPr="00AA7679">
        <w:rPr>
          <w:noProof/>
          <w:sz w:val="28"/>
          <w:szCs w:val="28"/>
          <w:lang w:val="en-US"/>
        </w:rPr>
        <w:t xml:space="preserve">the </w:t>
      </w:r>
      <w:r w:rsidR="006C2941" w:rsidRPr="00AA7679">
        <w:rPr>
          <w:noProof/>
          <w:sz w:val="28"/>
          <w:szCs w:val="28"/>
          <w:lang w:val="en-US"/>
        </w:rPr>
        <w:t xml:space="preserve">so-called </w:t>
      </w:r>
      <w:r w:rsidR="00E40A4B" w:rsidRPr="00AA7679">
        <w:rPr>
          <w:noProof/>
          <w:sz w:val="28"/>
          <w:szCs w:val="28"/>
          <w:lang w:val="en-US"/>
        </w:rPr>
        <w:t xml:space="preserve">model of </w:t>
      </w:r>
      <w:r w:rsidR="00E40E47" w:rsidRPr="00AA7679">
        <w:rPr>
          <w:noProof/>
          <w:sz w:val="28"/>
          <w:szCs w:val="28"/>
          <w:lang w:val="en-US"/>
        </w:rPr>
        <w:t>Starobinsky [</w:t>
      </w:r>
      <w:r w:rsidR="0089470C" w:rsidRPr="00AA7679">
        <w:rPr>
          <w:noProof/>
          <w:sz w:val="28"/>
          <w:szCs w:val="28"/>
          <w:lang w:val="en-US"/>
        </w:rPr>
        <w:t>3</w:t>
      </w:r>
      <w:r w:rsidR="00FE26EB" w:rsidRPr="00AA7679">
        <w:rPr>
          <w:noProof/>
          <w:sz w:val="28"/>
          <w:szCs w:val="28"/>
          <w:lang w:val="en-US"/>
        </w:rPr>
        <w:t>7</w:t>
      </w:r>
      <w:r w:rsidR="004D6A90" w:rsidRPr="00AA7679">
        <w:rPr>
          <w:noProof/>
          <w:sz w:val="28"/>
          <w:szCs w:val="28"/>
          <w:lang w:val="en-US"/>
        </w:rPr>
        <w:t>, p.</w:t>
      </w:r>
      <w:r w:rsidR="00D47649" w:rsidRPr="00AA7679">
        <w:rPr>
          <w:noProof/>
          <w:sz w:val="28"/>
          <w:szCs w:val="28"/>
          <w:lang w:val="en-US"/>
        </w:rPr>
        <w:t xml:space="preserve"> 3</w:t>
      </w:r>
      <w:r w:rsidR="00E40E47" w:rsidRPr="00AA7679">
        <w:rPr>
          <w:noProof/>
          <w:sz w:val="28"/>
          <w:szCs w:val="28"/>
          <w:lang w:val="en-US"/>
        </w:rPr>
        <w:t>]</w:t>
      </w:r>
      <w:r w:rsidR="006C2941" w:rsidRPr="00AA7679">
        <w:rPr>
          <w:noProof/>
          <w:sz w:val="28"/>
          <w:szCs w:val="28"/>
          <w:lang w:val="en-US"/>
        </w:rPr>
        <w:t xml:space="preserve">. This action is one of the earliest inflation models and remains one of the best inflation models to comply with the latest constraints. It is also interesting to note that many classes of models are identical to Starobinsky’s model for inflation. Due to the popularity of the model, it is natural to extend it to the acceleration of the Universe in recent years, which led to the emergence of </w:t>
      </w:r>
      <m:oMath>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oMath>
      <w:r w:rsidR="006C2941" w:rsidRPr="00AA7679">
        <w:rPr>
          <w:noProof/>
          <w:sz w:val="28"/>
          <w:szCs w:val="28"/>
          <w:lang w:val="en-US"/>
        </w:rPr>
        <w:t xml:space="preserve">-models defined by the generalized scalar function of curvature </w:t>
      </w:r>
      <m:oMath>
        <m:rad>
          <m:radPr>
            <m:degHide m:val="1"/>
            <m:ctrlPr>
              <w:rPr>
                <w:rFonts w:ascii="Cambria Math" w:hAnsi="Cambria Math"/>
                <w:sz w:val="28"/>
                <w:szCs w:val="28"/>
              </w:rPr>
            </m:ctrlPr>
          </m:radPr>
          <m:deg/>
          <m:e>
            <m:r>
              <m:rPr>
                <m:sty m:val="p"/>
              </m:rPr>
              <w:rPr>
                <w:rFonts w:ascii="Cambria Math" w:hAnsi="Cambria Math"/>
                <w:noProof/>
                <w:sz w:val="28"/>
                <w:szCs w:val="28"/>
                <w:lang w:val="en-US"/>
              </w:rPr>
              <m:t>-</m:t>
            </m:r>
            <m:r>
              <w:rPr>
                <w:rFonts w:ascii="Cambria Math" w:hAnsi="Cambria Math"/>
                <w:noProof/>
                <w:sz w:val="28"/>
                <w:szCs w:val="28"/>
              </w:rPr>
              <m:t>g</m:t>
            </m:r>
          </m:e>
        </m:rad>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oMath>
      <w:r w:rsidR="006C2941" w:rsidRPr="00AA7679">
        <w:rPr>
          <w:noProof/>
          <w:sz w:val="28"/>
          <w:szCs w:val="28"/>
          <w:lang w:val="en-US"/>
        </w:rPr>
        <w:t xml:space="preserve"> instead of the action in </w:t>
      </w:r>
      <w:r w:rsidRPr="00AA7679">
        <w:rPr>
          <w:noProof/>
          <w:sz w:val="28"/>
          <w:szCs w:val="28"/>
          <w:lang w:val="en-US"/>
        </w:rPr>
        <w:t xml:space="preserve">GR </w:t>
      </w:r>
      <w:r w:rsidR="006C2941" w:rsidRPr="00AA7679">
        <w:rPr>
          <w:noProof/>
          <w:sz w:val="28"/>
          <w:szCs w:val="28"/>
          <w:lang w:val="en-US"/>
        </w:rPr>
        <w:t xml:space="preserve">defined by </w:t>
      </w:r>
      <m:oMath>
        <m:rad>
          <m:radPr>
            <m:degHide m:val="1"/>
            <m:ctrlPr>
              <w:rPr>
                <w:rFonts w:ascii="Cambria Math" w:hAnsi="Cambria Math"/>
                <w:sz w:val="28"/>
                <w:szCs w:val="28"/>
              </w:rPr>
            </m:ctrlPr>
          </m:radPr>
          <m:deg/>
          <m:e>
            <m:r>
              <m:rPr>
                <m:sty m:val="p"/>
              </m:rPr>
              <w:rPr>
                <w:rFonts w:ascii="Cambria Math" w:hAnsi="Cambria Math"/>
                <w:noProof/>
                <w:sz w:val="28"/>
                <w:szCs w:val="28"/>
                <w:lang w:val="en-US"/>
              </w:rPr>
              <m:t>-</m:t>
            </m:r>
            <m:r>
              <w:rPr>
                <w:rFonts w:ascii="Cambria Math" w:hAnsi="Cambria Math"/>
                <w:noProof/>
                <w:sz w:val="28"/>
                <w:szCs w:val="28"/>
              </w:rPr>
              <m:t>g</m:t>
            </m:r>
          </m:e>
        </m:rad>
        <m:r>
          <w:rPr>
            <w:rFonts w:ascii="Cambria Math" w:hAnsi="Cambria Math"/>
            <w:noProof/>
            <w:sz w:val="28"/>
            <w:szCs w:val="28"/>
          </w:rPr>
          <m:t>R</m:t>
        </m:r>
      </m:oMath>
      <w:r w:rsidR="006C2941" w:rsidRPr="00AA7679">
        <w:rPr>
          <w:noProof/>
          <w:sz w:val="28"/>
          <w:szCs w:val="28"/>
          <w:lang w:val="en-US"/>
        </w:rPr>
        <w:t>.</w:t>
      </w:r>
    </w:p>
    <w:p w14:paraId="4800BEFE" w14:textId="70CA7215" w:rsidR="006C2941" w:rsidRPr="00AA7679" w:rsidRDefault="00CA58A1" w:rsidP="00F3092A">
      <w:pPr>
        <w:tabs>
          <w:tab w:val="center" w:pos="4800"/>
          <w:tab w:val="right" w:pos="9500"/>
        </w:tabs>
        <w:ind w:firstLine="567"/>
        <w:jc w:val="both"/>
        <w:rPr>
          <w:noProof/>
          <w:sz w:val="28"/>
          <w:szCs w:val="28"/>
          <w:lang w:val="en-US"/>
        </w:rPr>
      </w:pPr>
      <w:r w:rsidRPr="00AA7679">
        <w:rPr>
          <w:noProof/>
          <w:sz w:val="28"/>
          <w:szCs w:val="28"/>
          <w:lang w:val="en-US"/>
        </w:rPr>
        <w:t xml:space="preserve">To consider the </w:t>
      </w:r>
      <m:oMath>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oMath>
      <w:r w:rsidR="00E40A4B" w:rsidRPr="00AA7679">
        <w:rPr>
          <w:noProof/>
          <w:sz w:val="28"/>
          <w:szCs w:val="28"/>
          <w:lang w:val="en-US"/>
        </w:rPr>
        <w:t xml:space="preserve"> g</w:t>
      </w:r>
      <w:r w:rsidR="006C2941" w:rsidRPr="00AA7679">
        <w:rPr>
          <w:noProof/>
          <w:sz w:val="28"/>
          <w:szCs w:val="28"/>
          <w:lang w:val="en-US"/>
        </w:rPr>
        <w:t xml:space="preserve">eneralizations of Einstein’s equations </w:t>
      </w:r>
      <w:r w:rsidRPr="00AA7679">
        <w:rPr>
          <w:noProof/>
          <w:sz w:val="28"/>
          <w:szCs w:val="28"/>
          <w:lang w:val="en-US"/>
        </w:rPr>
        <w:t>it is ne</w:t>
      </w:r>
      <w:r w:rsidR="007563F3" w:rsidRPr="00AA7679">
        <w:rPr>
          <w:noProof/>
          <w:sz w:val="28"/>
          <w:szCs w:val="28"/>
          <w:lang w:val="en-US"/>
        </w:rPr>
        <w:t>c</w:t>
      </w:r>
      <w:r w:rsidRPr="00AA7679">
        <w:rPr>
          <w:noProof/>
          <w:sz w:val="28"/>
          <w:szCs w:val="28"/>
          <w:lang w:val="en-US"/>
        </w:rPr>
        <w:t>e</w:t>
      </w:r>
      <w:r w:rsidR="007563F3" w:rsidRPr="00AA7679">
        <w:rPr>
          <w:noProof/>
          <w:sz w:val="28"/>
          <w:szCs w:val="28"/>
          <w:lang w:val="en-US"/>
        </w:rPr>
        <w:t>ss</w:t>
      </w:r>
      <w:r w:rsidRPr="00AA7679">
        <w:rPr>
          <w:noProof/>
          <w:sz w:val="28"/>
          <w:szCs w:val="28"/>
          <w:lang w:val="en-US"/>
        </w:rPr>
        <w:t>ary to consider the</w:t>
      </w:r>
      <w:r w:rsidR="006C2941" w:rsidRPr="00AA7679">
        <w:rPr>
          <w:noProof/>
          <w:sz w:val="28"/>
          <w:szCs w:val="28"/>
          <w:lang w:val="en-US"/>
        </w:rPr>
        <w:t xml:space="preserve"> Lagrangian </w:t>
      </w:r>
      <w:r w:rsidR="00E40A4B" w:rsidRPr="00AA7679">
        <w:rPr>
          <w:noProof/>
          <w:sz w:val="28"/>
          <w:szCs w:val="28"/>
          <w:lang w:val="en-US"/>
        </w:rPr>
        <w:t>density</w:t>
      </w:r>
      <w:r w:rsidR="006C2941" w:rsidRPr="00AA7679">
        <w:rPr>
          <w:noProof/>
          <w:sz w:val="28"/>
          <w:szCs w:val="28"/>
          <w:lang w:val="en-US"/>
        </w:rPr>
        <w:t xml:space="preserve">: </w:t>
      </w:r>
    </w:p>
    <w:p w14:paraId="0F956248" w14:textId="77777777" w:rsidR="00CA58A1" w:rsidRPr="00AA7679" w:rsidRDefault="00CA58A1" w:rsidP="00F3092A">
      <w:pPr>
        <w:tabs>
          <w:tab w:val="center" w:pos="4800"/>
          <w:tab w:val="right" w:pos="9500"/>
        </w:tabs>
        <w:ind w:firstLine="567"/>
        <w:jc w:val="both"/>
        <w:rPr>
          <w:noProof/>
          <w:sz w:val="28"/>
          <w:szCs w:val="28"/>
          <w:lang w:val="en-US"/>
        </w:rPr>
      </w:pPr>
    </w:p>
    <w:p w14:paraId="62E7F18A" w14:textId="7B0C34DA" w:rsidR="006C2941" w:rsidRPr="00AA7679" w:rsidRDefault="006C2941" w:rsidP="0051764C">
      <w:pPr>
        <w:tabs>
          <w:tab w:val="center" w:pos="4800"/>
          <w:tab w:val="right" w:pos="9923"/>
        </w:tabs>
        <w:ind w:firstLine="720"/>
        <w:rPr>
          <w:noProof/>
          <w:sz w:val="28"/>
          <w:szCs w:val="28"/>
          <w:lang w:val="en-US"/>
        </w:rPr>
      </w:pPr>
      <w:r w:rsidRPr="00AA7679">
        <w:rPr>
          <w:noProof/>
          <w:sz w:val="28"/>
          <w:szCs w:val="28"/>
          <w:lang w:val="en-US"/>
        </w:rPr>
        <w:tab/>
      </w:r>
      <m:oMath>
        <m:r>
          <m:rPr>
            <m:scr m:val="script"/>
            <m:sty m:val="p"/>
          </m:rPr>
          <w:rPr>
            <w:rFonts w:ascii="Cambria Math" w:hAnsi="Cambria Math"/>
            <w:noProof/>
            <w:sz w:val="28"/>
            <w:szCs w:val="28"/>
            <w:lang w:val="en-US"/>
          </w:rPr>
          <m:t>L=</m:t>
        </m:r>
        <m:rad>
          <m:radPr>
            <m:degHide m:val="1"/>
            <m:ctrlPr>
              <w:rPr>
                <w:rFonts w:ascii="Cambria Math" w:hAnsi="Cambria Math"/>
                <w:sz w:val="28"/>
                <w:szCs w:val="28"/>
              </w:rPr>
            </m:ctrlPr>
          </m:radPr>
          <m:deg/>
          <m:e>
            <m:r>
              <m:rPr>
                <m:sty m:val="p"/>
              </m:rPr>
              <w:rPr>
                <w:rFonts w:ascii="Cambria Math" w:hAnsi="Cambria Math"/>
                <w:noProof/>
                <w:sz w:val="28"/>
                <w:szCs w:val="28"/>
                <w:lang w:val="en-US"/>
              </w:rPr>
              <m:t>-</m:t>
            </m:r>
            <m:r>
              <w:rPr>
                <w:rFonts w:ascii="Cambria Math" w:hAnsi="Cambria Math"/>
                <w:noProof/>
                <w:sz w:val="28"/>
                <w:szCs w:val="28"/>
              </w:rPr>
              <m:t>g</m:t>
            </m:r>
          </m:e>
        </m:rad>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oMath>
      <w:r w:rsidRPr="00AA7679">
        <w:rPr>
          <w:noProof/>
          <w:sz w:val="28"/>
          <w:szCs w:val="28"/>
          <w:lang w:val="en-US"/>
        </w:rPr>
        <w:tab/>
        <w:t>(</w:t>
      </w:r>
      <w:r w:rsidR="00331F47" w:rsidRPr="00AA7679">
        <w:rPr>
          <w:noProof/>
          <w:sz w:val="28"/>
          <w:szCs w:val="28"/>
          <w:lang w:val="en-US"/>
        </w:rPr>
        <w:t>1.</w:t>
      </w:r>
      <w:r w:rsidR="006B01FB" w:rsidRPr="00AA7679">
        <w:rPr>
          <w:noProof/>
          <w:sz w:val="28"/>
          <w:szCs w:val="28"/>
          <w:lang w:val="en-US"/>
        </w:rPr>
        <w:t>6</w:t>
      </w:r>
      <w:r w:rsidRPr="00AA7679">
        <w:rPr>
          <w:noProof/>
          <w:sz w:val="28"/>
          <w:szCs w:val="28"/>
          <w:lang w:val="en-US"/>
        </w:rPr>
        <w:t>)</w:t>
      </w:r>
    </w:p>
    <w:p w14:paraId="1E549AA4" w14:textId="77777777" w:rsidR="00432EE6" w:rsidRPr="00AA7679" w:rsidRDefault="00432EE6" w:rsidP="0051764C">
      <w:pPr>
        <w:tabs>
          <w:tab w:val="center" w:pos="4800"/>
          <w:tab w:val="right" w:pos="9923"/>
        </w:tabs>
        <w:ind w:firstLine="720"/>
        <w:rPr>
          <w:noProof/>
          <w:sz w:val="28"/>
          <w:szCs w:val="28"/>
          <w:lang w:val="en-US"/>
        </w:rPr>
      </w:pPr>
    </w:p>
    <w:p w14:paraId="772A3351" w14:textId="3FD14CCD" w:rsidR="006C2941" w:rsidRPr="00AA7679" w:rsidRDefault="006C2941" w:rsidP="00A45DE4">
      <w:pPr>
        <w:tabs>
          <w:tab w:val="center" w:pos="4800"/>
          <w:tab w:val="right" w:pos="9923"/>
        </w:tabs>
        <w:ind w:firstLine="567"/>
        <w:jc w:val="both"/>
        <w:rPr>
          <w:noProof/>
          <w:sz w:val="28"/>
          <w:szCs w:val="28"/>
          <w:lang w:val="en-US"/>
        </w:rPr>
      </w:pPr>
      <w:r w:rsidRPr="00AA7679">
        <w:rPr>
          <w:noProof/>
          <w:sz w:val="28"/>
          <w:szCs w:val="28"/>
          <w:lang w:val="en-US"/>
        </w:rPr>
        <w:t xml:space="preserve">This is a </w:t>
      </w:r>
      <w:r w:rsidR="00E74A51" w:rsidRPr="00AA7679">
        <w:rPr>
          <w:noProof/>
          <w:sz w:val="28"/>
          <w:szCs w:val="28"/>
          <w:lang w:val="en-US"/>
        </w:rPr>
        <w:t xml:space="preserve">common </w:t>
      </w:r>
      <w:r w:rsidRPr="00AA7679">
        <w:rPr>
          <w:noProof/>
          <w:sz w:val="28"/>
          <w:szCs w:val="28"/>
          <w:lang w:val="en-US"/>
        </w:rPr>
        <w:t xml:space="preserve">generalization of the Einstein-Hilbert density. </w:t>
      </w:r>
      <w:r w:rsidR="00831096" w:rsidRPr="00AA7679">
        <w:rPr>
          <w:noProof/>
          <w:sz w:val="28"/>
          <w:szCs w:val="28"/>
          <w:lang w:val="en-US"/>
        </w:rPr>
        <w:t>Now l</w:t>
      </w:r>
      <w:r w:rsidRPr="00AA7679">
        <w:rPr>
          <w:noProof/>
          <w:sz w:val="28"/>
          <w:szCs w:val="28"/>
          <w:lang w:val="en-US"/>
        </w:rPr>
        <w:t xml:space="preserve">et us  derive the field equations </w:t>
      </w:r>
      <w:r w:rsidR="00831096" w:rsidRPr="00AA7679">
        <w:rPr>
          <w:noProof/>
          <w:sz w:val="28"/>
          <w:szCs w:val="28"/>
          <w:lang w:val="en-US"/>
        </w:rPr>
        <w:t>by using</w:t>
      </w:r>
      <w:r w:rsidRPr="00AA7679">
        <w:rPr>
          <w:noProof/>
          <w:sz w:val="28"/>
          <w:szCs w:val="28"/>
          <w:lang w:val="en-US"/>
        </w:rPr>
        <w:t xml:space="preserve"> the metric variational approach. </w:t>
      </w:r>
      <w:r w:rsidR="005A4B2B" w:rsidRPr="00AA7679">
        <w:rPr>
          <w:noProof/>
          <w:sz w:val="28"/>
          <w:szCs w:val="28"/>
          <w:lang w:val="en-US"/>
        </w:rPr>
        <w:t xml:space="preserve">After </w:t>
      </w:r>
      <w:r w:rsidRPr="00AA7679">
        <w:rPr>
          <w:noProof/>
          <w:sz w:val="28"/>
          <w:szCs w:val="28"/>
          <w:lang w:val="en-US"/>
        </w:rPr>
        <w:t xml:space="preserve"> integrating the equation</w:t>
      </w:r>
      <w:r w:rsidR="005A4B2B" w:rsidRPr="00AA7679">
        <w:rPr>
          <w:noProof/>
          <w:sz w:val="28"/>
          <w:szCs w:val="28"/>
          <w:lang w:val="en-US"/>
        </w:rPr>
        <w:t xml:space="preserve"> (1.6) </w:t>
      </w:r>
      <w:r w:rsidRPr="00AA7679">
        <w:rPr>
          <w:noProof/>
          <w:sz w:val="28"/>
          <w:szCs w:val="28"/>
          <w:lang w:val="en-US"/>
        </w:rPr>
        <w:t>over the 4-total volume,</w:t>
      </w:r>
      <w:r w:rsidR="005A4B2B" w:rsidRPr="00AA7679">
        <w:rPr>
          <w:noProof/>
          <w:sz w:val="28"/>
          <w:szCs w:val="28"/>
          <w:lang w:val="en-US"/>
        </w:rPr>
        <w:t xml:space="preserve"> </w:t>
      </w:r>
      <w:r w:rsidRPr="00AA7679">
        <w:rPr>
          <w:noProof/>
          <w:sz w:val="28"/>
          <w:szCs w:val="28"/>
          <w:lang w:val="en-US"/>
        </w:rPr>
        <w:t>one get</w:t>
      </w:r>
      <w:r w:rsidR="00F22A66" w:rsidRPr="00AA7679">
        <w:rPr>
          <w:noProof/>
          <w:sz w:val="28"/>
          <w:szCs w:val="28"/>
          <w:lang w:val="en-US"/>
        </w:rPr>
        <w:t>s</w:t>
      </w:r>
      <w:r w:rsidRPr="00AA7679">
        <w:rPr>
          <w:noProof/>
          <w:sz w:val="28"/>
          <w:szCs w:val="28"/>
          <w:lang w:val="en-US"/>
        </w:rPr>
        <w:t xml:space="preserve">: </w:t>
      </w:r>
    </w:p>
    <w:p w14:paraId="368D173D" w14:textId="77777777" w:rsidR="00F3092A" w:rsidRPr="00AA7679" w:rsidRDefault="00F3092A" w:rsidP="00A45DE4">
      <w:pPr>
        <w:tabs>
          <w:tab w:val="center" w:pos="4800"/>
          <w:tab w:val="right" w:pos="9923"/>
        </w:tabs>
        <w:ind w:firstLine="720"/>
        <w:jc w:val="both"/>
        <w:rPr>
          <w:noProof/>
          <w:sz w:val="28"/>
          <w:szCs w:val="28"/>
          <w:lang w:val="en-US"/>
        </w:rPr>
      </w:pPr>
    </w:p>
    <w:p w14:paraId="28FF91C1" w14:textId="5E13D812" w:rsidR="006C2941" w:rsidRPr="00AA7679" w:rsidRDefault="006C2941" w:rsidP="00A45DE4">
      <w:pPr>
        <w:tabs>
          <w:tab w:val="center" w:pos="4800"/>
          <w:tab w:val="right" w:pos="9923"/>
        </w:tabs>
        <w:ind w:firstLine="720"/>
        <w:rPr>
          <w:noProof/>
          <w:sz w:val="28"/>
          <w:szCs w:val="28"/>
          <w:lang w:val="en-US"/>
        </w:rPr>
      </w:pPr>
      <w:r w:rsidRPr="00AA7679">
        <w:rPr>
          <w:noProof/>
          <w:sz w:val="28"/>
          <w:szCs w:val="28"/>
          <w:lang w:val="en-US"/>
        </w:rPr>
        <w:lastRenderedPageBreak/>
        <w:tab/>
      </w:r>
      <m:oMath>
        <m:r>
          <m:rPr>
            <m:scr m:val="script"/>
            <m:sty m:val="p"/>
          </m:rPr>
          <w:rPr>
            <w:rFonts w:ascii="Cambria Math" w:hAnsi="Cambria Math"/>
            <w:noProof/>
            <w:sz w:val="28"/>
            <w:szCs w:val="28"/>
          </w:rPr>
          <m:t>S</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16</m:t>
            </m:r>
            <m:r>
              <w:rPr>
                <w:rFonts w:ascii="Cambria Math" w:hAnsi="Cambria Math"/>
                <w:noProof/>
                <w:sz w:val="28"/>
                <w:szCs w:val="28"/>
              </w:rPr>
              <m:t>πG</m:t>
            </m:r>
          </m:den>
        </m:f>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sSup>
          <m:sSupPr>
            <m:ctrlPr>
              <w:rPr>
                <w:rFonts w:ascii="Cambria Math" w:hAnsi="Cambria Math"/>
                <w:sz w:val="28"/>
                <w:szCs w:val="28"/>
              </w:rPr>
            </m:ctrlPr>
          </m:sSupPr>
          <m:e>
            <m:r>
              <w:rPr>
                <w:rFonts w:ascii="Cambria Math" w:hAnsi="Cambria Math"/>
                <w:noProof/>
                <w:sz w:val="28"/>
                <w:szCs w:val="28"/>
              </w:rPr>
              <m:t>d</m:t>
            </m:r>
          </m:e>
          <m:sup>
            <m:r>
              <m:rPr>
                <m:sty m:val="p"/>
              </m:rPr>
              <w:rPr>
                <w:rFonts w:ascii="Cambria Math" w:hAnsi="Cambria Math"/>
                <w:noProof/>
                <w:sz w:val="28"/>
                <w:szCs w:val="28"/>
                <w:lang w:val="en-US"/>
              </w:rPr>
              <m:t>4</m:t>
            </m:r>
          </m:sup>
        </m:sSup>
        <m:r>
          <w:rPr>
            <w:rFonts w:ascii="Cambria Math" w:hAnsi="Cambria Math"/>
            <w:sz w:val="28"/>
            <w:szCs w:val="28"/>
          </w:rPr>
          <m:t>x</m:t>
        </m:r>
        <m:rad>
          <m:radPr>
            <m:degHide m:val="1"/>
            <m:ctrlPr>
              <w:rPr>
                <w:rFonts w:ascii="Cambria Math" w:hAnsi="Cambria Math"/>
                <w:sz w:val="28"/>
                <w:szCs w:val="28"/>
              </w:rPr>
            </m:ctrlPr>
          </m:radPr>
          <m:deg/>
          <m:e>
            <m:r>
              <m:rPr>
                <m:sty m:val="p"/>
              </m:rPr>
              <w:rPr>
                <w:rFonts w:ascii="Cambria Math" w:hAnsi="Cambria Math"/>
                <w:noProof/>
                <w:sz w:val="28"/>
                <w:szCs w:val="28"/>
                <w:lang w:val="en-US"/>
              </w:rPr>
              <m:t>-</m:t>
            </m:r>
            <w:bookmarkStart w:id="45" w:name="_Hlk74315600"/>
            <m:r>
              <w:rPr>
                <w:rFonts w:ascii="Cambria Math" w:hAnsi="Cambria Math"/>
                <w:noProof/>
                <w:sz w:val="28"/>
                <w:szCs w:val="28"/>
              </w:rPr>
              <m:t>g</m:t>
            </m:r>
            <w:bookmarkEnd w:id="45"/>
          </m:e>
        </m:rad>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sSub>
          <m:sSubPr>
            <m:ctrlPr>
              <w:rPr>
                <w:rFonts w:ascii="Cambria Math" w:hAnsi="Cambria Math"/>
                <w:sz w:val="28"/>
                <w:szCs w:val="28"/>
              </w:rPr>
            </m:ctrlPr>
          </m:sSubPr>
          <m:e>
            <m:r>
              <m:rPr>
                <m:scr m:val="script"/>
                <m:sty m:val="p"/>
              </m:rPr>
              <w:rPr>
                <w:rFonts w:ascii="Cambria Math" w:hAnsi="Cambria Math"/>
                <w:noProof/>
                <w:sz w:val="28"/>
                <w:szCs w:val="28"/>
                <w:lang w:val="en-US"/>
              </w:rPr>
              <m:t>L</m:t>
            </m:r>
          </m:e>
          <m:sub>
            <m:r>
              <w:rPr>
                <w:rFonts w:ascii="Cambria Math" w:hAnsi="Cambria Math"/>
                <w:noProof/>
                <w:sz w:val="28"/>
                <w:szCs w:val="28"/>
              </w:rPr>
              <m:t>matter</m:t>
            </m:r>
          </m:sub>
        </m:sSub>
        <m:r>
          <m:rPr>
            <m:sty m:val="p"/>
          </m:rPr>
          <w:rPr>
            <w:rFonts w:ascii="Cambria Math" w:hAnsi="Cambria Math"/>
            <w:noProof/>
            <w:sz w:val="28"/>
            <w:szCs w:val="28"/>
            <w:lang w:val="en-US"/>
          </w:rPr>
          <m:t>],</m:t>
        </m:r>
      </m:oMath>
      <w:r w:rsidRPr="00AA7679">
        <w:rPr>
          <w:noProof/>
          <w:sz w:val="28"/>
          <w:szCs w:val="28"/>
          <w:lang w:val="en-US"/>
        </w:rPr>
        <w:tab/>
        <w:t>(</w:t>
      </w:r>
      <w:r w:rsidR="00331F47" w:rsidRPr="00AA7679">
        <w:rPr>
          <w:noProof/>
          <w:sz w:val="28"/>
          <w:szCs w:val="28"/>
          <w:lang w:val="en-US"/>
        </w:rPr>
        <w:t>1.</w:t>
      </w:r>
      <w:r w:rsidR="006B01FB" w:rsidRPr="00AA7679">
        <w:rPr>
          <w:noProof/>
          <w:sz w:val="28"/>
          <w:szCs w:val="28"/>
          <w:lang w:val="en-US"/>
        </w:rPr>
        <w:t>7</w:t>
      </w:r>
      <w:r w:rsidRPr="00AA7679">
        <w:rPr>
          <w:noProof/>
          <w:sz w:val="28"/>
          <w:szCs w:val="28"/>
          <w:lang w:val="en-US"/>
        </w:rPr>
        <w:t>)</w:t>
      </w:r>
    </w:p>
    <w:p w14:paraId="6F875F2B" w14:textId="77777777" w:rsidR="006C2941" w:rsidRPr="00AA7679" w:rsidRDefault="006C2941" w:rsidP="00A45DE4">
      <w:pPr>
        <w:tabs>
          <w:tab w:val="center" w:pos="4800"/>
          <w:tab w:val="right" w:pos="9923"/>
        </w:tabs>
        <w:ind w:firstLine="720"/>
        <w:rPr>
          <w:noProof/>
          <w:sz w:val="28"/>
          <w:szCs w:val="28"/>
          <w:lang w:val="en-US"/>
        </w:rPr>
      </w:pPr>
    </w:p>
    <w:p w14:paraId="367ABF78" w14:textId="1A13D7DF" w:rsidR="006C2941" w:rsidRPr="00AA7679" w:rsidRDefault="006C2941" w:rsidP="00A45DE4">
      <w:pPr>
        <w:tabs>
          <w:tab w:val="center" w:pos="4800"/>
          <w:tab w:val="right" w:pos="9923"/>
        </w:tabs>
        <w:jc w:val="both"/>
        <w:rPr>
          <w:noProof/>
          <w:sz w:val="28"/>
          <w:szCs w:val="28"/>
          <w:lang w:val="en-US"/>
        </w:rPr>
      </w:pPr>
      <w:r w:rsidRPr="00AA7679">
        <w:rPr>
          <w:noProof/>
          <w:sz w:val="28"/>
          <w:szCs w:val="28"/>
          <w:lang w:val="en-US"/>
        </w:rPr>
        <w:t xml:space="preserve">where </w:t>
      </w:r>
      <m:oMath>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oMath>
      <w:r w:rsidRPr="00AA7679">
        <w:rPr>
          <w:noProof/>
          <w:sz w:val="28"/>
          <w:szCs w:val="28"/>
          <w:lang w:val="en-US"/>
        </w:rPr>
        <w:t xml:space="preserve"> is the analytical Ricci function of the scalar </w:t>
      </w:r>
      <m:oMath>
        <m:r>
          <w:rPr>
            <w:rFonts w:ascii="Cambria Math" w:hAnsi="Cambria Math"/>
            <w:noProof/>
            <w:sz w:val="28"/>
            <w:szCs w:val="28"/>
          </w:rPr>
          <m:t>R</m:t>
        </m:r>
      </m:oMath>
      <w:r w:rsidRPr="00AA7679">
        <w:rPr>
          <w:noProof/>
          <w:sz w:val="28"/>
          <w:szCs w:val="28"/>
          <w:lang w:val="en-US"/>
        </w:rPr>
        <w:t xml:space="preserve">, </w:t>
      </w:r>
      <m:oMath>
        <m:r>
          <w:rPr>
            <w:rFonts w:ascii="Cambria Math" w:hAnsi="Cambria Math"/>
            <w:noProof/>
            <w:sz w:val="28"/>
            <w:szCs w:val="28"/>
          </w:rPr>
          <m:t>g</m:t>
        </m:r>
      </m:oMath>
      <w:r w:rsidRPr="00AA7679">
        <w:rPr>
          <w:noProof/>
          <w:sz w:val="28"/>
          <w:szCs w:val="28"/>
          <w:lang w:val="en-US"/>
        </w:rPr>
        <w:t xml:space="preserve"> de</w:t>
      </w:r>
      <w:r w:rsidR="005F42AF" w:rsidRPr="00AA7679">
        <w:rPr>
          <w:noProof/>
          <w:sz w:val="28"/>
          <w:szCs w:val="28"/>
          <w:lang w:val="en-US"/>
        </w:rPr>
        <w:t xml:space="preserve">fines </w:t>
      </w:r>
      <w:r w:rsidRPr="00AA7679">
        <w:rPr>
          <w:noProof/>
          <w:sz w:val="28"/>
          <w:szCs w:val="28"/>
          <w:lang w:val="en-US"/>
        </w:rPr>
        <w:t xml:space="preserve"> the </w:t>
      </w:r>
      <w:bookmarkStart w:id="46" w:name="_Hlk74315629"/>
      <w:r w:rsidRPr="00AA7679">
        <w:rPr>
          <w:noProof/>
          <w:sz w:val="28"/>
          <w:szCs w:val="28"/>
          <w:lang w:val="en-US"/>
        </w:rPr>
        <w:t xml:space="preserve">determinant of the metric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μν</m:t>
            </m:r>
          </m:sub>
        </m:sSub>
      </m:oMath>
      <w:bookmarkEnd w:id="46"/>
      <w:r w:rsidRPr="00AA7679">
        <w:rPr>
          <w:noProof/>
          <w:sz w:val="28"/>
          <w:szCs w:val="28"/>
          <w:lang w:val="en-US"/>
        </w:rPr>
        <w:t xml:space="preserve">, and </w:t>
      </w:r>
      <m:oMath>
        <m:sSub>
          <m:sSubPr>
            <m:ctrlPr>
              <w:rPr>
                <w:rFonts w:ascii="Cambria Math" w:hAnsi="Cambria Math"/>
                <w:sz w:val="28"/>
                <w:szCs w:val="28"/>
              </w:rPr>
            </m:ctrlPr>
          </m:sSubPr>
          <m:e>
            <m:r>
              <m:rPr>
                <m:scr m:val="script"/>
                <m:sty m:val="p"/>
              </m:rPr>
              <w:rPr>
                <w:rFonts w:ascii="Cambria Math" w:hAnsi="Cambria Math"/>
                <w:noProof/>
                <w:sz w:val="28"/>
                <w:szCs w:val="28"/>
                <w:lang w:val="en-US"/>
              </w:rPr>
              <m:t>L</m:t>
            </m:r>
          </m:e>
          <m:sub>
            <m:r>
              <w:rPr>
                <w:rFonts w:ascii="Cambria Math" w:hAnsi="Cambria Math"/>
                <w:noProof/>
                <w:sz w:val="28"/>
                <w:szCs w:val="28"/>
              </w:rPr>
              <m:t>matter</m:t>
            </m:r>
          </m:sub>
        </m:sSub>
      </m:oMath>
      <w:r w:rsidRPr="00AA7679">
        <w:rPr>
          <w:noProof/>
          <w:sz w:val="28"/>
          <w:szCs w:val="28"/>
          <w:lang w:val="en-US"/>
        </w:rPr>
        <w:t xml:space="preserve"> is the </w:t>
      </w:r>
      <w:r w:rsidR="005F42AF" w:rsidRPr="00AA7679">
        <w:rPr>
          <w:noProof/>
          <w:sz w:val="28"/>
          <w:szCs w:val="28"/>
          <w:lang w:val="en-US"/>
        </w:rPr>
        <w:t xml:space="preserve">general </w:t>
      </w:r>
      <w:r w:rsidRPr="00AA7679">
        <w:rPr>
          <w:noProof/>
          <w:sz w:val="28"/>
          <w:szCs w:val="28"/>
          <w:lang w:val="en-US"/>
        </w:rPr>
        <w:t xml:space="preserve">Lagrangian for an ideal liquid substance. </w:t>
      </w:r>
      <w:r w:rsidR="00DE2E32" w:rsidRPr="00AA7679">
        <w:rPr>
          <w:noProof/>
          <w:sz w:val="28"/>
          <w:szCs w:val="28"/>
          <w:lang w:val="en-US"/>
        </w:rPr>
        <w:t>After varying the action (1.7) one can get t</w:t>
      </w:r>
      <w:r w:rsidRPr="00AA7679">
        <w:rPr>
          <w:noProof/>
          <w:sz w:val="28"/>
          <w:szCs w:val="28"/>
          <w:lang w:val="en-US"/>
        </w:rPr>
        <w:t xml:space="preserve">he equations of motion for </w:t>
      </w:r>
      <w:r w:rsidR="00DE2E32" w:rsidRPr="00AA7679">
        <w:rPr>
          <w:noProof/>
          <w:sz w:val="28"/>
          <w:szCs w:val="28"/>
          <w:lang w:val="en-US"/>
        </w:rPr>
        <w:t>modified gravity</w:t>
      </w:r>
      <w:r w:rsidRPr="00AA7679">
        <w:rPr>
          <w:noProof/>
          <w:sz w:val="28"/>
          <w:szCs w:val="28"/>
          <w:lang w:val="en-US"/>
        </w:rPr>
        <w:t xml:space="preserve">: </w:t>
      </w:r>
    </w:p>
    <w:p w14:paraId="1E102494" w14:textId="77777777" w:rsidR="006C2941" w:rsidRPr="00AA7679" w:rsidRDefault="006C2941" w:rsidP="00A45DE4">
      <w:pPr>
        <w:tabs>
          <w:tab w:val="center" w:pos="4800"/>
          <w:tab w:val="right" w:pos="9923"/>
        </w:tabs>
        <w:jc w:val="both"/>
        <w:rPr>
          <w:noProof/>
          <w:sz w:val="28"/>
          <w:szCs w:val="28"/>
          <w:lang w:val="en-US"/>
        </w:rPr>
      </w:pPr>
    </w:p>
    <w:p w14:paraId="6C580E44" w14:textId="0548AE37" w:rsidR="006C2941" w:rsidRPr="00AA7679" w:rsidRDefault="006C2941" w:rsidP="00A45DE4">
      <w:pPr>
        <w:tabs>
          <w:tab w:val="center" w:pos="4800"/>
          <w:tab w:val="right" w:pos="9923"/>
        </w:tabs>
        <w:ind w:firstLine="720"/>
        <w:rPr>
          <w:noProof/>
          <w:sz w:val="28"/>
          <w:szCs w:val="28"/>
          <w:lang w:val="en-US"/>
        </w:rPr>
      </w:pPr>
      <w:r w:rsidRPr="00AA7679">
        <w:rPr>
          <w:noProof/>
          <w:sz w:val="28"/>
          <w:szCs w:val="28"/>
          <w:lang w:val="en-US"/>
        </w:rPr>
        <w:tab/>
      </w:r>
      <m:oMath>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μν</m:t>
            </m:r>
          </m:sub>
        </m:sSub>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μν</m:t>
            </m:r>
          </m:sub>
        </m:sSub>
        <m:sSup>
          <m:sSupPr>
            <m:ctrlPr>
              <w:rPr>
                <w:rFonts w:ascii="Cambria Math" w:hAnsi="Cambria Math"/>
                <w:sz w:val="28"/>
                <w:szCs w:val="28"/>
              </w:rPr>
            </m:ctrlPr>
          </m:sSupPr>
          <m:e>
            <m:r>
              <m:rPr>
                <m:scr m:val="script"/>
                <m:sty m:val="p"/>
              </m:rPr>
              <w:rPr>
                <w:rFonts w:ascii="Cambria Math" w:hAnsi="Cambria Math"/>
                <w:noProof/>
                <w:sz w:val="28"/>
                <w:szCs w:val="28"/>
                <w:lang w:val="en-US"/>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μν</m:t>
            </m:r>
          </m:sub>
        </m:sSub>
        <m:r>
          <m:rPr>
            <m:sty m:val="p"/>
          </m:rPr>
          <w:rPr>
            <w:rFonts w:ascii="Cambria Math" w:hAnsi="Cambria Math"/>
            <w:noProof/>
            <w:sz w:val="28"/>
            <w:szCs w:val="28"/>
            <w:lang w:val="kk-KZ"/>
          </w:rPr>
          <m:t>◻</m:t>
        </m:r>
        <m:sSup>
          <m:sSupPr>
            <m:ctrlPr>
              <w:rPr>
                <w:rFonts w:ascii="Cambria Math" w:hAnsi="Cambria Math"/>
                <w:sz w:val="28"/>
                <w:szCs w:val="28"/>
              </w:rPr>
            </m:ctrlPr>
          </m:sSupPr>
          <m:e>
            <m:r>
              <m:rPr>
                <m:scr m:val="script"/>
                <m:sty m:val="p"/>
              </m:rPr>
              <w:rPr>
                <w:rFonts w:ascii="Cambria Math" w:hAnsi="Cambria Math"/>
                <w:noProof/>
                <w:sz w:val="28"/>
                <w:szCs w:val="28"/>
                <w:lang w:val="en-US"/>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μ</m:t>
            </m:r>
          </m:sub>
        </m:sSub>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ν</m:t>
            </m:r>
          </m:sub>
        </m:sSub>
        <m:sSup>
          <m:sSupPr>
            <m:ctrlPr>
              <w:rPr>
                <w:rFonts w:ascii="Cambria Math" w:hAnsi="Cambria Math"/>
                <w:sz w:val="28"/>
                <w:szCs w:val="28"/>
              </w:rPr>
            </m:ctrlPr>
          </m:sSupPr>
          <m:e>
            <m:r>
              <m:rPr>
                <m:scr m:val="script"/>
                <m:sty m:val="p"/>
              </m:rPr>
              <w:rPr>
                <w:rFonts w:ascii="Cambria Math" w:hAnsi="Cambria Math"/>
                <w:noProof/>
                <w:sz w:val="28"/>
                <w:szCs w:val="28"/>
                <w:lang w:val="en-US"/>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k</m:t>
                </m:r>
              </m:e>
              <m:sup>
                <m:r>
                  <m:rPr>
                    <m:sty m:val="p"/>
                  </m:rPr>
                  <w:rPr>
                    <w:rFonts w:ascii="Cambria Math" w:hAnsi="Cambria Math"/>
                    <w:noProof/>
                    <w:sz w:val="28"/>
                    <w:szCs w:val="28"/>
                    <w:lang w:val="en-US"/>
                  </w:rPr>
                  <m:t>2</m:t>
                </m:r>
              </m:sup>
            </m:sSup>
          </m:num>
          <m:den>
            <m:r>
              <m:rPr>
                <m:sty m:val="p"/>
              </m:rPr>
              <w:rPr>
                <w:rFonts w:ascii="Cambria Math" w:hAnsi="Cambria Math"/>
                <w:noProof/>
                <w:sz w:val="28"/>
                <w:szCs w:val="28"/>
                <w:lang w:val="en-US"/>
              </w:rPr>
              <m:t>2</m:t>
            </m:r>
          </m:den>
        </m:f>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matterμν</m:t>
            </m:r>
          </m:sub>
        </m:sSub>
        <m:r>
          <m:rPr>
            <m:sty m:val="p"/>
          </m:rPr>
          <w:rPr>
            <w:rFonts w:ascii="Cambria Math" w:hAnsi="Cambria Math"/>
            <w:noProof/>
            <w:sz w:val="28"/>
            <w:szCs w:val="28"/>
            <w:lang w:val="en-US"/>
          </w:rPr>
          <m:t>,</m:t>
        </m:r>
      </m:oMath>
      <w:r w:rsidRPr="00AA7679">
        <w:rPr>
          <w:noProof/>
          <w:sz w:val="28"/>
          <w:szCs w:val="28"/>
          <w:lang w:val="en-US"/>
        </w:rPr>
        <w:tab/>
        <w:t>(</w:t>
      </w:r>
      <w:r w:rsidR="0024503A" w:rsidRPr="00AA7679">
        <w:rPr>
          <w:noProof/>
          <w:sz w:val="28"/>
          <w:szCs w:val="28"/>
          <w:lang w:val="en-US"/>
        </w:rPr>
        <w:t>1.</w:t>
      </w:r>
      <w:r w:rsidR="006B01FB" w:rsidRPr="00AA7679">
        <w:rPr>
          <w:noProof/>
          <w:sz w:val="28"/>
          <w:szCs w:val="28"/>
          <w:lang w:val="en-US"/>
        </w:rPr>
        <w:t>8</w:t>
      </w:r>
      <w:r w:rsidRPr="00AA7679">
        <w:rPr>
          <w:noProof/>
          <w:sz w:val="28"/>
          <w:szCs w:val="28"/>
          <w:lang w:val="en-US"/>
        </w:rPr>
        <w:t>)</w:t>
      </w:r>
    </w:p>
    <w:p w14:paraId="09283201" w14:textId="77777777" w:rsidR="006C2941" w:rsidRPr="00AA7679" w:rsidRDefault="006C2941" w:rsidP="00A45DE4">
      <w:pPr>
        <w:tabs>
          <w:tab w:val="center" w:pos="4800"/>
          <w:tab w:val="right" w:pos="9923"/>
        </w:tabs>
        <w:jc w:val="both"/>
        <w:rPr>
          <w:noProof/>
          <w:sz w:val="28"/>
          <w:szCs w:val="28"/>
          <w:lang w:val="en-US"/>
        </w:rPr>
      </w:pPr>
      <w:r w:rsidRPr="00AA7679">
        <w:rPr>
          <w:noProof/>
          <w:sz w:val="28"/>
          <w:szCs w:val="28"/>
          <w:lang w:val="en-US"/>
        </w:rPr>
        <w:t xml:space="preserve"> </w:t>
      </w:r>
    </w:p>
    <w:p w14:paraId="66130808" w14:textId="74C91BA5" w:rsidR="00B700F8" w:rsidRPr="00AA7679" w:rsidRDefault="006C2941" w:rsidP="00A45DE4">
      <w:pPr>
        <w:tabs>
          <w:tab w:val="center" w:pos="4800"/>
          <w:tab w:val="right" w:pos="9923"/>
        </w:tabs>
        <w:jc w:val="both"/>
        <w:rPr>
          <w:noProof/>
          <w:sz w:val="28"/>
          <w:szCs w:val="28"/>
          <w:lang w:val="en-US"/>
        </w:rPr>
      </w:pPr>
      <w:r w:rsidRPr="00AA7679">
        <w:rPr>
          <w:noProof/>
          <w:sz w:val="28"/>
          <w:szCs w:val="28"/>
          <w:lang w:val="en-US"/>
        </w:rPr>
        <w:t xml:space="preserve">where </w:t>
      </w:r>
      <m:oMath>
        <m:sSup>
          <m:sSupPr>
            <m:ctrlPr>
              <w:rPr>
                <w:rFonts w:ascii="Cambria Math" w:hAnsi="Cambria Math"/>
                <w:sz w:val="28"/>
                <w:szCs w:val="28"/>
              </w:rPr>
            </m:ctrlPr>
          </m:sSupPr>
          <m:e>
            <m:r>
              <m:rPr>
                <m:scr m:val="script"/>
                <m:sty m:val="p"/>
              </m:rPr>
              <w:rPr>
                <w:rFonts w:ascii="Cambria Math" w:hAnsi="Cambria Math"/>
                <w:noProof/>
                <w:sz w:val="28"/>
                <w:szCs w:val="28"/>
                <w:lang w:val="en-US"/>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R</m:t>
        </m:r>
      </m:oMath>
      <w:r w:rsidR="00F22A66" w:rsidRPr="00AA7679">
        <w:rPr>
          <w:noProof/>
          <w:sz w:val="28"/>
          <w:szCs w:val="28"/>
          <w:lang w:val="en-US"/>
        </w:rPr>
        <w:t>,</w:t>
      </w:r>
      <w:r w:rsidR="009815F7" w:rsidRPr="00AA7679">
        <w:rPr>
          <w:noProof/>
          <w:sz w:val="28"/>
          <w:szCs w:val="28"/>
          <w:lang w:val="en-US"/>
        </w:rPr>
        <w:t xml:space="preserve"> </w:t>
      </w:r>
      <m:oMath>
        <m:sSup>
          <m:sSupPr>
            <m:ctrlPr>
              <w:rPr>
                <w:rFonts w:ascii="Cambria Math" w:hAnsi="Cambria Math"/>
                <w:sz w:val="28"/>
                <w:szCs w:val="28"/>
              </w:rPr>
            </m:ctrlPr>
          </m:sSupPr>
          <m:e>
            <m:r>
              <w:rPr>
                <w:rFonts w:ascii="Cambria Math" w:hAnsi="Cambria Math"/>
                <w:noProof/>
                <w:sz w:val="28"/>
                <w:szCs w:val="28"/>
              </w:rPr>
              <m:t>k</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=8</m:t>
        </m:r>
        <m:r>
          <w:rPr>
            <w:rFonts w:ascii="Cambria Math" w:hAnsi="Cambria Math"/>
            <w:noProof/>
            <w:sz w:val="28"/>
            <w:szCs w:val="28"/>
          </w:rPr>
          <m:t>πG</m:t>
        </m:r>
      </m:oMath>
      <w:r w:rsidRPr="00AA7679">
        <w:rPr>
          <w:noProof/>
          <w:sz w:val="28"/>
          <w:szCs w:val="28"/>
          <w:lang w:val="en-US"/>
        </w:rPr>
        <w:t xml:space="preserve">and </w:t>
      </w:r>
      <w:bookmarkStart w:id="47" w:name="_Hlk74315758"/>
      <m:oMath>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matterμν</m:t>
            </m:r>
          </m:sub>
        </m:sSub>
      </m:oMath>
      <w:r w:rsidRPr="00AA7679">
        <w:rPr>
          <w:noProof/>
          <w:sz w:val="28"/>
          <w:szCs w:val="28"/>
          <w:lang w:val="en-US"/>
        </w:rPr>
        <w:t xml:space="preserve"> </w:t>
      </w:r>
      <w:bookmarkEnd w:id="47"/>
      <w:r w:rsidRPr="00AA7679">
        <w:rPr>
          <w:noProof/>
          <w:sz w:val="28"/>
          <w:szCs w:val="28"/>
          <w:lang w:val="en-US"/>
        </w:rPr>
        <w:t xml:space="preserve">is the energy-momentum tensor of matter.  </w:t>
      </w:r>
    </w:p>
    <w:p w14:paraId="47EA51FB" w14:textId="65D21ABA" w:rsidR="006C2941" w:rsidRPr="00AA7679" w:rsidRDefault="00DC5D60" w:rsidP="00A45DE4">
      <w:pPr>
        <w:tabs>
          <w:tab w:val="center" w:pos="4800"/>
          <w:tab w:val="right" w:pos="9923"/>
        </w:tabs>
        <w:ind w:firstLine="567"/>
        <w:jc w:val="both"/>
        <w:rPr>
          <w:noProof/>
          <w:sz w:val="28"/>
          <w:szCs w:val="28"/>
          <w:lang w:val="en-US"/>
        </w:rPr>
      </w:pPr>
      <w:r w:rsidRPr="00AA7679">
        <w:rPr>
          <w:noProof/>
          <w:sz w:val="28"/>
          <w:szCs w:val="28"/>
          <w:lang w:val="en-US"/>
        </w:rPr>
        <w:t>It is possible to</w:t>
      </w:r>
      <w:r w:rsidR="00601BE8" w:rsidRPr="00AA7679">
        <w:rPr>
          <w:noProof/>
          <w:sz w:val="28"/>
          <w:szCs w:val="28"/>
          <w:lang w:val="en-US"/>
        </w:rPr>
        <w:t xml:space="preserve"> rewrite </w:t>
      </w:r>
      <w:r w:rsidR="006C2941" w:rsidRPr="00AA7679">
        <w:rPr>
          <w:noProof/>
          <w:sz w:val="28"/>
          <w:szCs w:val="28"/>
          <w:lang w:val="en-US"/>
        </w:rPr>
        <w:t>the action [</w:t>
      </w:r>
      <w:r w:rsidR="0024503A" w:rsidRPr="00AA7679">
        <w:rPr>
          <w:noProof/>
          <w:sz w:val="28"/>
          <w:szCs w:val="28"/>
          <w:lang w:val="en-US"/>
        </w:rPr>
        <w:t>39</w:t>
      </w:r>
      <w:r w:rsidR="006C2941" w:rsidRPr="00AA7679">
        <w:rPr>
          <w:noProof/>
          <w:sz w:val="28"/>
          <w:szCs w:val="28"/>
          <w:lang w:val="en-US"/>
        </w:rPr>
        <w:t xml:space="preserve">] : </w:t>
      </w:r>
    </w:p>
    <w:p w14:paraId="0357E633" w14:textId="77777777" w:rsidR="006C2941" w:rsidRPr="00AA7679" w:rsidRDefault="006C2941" w:rsidP="00A45DE4">
      <w:pPr>
        <w:tabs>
          <w:tab w:val="center" w:pos="4800"/>
          <w:tab w:val="right" w:pos="9923"/>
        </w:tabs>
        <w:ind w:firstLine="720"/>
        <w:jc w:val="both"/>
        <w:rPr>
          <w:noProof/>
          <w:sz w:val="28"/>
          <w:szCs w:val="28"/>
          <w:lang w:val="en-US"/>
        </w:rPr>
      </w:pPr>
    </w:p>
    <w:p w14:paraId="5E26E819" w14:textId="285B5302" w:rsidR="006C2941" w:rsidRPr="00AA7679" w:rsidRDefault="006C2941" w:rsidP="00A45DE4">
      <w:pPr>
        <w:tabs>
          <w:tab w:val="center" w:pos="4800"/>
          <w:tab w:val="right" w:pos="9923"/>
        </w:tabs>
        <w:ind w:firstLine="720"/>
        <w:rPr>
          <w:noProof/>
          <w:sz w:val="28"/>
          <w:szCs w:val="28"/>
          <w:lang w:val="en-US"/>
        </w:rPr>
      </w:pPr>
      <w:r w:rsidRPr="00AA7679">
        <w:rPr>
          <w:noProof/>
          <w:sz w:val="28"/>
          <w:szCs w:val="28"/>
          <w:lang w:val="en-US"/>
        </w:rPr>
        <w:tab/>
      </w:r>
      <m:oMath>
        <m:r>
          <m:rPr>
            <m:scr m:val="script"/>
            <m:sty m:val="p"/>
          </m:rPr>
          <w:rPr>
            <w:rFonts w:ascii="Cambria Math" w:hAnsi="Cambria Math"/>
            <w:noProof/>
            <w:sz w:val="28"/>
            <w:szCs w:val="28"/>
          </w:rPr>
          <m:t>S</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sSup>
              <m:sSupPr>
                <m:ctrlPr>
                  <w:rPr>
                    <w:rFonts w:ascii="Cambria Math" w:hAnsi="Cambria Math"/>
                    <w:sz w:val="28"/>
                    <w:szCs w:val="28"/>
                  </w:rPr>
                </m:ctrlPr>
              </m:sSupPr>
              <m:e>
                <m:r>
                  <w:rPr>
                    <w:rFonts w:ascii="Cambria Math" w:hAnsi="Cambria Math"/>
                    <w:noProof/>
                    <w:sz w:val="28"/>
                    <w:szCs w:val="28"/>
                  </w:rPr>
                  <m:t>k</m:t>
                </m:r>
              </m:e>
              <m:sup>
                <m:r>
                  <m:rPr>
                    <m:sty m:val="p"/>
                  </m:rPr>
                  <w:rPr>
                    <w:rFonts w:ascii="Cambria Math" w:hAnsi="Cambria Math"/>
                    <w:noProof/>
                    <w:sz w:val="28"/>
                    <w:szCs w:val="28"/>
                    <w:lang w:val="en-US"/>
                  </w:rPr>
                  <m:t>2</m:t>
                </m:r>
              </m:sup>
            </m:sSup>
          </m:den>
        </m:f>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sSup>
          <m:sSupPr>
            <m:ctrlPr>
              <w:rPr>
                <w:rFonts w:ascii="Cambria Math" w:hAnsi="Cambria Math"/>
                <w:sz w:val="28"/>
                <w:szCs w:val="28"/>
              </w:rPr>
            </m:ctrlPr>
          </m:sSupPr>
          <m:e>
            <m:r>
              <w:rPr>
                <w:rFonts w:ascii="Cambria Math" w:hAnsi="Cambria Math"/>
                <w:noProof/>
                <w:sz w:val="28"/>
                <w:szCs w:val="28"/>
              </w:rPr>
              <m:t>d</m:t>
            </m:r>
          </m:e>
          <m:sup>
            <m:r>
              <m:rPr>
                <m:sty m:val="p"/>
              </m:rPr>
              <w:rPr>
                <w:rFonts w:ascii="Cambria Math" w:hAnsi="Cambria Math"/>
                <w:noProof/>
                <w:sz w:val="28"/>
                <w:szCs w:val="28"/>
                <w:lang w:val="en-US"/>
              </w:rPr>
              <m:t>4</m:t>
            </m:r>
          </m:sup>
        </m:sSup>
        <m:r>
          <w:rPr>
            <w:rFonts w:ascii="Cambria Math" w:hAnsi="Cambria Math"/>
            <w:sz w:val="28"/>
            <w:szCs w:val="28"/>
          </w:rPr>
          <m:t>x</m:t>
        </m:r>
        <m:rad>
          <m:radPr>
            <m:degHide m:val="1"/>
            <m:ctrlPr>
              <w:rPr>
                <w:rFonts w:ascii="Cambria Math" w:hAnsi="Cambria Math"/>
                <w:sz w:val="28"/>
                <w:szCs w:val="28"/>
              </w:rPr>
            </m:ctrlPr>
          </m:radPr>
          <m:deg/>
          <m:e>
            <m:r>
              <m:rPr>
                <m:sty m:val="p"/>
              </m:rPr>
              <w:rPr>
                <w:rFonts w:ascii="Cambria Math" w:hAnsi="Cambria Math"/>
                <w:noProof/>
                <w:sz w:val="28"/>
                <w:szCs w:val="28"/>
                <w:lang w:val="en-US"/>
              </w:rPr>
              <m:t>-</m:t>
            </m:r>
            <m:r>
              <w:rPr>
                <w:rFonts w:ascii="Cambria Math" w:hAnsi="Cambria Math"/>
                <w:noProof/>
                <w:sz w:val="28"/>
                <w:szCs w:val="28"/>
              </w:rPr>
              <m:t>g</m:t>
            </m:r>
          </m:e>
        </m:rad>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sSub>
          <m:sSubPr>
            <m:ctrlPr>
              <w:rPr>
                <w:rFonts w:ascii="Cambria Math" w:hAnsi="Cambria Math"/>
                <w:sz w:val="28"/>
                <w:szCs w:val="28"/>
              </w:rPr>
            </m:ctrlPr>
          </m:sSubPr>
          <m:e>
            <m:r>
              <m:rPr>
                <m:scr m:val="script"/>
                <m:sty m:val="p"/>
              </m:rPr>
              <w:rPr>
                <w:rFonts w:ascii="Cambria Math" w:hAnsi="Cambria Math"/>
                <w:noProof/>
                <w:sz w:val="28"/>
                <w:szCs w:val="28"/>
              </w:rPr>
              <m:t>S</m:t>
            </m:r>
          </m:e>
          <m:sub>
            <m:r>
              <w:rPr>
                <w:rFonts w:ascii="Cambria Math" w:hAnsi="Cambria Math"/>
                <w:noProof/>
                <w:sz w:val="28"/>
                <w:szCs w:val="28"/>
              </w:rPr>
              <m:t>m</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μν</m:t>
            </m:r>
            <m:r>
              <m:rPr>
                <m:sty m:val="p"/>
              </m:rPr>
              <w:rPr>
                <w:rFonts w:ascii="Cambria Math" w:hAnsi="Cambria Math"/>
                <w:noProof/>
                <w:sz w:val="28"/>
                <w:szCs w:val="28"/>
                <w:lang w:val="en-US"/>
              </w:rPr>
              <m:t>,</m:t>
            </m:r>
            <m:r>
              <m:rPr>
                <m:sty m:val="p"/>
              </m:rPr>
              <w:rPr>
                <w:rFonts w:ascii="Cambria Math" w:hAnsi="Cambria Math"/>
                <w:sz w:val="28"/>
                <w:szCs w:val="28"/>
                <w:lang w:val="en-US"/>
              </w:rPr>
              <m:t xml:space="preserve"> </m:t>
            </m:r>
          </m:sub>
        </m:sSub>
        <m:sSub>
          <m:sSubPr>
            <m:ctrlPr>
              <w:rPr>
                <w:rFonts w:ascii="Cambria Math" w:hAnsi="Cambria Math"/>
                <w:noProof/>
                <w:sz w:val="28"/>
                <w:szCs w:val="28"/>
                <w:lang w:val="en-US"/>
              </w:rPr>
            </m:ctrlPr>
          </m:sSubPr>
          <m:e>
            <m:r>
              <m:rPr>
                <m:sty m:val="p"/>
              </m:rPr>
              <w:rPr>
                <w:rFonts w:ascii="Cambria Math" w:hAnsi="Cambria Math"/>
                <w:noProof/>
                <w:sz w:val="28"/>
                <w:szCs w:val="28"/>
              </w:rPr>
              <m:t>Ψ</m:t>
            </m:r>
          </m:e>
          <m:sub>
            <m:r>
              <w:rPr>
                <w:rFonts w:ascii="Cambria Math" w:hAnsi="Cambria Math"/>
                <w:noProof/>
                <w:sz w:val="28"/>
                <w:szCs w:val="28"/>
                <w:lang w:val="en-US"/>
              </w:rPr>
              <m:t>m</m:t>
            </m:r>
          </m:sub>
        </m:sSub>
        <m:r>
          <m:rPr>
            <m:sty m:val="p"/>
          </m:rPr>
          <w:rPr>
            <w:rFonts w:ascii="Cambria Math" w:hAnsi="Cambria Math"/>
            <w:noProof/>
            <w:sz w:val="28"/>
            <w:szCs w:val="28"/>
            <w:lang w:val="en-US"/>
          </w:rPr>
          <m:t>],</m:t>
        </m:r>
      </m:oMath>
      <w:r w:rsidRPr="00AA7679">
        <w:rPr>
          <w:noProof/>
          <w:sz w:val="28"/>
          <w:szCs w:val="28"/>
          <w:lang w:val="en-US"/>
        </w:rPr>
        <w:tab/>
        <w:t>(</w:t>
      </w:r>
      <w:r w:rsidR="00A76FA7" w:rsidRPr="00AA7679">
        <w:rPr>
          <w:noProof/>
          <w:sz w:val="28"/>
          <w:szCs w:val="28"/>
          <w:lang w:val="en-US"/>
        </w:rPr>
        <w:t>1.</w:t>
      </w:r>
      <w:r w:rsidR="00B700F8" w:rsidRPr="00AA7679">
        <w:rPr>
          <w:noProof/>
          <w:sz w:val="28"/>
          <w:szCs w:val="28"/>
          <w:lang w:val="en-US"/>
        </w:rPr>
        <w:t>9</w:t>
      </w:r>
      <w:r w:rsidRPr="00AA7679">
        <w:rPr>
          <w:noProof/>
          <w:sz w:val="28"/>
          <w:szCs w:val="28"/>
          <w:lang w:val="en-US"/>
        </w:rPr>
        <w:t>)</w:t>
      </w:r>
    </w:p>
    <w:p w14:paraId="15A3026B" w14:textId="77777777" w:rsidR="006C2941" w:rsidRPr="00AA7679" w:rsidRDefault="006C2941" w:rsidP="00A45DE4">
      <w:pPr>
        <w:tabs>
          <w:tab w:val="center" w:pos="4800"/>
          <w:tab w:val="right" w:pos="9923"/>
        </w:tabs>
        <w:jc w:val="both"/>
        <w:rPr>
          <w:noProof/>
          <w:sz w:val="28"/>
          <w:szCs w:val="28"/>
          <w:lang w:val="en-US"/>
        </w:rPr>
      </w:pPr>
    </w:p>
    <w:p w14:paraId="29A07599" w14:textId="1F30FE1B" w:rsidR="006C2941" w:rsidRPr="00AA7679" w:rsidRDefault="006C2941" w:rsidP="00A45DE4">
      <w:pPr>
        <w:tabs>
          <w:tab w:val="center" w:pos="4800"/>
          <w:tab w:val="right" w:pos="9923"/>
        </w:tabs>
        <w:jc w:val="both"/>
        <w:rPr>
          <w:noProof/>
          <w:sz w:val="28"/>
          <w:szCs w:val="28"/>
          <w:lang w:val="en-US"/>
        </w:rPr>
      </w:pPr>
      <w:r w:rsidRPr="00AA7679">
        <w:rPr>
          <w:noProof/>
          <w:sz w:val="28"/>
          <w:szCs w:val="28"/>
          <w:lang w:val="en-US"/>
        </w:rPr>
        <w:t xml:space="preserve">where </w:t>
      </w:r>
      <m:oMath>
        <m:sSub>
          <m:sSubPr>
            <m:ctrlPr>
              <w:rPr>
                <w:rFonts w:ascii="Cambria Math" w:hAnsi="Cambria Math"/>
                <w:sz w:val="28"/>
                <w:szCs w:val="28"/>
              </w:rPr>
            </m:ctrlPr>
          </m:sSubPr>
          <m:e>
            <m:r>
              <m:rPr>
                <m:sty m:val="p"/>
              </m:rPr>
              <w:rPr>
                <w:rFonts w:ascii="Cambria Math" w:hAnsi="Cambria Math"/>
                <w:noProof/>
                <w:sz w:val="28"/>
                <w:szCs w:val="28"/>
              </w:rPr>
              <m:t>Ψ</m:t>
            </m:r>
          </m:e>
          <m:sub>
            <m:r>
              <w:rPr>
                <w:rFonts w:ascii="Cambria Math" w:hAnsi="Cambria Math"/>
                <w:noProof/>
                <w:sz w:val="28"/>
                <w:szCs w:val="28"/>
              </w:rPr>
              <m:t>m</m:t>
            </m:r>
          </m:sub>
        </m:sSub>
      </m:oMath>
      <w:r w:rsidRPr="00AA7679">
        <w:rPr>
          <w:noProof/>
          <w:sz w:val="28"/>
          <w:szCs w:val="28"/>
          <w:lang w:val="en-US"/>
        </w:rPr>
        <w:t xml:space="preserve"> represent the matter fields. By introducing an auxiliary field </w:t>
      </w:r>
      <m:oMath>
        <m:r>
          <w:rPr>
            <w:rFonts w:ascii="Cambria Math" w:hAnsi="Cambria Math"/>
            <w:noProof/>
            <w:sz w:val="28"/>
            <w:szCs w:val="28"/>
          </w:rPr>
          <m:t>σ</m:t>
        </m:r>
      </m:oMath>
      <w:r w:rsidRPr="00AA7679">
        <w:rPr>
          <w:noProof/>
          <w:sz w:val="28"/>
          <w:szCs w:val="28"/>
          <w:lang w:val="en-US"/>
        </w:rPr>
        <w:t xml:space="preserve"> one can rewrite </w:t>
      </w:r>
      <w:r w:rsidR="00B700F8" w:rsidRPr="00AA7679">
        <w:rPr>
          <w:noProof/>
          <w:sz w:val="28"/>
          <w:szCs w:val="28"/>
          <w:lang w:val="en-US"/>
        </w:rPr>
        <w:t xml:space="preserve">the </w:t>
      </w:r>
      <w:r w:rsidRPr="00AA7679">
        <w:rPr>
          <w:noProof/>
          <w:sz w:val="28"/>
          <w:szCs w:val="28"/>
          <w:lang w:val="en-US"/>
        </w:rPr>
        <w:t xml:space="preserve">previous action </w:t>
      </w:r>
      <w:r w:rsidR="00601BE8" w:rsidRPr="00AA7679">
        <w:rPr>
          <w:noProof/>
          <w:sz w:val="28"/>
          <w:szCs w:val="28"/>
          <w:lang w:val="en-US"/>
        </w:rPr>
        <w:t>to</w:t>
      </w:r>
      <w:r w:rsidRPr="00AA7679">
        <w:rPr>
          <w:noProof/>
          <w:sz w:val="28"/>
          <w:szCs w:val="28"/>
          <w:lang w:val="en-US"/>
        </w:rPr>
        <w:t xml:space="preserve"> the following form: </w:t>
      </w:r>
    </w:p>
    <w:p w14:paraId="0BCC474D" w14:textId="77777777" w:rsidR="006C2941" w:rsidRPr="00AA7679" w:rsidRDefault="006C2941" w:rsidP="00A45DE4">
      <w:pPr>
        <w:tabs>
          <w:tab w:val="center" w:pos="4800"/>
          <w:tab w:val="right" w:pos="9923"/>
        </w:tabs>
        <w:jc w:val="both"/>
        <w:rPr>
          <w:noProof/>
          <w:sz w:val="28"/>
          <w:szCs w:val="28"/>
          <w:lang w:val="en-US"/>
        </w:rPr>
      </w:pPr>
    </w:p>
    <w:p w14:paraId="36D80AD9" w14:textId="44B83BB5" w:rsidR="006C2941" w:rsidRPr="00AA7679" w:rsidRDefault="006C2941" w:rsidP="00A45DE4">
      <w:pPr>
        <w:tabs>
          <w:tab w:val="center" w:pos="4800"/>
          <w:tab w:val="right" w:pos="9923"/>
        </w:tabs>
        <w:ind w:firstLine="720"/>
        <w:rPr>
          <w:noProof/>
          <w:sz w:val="28"/>
          <w:szCs w:val="28"/>
          <w:lang w:val="en-US"/>
        </w:rPr>
      </w:pPr>
      <w:r w:rsidRPr="00AA7679">
        <w:rPr>
          <w:noProof/>
          <w:sz w:val="28"/>
          <w:szCs w:val="28"/>
          <w:lang w:val="en-US"/>
        </w:rPr>
        <w:tab/>
      </w:r>
      <m:oMath>
        <m:r>
          <m:rPr>
            <m:scr m:val="script"/>
            <m:sty m:val="p"/>
          </m:rPr>
          <w:rPr>
            <w:rFonts w:ascii="Cambria Math" w:hAnsi="Cambria Math"/>
            <w:noProof/>
            <w:sz w:val="28"/>
            <w:szCs w:val="28"/>
          </w:rPr>
          <m:t>S</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sSup>
              <m:sSupPr>
                <m:ctrlPr>
                  <w:rPr>
                    <w:rFonts w:ascii="Cambria Math" w:hAnsi="Cambria Math"/>
                    <w:sz w:val="28"/>
                    <w:szCs w:val="28"/>
                  </w:rPr>
                </m:ctrlPr>
              </m:sSupPr>
              <m:e>
                <m:r>
                  <w:rPr>
                    <w:rFonts w:ascii="Cambria Math" w:hAnsi="Cambria Math"/>
                    <w:noProof/>
                    <w:sz w:val="28"/>
                    <w:szCs w:val="28"/>
                  </w:rPr>
                  <m:t>k</m:t>
                </m:r>
              </m:e>
              <m:sup>
                <m:r>
                  <m:rPr>
                    <m:sty m:val="p"/>
                  </m:rPr>
                  <w:rPr>
                    <w:rFonts w:ascii="Cambria Math" w:hAnsi="Cambria Math"/>
                    <w:noProof/>
                    <w:sz w:val="28"/>
                    <w:szCs w:val="28"/>
                    <w:lang w:val="en-US"/>
                  </w:rPr>
                  <m:t>2</m:t>
                </m:r>
              </m:sup>
            </m:sSup>
          </m:den>
        </m:f>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sSup>
          <m:sSupPr>
            <m:ctrlPr>
              <w:rPr>
                <w:rFonts w:ascii="Cambria Math" w:hAnsi="Cambria Math"/>
                <w:sz w:val="28"/>
                <w:szCs w:val="28"/>
              </w:rPr>
            </m:ctrlPr>
          </m:sSupPr>
          <m:e>
            <m:r>
              <w:rPr>
                <w:rFonts w:ascii="Cambria Math" w:hAnsi="Cambria Math"/>
                <w:noProof/>
                <w:sz w:val="28"/>
                <w:szCs w:val="28"/>
              </w:rPr>
              <m:t>d</m:t>
            </m:r>
          </m:e>
          <m:sup>
            <m:r>
              <m:rPr>
                <m:sty m:val="p"/>
              </m:rPr>
              <w:rPr>
                <w:rFonts w:ascii="Cambria Math" w:hAnsi="Cambria Math"/>
                <w:noProof/>
                <w:sz w:val="28"/>
                <w:szCs w:val="28"/>
                <w:lang w:val="en-US"/>
              </w:rPr>
              <m:t>4</m:t>
            </m:r>
          </m:sup>
        </m:sSup>
        <m:r>
          <w:rPr>
            <w:rFonts w:ascii="Cambria Math" w:hAnsi="Cambria Math"/>
            <w:sz w:val="28"/>
            <w:szCs w:val="28"/>
          </w:rPr>
          <m:t>x</m:t>
        </m:r>
        <m:rad>
          <m:radPr>
            <m:degHide m:val="1"/>
            <m:ctrlPr>
              <w:rPr>
                <w:rFonts w:ascii="Cambria Math" w:hAnsi="Cambria Math"/>
                <w:sz w:val="28"/>
                <w:szCs w:val="28"/>
              </w:rPr>
            </m:ctrlPr>
          </m:radPr>
          <m:deg/>
          <m:e>
            <m:r>
              <m:rPr>
                <m:sty m:val="p"/>
              </m:rPr>
              <w:rPr>
                <w:rFonts w:ascii="Cambria Math" w:hAnsi="Cambria Math"/>
                <w:noProof/>
                <w:sz w:val="28"/>
                <w:szCs w:val="28"/>
                <w:lang w:val="en-US"/>
              </w:rPr>
              <m:t>-</m:t>
            </m:r>
            <m:r>
              <w:rPr>
                <w:rFonts w:ascii="Cambria Math" w:hAnsi="Cambria Math"/>
                <w:noProof/>
                <w:sz w:val="28"/>
                <w:szCs w:val="28"/>
              </w:rPr>
              <m:t>g</m:t>
            </m:r>
          </m:e>
        </m:rad>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σ</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σ</m:t>
        </m:r>
        <m:r>
          <m:rPr>
            <m:sty m:val="p"/>
          </m:rPr>
          <w:rPr>
            <w:rFonts w:ascii="Cambria Math" w:hAnsi="Cambria Math"/>
            <w:noProof/>
            <w:sz w:val="28"/>
            <w:szCs w:val="28"/>
            <w:lang w:val="en-US"/>
          </w:rPr>
          <m:t>)-</m:t>
        </m:r>
        <m:r>
          <w:rPr>
            <w:rFonts w:ascii="Cambria Math" w:hAnsi="Cambria Math"/>
            <w:noProof/>
            <w:sz w:val="28"/>
            <w:szCs w:val="28"/>
          </w:rPr>
          <m:t>σ</m:t>
        </m:r>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σ</m:t>
        </m:r>
        <m:r>
          <m:rPr>
            <m:sty m:val="p"/>
          </m:rPr>
          <w:rPr>
            <w:rFonts w:ascii="Cambria Math" w:hAnsi="Cambria Math"/>
            <w:noProof/>
            <w:sz w:val="28"/>
            <w:szCs w:val="28"/>
            <w:lang w:val="en-US"/>
          </w:rPr>
          <m:t>)]</m:t>
        </m:r>
        <m:sSub>
          <m:sSubPr>
            <m:ctrlPr>
              <w:rPr>
                <w:rFonts w:ascii="Cambria Math" w:hAnsi="Cambria Math"/>
                <w:sz w:val="28"/>
                <w:szCs w:val="28"/>
              </w:rPr>
            </m:ctrlPr>
          </m:sSubPr>
          <m:e>
            <m:r>
              <m:rPr>
                <m:scr m:val="script"/>
                <m:sty m:val="p"/>
              </m:rPr>
              <w:rPr>
                <w:rFonts w:ascii="Cambria Math" w:hAnsi="Cambria Math"/>
                <w:noProof/>
                <w:sz w:val="28"/>
                <w:szCs w:val="28"/>
              </w:rPr>
              <m:t>S</m:t>
            </m:r>
          </m:e>
          <m:sub>
            <m:r>
              <w:rPr>
                <w:rFonts w:ascii="Cambria Math" w:hAnsi="Cambria Math"/>
                <w:noProof/>
                <w:sz w:val="28"/>
                <w:szCs w:val="28"/>
              </w:rPr>
              <m:t>m</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μν</m:t>
            </m:r>
            <m:r>
              <m:rPr>
                <m:sty m:val="p"/>
              </m:rPr>
              <w:rPr>
                <w:rFonts w:ascii="Cambria Math" w:hAnsi="Cambria Math"/>
                <w:noProof/>
                <w:sz w:val="28"/>
                <w:szCs w:val="28"/>
                <w:lang w:val="en-US"/>
              </w:rPr>
              <m:t>,</m:t>
            </m:r>
          </m:sub>
        </m:sSub>
        <m:sSub>
          <m:sSubPr>
            <m:ctrlPr>
              <w:rPr>
                <w:rFonts w:ascii="Cambria Math" w:hAnsi="Cambria Math"/>
                <w:noProof/>
                <w:sz w:val="28"/>
                <w:szCs w:val="28"/>
                <w:lang w:val="en-US"/>
              </w:rPr>
            </m:ctrlPr>
          </m:sSubPr>
          <m:e>
            <m:r>
              <m:rPr>
                <m:sty m:val="p"/>
              </m:rPr>
              <w:rPr>
                <w:rFonts w:ascii="Cambria Math" w:hAnsi="Cambria Math"/>
                <w:noProof/>
                <w:sz w:val="28"/>
                <w:szCs w:val="28"/>
              </w:rPr>
              <m:t>Ψ</m:t>
            </m:r>
          </m:e>
          <m:sub>
            <m:r>
              <w:rPr>
                <w:rFonts w:ascii="Cambria Math" w:hAnsi="Cambria Math"/>
                <w:noProof/>
                <w:sz w:val="28"/>
                <w:szCs w:val="28"/>
                <w:lang w:val="en-US"/>
              </w:rPr>
              <m:t>m</m:t>
            </m:r>
          </m:sub>
        </m:sSub>
        <m:r>
          <m:rPr>
            <m:sty m:val="p"/>
          </m:rPr>
          <w:rPr>
            <w:rFonts w:ascii="Cambria Math" w:hAnsi="Cambria Math"/>
            <w:noProof/>
            <w:sz w:val="28"/>
            <w:szCs w:val="28"/>
            <w:lang w:val="en-US"/>
          </w:rPr>
          <m:t>],</m:t>
        </m:r>
      </m:oMath>
      <w:r w:rsidRPr="00AA7679">
        <w:rPr>
          <w:noProof/>
          <w:sz w:val="28"/>
          <w:szCs w:val="28"/>
          <w:lang w:val="en-US"/>
        </w:rPr>
        <w:tab/>
        <w:t>(</w:t>
      </w:r>
      <w:r w:rsidR="00A76FA7" w:rsidRPr="00AA7679">
        <w:rPr>
          <w:noProof/>
          <w:sz w:val="28"/>
          <w:szCs w:val="28"/>
          <w:lang w:val="en-US"/>
        </w:rPr>
        <w:t>1.</w:t>
      </w:r>
      <w:r w:rsidR="00B700F8" w:rsidRPr="00AA7679">
        <w:rPr>
          <w:noProof/>
          <w:sz w:val="28"/>
          <w:szCs w:val="28"/>
          <w:lang w:val="en-US"/>
        </w:rPr>
        <w:t>10</w:t>
      </w:r>
      <w:r w:rsidRPr="00AA7679">
        <w:rPr>
          <w:noProof/>
          <w:sz w:val="28"/>
          <w:szCs w:val="28"/>
          <w:lang w:val="en-US"/>
        </w:rPr>
        <w:t>)</w:t>
      </w:r>
    </w:p>
    <w:p w14:paraId="1924F150" w14:textId="77777777" w:rsidR="006C2941" w:rsidRPr="00AA7679" w:rsidRDefault="006C2941" w:rsidP="00A45DE4">
      <w:pPr>
        <w:tabs>
          <w:tab w:val="center" w:pos="4800"/>
          <w:tab w:val="right" w:pos="9923"/>
        </w:tabs>
        <w:jc w:val="both"/>
        <w:rPr>
          <w:noProof/>
          <w:sz w:val="28"/>
          <w:szCs w:val="28"/>
          <w:lang w:val="en-US"/>
        </w:rPr>
      </w:pPr>
      <w:r w:rsidRPr="00AA7679">
        <w:rPr>
          <w:noProof/>
          <w:sz w:val="28"/>
          <w:szCs w:val="28"/>
          <w:lang w:val="en-US"/>
        </w:rPr>
        <w:t xml:space="preserve"> </w:t>
      </w:r>
    </w:p>
    <w:p w14:paraId="394A52AB" w14:textId="77777777" w:rsidR="006C2941" w:rsidRPr="00AA7679" w:rsidRDefault="006C2941" w:rsidP="00A45DE4">
      <w:pPr>
        <w:tabs>
          <w:tab w:val="center" w:pos="4800"/>
          <w:tab w:val="right" w:pos="9923"/>
        </w:tabs>
        <w:jc w:val="both"/>
        <w:rPr>
          <w:noProof/>
          <w:sz w:val="28"/>
          <w:szCs w:val="28"/>
          <w:lang w:val="en-US"/>
        </w:rPr>
      </w:pPr>
      <w:r w:rsidRPr="00AA7679">
        <w:rPr>
          <w:noProof/>
          <w:sz w:val="28"/>
          <w:szCs w:val="28"/>
          <w:lang w:val="en-US"/>
        </w:rPr>
        <w:t xml:space="preserve">variation of this action with respect to </w:t>
      </w:r>
      <m:oMath>
        <m:r>
          <w:rPr>
            <w:rFonts w:ascii="Cambria Math" w:hAnsi="Cambria Math"/>
            <w:noProof/>
            <w:sz w:val="28"/>
            <w:szCs w:val="28"/>
          </w:rPr>
          <m:t>σ</m:t>
        </m:r>
      </m:oMath>
      <w:r w:rsidRPr="00AA7679">
        <w:rPr>
          <w:noProof/>
          <w:sz w:val="28"/>
          <w:szCs w:val="28"/>
          <w:lang w:val="en-US"/>
        </w:rPr>
        <w:t xml:space="preserve">, gives </w:t>
      </w:r>
      <m:oMath>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σ</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σ</m:t>
        </m:r>
        <m:r>
          <m:rPr>
            <m:sty m:val="p"/>
          </m:rPr>
          <w:rPr>
            <w:rFonts w:ascii="Cambria Math" w:hAnsi="Cambria Math"/>
            <w:noProof/>
            <w:sz w:val="28"/>
            <w:szCs w:val="28"/>
            <w:lang w:val="en-US"/>
          </w:rPr>
          <m:t>)=0.</m:t>
        </m:r>
      </m:oMath>
    </w:p>
    <w:p w14:paraId="73524455" w14:textId="1DA1C2CB" w:rsidR="006C2941" w:rsidRPr="00AA7679" w:rsidRDefault="006C2941" w:rsidP="00A45DE4">
      <w:pPr>
        <w:tabs>
          <w:tab w:val="center" w:pos="4800"/>
          <w:tab w:val="right" w:pos="9923"/>
        </w:tabs>
        <w:jc w:val="both"/>
        <w:rPr>
          <w:noProof/>
          <w:sz w:val="28"/>
          <w:szCs w:val="28"/>
          <w:lang w:val="en-US"/>
        </w:rPr>
      </w:pPr>
      <w:r w:rsidRPr="00AA7679">
        <w:rPr>
          <w:noProof/>
          <w:sz w:val="28"/>
          <w:szCs w:val="28"/>
          <w:lang w:val="en-US"/>
        </w:rPr>
        <w:t xml:space="preserve">Provided </w:t>
      </w:r>
      <m:oMath>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σ</m:t>
        </m:r>
        <m:r>
          <m:rPr>
            <m:sty m:val="p"/>
          </m:rPr>
          <w:rPr>
            <w:rFonts w:ascii="Cambria Math" w:hAnsi="Cambria Math"/>
            <w:noProof/>
            <w:sz w:val="28"/>
            <w:szCs w:val="28"/>
            <w:lang w:val="en-US"/>
          </w:rPr>
          <m:t>)≠0</m:t>
        </m:r>
      </m:oMath>
      <w:r w:rsidRPr="00AA7679">
        <w:rPr>
          <w:noProof/>
          <w:sz w:val="28"/>
          <w:szCs w:val="28"/>
          <w:lang w:val="en-US"/>
        </w:rPr>
        <w:t xml:space="preserve">, it follows </w:t>
      </w:r>
      <m:oMath>
        <m:r>
          <w:rPr>
            <w:rFonts w:ascii="Cambria Math" w:hAnsi="Cambria Math"/>
            <w:noProof/>
            <w:sz w:val="28"/>
            <w:szCs w:val="28"/>
          </w:rPr>
          <m:t>σ</m:t>
        </m:r>
        <m:r>
          <m:rPr>
            <m:sty m:val="p"/>
          </m:rPr>
          <w:rPr>
            <w:rFonts w:ascii="Cambria Math" w:hAnsi="Cambria Math"/>
            <w:noProof/>
            <w:sz w:val="28"/>
            <w:szCs w:val="28"/>
            <w:lang w:val="en-US"/>
          </w:rPr>
          <m:t>=</m:t>
        </m:r>
        <m:r>
          <w:rPr>
            <w:rFonts w:ascii="Cambria Math" w:hAnsi="Cambria Math"/>
            <w:noProof/>
            <w:sz w:val="28"/>
            <w:szCs w:val="28"/>
          </w:rPr>
          <m:t>R</m:t>
        </m:r>
      </m:oMath>
      <w:r w:rsidRPr="00AA7679">
        <w:rPr>
          <w:noProof/>
          <w:sz w:val="28"/>
          <w:szCs w:val="28"/>
          <w:lang w:val="en-US"/>
        </w:rPr>
        <w:t xml:space="preserve"> which after substitution in </w:t>
      </w:r>
      <w:r w:rsidR="00601BE8" w:rsidRPr="00AA7679">
        <w:rPr>
          <w:noProof/>
          <w:sz w:val="28"/>
          <w:szCs w:val="28"/>
          <w:lang w:val="en-US"/>
        </w:rPr>
        <w:t>(</w:t>
      </w:r>
      <w:r w:rsidR="006040C8" w:rsidRPr="00AA7679">
        <w:rPr>
          <w:noProof/>
          <w:sz w:val="28"/>
          <w:szCs w:val="28"/>
          <w:lang w:val="en-US"/>
        </w:rPr>
        <w:t>1.</w:t>
      </w:r>
      <w:r w:rsidR="00601BE8" w:rsidRPr="00AA7679">
        <w:rPr>
          <w:noProof/>
          <w:sz w:val="28"/>
          <w:szCs w:val="28"/>
          <w:lang w:val="en-US"/>
        </w:rPr>
        <w:t>1</w:t>
      </w:r>
      <w:r w:rsidR="00B700F8" w:rsidRPr="00AA7679">
        <w:rPr>
          <w:noProof/>
          <w:sz w:val="28"/>
          <w:szCs w:val="28"/>
          <w:lang w:val="en-US"/>
        </w:rPr>
        <w:t>0</w:t>
      </w:r>
      <w:r w:rsidR="00601BE8" w:rsidRPr="00AA7679">
        <w:rPr>
          <w:noProof/>
          <w:sz w:val="28"/>
          <w:szCs w:val="28"/>
          <w:lang w:val="en-US"/>
        </w:rPr>
        <w:t>)</w:t>
      </w:r>
      <w:r w:rsidRPr="00AA7679">
        <w:rPr>
          <w:noProof/>
          <w:sz w:val="28"/>
          <w:szCs w:val="28"/>
          <w:lang w:val="en-US"/>
        </w:rPr>
        <w:t xml:space="preserve"> gives </w:t>
      </w:r>
      <w:r w:rsidR="00601BE8" w:rsidRPr="00AA7679">
        <w:rPr>
          <w:noProof/>
          <w:sz w:val="28"/>
          <w:szCs w:val="28"/>
          <w:lang w:val="en-US"/>
        </w:rPr>
        <w:t>(</w:t>
      </w:r>
      <w:r w:rsidR="006040C8" w:rsidRPr="00AA7679">
        <w:rPr>
          <w:noProof/>
          <w:sz w:val="28"/>
          <w:szCs w:val="28"/>
          <w:lang w:val="en-US"/>
        </w:rPr>
        <w:t>1.</w:t>
      </w:r>
      <w:r w:rsidR="00B700F8" w:rsidRPr="00AA7679">
        <w:rPr>
          <w:noProof/>
          <w:sz w:val="28"/>
          <w:szCs w:val="28"/>
          <w:lang w:val="en-US"/>
        </w:rPr>
        <w:t>9</w:t>
      </w:r>
      <w:r w:rsidR="00601BE8" w:rsidRPr="00AA7679">
        <w:rPr>
          <w:noProof/>
          <w:sz w:val="28"/>
          <w:szCs w:val="28"/>
          <w:lang w:val="en-US"/>
        </w:rPr>
        <w:t>)</w:t>
      </w:r>
      <w:r w:rsidRPr="00AA7679">
        <w:rPr>
          <w:noProof/>
          <w:sz w:val="28"/>
          <w:szCs w:val="28"/>
          <w:lang w:val="en-US"/>
        </w:rPr>
        <w:t xml:space="preserve">. Working with an action having an explicit coupling between the auxiliary field and the curvature, </w:t>
      </w:r>
      <m:oMath>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σ</m:t>
        </m:r>
        <m:r>
          <m:rPr>
            <m:sty m:val="p"/>
          </m:rPr>
          <w:rPr>
            <w:rFonts w:ascii="Cambria Math" w:hAnsi="Cambria Math"/>
            <w:noProof/>
            <w:sz w:val="28"/>
            <w:szCs w:val="28"/>
            <w:lang w:val="en-US"/>
          </w:rPr>
          <m:t>)</m:t>
        </m:r>
        <m:r>
          <w:rPr>
            <w:rFonts w:ascii="Cambria Math" w:hAnsi="Cambria Math"/>
            <w:noProof/>
            <w:sz w:val="28"/>
            <w:szCs w:val="28"/>
          </w:rPr>
          <m:t>R</m:t>
        </m:r>
      </m:oMath>
      <w:r w:rsidRPr="00AA7679">
        <w:rPr>
          <w:noProof/>
          <w:sz w:val="28"/>
          <w:szCs w:val="28"/>
          <w:lang w:val="en-US"/>
        </w:rPr>
        <w:t xml:space="preserve"> is known as the Jordan frame or also Pauli frame and it turns out that some discussions are simpler in so-called Einstein frame where the direct coupling disappears, for which we have to perform a conformal transformation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g</m:t>
                </m:r>
              </m:e>
            </m:acc>
          </m:e>
          <m:sub>
            <m:r>
              <w:rPr>
                <w:rFonts w:ascii="Cambria Math" w:hAnsi="Cambria Math"/>
                <w:noProof/>
                <w:sz w:val="28"/>
                <w:szCs w:val="28"/>
              </w:rPr>
              <m:t>μν</m:t>
            </m:r>
          </m:sub>
        </m:sSub>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σ</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μν</m:t>
            </m:r>
          </m:sub>
        </m:sSub>
      </m:oMath>
      <w:r w:rsidRPr="00AA7679">
        <w:rPr>
          <w:noProof/>
          <w:sz w:val="28"/>
          <w:szCs w:val="28"/>
          <w:lang w:val="en-US"/>
        </w:rPr>
        <w:t xml:space="preserve"> which gives: </w:t>
      </w:r>
    </w:p>
    <w:p w14:paraId="61BAB82A" w14:textId="77777777" w:rsidR="00681B8E" w:rsidRPr="00AA7679" w:rsidRDefault="00681B8E" w:rsidP="00A45DE4">
      <w:pPr>
        <w:tabs>
          <w:tab w:val="center" w:pos="4800"/>
          <w:tab w:val="right" w:pos="9923"/>
        </w:tabs>
        <w:jc w:val="both"/>
        <w:rPr>
          <w:noProof/>
          <w:sz w:val="28"/>
          <w:szCs w:val="28"/>
          <w:lang w:val="en-US"/>
        </w:rPr>
      </w:pPr>
    </w:p>
    <w:p w14:paraId="36146565" w14:textId="28720639" w:rsidR="006C2941" w:rsidRPr="00AA7679" w:rsidRDefault="006C2941" w:rsidP="00A45DE4">
      <w:pPr>
        <w:tabs>
          <w:tab w:val="center" w:pos="4800"/>
          <w:tab w:val="right" w:pos="9923"/>
        </w:tabs>
        <w:ind w:firstLine="720"/>
        <w:rPr>
          <w:noProof/>
          <w:sz w:val="28"/>
          <w:szCs w:val="28"/>
          <w:lang w:val="en-US"/>
        </w:rPr>
      </w:pPr>
      <w:r w:rsidRPr="00AA7679">
        <w:rPr>
          <w:noProof/>
          <w:sz w:val="28"/>
          <w:szCs w:val="28"/>
          <w:lang w:val="en-US"/>
        </w:rPr>
        <w:tab/>
      </w:r>
      <m:oMath>
        <m:r>
          <m:rPr>
            <m:scr m:val="script"/>
            <m:sty m:val="p"/>
          </m:rPr>
          <w:rPr>
            <w:rFonts w:ascii="Cambria Math" w:hAnsi="Cambria Math"/>
            <w:noProof/>
            <w:sz w:val="28"/>
            <w:szCs w:val="28"/>
          </w:rPr>
          <m:t>S</m:t>
        </m:r>
        <m:r>
          <m:rPr>
            <m:sty m:val="p"/>
          </m:rPr>
          <w:rPr>
            <w:rFonts w:ascii="Cambria Math" w:hAnsi="Cambria Math"/>
            <w:noProof/>
            <w:sz w:val="28"/>
            <w:szCs w:val="28"/>
            <w:lang w:val="en-US"/>
          </w:rPr>
          <m:t>=</m:t>
        </m:r>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sSup>
          <m:sSupPr>
            <m:ctrlPr>
              <w:rPr>
                <w:rFonts w:ascii="Cambria Math" w:hAnsi="Cambria Math"/>
                <w:sz w:val="28"/>
                <w:szCs w:val="28"/>
              </w:rPr>
            </m:ctrlPr>
          </m:sSupPr>
          <m:e>
            <m:r>
              <w:rPr>
                <w:rFonts w:ascii="Cambria Math" w:hAnsi="Cambria Math"/>
                <w:noProof/>
                <w:sz w:val="28"/>
                <w:szCs w:val="28"/>
              </w:rPr>
              <m:t>d</m:t>
            </m:r>
          </m:e>
          <m:sup>
            <m:r>
              <m:rPr>
                <m:sty m:val="p"/>
              </m:rPr>
              <w:rPr>
                <w:rFonts w:ascii="Cambria Math" w:hAnsi="Cambria Math"/>
                <w:noProof/>
                <w:sz w:val="28"/>
                <w:szCs w:val="28"/>
                <w:lang w:val="en-US"/>
              </w:rPr>
              <m:t>4</m:t>
            </m:r>
          </m:sup>
        </m:sSup>
        <m:r>
          <w:rPr>
            <w:rFonts w:ascii="Cambria Math" w:hAnsi="Cambria Math"/>
            <w:sz w:val="28"/>
            <w:szCs w:val="28"/>
          </w:rPr>
          <m:t>x</m:t>
        </m:r>
        <m:rad>
          <m:radPr>
            <m:degHide m:val="1"/>
            <m:ctrlPr>
              <w:rPr>
                <w:rFonts w:ascii="Cambria Math" w:hAnsi="Cambria Math"/>
                <w:sz w:val="28"/>
                <w:szCs w:val="28"/>
              </w:rPr>
            </m:ctrlPr>
          </m:radPr>
          <m:deg/>
          <m:e>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g</m:t>
                </m:r>
              </m:e>
            </m:acc>
          </m:e>
        </m:rad>
        <m:d>
          <m:dPr>
            <m:begChr m:val="["/>
            <m:endChr m:val="]"/>
            <m:ctrlPr>
              <w:rPr>
                <w:rFonts w:ascii="Cambria Math" w:hAnsi="Cambria Math"/>
                <w:sz w:val="28"/>
                <w:szCs w:val="28"/>
              </w:rPr>
            </m:ctrlPr>
          </m:dPr>
          <m:e>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R</m:t>
                    </m:r>
                  </m:e>
                </m:acc>
              </m:num>
              <m:den>
                <m:r>
                  <m:rPr>
                    <m:sty m:val="p"/>
                  </m:rPr>
                  <w:rPr>
                    <w:rFonts w:ascii="Cambria Math" w:hAnsi="Cambria Math"/>
                    <w:noProof/>
                    <w:sz w:val="28"/>
                    <w:szCs w:val="28"/>
                    <w:lang w:val="en-US"/>
                  </w:rPr>
                  <m:t>2</m:t>
                </m:r>
                <m:sSup>
                  <m:sSupPr>
                    <m:ctrlPr>
                      <w:rPr>
                        <w:rFonts w:ascii="Cambria Math" w:hAnsi="Cambria Math"/>
                        <w:sz w:val="28"/>
                        <w:szCs w:val="28"/>
                      </w:rPr>
                    </m:ctrlPr>
                  </m:sSupPr>
                  <m:e>
                    <m:r>
                      <w:rPr>
                        <w:rFonts w:ascii="Cambria Math" w:hAnsi="Cambria Math"/>
                        <w:noProof/>
                        <w:sz w:val="28"/>
                        <w:szCs w:val="28"/>
                      </w:rPr>
                      <m:t>k</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μ</m:t>
                </m:r>
              </m:sub>
            </m:sSub>
            <m:r>
              <w:rPr>
                <w:rFonts w:ascii="Cambria Math" w:hAnsi="Cambria Math"/>
                <w:noProof/>
                <w:sz w:val="28"/>
                <w:szCs w:val="28"/>
              </w:rPr>
              <m:t>ϕ</m:t>
            </m:r>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e>
        </m:d>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sSub>
          <m:sSubPr>
            <m:ctrlPr>
              <w:rPr>
                <w:rFonts w:ascii="Cambria Math" w:hAnsi="Cambria Math"/>
                <w:sz w:val="28"/>
                <w:szCs w:val="28"/>
              </w:rPr>
            </m:ctrlPr>
          </m:sSubPr>
          <m:e>
            <m:r>
              <m:rPr>
                <m:scr m:val="script"/>
                <m:sty m:val="p"/>
              </m:rPr>
              <w:rPr>
                <w:rFonts w:ascii="Cambria Math" w:hAnsi="Cambria Math"/>
                <w:noProof/>
                <w:sz w:val="28"/>
                <w:szCs w:val="28"/>
              </w:rPr>
              <m:t>S</m:t>
            </m:r>
          </m:e>
          <m:sub>
            <m:r>
              <w:rPr>
                <w:rFonts w:ascii="Cambria Math" w:hAnsi="Cambria Math"/>
                <w:noProof/>
                <w:sz w:val="28"/>
                <w:szCs w:val="28"/>
              </w:rPr>
              <m:t>m</m:t>
            </m:r>
          </m:sub>
        </m:sSub>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f>
              <m:fPr>
                <m:ctrlPr>
                  <w:rPr>
                    <w:rFonts w:ascii="Cambria Math" w:hAnsi="Cambria Math"/>
                    <w:sz w:val="28"/>
                    <w:szCs w:val="28"/>
                  </w:rPr>
                </m:ctrlPr>
              </m:fPr>
              <m:num>
                <m:r>
                  <m:rPr>
                    <m:sty m:val="p"/>
                  </m:rPr>
                  <w:rPr>
                    <w:rFonts w:ascii="Cambria Math" w:hAnsi="Cambria Math"/>
                    <w:noProof/>
                    <w:sz w:val="28"/>
                    <w:szCs w:val="28"/>
                    <w:lang w:val="en-US"/>
                  </w:rPr>
                  <m:t>-</m:t>
                </m:r>
                <m:rad>
                  <m:radPr>
                    <m:degHide m:val="1"/>
                    <m:ctrlPr>
                      <w:rPr>
                        <w:rFonts w:ascii="Cambria Math" w:hAnsi="Cambria Math"/>
                        <w:sz w:val="28"/>
                        <w:szCs w:val="28"/>
                      </w:rPr>
                    </m:ctrlPr>
                  </m:radPr>
                  <m:deg/>
                  <m:e>
                    <m:r>
                      <m:rPr>
                        <m:sty m:val="p"/>
                      </m:rPr>
                      <w:rPr>
                        <w:rFonts w:ascii="Cambria Math" w:hAnsi="Cambria Math"/>
                        <w:noProof/>
                        <w:sz w:val="28"/>
                        <w:szCs w:val="28"/>
                        <w:lang w:val="en-US"/>
                      </w:rPr>
                      <m:t>2</m:t>
                    </m:r>
                  </m:e>
                </m:rad>
              </m:num>
              <m:den>
                <m:r>
                  <m:rPr>
                    <m:sty m:val="p"/>
                  </m:rPr>
                  <w:rPr>
                    <w:rFonts w:ascii="Cambria Math" w:hAnsi="Cambria Math"/>
                    <w:noProof/>
                    <w:sz w:val="28"/>
                    <w:szCs w:val="28"/>
                    <w:lang w:val="en-US"/>
                  </w:rPr>
                  <m:t>3</m:t>
                </m:r>
              </m:den>
            </m:f>
            <m:r>
              <w:rPr>
                <w:rFonts w:ascii="Cambria Math" w:hAnsi="Cambria Math"/>
                <w:noProof/>
                <w:sz w:val="28"/>
                <w:szCs w:val="28"/>
              </w:rPr>
              <m:t>kϕ</m:t>
            </m:r>
          </m:sup>
        </m:sSup>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g</m:t>
                </m:r>
              </m:e>
            </m:acc>
          </m:e>
          <m:sub>
            <m:r>
              <w:rPr>
                <w:rFonts w:ascii="Cambria Math" w:hAnsi="Cambria Math"/>
                <w:noProof/>
                <w:sz w:val="28"/>
                <w:szCs w:val="28"/>
              </w:rPr>
              <m:t>μν</m:t>
            </m:r>
          </m:sub>
        </m:sSub>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rPr>
              <m:t>Ψ</m:t>
            </m:r>
          </m:e>
          <m:sub>
            <m:r>
              <w:rPr>
                <w:rFonts w:ascii="Cambria Math" w:hAnsi="Cambria Math"/>
                <w:noProof/>
                <w:sz w:val="28"/>
                <w:szCs w:val="28"/>
              </w:rPr>
              <m:t>m</m:t>
            </m:r>
          </m:sub>
        </m:sSub>
        <m:r>
          <m:rPr>
            <m:sty m:val="p"/>
          </m:rPr>
          <w:rPr>
            <w:rFonts w:ascii="Cambria Math" w:hAnsi="Cambria Math"/>
            <w:noProof/>
            <w:sz w:val="28"/>
            <w:szCs w:val="28"/>
            <w:lang w:val="en-US"/>
          </w:rPr>
          <m:t>],</m:t>
        </m:r>
      </m:oMath>
      <w:r w:rsidRPr="00AA7679">
        <w:rPr>
          <w:noProof/>
          <w:sz w:val="28"/>
          <w:szCs w:val="28"/>
          <w:lang w:val="en-US"/>
        </w:rPr>
        <w:tab/>
        <w:t>(</w:t>
      </w:r>
      <w:r w:rsidR="006040C8" w:rsidRPr="00AA7679">
        <w:rPr>
          <w:noProof/>
          <w:sz w:val="28"/>
          <w:szCs w:val="28"/>
          <w:lang w:val="en-US"/>
        </w:rPr>
        <w:t>1.</w:t>
      </w:r>
      <w:r w:rsidR="00B700F8" w:rsidRPr="00AA7679">
        <w:rPr>
          <w:noProof/>
          <w:sz w:val="28"/>
          <w:szCs w:val="28"/>
          <w:lang w:val="en-US"/>
        </w:rPr>
        <w:t>11</w:t>
      </w:r>
      <w:r w:rsidRPr="00AA7679">
        <w:rPr>
          <w:noProof/>
          <w:sz w:val="28"/>
          <w:szCs w:val="28"/>
          <w:lang w:val="en-US"/>
        </w:rPr>
        <w:t>)</w:t>
      </w:r>
    </w:p>
    <w:p w14:paraId="4782988D" w14:textId="77777777" w:rsidR="006C2941" w:rsidRPr="00AA7679" w:rsidRDefault="006C2941" w:rsidP="002111EF">
      <w:pPr>
        <w:tabs>
          <w:tab w:val="center" w:pos="4800"/>
          <w:tab w:val="right" w:pos="9500"/>
        </w:tabs>
        <w:jc w:val="both"/>
        <w:rPr>
          <w:noProof/>
          <w:sz w:val="28"/>
          <w:szCs w:val="28"/>
          <w:lang w:val="en-US"/>
        </w:rPr>
      </w:pPr>
      <w:r w:rsidRPr="00AA7679">
        <w:rPr>
          <w:noProof/>
          <w:sz w:val="28"/>
          <w:szCs w:val="28"/>
          <w:lang w:val="en-US"/>
        </w:rPr>
        <w:t xml:space="preserve"> </w:t>
      </w:r>
    </w:p>
    <w:p w14:paraId="78233049" w14:textId="77777777" w:rsidR="006C2941" w:rsidRPr="00AA7679" w:rsidRDefault="006C2941" w:rsidP="002111EF">
      <w:pPr>
        <w:tabs>
          <w:tab w:val="center" w:pos="4800"/>
          <w:tab w:val="right" w:pos="9500"/>
        </w:tabs>
        <w:jc w:val="both"/>
        <w:rPr>
          <w:noProof/>
          <w:sz w:val="28"/>
          <w:szCs w:val="28"/>
          <w:lang w:val="en-US"/>
        </w:rPr>
      </w:pPr>
      <w:r w:rsidRPr="00AA7679">
        <w:rPr>
          <w:noProof/>
          <w:sz w:val="28"/>
          <w:szCs w:val="28"/>
          <w:lang w:val="en-US"/>
        </w:rPr>
        <w:t xml:space="preserve">where the new scalar field </w:t>
      </w:r>
      <m:oMath>
        <m:r>
          <w:rPr>
            <w:rFonts w:ascii="Cambria Math" w:hAnsi="Cambria Math"/>
            <w:noProof/>
            <w:sz w:val="28"/>
            <w:szCs w:val="28"/>
          </w:rPr>
          <m:t>ϕ</m:t>
        </m:r>
      </m:oMath>
      <w:r w:rsidRPr="00AA7679">
        <w:rPr>
          <w:noProof/>
          <w:sz w:val="28"/>
          <w:szCs w:val="28"/>
          <w:lang w:val="en-US"/>
        </w:rPr>
        <w:t xml:space="preserve"> (known as the scalaron) is defined by:</w:t>
      </w:r>
    </w:p>
    <w:p w14:paraId="79006344" w14:textId="77777777" w:rsidR="006C2941" w:rsidRPr="00AA7679" w:rsidRDefault="006C2941" w:rsidP="002111EF">
      <w:pPr>
        <w:tabs>
          <w:tab w:val="center" w:pos="4800"/>
          <w:tab w:val="right" w:pos="9500"/>
        </w:tabs>
        <w:ind w:firstLine="720"/>
        <w:jc w:val="both"/>
        <w:rPr>
          <w:noProof/>
          <w:sz w:val="28"/>
          <w:szCs w:val="28"/>
          <w:lang w:val="en-US"/>
        </w:rPr>
      </w:pPr>
    </w:p>
    <w:p w14:paraId="1EED268F" w14:textId="5744C820" w:rsidR="006C2941" w:rsidRPr="00AA7679" w:rsidRDefault="006C2941" w:rsidP="00A73C8C">
      <w:pPr>
        <w:tabs>
          <w:tab w:val="center" w:pos="4800"/>
          <w:tab w:val="right" w:pos="9923"/>
        </w:tabs>
        <w:ind w:firstLine="720"/>
        <w:rPr>
          <w:noProof/>
          <w:sz w:val="28"/>
          <w:szCs w:val="28"/>
          <w:lang w:val="en-US"/>
        </w:rPr>
      </w:pPr>
      <w:r w:rsidRPr="00AA7679">
        <w:rPr>
          <w:noProof/>
          <w:sz w:val="28"/>
          <w:szCs w:val="28"/>
          <w:lang w:val="en-US"/>
        </w:rPr>
        <w:tab/>
      </w:r>
      <m:oMath>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σ</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rad>
              <m:radPr>
                <m:degHide m:val="1"/>
                <m:ctrlPr>
                  <w:rPr>
                    <w:rFonts w:ascii="Cambria Math" w:hAnsi="Cambria Math"/>
                    <w:sz w:val="28"/>
                    <w:szCs w:val="28"/>
                  </w:rPr>
                </m:ctrlPr>
              </m:radPr>
              <m:deg/>
              <m:e>
                <m:f>
                  <m:fPr>
                    <m:ctrlPr>
                      <w:rPr>
                        <w:rFonts w:ascii="Cambria Math" w:hAnsi="Cambria Math"/>
                        <w:sz w:val="28"/>
                        <w:szCs w:val="28"/>
                      </w:rPr>
                    </m:ctrlPr>
                  </m:fPr>
                  <m:num>
                    <m:r>
                      <m:rPr>
                        <m:sty m:val="p"/>
                      </m:rPr>
                      <w:rPr>
                        <w:rFonts w:ascii="Cambria Math" w:hAnsi="Cambria Math"/>
                        <w:noProof/>
                        <w:sz w:val="28"/>
                        <w:szCs w:val="28"/>
                        <w:lang w:val="en-US"/>
                      </w:rPr>
                      <m:t>2</m:t>
                    </m:r>
                  </m:num>
                  <m:den>
                    <m:r>
                      <m:rPr>
                        <m:sty m:val="p"/>
                      </m:rPr>
                      <w:rPr>
                        <w:rFonts w:ascii="Cambria Math" w:hAnsi="Cambria Math"/>
                        <w:noProof/>
                        <w:sz w:val="28"/>
                        <w:szCs w:val="28"/>
                        <w:lang w:val="en-US"/>
                      </w:rPr>
                      <m:t>3</m:t>
                    </m:r>
                  </m:den>
                </m:f>
              </m:e>
            </m:rad>
            <m:r>
              <w:rPr>
                <w:rFonts w:ascii="Cambria Math" w:hAnsi="Cambria Math"/>
                <w:noProof/>
                <w:sz w:val="28"/>
                <w:szCs w:val="28"/>
              </w:rPr>
              <m:t>kϕ</m:t>
            </m:r>
          </m:sup>
        </m:sSup>
      </m:oMath>
      <w:r w:rsidRPr="00AA7679">
        <w:rPr>
          <w:noProof/>
          <w:sz w:val="28"/>
          <w:szCs w:val="28"/>
          <w:lang w:val="en-US"/>
        </w:rPr>
        <w:tab/>
        <w:t>(</w:t>
      </w:r>
      <w:r w:rsidR="006040C8" w:rsidRPr="00AA7679">
        <w:rPr>
          <w:noProof/>
          <w:sz w:val="28"/>
          <w:szCs w:val="28"/>
          <w:lang w:val="en-US"/>
        </w:rPr>
        <w:t>1.</w:t>
      </w:r>
      <w:r w:rsidR="00B700F8" w:rsidRPr="00AA7679">
        <w:rPr>
          <w:noProof/>
          <w:sz w:val="28"/>
          <w:szCs w:val="28"/>
          <w:lang w:val="en-US"/>
        </w:rPr>
        <w:t>12</w:t>
      </w:r>
      <w:r w:rsidRPr="00AA7679">
        <w:rPr>
          <w:noProof/>
          <w:sz w:val="28"/>
          <w:szCs w:val="28"/>
          <w:lang w:val="en-US"/>
        </w:rPr>
        <w:t>)</w:t>
      </w:r>
    </w:p>
    <w:p w14:paraId="0AED035C" w14:textId="61CCF14D" w:rsidR="006C2941" w:rsidRPr="00AA7679" w:rsidRDefault="006C2941" w:rsidP="00A73C8C">
      <w:pPr>
        <w:tabs>
          <w:tab w:val="center" w:pos="4800"/>
          <w:tab w:val="right" w:pos="9923"/>
        </w:tabs>
        <w:jc w:val="both"/>
        <w:rPr>
          <w:noProof/>
          <w:sz w:val="28"/>
          <w:szCs w:val="28"/>
          <w:lang w:val="en-US"/>
        </w:rPr>
      </w:pPr>
      <w:r w:rsidRPr="00AA7679">
        <w:rPr>
          <w:noProof/>
          <w:sz w:val="28"/>
          <w:szCs w:val="28"/>
          <w:lang w:val="en-US"/>
        </w:rPr>
        <w:t>and the potential</w:t>
      </w:r>
      <w:r w:rsidR="00B700F8" w:rsidRPr="00AA7679">
        <w:rPr>
          <w:noProof/>
          <w:sz w:val="28"/>
          <w:szCs w:val="28"/>
          <w:lang w:val="en-US"/>
        </w:rPr>
        <w:t xml:space="preserve"> is</w:t>
      </w:r>
    </w:p>
    <w:p w14:paraId="0E520100" w14:textId="77777777" w:rsidR="00EF6BE1" w:rsidRPr="00AA7679" w:rsidRDefault="00EF6BE1" w:rsidP="00A73C8C">
      <w:pPr>
        <w:tabs>
          <w:tab w:val="center" w:pos="4800"/>
          <w:tab w:val="right" w:pos="9923"/>
        </w:tabs>
        <w:jc w:val="both"/>
        <w:rPr>
          <w:noProof/>
          <w:sz w:val="28"/>
          <w:szCs w:val="28"/>
          <w:lang w:val="en-US"/>
        </w:rPr>
      </w:pPr>
    </w:p>
    <w:p w14:paraId="41A697DE" w14:textId="17D07050" w:rsidR="006C2941" w:rsidRPr="00AA7679" w:rsidRDefault="006C2941" w:rsidP="00A73C8C">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σ</m:t>
            </m:r>
            <m:r>
              <m:rPr>
                <m:sty m:val="p"/>
              </m:rPr>
              <w:rPr>
                <w:rFonts w:ascii="Cambria Math" w:hAnsi="Cambria Math"/>
                <w:noProof/>
                <w:sz w:val="28"/>
                <w:szCs w:val="28"/>
                <w:lang w:val="en-US"/>
              </w:rPr>
              <m:t>)</m:t>
            </m:r>
            <m:r>
              <w:rPr>
                <w:rFonts w:ascii="Cambria Math" w:hAnsi="Cambria Math"/>
                <w:noProof/>
                <w:sz w:val="28"/>
                <w:szCs w:val="28"/>
              </w:rPr>
              <m:t>σ</m:t>
            </m:r>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σ</m:t>
            </m:r>
            <m:r>
              <m:rPr>
                <m:sty m:val="p"/>
              </m:rPr>
              <w:rPr>
                <w:rFonts w:ascii="Cambria Math" w:hAnsi="Cambria Math"/>
                <w:noProof/>
                <w:sz w:val="28"/>
                <w:szCs w:val="28"/>
                <w:lang w:val="en-US"/>
              </w:rPr>
              <m:t>)</m:t>
            </m:r>
          </m:num>
          <m:den>
            <m:r>
              <m:rPr>
                <m:sty m:val="p"/>
              </m:rPr>
              <w:rPr>
                <w:rFonts w:ascii="Cambria Math" w:hAnsi="Cambria Math"/>
                <w:noProof/>
                <w:sz w:val="28"/>
                <w:szCs w:val="28"/>
                <w:lang w:val="en-US"/>
              </w:rPr>
              <m:t>2</m:t>
            </m:r>
            <m:sSup>
              <m:sSupPr>
                <m:ctrlPr>
                  <w:rPr>
                    <w:rFonts w:ascii="Cambria Math" w:hAnsi="Cambria Math"/>
                    <w:sz w:val="28"/>
                    <w:szCs w:val="28"/>
                  </w:rPr>
                </m:ctrlPr>
              </m:sSupPr>
              <m:e>
                <m:r>
                  <w:rPr>
                    <w:rFonts w:ascii="Cambria Math" w:hAnsi="Cambria Math"/>
                    <w:noProof/>
                    <w:sz w:val="28"/>
                    <w:szCs w:val="28"/>
                  </w:rPr>
                  <m:t>k</m:t>
                </m:r>
              </m:e>
              <m:sup>
                <m:r>
                  <m:rPr>
                    <m:sty m:val="p"/>
                  </m:rPr>
                  <w:rPr>
                    <w:rFonts w:ascii="Cambria Math" w:hAnsi="Cambria Math"/>
                    <w:noProof/>
                    <w:sz w:val="28"/>
                    <w:szCs w:val="28"/>
                    <w:lang w:val="en-US"/>
                  </w:rPr>
                  <m:t>2</m:t>
                </m:r>
              </m:sup>
            </m:sSup>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σ</m:t>
            </m:r>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oMath>
      <w:r w:rsidRPr="00AA7679">
        <w:rPr>
          <w:noProof/>
          <w:sz w:val="28"/>
          <w:szCs w:val="28"/>
          <w:lang w:val="en-US"/>
        </w:rPr>
        <w:tab/>
        <w:t>(</w:t>
      </w:r>
      <w:r w:rsidR="00601BE8" w:rsidRPr="00AA7679">
        <w:rPr>
          <w:noProof/>
          <w:sz w:val="28"/>
          <w:szCs w:val="28"/>
          <w:lang w:val="en-US"/>
        </w:rPr>
        <w:t>1</w:t>
      </w:r>
      <w:r w:rsidR="006040C8" w:rsidRPr="00AA7679">
        <w:rPr>
          <w:noProof/>
          <w:sz w:val="28"/>
          <w:szCs w:val="28"/>
          <w:lang w:val="en-US"/>
        </w:rPr>
        <w:t>.</w:t>
      </w:r>
      <w:r w:rsidR="00B700F8" w:rsidRPr="00AA7679">
        <w:rPr>
          <w:noProof/>
          <w:sz w:val="28"/>
          <w:szCs w:val="28"/>
          <w:lang w:val="en-US"/>
        </w:rPr>
        <w:t>13</w:t>
      </w:r>
      <w:r w:rsidRPr="00AA7679">
        <w:rPr>
          <w:noProof/>
          <w:sz w:val="28"/>
          <w:szCs w:val="28"/>
          <w:lang w:val="en-US"/>
        </w:rPr>
        <w:t>)</w:t>
      </w:r>
    </w:p>
    <w:p w14:paraId="2F1D0960" w14:textId="77777777" w:rsidR="006C2941" w:rsidRPr="00AA7679" w:rsidRDefault="006C2941" w:rsidP="00A73C8C">
      <w:pPr>
        <w:tabs>
          <w:tab w:val="center" w:pos="4800"/>
          <w:tab w:val="right" w:pos="9923"/>
        </w:tabs>
        <w:jc w:val="both"/>
        <w:rPr>
          <w:noProof/>
          <w:sz w:val="28"/>
          <w:szCs w:val="28"/>
          <w:lang w:val="en-US"/>
        </w:rPr>
      </w:pPr>
    </w:p>
    <w:p w14:paraId="07FD66AB" w14:textId="77777777" w:rsidR="006C2941" w:rsidRPr="00AA7679" w:rsidRDefault="006C2941" w:rsidP="00A73C8C">
      <w:pPr>
        <w:tabs>
          <w:tab w:val="center" w:pos="4800"/>
          <w:tab w:val="right" w:pos="9923"/>
        </w:tabs>
        <w:jc w:val="both"/>
        <w:rPr>
          <w:noProof/>
          <w:sz w:val="28"/>
          <w:szCs w:val="28"/>
          <w:lang w:val="en-US"/>
        </w:rPr>
      </w:pPr>
      <w:r w:rsidRPr="00AA7679">
        <w:rPr>
          <w:noProof/>
          <w:sz w:val="28"/>
          <w:szCs w:val="28"/>
          <w:lang w:val="en-US"/>
        </w:rPr>
        <w:t>The equivalence of this model to quintessence coupled to matter explains why this theory is free from the Ostrogradsky instability. But also, this coupling to matter in the Einstein frame is the origin of the modification of gravity.</w:t>
      </w:r>
    </w:p>
    <w:p w14:paraId="1DE12E08" w14:textId="18C9EE95" w:rsidR="006C2941" w:rsidRPr="00AA7679" w:rsidRDefault="006A7FA5" w:rsidP="00A73C8C">
      <w:pPr>
        <w:tabs>
          <w:tab w:val="center" w:pos="4800"/>
          <w:tab w:val="right" w:pos="9923"/>
        </w:tabs>
        <w:ind w:firstLine="567"/>
        <w:jc w:val="both"/>
        <w:rPr>
          <w:noProof/>
          <w:sz w:val="28"/>
          <w:szCs w:val="28"/>
          <w:lang w:val="en-US"/>
        </w:rPr>
      </w:pPr>
      <w:r w:rsidRPr="00AA7679">
        <w:rPr>
          <w:noProof/>
          <w:sz w:val="28"/>
          <w:szCs w:val="28"/>
          <w:lang w:val="en-US"/>
        </w:rPr>
        <w:lastRenderedPageBreak/>
        <w:t>As it was mentioned above, t</w:t>
      </w:r>
      <w:r w:rsidR="006C2941" w:rsidRPr="00AA7679">
        <w:rPr>
          <w:noProof/>
          <w:sz w:val="28"/>
          <w:szCs w:val="28"/>
          <w:lang w:val="en-US"/>
        </w:rPr>
        <w:t>t has become an active field of research following work by Starobinsky on cosmic inflation</w:t>
      </w:r>
      <w:r w:rsidR="00C9035D" w:rsidRPr="00AA7679">
        <w:rPr>
          <w:noProof/>
          <w:sz w:val="28"/>
          <w:szCs w:val="28"/>
          <w:lang w:val="en-US"/>
        </w:rPr>
        <w:t xml:space="preserve"> </w:t>
      </w:r>
      <w:r w:rsidR="00A45380" w:rsidRPr="00AA7679">
        <w:rPr>
          <w:noProof/>
          <w:sz w:val="28"/>
          <w:szCs w:val="28"/>
          <w:lang w:val="en-US"/>
        </w:rPr>
        <w:t>[</w:t>
      </w:r>
      <w:r w:rsidR="00C9035D" w:rsidRPr="00AA7679">
        <w:rPr>
          <w:noProof/>
          <w:sz w:val="28"/>
          <w:szCs w:val="28"/>
          <w:lang w:val="en-US"/>
        </w:rPr>
        <w:t>3</w:t>
      </w:r>
      <w:r w:rsidR="001F2547" w:rsidRPr="00AA7679">
        <w:rPr>
          <w:noProof/>
          <w:sz w:val="28"/>
          <w:szCs w:val="28"/>
          <w:lang w:val="en-US"/>
        </w:rPr>
        <w:t>6-</w:t>
      </w:r>
      <w:r w:rsidR="009D1B83" w:rsidRPr="00AA7679">
        <w:rPr>
          <w:noProof/>
          <w:sz w:val="28"/>
          <w:szCs w:val="28"/>
          <w:lang w:val="en-US"/>
        </w:rPr>
        <w:t>3</w:t>
      </w:r>
      <w:r w:rsidR="001F2547" w:rsidRPr="00AA7679">
        <w:rPr>
          <w:noProof/>
          <w:sz w:val="28"/>
          <w:szCs w:val="28"/>
          <w:lang w:val="en-US"/>
        </w:rPr>
        <w:t>8</w:t>
      </w:r>
      <w:r w:rsidR="00DE19E2" w:rsidRPr="00AA7679">
        <w:rPr>
          <w:noProof/>
          <w:sz w:val="28"/>
          <w:szCs w:val="28"/>
          <w:lang w:val="en-US"/>
        </w:rPr>
        <w:t>]</w:t>
      </w:r>
      <w:r w:rsidR="006C2941" w:rsidRPr="00AA7679">
        <w:rPr>
          <w:noProof/>
          <w:sz w:val="28"/>
          <w:szCs w:val="28"/>
          <w:lang w:val="en-US"/>
        </w:rPr>
        <w:t xml:space="preserve">. Starobinsky gravity has the following form: </w:t>
      </w:r>
      <m:oMath>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num>
          <m:den>
            <m:r>
              <m:rPr>
                <m:sty m:val="p"/>
              </m:rPr>
              <w:rPr>
                <w:rFonts w:ascii="Cambria Math" w:hAnsi="Cambria Math"/>
                <w:noProof/>
                <w:sz w:val="28"/>
                <w:szCs w:val="28"/>
                <w:lang w:val="en-US"/>
              </w:rPr>
              <m:t>6</m:t>
            </m:r>
            <m:sSup>
              <m:sSupPr>
                <m:ctrlPr>
                  <w:rPr>
                    <w:rFonts w:ascii="Cambria Math" w:hAnsi="Cambria Math"/>
                    <w:sz w:val="28"/>
                    <w:szCs w:val="28"/>
                  </w:rPr>
                </m:ctrlPr>
              </m:sSupPr>
              <m:e>
                <m:r>
                  <w:rPr>
                    <w:rFonts w:ascii="Cambria Math" w:hAnsi="Cambria Math"/>
                    <w:noProof/>
                    <w:sz w:val="28"/>
                    <w:szCs w:val="28"/>
                  </w:rPr>
                  <m:t>M</m:t>
                </m:r>
              </m:e>
              <m:sup>
                <m:r>
                  <m:rPr>
                    <m:sty m:val="p"/>
                  </m:rPr>
                  <w:rPr>
                    <w:rFonts w:ascii="Cambria Math" w:hAnsi="Cambria Math"/>
                    <w:noProof/>
                    <w:sz w:val="28"/>
                    <w:szCs w:val="28"/>
                    <w:lang w:val="en-US"/>
                  </w:rPr>
                  <m:t>2</m:t>
                </m:r>
              </m:sup>
            </m:sSup>
          </m:den>
        </m:f>
      </m:oMath>
      <w:r w:rsidR="006C2941" w:rsidRPr="00AA7679">
        <w:rPr>
          <w:noProof/>
          <w:sz w:val="28"/>
          <w:szCs w:val="28"/>
          <w:lang w:val="en-US"/>
        </w:rPr>
        <w:t xml:space="preserve">, where </w:t>
      </w:r>
      <m:oMath>
        <m:r>
          <w:rPr>
            <w:rFonts w:ascii="Cambria Math" w:hAnsi="Cambria Math"/>
            <w:noProof/>
            <w:sz w:val="28"/>
            <w:szCs w:val="28"/>
          </w:rPr>
          <m:t>M</m:t>
        </m:r>
      </m:oMath>
      <w:r w:rsidR="006C2941" w:rsidRPr="00AA7679">
        <w:rPr>
          <w:noProof/>
          <w:sz w:val="28"/>
          <w:szCs w:val="28"/>
          <w:lang w:val="en-US"/>
        </w:rPr>
        <w:t xml:space="preserve"> has the dimensions of mass.</w:t>
      </w:r>
    </w:p>
    <w:p w14:paraId="62AFA2F9" w14:textId="0045DBD8" w:rsidR="006C2941" w:rsidRPr="00AA7679" w:rsidRDefault="006C2941" w:rsidP="00A73C8C">
      <w:pPr>
        <w:tabs>
          <w:tab w:val="center" w:pos="4800"/>
          <w:tab w:val="right" w:pos="9923"/>
        </w:tabs>
        <w:ind w:firstLine="567"/>
        <w:jc w:val="both"/>
        <w:rPr>
          <w:noProof/>
          <w:sz w:val="28"/>
          <w:szCs w:val="28"/>
          <w:lang w:val="en-US"/>
        </w:rPr>
      </w:pPr>
      <w:r w:rsidRPr="00AA7679">
        <w:rPr>
          <w:noProof/>
          <w:sz w:val="28"/>
          <w:szCs w:val="28"/>
          <w:lang w:val="en-US"/>
        </w:rPr>
        <w:t>Starobinsky model</w:t>
      </w:r>
      <w:r w:rsidR="00311750" w:rsidRPr="00AA7679">
        <w:rPr>
          <w:noProof/>
          <w:sz w:val="28"/>
          <w:szCs w:val="28"/>
          <w:lang w:val="en-US"/>
        </w:rPr>
        <w:t xml:space="preserve"> can be</w:t>
      </w:r>
      <w:r w:rsidRPr="00AA7679">
        <w:rPr>
          <w:noProof/>
          <w:sz w:val="28"/>
          <w:szCs w:val="28"/>
          <w:lang w:val="en-US"/>
        </w:rPr>
        <w:t xml:space="preserve"> defined by</w:t>
      </w:r>
      <w:r w:rsidR="00311750" w:rsidRPr="00AA7679">
        <w:rPr>
          <w:noProof/>
          <w:sz w:val="28"/>
          <w:szCs w:val="28"/>
          <w:lang w:val="en-US"/>
        </w:rPr>
        <w:t xml:space="preserve"> following action</w:t>
      </w:r>
      <w:r w:rsidR="00DD0BB9" w:rsidRPr="00AA7679">
        <w:rPr>
          <w:noProof/>
          <w:sz w:val="28"/>
          <w:szCs w:val="28"/>
          <w:lang w:val="en-US"/>
        </w:rPr>
        <w:t xml:space="preserve"> [40, p.1]</w:t>
      </w:r>
      <w:r w:rsidRPr="00AA7679">
        <w:rPr>
          <w:noProof/>
          <w:sz w:val="28"/>
          <w:szCs w:val="28"/>
          <w:lang w:val="en-US"/>
        </w:rPr>
        <w:t xml:space="preserve">: </w:t>
      </w:r>
    </w:p>
    <w:p w14:paraId="7869CFC7" w14:textId="77777777" w:rsidR="009D1B83" w:rsidRPr="00AA7679" w:rsidRDefault="009D1B83" w:rsidP="00A73C8C">
      <w:pPr>
        <w:tabs>
          <w:tab w:val="center" w:pos="4800"/>
          <w:tab w:val="right" w:pos="9923"/>
        </w:tabs>
        <w:ind w:firstLine="720"/>
        <w:jc w:val="both"/>
        <w:rPr>
          <w:noProof/>
          <w:sz w:val="28"/>
          <w:szCs w:val="28"/>
          <w:lang w:val="en-US"/>
        </w:rPr>
      </w:pPr>
    </w:p>
    <w:p w14:paraId="070C21E6" w14:textId="2A7205A4" w:rsidR="006C2941" w:rsidRPr="00AA7679" w:rsidRDefault="006C2941" w:rsidP="00A73C8C">
      <w:pPr>
        <w:tabs>
          <w:tab w:val="center" w:pos="4800"/>
          <w:tab w:val="right" w:pos="9923"/>
        </w:tabs>
        <w:ind w:firstLine="720"/>
        <w:rPr>
          <w:noProof/>
          <w:sz w:val="28"/>
          <w:szCs w:val="28"/>
          <w:lang w:val="en-US"/>
        </w:rPr>
      </w:pPr>
      <w:r w:rsidRPr="00AA7679">
        <w:rPr>
          <w:noProof/>
          <w:sz w:val="28"/>
          <w:szCs w:val="28"/>
          <w:lang w:val="en-US"/>
        </w:rPr>
        <w:tab/>
      </w:r>
      <m:oMath>
        <m:r>
          <m:rPr>
            <m:scr m:val="script"/>
            <m:sty m:val="p"/>
          </m:rPr>
          <w:rPr>
            <w:rFonts w:ascii="Cambria Math" w:hAnsi="Cambria Math"/>
            <w:noProof/>
            <w:sz w:val="28"/>
            <w:szCs w:val="28"/>
          </w:rPr>
          <m:t>S</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sSup>
              <m:sSupPr>
                <m:ctrlPr>
                  <w:rPr>
                    <w:rFonts w:ascii="Cambria Math" w:hAnsi="Cambria Math"/>
                    <w:sz w:val="28"/>
                    <w:szCs w:val="28"/>
                  </w:rPr>
                </m:ctrlPr>
              </m:sSupPr>
              <m:e>
                <m:r>
                  <w:rPr>
                    <w:rFonts w:ascii="Cambria Math" w:hAnsi="Cambria Math"/>
                    <w:noProof/>
                    <w:sz w:val="28"/>
                    <w:szCs w:val="28"/>
                  </w:rPr>
                  <m:t>k</m:t>
                </m:r>
              </m:e>
              <m:sup>
                <m:r>
                  <m:rPr>
                    <m:sty m:val="p"/>
                  </m:rPr>
                  <w:rPr>
                    <w:rFonts w:ascii="Cambria Math" w:hAnsi="Cambria Math"/>
                    <w:noProof/>
                    <w:sz w:val="28"/>
                    <w:szCs w:val="28"/>
                    <w:lang w:val="en-US"/>
                  </w:rPr>
                  <m:t>2</m:t>
                </m:r>
              </m:sup>
            </m:sSup>
          </m:den>
        </m:f>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sSup>
          <m:sSupPr>
            <m:ctrlPr>
              <w:rPr>
                <w:rFonts w:ascii="Cambria Math" w:hAnsi="Cambria Math"/>
                <w:sz w:val="28"/>
                <w:szCs w:val="28"/>
              </w:rPr>
            </m:ctrlPr>
          </m:sSupPr>
          <m:e>
            <m:r>
              <w:rPr>
                <w:rFonts w:ascii="Cambria Math" w:hAnsi="Cambria Math"/>
                <w:noProof/>
                <w:sz w:val="28"/>
                <w:szCs w:val="28"/>
              </w:rPr>
              <m:t>d</m:t>
            </m:r>
          </m:e>
          <m:sup>
            <m:r>
              <m:rPr>
                <m:sty m:val="p"/>
              </m:rPr>
              <w:rPr>
                <w:rFonts w:ascii="Cambria Math" w:hAnsi="Cambria Math"/>
                <w:noProof/>
                <w:sz w:val="28"/>
                <w:szCs w:val="28"/>
                <w:lang w:val="en-US"/>
              </w:rPr>
              <m:t>4</m:t>
            </m:r>
          </m:sup>
        </m:sSup>
        <m:r>
          <w:rPr>
            <w:rFonts w:ascii="Cambria Math" w:hAnsi="Cambria Math"/>
            <w:sz w:val="28"/>
            <w:szCs w:val="28"/>
          </w:rPr>
          <m:t>x</m:t>
        </m:r>
        <m:rad>
          <m:radPr>
            <m:degHide m:val="1"/>
            <m:ctrlPr>
              <w:rPr>
                <w:rFonts w:ascii="Cambria Math" w:hAnsi="Cambria Math"/>
                <w:sz w:val="28"/>
                <w:szCs w:val="28"/>
              </w:rPr>
            </m:ctrlPr>
          </m:radPr>
          <m:deg/>
          <m:e>
            <m:r>
              <m:rPr>
                <m:sty m:val="p"/>
              </m:rPr>
              <w:rPr>
                <w:rFonts w:ascii="Cambria Math" w:hAnsi="Cambria Math"/>
                <w:noProof/>
                <w:sz w:val="28"/>
                <w:szCs w:val="28"/>
                <w:lang w:val="en-US"/>
              </w:rPr>
              <m:t>-</m:t>
            </m:r>
            <m:r>
              <w:rPr>
                <w:rFonts w:ascii="Cambria Math" w:hAnsi="Cambria Math"/>
                <w:noProof/>
                <w:sz w:val="28"/>
                <w:szCs w:val="28"/>
              </w:rPr>
              <m:t>g</m:t>
            </m:r>
          </m:e>
        </m:rad>
        <m:r>
          <m:rPr>
            <m:sty m:val="p"/>
          </m:rPr>
          <w:rPr>
            <w:rFonts w:ascii="Cambria Math" w:hAnsi="Cambria Math"/>
            <w:noProof/>
            <w:sz w:val="28"/>
            <w:szCs w:val="28"/>
            <w:lang w:val="en-US"/>
          </w:rPr>
          <m:t>[</m:t>
        </m:r>
        <m:d>
          <m:dPr>
            <m:ctrlPr>
              <w:rPr>
                <w:rFonts w:ascii="Cambria Math" w:hAnsi="Cambria Math"/>
                <w:noProof/>
                <w:sz w:val="28"/>
                <w:szCs w:val="28"/>
                <w:lang w:val="en-US"/>
              </w:rPr>
            </m:ctrlPr>
          </m:dPr>
          <m:e>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e>
        </m:d>
        <m:r>
          <m:rPr>
            <m:sty m:val="p"/>
          </m:rPr>
          <w:rPr>
            <w:rFonts w:ascii="Cambria Math" w:hAnsi="Cambria Math"/>
            <w:noProof/>
            <w:sz w:val="28"/>
            <w:szCs w:val="28"/>
            <w:lang w:val="en-US"/>
          </w:rPr>
          <m:t>],</m:t>
        </m:r>
      </m:oMath>
      <w:r w:rsidRPr="00AA7679">
        <w:rPr>
          <w:noProof/>
          <w:sz w:val="28"/>
          <w:szCs w:val="28"/>
          <w:lang w:val="en-US"/>
        </w:rPr>
        <w:tab/>
        <w:t>(</w:t>
      </w:r>
      <w:r w:rsidR="00DE19E2" w:rsidRPr="00AA7679">
        <w:rPr>
          <w:noProof/>
          <w:sz w:val="28"/>
          <w:szCs w:val="28"/>
          <w:lang w:val="en-US"/>
        </w:rPr>
        <w:t>1</w:t>
      </w:r>
      <w:r w:rsidR="009D1B83" w:rsidRPr="00AA7679">
        <w:rPr>
          <w:noProof/>
          <w:sz w:val="28"/>
          <w:szCs w:val="28"/>
          <w:lang w:val="en-US"/>
        </w:rPr>
        <w:t>.</w:t>
      </w:r>
      <w:r w:rsidR="00B700F8" w:rsidRPr="00AA7679">
        <w:rPr>
          <w:noProof/>
          <w:sz w:val="28"/>
          <w:szCs w:val="28"/>
          <w:lang w:val="en-US"/>
        </w:rPr>
        <w:t>14</w:t>
      </w:r>
      <w:r w:rsidRPr="00AA7679">
        <w:rPr>
          <w:noProof/>
          <w:sz w:val="28"/>
          <w:szCs w:val="28"/>
          <w:lang w:val="en-US"/>
        </w:rPr>
        <w:t>)</w:t>
      </w:r>
    </w:p>
    <w:p w14:paraId="777D1632" w14:textId="77777777" w:rsidR="006C2941" w:rsidRPr="00AA7679" w:rsidRDefault="006C2941" w:rsidP="00A73C8C">
      <w:pPr>
        <w:tabs>
          <w:tab w:val="center" w:pos="4800"/>
          <w:tab w:val="right" w:pos="9923"/>
        </w:tabs>
        <w:jc w:val="both"/>
        <w:rPr>
          <w:noProof/>
          <w:sz w:val="28"/>
          <w:szCs w:val="28"/>
          <w:lang w:val="en-US"/>
        </w:rPr>
      </w:pPr>
    </w:p>
    <w:p w14:paraId="14C96B5C" w14:textId="17CC1034" w:rsidR="006C2941" w:rsidRPr="00AA7679" w:rsidRDefault="006C2941" w:rsidP="00A73C8C">
      <w:pPr>
        <w:tabs>
          <w:tab w:val="center" w:pos="4800"/>
          <w:tab w:val="right" w:pos="9923"/>
        </w:tabs>
        <w:jc w:val="both"/>
        <w:rPr>
          <w:noProof/>
          <w:sz w:val="28"/>
          <w:szCs w:val="28"/>
          <w:lang w:val="en-US"/>
        </w:rPr>
      </w:pPr>
      <w:r w:rsidRPr="00AA7679">
        <w:rPr>
          <w:noProof/>
          <w:sz w:val="28"/>
          <w:szCs w:val="28"/>
          <w:lang w:val="en-US"/>
        </w:rPr>
        <w:t>for which we obtain the field equations:</w:t>
      </w:r>
    </w:p>
    <w:p w14:paraId="0E28712E" w14:textId="77777777" w:rsidR="006C2941" w:rsidRPr="00AA7679" w:rsidRDefault="006C2941" w:rsidP="00A73C8C">
      <w:pPr>
        <w:tabs>
          <w:tab w:val="center" w:pos="4800"/>
          <w:tab w:val="right" w:pos="9923"/>
        </w:tabs>
        <w:jc w:val="both"/>
        <w:rPr>
          <w:noProof/>
          <w:sz w:val="28"/>
          <w:szCs w:val="28"/>
          <w:lang w:val="en-US"/>
        </w:rPr>
      </w:pPr>
      <w:r w:rsidRPr="00AA7679">
        <w:rPr>
          <w:noProof/>
          <w:sz w:val="28"/>
          <w:szCs w:val="28"/>
          <w:lang w:val="en-US"/>
        </w:rPr>
        <w:t xml:space="preserve"> </w:t>
      </w:r>
    </w:p>
    <w:p w14:paraId="408AB380" w14:textId="5A8B76BB" w:rsidR="006C2941" w:rsidRPr="00AA7679" w:rsidRDefault="006C2941" w:rsidP="00A73C8C">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μν</m:t>
            </m:r>
          </m:sub>
        </m:sSub>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1+2</m:t>
            </m:r>
            <m:r>
              <w:rPr>
                <w:rFonts w:ascii="Cambria Math" w:hAnsi="Cambria Math"/>
                <w:noProof/>
                <w:sz w:val="28"/>
                <w:szCs w:val="28"/>
              </w:rPr>
              <m:t>αR</m:t>
            </m:r>
          </m:den>
        </m:f>
        <m:d>
          <m:dPr>
            <m:begChr m:val="["/>
            <m:endChr m:val="]"/>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k</m:t>
                </m:r>
              </m:e>
              <m:sup>
                <m:r>
                  <m:rPr>
                    <m:sty m:val="p"/>
                  </m:rPr>
                  <w:rPr>
                    <w:rFonts w:ascii="Cambria Math" w:hAnsi="Cambria Math"/>
                    <w:noProof/>
                    <w:sz w:val="28"/>
                    <w:szCs w:val="28"/>
                    <w:lang w:val="en-US"/>
                  </w:rPr>
                  <m:t>2</m:t>
                </m:r>
              </m:sup>
            </m:sSup>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μν</m:t>
                </m:r>
              </m:sub>
            </m:sSub>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α</m:t>
                </m:r>
              </m:num>
              <m:den>
                <m:r>
                  <m:rPr>
                    <m:sty m:val="p"/>
                  </m:rPr>
                  <w:rPr>
                    <w:rFonts w:ascii="Cambria Math" w:hAnsi="Cambria Math"/>
                    <w:noProof/>
                    <w:sz w:val="28"/>
                    <w:szCs w:val="28"/>
                    <w:lang w:val="en-US"/>
                  </w:rPr>
                  <m:t>2</m:t>
                </m:r>
              </m:den>
            </m:f>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μν</m:t>
                </m:r>
              </m:sub>
            </m:sSub>
            <m:r>
              <m:rPr>
                <m:sty m:val="p"/>
              </m:rPr>
              <w:rPr>
                <w:rFonts w:ascii="Cambria Math" w:hAnsi="Cambria Math"/>
                <w:noProof/>
                <w:sz w:val="28"/>
                <w:szCs w:val="28"/>
                <w:lang w:val="en-US"/>
              </w:rPr>
              <m:t>+2</m:t>
            </m:r>
            <m:r>
              <w:rPr>
                <w:rFonts w:ascii="Cambria Math" w:hAnsi="Cambria Math"/>
                <w:noProof/>
                <w:sz w:val="28"/>
                <w:szCs w:val="28"/>
              </w:rPr>
              <m:t>α</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μν</m:t>
                </m:r>
              </m:sub>
            </m:sSub>
            <m:r>
              <w:rPr>
                <w:rFonts w:ascii="Cambria Math" w:hAnsi="Cambria Math"/>
                <w:noProof/>
                <w:sz w:val="28"/>
                <w:szCs w:val="28"/>
              </w:rPr>
              <m:t>R</m:t>
            </m:r>
            <m:r>
              <m:rPr>
                <m:sty m:val="p"/>
              </m:rPr>
              <w:rPr>
                <w:rFonts w:ascii="Cambria Math" w:hAnsi="Cambria Math"/>
                <w:noProof/>
                <w:sz w:val="28"/>
                <w:szCs w:val="28"/>
                <w:lang w:val="en-US"/>
              </w:rPr>
              <m:t>-2</m:t>
            </m:r>
            <m:r>
              <w:rPr>
                <w:rFonts w:ascii="Cambria Math" w:hAnsi="Cambria Math"/>
                <w:noProof/>
                <w:sz w:val="28"/>
                <w:szCs w:val="28"/>
              </w:rPr>
              <m:t>α</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μν</m:t>
                </m:r>
              </m:sub>
            </m:sSub>
            <m:r>
              <m:rPr>
                <m:sty m:val="p"/>
              </m:rPr>
              <w:rPr>
                <w:rFonts w:ascii="Cambria Math" w:hAnsi="Cambria Math"/>
                <w:noProof/>
                <w:sz w:val="28"/>
                <w:szCs w:val="28"/>
                <w:lang w:val="kk-KZ"/>
              </w:rPr>
              <m:t>◻</m:t>
            </m:r>
            <m:r>
              <w:rPr>
                <w:rFonts w:ascii="Cambria Math" w:hAnsi="Cambria Math"/>
                <w:noProof/>
                <w:sz w:val="28"/>
                <w:szCs w:val="28"/>
              </w:rPr>
              <m:t>R</m:t>
            </m:r>
          </m:e>
        </m:d>
        <m:r>
          <m:rPr>
            <m:sty m:val="p"/>
          </m:rPr>
          <w:rPr>
            <w:rFonts w:ascii="Cambria Math" w:hAnsi="Cambria Math"/>
            <w:noProof/>
            <w:sz w:val="28"/>
            <w:szCs w:val="28"/>
            <w:lang w:val="en-US"/>
          </w:rPr>
          <m:t>.</m:t>
        </m:r>
      </m:oMath>
      <w:r w:rsidRPr="00AA7679">
        <w:rPr>
          <w:noProof/>
          <w:sz w:val="28"/>
          <w:szCs w:val="28"/>
          <w:lang w:val="en-US"/>
        </w:rPr>
        <w:tab/>
        <w:t>(</w:t>
      </w:r>
      <w:r w:rsidR="00DE19E2" w:rsidRPr="00AA7679">
        <w:rPr>
          <w:noProof/>
          <w:sz w:val="28"/>
          <w:szCs w:val="28"/>
          <w:lang w:val="en-US"/>
        </w:rPr>
        <w:t>1</w:t>
      </w:r>
      <w:r w:rsidR="001122AB" w:rsidRPr="00AA7679">
        <w:rPr>
          <w:noProof/>
          <w:sz w:val="28"/>
          <w:szCs w:val="28"/>
          <w:lang w:val="en-US"/>
        </w:rPr>
        <w:t>.</w:t>
      </w:r>
      <w:r w:rsidR="00B700F8" w:rsidRPr="00AA7679">
        <w:rPr>
          <w:noProof/>
          <w:sz w:val="28"/>
          <w:szCs w:val="28"/>
          <w:lang w:val="en-US"/>
        </w:rPr>
        <w:t>15</w:t>
      </w:r>
      <w:r w:rsidRPr="00AA7679">
        <w:rPr>
          <w:noProof/>
          <w:sz w:val="28"/>
          <w:szCs w:val="28"/>
          <w:lang w:val="en-US"/>
        </w:rPr>
        <w:t>)</w:t>
      </w:r>
    </w:p>
    <w:p w14:paraId="2414FB69" w14:textId="77777777" w:rsidR="006C2941" w:rsidRPr="00AA7679" w:rsidRDefault="006C2941" w:rsidP="00A73C8C">
      <w:pPr>
        <w:tabs>
          <w:tab w:val="center" w:pos="4800"/>
          <w:tab w:val="right" w:pos="9923"/>
        </w:tabs>
        <w:ind w:firstLine="720"/>
        <w:jc w:val="both"/>
        <w:rPr>
          <w:noProof/>
          <w:sz w:val="28"/>
          <w:szCs w:val="28"/>
          <w:lang w:val="en-US"/>
        </w:rPr>
      </w:pPr>
    </w:p>
    <w:p w14:paraId="53FDB0AD" w14:textId="2C84AFA4" w:rsidR="006C2941" w:rsidRPr="00AA7679" w:rsidRDefault="006C2941" w:rsidP="00B470C5">
      <w:pPr>
        <w:tabs>
          <w:tab w:val="center" w:pos="4800"/>
          <w:tab w:val="right" w:pos="9923"/>
        </w:tabs>
        <w:jc w:val="both"/>
        <w:rPr>
          <w:noProof/>
          <w:sz w:val="28"/>
          <w:szCs w:val="28"/>
          <w:lang w:val="en-US"/>
        </w:rPr>
      </w:pPr>
      <w:r w:rsidRPr="00AA7679">
        <w:rPr>
          <w:noProof/>
          <w:sz w:val="28"/>
          <w:szCs w:val="28"/>
          <w:lang w:val="en-US"/>
        </w:rPr>
        <w:t xml:space="preserve">With no matter and for the Ricci tensor </w:t>
      </w:r>
      <m:oMath>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μν</m:t>
            </m:r>
          </m:sub>
        </m:sSub>
      </m:oMath>
      <w:r w:rsidRPr="00AA7679">
        <w:rPr>
          <w:noProof/>
          <w:sz w:val="28"/>
          <w:szCs w:val="28"/>
          <w:lang w:val="en-US"/>
        </w:rPr>
        <w:t xml:space="preserve"> being covariantly constant, the equation of motion corresponding to the action (</w:t>
      </w:r>
      <w:r w:rsidR="00C72551" w:rsidRPr="00AA7679">
        <w:rPr>
          <w:noProof/>
          <w:sz w:val="28"/>
          <w:szCs w:val="28"/>
          <w:lang w:val="en-US"/>
        </w:rPr>
        <w:t>1.</w:t>
      </w:r>
      <w:r w:rsidR="000058B1" w:rsidRPr="00AA7679">
        <w:rPr>
          <w:noProof/>
          <w:sz w:val="28"/>
          <w:szCs w:val="28"/>
          <w:lang w:val="en-US"/>
        </w:rPr>
        <w:t>7</w:t>
      </w:r>
      <w:r w:rsidRPr="00AA7679">
        <w:rPr>
          <w:noProof/>
          <w:sz w:val="28"/>
          <w:szCs w:val="28"/>
          <w:lang w:val="en-US"/>
        </w:rPr>
        <w:t xml:space="preserve">) is: </w:t>
      </w:r>
    </w:p>
    <w:p w14:paraId="466FCC44" w14:textId="77777777" w:rsidR="006C2941" w:rsidRPr="00AA7679" w:rsidRDefault="006C2941" w:rsidP="00A73C8C">
      <w:pPr>
        <w:tabs>
          <w:tab w:val="center" w:pos="4800"/>
          <w:tab w:val="right" w:pos="9923"/>
        </w:tabs>
        <w:ind w:firstLine="720"/>
        <w:jc w:val="both"/>
        <w:rPr>
          <w:noProof/>
          <w:sz w:val="28"/>
          <w:szCs w:val="28"/>
          <w:lang w:val="en-US"/>
        </w:rPr>
      </w:pPr>
    </w:p>
    <w:p w14:paraId="69C8EBB4" w14:textId="5A3CD031" w:rsidR="00714A16" w:rsidRPr="00AA7679" w:rsidRDefault="006C2941" w:rsidP="00A73C8C">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0=2</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Rf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  ,</m:t>
        </m:r>
      </m:oMath>
      <w:r w:rsidRPr="00AA7679">
        <w:rPr>
          <w:noProof/>
          <w:sz w:val="28"/>
          <w:szCs w:val="28"/>
          <w:lang w:val="en-US"/>
        </w:rPr>
        <w:tab/>
        <w:t>(</w:t>
      </w:r>
      <w:r w:rsidR="001122AB" w:rsidRPr="00AA7679">
        <w:rPr>
          <w:noProof/>
          <w:sz w:val="28"/>
          <w:szCs w:val="28"/>
          <w:lang w:val="en-US"/>
        </w:rPr>
        <w:t>1.</w:t>
      </w:r>
      <w:r w:rsidR="00B700F8" w:rsidRPr="00AA7679">
        <w:rPr>
          <w:noProof/>
          <w:sz w:val="28"/>
          <w:szCs w:val="28"/>
          <w:lang w:val="en-US"/>
        </w:rPr>
        <w:t>16</w:t>
      </w:r>
      <w:r w:rsidRPr="00AA7679">
        <w:rPr>
          <w:noProof/>
          <w:sz w:val="28"/>
          <w:szCs w:val="28"/>
          <w:lang w:val="en-US"/>
        </w:rPr>
        <w:t>)</w:t>
      </w:r>
    </w:p>
    <w:p w14:paraId="7AF9118C" w14:textId="48CEA9C5" w:rsidR="00807A79" w:rsidRPr="00AA7679" w:rsidRDefault="00807A79" w:rsidP="00A73C8C">
      <w:pPr>
        <w:tabs>
          <w:tab w:val="center" w:pos="4800"/>
          <w:tab w:val="right" w:pos="9923"/>
        </w:tabs>
        <w:ind w:firstLine="720"/>
        <w:rPr>
          <w:noProof/>
          <w:sz w:val="28"/>
          <w:szCs w:val="28"/>
          <w:lang w:val="en-US"/>
        </w:rPr>
      </w:pPr>
    </w:p>
    <w:p w14:paraId="3220FBD9" w14:textId="1A3FBB25" w:rsidR="00E83687" w:rsidRPr="00AA7679" w:rsidRDefault="006C2941" w:rsidP="00A73C8C">
      <w:pPr>
        <w:tabs>
          <w:tab w:val="center" w:pos="4800"/>
          <w:tab w:val="right" w:pos="9923"/>
        </w:tabs>
        <w:jc w:val="both"/>
        <w:rPr>
          <w:noProof/>
          <w:sz w:val="28"/>
          <w:szCs w:val="28"/>
          <w:lang w:val="en-US"/>
        </w:rPr>
      </w:pPr>
      <w:r w:rsidRPr="00AA7679">
        <w:rPr>
          <w:noProof/>
          <w:sz w:val="28"/>
          <w:szCs w:val="28"/>
          <w:lang w:val="en-US"/>
        </w:rPr>
        <w:t xml:space="preserve">which is </w:t>
      </w:r>
      <w:r w:rsidR="00076CDE" w:rsidRPr="00AA7679">
        <w:rPr>
          <w:noProof/>
          <w:sz w:val="28"/>
          <w:szCs w:val="28"/>
          <w:lang w:val="en-US"/>
        </w:rPr>
        <w:t>an</w:t>
      </w:r>
      <w:r w:rsidRPr="00AA7679">
        <w:rPr>
          <w:noProof/>
          <w:sz w:val="28"/>
          <w:szCs w:val="28"/>
          <w:lang w:val="en-US"/>
        </w:rPr>
        <w:t xml:space="preserve"> algebraic equation with respect to </w:t>
      </w:r>
      <m:oMath>
        <m:r>
          <w:rPr>
            <w:rFonts w:ascii="Cambria Math" w:hAnsi="Cambria Math"/>
            <w:noProof/>
            <w:sz w:val="28"/>
            <w:szCs w:val="28"/>
          </w:rPr>
          <m:t>R</m:t>
        </m:r>
      </m:oMath>
      <w:r w:rsidRPr="00AA7679">
        <w:rPr>
          <w:noProof/>
          <w:sz w:val="28"/>
          <w:szCs w:val="28"/>
          <w:lang w:val="en-US"/>
        </w:rPr>
        <w:t>. If the solution of equation (</w:t>
      </w:r>
      <w:r w:rsidR="00D64F1B" w:rsidRPr="00AA7679">
        <w:rPr>
          <w:noProof/>
          <w:sz w:val="28"/>
          <w:szCs w:val="28"/>
          <w:lang w:val="en-US"/>
        </w:rPr>
        <w:t>1.</w:t>
      </w:r>
      <w:r w:rsidR="00DE19E2" w:rsidRPr="00AA7679">
        <w:rPr>
          <w:noProof/>
          <w:sz w:val="28"/>
          <w:szCs w:val="28"/>
          <w:lang w:val="en-US"/>
        </w:rPr>
        <w:t>1</w:t>
      </w:r>
      <w:r w:rsidR="00076CDE" w:rsidRPr="00AA7679">
        <w:rPr>
          <w:noProof/>
          <w:sz w:val="28"/>
          <w:szCs w:val="28"/>
          <w:lang w:val="en-US"/>
        </w:rPr>
        <w:t>6</w:t>
      </w:r>
      <w:r w:rsidRPr="00AA7679">
        <w:rPr>
          <w:noProof/>
          <w:sz w:val="28"/>
          <w:szCs w:val="28"/>
          <w:lang w:val="en-US"/>
        </w:rPr>
        <w:t xml:space="preserve">) is positive, it expresses </w:t>
      </w:r>
      <w:r w:rsidR="00D64F1B" w:rsidRPr="00AA7679">
        <w:rPr>
          <w:noProof/>
          <w:sz w:val="28"/>
          <w:szCs w:val="28"/>
          <w:lang w:val="en-US"/>
        </w:rPr>
        <w:t xml:space="preserve">a </w:t>
      </w:r>
      <w:r w:rsidRPr="00AA7679">
        <w:rPr>
          <w:noProof/>
          <w:sz w:val="28"/>
          <w:szCs w:val="28"/>
          <w:lang w:val="en-US"/>
        </w:rPr>
        <w:t>de Sitter universe and if negative</w:t>
      </w:r>
      <w:r w:rsidR="00076CDE" w:rsidRPr="00AA7679">
        <w:rPr>
          <w:noProof/>
          <w:sz w:val="28"/>
          <w:szCs w:val="28"/>
          <w:lang w:val="en-US"/>
        </w:rPr>
        <w:t xml:space="preserve"> an</w:t>
      </w:r>
      <w:r w:rsidRPr="00AA7679">
        <w:rPr>
          <w:noProof/>
          <w:sz w:val="28"/>
          <w:szCs w:val="28"/>
          <w:lang w:val="en-US"/>
        </w:rPr>
        <w:t xml:space="preserve"> anti-de Sitter universe. De Sitter space is the maximally symmetric vacuum solution of Einstein’s field equations with a positive cosmological constant </w:t>
      </w:r>
      <m:oMath>
        <m:r>
          <m:rPr>
            <m:sty m:val="p"/>
          </m:rPr>
          <w:rPr>
            <w:rFonts w:ascii="Cambria Math" w:hAnsi="Cambria Math"/>
            <w:noProof/>
            <w:sz w:val="28"/>
            <w:szCs w:val="28"/>
          </w:rPr>
          <m:t>Λ</m:t>
        </m:r>
      </m:oMath>
      <w:r w:rsidRPr="00AA7679">
        <w:rPr>
          <w:noProof/>
          <w:sz w:val="28"/>
          <w:szCs w:val="28"/>
          <w:lang w:val="en-US"/>
        </w:rPr>
        <w:t>. Anti-de Sitter space is a maximally</w:t>
      </w:r>
      <w:r w:rsidR="00451118" w:rsidRPr="00AA7679">
        <w:rPr>
          <w:noProof/>
          <w:sz w:val="28"/>
          <w:szCs w:val="28"/>
          <w:lang w:val="en-US"/>
        </w:rPr>
        <w:t xml:space="preserve"> </w:t>
      </w:r>
      <w:r w:rsidRPr="00AA7679">
        <w:rPr>
          <w:noProof/>
          <w:sz w:val="28"/>
          <w:szCs w:val="28"/>
          <w:lang w:val="en-US"/>
        </w:rPr>
        <w:t xml:space="preserve">symmetric </w:t>
      </w:r>
    </w:p>
    <w:p w14:paraId="05FF8770" w14:textId="240CE2E3" w:rsidR="006C2941" w:rsidRPr="00AA7679" w:rsidRDefault="006C2941" w:rsidP="00A73C8C">
      <w:pPr>
        <w:tabs>
          <w:tab w:val="center" w:pos="4800"/>
          <w:tab w:val="right" w:pos="9923"/>
        </w:tabs>
        <w:jc w:val="both"/>
        <w:rPr>
          <w:noProof/>
          <w:sz w:val="28"/>
          <w:szCs w:val="28"/>
          <w:lang w:val="en-US"/>
        </w:rPr>
      </w:pPr>
      <w:r w:rsidRPr="00AA7679">
        <w:rPr>
          <w:noProof/>
          <w:sz w:val="28"/>
          <w:szCs w:val="28"/>
          <w:lang w:val="en-US"/>
        </w:rPr>
        <w:t>Lorentzian manifold with constant negative scalar curvature</w:t>
      </w:r>
      <w:r w:rsidR="006531A3" w:rsidRPr="00AA7679">
        <w:rPr>
          <w:noProof/>
          <w:sz w:val="28"/>
          <w:szCs w:val="28"/>
          <w:lang w:val="en-US"/>
        </w:rPr>
        <w:t>,</w:t>
      </w:r>
      <w:r w:rsidRPr="00AA7679">
        <w:rPr>
          <w:noProof/>
          <w:sz w:val="28"/>
          <w:szCs w:val="28"/>
          <w:lang w:val="en-US"/>
        </w:rPr>
        <w:t xml:space="preserve"> see Figur</w:t>
      </w:r>
      <w:r w:rsidR="00451118" w:rsidRPr="00AA7679">
        <w:rPr>
          <w:noProof/>
          <w:sz w:val="28"/>
          <w:szCs w:val="28"/>
          <w:lang w:val="en-US"/>
        </w:rPr>
        <w:t xml:space="preserve">e </w:t>
      </w:r>
      <w:r w:rsidR="00776992" w:rsidRPr="00AA7679">
        <w:rPr>
          <w:noProof/>
          <w:sz w:val="28"/>
          <w:szCs w:val="28"/>
          <w:lang w:val="en-US"/>
        </w:rPr>
        <w:t>1</w:t>
      </w:r>
      <w:r w:rsidRPr="00AA7679">
        <w:rPr>
          <w:noProof/>
          <w:sz w:val="28"/>
          <w:szCs w:val="28"/>
          <w:lang w:val="en-US"/>
        </w:rPr>
        <w:t>.</w:t>
      </w:r>
      <w:r w:rsidR="006531A3" w:rsidRPr="00AA7679">
        <w:rPr>
          <w:noProof/>
          <w:sz w:val="28"/>
          <w:szCs w:val="28"/>
          <w:lang w:val="en-US"/>
        </w:rPr>
        <w:t>5</w:t>
      </w:r>
      <w:r w:rsidRPr="00AA7679">
        <w:rPr>
          <w:noProof/>
          <w:sz w:val="28"/>
          <w:szCs w:val="28"/>
          <w:lang w:val="en-US"/>
        </w:rPr>
        <w:t>.</w:t>
      </w:r>
    </w:p>
    <w:p w14:paraId="5E8C1FB2" w14:textId="51F3FCAB" w:rsidR="006531A3" w:rsidRPr="00AA7679" w:rsidRDefault="006531A3" w:rsidP="00A73C8C">
      <w:pPr>
        <w:tabs>
          <w:tab w:val="center" w:pos="4800"/>
          <w:tab w:val="right" w:pos="9923"/>
        </w:tabs>
        <w:jc w:val="both"/>
        <w:rPr>
          <w:noProof/>
          <w:sz w:val="28"/>
          <w:szCs w:val="28"/>
          <w:lang w:val="en-US"/>
        </w:rPr>
      </w:pPr>
      <w:r w:rsidRPr="00AA7679">
        <w:rPr>
          <w:noProof/>
          <w:sz w:val="28"/>
          <w:szCs w:val="28"/>
          <w:lang w:val="en-US"/>
        </w:rPr>
        <w:t xml:space="preserve">In the </w:t>
      </w:r>
      <w:bookmarkStart w:id="48" w:name="_Hlk74259312"/>
      <w:r w:rsidRPr="00AA7679">
        <w:rPr>
          <w:noProof/>
          <w:sz w:val="28"/>
          <w:szCs w:val="28"/>
          <w:lang w:val="en-US"/>
        </w:rPr>
        <w:t>FRW</w:t>
      </w:r>
      <w:bookmarkEnd w:id="48"/>
      <w:r w:rsidRPr="00AA7679">
        <w:rPr>
          <w:noProof/>
          <w:sz w:val="28"/>
          <w:szCs w:val="28"/>
          <w:lang w:val="en-US"/>
        </w:rPr>
        <w:t xml:space="preserve"> universe metric has the form [40</w:t>
      </w:r>
      <w:r w:rsidR="0042772F" w:rsidRPr="00AA7679">
        <w:rPr>
          <w:noProof/>
          <w:sz w:val="28"/>
          <w:szCs w:val="28"/>
          <w:lang w:val="en-US"/>
        </w:rPr>
        <w:t>, p.2</w:t>
      </w:r>
      <w:r w:rsidRPr="00AA7679">
        <w:rPr>
          <w:noProof/>
          <w:sz w:val="28"/>
          <w:szCs w:val="28"/>
          <w:lang w:val="en-US"/>
        </w:rPr>
        <w:t xml:space="preserve">]: </w:t>
      </w:r>
    </w:p>
    <w:p w14:paraId="40A8E4ED" w14:textId="77777777" w:rsidR="006531A3" w:rsidRPr="00AA7679" w:rsidRDefault="006531A3" w:rsidP="00A73C8C">
      <w:pPr>
        <w:tabs>
          <w:tab w:val="center" w:pos="4800"/>
          <w:tab w:val="right" w:pos="9923"/>
        </w:tabs>
        <w:jc w:val="both"/>
        <w:rPr>
          <w:noProof/>
          <w:sz w:val="28"/>
          <w:szCs w:val="28"/>
          <w:lang w:val="en-US"/>
        </w:rPr>
      </w:pPr>
    </w:p>
    <w:p w14:paraId="2A633C34" w14:textId="612D1572" w:rsidR="006531A3" w:rsidRPr="00AA7679" w:rsidRDefault="006531A3" w:rsidP="00A73C8C">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s</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t</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acc>
          <m:accPr>
            <m:ctrlPr>
              <w:rPr>
                <w:rFonts w:ascii="Cambria Math" w:hAnsi="Cambria Math"/>
                <w:sz w:val="28"/>
                <w:szCs w:val="28"/>
              </w:rPr>
            </m:ctrlPr>
          </m:accPr>
          <m:e>
            <m:r>
              <w:rPr>
                <w:rFonts w:ascii="Cambria Math" w:hAnsi="Cambria Math"/>
                <w:noProof/>
                <w:sz w:val="28"/>
                <w:szCs w:val="28"/>
              </w:rPr>
              <m:t>a</m:t>
            </m:r>
          </m:e>
        </m:acc>
        <m:r>
          <m:rPr>
            <m:sty m:val="p"/>
          </m:rPr>
          <w:rPr>
            <w:rFonts w:ascii="Cambria Math" w:hAnsi="Cambria Math"/>
            <w:noProof/>
            <w:sz w:val="28"/>
            <w:szCs w:val="28"/>
            <w:lang w:val="en-US"/>
          </w:rPr>
          <m:t>(</m:t>
        </m:r>
        <m:r>
          <w:rPr>
            <w:rFonts w:ascii="Cambria Math" w:hAnsi="Cambria Math"/>
            <w:noProof/>
            <w:sz w:val="28"/>
            <w:szCs w:val="28"/>
          </w:rPr>
          <m:t>t</m:t>
        </m:r>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nary>
          <m:naryPr>
            <m:chr m:val="∑"/>
            <m:limLoc m:val="undOvr"/>
            <m:ctrlPr>
              <w:rPr>
                <w:rFonts w:ascii="Cambria Math" w:hAnsi="Cambria Math"/>
                <w:noProof/>
                <w:sz w:val="28"/>
                <w:szCs w:val="28"/>
              </w:rPr>
            </m:ctrlPr>
          </m:naryPr>
          <m:sub>
            <m:r>
              <w:rPr>
                <w:rFonts w:ascii="Cambria Math" w:hAnsi="Cambria Math"/>
                <w:noProof/>
                <w:sz w:val="28"/>
                <w:szCs w:val="28"/>
              </w:rPr>
              <m:t>i</m:t>
            </m:r>
            <m:r>
              <m:rPr>
                <m:sty m:val="p"/>
              </m:rPr>
              <w:rPr>
                <w:rFonts w:ascii="Cambria Math" w:hAnsi="Cambria Math"/>
                <w:noProof/>
                <w:sz w:val="28"/>
                <w:szCs w:val="28"/>
                <w:lang w:val="en-US"/>
              </w:rPr>
              <m:t>=1</m:t>
            </m:r>
          </m:sub>
          <m:sup>
            <m:r>
              <m:rPr>
                <m:sty m:val="p"/>
              </m:rPr>
              <w:rPr>
                <w:rFonts w:ascii="Cambria Math" w:hAnsi="Cambria Math"/>
                <w:noProof/>
                <w:sz w:val="28"/>
                <w:szCs w:val="28"/>
                <w:lang w:val="en-US"/>
              </w:rPr>
              <m:t>3</m:t>
            </m:r>
          </m:sup>
          <m:e>
            <m:r>
              <m:rPr>
                <m:sty m:val="p"/>
              </m:rPr>
              <w:rPr>
                <w:rFonts w:ascii="Cambria Math" w:hAnsi="Cambria Math"/>
                <w:noProof/>
                <w:sz w:val="28"/>
                <w:szCs w:val="28"/>
                <w:lang w:val="en-US"/>
              </w:rPr>
              <m:t>‍</m:t>
            </m:r>
          </m:e>
        </m:nary>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i</m:t>
                    </m:r>
                  </m:sup>
                </m:sSup>
              </m:e>
            </m:d>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oMath>
      <w:r w:rsidRPr="00AA7679">
        <w:rPr>
          <w:noProof/>
          <w:sz w:val="28"/>
          <w:szCs w:val="28"/>
          <w:lang w:val="en-US"/>
        </w:rPr>
        <w:tab/>
        <w:t>(1.17)</w:t>
      </w:r>
    </w:p>
    <w:p w14:paraId="3C096424" w14:textId="77777777" w:rsidR="006531A3" w:rsidRPr="00AA7679" w:rsidRDefault="006531A3" w:rsidP="00A73C8C">
      <w:pPr>
        <w:tabs>
          <w:tab w:val="center" w:pos="4800"/>
          <w:tab w:val="right" w:pos="9923"/>
        </w:tabs>
        <w:jc w:val="both"/>
        <w:rPr>
          <w:noProof/>
          <w:sz w:val="28"/>
          <w:szCs w:val="28"/>
          <w:lang w:val="en-US"/>
        </w:rPr>
      </w:pPr>
    </w:p>
    <w:p w14:paraId="230A1A49" w14:textId="55E5E9F5" w:rsidR="0077526D" w:rsidRPr="00AA7679" w:rsidRDefault="0077526D" w:rsidP="00A73C8C">
      <w:pPr>
        <w:tabs>
          <w:tab w:val="center" w:pos="4800"/>
          <w:tab w:val="right" w:pos="9923"/>
        </w:tabs>
        <w:jc w:val="both"/>
        <w:rPr>
          <w:noProof/>
          <w:sz w:val="28"/>
          <w:szCs w:val="28"/>
          <w:lang w:val="en-US"/>
        </w:rPr>
      </w:pPr>
      <w:r w:rsidRPr="00AA7679">
        <w:rPr>
          <w:noProof/>
          <w:sz w:val="28"/>
          <w:szCs w:val="28"/>
          <w:lang w:val="en-US"/>
        </w:rPr>
        <w:t xml:space="preserve">Assuming </w:t>
      </w:r>
      <m:oMath>
        <m:r>
          <w:rPr>
            <w:rFonts w:ascii="Cambria Math" w:hAnsi="Cambria Math"/>
            <w:noProof/>
            <w:sz w:val="28"/>
            <w:szCs w:val="28"/>
          </w:rPr>
          <m:t>R</m:t>
        </m:r>
      </m:oMath>
      <w:r w:rsidRPr="00AA7679">
        <w:rPr>
          <w:noProof/>
          <w:sz w:val="28"/>
          <w:szCs w:val="28"/>
          <w:lang w:val="en-US"/>
        </w:rPr>
        <w:t xml:space="preserve"> is equal to </w:t>
      </w:r>
      <m:oMath>
        <m:r>
          <w:rPr>
            <w:rFonts w:ascii="Cambria Math" w:hAnsi="Cambria Math"/>
            <w:noProof/>
            <w:sz w:val="28"/>
            <w:szCs w:val="28"/>
          </w:rPr>
          <m:t>R</m:t>
        </m:r>
        <m:r>
          <m:rPr>
            <m:sty m:val="p"/>
          </m:rPr>
          <w:rPr>
            <w:rFonts w:ascii="Cambria Math" w:hAnsi="Cambria Math"/>
            <w:noProof/>
            <w:sz w:val="28"/>
            <w:szCs w:val="28"/>
            <w:lang w:val="en-US"/>
          </w:rPr>
          <m:t>=12</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+6</m:t>
        </m:r>
        <m:acc>
          <m:accPr>
            <m:chr m:val="̇"/>
            <m:ctrlPr>
              <w:rPr>
                <w:rFonts w:ascii="Cambria Math" w:hAnsi="Cambria Math"/>
                <w:sz w:val="28"/>
                <w:szCs w:val="28"/>
              </w:rPr>
            </m:ctrlPr>
          </m:accPr>
          <m:e>
            <m:r>
              <w:rPr>
                <w:rFonts w:ascii="Cambria Math" w:hAnsi="Cambria Math"/>
                <w:noProof/>
                <w:sz w:val="28"/>
                <w:szCs w:val="28"/>
              </w:rPr>
              <m:t>H</m:t>
            </m:r>
          </m:e>
        </m:acc>
      </m:oMath>
      <w:r w:rsidRPr="00AA7679">
        <w:rPr>
          <w:noProof/>
          <w:sz w:val="28"/>
          <w:szCs w:val="28"/>
          <w:lang w:val="en-US"/>
        </w:rPr>
        <w:t xml:space="preserve">. Without the matter Eq.(1.8) gives </w:t>
      </w:r>
    </w:p>
    <w:p w14:paraId="704D2D00" w14:textId="1729D2CF" w:rsidR="0077526D" w:rsidRPr="00AA7679" w:rsidRDefault="0077526D" w:rsidP="00A73C8C">
      <w:pPr>
        <w:tabs>
          <w:tab w:val="center" w:pos="4800"/>
          <w:tab w:val="right" w:pos="9923"/>
        </w:tabs>
        <w:jc w:val="both"/>
        <w:rPr>
          <w:noProof/>
          <w:sz w:val="28"/>
          <w:szCs w:val="28"/>
          <w:lang w:val="en-US"/>
        </w:rPr>
      </w:pPr>
    </w:p>
    <w:p w14:paraId="03B155EB" w14:textId="349A5FA2" w:rsidR="0059132B" w:rsidRPr="00AA7679" w:rsidRDefault="00432EE6" w:rsidP="00432EE6">
      <w:pPr>
        <w:tabs>
          <w:tab w:val="center" w:pos="4800"/>
          <w:tab w:val="right" w:pos="9923"/>
        </w:tabs>
        <w:ind w:firstLine="720"/>
        <w:rPr>
          <w:noProof/>
          <w:sz w:val="28"/>
          <w:szCs w:val="28"/>
          <w:lang w:val="en-US"/>
        </w:rPr>
      </w:pPr>
      <w:r w:rsidRPr="00AA7679">
        <w:rPr>
          <w:noProof/>
          <w:lang w:val="en-US"/>
        </w:rPr>
        <w:drawing>
          <wp:anchor distT="0" distB="0" distL="114300" distR="114300" simplePos="0" relativeHeight="251679744" behindDoc="0" locked="0" layoutInCell="1" allowOverlap="1" wp14:anchorId="790FEE0D" wp14:editId="3F7CA501">
            <wp:simplePos x="0" y="0"/>
            <wp:positionH relativeFrom="column">
              <wp:posOffset>110490</wp:posOffset>
            </wp:positionH>
            <wp:positionV relativeFrom="paragraph">
              <wp:posOffset>406400</wp:posOffset>
            </wp:positionV>
            <wp:extent cx="5858510" cy="1838325"/>
            <wp:effectExtent l="0" t="0" r="8890"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955"/>
                    <a:stretch/>
                  </pic:blipFill>
                  <pic:spPr bwMode="auto">
                    <a:xfrm>
                      <a:off x="0" y="0"/>
                      <a:ext cx="5858510"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526D" w:rsidRPr="00AA7679">
        <w:rPr>
          <w:noProof/>
          <w:sz w:val="28"/>
          <w:szCs w:val="28"/>
          <w:lang w:val="en-US"/>
        </w:rPr>
        <w:tab/>
      </w:r>
      <m:oMath>
        <m:r>
          <m:rPr>
            <m:sty m:val="p"/>
          </m:rPr>
          <w:rPr>
            <w:rFonts w:ascii="Cambria Math" w:hAnsi="Cambria Math"/>
            <w:noProof/>
            <w:sz w:val="28"/>
            <w:szCs w:val="28"/>
            <w:lang w:val="en-US"/>
          </w:rPr>
          <m:t>0=-</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)+3</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H</m:t>
                </m:r>
              </m:e>
            </m:acc>
          </m:e>
        </m:d>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)-6</m:t>
        </m:r>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H</m:t>
                </m:r>
              </m:e>
            </m:acc>
          </m:num>
          <m:den>
            <m:r>
              <w:rPr>
                <w:rFonts w:ascii="Cambria Math" w:hAnsi="Cambria Math"/>
                <w:noProof/>
                <w:sz w:val="28"/>
                <w:szCs w:val="28"/>
              </w:rPr>
              <m:t>H</m:t>
            </m:r>
          </m:den>
        </m:f>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)-18</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lang w:val="en-US"/>
              </w:rPr>
              <m:t>2</m:t>
            </m:r>
          </m:sup>
        </m:sSup>
        <m:f>
          <m:fPr>
            <m:ctrlPr>
              <w:rPr>
                <w:rFonts w:ascii="Cambria Math" w:hAnsi="Cambria Math"/>
                <w:sz w:val="28"/>
                <w:szCs w:val="28"/>
              </w:rPr>
            </m:ctrlPr>
          </m:fPr>
          <m:num>
            <m:r>
              <w:rPr>
                <w:rFonts w:ascii="Cambria Math" w:hAnsi="Cambria Math"/>
                <w:noProof/>
                <w:sz w:val="28"/>
                <w:szCs w:val="28"/>
              </w:rPr>
              <m:t>d</m:t>
            </m:r>
          </m:num>
          <m:den>
            <m:r>
              <w:rPr>
                <w:rFonts w:ascii="Cambria Math" w:hAnsi="Cambria Math"/>
                <w:noProof/>
                <w:sz w:val="28"/>
                <w:szCs w:val="28"/>
              </w:rPr>
              <m:t>dt</m:t>
            </m:r>
          </m:den>
        </m:f>
        <m:d>
          <m:dPr>
            <m:ctrlPr>
              <w:rPr>
                <w:rFonts w:ascii="Cambria Math" w:hAnsi="Cambria Math"/>
                <w:sz w:val="28"/>
                <w:szCs w:val="28"/>
              </w:rPr>
            </m:ctrlPr>
          </m:dPr>
          <m:e>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H</m:t>
                    </m:r>
                  </m:e>
                </m:acc>
              </m:num>
              <m:den>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lang w:val="en-US"/>
                      </w:rPr>
                      <m:t>2</m:t>
                    </m:r>
                  </m:sup>
                </m:sSup>
              </m:den>
            </m:f>
          </m:e>
        </m:d>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 .</m:t>
        </m:r>
      </m:oMath>
      <w:r w:rsidR="0077526D" w:rsidRPr="00AA7679">
        <w:rPr>
          <w:noProof/>
          <w:sz w:val="28"/>
          <w:szCs w:val="28"/>
          <w:lang w:val="en-US"/>
        </w:rPr>
        <w:tab/>
        <w:t>(1.18)</w:t>
      </w:r>
    </w:p>
    <w:p w14:paraId="71F30BEA" w14:textId="21539FB9" w:rsidR="006C2941" w:rsidRPr="00AA7679" w:rsidRDefault="006C2941" w:rsidP="00432EE6">
      <w:pPr>
        <w:tabs>
          <w:tab w:val="center" w:pos="4800"/>
          <w:tab w:val="right" w:pos="9500"/>
        </w:tabs>
        <w:jc w:val="center"/>
        <w:rPr>
          <w:noProof/>
          <w:sz w:val="28"/>
          <w:szCs w:val="28"/>
          <w:lang w:val="en-US"/>
        </w:rPr>
      </w:pPr>
      <w:r w:rsidRPr="00AA7679">
        <w:rPr>
          <w:noProof/>
          <w:sz w:val="28"/>
          <w:szCs w:val="28"/>
          <w:lang w:val="en-US"/>
        </w:rPr>
        <w:t xml:space="preserve">a) </w:t>
      </w:r>
      <w:r w:rsidR="00B470C5" w:rsidRPr="00AA7679">
        <w:rPr>
          <w:noProof/>
          <w:sz w:val="28"/>
          <w:szCs w:val="28"/>
          <w:lang w:val="en-US"/>
        </w:rPr>
        <w:tab/>
      </w:r>
      <w:r w:rsidR="008F63F4" w:rsidRPr="00AA7679">
        <w:rPr>
          <w:noProof/>
          <w:sz w:val="28"/>
          <w:szCs w:val="28"/>
          <w:lang w:val="en-US"/>
        </w:rPr>
        <w:t>b</w:t>
      </w:r>
      <w:r w:rsidRPr="00AA7679">
        <w:rPr>
          <w:noProof/>
          <w:sz w:val="28"/>
          <w:szCs w:val="28"/>
          <w:lang w:val="en-US"/>
        </w:rPr>
        <w:t>)</w:t>
      </w:r>
      <w:r w:rsidR="00B470C5" w:rsidRPr="00AA7679">
        <w:rPr>
          <w:noProof/>
          <w:sz w:val="28"/>
          <w:szCs w:val="28"/>
          <w:lang w:val="en-US"/>
        </w:rPr>
        <w:tab/>
      </w:r>
      <w:r w:rsidRPr="00AA7679">
        <w:rPr>
          <w:noProof/>
          <w:sz w:val="28"/>
          <w:szCs w:val="28"/>
          <w:lang w:val="en-US"/>
        </w:rPr>
        <w:t xml:space="preserve"> c)</w:t>
      </w:r>
    </w:p>
    <w:p w14:paraId="7A979DEB" w14:textId="2BD2FBB2" w:rsidR="006C2941" w:rsidRPr="00AA7679" w:rsidRDefault="006C2941" w:rsidP="00432EE6">
      <w:pPr>
        <w:tabs>
          <w:tab w:val="center" w:pos="4800"/>
          <w:tab w:val="right" w:pos="9500"/>
        </w:tabs>
        <w:jc w:val="center"/>
        <w:rPr>
          <w:noProof/>
          <w:sz w:val="28"/>
          <w:szCs w:val="28"/>
          <w:lang w:val="en-US"/>
        </w:rPr>
      </w:pPr>
      <w:r w:rsidRPr="00AA7679">
        <w:rPr>
          <w:noProof/>
          <w:sz w:val="28"/>
          <w:szCs w:val="28"/>
          <w:lang w:val="en-US"/>
        </w:rPr>
        <w:t xml:space="preserve">Figure </w:t>
      </w:r>
      <w:r w:rsidR="00776992" w:rsidRPr="00AA7679">
        <w:rPr>
          <w:noProof/>
          <w:sz w:val="28"/>
          <w:szCs w:val="28"/>
          <w:lang w:val="en-US"/>
        </w:rPr>
        <w:t>1.</w:t>
      </w:r>
      <w:r w:rsidR="00761923" w:rsidRPr="00AA7679">
        <w:rPr>
          <w:noProof/>
          <w:sz w:val="28"/>
          <w:szCs w:val="28"/>
          <w:lang w:val="en-US"/>
        </w:rPr>
        <w:t>5</w:t>
      </w:r>
      <w:r w:rsidRPr="00AA7679">
        <w:rPr>
          <w:noProof/>
          <w:sz w:val="28"/>
          <w:szCs w:val="28"/>
          <w:lang w:val="en-US"/>
        </w:rPr>
        <w:t xml:space="preserve"> – a) Spherical Universe (positive curvature)</w:t>
      </w:r>
      <w:r w:rsidR="00233EA4" w:rsidRPr="00AA7679">
        <w:rPr>
          <w:noProof/>
          <w:sz w:val="28"/>
          <w:szCs w:val="28"/>
          <w:lang w:val="en-US"/>
        </w:rPr>
        <w:t>;</w:t>
      </w:r>
      <w:r w:rsidRPr="00AA7679">
        <w:rPr>
          <w:noProof/>
          <w:sz w:val="28"/>
          <w:szCs w:val="28"/>
          <w:lang w:val="en-US"/>
        </w:rPr>
        <w:t xml:space="preserve"> </w:t>
      </w:r>
      <w:r w:rsidR="008F63F4" w:rsidRPr="00AA7679">
        <w:rPr>
          <w:noProof/>
          <w:sz w:val="28"/>
          <w:szCs w:val="28"/>
          <w:lang w:val="en-US"/>
        </w:rPr>
        <w:t>b</w:t>
      </w:r>
      <w:r w:rsidRPr="00AA7679">
        <w:rPr>
          <w:noProof/>
          <w:sz w:val="28"/>
          <w:szCs w:val="28"/>
          <w:lang w:val="en-US"/>
        </w:rPr>
        <w:t>) hyperbolic Universe (negative curvature)</w:t>
      </w:r>
      <w:r w:rsidR="00233EA4" w:rsidRPr="00AA7679">
        <w:rPr>
          <w:noProof/>
          <w:sz w:val="28"/>
          <w:szCs w:val="28"/>
          <w:lang w:val="en-US"/>
        </w:rPr>
        <w:t xml:space="preserve">; </w:t>
      </w:r>
      <w:r w:rsidRPr="00AA7679">
        <w:rPr>
          <w:noProof/>
          <w:sz w:val="28"/>
          <w:szCs w:val="28"/>
          <w:lang w:val="en-US"/>
        </w:rPr>
        <w:t>c) Flat Universe (zero curvature)</w:t>
      </w:r>
      <w:r w:rsidR="00C10432" w:rsidRPr="00AA7679">
        <w:rPr>
          <w:noProof/>
          <w:sz w:val="28"/>
          <w:szCs w:val="28"/>
          <w:lang w:val="en-US"/>
        </w:rPr>
        <w:t xml:space="preserve"> [40, p.</w:t>
      </w:r>
      <w:r w:rsidR="002F754E" w:rsidRPr="00AA7679">
        <w:rPr>
          <w:noProof/>
          <w:sz w:val="28"/>
          <w:szCs w:val="28"/>
          <w:lang w:val="en-US"/>
        </w:rPr>
        <w:t xml:space="preserve"> 4]</w:t>
      </w:r>
    </w:p>
    <w:p w14:paraId="25924871" w14:textId="77777777" w:rsidR="006C2941" w:rsidRPr="00AA7679" w:rsidRDefault="006C2941" w:rsidP="002111EF">
      <w:pPr>
        <w:tabs>
          <w:tab w:val="center" w:pos="4800"/>
          <w:tab w:val="right" w:pos="9500"/>
        </w:tabs>
        <w:jc w:val="both"/>
        <w:rPr>
          <w:noProof/>
          <w:sz w:val="28"/>
          <w:szCs w:val="28"/>
          <w:lang w:val="en-US"/>
        </w:rPr>
      </w:pPr>
      <w:r w:rsidRPr="00AA7679">
        <w:rPr>
          <w:noProof/>
          <w:sz w:val="28"/>
          <w:szCs w:val="28"/>
          <w:lang w:val="en-US"/>
        </w:rPr>
        <w:lastRenderedPageBreak/>
        <w:t xml:space="preserve">Our main purpose is to look for accelerating cosmological solutions of the following form: de Sitter (dS) space, where </w:t>
      </w:r>
      <m:oMath>
        <m:r>
          <w:rPr>
            <w:rFonts w:ascii="Cambria Math" w:hAnsi="Cambria Math"/>
            <w:noProof/>
            <w:sz w:val="28"/>
            <w:szCs w:val="28"/>
          </w:rPr>
          <m:t>H</m:t>
        </m:r>
      </m:oMath>
      <w:r w:rsidRPr="00AA7679">
        <w:rPr>
          <w:noProof/>
          <w:sz w:val="28"/>
          <w:szCs w:val="28"/>
          <w:lang w:val="en-US"/>
        </w:rPr>
        <w:t xml:space="preserve"> is constant and </w:t>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t</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Ht</m:t>
            </m:r>
          </m:sup>
        </m:sSup>
      </m:oMath>
      <w:r w:rsidRPr="00AA7679">
        <w:rPr>
          <w:noProof/>
          <w:sz w:val="28"/>
          <w:szCs w:val="28"/>
          <w:lang w:val="en-US"/>
        </w:rPr>
        <w:t xml:space="preserve">, quintessence and phantom like cosmologies: </w:t>
      </w:r>
    </w:p>
    <w:p w14:paraId="77F1EB7E" w14:textId="77777777" w:rsidR="006C2941" w:rsidRPr="00AA7679" w:rsidRDefault="006C2941" w:rsidP="00CD2FF5">
      <w:pPr>
        <w:tabs>
          <w:tab w:val="center" w:pos="4800"/>
          <w:tab w:val="right" w:pos="9923"/>
        </w:tabs>
        <w:jc w:val="both"/>
        <w:rPr>
          <w:noProof/>
          <w:sz w:val="28"/>
          <w:szCs w:val="28"/>
          <w:lang w:val="en-US"/>
        </w:rPr>
      </w:pPr>
    </w:p>
    <w:p w14:paraId="16E435D0" w14:textId="33B58C54" w:rsidR="006C2941" w:rsidRPr="00AA7679" w:rsidRDefault="006C2941" w:rsidP="00CD2FF5">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a</m:t>
        </m:r>
        <m:r>
          <m:rPr>
            <m:sty m:val="p"/>
          </m:rPr>
          <w:rPr>
            <w:rFonts w:ascii="Cambria Math" w:hAnsi="Cambria Math"/>
            <w:noProof/>
            <w:sz w:val="28"/>
            <w:szCs w:val="28"/>
            <w:lang w:val="en-US"/>
          </w:rPr>
          <m:t>=</m:t>
        </m:r>
        <m:d>
          <m:dPr>
            <m:begChr m:val="{"/>
            <m:endChr m:val=""/>
            <m:ctrlPr>
              <w:rPr>
                <w:rFonts w:ascii="Cambria Math" w:hAnsi="Cambria Math"/>
                <w:sz w:val="28"/>
                <w:szCs w:val="28"/>
              </w:rPr>
            </m:ctrlPr>
          </m:dPr>
          <m:e>
            <m:m>
              <m:mPr>
                <m:plcHide m:val="1"/>
                <m:mcs>
                  <m:mc>
                    <m:mcPr>
                      <m:count m:val="2"/>
                      <m:mcJc m:val="left"/>
                    </m:mcPr>
                  </m:mc>
                </m:mcs>
                <m:ctrlPr>
                  <w:rPr>
                    <w:rFonts w:ascii="Cambria Math" w:hAnsi="Cambria Math"/>
                    <w:sz w:val="28"/>
                    <w:szCs w:val="28"/>
                  </w:rPr>
                </m:ctrlPr>
              </m:mPr>
              <m:mr>
                <m:e>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0</m:t>
                      </m:r>
                    </m:sub>
                  </m:sSub>
                  <m:sSup>
                    <m:sSupPr>
                      <m:ctrlPr>
                        <w:rPr>
                          <w:rFonts w:ascii="Cambria Math" w:hAnsi="Cambria Math"/>
                          <w:sz w:val="28"/>
                          <w:szCs w:val="28"/>
                        </w:rPr>
                      </m:ctrlPr>
                    </m:sSupPr>
                    <m:e>
                      <m:r>
                        <w:rPr>
                          <w:rFonts w:ascii="Cambria Math" w:hAnsi="Cambria Math"/>
                          <w:noProof/>
                          <w:sz w:val="28"/>
                          <w:szCs w:val="28"/>
                        </w:rPr>
                        <m:t>t</m:t>
                      </m:r>
                    </m:e>
                    <m:sup>
                      <m:sSub>
                        <m:sSubPr>
                          <m:ctrlPr>
                            <w:rPr>
                              <w:rFonts w:ascii="Cambria Math" w:hAnsi="Cambria Math"/>
                              <w:sz w:val="28"/>
                              <w:szCs w:val="28"/>
                            </w:rPr>
                          </m:ctrlPr>
                        </m:sSubPr>
                        <m:e>
                          <m:r>
                            <w:rPr>
                              <w:rFonts w:ascii="Cambria Math" w:hAnsi="Cambria Math"/>
                              <w:noProof/>
                              <w:sz w:val="28"/>
                              <w:szCs w:val="28"/>
                              <w:lang w:val="en-US"/>
                            </w:rPr>
                            <m:t>h</m:t>
                          </m:r>
                        </m:e>
                        <m:sub>
                          <m:r>
                            <m:rPr>
                              <m:sty m:val="p"/>
                            </m:rPr>
                            <w:rPr>
                              <w:rFonts w:ascii="Cambria Math" w:hAnsi="Cambria Math"/>
                              <w:noProof/>
                              <w:sz w:val="28"/>
                              <w:szCs w:val="28"/>
                              <w:lang w:val="en-US"/>
                            </w:rPr>
                            <m:t>0</m:t>
                          </m:r>
                        </m:sub>
                      </m:sSub>
                    </m:sup>
                  </m:sSup>
                  <m:r>
                    <m:rPr>
                      <m:sty m:val="p"/>
                    </m:rPr>
                    <w:rPr>
                      <w:rFonts w:ascii="Cambria Math" w:hAnsi="Cambria Math"/>
                      <w:noProof/>
                      <w:sz w:val="28"/>
                      <w:szCs w:val="28"/>
                      <w:lang w:val="en-US"/>
                    </w:rPr>
                    <m:t xml:space="preserve">,  </m:t>
                  </m:r>
                </m:e>
                <m:e>
                  <m:r>
                    <m:rPr>
                      <m:sty m:val="p"/>
                    </m:rPr>
                    <w:rPr>
                      <w:rFonts w:ascii="Cambria Math" w:hAnsi="Cambria Math"/>
                      <w:noProof/>
                      <w:sz w:val="28"/>
                      <w:szCs w:val="28"/>
                      <w:lang w:val="en-US"/>
                    </w:rPr>
                    <m:t xml:space="preserve"> </m:t>
                  </m:r>
                  <m:r>
                    <w:rPr>
                      <w:rFonts w:ascii="Cambria Math" w:hAnsi="Cambria Math"/>
                      <w:noProof/>
                      <w:sz w:val="28"/>
                      <w:szCs w:val="28"/>
                    </w:rPr>
                    <m:t>w</m:t>
                  </m:r>
                  <m:r>
                    <w:rPr>
                      <w:rFonts w:ascii="Cambria Math" w:hAnsi="Cambria Math"/>
                      <w:noProof/>
                      <w:sz w:val="28"/>
                      <w:szCs w:val="28"/>
                      <w:lang w:val="en-US"/>
                    </w:rPr>
                    <m:t>h</m:t>
                  </m:r>
                  <m:r>
                    <w:rPr>
                      <w:rFonts w:ascii="Cambria Math" w:hAnsi="Cambria Math"/>
                      <w:noProof/>
                      <w:sz w:val="28"/>
                      <w:szCs w:val="28"/>
                    </w:rPr>
                    <m:t>en</m:t>
                  </m:r>
                  <m:r>
                    <m:rPr>
                      <m:sty m:val="p"/>
                    </m:rPr>
                    <w:rPr>
                      <w:rFonts w:ascii="Cambria Math" w:hAnsi="Cambria Math"/>
                      <w:noProof/>
                      <w:sz w:val="28"/>
                      <w:szCs w:val="28"/>
                      <w:lang w:val="en-US"/>
                    </w:rPr>
                    <m:t xml:space="preserve">   </m:t>
                  </m:r>
                  <m:sSub>
                    <m:sSubPr>
                      <m:ctrlPr>
                        <w:rPr>
                          <w:rFonts w:ascii="Cambria Math" w:hAnsi="Cambria Math"/>
                          <w:sz w:val="28"/>
                          <w:szCs w:val="28"/>
                        </w:rPr>
                      </m:ctrlPr>
                    </m:sSubPr>
                    <m:e>
                      <m:r>
                        <w:rPr>
                          <w:rFonts w:ascii="Cambria Math" w:hAnsi="Cambria Math"/>
                          <w:noProof/>
                          <w:sz w:val="28"/>
                          <w:szCs w:val="28"/>
                          <w:lang w:val="en-US"/>
                        </w:rPr>
                        <m:t>h</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&gt;0 (</m:t>
                  </m:r>
                  <m:r>
                    <w:rPr>
                      <w:rFonts w:ascii="Cambria Math" w:hAnsi="Cambria Math"/>
                      <w:noProof/>
                      <w:sz w:val="28"/>
                      <w:szCs w:val="28"/>
                    </w:rPr>
                    <m:t>quintessence</m:t>
                  </m:r>
                  <m:r>
                    <m:rPr>
                      <m:sty m:val="p"/>
                    </m:rPr>
                    <w:rPr>
                      <w:rFonts w:ascii="Cambria Math" w:hAnsi="Cambria Math"/>
                      <w:noProof/>
                      <w:sz w:val="28"/>
                      <w:szCs w:val="28"/>
                      <w:lang w:val="en-US"/>
                    </w:rPr>
                    <m:t xml:space="preserve">) </m:t>
                  </m:r>
                </m:e>
              </m:mr>
              <m:mr>
                <m:e>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0</m:t>
                      </m:r>
                    </m:sub>
                  </m:sSub>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s</m:t>
                              </m:r>
                            </m:sub>
                          </m:sSub>
                          <m:r>
                            <m:rPr>
                              <m:sty m:val="p"/>
                            </m:rPr>
                            <w:rPr>
                              <w:rFonts w:ascii="Cambria Math" w:hAnsi="Cambria Math"/>
                              <w:noProof/>
                              <w:sz w:val="28"/>
                              <w:szCs w:val="28"/>
                              <w:lang w:val="en-US"/>
                            </w:rPr>
                            <m:t>-</m:t>
                          </m:r>
                          <m:r>
                            <w:rPr>
                              <w:rFonts w:ascii="Cambria Math" w:hAnsi="Cambria Math"/>
                              <w:noProof/>
                              <w:sz w:val="28"/>
                              <w:szCs w:val="28"/>
                            </w:rPr>
                            <m:t>t</m:t>
                          </m:r>
                        </m:e>
                      </m:d>
                    </m:e>
                    <m:sup>
                      <m:sSub>
                        <m:sSubPr>
                          <m:ctrlPr>
                            <w:rPr>
                              <w:rFonts w:ascii="Cambria Math" w:hAnsi="Cambria Math"/>
                              <w:sz w:val="28"/>
                              <w:szCs w:val="28"/>
                            </w:rPr>
                          </m:ctrlPr>
                        </m:sSubPr>
                        <m:e>
                          <m:r>
                            <w:rPr>
                              <w:rFonts w:ascii="Cambria Math" w:hAnsi="Cambria Math"/>
                              <w:noProof/>
                              <w:sz w:val="28"/>
                              <w:szCs w:val="28"/>
                              <w:lang w:val="en-US"/>
                            </w:rPr>
                            <m:t>h</m:t>
                          </m:r>
                        </m:e>
                        <m:sub>
                          <m:r>
                            <m:rPr>
                              <m:sty m:val="p"/>
                            </m:rPr>
                            <w:rPr>
                              <w:rFonts w:ascii="Cambria Math" w:hAnsi="Cambria Math"/>
                              <w:noProof/>
                              <w:sz w:val="28"/>
                              <w:szCs w:val="28"/>
                              <w:lang w:val="en-US"/>
                            </w:rPr>
                            <m:t>0</m:t>
                          </m:r>
                        </m:sub>
                      </m:sSub>
                    </m:sup>
                  </m:sSup>
                  <m:r>
                    <m:rPr>
                      <m:sty m:val="p"/>
                    </m:rPr>
                    <w:rPr>
                      <w:rFonts w:ascii="Cambria Math" w:hAnsi="Cambria Math"/>
                      <w:noProof/>
                      <w:sz w:val="28"/>
                      <w:szCs w:val="28"/>
                      <w:lang w:val="en-US"/>
                    </w:rPr>
                    <m:t xml:space="preserve">,  </m:t>
                  </m:r>
                </m:e>
                <m:e>
                  <m:r>
                    <m:rPr>
                      <m:sty m:val="p"/>
                    </m:rPr>
                    <w:rPr>
                      <w:rFonts w:ascii="Cambria Math" w:hAnsi="Cambria Math"/>
                      <w:noProof/>
                      <w:sz w:val="28"/>
                      <w:szCs w:val="28"/>
                      <w:lang w:val="en-US"/>
                    </w:rPr>
                    <m:t xml:space="preserve"> </m:t>
                  </m:r>
                  <m:r>
                    <w:rPr>
                      <w:rFonts w:ascii="Cambria Math" w:hAnsi="Cambria Math"/>
                      <w:noProof/>
                      <w:sz w:val="28"/>
                      <w:szCs w:val="28"/>
                    </w:rPr>
                    <m:t>w</m:t>
                  </m:r>
                  <m:r>
                    <w:rPr>
                      <w:rFonts w:ascii="Cambria Math" w:hAnsi="Cambria Math"/>
                      <w:noProof/>
                      <w:sz w:val="28"/>
                      <w:szCs w:val="28"/>
                      <w:lang w:val="en-US"/>
                    </w:rPr>
                    <m:t>h</m:t>
                  </m:r>
                  <m:r>
                    <w:rPr>
                      <w:rFonts w:ascii="Cambria Math" w:hAnsi="Cambria Math"/>
                      <w:noProof/>
                      <w:sz w:val="28"/>
                      <w:szCs w:val="28"/>
                    </w:rPr>
                    <m:t>en</m:t>
                  </m:r>
                  <m:r>
                    <m:rPr>
                      <m:sty m:val="p"/>
                    </m:rPr>
                    <w:rPr>
                      <w:rFonts w:ascii="Cambria Math" w:hAnsi="Cambria Math"/>
                      <w:noProof/>
                      <w:sz w:val="28"/>
                      <w:szCs w:val="28"/>
                      <w:lang w:val="en-US"/>
                    </w:rPr>
                    <m:t xml:space="preserve">   </m:t>
                  </m:r>
                  <m:sSub>
                    <m:sSubPr>
                      <m:ctrlPr>
                        <w:rPr>
                          <w:rFonts w:ascii="Cambria Math" w:hAnsi="Cambria Math"/>
                          <w:sz w:val="28"/>
                          <w:szCs w:val="28"/>
                        </w:rPr>
                      </m:ctrlPr>
                    </m:sSubPr>
                    <m:e>
                      <m:r>
                        <w:rPr>
                          <w:rFonts w:ascii="Cambria Math" w:hAnsi="Cambria Math"/>
                          <w:noProof/>
                          <w:sz w:val="28"/>
                          <w:szCs w:val="28"/>
                          <w:lang w:val="en-US"/>
                        </w:rPr>
                        <m:t>h</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&lt;0   (</m:t>
                  </m:r>
                  <m:r>
                    <w:rPr>
                      <w:rFonts w:ascii="Cambria Math" w:hAnsi="Cambria Math"/>
                      <w:noProof/>
                      <w:sz w:val="28"/>
                      <w:szCs w:val="28"/>
                    </w:rPr>
                    <m:t>p</m:t>
                  </m:r>
                  <m:r>
                    <w:rPr>
                      <w:rFonts w:ascii="Cambria Math" w:hAnsi="Cambria Math"/>
                      <w:noProof/>
                      <w:sz w:val="28"/>
                      <w:szCs w:val="28"/>
                      <w:lang w:val="en-US"/>
                    </w:rPr>
                    <m:t>h</m:t>
                  </m:r>
                  <m:r>
                    <w:rPr>
                      <w:rFonts w:ascii="Cambria Math" w:hAnsi="Cambria Math"/>
                      <w:noProof/>
                      <w:sz w:val="28"/>
                      <w:szCs w:val="28"/>
                    </w:rPr>
                    <m:t>antom</m:t>
                  </m:r>
                  <m:r>
                    <m:rPr>
                      <m:sty m:val="p"/>
                    </m:rPr>
                    <w:rPr>
                      <w:rFonts w:ascii="Cambria Math" w:hAnsi="Cambria Math"/>
                      <w:noProof/>
                      <w:sz w:val="28"/>
                      <w:szCs w:val="28"/>
                      <w:lang w:val="en-US"/>
                    </w:rPr>
                    <m:t xml:space="preserve">) </m:t>
                  </m:r>
                </m:e>
              </m:mr>
              <m:mr>
                <m:e/>
                <m:e/>
              </m:mr>
            </m:m>
          </m:e>
        </m:d>
        <m:r>
          <m:rPr>
            <m:sty m:val="p"/>
          </m:rPr>
          <w:rPr>
            <w:rFonts w:ascii="Cambria Math" w:hAnsi="Cambria Math"/>
            <w:noProof/>
            <w:sz w:val="28"/>
            <w:szCs w:val="28"/>
            <w:lang w:val="en-US"/>
          </w:rPr>
          <m:t xml:space="preserve">  .</m:t>
        </m:r>
      </m:oMath>
      <w:r w:rsidRPr="00AA7679">
        <w:rPr>
          <w:noProof/>
          <w:sz w:val="28"/>
          <w:szCs w:val="28"/>
          <w:lang w:val="en-US"/>
        </w:rPr>
        <w:tab/>
        <w:t>(</w:t>
      </w:r>
      <w:r w:rsidR="005B324B" w:rsidRPr="00AA7679">
        <w:rPr>
          <w:noProof/>
          <w:sz w:val="28"/>
          <w:szCs w:val="28"/>
          <w:lang w:val="en-US"/>
        </w:rPr>
        <w:t>1.</w:t>
      </w:r>
      <w:r w:rsidR="007A67F7" w:rsidRPr="00AA7679">
        <w:rPr>
          <w:noProof/>
          <w:sz w:val="28"/>
          <w:szCs w:val="28"/>
          <w:lang w:val="en-US"/>
        </w:rPr>
        <w:t>19</w:t>
      </w:r>
      <w:r w:rsidRPr="00AA7679">
        <w:rPr>
          <w:noProof/>
          <w:sz w:val="28"/>
          <w:szCs w:val="28"/>
          <w:lang w:val="en-US"/>
        </w:rPr>
        <w:t>)</w:t>
      </w:r>
    </w:p>
    <w:p w14:paraId="4BF13BE9" w14:textId="77777777" w:rsidR="006C2941" w:rsidRPr="00AA7679" w:rsidRDefault="006C2941" w:rsidP="00CD2FF5">
      <w:pPr>
        <w:tabs>
          <w:tab w:val="center" w:pos="4800"/>
          <w:tab w:val="right" w:pos="9923"/>
        </w:tabs>
        <w:jc w:val="both"/>
        <w:rPr>
          <w:noProof/>
          <w:sz w:val="28"/>
          <w:szCs w:val="28"/>
          <w:lang w:val="en-US"/>
        </w:rPr>
      </w:pPr>
    </w:p>
    <w:p w14:paraId="00944133" w14:textId="0A8FFF2C" w:rsidR="006C2941" w:rsidRPr="00AA7679" w:rsidRDefault="006C2941" w:rsidP="00CD2FF5">
      <w:pPr>
        <w:tabs>
          <w:tab w:val="center" w:pos="4800"/>
          <w:tab w:val="right" w:pos="9923"/>
        </w:tabs>
        <w:jc w:val="both"/>
        <w:rPr>
          <w:noProof/>
          <w:sz w:val="28"/>
          <w:szCs w:val="28"/>
          <w:lang w:val="en-US"/>
        </w:rPr>
      </w:pPr>
      <w:r w:rsidRPr="00AA7679">
        <w:rPr>
          <w:noProof/>
          <w:sz w:val="28"/>
          <w:szCs w:val="28"/>
          <w:lang w:val="en-US"/>
        </w:rPr>
        <w:t xml:space="preserve">Introducing the auxiliary fields, </w:t>
      </w:r>
      <m:oMath>
        <m:r>
          <w:rPr>
            <w:rFonts w:ascii="Cambria Math" w:hAnsi="Cambria Math"/>
            <w:noProof/>
            <w:sz w:val="28"/>
            <w:szCs w:val="28"/>
          </w:rPr>
          <m:t>A</m:t>
        </m:r>
      </m:oMath>
      <w:r w:rsidRPr="00AA7679">
        <w:rPr>
          <w:noProof/>
          <w:sz w:val="28"/>
          <w:szCs w:val="28"/>
          <w:lang w:val="en-US"/>
        </w:rPr>
        <w:t xml:space="preserve"> and </w:t>
      </w:r>
      <m:oMath>
        <m:r>
          <w:rPr>
            <w:rFonts w:ascii="Cambria Math" w:hAnsi="Cambria Math"/>
            <w:noProof/>
            <w:sz w:val="28"/>
            <w:szCs w:val="28"/>
          </w:rPr>
          <m:t>B</m:t>
        </m:r>
      </m:oMath>
      <w:r w:rsidRPr="00AA7679">
        <w:rPr>
          <w:noProof/>
          <w:sz w:val="28"/>
          <w:szCs w:val="28"/>
          <w:lang w:val="en-US"/>
        </w:rPr>
        <w:t>, one can rewrite the action (</w:t>
      </w:r>
      <w:r w:rsidR="00D0633D" w:rsidRPr="00AA7679">
        <w:rPr>
          <w:noProof/>
          <w:sz w:val="28"/>
          <w:szCs w:val="28"/>
          <w:lang w:val="en-US"/>
        </w:rPr>
        <w:t>1.</w:t>
      </w:r>
      <w:r w:rsidR="0061037B" w:rsidRPr="00AA7679">
        <w:rPr>
          <w:noProof/>
          <w:sz w:val="28"/>
          <w:szCs w:val="28"/>
          <w:lang w:val="en-US"/>
        </w:rPr>
        <w:t>7</w:t>
      </w:r>
      <w:r w:rsidRPr="00AA7679">
        <w:rPr>
          <w:noProof/>
          <w:sz w:val="28"/>
          <w:szCs w:val="28"/>
          <w:lang w:val="en-US"/>
        </w:rPr>
        <w:t xml:space="preserve">) as follows: </w:t>
      </w:r>
    </w:p>
    <w:p w14:paraId="5295F60D" w14:textId="77777777" w:rsidR="006C2941" w:rsidRPr="00AA7679" w:rsidRDefault="006C2941" w:rsidP="00CD2FF5">
      <w:pPr>
        <w:tabs>
          <w:tab w:val="center" w:pos="4800"/>
          <w:tab w:val="right" w:pos="9923"/>
        </w:tabs>
        <w:ind w:firstLine="720"/>
        <w:rPr>
          <w:noProof/>
          <w:sz w:val="28"/>
          <w:szCs w:val="28"/>
          <w:lang w:val="en-US"/>
        </w:rPr>
      </w:pPr>
      <w:r w:rsidRPr="00AA7679">
        <w:rPr>
          <w:noProof/>
          <w:sz w:val="28"/>
          <w:szCs w:val="28"/>
          <w:lang w:val="en-US"/>
        </w:rPr>
        <w:tab/>
      </w:r>
    </w:p>
    <w:p w14:paraId="5E0D3739" w14:textId="4B950222" w:rsidR="006C2941" w:rsidRPr="00AA7679" w:rsidRDefault="00E3516D" w:rsidP="00CD2FF5">
      <w:pPr>
        <w:tabs>
          <w:tab w:val="center" w:pos="4800"/>
          <w:tab w:val="right" w:pos="9923"/>
        </w:tabs>
        <w:ind w:firstLine="720"/>
        <w:jc w:val="center"/>
        <w:rPr>
          <w:noProof/>
          <w:sz w:val="28"/>
          <w:szCs w:val="28"/>
          <w:lang w:val="en-US"/>
        </w:rPr>
      </w:pPr>
      <w:r w:rsidRPr="00AA7679">
        <w:rPr>
          <w:noProof/>
          <w:sz w:val="28"/>
          <w:szCs w:val="28"/>
          <w:lang w:val="en-US"/>
        </w:rPr>
        <w:tab/>
      </w:r>
      <m:oMath>
        <m:r>
          <w:rPr>
            <w:rFonts w:ascii="Cambria Math" w:hAnsi="Cambria Math"/>
            <w:noProof/>
            <w:sz w:val="28"/>
            <w:szCs w:val="28"/>
          </w:rPr>
          <m:t>S</m:t>
        </m:r>
        <m:r>
          <m:rPr>
            <m:sty m:val="p"/>
          </m:rPr>
          <w:rPr>
            <w:rFonts w:ascii="Cambria Math" w:hAnsi="Cambria Math"/>
            <w:noProof/>
            <w:sz w:val="28"/>
            <w:szCs w:val="28"/>
            <w:lang w:val="en-US"/>
          </w:rPr>
          <m:t>=</m:t>
        </m:r>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sSup>
          <m:sSupPr>
            <m:ctrlPr>
              <w:rPr>
                <w:rFonts w:ascii="Cambria Math" w:hAnsi="Cambria Math"/>
                <w:sz w:val="28"/>
                <w:szCs w:val="28"/>
              </w:rPr>
            </m:ctrlPr>
          </m:sSupPr>
          <m:e>
            <m:r>
              <w:rPr>
                <w:rFonts w:ascii="Cambria Math" w:hAnsi="Cambria Math"/>
                <w:noProof/>
                <w:sz w:val="28"/>
                <w:szCs w:val="28"/>
              </w:rPr>
              <m:t>d</m:t>
            </m:r>
          </m:e>
          <m:sup>
            <m:r>
              <m:rPr>
                <m:sty m:val="p"/>
              </m:rPr>
              <w:rPr>
                <w:rFonts w:ascii="Cambria Math" w:hAnsi="Cambria Math"/>
                <w:noProof/>
                <w:sz w:val="28"/>
                <w:szCs w:val="28"/>
                <w:lang w:val="en-US"/>
              </w:rPr>
              <m:t>4</m:t>
            </m:r>
          </m:sup>
        </m:sSup>
        <m:r>
          <w:rPr>
            <w:rFonts w:ascii="Cambria Math" w:hAnsi="Cambria Math"/>
            <w:noProof/>
            <w:sz w:val="28"/>
            <w:szCs w:val="28"/>
          </w:rPr>
          <m:t>x</m:t>
        </m:r>
        <m:rad>
          <m:radPr>
            <m:degHide m:val="1"/>
            <m:ctrlPr>
              <w:rPr>
                <w:rFonts w:ascii="Cambria Math" w:hAnsi="Cambria Math"/>
                <w:sz w:val="28"/>
                <w:szCs w:val="28"/>
              </w:rPr>
            </m:ctrlPr>
          </m:radPr>
          <m:deg/>
          <m:e>
            <m:r>
              <m:rPr>
                <m:sty m:val="p"/>
              </m:rPr>
              <w:rPr>
                <w:rFonts w:ascii="Cambria Math" w:hAnsi="Cambria Math"/>
                <w:noProof/>
                <w:sz w:val="28"/>
                <w:szCs w:val="28"/>
                <w:lang w:val="en-US"/>
              </w:rPr>
              <m:t>-</m:t>
            </m:r>
            <m:r>
              <w:rPr>
                <w:rFonts w:ascii="Cambria Math" w:hAnsi="Cambria Math"/>
                <w:noProof/>
                <w:sz w:val="28"/>
                <w:szCs w:val="28"/>
              </w:rPr>
              <m:t>g</m:t>
            </m:r>
          </m:e>
        </m:rad>
        <m:d>
          <m:dPr>
            <m:begChr m:val="["/>
            <m:endChr m:val="]"/>
            <m:ctrlPr>
              <w:rPr>
                <w:rFonts w:ascii="Cambria Math" w:hAnsi="Cambria Math"/>
                <w:sz w:val="28"/>
                <w:szCs w:val="28"/>
              </w:rPr>
            </m:ctrlPr>
          </m:dPr>
          <m:e>
            <m:f>
              <m:fPr>
                <m:ctrlPr>
                  <w:rPr>
                    <w:rFonts w:ascii="Cambria Math" w:hAnsi="Cambria Math"/>
                    <w:noProof/>
                    <w:sz w:val="28"/>
                    <w:szCs w:val="28"/>
                    <w:lang w:val="en-US"/>
                  </w:rPr>
                </m:ctrlPr>
              </m:fPr>
              <m:num>
                <m:r>
                  <m:rPr>
                    <m:sty m:val="p"/>
                  </m:rPr>
                  <w:rPr>
                    <w:rFonts w:ascii="Cambria Math" w:hAnsi="Cambria Math"/>
                    <w:noProof/>
                    <w:sz w:val="28"/>
                    <w:szCs w:val="28"/>
                    <w:lang w:val="en-US"/>
                  </w:rPr>
                  <m:t>1</m:t>
                </m:r>
              </m:num>
              <m:den>
                <m:sSup>
                  <m:sSupPr>
                    <m:ctrlPr>
                      <w:rPr>
                        <w:rFonts w:ascii="Cambria Math" w:hAnsi="Cambria Math"/>
                        <w:sz w:val="28"/>
                        <w:szCs w:val="28"/>
                      </w:rPr>
                    </m:ctrlPr>
                  </m:sSupPr>
                  <m:e>
                    <m:r>
                      <w:rPr>
                        <w:rFonts w:ascii="Cambria Math" w:hAnsi="Cambria Math"/>
                        <w:noProof/>
                        <w:sz w:val="28"/>
                        <w:szCs w:val="28"/>
                      </w:rPr>
                      <m:t>κ</m:t>
                    </m:r>
                  </m:e>
                  <m:sup>
                    <m:r>
                      <m:rPr>
                        <m:sty m:val="p"/>
                      </m:rPr>
                      <w:rPr>
                        <w:rFonts w:ascii="Cambria Math" w:hAnsi="Cambria Math"/>
                        <w:noProof/>
                        <w:sz w:val="28"/>
                        <w:szCs w:val="28"/>
                        <w:lang w:val="en-US"/>
                      </w:rPr>
                      <m:t>2</m:t>
                    </m:r>
                  </m:sup>
                </m:sSup>
              </m:den>
            </m:f>
            <m:d>
              <m:dPr>
                <m:begChr m:val="{"/>
                <m:endChr m:val="}"/>
                <m:ctrlPr>
                  <w:rPr>
                    <w:rFonts w:ascii="Cambria Math" w:hAnsi="Cambria Math"/>
                    <w:sz w:val="28"/>
                    <w:szCs w:val="28"/>
                  </w:rPr>
                </m:ctrlPr>
              </m:dPr>
              <m:e>
                <m:r>
                  <w:rPr>
                    <w:rFonts w:ascii="Cambria Math" w:hAnsi="Cambria Math"/>
                    <w:noProof/>
                    <w:sz w:val="28"/>
                    <w:szCs w:val="28"/>
                  </w:rPr>
                  <m:t>B</m:t>
                </m:r>
                <m:d>
                  <m:dPr>
                    <m:ctrlPr>
                      <w:rPr>
                        <w:rFonts w:ascii="Cambria Math" w:hAnsi="Cambria Math"/>
                        <w:sz w:val="28"/>
                        <w:szCs w:val="28"/>
                      </w:rPr>
                    </m:ctrlPr>
                  </m:dPr>
                  <m:e>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A</m:t>
                    </m:r>
                  </m:e>
                </m:d>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e>
            </m:d>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lang w:val="en-US"/>
                  </w:rPr>
                  <m:t>m</m:t>
                </m:r>
                <m:r>
                  <w:rPr>
                    <w:rFonts w:ascii="Cambria Math" w:hAnsi="Cambria Math"/>
                    <w:noProof/>
                    <w:sz w:val="28"/>
                    <w:szCs w:val="28"/>
                  </w:rPr>
                  <m:t>atter</m:t>
                </m:r>
              </m:sub>
            </m:sSub>
          </m:e>
        </m:d>
        <m:r>
          <m:rPr>
            <m:sty m:val="p"/>
          </m:rPr>
          <w:rPr>
            <w:rFonts w:ascii="Cambria Math" w:hAnsi="Cambria Math"/>
            <w:noProof/>
            <w:sz w:val="28"/>
            <w:szCs w:val="28"/>
            <w:lang w:val="en-US"/>
          </w:rPr>
          <m:t xml:space="preserve">  .</m:t>
        </m:r>
      </m:oMath>
      <w:r w:rsidR="006C2941" w:rsidRPr="00AA7679">
        <w:rPr>
          <w:noProof/>
          <w:sz w:val="28"/>
          <w:szCs w:val="28"/>
          <w:lang w:val="en-US"/>
        </w:rPr>
        <w:tab/>
        <w:t>(</w:t>
      </w:r>
      <w:r w:rsidR="00D0633D" w:rsidRPr="00AA7679">
        <w:rPr>
          <w:noProof/>
          <w:sz w:val="28"/>
          <w:szCs w:val="28"/>
          <w:lang w:val="en-US"/>
        </w:rPr>
        <w:t>1.</w:t>
      </w:r>
      <w:r w:rsidR="007A67F7" w:rsidRPr="00AA7679">
        <w:rPr>
          <w:noProof/>
          <w:sz w:val="28"/>
          <w:szCs w:val="28"/>
          <w:lang w:val="en-US"/>
        </w:rPr>
        <w:t>20</w:t>
      </w:r>
      <w:r w:rsidR="006C2941" w:rsidRPr="00AA7679">
        <w:rPr>
          <w:noProof/>
          <w:sz w:val="28"/>
          <w:szCs w:val="28"/>
          <w:lang w:val="en-US"/>
        </w:rPr>
        <w:t>)</w:t>
      </w:r>
    </w:p>
    <w:p w14:paraId="3C0C7D98" w14:textId="77777777" w:rsidR="006C2941" w:rsidRPr="00AA7679" w:rsidRDefault="006C2941" w:rsidP="00CD2FF5">
      <w:pPr>
        <w:tabs>
          <w:tab w:val="center" w:pos="4800"/>
          <w:tab w:val="right" w:pos="9923"/>
        </w:tabs>
        <w:jc w:val="both"/>
        <w:rPr>
          <w:noProof/>
          <w:sz w:val="28"/>
          <w:szCs w:val="28"/>
          <w:lang w:val="en-US"/>
        </w:rPr>
      </w:pPr>
    </w:p>
    <w:p w14:paraId="463AFBAC" w14:textId="77777777" w:rsidR="006C2941" w:rsidRPr="00AA7679" w:rsidRDefault="006C2941" w:rsidP="00CD2FF5">
      <w:pPr>
        <w:tabs>
          <w:tab w:val="center" w:pos="4800"/>
          <w:tab w:val="right" w:pos="9923"/>
        </w:tabs>
        <w:jc w:val="both"/>
        <w:rPr>
          <w:noProof/>
          <w:sz w:val="28"/>
          <w:szCs w:val="28"/>
          <w:lang w:val="en-US"/>
        </w:rPr>
      </w:pPr>
      <w:r w:rsidRPr="00AA7679">
        <w:rPr>
          <w:noProof/>
          <w:sz w:val="28"/>
          <w:szCs w:val="28"/>
          <w:lang w:val="en-US"/>
        </w:rPr>
        <w:t xml:space="preserve">One is able to eliminate </w:t>
      </w:r>
      <m:oMath>
        <m:r>
          <w:rPr>
            <w:rFonts w:ascii="Cambria Math" w:hAnsi="Cambria Math"/>
            <w:noProof/>
            <w:sz w:val="28"/>
            <w:szCs w:val="28"/>
          </w:rPr>
          <m:t>B</m:t>
        </m:r>
      </m:oMath>
      <w:r w:rsidRPr="00AA7679">
        <w:rPr>
          <w:noProof/>
          <w:sz w:val="28"/>
          <w:szCs w:val="28"/>
          <w:lang w:val="en-US"/>
        </w:rPr>
        <w:t xml:space="preserve">, and to obtain </w:t>
      </w:r>
    </w:p>
    <w:p w14:paraId="5FD5CBF3" w14:textId="77777777" w:rsidR="006C2941" w:rsidRPr="00AA7679" w:rsidRDefault="006C2941" w:rsidP="00CD2FF5">
      <w:pPr>
        <w:tabs>
          <w:tab w:val="center" w:pos="4800"/>
          <w:tab w:val="right" w:pos="9923"/>
        </w:tabs>
        <w:ind w:firstLine="720"/>
        <w:rPr>
          <w:noProof/>
          <w:sz w:val="28"/>
          <w:szCs w:val="28"/>
          <w:lang w:val="en-US"/>
        </w:rPr>
      </w:pPr>
      <w:r w:rsidRPr="00AA7679">
        <w:rPr>
          <w:noProof/>
          <w:sz w:val="28"/>
          <w:szCs w:val="28"/>
          <w:lang w:val="en-US"/>
        </w:rPr>
        <w:tab/>
      </w:r>
    </w:p>
    <w:p w14:paraId="27FE1AA5" w14:textId="732023EB" w:rsidR="006C2941" w:rsidRPr="00AA7679" w:rsidRDefault="00E3516D" w:rsidP="00CD2FF5">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S</m:t>
        </m:r>
        <m:r>
          <m:rPr>
            <m:sty m:val="p"/>
          </m:rPr>
          <w:rPr>
            <w:rFonts w:ascii="Cambria Math" w:hAnsi="Cambria Math"/>
            <w:noProof/>
            <w:sz w:val="28"/>
            <w:szCs w:val="28"/>
            <w:lang w:val="en-US"/>
          </w:rPr>
          <m:t>=</m:t>
        </m:r>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sSup>
          <m:sSupPr>
            <m:ctrlPr>
              <w:rPr>
                <w:rFonts w:ascii="Cambria Math" w:hAnsi="Cambria Math"/>
                <w:sz w:val="28"/>
                <w:szCs w:val="28"/>
              </w:rPr>
            </m:ctrlPr>
          </m:sSupPr>
          <m:e>
            <m:r>
              <w:rPr>
                <w:rFonts w:ascii="Cambria Math" w:hAnsi="Cambria Math"/>
                <w:noProof/>
                <w:sz w:val="28"/>
                <w:szCs w:val="28"/>
              </w:rPr>
              <m:t>d</m:t>
            </m:r>
          </m:e>
          <m:sup>
            <m:r>
              <m:rPr>
                <m:sty m:val="p"/>
              </m:rPr>
              <w:rPr>
                <w:rFonts w:ascii="Cambria Math" w:hAnsi="Cambria Math"/>
                <w:noProof/>
                <w:sz w:val="28"/>
                <w:szCs w:val="28"/>
                <w:lang w:val="en-US"/>
              </w:rPr>
              <m:t>4</m:t>
            </m:r>
          </m:sup>
        </m:sSup>
        <m:r>
          <w:rPr>
            <w:rFonts w:ascii="Cambria Math" w:hAnsi="Cambria Math"/>
            <w:noProof/>
            <w:sz w:val="28"/>
            <w:szCs w:val="28"/>
          </w:rPr>
          <m:t>x</m:t>
        </m:r>
        <m:rad>
          <m:radPr>
            <m:degHide m:val="1"/>
            <m:ctrlPr>
              <w:rPr>
                <w:rFonts w:ascii="Cambria Math" w:hAnsi="Cambria Math"/>
                <w:sz w:val="28"/>
                <w:szCs w:val="28"/>
              </w:rPr>
            </m:ctrlPr>
          </m:radPr>
          <m:deg/>
          <m:e>
            <m:r>
              <m:rPr>
                <m:sty m:val="p"/>
              </m:rPr>
              <w:rPr>
                <w:rFonts w:ascii="Cambria Math" w:hAnsi="Cambria Math"/>
                <w:noProof/>
                <w:sz w:val="28"/>
                <w:szCs w:val="28"/>
                <w:lang w:val="en-US"/>
              </w:rPr>
              <m:t>-</m:t>
            </m:r>
            <m:r>
              <w:rPr>
                <w:rFonts w:ascii="Cambria Math" w:hAnsi="Cambria Math"/>
                <w:noProof/>
                <w:sz w:val="28"/>
                <w:szCs w:val="28"/>
              </w:rPr>
              <m:t>g</m:t>
            </m:r>
          </m:e>
        </m:rad>
        <m:r>
          <m:rPr>
            <m:sty m:val="p"/>
          </m:rPr>
          <w:rPr>
            <w:rFonts w:ascii="Cambria Math" w:hAnsi="Cambria Math"/>
            <w:noProof/>
            <w:sz w:val="28"/>
            <w:szCs w:val="28"/>
            <w:lang w:val="en-US"/>
          </w:rPr>
          <m:t>[</m:t>
        </m:r>
        <m:f>
          <m:fPr>
            <m:ctrlPr>
              <w:rPr>
                <w:rFonts w:ascii="Cambria Math" w:hAnsi="Cambria Math"/>
                <w:noProof/>
                <w:sz w:val="28"/>
                <w:szCs w:val="28"/>
                <w:lang w:val="en-US"/>
              </w:rPr>
            </m:ctrlPr>
          </m:fPr>
          <m:num>
            <m:r>
              <m:rPr>
                <m:sty m:val="p"/>
              </m:rPr>
              <w:rPr>
                <w:rFonts w:ascii="Cambria Math" w:hAnsi="Cambria Math"/>
                <w:noProof/>
                <w:sz w:val="28"/>
                <w:szCs w:val="28"/>
                <w:lang w:val="en-US"/>
              </w:rPr>
              <m:t>1</m:t>
            </m:r>
          </m:num>
          <m:den>
            <m:sSup>
              <m:sSupPr>
                <m:ctrlPr>
                  <w:rPr>
                    <w:rFonts w:ascii="Cambria Math" w:hAnsi="Cambria Math"/>
                    <w:sz w:val="28"/>
                    <w:szCs w:val="28"/>
                  </w:rPr>
                </m:ctrlPr>
              </m:sSupPr>
              <m:e>
                <m:r>
                  <w:rPr>
                    <w:rFonts w:ascii="Cambria Math" w:hAnsi="Cambria Math"/>
                    <w:noProof/>
                    <w:sz w:val="28"/>
                    <w:szCs w:val="28"/>
                  </w:rPr>
                  <m:t>κ</m:t>
                </m:r>
              </m:e>
              <m:sup>
                <m:r>
                  <m:rPr>
                    <m:sty m:val="p"/>
                  </m:rPr>
                  <w:rPr>
                    <w:rFonts w:ascii="Cambria Math" w:hAnsi="Cambria Math"/>
                    <w:noProof/>
                    <w:sz w:val="28"/>
                    <w:szCs w:val="28"/>
                    <w:lang w:val="en-US"/>
                  </w:rPr>
                  <m:t>2</m:t>
                </m:r>
              </m:sup>
            </m:sSup>
          </m:den>
        </m:f>
        <m:d>
          <m:dPr>
            <m:begChr m:val="{"/>
            <m:endChr m:val="}"/>
            <m:ctrlPr>
              <w:rPr>
                <w:rFonts w:ascii="Cambria Math" w:hAnsi="Cambria Math"/>
                <w:sz w:val="28"/>
                <w:szCs w:val="28"/>
              </w:rPr>
            </m:ctrlPr>
          </m:dPr>
          <m:e>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d>
              <m:dPr>
                <m:ctrlPr>
                  <w:rPr>
                    <w:rFonts w:ascii="Cambria Math" w:hAnsi="Cambria Math"/>
                    <w:sz w:val="28"/>
                    <w:szCs w:val="28"/>
                  </w:rPr>
                </m:ctrlPr>
              </m:dPr>
              <m:e>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A</m:t>
                </m:r>
              </m:e>
            </m:d>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e>
        </m:d>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hAnsi="Cambria Math"/>
                <w:noProof/>
                <w:sz w:val="28"/>
                <w:szCs w:val="28"/>
                <w:lang w:val="en-US"/>
              </w:rPr>
              <m:t>m</m:t>
            </m:r>
            <m:r>
              <w:rPr>
                <w:rFonts w:ascii="Cambria Math" w:hAnsi="Cambria Math"/>
                <w:noProof/>
                <w:sz w:val="28"/>
                <w:szCs w:val="28"/>
              </w:rPr>
              <m:t>atter</m:t>
            </m:r>
          </m:sub>
        </m:sSub>
        <m:r>
          <m:rPr>
            <m:sty m:val="p"/>
          </m:rPr>
          <w:rPr>
            <w:rFonts w:ascii="Cambria Math" w:hAnsi="Cambria Math"/>
            <w:noProof/>
            <w:sz w:val="28"/>
            <w:szCs w:val="28"/>
            <w:lang w:val="en-US"/>
          </w:rPr>
          <m:t>]  ,</m:t>
        </m:r>
      </m:oMath>
      <w:r w:rsidR="006C2941" w:rsidRPr="00AA7679">
        <w:rPr>
          <w:noProof/>
          <w:sz w:val="28"/>
          <w:szCs w:val="28"/>
          <w:lang w:val="en-US"/>
        </w:rPr>
        <w:tab/>
        <w:t>(</w:t>
      </w:r>
      <w:r w:rsidR="00D0633D" w:rsidRPr="00AA7679">
        <w:rPr>
          <w:noProof/>
          <w:sz w:val="28"/>
          <w:szCs w:val="28"/>
          <w:lang w:val="en-US"/>
        </w:rPr>
        <w:t>1.</w:t>
      </w:r>
      <w:r w:rsidR="007A67F7" w:rsidRPr="00AA7679">
        <w:rPr>
          <w:noProof/>
          <w:sz w:val="28"/>
          <w:szCs w:val="28"/>
          <w:lang w:val="en-US"/>
        </w:rPr>
        <w:t>21</w:t>
      </w:r>
      <w:r w:rsidR="006C2941" w:rsidRPr="00AA7679">
        <w:rPr>
          <w:noProof/>
          <w:sz w:val="28"/>
          <w:szCs w:val="28"/>
          <w:lang w:val="en-US"/>
        </w:rPr>
        <w:t>)</w:t>
      </w:r>
    </w:p>
    <w:p w14:paraId="5A50FEF6" w14:textId="77777777" w:rsidR="006C2941" w:rsidRPr="00AA7679" w:rsidRDefault="006C2941" w:rsidP="00CD2FF5">
      <w:pPr>
        <w:tabs>
          <w:tab w:val="center" w:pos="4800"/>
          <w:tab w:val="right" w:pos="9923"/>
        </w:tabs>
        <w:jc w:val="both"/>
        <w:rPr>
          <w:noProof/>
          <w:sz w:val="28"/>
          <w:szCs w:val="28"/>
          <w:lang w:val="en-US"/>
        </w:rPr>
      </w:pPr>
    </w:p>
    <w:p w14:paraId="70520718" w14:textId="5E9A78B2" w:rsidR="006C2941" w:rsidRPr="00AA7679" w:rsidRDefault="006C2941" w:rsidP="00CD2FF5">
      <w:pPr>
        <w:tabs>
          <w:tab w:val="center" w:pos="4800"/>
          <w:tab w:val="right" w:pos="9923"/>
        </w:tabs>
        <w:jc w:val="both"/>
        <w:rPr>
          <w:noProof/>
          <w:sz w:val="28"/>
          <w:szCs w:val="28"/>
          <w:lang w:val="en-US"/>
        </w:rPr>
      </w:pPr>
      <w:r w:rsidRPr="00AA7679">
        <w:rPr>
          <w:noProof/>
          <w:sz w:val="28"/>
          <w:szCs w:val="28"/>
          <w:lang w:val="en-US"/>
        </w:rPr>
        <w:t xml:space="preserve">and by using the conformal transformation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μν</m:t>
            </m:r>
          </m:sub>
        </m:sSub>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σ</m:t>
            </m:r>
          </m:sup>
        </m:sSup>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μν</m:t>
            </m:r>
          </m:sub>
        </m:sSub>
      </m:oMath>
      <w:r w:rsidRPr="00AA7679">
        <w:rPr>
          <w:noProof/>
          <w:sz w:val="28"/>
          <w:szCs w:val="28"/>
          <w:lang w:val="en-US"/>
        </w:rPr>
        <w:t xml:space="preserve"> </w:t>
      </w:r>
      <m:oMath>
        <m:d>
          <m:dPr>
            <m:ctrlPr>
              <w:rPr>
                <w:rFonts w:ascii="Cambria Math" w:hAnsi="Cambria Math"/>
                <w:sz w:val="28"/>
                <w:szCs w:val="28"/>
              </w:rPr>
            </m:ctrlPr>
          </m:dPr>
          <m:e>
            <m:r>
              <w:rPr>
                <w:rFonts w:ascii="Cambria Math" w:hAnsi="Cambria Math"/>
                <w:noProof/>
                <w:sz w:val="28"/>
                <w:szCs w:val="28"/>
              </w:rPr>
              <m:t>σ</m:t>
            </m:r>
            <m:r>
              <m:rPr>
                <m:sty m:val="p"/>
              </m:rPr>
              <w:rPr>
                <w:rFonts w:ascii="Cambria Math" w:hAnsi="Cambria Math"/>
                <w:noProof/>
                <w:sz w:val="28"/>
                <w:szCs w:val="28"/>
                <w:lang w:val="en-US"/>
              </w:rPr>
              <m:t>=-ln</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e>
        </m:d>
      </m:oMath>
      <w:r w:rsidRPr="00AA7679">
        <w:rPr>
          <w:noProof/>
          <w:sz w:val="28"/>
          <w:szCs w:val="28"/>
          <w:lang w:val="en-US"/>
        </w:rPr>
        <w:t>, the action (</w:t>
      </w:r>
      <w:r w:rsidR="0000614B" w:rsidRPr="00AA7679">
        <w:rPr>
          <w:noProof/>
          <w:sz w:val="28"/>
          <w:szCs w:val="28"/>
          <w:lang w:val="en-US"/>
        </w:rPr>
        <w:t>1.21</w:t>
      </w:r>
      <w:r w:rsidRPr="00AA7679">
        <w:rPr>
          <w:noProof/>
          <w:sz w:val="28"/>
          <w:szCs w:val="28"/>
          <w:lang w:val="en-US"/>
        </w:rPr>
        <w:t xml:space="preserve">) is rewritten as the Einstein-frame action: </w:t>
      </w:r>
    </w:p>
    <w:p w14:paraId="15E71ADC" w14:textId="77777777" w:rsidR="006C2941" w:rsidRPr="00AA7679" w:rsidRDefault="006C2941" w:rsidP="00CD2FF5">
      <w:pPr>
        <w:tabs>
          <w:tab w:val="center" w:pos="4800"/>
          <w:tab w:val="right" w:pos="9923"/>
        </w:tabs>
        <w:jc w:val="both"/>
        <w:rPr>
          <w:noProof/>
          <w:sz w:val="28"/>
          <w:szCs w:val="28"/>
          <w:lang w:val="en-US"/>
        </w:rPr>
      </w:pPr>
    </w:p>
    <w:p w14:paraId="5DFE1634" w14:textId="6A091414" w:rsidR="006C2941" w:rsidRPr="00AA7679" w:rsidRDefault="006C2941" w:rsidP="00CD2FF5">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S</m:t>
            </m:r>
          </m:e>
          <m:sub>
            <m:r>
              <w:rPr>
                <w:rFonts w:ascii="Cambria Math" w:hAnsi="Cambria Math"/>
                <w:noProof/>
                <w:sz w:val="28"/>
                <w:szCs w:val="28"/>
              </w:rPr>
              <m:t>E</m:t>
            </m:r>
          </m:sub>
        </m:sSub>
        <m:r>
          <m:rPr>
            <m:sty m:val="p"/>
          </m:rPr>
          <w:rPr>
            <w:rFonts w:ascii="Cambria Math" w:hAnsi="Cambria Math"/>
            <w:noProof/>
            <w:sz w:val="28"/>
            <w:szCs w:val="28"/>
            <w:lang w:val="en-US"/>
          </w:rPr>
          <m:t>=</m:t>
        </m:r>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sSup>
          <m:sSupPr>
            <m:ctrlPr>
              <w:rPr>
                <w:rFonts w:ascii="Cambria Math" w:hAnsi="Cambria Math"/>
                <w:sz w:val="28"/>
                <w:szCs w:val="28"/>
              </w:rPr>
            </m:ctrlPr>
          </m:sSupPr>
          <m:e>
            <m:r>
              <w:rPr>
                <w:rFonts w:ascii="Cambria Math" w:hAnsi="Cambria Math"/>
                <w:noProof/>
                <w:sz w:val="28"/>
                <w:szCs w:val="28"/>
              </w:rPr>
              <m:t>d</m:t>
            </m:r>
          </m:e>
          <m:sup>
            <m:r>
              <m:rPr>
                <m:sty m:val="p"/>
              </m:rPr>
              <w:rPr>
                <w:rFonts w:ascii="Cambria Math" w:hAnsi="Cambria Math"/>
                <w:noProof/>
                <w:sz w:val="28"/>
                <w:szCs w:val="28"/>
                <w:lang w:val="en-US"/>
              </w:rPr>
              <m:t>4</m:t>
            </m:r>
          </m:sup>
        </m:sSup>
        <m:r>
          <w:rPr>
            <w:rFonts w:ascii="Cambria Math" w:hAnsi="Cambria Math"/>
            <w:noProof/>
            <w:sz w:val="28"/>
            <w:szCs w:val="28"/>
          </w:rPr>
          <m:t>x</m:t>
        </m:r>
        <m:rad>
          <m:radPr>
            <m:degHide m:val="1"/>
            <m:ctrlPr>
              <w:rPr>
                <w:rFonts w:ascii="Cambria Math" w:hAnsi="Cambria Math"/>
                <w:sz w:val="28"/>
                <w:szCs w:val="28"/>
              </w:rPr>
            </m:ctrlPr>
          </m:radPr>
          <m:deg/>
          <m:e>
            <m:r>
              <m:rPr>
                <m:sty m:val="p"/>
              </m:rPr>
              <w:rPr>
                <w:rFonts w:ascii="Cambria Math" w:hAnsi="Cambria Math"/>
                <w:noProof/>
                <w:sz w:val="28"/>
                <w:szCs w:val="28"/>
                <w:lang w:val="en-US"/>
              </w:rPr>
              <m:t>-</m:t>
            </m:r>
            <m:r>
              <w:rPr>
                <w:rFonts w:ascii="Cambria Math" w:hAnsi="Cambria Math"/>
                <w:noProof/>
                <w:sz w:val="28"/>
                <w:szCs w:val="28"/>
              </w:rPr>
              <m:t>g</m:t>
            </m:r>
          </m:e>
        </m:rad>
        <m:r>
          <m:rPr>
            <m:sty m:val="p"/>
          </m:rPr>
          <w:rPr>
            <w:rFonts w:ascii="Cambria Math" w:hAnsi="Cambria Math"/>
            <w:noProof/>
            <w:sz w:val="28"/>
            <w:szCs w:val="28"/>
            <w:lang w:val="en-US"/>
          </w:rPr>
          <m:t>[</m:t>
        </m:r>
        <m:f>
          <m:fPr>
            <m:ctrlPr>
              <w:rPr>
                <w:rFonts w:ascii="Cambria Math" w:hAnsi="Cambria Math"/>
                <w:noProof/>
                <w:sz w:val="28"/>
                <w:szCs w:val="28"/>
                <w:lang w:val="en-US"/>
              </w:rPr>
            </m:ctrlPr>
          </m:fPr>
          <m:num>
            <m:r>
              <m:rPr>
                <m:sty m:val="p"/>
              </m:rPr>
              <w:rPr>
                <w:rFonts w:ascii="Cambria Math" w:hAnsi="Cambria Math"/>
                <w:noProof/>
                <w:sz w:val="28"/>
                <w:szCs w:val="28"/>
                <w:lang w:val="en-US"/>
              </w:rPr>
              <m:t>1</m:t>
            </m:r>
          </m:num>
          <m:den>
            <m:sSup>
              <m:sSupPr>
                <m:ctrlPr>
                  <w:rPr>
                    <w:rFonts w:ascii="Cambria Math" w:hAnsi="Cambria Math"/>
                    <w:sz w:val="28"/>
                    <w:szCs w:val="28"/>
                  </w:rPr>
                </m:ctrlPr>
              </m:sSupPr>
              <m:e>
                <m:r>
                  <w:rPr>
                    <w:rFonts w:ascii="Cambria Math" w:hAnsi="Cambria Math"/>
                    <w:noProof/>
                    <w:sz w:val="28"/>
                    <w:szCs w:val="28"/>
                  </w:rPr>
                  <m:t>κ</m:t>
                </m:r>
              </m:e>
              <m:sup>
                <m:r>
                  <m:rPr>
                    <m:sty m:val="p"/>
                  </m:rPr>
                  <w:rPr>
                    <w:rFonts w:ascii="Cambria Math" w:hAnsi="Cambria Math"/>
                    <w:noProof/>
                    <w:sz w:val="28"/>
                    <w:szCs w:val="28"/>
                    <w:lang w:val="en-US"/>
                  </w:rPr>
                  <m:t>2</m:t>
                </m:r>
              </m:sup>
            </m:sSup>
          </m:den>
        </m:f>
        <m:d>
          <m:dPr>
            <m:ctrlPr>
              <w:rPr>
                <w:rFonts w:ascii="Cambria Math" w:hAnsi="Cambria Math"/>
                <w:sz w:val="28"/>
                <w:szCs w:val="28"/>
              </w:rPr>
            </m:ctrlPr>
          </m:dPr>
          <m:e>
            <m:r>
              <w:rPr>
                <w:rFonts w:ascii="Cambria Math" w:hAnsi="Cambria Math"/>
                <w:noProof/>
                <w:sz w:val="28"/>
                <w:szCs w:val="28"/>
              </w:rPr>
              <m:t>R</m:t>
            </m:r>
            <m:r>
              <m:rPr>
                <m:sty m:val="p"/>
              </m:rPr>
              <w:rPr>
                <w:rFonts w:ascii="Cambria Math" w:hAnsi="Cambria Math"/>
                <w:noProof/>
                <w:sz w:val="28"/>
                <w:szCs w:val="28"/>
                <w:lang w:val="en-US"/>
              </w:rPr>
              <m:t>-</m:t>
            </m:r>
            <m:f>
              <m:fPr>
                <m:ctrlPr>
                  <w:rPr>
                    <w:rFonts w:ascii="Cambria Math" w:hAnsi="Cambria Math"/>
                    <w:noProof/>
                    <w:sz w:val="28"/>
                    <w:szCs w:val="28"/>
                    <w:lang w:val="en-US"/>
                  </w:rPr>
                </m:ctrlPr>
              </m:fPr>
              <m:num>
                <m:r>
                  <m:rPr>
                    <m:sty m:val="p"/>
                  </m:rPr>
                  <w:rPr>
                    <w:rFonts w:ascii="Cambria Math" w:hAnsi="Cambria Math"/>
                    <w:noProof/>
                    <w:sz w:val="28"/>
                    <w:szCs w:val="28"/>
                    <w:lang w:val="en-US"/>
                  </w:rPr>
                  <m:t>3</m:t>
                </m:r>
              </m:num>
              <m:den>
                <m:r>
                  <w:rPr>
                    <w:rFonts w:ascii="Cambria Math" w:hAnsi="Cambria Math"/>
                    <w:noProof/>
                    <w:sz w:val="28"/>
                    <w:szCs w:val="28"/>
                    <w:lang w:val="en-US"/>
                  </w:rPr>
                  <m:t>2</m:t>
                </m:r>
              </m:den>
            </m:f>
            <m:sSup>
              <m:sSupPr>
                <m:ctrlPr>
                  <w:rPr>
                    <w:rFonts w:ascii="Cambria Math" w:hAnsi="Cambria Math"/>
                    <w:sz w:val="28"/>
                    <w:szCs w:val="28"/>
                  </w:rPr>
                </m:ctrlPr>
              </m:sSupPr>
              <m:e>
                <m:r>
                  <w:rPr>
                    <w:rFonts w:ascii="Cambria Math" w:hAnsi="Cambria Math"/>
                    <w:noProof/>
                    <w:sz w:val="28"/>
                    <w:szCs w:val="28"/>
                  </w:rPr>
                  <m:t>g</m:t>
                </m:r>
              </m:e>
              <m:sup>
                <m:r>
                  <w:rPr>
                    <w:rFonts w:ascii="Cambria Math" w:hAnsi="Cambria Math"/>
                    <w:noProof/>
                    <w:sz w:val="28"/>
                    <w:szCs w:val="28"/>
                  </w:rPr>
                  <m:t>ρσ</m:t>
                </m:r>
              </m:sup>
            </m:sSup>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ρ</m:t>
                </m:r>
              </m:sub>
            </m:sSub>
            <m:r>
              <w:rPr>
                <w:rFonts w:ascii="Cambria Math" w:hAnsi="Cambria Math"/>
                <w:noProof/>
                <w:sz w:val="28"/>
                <w:szCs w:val="28"/>
              </w:rPr>
              <m:t>σ</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σ</m:t>
                </m:r>
              </m:sub>
            </m:sSub>
            <m:r>
              <w:rPr>
                <w:rFonts w:ascii="Cambria Math" w:hAnsi="Cambria Math"/>
                <w:noProof/>
                <w:sz w:val="28"/>
                <w:szCs w:val="28"/>
              </w:rPr>
              <m:t>σ</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σ</m:t>
            </m:r>
            <m:r>
              <m:rPr>
                <m:sty m:val="p"/>
              </m:rPr>
              <w:rPr>
                <w:rFonts w:ascii="Cambria Math" w:hAnsi="Cambria Math"/>
                <w:noProof/>
                <w:sz w:val="28"/>
                <w:szCs w:val="28"/>
                <w:lang w:val="en-US"/>
              </w:rPr>
              <m:t>)</m:t>
            </m:r>
          </m:e>
        </m:d>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L</m:t>
            </m:r>
          </m:e>
          <m:sub>
            <m:r>
              <m:rPr>
                <m:sty m:val="p"/>
              </m:rPr>
              <w:rPr>
                <w:rFonts w:ascii="Cambria Math" w:hAnsi="Cambria Math"/>
                <w:noProof/>
                <w:sz w:val="28"/>
                <w:szCs w:val="28"/>
                <w:lang w:val="en-US"/>
              </w:rPr>
              <m:t>m</m:t>
            </m:r>
            <m:r>
              <w:rPr>
                <w:rFonts w:ascii="Cambria Math" w:hAnsi="Cambria Math"/>
                <w:noProof/>
                <w:sz w:val="28"/>
                <w:szCs w:val="28"/>
              </w:rPr>
              <m:t>atter</m:t>
            </m:r>
          </m:sub>
          <m:sup>
            <m:r>
              <w:rPr>
                <w:rFonts w:ascii="Cambria Math" w:hAnsi="Cambria Math"/>
                <w:noProof/>
                <w:sz w:val="28"/>
                <w:szCs w:val="28"/>
              </w:rPr>
              <m:t>σ</m:t>
            </m:r>
          </m:sup>
        </m:sSubSup>
        <m:r>
          <m:rPr>
            <m:sty m:val="p"/>
          </m:rPr>
          <w:rPr>
            <w:rFonts w:ascii="Cambria Math" w:hAnsi="Cambria Math"/>
            <w:noProof/>
            <w:sz w:val="28"/>
            <w:szCs w:val="28"/>
            <w:lang w:val="en-US"/>
          </w:rPr>
          <m:t>]  .</m:t>
        </m:r>
      </m:oMath>
      <w:r w:rsidRPr="00AA7679">
        <w:rPr>
          <w:noProof/>
          <w:sz w:val="28"/>
          <w:szCs w:val="28"/>
          <w:lang w:val="en-US"/>
        </w:rPr>
        <w:tab/>
        <w:t>(</w:t>
      </w:r>
      <w:r w:rsidR="0000614B" w:rsidRPr="00AA7679">
        <w:rPr>
          <w:noProof/>
          <w:sz w:val="28"/>
          <w:szCs w:val="28"/>
          <w:lang w:val="en-US"/>
        </w:rPr>
        <w:t>1.</w:t>
      </w:r>
      <w:r w:rsidR="007A67F7" w:rsidRPr="00AA7679">
        <w:rPr>
          <w:noProof/>
          <w:sz w:val="28"/>
          <w:szCs w:val="28"/>
          <w:lang w:val="en-US"/>
        </w:rPr>
        <w:t>22</w:t>
      </w:r>
      <w:r w:rsidRPr="00AA7679">
        <w:rPr>
          <w:noProof/>
          <w:sz w:val="28"/>
          <w:szCs w:val="28"/>
          <w:lang w:val="en-US"/>
        </w:rPr>
        <w:t>)</w:t>
      </w:r>
    </w:p>
    <w:p w14:paraId="79543FDF" w14:textId="77777777" w:rsidR="00B210F9" w:rsidRPr="00AA7679" w:rsidRDefault="00B210F9" w:rsidP="00CD2FF5">
      <w:pPr>
        <w:tabs>
          <w:tab w:val="center" w:pos="4800"/>
          <w:tab w:val="right" w:pos="9923"/>
        </w:tabs>
        <w:ind w:firstLine="720"/>
        <w:rPr>
          <w:noProof/>
          <w:sz w:val="28"/>
          <w:szCs w:val="28"/>
          <w:lang w:val="en-US"/>
        </w:rPr>
      </w:pPr>
    </w:p>
    <w:p w14:paraId="77A6B024" w14:textId="77777777" w:rsidR="006C2941" w:rsidRPr="00AA7679" w:rsidRDefault="006C2941" w:rsidP="002111EF">
      <w:pPr>
        <w:tabs>
          <w:tab w:val="center" w:pos="4800"/>
          <w:tab w:val="right" w:pos="9500"/>
        </w:tabs>
        <w:jc w:val="both"/>
        <w:rPr>
          <w:noProof/>
          <w:sz w:val="28"/>
          <w:szCs w:val="28"/>
          <w:lang w:val="en-US"/>
        </w:rPr>
      </w:pPr>
      <w:r w:rsidRPr="00AA7679">
        <w:rPr>
          <w:noProof/>
          <w:sz w:val="28"/>
          <w:szCs w:val="28"/>
          <w:lang w:val="en-US"/>
        </w:rPr>
        <w:t xml:space="preserve">Here, </w:t>
      </w:r>
    </w:p>
    <w:p w14:paraId="50C03A75" w14:textId="70B984C1" w:rsidR="006C2941" w:rsidRPr="00AA7679" w:rsidRDefault="006C2941" w:rsidP="002A4E32">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σ</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σ</m:t>
            </m:r>
          </m:sup>
        </m:sSup>
        <m:r>
          <w:rPr>
            <w:rFonts w:ascii="Cambria Math" w:hAnsi="Cambria Math"/>
            <w:noProof/>
            <w:sz w:val="28"/>
            <w:szCs w:val="28"/>
          </w:rPr>
          <m:t>G</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m:t>
                </m:r>
                <m:r>
                  <w:rPr>
                    <w:rFonts w:ascii="Cambria Math" w:hAnsi="Cambria Math"/>
                    <w:noProof/>
                    <w:sz w:val="28"/>
                    <w:szCs w:val="28"/>
                  </w:rPr>
                  <m:t>σ</m:t>
                </m:r>
              </m:sup>
            </m:sSup>
          </m:e>
        </m:d>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2</m:t>
            </m:r>
            <m:r>
              <w:rPr>
                <w:rFonts w:ascii="Cambria Math" w:hAnsi="Cambria Math"/>
                <w:noProof/>
                <w:sz w:val="28"/>
                <w:szCs w:val="28"/>
              </w:rPr>
              <m:t>σ</m:t>
            </m:r>
          </m:sup>
        </m:sSup>
        <m:r>
          <w:rPr>
            <w:rFonts w:ascii="Cambria Math" w:hAnsi="Cambria Math"/>
            <w:noProof/>
            <w:sz w:val="28"/>
            <w:szCs w:val="28"/>
          </w:rPr>
          <m:t>f</m:t>
        </m:r>
        <m:d>
          <m:dPr>
            <m:ctrlPr>
              <w:rPr>
                <w:rFonts w:ascii="Cambria Math" w:hAnsi="Cambria Math"/>
                <w:sz w:val="28"/>
                <w:szCs w:val="28"/>
              </w:rPr>
            </m:ctrlPr>
          </m:dPr>
          <m:e>
            <m:r>
              <w:rPr>
                <w:rFonts w:ascii="Cambria Math" w:hAnsi="Cambria Math"/>
                <w:noProof/>
                <w:sz w:val="28"/>
                <w:szCs w:val="28"/>
              </w:rPr>
              <m:t>G</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m:t>
                    </m:r>
                    <m:r>
                      <w:rPr>
                        <w:rFonts w:ascii="Cambria Math" w:hAnsi="Cambria Math"/>
                        <w:noProof/>
                        <w:sz w:val="28"/>
                        <w:szCs w:val="28"/>
                      </w:rPr>
                      <m:t>σ</m:t>
                    </m:r>
                  </m:sup>
                </m:sSup>
              </m:e>
            </m:d>
          </m:e>
        </m:d>
        <m:r>
          <m:rPr>
            <m:sty m:val="p"/>
          </m:rPr>
          <w:rPr>
            <w:rFonts w:ascii="Cambria Math" w:hAnsi="Cambria Math"/>
            <w:noProof/>
            <w:sz w:val="28"/>
            <w:szCs w:val="28"/>
            <w:lang w:val="en-US"/>
          </w:rPr>
          <m:t>=</m:t>
        </m:r>
        <m:f>
          <m:fPr>
            <m:ctrlPr>
              <w:rPr>
                <w:rFonts w:ascii="Cambria Math" w:hAnsi="Cambria Math"/>
                <w:i/>
                <w:noProof/>
                <w:sz w:val="28"/>
                <w:szCs w:val="28"/>
              </w:rPr>
            </m:ctrlPr>
          </m:fPr>
          <m:num>
            <m:r>
              <w:rPr>
                <w:rFonts w:ascii="Cambria Math" w:hAnsi="Cambria Math"/>
                <w:noProof/>
                <w:sz w:val="28"/>
                <w:szCs w:val="28"/>
              </w:rPr>
              <m:t>A</m:t>
            </m:r>
          </m:num>
          <m:den>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den>
        </m:f>
        <m:r>
          <m:rPr>
            <m:sty m:val="p"/>
          </m:rPr>
          <w:rPr>
            <w:rFonts w:ascii="Cambria Math" w:hAnsi="Cambria Math"/>
            <w:noProof/>
            <w:sz w:val="28"/>
            <w:szCs w:val="28"/>
            <w:lang w:val="en-US"/>
          </w:rPr>
          <m:t>-</m:t>
        </m:r>
        <m:f>
          <m:fPr>
            <m:ctrlPr>
              <w:rPr>
                <w:rFonts w:ascii="Cambria Math" w:hAnsi="Cambria Math"/>
                <w:i/>
                <w:noProof/>
                <w:sz w:val="28"/>
                <w:szCs w:val="28"/>
              </w:rPr>
            </m:ctrlPr>
          </m:fPr>
          <m:num>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num>
          <m:den>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A</m:t>
            </m:r>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 xml:space="preserve">  .</m:t>
        </m:r>
      </m:oMath>
      <w:r w:rsidRPr="00AA7679">
        <w:rPr>
          <w:noProof/>
          <w:sz w:val="28"/>
          <w:szCs w:val="28"/>
          <w:lang w:val="en-US"/>
        </w:rPr>
        <w:tab/>
        <w:t>(</w:t>
      </w:r>
      <w:r w:rsidR="0000614B" w:rsidRPr="00AA7679">
        <w:rPr>
          <w:noProof/>
          <w:sz w:val="28"/>
          <w:szCs w:val="28"/>
          <w:lang w:val="en-US"/>
        </w:rPr>
        <w:t>1.</w:t>
      </w:r>
      <w:r w:rsidR="007A67F7" w:rsidRPr="00AA7679">
        <w:rPr>
          <w:noProof/>
          <w:sz w:val="28"/>
          <w:szCs w:val="28"/>
          <w:lang w:val="en-US"/>
        </w:rPr>
        <w:t>23</w:t>
      </w:r>
      <w:r w:rsidRPr="00AA7679">
        <w:rPr>
          <w:noProof/>
          <w:sz w:val="28"/>
          <w:szCs w:val="28"/>
          <w:lang w:val="en-US"/>
        </w:rPr>
        <w:t>)</w:t>
      </w:r>
    </w:p>
    <w:p w14:paraId="798F6B33" w14:textId="77777777" w:rsidR="006C2941" w:rsidRPr="00AA7679" w:rsidRDefault="006C2941" w:rsidP="002A4E32">
      <w:pPr>
        <w:tabs>
          <w:tab w:val="center" w:pos="4800"/>
          <w:tab w:val="right" w:pos="9923"/>
        </w:tabs>
        <w:jc w:val="both"/>
        <w:rPr>
          <w:noProof/>
          <w:sz w:val="28"/>
          <w:szCs w:val="28"/>
          <w:lang w:val="en-US"/>
        </w:rPr>
      </w:pPr>
    </w:p>
    <w:p w14:paraId="0E10756C" w14:textId="556F6924" w:rsidR="006C2941" w:rsidRPr="00AA7679" w:rsidRDefault="006C2941" w:rsidP="002A4E32">
      <w:pPr>
        <w:tabs>
          <w:tab w:val="center" w:pos="4800"/>
          <w:tab w:val="right" w:pos="9923"/>
        </w:tabs>
        <w:jc w:val="both"/>
        <w:rPr>
          <w:noProof/>
          <w:sz w:val="28"/>
          <w:szCs w:val="28"/>
          <w:lang w:val="en-US"/>
        </w:rPr>
      </w:pPr>
      <w:r w:rsidRPr="00AA7679">
        <w:rPr>
          <w:noProof/>
          <w:sz w:val="28"/>
          <w:szCs w:val="28"/>
          <w:lang w:val="en-US"/>
        </w:rPr>
        <w:t>The action (</w:t>
      </w:r>
      <w:r w:rsidR="0000614B" w:rsidRPr="00AA7679">
        <w:rPr>
          <w:noProof/>
          <w:sz w:val="28"/>
          <w:szCs w:val="28"/>
          <w:lang w:val="en-US"/>
        </w:rPr>
        <w:t>1.21</w:t>
      </w:r>
      <w:r w:rsidRPr="00AA7679">
        <w:rPr>
          <w:noProof/>
          <w:sz w:val="28"/>
          <w:szCs w:val="28"/>
          <w:lang w:val="en-US"/>
        </w:rPr>
        <w:t xml:space="preserve">) is called the Jordan-frame action. In the Einstein-frame action, the matter couples with the scalar field </w:t>
      </w:r>
      <m:oMath>
        <m:r>
          <w:rPr>
            <w:rFonts w:ascii="Cambria Math" w:hAnsi="Cambria Math"/>
            <w:noProof/>
            <w:sz w:val="28"/>
            <w:szCs w:val="28"/>
          </w:rPr>
          <m:t>σ</m:t>
        </m:r>
      </m:oMath>
      <w:r w:rsidRPr="00AA7679">
        <w:rPr>
          <w:noProof/>
          <w:sz w:val="28"/>
          <w:szCs w:val="28"/>
          <w:lang w:val="en-US"/>
        </w:rPr>
        <w:t>.</w:t>
      </w:r>
    </w:p>
    <w:p w14:paraId="2875674F" w14:textId="2A0F5371" w:rsidR="006C2941" w:rsidRPr="00AA7679" w:rsidRDefault="006C2941" w:rsidP="002A4E32">
      <w:pPr>
        <w:tabs>
          <w:tab w:val="center" w:pos="4800"/>
          <w:tab w:val="right" w:pos="9923"/>
        </w:tabs>
        <w:ind w:firstLine="567"/>
        <w:jc w:val="both"/>
        <w:rPr>
          <w:noProof/>
          <w:sz w:val="28"/>
          <w:szCs w:val="28"/>
          <w:lang w:val="en-US"/>
        </w:rPr>
      </w:pPr>
      <w:r w:rsidRPr="00AA7679">
        <w:rPr>
          <w:noProof/>
          <w:sz w:val="28"/>
          <w:szCs w:val="28"/>
          <w:lang w:val="en-US"/>
        </w:rPr>
        <w:t xml:space="preserve">Lets consider </w:t>
      </w:r>
      <w:bookmarkStart w:id="49" w:name="_Hlk74259889"/>
      <w:r w:rsidRPr="00AA7679">
        <w:rPr>
          <w:noProof/>
          <w:sz w:val="28"/>
          <w:szCs w:val="28"/>
          <w:lang w:val="en-US"/>
        </w:rPr>
        <w:t>MG</w:t>
      </w:r>
      <w:bookmarkEnd w:id="49"/>
      <w:r w:rsidRPr="00AA7679">
        <w:rPr>
          <w:noProof/>
          <w:sz w:val="28"/>
          <w:szCs w:val="28"/>
          <w:lang w:val="en-US"/>
        </w:rPr>
        <w:t xml:space="preserve"> with negative and positive powers of the curvature. The first gravitational alternative for dark energy [</w:t>
      </w:r>
      <w:r w:rsidR="00D37D50" w:rsidRPr="00AA7679">
        <w:rPr>
          <w:noProof/>
          <w:sz w:val="28"/>
          <w:szCs w:val="28"/>
          <w:lang w:val="en-US"/>
        </w:rPr>
        <w:t>40</w:t>
      </w:r>
      <w:r w:rsidR="00377620" w:rsidRPr="00AA7679">
        <w:rPr>
          <w:noProof/>
          <w:sz w:val="28"/>
          <w:szCs w:val="28"/>
          <w:lang w:val="en-US"/>
        </w:rPr>
        <w:t>, p.</w:t>
      </w:r>
      <w:r w:rsidR="0042772F" w:rsidRPr="00AA7679">
        <w:rPr>
          <w:noProof/>
          <w:sz w:val="28"/>
          <w:szCs w:val="28"/>
          <w:lang w:val="en-US"/>
        </w:rPr>
        <w:t xml:space="preserve"> 3</w:t>
      </w:r>
      <w:r w:rsidRPr="00AA7679">
        <w:rPr>
          <w:noProof/>
          <w:sz w:val="28"/>
          <w:szCs w:val="28"/>
          <w:lang w:val="en-US"/>
        </w:rPr>
        <w:t>]:</w:t>
      </w:r>
    </w:p>
    <w:p w14:paraId="3B090895" w14:textId="77777777" w:rsidR="006C2941" w:rsidRPr="00AA7679" w:rsidRDefault="006C2941" w:rsidP="002A4E32">
      <w:pPr>
        <w:tabs>
          <w:tab w:val="center" w:pos="4800"/>
          <w:tab w:val="right" w:pos="9923"/>
        </w:tabs>
        <w:ind w:firstLine="720"/>
        <w:jc w:val="both"/>
        <w:rPr>
          <w:noProof/>
          <w:sz w:val="28"/>
          <w:szCs w:val="28"/>
          <w:lang w:val="en-US"/>
        </w:rPr>
      </w:pPr>
    </w:p>
    <w:p w14:paraId="649B0F86" w14:textId="04BBA7F9" w:rsidR="006C2941" w:rsidRPr="00AA7679" w:rsidRDefault="006C2941" w:rsidP="002A4E32">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f>
          <m:fPr>
            <m:ctrlPr>
              <w:rPr>
                <w:rFonts w:ascii="Cambria Math" w:hAnsi="Cambria Math"/>
                <w:i/>
                <w:noProof/>
                <w:sz w:val="28"/>
                <w:szCs w:val="28"/>
              </w:rPr>
            </m:ctrlPr>
          </m:fPr>
          <m:num>
            <m:r>
              <w:rPr>
                <w:rFonts w:ascii="Cambria Math" w:hAnsi="Cambria Math"/>
                <w:noProof/>
                <w:sz w:val="28"/>
                <w:szCs w:val="28"/>
              </w:rPr>
              <m:t>c</m:t>
            </m:r>
          </m:num>
          <m:den>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noProof/>
                        <w:sz w:val="28"/>
                        <w:szCs w:val="28"/>
                      </w:rPr>
                      <m:t>R</m:t>
                    </m:r>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rPr>
                          <m:t>Λ</m:t>
                        </m:r>
                      </m:e>
                      <m:sub>
                        <m:r>
                          <m:rPr>
                            <m:sty m:val="p"/>
                          </m:rPr>
                          <w:rPr>
                            <w:rFonts w:ascii="Cambria Math" w:hAnsi="Cambria Math"/>
                            <w:noProof/>
                            <w:sz w:val="28"/>
                            <w:szCs w:val="28"/>
                            <w:lang w:val="en-US"/>
                          </w:rPr>
                          <m:t>1</m:t>
                        </m:r>
                      </m:sub>
                    </m:sSub>
                  </m:e>
                </m:d>
              </m:e>
              <m:sup>
                <m:r>
                  <w:rPr>
                    <w:rFonts w:ascii="Cambria Math" w:hAnsi="Cambria Math"/>
                    <w:noProof/>
                    <w:sz w:val="28"/>
                    <w:szCs w:val="28"/>
                  </w:rPr>
                  <m:t>n</m:t>
                </m:r>
              </m:sup>
            </m:sSup>
          </m:den>
        </m:f>
        <m:r>
          <m:rPr>
            <m:sty m:val="p"/>
          </m:rPr>
          <w:rPr>
            <w:rFonts w:ascii="Cambria Math" w:hAnsi="Cambria Math"/>
            <w:noProof/>
            <w:sz w:val="28"/>
            <w:szCs w:val="28"/>
            <w:lang w:val="en-US"/>
          </w:rPr>
          <m:t>+</m:t>
        </m:r>
        <m:r>
          <w:rPr>
            <w:rFonts w:ascii="Cambria Math" w:hAnsi="Cambria Math"/>
            <w:noProof/>
            <w:sz w:val="28"/>
            <w:szCs w:val="28"/>
          </w:rPr>
          <m:t>b</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noProof/>
                    <w:sz w:val="28"/>
                    <w:szCs w:val="28"/>
                  </w:rPr>
                  <m:t>R</m:t>
                </m:r>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rPr>
                      <m:t>Λ</m:t>
                    </m:r>
                  </m:e>
                  <m:sub>
                    <m:r>
                      <m:rPr>
                        <m:sty m:val="p"/>
                      </m:rPr>
                      <w:rPr>
                        <w:rFonts w:ascii="Cambria Math" w:hAnsi="Cambria Math"/>
                        <w:noProof/>
                        <w:sz w:val="28"/>
                        <w:szCs w:val="28"/>
                        <w:lang w:val="en-US"/>
                      </w:rPr>
                      <m:t>2</m:t>
                    </m:r>
                  </m:sub>
                </m:sSub>
              </m:e>
            </m:d>
          </m:e>
          <m:sup>
            <m:r>
              <w:rPr>
                <w:rFonts w:ascii="Cambria Math" w:hAnsi="Cambria Math"/>
                <w:noProof/>
                <w:sz w:val="28"/>
                <w:szCs w:val="28"/>
              </w:rPr>
              <m:t>m</m:t>
            </m:r>
          </m:sup>
        </m:sSup>
        <m:r>
          <m:rPr>
            <m:sty m:val="p"/>
          </m:rPr>
          <w:rPr>
            <w:rFonts w:ascii="Cambria Math" w:hAnsi="Cambria Math"/>
            <w:noProof/>
            <w:sz w:val="28"/>
            <w:szCs w:val="28"/>
            <w:lang w:val="en-US"/>
          </w:rPr>
          <m:t xml:space="preserve">  .</m:t>
        </m:r>
      </m:oMath>
      <w:r w:rsidRPr="00AA7679">
        <w:rPr>
          <w:noProof/>
          <w:sz w:val="28"/>
          <w:szCs w:val="28"/>
          <w:lang w:val="en-US"/>
        </w:rPr>
        <w:tab/>
        <w:t>(</w:t>
      </w:r>
      <w:r w:rsidR="00D37D50" w:rsidRPr="00AA7679">
        <w:rPr>
          <w:noProof/>
          <w:sz w:val="28"/>
          <w:szCs w:val="28"/>
          <w:lang w:val="en-US"/>
        </w:rPr>
        <w:t>1.</w:t>
      </w:r>
      <w:r w:rsidR="007A67F7" w:rsidRPr="00AA7679">
        <w:rPr>
          <w:noProof/>
          <w:sz w:val="28"/>
          <w:szCs w:val="28"/>
          <w:lang w:val="en-US"/>
        </w:rPr>
        <w:t>24</w:t>
      </w:r>
      <w:r w:rsidRPr="00AA7679">
        <w:rPr>
          <w:noProof/>
          <w:sz w:val="28"/>
          <w:szCs w:val="28"/>
          <w:lang w:val="en-US"/>
        </w:rPr>
        <w:t>)</w:t>
      </w:r>
    </w:p>
    <w:p w14:paraId="2BAF67E4" w14:textId="3660B9FC" w:rsidR="006C2941" w:rsidRPr="00AA7679" w:rsidRDefault="006C2941" w:rsidP="002A4E32">
      <w:pPr>
        <w:tabs>
          <w:tab w:val="center" w:pos="4800"/>
          <w:tab w:val="right" w:pos="9923"/>
        </w:tabs>
        <w:jc w:val="both"/>
        <w:rPr>
          <w:noProof/>
          <w:sz w:val="28"/>
          <w:szCs w:val="28"/>
          <w:lang w:val="en-US"/>
        </w:rPr>
      </w:pPr>
    </w:p>
    <w:p w14:paraId="03315200" w14:textId="635DD463" w:rsidR="006C2941" w:rsidRPr="00AA7679" w:rsidRDefault="006C2941" w:rsidP="002A4E32">
      <w:pPr>
        <w:tabs>
          <w:tab w:val="center" w:pos="4800"/>
          <w:tab w:val="right" w:pos="9923"/>
        </w:tabs>
        <w:jc w:val="both"/>
        <w:rPr>
          <w:noProof/>
          <w:sz w:val="28"/>
          <w:szCs w:val="28"/>
          <w:lang w:val="en-US"/>
        </w:rPr>
      </w:pPr>
      <w:r w:rsidRPr="00AA7679">
        <w:rPr>
          <w:noProof/>
          <w:sz w:val="28"/>
          <w:szCs w:val="28"/>
          <w:lang w:val="en-US"/>
        </w:rPr>
        <w:t xml:space="preserve">Here we assume the coefficients </w:t>
      </w:r>
      <m:oMath>
        <m:r>
          <w:rPr>
            <w:rFonts w:ascii="Cambria Math" w:hAnsi="Cambria Math"/>
            <w:noProof/>
            <w:sz w:val="28"/>
            <w:szCs w:val="28"/>
          </w:rPr>
          <m:t>n</m:t>
        </m:r>
      </m:oMath>
      <w:r w:rsidRPr="00AA7679">
        <w:rPr>
          <w:noProof/>
          <w:sz w:val="28"/>
          <w:szCs w:val="28"/>
          <w:lang w:val="en-US"/>
        </w:rPr>
        <w:t xml:space="preserve">, </w:t>
      </w:r>
      <m:oMath>
        <m:r>
          <w:rPr>
            <w:rFonts w:ascii="Cambria Math" w:hAnsi="Cambria Math"/>
            <w:noProof/>
            <w:sz w:val="28"/>
            <w:szCs w:val="28"/>
          </w:rPr>
          <m:t>m</m:t>
        </m:r>
      </m:oMath>
      <w:r w:rsidRPr="00AA7679">
        <w:rPr>
          <w:noProof/>
          <w:sz w:val="28"/>
          <w:szCs w:val="28"/>
          <w:lang w:val="en-US"/>
        </w:rPr>
        <w:t xml:space="preserve">, </w:t>
      </w:r>
      <m:oMath>
        <m:r>
          <w:rPr>
            <w:rFonts w:ascii="Cambria Math" w:hAnsi="Cambria Math"/>
            <w:noProof/>
            <w:sz w:val="28"/>
            <w:szCs w:val="28"/>
          </w:rPr>
          <m:t>c</m:t>
        </m:r>
      </m:oMath>
      <w:r w:rsidRPr="00AA7679">
        <w:rPr>
          <w:noProof/>
          <w:sz w:val="28"/>
          <w:szCs w:val="28"/>
          <w:lang w:val="en-US"/>
        </w:rPr>
        <w:t xml:space="preserve">, </w:t>
      </w:r>
      <m:oMath>
        <m:r>
          <w:rPr>
            <w:rFonts w:ascii="Cambria Math" w:hAnsi="Cambria Math"/>
            <w:noProof/>
            <w:sz w:val="28"/>
            <w:szCs w:val="28"/>
          </w:rPr>
          <m:t>b</m:t>
        </m:r>
        <m:r>
          <m:rPr>
            <m:sty m:val="p"/>
          </m:rPr>
          <w:rPr>
            <w:rFonts w:ascii="Cambria Math" w:hAnsi="Cambria Math"/>
            <w:noProof/>
            <w:sz w:val="28"/>
            <w:szCs w:val="28"/>
            <w:lang w:val="en-US"/>
          </w:rPr>
          <m:t>&gt;0</m:t>
        </m:r>
      </m:oMath>
      <w:r w:rsidRPr="00AA7679">
        <w:rPr>
          <w:noProof/>
          <w:sz w:val="28"/>
          <w:szCs w:val="28"/>
          <w:lang w:val="en-US"/>
        </w:rPr>
        <w:t xml:space="preserve"> but </w:t>
      </w:r>
      <m:oMath>
        <m:r>
          <w:rPr>
            <w:rFonts w:ascii="Cambria Math" w:hAnsi="Cambria Math"/>
            <w:noProof/>
            <w:sz w:val="28"/>
            <w:szCs w:val="28"/>
          </w:rPr>
          <m:t>n</m:t>
        </m:r>
      </m:oMath>
      <w:r w:rsidRPr="00AA7679">
        <w:rPr>
          <w:noProof/>
          <w:sz w:val="28"/>
          <w:szCs w:val="28"/>
          <w:lang w:val="en-US"/>
        </w:rPr>
        <w:t xml:space="preserve">, </w:t>
      </w:r>
      <m:oMath>
        <m:r>
          <w:rPr>
            <w:rFonts w:ascii="Cambria Math" w:hAnsi="Cambria Math"/>
            <w:noProof/>
            <w:sz w:val="28"/>
            <w:szCs w:val="28"/>
          </w:rPr>
          <m:t>m</m:t>
        </m:r>
      </m:oMath>
      <w:r w:rsidRPr="00AA7679">
        <w:rPr>
          <w:noProof/>
          <w:sz w:val="28"/>
          <w:szCs w:val="28"/>
          <w:lang w:val="en-US"/>
        </w:rPr>
        <w:t xml:space="preserve"> may be fractional. This model leads to cosmic speed-up and is consistent with Solar System tests. For the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oMath>
      <w:r w:rsidRPr="00AA7679">
        <w:rPr>
          <w:noProof/>
          <w:sz w:val="28"/>
          <w:szCs w:val="28"/>
          <w:lang w:val="en-US"/>
        </w:rPr>
        <w:t xml:space="preserve"> equation (</w:t>
      </w:r>
      <w:r w:rsidR="00D37D50" w:rsidRPr="00AA7679">
        <w:rPr>
          <w:noProof/>
          <w:sz w:val="28"/>
          <w:szCs w:val="28"/>
          <w:lang w:val="en-US"/>
        </w:rPr>
        <w:t>1.</w:t>
      </w:r>
      <w:r w:rsidR="00F66F2A" w:rsidRPr="00AA7679">
        <w:rPr>
          <w:noProof/>
          <w:sz w:val="28"/>
          <w:szCs w:val="28"/>
          <w:lang w:val="en-US"/>
        </w:rPr>
        <w:t>2</w:t>
      </w:r>
      <w:r w:rsidR="007A67F7" w:rsidRPr="00AA7679">
        <w:rPr>
          <w:noProof/>
          <w:sz w:val="28"/>
          <w:szCs w:val="28"/>
          <w:lang w:val="en-US"/>
        </w:rPr>
        <w:t>4</w:t>
      </w:r>
      <w:r w:rsidRPr="00AA7679">
        <w:rPr>
          <w:noProof/>
          <w:sz w:val="28"/>
          <w:szCs w:val="28"/>
          <w:lang w:val="en-US"/>
        </w:rPr>
        <w:t xml:space="preserve">) has the following form: </w:t>
      </w:r>
    </w:p>
    <w:p w14:paraId="16237802" w14:textId="77777777" w:rsidR="006C2941" w:rsidRPr="00AA7679" w:rsidRDefault="006C2941" w:rsidP="002A4E32">
      <w:pPr>
        <w:tabs>
          <w:tab w:val="center" w:pos="4800"/>
          <w:tab w:val="right" w:pos="9923"/>
        </w:tabs>
        <w:jc w:val="both"/>
        <w:rPr>
          <w:noProof/>
          <w:sz w:val="28"/>
          <w:szCs w:val="28"/>
          <w:lang w:val="en-US"/>
        </w:rPr>
      </w:pPr>
    </w:p>
    <w:p w14:paraId="69BFAC6F" w14:textId="45C79D78" w:rsidR="006C2941" w:rsidRPr="00AA7679" w:rsidRDefault="006C2941" w:rsidP="002A4E32">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0=-</m:t>
        </m:r>
        <m:r>
          <w:rPr>
            <w:rFonts w:ascii="Cambria Math" w:hAnsi="Cambria Math"/>
            <w:noProof/>
            <w:sz w:val="28"/>
            <w:szCs w:val="28"/>
          </w:rPr>
          <m:t>R</m:t>
        </m:r>
        <m:r>
          <m:rPr>
            <m:sty m:val="p"/>
          </m:rPr>
          <w:rPr>
            <w:rFonts w:ascii="Cambria Math" w:hAnsi="Cambria Math"/>
            <w:noProof/>
            <w:sz w:val="28"/>
            <w:szCs w:val="28"/>
            <w:lang w:val="en-US"/>
          </w:rPr>
          <m:t>+</m:t>
        </m:r>
        <m:f>
          <m:fPr>
            <m:ctrlPr>
              <w:rPr>
                <w:rFonts w:ascii="Cambria Math" w:hAnsi="Cambria Math"/>
                <w:noProof/>
                <w:sz w:val="28"/>
                <w:szCs w:val="28"/>
                <w:lang w:val="en-US"/>
              </w:rPr>
            </m:ctrlPr>
          </m:fPr>
          <m:num>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+2)</m:t>
            </m:r>
            <m:r>
              <w:rPr>
                <w:rFonts w:ascii="Cambria Math" w:hAnsi="Cambria Math"/>
                <w:noProof/>
                <w:sz w:val="28"/>
                <w:szCs w:val="28"/>
              </w:rPr>
              <m:t>c</m:t>
            </m:r>
          </m:num>
          <m:den>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noProof/>
                        <w:sz w:val="28"/>
                        <w:szCs w:val="28"/>
                      </w:rPr>
                      <m:t>R</m:t>
                    </m:r>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rPr>
                          <m:t>Λ</m:t>
                        </m:r>
                      </m:e>
                      <m:sub>
                        <m:r>
                          <m:rPr>
                            <m:sty m:val="p"/>
                          </m:rPr>
                          <w:rPr>
                            <w:rFonts w:ascii="Cambria Math" w:hAnsi="Cambria Math"/>
                            <w:noProof/>
                            <w:sz w:val="28"/>
                            <w:szCs w:val="28"/>
                            <w:lang w:val="en-US"/>
                          </w:rPr>
                          <m:t>1</m:t>
                        </m:r>
                      </m:sub>
                    </m:sSub>
                  </m:e>
                </m:d>
              </m:e>
              <m:sup>
                <m:r>
                  <w:rPr>
                    <w:rFonts w:ascii="Cambria Math" w:hAnsi="Cambria Math"/>
                    <w:noProof/>
                    <w:sz w:val="28"/>
                    <w:szCs w:val="28"/>
                  </w:rPr>
                  <m:t>n</m:t>
                </m:r>
              </m:sup>
            </m:sSup>
          </m:den>
        </m:f>
        <m:r>
          <m:rPr>
            <m:sty m:val="p"/>
          </m:rPr>
          <w:rPr>
            <w:rFonts w:ascii="Cambria Math" w:hAnsi="Cambria Math"/>
            <w:noProof/>
            <w:sz w:val="28"/>
            <w:szCs w:val="28"/>
            <w:lang w:val="en-US"/>
          </w:rPr>
          <m:t>+(</m:t>
        </m:r>
        <m:r>
          <w:rPr>
            <w:rFonts w:ascii="Cambria Math" w:hAnsi="Cambria Math"/>
            <w:noProof/>
            <w:sz w:val="28"/>
            <w:szCs w:val="28"/>
          </w:rPr>
          <m:t>m</m:t>
        </m:r>
        <m:r>
          <m:rPr>
            <m:sty m:val="p"/>
          </m:rPr>
          <w:rPr>
            <w:rFonts w:ascii="Cambria Math" w:hAnsi="Cambria Math"/>
            <w:noProof/>
            <w:sz w:val="28"/>
            <w:szCs w:val="28"/>
            <w:lang w:val="en-US"/>
          </w:rPr>
          <m:t>-2)</m:t>
        </m:r>
        <m:r>
          <w:rPr>
            <w:rFonts w:ascii="Cambria Math" w:hAnsi="Cambria Math"/>
            <w:noProof/>
            <w:sz w:val="28"/>
            <w:szCs w:val="28"/>
          </w:rPr>
          <m:t>b</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noProof/>
                    <w:sz w:val="28"/>
                    <w:szCs w:val="28"/>
                  </w:rPr>
                  <m:t>R</m:t>
                </m:r>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rPr>
                      <m:t>Λ</m:t>
                    </m:r>
                  </m:e>
                  <m:sub>
                    <m:r>
                      <m:rPr>
                        <m:sty m:val="p"/>
                      </m:rPr>
                      <w:rPr>
                        <w:rFonts w:ascii="Cambria Math" w:hAnsi="Cambria Math"/>
                        <w:noProof/>
                        <w:sz w:val="28"/>
                        <w:szCs w:val="28"/>
                        <w:lang w:val="en-US"/>
                      </w:rPr>
                      <m:t>2</m:t>
                    </m:r>
                  </m:sub>
                </m:sSub>
              </m:e>
            </m:d>
          </m:e>
          <m:sup>
            <m:r>
              <w:rPr>
                <w:rFonts w:ascii="Cambria Math" w:hAnsi="Cambria Math"/>
                <w:noProof/>
                <w:sz w:val="28"/>
                <w:szCs w:val="28"/>
              </w:rPr>
              <m:t>m</m:t>
            </m:r>
          </m:sup>
        </m:sSup>
        <m:r>
          <m:rPr>
            <m:sty m:val="p"/>
          </m:rPr>
          <w:rPr>
            <w:rFonts w:ascii="Cambria Math" w:hAnsi="Cambria Math"/>
            <w:noProof/>
            <w:sz w:val="28"/>
            <w:szCs w:val="28"/>
            <w:lang w:val="en-US"/>
          </w:rPr>
          <m:t xml:space="preserve">  .</m:t>
        </m:r>
      </m:oMath>
      <w:r w:rsidRPr="00AA7679">
        <w:rPr>
          <w:noProof/>
          <w:sz w:val="28"/>
          <w:szCs w:val="28"/>
          <w:lang w:val="en-US"/>
        </w:rPr>
        <w:tab/>
        <w:t>(</w:t>
      </w:r>
      <w:r w:rsidR="00D37D50" w:rsidRPr="00AA7679">
        <w:rPr>
          <w:noProof/>
          <w:sz w:val="28"/>
          <w:szCs w:val="28"/>
          <w:lang w:val="en-US"/>
        </w:rPr>
        <w:t>1.</w:t>
      </w:r>
      <w:r w:rsidR="007A67F7" w:rsidRPr="00AA7679">
        <w:rPr>
          <w:noProof/>
          <w:sz w:val="28"/>
          <w:szCs w:val="28"/>
          <w:lang w:val="en-US"/>
        </w:rPr>
        <w:t>25</w:t>
      </w:r>
      <w:r w:rsidRPr="00AA7679">
        <w:rPr>
          <w:noProof/>
          <w:sz w:val="28"/>
          <w:szCs w:val="28"/>
          <w:lang w:val="en-US"/>
        </w:rPr>
        <w:t>)</w:t>
      </w:r>
    </w:p>
    <w:p w14:paraId="794708A5" w14:textId="77777777" w:rsidR="006C2941" w:rsidRPr="00AA7679" w:rsidRDefault="006C2941" w:rsidP="002A4E32">
      <w:pPr>
        <w:tabs>
          <w:tab w:val="center" w:pos="4800"/>
          <w:tab w:val="right" w:pos="9923"/>
        </w:tabs>
        <w:jc w:val="both"/>
        <w:rPr>
          <w:noProof/>
          <w:sz w:val="28"/>
          <w:szCs w:val="28"/>
          <w:lang w:val="en-US"/>
        </w:rPr>
      </w:pPr>
      <w:r w:rsidRPr="00AA7679">
        <w:rPr>
          <w:noProof/>
          <w:sz w:val="28"/>
          <w:szCs w:val="28"/>
          <w:lang w:val="en-US"/>
        </w:rPr>
        <w:t xml:space="preserve"> </w:t>
      </w:r>
    </w:p>
    <w:p w14:paraId="3523987B" w14:textId="6424B321" w:rsidR="006C2941" w:rsidRPr="00AA7679" w:rsidRDefault="006C2941" w:rsidP="002A4E32">
      <w:pPr>
        <w:tabs>
          <w:tab w:val="center" w:pos="4800"/>
          <w:tab w:val="right" w:pos="9923"/>
        </w:tabs>
        <w:jc w:val="both"/>
        <w:rPr>
          <w:noProof/>
          <w:sz w:val="28"/>
          <w:szCs w:val="28"/>
          <w:lang w:val="en-US"/>
        </w:rPr>
      </w:pPr>
      <w:r w:rsidRPr="00AA7679">
        <w:rPr>
          <w:noProof/>
          <w:sz w:val="28"/>
          <w:szCs w:val="28"/>
          <w:lang w:val="en-US"/>
        </w:rPr>
        <w:t xml:space="preserve">Especially when </w:t>
      </w:r>
      <m:oMath>
        <m:r>
          <w:rPr>
            <w:rFonts w:ascii="Cambria Math" w:hAnsi="Cambria Math"/>
            <w:noProof/>
            <w:sz w:val="28"/>
            <w:szCs w:val="28"/>
          </w:rPr>
          <m:t>n</m:t>
        </m:r>
        <m:r>
          <m:rPr>
            <m:sty m:val="p"/>
          </m:rPr>
          <w:rPr>
            <w:rFonts w:ascii="Cambria Math" w:hAnsi="Cambria Math"/>
            <w:noProof/>
            <w:sz w:val="28"/>
            <w:szCs w:val="28"/>
            <w:lang w:val="en-US"/>
          </w:rPr>
          <m:t>=1</m:t>
        </m:r>
      </m:oMath>
      <w:r w:rsidRPr="00AA7679">
        <w:rPr>
          <w:noProof/>
          <w:sz w:val="28"/>
          <w:szCs w:val="28"/>
          <w:lang w:val="en-US"/>
        </w:rPr>
        <w:t xml:space="preserve"> and </w:t>
      </w:r>
      <m:oMath>
        <m:r>
          <w:rPr>
            <w:rFonts w:ascii="Cambria Math" w:hAnsi="Cambria Math"/>
            <w:noProof/>
            <w:sz w:val="28"/>
            <w:szCs w:val="28"/>
          </w:rPr>
          <m:t>m</m:t>
        </m:r>
        <m:r>
          <m:rPr>
            <m:sty m:val="p"/>
          </m:rPr>
          <w:rPr>
            <w:rFonts w:ascii="Cambria Math" w:hAnsi="Cambria Math"/>
            <w:noProof/>
            <w:sz w:val="28"/>
            <w:szCs w:val="28"/>
            <w:lang w:val="en-US"/>
          </w:rPr>
          <m:t>=2</m:t>
        </m:r>
      </m:oMath>
      <w:r w:rsidRPr="00AA7679">
        <w:rPr>
          <w:noProof/>
          <w:sz w:val="28"/>
          <w:szCs w:val="28"/>
          <w:lang w:val="en-US"/>
        </w:rPr>
        <w:t>, one gets</w:t>
      </w:r>
      <w:r w:rsidR="00F66F2A" w:rsidRPr="00AA7679">
        <w:rPr>
          <w:noProof/>
          <w:sz w:val="28"/>
          <w:szCs w:val="28"/>
          <w:lang w:val="en-US"/>
        </w:rPr>
        <w:t>:</w:t>
      </w:r>
      <w:r w:rsidRPr="00AA7679">
        <w:rPr>
          <w:noProof/>
          <w:sz w:val="28"/>
          <w:szCs w:val="28"/>
          <w:lang w:val="en-US"/>
        </w:rPr>
        <w:t xml:space="preserve"> </w:t>
      </w:r>
    </w:p>
    <w:p w14:paraId="319D67F3" w14:textId="77777777" w:rsidR="006C2941" w:rsidRPr="00AA7679" w:rsidRDefault="006C2941" w:rsidP="002A4E32">
      <w:pPr>
        <w:tabs>
          <w:tab w:val="center" w:pos="4800"/>
          <w:tab w:val="right" w:pos="9923"/>
        </w:tabs>
        <w:jc w:val="both"/>
        <w:rPr>
          <w:noProof/>
          <w:sz w:val="28"/>
          <w:szCs w:val="28"/>
          <w:lang w:val="en-US"/>
        </w:rPr>
      </w:pPr>
    </w:p>
    <w:p w14:paraId="7EA990C4" w14:textId="51E8D8A5" w:rsidR="006C2941" w:rsidRPr="00AA7679" w:rsidRDefault="006C2941" w:rsidP="002A4E32">
      <w:pPr>
        <w:tabs>
          <w:tab w:val="center" w:pos="4800"/>
          <w:tab w:val="right" w:pos="9923"/>
        </w:tabs>
        <w:ind w:firstLine="720"/>
        <w:rPr>
          <w:noProof/>
          <w:sz w:val="28"/>
          <w:szCs w:val="28"/>
          <w:lang w:val="en-US"/>
        </w:rPr>
      </w:pPr>
      <w:r w:rsidRPr="00AA7679">
        <w:rPr>
          <w:noProof/>
          <w:sz w:val="28"/>
          <w:szCs w:val="28"/>
          <w:lang w:val="en-US"/>
        </w:rPr>
        <w:lastRenderedPageBreak/>
        <w:tab/>
      </w:r>
      <m:oMath>
        <m:r>
          <w:rPr>
            <w:rFonts w:ascii="Cambria Math" w:hAnsi="Cambria Math"/>
            <w:noProof/>
            <w:sz w:val="28"/>
            <w:szCs w:val="28"/>
          </w:rPr>
          <m:t>R</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f>
          <m:fPr>
            <m:ctrlPr>
              <w:rPr>
                <w:rFonts w:ascii="Cambria Math" w:hAnsi="Cambria Math"/>
                <w:i/>
                <w:sz w:val="28"/>
                <w:szCs w:val="28"/>
              </w:rPr>
            </m:ctrlPr>
          </m:fPr>
          <m:num>
            <m:sSub>
              <m:sSubPr>
                <m:ctrlPr>
                  <w:rPr>
                    <w:rFonts w:ascii="Cambria Math" w:hAnsi="Cambria Math"/>
                    <w:sz w:val="28"/>
                    <w:szCs w:val="28"/>
                  </w:rPr>
                </m:ctrlPr>
              </m:sSubPr>
              <m:e>
                <m:r>
                  <m:rPr>
                    <m:sty m:val="p"/>
                  </m:rPr>
                  <w:rPr>
                    <w:rFonts w:ascii="Cambria Math" w:hAnsi="Cambria Math"/>
                    <w:noProof/>
                    <w:sz w:val="28"/>
                    <w:szCs w:val="28"/>
                  </w:rPr>
                  <m:t>Λ</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ad>
              <m:radPr>
                <m:degHide m:val="1"/>
                <m:ctrlPr>
                  <w:rPr>
                    <w:rFonts w:ascii="Cambria Math" w:hAnsi="Cambria Math"/>
                    <w:sz w:val="28"/>
                    <w:szCs w:val="28"/>
                  </w:rPr>
                </m:ctrlPr>
              </m:radPr>
              <m:deg/>
              <m:e>
                <m:sSubSup>
                  <m:sSubSupPr>
                    <m:ctrlPr>
                      <w:rPr>
                        <w:rFonts w:ascii="Cambria Math" w:hAnsi="Cambria Math"/>
                        <w:sz w:val="28"/>
                        <w:szCs w:val="28"/>
                      </w:rPr>
                    </m:ctrlPr>
                  </m:sSubSupPr>
                  <m:e>
                    <m:r>
                      <m:rPr>
                        <m:sty m:val="p"/>
                      </m:rPr>
                      <w:rPr>
                        <w:rFonts w:ascii="Cambria Math" w:hAnsi="Cambria Math"/>
                        <w:noProof/>
                        <w:sz w:val="28"/>
                        <w:szCs w:val="28"/>
                      </w:rPr>
                      <m:t>Λ</m:t>
                    </m:r>
                  </m:e>
                  <m:sub>
                    <m:r>
                      <m:rPr>
                        <m:sty m:val="p"/>
                      </m:rPr>
                      <w:rPr>
                        <w:rFonts w:ascii="Cambria Math" w:hAnsi="Cambria Math"/>
                        <w:noProof/>
                        <w:sz w:val="28"/>
                        <w:szCs w:val="28"/>
                        <w:lang w:val="en-US"/>
                      </w:rPr>
                      <m:t>1</m:t>
                    </m:r>
                  </m:sub>
                  <m:sup>
                    <m:r>
                      <m:rPr>
                        <m:sty m:val="p"/>
                      </m:rPr>
                      <w:rPr>
                        <w:rFonts w:ascii="Cambria Math" w:hAnsi="Cambria Math"/>
                        <w:noProof/>
                        <w:sz w:val="28"/>
                        <w:szCs w:val="28"/>
                        <w:lang w:val="en-US"/>
                      </w:rPr>
                      <m:t>2</m:t>
                    </m:r>
                  </m:sup>
                </m:sSubSup>
                <m:r>
                  <m:rPr>
                    <m:sty m:val="p"/>
                  </m:rPr>
                  <w:rPr>
                    <w:rFonts w:ascii="Cambria Math" w:hAnsi="Cambria Math"/>
                    <w:noProof/>
                    <w:sz w:val="28"/>
                    <w:szCs w:val="28"/>
                    <w:lang w:val="en-US"/>
                  </w:rPr>
                  <m:t>+12</m:t>
                </m:r>
                <m:r>
                  <w:rPr>
                    <w:rFonts w:ascii="Cambria Math" w:hAnsi="Cambria Math"/>
                    <w:noProof/>
                    <w:sz w:val="28"/>
                    <w:szCs w:val="28"/>
                  </w:rPr>
                  <m:t>c</m:t>
                </m:r>
              </m:e>
            </m:rad>
            <m:r>
              <m:rPr>
                <m:sty m:val="p"/>
              </m:rPr>
              <w:rPr>
                <w:rFonts w:ascii="Cambria Math" w:hAnsi="Cambria Math"/>
                <w:noProof/>
                <w:sz w:val="28"/>
                <w:szCs w:val="28"/>
                <w:lang w:val="en-US"/>
              </w:rPr>
              <m:t xml:space="preserve"> </m:t>
            </m:r>
          </m:num>
          <m:den>
            <m:r>
              <w:rPr>
                <w:rFonts w:ascii="Cambria Math" w:hAnsi="Cambria Math"/>
                <w:sz w:val="28"/>
                <w:szCs w:val="28"/>
                <w:lang w:val="en-US"/>
              </w:rPr>
              <m:t>2</m:t>
            </m:r>
          </m:den>
        </m:f>
        <m:r>
          <m:rPr>
            <m:sty m:val="p"/>
          </m:rPr>
          <w:rPr>
            <w:rFonts w:ascii="Cambria Math" w:hAnsi="Cambria Math"/>
            <w:noProof/>
            <w:sz w:val="28"/>
            <w:szCs w:val="28"/>
            <w:lang w:val="en-US"/>
          </w:rPr>
          <m:t xml:space="preserve"> .</m:t>
        </m:r>
      </m:oMath>
      <w:r w:rsidRPr="00AA7679">
        <w:rPr>
          <w:noProof/>
          <w:sz w:val="28"/>
          <w:szCs w:val="28"/>
          <w:lang w:val="en-US"/>
        </w:rPr>
        <w:tab/>
        <w:t>(</w:t>
      </w:r>
      <w:r w:rsidR="00020F8E" w:rsidRPr="00AA7679">
        <w:rPr>
          <w:noProof/>
          <w:sz w:val="28"/>
          <w:szCs w:val="28"/>
          <w:lang w:val="en-US"/>
        </w:rPr>
        <w:t>1.</w:t>
      </w:r>
      <w:r w:rsidR="007A67F7" w:rsidRPr="00AA7679">
        <w:rPr>
          <w:noProof/>
          <w:sz w:val="28"/>
          <w:szCs w:val="28"/>
          <w:lang w:val="en-US"/>
        </w:rPr>
        <w:t>26</w:t>
      </w:r>
      <w:r w:rsidRPr="00AA7679">
        <w:rPr>
          <w:noProof/>
          <w:sz w:val="28"/>
          <w:szCs w:val="28"/>
          <w:lang w:val="en-US"/>
        </w:rPr>
        <w:t>)</w:t>
      </w:r>
    </w:p>
    <w:p w14:paraId="4A23B7F2" w14:textId="77777777" w:rsidR="006C2941" w:rsidRPr="00AA7679" w:rsidRDefault="006C2941" w:rsidP="002A4E32">
      <w:pPr>
        <w:tabs>
          <w:tab w:val="center" w:pos="4800"/>
          <w:tab w:val="right" w:pos="9923"/>
        </w:tabs>
        <w:jc w:val="both"/>
        <w:rPr>
          <w:noProof/>
          <w:sz w:val="28"/>
          <w:szCs w:val="28"/>
          <w:lang w:val="en-US"/>
        </w:rPr>
      </w:pPr>
    </w:p>
    <w:p w14:paraId="5CB4FA91" w14:textId="77777777" w:rsidR="00DD4644" w:rsidRPr="00AA7679" w:rsidRDefault="006C2941" w:rsidP="002A4E32">
      <w:pPr>
        <w:tabs>
          <w:tab w:val="center" w:pos="4800"/>
          <w:tab w:val="right" w:pos="9923"/>
        </w:tabs>
        <w:jc w:val="both"/>
        <w:rPr>
          <w:noProof/>
          <w:sz w:val="28"/>
          <w:szCs w:val="28"/>
          <w:lang w:val="en-US"/>
        </w:rPr>
      </w:pPr>
      <w:r w:rsidRPr="00AA7679">
        <w:rPr>
          <w:noProof/>
          <w:sz w:val="28"/>
          <w:szCs w:val="28"/>
          <w:lang w:val="en-US"/>
        </w:rPr>
        <w:t xml:space="preserve">If </w:t>
      </w:r>
      <m:oMath>
        <m:r>
          <w:rPr>
            <w:rFonts w:ascii="Cambria Math" w:hAnsi="Cambria Math"/>
            <w:noProof/>
            <w:sz w:val="28"/>
            <w:szCs w:val="28"/>
          </w:rPr>
          <m:t>c</m:t>
        </m:r>
        <m:r>
          <m:rPr>
            <m:sty m:val="p"/>
          </m:rPr>
          <w:rPr>
            <w:rFonts w:ascii="Cambria Math" w:hAnsi="Cambria Math"/>
            <w:noProof/>
            <w:sz w:val="28"/>
            <w:szCs w:val="28"/>
            <w:lang w:val="en-US"/>
          </w:rPr>
          <m:t>&gt;0</m:t>
        </m:r>
      </m:oMath>
      <w:r w:rsidRPr="00AA7679">
        <w:rPr>
          <w:noProof/>
          <w:sz w:val="28"/>
          <w:szCs w:val="28"/>
          <w:lang w:val="en-US"/>
        </w:rPr>
        <w:t>, one solution corresponds to de Sitter space and another to anti-de Sitter.</w:t>
      </w:r>
    </w:p>
    <w:p w14:paraId="664F14EF" w14:textId="650A3304" w:rsidR="006C2941" w:rsidRPr="00AA7679" w:rsidRDefault="006C2941" w:rsidP="002A4E32">
      <w:pPr>
        <w:tabs>
          <w:tab w:val="center" w:pos="4800"/>
          <w:tab w:val="right" w:pos="9923"/>
        </w:tabs>
        <w:jc w:val="both"/>
        <w:rPr>
          <w:noProof/>
          <w:sz w:val="28"/>
          <w:szCs w:val="28"/>
          <w:lang w:val="en-US"/>
        </w:rPr>
      </w:pPr>
      <w:r w:rsidRPr="00AA7679">
        <w:rPr>
          <w:noProof/>
          <w:sz w:val="28"/>
          <w:szCs w:val="28"/>
          <w:lang w:val="en-US"/>
        </w:rPr>
        <w:t xml:space="preserve">The next theory is </w:t>
      </w:r>
      <m:oMath>
        <m:r>
          <w:rPr>
            <w:rFonts w:ascii="Cambria Math" w:hAnsi="Cambria Math"/>
            <w:noProof/>
            <w:sz w:val="28"/>
            <w:szCs w:val="28"/>
          </w:rPr>
          <m:t>lnR</m:t>
        </m:r>
      </m:oMath>
      <w:r w:rsidRPr="00AA7679">
        <w:rPr>
          <w:noProof/>
          <w:sz w:val="28"/>
          <w:szCs w:val="28"/>
          <w:lang w:val="en-US"/>
        </w:rPr>
        <w:t xml:space="preserve"> gravity. Other gravitational alternatives for dark energy [</w:t>
      </w:r>
      <w:r w:rsidR="00A263A5" w:rsidRPr="00AA7679">
        <w:rPr>
          <w:noProof/>
          <w:sz w:val="28"/>
          <w:szCs w:val="28"/>
          <w:lang w:val="en-US"/>
        </w:rPr>
        <w:t>40</w:t>
      </w:r>
      <w:r w:rsidR="00D63697" w:rsidRPr="00AA7679">
        <w:rPr>
          <w:noProof/>
          <w:sz w:val="28"/>
          <w:szCs w:val="28"/>
          <w:lang w:val="en-US"/>
        </w:rPr>
        <w:t>, p.4,</w:t>
      </w:r>
      <w:r w:rsidRPr="00AA7679">
        <w:rPr>
          <w:noProof/>
          <w:sz w:val="28"/>
          <w:szCs w:val="28"/>
          <w:lang w:val="en-US"/>
        </w:rPr>
        <w:t xml:space="preserve"> </w:t>
      </w:r>
      <w:r w:rsidR="00D63697" w:rsidRPr="00AA7679">
        <w:rPr>
          <w:noProof/>
          <w:sz w:val="28"/>
          <w:szCs w:val="28"/>
          <w:lang w:val="en-US"/>
        </w:rPr>
        <w:t>4</w:t>
      </w:r>
      <w:r w:rsidRPr="00AA7679">
        <w:rPr>
          <w:noProof/>
          <w:sz w:val="28"/>
          <w:szCs w:val="28"/>
          <w:lang w:val="en-US"/>
        </w:rPr>
        <w:t>-</w:t>
      </w:r>
      <w:r w:rsidR="00A263A5" w:rsidRPr="00AA7679">
        <w:rPr>
          <w:noProof/>
          <w:sz w:val="28"/>
          <w:szCs w:val="28"/>
          <w:lang w:val="en-US"/>
        </w:rPr>
        <w:t>47</w:t>
      </w:r>
      <w:r w:rsidRPr="00AA7679">
        <w:rPr>
          <w:noProof/>
          <w:sz w:val="28"/>
          <w:szCs w:val="28"/>
          <w:lang w:val="en-US"/>
        </w:rPr>
        <w:t>]:</w:t>
      </w:r>
    </w:p>
    <w:p w14:paraId="02E309A4" w14:textId="77777777" w:rsidR="006C2941" w:rsidRPr="00AA7679" w:rsidRDefault="006C2941" w:rsidP="002A4E32">
      <w:pPr>
        <w:tabs>
          <w:tab w:val="center" w:pos="4800"/>
          <w:tab w:val="right" w:pos="9923"/>
        </w:tabs>
        <w:jc w:val="both"/>
        <w:rPr>
          <w:noProof/>
          <w:sz w:val="28"/>
          <w:szCs w:val="28"/>
          <w:lang w:val="en-US"/>
        </w:rPr>
      </w:pPr>
    </w:p>
    <w:p w14:paraId="5AF592DF" w14:textId="69A58B71" w:rsidR="006C2941" w:rsidRPr="00AA7679" w:rsidRDefault="006C2941" w:rsidP="002A4E32">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α</m:t>
        </m:r>
        <m:r>
          <m:rPr>
            <m:sty m:val="p"/>
          </m:rPr>
          <w:rPr>
            <w:rFonts w:ascii="Cambria Math" w:hAnsi="Cambria Math"/>
            <w:noProof/>
            <w:sz w:val="28"/>
            <w:szCs w:val="28"/>
            <w:lang w:val="en-US"/>
          </w:rPr>
          <m:t>'ln</m:t>
        </m:r>
        <m:f>
          <m:fPr>
            <m:ctrlPr>
              <w:rPr>
                <w:rFonts w:ascii="Cambria Math" w:hAnsi="Cambria Math"/>
                <w:i/>
                <w:noProof/>
                <w:sz w:val="28"/>
                <w:szCs w:val="28"/>
              </w:rPr>
            </m:ctrlPr>
          </m:fPr>
          <m:num>
            <m:r>
              <w:rPr>
                <w:rFonts w:ascii="Cambria Math" w:hAnsi="Cambria Math"/>
                <w:noProof/>
                <w:sz w:val="28"/>
                <w:szCs w:val="28"/>
              </w:rPr>
              <m:t>R</m:t>
            </m:r>
          </m:num>
          <m:den>
            <m:sSup>
              <m:sSupPr>
                <m:ctrlPr>
                  <w:rPr>
                    <w:rFonts w:ascii="Cambria Math" w:hAnsi="Cambria Math"/>
                    <w:sz w:val="28"/>
                    <w:szCs w:val="28"/>
                  </w:rPr>
                </m:ctrlPr>
              </m:sSupPr>
              <m:e>
                <m:r>
                  <w:rPr>
                    <w:rFonts w:ascii="Cambria Math" w:hAnsi="Cambria Math"/>
                    <w:noProof/>
                    <w:sz w:val="28"/>
                    <w:szCs w:val="28"/>
                  </w:rPr>
                  <m:t>μ</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r>
          <w:rPr>
            <w:rFonts w:ascii="Cambria Math" w:hAnsi="Cambria Math"/>
            <w:noProof/>
            <w:sz w:val="28"/>
            <w:szCs w:val="28"/>
          </w:rPr>
          <m:t>β</m:t>
        </m:r>
        <m:sSup>
          <m:sSupPr>
            <m:ctrlPr>
              <w:rPr>
                <w:rFonts w:ascii="Cambria Math" w:hAnsi="Cambria Math"/>
                <w:sz w:val="28"/>
                <w:szCs w:val="28"/>
              </w:rPr>
            </m:ctrlPr>
          </m:sSupPr>
          <m:e>
            <m:r>
              <w:rPr>
                <w:rFonts w:ascii="Cambria Math" w:hAnsi="Cambria Math"/>
                <w:noProof/>
                <w:sz w:val="28"/>
                <w:szCs w:val="28"/>
              </w:rPr>
              <m:t>R</m:t>
            </m:r>
          </m:e>
          <m:sup>
            <m:r>
              <w:rPr>
                <w:rFonts w:ascii="Cambria Math" w:hAnsi="Cambria Math"/>
                <w:noProof/>
                <w:sz w:val="28"/>
                <w:szCs w:val="28"/>
              </w:rPr>
              <m:t>m</m:t>
            </m:r>
          </m:sup>
        </m:sSup>
        <m:r>
          <m:rPr>
            <m:sty m:val="p"/>
          </m:rPr>
          <w:rPr>
            <w:rFonts w:ascii="Cambria Math" w:hAnsi="Cambria Math"/>
            <w:noProof/>
            <w:sz w:val="28"/>
            <w:szCs w:val="28"/>
            <w:lang w:val="en-US"/>
          </w:rPr>
          <m:t xml:space="preserve">  .</m:t>
        </m:r>
      </m:oMath>
      <w:r w:rsidRPr="00AA7679">
        <w:rPr>
          <w:noProof/>
          <w:sz w:val="28"/>
          <w:szCs w:val="28"/>
          <w:lang w:val="en-US"/>
        </w:rPr>
        <w:tab/>
        <w:t>(</w:t>
      </w:r>
      <w:r w:rsidR="002D6619" w:rsidRPr="00AA7679">
        <w:rPr>
          <w:noProof/>
          <w:sz w:val="28"/>
          <w:szCs w:val="28"/>
          <w:lang w:val="en-US"/>
        </w:rPr>
        <w:t>1.</w:t>
      </w:r>
      <w:r w:rsidR="007A67F7" w:rsidRPr="00AA7679">
        <w:rPr>
          <w:noProof/>
          <w:sz w:val="28"/>
          <w:szCs w:val="28"/>
          <w:lang w:val="en-US"/>
        </w:rPr>
        <w:t>27</w:t>
      </w:r>
      <w:r w:rsidRPr="00AA7679">
        <w:rPr>
          <w:noProof/>
          <w:sz w:val="28"/>
          <w:szCs w:val="28"/>
          <w:lang w:val="en-US"/>
        </w:rPr>
        <w:t>)</w:t>
      </w:r>
    </w:p>
    <w:p w14:paraId="1A105AFE" w14:textId="77777777" w:rsidR="006C2941" w:rsidRPr="00AA7679" w:rsidRDefault="006C2941" w:rsidP="002A4E32">
      <w:pPr>
        <w:tabs>
          <w:tab w:val="center" w:pos="4800"/>
          <w:tab w:val="right" w:pos="9923"/>
        </w:tabs>
        <w:jc w:val="both"/>
        <w:rPr>
          <w:noProof/>
          <w:sz w:val="28"/>
          <w:szCs w:val="28"/>
          <w:lang w:val="en-US"/>
        </w:rPr>
      </w:pPr>
    </w:p>
    <w:p w14:paraId="007F94EC" w14:textId="193281C5" w:rsidR="006C2941" w:rsidRPr="00AA7679" w:rsidRDefault="006C2941" w:rsidP="002A4E32">
      <w:pPr>
        <w:tabs>
          <w:tab w:val="center" w:pos="4800"/>
          <w:tab w:val="right" w:pos="9923"/>
        </w:tabs>
        <w:jc w:val="both"/>
        <w:rPr>
          <w:noProof/>
          <w:sz w:val="28"/>
          <w:szCs w:val="28"/>
          <w:lang w:val="en-US"/>
        </w:rPr>
      </w:pPr>
      <w:r w:rsidRPr="00AA7679">
        <w:rPr>
          <w:noProof/>
          <w:sz w:val="28"/>
          <w:szCs w:val="28"/>
          <w:lang w:val="en-US"/>
        </w:rPr>
        <w:t>One should note that</w:t>
      </w:r>
      <w:r w:rsidR="00050749" w:rsidRPr="00AA7679">
        <w:rPr>
          <w:noProof/>
          <w:sz w:val="28"/>
          <w:szCs w:val="28"/>
          <w:lang w:val="en-US"/>
        </w:rPr>
        <w:t xml:space="preserve"> the</w:t>
      </w:r>
      <w:r w:rsidRPr="00AA7679">
        <w:rPr>
          <w:noProof/>
          <w:sz w:val="28"/>
          <w:szCs w:val="28"/>
          <w:lang w:val="en-US"/>
        </w:rPr>
        <w:t xml:space="preserve"> </w:t>
      </w:r>
      <w:r w:rsidR="00050749" w:rsidRPr="00AA7679">
        <w:rPr>
          <w:noProof/>
          <w:sz w:val="28"/>
          <w:szCs w:val="28"/>
          <w:lang w:val="en-US"/>
        </w:rPr>
        <w:t xml:space="preserve">choice </w:t>
      </w:r>
      <m:oMath>
        <m:r>
          <w:rPr>
            <w:rFonts w:ascii="Cambria Math" w:hAnsi="Cambria Math"/>
            <w:noProof/>
            <w:sz w:val="28"/>
            <w:szCs w:val="28"/>
          </w:rPr>
          <m:t>m</m:t>
        </m:r>
        <m:r>
          <m:rPr>
            <m:sty m:val="p"/>
          </m:rPr>
          <w:rPr>
            <w:rFonts w:ascii="Cambria Math" w:hAnsi="Cambria Math"/>
            <w:noProof/>
            <w:sz w:val="28"/>
            <w:szCs w:val="28"/>
            <w:lang w:val="en-US"/>
          </w:rPr>
          <m:t>=2</m:t>
        </m:r>
      </m:oMath>
      <w:r w:rsidRPr="00AA7679">
        <w:rPr>
          <w:noProof/>
          <w:sz w:val="28"/>
          <w:szCs w:val="28"/>
          <w:lang w:val="en-US"/>
        </w:rPr>
        <w:t xml:space="preserve"> simplifies the model. Assuming </w:t>
      </w:r>
      <m:oMath>
        <m:r>
          <w:rPr>
            <w:rFonts w:ascii="Cambria Math" w:hAnsi="Cambria Math"/>
            <w:noProof/>
            <w:sz w:val="28"/>
            <w:szCs w:val="28"/>
          </w:rPr>
          <m:t>R</m:t>
        </m:r>
      </m:oMath>
      <w:r w:rsidRPr="00AA7679">
        <w:rPr>
          <w:noProof/>
          <w:sz w:val="28"/>
          <w:szCs w:val="28"/>
          <w:lang w:val="en-US"/>
        </w:rPr>
        <w:t xml:space="preserve"> is constant and the Ricci tensor is also covariantly constant, the equations (</w:t>
      </w:r>
      <w:r w:rsidR="002D6619" w:rsidRPr="00AA7679">
        <w:rPr>
          <w:noProof/>
          <w:sz w:val="28"/>
          <w:szCs w:val="28"/>
          <w:lang w:val="en-US"/>
        </w:rPr>
        <w:t>1.</w:t>
      </w:r>
      <w:r w:rsidR="00296724" w:rsidRPr="00AA7679">
        <w:rPr>
          <w:noProof/>
          <w:sz w:val="28"/>
          <w:szCs w:val="28"/>
          <w:lang w:val="en-US"/>
        </w:rPr>
        <w:t>1</w:t>
      </w:r>
      <w:r w:rsidR="007A67F7" w:rsidRPr="00AA7679">
        <w:rPr>
          <w:noProof/>
          <w:sz w:val="28"/>
          <w:szCs w:val="28"/>
          <w:lang w:val="en-US"/>
        </w:rPr>
        <w:t>6</w:t>
      </w:r>
      <w:r w:rsidRPr="00AA7679">
        <w:rPr>
          <w:noProof/>
          <w:sz w:val="28"/>
          <w:szCs w:val="28"/>
          <w:lang w:val="en-US"/>
        </w:rPr>
        <w:t xml:space="preserve">) are: </w:t>
      </w:r>
    </w:p>
    <w:p w14:paraId="3980E29F" w14:textId="77777777" w:rsidR="006C2941" w:rsidRPr="00AA7679" w:rsidRDefault="006C2941" w:rsidP="002A4E32">
      <w:pPr>
        <w:tabs>
          <w:tab w:val="center" w:pos="4800"/>
          <w:tab w:val="right" w:pos="9923"/>
        </w:tabs>
        <w:jc w:val="both"/>
        <w:rPr>
          <w:noProof/>
          <w:sz w:val="28"/>
          <w:szCs w:val="28"/>
          <w:lang w:val="en-US"/>
        </w:rPr>
      </w:pPr>
    </w:p>
    <w:p w14:paraId="2E7723C2" w14:textId="42CC74D1" w:rsidR="00054BA3" w:rsidRPr="00AA7679" w:rsidRDefault="006C2941" w:rsidP="002A4E32">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0=2</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Rf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f</m:t>
            </m:r>
          </m:e>
        </m:acc>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+2</m:t>
        </m:r>
        <m:r>
          <w:rPr>
            <w:rFonts w:ascii="Cambria Math" w:hAnsi="Cambria Math"/>
            <w:noProof/>
            <w:sz w:val="28"/>
            <w:szCs w:val="28"/>
          </w:rPr>
          <m:t>α</m:t>
        </m:r>
        <m:r>
          <m:rPr>
            <m:sty m:val="p"/>
          </m:rPr>
          <w:rPr>
            <w:rFonts w:ascii="Cambria Math" w:hAnsi="Cambria Math"/>
            <w:noProof/>
            <w:sz w:val="28"/>
            <w:szCs w:val="28"/>
            <w:lang w:val="en-US"/>
          </w:rPr>
          <m:t>'ln</m:t>
        </m:r>
        <m:f>
          <m:fPr>
            <m:ctrlPr>
              <w:rPr>
                <w:rFonts w:ascii="Cambria Math" w:hAnsi="Cambria Math"/>
                <w:i/>
                <w:noProof/>
                <w:sz w:val="28"/>
                <w:szCs w:val="28"/>
              </w:rPr>
            </m:ctrlPr>
          </m:fPr>
          <m:num>
            <m:r>
              <w:rPr>
                <w:rFonts w:ascii="Cambria Math" w:hAnsi="Cambria Math"/>
                <w:noProof/>
                <w:sz w:val="28"/>
                <w:szCs w:val="28"/>
              </w:rPr>
              <m:t>R</m:t>
            </m:r>
          </m:num>
          <m:den>
            <m:sSup>
              <m:sSupPr>
                <m:ctrlPr>
                  <w:rPr>
                    <w:rFonts w:ascii="Cambria Math" w:hAnsi="Cambria Math"/>
                    <w:sz w:val="28"/>
                    <w:szCs w:val="28"/>
                  </w:rPr>
                </m:ctrlPr>
              </m:sSupPr>
              <m:e>
                <m:r>
                  <w:rPr>
                    <w:rFonts w:ascii="Cambria Math" w:hAnsi="Cambria Math"/>
                    <w:noProof/>
                    <w:sz w:val="28"/>
                    <w:szCs w:val="28"/>
                  </w:rPr>
                  <m:t>μ</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r>
          <w:rPr>
            <w:rFonts w:ascii="Cambria Math" w:hAnsi="Cambria Math"/>
            <w:noProof/>
            <w:sz w:val="28"/>
            <w:szCs w:val="28"/>
          </w:rPr>
          <m:t>α</m:t>
        </m:r>
        <m:r>
          <m:rPr>
            <m:sty m:val="p"/>
          </m:rPr>
          <w:rPr>
            <w:rFonts w:ascii="Cambria Math" w:hAnsi="Cambria Math"/>
            <w:noProof/>
            <w:sz w:val="28"/>
            <w:szCs w:val="28"/>
            <w:lang w:val="en-US"/>
          </w:rPr>
          <m:t>'.</m:t>
        </m:r>
      </m:oMath>
      <w:r w:rsidRPr="00AA7679">
        <w:rPr>
          <w:noProof/>
          <w:sz w:val="28"/>
          <w:szCs w:val="28"/>
          <w:lang w:val="en-US"/>
        </w:rPr>
        <w:tab/>
        <w:t>(</w:t>
      </w:r>
      <w:r w:rsidR="002D6619" w:rsidRPr="00AA7679">
        <w:rPr>
          <w:noProof/>
          <w:sz w:val="28"/>
          <w:szCs w:val="28"/>
          <w:lang w:val="en-US"/>
        </w:rPr>
        <w:t>1.</w:t>
      </w:r>
      <w:r w:rsidR="007A67F7" w:rsidRPr="00AA7679">
        <w:rPr>
          <w:noProof/>
          <w:sz w:val="28"/>
          <w:szCs w:val="28"/>
          <w:lang w:val="en-US"/>
        </w:rPr>
        <w:t>28</w:t>
      </w:r>
      <w:r w:rsidRPr="00AA7679">
        <w:rPr>
          <w:noProof/>
          <w:sz w:val="28"/>
          <w:szCs w:val="28"/>
          <w:lang w:val="en-US"/>
        </w:rPr>
        <w:t>)</w:t>
      </w:r>
    </w:p>
    <w:p w14:paraId="38AA426E" w14:textId="77777777" w:rsidR="00933F86" w:rsidRPr="00AA7679" w:rsidRDefault="00933F86" w:rsidP="002A4E32">
      <w:pPr>
        <w:tabs>
          <w:tab w:val="center" w:pos="4800"/>
          <w:tab w:val="right" w:pos="9923"/>
        </w:tabs>
        <w:ind w:firstLine="720"/>
        <w:rPr>
          <w:noProof/>
          <w:sz w:val="28"/>
          <w:szCs w:val="28"/>
          <w:lang w:val="en-US"/>
        </w:rPr>
      </w:pPr>
    </w:p>
    <w:p w14:paraId="27FD92B2" w14:textId="6142CD70" w:rsidR="008A0E67" w:rsidRPr="00AA7679" w:rsidRDefault="00933F86" w:rsidP="00933F86">
      <w:pPr>
        <w:pStyle w:val="a6"/>
        <w:numPr>
          <w:ilvl w:val="0"/>
          <w:numId w:val="25"/>
        </w:numPr>
        <w:ind w:left="0" w:firstLine="567"/>
        <w:jc w:val="both"/>
        <w:rPr>
          <w:noProof/>
          <w:sz w:val="28"/>
          <w:szCs w:val="28"/>
          <w:lang w:val="en-US"/>
        </w:rPr>
      </w:pPr>
      <w:r w:rsidRPr="00AA7679">
        <w:rPr>
          <w:noProof/>
          <w:sz w:val="28"/>
          <w:szCs w:val="28"/>
          <w:lang w:val="en-US"/>
        </w:rPr>
        <w:t xml:space="preserve"> </w:t>
      </w:r>
      <w:r w:rsidR="006C2941" w:rsidRPr="00AA7679">
        <w:rPr>
          <w:noProof/>
          <w:sz w:val="28"/>
          <w:szCs w:val="28"/>
          <w:lang w:val="en-US"/>
        </w:rPr>
        <w:t xml:space="preserve">If </w:t>
      </w:r>
      <m:oMath>
        <m:r>
          <w:rPr>
            <w:rFonts w:ascii="Cambria Math" w:hAnsi="Cambria Math"/>
            <w:noProof/>
            <w:sz w:val="28"/>
            <w:szCs w:val="28"/>
          </w:rPr>
          <m:t>α</m:t>
        </m:r>
        <m:r>
          <m:rPr>
            <m:sty m:val="p"/>
          </m:rPr>
          <w:rPr>
            <w:rFonts w:ascii="Cambria Math" w:hAnsi="Cambria Math"/>
            <w:noProof/>
            <w:sz w:val="28"/>
            <w:szCs w:val="28"/>
            <w:lang w:val="en-US"/>
          </w:rPr>
          <m:t>'&gt;0</m:t>
        </m:r>
      </m:oMath>
      <w:r w:rsidR="006C2941" w:rsidRPr="00AA7679">
        <w:rPr>
          <w:noProof/>
          <w:sz w:val="28"/>
          <w:szCs w:val="28"/>
          <w:lang w:val="en-US"/>
        </w:rPr>
        <w:t xml:space="preserve">, </w:t>
      </w:r>
      <m:oMath>
        <m:acc>
          <m:accPr>
            <m:chr m:val="̃"/>
            <m:ctrlPr>
              <w:rPr>
                <w:rFonts w:ascii="Cambria Math" w:hAnsi="Cambria Math"/>
                <w:sz w:val="28"/>
                <w:szCs w:val="28"/>
              </w:rPr>
            </m:ctrlPr>
          </m:accPr>
          <m:e>
            <m:r>
              <w:rPr>
                <w:rFonts w:ascii="Cambria Math" w:hAnsi="Cambria Math"/>
                <w:noProof/>
                <w:sz w:val="28"/>
                <w:szCs w:val="28"/>
              </w:rPr>
              <m:t>f</m:t>
            </m:r>
          </m:e>
        </m:acc>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oMath>
      <w:r w:rsidR="006C2941" w:rsidRPr="00AA7679">
        <w:rPr>
          <w:noProof/>
          <w:sz w:val="28"/>
          <w:szCs w:val="28"/>
          <w:lang w:val="en-US"/>
        </w:rPr>
        <w:t xml:space="preserve"> is </w:t>
      </w:r>
      <w:r w:rsidR="00582CDF" w:rsidRPr="00AA7679">
        <w:rPr>
          <w:noProof/>
          <w:sz w:val="28"/>
          <w:szCs w:val="28"/>
          <w:lang w:val="en-US"/>
        </w:rPr>
        <w:t xml:space="preserve">a </w:t>
      </w:r>
      <w:r w:rsidR="006C2941" w:rsidRPr="00AA7679">
        <w:rPr>
          <w:noProof/>
          <w:sz w:val="28"/>
          <w:szCs w:val="28"/>
          <w:lang w:val="en-US"/>
        </w:rPr>
        <w:t>monotonically increasing function. This solution may</w:t>
      </w:r>
      <w:r w:rsidRPr="00AA7679">
        <w:rPr>
          <w:noProof/>
          <w:sz w:val="28"/>
          <w:szCs w:val="28"/>
          <w:lang w:val="en-US"/>
        </w:rPr>
        <w:t xml:space="preserve"> </w:t>
      </w:r>
      <w:r w:rsidR="006C2941" w:rsidRPr="00AA7679">
        <w:rPr>
          <w:noProof/>
          <w:sz w:val="28"/>
          <w:szCs w:val="28"/>
          <w:lang w:val="en-US"/>
        </w:rPr>
        <w:t>correspond to inflation</w:t>
      </w:r>
      <w:r w:rsidR="00A058DB" w:rsidRPr="00AA7679">
        <w:rPr>
          <w:noProof/>
          <w:sz w:val="28"/>
          <w:szCs w:val="28"/>
          <w:lang w:val="en-US"/>
        </w:rPr>
        <w:t>;</w:t>
      </w:r>
    </w:p>
    <w:p w14:paraId="249AF8A2" w14:textId="73145C48" w:rsidR="008A0E67" w:rsidRPr="00AA7679" w:rsidRDefault="00933F86" w:rsidP="00933F86">
      <w:pPr>
        <w:pStyle w:val="a6"/>
        <w:numPr>
          <w:ilvl w:val="0"/>
          <w:numId w:val="25"/>
        </w:numPr>
        <w:tabs>
          <w:tab w:val="center" w:pos="851"/>
          <w:tab w:val="right" w:pos="9500"/>
        </w:tabs>
        <w:ind w:left="0" w:firstLine="567"/>
        <w:jc w:val="both"/>
        <w:rPr>
          <w:noProof/>
          <w:sz w:val="28"/>
          <w:szCs w:val="28"/>
          <w:lang w:val="en-US"/>
        </w:rPr>
      </w:pPr>
      <w:r w:rsidRPr="00AA7679">
        <w:rPr>
          <w:noProof/>
          <w:sz w:val="28"/>
          <w:szCs w:val="28"/>
          <w:lang w:val="en-US"/>
        </w:rPr>
        <w:t xml:space="preserve"> </w:t>
      </w:r>
      <w:r w:rsidR="006C2941" w:rsidRPr="00AA7679">
        <w:rPr>
          <w:noProof/>
          <w:sz w:val="28"/>
          <w:szCs w:val="28"/>
          <w:lang w:val="en-US"/>
        </w:rPr>
        <w:t xml:space="preserve">if </w:t>
      </w:r>
      <m:oMath>
        <m:r>
          <w:rPr>
            <w:rFonts w:ascii="Cambria Math" w:hAnsi="Cambria Math"/>
            <w:noProof/>
            <w:sz w:val="28"/>
            <w:szCs w:val="28"/>
          </w:rPr>
          <m:t>α</m:t>
        </m:r>
        <m:r>
          <m:rPr>
            <m:sty m:val="p"/>
          </m:rPr>
          <w:rPr>
            <w:rFonts w:ascii="Cambria Math" w:hAnsi="Cambria Math"/>
            <w:noProof/>
            <w:sz w:val="28"/>
            <w:szCs w:val="28"/>
            <w:lang w:val="en-US"/>
          </w:rPr>
          <m:t>'&lt;0</m:t>
        </m:r>
      </m:oMath>
      <w:r w:rsidR="006C2941" w:rsidRPr="00AA7679">
        <w:rPr>
          <w:noProof/>
          <w:sz w:val="28"/>
          <w:szCs w:val="28"/>
          <w:lang w:val="en-US"/>
        </w:rPr>
        <w:t xml:space="preserve"> , </w:t>
      </w:r>
      <m:oMath>
        <m:acc>
          <m:accPr>
            <m:chr m:val="̃"/>
            <m:ctrlPr>
              <w:rPr>
                <w:rFonts w:ascii="Cambria Math" w:hAnsi="Cambria Math"/>
                <w:sz w:val="28"/>
                <w:szCs w:val="28"/>
              </w:rPr>
            </m:ctrlPr>
          </m:accPr>
          <m:e>
            <m:r>
              <w:rPr>
                <w:rFonts w:ascii="Cambria Math" w:hAnsi="Cambria Math"/>
                <w:noProof/>
                <w:sz w:val="28"/>
                <w:szCs w:val="28"/>
              </w:rPr>
              <m:t>f</m:t>
            </m:r>
            <m:r>
              <m:rPr>
                <m:sty m:val="p"/>
              </m:rPr>
              <w:rPr>
                <w:rFonts w:ascii="Cambria Math" w:hAnsi="Cambria Math"/>
                <w:noProof/>
                <w:sz w:val="28"/>
                <w:szCs w:val="28"/>
                <w:lang w:val="en-US"/>
              </w:rPr>
              <m:t>'</m:t>
            </m:r>
          </m:e>
        </m:acc>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)=1+</m:t>
        </m:r>
        <m:f>
          <m:fPr>
            <m:ctrlPr>
              <w:rPr>
                <w:rFonts w:ascii="Cambria Math" w:hAnsi="Cambria Math"/>
                <w:i/>
                <w:noProof/>
                <w:sz w:val="28"/>
                <w:szCs w:val="28"/>
              </w:rPr>
            </m:ctrlPr>
          </m:fPr>
          <m:num>
            <m:r>
              <w:rPr>
                <w:rFonts w:ascii="Cambria Math" w:hAnsi="Cambria Math"/>
                <w:noProof/>
                <w:sz w:val="28"/>
                <w:szCs w:val="28"/>
              </w:rPr>
              <m:t>α</m:t>
            </m:r>
            <m:r>
              <m:rPr>
                <m:sty m:val="p"/>
              </m:rPr>
              <w:rPr>
                <w:rFonts w:ascii="Cambria Math" w:hAnsi="Cambria Math"/>
                <w:noProof/>
                <w:sz w:val="28"/>
                <w:szCs w:val="28"/>
                <w:lang w:val="en-US"/>
              </w:rPr>
              <m:t>'</m:t>
            </m:r>
          </m:num>
          <m:den>
            <m:r>
              <w:rPr>
                <w:rFonts w:ascii="Cambria Math" w:hAnsi="Cambria Math"/>
                <w:noProof/>
                <w:sz w:val="28"/>
                <w:szCs w:val="28"/>
              </w:rPr>
              <m:t>R</m:t>
            </m:r>
          </m:den>
        </m:f>
      </m:oMath>
      <w:r w:rsidR="006C2941" w:rsidRPr="00AA7679">
        <w:rPr>
          <w:noProof/>
          <w:sz w:val="28"/>
          <w:szCs w:val="28"/>
          <w:lang w:val="en-US"/>
        </w:rPr>
        <w:t xml:space="preserve">, the minimum of </w:t>
      </w:r>
      <m:oMath>
        <m:acc>
          <m:accPr>
            <m:chr m:val="̃"/>
            <m:ctrlPr>
              <w:rPr>
                <w:rFonts w:ascii="Cambria Math" w:hAnsi="Cambria Math"/>
                <w:sz w:val="28"/>
                <w:szCs w:val="28"/>
              </w:rPr>
            </m:ctrlPr>
          </m:accPr>
          <m:e>
            <m:r>
              <w:rPr>
                <w:rFonts w:ascii="Cambria Math" w:hAnsi="Cambria Math"/>
                <w:noProof/>
                <w:sz w:val="28"/>
                <w:szCs w:val="28"/>
              </w:rPr>
              <m:t>f</m:t>
            </m:r>
          </m:e>
        </m:acc>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oMath>
      <w:r w:rsidR="006C2941" w:rsidRPr="00AA7679">
        <w:rPr>
          <w:noProof/>
          <w:sz w:val="28"/>
          <w:szCs w:val="28"/>
          <w:lang w:val="en-US"/>
        </w:rPr>
        <w:t xml:space="preserve">, where </w:t>
      </w:r>
      <m:oMath>
        <m:acc>
          <m:accPr>
            <m:chr m:val="̃"/>
            <m:ctrlPr>
              <w:rPr>
                <w:rFonts w:ascii="Cambria Math" w:hAnsi="Cambria Math"/>
                <w:sz w:val="28"/>
                <w:szCs w:val="28"/>
              </w:rPr>
            </m:ctrlPr>
          </m:accPr>
          <m:e>
            <m:r>
              <w:rPr>
                <w:rFonts w:ascii="Cambria Math" w:hAnsi="Cambria Math"/>
                <w:noProof/>
                <w:sz w:val="28"/>
                <w:szCs w:val="28"/>
              </w:rPr>
              <m:t>f</m:t>
            </m:r>
            <m:r>
              <m:rPr>
                <m:sty m:val="p"/>
              </m:rPr>
              <w:rPr>
                <w:rFonts w:ascii="Cambria Math" w:hAnsi="Cambria Math"/>
                <w:noProof/>
                <w:sz w:val="28"/>
                <w:szCs w:val="28"/>
                <w:lang w:val="en-US"/>
              </w:rPr>
              <m:t>'</m:t>
            </m:r>
          </m:e>
        </m:acc>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)=0</m:t>
        </m:r>
      </m:oMath>
      <w:r w:rsidR="006C2941" w:rsidRPr="00AA7679">
        <w:rPr>
          <w:noProof/>
          <w:sz w:val="28"/>
          <w:szCs w:val="28"/>
          <w:lang w:val="en-US"/>
        </w:rPr>
        <w:t xml:space="preserve">, is given by </w:t>
      </w:r>
      <m:oMath>
        <m:r>
          <w:rPr>
            <w:rFonts w:ascii="Cambria Math" w:hAnsi="Cambria Math"/>
            <w:noProof/>
            <w:sz w:val="28"/>
            <w:szCs w:val="28"/>
          </w:rPr>
          <m:t>R</m:t>
        </m:r>
        <m:r>
          <m:rPr>
            <m:sty m:val="p"/>
          </m:rPr>
          <w:rPr>
            <w:rFonts w:ascii="Cambria Math" w:hAnsi="Cambria Math"/>
            <w:noProof/>
            <w:sz w:val="28"/>
            <w:szCs w:val="28"/>
            <w:lang w:val="en-US"/>
          </w:rPr>
          <m:t>=-2</m:t>
        </m:r>
        <m:r>
          <w:rPr>
            <w:rFonts w:ascii="Cambria Math" w:hAnsi="Cambria Math"/>
            <w:noProof/>
            <w:sz w:val="28"/>
            <w:szCs w:val="28"/>
          </w:rPr>
          <m:t>α</m:t>
        </m:r>
        <m:r>
          <m:rPr>
            <m:sty m:val="p"/>
          </m:rPr>
          <w:rPr>
            <w:rFonts w:ascii="Cambria Math" w:hAnsi="Cambria Math"/>
            <w:noProof/>
            <w:sz w:val="28"/>
            <w:szCs w:val="28"/>
            <w:lang w:val="en-US"/>
          </w:rPr>
          <m:t>'</m:t>
        </m:r>
      </m:oMath>
      <w:r w:rsidR="00A058DB" w:rsidRPr="00AA7679">
        <w:rPr>
          <w:noProof/>
          <w:sz w:val="28"/>
          <w:szCs w:val="28"/>
          <w:lang w:val="en-US"/>
        </w:rPr>
        <w:t>;</w:t>
      </w:r>
    </w:p>
    <w:p w14:paraId="758165C1" w14:textId="5C153C91" w:rsidR="008A0E67" w:rsidRPr="00AA7679" w:rsidRDefault="00933F86" w:rsidP="008A0E67">
      <w:pPr>
        <w:pStyle w:val="a6"/>
        <w:numPr>
          <w:ilvl w:val="0"/>
          <w:numId w:val="25"/>
        </w:numPr>
        <w:tabs>
          <w:tab w:val="center" w:pos="4800"/>
          <w:tab w:val="right" w:pos="9500"/>
        </w:tabs>
        <w:ind w:hanging="258"/>
        <w:rPr>
          <w:noProof/>
          <w:sz w:val="28"/>
          <w:szCs w:val="28"/>
          <w:lang w:val="en-US"/>
        </w:rPr>
      </w:pPr>
      <w:r w:rsidRPr="00AA7679">
        <w:rPr>
          <w:noProof/>
          <w:sz w:val="28"/>
          <w:szCs w:val="28"/>
          <w:lang w:val="en-US"/>
        </w:rPr>
        <w:t xml:space="preserve"> </w:t>
      </w:r>
      <w:r w:rsidR="00A058DB" w:rsidRPr="00AA7679">
        <w:rPr>
          <w:noProof/>
          <w:sz w:val="28"/>
          <w:szCs w:val="28"/>
          <w:lang w:val="en-US"/>
        </w:rPr>
        <w:t>i</w:t>
      </w:r>
      <w:r w:rsidR="006C2941" w:rsidRPr="00AA7679">
        <w:rPr>
          <w:noProof/>
          <w:sz w:val="28"/>
          <w:szCs w:val="28"/>
          <w:lang w:val="en-US"/>
        </w:rPr>
        <w:t xml:space="preserve">f </w:t>
      </w:r>
      <m:oMath>
        <m:acc>
          <m:accPr>
            <m:chr m:val="̃"/>
            <m:ctrlPr>
              <w:rPr>
                <w:rFonts w:ascii="Cambria Math" w:hAnsi="Cambria Math"/>
                <w:sz w:val="28"/>
                <w:szCs w:val="28"/>
              </w:rPr>
            </m:ctrlPr>
          </m:accPr>
          <m:e>
            <m:r>
              <w:rPr>
                <w:rFonts w:ascii="Cambria Math" w:hAnsi="Cambria Math"/>
                <w:noProof/>
                <w:sz w:val="28"/>
                <w:szCs w:val="28"/>
              </w:rPr>
              <m:t>f</m:t>
            </m:r>
          </m:e>
        </m:acc>
        <m:r>
          <m:rPr>
            <m:sty m:val="p"/>
          </m:rPr>
          <w:rPr>
            <w:rFonts w:ascii="Cambria Math" w:hAnsi="Cambria Math"/>
            <w:noProof/>
            <w:sz w:val="28"/>
            <w:szCs w:val="28"/>
            <w:lang w:val="en-US"/>
          </w:rPr>
          <m:t xml:space="preserve">  (-2</m:t>
        </m:r>
        <m:r>
          <w:rPr>
            <w:rFonts w:ascii="Cambria Math" w:hAnsi="Cambria Math"/>
            <w:noProof/>
            <w:sz w:val="28"/>
            <w:szCs w:val="28"/>
          </w:rPr>
          <m:t>α</m:t>
        </m:r>
        <m:r>
          <m:rPr>
            <m:sty m:val="p"/>
          </m:rPr>
          <w:rPr>
            <w:rFonts w:ascii="Cambria Math" w:hAnsi="Cambria Math"/>
            <w:noProof/>
            <w:sz w:val="28"/>
            <w:szCs w:val="28"/>
            <w:lang w:val="en-US"/>
          </w:rPr>
          <m:t>')&gt;0</m:t>
        </m:r>
      </m:oMath>
      <w:r w:rsidR="006C2941" w:rsidRPr="00AA7679">
        <w:rPr>
          <w:noProof/>
          <w:sz w:val="28"/>
          <w:szCs w:val="28"/>
          <w:lang w:val="en-US"/>
        </w:rPr>
        <w:t>, there is no solution of (</w:t>
      </w:r>
      <w:r w:rsidR="009869CF" w:rsidRPr="00AA7679">
        <w:rPr>
          <w:noProof/>
          <w:sz w:val="28"/>
          <w:szCs w:val="28"/>
          <w:lang w:val="en-US"/>
        </w:rPr>
        <w:t xml:space="preserve">1. </w:t>
      </w:r>
      <w:r w:rsidR="00A058DB" w:rsidRPr="00AA7679">
        <w:rPr>
          <w:noProof/>
          <w:sz w:val="28"/>
          <w:szCs w:val="28"/>
          <w:lang w:val="en-US"/>
        </w:rPr>
        <w:t>28</w:t>
      </w:r>
      <w:r w:rsidR="006C2941" w:rsidRPr="00AA7679">
        <w:rPr>
          <w:noProof/>
          <w:sz w:val="28"/>
          <w:szCs w:val="28"/>
          <w:lang w:val="en-US"/>
        </w:rPr>
        <w:t>)</w:t>
      </w:r>
      <w:r w:rsidR="00A058DB" w:rsidRPr="00AA7679">
        <w:rPr>
          <w:noProof/>
          <w:sz w:val="28"/>
          <w:szCs w:val="28"/>
          <w:lang w:val="en-US"/>
        </w:rPr>
        <w:t>;</w:t>
      </w:r>
    </w:p>
    <w:p w14:paraId="4954CD9F" w14:textId="57445241" w:rsidR="006C2941" w:rsidRPr="00AA7679" w:rsidRDefault="00933F86" w:rsidP="00432EE6">
      <w:pPr>
        <w:pStyle w:val="a6"/>
        <w:numPr>
          <w:ilvl w:val="0"/>
          <w:numId w:val="25"/>
        </w:numPr>
        <w:tabs>
          <w:tab w:val="center" w:pos="851"/>
          <w:tab w:val="right" w:pos="9500"/>
        </w:tabs>
        <w:ind w:left="0" w:firstLine="567"/>
        <w:jc w:val="both"/>
        <w:rPr>
          <w:noProof/>
          <w:sz w:val="28"/>
          <w:szCs w:val="28"/>
          <w:lang w:val="en-US"/>
        </w:rPr>
      </w:pPr>
      <w:r w:rsidRPr="00AA7679">
        <w:rPr>
          <w:noProof/>
          <w:sz w:val="28"/>
          <w:szCs w:val="28"/>
          <w:lang w:val="en-US"/>
        </w:rPr>
        <w:t xml:space="preserve"> i</w:t>
      </w:r>
      <w:r w:rsidR="006C2941" w:rsidRPr="00AA7679">
        <w:rPr>
          <w:noProof/>
          <w:sz w:val="28"/>
          <w:szCs w:val="28"/>
          <w:lang w:val="en-US"/>
        </w:rPr>
        <w:t xml:space="preserve">f </w:t>
      </w:r>
      <m:oMath>
        <m:acc>
          <m:accPr>
            <m:chr m:val="̃"/>
            <m:ctrlPr>
              <w:rPr>
                <w:rFonts w:ascii="Cambria Math" w:hAnsi="Cambria Math"/>
                <w:sz w:val="28"/>
                <w:szCs w:val="28"/>
              </w:rPr>
            </m:ctrlPr>
          </m:accPr>
          <m:e>
            <m:r>
              <w:rPr>
                <w:rFonts w:ascii="Cambria Math" w:hAnsi="Cambria Math"/>
                <w:noProof/>
                <w:sz w:val="28"/>
                <w:szCs w:val="28"/>
              </w:rPr>
              <m:t>f</m:t>
            </m:r>
          </m:e>
        </m:acc>
        <m:r>
          <m:rPr>
            <m:sty m:val="p"/>
          </m:rPr>
          <w:rPr>
            <w:rFonts w:ascii="Cambria Math" w:hAnsi="Cambria Math"/>
            <w:noProof/>
            <w:sz w:val="28"/>
            <w:szCs w:val="28"/>
            <w:lang w:val="en-US"/>
          </w:rPr>
          <m:t>(-2</m:t>
        </m:r>
        <m:r>
          <w:rPr>
            <w:rFonts w:ascii="Cambria Math" w:hAnsi="Cambria Math"/>
            <w:noProof/>
            <w:sz w:val="28"/>
            <w:szCs w:val="28"/>
          </w:rPr>
          <m:t>α</m:t>
        </m:r>
        <m:r>
          <m:rPr>
            <m:sty m:val="p"/>
          </m:rPr>
          <w:rPr>
            <w:rFonts w:ascii="Cambria Math" w:hAnsi="Cambria Math"/>
            <w:noProof/>
            <w:sz w:val="28"/>
            <w:szCs w:val="28"/>
            <w:lang w:val="en-US"/>
          </w:rPr>
          <m:t>')=0</m:t>
        </m:r>
      </m:oMath>
      <w:r w:rsidR="006C2941" w:rsidRPr="00AA7679">
        <w:rPr>
          <w:noProof/>
          <w:sz w:val="28"/>
          <w:szCs w:val="28"/>
          <w:lang w:val="en-US"/>
        </w:rPr>
        <w:t xml:space="preserve">, there is only one solution and if </w:t>
      </w:r>
      <m:oMath>
        <m:acc>
          <m:accPr>
            <m:chr m:val="̃"/>
            <m:ctrlPr>
              <w:rPr>
                <w:rFonts w:ascii="Cambria Math" w:hAnsi="Cambria Math"/>
                <w:sz w:val="28"/>
                <w:szCs w:val="28"/>
              </w:rPr>
            </m:ctrlPr>
          </m:accPr>
          <m:e>
            <m:r>
              <w:rPr>
                <w:rFonts w:ascii="Cambria Math" w:hAnsi="Cambria Math"/>
                <w:noProof/>
                <w:sz w:val="28"/>
                <w:szCs w:val="28"/>
              </w:rPr>
              <m:t>f</m:t>
            </m:r>
          </m:e>
        </m:acc>
        <m:r>
          <m:rPr>
            <m:sty m:val="p"/>
          </m:rPr>
          <w:rPr>
            <w:rFonts w:ascii="Cambria Math" w:hAnsi="Cambria Math"/>
            <w:noProof/>
            <w:sz w:val="28"/>
            <w:szCs w:val="28"/>
            <w:lang w:val="en-US"/>
          </w:rPr>
          <m:t>(-2</m:t>
        </m:r>
        <m:r>
          <w:rPr>
            <w:rFonts w:ascii="Cambria Math" w:hAnsi="Cambria Math"/>
            <w:noProof/>
            <w:sz w:val="28"/>
            <w:szCs w:val="28"/>
          </w:rPr>
          <m:t>α</m:t>
        </m:r>
        <m:r>
          <m:rPr>
            <m:sty m:val="p"/>
          </m:rPr>
          <w:rPr>
            <w:rFonts w:ascii="Cambria Math" w:hAnsi="Cambria Math"/>
            <w:noProof/>
            <w:sz w:val="28"/>
            <w:szCs w:val="28"/>
            <w:lang w:val="en-US"/>
          </w:rPr>
          <m:t>')&lt;0</m:t>
        </m:r>
      </m:oMath>
      <w:r w:rsidR="006C2941" w:rsidRPr="00AA7679">
        <w:rPr>
          <w:noProof/>
          <w:sz w:val="28"/>
          <w:szCs w:val="28"/>
          <w:lang w:val="en-US"/>
        </w:rPr>
        <w:t>, there are two solutions.</w:t>
      </w:r>
    </w:p>
    <w:p w14:paraId="55613AD5" w14:textId="302335F0" w:rsidR="006C2941" w:rsidRPr="00AA7679" w:rsidRDefault="006C2941" w:rsidP="008A0E67">
      <w:pPr>
        <w:tabs>
          <w:tab w:val="center" w:pos="4800"/>
          <w:tab w:val="right" w:pos="9500"/>
        </w:tabs>
        <w:jc w:val="both"/>
        <w:rPr>
          <w:noProof/>
          <w:sz w:val="28"/>
          <w:szCs w:val="28"/>
          <w:lang w:val="en-US"/>
        </w:rPr>
      </w:pPr>
      <w:r w:rsidRPr="00AA7679">
        <w:rPr>
          <w:noProof/>
          <w:sz w:val="28"/>
          <w:szCs w:val="28"/>
          <w:lang w:val="en-US"/>
        </w:rPr>
        <w:t xml:space="preserve">Since the square root of the curvature </w:t>
      </w:r>
      <m:oMath>
        <m:r>
          <w:rPr>
            <w:rFonts w:ascii="Cambria Math" w:hAnsi="Cambria Math"/>
            <w:noProof/>
            <w:sz w:val="28"/>
            <w:szCs w:val="28"/>
          </w:rPr>
          <m:t>R</m:t>
        </m:r>
      </m:oMath>
      <w:r w:rsidRPr="00AA7679">
        <w:rPr>
          <w:noProof/>
          <w:sz w:val="28"/>
          <w:szCs w:val="28"/>
          <w:lang w:val="en-US"/>
        </w:rPr>
        <w:t xml:space="preserve"> corresponds to the rate of the expansion of the universe, the larger solution in two solutions might correspond to the inflation in the early universe and the smaller one to the present accelerating universe.</w:t>
      </w:r>
    </w:p>
    <w:p w14:paraId="127DFCCC" w14:textId="7D05E055" w:rsidR="001C3732" w:rsidRPr="00AA7679" w:rsidRDefault="001C3732" w:rsidP="002111EF">
      <w:pPr>
        <w:tabs>
          <w:tab w:val="center" w:pos="4800"/>
          <w:tab w:val="right" w:pos="9500"/>
        </w:tabs>
        <w:jc w:val="both"/>
        <w:rPr>
          <w:noProof/>
          <w:sz w:val="28"/>
          <w:szCs w:val="28"/>
          <w:lang w:val="en-US"/>
        </w:rPr>
      </w:pPr>
    </w:p>
    <w:p w14:paraId="53E29F18" w14:textId="5EAA016F" w:rsidR="00F85B45" w:rsidRPr="00AA7679" w:rsidRDefault="001C3732" w:rsidP="004538C5">
      <w:pPr>
        <w:pStyle w:val="3"/>
        <w:numPr>
          <w:ilvl w:val="1"/>
          <w:numId w:val="8"/>
        </w:numPr>
        <w:tabs>
          <w:tab w:val="center" w:pos="4800"/>
          <w:tab w:val="right" w:pos="9500"/>
        </w:tabs>
        <w:ind w:hanging="648"/>
        <w:rPr>
          <w:lang w:val="en-US"/>
        </w:rPr>
      </w:pPr>
      <w:r w:rsidRPr="00AA7679">
        <w:rPr>
          <w:lang w:val="en-US"/>
        </w:rPr>
        <w:t xml:space="preserve">Theory of gauge fields </w:t>
      </w:r>
    </w:p>
    <w:p w14:paraId="2533EF59" w14:textId="1D5287C4" w:rsidR="001C3732" w:rsidRPr="00AA7679" w:rsidRDefault="001C3732" w:rsidP="007D2A92">
      <w:pPr>
        <w:tabs>
          <w:tab w:val="center" w:pos="4800"/>
          <w:tab w:val="right" w:pos="9500"/>
        </w:tabs>
        <w:ind w:firstLine="567"/>
        <w:jc w:val="both"/>
        <w:rPr>
          <w:noProof/>
          <w:sz w:val="28"/>
          <w:szCs w:val="28"/>
          <w:lang w:val="en-US"/>
        </w:rPr>
      </w:pPr>
      <w:r w:rsidRPr="00AA7679">
        <w:rPr>
          <w:noProof/>
          <w:sz w:val="28"/>
          <w:szCs w:val="28"/>
          <w:lang w:val="en-US"/>
        </w:rPr>
        <w:t>As</w:t>
      </w:r>
      <w:r w:rsidR="00AB3D8B" w:rsidRPr="00AA7679">
        <w:rPr>
          <w:noProof/>
          <w:sz w:val="28"/>
          <w:szCs w:val="28"/>
          <w:lang w:val="en-US"/>
        </w:rPr>
        <w:t xml:space="preserve"> </w:t>
      </w:r>
      <w:r w:rsidR="009A676C" w:rsidRPr="00AA7679">
        <w:rPr>
          <w:noProof/>
          <w:sz w:val="28"/>
          <w:szCs w:val="28"/>
          <w:lang w:val="en-US"/>
        </w:rPr>
        <w:t>already</w:t>
      </w:r>
      <w:r w:rsidRPr="00AA7679">
        <w:rPr>
          <w:noProof/>
          <w:sz w:val="28"/>
          <w:szCs w:val="28"/>
          <w:lang w:val="en-US"/>
        </w:rPr>
        <w:t xml:space="preserve"> mentioned in the introduction, we investigate monopole</w:t>
      </w:r>
      <w:r w:rsidR="009B6DD7" w:rsidRPr="00AA7679">
        <w:rPr>
          <w:noProof/>
          <w:sz w:val="28"/>
          <w:szCs w:val="28"/>
          <w:lang w:val="en-US"/>
        </w:rPr>
        <w:t>-like</w:t>
      </w:r>
      <w:r w:rsidRPr="00AA7679">
        <w:rPr>
          <w:noProof/>
          <w:sz w:val="28"/>
          <w:szCs w:val="28"/>
          <w:lang w:val="en-US"/>
        </w:rPr>
        <w:t xml:space="preserve"> solutions in </w:t>
      </w:r>
      <w:r w:rsidR="00514B85" w:rsidRPr="00AA7679">
        <w:rPr>
          <w:noProof/>
          <w:sz w:val="28"/>
          <w:szCs w:val="28"/>
          <w:lang w:val="en-US"/>
        </w:rPr>
        <w:t>the</w:t>
      </w:r>
      <w:r w:rsidR="001A7F0C" w:rsidRPr="00AA7679">
        <w:rPr>
          <w:noProof/>
          <w:sz w:val="28"/>
          <w:szCs w:val="28"/>
          <w:lang w:val="en-US"/>
        </w:rPr>
        <w:t xml:space="preserve"> </w:t>
      </w:r>
      <w:r w:rsidRPr="00AA7679">
        <w:rPr>
          <w:noProof/>
          <w:sz w:val="28"/>
          <w:szCs w:val="28"/>
          <w:lang w:val="en-US"/>
        </w:rPr>
        <w:t>theory of Yang-Mills fields coupled to a nonlinear Dirac field.</w:t>
      </w:r>
      <w:r w:rsidR="009A676C" w:rsidRPr="00AA7679">
        <w:rPr>
          <w:noProof/>
          <w:sz w:val="28"/>
          <w:szCs w:val="28"/>
          <w:lang w:val="en-US"/>
        </w:rPr>
        <w:t xml:space="preserve"> </w:t>
      </w:r>
      <w:r w:rsidR="00AB3D8B" w:rsidRPr="00AA7679">
        <w:rPr>
          <w:noProof/>
          <w:sz w:val="28"/>
          <w:szCs w:val="28"/>
          <w:lang w:val="en-US"/>
        </w:rPr>
        <w:t>Therefore</w:t>
      </w:r>
      <w:r w:rsidR="00514B85" w:rsidRPr="00AA7679">
        <w:rPr>
          <w:noProof/>
          <w:sz w:val="28"/>
          <w:szCs w:val="28"/>
          <w:lang w:val="en-US"/>
        </w:rPr>
        <w:t>,</w:t>
      </w:r>
      <w:r w:rsidR="00AB3D8B" w:rsidRPr="00AA7679">
        <w:rPr>
          <w:noProof/>
          <w:sz w:val="28"/>
          <w:szCs w:val="28"/>
          <w:lang w:val="en-US"/>
        </w:rPr>
        <w:t xml:space="preserve"> </w:t>
      </w:r>
      <w:r w:rsidRPr="00AA7679">
        <w:rPr>
          <w:noProof/>
          <w:sz w:val="28"/>
          <w:szCs w:val="28"/>
          <w:lang w:val="en-US"/>
        </w:rPr>
        <w:t>it is necessary to consider</w:t>
      </w:r>
      <w:r w:rsidR="003359C3" w:rsidRPr="00AA7679">
        <w:rPr>
          <w:noProof/>
          <w:sz w:val="28"/>
          <w:szCs w:val="28"/>
          <w:lang w:val="en-US"/>
        </w:rPr>
        <w:t xml:space="preserve"> historical background of</w:t>
      </w:r>
      <w:r w:rsidRPr="00AA7679">
        <w:rPr>
          <w:noProof/>
          <w:sz w:val="28"/>
          <w:szCs w:val="28"/>
          <w:lang w:val="en-US"/>
        </w:rPr>
        <w:t xml:space="preserve"> gauge fields</w:t>
      </w:r>
      <w:r w:rsidR="001572CE" w:rsidRPr="00AA7679">
        <w:rPr>
          <w:noProof/>
          <w:sz w:val="28"/>
          <w:szCs w:val="28"/>
          <w:lang w:val="en-US"/>
        </w:rPr>
        <w:t xml:space="preserve"> [</w:t>
      </w:r>
      <w:r w:rsidR="00BC4BCE" w:rsidRPr="00AA7679">
        <w:rPr>
          <w:noProof/>
          <w:sz w:val="28"/>
          <w:szCs w:val="28"/>
          <w:lang w:val="en-US"/>
        </w:rPr>
        <w:t>48</w:t>
      </w:r>
      <w:r w:rsidR="001572CE" w:rsidRPr="00AA7679">
        <w:rPr>
          <w:noProof/>
          <w:sz w:val="28"/>
          <w:szCs w:val="28"/>
          <w:lang w:val="en-US"/>
        </w:rPr>
        <w:t>]</w:t>
      </w:r>
      <w:r w:rsidRPr="00AA7679">
        <w:rPr>
          <w:noProof/>
          <w:sz w:val="28"/>
          <w:szCs w:val="28"/>
          <w:lang w:val="en-US"/>
        </w:rPr>
        <w:t>.</w:t>
      </w:r>
      <w:r w:rsidR="004516B2" w:rsidRPr="00AA7679">
        <w:rPr>
          <w:noProof/>
          <w:sz w:val="28"/>
          <w:szCs w:val="28"/>
          <w:lang w:val="en-US"/>
        </w:rPr>
        <w:t xml:space="preserve"> </w:t>
      </w:r>
    </w:p>
    <w:p w14:paraId="325E3E46" w14:textId="5D0C34CE" w:rsidR="001C3732" w:rsidRPr="00AA7679" w:rsidRDefault="001C3732" w:rsidP="00C3063C">
      <w:pPr>
        <w:tabs>
          <w:tab w:val="center" w:pos="4800"/>
          <w:tab w:val="right" w:pos="9500"/>
        </w:tabs>
        <w:ind w:firstLine="567"/>
        <w:jc w:val="both"/>
        <w:rPr>
          <w:noProof/>
          <w:sz w:val="28"/>
          <w:szCs w:val="28"/>
          <w:lang w:val="en-US"/>
        </w:rPr>
      </w:pPr>
      <w:r w:rsidRPr="00AA7679">
        <w:rPr>
          <w:noProof/>
          <w:sz w:val="28"/>
          <w:szCs w:val="28"/>
          <w:lang w:val="en-US"/>
        </w:rPr>
        <w:t>It is well-known</w:t>
      </w:r>
      <w:r w:rsidR="0041243C" w:rsidRPr="00AA7679">
        <w:rPr>
          <w:noProof/>
          <w:sz w:val="28"/>
          <w:szCs w:val="28"/>
          <w:lang w:val="en-US"/>
        </w:rPr>
        <w:t xml:space="preserve"> that</w:t>
      </w:r>
      <w:r w:rsidRPr="00AA7679">
        <w:rPr>
          <w:noProof/>
          <w:sz w:val="28"/>
          <w:szCs w:val="28"/>
          <w:lang w:val="en-US"/>
        </w:rPr>
        <w:t xml:space="preserve"> there are 4 types of fundamental interactions in nature - gravitational, strong, electromagnetic and weak. Most studies show that the generally accepted division of the types of interaction by strength is permissible only at low energies.</w:t>
      </w:r>
      <w:r w:rsidR="004D6794" w:rsidRPr="00AA7679">
        <w:rPr>
          <w:noProof/>
          <w:sz w:val="28"/>
          <w:szCs w:val="28"/>
          <w:lang w:val="en-US"/>
        </w:rPr>
        <w:t xml:space="preserve"> </w:t>
      </w:r>
      <w:r w:rsidRPr="00AA7679">
        <w:rPr>
          <w:noProof/>
          <w:sz w:val="28"/>
          <w:szCs w:val="28"/>
          <w:lang w:val="en-US"/>
        </w:rPr>
        <w:t>Indeed, with an increase in energy,</w:t>
      </w:r>
      <w:r w:rsidR="004D6794" w:rsidRPr="00AA7679">
        <w:rPr>
          <w:noProof/>
          <w:sz w:val="28"/>
          <w:szCs w:val="28"/>
          <w:lang w:val="en-US"/>
        </w:rPr>
        <w:t xml:space="preserve"> </w:t>
      </w:r>
      <w:r w:rsidRPr="00AA7679">
        <w:rPr>
          <w:noProof/>
          <w:sz w:val="28"/>
          <w:szCs w:val="28"/>
          <w:lang w:val="en-US"/>
        </w:rPr>
        <w:t xml:space="preserve">one will be able to observe the </w:t>
      </w:r>
      <w:r w:rsidR="002D2D81" w:rsidRPr="00AA7679">
        <w:rPr>
          <w:noProof/>
          <w:sz w:val="28"/>
          <w:szCs w:val="28"/>
          <w:lang w:val="en-US"/>
        </w:rPr>
        <w:t xml:space="preserve">unification </w:t>
      </w:r>
      <w:r w:rsidRPr="00AA7679">
        <w:rPr>
          <w:noProof/>
          <w:sz w:val="28"/>
          <w:szCs w:val="28"/>
          <w:lang w:val="en-US"/>
        </w:rPr>
        <w:t xml:space="preserve">of weak interactions </w:t>
      </w:r>
      <w:r w:rsidR="002D2D81" w:rsidRPr="00AA7679">
        <w:rPr>
          <w:noProof/>
          <w:sz w:val="28"/>
          <w:szCs w:val="28"/>
          <w:lang w:val="en-US"/>
        </w:rPr>
        <w:t xml:space="preserve">and </w:t>
      </w:r>
      <w:r w:rsidRPr="00AA7679">
        <w:rPr>
          <w:noProof/>
          <w:sz w:val="28"/>
          <w:szCs w:val="28"/>
          <w:lang w:val="en-US"/>
        </w:rPr>
        <w:t xml:space="preserve">electromagnetic, strong </w:t>
      </w:r>
      <w:r w:rsidR="002D2D81" w:rsidRPr="00AA7679">
        <w:rPr>
          <w:noProof/>
          <w:sz w:val="28"/>
          <w:szCs w:val="28"/>
          <w:lang w:val="en-US"/>
        </w:rPr>
        <w:t>and</w:t>
      </w:r>
      <w:r w:rsidRPr="00AA7679">
        <w:rPr>
          <w:noProof/>
          <w:sz w:val="28"/>
          <w:szCs w:val="28"/>
          <w:lang w:val="en-US"/>
        </w:rPr>
        <w:t xml:space="preserve"> weak and electromagnetic</w:t>
      </w:r>
      <w:r w:rsidR="002D2D81" w:rsidRPr="00AA7679">
        <w:rPr>
          <w:noProof/>
          <w:sz w:val="28"/>
          <w:szCs w:val="28"/>
          <w:lang w:val="en-US"/>
        </w:rPr>
        <w:t xml:space="preserve"> interactions</w:t>
      </w:r>
      <w:r w:rsidRPr="00AA7679">
        <w:rPr>
          <w:noProof/>
          <w:sz w:val="28"/>
          <w:szCs w:val="28"/>
          <w:lang w:val="en-US"/>
        </w:rPr>
        <w:t>.</w:t>
      </w:r>
      <w:r w:rsidR="004D6794" w:rsidRPr="00AA7679">
        <w:rPr>
          <w:noProof/>
          <w:sz w:val="28"/>
          <w:szCs w:val="28"/>
          <w:lang w:val="en-US"/>
        </w:rPr>
        <w:t xml:space="preserve"> So that,</w:t>
      </w:r>
      <w:r w:rsidRPr="00AA7679">
        <w:rPr>
          <w:noProof/>
          <w:sz w:val="28"/>
          <w:szCs w:val="28"/>
          <w:lang w:val="en-US"/>
        </w:rPr>
        <w:t xml:space="preserve"> the strong, weak and electromagnetic interactions will be combined into one universal interaction.</w:t>
      </w:r>
      <w:r w:rsidR="0096028C" w:rsidRPr="00AA7679">
        <w:rPr>
          <w:noProof/>
          <w:sz w:val="28"/>
          <w:szCs w:val="28"/>
          <w:lang w:val="en-US"/>
        </w:rPr>
        <w:t xml:space="preserve"> </w:t>
      </w:r>
      <w:r w:rsidRPr="00AA7679">
        <w:rPr>
          <w:noProof/>
          <w:sz w:val="28"/>
          <w:szCs w:val="28"/>
          <w:lang w:val="en-US"/>
        </w:rPr>
        <w:t xml:space="preserve">The universal interaction as a consequence of the unified theory of all interactions also must take into account </w:t>
      </w:r>
      <w:r w:rsidR="002D2D81" w:rsidRPr="00AA7679">
        <w:rPr>
          <w:noProof/>
          <w:sz w:val="28"/>
          <w:szCs w:val="28"/>
          <w:lang w:val="en-US"/>
        </w:rPr>
        <w:t xml:space="preserve">the </w:t>
      </w:r>
      <w:r w:rsidRPr="00AA7679">
        <w:rPr>
          <w:noProof/>
          <w:sz w:val="28"/>
          <w:szCs w:val="28"/>
          <w:lang w:val="en-US"/>
        </w:rPr>
        <w:t>gravitational interaction</w:t>
      </w:r>
      <w:r w:rsidR="004D6794" w:rsidRPr="00AA7679">
        <w:rPr>
          <w:noProof/>
          <w:sz w:val="28"/>
          <w:szCs w:val="28"/>
          <w:lang w:val="en-US"/>
        </w:rPr>
        <w:t xml:space="preserve"> [</w:t>
      </w:r>
      <w:r w:rsidR="00D861E7" w:rsidRPr="00AA7679">
        <w:rPr>
          <w:noProof/>
          <w:sz w:val="28"/>
          <w:szCs w:val="28"/>
          <w:lang w:val="en-US"/>
        </w:rPr>
        <w:t>49</w:t>
      </w:r>
      <w:r w:rsidR="004D6794" w:rsidRPr="00AA7679">
        <w:rPr>
          <w:noProof/>
          <w:sz w:val="28"/>
          <w:szCs w:val="28"/>
          <w:lang w:val="en-US"/>
        </w:rPr>
        <w:t xml:space="preserve">, </w:t>
      </w:r>
      <w:r w:rsidR="00D861E7" w:rsidRPr="00AA7679">
        <w:rPr>
          <w:noProof/>
          <w:sz w:val="28"/>
          <w:szCs w:val="28"/>
          <w:lang w:val="en-US"/>
        </w:rPr>
        <w:t>50</w:t>
      </w:r>
      <w:r w:rsidR="004D6794" w:rsidRPr="00AA7679">
        <w:rPr>
          <w:noProof/>
          <w:sz w:val="28"/>
          <w:szCs w:val="28"/>
          <w:lang w:val="en-US"/>
        </w:rPr>
        <w:t>]</w:t>
      </w:r>
      <w:r w:rsidRPr="00AA7679">
        <w:rPr>
          <w:noProof/>
          <w:sz w:val="28"/>
          <w:szCs w:val="28"/>
          <w:lang w:val="en-US"/>
        </w:rPr>
        <w:t>.</w:t>
      </w:r>
    </w:p>
    <w:p w14:paraId="1E4EF21F" w14:textId="30F6F2AC" w:rsidR="001C3732" w:rsidRPr="00AA7679" w:rsidRDefault="001C3732" w:rsidP="00C3063C">
      <w:pPr>
        <w:tabs>
          <w:tab w:val="center" w:pos="4800"/>
          <w:tab w:val="right" w:pos="9500"/>
        </w:tabs>
        <w:ind w:firstLine="567"/>
        <w:jc w:val="both"/>
        <w:rPr>
          <w:noProof/>
          <w:sz w:val="28"/>
          <w:szCs w:val="28"/>
          <w:lang w:val="en-US"/>
        </w:rPr>
      </w:pPr>
      <w:r w:rsidRPr="00AA7679">
        <w:rPr>
          <w:noProof/>
          <w:sz w:val="28"/>
          <w:szCs w:val="28"/>
          <w:lang w:val="en-US"/>
        </w:rPr>
        <w:t xml:space="preserve">One of the main ideas of </w:t>
      </w:r>
      <w:r w:rsidR="002D2D81" w:rsidRPr="00AA7679">
        <w:rPr>
          <w:noProof/>
          <w:sz w:val="28"/>
          <w:szCs w:val="28"/>
          <w:lang w:val="en-US"/>
        </w:rPr>
        <w:t xml:space="preserve">the </w:t>
      </w:r>
      <w:r w:rsidR="00285842" w:rsidRPr="00AA7679">
        <w:rPr>
          <w:noProof/>
          <w:sz w:val="28"/>
          <w:szCs w:val="28"/>
          <w:lang w:val="en-US"/>
        </w:rPr>
        <w:t xml:space="preserve">theory of </w:t>
      </w:r>
      <w:r w:rsidRPr="00AA7679">
        <w:rPr>
          <w:noProof/>
          <w:sz w:val="28"/>
          <w:szCs w:val="28"/>
          <w:lang w:val="en-US"/>
        </w:rPr>
        <w:t xml:space="preserve">gauge fields is to use such a mathematical apparatus </w:t>
      </w:r>
      <w:r w:rsidR="00285842" w:rsidRPr="00AA7679">
        <w:rPr>
          <w:noProof/>
          <w:sz w:val="28"/>
          <w:szCs w:val="28"/>
          <w:lang w:val="en-US"/>
        </w:rPr>
        <w:t>to</w:t>
      </w:r>
      <w:r w:rsidRPr="00AA7679">
        <w:rPr>
          <w:noProof/>
          <w:sz w:val="28"/>
          <w:szCs w:val="28"/>
          <w:lang w:val="en-US"/>
        </w:rPr>
        <w:t xml:space="preserve"> combin</w:t>
      </w:r>
      <w:r w:rsidR="00285842" w:rsidRPr="00AA7679">
        <w:rPr>
          <w:noProof/>
          <w:sz w:val="28"/>
          <w:szCs w:val="28"/>
          <w:lang w:val="en-US"/>
        </w:rPr>
        <w:t>e</w:t>
      </w:r>
      <w:r w:rsidRPr="00AA7679">
        <w:rPr>
          <w:noProof/>
          <w:sz w:val="28"/>
          <w:szCs w:val="28"/>
          <w:lang w:val="en-US"/>
        </w:rPr>
        <w:t xml:space="preserve"> all types of interaction</w:t>
      </w:r>
      <w:r w:rsidR="00EC2B57" w:rsidRPr="00AA7679">
        <w:rPr>
          <w:noProof/>
          <w:sz w:val="28"/>
          <w:szCs w:val="28"/>
          <w:lang w:val="en-US"/>
        </w:rPr>
        <w:t>s</w:t>
      </w:r>
      <w:r w:rsidRPr="00AA7679">
        <w:rPr>
          <w:noProof/>
          <w:sz w:val="28"/>
          <w:szCs w:val="28"/>
          <w:lang w:val="en-US"/>
        </w:rPr>
        <w:t xml:space="preserve"> of elementary particles into one</w:t>
      </w:r>
      <w:r w:rsidR="00EC2B57" w:rsidRPr="00AA7679">
        <w:rPr>
          <w:noProof/>
          <w:sz w:val="28"/>
          <w:szCs w:val="28"/>
          <w:lang w:val="en-US"/>
        </w:rPr>
        <w:t xml:space="preserve"> </w:t>
      </w:r>
      <w:r w:rsidR="00285842" w:rsidRPr="00AA7679">
        <w:rPr>
          <w:noProof/>
          <w:sz w:val="28"/>
          <w:szCs w:val="28"/>
          <w:lang w:val="en-US"/>
        </w:rPr>
        <w:t>[</w:t>
      </w:r>
      <w:r w:rsidR="00EC2B57" w:rsidRPr="00AA7679">
        <w:rPr>
          <w:noProof/>
          <w:sz w:val="28"/>
          <w:szCs w:val="28"/>
          <w:lang w:val="en-US"/>
        </w:rPr>
        <w:t>51</w:t>
      </w:r>
      <w:r w:rsidR="00285842" w:rsidRPr="00AA7679">
        <w:rPr>
          <w:noProof/>
          <w:sz w:val="28"/>
          <w:szCs w:val="28"/>
          <w:lang w:val="en-US"/>
        </w:rPr>
        <w:t>-</w:t>
      </w:r>
      <w:r w:rsidR="00EC2B57" w:rsidRPr="00AA7679">
        <w:rPr>
          <w:noProof/>
          <w:sz w:val="28"/>
          <w:szCs w:val="28"/>
          <w:lang w:val="en-US"/>
        </w:rPr>
        <w:t>54</w:t>
      </w:r>
      <w:r w:rsidR="00285842" w:rsidRPr="00AA7679">
        <w:rPr>
          <w:noProof/>
          <w:sz w:val="28"/>
          <w:szCs w:val="28"/>
          <w:lang w:val="en-US"/>
        </w:rPr>
        <w:t xml:space="preserve">] </w:t>
      </w:r>
      <w:r w:rsidRPr="00AA7679">
        <w:rPr>
          <w:noProof/>
          <w:sz w:val="28"/>
          <w:szCs w:val="28"/>
          <w:lang w:val="en-US"/>
        </w:rPr>
        <w:t>.</w:t>
      </w:r>
      <w:r w:rsidR="008B3D3B" w:rsidRPr="00AA7679">
        <w:rPr>
          <w:noProof/>
          <w:sz w:val="28"/>
          <w:szCs w:val="28"/>
          <w:lang w:val="en-US"/>
        </w:rPr>
        <w:t xml:space="preserve"> </w:t>
      </w:r>
      <w:r w:rsidRPr="00AA7679">
        <w:rPr>
          <w:noProof/>
          <w:sz w:val="28"/>
          <w:szCs w:val="28"/>
          <w:lang w:val="en-US"/>
        </w:rPr>
        <w:t>These interactions have a common gauge nature</w:t>
      </w:r>
      <w:r w:rsidR="008B3D3B" w:rsidRPr="00AA7679">
        <w:rPr>
          <w:noProof/>
          <w:sz w:val="28"/>
          <w:szCs w:val="28"/>
          <w:lang w:val="en-US"/>
        </w:rPr>
        <w:t>,</w:t>
      </w:r>
      <w:r w:rsidRPr="00AA7679">
        <w:rPr>
          <w:noProof/>
          <w:sz w:val="28"/>
          <w:szCs w:val="28"/>
          <w:lang w:val="en-US"/>
        </w:rPr>
        <w:t xml:space="preserve"> therefore, they can be described by the gauge symmetries of the Lie group</w:t>
      </w:r>
      <w:r w:rsidR="007451BE" w:rsidRPr="00AA7679">
        <w:rPr>
          <w:noProof/>
          <w:sz w:val="28"/>
          <w:szCs w:val="28"/>
          <w:lang w:val="en-US"/>
        </w:rPr>
        <w:t xml:space="preserve"> </w:t>
      </w:r>
      <w:r w:rsidR="008B3D3B" w:rsidRPr="00AA7679">
        <w:rPr>
          <w:noProof/>
          <w:sz w:val="28"/>
          <w:szCs w:val="28"/>
          <w:lang w:val="en-US"/>
        </w:rPr>
        <w:t>[</w:t>
      </w:r>
      <w:r w:rsidR="00EC2B57" w:rsidRPr="00AA7679">
        <w:rPr>
          <w:noProof/>
          <w:sz w:val="28"/>
          <w:szCs w:val="28"/>
          <w:lang w:val="en-US"/>
        </w:rPr>
        <w:t>55</w:t>
      </w:r>
      <w:r w:rsidR="009D563B" w:rsidRPr="00AA7679">
        <w:rPr>
          <w:noProof/>
          <w:sz w:val="28"/>
          <w:szCs w:val="28"/>
          <w:lang w:val="en-US"/>
        </w:rPr>
        <w:t xml:space="preserve">, </w:t>
      </w:r>
      <w:r w:rsidR="00EC2B57" w:rsidRPr="00AA7679">
        <w:rPr>
          <w:noProof/>
          <w:sz w:val="28"/>
          <w:szCs w:val="28"/>
          <w:lang w:val="en-US"/>
        </w:rPr>
        <w:t>56</w:t>
      </w:r>
      <w:r w:rsidR="008B3D3B" w:rsidRPr="00AA7679">
        <w:rPr>
          <w:noProof/>
          <w:sz w:val="28"/>
          <w:szCs w:val="28"/>
          <w:lang w:val="en-US"/>
        </w:rPr>
        <w:t>]</w:t>
      </w:r>
      <w:r w:rsidRPr="00AA7679">
        <w:rPr>
          <w:noProof/>
          <w:sz w:val="28"/>
          <w:szCs w:val="28"/>
          <w:lang w:val="en-US"/>
        </w:rPr>
        <w:t xml:space="preserve">. The electromagnetic interaction is </w:t>
      </w:r>
      <w:r w:rsidRPr="00AA7679">
        <w:rPr>
          <w:noProof/>
          <w:sz w:val="28"/>
          <w:szCs w:val="28"/>
          <w:lang w:val="en-US"/>
        </w:rPr>
        <w:lastRenderedPageBreak/>
        <w:t>described by the gauge symmetry U (1), the weak interaction is described by the gauge symmetry SU (2), and the strong interaction described by the gauge symmetry SU (3)</w:t>
      </w:r>
      <w:r w:rsidR="00F53E0E" w:rsidRPr="00AA7679">
        <w:rPr>
          <w:noProof/>
          <w:sz w:val="28"/>
          <w:szCs w:val="28"/>
          <w:lang w:val="en-US"/>
        </w:rPr>
        <w:t xml:space="preserve"> [</w:t>
      </w:r>
      <w:r w:rsidR="004B1F4B" w:rsidRPr="00AA7679">
        <w:rPr>
          <w:noProof/>
          <w:sz w:val="28"/>
          <w:szCs w:val="28"/>
          <w:lang w:val="en-US"/>
        </w:rPr>
        <w:t>57</w:t>
      </w:r>
      <w:r w:rsidR="00F53E0E" w:rsidRPr="00AA7679">
        <w:rPr>
          <w:noProof/>
          <w:sz w:val="28"/>
          <w:szCs w:val="28"/>
          <w:lang w:val="en-US"/>
        </w:rPr>
        <w:t>]</w:t>
      </w:r>
      <w:r w:rsidRPr="00AA7679">
        <w:rPr>
          <w:noProof/>
          <w:sz w:val="28"/>
          <w:szCs w:val="28"/>
          <w:lang w:val="en-US"/>
        </w:rPr>
        <w:t>.</w:t>
      </w:r>
      <w:r w:rsidR="000A0088" w:rsidRPr="00AA7679">
        <w:rPr>
          <w:noProof/>
          <w:sz w:val="28"/>
          <w:szCs w:val="28"/>
          <w:lang w:val="en-US"/>
        </w:rPr>
        <w:t xml:space="preserve"> </w:t>
      </w:r>
      <w:r w:rsidRPr="00AA7679">
        <w:rPr>
          <w:noProof/>
          <w:sz w:val="28"/>
          <w:szCs w:val="28"/>
          <w:lang w:val="en-US"/>
        </w:rPr>
        <w:t xml:space="preserve">Nowadays, the modern theory of the interaction of elementary particles is </w:t>
      </w:r>
      <w:r w:rsidR="002102A2" w:rsidRPr="00AA7679">
        <w:rPr>
          <w:noProof/>
          <w:sz w:val="28"/>
          <w:szCs w:val="28"/>
          <w:lang w:val="en-US"/>
        </w:rPr>
        <w:t xml:space="preserve">precisely </w:t>
      </w:r>
      <w:r w:rsidRPr="00AA7679">
        <w:rPr>
          <w:noProof/>
          <w:sz w:val="28"/>
          <w:szCs w:val="28"/>
          <w:lang w:val="en-US"/>
        </w:rPr>
        <w:t>based on the quantum theory of gauge fields. Let’s consider briefly</w:t>
      </w:r>
      <w:r w:rsidR="009E1929" w:rsidRPr="00AA7679">
        <w:rPr>
          <w:noProof/>
          <w:sz w:val="28"/>
          <w:szCs w:val="28"/>
          <w:lang w:val="en-US"/>
        </w:rPr>
        <w:t xml:space="preserve"> </w:t>
      </w:r>
      <w:r w:rsidRPr="00AA7679">
        <w:rPr>
          <w:noProof/>
          <w:sz w:val="28"/>
          <w:szCs w:val="28"/>
          <w:lang w:val="en-US"/>
        </w:rPr>
        <w:t>the historical background of scientific research that preceded the discovery of these gauge fields.</w:t>
      </w:r>
    </w:p>
    <w:p w14:paraId="5F9E5364" w14:textId="28645547" w:rsidR="001C3732" w:rsidRPr="00AA7679" w:rsidRDefault="001C3732" w:rsidP="00C3063C">
      <w:pPr>
        <w:tabs>
          <w:tab w:val="center" w:pos="4800"/>
          <w:tab w:val="right" w:pos="9500"/>
        </w:tabs>
        <w:ind w:firstLine="567"/>
        <w:jc w:val="both"/>
        <w:rPr>
          <w:noProof/>
          <w:sz w:val="28"/>
          <w:szCs w:val="28"/>
          <w:lang w:val="en-US"/>
        </w:rPr>
      </w:pPr>
      <w:r w:rsidRPr="00AA7679">
        <w:rPr>
          <w:noProof/>
          <w:sz w:val="28"/>
          <w:szCs w:val="28"/>
          <w:lang w:val="en-US"/>
        </w:rPr>
        <w:t xml:space="preserve">The unification of quantum mechanics with the theory of relativity has led to the completion of the construction of the foundation of </w:t>
      </w:r>
      <w:r w:rsidR="007963F9" w:rsidRPr="00AA7679">
        <w:rPr>
          <w:noProof/>
          <w:sz w:val="28"/>
          <w:szCs w:val="28"/>
          <w:lang w:val="en-US"/>
        </w:rPr>
        <w:t>QFT</w:t>
      </w:r>
      <w:r w:rsidRPr="00AA7679">
        <w:rPr>
          <w:noProof/>
          <w:sz w:val="28"/>
          <w:szCs w:val="28"/>
          <w:lang w:val="en-US"/>
        </w:rPr>
        <w:t>, the main task of which is to describe the interaction of elementary particles.</w:t>
      </w:r>
      <w:r w:rsidR="003557CB" w:rsidRPr="00AA7679">
        <w:rPr>
          <w:noProof/>
          <w:sz w:val="28"/>
          <w:szCs w:val="28"/>
          <w:lang w:val="en-US"/>
        </w:rPr>
        <w:t xml:space="preserve"> </w:t>
      </w:r>
      <w:r w:rsidRPr="00AA7679">
        <w:rPr>
          <w:noProof/>
          <w:sz w:val="28"/>
          <w:szCs w:val="28"/>
          <w:lang w:val="en-US"/>
        </w:rPr>
        <w:t>The next step in the construction of gauge fields was played by quantum electrodynamics</w:t>
      </w:r>
      <w:bookmarkStart w:id="50" w:name="_Hlk73917136"/>
      <w:r w:rsidRPr="00AA7679">
        <w:rPr>
          <w:noProof/>
          <w:sz w:val="28"/>
          <w:szCs w:val="28"/>
          <w:lang w:val="en-US"/>
        </w:rPr>
        <w:t>.</w:t>
      </w:r>
      <w:r w:rsidR="007963F9" w:rsidRPr="00AA7679">
        <w:rPr>
          <w:noProof/>
          <w:sz w:val="28"/>
          <w:szCs w:val="28"/>
          <w:lang w:val="en-US"/>
        </w:rPr>
        <w:t xml:space="preserve"> QED</w:t>
      </w:r>
      <w:r w:rsidRPr="00AA7679">
        <w:rPr>
          <w:noProof/>
          <w:sz w:val="28"/>
          <w:szCs w:val="28"/>
          <w:lang w:val="en-US"/>
        </w:rPr>
        <w:t xml:space="preserve"> </w:t>
      </w:r>
      <w:bookmarkEnd w:id="50"/>
      <w:r w:rsidRPr="00AA7679">
        <w:rPr>
          <w:noProof/>
          <w:sz w:val="28"/>
          <w:szCs w:val="28"/>
          <w:lang w:val="en-US"/>
        </w:rPr>
        <w:t>was formulated in the 30s in the scientific works of Dirac, Pauli, Fe</w:t>
      </w:r>
      <w:r w:rsidR="00760DB5" w:rsidRPr="00AA7679">
        <w:rPr>
          <w:noProof/>
          <w:sz w:val="28"/>
          <w:szCs w:val="28"/>
          <w:lang w:val="en-US"/>
        </w:rPr>
        <w:t>ynman</w:t>
      </w:r>
      <w:r w:rsidRPr="00AA7679">
        <w:rPr>
          <w:noProof/>
          <w:sz w:val="28"/>
          <w:szCs w:val="28"/>
          <w:lang w:val="en-US"/>
        </w:rPr>
        <w:t xml:space="preserve"> and other prominent physicists</w:t>
      </w:r>
      <w:r w:rsidR="007963F9" w:rsidRPr="00AA7679">
        <w:rPr>
          <w:noProof/>
          <w:sz w:val="28"/>
          <w:szCs w:val="28"/>
          <w:lang w:val="en-US"/>
        </w:rPr>
        <w:t xml:space="preserve"> [</w:t>
      </w:r>
      <w:r w:rsidR="003557CB" w:rsidRPr="00AA7679">
        <w:rPr>
          <w:noProof/>
          <w:sz w:val="28"/>
          <w:szCs w:val="28"/>
          <w:lang w:val="en-US"/>
        </w:rPr>
        <w:t>58</w:t>
      </w:r>
      <w:r w:rsidR="00A423C1" w:rsidRPr="00AA7679">
        <w:rPr>
          <w:noProof/>
          <w:sz w:val="28"/>
          <w:szCs w:val="28"/>
          <w:lang w:val="en-US"/>
        </w:rPr>
        <w:t>-</w:t>
      </w:r>
      <w:r w:rsidR="003557CB" w:rsidRPr="00AA7679">
        <w:rPr>
          <w:noProof/>
          <w:sz w:val="28"/>
          <w:szCs w:val="28"/>
          <w:lang w:val="en-US"/>
        </w:rPr>
        <w:t>61</w:t>
      </w:r>
      <w:r w:rsidR="007963F9" w:rsidRPr="00AA7679">
        <w:rPr>
          <w:noProof/>
          <w:sz w:val="28"/>
          <w:szCs w:val="28"/>
          <w:lang w:val="en-US"/>
        </w:rPr>
        <w:t>]</w:t>
      </w:r>
      <w:r w:rsidRPr="00AA7679">
        <w:rPr>
          <w:noProof/>
          <w:sz w:val="28"/>
          <w:szCs w:val="28"/>
          <w:lang w:val="en-US"/>
        </w:rPr>
        <w:t xml:space="preserve">. </w:t>
      </w:r>
      <w:r w:rsidR="003A2C39" w:rsidRPr="00AA7679">
        <w:rPr>
          <w:noProof/>
          <w:sz w:val="28"/>
          <w:szCs w:val="28"/>
          <w:lang w:val="en-US"/>
        </w:rPr>
        <w:t xml:space="preserve">It is stated that </w:t>
      </w:r>
      <w:r w:rsidRPr="00AA7679">
        <w:rPr>
          <w:noProof/>
          <w:sz w:val="28"/>
          <w:szCs w:val="28"/>
          <w:lang w:val="en-US"/>
        </w:rPr>
        <w:t>Maxwell’s electrodynamics was created on the assumption that light, electrical and magnetic interactions are all types of the same electromagnetic interaction</w:t>
      </w:r>
      <w:r w:rsidR="0025346A" w:rsidRPr="00AA7679">
        <w:rPr>
          <w:noProof/>
          <w:sz w:val="28"/>
          <w:szCs w:val="28"/>
          <w:lang w:val="en-US"/>
        </w:rPr>
        <w:t xml:space="preserve"> </w:t>
      </w:r>
      <w:r w:rsidR="003A2C39" w:rsidRPr="00AA7679">
        <w:rPr>
          <w:noProof/>
          <w:sz w:val="28"/>
          <w:szCs w:val="28"/>
          <w:lang w:val="en-US"/>
        </w:rPr>
        <w:t>[</w:t>
      </w:r>
      <w:r w:rsidR="00AD5DEB" w:rsidRPr="00AA7679">
        <w:rPr>
          <w:noProof/>
          <w:sz w:val="28"/>
          <w:szCs w:val="28"/>
          <w:lang w:val="en-US"/>
        </w:rPr>
        <w:t>62</w:t>
      </w:r>
      <w:r w:rsidR="003A2C39" w:rsidRPr="00AA7679">
        <w:rPr>
          <w:noProof/>
          <w:sz w:val="28"/>
          <w:szCs w:val="28"/>
          <w:lang w:val="en-US"/>
        </w:rPr>
        <w:t>]</w:t>
      </w:r>
      <w:r w:rsidRPr="00AA7679">
        <w:rPr>
          <w:noProof/>
          <w:sz w:val="28"/>
          <w:szCs w:val="28"/>
          <w:lang w:val="en-US"/>
        </w:rPr>
        <w:t>.</w:t>
      </w:r>
      <w:r w:rsidR="0025346A" w:rsidRPr="00AA7679">
        <w:rPr>
          <w:noProof/>
          <w:sz w:val="28"/>
          <w:szCs w:val="28"/>
          <w:lang w:val="en-US"/>
        </w:rPr>
        <w:t xml:space="preserve"> </w:t>
      </w:r>
    </w:p>
    <w:p w14:paraId="7AA3CF52" w14:textId="692D19AA" w:rsidR="001C3732" w:rsidRPr="00AA7679" w:rsidRDefault="001C3732" w:rsidP="00C3063C">
      <w:pPr>
        <w:tabs>
          <w:tab w:val="center" w:pos="4800"/>
          <w:tab w:val="right" w:pos="9500"/>
        </w:tabs>
        <w:ind w:firstLine="567"/>
        <w:jc w:val="both"/>
        <w:rPr>
          <w:noProof/>
          <w:sz w:val="28"/>
          <w:szCs w:val="28"/>
          <w:lang w:val="en-US"/>
        </w:rPr>
      </w:pPr>
      <w:r w:rsidRPr="00AA7679">
        <w:rPr>
          <w:noProof/>
          <w:sz w:val="28"/>
          <w:szCs w:val="28"/>
          <w:lang w:val="en-US"/>
        </w:rPr>
        <w:t>The next step i</w:t>
      </w:r>
      <w:r w:rsidR="00A14117" w:rsidRPr="00AA7679">
        <w:rPr>
          <w:noProof/>
          <w:sz w:val="28"/>
          <w:szCs w:val="28"/>
          <w:lang w:val="en-US"/>
        </w:rPr>
        <w:t>n</w:t>
      </w:r>
      <w:r w:rsidRPr="00AA7679">
        <w:rPr>
          <w:noProof/>
          <w:sz w:val="28"/>
          <w:szCs w:val="28"/>
          <w:lang w:val="en-US"/>
        </w:rPr>
        <w:t xml:space="preserve"> the transition to non-Abelian gauge symmetries is constructi</w:t>
      </w:r>
      <w:r w:rsidR="001D72C0" w:rsidRPr="00AA7679">
        <w:rPr>
          <w:noProof/>
          <w:sz w:val="28"/>
          <w:szCs w:val="28"/>
          <w:lang w:val="en-US"/>
        </w:rPr>
        <w:t>on</w:t>
      </w:r>
      <w:r w:rsidRPr="00AA7679">
        <w:rPr>
          <w:noProof/>
          <w:sz w:val="28"/>
          <w:szCs w:val="28"/>
          <w:lang w:val="en-US"/>
        </w:rPr>
        <w:t xml:space="preserve"> the Yang-Mills fields.</w:t>
      </w:r>
      <w:r w:rsidR="000A0088" w:rsidRPr="00AA7679">
        <w:rPr>
          <w:noProof/>
          <w:sz w:val="28"/>
          <w:szCs w:val="28"/>
          <w:lang w:val="en-US"/>
        </w:rPr>
        <w:t xml:space="preserve"> </w:t>
      </w:r>
      <w:r w:rsidRPr="00AA7679">
        <w:rPr>
          <w:noProof/>
          <w:sz w:val="28"/>
          <w:szCs w:val="28"/>
          <w:lang w:val="en-US"/>
        </w:rPr>
        <w:t>Yang-Mills fields were discovered in 1954 by C. Y</w:t>
      </w:r>
      <w:r w:rsidR="007A7ADA" w:rsidRPr="00AA7679">
        <w:rPr>
          <w:noProof/>
          <w:sz w:val="28"/>
          <w:szCs w:val="28"/>
          <w:lang w:val="en-US"/>
        </w:rPr>
        <w:t>a</w:t>
      </w:r>
      <w:r w:rsidRPr="00AA7679">
        <w:rPr>
          <w:noProof/>
          <w:sz w:val="28"/>
          <w:szCs w:val="28"/>
          <w:lang w:val="en-US"/>
        </w:rPr>
        <w:t>ng and his student R. Mills</w:t>
      </w:r>
      <w:r w:rsidR="008B458B" w:rsidRPr="00AA7679">
        <w:rPr>
          <w:noProof/>
          <w:sz w:val="28"/>
          <w:szCs w:val="28"/>
          <w:lang w:val="en-US"/>
        </w:rPr>
        <w:t xml:space="preserve"> [</w:t>
      </w:r>
      <w:r w:rsidR="00F1488A" w:rsidRPr="00AA7679">
        <w:rPr>
          <w:noProof/>
          <w:sz w:val="28"/>
          <w:szCs w:val="28"/>
          <w:lang w:val="en-US"/>
        </w:rPr>
        <w:t>63</w:t>
      </w:r>
      <w:r w:rsidR="008B458B" w:rsidRPr="00AA7679">
        <w:rPr>
          <w:noProof/>
          <w:sz w:val="28"/>
          <w:szCs w:val="28"/>
          <w:lang w:val="en-US"/>
        </w:rPr>
        <w:t>]</w:t>
      </w:r>
      <w:r w:rsidRPr="00AA7679">
        <w:rPr>
          <w:noProof/>
          <w:sz w:val="28"/>
          <w:szCs w:val="28"/>
          <w:lang w:val="en-US"/>
        </w:rPr>
        <w:t>. Based on the analogy of light</w:t>
      </w:r>
      <w:r w:rsidR="00FE4FD6" w:rsidRPr="00AA7679">
        <w:rPr>
          <w:noProof/>
          <w:sz w:val="28"/>
          <w:szCs w:val="28"/>
          <w:lang w:val="en-US"/>
        </w:rPr>
        <w:t xml:space="preserve"> quanta</w:t>
      </w:r>
      <w:r w:rsidRPr="00AA7679">
        <w:rPr>
          <w:noProof/>
          <w:sz w:val="28"/>
          <w:szCs w:val="28"/>
          <w:lang w:val="en-US"/>
        </w:rPr>
        <w:t xml:space="preserve"> - photons,</w:t>
      </w:r>
      <w:r w:rsidR="00A14117" w:rsidRPr="00AA7679">
        <w:rPr>
          <w:noProof/>
          <w:sz w:val="28"/>
          <w:szCs w:val="28"/>
          <w:lang w:val="en-US"/>
        </w:rPr>
        <w:t xml:space="preserve"> the</w:t>
      </w:r>
      <w:r w:rsidRPr="00AA7679">
        <w:rPr>
          <w:noProof/>
          <w:sz w:val="28"/>
          <w:szCs w:val="28"/>
          <w:lang w:val="en-US"/>
        </w:rPr>
        <w:t xml:space="preserve"> theoretical physicists suggested that</w:t>
      </w:r>
      <w:r w:rsidR="00A14117" w:rsidRPr="00AA7679">
        <w:rPr>
          <w:noProof/>
          <w:sz w:val="28"/>
          <w:szCs w:val="28"/>
          <w:lang w:val="en-US"/>
        </w:rPr>
        <w:t xml:space="preserve"> the</w:t>
      </w:r>
      <w:r w:rsidRPr="00AA7679">
        <w:rPr>
          <w:noProof/>
          <w:sz w:val="28"/>
          <w:szCs w:val="28"/>
          <w:lang w:val="en-US"/>
        </w:rPr>
        <w:t xml:space="preserve"> weak and</w:t>
      </w:r>
      <w:r w:rsidR="00A14117" w:rsidRPr="00AA7679">
        <w:rPr>
          <w:noProof/>
          <w:sz w:val="28"/>
          <w:szCs w:val="28"/>
          <w:lang w:val="en-US"/>
        </w:rPr>
        <w:t xml:space="preserve"> the</w:t>
      </w:r>
      <w:r w:rsidRPr="00AA7679">
        <w:rPr>
          <w:noProof/>
          <w:sz w:val="28"/>
          <w:szCs w:val="28"/>
          <w:lang w:val="en-US"/>
        </w:rPr>
        <w:t xml:space="preserve"> strong interactions are caused by the exchange of energy quanta, called the quanta of the Yang</w:t>
      </w:r>
      <w:r w:rsidR="00A14117" w:rsidRPr="00AA7679">
        <w:rPr>
          <w:noProof/>
          <w:sz w:val="28"/>
          <w:szCs w:val="28"/>
          <w:lang w:val="en-US"/>
        </w:rPr>
        <w:t xml:space="preserve"> -</w:t>
      </w:r>
      <w:r w:rsidRPr="00AA7679">
        <w:rPr>
          <w:noProof/>
          <w:sz w:val="28"/>
          <w:szCs w:val="28"/>
          <w:lang w:val="en-US"/>
        </w:rPr>
        <w:t xml:space="preserve"> Mills fields.</w:t>
      </w:r>
      <w:r w:rsidR="000A0088" w:rsidRPr="00AA7679">
        <w:rPr>
          <w:noProof/>
          <w:sz w:val="28"/>
          <w:szCs w:val="28"/>
          <w:lang w:val="en-US"/>
        </w:rPr>
        <w:t xml:space="preserve"> </w:t>
      </w:r>
      <w:r w:rsidR="00E0061F" w:rsidRPr="00AA7679">
        <w:rPr>
          <w:noProof/>
          <w:sz w:val="28"/>
          <w:szCs w:val="28"/>
          <w:lang w:val="en-US"/>
        </w:rPr>
        <w:t xml:space="preserve">The quanta of the Yang-Mills fields are vector particles, i.e. bosons with spin 1 having zero mass. </w:t>
      </w:r>
      <w:r w:rsidRPr="00AA7679">
        <w:rPr>
          <w:noProof/>
          <w:sz w:val="28"/>
          <w:szCs w:val="28"/>
          <w:lang w:val="en-US"/>
        </w:rPr>
        <w:t xml:space="preserve">If one consider the weak interaction, then the quantum corresponding to the Yang-Mills field </w:t>
      </w:r>
      <w:r w:rsidR="00281970" w:rsidRPr="00AA7679">
        <w:rPr>
          <w:noProof/>
          <w:sz w:val="28"/>
          <w:szCs w:val="28"/>
          <w:lang w:val="en-US"/>
        </w:rPr>
        <w:t xml:space="preserve">are </w:t>
      </w:r>
      <m:oMath>
        <m:sSup>
          <m:sSupPr>
            <m:ctrlPr>
              <w:rPr>
                <w:rFonts w:ascii="Cambria Math" w:hAnsi="Cambria Math"/>
                <w:i/>
                <w:noProof/>
                <w:sz w:val="28"/>
                <w:szCs w:val="28"/>
                <w:lang w:val="en-US"/>
              </w:rPr>
            </m:ctrlPr>
          </m:sSupPr>
          <m:e>
            <m:r>
              <w:rPr>
                <w:rFonts w:ascii="Cambria Math" w:hAnsi="Cambria Math"/>
                <w:noProof/>
                <w:sz w:val="28"/>
                <w:szCs w:val="28"/>
                <w:lang w:val="en-US"/>
              </w:rPr>
              <m:t>W</m:t>
            </m:r>
          </m:e>
          <m:sup>
            <m:r>
              <w:rPr>
                <w:rFonts w:ascii="Cambria Math" w:hAnsi="Cambria Math"/>
                <w:noProof/>
                <w:sz w:val="28"/>
                <w:szCs w:val="28"/>
                <w:lang w:val="en-US"/>
              </w:rPr>
              <m:t>±</m:t>
            </m:r>
          </m:sup>
        </m:sSup>
      </m:oMath>
      <w:r w:rsidR="00281970" w:rsidRPr="00AA7679">
        <w:rPr>
          <w:noProof/>
          <w:sz w:val="28"/>
          <w:szCs w:val="28"/>
          <w:lang w:val="en-US"/>
        </w:rPr>
        <w:t>,</w:t>
      </w:r>
      <m:oMath>
        <m:r>
          <w:rPr>
            <w:rFonts w:ascii="Cambria Math" w:hAnsi="Cambria Math"/>
            <w:noProof/>
            <w:sz w:val="28"/>
            <w:szCs w:val="28"/>
            <w:lang w:val="en-US"/>
          </w:rPr>
          <m:t xml:space="preserve"> </m:t>
        </m:r>
        <m:sSup>
          <m:sSupPr>
            <m:ctrlPr>
              <w:rPr>
                <w:rFonts w:ascii="Cambria Math" w:hAnsi="Cambria Math"/>
                <w:i/>
                <w:noProof/>
                <w:sz w:val="28"/>
                <w:szCs w:val="28"/>
                <w:lang w:val="en-US"/>
              </w:rPr>
            </m:ctrlPr>
          </m:sSupPr>
          <m:e>
            <m:r>
              <w:rPr>
                <w:rFonts w:ascii="Cambria Math" w:hAnsi="Cambria Math"/>
                <w:noProof/>
                <w:sz w:val="28"/>
                <w:szCs w:val="28"/>
                <w:lang w:val="en-US"/>
              </w:rPr>
              <m:t>Z</m:t>
            </m:r>
          </m:e>
          <m:sup>
            <m:r>
              <w:rPr>
                <w:rFonts w:ascii="Cambria Math" w:hAnsi="Cambria Math"/>
                <w:noProof/>
                <w:sz w:val="28"/>
                <w:szCs w:val="28"/>
                <w:lang w:val="en-US"/>
              </w:rPr>
              <m:t>0</m:t>
            </m:r>
          </m:sup>
        </m:sSup>
      </m:oMath>
      <w:r w:rsidRPr="00AA7679">
        <w:rPr>
          <w:noProof/>
          <w:sz w:val="28"/>
          <w:szCs w:val="28"/>
          <w:lang w:val="en-US"/>
        </w:rPr>
        <w:t xml:space="preserve"> particle</w:t>
      </w:r>
      <w:r w:rsidR="002A7C10" w:rsidRPr="00AA7679">
        <w:rPr>
          <w:noProof/>
          <w:sz w:val="28"/>
          <w:szCs w:val="28"/>
          <w:lang w:val="en-US"/>
        </w:rPr>
        <w:t>s</w:t>
      </w:r>
      <w:r w:rsidRPr="00AA7679">
        <w:rPr>
          <w:noProof/>
          <w:sz w:val="28"/>
          <w:szCs w:val="28"/>
          <w:lang w:val="en-US"/>
        </w:rPr>
        <w:t>. For the strong interaction, the quantum corresponding to the Yang-Mills field is the "glue" that holds protons and neutrons together</w:t>
      </w:r>
      <w:r w:rsidR="00E0061F" w:rsidRPr="00AA7679">
        <w:rPr>
          <w:noProof/>
          <w:sz w:val="28"/>
          <w:szCs w:val="28"/>
          <w:lang w:val="en-US"/>
        </w:rPr>
        <w:t>,</w:t>
      </w:r>
      <w:r w:rsidRPr="00AA7679">
        <w:rPr>
          <w:noProof/>
          <w:sz w:val="28"/>
          <w:szCs w:val="28"/>
          <w:lang w:val="en-US"/>
        </w:rPr>
        <w:t xml:space="preserve"> </w:t>
      </w:r>
      <w:r w:rsidR="00E0061F" w:rsidRPr="00AA7679">
        <w:rPr>
          <w:noProof/>
          <w:sz w:val="28"/>
          <w:szCs w:val="28"/>
          <w:lang w:val="en-US"/>
        </w:rPr>
        <w:t>which is called</w:t>
      </w:r>
      <w:r w:rsidRPr="00AA7679">
        <w:rPr>
          <w:noProof/>
          <w:sz w:val="28"/>
          <w:szCs w:val="28"/>
          <w:lang w:val="en-US"/>
        </w:rPr>
        <w:t xml:space="preserve"> gluon</w:t>
      </w:r>
      <w:r w:rsidR="00E0061F" w:rsidRPr="00AA7679">
        <w:rPr>
          <w:noProof/>
          <w:sz w:val="28"/>
          <w:szCs w:val="28"/>
          <w:lang w:val="en-US"/>
        </w:rPr>
        <w:t xml:space="preserve"> [</w:t>
      </w:r>
      <w:r w:rsidR="00C177BE" w:rsidRPr="00AA7679">
        <w:rPr>
          <w:noProof/>
          <w:sz w:val="28"/>
          <w:szCs w:val="28"/>
          <w:lang w:val="en-US"/>
        </w:rPr>
        <w:t>64</w:t>
      </w:r>
      <w:r w:rsidR="00E0061F" w:rsidRPr="00AA7679">
        <w:rPr>
          <w:noProof/>
          <w:sz w:val="28"/>
          <w:szCs w:val="28"/>
          <w:lang w:val="en-US"/>
        </w:rPr>
        <w:t>-</w:t>
      </w:r>
      <w:r w:rsidR="00C177BE" w:rsidRPr="00AA7679">
        <w:rPr>
          <w:noProof/>
          <w:sz w:val="28"/>
          <w:szCs w:val="28"/>
          <w:lang w:val="en-US"/>
        </w:rPr>
        <w:t>65</w:t>
      </w:r>
      <w:r w:rsidR="00E0061F" w:rsidRPr="00AA7679">
        <w:rPr>
          <w:noProof/>
          <w:sz w:val="28"/>
          <w:szCs w:val="28"/>
          <w:lang w:val="en-US"/>
        </w:rPr>
        <w:t>]</w:t>
      </w:r>
      <w:r w:rsidRPr="00AA7679">
        <w:rPr>
          <w:noProof/>
          <w:sz w:val="28"/>
          <w:szCs w:val="28"/>
          <w:lang w:val="en-US"/>
        </w:rPr>
        <w:t>.</w:t>
      </w:r>
      <w:r w:rsidR="00E0061F" w:rsidRPr="00AA7679">
        <w:rPr>
          <w:noProof/>
          <w:sz w:val="28"/>
          <w:szCs w:val="28"/>
          <w:lang w:val="en-US"/>
        </w:rPr>
        <w:t xml:space="preserve"> </w:t>
      </w:r>
      <w:r w:rsidRPr="00AA7679">
        <w:rPr>
          <w:noProof/>
          <w:sz w:val="28"/>
          <w:szCs w:val="28"/>
          <w:lang w:val="en-US"/>
        </w:rPr>
        <w:t>Later it was shown that</w:t>
      </w:r>
      <w:r w:rsidR="00E0061F" w:rsidRPr="00AA7679">
        <w:rPr>
          <w:noProof/>
          <w:sz w:val="28"/>
          <w:szCs w:val="28"/>
          <w:lang w:val="en-US"/>
        </w:rPr>
        <w:t xml:space="preserve"> </w:t>
      </w:r>
      <w:r w:rsidRPr="00AA7679">
        <w:rPr>
          <w:noProof/>
          <w:sz w:val="28"/>
          <w:szCs w:val="28"/>
          <w:lang w:val="en-US"/>
        </w:rPr>
        <w:t>using the mechanism of spontaneous symmetry breaking, the Yang-Mills fields can acquire a nonzero mass</w:t>
      </w:r>
      <w:r w:rsidR="00E0061F" w:rsidRPr="00AA7679">
        <w:rPr>
          <w:noProof/>
          <w:sz w:val="28"/>
          <w:szCs w:val="28"/>
          <w:lang w:val="en-US"/>
        </w:rPr>
        <w:t xml:space="preserve"> [</w:t>
      </w:r>
      <w:r w:rsidR="00C177BE" w:rsidRPr="00AA7679">
        <w:rPr>
          <w:noProof/>
          <w:sz w:val="28"/>
          <w:szCs w:val="28"/>
          <w:lang w:val="en-US"/>
        </w:rPr>
        <w:t>66</w:t>
      </w:r>
      <w:r w:rsidR="00AA628E" w:rsidRPr="00AA7679">
        <w:rPr>
          <w:noProof/>
          <w:sz w:val="28"/>
          <w:szCs w:val="28"/>
          <w:lang w:val="en-US"/>
        </w:rPr>
        <w:t>-68</w:t>
      </w:r>
      <w:r w:rsidR="00E0061F" w:rsidRPr="00AA7679">
        <w:rPr>
          <w:noProof/>
          <w:sz w:val="28"/>
          <w:szCs w:val="28"/>
          <w:lang w:val="en-US"/>
        </w:rPr>
        <w:t>]</w:t>
      </w:r>
      <w:r w:rsidRPr="00AA7679">
        <w:rPr>
          <w:noProof/>
          <w:sz w:val="28"/>
          <w:szCs w:val="28"/>
          <w:lang w:val="en-US"/>
        </w:rPr>
        <w:t>.</w:t>
      </w:r>
    </w:p>
    <w:p w14:paraId="5C3675A6" w14:textId="101FD98C" w:rsidR="001C3732" w:rsidRPr="00AA7679" w:rsidRDefault="00FF248D" w:rsidP="006B0A4D">
      <w:pPr>
        <w:tabs>
          <w:tab w:val="center" w:pos="4800"/>
          <w:tab w:val="right" w:pos="9500"/>
        </w:tabs>
        <w:ind w:firstLine="567"/>
        <w:jc w:val="both"/>
        <w:rPr>
          <w:noProof/>
          <w:sz w:val="28"/>
          <w:szCs w:val="28"/>
          <w:lang w:val="en-US"/>
        </w:rPr>
      </w:pPr>
      <w:r w:rsidRPr="00AA7679">
        <w:rPr>
          <w:noProof/>
          <w:sz w:val="28"/>
          <w:szCs w:val="28"/>
          <w:lang w:val="en-US"/>
        </w:rPr>
        <w:t>T</w:t>
      </w:r>
      <w:r w:rsidR="00D357A4" w:rsidRPr="00AA7679">
        <w:rPr>
          <w:noProof/>
          <w:sz w:val="28"/>
          <w:szCs w:val="28"/>
          <w:lang w:val="en-US"/>
        </w:rPr>
        <w:t xml:space="preserve">here had arisen some </w:t>
      </w:r>
      <w:r w:rsidR="001C3732" w:rsidRPr="00AA7679">
        <w:rPr>
          <w:noProof/>
          <w:sz w:val="28"/>
          <w:szCs w:val="28"/>
          <w:lang w:val="en-US"/>
        </w:rPr>
        <w:t xml:space="preserve">difficulties in constructing </w:t>
      </w:r>
      <w:r w:rsidR="00D357A4" w:rsidRPr="00AA7679">
        <w:rPr>
          <w:noProof/>
          <w:sz w:val="28"/>
          <w:szCs w:val="28"/>
          <w:lang w:val="en-US"/>
        </w:rPr>
        <w:t>the</w:t>
      </w:r>
      <w:r w:rsidR="001C3732" w:rsidRPr="00AA7679">
        <w:rPr>
          <w:noProof/>
          <w:sz w:val="28"/>
          <w:szCs w:val="28"/>
          <w:lang w:val="en-US"/>
        </w:rPr>
        <w:t xml:space="preserve"> gauge theory</w:t>
      </w:r>
      <w:r w:rsidRPr="00AA7679">
        <w:rPr>
          <w:noProof/>
          <w:sz w:val="28"/>
          <w:szCs w:val="28"/>
          <w:lang w:val="en-US"/>
        </w:rPr>
        <w:t xml:space="preserve"> in the 1960s</w:t>
      </w:r>
      <w:r w:rsidR="001C3732" w:rsidRPr="00AA7679">
        <w:rPr>
          <w:noProof/>
          <w:sz w:val="28"/>
          <w:szCs w:val="28"/>
          <w:lang w:val="en-US"/>
        </w:rPr>
        <w:t xml:space="preserve">. </w:t>
      </w:r>
    </w:p>
    <w:p w14:paraId="7E8DAFAC" w14:textId="55580E46" w:rsidR="001C3732" w:rsidRPr="00AA7679" w:rsidRDefault="001C3732" w:rsidP="006B0A4D">
      <w:pPr>
        <w:tabs>
          <w:tab w:val="center" w:pos="4800"/>
          <w:tab w:val="right" w:pos="9500"/>
        </w:tabs>
        <w:ind w:firstLine="567"/>
        <w:jc w:val="both"/>
        <w:rPr>
          <w:noProof/>
          <w:sz w:val="28"/>
          <w:szCs w:val="28"/>
          <w:lang w:val="en-US"/>
        </w:rPr>
      </w:pPr>
      <w:r w:rsidRPr="00AA7679">
        <w:rPr>
          <w:noProof/>
          <w:sz w:val="28"/>
          <w:szCs w:val="28"/>
          <w:lang w:val="en-US"/>
        </w:rPr>
        <w:t xml:space="preserve">In 1964 M. Gell-Mann and </w:t>
      </w:r>
      <w:r w:rsidR="004F5685" w:rsidRPr="00AA7679">
        <w:rPr>
          <w:noProof/>
          <w:sz w:val="28"/>
          <w:szCs w:val="28"/>
          <w:lang w:val="en-US"/>
        </w:rPr>
        <w:t>G</w:t>
      </w:r>
      <w:r w:rsidRPr="00AA7679">
        <w:rPr>
          <w:noProof/>
          <w:sz w:val="28"/>
          <w:szCs w:val="28"/>
          <w:lang w:val="en-US"/>
        </w:rPr>
        <w:t>. Zweig independently proposed a composite quark model of hadrons</w:t>
      </w:r>
      <w:r w:rsidR="004F5685" w:rsidRPr="00AA7679">
        <w:rPr>
          <w:noProof/>
          <w:sz w:val="28"/>
          <w:szCs w:val="28"/>
          <w:lang w:val="en-US"/>
        </w:rPr>
        <w:t xml:space="preserve"> [</w:t>
      </w:r>
      <w:r w:rsidR="00821917" w:rsidRPr="00AA7679">
        <w:rPr>
          <w:noProof/>
          <w:sz w:val="28"/>
          <w:szCs w:val="28"/>
          <w:lang w:val="en-US"/>
        </w:rPr>
        <w:t>69</w:t>
      </w:r>
      <w:r w:rsidR="004F5685" w:rsidRPr="00AA7679">
        <w:rPr>
          <w:noProof/>
          <w:sz w:val="28"/>
          <w:szCs w:val="28"/>
          <w:lang w:val="en-US"/>
        </w:rPr>
        <w:t xml:space="preserve">, </w:t>
      </w:r>
      <w:r w:rsidR="00821917" w:rsidRPr="00AA7679">
        <w:rPr>
          <w:noProof/>
          <w:sz w:val="28"/>
          <w:szCs w:val="28"/>
          <w:lang w:val="en-US"/>
        </w:rPr>
        <w:t>70</w:t>
      </w:r>
      <w:r w:rsidR="004F5685" w:rsidRPr="00AA7679">
        <w:rPr>
          <w:noProof/>
          <w:sz w:val="28"/>
          <w:szCs w:val="28"/>
          <w:lang w:val="en-US"/>
        </w:rPr>
        <w:t>]</w:t>
      </w:r>
      <w:r w:rsidRPr="00AA7679">
        <w:rPr>
          <w:noProof/>
          <w:sz w:val="28"/>
          <w:szCs w:val="28"/>
          <w:lang w:val="en-US"/>
        </w:rPr>
        <w:t>. According to this model hadrons are composite particles consisting of quarks or antiquarks.</w:t>
      </w:r>
      <w:r w:rsidR="00A948A1" w:rsidRPr="00AA7679">
        <w:rPr>
          <w:noProof/>
          <w:sz w:val="28"/>
          <w:szCs w:val="28"/>
          <w:lang w:val="en-US"/>
        </w:rPr>
        <w:t xml:space="preserve"> Moreover, o</w:t>
      </w:r>
      <w:r w:rsidRPr="00AA7679">
        <w:rPr>
          <w:noProof/>
          <w:sz w:val="28"/>
          <w:szCs w:val="28"/>
          <w:lang w:val="en-US"/>
        </w:rPr>
        <w:t xml:space="preserve">ne of the important quantum numbers </w:t>
      </w:r>
      <w:r w:rsidR="00A948A1" w:rsidRPr="00AA7679">
        <w:rPr>
          <w:noProof/>
          <w:sz w:val="28"/>
          <w:szCs w:val="28"/>
          <w:lang w:val="en-US"/>
        </w:rPr>
        <w:t>of</w:t>
      </w:r>
      <w:r w:rsidRPr="00AA7679">
        <w:rPr>
          <w:noProof/>
          <w:sz w:val="28"/>
          <w:szCs w:val="28"/>
          <w:lang w:val="en-US"/>
        </w:rPr>
        <w:t xml:space="preserve"> quarks is color,</w:t>
      </w:r>
      <w:r w:rsidR="00A948A1" w:rsidRPr="00AA7679">
        <w:rPr>
          <w:noProof/>
          <w:sz w:val="28"/>
          <w:szCs w:val="28"/>
          <w:lang w:val="en-US"/>
        </w:rPr>
        <w:t xml:space="preserve"> which </w:t>
      </w:r>
      <w:r w:rsidR="00AD1615" w:rsidRPr="00AA7679">
        <w:rPr>
          <w:noProof/>
          <w:sz w:val="28"/>
          <w:szCs w:val="28"/>
          <w:lang w:val="en-US"/>
        </w:rPr>
        <w:t>was</w:t>
      </w:r>
      <w:r w:rsidRPr="00AA7679">
        <w:rPr>
          <w:noProof/>
          <w:sz w:val="28"/>
          <w:szCs w:val="28"/>
          <w:lang w:val="en-US"/>
        </w:rPr>
        <w:t xml:space="preserve"> introduced in 1965 in the works of </w:t>
      </w:r>
      <w:r w:rsidR="00AD1615" w:rsidRPr="00AA7679">
        <w:rPr>
          <w:noProof/>
          <w:sz w:val="28"/>
          <w:szCs w:val="28"/>
          <w:lang w:val="en-US"/>
        </w:rPr>
        <w:t xml:space="preserve">the </w:t>
      </w:r>
      <w:r w:rsidRPr="00AA7679">
        <w:rPr>
          <w:noProof/>
          <w:sz w:val="28"/>
          <w:szCs w:val="28"/>
          <w:lang w:val="en-US"/>
        </w:rPr>
        <w:t>Dubna scientists N.N.Bogolyubov, B.V. Struminsky</w:t>
      </w:r>
      <w:r w:rsidR="00A948A1" w:rsidRPr="00AA7679">
        <w:rPr>
          <w:noProof/>
          <w:sz w:val="28"/>
          <w:szCs w:val="28"/>
          <w:lang w:val="en-US"/>
        </w:rPr>
        <w:t xml:space="preserve">, </w:t>
      </w:r>
      <w:r w:rsidRPr="00AA7679">
        <w:rPr>
          <w:noProof/>
          <w:sz w:val="28"/>
          <w:szCs w:val="28"/>
          <w:lang w:val="en-US"/>
        </w:rPr>
        <w:t>A.N. Tavkhelidze and independently M. Khan and I. Nambu</w:t>
      </w:r>
      <w:r w:rsidR="00A948A1" w:rsidRPr="00AA7679">
        <w:rPr>
          <w:noProof/>
          <w:sz w:val="28"/>
          <w:szCs w:val="28"/>
          <w:lang w:val="en-US"/>
        </w:rPr>
        <w:t xml:space="preserve"> [</w:t>
      </w:r>
      <w:r w:rsidR="00821917" w:rsidRPr="00AA7679">
        <w:rPr>
          <w:noProof/>
          <w:sz w:val="28"/>
          <w:szCs w:val="28"/>
          <w:lang w:val="en-US"/>
        </w:rPr>
        <w:t>71</w:t>
      </w:r>
      <w:r w:rsidR="00A948A1" w:rsidRPr="00AA7679">
        <w:rPr>
          <w:noProof/>
          <w:sz w:val="28"/>
          <w:szCs w:val="28"/>
          <w:lang w:val="en-US"/>
        </w:rPr>
        <w:t>]</w:t>
      </w:r>
      <w:r w:rsidRPr="00AA7679">
        <w:rPr>
          <w:noProof/>
          <w:sz w:val="28"/>
          <w:szCs w:val="28"/>
          <w:lang w:val="en-US"/>
        </w:rPr>
        <w:t xml:space="preserve">. </w:t>
      </w:r>
      <w:r w:rsidR="00074F78" w:rsidRPr="00AA7679">
        <w:rPr>
          <w:noProof/>
          <w:sz w:val="28"/>
          <w:szCs w:val="28"/>
          <w:lang w:val="en-US"/>
        </w:rPr>
        <w:t>This q</w:t>
      </w:r>
      <w:r w:rsidRPr="00AA7679">
        <w:rPr>
          <w:noProof/>
          <w:sz w:val="28"/>
          <w:szCs w:val="28"/>
          <w:lang w:val="en-US"/>
        </w:rPr>
        <w:t>uantum number characterizes all strongly interacting particles.</w:t>
      </w:r>
    </w:p>
    <w:p w14:paraId="3F71E4F2" w14:textId="321DF1C5" w:rsidR="001C3732" w:rsidRPr="00AA7679" w:rsidRDefault="001C3732" w:rsidP="006B0A4D">
      <w:pPr>
        <w:tabs>
          <w:tab w:val="center" w:pos="4800"/>
          <w:tab w:val="right" w:pos="9500"/>
        </w:tabs>
        <w:ind w:firstLine="567"/>
        <w:jc w:val="both"/>
        <w:rPr>
          <w:noProof/>
          <w:sz w:val="28"/>
          <w:szCs w:val="28"/>
          <w:lang w:val="en-US"/>
        </w:rPr>
      </w:pPr>
      <w:r w:rsidRPr="00AA7679">
        <w:rPr>
          <w:noProof/>
          <w:sz w:val="28"/>
          <w:szCs w:val="28"/>
          <w:lang w:val="en-US"/>
        </w:rPr>
        <w:t>The forces that allow quarks to be h</w:t>
      </w:r>
      <w:r w:rsidR="00AD1615" w:rsidRPr="00AA7679">
        <w:rPr>
          <w:noProof/>
          <w:sz w:val="28"/>
          <w:szCs w:val="28"/>
          <w:lang w:val="en-US"/>
        </w:rPr>
        <w:t>e</w:t>
      </w:r>
      <w:r w:rsidRPr="00AA7679">
        <w:rPr>
          <w:noProof/>
          <w:sz w:val="28"/>
          <w:szCs w:val="28"/>
          <w:lang w:val="en-US"/>
        </w:rPr>
        <w:t>ld inside hadrons have been explained by theoretical physicists as a result of the presence of a non-Abelian gauge gluon field carrying a quantum number-color.</w:t>
      </w:r>
      <w:r w:rsidR="00531CD8" w:rsidRPr="00AA7679">
        <w:rPr>
          <w:noProof/>
          <w:sz w:val="28"/>
          <w:szCs w:val="28"/>
          <w:lang w:val="en-US"/>
        </w:rPr>
        <w:t xml:space="preserve"> </w:t>
      </w:r>
      <w:r w:rsidRPr="00AA7679">
        <w:rPr>
          <w:noProof/>
          <w:sz w:val="28"/>
          <w:szCs w:val="28"/>
          <w:lang w:val="en-US"/>
        </w:rPr>
        <w:t xml:space="preserve">The color space is </w:t>
      </w:r>
      <w:r w:rsidR="00531CD8" w:rsidRPr="00AA7679">
        <w:rPr>
          <w:noProof/>
          <w:sz w:val="28"/>
          <w:szCs w:val="28"/>
          <w:lang w:val="en-US"/>
        </w:rPr>
        <w:t>3</w:t>
      </w:r>
      <w:r w:rsidRPr="00AA7679">
        <w:rPr>
          <w:noProof/>
          <w:sz w:val="28"/>
          <w:szCs w:val="28"/>
          <w:lang w:val="en-US"/>
        </w:rPr>
        <w:t>-dimensional and the corresponding Yang-Mills fields are associated with the SU (3) group. The emerging theory is called "</w:t>
      </w:r>
      <w:r w:rsidR="00531CD8" w:rsidRPr="00AA7679">
        <w:rPr>
          <w:noProof/>
          <w:sz w:val="28"/>
          <w:szCs w:val="28"/>
          <w:lang w:val="en-US"/>
        </w:rPr>
        <w:t>Q</w:t>
      </w:r>
      <w:r w:rsidRPr="00AA7679">
        <w:rPr>
          <w:noProof/>
          <w:sz w:val="28"/>
          <w:szCs w:val="28"/>
          <w:lang w:val="en-US"/>
        </w:rPr>
        <w:t xml:space="preserve">uantum </w:t>
      </w:r>
      <w:r w:rsidR="00F16C92" w:rsidRPr="00AA7679">
        <w:rPr>
          <w:noProof/>
          <w:sz w:val="28"/>
          <w:szCs w:val="28"/>
          <w:lang w:val="en-US"/>
        </w:rPr>
        <w:t>c</w:t>
      </w:r>
      <w:r w:rsidRPr="00AA7679">
        <w:rPr>
          <w:noProof/>
          <w:sz w:val="28"/>
          <w:szCs w:val="28"/>
          <w:lang w:val="en-US"/>
        </w:rPr>
        <w:t xml:space="preserve">hromodynamics" </w:t>
      </w:r>
      <w:r w:rsidR="00531CD8" w:rsidRPr="00AA7679">
        <w:rPr>
          <w:noProof/>
          <w:sz w:val="28"/>
          <w:szCs w:val="28"/>
          <w:lang w:val="en-US"/>
        </w:rPr>
        <w:t>-</w:t>
      </w:r>
      <w:r w:rsidRPr="00AA7679">
        <w:rPr>
          <w:noProof/>
          <w:sz w:val="28"/>
          <w:szCs w:val="28"/>
          <w:lang w:val="en-US"/>
        </w:rPr>
        <w:t>the fundamental theory of nuclear forces</w:t>
      </w:r>
      <w:r w:rsidR="000150A9" w:rsidRPr="00AA7679">
        <w:rPr>
          <w:noProof/>
          <w:sz w:val="28"/>
          <w:szCs w:val="28"/>
          <w:lang w:val="en-US"/>
        </w:rPr>
        <w:t xml:space="preserve"> [</w:t>
      </w:r>
      <w:r w:rsidR="00821917" w:rsidRPr="00AA7679">
        <w:rPr>
          <w:noProof/>
          <w:sz w:val="28"/>
          <w:szCs w:val="28"/>
          <w:lang w:val="en-US"/>
        </w:rPr>
        <w:t>72</w:t>
      </w:r>
      <w:r w:rsidR="001B7A82" w:rsidRPr="00AA7679">
        <w:rPr>
          <w:noProof/>
          <w:sz w:val="28"/>
          <w:szCs w:val="28"/>
          <w:lang w:val="en-US"/>
        </w:rPr>
        <w:t>-</w:t>
      </w:r>
      <w:r w:rsidR="00821917" w:rsidRPr="00AA7679">
        <w:rPr>
          <w:noProof/>
          <w:sz w:val="28"/>
          <w:szCs w:val="28"/>
          <w:lang w:val="en-US"/>
        </w:rPr>
        <w:t>74</w:t>
      </w:r>
      <w:r w:rsidR="000150A9" w:rsidRPr="00AA7679">
        <w:rPr>
          <w:noProof/>
          <w:sz w:val="28"/>
          <w:szCs w:val="28"/>
          <w:lang w:val="en-US"/>
        </w:rPr>
        <w:t>]</w:t>
      </w:r>
      <w:r w:rsidRPr="00AA7679">
        <w:rPr>
          <w:noProof/>
          <w:sz w:val="28"/>
          <w:szCs w:val="28"/>
          <w:lang w:val="en-US"/>
        </w:rPr>
        <w:t>.</w:t>
      </w:r>
    </w:p>
    <w:p w14:paraId="49D2967B" w14:textId="5A547C34" w:rsidR="001C3732" w:rsidRPr="00AA7679" w:rsidRDefault="009615D3" w:rsidP="006B0A4D">
      <w:pPr>
        <w:tabs>
          <w:tab w:val="center" w:pos="4800"/>
          <w:tab w:val="right" w:pos="9500"/>
        </w:tabs>
        <w:ind w:firstLine="567"/>
        <w:jc w:val="both"/>
        <w:rPr>
          <w:noProof/>
          <w:sz w:val="28"/>
          <w:szCs w:val="28"/>
          <w:lang w:val="en-US"/>
        </w:rPr>
      </w:pPr>
      <w:r w:rsidRPr="00AA7679">
        <w:rPr>
          <w:noProof/>
          <w:sz w:val="28"/>
          <w:szCs w:val="28"/>
          <w:lang w:val="en-US"/>
        </w:rPr>
        <w:t xml:space="preserve">Furthermore, one should accept that </w:t>
      </w:r>
      <w:r w:rsidR="007042FF" w:rsidRPr="00AA7679">
        <w:rPr>
          <w:noProof/>
          <w:sz w:val="28"/>
          <w:szCs w:val="28"/>
          <w:lang w:val="en-US"/>
        </w:rPr>
        <w:t>g</w:t>
      </w:r>
      <w:r w:rsidR="001C3732" w:rsidRPr="00AA7679">
        <w:rPr>
          <w:noProof/>
          <w:sz w:val="28"/>
          <w:szCs w:val="28"/>
          <w:lang w:val="en-US"/>
        </w:rPr>
        <w:t>auge theory is a generalization of Maxwell’s theory. This means that</w:t>
      </w:r>
      <w:r w:rsidR="007042FF" w:rsidRPr="00AA7679">
        <w:rPr>
          <w:noProof/>
          <w:sz w:val="28"/>
          <w:szCs w:val="28"/>
          <w:lang w:val="en-US"/>
        </w:rPr>
        <w:t xml:space="preserve"> </w:t>
      </w:r>
      <w:r w:rsidR="001C3732" w:rsidRPr="00AA7679">
        <w:rPr>
          <w:noProof/>
          <w:sz w:val="28"/>
          <w:szCs w:val="28"/>
          <w:lang w:val="en-US"/>
        </w:rPr>
        <w:t xml:space="preserve">Yang-Mills fields are a generalization of the Maxwell field introduced to describe light. Moreover, there is a very important difference between </w:t>
      </w:r>
      <w:r w:rsidR="00AD1615" w:rsidRPr="00AA7679">
        <w:rPr>
          <w:noProof/>
          <w:sz w:val="28"/>
          <w:szCs w:val="28"/>
          <w:lang w:val="en-US"/>
        </w:rPr>
        <w:t xml:space="preserve">the </w:t>
      </w:r>
      <w:r w:rsidR="001C3732" w:rsidRPr="00AA7679">
        <w:rPr>
          <w:noProof/>
          <w:sz w:val="28"/>
          <w:szCs w:val="28"/>
          <w:lang w:val="en-US"/>
        </w:rPr>
        <w:t xml:space="preserve">Maxwell equations and </w:t>
      </w:r>
      <w:r w:rsidR="00AD1615" w:rsidRPr="00AA7679">
        <w:rPr>
          <w:noProof/>
          <w:sz w:val="28"/>
          <w:szCs w:val="28"/>
          <w:lang w:val="en-US"/>
        </w:rPr>
        <w:t xml:space="preserve">the </w:t>
      </w:r>
      <w:r w:rsidR="001C3732" w:rsidRPr="00AA7679">
        <w:rPr>
          <w:noProof/>
          <w:sz w:val="28"/>
          <w:szCs w:val="28"/>
          <w:lang w:val="en-US"/>
        </w:rPr>
        <w:t>Yang-Mills equations. This difference lies in the fact that</w:t>
      </w:r>
      <w:r w:rsidR="00AD1615" w:rsidRPr="00AA7679">
        <w:rPr>
          <w:noProof/>
          <w:sz w:val="28"/>
          <w:szCs w:val="28"/>
          <w:lang w:val="en-US"/>
        </w:rPr>
        <w:t xml:space="preserve"> the</w:t>
      </w:r>
      <w:r w:rsidR="001C3732" w:rsidRPr="00AA7679">
        <w:rPr>
          <w:noProof/>
          <w:sz w:val="28"/>
          <w:szCs w:val="28"/>
          <w:lang w:val="en-US"/>
        </w:rPr>
        <w:t xml:space="preserve"> Yang</w:t>
      </w:r>
      <w:r w:rsidR="00AD1615" w:rsidRPr="00AA7679">
        <w:rPr>
          <w:noProof/>
          <w:sz w:val="28"/>
          <w:szCs w:val="28"/>
          <w:lang w:val="en-US"/>
        </w:rPr>
        <w:t xml:space="preserve"> </w:t>
      </w:r>
      <w:r w:rsidR="007042FF" w:rsidRPr="00AA7679">
        <w:rPr>
          <w:noProof/>
          <w:sz w:val="28"/>
          <w:szCs w:val="28"/>
          <w:lang w:val="en-US"/>
        </w:rPr>
        <w:t>-</w:t>
      </w:r>
      <w:r w:rsidR="001C3732" w:rsidRPr="00AA7679">
        <w:rPr>
          <w:noProof/>
          <w:sz w:val="28"/>
          <w:szCs w:val="28"/>
          <w:lang w:val="en-US"/>
        </w:rPr>
        <w:t xml:space="preserve"> Mills equations are nonlinear, which is the result of </w:t>
      </w:r>
      <w:r w:rsidR="00C24800" w:rsidRPr="00AA7679">
        <w:rPr>
          <w:noProof/>
          <w:sz w:val="28"/>
          <w:szCs w:val="28"/>
          <w:lang w:val="en-US"/>
        </w:rPr>
        <w:t xml:space="preserve">field </w:t>
      </w:r>
      <w:r w:rsidR="001C3732" w:rsidRPr="00AA7679">
        <w:rPr>
          <w:noProof/>
          <w:sz w:val="28"/>
          <w:szCs w:val="28"/>
          <w:lang w:val="en-US"/>
        </w:rPr>
        <w:t>self-</w:t>
      </w:r>
      <w:r w:rsidR="00074F23" w:rsidRPr="00AA7679">
        <w:rPr>
          <w:noProof/>
          <w:sz w:val="28"/>
          <w:szCs w:val="28"/>
          <w:lang w:val="en-US"/>
        </w:rPr>
        <w:t>interacti</w:t>
      </w:r>
      <w:r w:rsidR="00AD1615" w:rsidRPr="00AA7679">
        <w:rPr>
          <w:noProof/>
          <w:sz w:val="28"/>
          <w:szCs w:val="28"/>
          <w:lang w:val="en-US"/>
        </w:rPr>
        <w:t>on</w:t>
      </w:r>
      <w:r w:rsidR="001C3732" w:rsidRPr="00AA7679">
        <w:rPr>
          <w:noProof/>
          <w:sz w:val="28"/>
          <w:szCs w:val="28"/>
          <w:lang w:val="en-US"/>
        </w:rPr>
        <w:t>.</w:t>
      </w:r>
      <w:r w:rsidR="00083936" w:rsidRPr="00AA7679">
        <w:rPr>
          <w:noProof/>
          <w:sz w:val="28"/>
          <w:szCs w:val="28"/>
          <w:lang w:val="en-US"/>
        </w:rPr>
        <w:t xml:space="preserve"> </w:t>
      </w:r>
      <w:r w:rsidR="001C3732" w:rsidRPr="00AA7679">
        <w:rPr>
          <w:noProof/>
          <w:sz w:val="28"/>
          <w:szCs w:val="28"/>
          <w:lang w:val="en-US"/>
        </w:rPr>
        <w:t xml:space="preserve">Each gauge field can affect not only particles but also itself. In other words, </w:t>
      </w:r>
      <w:r w:rsidR="001C3732" w:rsidRPr="00AA7679">
        <w:rPr>
          <w:noProof/>
          <w:sz w:val="28"/>
          <w:szCs w:val="28"/>
          <w:lang w:val="en-US"/>
        </w:rPr>
        <w:lastRenderedPageBreak/>
        <w:t>quanta of the Yang-Mills field, unlike photons, interact with each other.</w:t>
      </w:r>
    </w:p>
    <w:p w14:paraId="6BF288FD" w14:textId="1F82771D" w:rsidR="001C3732" w:rsidRPr="00AA7679" w:rsidRDefault="00AF262F" w:rsidP="0000073B">
      <w:pPr>
        <w:tabs>
          <w:tab w:val="center" w:pos="4800"/>
          <w:tab w:val="right" w:pos="9500"/>
        </w:tabs>
        <w:ind w:firstLine="567"/>
        <w:jc w:val="both"/>
        <w:rPr>
          <w:noProof/>
          <w:sz w:val="28"/>
          <w:szCs w:val="28"/>
          <w:lang w:val="en-US"/>
        </w:rPr>
      </w:pPr>
      <w:r w:rsidRPr="00AA7679">
        <w:rPr>
          <w:noProof/>
          <w:sz w:val="28"/>
          <w:szCs w:val="28"/>
          <w:lang w:val="en-US"/>
        </w:rPr>
        <w:t>S</w:t>
      </w:r>
      <w:r w:rsidR="001C3732" w:rsidRPr="00AA7679">
        <w:rPr>
          <w:noProof/>
          <w:sz w:val="28"/>
          <w:szCs w:val="28"/>
          <w:lang w:val="en-US"/>
        </w:rPr>
        <w:t>elf-</w:t>
      </w:r>
      <w:r w:rsidRPr="00AA7679">
        <w:rPr>
          <w:noProof/>
          <w:sz w:val="28"/>
          <w:szCs w:val="28"/>
          <w:lang w:val="en-US"/>
        </w:rPr>
        <w:t>interaction</w:t>
      </w:r>
      <w:r w:rsidR="001C3732" w:rsidRPr="00AA7679">
        <w:rPr>
          <w:noProof/>
          <w:sz w:val="28"/>
          <w:szCs w:val="28"/>
          <w:lang w:val="en-US"/>
        </w:rPr>
        <w:t xml:space="preserve"> of the field is determined by the structure of the corresponding gauge group. In the case of an electromagnetic field, which is an example of the simplest gauge field (Abelian gauge field), the gauge group </w:t>
      </w:r>
      <w:r w:rsidR="00AD1615" w:rsidRPr="00AA7679">
        <w:rPr>
          <w:noProof/>
          <w:sz w:val="28"/>
          <w:szCs w:val="28"/>
          <w:lang w:val="en-US"/>
        </w:rPr>
        <w:t>has</w:t>
      </w:r>
      <w:r w:rsidR="001C3732" w:rsidRPr="00AA7679">
        <w:rPr>
          <w:noProof/>
          <w:sz w:val="28"/>
          <w:szCs w:val="28"/>
          <w:lang w:val="en-US"/>
        </w:rPr>
        <w:t xml:space="preserve"> one</w:t>
      </w:r>
      <w:r w:rsidR="00AD1615" w:rsidRPr="00AA7679">
        <w:rPr>
          <w:noProof/>
          <w:sz w:val="28"/>
          <w:szCs w:val="28"/>
          <w:lang w:val="en-US"/>
        </w:rPr>
        <w:t xml:space="preserve"> </w:t>
      </w:r>
      <w:r w:rsidR="001C3732" w:rsidRPr="00AA7679">
        <w:rPr>
          <w:noProof/>
          <w:sz w:val="28"/>
          <w:szCs w:val="28"/>
          <w:lang w:val="en-US"/>
        </w:rPr>
        <w:t>parameter</w:t>
      </w:r>
      <w:r w:rsidR="008D0466" w:rsidRPr="00AA7679">
        <w:rPr>
          <w:noProof/>
          <w:sz w:val="28"/>
          <w:szCs w:val="28"/>
          <w:lang w:val="en-US"/>
        </w:rPr>
        <w:t xml:space="preserve">, </w:t>
      </w:r>
      <w:r w:rsidR="001C3732" w:rsidRPr="00AA7679">
        <w:rPr>
          <w:noProof/>
          <w:sz w:val="28"/>
          <w:szCs w:val="28"/>
          <w:lang w:val="en-US"/>
        </w:rPr>
        <w:t>therefore the field equations coincide with Maxwell’s equations (there is no self-</w:t>
      </w:r>
      <w:r w:rsidR="008D0466" w:rsidRPr="00AA7679">
        <w:rPr>
          <w:noProof/>
          <w:sz w:val="28"/>
          <w:szCs w:val="28"/>
          <w:lang w:val="en-US"/>
        </w:rPr>
        <w:t>interaction</w:t>
      </w:r>
      <w:r w:rsidR="001C3732" w:rsidRPr="00AA7679">
        <w:rPr>
          <w:noProof/>
          <w:sz w:val="28"/>
          <w:szCs w:val="28"/>
          <w:lang w:val="en-US"/>
        </w:rPr>
        <w:t xml:space="preserve"> in this case)</w:t>
      </w:r>
      <w:r w:rsidR="00880FF3" w:rsidRPr="00AA7679">
        <w:rPr>
          <w:noProof/>
          <w:sz w:val="28"/>
          <w:szCs w:val="28"/>
          <w:lang w:val="en-US"/>
        </w:rPr>
        <w:t xml:space="preserve">. </w:t>
      </w:r>
    </w:p>
    <w:p w14:paraId="52439E50" w14:textId="77777777" w:rsidR="001C3732" w:rsidRPr="00AA7679" w:rsidRDefault="001C3732" w:rsidP="00170E94">
      <w:pPr>
        <w:tabs>
          <w:tab w:val="center" w:pos="4800"/>
          <w:tab w:val="right" w:pos="9500"/>
        </w:tabs>
        <w:ind w:firstLine="567"/>
        <w:jc w:val="both"/>
        <w:rPr>
          <w:noProof/>
          <w:sz w:val="28"/>
          <w:szCs w:val="28"/>
          <w:lang w:val="en-US"/>
        </w:rPr>
      </w:pPr>
      <w:r w:rsidRPr="00AA7679">
        <w:rPr>
          <w:noProof/>
          <w:sz w:val="28"/>
          <w:szCs w:val="28"/>
          <w:lang w:val="en-US"/>
        </w:rPr>
        <w:t>Due to the nonlinearity of the Yang-Mills equations, solving the equations as well as describing the models of the gauge fields is a complex process. These models are difficult to quantize, renormalize, reveal symmetry breaking mechanisms and lead to unique behavior at short distances. These equations can be solved approximately using perturbation theory in quantum mechanics.</w:t>
      </w:r>
    </w:p>
    <w:p w14:paraId="071D54CF" w14:textId="1DB5F978" w:rsidR="001C3732" w:rsidRPr="00AA7679" w:rsidRDefault="001C3732" w:rsidP="00170E94">
      <w:pPr>
        <w:tabs>
          <w:tab w:val="center" w:pos="4800"/>
          <w:tab w:val="right" w:pos="9500"/>
        </w:tabs>
        <w:ind w:firstLine="567"/>
        <w:jc w:val="both"/>
        <w:rPr>
          <w:noProof/>
          <w:sz w:val="28"/>
          <w:szCs w:val="28"/>
          <w:lang w:val="en-US"/>
        </w:rPr>
      </w:pPr>
      <w:r w:rsidRPr="00AA7679">
        <w:rPr>
          <w:noProof/>
          <w:sz w:val="28"/>
          <w:szCs w:val="28"/>
          <w:lang w:val="en-US"/>
        </w:rPr>
        <w:t xml:space="preserve">At the moment, it is also </w:t>
      </w:r>
      <w:r w:rsidR="00CF6A36" w:rsidRPr="00AA7679">
        <w:rPr>
          <w:noProof/>
          <w:sz w:val="28"/>
          <w:szCs w:val="28"/>
          <w:lang w:val="en-US"/>
        </w:rPr>
        <w:t xml:space="preserve">not fully understood </w:t>
      </w:r>
      <w:r w:rsidRPr="00AA7679">
        <w:rPr>
          <w:noProof/>
          <w:sz w:val="28"/>
          <w:szCs w:val="28"/>
          <w:lang w:val="en-US"/>
        </w:rPr>
        <w:t>how this nonlinearity of the equation leads to the observed phenomenon in strong interactions, which consists in the impossibility of obtaining quarks in a free state (confinement</w:t>
      </w:r>
      <w:r w:rsidR="00447CB5" w:rsidRPr="00AA7679">
        <w:rPr>
          <w:noProof/>
          <w:sz w:val="28"/>
          <w:szCs w:val="28"/>
          <w:lang w:val="en-US"/>
        </w:rPr>
        <w:t xml:space="preserve"> phenomenon</w:t>
      </w:r>
      <w:r w:rsidRPr="00AA7679">
        <w:rPr>
          <w:noProof/>
          <w:sz w:val="28"/>
          <w:szCs w:val="28"/>
          <w:lang w:val="en-US"/>
        </w:rPr>
        <w:t>).</w:t>
      </w:r>
    </w:p>
    <w:p w14:paraId="0B4B3257" w14:textId="00954AFD" w:rsidR="001C3732" w:rsidRPr="00AA7679" w:rsidRDefault="001C3732" w:rsidP="00170E94">
      <w:pPr>
        <w:tabs>
          <w:tab w:val="center" w:pos="4800"/>
          <w:tab w:val="right" w:pos="9500"/>
        </w:tabs>
        <w:ind w:firstLine="567"/>
        <w:jc w:val="both"/>
        <w:rPr>
          <w:noProof/>
          <w:sz w:val="28"/>
          <w:szCs w:val="28"/>
          <w:lang w:val="en-US"/>
        </w:rPr>
      </w:pPr>
      <w:r w:rsidRPr="00AA7679">
        <w:rPr>
          <w:noProof/>
          <w:sz w:val="28"/>
          <w:szCs w:val="28"/>
          <w:lang w:val="en-US"/>
        </w:rPr>
        <w:t>As already mentioned, the problem of gauge invariance in the 1960s was finding massless quanta of interaction. However, in 1961 J. Goldstone and E. Nam</w:t>
      </w:r>
      <w:r w:rsidR="00CF6A36" w:rsidRPr="00AA7679">
        <w:rPr>
          <w:noProof/>
          <w:sz w:val="28"/>
          <w:szCs w:val="28"/>
          <w:lang w:val="en-US"/>
        </w:rPr>
        <w:t>b</w:t>
      </w:r>
      <w:r w:rsidRPr="00AA7679">
        <w:rPr>
          <w:noProof/>
          <w:sz w:val="28"/>
          <w:szCs w:val="28"/>
          <w:lang w:val="en-US"/>
        </w:rPr>
        <w:t>u showed that as a result of spontaneous symmetry breaking, massless particles are formed</w:t>
      </w:r>
      <w:r w:rsidR="007C2510" w:rsidRPr="00AA7679">
        <w:rPr>
          <w:noProof/>
          <w:sz w:val="28"/>
          <w:szCs w:val="28"/>
          <w:lang w:val="en-US"/>
        </w:rPr>
        <w:t xml:space="preserve"> [</w:t>
      </w:r>
      <w:r w:rsidR="00DB714A" w:rsidRPr="00AA7679">
        <w:rPr>
          <w:noProof/>
          <w:sz w:val="28"/>
          <w:szCs w:val="28"/>
          <w:lang w:val="en-US"/>
        </w:rPr>
        <w:t>75</w:t>
      </w:r>
      <w:r w:rsidR="007C2510" w:rsidRPr="00AA7679">
        <w:rPr>
          <w:noProof/>
          <w:sz w:val="28"/>
          <w:szCs w:val="28"/>
          <w:lang w:val="en-US"/>
        </w:rPr>
        <w:t>]</w:t>
      </w:r>
      <w:r w:rsidRPr="00AA7679">
        <w:rPr>
          <w:noProof/>
          <w:sz w:val="28"/>
          <w:szCs w:val="28"/>
          <w:lang w:val="en-US"/>
        </w:rPr>
        <w:t>. These particles were called the Goldstone-Nam</w:t>
      </w:r>
      <w:r w:rsidR="00CF6A36" w:rsidRPr="00AA7679">
        <w:rPr>
          <w:noProof/>
          <w:sz w:val="28"/>
          <w:szCs w:val="28"/>
          <w:lang w:val="en-US"/>
        </w:rPr>
        <w:t>b</w:t>
      </w:r>
      <w:r w:rsidRPr="00AA7679">
        <w:rPr>
          <w:noProof/>
          <w:sz w:val="28"/>
          <w:szCs w:val="28"/>
          <w:lang w:val="en-US"/>
        </w:rPr>
        <w:t>u bosons. However, the discovery of these particles by J</w:t>
      </w:r>
      <w:r w:rsidR="007E2B1F" w:rsidRPr="00AA7679">
        <w:rPr>
          <w:noProof/>
          <w:sz w:val="28"/>
          <w:szCs w:val="28"/>
          <w:lang w:val="en-US"/>
        </w:rPr>
        <w:t>.</w:t>
      </w:r>
      <w:r w:rsidRPr="00AA7679">
        <w:rPr>
          <w:noProof/>
          <w:sz w:val="28"/>
          <w:szCs w:val="28"/>
          <w:lang w:val="en-US"/>
        </w:rPr>
        <w:t xml:space="preserve"> Goldstone and E. Namou did not solve the problem of gauge invariance. This particle was not suitable for the role of a quantum of the gauge field in view of the fact that the spin of this particle is equal to 0.</w:t>
      </w:r>
    </w:p>
    <w:p w14:paraId="5ED6DC5D" w14:textId="1F603C9A" w:rsidR="001C3732" w:rsidRPr="00AA7679" w:rsidRDefault="001C3732" w:rsidP="00170E94">
      <w:pPr>
        <w:tabs>
          <w:tab w:val="center" w:pos="4800"/>
          <w:tab w:val="right" w:pos="9500"/>
        </w:tabs>
        <w:ind w:firstLine="567"/>
        <w:jc w:val="both"/>
        <w:rPr>
          <w:noProof/>
          <w:sz w:val="28"/>
          <w:szCs w:val="28"/>
          <w:lang w:val="en-US"/>
        </w:rPr>
      </w:pPr>
      <w:r w:rsidRPr="00AA7679">
        <w:rPr>
          <w:noProof/>
          <w:sz w:val="28"/>
          <w:szCs w:val="28"/>
          <w:lang w:val="en-US"/>
        </w:rPr>
        <w:t>In 1967, L.D. Fadeev, V.N. Popov and B. De Witt developed a sequential scheme for quantizing massless Yang-Mills fields</w:t>
      </w:r>
      <w:r w:rsidR="004A6555" w:rsidRPr="00AA7679">
        <w:rPr>
          <w:noProof/>
          <w:sz w:val="28"/>
          <w:szCs w:val="28"/>
          <w:lang w:val="en-US"/>
        </w:rPr>
        <w:t xml:space="preserve"> [</w:t>
      </w:r>
      <w:r w:rsidR="006B0EE0" w:rsidRPr="00AA7679">
        <w:rPr>
          <w:noProof/>
          <w:sz w:val="28"/>
          <w:szCs w:val="28"/>
          <w:lang w:val="en-US"/>
        </w:rPr>
        <w:t>76</w:t>
      </w:r>
      <w:r w:rsidR="004A6555" w:rsidRPr="00AA7679">
        <w:rPr>
          <w:noProof/>
          <w:sz w:val="28"/>
          <w:szCs w:val="28"/>
          <w:lang w:val="en-US"/>
        </w:rPr>
        <w:t xml:space="preserve">, </w:t>
      </w:r>
      <w:r w:rsidR="006B0EE0" w:rsidRPr="00AA7679">
        <w:rPr>
          <w:noProof/>
          <w:sz w:val="28"/>
          <w:szCs w:val="28"/>
          <w:lang w:val="en-US"/>
        </w:rPr>
        <w:t>77</w:t>
      </w:r>
      <w:r w:rsidR="004A6555" w:rsidRPr="00AA7679">
        <w:rPr>
          <w:noProof/>
          <w:sz w:val="28"/>
          <w:szCs w:val="28"/>
          <w:lang w:val="en-US"/>
        </w:rPr>
        <w:t>]</w:t>
      </w:r>
      <w:r w:rsidRPr="00AA7679">
        <w:rPr>
          <w:noProof/>
          <w:sz w:val="28"/>
          <w:szCs w:val="28"/>
          <w:lang w:val="en-US"/>
        </w:rPr>
        <w:t>. In the same year S. Weinberg and A. Salam independently proposed a unified gauge model of weak and electromagnetic interactions</w:t>
      </w:r>
      <w:r w:rsidR="00FF3CBD" w:rsidRPr="00AA7679">
        <w:rPr>
          <w:noProof/>
          <w:sz w:val="28"/>
          <w:szCs w:val="28"/>
          <w:lang w:val="en-US"/>
        </w:rPr>
        <w:t xml:space="preserve"> [</w:t>
      </w:r>
      <w:r w:rsidR="006B0EE0" w:rsidRPr="00AA7679">
        <w:rPr>
          <w:noProof/>
          <w:sz w:val="28"/>
          <w:szCs w:val="28"/>
          <w:lang w:val="en-US"/>
        </w:rPr>
        <w:t>78</w:t>
      </w:r>
      <w:r w:rsidR="00CE7BF5" w:rsidRPr="00AA7679">
        <w:rPr>
          <w:noProof/>
          <w:sz w:val="28"/>
          <w:szCs w:val="28"/>
          <w:lang w:val="en-US"/>
        </w:rPr>
        <w:t xml:space="preserve">, </w:t>
      </w:r>
      <w:r w:rsidR="006B0EE0" w:rsidRPr="00AA7679">
        <w:rPr>
          <w:noProof/>
          <w:sz w:val="28"/>
          <w:szCs w:val="28"/>
          <w:lang w:val="en-US"/>
        </w:rPr>
        <w:t>79</w:t>
      </w:r>
      <w:r w:rsidR="00FF3CBD" w:rsidRPr="00AA7679">
        <w:rPr>
          <w:noProof/>
          <w:sz w:val="28"/>
          <w:szCs w:val="28"/>
          <w:lang w:val="en-US"/>
        </w:rPr>
        <w:t>]</w:t>
      </w:r>
      <w:r w:rsidRPr="00AA7679">
        <w:rPr>
          <w:noProof/>
          <w:sz w:val="28"/>
          <w:szCs w:val="28"/>
          <w:lang w:val="en-US"/>
        </w:rPr>
        <w:t>.</w:t>
      </w:r>
    </w:p>
    <w:p w14:paraId="19412DB1" w14:textId="77777777" w:rsidR="00170E94" w:rsidRPr="00AA7679" w:rsidRDefault="001C3732" w:rsidP="00170E94">
      <w:pPr>
        <w:tabs>
          <w:tab w:val="center" w:pos="4800"/>
          <w:tab w:val="right" w:pos="9500"/>
        </w:tabs>
        <w:ind w:firstLine="567"/>
        <w:jc w:val="both"/>
        <w:rPr>
          <w:noProof/>
          <w:sz w:val="28"/>
          <w:szCs w:val="28"/>
          <w:lang w:val="en-US"/>
        </w:rPr>
      </w:pPr>
      <w:r w:rsidRPr="00AA7679">
        <w:rPr>
          <w:noProof/>
          <w:sz w:val="28"/>
          <w:szCs w:val="28"/>
          <w:lang w:val="en-US"/>
        </w:rPr>
        <w:t>The construction of the theory of quantum gauge fields is associated with the solution of two theoretical questions:</w:t>
      </w:r>
    </w:p>
    <w:p w14:paraId="5DB05AEC" w14:textId="0F5154B1" w:rsidR="00170E94" w:rsidRPr="00AA7679" w:rsidRDefault="00170E94" w:rsidP="00170E94">
      <w:pPr>
        <w:pStyle w:val="a6"/>
        <w:numPr>
          <w:ilvl w:val="0"/>
          <w:numId w:val="27"/>
        </w:numPr>
        <w:tabs>
          <w:tab w:val="center" w:pos="4800"/>
          <w:tab w:val="right" w:pos="9500"/>
        </w:tabs>
        <w:ind w:hanging="153"/>
        <w:jc w:val="both"/>
        <w:rPr>
          <w:noProof/>
          <w:sz w:val="28"/>
          <w:szCs w:val="28"/>
          <w:lang w:val="en-US"/>
        </w:rPr>
      </w:pPr>
      <w:r w:rsidRPr="00AA7679">
        <w:rPr>
          <w:noProof/>
          <w:sz w:val="28"/>
          <w:szCs w:val="28"/>
          <w:lang w:val="en-US"/>
        </w:rPr>
        <w:t xml:space="preserve"> </w:t>
      </w:r>
      <w:r w:rsidR="001C3732" w:rsidRPr="00AA7679">
        <w:rPr>
          <w:noProof/>
          <w:sz w:val="28"/>
          <w:szCs w:val="28"/>
          <w:lang w:val="en-US"/>
        </w:rPr>
        <w:t>renormalizability of gauge fields</w:t>
      </w:r>
      <w:r w:rsidRPr="00AA7679">
        <w:rPr>
          <w:noProof/>
          <w:sz w:val="28"/>
          <w:szCs w:val="28"/>
          <w:lang w:val="en-US"/>
        </w:rPr>
        <w:t>;</w:t>
      </w:r>
    </w:p>
    <w:p w14:paraId="2F965A2A" w14:textId="3E2AD54E" w:rsidR="001C3732" w:rsidRPr="00AA7679" w:rsidRDefault="00170E94" w:rsidP="00170E94">
      <w:pPr>
        <w:pStyle w:val="a6"/>
        <w:numPr>
          <w:ilvl w:val="0"/>
          <w:numId w:val="27"/>
        </w:numPr>
        <w:tabs>
          <w:tab w:val="center" w:pos="4800"/>
          <w:tab w:val="right" w:pos="9500"/>
        </w:tabs>
        <w:ind w:hanging="153"/>
        <w:jc w:val="both"/>
        <w:rPr>
          <w:noProof/>
          <w:sz w:val="28"/>
          <w:szCs w:val="28"/>
          <w:lang w:val="en-US"/>
        </w:rPr>
      </w:pPr>
      <w:r w:rsidRPr="00AA7679">
        <w:rPr>
          <w:noProof/>
          <w:sz w:val="28"/>
          <w:szCs w:val="28"/>
          <w:lang w:val="en-US"/>
        </w:rPr>
        <w:t xml:space="preserve"> </w:t>
      </w:r>
      <w:r w:rsidR="001C3732" w:rsidRPr="00AA7679">
        <w:rPr>
          <w:noProof/>
          <w:sz w:val="28"/>
          <w:szCs w:val="28"/>
          <w:lang w:val="en-US"/>
        </w:rPr>
        <w:t>the origin of the mass of vector particles.</w:t>
      </w:r>
    </w:p>
    <w:p w14:paraId="4CB6C39B" w14:textId="59CB275C" w:rsidR="001C3732" w:rsidRPr="00AA7679" w:rsidRDefault="001C3732" w:rsidP="00170E94">
      <w:pPr>
        <w:tabs>
          <w:tab w:val="center" w:pos="4800"/>
          <w:tab w:val="right" w:pos="9500"/>
        </w:tabs>
        <w:ind w:firstLine="567"/>
        <w:jc w:val="both"/>
        <w:rPr>
          <w:noProof/>
          <w:sz w:val="28"/>
          <w:szCs w:val="28"/>
          <w:lang w:val="en-US"/>
        </w:rPr>
      </w:pPr>
      <w:r w:rsidRPr="00AA7679">
        <w:rPr>
          <w:noProof/>
          <w:sz w:val="28"/>
          <w:szCs w:val="28"/>
          <w:lang w:val="en-US"/>
        </w:rPr>
        <w:t>P. Higgs was able to solve this problem in 1964 by proposing a mechanism of spontaneous breaking of local gauge symmetry, which made it possible to impart mass to the quanta of gauge fields and ensure renormalizability of the theory of mass fields</w:t>
      </w:r>
      <w:r w:rsidR="002335BA" w:rsidRPr="00AA7679">
        <w:rPr>
          <w:noProof/>
          <w:sz w:val="28"/>
          <w:szCs w:val="28"/>
          <w:lang w:val="en-US"/>
        </w:rPr>
        <w:t xml:space="preserve"> [</w:t>
      </w:r>
      <w:r w:rsidR="00706457" w:rsidRPr="00AA7679">
        <w:rPr>
          <w:noProof/>
          <w:sz w:val="28"/>
          <w:szCs w:val="28"/>
          <w:lang w:val="en-US"/>
        </w:rPr>
        <w:t>80</w:t>
      </w:r>
      <w:r w:rsidR="00CE4EDC" w:rsidRPr="00AA7679">
        <w:rPr>
          <w:noProof/>
          <w:sz w:val="28"/>
          <w:szCs w:val="28"/>
          <w:lang w:val="en-US"/>
        </w:rPr>
        <w:t>-</w:t>
      </w:r>
      <w:r w:rsidR="00706457" w:rsidRPr="00AA7679">
        <w:rPr>
          <w:noProof/>
          <w:sz w:val="28"/>
          <w:szCs w:val="28"/>
          <w:lang w:val="en-US"/>
        </w:rPr>
        <w:t>82</w:t>
      </w:r>
      <w:r w:rsidR="002335BA" w:rsidRPr="00AA7679">
        <w:rPr>
          <w:noProof/>
          <w:sz w:val="28"/>
          <w:szCs w:val="28"/>
          <w:lang w:val="en-US"/>
        </w:rPr>
        <w:t>]</w:t>
      </w:r>
      <w:r w:rsidRPr="00AA7679">
        <w:rPr>
          <w:noProof/>
          <w:sz w:val="28"/>
          <w:szCs w:val="28"/>
          <w:lang w:val="en-US"/>
        </w:rPr>
        <w:t>.</w:t>
      </w:r>
      <w:r w:rsidR="002335BA" w:rsidRPr="00AA7679">
        <w:rPr>
          <w:noProof/>
          <w:sz w:val="28"/>
          <w:szCs w:val="28"/>
          <w:lang w:val="en-US"/>
        </w:rPr>
        <w:t xml:space="preserve"> </w:t>
      </w:r>
      <w:r w:rsidRPr="00AA7679">
        <w:rPr>
          <w:noProof/>
          <w:sz w:val="28"/>
          <w:szCs w:val="28"/>
          <w:lang w:val="en-US"/>
        </w:rPr>
        <w:t>The Higgs mechanism makes it possible to assign masses to vector gauge fields without violating the local gauge invariance of the theory.</w:t>
      </w:r>
    </w:p>
    <w:p w14:paraId="280F6329" w14:textId="36453114" w:rsidR="001C3732" w:rsidRPr="00AA7679" w:rsidRDefault="001C3732" w:rsidP="00170E94">
      <w:pPr>
        <w:tabs>
          <w:tab w:val="center" w:pos="4800"/>
          <w:tab w:val="right" w:pos="9500"/>
        </w:tabs>
        <w:ind w:firstLine="567"/>
        <w:jc w:val="both"/>
        <w:rPr>
          <w:noProof/>
          <w:sz w:val="28"/>
          <w:szCs w:val="28"/>
          <w:lang w:val="en-US"/>
        </w:rPr>
      </w:pPr>
      <w:r w:rsidRPr="00AA7679">
        <w:rPr>
          <w:noProof/>
          <w:sz w:val="28"/>
          <w:szCs w:val="28"/>
          <w:lang w:val="en-US"/>
        </w:rPr>
        <w:t xml:space="preserve">The next step was to introduce the Higgs field, which could cause spontaneous symmetry breaking. Initially, </w:t>
      </w:r>
      <m:oMath>
        <m:sSup>
          <m:sSupPr>
            <m:ctrlPr>
              <w:rPr>
                <w:rFonts w:ascii="Cambria Math" w:hAnsi="Cambria Math"/>
                <w:i/>
                <w:noProof/>
                <w:sz w:val="28"/>
                <w:szCs w:val="28"/>
                <w:lang w:val="en-US"/>
              </w:rPr>
            </m:ctrlPr>
          </m:sSupPr>
          <m:e>
            <m:r>
              <w:rPr>
                <w:rFonts w:ascii="Cambria Math" w:hAnsi="Cambria Math"/>
                <w:noProof/>
                <w:sz w:val="28"/>
                <w:szCs w:val="28"/>
                <w:lang w:val="en-US"/>
              </w:rPr>
              <m:t>W</m:t>
            </m:r>
          </m:e>
          <m:sup>
            <m:r>
              <w:rPr>
                <w:rFonts w:ascii="Cambria Math" w:hAnsi="Cambria Math"/>
                <w:noProof/>
                <w:sz w:val="28"/>
                <w:szCs w:val="28"/>
                <w:lang w:val="en-US"/>
              </w:rPr>
              <m:t>±</m:t>
            </m:r>
          </m:sup>
        </m:sSup>
      </m:oMath>
      <w:r w:rsidR="00D33371" w:rsidRPr="00AA7679">
        <w:rPr>
          <w:noProof/>
          <w:sz w:val="28"/>
          <w:szCs w:val="28"/>
          <w:lang w:val="en-US"/>
        </w:rPr>
        <w:t xml:space="preserve"> and </w:t>
      </w:r>
      <m:oMath>
        <m:r>
          <w:rPr>
            <w:rFonts w:ascii="Cambria Math" w:hAnsi="Cambria Math"/>
            <w:noProof/>
            <w:sz w:val="28"/>
            <w:szCs w:val="28"/>
            <w:lang w:val="en-US"/>
          </w:rPr>
          <m:t xml:space="preserve"> </m:t>
        </m:r>
        <m:sSup>
          <m:sSupPr>
            <m:ctrlPr>
              <w:rPr>
                <w:rFonts w:ascii="Cambria Math" w:hAnsi="Cambria Math"/>
                <w:i/>
                <w:noProof/>
                <w:sz w:val="28"/>
                <w:szCs w:val="28"/>
                <w:lang w:val="en-US"/>
              </w:rPr>
            </m:ctrlPr>
          </m:sSupPr>
          <m:e>
            <m:r>
              <w:rPr>
                <w:rFonts w:ascii="Cambria Math" w:hAnsi="Cambria Math"/>
                <w:noProof/>
                <w:sz w:val="28"/>
                <w:szCs w:val="28"/>
                <w:lang w:val="en-US"/>
              </w:rPr>
              <m:t>Z</m:t>
            </m:r>
          </m:e>
          <m:sup>
            <m:r>
              <w:rPr>
                <w:rFonts w:ascii="Cambria Math" w:hAnsi="Cambria Math"/>
                <w:noProof/>
                <w:sz w:val="28"/>
                <w:szCs w:val="28"/>
                <w:lang w:val="en-US"/>
              </w:rPr>
              <m:t>0</m:t>
            </m:r>
          </m:sup>
        </m:sSup>
      </m:oMath>
      <w:r w:rsidR="00D33371" w:rsidRPr="00AA7679">
        <w:rPr>
          <w:noProof/>
          <w:sz w:val="28"/>
          <w:szCs w:val="28"/>
          <w:lang w:val="en-US"/>
        </w:rPr>
        <w:t xml:space="preserve"> </w:t>
      </w:r>
      <w:r w:rsidRPr="00AA7679">
        <w:rPr>
          <w:noProof/>
          <w:sz w:val="28"/>
          <w:szCs w:val="28"/>
          <w:lang w:val="en-US"/>
        </w:rPr>
        <w:t xml:space="preserve">quanta have no mass, but symmetry breaking leads to the fact that some Higgs particles merge with </w:t>
      </w:r>
      <m:oMath>
        <m:sSup>
          <m:sSupPr>
            <m:ctrlPr>
              <w:rPr>
                <w:rFonts w:ascii="Cambria Math" w:hAnsi="Cambria Math"/>
                <w:i/>
                <w:noProof/>
                <w:sz w:val="28"/>
                <w:szCs w:val="28"/>
                <w:lang w:val="en-US"/>
              </w:rPr>
            </m:ctrlPr>
          </m:sSupPr>
          <m:e>
            <m:r>
              <w:rPr>
                <w:rFonts w:ascii="Cambria Math" w:hAnsi="Cambria Math"/>
                <w:noProof/>
                <w:sz w:val="28"/>
                <w:szCs w:val="28"/>
                <w:lang w:val="en-US"/>
              </w:rPr>
              <m:t>W</m:t>
            </m:r>
          </m:e>
          <m:sup>
            <m:r>
              <w:rPr>
                <w:rFonts w:ascii="Cambria Math" w:hAnsi="Cambria Math"/>
                <w:noProof/>
                <w:sz w:val="28"/>
                <w:szCs w:val="28"/>
                <w:lang w:val="en-US"/>
              </w:rPr>
              <m:t>±</m:t>
            </m:r>
          </m:sup>
        </m:sSup>
      </m:oMath>
      <w:r w:rsidR="00D33371" w:rsidRPr="00AA7679">
        <w:rPr>
          <w:noProof/>
          <w:sz w:val="28"/>
          <w:szCs w:val="28"/>
          <w:lang w:val="en-US"/>
        </w:rPr>
        <w:t xml:space="preserve"> and</w:t>
      </w:r>
      <m:oMath>
        <m:r>
          <w:rPr>
            <w:rFonts w:ascii="Cambria Math" w:hAnsi="Cambria Math"/>
            <w:noProof/>
            <w:sz w:val="28"/>
            <w:szCs w:val="28"/>
            <w:lang w:val="en-US"/>
          </w:rPr>
          <m:t xml:space="preserve"> </m:t>
        </m:r>
        <m:sSup>
          <m:sSupPr>
            <m:ctrlPr>
              <w:rPr>
                <w:rFonts w:ascii="Cambria Math" w:hAnsi="Cambria Math"/>
                <w:i/>
                <w:noProof/>
                <w:sz w:val="28"/>
                <w:szCs w:val="28"/>
                <w:lang w:val="en-US"/>
              </w:rPr>
            </m:ctrlPr>
          </m:sSupPr>
          <m:e>
            <m:r>
              <w:rPr>
                <w:rFonts w:ascii="Cambria Math" w:hAnsi="Cambria Math"/>
                <w:noProof/>
                <w:sz w:val="28"/>
                <w:szCs w:val="28"/>
                <w:lang w:val="en-US"/>
              </w:rPr>
              <m:t>Z</m:t>
            </m:r>
          </m:e>
          <m:sup>
            <m:r>
              <w:rPr>
                <w:rFonts w:ascii="Cambria Math" w:hAnsi="Cambria Math"/>
                <w:noProof/>
                <w:sz w:val="28"/>
                <w:szCs w:val="28"/>
                <w:lang w:val="en-US"/>
              </w:rPr>
              <m:t>0</m:t>
            </m:r>
          </m:sup>
        </m:sSup>
      </m:oMath>
      <w:r w:rsidR="00D33371" w:rsidRPr="00AA7679">
        <w:rPr>
          <w:noProof/>
          <w:sz w:val="28"/>
          <w:szCs w:val="28"/>
          <w:lang w:val="en-US"/>
        </w:rPr>
        <w:t xml:space="preserve"> </w:t>
      </w:r>
      <w:r w:rsidRPr="00AA7679">
        <w:rPr>
          <w:noProof/>
          <w:sz w:val="28"/>
          <w:szCs w:val="28"/>
          <w:lang w:val="en-US"/>
        </w:rPr>
        <w:t>particles, giving them mass.</w:t>
      </w:r>
      <w:r w:rsidR="00F20082" w:rsidRPr="00AA7679">
        <w:rPr>
          <w:noProof/>
          <w:sz w:val="28"/>
          <w:szCs w:val="28"/>
          <w:lang w:val="en-US"/>
        </w:rPr>
        <w:t xml:space="preserve"> </w:t>
      </w:r>
      <w:r w:rsidRPr="00AA7679">
        <w:rPr>
          <w:noProof/>
          <w:sz w:val="28"/>
          <w:szCs w:val="28"/>
          <w:lang w:val="en-US"/>
        </w:rPr>
        <w:t xml:space="preserve">Salam argued that the </w:t>
      </w:r>
      <m:oMath>
        <m:sSup>
          <m:sSupPr>
            <m:ctrlPr>
              <w:rPr>
                <w:rFonts w:ascii="Cambria Math" w:hAnsi="Cambria Math"/>
                <w:i/>
                <w:noProof/>
                <w:sz w:val="28"/>
                <w:szCs w:val="28"/>
                <w:lang w:val="en-US"/>
              </w:rPr>
            </m:ctrlPr>
          </m:sSupPr>
          <m:e>
            <m:r>
              <w:rPr>
                <w:rFonts w:ascii="Cambria Math" w:hAnsi="Cambria Math"/>
                <w:noProof/>
                <w:sz w:val="28"/>
                <w:szCs w:val="28"/>
                <w:lang w:val="en-US"/>
              </w:rPr>
              <m:t>W</m:t>
            </m:r>
          </m:e>
          <m:sup>
            <m:r>
              <w:rPr>
                <w:rFonts w:ascii="Cambria Math" w:hAnsi="Cambria Math"/>
                <w:noProof/>
                <w:sz w:val="28"/>
                <w:szCs w:val="28"/>
                <w:lang w:val="en-US"/>
              </w:rPr>
              <m:t>±</m:t>
            </m:r>
          </m:sup>
        </m:sSup>
      </m:oMath>
      <w:r w:rsidR="00D33371" w:rsidRPr="00AA7679">
        <w:rPr>
          <w:noProof/>
          <w:sz w:val="28"/>
          <w:szCs w:val="28"/>
          <w:lang w:val="en-US"/>
        </w:rPr>
        <w:t xml:space="preserve"> and </w:t>
      </w:r>
      <m:oMath>
        <m:r>
          <w:rPr>
            <w:rFonts w:ascii="Cambria Math" w:hAnsi="Cambria Math"/>
            <w:noProof/>
            <w:sz w:val="28"/>
            <w:szCs w:val="28"/>
            <w:lang w:val="en-US"/>
          </w:rPr>
          <m:t xml:space="preserve"> </m:t>
        </m:r>
        <m:sSup>
          <m:sSupPr>
            <m:ctrlPr>
              <w:rPr>
                <w:rFonts w:ascii="Cambria Math" w:hAnsi="Cambria Math"/>
                <w:i/>
                <w:noProof/>
                <w:sz w:val="28"/>
                <w:szCs w:val="28"/>
                <w:lang w:val="en-US"/>
              </w:rPr>
            </m:ctrlPr>
          </m:sSupPr>
          <m:e>
            <m:r>
              <w:rPr>
                <w:rFonts w:ascii="Cambria Math" w:hAnsi="Cambria Math"/>
                <w:noProof/>
                <w:sz w:val="28"/>
                <w:szCs w:val="28"/>
                <w:lang w:val="en-US"/>
              </w:rPr>
              <m:t>Z</m:t>
            </m:r>
          </m:e>
          <m:sup>
            <m:r>
              <w:rPr>
                <w:rFonts w:ascii="Cambria Math" w:hAnsi="Cambria Math"/>
                <w:noProof/>
                <w:sz w:val="28"/>
                <w:szCs w:val="28"/>
                <w:lang w:val="en-US"/>
              </w:rPr>
              <m:t>0</m:t>
            </m:r>
          </m:sup>
        </m:sSup>
      </m:oMath>
      <w:r w:rsidR="00D33371" w:rsidRPr="00AA7679">
        <w:rPr>
          <w:noProof/>
          <w:sz w:val="28"/>
          <w:szCs w:val="28"/>
          <w:lang w:val="en-US"/>
        </w:rPr>
        <w:t xml:space="preserve"> </w:t>
      </w:r>
      <w:r w:rsidRPr="00AA7679">
        <w:rPr>
          <w:noProof/>
          <w:sz w:val="28"/>
          <w:szCs w:val="28"/>
          <w:lang w:val="en-US"/>
        </w:rPr>
        <w:t xml:space="preserve">-particles </w:t>
      </w:r>
      <w:r w:rsidR="00E165E9" w:rsidRPr="00AA7679">
        <w:rPr>
          <w:noProof/>
          <w:sz w:val="28"/>
          <w:szCs w:val="28"/>
          <w:lang w:val="en-US"/>
        </w:rPr>
        <w:t>“e</w:t>
      </w:r>
      <w:r w:rsidRPr="00AA7679">
        <w:rPr>
          <w:noProof/>
          <w:sz w:val="28"/>
          <w:szCs w:val="28"/>
          <w:lang w:val="en-US"/>
        </w:rPr>
        <w:t>at</w:t>
      </w:r>
      <w:r w:rsidR="00E165E9" w:rsidRPr="00AA7679">
        <w:rPr>
          <w:noProof/>
          <w:sz w:val="28"/>
          <w:szCs w:val="28"/>
          <w:lang w:val="en-US"/>
        </w:rPr>
        <w:t>”</w:t>
      </w:r>
      <w:r w:rsidRPr="00AA7679">
        <w:rPr>
          <w:noProof/>
          <w:sz w:val="28"/>
          <w:szCs w:val="28"/>
          <w:lang w:val="en-US"/>
        </w:rPr>
        <w:t xml:space="preserve"> the Higgs particles in order to gain weight. Photons do not participate in this process and remain massless.</w:t>
      </w:r>
      <w:r w:rsidR="00407EA0" w:rsidRPr="00AA7679">
        <w:rPr>
          <w:noProof/>
          <w:sz w:val="28"/>
          <w:szCs w:val="28"/>
          <w:lang w:val="en-US"/>
        </w:rPr>
        <w:t xml:space="preserve"> </w:t>
      </w:r>
      <w:r w:rsidRPr="00AA7679">
        <w:rPr>
          <w:noProof/>
          <w:sz w:val="28"/>
          <w:szCs w:val="28"/>
          <w:lang w:val="en-US"/>
        </w:rPr>
        <w:t>The quantum of the Higgs field was called Higgs boson. In fact, this mechanism for the acquisition of mass by particles was introduced earlier by Ernst Stueckelberg in 1957</w:t>
      </w:r>
      <w:r w:rsidR="00F65090" w:rsidRPr="00AA7679">
        <w:rPr>
          <w:noProof/>
          <w:sz w:val="28"/>
          <w:szCs w:val="28"/>
          <w:lang w:val="en-US"/>
        </w:rPr>
        <w:t xml:space="preserve"> [</w:t>
      </w:r>
      <w:r w:rsidR="00014113" w:rsidRPr="00AA7679">
        <w:rPr>
          <w:noProof/>
          <w:sz w:val="28"/>
          <w:szCs w:val="28"/>
          <w:lang w:val="en-US"/>
        </w:rPr>
        <w:t>83</w:t>
      </w:r>
      <w:r w:rsidR="00F65090" w:rsidRPr="00AA7679">
        <w:rPr>
          <w:noProof/>
          <w:sz w:val="28"/>
          <w:szCs w:val="28"/>
          <w:lang w:val="en-US"/>
        </w:rPr>
        <w:t>]</w:t>
      </w:r>
      <w:r w:rsidRPr="00AA7679">
        <w:rPr>
          <w:noProof/>
          <w:sz w:val="28"/>
          <w:szCs w:val="28"/>
          <w:lang w:val="en-US"/>
        </w:rPr>
        <w:t>.</w:t>
      </w:r>
      <w:r w:rsidR="00F65090" w:rsidRPr="00AA7679">
        <w:rPr>
          <w:noProof/>
          <w:sz w:val="28"/>
          <w:szCs w:val="28"/>
          <w:lang w:val="en-US"/>
        </w:rPr>
        <w:t xml:space="preserve"> </w:t>
      </w:r>
      <w:r w:rsidRPr="00AA7679">
        <w:rPr>
          <w:noProof/>
          <w:sz w:val="28"/>
          <w:szCs w:val="28"/>
          <w:lang w:val="en-US"/>
        </w:rPr>
        <w:t>Higgs</w:t>
      </w:r>
      <w:r w:rsidR="000106B0" w:rsidRPr="00AA7679">
        <w:rPr>
          <w:noProof/>
          <w:sz w:val="28"/>
          <w:szCs w:val="28"/>
          <w:lang w:val="en-US"/>
        </w:rPr>
        <w:t>’</w:t>
      </w:r>
      <w:r w:rsidRPr="00AA7679">
        <w:rPr>
          <w:noProof/>
          <w:sz w:val="28"/>
          <w:szCs w:val="28"/>
          <w:lang w:val="en-US"/>
        </w:rPr>
        <w:t xml:space="preserve"> merit lies in the assumption that the mass of a vector boson appears as a result of </w:t>
      </w:r>
      <w:r w:rsidR="000106B0" w:rsidRPr="00AA7679">
        <w:rPr>
          <w:noProof/>
          <w:sz w:val="28"/>
          <w:szCs w:val="28"/>
          <w:lang w:val="en-US"/>
        </w:rPr>
        <w:t xml:space="preserve">the </w:t>
      </w:r>
      <w:r w:rsidRPr="00AA7679">
        <w:rPr>
          <w:noProof/>
          <w:sz w:val="28"/>
          <w:szCs w:val="28"/>
          <w:lang w:val="en-US"/>
        </w:rPr>
        <w:t xml:space="preserve">interaction with a scalar field. In the equations of motion, it was necessary to take into account the mass of these particles. However, in </w:t>
      </w:r>
      <w:r w:rsidRPr="00AA7679">
        <w:rPr>
          <w:noProof/>
          <w:sz w:val="28"/>
          <w:szCs w:val="28"/>
          <w:lang w:val="en-US"/>
        </w:rPr>
        <w:lastRenderedPageBreak/>
        <w:t>this case, these equations will be non-invariant with respect to local gauge symmetries.</w:t>
      </w:r>
    </w:p>
    <w:p w14:paraId="6E68108E" w14:textId="60BA2112"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 xml:space="preserve">The discovery of </w:t>
      </w:r>
      <m:oMath>
        <m:sSup>
          <m:sSupPr>
            <m:ctrlPr>
              <w:rPr>
                <w:rFonts w:ascii="Cambria Math" w:hAnsi="Cambria Math"/>
                <w:i/>
                <w:noProof/>
                <w:sz w:val="28"/>
                <w:szCs w:val="28"/>
                <w:lang w:val="en-US"/>
              </w:rPr>
            </m:ctrlPr>
          </m:sSupPr>
          <m:e>
            <m:r>
              <w:rPr>
                <w:rFonts w:ascii="Cambria Math" w:hAnsi="Cambria Math"/>
                <w:noProof/>
                <w:sz w:val="28"/>
                <w:szCs w:val="28"/>
                <w:lang w:val="en-US"/>
              </w:rPr>
              <m:t>W</m:t>
            </m:r>
          </m:e>
          <m:sup>
            <m:r>
              <w:rPr>
                <w:rFonts w:ascii="Cambria Math" w:hAnsi="Cambria Math"/>
                <w:noProof/>
                <w:sz w:val="28"/>
                <w:szCs w:val="28"/>
                <w:lang w:val="en-US"/>
              </w:rPr>
              <m:t>±</m:t>
            </m:r>
          </m:sup>
        </m:sSup>
      </m:oMath>
      <w:r w:rsidR="000106B0" w:rsidRPr="00AA7679">
        <w:rPr>
          <w:noProof/>
          <w:sz w:val="28"/>
          <w:szCs w:val="28"/>
          <w:lang w:val="en-US"/>
        </w:rPr>
        <w:t xml:space="preserve"> and </w:t>
      </w:r>
      <m:oMath>
        <m:r>
          <w:rPr>
            <w:rFonts w:ascii="Cambria Math" w:hAnsi="Cambria Math"/>
            <w:noProof/>
            <w:sz w:val="28"/>
            <w:szCs w:val="28"/>
            <w:lang w:val="en-US"/>
          </w:rPr>
          <m:t xml:space="preserve"> </m:t>
        </m:r>
        <m:sSup>
          <m:sSupPr>
            <m:ctrlPr>
              <w:rPr>
                <w:rFonts w:ascii="Cambria Math" w:hAnsi="Cambria Math"/>
                <w:i/>
                <w:noProof/>
                <w:sz w:val="28"/>
                <w:szCs w:val="28"/>
                <w:lang w:val="en-US"/>
              </w:rPr>
            </m:ctrlPr>
          </m:sSupPr>
          <m:e>
            <m:r>
              <w:rPr>
                <w:rFonts w:ascii="Cambria Math" w:hAnsi="Cambria Math"/>
                <w:noProof/>
                <w:sz w:val="28"/>
                <w:szCs w:val="28"/>
                <w:lang w:val="en-US"/>
              </w:rPr>
              <m:t>Z</m:t>
            </m:r>
          </m:e>
          <m:sup>
            <m:r>
              <w:rPr>
                <w:rFonts w:ascii="Cambria Math" w:hAnsi="Cambria Math"/>
                <w:noProof/>
                <w:sz w:val="28"/>
                <w:szCs w:val="28"/>
                <w:lang w:val="en-US"/>
              </w:rPr>
              <m:t>0</m:t>
            </m:r>
          </m:sup>
        </m:sSup>
      </m:oMath>
      <w:r w:rsidR="000106B0" w:rsidRPr="00AA7679">
        <w:rPr>
          <w:noProof/>
          <w:sz w:val="28"/>
          <w:szCs w:val="28"/>
          <w:lang w:val="en-US"/>
        </w:rPr>
        <w:t xml:space="preserve"> </w:t>
      </w:r>
      <w:r w:rsidRPr="00AA7679">
        <w:rPr>
          <w:noProof/>
          <w:sz w:val="28"/>
          <w:szCs w:val="28"/>
          <w:lang w:val="en-US"/>
        </w:rPr>
        <w:t>particles in 1983 meant the triumph of the Weinberg - Salam theory.</w:t>
      </w:r>
      <w:r w:rsidR="00516082" w:rsidRPr="00AA7679">
        <w:rPr>
          <w:noProof/>
          <w:sz w:val="28"/>
          <w:szCs w:val="28"/>
          <w:lang w:val="en-US"/>
        </w:rPr>
        <w:t xml:space="preserve"> </w:t>
      </w:r>
      <w:r w:rsidRPr="00AA7679">
        <w:rPr>
          <w:noProof/>
          <w:sz w:val="28"/>
          <w:szCs w:val="28"/>
          <w:lang w:val="en-US"/>
        </w:rPr>
        <w:t xml:space="preserve">The theory of </w:t>
      </w:r>
      <w:r w:rsidR="00BD76B6" w:rsidRPr="00AA7679">
        <w:rPr>
          <w:noProof/>
          <w:sz w:val="28"/>
          <w:szCs w:val="28"/>
          <w:lang w:val="en-US"/>
        </w:rPr>
        <w:t xml:space="preserve">the </w:t>
      </w:r>
      <w:r w:rsidRPr="00AA7679">
        <w:rPr>
          <w:noProof/>
          <w:sz w:val="28"/>
          <w:szCs w:val="28"/>
          <w:lang w:val="en-US"/>
        </w:rPr>
        <w:t>electroweak interaction</w:t>
      </w:r>
      <w:r w:rsidR="00E73663" w:rsidRPr="00AA7679">
        <w:rPr>
          <w:noProof/>
          <w:sz w:val="28"/>
          <w:szCs w:val="28"/>
          <w:lang w:val="en-US"/>
        </w:rPr>
        <w:t>s</w:t>
      </w:r>
      <w:r w:rsidRPr="00AA7679">
        <w:rPr>
          <w:noProof/>
          <w:sz w:val="28"/>
          <w:szCs w:val="28"/>
          <w:lang w:val="en-US"/>
        </w:rPr>
        <w:t xml:space="preserve"> has decisively influenced the development of physics in the following years.</w:t>
      </w:r>
      <w:r w:rsidR="00516082" w:rsidRPr="00AA7679">
        <w:rPr>
          <w:noProof/>
          <w:sz w:val="28"/>
          <w:szCs w:val="28"/>
          <w:lang w:val="en-US"/>
        </w:rPr>
        <w:t xml:space="preserve"> </w:t>
      </w:r>
      <w:r w:rsidRPr="00AA7679">
        <w:rPr>
          <w:noProof/>
          <w:sz w:val="28"/>
          <w:szCs w:val="28"/>
          <w:lang w:val="en-US"/>
        </w:rPr>
        <w:t xml:space="preserve">For their outstanding achievements, Weinberg and Salam were awarded the 1979 Nobel Prize in Physics, sharing it with Sheldon Glashow of Harvard University, who had earlier laid the foundations of this theory. </w:t>
      </w:r>
      <w:r w:rsidR="00A70FA6" w:rsidRPr="00AA7679">
        <w:rPr>
          <w:noProof/>
          <w:sz w:val="28"/>
          <w:szCs w:val="28"/>
          <w:lang w:val="en-US"/>
        </w:rPr>
        <w:t xml:space="preserve">Physicists </w:t>
      </w:r>
      <w:r w:rsidR="00E73663" w:rsidRPr="00AA7679">
        <w:rPr>
          <w:noProof/>
          <w:sz w:val="28"/>
          <w:szCs w:val="28"/>
          <w:lang w:val="en-US"/>
        </w:rPr>
        <w:t>were</w:t>
      </w:r>
      <w:r w:rsidRPr="00AA7679">
        <w:rPr>
          <w:noProof/>
          <w:sz w:val="28"/>
          <w:szCs w:val="28"/>
          <w:lang w:val="en-US"/>
        </w:rPr>
        <w:t xml:space="preserve"> interested</w:t>
      </w:r>
      <w:r w:rsidR="00A70FA6" w:rsidRPr="00AA7679">
        <w:rPr>
          <w:noProof/>
          <w:sz w:val="28"/>
          <w:szCs w:val="28"/>
          <w:lang w:val="en-US"/>
        </w:rPr>
        <w:t xml:space="preserve"> in</w:t>
      </w:r>
      <w:r w:rsidRPr="00AA7679">
        <w:rPr>
          <w:noProof/>
          <w:sz w:val="28"/>
          <w:szCs w:val="28"/>
          <w:lang w:val="en-US"/>
        </w:rPr>
        <w:t xml:space="preserve"> </w:t>
      </w:r>
      <w:r w:rsidR="00A70FA6" w:rsidRPr="00AA7679">
        <w:rPr>
          <w:noProof/>
          <w:sz w:val="28"/>
          <w:szCs w:val="28"/>
          <w:lang w:val="en-US"/>
        </w:rPr>
        <w:t xml:space="preserve">this model </w:t>
      </w:r>
      <w:r w:rsidR="00E73663" w:rsidRPr="00AA7679">
        <w:rPr>
          <w:noProof/>
          <w:sz w:val="28"/>
          <w:szCs w:val="28"/>
          <w:lang w:val="en-US"/>
        </w:rPr>
        <w:t>also because of</w:t>
      </w:r>
      <w:r w:rsidRPr="00AA7679">
        <w:rPr>
          <w:noProof/>
          <w:sz w:val="28"/>
          <w:szCs w:val="28"/>
          <w:lang w:val="en-US"/>
        </w:rPr>
        <w:t xml:space="preserve"> the possibility of </w:t>
      </w:r>
      <w:r w:rsidR="00E73663" w:rsidRPr="00AA7679">
        <w:rPr>
          <w:noProof/>
          <w:sz w:val="28"/>
          <w:szCs w:val="28"/>
          <w:lang w:val="en-US"/>
        </w:rPr>
        <w:t xml:space="preserve">a </w:t>
      </w:r>
      <w:r w:rsidRPr="00AA7679">
        <w:rPr>
          <w:noProof/>
          <w:sz w:val="28"/>
          <w:szCs w:val="28"/>
          <w:lang w:val="en-US"/>
        </w:rPr>
        <w:t>further unification of</w:t>
      </w:r>
      <w:r w:rsidR="00E73663" w:rsidRPr="00AA7679">
        <w:rPr>
          <w:noProof/>
          <w:sz w:val="28"/>
          <w:szCs w:val="28"/>
          <w:lang w:val="en-US"/>
        </w:rPr>
        <w:t xml:space="preserve"> the</w:t>
      </w:r>
      <w:r w:rsidRPr="00AA7679">
        <w:rPr>
          <w:noProof/>
          <w:sz w:val="28"/>
          <w:szCs w:val="28"/>
          <w:lang w:val="en-US"/>
        </w:rPr>
        <w:t xml:space="preserve"> fundamental interactions, but </w:t>
      </w:r>
      <w:r w:rsidR="00E73663" w:rsidRPr="00AA7679">
        <w:rPr>
          <w:noProof/>
          <w:sz w:val="28"/>
          <w:szCs w:val="28"/>
          <w:lang w:val="en-US"/>
        </w:rPr>
        <w:t xml:space="preserve">there is so far no observational evidence for such a theory. </w:t>
      </w:r>
    </w:p>
    <w:p w14:paraId="29500881" w14:textId="77777777"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Yang-Mills fields have a peculiar geometric interpretation. This geometric interpretation is constructed by analogy with the Christofell symbols in the theory of gravitation. According to this, the Yang-Mills fields describe the parallel transport in the charge space and determine the curvature of this space.</w:t>
      </w:r>
    </w:p>
    <w:p w14:paraId="7E630C82" w14:textId="0B804D70"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The next important step in the construction of gauge fields is to combine the strong and electromagnetic interactions. Strong and electromagnetic fields have the following differences:</w:t>
      </w:r>
      <w:r w:rsidR="00E471AD" w:rsidRPr="00AA7679">
        <w:rPr>
          <w:noProof/>
          <w:sz w:val="28"/>
          <w:szCs w:val="28"/>
          <w:lang w:val="en-US"/>
        </w:rPr>
        <w:t xml:space="preserve"> the</w:t>
      </w:r>
      <w:r w:rsidRPr="00AA7679">
        <w:rPr>
          <w:noProof/>
          <w:sz w:val="28"/>
          <w:szCs w:val="28"/>
          <w:lang w:val="en-US"/>
        </w:rPr>
        <w:t xml:space="preserve"> electromagnetic interaction has</w:t>
      </w:r>
      <w:r w:rsidR="00E471AD" w:rsidRPr="00AA7679">
        <w:rPr>
          <w:noProof/>
          <w:sz w:val="28"/>
          <w:szCs w:val="28"/>
          <w:lang w:val="en-US"/>
        </w:rPr>
        <w:t xml:space="preserve"> one</w:t>
      </w:r>
      <w:r w:rsidRPr="00AA7679">
        <w:rPr>
          <w:noProof/>
          <w:sz w:val="28"/>
          <w:szCs w:val="28"/>
          <w:lang w:val="en-US"/>
        </w:rPr>
        <w:t xml:space="preserve"> type of charge, and</w:t>
      </w:r>
      <w:r w:rsidR="00E471AD" w:rsidRPr="00AA7679">
        <w:rPr>
          <w:noProof/>
          <w:sz w:val="28"/>
          <w:szCs w:val="28"/>
          <w:lang w:val="en-US"/>
        </w:rPr>
        <w:t xml:space="preserve"> the </w:t>
      </w:r>
      <w:r w:rsidRPr="00AA7679">
        <w:rPr>
          <w:noProof/>
          <w:sz w:val="28"/>
          <w:szCs w:val="28"/>
          <w:lang w:val="en-US"/>
        </w:rPr>
        <w:t>strong</w:t>
      </w:r>
      <w:r w:rsidR="00E471AD" w:rsidRPr="00AA7679">
        <w:rPr>
          <w:noProof/>
          <w:sz w:val="28"/>
          <w:szCs w:val="28"/>
          <w:lang w:val="en-US"/>
        </w:rPr>
        <w:t xml:space="preserve"> interactions </w:t>
      </w:r>
      <w:r w:rsidRPr="00AA7679">
        <w:rPr>
          <w:noProof/>
          <w:sz w:val="28"/>
          <w:szCs w:val="28"/>
          <w:lang w:val="en-US"/>
        </w:rPr>
        <w:t>ha</w:t>
      </w:r>
      <w:r w:rsidR="00E471AD" w:rsidRPr="00AA7679">
        <w:rPr>
          <w:noProof/>
          <w:sz w:val="28"/>
          <w:szCs w:val="28"/>
          <w:lang w:val="en-US"/>
        </w:rPr>
        <w:t>ve</w:t>
      </w:r>
      <w:r w:rsidRPr="00AA7679">
        <w:rPr>
          <w:noProof/>
          <w:sz w:val="28"/>
          <w:szCs w:val="28"/>
          <w:lang w:val="en-US"/>
        </w:rPr>
        <w:t xml:space="preserve"> 3 colors</w:t>
      </w:r>
      <w:r w:rsidR="00E471AD" w:rsidRPr="00AA7679">
        <w:rPr>
          <w:noProof/>
          <w:sz w:val="28"/>
          <w:szCs w:val="28"/>
          <w:lang w:val="en-US"/>
        </w:rPr>
        <w:t>. The</w:t>
      </w:r>
      <w:r w:rsidRPr="00AA7679">
        <w:rPr>
          <w:noProof/>
          <w:sz w:val="28"/>
          <w:szCs w:val="28"/>
          <w:lang w:val="en-US"/>
        </w:rPr>
        <w:t xml:space="preserve"> gluon has color quantum numbers,</w:t>
      </w:r>
      <w:r w:rsidR="00E471AD" w:rsidRPr="00AA7679">
        <w:rPr>
          <w:noProof/>
          <w:sz w:val="28"/>
          <w:szCs w:val="28"/>
          <w:lang w:val="en-US"/>
        </w:rPr>
        <w:t xml:space="preserve"> but the</w:t>
      </w:r>
      <w:r w:rsidRPr="00AA7679">
        <w:rPr>
          <w:noProof/>
          <w:sz w:val="28"/>
          <w:szCs w:val="28"/>
          <w:lang w:val="en-US"/>
        </w:rPr>
        <w:t xml:space="preserve"> photon </w:t>
      </w:r>
      <w:r w:rsidR="00E471AD" w:rsidRPr="00AA7679">
        <w:rPr>
          <w:noProof/>
          <w:sz w:val="28"/>
          <w:szCs w:val="28"/>
          <w:lang w:val="en-US"/>
        </w:rPr>
        <w:t xml:space="preserve">is </w:t>
      </w:r>
      <w:r w:rsidRPr="00AA7679">
        <w:rPr>
          <w:noProof/>
          <w:sz w:val="28"/>
          <w:szCs w:val="28"/>
          <w:lang w:val="en-US"/>
        </w:rPr>
        <w:t>electrically neutral particle.</w:t>
      </w:r>
    </w:p>
    <w:p w14:paraId="38E3DAA7" w14:textId="2041883C"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This difference has led to</w:t>
      </w:r>
      <w:r w:rsidR="00E471AD" w:rsidRPr="00AA7679">
        <w:rPr>
          <w:noProof/>
          <w:sz w:val="28"/>
          <w:szCs w:val="28"/>
          <w:lang w:val="en-US"/>
        </w:rPr>
        <w:t xml:space="preserve"> </w:t>
      </w:r>
      <w:r w:rsidRPr="00AA7679">
        <w:rPr>
          <w:noProof/>
          <w:sz w:val="28"/>
          <w:szCs w:val="28"/>
          <w:lang w:val="en-US"/>
        </w:rPr>
        <w:t>other remarkable properties of Yang-Mills fields, called "asymptotic freedom" and "confinement". This discovery is associated with the names of</w:t>
      </w:r>
      <w:r w:rsidR="00207FE9" w:rsidRPr="00AA7679">
        <w:rPr>
          <w:noProof/>
          <w:sz w:val="28"/>
          <w:szCs w:val="28"/>
          <w:lang w:val="en-US"/>
        </w:rPr>
        <w:t xml:space="preserve"> D.</w:t>
      </w:r>
      <w:r w:rsidRPr="00AA7679">
        <w:rPr>
          <w:noProof/>
          <w:sz w:val="28"/>
          <w:szCs w:val="28"/>
          <w:lang w:val="en-US"/>
        </w:rPr>
        <w:t xml:space="preserve"> Gross, </w:t>
      </w:r>
      <w:r w:rsidR="00207FE9" w:rsidRPr="00AA7679">
        <w:rPr>
          <w:noProof/>
          <w:sz w:val="28"/>
          <w:szCs w:val="28"/>
          <w:lang w:val="en-US"/>
        </w:rPr>
        <w:t xml:space="preserve">F. </w:t>
      </w:r>
      <w:r w:rsidRPr="00AA7679">
        <w:rPr>
          <w:noProof/>
          <w:sz w:val="28"/>
          <w:szCs w:val="28"/>
          <w:lang w:val="en-US"/>
        </w:rPr>
        <w:t xml:space="preserve">Wilczek and </w:t>
      </w:r>
      <w:r w:rsidR="00207FE9" w:rsidRPr="00AA7679">
        <w:rPr>
          <w:noProof/>
          <w:sz w:val="28"/>
          <w:szCs w:val="28"/>
          <w:lang w:val="en-US"/>
        </w:rPr>
        <w:t xml:space="preserve"> D. </w:t>
      </w:r>
      <w:r w:rsidRPr="00AA7679">
        <w:rPr>
          <w:noProof/>
          <w:sz w:val="28"/>
          <w:szCs w:val="28"/>
          <w:lang w:val="en-US"/>
        </w:rPr>
        <w:t>Politzer</w:t>
      </w:r>
      <w:r w:rsidR="0050712E" w:rsidRPr="00AA7679">
        <w:rPr>
          <w:noProof/>
          <w:sz w:val="28"/>
          <w:szCs w:val="28"/>
          <w:lang w:val="en-US"/>
        </w:rPr>
        <w:t xml:space="preserve"> [</w:t>
      </w:r>
      <w:r w:rsidR="007F5A10" w:rsidRPr="00AA7679">
        <w:rPr>
          <w:noProof/>
          <w:sz w:val="28"/>
          <w:szCs w:val="28"/>
          <w:lang w:val="en-US"/>
        </w:rPr>
        <w:t>84</w:t>
      </w:r>
      <w:r w:rsidR="00207FE9" w:rsidRPr="00AA7679">
        <w:rPr>
          <w:noProof/>
          <w:sz w:val="28"/>
          <w:szCs w:val="28"/>
          <w:lang w:val="en-US"/>
        </w:rPr>
        <w:t>-</w:t>
      </w:r>
      <w:r w:rsidR="007F5A10" w:rsidRPr="00AA7679">
        <w:rPr>
          <w:noProof/>
          <w:sz w:val="28"/>
          <w:szCs w:val="28"/>
          <w:lang w:val="en-US"/>
        </w:rPr>
        <w:t>86</w:t>
      </w:r>
      <w:r w:rsidR="0050712E" w:rsidRPr="00AA7679">
        <w:rPr>
          <w:noProof/>
          <w:sz w:val="28"/>
          <w:szCs w:val="28"/>
          <w:lang w:val="en-US"/>
        </w:rPr>
        <w:t>]</w:t>
      </w:r>
      <w:r w:rsidRPr="00AA7679">
        <w:rPr>
          <w:noProof/>
          <w:sz w:val="28"/>
          <w:szCs w:val="28"/>
          <w:lang w:val="en-US"/>
        </w:rPr>
        <w:t>.</w:t>
      </w:r>
    </w:p>
    <w:p w14:paraId="1DB07149" w14:textId="1D6D0AC8"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 xml:space="preserve">Each interaction is characterized by </w:t>
      </w:r>
      <w:r w:rsidR="007F4C89" w:rsidRPr="00AA7679">
        <w:rPr>
          <w:noProof/>
          <w:sz w:val="28"/>
          <w:szCs w:val="28"/>
          <w:lang w:val="en-US"/>
        </w:rPr>
        <w:t xml:space="preserve">a coupling </w:t>
      </w:r>
      <w:r w:rsidRPr="00AA7679">
        <w:rPr>
          <w:noProof/>
          <w:sz w:val="28"/>
          <w:szCs w:val="28"/>
          <w:lang w:val="en-US"/>
        </w:rPr>
        <w:t xml:space="preserve">constant that determines its strength. However, the study of interactions at ever higher energies showed that </w:t>
      </w:r>
      <w:r w:rsidR="007F4C89" w:rsidRPr="00AA7679">
        <w:rPr>
          <w:noProof/>
          <w:sz w:val="28"/>
          <w:szCs w:val="28"/>
          <w:lang w:val="en-US"/>
        </w:rPr>
        <w:t>the coupling constant</w:t>
      </w:r>
      <w:r w:rsidRPr="00AA7679">
        <w:rPr>
          <w:noProof/>
          <w:sz w:val="28"/>
          <w:szCs w:val="28"/>
          <w:lang w:val="en-US"/>
        </w:rPr>
        <w:t xml:space="preserve"> depend on energy.</w:t>
      </w:r>
      <w:r w:rsidR="007F4C89" w:rsidRPr="00AA7679">
        <w:rPr>
          <w:noProof/>
          <w:sz w:val="28"/>
          <w:szCs w:val="28"/>
          <w:lang w:val="en-US"/>
        </w:rPr>
        <w:t xml:space="preserve"> </w:t>
      </w:r>
      <w:r w:rsidRPr="00AA7679">
        <w:rPr>
          <w:noProof/>
          <w:sz w:val="28"/>
          <w:szCs w:val="28"/>
          <w:lang w:val="en-US"/>
        </w:rPr>
        <w:t xml:space="preserve">The decrease in the constant of </w:t>
      </w:r>
      <w:r w:rsidR="00E471AD" w:rsidRPr="00AA7679">
        <w:rPr>
          <w:noProof/>
          <w:sz w:val="28"/>
          <w:szCs w:val="28"/>
          <w:lang w:val="en-US"/>
        </w:rPr>
        <w:t xml:space="preserve">the </w:t>
      </w:r>
      <w:r w:rsidRPr="00AA7679">
        <w:rPr>
          <w:noProof/>
          <w:sz w:val="28"/>
          <w:szCs w:val="28"/>
          <w:lang w:val="en-US"/>
        </w:rPr>
        <w:t>strong interaction</w:t>
      </w:r>
      <w:r w:rsidR="00E471AD" w:rsidRPr="00AA7679">
        <w:rPr>
          <w:noProof/>
          <w:sz w:val="28"/>
          <w:szCs w:val="28"/>
          <w:lang w:val="en-US"/>
        </w:rPr>
        <w:t>s</w:t>
      </w:r>
      <w:r w:rsidRPr="00AA7679">
        <w:rPr>
          <w:noProof/>
          <w:sz w:val="28"/>
          <w:szCs w:val="28"/>
          <w:lang w:val="en-US"/>
        </w:rPr>
        <w:t xml:space="preserve"> with increasing energy is a consequence of the anti-shielding of </w:t>
      </w:r>
      <w:r w:rsidR="00E471AD" w:rsidRPr="00AA7679">
        <w:rPr>
          <w:noProof/>
          <w:sz w:val="28"/>
          <w:szCs w:val="28"/>
          <w:lang w:val="en-US"/>
        </w:rPr>
        <w:t>the</w:t>
      </w:r>
      <w:r w:rsidRPr="00AA7679">
        <w:rPr>
          <w:noProof/>
          <w:sz w:val="28"/>
          <w:szCs w:val="28"/>
          <w:lang w:val="en-US"/>
        </w:rPr>
        <w:t xml:space="preserve"> strong (color) charge, leading to asymptotic freedom. The constant of </w:t>
      </w:r>
      <w:r w:rsidR="00E471AD" w:rsidRPr="00AA7679">
        <w:rPr>
          <w:noProof/>
          <w:sz w:val="28"/>
          <w:szCs w:val="28"/>
          <w:lang w:val="en-US"/>
        </w:rPr>
        <w:t xml:space="preserve">the </w:t>
      </w:r>
      <w:r w:rsidRPr="00AA7679">
        <w:rPr>
          <w:noProof/>
          <w:sz w:val="28"/>
          <w:szCs w:val="28"/>
          <w:lang w:val="en-US"/>
        </w:rPr>
        <w:t>electromagnetic interaction</w:t>
      </w:r>
      <w:r w:rsidR="00E471AD" w:rsidRPr="00AA7679">
        <w:rPr>
          <w:noProof/>
          <w:sz w:val="28"/>
          <w:szCs w:val="28"/>
          <w:lang w:val="en-US"/>
        </w:rPr>
        <w:t>s</w:t>
      </w:r>
      <w:r w:rsidRPr="00AA7679">
        <w:rPr>
          <w:noProof/>
          <w:sz w:val="28"/>
          <w:szCs w:val="28"/>
          <w:lang w:val="en-US"/>
        </w:rPr>
        <w:t xml:space="preserve"> due to shielding increases with increasing energy.</w:t>
      </w:r>
    </w:p>
    <w:p w14:paraId="14F6AD40" w14:textId="77777777"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The phenomenon of "asymptotic freedom" is that strong interactions weaken at small distances. This phenomenon became the basis of the theory of strong interactions.</w:t>
      </w:r>
    </w:p>
    <w:p w14:paraId="56613EC6" w14:textId="3892E2AA"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The phenomenon of "confinement" consists in the fact that when quarks move away at distances of more than 10</w:t>
      </w:r>
      <w:r w:rsidRPr="00AA7679">
        <w:rPr>
          <w:noProof/>
          <w:sz w:val="28"/>
          <w:szCs w:val="28"/>
          <w:vertAlign w:val="superscript"/>
          <w:lang w:val="en-US"/>
        </w:rPr>
        <w:t>-13</w:t>
      </w:r>
      <w:r w:rsidRPr="00AA7679">
        <w:rPr>
          <w:noProof/>
          <w:sz w:val="28"/>
          <w:szCs w:val="28"/>
          <w:lang w:val="en-US"/>
        </w:rPr>
        <w:t xml:space="preserve"> cm, their connection will increase. As </w:t>
      </w:r>
      <w:r w:rsidR="007F4C89" w:rsidRPr="00AA7679">
        <w:rPr>
          <w:noProof/>
          <w:sz w:val="28"/>
          <w:szCs w:val="28"/>
          <w:lang w:val="en-US"/>
        </w:rPr>
        <w:t>one</w:t>
      </w:r>
      <w:r w:rsidRPr="00AA7679">
        <w:rPr>
          <w:noProof/>
          <w:sz w:val="28"/>
          <w:szCs w:val="28"/>
          <w:lang w:val="en-US"/>
        </w:rPr>
        <w:t xml:space="preserve"> can see, electromagnetic and weak interactions, when viewed superficially, are very different in nature.</w:t>
      </w:r>
    </w:p>
    <w:p w14:paraId="2A8B3E72" w14:textId="56E6B8A5"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However, S. Weinberg and A. Salam showed that in reality these fields are two types of a single - the so-called electroweak interaction of leptons and quarks, carried out through the exchange of four particles - massless photons (</w:t>
      </w:r>
      <w:r w:rsidR="00E35AC0" w:rsidRPr="00AA7679">
        <w:rPr>
          <w:noProof/>
          <w:sz w:val="28"/>
          <w:szCs w:val="28"/>
          <w:lang w:val="en-US"/>
        </w:rPr>
        <w:t>e</w:t>
      </w:r>
      <w:r w:rsidRPr="00AA7679">
        <w:rPr>
          <w:noProof/>
          <w:sz w:val="28"/>
          <w:szCs w:val="28"/>
          <w:lang w:val="en-US"/>
        </w:rPr>
        <w:t>lectromagnetic interaction) and heavy vector bosons (weak interaction).</w:t>
      </w:r>
      <w:r w:rsidR="004F20F4" w:rsidRPr="00AA7679">
        <w:rPr>
          <w:noProof/>
          <w:sz w:val="28"/>
          <w:szCs w:val="28"/>
          <w:lang w:val="en-US"/>
        </w:rPr>
        <w:t xml:space="preserve"> </w:t>
      </w:r>
      <w:r w:rsidRPr="00AA7679">
        <w:rPr>
          <w:noProof/>
          <w:sz w:val="28"/>
          <w:szCs w:val="28"/>
          <w:lang w:val="en-US"/>
        </w:rPr>
        <w:t xml:space="preserve">Thus, </w:t>
      </w:r>
      <w:r w:rsidR="004F20F4" w:rsidRPr="00AA7679">
        <w:rPr>
          <w:noProof/>
          <w:sz w:val="28"/>
          <w:szCs w:val="28"/>
          <w:lang w:val="en-US"/>
        </w:rPr>
        <w:t>one</w:t>
      </w:r>
      <w:r w:rsidRPr="00AA7679">
        <w:rPr>
          <w:noProof/>
          <w:sz w:val="28"/>
          <w:szCs w:val="28"/>
          <w:lang w:val="en-US"/>
        </w:rPr>
        <w:t xml:space="preserve"> can conclude that, based on the Yang-Mills theory, two theories of </w:t>
      </w:r>
      <w:r w:rsidR="00E35AC0" w:rsidRPr="00AA7679">
        <w:rPr>
          <w:noProof/>
          <w:sz w:val="28"/>
          <w:szCs w:val="28"/>
          <w:lang w:val="en-US"/>
        </w:rPr>
        <w:t xml:space="preserve">the </w:t>
      </w:r>
      <w:r w:rsidRPr="00AA7679">
        <w:rPr>
          <w:noProof/>
          <w:sz w:val="28"/>
          <w:szCs w:val="28"/>
          <w:lang w:val="en-US"/>
        </w:rPr>
        <w:t xml:space="preserve">Standard Model </w:t>
      </w:r>
      <w:r w:rsidR="00E35AC0" w:rsidRPr="00AA7679">
        <w:rPr>
          <w:noProof/>
          <w:sz w:val="28"/>
          <w:szCs w:val="28"/>
          <w:lang w:val="en-US"/>
        </w:rPr>
        <w:t>of</w:t>
      </w:r>
      <w:r w:rsidRPr="00AA7679">
        <w:rPr>
          <w:noProof/>
          <w:sz w:val="28"/>
          <w:szCs w:val="28"/>
          <w:lang w:val="en-US"/>
        </w:rPr>
        <w:t xml:space="preserve"> elementary particle physics were built: </w:t>
      </w:r>
      <w:r w:rsidR="00D17FF6" w:rsidRPr="00AA7679">
        <w:rPr>
          <w:noProof/>
          <w:sz w:val="28"/>
          <w:szCs w:val="28"/>
          <w:lang w:val="en-US"/>
        </w:rPr>
        <w:t>QCD</w:t>
      </w:r>
      <w:r w:rsidRPr="00AA7679">
        <w:rPr>
          <w:noProof/>
          <w:sz w:val="28"/>
          <w:szCs w:val="28"/>
          <w:lang w:val="en-US"/>
        </w:rPr>
        <w:t xml:space="preserve"> (theory of strong interactions) based on the SU (3) group and the theory of electroweak interactions based on the SU (2) group.</w:t>
      </w:r>
    </w:p>
    <w:p w14:paraId="3AE75795" w14:textId="78683643" w:rsidR="001C3732" w:rsidRPr="00AA7679" w:rsidRDefault="001C3732" w:rsidP="00FE0A8E">
      <w:pPr>
        <w:tabs>
          <w:tab w:val="center" w:pos="4800"/>
          <w:tab w:val="right" w:pos="9500"/>
        </w:tabs>
        <w:ind w:firstLine="567"/>
        <w:jc w:val="both"/>
        <w:rPr>
          <w:noProof/>
          <w:sz w:val="28"/>
          <w:szCs w:val="28"/>
          <w:lang w:val="en-US"/>
        </w:rPr>
      </w:pPr>
      <w:r w:rsidRPr="00AA7679">
        <w:rPr>
          <w:noProof/>
          <w:sz w:val="28"/>
          <w:szCs w:val="28"/>
          <w:lang w:val="en-US"/>
        </w:rPr>
        <w:t>This kind of unification does indeed occur in string theory. However, quantum string theory has</w:t>
      </w:r>
      <w:r w:rsidR="00BF72A1" w:rsidRPr="00AA7679">
        <w:rPr>
          <w:noProof/>
          <w:sz w:val="28"/>
          <w:szCs w:val="28"/>
          <w:lang w:val="en-US"/>
        </w:rPr>
        <w:t xml:space="preserve"> not</w:t>
      </w:r>
      <w:r w:rsidRPr="00AA7679">
        <w:rPr>
          <w:noProof/>
          <w:sz w:val="28"/>
          <w:szCs w:val="28"/>
          <w:lang w:val="en-US"/>
        </w:rPr>
        <w:t xml:space="preserve"> be</w:t>
      </w:r>
      <w:r w:rsidR="00BF72A1" w:rsidRPr="00AA7679">
        <w:rPr>
          <w:noProof/>
          <w:sz w:val="28"/>
          <w:szCs w:val="28"/>
          <w:lang w:val="en-US"/>
        </w:rPr>
        <w:t>en</w:t>
      </w:r>
      <w:r w:rsidRPr="00AA7679">
        <w:rPr>
          <w:noProof/>
          <w:sz w:val="28"/>
          <w:szCs w:val="28"/>
          <w:lang w:val="en-US"/>
        </w:rPr>
        <w:t xml:space="preserve"> built</w:t>
      </w:r>
      <w:r w:rsidR="00BF72A1" w:rsidRPr="00AA7679">
        <w:rPr>
          <w:noProof/>
          <w:sz w:val="28"/>
          <w:szCs w:val="28"/>
          <w:lang w:val="en-US"/>
        </w:rPr>
        <w:t xml:space="preserve"> yet</w:t>
      </w:r>
      <w:r w:rsidRPr="00AA7679">
        <w:rPr>
          <w:noProof/>
          <w:sz w:val="28"/>
          <w:szCs w:val="28"/>
          <w:lang w:val="en-US"/>
        </w:rPr>
        <w:t>.</w:t>
      </w:r>
    </w:p>
    <w:p w14:paraId="66D43D92" w14:textId="6EFB56EF" w:rsidR="001C3732" w:rsidRPr="00AA7679" w:rsidRDefault="001C3732" w:rsidP="00FE0A8E">
      <w:pPr>
        <w:tabs>
          <w:tab w:val="center" w:pos="4800"/>
          <w:tab w:val="right" w:pos="9500"/>
        </w:tabs>
        <w:ind w:firstLine="567"/>
        <w:jc w:val="both"/>
        <w:rPr>
          <w:noProof/>
          <w:sz w:val="28"/>
          <w:szCs w:val="28"/>
          <w:lang w:val="en-US"/>
        </w:rPr>
      </w:pPr>
      <w:r w:rsidRPr="00AA7679">
        <w:rPr>
          <w:noProof/>
          <w:sz w:val="28"/>
          <w:szCs w:val="28"/>
          <w:lang w:val="en-US"/>
        </w:rPr>
        <w:t xml:space="preserve">The Standard Model was unable to </w:t>
      </w:r>
      <w:r w:rsidR="00E35AC0" w:rsidRPr="00AA7679">
        <w:rPr>
          <w:noProof/>
          <w:sz w:val="28"/>
          <w:szCs w:val="28"/>
          <w:lang w:val="en-US"/>
        </w:rPr>
        <w:t>lead to</w:t>
      </w:r>
      <w:r w:rsidRPr="00AA7679">
        <w:rPr>
          <w:noProof/>
          <w:sz w:val="28"/>
          <w:szCs w:val="28"/>
          <w:lang w:val="en-US"/>
        </w:rPr>
        <w:t xml:space="preserve"> a unified field theory. It does not include the theory of gravitation, which began the geometrization of physics at the </w:t>
      </w:r>
      <w:r w:rsidRPr="00AA7679">
        <w:rPr>
          <w:noProof/>
          <w:sz w:val="28"/>
          <w:szCs w:val="28"/>
          <w:lang w:val="en-US"/>
        </w:rPr>
        <w:lastRenderedPageBreak/>
        <w:t>beginning of the 20th century</w:t>
      </w:r>
      <w:r w:rsidR="00E2715D" w:rsidRPr="00AA7679">
        <w:rPr>
          <w:noProof/>
          <w:sz w:val="28"/>
          <w:szCs w:val="28"/>
          <w:lang w:val="en-US"/>
        </w:rPr>
        <w:t xml:space="preserve"> and</w:t>
      </w:r>
      <w:r w:rsidRPr="00AA7679">
        <w:rPr>
          <w:noProof/>
          <w:sz w:val="28"/>
          <w:szCs w:val="28"/>
          <w:lang w:val="en-US"/>
        </w:rPr>
        <w:t xml:space="preserve"> does not describe dark matter and dark energy. The </w:t>
      </w:r>
      <w:r w:rsidR="00E2715D" w:rsidRPr="00AA7679">
        <w:rPr>
          <w:noProof/>
          <w:sz w:val="28"/>
          <w:szCs w:val="28"/>
          <w:lang w:val="en-US"/>
        </w:rPr>
        <w:t>subsequently proposed</w:t>
      </w:r>
      <w:r w:rsidRPr="00AA7679">
        <w:rPr>
          <w:noProof/>
          <w:sz w:val="28"/>
          <w:szCs w:val="28"/>
          <w:lang w:val="en-US"/>
        </w:rPr>
        <w:t xml:space="preserve"> string theory </w:t>
      </w:r>
      <w:r w:rsidR="00E2715D" w:rsidRPr="00AA7679">
        <w:rPr>
          <w:noProof/>
          <w:sz w:val="28"/>
          <w:szCs w:val="28"/>
          <w:lang w:val="en-US"/>
        </w:rPr>
        <w:t>was</w:t>
      </w:r>
      <w:r w:rsidRPr="00AA7679">
        <w:rPr>
          <w:noProof/>
          <w:sz w:val="28"/>
          <w:szCs w:val="28"/>
          <w:lang w:val="en-US"/>
        </w:rPr>
        <w:t xml:space="preserve"> designed to fill this gap.</w:t>
      </w:r>
      <w:r w:rsidR="00A26696" w:rsidRPr="00AA7679">
        <w:rPr>
          <w:noProof/>
          <w:sz w:val="28"/>
          <w:szCs w:val="28"/>
          <w:lang w:val="en-US"/>
        </w:rPr>
        <w:t xml:space="preserve"> </w:t>
      </w:r>
      <w:r w:rsidRPr="00AA7679">
        <w:rPr>
          <w:noProof/>
          <w:sz w:val="28"/>
          <w:szCs w:val="28"/>
          <w:lang w:val="en-US"/>
        </w:rPr>
        <w:t xml:space="preserve">For great achievements in the field of gauge theory, in 1999 M. Veltman and G. Hooft and in 2004 </w:t>
      </w:r>
      <w:bookmarkStart w:id="51" w:name="OLE_LINK39"/>
      <w:r w:rsidRPr="00AA7679">
        <w:rPr>
          <w:noProof/>
          <w:sz w:val="28"/>
          <w:szCs w:val="28"/>
          <w:lang w:val="en-US"/>
        </w:rPr>
        <w:t xml:space="preserve">D. Gross, F. Wilczek and D. Politzer </w:t>
      </w:r>
      <w:bookmarkEnd w:id="51"/>
      <w:r w:rsidRPr="00AA7679">
        <w:rPr>
          <w:noProof/>
          <w:sz w:val="28"/>
          <w:szCs w:val="28"/>
          <w:lang w:val="en-US"/>
        </w:rPr>
        <w:t>were awarded the Nobel Prize.</w:t>
      </w:r>
    </w:p>
    <w:p w14:paraId="09621CEF" w14:textId="298F463D" w:rsidR="001C3732" w:rsidRPr="00AA7679" w:rsidRDefault="001C3732" w:rsidP="00FE0A8E">
      <w:pPr>
        <w:tabs>
          <w:tab w:val="center" w:pos="4800"/>
          <w:tab w:val="right" w:pos="9500"/>
        </w:tabs>
        <w:ind w:firstLine="567"/>
        <w:jc w:val="both"/>
        <w:rPr>
          <w:noProof/>
          <w:sz w:val="28"/>
          <w:szCs w:val="28"/>
          <w:lang w:val="en-US"/>
        </w:rPr>
      </w:pPr>
      <w:r w:rsidRPr="00AA7679">
        <w:rPr>
          <w:noProof/>
          <w:sz w:val="28"/>
          <w:szCs w:val="28"/>
          <w:lang w:val="en-US"/>
        </w:rPr>
        <w:t xml:space="preserve">After a brief historical overview, we turn to the </w:t>
      </w:r>
      <w:r w:rsidR="0091085F" w:rsidRPr="00AA7679">
        <w:rPr>
          <w:noProof/>
          <w:sz w:val="28"/>
          <w:szCs w:val="28"/>
          <w:lang w:val="en-US"/>
        </w:rPr>
        <w:t xml:space="preserve">mathematical </w:t>
      </w:r>
      <w:r w:rsidRPr="00AA7679">
        <w:rPr>
          <w:noProof/>
          <w:sz w:val="28"/>
          <w:szCs w:val="28"/>
          <w:lang w:val="en-US"/>
        </w:rPr>
        <w:t xml:space="preserve">description of the Yang-Mills field. In </w:t>
      </w:r>
      <w:r w:rsidR="00EF77D1" w:rsidRPr="00AA7679">
        <w:rPr>
          <w:noProof/>
          <w:sz w:val="28"/>
          <w:szCs w:val="28"/>
          <w:lang w:val="en-US"/>
        </w:rPr>
        <w:t>QED [87]</w:t>
      </w:r>
      <w:r w:rsidRPr="00AA7679">
        <w:rPr>
          <w:noProof/>
          <w:sz w:val="28"/>
          <w:szCs w:val="28"/>
          <w:lang w:val="en-US"/>
        </w:rPr>
        <w:t xml:space="preserve">, gauge invariance is satisfied under transformations of the </w:t>
      </w:r>
      <w:r w:rsidR="00643ED1" w:rsidRPr="00AA7679">
        <w:rPr>
          <w:noProof/>
          <w:sz w:val="28"/>
          <w:szCs w:val="28"/>
          <w:lang w:val="en-US"/>
        </w:rPr>
        <w:t>A</w:t>
      </w:r>
      <w:r w:rsidRPr="00AA7679">
        <w:rPr>
          <w:noProof/>
          <w:sz w:val="28"/>
          <w:szCs w:val="28"/>
          <w:lang w:val="en-US"/>
        </w:rPr>
        <w:t xml:space="preserve">belian group. Such phase transformations form the U(1) group. </w:t>
      </w:r>
    </w:p>
    <w:p w14:paraId="38BD17D4" w14:textId="589A6B78" w:rsidR="001C3732" w:rsidRPr="00AA7679" w:rsidRDefault="001C3732" w:rsidP="00FE0A8E">
      <w:pPr>
        <w:tabs>
          <w:tab w:val="center" w:pos="4800"/>
          <w:tab w:val="right" w:pos="9500"/>
        </w:tabs>
        <w:ind w:firstLine="567"/>
        <w:jc w:val="both"/>
        <w:rPr>
          <w:noProof/>
          <w:sz w:val="28"/>
          <w:szCs w:val="28"/>
          <w:lang w:val="en-US"/>
        </w:rPr>
      </w:pPr>
      <w:r w:rsidRPr="00AA7679">
        <w:rPr>
          <w:noProof/>
          <w:sz w:val="28"/>
          <w:szCs w:val="28"/>
          <w:lang w:val="en-US"/>
        </w:rPr>
        <w:t xml:space="preserve">QED combines the theory of interacting fields: </w:t>
      </w:r>
      <w:r w:rsidR="00B87854" w:rsidRPr="00AA7679">
        <w:rPr>
          <w:noProof/>
          <w:sz w:val="28"/>
          <w:szCs w:val="28"/>
          <w:lang w:val="en-US"/>
        </w:rPr>
        <w:t xml:space="preserve">the </w:t>
      </w:r>
      <w:r w:rsidRPr="00AA7679">
        <w:rPr>
          <w:noProof/>
          <w:sz w:val="28"/>
          <w:szCs w:val="28"/>
          <w:lang w:val="en-US"/>
        </w:rPr>
        <w:t xml:space="preserve">vector electromagnetic field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μ</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A</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A</m:t>
            </m:r>
          </m:e>
        </m:acc>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 xml:space="preserve"> and </w:t>
      </w:r>
      <w:r w:rsidR="00B87854" w:rsidRPr="00AA7679">
        <w:rPr>
          <w:noProof/>
          <w:sz w:val="28"/>
          <w:szCs w:val="28"/>
          <w:lang w:val="en-US"/>
        </w:rPr>
        <w:t xml:space="preserve">the </w:t>
      </w:r>
      <w:r w:rsidRPr="00AA7679">
        <w:rPr>
          <w:noProof/>
          <w:sz w:val="28"/>
          <w:szCs w:val="28"/>
          <w:lang w:val="en-US"/>
        </w:rPr>
        <w:t xml:space="preserve">Dirac field of electrons-positrons </w:t>
      </w:r>
      <m:oMath>
        <m:sSub>
          <m:sSubPr>
            <m:ctrlPr>
              <w:rPr>
                <w:rFonts w:ascii="Cambria Math" w:hAnsi="Cambria Math"/>
                <w:sz w:val="28"/>
                <w:szCs w:val="28"/>
              </w:rPr>
            </m:ctrlPr>
          </m:sSubPr>
          <m:e>
            <m:r>
              <m:rPr>
                <m:sty m:val="p"/>
              </m:rPr>
              <w:rPr>
                <w:rFonts w:ascii="Cambria Math" w:hAnsi="Cambria Math"/>
                <w:noProof/>
                <w:sz w:val="28"/>
                <w:szCs w:val="28"/>
              </w:rPr>
              <m:t>Ψ</m:t>
            </m:r>
          </m:e>
          <m:sub>
            <m:r>
              <w:rPr>
                <w:rFonts w:ascii="Cambria Math" w:hAnsi="Cambria Math"/>
                <w:noProof/>
                <w:sz w:val="28"/>
                <w:szCs w:val="28"/>
              </w:rPr>
              <m:t>α</m:t>
            </m:r>
          </m:sub>
        </m:sSub>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w:t>
      </w:r>
      <w:r w:rsidR="002C0967" w:rsidRPr="00AA7679">
        <w:rPr>
          <w:noProof/>
          <w:sz w:val="28"/>
          <w:szCs w:val="28"/>
          <w:lang w:val="en-US"/>
        </w:rPr>
        <w:t xml:space="preserve"> </w:t>
      </w:r>
      <w:r w:rsidRPr="00AA7679">
        <w:rPr>
          <w:noProof/>
          <w:sz w:val="28"/>
          <w:szCs w:val="28"/>
          <w:lang w:val="en-US"/>
        </w:rPr>
        <w:t>Later, Yang and Mills generalized U (1) -symmetry to the non-Abelian case, thus theories possessing gauge invariance under the transformations of the non-Abelian Yang-Mills group.</w:t>
      </w:r>
      <w:r w:rsidR="000B76A7" w:rsidRPr="00AA7679">
        <w:rPr>
          <w:noProof/>
          <w:sz w:val="28"/>
          <w:szCs w:val="28"/>
          <w:lang w:val="en-US"/>
        </w:rPr>
        <w:t xml:space="preserve"> </w:t>
      </w:r>
      <w:r w:rsidRPr="00AA7679">
        <w:rPr>
          <w:noProof/>
          <w:sz w:val="28"/>
          <w:szCs w:val="28"/>
          <w:lang w:val="en-US"/>
        </w:rPr>
        <w:t xml:space="preserve">For a non-Abelian group SU(N), </w:t>
      </w:r>
      <w:r w:rsidR="00D97026" w:rsidRPr="00AA7679">
        <w:rPr>
          <w:noProof/>
          <w:sz w:val="28"/>
          <w:szCs w:val="28"/>
          <w:lang w:val="en-US"/>
        </w:rPr>
        <w:t>one</w:t>
      </w:r>
      <w:r w:rsidRPr="00AA7679">
        <w:rPr>
          <w:noProof/>
          <w:sz w:val="28"/>
          <w:szCs w:val="28"/>
          <w:lang w:val="en-US"/>
        </w:rPr>
        <w:t xml:space="preserve"> write down, by analogy with quantum electrodynamics, the covariant derivative as follows: </w:t>
      </w:r>
    </w:p>
    <w:p w14:paraId="3886891C" w14:textId="77777777" w:rsidR="00D97026" w:rsidRPr="00AA7679" w:rsidRDefault="00D97026" w:rsidP="002111EF">
      <w:pPr>
        <w:tabs>
          <w:tab w:val="center" w:pos="4800"/>
          <w:tab w:val="right" w:pos="9500"/>
        </w:tabs>
        <w:jc w:val="both"/>
        <w:rPr>
          <w:noProof/>
          <w:sz w:val="28"/>
          <w:szCs w:val="28"/>
          <w:lang w:val="en-US"/>
        </w:rPr>
      </w:pPr>
    </w:p>
    <w:p w14:paraId="4947EC24" w14:textId="787DA8EA" w:rsidR="001C3732" w:rsidRPr="00AA7679" w:rsidRDefault="001C3732" w:rsidP="00FD20F4">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acc>
              <m:accPr>
                <m:ctrlPr>
                  <w:rPr>
                    <w:rFonts w:ascii="Cambria Math" w:hAnsi="Cambria Math"/>
                    <w:sz w:val="28"/>
                    <w:szCs w:val="28"/>
                  </w:rPr>
                </m:ctrlPr>
              </m:accPr>
              <m:e>
                <m:r>
                  <w:rPr>
                    <w:rFonts w:ascii="Cambria Math" w:hAnsi="Cambria Math"/>
                    <w:noProof/>
                    <w:sz w:val="28"/>
                    <w:szCs w:val="28"/>
                  </w:rPr>
                  <m:t>D</m:t>
                </m:r>
              </m:e>
            </m:acc>
          </m:e>
          <m:sub>
            <m:r>
              <w:rPr>
                <w:rFonts w:ascii="Cambria Math" w:hAnsi="Cambria Math"/>
                <w:noProof/>
                <w:sz w:val="28"/>
                <w:szCs w:val="28"/>
              </w:rPr>
              <m:t>μ</m:t>
            </m:r>
          </m:sub>
        </m:sSub>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μ</m:t>
            </m:r>
          </m:sub>
        </m:sSub>
        <m:r>
          <m:rPr>
            <m:sty m:val="p"/>
          </m:rPr>
          <w:rPr>
            <w:rFonts w:ascii="Cambria Math" w:hAnsi="Cambria Math"/>
            <w:noProof/>
            <w:sz w:val="28"/>
            <w:szCs w:val="28"/>
            <w:lang w:val="en-US"/>
          </w:rPr>
          <m:t>-</m:t>
        </m:r>
        <m:r>
          <w:rPr>
            <w:rFonts w:ascii="Cambria Math" w:hAnsi="Cambria Math"/>
            <w:noProof/>
            <w:sz w:val="28"/>
            <w:szCs w:val="28"/>
          </w:rPr>
          <m:t>ig</m:t>
        </m:r>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μ</m:t>
            </m:r>
          </m:sub>
          <m:sup>
            <m:r>
              <w:rPr>
                <w:rFonts w:ascii="Cambria Math" w:hAnsi="Cambria Math"/>
                <w:noProof/>
                <w:sz w:val="28"/>
                <w:szCs w:val="28"/>
              </w:rPr>
              <m:t>a</m:t>
            </m:r>
          </m:sup>
        </m:sSubSup>
        <m:sSup>
          <m:sSupPr>
            <m:ctrlPr>
              <w:rPr>
                <w:rFonts w:ascii="Cambria Math" w:hAnsi="Cambria Math"/>
                <w:sz w:val="28"/>
                <w:szCs w:val="28"/>
              </w:rPr>
            </m:ctrlPr>
          </m:sSupPr>
          <m:e>
            <m:r>
              <w:rPr>
                <w:rFonts w:ascii="Cambria Math" w:hAnsi="Cambria Math"/>
                <w:noProof/>
                <w:sz w:val="28"/>
                <w:szCs w:val="28"/>
              </w:rPr>
              <m:t>T</m:t>
            </m:r>
          </m:e>
          <m:sup>
            <m:r>
              <w:rPr>
                <w:rFonts w:ascii="Cambria Math" w:hAnsi="Cambria Math"/>
                <w:noProof/>
                <w:sz w:val="28"/>
                <w:szCs w:val="28"/>
              </w:rPr>
              <m:t>a</m:t>
            </m:r>
          </m:sup>
        </m:sSup>
        <m:r>
          <m:rPr>
            <m:sty m:val="p"/>
          </m:rPr>
          <w:rPr>
            <w:rFonts w:ascii="Cambria Math" w:hAnsi="Cambria Math"/>
            <w:noProof/>
            <w:sz w:val="28"/>
            <w:szCs w:val="28"/>
            <w:lang w:val="en-US"/>
          </w:rPr>
          <m:t>,</m:t>
        </m:r>
      </m:oMath>
      <w:r w:rsidRPr="00AA7679">
        <w:rPr>
          <w:noProof/>
          <w:sz w:val="28"/>
          <w:szCs w:val="28"/>
          <w:lang w:val="en-US"/>
        </w:rPr>
        <w:tab/>
        <w:t>(</w:t>
      </w:r>
      <w:r w:rsidR="004D6D5E" w:rsidRPr="00AA7679">
        <w:rPr>
          <w:noProof/>
          <w:sz w:val="28"/>
          <w:szCs w:val="28"/>
          <w:lang w:val="en-US"/>
        </w:rPr>
        <w:t>1.</w:t>
      </w:r>
      <w:r w:rsidR="00B1335C" w:rsidRPr="00AA7679">
        <w:rPr>
          <w:noProof/>
          <w:sz w:val="28"/>
          <w:szCs w:val="28"/>
          <w:lang w:val="en-US"/>
        </w:rPr>
        <w:t>29</w:t>
      </w:r>
      <w:r w:rsidRPr="00AA7679">
        <w:rPr>
          <w:noProof/>
          <w:sz w:val="28"/>
          <w:szCs w:val="28"/>
          <w:lang w:val="en-US"/>
        </w:rPr>
        <w:t>)</w:t>
      </w:r>
    </w:p>
    <w:p w14:paraId="6386F566" w14:textId="77777777" w:rsidR="00D97026" w:rsidRPr="00AA7679" w:rsidRDefault="00D97026" w:rsidP="00FD20F4">
      <w:pPr>
        <w:tabs>
          <w:tab w:val="center" w:pos="4800"/>
          <w:tab w:val="right" w:pos="9923"/>
        </w:tabs>
        <w:ind w:firstLine="720"/>
        <w:rPr>
          <w:noProof/>
          <w:sz w:val="28"/>
          <w:szCs w:val="28"/>
          <w:lang w:val="en-US"/>
        </w:rPr>
      </w:pPr>
    </w:p>
    <w:p w14:paraId="673B0FE5" w14:textId="045AFCEA" w:rsidR="001C3732" w:rsidRPr="00AA7679" w:rsidRDefault="001C3732" w:rsidP="00FD20F4">
      <w:pPr>
        <w:tabs>
          <w:tab w:val="center" w:pos="4800"/>
          <w:tab w:val="right" w:pos="9923"/>
        </w:tabs>
        <w:jc w:val="both"/>
        <w:rPr>
          <w:noProof/>
          <w:sz w:val="28"/>
          <w:szCs w:val="28"/>
          <w:lang w:val="en-US"/>
        </w:rPr>
      </w:pPr>
      <w:r w:rsidRPr="00AA7679">
        <w:rPr>
          <w:noProof/>
          <w:sz w:val="28"/>
          <w:szCs w:val="28"/>
          <w:lang w:val="en-US"/>
        </w:rPr>
        <w:t xml:space="preserve">where </w:t>
      </w:r>
      <m:oMath>
        <m:r>
          <w:rPr>
            <w:rFonts w:ascii="Cambria Math" w:hAnsi="Cambria Math"/>
            <w:noProof/>
            <w:sz w:val="28"/>
            <w:szCs w:val="28"/>
          </w:rPr>
          <m:t>g</m:t>
        </m:r>
      </m:oMath>
      <w:r w:rsidRPr="00AA7679">
        <w:rPr>
          <w:noProof/>
          <w:sz w:val="28"/>
          <w:szCs w:val="28"/>
          <w:lang w:val="en-US"/>
        </w:rPr>
        <w:t xml:space="preserve"> is the coupling constant, similar to the charge in QED, and</w:t>
      </w:r>
      <w:r w:rsidR="0089135D" w:rsidRPr="00AA7679">
        <w:rPr>
          <w:noProof/>
          <w:sz w:val="28"/>
          <w:szCs w:val="28"/>
          <w:lang w:val="en-US"/>
        </w:rPr>
        <w:t xml:space="preserve"> the</w:t>
      </w:r>
      <w:r w:rsidRPr="00AA7679">
        <w:rPr>
          <w:noProof/>
          <w:sz w:val="28"/>
          <w:szCs w:val="28"/>
          <w:lang w:val="en-US"/>
        </w:rPr>
        <w:t xml:space="preserve"> </w:t>
      </w:r>
      <m:oMath>
        <m:sSup>
          <m:sSupPr>
            <m:ctrlPr>
              <w:rPr>
                <w:rFonts w:ascii="Cambria Math" w:hAnsi="Cambria Math"/>
                <w:sz w:val="28"/>
                <w:szCs w:val="28"/>
              </w:rPr>
            </m:ctrlPr>
          </m:sSupPr>
          <m:e>
            <m:r>
              <w:rPr>
                <w:rFonts w:ascii="Cambria Math" w:hAnsi="Cambria Math"/>
                <w:noProof/>
                <w:sz w:val="28"/>
                <w:szCs w:val="28"/>
              </w:rPr>
              <m:t>T</m:t>
            </m:r>
          </m:e>
          <m:sup>
            <m:r>
              <w:rPr>
                <w:rFonts w:ascii="Cambria Math" w:hAnsi="Cambria Math"/>
                <w:noProof/>
                <w:sz w:val="28"/>
                <w:szCs w:val="28"/>
              </w:rPr>
              <m:t>a</m:t>
            </m:r>
          </m:sup>
        </m:sSup>
      </m:oMath>
      <w:r w:rsidRPr="00AA7679">
        <w:rPr>
          <w:noProof/>
          <w:sz w:val="28"/>
          <w:szCs w:val="28"/>
          <w:lang w:val="en-US"/>
        </w:rPr>
        <w:t xml:space="preserve"> </w:t>
      </w:r>
      <w:r w:rsidR="0089135D" w:rsidRPr="00AA7679">
        <w:rPr>
          <w:noProof/>
          <w:sz w:val="28"/>
          <w:szCs w:val="28"/>
          <w:lang w:val="en-US"/>
        </w:rPr>
        <w:t>are</w:t>
      </w:r>
      <w:r w:rsidRPr="00AA7679">
        <w:rPr>
          <w:noProof/>
          <w:sz w:val="28"/>
          <w:szCs w:val="28"/>
          <w:lang w:val="en-US"/>
        </w:rPr>
        <w:t xml:space="preserve"> the generator</w:t>
      </w:r>
      <w:r w:rsidR="0089135D" w:rsidRPr="00AA7679">
        <w:rPr>
          <w:noProof/>
          <w:sz w:val="28"/>
          <w:szCs w:val="28"/>
          <w:lang w:val="en-US"/>
        </w:rPr>
        <w:t>s</w:t>
      </w:r>
      <w:r w:rsidRPr="00AA7679">
        <w:rPr>
          <w:noProof/>
          <w:sz w:val="28"/>
          <w:szCs w:val="28"/>
          <w:lang w:val="en-US"/>
        </w:rPr>
        <w:t xml:space="preserve"> of the SU (N) group.</w:t>
      </w:r>
    </w:p>
    <w:p w14:paraId="5FDDB6D4" w14:textId="5975A9A3" w:rsidR="001C3732" w:rsidRPr="00AA7679" w:rsidRDefault="001C3732" w:rsidP="00FD20F4">
      <w:pPr>
        <w:tabs>
          <w:tab w:val="center" w:pos="4800"/>
          <w:tab w:val="right" w:pos="9923"/>
        </w:tabs>
        <w:ind w:firstLine="567"/>
        <w:jc w:val="both"/>
        <w:rPr>
          <w:noProof/>
          <w:sz w:val="28"/>
          <w:szCs w:val="28"/>
          <w:lang w:val="en-US"/>
        </w:rPr>
      </w:pPr>
      <w:r w:rsidRPr="00AA7679">
        <w:rPr>
          <w:noProof/>
          <w:sz w:val="28"/>
          <w:szCs w:val="28"/>
          <w:lang w:val="en-US"/>
        </w:rPr>
        <w:t xml:space="preserve">The main objects that are considered in gauge theories are Yang-Mills potentials. These potentials are a set of vector quantities (fields)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μ</m:t>
            </m:r>
          </m:sub>
          <m:sup>
            <m:r>
              <w:rPr>
                <w:rFonts w:ascii="Cambria Math" w:hAnsi="Cambria Math"/>
                <w:noProof/>
                <w:sz w:val="28"/>
                <w:szCs w:val="28"/>
              </w:rPr>
              <m:t>a</m:t>
            </m:r>
          </m:sup>
        </m:sSubSup>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 xml:space="preserve"> (where </w:t>
      </w:r>
      <w:r w:rsidR="00C755D4" w:rsidRPr="00AA7679">
        <w:rPr>
          <w:noProof/>
          <w:sz w:val="28"/>
          <w:szCs w:val="28"/>
          <w:lang w:val="en-US"/>
        </w:rPr>
        <w:t xml:space="preserve"> </w:t>
      </w:r>
      <m:oMath>
        <m:r>
          <w:rPr>
            <w:rFonts w:ascii="Cambria Math" w:hAnsi="Cambria Math"/>
            <w:noProof/>
            <w:sz w:val="28"/>
            <w:szCs w:val="28"/>
          </w:rPr>
          <m:t>a</m:t>
        </m:r>
        <m:r>
          <m:rPr>
            <m:sty m:val="p"/>
          </m:rPr>
          <w:rPr>
            <w:rFonts w:ascii="Cambria Math" w:hAnsi="Cambria Math"/>
            <w:noProof/>
            <w:sz w:val="28"/>
            <w:szCs w:val="28"/>
            <w:lang w:val="en-US"/>
          </w:rPr>
          <m:t>=1,2,...,</m:t>
        </m:r>
        <m:r>
          <w:rPr>
            <w:rFonts w:ascii="Cambria Math" w:hAnsi="Cambria Math"/>
            <w:noProof/>
            <w:sz w:val="28"/>
            <w:szCs w:val="28"/>
          </w:rPr>
          <m:t>N</m:t>
        </m:r>
      </m:oMath>
      <w:r w:rsidR="00D97026" w:rsidRPr="00AA7679">
        <w:rPr>
          <w:noProof/>
          <w:sz w:val="28"/>
          <w:szCs w:val="28"/>
          <w:lang w:val="en-US"/>
        </w:rPr>
        <w:t>;</w:t>
      </w:r>
      <w:r w:rsidR="00C755D4" w:rsidRPr="00AA7679">
        <w:rPr>
          <w:noProof/>
          <w:sz w:val="28"/>
          <w:szCs w:val="28"/>
          <w:lang w:val="en-US"/>
        </w:rPr>
        <w:t xml:space="preserve"> </w:t>
      </w:r>
      <m:oMath>
        <m:r>
          <w:rPr>
            <w:rFonts w:ascii="Cambria Math" w:hAnsi="Cambria Math"/>
            <w:noProof/>
            <w:sz w:val="28"/>
            <w:szCs w:val="28"/>
          </w:rPr>
          <m:t>μ</m:t>
        </m:r>
        <m:r>
          <m:rPr>
            <m:sty m:val="p"/>
          </m:rPr>
          <w:rPr>
            <w:rFonts w:ascii="Cambria Math" w:hAnsi="Cambria Math"/>
            <w:noProof/>
            <w:sz w:val="28"/>
            <w:szCs w:val="28"/>
            <w:lang w:val="en-US"/>
          </w:rPr>
          <m:t>=0,1,2,3)</m:t>
        </m:r>
      </m:oMath>
      <w:r w:rsidRPr="00AA7679">
        <w:rPr>
          <w:noProof/>
          <w:sz w:val="28"/>
          <w:szCs w:val="28"/>
          <w:lang w:val="en-US"/>
        </w:rPr>
        <w:t>.</w:t>
      </w:r>
      <w:r w:rsidR="0089135D" w:rsidRPr="00AA7679">
        <w:rPr>
          <w:noProof/>
          <w:sz w:val="28"/>
          <w:szCs w:val="28"/>
          <w:lang w:val="en-US"/>
        </w:rPr>
        <w:t xml:space="preserve"> The</w:t>
      </w:r>
      <w:r w:rsidRPr="00AA7679">
        <w:rPr>
          <w:noProof/>
          <w:sz w:val="28"/>
          <w:szCs w:val="28"/>
          <w:lang w:val="en-US"/>
        </w:rPr>
        <w:t xml:space="preserve"> </w:t>
      </w:r>
      <w:r w:rsidR="0089135D" w:rsidRPr="00AA7679">
        <w:rPr>
          <w:noProof/>
          <w:sz w:val="28"/>
          <w:szCs w:val="28"/>
          <w:lang w:val="en-US"/>
        </w:rPr>
        <w:t>v</w:t>
      </w:r>
      <w:r w:rsidRPr="00AA7679">
        <w:rPr>
          <w:noProof/>
          <w:sz w:val="28"/>
          <w:szCs w:val="28"/>
          <w:lang w:val="en-US"/>
        </w:rPr>
        <w:t>ector fi</w:t>
      </w:r>
      <w:r w:rsidR="0089135D" w:rsidRPr="00AA7679">
        <w:rPr>
          <w:noProof/>
          <w:sz w:val="28"/>
          <w:szCs w:val="28"/>
          <w:lang w:val="en-US"/>
        </w:rPr>
        <w:t>e</w:t>
      </w:r>
      <w:r w:rsidRPr="00AA7679">
        <w:rPr>
          <w:noProof/>
          <w:sz w:val="28"/>
          <w:szCs w:val="28"/>
          <w:lang w:val="en-US"/>
        </w:rPr>
        <w:t xml:space="preserve">ld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μ</m:t>
            </m:r>
          </m:sub>
        </m:sSub>
      </m:oMath>
      <w:r w:rsidRPr="00AA7679">
        <w:rPr>
          <w:noProof/>
          <w:sz w:val="28"/>
          <w:szCs w:val="28"/>
          <w:lang w:val="en-US"/>
        </w:rPr>
        <w:t xml:space="preserve"> is defined as follows: </w:t>
      </w:r>
    </w:p>
    <w:p w14:paraId="62189301" w14:textId="77777777" w:rsidR="00D97026" w:rsidRPr="00AA7679" w:rsidRDefault="00D97026" w:rsidP="00FD20F4">
      <w:pPr>
        <w:tabs>
          <w:tab w:val="center" w:pos="4800"/>
          <w:tab w:val="right" w:pos="9923"/>
        </w:tabs>
        <w:ind w:firstLine="720"/>
        <w:jc w:val="both"/>
        <w:rPr>
          <w:noProof/>
          <w:sz w:val="28"/>
          <w:szCs w:val="28"/>
          <w:lang w:val="en-US"/>
        </w:rPr>
      </w:pPr>
    </w:p>
    <w:p w14:paraId="57BBDFC5" w14:textId="3A118142" w:rsidR="001C3732" w:rsidRPr="00AA7679" w:rsidRDefault="001C3732" w:rsidP="00FD20F4">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μ</m:t>
            </m:r>
          </m:sub>
        </m:sSub>
        <m:r>
          <m:rPr>
            <m:sty m:val="p"/>
          </m:rPr>
          <w:rPr>
            <w:rFonts w:ascii="Cambria Math" w:hAnsi="Cambria Math"/>
            <w:noProof/>
            <w:sz w:val="28"/>
            <w:szCs w:val="28"/>
            <w:lang w:val="en-US"/>
          </w:rPr>
          <m:t>=</m:t>
        </m:r>
        <m:r>
          <w:rPr>
            <w:rFonts w:ascii="Cambria Math" w:hAnsi="Cambria Math"/>
            <w:noProof/>
            <w:sz w:val="28"/>
            <w:szCs w:val="28"/>
          </w:rPr>
          <m:t>g</m:t>
        </m:r>
        <m:sSup>
          <m:sSupPr>
            <m:ctrlPr>
              <w:rPr>
                <w:rFonts w:ascii="Cambria Math" w:hAnsi="Cambria Math"/>
                <w:sz w:val="28"/>
                <w:szCs w:val="28"/>
              </w:rPr>
            </m:ctrlPr>
          </m:sSupPr>
          <m:e>
            <m:r>
              <w:rPr>
                <w:rFonts w:ascii="Cambria Math" w:hAnsi="Cambria Math"/>
                <w:noProof/>
                <w:sz w:val="28"/>
                <w:szCs w:val="28"/>
              </w:rPr>
              <m:t>T</m:t>
            </m:r>
          </m:e>
          <m:sup>
            <m:r>
              <w:rPr>
                <w:rFonts w:ascii="Cambria Math" w:hAnsi="Cambria Math"/>
                <w:noProof/>
                <w:sz w:val="28"/>
                <w:szCs w:val="28"/>
              </w:rPr>
              <m:t>a</m:t>
            </m:r>
          </m:sup>
        </m:sSup>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μ</m:t>
            </m:r>
          </m:sub>
          <m:sup>
            <m:r>
              <w:rPr>
                <w:rFonts w:ascii="Cambria Math" w:hAnsi="Cambria Math"/>
                <w:noProof/>
                <w:sz w:val="28"/>
                <w:szCs w:val="28"/>
              </w:rPr>
              <m:t>a</m:t>
            </m:r>
          </m:sup>
        </m:sSubSup>
        <m:r>
          <m:rPr>
            <m:sty m:val="p"/>
          </m:rPr>
          <w:rPr>
            <w:rFonts w:ascii="Cambria Math" w:hAnsi="Cambria Math"/>
            <w:noProof/>
            <w:sz w:val="28"/>
            <w:szCs w:val="28"/>
            <w:lang w:val="en-US"/>
          </w:rPr>
          <m:t>.</m:t>
        </m:r>
      </m:oMath>
      <w:r w:rsidR="00FD20F4" w:rsidRPr="00AA7679">
        <w:rPr>
          <w:noProof/>
          <w:sz w:val="28"/>
          <w:szCs w:val="28"/>
          <w:lang w:val="en-US"/>
        </w:rPr>
        <w:tab/>
      </w:r>
      <w:r w:rsidRPr="00AA7679">
        <w:rPr>
          <w:noProof/>
          <w:sz w:val="28"/>
          <w:szCs w:val="28"/>
          <w:lang w:val="en-US"/>
        </w:rPr>
        <w:t>(</w:t>
      </w:r>
      <w:r w:rsidR="0049294B" w:rsidRPr="00AA7679">
        <w:rPr>
          <w:noProof/>
          <w:sz w:val="28"/>
          <w:szCs w:val="28"/>
          <w:lang w:val="en-US"/>
        </w:rPr>
        <w:t>1.</w:t>
      </w:r>
      <w:r w:rsidR="00962CBB" w:rsidRPr="00AA7679">
        <w:rPr>
          <w:noProof/>
          <w:sz w:val="28"/>
          <w:szCs w:val="28"/>
          <w:lang w:val="en-US"/>
        </w:rPr>
        <w:t>30</w:t>
      </w:r>
      <w:r w:rsidRPr="00AA7679">
        <w:rPr>
          <w:noProof/>
          <w:sz w:val="28"/>
          <w:szCs w:val="28"/>
          <w:lang w:val="en-US"/>
        </w:rPr>
        <w:t>)</w:t>
      </w:r>
    </w:p>
    <w:p w14:paraId="34CA83E7" w14:textId="77777777" w:rsidR="00CF3E27" w:rsidRPr="00AA7679" w:rsidRDefault="00CF3E27" w:rsidP="00FD20F4">
      <w:pPr>
        <w:tabs>
          <w:tab w:val="center" w:pos="4800"/>
          <w:tab w:val="right" w:pos="9923"/>
        </w:tabs>
        <w:jc w:val="both"/>
        <w:rPr>
          <w:noProof/>
          <w:sz w:val="28"/>
          <w:szCs w:val="28"/>
          <w:lang w:val="en-US"/>
        </w:rPr>
      </w:pPr>
    </w:p>
    <w:p w14:paraId="3D3B44DF" w14:textId="11819F57" w:rsidR="001C3732" w:rsidRPr="00AA7679" w:rsidRDefault="00C5384D" w:rsidP="00FD20F4">
      <w:pPr>
        <w:tabs>
          <w:tab w:val="center" w:pos="4800"/>
          <w:tab w:val="right" w:pos="9923"/>
        </w:tabs>
        <w:jc w:val="both"/>
        <w:rPr>
          <w:noProof/>
          <w:sz w:val="28"/>
          <w:szCs w:val="28"/>
          <w:lang w:val="en-US"/>
        </w:rPr>
      </w:pPr>
      <w:r w:rsidRPr="00AA7679">
        <w:rPr>
          <w:noProof/>
          <w:sz w:val="28"/>
          <w:szCs w:val="28"/>
          <w:lang w:val="en-US"/>
        </w:rPr>
        <w:t>T</w:t>
      </w:r>
      <w:r w:rsidR="003219E9" w:rsidRPr="00AA7679">
        <w:rPr>
          <w:noProof/>
          <w:sz w:val="28"/>
          <w:szCs w:val="28"/>
          <w:lang w:val="en-US"/>
        </w:rPr>
        <w:t>he</w:t>
      </w:r>
      <w:r w:rsidR="001C3732" w:rsidRPr="00AA7679">
        <w:rPr>
          <w:noProof/>
          <w:sz w:val="28"/>
          <w:szCs w:val="28"/>
          <w:lang w:val="en-US"/>
        </w:rPr>
        <w:t xml:space="preserve"> field strength</w:t>
      </w:r>
      <w:r w:rsidR="003219E9" w:rsidRPr="00AA7679">
        <w:rPr>
          <w:noProof/>
          <w:sz w:val="28"/>
          <w:szCs w:val="28"/>
          <w:lang w:val="en-US"/>
        </w:rPr>
        <w:t xml:space="preserve"> tensor</w:t>
      </w:r>
      <w:r w:rsidR="001C3732" w:rsidRPr="00AA7679">
        <w:rPr>
          <w:noProof/>
          <w:sz w:val="28"/>
          <w:szCs w:val="28"/>
          <w:lang w:val="en-US"/>
        </w:rPr>
        <w:t xml:space="preserve"> </w:t>
      </w:r>
      <w:r w:rsidRPr="00AA7679">
        <w:rPr>
          <w:noProof/>
          <w:sz w:val="28"/>
          <w:szCs w:val="28"/>
          <w:lang w:val="en-US"/>
        </w:rPr>
        <w:t>has the form</w:t>
      </w:r>
      <w:r w:rsidR="001C3732" w:rsidRPr="00AA7679">
        <w:rPr>
          <w:noProof/>
          <w:sz w:val="28"/>
          <w:szCs w:val="28"/>
          <w:lang w:val="en-US"/>
        </w:rPr>
        <w:t xml:space="preserve">: </w:t>
      </w:r>
    </w:p>
    <w:p w14:paraId="05575AF1" w14:textId="5EA08E62" w:rsidR="003F2126" w:rsidRPr="00AA7679" w:rsidRDefault="003F2126" w:rsidP="00FD20F4">
      <w:pPr>
        <w:tabs>
          <w:tab w:val="center" w:pos="4800"/>
          <w:tab w:val="right" w:pos="9923"/>
        </w:tabs>
        <w:jc w:val="both"/>
        <w:rPr>
          <w:noProof/>
          <w:sz w:val="28"/>
          <w:szCs w:val="28"/>
          <w:lang w:val="en-US"/>
        </w:rPr>
      </w:pPr>
    </w:p>
    <w:p w14:paraId="034874F2" w14:textId="166F4A7A" w:rsidR="003F2126" w:rsidRPr="00AA7679" w:rsidRDefault="003F2126" w:rsidP="00FD20F4">
      <w:pPr>
        <w:tabs>
          <w:tab w:val="center" w:pos="4800"/>
          <w:tab w:val="right" w:pos="9923"/>
        </w:tabs>
        <w:ind w:firstLine="720"/>
        <w:rPr>
          <w:noProof/>
          <w:sz w:val="28"/>
          <w:szCs w:val="28"/>
          <w:lang w:val="en-US"/>
        </w:rPr>
      </w:pPr>
      <w:r w:rsidRPr="00AA7679">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F</m:t>
            </m:r>
          </m:e>
          <m:sub>
            <m:r>
              <w:rPr>
                <w:rFonts w:ascii="Cambria Math" w:hAnsi="Cambria Math"/>
                <w:noProof/>
                <w:sz w:val="28"/>
                <w:szCs w:val="28"/>
              </w:rPr>
              <m:t>μν</m:t>
            </m:r>
          </m:sub>
          <m:sup>
            <m:r>
              <w:rPr>
                <w:rFonts w:ascii="Cambria Math" w:hAnsi="Cambria Math"/>
                <w:noProof/>
                <w:sz w:val="28"/>
                <w:szCs w:val="28"/>
              </w:rPr>
              <m:t>a</m:t>
            </m:r>
          </m:sup>
        </m:sSubSup>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μ</m:t>
            </m:r>
          </m:sub>
        </m:sSub>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ν</m:t>
            </m:r>
          </m:sub>
          <m:sup>
            <m:r>
              <w:rPr>
                <w:rFonts w:ascii="Cambria Math" w:hAnsi="Cambria Math"/>
                <w:noProof/>
                <w:sz w:val="28"/>
                <w:szCs w:val="28"/>
              </w:rPr>
              <m:t>a</m:t>
            </m:r>
          </m:sup>
        </m:sSubSup>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ν</m:t>
            </m:r>
          </m:sub>
        </m:sSub>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μ</m:t>
            </m:r>
          </m:sub>
          <m:sup>
            <m:r>
              <w:rPr>
                <w:rFonts w:ascii="Cambria Math" w:hAnsi="Cambria Math"/>
                <w:noProof/>
                <w:sz w:val="28"/>
                <w:szCs w:val="28"/>
              </w:rPr>
              <m:t>a</m:t>
            </m:r>
          </m:sup>
        </m:sSubSup>
        <m:r>
          <m:rPr>
            <m:sty m:val="p"/>
          </m:rPr>
          <w:rPr>
            <w:rFonts w:ascii="Cambria Math" w:hAnsi="Cambria Math"/>
            <w:noProof/>
            <w:sz w:val="28"/>
            <w:szCs w:val="28"/>
            <w:lang w:val="en-US"/>
          </w:rPr>
          <m:t>+</m:t>
        </m:r>
        <m:r>
          <w:rPr>
            <w:rFonts w:ascii="Cambria Math" w:hAnsi="Cambria Math"/>
            <w:noProof/>
            <w:sz w:val="28"/>
            <w:szCs w:val="28"/>
          </w:rPr>
          <m:t>g</m:t>
        </m:r>
        <m:sSup>
          <m:sSupPr>
            <m:ctrlPr>
              <w:rPr>
                <w:rFonts w:ascii="Cambria Math" w:hAnsi="Cambria Math"/>
                <w:sz w:val="28"/>
                <w:szCs w:val="28"/>
              </w:rPr>
            </m:ctrlPr>
          </m:sSupPr>
          <m:e>
            <m:r>
              <w:rPr>
                <w:rFonts w:ascii="Cambria Math" w:hAnsi="Cambria Math"/>
                <w:noProof/>
                <w:sz w:val="28"/>
                <w:szCs w:val="28"/>
              </w:rPr>
              <m:t>f</m:t>
            </m:r>
          </m:e>
          <m:sup>
            <m:r>
              <w:rPr>
                <w:rFonts w:ascii="Cambria Math" w:hAnsi="Cambria Math"/>
                <w:noProof/>
                <w:sz w:val="28"/>
                <w:szCs w:val="28"/>
              </w:rPr>
              <m:t>abc</m:t>
            </m:r>
          </m:sup>
        </m:sSup>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μ</m:t>
            </m:r>
          </m:sub>
          <m:sup>
            <m:r>
              <w:rPr>
                <w:rFonts w:ascii="Cambria Math" w:hAnsi="Cambria Math"/>
                <w:noProof/>
                <w:sz w:val="28"/>
                <w:szCs w:val="28"/>
              </w:rPr>
              <m:t>b</m:t>
            </m:r>
          </m:sup>
        </m:sSubSup>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ν</m:t>
            </m:r>
          </m:sub>
          <m:sup>
            <m:r>
              <w:rPr>
                <w:rFonts w:ascii="Cambria Math" w:hAnsi="Cambria Math"/>
                <w:noProof/>
                <w:sz w:val="28"/>
                <w:szCs w:val="28"/>
              </w:rPr>
              <m:t>c</m:t>
            </m:r>
          </m:sup>
        </m:sSubSup>
        <m:r>
          <m:rPr>
            <m:sty m:val="p"/>
          </m:rPr>
          <w:rPr>
            <w:rFonts w:ascii="Cambria Math" w:hAnsi="Cambria Math"/>
            <w:noProof/>
            <w:sz w:val="28"/>
            <w:szCs w:val="28"/>
            <w:lang w:val="en-US"/>
          </w:rPr>
          <m:t>,</m:t>
        </m:r>
      </m:oMath>
      <w:r w:rsidRPr="00AA7679">
        <w:rPr>
          <w:noProof/>
          <w:sz w:val="28"/>
          <w:szCs w:val="28"/>
          <w:lang w:val="en-US"/>
        </w:rPr>
        <w:tab/>
        <w:t>(1.31)</w:t>
      </w:r>
    </w:p>
    <w:p w14:paraId="0DBB0D88" w14:textId="77777777" w:rsidR="003F2126" w:rsidRPr="00AA7679" w:rsidRDefault="003F2126" w:rsidP="002111EF">
      <w:pPr>
        <w:tabs>
          <w:tab w:val="center" w:pos="4800"/>
          <w:tab w:val="right" w:pos="9500"/>
        </w:tabs>
        <w:jc w:val="both"/>
        <w:rPr>
          <w:noProof/>
          <w:sz w:val="28"/>
          <w:szCs w:val="28"/>
          <w:lang w:val="en-US"/>
        </w:rPr>
      </w:pPr>
    </w:p>
    <w:p w14:paraId="749338CC" w14:textId="7F2F3B55" w:rsidR="001C3732" w:rsidRPr="00AA7679" w:rsidRDefault="003F2126" w:rsidP="002111EF">
      <w:pPr>
        <w:tabs>
          <w:tab w:val="center" w:pos="4800"/>
          <w:tab w:val="right" w:pos="9500"/>
        </w:tabs>
        <w:jc w:val="both"/>
        <w:rPr>
          <w:noProof/>
          <w:sz w:val="28"/>
          <w:szCs w:val="28"/>
          <w:lang w:val="en-US"/>
        </w:rPr>
      </w:pPr>
      <w:r w:rsidRPr="00AA7679">
        <w:rPr>
          <w:noProof/>
          <w:sz w:val="28"/>
          <w:szCs w:val="28"/>
          <w:lang w:val="en-US"/>
        </w:rPr>
        <w:t xml:space="preserve">where </w:t>
      </w:r>
      <m:oMath>
        <m:sSup>
          <m:sSupPr>
            <m:ctrlPr>
              <w:rPr>
                <w:rFonts w:ascii="Cambria Math" w:hAnsi="Cambria Math"/>
                <w:sz w:val="28"/>
                <w:szCs w:val="28"/>
              </w:rPr>
            </m:ctrlPr>
          </m:sSupPr>
          <m:e>
            <m:r>
              <w:rPr>
                <w:rFonts w:ascii="Cambria Math" w:hAnsi="Cambria Math"/>
                <w:noProof/>
                <w:sz w:val="28"/>
                <w:szCs w:val="28"/>
              </w:rPr>
              <m:t>f</m:t>
            </m:r>
          </m:e>
          <m:sup>
            <m:r>
              <w:rPr>
                <w:rFonts w:ascii="Cambria Math" w:hAnsi="Cambria Math"/>
                <w:noProof/>
                <w:sz w:val="28"/>
                <w:szCs w:val="28"/>
              </w:rPr>
              <m:t>abc</m:t>
            </m:r>
          </m:sup>
        </m:sSup>
      </m:oMath>
      <w:r w:rsidRPr="00AA7679">
        <w:rPr>
          <w:noProof/>
          <w:sz w:val="28"/>
          <w:szCs w:val="28"/>
          <w:lang w:val="en-US"/>
        </w:rPr>
        <w:t xml:space="preserve"> are </w:t>
      </w:r>
      <w:r w:rsidRPr="00AA7679">
        <w:rPr>
          <w:sz w:val="28"/>
          <w:szCs w:val="28"/>
          <w:lang w:val="en-US"/>
        </w:rPr>
        <w:t>the structure constants of the gauge group</w:t>
      </w:r>
      <w:r w:rsidR="00E34E2A" w:rsidRPr="00AA7679">
        <w:rPr>
          <w:noProof/>
          <w:sz w:val="28"/>
          <w:szCs w:val="28"/>
          <w:lang w:val="en-US"/>
        </w:rPr>
        <w:t xml:space="preserve">. </w:t>
      </w:r>
      <w:r w:rsidR="002644B8" w:rsidRPr="00AA7679">
        <w:rPr>
          <w:noProof/>
          <w:sz w:val="28"/>
          <w:szCs w:val="28"/>
          <w:lang w:val="en-US"/>
        </w:rPr>
        <w:t xml:space="preserve"> </w:t>
      </w:r>
      <w:r w:rsidR="001C3732" w:rsidRPr="00AA7679">
        <w:rPr>
          <w:noProof/>
          <w:sz w:val="28"/>
          <w:szCs w:val="28"/>
          <w:lang w:val="en-US"/>
        </w:rPr>
        <w:t xml:space="preserve">Maxwell’s equations have the form: </w:t>
      </w:r>
      <m:oMath>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μ</m:t>
            </m:r>
          </m:sub>
        </m:sSub>
        <m:sSup>
          <m:sSupPr>
            <m:ctrlPr>
              <w:rPr>
                <w:rFonts w:ascii="Cambria Math" w:hAnsi="Cambria Math"/>
                <w:sz w:val="28"/>
                <w:szCs w:val="28"/>
              </w:rPr>
            </m:ctrlPr>
          </m:sSupPr>
          <m:e>
            <m:r>
              <w:rPr>
                <w:rFonts w:ascii="Cambria Math" w:hAnsi="Cambria Math"/>
                <w:noProof/>
                <w:sz w:val="28"/>
                <w:szCs w:val="28"/>
              </w:rPr>
              <m:t>F</m:t>
            </m:r>
          </m:e>
          <m:sup>
            <m:r>
              <w:rPr>
                <w:rFonts w:ascii="Cambria Math" w:hAnsi="Cambria Math"/>
                <w:noProof/>
                <w:sz w:val="28"/>
                <w:szCs w:val="28"/>
              </w:rPr>
              <m:t>μk</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k</m:t>
            </m:r>
          </m:sup>
        </m:sSup>
      </m:oMath>
      <w:r w:rsidR="001C3732" w:rsidRPr="00AA7679">
        <w:rPr>
          <w:noProof/>
          <w:sz w:val="28"/>
          <w:szCs w:val="28"/>
          <w:lang w:val="en-US"/>
        </w:rPr>
        <w:t xml:space="preserve">, where </w:t>
      </w:r>
      <m:oMath>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k</m:t>
            </m:r>
          </m:sup>
        </m:sSup>
        <m:r>
          <m:rPr>
            <m:sty m:val="p"/>
          </m:rPr>
          <w:rPr>
            <w:rFonts w:ascii="Cambria Math" w:hAnsi="Cambria Math"/>
            <w:noProof/>
            <w:sz w:val="28"/>
            <w:szCs w:val="28"/>
            <w:lang w:val="en-US"/>
          </w:rPr>
          <m:t>=</m:t>
        </m:r>
        <m:r>
          <w:rPr>
            <w:rFonts w:ascii="Cambria Math" w:hAnsi="Cambria Math"/>
            <w:noProof/>
            <w:sz w:val="28"/>
            <w:szCs w:val="28"/>
          </w:rPr>
          <m:t>e</m:t>
        </m:r>
        <m:acc>
          <m:accPr>
            <m:chr m:val="̅"/>
            <m:ctrlPr>
              <w:rPr>
                <w:rFonts w:ascii="Cambria Math" w:hAnsi="Cambria Math"/>
                <w:sz w:val="28"/>
                <w:szCs w:val="28"/>
              </w:rPr>
            </m:ctrlPr>
          </m:accPr>
          <m:e>
            <m:r>
              <m:rPr>
                <m:sty m:val="p"/>
              </m:rPr>
              <w:rPr>
                <w:rFonts w:ascii="Cambria Math" w:hAnsi="Cambria Math"/>
                <w:noProof/>
                <w:sz w:val="28"/>
                <w:szCs w:val="28"/>
              </w:rPr>
              <m:t>Ψ</m:t>
            </m:r>
          </m:e>
        </m:acc>
        <m:sSup>
          <m:sSupPr>
            <m:ctrlPr>
              <w:rPr>
                <w:rFonts w:ascii="Cambria Math" w:hAnsi="Cambria Math"/>
                <w:sz w:val="28"/>
                <w:szCs w:val="28"/>
              </w:rPr>
            </m:ctrlPr>
          </m:sSupPr>
          <m:e>
            <m:r>
              <w:rPr>
                <w:rFonts w:ascii="Cambria Math" w:hAnsi="Cambria Math"/>
                <w:noProof/>
                <w:sz w:val="28"/>
                <w:szCs w:val="28"/>
              </w:rPr>
              <m:t>γ</m:t>
            </m:r>
          </m:e>
          <m:sup>
            <m:r>
              <w:rPr>
                <w:rFonts w:ascii="Cambria Math" w:hAnsi="Cambria Math"/>
                <w:noProof/>
                <w:sz w:val="28"/>
                <w:szCs w:val="28"/>
              </w:rPr>
              <m:t>κ</m:t>
            </m:r>
          </m:sup>
        </m:sSup>
        <m:r>
          <m:rPr>
            <m:sty m:val="p"/>
          </m:rPr>
          <w:rPr>
            <w:rFonts w:ascii="Cambria Math" w:hAnsi="Cambria Math"/>
            <w:noProof/>
            <w:sz w:val="28"/>
            <w:szCs w:val="28"/>
          </w:rPr>
          <m:t>Ψ</m:t>
        </m:r>
      </m:oMath>
      <w:r w:rsidR="001C3732" w:rsidRPr="00AA7679">
        <w:rPr>
          <w:noProof/>
          <w:sz w:val="28"/>
          <w:szCs w:val="28"/>
          <w:lang w:val="en-US"/>
        </w:rPr>
        <w:t xml:space="preserve"> with source</w:t>
      </w:r>
      <w:r w:rsidR="0066546C" w:rsidRPr="00AA7679">
        <w:rPr>
          <w:noProof/>
          <w:sz w:val="28"/>
          <w:szCs w:val="28"/>
          <w:lang w:val="en-US"/>
        </w:rPr>
        <w:t xml:space="preserve"> and </w:t>
      </w:r>
      <w:r w:rsidR="001C3732" w:rsidRPr="00AA7679">
        <w:rPr>
          <w:noProof/>
          <w:sz w:val="28"/>
          <w:szCs w:val="28"/>
          <w:lang w:val="en-US"/>
        </w:rPr>
        <w:t xml:space="preserve">without source </w:t>
      </w:r>
      <m:oMath>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μ</m:t>
            </m:r>
          </m:sub>
        </m:sSub>
        <m:sSup>
          <m:sSupPr>
            <m:ctrlPr>
              <w:rPr>
                <w:rFonts w:ascii="Cambria Math" w:hAnsi="Cambria Math"/>
                <w:sz w:val="28"/>
                <w:szCs w:val="28"/>
              </w:rPr>
            </m:ctrlPr>
          </m:sSupPr>
          <m:e>
            <m:r>
              <w:rPr>
                <w:rFonts w:ascii="Cambria Math" w:hAnsi="Cambria Math"/>
                <w:noProof/>
                <w:sz w:val="28"/>
                <w:szCs w:val="28"/>
              </w:rPr>
              <m:t>F</m:t>
            </m:r>
          </m:e>
          <m:sup>
            <m:r>
              <w:rPr>
                <w:rFonts w:ascii="Cambria Math" w:hAnsi="Cambria Math"/>
                <w:noProof/>
                <w:sz w:val="28"/>
                <w:szCs w:val="28"/>
              </w:rPr>
              <m:t>μk</m:t>
            </m:r>
          </m:sup>
        </m:sSup>
        <m:r>
          <m:rPr>
            <m:sty m:val="p"/>
          </m:rPr>
          <w:rPr>
            <w:rFonts w:ascii="Cambria Math" w:hAnsi="Cambria Math"/>
            <w:noProof/>
            <w:sz w:val="28"/>
            <w:szCs w:val="28"/>
            <w:lang w:val="en-US"/>
          </w:rPr>
          <m:t>=0</m:t>
        </m:r>
      </m:oMath>
      <w:r w:rsidR="0066546C" w:rsidRPr="00AA7679">
        <w:rPr>
          <w:noProof/>
          <w:sz w:val="28"/>
          <w:szCs w:val="28"/>
          <w:lang w:val="en-US"/>
        </w:rPr>
        <w:t xml:space="preserve">, whereas </w:t>
      </w:r>
      <w:r w:rsidR="001C3732" w:rsidRPr="00AA7679">
        <w:rPr>
          <w:noProof/>
          <w:sz w:val="28"/>
          <w:szCs w:val="28"/>
          <w:lang w:val="en-US"/>
        </w:rPr>
        <w:t xml:space="preserve">the Yang-Mills equations have the form: </w:t>
      </w:r>
    </w:p>
    <w:p w14:paraId="72CD6FBC" w14:textId="77777777" w:rsidR="000D6C75" w:rsidRPr="00AA7679" w:rsidRDefault="000D6C75" w:rsidP="002111EF">
      <w:pPr>
        <w:tabs>
          <w:tab w:val="center" w:pos="4800"/>
          <w:tab w:val="right" w:pos="9500"/>
        </w:tabs>
        <w:jc w:val="both"/>
        <w:rPr>
          <w:noProof/>
          <w:sz w:val="28"/>
          <w:szCs w:val="28"/>
          <w:lang w:val="en-US"/>
        </w:rPr>
      </w:pPr>
    </w:p>
    <w:p w14:paraId="4EF6EE82" w14:textId="281E80C5" w:rsidR="001C3732" w:rsidRPr="00AA7679" w:rsidRDefault="001C3732" w:rsidP="003D72F2">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acc>
              <m:accPr>
                <m:ctrlPr>
                  <w:rPr>
                    <w:rFonts w:ascii="Cambria Math" w:hAnsi="Cambria Math"/>
                    <w:sz w:val="28"/>
                    <w:szCs w:val="28"/>
                  </w:rPr>
                </m:ctrlPr>
              </m:accPr>
              <m:e>
                <m:r>
                  <w:rPr>
                    <w:rFonts w:ascii="Cambria Math" w:hAnsi="Cambria Math"/>
                    <w:noProof/>
                    <w:sz w:val="28"/>
                    <w:szCs w:val="28"/>
                  </w:rPr>
                  <m:t>D</m:t>
                </m:r>
              </m:e>
            </m:acc>
          </m:e>
          <m:sub>
            <m:r>
              <w:rPr>
                <w:rFonts w:ascii="Cambria Math" w:hAnsi="Cambria Math"/>
                <w:noProof/>
                <w:sz w:val="28"/>
                <w:szCs w:val="28"/>
              </w:rPr>
              <m:t>μ</m:t>
            </m:r>
          </m:sub>
        </m:sSub>
        <m:sSubSup>
          <m:sSubSupPr>
            <m:ctrlPr>
              <w:rPr>
                <w:rFonts w:ascii="Cambria Math" w:hAnsi="Cambria Math"/>
                <w:sz w:val="28"/>
                <w:szCs w:val="28"/>
              </w:rPr>
            </m:ctrlPr>
          </m:sSubSupPr>
          <m:e>
            <m:r>
              <w:rPr>
                <w:rFonts w:ascii="Cambria Math" w:hAnsi="Cambria Math"/>
                <w:noProof/>
                <w:sz w:val="28"/>
                <w:szCs w:val="28"/>
              </w:rPr>
              <m:t>F</m:t>
            </m:r>
          </m:e>
          <m:sub>
            <m:r>
              <w:rPr>
                <w:rFonts w:ascii="Cambria Math" w:hAnsi="Cambria Math"/>
                <w:noProof/>
                <w:sz w:val="28"/>
                <w:szCs w:val="28"/>
              </w:rPr>
              <m:t>a</m:t>
            </m:r>
          </m:sub>
          <m:sup>
            <m:r>
              <w:rPr>
                <w:rFonts w:ascii="Cambria Math" w:hAnsi="Cambria Math"/>
                <w:noProof/>
                <w:sz w:val="28"/>
                <w:szCs w:val="28"/>
              </w:rPr>
              <m:t>μν</m:t>
            </m:r>
          </m:sup>
        </m:sSubSup>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J</m:t>
            </m:r>
          </m:e>
          <m:sub>
            <m:r>
              <w:rPr>
                <w:rFonts w:ascii="Cambria Math" w:hAnsi="Cambria Math"/>
                <w:noProof/>
                <w:sz w:val="28"/>
                <w:szCs w:val="28"/>
              </w:rPr>
              <m:t>a</m:t>
            </m:r>
          </m:sub>
          <m:sup>
            <m:r>
              <w:rPr>
                <w:rFonts w:ascii="Cambria Math" w:hAnsi="Cambria Math"/>
                <w:noProof/>
                <w:sz w:val="28"/>
                <w:szCs w:val="28"/>
              </w:rPr>
              <m:t>k</m:t>
            </m:r>
          </m:sup>
        </m:sSubSup>
        <m:r>
          <m:rPr>
            <m:sty m:val="p"/>
          </m:rPr>
          <w:rPr>
            <w:rFonts w:ascii="Cambria Math" w:hAnsi="Cambria Math"/>
            <w:noProof/>
            <w:sz w:val="28"/>
            <w:szCs w:val="28"/>
            <w:lang w:val="en-US"/>
          </w:rPr>
          <m:t>,</m:t>
        </m:r>
      </m:oMath>
      <w:r w:rsidRPr="00AA7679">
        <w:rPr>
          <w:noProof/>
          <w:sz w:val="28"/>
          <w:szCs w:val="28"/>
          <w:lang w:val="en-US"/>
        </w:rPr>
        <w:tab/>
        <w:t>(</w:t>
      </w:r>
      <w:r w:rsidR="008429AD" w:rsidRPr="00AA7679">
        <w:rPr>
          <w:noProof/>
          <w:sz w:val="28"/>
          <w:szCs w:val="28"/>
          <w:lang w:val="en-US"/>
        </w:rPr>
        <w:t>1.</w:t>
      </w:r>
      <w:r w:rsidR="003B1405" w:rsidRPr="00AA7679">
        <w:rPr>
          <w:noProof/>
          <w:sz w:val="28"/>
          <w:szCs w:val="28"/>
          <w:lang w:val="en-US"/>
        </w:rPr>
        <w:t>32</w:t>
      </w:r>
      <w:r w:rsidRPr="00AA7679">
        <w:rPr>
          <w:noProof/>
          <w:sz w:val="28"/>
          <w:szCs w:val="28"/>
          <w:lang w:val="en-US"/>
        </w:rPr>
        <w:t>)</w:t>
      </w:r>
    </w:p>
    <w:p w14:paraId="7228C990" w14:textId="7C0C5ABA" w:rsidR="001C3732" w:rsidRPr="00AA7679" w:rsidRDefault="001C3732" w:rsidP="003D72F2">
      <w:pPr>
        <w:tabs>
          <w:tab w:val="center" w:pos="4800"/>
          <w:tab w:val="right" w:pos="9923"/>
        </w:tabs>
        <w:jc w:val="both"/>
        <w:rPr>
          <w:noProof/>
          <w:sz w:val="28"/>
          <w:szCs w:val="28"/>
          <w:lang w:val="en-US"/>
        </w:rPr>
      </w:pPr>
      <w:r w:rsidRPr="00AA7679">
        <w:rPr>
          <w:noProof/>
          <w:sz w:val="28"/>
          <w:szCs w:val="28"/>
          <w:lang w:val="en-US"/>
        </w:rPr>
        <w:t xml:space="preserve">where </w:t>
      </w:r>
    </w:p>
    <w:p w14:paraId="01018B8F" w14:textId="77777777" w:rsidR="0054118D" w:rsidRPr="00AA7679" w:rsidRDefault="0054118D" w:rsidP="003D72F2">
      <w:pPr>
        <w:tabs>
          <w:tab w:val="center" w:pos="4800"/>
          <w:tab w:val="right" w:pos="9923"/>
        </w:tabs>
        <w:jc w:val="both"/>
        <w:rPr>
          <w:noProof/>
          <w:sz w:val="28"/>
          <w:szCs w:val="28"/>
          <w:lang w:val="en-US"/>
        </w:rPr>
      </w:pPr>
    </w:p>
    <w:p w14:paraId="21C99F70" w14:textId="33539556" w:rsidR="001C3732" w:rsidRPr="00AA7679" w:rsidRDefault="001C3732" w:rsidP="003D72F2">
      <w:pPr>
        <w:tabs>
          <w:tab w:val="center" w:pos="4800"/>
          <w:tab w:val="right" w:pos="9923"/>
        </w:tabs>
        <w:ind w:firstLine="720"/>
        <w:rPr>
          <w:noProof/>
          <w:sz w:val="28"/>
          <w:szCs w:val="28"/>
          <w:lang w:val="en-US"/>
        </w:rPr>
      </w:pPr>
      <w:r w:rsidRPr="00AA7679">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J</m:t>
            </m:r>
          </m:e>
          <m:sub>
            <m:r>
              <w:rPr>
                <w:rFonts w:ascii="Cambria Math" w:hAnsi="Cambria Math"/>
                <w:noProof/>
                <w:sz w:val="28"/>
                <w:szCs w:val="28"/>
              </w:rPr>
              <m:t>a</m:t>
            </m:r>
          </m:sub>
          <m:sup>
            <m:r>
              <w:rPr>
                <w:rFonts w:ascii="Cambria Math" w:hAnsi="Cambria Math"/>
                <w:noProof/>
                <w:sz w:val="28"/>
                <w:szCs w:val="28"/>
              </w:rPr>
              <m:t>k</m:t>
            </m:r>
          </m:sup>
        </m:sSubSup>
        <m:r>
          <m:rPr>
            <m:sty m:val="p"/>
          </m:rPr>
          <w:rPr>
            <w:rFonts w:ascii="Cambria Math" w:hAnsi="Cambria Math"/>
            <w:noProof/>
            <w:sz w:val="28"/>
            <w:szCs w:val="28"/>
            <w:lang w:val="en-US"/>
          </w:rPr>
          <m:t>=-</m:t>
        </m:r>
        <m:r>
          <w:rPr>
            <w:rFonts w:ascii="Cambria Math" w:hAnsi="Cambria Math"/>
            <w:noProof/>
            <w:sz w:val="28"/>
            <w:szCs w:val="28"/>
          </w:rPr>
          <m:t>g</m:t>
        </m:r>
        <m:acc>
          <m:accPr>
            <m:chr m:val="̅"/>
            <m:ctrlPr>
              <w:rPr>
                <w:rFonts w:ascii="Cambria Math" w:hAnsi="Cambria Math"/>
                <w:sz w:val="28"/>
                <w:szCs w:val="28"/>
              </w:rPr>
            </m:ctrlPr>
          </m:accPr>
          <m:e>
            <m:r>
              <m:rPr>
                <m:sty m:val="p"/>
              </m:rPr>
              <w:rPr>
                <w:rFonts w:ascii="Cambria Math" w:hAnsi="Cambria Math"/>
                <w:noProof/>
                <w:sz w:val="28"/>
                <w:szCs w:val="28"/>
              </w:rPr>
              <m:t>Ψ</m:t>
            </m:r>
          </m:e>
        </m:acc>
        <m:sSub>
          <m:sSubPr>
            <m:ctrlPr>
              <w:rPr>
                <w:rFonts w:ascii="Cambria Math" w:hAnsi="Cambria Math"/>
                <w:sz w:val="28"/>
                <w:szCs w:val="28"/>
              </w:rPr>
            </m:ctrlPr>
          </m:sSubPr>
          <m:e>
            <m:r>
              <w:rPr>
                <w:rFonts w:ascii="Cambria Math" w:hAnsi="Cambria Math"/>
                <w:noProof/>
                <w:sz w:val="28"/>
                <w:szCs w:val="28"/>
              </w:rPr>
              <m:t>t</m:t>
            </m:r>
          </m:e>
          <m:sub>
            <m:r>
              <w:rPr>
                <w:rFonts w:ascii="Cambria Math" w:hAnsi="Cambria Math"/>
                <w:noProof/>
                <w:sz w:val="28"/>
                <w:szCs w:val="28"/>
              </w:rPr>
              <m:t>a</m:t>
            </m:r>
          </m:sub>
        </m:sSub>
        <m:sSup>
          <m:sSupPr>
            <m:ctrlPr>
              <w:rPr>
                <w:rFonts w:ascii="Cambria Math" w:hAnsi="Cambria Math"/>
                <w:sz w:val="28"/>
                <w:szCs w:val="28"/>
              </w:rPr>
            </m:ctrlPr>
          </m:sSupPr>
          <m:e>
            <m:r>
              <w:rPr>
                <w:rFonts w:ascii="Cambria Math" w:hAnsi="Cambria Math"/>
                <w:noProof/>
                <w:sz w:val="28"/>
                <w:szCs w:val="28"/>
              </w:rPr>
              <m:t>γ</m:t>
            </m:r>
          </m:e>
          <m:sup>
            <m:r>
              <w:rPr>
                <w:rFonts w:ascii="Cambria Math" w:hAnsi="Cambria Math"/>
                <w:noProof/>
                <w:sz w:val="28"/>
                <w:szCs w:val="28"/>
              </w:rPr>
              <m:t>κ</m:t>
            </m:r>
          </m:sup>
        </m:sSup>
        <m:r>
          <m:rPr>
            <m:sty m:val="p"/>
          </m:rPr>
          <w:rPr>
            <w:rFonts w:ascii="Cambria Math" w:hAnsi="Cambria Math"/>
            <w:noProof/>
            <w:sz w:val="28"/>
            <w:szCs w:val="28"/>
          </w:rPr>
          <m:t>Ψ</m:t>
        </m:r>
        <m:r>
          <m:rPr>
            <m:sty m:val="p"/>
          </m:rPr>
          <w:rPr>
            <w:rFonts w:ascii="Cambria Math" w:hAnsi="Cambria Math"/>
            <w:noProof/>
            <w:sz w:val="28"/>
            <w:szCs w:val="28"/>
            <w:lang w:val="en-US"/>
          </w:rPr>
          <m:t>,</m:t>
        </m:r>
      </m:oMath>
      <w:r w:rsidRPr="00AA7679">
        <w:rPr>
          <w:noProof/>
          <w:sz w:val="28"/>
          <w:szCs w:val="28"/>
          <w:lang w:val="en-US"/>
        </w:rPr>
        <w:tab/>
        <w:t>(</w:t>
      </w:r>
      <w:r w:rsidR="008429AD" w:rsidRPr="00AA7679">
        <w:rPr>
          <w:noProof/>
          <w:sz w:val="28"/>
          <w:szCs w:val="28"/>
          <w:lang w:val="en-US"/>
        </w:rPr>
        <w:t>1.</w:t>
      </w:r>
      <w:r w:rsidR="003B1405" w:rsidRPr="00AA7679">
        <w:rPr>
          <w:noProof/>
          <w:sz w:val="28"/>
          <w:szCs w:val="28"/>
          <w:lang w:val="en-US"/>
        </w:rPr>
        <w:t>33</w:t>
      </w:r>
      <w:r w:rsidRPr="00AA7679">
        <w:rPr>
          <w:noProof/>
          <w:sz w:val="28"/>
          <w:szCs w:val="28"/>
          <w:lang w:val="en-US"/>
        </w:rPr>
        <w:t>)</w:t>
      </w:r>
    </w:p>
    <w:p w14:paraId="2894DA6A" w14:textId="77777777" w:rsidR="0054118D" w:rsidRPr="00AA7679" w:rsidRDefault="0054118D" w:rsidP="003D72F2">
      <w:pPr>
        <w:tabs>
          <w:tab w:val="center" w:pos="4800"/>
          <w:tab w:val="right" w:pos="9923"/>
        </w:tabs>
        <w:ind w:firstLine="720"/>
        <w:rPr>
          <w:noProof/>
          <w:sz w:val="28"/>
          <w:szCs w:val="28"/>
          <w:lang w:val="en-US"/>
        </w:rPr>
      </w:pPr>
    </w:p>
    <w:p w14:paraId="58B0F69E" w14:textId="54AC9D9E" w:rsidR="001C3732" w:rsidRPr="00AA7679" w:rsidRDefault="001C3732" w:rsidP="00923959">
      <w:pPr>
        <w:tabs>
          <w:tab w:val="center" w:pos="4800"/>
          <w:tab w:val="right" w:pos="9923"/>
        </w:tabs>
        <w:jc w:val="both"/>
        <w:rPr>
          <w:noProof/>
          <w:sz w:val="28"/>
          <w:szCs w:val="28"/>
          <w:lang w:val="en-US"/>
        </w:rPr>
      </w:pPr>
      <w:r w:rsidRPr="00AA7679">
        <w:rPr>
          <w:noProof/>
          <w:sz w:val="28"/>
          <w:szCs w:val="28"/>
          <w:lang w:val="en-US"/>
        </w:rPr>
        <w:t>with source,</w:t>
      </w:r>
    </w:p>
    <w:p w14:paraId="17F1EEFB" w14:textId="718BCF23" w:rsidR="001C3732" w:rsidRPr="00AA7679" w:rsidRDefault="001C3732" w:rsidP="003D72F2">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acc>
              <m:accPr>
                <m:ctrlPr>
                  <w:rPr>
                    <w:rFonts w:ascii="Cambria Math" w:hAnsi="Cambria Math"/>
                    <w:sz w:val="28"/>
                    <w:szCs w:val="28"/>
                  </w:rPr>
                </m:ctrlPr>
              </m:accPr>
              <m:e>
                <m:r>
                  <w:rPr>
                    <w:rFonts w:ascii="Cambria Math" w:hAnsi="Cambria Math"/>
                    <w:noProof/>
                    <w:sz w:val="28"/>
                    <w:szCs w:val="28"/>
                  </w:rPr>
                  <m:t>D</m:t>
                </m:r>
              </m:e>
            </m:acc>
          </m:e>
          <m:sub>
            <m:r>
              <w:rPr>
                <w:rFonts w:ascii="Cambria Math" w:hAnsi="Cambria Math"/>
                <w:noProof/>
                <w:sz w:val="28"/>
                <w:szCs w:val="28"/>
              </w:rPr>
              <m:t>μ</m:t>
            </m:r>
          </m:sub>
        </m:sSub>
        <m:sSubSup>
          <m:sSubSupPr>
            <m:ctrlPr>
              <w:rPr>
                <w:rFonts w:ascii="Cambria Math" w:hAnsi="Cambria Math"/>
                <w:sz w:val="28"/>
                <w:szCs w:val="28"/>
              </w:rPr>
            </m:ctrlPr>
          </m:sSubSupPr>
          <m:e>
            <m:r>
              <w:rPr>
                <w:rFonts w:ascii="Cambria Math" w:hAnsi="Cambria Math"/>
                <w:noProof/>
                <w:sz w:val="28"/>
                <w:szCs w:val="28"/>
              </w:rPr>
              <m:t>F</m:t>
            </m:r>
          </m:e>
          <m:sub>
            <m:r>
              <w:rPr>
                <w:rFonts w:ascii="Cambria Math" w:hAnsi="Cambria Math"/>
                <w:noProof/>
                <w:sz w:val="28"/>
                <w:szCs w:val="28"/>
              </w:rPr>
              <m:t>a</m:t>
            </m:r>
          </m:sub>
          <m:sup>
            <m:r>
              <w:rPr>
                <w:rFonts w:ascii="Cambria Math" w:hAnsi="Cambria Math"/>
                <w:noProof/>
                <w:sz w:val="28"/>
                <w:szCs w:val="28"/>
              </w:rPr>
              <m:t>μν</m:t>
            </m:r>
          </m:sup>
        </m:sSubSup>
        <m:r>
          <m:rPr>
            <m:sty m:val="p"/>
          </m:rPr>
          <w:rPr>
            <w:rFonts w:ascii="Cambria Math" w:hAnsi="Cambria Math"/>
            <w:noProof/>
            <w:sz w:val="28"/>
            <w:szCs w:val="28"/>
            <w:lang w:val="en-US"/>
          </w:rPr>
          <m:t>=0</m:t>
        </m:r>
      </m:oMath>
      <w:r w:rsidR="00F42E70" w:rsidRPr="00AA7679">
        <w:rPr>
          <w:noProof/>
          <w:sz w:val="28"/>
          <w:szCs w:val="28"/>
          <w:lang w:val="en-US"/>
        </w:rPr>
        <w:t>,</w:t>
      </w:r>
      <w:r w:rsidRPr="00AA7679">
        <w:rPr>
          <w:noProof/>
          <w:sz w:val="28"/>
          <w:szCs w:val="28"/>
          <w:lang w:val="en-US"/>
        </w:rPr>
        <w:tab/>
        <w:t>(</w:t>
      </w:r>
      <w:r w:rsidR="008429AD" w:rsidRPr="00AA7679">
        <w:rPr>
          <w:noProof/>
          <w:sz w:val="28"/>
          <w:szCs w:val="28"/>
          <w:lang w:val="en-US"/>
        </w:rPr>
        <w:t>1.</w:t>
      </w:r>
      <w:r w:rsidR="003B1405" w:rsidRPr="00AA7679">
        <w:rPr>
          <w:noProof/>
          <w:sz w:val="28"/>
          <w:szCs w:val="28"/>
          <w:lang w:val="en-US"/>
        </w:rPr>
        <w:t>34</w:t>
      </w:r>
      <w:r w:rsidRPr="00AA7679">
        <w:rPr>
          <w:noProof/>
          <w:sz w:val="28"/>
          <w:szCs w:val="28"/>
          <w:lang w:val="en-US"/>
        </w:rPr>
        <w:t>)</w:t>
      </w:r>
    </w:p>
    <w:p w14:paraId="1B9663DF" w14:textId="77777777" w:rsidR="0054118D" w:rsidRPr="00AA7679" w:rsidRDefault="0054118D" w:rsidP="003D72F2">
      <w:pPr>
        <w:tabs>
          <w:tab w:val="center" w:pos="4800"/>
          <w:tab w:val="right" w:pos="9923"/>
        </w:tabs>
        <w:ind w:firstLine="720"/>
        <w:rPr>
          <w:noProof/>
          <w:sz w:val="28"/>
          <w:szCs w:val="28"/>
          <w:lang w:val="en-US"/>
        </w:rPr>
      </w:pPr>
    </w:p>
    <w:p w14:paraId="3769D605" w14:textId="2CF280E1"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without source.</w:t>
      </w:r>
    </w:p>
    <w:p w14:paraId="2D71A67A" w14:textId="01B32881" w:rsidR="0054118D" w:rsidRPr="00AA7679" w:rsidRDefault="001C3732" w:rsidP="00574CF8">
      <w:pPr>
        <w:tabs>
          <w:tab w:val="center" w:pos="4800"/>
          <w:tab w:val="right" w:pos="9500"/>
        </w:tabs>
        <w:ind w:firstLine="567"/>
        <w:jc w:val="both"/>
        <w:rPr>
          <w:noProof/>
          <w:sz w:val="28"/>
          <w:szCs w:val="28"/>
          <w:lang w:val="en-US"/>
        </w:rPr>
      </w:pPr>
      <w:r w:rsidRPr="00AA7679">
        <w:rPr>
          <w:noProof/>
          <w:sz w:val="28"/>
          <w:szCs w:val="28"/>
          <w:lang w:val="en-US"/>
        </w:rPr>
        <w:t xml:space="preserve">It is important to note that the Lagrangian of a non-Abelian gauge group, in contrast to an Abelian one, </w:t>
      </w:r>
      <w:r w:rsidR="00CF61BD" w:rsidRPr="00AA7679">
        <w:rPr>
          <w:noProof/>
          <w:sz w:val="28"/>
          <w:szCs w:val="28"/>
          <w:lang w:val="en-US"/>
        </w:rPr>
        <w:t>contains terms of</w:t>
      </w:r>
      <w:r w:rsidRPr="00AA7679">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μ</m:t>
            </m:r>
          </m:sub>
        </m:sSub>
      </m:oMath>
      <w:r w:rsidRPr="00AA7679">
        <w:rPr>
          <w:noProof/>
          <w:sz w:val="28"/>
          <w:szCs w:val="28"/>
          <w:lang w:val="en-US"/>
        </w:rPr>
        <w:t xml:space="preserve"> of higher orders, which is a </w:t>
      </w:r>
      <w:r w:rsidRPr="00AA7679">
        <w:rPr>
          <w:noProof/>
          <w:sz w:val="28"/>
          <w:szCs w:val="28"/>
          <w:lang w:val="en-US"/>
        </w:rPr>
        <w:lastRenderedPageBreak/>
        <w:t>consequence of the nonlinearity of the Yang-Mills equations</w:t>
      </w:r>
      <w:r w:rsidR="00574CF8" w:rsidRPr="00AA7679">
        <w:rPr>
          <w:noProof/>
          <w:sz w:val="28"/>
          <w:szCs w:val="28"/>
          <w:lang w:val="en-US"/>
        </w:rPr>
        <w:t>.</w:t>
      </w:r>
    </w:p>
    <w:p w14:paraId="51259343" w14:textId="77777777" w:rsidR="003510D9" w:rsidRPr="00AA7679" w:rsidRDefault="003510D9" w:rsidP="00574CF8">
      <w:pPr>
        <w:tabs>
          <w:tab w:val="center" w:pos="4800"/>
          <w:tab w:val="right" w:pos="9500"/>
        </w:tabs>
        <w:ind w:firstLine="567"/>
        <w:jc w:val="both"/>
        <w:rPr>
          <w:noProof/>
          <w:sz w:val="28"/>
          <w:szCs w:val="28"/>
          <w:lang w:val="en-US"/>
        </w:rPr>
      </w:pPr>
    </w:p>
    <w:p w14:paraId="793D538D" w14:textId="77777777" w:rsidR="00D555C6" w:rsidRPr="00AA7679" w:rsidRDefault="000960B7" w:rsidP="002111EF">
      <w:pPr>
        <w:pStyle w:val="a6"/>
        <w:numPr>
          <w:ilvl w:val="2"/>
          <w:numId w:val="8"/>
        </w:numPr>
        <w:tabs>
          <w:tab w:val="left" w:pos="1276"/>
          <w:tab w:val="center" w:pos="4800"/>
          <w:tab w:val="right" w:pos="9500"/>
        </w:tabs>
        <w:ind w:left="1560" w:hanging="993"/>
        <w:jc w:val="both"/>
        <w:rPr>
          <w:b/>
          <w:bCs/>
          <w:noProof/>
          <w:sz w:val="28"/>
          <w:szCs w:val="28"/>
          <w:lang w:val="en-US"/>
        </w:rPr>
      </w:pPr>
      <w:r w:rsidRPr="00AA7679">
        <w:rPr>
          <w:b/>
          <w:bCs/>
          <w:noProof/>
          <w:sz w:val="28"/>
          <w:szCs w:val="28"/>
          <w:lang w:val="en-US"/>
        </w:rPr>
        <w:t>Problem of</w:t>
      </w:r>
      <w:r w:rsidR="004B133F" w:rsidRPr="00AA7679">
        <w:rPr>
          <w:b/>
          <w:bCs/>
          <w:noProof/>
          <w:sz w:val="28"/>
          <w:szCs w:val="28"/>
          <w:lang w:val="en-US"/>
        </w:rPr>
        <w:t xml:space="preserve"> the</w:t>
      </w:r>
      <w:r w:rsidRPr="00AA7679">
        <w:rPr>
          <w:b/>
          <w:bCs/>
          <w:noProof/>
          <w:sz w:val="28"/>
          <w:szCs w:val="28"/>
          <w:lang w:val="en-US"/>
        </w:rPr>
        <w:t xml:space="preserve"> mass gap </w:t>
      </w:r>
    </w:p>
    <w:p w14:paraId="24C84A1E" w14:textId="77777777" w:rsidR="00D555C6" w:rsidRPr="00AA7679" w:rsidRDefault="00511888" w:rsidP="009C3780">
      <w:pPr>
        <w:tabs>
          <w:tab w:val="left" w:pos="1276"/>
          <w:tab w:val="center" w:pos="4800"/>
          <w:tab w:val="right" w:pos="9500"/>
        </w:tabs>
        <w:jc w:val="both"/>
        <w:rPr>
          <w:noProof/>
          <w:sz w:val="28"/>
          <w:szCs w:val="28"/>
          <w:lang w:val="en-US"/>
        </w:rPr>
      </w:pPr>
      <w:r w:rsidRPr="00AA7679">
        <w:rPr>
          <w:noProof/>
          <w:sz w:val="28"/>
          <w:szCs w:val="28"/>
          <w:lang w:val="en-US"/>
        </w:rPr>
        <w:t xml:space="preserve">The second part of the research </w:t>
      </w:r>
      <w:r w:rsidR="00350255" w:rsidRPr="00AA7679">
        <w:rPr>
          <w:noProof/>
          <w:sz w:val="28"/>
          <w:szCs w:val="28"/>
          <w:lang w:val="en-US"/>
        </w:rPr>
        <w:t xml:space="preserve">is </w:t>
      </w:r>
      <w:r w:rsidR="00EF019F" w:rsidRPr="00AA7679">
        <w:rPr>
          <w:noProof/>
          <w:sz w:val="28"/>
          <w:szCs w:val="28"/>
          <w:lang w:val="en-US"/>
        </w:rPr>
        <w:t xml:space="preserve">partly </w:t>
      </w:r>
      <w:r w:rsidRPr="00AA7679">
        <w:rPr>
          <w:noProof/>
          <w:sz w:val="28"/>
          <w:szCs w:val="28"/>
          <w:lang w:val="en-US"/>
        </w:rPr>
        <w:t xml:space="preserve">connected with the concept of </w:t>
      </w:r>
      <w:r w:rsidR="00350255" w:rsidRPr="00AA7679">
        <w:rPr>
          <w:noProof/>
          <w:sz w:val="28"/>
          <w:szCs w:val="28"/>
          <w:lang w:val="en-US"/>
        </w:rPr>
        <w:t xml:space="preserve">the </w:t>
      </w:r>
      <w:r w:rsidRPr="00AA7679">
        <w:rPr>
          <w:noProof/>
          <w:sz w:val="28"/>
          <w:szCs w:val="28"/>
          <w:lang w:val="en-US"/>
        </w:rPr>
        <w:t>mass gap,</w:t>
      </w:r>
    </w:p>
    <w:p w14:paraId="079245D9" w14:textId="14CD587C" w:rsidR="003F0F0A" w:rsidRPr="00AA7679" w:rsidRDefault="00511888" w:rsidP="00D555C6">
      <w:pPr>
        <w:tabs>
          <w:tab w:val="left" w:pos="1276"/>
          <w:tab w:val="center" w:pos="4800"/>
          <w:tab w:val="right" w:pos="9500"/>
        </w:tabs>
        <w:jc w:val="both"/>
        <w:rPr>
          <w:b/>
          <w:bCs/>
          <w:noProof/>
          <w:sz w:val="28"/>
          <w:szCs w:val="28"/>
          <w:lang w:val="en-US"/>
        </w:rPr>
      </w:pPr>
      <w:r w:rsidRPr="00AA7679">
        <w:rPr>
          <w:noProof/>
          <w:sz w:val="28"/>
          <w:szCs w:val="28"/>
          <w:lang w:val="en-US"/>
        </w:rPr>
        <w:t xml:space="preserve">therefore </w:t>
      </w:r>
      <w:r w:rsidR="00616F89" w:rsidRPr="00AA7679">
        <w:rPr>
          <w:noProof/>
          <w:sz w:val="28"/>
          <w:szCs w:val="28"/>
          <w:lang w:val="en-US"/>
        </w:rPr>
        <w:t>this section de</w:t>
      </w:r>
      <w:r w:rsidR="006A6E48" w:rsidRPr="00AA7679">
        <w:rPr>
          <w:noProof/>
          <w:sz w:val="28"/>
          <w:szCs w:val="28"/>
          <w:lang w:val="en-US"/>
        </w:rPr>
        <w:t xml:space="preserve">voted to </w:t>
      </w:r>
      <w:r w:rsidR="001F7C7A" w:rsidRPr="00AA7679">
        <w:rPr>
          <w:noProof/>
          <w:sz w:val="28"/>
          <w:szCs w:val="28"/>
          <w:lang w:val="en-US"/>
        </w:rPr>
        <w:t>this concept</w:t>
      </w:r>
      <w:r w:rsidR="00616F89" w:rsidRPr="00AA7679">
        <w:rPr>
          <w:noProof/>
          <w:sz w:val="28"/>
          <w:szCs w:val="28"/>
          <w:lang w:val="en-US"/>
        </w:rPr>
        <w:t xml:space="preserve">. </w:t>
      </w:r>
      <w:r w:rsidR="001812D9" w:rsidRPr="00AA7679">
        <w:rPr>
          <w:color w:val="000000"/>
          <w:sz w:val="28"/>
          <w:szCs w:val="28"/>
          <w:shd w:val="clear" w:color="auto" w:fill="FFFFFF"/>
          <w:lang w:val="en-US"/>
        </w:rPr>
        <w:t xml:space="preserve">The first thing that needs to be said </w:t>
      </w:r>
      <w:r w:rsidR="00350255" w:rsidRPr="00AA7679">
        <w:rPr>
          <w:color w:val="000000"/>
          <w:sz w:val="28"/>
          <w:szCs w:val="28"/>
          <w:shd w:val="clear" w:color="auto" w:fill="FFFFFF"/>
          <w:lang w:val="en-US"/>
        </w:rPr>
        <w:t xml:space="preserve">is </w:t>
      </w:r>
      <w:r w:rsidR="001812D9" w:rsidRPr="00AA7679">
        <w:rPr>
          <w:color w:val="000000"/>
          <w:sz w:val="28"/>
          <w:szCs w:val="28"/>
          <w:shd w:val="clear" w:color="auto" w:fill="FFFFFF"/>
          <w:lang w:val="en-US"/>
        </w:rPr>
        <w:t xml:space="preserve">that the </w:t>
      </w:r>
      <w:r w:rsidRPr="00AA7679">
        <w:rPr>
          <w:sz w:val="28"/>
          <w:szCs w:val="28"/>
          <w:lang w:val="en"/>
        </w:rPr>
        <w:t>problem of the existence of</w:t>
      </w:r>
      <w:r w:rsidR="00350255" w:rsidRPr="00AA7679">
        <w:rPr>
          <w:sz w:val="28"/>
          <w:szCs w:val="28"/>
          <w:lang w:val="en"/>
        </w:rPr>
        <w:t xml:space="preserve"> the </w:t>
      </w:r>
      <w:r w:rsidRPr="00AA7679">
        <w:rPr>
          <w:sz w:val="28"/>
          <w:szCs w:val="28"/>
          <w:lang w:val="en"/>
        </w:rPr>
        <w:t>mass gap</w:t>
      </w:r>
      <w:r w:rsidRPr="00AA7679">
        <w:rPr>
          <w:noProof/>
          <w:sz w:val="28"/>
          <w:szCs w:val="28"/>
          <w:lang w:val="en-US"/>
        </w:rPr>
        <w:t xml:space="preserve"> and </w:t>
      </w:r>
      <w:r w:rsidRPr="00AA7679">
        <w:rPr>
          <w:sz w:val="28"/>
          <w:szCs w:val="28"/>
          <w:lang w:val="en"/>
        </w:rPr>
        <w:t xml:space="preserve">Yang-Mills theory </w:t>
      </w:r>
      <w:r w:rsidR="006A6E48" w:rsidRPr="00AA7679">
        <w:rPr>
          <w:sz w:val="28"/>
          <w:szCs w:val="28"/>
          <w:lang w:val="en"/>
        </w:rPr>
        <w:t>is</w:t>
      </w:r>
      <w:r w:rsidRPr="00AA7679">
        <w:rPr>
          <w:sz w:val="28"/>
          <w:szCs w:val="28"/>
          <w:lang w:val="en"/>
        </w:rPr>
        <w:t xml:space="preserve"> one of 7 challenging unsolved </w:t>
      </w:r>
      <w:r w:rsidRPr="00AA7679">
        <w:rPr>
          <w:sz w:val="28"/>
          <w:szCs w:val="28"/>
          <w:lang w:val="en-US"/>
        </w:rPr>
        <w:t>M</w:t>
      </w:r>
      <w:r w:rsidRPr="00AA7679">
        <w:rPr>
          <w:sz w:val="28"/>
          <w:szCs w:val="28"/>
          <w:lang w:val="en"/>
        </w:rPr>
        <w:t>illennium Prize Problems in mathematics</w:t>
      </w:r>
      <w:r w:rsidR="009317C7" w:rsidRPr="00AA7679">
        <w:rPr>
          <w:sz w:val="28"/>
          <w:szCs w:val="28"/>
          <w:lang w:val="en"/>
        </w:rPr>
        <w:t xml:space="preserve"> and physics</w:t>
      </w:r>
      <w:r w:rsidRPr="00AA7679">
        <w:rPr>
          <w:sz w:val="28"/>
          <w:szCs w:val="28"/>
          <w:lang w:val="en"/>
        </w:rPr>
        <w:t>.</w:t>
      </w:r>
      <w:r w:rsidR="003F0F0A" w:rsidRPr="00AA7679">
        <w:rPr>
          <w:sz w:val="28"/>
          <w:szCs w:val="28"/>
          <w:lang w:val="en"/>
        </w:rPr>
        <w:t xml:space="preserve"> </w:t>
      </w:r>
      <w:r w:rsidR="00005265" w:rsidRPr="00AA7679">
        <w:rPr>
          <w:sz w:val="28"/>
          <w:szCs w:val="28"/>
          <w:lang w:val="en"/>
        </w:rPr>
        <w:t>There is</w:t>
      </w:r>
      <w:r w:rsidR="007D1ED5" w:rsidRPr="00AA7679">
        <w:rPr>
          <w:sz w:val="28"/>
          <w:szCs w:val="28"/>
          <w:lang w:val="en"/>
        </w:rPr>
        <w:t xml:space="preserve"> a</w:t>
      </w:r>
      <w:r w:rsidR="00005265" w:rsidRPr="00AA7679">
        <w:rPr>
          <w:sz w:val="28"/>
          <w:szCs w:val="28"/>
          <w:lang w:val="en"/>
        </w:rPr>
        <w:t xml:space="preserve"> list of the relevant</w:t>
      </w:r>
      <w:r w:rsidR="00B62FCF" w:rsidRPr="00AA7679">
        <w:rPr>
          <w:sz w:val="28"/>
          <w:szCs w:val="28"/>
          <w:lang w:val="en"/>
        </w:rPr>
        <w:t>, complicated and</w:t>
      </w:r>
      <w:r w:rsidR="00005265" w:rsidRPr="00AA7679">
        <w:rPr>
          <w:sz w:val="28"/>
          <w:szCs w:val="28"/>
          <w:lang w:val="en"/>
        </w:rPr>
        <w:t xml:space="preserve"> unsolved </w:t>
      </w:r>
      <w:r w:rsidR="00B62FCF" w:rsidRPr="00AA7679">
        <w:rPr>
          <w:sz w:val="28"/>
          <w:szCs w:val="28"/>
          <w:lang w:val="en"/>
        </w:rPr>
        <w:t xml:space="preserve">millennium </w:t>
      </w:r>
      <w:r w:rsidR="00005265" w:rsidRPr="00AA7679">
        <w:rPr>
          <w:sz w:val="28"/>
          <w:szCs w:val="28"/>
          <w:lang w:val="en"/>
        </w:rPr>
        <w:t>problems</w:t>
      </w:r>
      <w:r w:rsidR="004606B9" w:rsidRPr="00AA7679">
        <w:rPr>
          <w:sz w:val="28"/>
          <w:szCs w:val="28"/>
          <w:lang w:val="en"/>
        </w:rPr>
        <w:t xml:space="preserve"> in science which were established by </w:t>
      </w:r>
      <w:r w:rsidR="007D1ED5" w:rsidRPr="00AA7679">
        <w:rPr>
          <w:sz w:val="28"/>
          <w:szCs w:val="28"/>
          <w:lang w:val="en"/>
        </w:rPr>
        <w:t xml:space="preserve">the </w:t>
      </w:r>
      <w:hyperlink r:id="rId22" w:tooltip="Clay Mathematics Institute" w:history="1">
        <w:r w:rsidR="004606B9" w:rsidRPr="00AA7679">
          <w:rPr>
            <w:rFonts w:eastAsia="Times New Roman"/>
            <w:sz w:val="28"/>
            <w:szCs w:val="28"/>
            <w:lang w:val="en-US"/>
          </w:rPr>
          <w:t>Clay Mathematics Institute</w:t>
        </w:r>
      </w:hyperlink>
      <w:r w:rsidR="004606B9" w:rsidRPr="00AA7679">
        <w:rPr>
          <w:rFonts w:eastAsia="Times New Roman"/>
          <w:sz w:val="28"/>
          <w:szCs w:val="28"/>
          <w:lang w:val="en-US"/>
        </w:rPr>
        <w:t xml:space="preserve"> in 2000</w:t>
      </w:r>
      <w:r w:rsidR="004E10C3" w:rsidRPr="00AA7679">
        <w:rPr>
          <w:rFonts w:eastAsia="Times New Roman"/>
          <w:sz w:val="28"/>
          <w:szCs w:val="28"/>
          <w:lang w:val="en-US"/>
        </w:rPr>
        <w:t xml:space="preserve"> [</w:t>
      </w:r>
      <w:r w:rsidR="00DF02D9" w:rsidRPr="00AA7679">
        <w:rPr>
          <w:rFonts w:eastAsia="Times New Roman"/>
          <w:sz w:val="28"/>
          <w:szCs w:val="28"/>
          <w:lang w:val="en-US"/>
        </w:rPr>
        <w:t>88</w:t>
      </w:r>
      <w:r w:rsidR="004E10C3" w:rsidRPr="00AA7679">
        <w:rPr>
          <w:rFonts w:eastAsia="Times New Roman"/>
          <w:sz w:val="28"/>
          <w:szCs w:val="28"/>
          <w:lang w:val="en-US"/>
        </w:rPr>
        <w:t>]</w:t>
      </w:r>
      <w:r w:rsidR="00B62FCF" w:rsidRPr="00AA7679">
        <w:rPr>
          <w:sz w:val="28"/>
          <w:szCs w:val="28"/>
          <w:lang w:val="en"/>
        </w:rPr>
        <w:t>:</w:t>
      </w:r>
    </w:p>
    <w:p w14:paraId="7C39C669" w14:textId="27E96B95" w:rsidR="004606B9" w:rsidRPr="00AA7679" w:rsidRDefault="00F84EBF" w:rsidP="00C755D4">
      <w:pPr>
        <w:pStyle w:val="a6"/>
        <w:numPr>
          <w:ilvl w:val="0"/>
          <w:numId w:val="4"/>
        </w:numPr>
        <w:tabs>
          <w:tab w:val="center" w:pos="851"/>
          <w:tab w:val="right" w:pos="9500"/>
        </w:tabs>
        <w:ind w:left="709" w:hanging="153"/>
        <w:jc w:val="both"/>
        <w:rPr>
          <w:sz w:val="28"/>
          <w:szCs w:val="28"/>
          <w:lang w:val="en"/>
        </w:rPr>
      </w:pPr>
      <w:hyperlink r:id="rId23" w:tooltip="Birch and Swinnerton-Dyer conjecture" w:history="1">
        <w:r w:rsidR="004606B9" w:rsidRPr="00AA7679">
          <w:rPr>
            <w:rStyle w:val="ab"/>
            <w:color w:val="auto"/>
            <w:sz w:val="28"/>
            <w:szCs w:val="28"/>
            <w:u w:val="none"/>
            <w:shd w:val="clear" w:color="auto" w:fill="FFFFFF"/>
            <w:lang w:val="en-US"/>
          </w:rPr>
          <w:t>Birch and Swinnerton-Dyer conjecture</w:t>
        </w:r>
      </w:hyperlink>
      <w:r w:rsidR="004606B9" w:rsidRPr="00AA7679">
        <w:rPr>
          <w:sz w:val="28"/>
          <w:szCs w:val="28"/>
          <w:shd w:val="clear" w:color="auto" w:fill="FFFFFF"/>
          <w:lang w:val="en-US"/>
        </w:rPr>
        <w:t>;</w:t>
      </w:r>
    </w:p>
    <w:p w14:paraId="0522D5B4" w14:textId="77777777" w:rsidR="004606B9" w:rsidRPr="00AA7679" w:rsidRDefault="004606B9" w:rsidP="00C755D4">
      <w:pPr>
        <w:pStyle w:val="a6"/>
        <w:numPr>
          <w:ilvl w:val="0"/>
          <w:numId w:val="4"/>
        </w:numPr>
        <w:tabs>
          <w:tab w:val="center" w:pos="851"/>
          <w:tab w:val="right" w:pos="9500"/>
        </w:tabs>
        <w:ind w:left="709" w:hanging="153"/>
        <w:jc w:val="both"/>
        <w:rPr>
          <w:sz w:val="28"/>
          <w:szCs w:val="28"/>
          <w:lang w:val="en"/>
        </w:rPr>
      </w:pPr>
      <w:r w:rsidRPr="00AA7679">
        <w:rPr>
          <w:sz w:val="28"/>
          <w:szCs w:val="28"/>
          <w:shd w:val="clear" w:color="auto" w:fill="FFFFFF"/>
          <w:lang w:val="en-US"/>
        </w:rPr>
        <w:t> </w:t>
      </w:r>
      <w:hyperlink r:id="rId24" w:tooltip="Hodge conjecture" w:history="1">
        <w:r w:rsidRPr="00AA7679">
          <w:rPr>
            <w:rStyle w:val="ab"/>
            <w:color w:val="auto"/>
            <w:sz w:val="28"/>
            <w:szCs w:val="28"/>
            <w:u w:val="none"/>
            <w:shd w:val="clear" w:color="auto" w:fill="FFFFFF"/>
            <w:lang w:val="en-US"/>
          </w:rPr>
          <w:t>Hodge conjecture</w:t>
        </w:r>
      </w:hyperlink>
      <w:r w:rsidRPr="00AA7679">
        <w:rPr>
          <w:sz w:val="28"/>
          <w:szCs w:val="28"/>
          <w:shd w:val="clear" w:color="auto" w:fill="FFFFFF"/>
          <w:lang w:val="en-US"/>
        </w:rPr>
        <w:t>;</w:t>
      </w:r>
    </w:p>
    <w:p w14:paraId="11FCD966" w14:textId="42126AC9" w:rsidR="004606B9" w:rsidRPr="00AA7679" w:rsidRDefault="004606B9" w:rsidP="00C755D4">
      <w:pPr>
        <w:pStyle w:val="a6"/>
        <w:numPr>
          <w:ilvl w:val="0"/>
          <w:numId w:val="4"/>
        </w:numPr>
        <w:tabs>
          <w:tab w:val="center" w:pos="851"/>
          <w:tab w:val="right" w:pos="9500"/>
        </w:tabs>
        <w:ind w:left="709" w:hanging="153"/>
        <w:jc w:val="both"/>
        <w:rPr>
          <w:sz w:val="28"/>
          <w:szCs w:val="28"/>
          <w:lang w:val="en"/>
        </w:rPr>
      </w:pPr>
      <w:r w:rsidRPr="00AA7679">
        <w:rPr>
          <w:sz w:val="28"/>
          <w:szCs w:val="28"/>
          <w:shd w:val="clear" w:color="auto" w:fill="FFFFFF"/>
          <w:lang w:val="en-US"/>
        </w:rPr>
        <w:t> </w:t>
      </w:r>
      <w:hyperlink r:id="rId25" w:tooltip="Navier–Stokes existence and smoothness" w:history="1">
        <w:r w:rsidRPr="00AA7679">
          <w:rPr>
            <w:rStyle w:val="ab"/>
            <w:color w:val="auto"/>
            <w:sz w:val="28"/>
            <w:szCs w:val="28"/>
            <w:u w:val="none"/>
            <w:shd w:val="clear" w:color="auto" w:fill="FFFFFF"/>
            <w:lang w:val="en-US"/>
          </w:rPr>
          <w:t>Navier–Stokes existence and smoothness</w:t>
        </w:r>
      </w:hyperlink>
      <w:r w:rsidRPr="00AA7679">
        <w:rPr>
          <w:sz w:val="28"/>
          <w:szCs w:val="28"/>
          <w:shd w:val="clear" w:color="auto" w:fill="FFFFFF"/>
          <w:lang w:val="en-US"/>
        </w:rPr>
        <w:t>;</w:t>
      </w:r>
      <w:r w:rsidR="00401A47" w:rsidRPr="00AA7679">
        <w:rPr>
          <w:sz w:val="28"/>
          <w:szCs w:val="28"/>
          <w:shd w:val="clear" w:color="auto" w:fill="FFFFFF"/>
          <w:lang w:val="en-US"/>
        </w:rPr>
        <w:t xml:space="preserve"> </w:t>
      </w:r>
    </w:p>
    <w:p w14:paraId="66009D70" w14:textId="77777777" w:rsidR="004606B9" w:rsidRPr="00AA7679" w:rsidRDefault="004606B9" w:rsidP="00C755D4">
      <w:pPr>
        <w:pStyle w:val="a6"/>
        <w:numPr>
          <w:ilvl w:val="0"/>
          <w:numId w:val="4"/>
        </w:numPr>
        <w:tabs>
          <w:tab w:val="center" w:pos="851"/>
          <w:tab w:val="right" w:pos="9500"/>
        </w:tabs>
        <w:ind w:left="709" w:hanging="153"/>
        <w:jc w:val="both"/>
        <w:rPr>
          <w:sz w:val="28"/>
          <w:szCs w:val="28"/>
          <w:lang w:val="en"/>
        </w:rPr>
      </w:pPr>
      <w:r w:rsidRPr="00AA7679">
        <w:rPr>
          <w:sz w:val="28"/>
          <w:szCs w:val="28"/>
          <w:shd w:val="clear" w:color="auto" w:fill="FFFFFF"/>
          <w:lang w:val="en-US"/>
        </w:rPr>
        <w:t> </w:t>
      </w:r>
      <w:hyperlink r:id="rId26" w:tooltip="P versus NP problem" w:history="1">
        <w:r w:rsidRPr="00AA7679">
          <w:rPr>
            <w:rStyle w:val="ab"/>
            <w:color w:val="auto"/>
            <w:sz w:val="28"/>
            <w:szCs w:val="28"/>
            <w:u w:val="none"/>
            <w:shd w:val="clear" w:color="auto" w:fill="FFFFFF"/>
            <w:lang w:val="en-US"/>
          </w:rPr>
          <w:t>P versus NP problem</w:t>
        </w:r>
      </w:hyperlink>
      <w:r w:rsidRPr="00AA7679">
        <w:rPr>
          <w:sz w:val="28"/>
          <w:szCs w:val="28"/>
          <w:shd w:val="clear" w:color="auto" w:fill="FFFFFF"/>
          <w:lang w:val="en-US"/>
        </w:rPr>
        <w:t>;</w:t>
      </w:r>
    </w:p>
    <w:p w14:paraId="19A7EE88" w14:textId="3DB757A3" w:rsidR="004606B9" w:rsidRPr="00AA7679" w:rsidRDefault="004606B9" w:rsidP="00C755D4">
      <w:pPr>
        <w:pStyle w:val="a6"/>
        <w:numPr>
          <w:ilvl w:val="0"/>
          <w:numId w:val="4"/>
        </w:numPr>
        <w:tabs>
          <w:tab w:val="center" w:pos="851"/>
          <w:tab w:val="right" w:pos="9500"/>
        </w:tabs>
        <w:ind w:left="709" w:hanging="153"/>
        <w:jc w:val="both"/>
        <w:rPr>
          <w:sz w:val="28"/>
          <w:szCs w:val="28"/>
          <w:lang w:val="en"/>
        </w:rPr>
      </w:pPr>
      <w:r w:rsidRPr="00AA7679">
        <w:rPr>
          <w:sz w:val="28"/>
          <w:szCs w:val="28"/>
          <w:shd w:val="clear" w:color="auto" w:fill="FFFFFF"/>
          <w:lang w:val="en-US"/>
        </w:rPr>
        <w:t> </w:t>
      </w:r>
      <w:hyperlink r:id="rId27" w:history="1">
        <w:r w:rsidRPr="00AA7679">
          <w:rPr>
            <w:rStyle w:val="ab"/>
            <w:color w:val="auto"/>
            <w:sz w:val="28"/>
            <w:szCs w:val="28"/>
            <w:u w:val="none"/>
            <w:shd w:val="clear" w:color="auto" w:fill="FFFFFF"/>
            <w:lang w:val="en-US"/>
          </w:rPr>
          <w:t>Poincaré conjecture</w:t>
        </w:r>
      </w:hyperlink>
      <w:r w:rsidR="00350AE1" w:rsidRPr="00AA7679">
        <w:rPr>
          <w:sz w:val="28"/>
          <w:szCs w:val="28"/>
          <w:lang w:val="en-US"/>
        </w:rPr>
        <w:t xml:space="preserve"> (ha</w:t>
      </w:r>
      <w:r w:rsidR="00AF150C" w:rsidRPr="00AA7679">
        <w:rPr>
          <w:sz w:val="28"/>
          <w:szCs w:val="28"/>
          <w:lang w:val="en-US"/>
        </w:rPr>
        <w:t>d</w:t>
      </w:r>
      <w:r w:rsidR="00350AE1" w:rsidRPr="00AA7679">
        <w:rPr>
          <w:sz w:val="28"/>
          <w:szCs w:val="28"/>
          <w:lang w:val="en-US"/>
        </w:rPr>
        <w:t xml:space="preserve"> been solved)</w:t>
      </w:r>
      <w:r w:rsidRPr="00AA7679">
        <w:rPr>
          <w:sz w:val="28"/>
          <w:szCs w:val="28"/>
          <w:shd w:val="clear" w:color="auto" w:fill="FFFFFF"/>
          <w:lang w:val="en-US"/>
        </w:rPr>
        <w:t>;</w:t>
      </w:r>
    </w:p>
    <w:p w14:paraId="37F854DF" w14:textId="77777777" w:rsidR="004606B9" w:rsidRPr="00AA7679" w:rsidRDefault="004606B9" w:rsidP="00C755D4">
      <w:pPr>
        <w:pStyle w:val="a6"/>
        <w:numPr>
          <w:ilvl w:val="0"/>
          <w:numId w:val="4"/>
        </w:numPr>
        <w:tabs>
          <w:tab w:val="center" w:pos="851"/>
          <w:tab w:val="right" w:pos="9500"/>
        </w:tabs>
        <w:ind w:left="709" w:hanging="153"/>
        <w:jc w:val="both"/>
        <w:rPr>
          <w:sz w:val="28"/>
          <w:szCs w:val="28"/>
          <w:lang w:val="en"/>
        </w:rPr>
      </w:pPr>
      <w:r w:rsidRPr="00AA7679">
        <w:rPr>
          <w:sz w:val="28"/>
          <w:szCs w:val="28"/>
          <w:shd w:val="clear" w:color="auto" w:fill="FFFFFF"/>
          <w:lang w:val="en-US"/>
        </w:rPr>
        <w:t> </w:t>
      </w:r>
      <w:hyperlink r:id="rId28" w:tooltip="Riemann hypothesis" w:history="1">
        <w:r w:rsidRPr="00AA7679">
          <w:rPr>
            <w:rStyle w:val="ab"/>
            <w:color w:val="auto"/>
            <w:sz w:val="28"/>
            <w:szCs w:val="28"/>
            <w:u w:val="none"/>
            <w:shd w:val="clear" w:color="auto" w:fill="FFFFFF"/>
            <w:lang w:val="en-US"/>
          </w:rPr>
          <w:t>Riemann hypothesis</w:t>
        </w:r>
      </w:hyperlink>
      <w:r w:rsidRPr="00AA7679">
        <w:rPr>
          <w:sz w:val="28"/>
          <w:szCs w:val="28"/>
          <w:shd w:val="clear" w:color="auto" w:fill="FFFFFF"/>
          <w:lang w:val="en-US"/>
        </w:rPr>
        <w:t>;</w:t>
      </w:r>
    </w:p>
    <w:p w14:paraId="00BCB1E4" w14:textId="44A6F83D" w:rsidR="004606B9" w:rsidRPr="00AA7679" w:rsidRDefault="00F84EBF" w:rsidP="00C755D4">
      <w:pPr>
        <w:pStyle w:val="a6"/>
        <w:numPr>
          <w:ilvl w:val="0"/>
          <w:numId w:val="4"/>
        </w:numPr>
        <w:tabs>
          <w:tab w:val="center" w:pos="851"/>
          <w:tab w:val="right" w:pos="9500"/>
        </w:tabs>
        <w:ind w:left="709" w:hanging="153"/>
        <w:jc w:val="both"/>
        <w:rPr>
          <w:sz w:val="28"/>
          <w:szCs w:val="28"/>
          <w:lang w:val="en"/>
        </w:rPr>
      </w:pPr>
      <w:hyperlink r:id="rId29" w:tooltip="Yang–Mills existence and mass gap" w:history="1">
        <w:r w:rsidR="004606B9" w:rsidRPr="00AA7679">
          <w:rPr>
            <w:rStyle w:val="ab"/>
            <w:color w:val="auto"/>
            <w:sz w:val="28"/>
            <w:szCs w:val="28"/>
            <w:u w:val="none"/>
            <w:shd w:val="clear" w:color="auto" w:fill="FFFFFF"/>
            <w:lang w:val="en-US"/>
          </w:rPr>
          <w:t>Yang–Mills theory and mass gap</w:t>
        </w:r>
      </w:hyperlink>
      <w:r w:rsidR="004606B9" w:rsidRPr="00AA7679">
        <w:rPr>
          <w:lang w:val="en-US"/>
        </w:rPr>
        <w:t xml:space="preserve"> </w:t>
      </w:r>
      <w:r w:rsidR="004606B9" w:rsidRPr="00AA7679">
        <w:rPr>
          <w:sz w:val="28"/>
          <w:szCs w:val="28"/>
          <w:lang w:val="en-US"/>
        </w:rPr>
        <w:t>existence.</w:t>
      </w:r>
    </w:p>
    <w:p w14:paraId="2DE2202C" w14:textId="61D2C293" w:rsidR="00511888" w:rsidRPr="00AA7679" w:rsidRDefault="00511888" w:rsidP="002111EF">
      <w:pPr>
        <w:tabs>
          <w:tab w:val="center" w:pos="4800"/>
          <w:tab w:val="right" w:pos="9500"/>
        </w:tabs>
        <w:jc w:val="both"/>
        <w:rPr>
          <w:sz w:val="28"/>
          <w:szCs w:val="28"/>
          <w:lang w:val="en"/>
        </w:rPr>
      </w:pPr>
      <w:r w:rsidRPr="00AA7679">
        <w:rPr>
          <w:sz w:val="28"/>
          <w:szCs w:val="28"/>
          <w:lang w:val="en"/>
        </w:rPr>
        <w:t>If this problem is successfully solved,</w:t>
      </w:r>
      <w:r w:rsidR="0000139A" w:rsidRPr="00AA7679">
        <w:rPr>
          <w:sz w:val="28"/>
          <w:szCs w:val="28"/>
          <w:lang w:val="en"/>
        </w:rPr>
        <w:t xml:space="preserve"> the</w:t>
      </w:r>
      <w:r w:rsidRPr="00AA7679">
        <w:rPr>
          <w:lang w:val="en"/>
        </w:rPr>
        <w:t xml:space="preserve"> </w:t>
      </w:r>
      <w:bookmarkStart w:id="52" w:name="OLE_LINK10"/>
      <w:r w:rsidRPr="00AA7679">
        <w:fldChar w:fldCharType="begin"/>
      </w:r>
      <w:r w:rsidRPr="00AA7679">
        <w:rPr>
          <w:lang w:val="en-US"/>
        </w:rPr>
        <w:instrText xml:space="preserve"> HYPERLINK "https://en.wikipedia.org/wiki/Clay_Mathematics_Institute" \o "Clay Mathematics Institute" </w:instrText>
      </w:r>
      <w:r w:rsidRPr="00AA7679">
        <w:fldChar w:fldCharType="separate"/>
      </w:r>
      <w:r w:rsidRPr="00AA7679">
        <w:rPr>
          <w:rFonts w:eastAsia="Times New Roman"/>
          <w:sz w:val="28"/>
          <w:szCs w:val="28"/>
          <w:lang w:val="en-US"/>
        </w:rPr>
        <w:t>Clay Mathematics Institute</w:t>
      </w:r>
      <w:r w:rsidRPr="00AA7679">
        <w:rPr>
          <w:rFonts w:eastAsia="Times New Roman"/>
          <w:sz w:val="28"/>
          <w:szCs w:val="28"/>
          <w:lang w:val="en-US"/>
        </w:rPr>
        <w:fldChar w:fldCharType="end"/>
      </w:r>
      <w:bookmarkEnd w:id="52"/>
      <w:r w:rsidRPr="00AA7679">
        <w:rPr>
          <w:rFonts w:eastAsia="Times New Roman"/>
          <w:sz w:val="28"/>
          <w:szCs w:val="28"/>
          <w:lang w:val="en-US"/>
        </w:rPr>
        <w:t xml:space="preserve"> </w:t>
      </w:r>
      <w:r w:rsidR="006641E2" w:rsidRPr="00AA7679">
        <w:rPr>
          <w:rFonts w:eastAsia="Times New Roman"/>
          <w:sz w:val="28"/>
          <w:szCs w:val="28"/>
          <w:lang w:val="en-US"/>
        </w:rPr>
        <w:t xml:space="preserve">will </w:t>
      </w:r>
      <w:r w:rsidR="006641E2" w:rsidRPr="00AA7679">
        <w:rPr>
          <w:sz w:val="28"/>
          <w:szCs w:val="28"/>
          <w:lang w:val="en-US"/>
        </w:rPr>
        <w:t>reward the winner with</w:t>
      </w:r>
      <w:r w:rsidRPr="00AA7679">
        <w:rPr>
          <w:lang w:val="en"/>
        </w:rPr>
        <w:t xml:space="preserve"> </w:t>
      </w:r>
      <w:r w:rsidRPr="00AA7679">
        <w:rPr>
          <w:sz w:val="28"/>
          <w:szCs w:val="28"/>
          <w:lang w:val="en"/>
        </w:rPr>
        <w:t>a prize</w:t>
      </w:r>
      <w:r w:rsidRPr="00AA7679">
        <w:rPr>
          <w:sz w:val="32"/>
          <w:szCs w:val="32"/>
          <w:lang w:val="en"/>
        </w:rPr>
        <w:t xml:space="preserve"> </w:t>
      </w:r>
      <w:r w:rsidRPr="00AA7679">
        <w:rPr>
          <w:sz w:val="28"/>
          <w:szCs w:val="28"/>
          <w:lang w:val="en"/>
        </w:rPr>
        <w:t xml:space="preserve">of $1,000,000. The difficulty of solving this problem lies in the fact that it is necessary to prove that any compact gauge group </w:t>
      </w:r>
      <w:r w:rsidRPr="00AA7679">
        <w:rPr>
          <w:lang w:val="en"/>
        </w:rPr>
        <w:t xml:space="preserve"> </w:t>
      </w:r>
      <w:r w:rsidRPr="00AA7679">
        <w:rPr>
          <w:sz w:val="28"/>
          <w:szCs w:val="28"/>
          <w:lang w:val="en"/>
        </w:rPr>
        <w:t>G</w:t>
      </w:r>
      <w:r w:rsidRPr="00AA7679">
        <w:rPr>
          <w:lang w:val="en"/>
        </w:rPr>
        <w:t xml:space="preserve"> </w:t>
      </w:r>
      <w:r w:rsidRPr="00AA7679">
        <w:rPr>
          <w:sz w:val="28"/>
          <w:szCs w:val="28"/>
          <w:lang w:val="en"/>
        </w:rPr>
        <w:t xml:space="preserve"> includes</w:t>
      </w:r>
      <w:r w:rsidRPr="00AA7679">
        <w:rPr>
          <w:lang w:val="en"/>
        </w:rPr>
        <w:t xml:space="preserve"> </w:t>
      </w:r>
      <w:r w:rsidRPr="00AA7679">
        <w:rPr>
          <w:sz w:val="28"/>
          <w:szCs w:val="28"/>
          <w:lang w:val="en"/>
        </w:rPr>
        <w:t xml:space="preserve">a non-trivial quantum theory of Yang-Mills </w:t>
      </w:r>
      <w:r w:rsidRPr="00AA7679">
        <w:rPr>
          <w:sz w:val="28"/>
          <w:szCs w:val="28"/>
          <w:lang w:val="en-US"/>
        </w:rPr>
        <w:t>of R</w:t>
      </w:r>
      <w:r w:rsidRPr="00AA7679">
        <w:rPr>
          <w:sz w:val="28"/>
          <w:szCs w:val="28"/>
          <w:vertAlign w:val="superscript"/>
          <w:lang w:val="en-US"/>
        </w:rPr>
        <w:t>4</w:t>
      </w:r>
      <w:r w:rsidRPr="00AA7679">
        <w:rPr>
          <w:sz w:val="28"/>
          <w:szCs w:val="28"/>
          <w:lang w:val="en"/>
        </w:rPr>
        <w:t xml:space="preserve"> and has a positive mass gap Δ</w:t>
      </w:r>
      <w:r w:rsidRPr="00AA7679">
        <w:rPr>
          <w:lang w:val="en"/>
        </w:rPr>
        <w:t xml:space="preserve"> </w:t>
      </w:r>
      <w:r w:rsidRPr="00AA7679">
        <w:rPr>
          <w:sz w:val="28"/>
          <w:szCs w:val="28"/>
          <w:lang w:val="en"/>
        </w:rPr>
        <w:t>&gt; 0</w:t>
      </w:r>
      <w:r w:rsidR="004E10C3" w:rsidRPr="00AA7679">
        <w:rPr>
          <w:sz w:val="28"/>
          <w:szCs w:val="28"/>
          <w:lang w:val="en"/>
        </w:rPr>
        <w:t xml:space="preserve"> [</w:t>
      </w:r>
      <w:r w:rsidR="00C80462" w:rsidRPr="00AA7679">
        <w:rPr>
          <w:sz w:val="28"/>
          <w:szCs w:val="28"/>
          <w:lang w:val="en"/>
        </w:rPr>
        <w:t>89</w:t>
      </w:r>
      <w:r w:rsidR="004E10C3" w:rsidRPr="00AA7679">
        <w:rPr>
          <w:sz w:val="28"/>
          <w:szCs w:val="28"/>
          <w:lang w:val="en"/>
        </w:rPr>
        <w:t>]</w:t>
      </w:r>
      <w:r w:rsidRPr="00AA7679">
        <w:rPr>
          <w:sz w:val="28"/>
          <w:szCs w:val="28"/>
          <w:lang w:val="en"/>
        </w:rPr>
        <w:t>.</w:t>
      </w:r>
    </w:p>
    <w:p w14:paraId="20EB38CB" w14:textId="7AD38338" w:rsidR="005773B2" w:rsidRPr="00AA7679" w:rsidRDefault="00F67CF9" w:rsidP="008D681C">
      <w:pPr>
        <w:ind w:firstLine="567"/>
        <w:jc w:val="both"/>
        <w:rPr>
          <w:sz w:val="28"/>
          <w:szCs w:val="28"/>
          <w:lang w:val="en-US"/>
        </w:rPr>
      </w:pPr>
      <w:r w:rsidRPr="00AA7679">
        <w:rPr>
          <w:sz w:val="28"/>
          <w:szCs w:val="28"/>
          <w:lang w:val="en-US"/>
        </w:rPr>
        <w:t xml:space="preserve">As </w:t>
      </w:r>
      <w:r w:rsidR="0000139A" w:rsidRPr="00AA7679">
        <w:rPr>
          <w:sz w:val="28"/>
          <w:szCs w:val="28"/>
          <w:lang w:val="en-US"/>
        </w:rPr>
        <w:t>discussed</w:t>
      </w:r>
      <w:r w:rsidRPr="00AA7679">
        <w:rPr>
          <w:sz w:val="28"/>
          <w:szCs w:val="28"/>
          <w:lang w:val="en-US"/>
        </w:rPr>
        <w:t xml:space="preserve"> in</w:t>
      </w:r>
      <w:r w:rsidR="0000139A" w:rsidRPr="00AA7679">
        <w:rPr>
          <w:sz w:val="28"/>
          <w:szCs w:val="28"/>
          <w:lang w:val="en-US"/>
        </w:rPr>
        <w:t xml:space="preserve"> the</w:t>
      </w:r>
      <w:r w:rsidRPr="00AA7679">
        <w:rPr>
          <w:sz w:val="28"/>
          <w:szCs w:val="28"/>
          <w:lang w:val="en-US"/>
        </w:rPr>
        <w:t xml:space="preserve"> previous section,</w:t>
      </w:r>
      <w:r w:rsidR="0095500C" w:rsidRPr="00AA7679">
        <w:rPr>
          <w:sz w:val="28"/>
          <w:szCs w:val="28"/>
          <w:lang w:val="en-US"/>
        </w:rPr>
        <w:t xml:space="preserve"> half a century ago, Yang and Mills </w:t>
      </w:r>
      <w:r w:rsidR="007068CF" w:rsidRPr="00AA7679">
        <w:rPr>
          <w:sz w:val="28"/>
          <w:szCs w:val="28"/>
          <w:lang w:val="en-US"/>
        </w:rPr>
        <w:t xml:space="preserve"> introduced astonishing theory that can describe elementary particles. Its predictions have been tested empirically many times but the mathematical representation is not </w:t>
      </w:r>
      <w:r w:rsidR="00E13140" w:rsidRPr="00AA7679">
        <w:rPr>
          <w:sz w:val="28"/>
          <w:szCs w:val="28"/>
          <w:lang w:val="en-US"/>
        </w:rPr>
        <w:t>incomprehensible.</w:t>
      </w:r>
      <w:r w:rsidR="007068CF" w:rsidRPr="00AA7679">
        <w:rPr>
          <w:lang w:val="en-US"/>
        </w:rPr>
        <w:t xml:space="preserve"> </w:t>
      </w:r>
      <w:hyperlink r:id="rId30" w:tooltip="Yang–Mills theory" w:history="1">
        <w:r w:rsidR="00511888" w:rsidRPr="00AA7679">
          <w:rPr>
            <w:sz w:val="28"/>
            <w:szCs w:val="28"/>
            <w:lang w:val="en"/>
          </w:rPr>
          <w:t>Yang-Mills theory</w:t>
        </w:r>
      </w:hyperlink>
      <w:r w:rsidR="00511888" w:rsidRPr="00AA7679">
        <w:rPr>
          <w:sz w:val="28"/>
          <w:szCs w:val="28"/>
          <w:lang w:val="en"/>
        </w:rPr>
        <w:t xml:space="preserve"> is a gauge field theory</w:t>
      </w:r>
      <w:r w:rsidRPr="00AA7679">
        <w:rPr>
          <w:sz w:val="28"/>
          <w:szCs w:val="28"/>
          <w:lang w:val="en"/>
        </w:rPr>
        <w:t xml:space="preserve"> based on SU(N) group</w:t>
      </w:r>
      <w:r w:rsidR="00511888" w:rsidRPr="00AA7679">
        <w:rPr>
          <w:sz w:val="28"/>
          <w:szCs w:val="28"/>
          <w:lang w:val="en"/>
        </w:rPr>
        <w:t>.</w:t>
      </w:r>
      <w:r w:rsidR="003E290C" w:rsidRPr="00AA7679">
        <w:rPr>
          <w:sz w:val="28"/>
          <w:szCs w:val="28"/>
          <w:lang w:val="en-US"/>
        </w:rPr>
        <w:t xml:space="preserve"> The theory of Yang-Mills can be successfully used with </w:t>
      </w:r>
      <w:r w:rsidR="00E32794" w:rsidRPr="00AA7679">
        <w:rPr>
          <w:sz w:val="28"/>
          <w:szCs w:val="28"/>
          <w:lang w:val="en-US"/>
        </w:rPr>
        <w:t>a</w:t>
      </w:r>
      <w:r w:rsidR="003E290C" w:rsidRPr="00AA7679">
        <w:rPr>
          <w:sz w:val="28"/>
          <w:szCs w:val="28"/>
          <w:lang w:val="en-US"/>
        </w:rPr>
        <w:t xml:space="preserve"> quantum property</w:t>
      </w:r>
      <w:r w:rsidR="004E10C3" w:rsidRPr="00AA7679">
        <w:rPr>
          <w:sz w:val="28"/>
          <w:szCs w:val="28"/>
          <w:lang w:val="en-US"/>
        </w:rPr>
        <w:t xml:space="preserve"> of elementary particles </w:t>
      </w:r>
      <w:r w:rsidR="003E290C" w:rsidRPr="00AA7679">
        <w:rPr>
          <w:sz w:val="28"/>
          <w:szCs w:val="28"/>
          <w:lang w:val="en-US"/>
        </w:rPr>
        <w:t>-</w:t>
      </w:r>
      <w:r w:rsidR="00E32794" w:rsidRPr="00AA7679">
        <w:rPr>
          <w:sz w:val="28"/>
          <w:szCs w:val="28"/>
          <w:lang w:val="en-US"/>
        </w:rPr>
        <w:t xml:space="preserve"> the</w:t>
      </w:r>
      <w:r w:rsidR="003E290C" w:rsidRPr="00AA7679">
        <w:rPr>
          <w:sz w:val="28"/>
          <w:szCs w:val="28"/>
          <w:lang w:val="en-US"/>
        </w:rPr>
        <w:t xml:space="preserve"> mass gap. </w:t>
      </w:r>
      <w:hyperlink r:id="rId31" w:tooltip="Mass gap" w:history="1">
        <w:r w:rsidR="00511888" w:rsidRPr="00AA7679">
          <w:rPr>
            <w:sz w:val="28"/>
            <w:szCs w:val="28"/>
            <w:lang w:val="en"/>
          </w:rPr>
          <w:t>The mass</w:t>
        </w:r>
      </w:hyperlink>
      <w:r w:rsidR="00511888" w:rsidRPr="00AA7679">
        <w:rPr>
          <w:lang w:val="en"/>
        </w:rPr>
        <w:t xml:space="preserve"> </w:t>
      </w:r>
      <w:r w:rsidR="00511888" w:rsidRPr="00AA7679">
        <w:rPr>
          <w:sz w:val="28"/>
          <w:szCs w:val="28"/>
          <w:lang w:val="en"/>
        </w:rPr>
        <w:t>gap</w:t>
      </w:r>
      <w:r w:rsidR="00511888" w:rsidRPr="00AA7679">
        <w:rPr>
          <w:lang w:val="en"/>
        </w:rPr>
        <w:t xml:space="preserve"> </w:t>
      </w:r>
      <w:r w:rsidR="00511888" w:rsidRPr="00AA7679">
        <w:rPr>
          <w:sz w:val="28"/>
          <w:szCs w:val="28"/>
          <w:lang w:val="en"/>
        </w:rPr>
        <w:t>Δ is the mass of the least massive particle predicted by th</w:t>
      </w:r>
      <w:r w:rsidR="00D67BC4" w:rsidRPr="00AA7679">
        <w:rPr>
          <w:sz w:val="28"/>
          <w:szCs w:val="28"/>
          <w:lang w:val="en"/>
        </w:rPr>
        <w:t>is</w:t>
      </w:r>
      <w:r w:rsidR="00511888" w:rsidRPr="00AA7679">
        <w:rPr>
          <w:sz w:val="28"/>
          <w:szCs w:val="28"/>
          <w:lang w:val="en"/>
        </w:rPr>
        <w:t xml:space="preserve"> theory.</w:t>
      </w:r>
      <w:r w:rsidR="00511888" w:rsidRPr="00AA7679">
        <w:rPr>
          <w:rFonts w:eastAsia="Times New Roman"/>
          <w:sz w:val="28"/>
          <w:szCs w:val="28"/>
          <w:lang w:val="en-US"/>
        </w:rPr>
        <w:t xml:space="preserve"> </w:t>
      </w:r>
      <w:r w:rsidR="00511888" w:rsidRPr="00AA7679">
        <w:rPr>
          <w:sz w:val="28"/>
          <w:szCs w:val="28"/>
          <w:lang w:val="en"/>
        </w:rPr>
        <w:t xml:space="preserve">As an example, consider the gauge group G=SU(3)-the theory of  </w:t>
      </w:r>
      <w:r w:rsidR="00E32794" w:rsidRPr="00AA7679">
        <w:rPr>
          <w:sz w:val="28"/>
          <w:szCs w:val="28"/>
          <w:lang w:val="en"/>
        </w:rPr>
        <w:t xml:space="preserve">the </w:t>
      </w:r>
      <w:r w:rsidR="00511888" w:rsidRPr="00AA7679">
        <w:rPr>
          <w:sz w:val="28"/>
          <w:szCs w:val="28"/>
          <w:lang w:val="en"/>
        </w:rPr>
        <w:t>strong interaction</w:t>
      </w:r>
      <w:r w:rsidR="00E32794" w:rsidRPr="00AA7679">
        <w:rPr>
          <w:sz w:val="28"/>
          <w:szCs w:val="28"/>
          <w:lang w:val="en"/>
        </w:rPr>
        <w:t>s</w:t>
      </w:r>
      <w:r w:rsidR="004E10C3" w:rsidRPr="00AA7679">
        <w:rPr>
          <w:sz w:val="28"/>
          <w:szCs w:val="28"/>
          <w:lang w:val="en"/>
        </w:rPr>
        <w:t xml:space="preserve"> [</w:t>
      </w:r>
      <w:r w:rsidR="00C80462" w:rsidRPr="00AA7679">
        <w:rPr>
          <w:sz w:val="28"/>
          <w:szCs w:val="28"/>
          <w:lang w:val="en"/>
        </w:rPr>
        <w:t>89</w:t>
      </w:r>
      <w:r w:rsidR="00BB2521" w:rsidRPr="00AA7679">
        <w:rPr>
          <w:sz w:val="28"/>
          <w:szCs w:val="28"/>
          <w:lang w:val="en"/>
        </w:rPr>
        <w:t>, p.</w:t>
      </w:r>
      <w:r w:rsidR="00695ED0" w:rsidRPr="00AA7679">
        <w:rPr>
          <w:sz w:val="28"/>
          <w:szCs w:val="28"/>
          <w:lang w:val="en"/>
        </w:rPr>
        <w:t xml:space="preserve"> 2</w:t>
      </w:r>
      <w:r w:rsidR="004E10C3" w:rsidRPr="00AA7679">
        <w:rPr>
          <w:sz w:val="28"/>
          <w:szCs w:val="28"/>
          <w:lang w:val="en"/>
        </w:rPr>
        <w:t>]</w:t>
      </w:r>
      <w:r w:rsidR="00511888" w:rsidRPr="00AA7679">
        <w:rPr>
          <w:sz w:val="28"/>
          <w:szCs w:val="28"/>
          <w:lang w:val="en"/>
        </w:rPr>
        <w:t>. To solve this problem, the winner must prove that glueball-quanta of the strong interaction</w:t>
      </w:r>
      <w:r w:rsidR="00E32794" w:rsidRPr="00AA7679">
        <w:rPr>
          <w:sz w:val="28"/>
          <w:szCs w:val="28"/>
          <w:lang w:val="en"/>
        </w:rPr>
        <w:t>s</w:t>
      </w:r>
      <w:r w:rsidR="00511888" w:rsidRPr="00AA7679">
        <w:rPr>
          <w:lang w:val="en"/>
        </w:rPr>
        <w:t xml:space="preserve"> </w:t>
      </w:r>
      <w:r w:rsidR="00511888" w:rsidRPr="00AA7679">
        <w:rPr>
          <w:sz w:val="28"/>
          <w:szCs w:val="28"/>
          <w:lang w:val="en"/>
        </w:rPr>
        <w:t>ha</w:t>
      </w:r>
      <w:r w:rsidR="00E32794" w:rsidRPr="00AA7679">
        <w:rPr>
          <w:sz w:val="28"/>
          <w:szCs w:val="28"/>
          <w:lang w:val="en"/>
        </w:rPr>
        <w:t>ve</w:t>
      </w:r>
      <w:r w:rsidR="00511888" w:rsidRPr="00AA7679">
        <w:rPr>
          <w:sz w:val="28"/>
          <w:szCs w:val="28"/>
          <w:lang w:val="en"/>
        </w:rPr>
        <w:t xml:space="preserve"> a lower mass boundary and, therefore, cannot ha</w:t>
      </w:r>
      <w:r w:rsidR="00E32794" w:rsidRPr="00AA7679">
        <w:rPr>
          <w:sz w:val="28"/>
          <w:szCs w:val="28"/>
          <w:lang w:val="en"/>
        </w:rPr>
        <w:t>ve</w:t>
      </w:r>
      <w:r w:rsidR="00511888" w:rsidRPr="00AA7679">
        <w:rPr>
          <w:sz w:val="28"/>
          <w:szCs w:val="28"/>
          <w:lang w:val="en"/>
        </w:rPr>
        <w:t xml:space="preserve"> any light</w:t>
      </w:r>
      <w:r w:rsidR="00E32794" w:rsidRPr="00AA7679">
        <w:rPr>
          <w:sz w:val="28"/>
          <w:szCs w:val="28"/>
          <w:lang w:val="en"/>
        </w:rPr>
        <w:t>er</w:t>
      </w:r>
      <w:r w:rsidR="00511888" w:rsidRPr="00AA7679">
        <w:rPr>
          <w:sz w:val="28"/>
          <w:szCs w:val="28"/>
          <w:lang w:val="en"/>
        </w:rPr>
        <w:t xml:space="preserve"> values.</w:t>
      </w:r>
      <w:r w:rsidR="00511888" w:rsidRPr="00AA7679">
        <w:rPr>
          <w:sz w:val="32"/>
          <w:szCs w:val="32"/>
          <w:lang w:val="en"/>
        </w:rPr>
        <w:t xml:space="preserve"> </w:t>
      </w:r>
      <w:r w:rsidR="00511888" w:rsidRPr="00AA7679">
        <w:rPr>
          <w:color w:val="000000"/>
          <w:sz w:val="28"/>
          <w:szCs w:val="28"/>
          <w:lang w:val="en-US"/>
        </w:rPr>
        <w:t>At a deeper level</w:t>
      </w:r>
      <w:r w:rsidR="00703FDD" w:rsidRPr="00AA7679">
        <w:rPr>
          <w:color w:val="000000"/>
          <w:sz w:val="28"/>
          <w:szCs w:val="28"/>
          <w:lang w:val="en-US"/>
        </w:rPr>
        <w:t>,</w:t>
      </w:r>
      <w:r w:rsidR="00511888" w:rsidRPr="00AA7679">
        <w:rPr>
          <w:color w:val="000000"/>
          <w:sz w:val="28"/>
          <w:szCs w:val="28"/>
          <w:lang w:val="en-US"/>
        </w:rPr>
        <w:t xml:space="preserve"> it means that </w:t>
      </w:r>
      <w:r w:rsidR="00511888" w:rsidRPr="00AA7679">
        <w:rPr>
          <w:sz w:val="28"/>
          <w:szCs w:val="28"/>
          <w:lang w:val="en-US"/>
        </w:rPr>
        <w:t>there are no massless particles predicted by the theory (except the vacuum state). The mass gap has been discovered experimentally and confirmed through computer modeling, however it is not understood theoretically.</w:t>
      </w:r>
    </w:p>
    <w:p w14:paraId="5BA8D120" w14:textId="68A8286F" w:rsidR="00B74DB5" w:rsidRPr="00AA7679" w:rsidRDefault="00B74DB5" w:rsidP="008D681C">
      <w:pPr>
        <w:pStyle w:val="topic-paragraph"/>
        <w:shd w:val="clear" w:color="auto" w:fill="FFFFFF"/>
        <w:spacing w:before="0" w:beforeAutospacing="0" w:after="0" w:afterAutospacing="0"/>
        <w:ind w:firstLine="567"/>
        <w:jc w:val="both"/>
        <w:rPr>
          <w:sz w:val="28"/>
          <w:szCs w:val="28"/>
          <w:shd w:val="clear" w:color="auto" w:fill="FFFFFF"/>
          <w:lang w:val="en-US"/>
        </w:rPr>
      </w:pPr>
      <w:r w:rsidRPr="00AA7679">
        <w:rPr>
          <w:sz w:val="28"/>
          <w:szCs w:val="28"/>
          <w:lang w:val="en"/>
        </w:rPr>
        <w:t xml:space="preserve">The history of </w:t>
      </w:r>
      <w:r w:rsidR="00703FDD" w:rsidRPr="00AA7679">
        <w:rPr>
          <w:sz w:val="28"/>
          <w:szCs w:val="28"/>
          <w:lang w:val="en"/>
        </w:rPr>
        <w:t xml:space="preserve">the </w:t>
      </w:r>
      <w:r w:rsidRPr="00AA7679">
        <w:rPr>
          <w:sz w:val="28"/>
          <w:szCs w:val="28"/>
          <w:lang w:val="en"/>
        </w:rPr>
        <w:t>development of the mass gap concept is inseparably connected with the modern quantum gauge theory of the strong interaction</w:t>
      </w:r>
      <w:r w:rsidR="00703FDD" w:rsidRPr="00AA7679">
        <w:rPr>
          <w:sz w:val="28"/>
          <w:szCs w:val="28"/>
          <w:lang w:val="en"/>
        </w:rPr>
        <w:t>s</w:t>
      </w:r>
      <w:r w:rsidRPr="00AA7679">
        <w:rPr>
          <w:sz w:val="28"/>
          <w:szCs w:val="28"/>
          <w:lang w:val="en"/>
        </w:rPr>
        <w:t xml:space="preserve"> of elementary particles - Quantum Chromodynamics (QCD). </w:t>
      </w:r>
      <w:r w:rsidRPr="00AA7679">
        <w:rPr>
          <w:sz w:val="28"/>
          <w:szCs w:val="28"/>
          <w:shd w:val="clear" w:color="auto" w:fill="FFFFFF"/>
          <w:lang w:val="en"/>
        </w:rPr>
        <w:t xml:space="preserve">QCD was formulated by </w:t>
      </w:r>
      <w:hyperlink r:id="rId32" w:history="1">
        <w:r w:rsidRPr="00AA7679">
          <w:rPr>
            <w:rStyle w:val="ab"/>
            <w:color w:val="auto"/>
            <w:sz w:val="28"/>
            <w:szCs w:val="28"/>
            <w:u w:val="none"/>
            <w:shd w:val="clear" w:color="auto" w:fill="FFFFFF"/>
            <w:lang w:val="en"/>
          </w:rPr>
          <w:t>analogy</w:t>
        </w:r>
      </w:hyperlink>
      <w:r w:rsidRPr="00AA7679">
        <w:rPr>
          <w:sz w:val="28"/>
          <w:szCs w:val="28"/>
          <w:shd w:val="clear" w:color="auto" w:fill="FFFFFF"/>
          <w:lang w:val="en"/>
        </w:rPr>
        <w:t xml:space="preserve"> with </w:t>
      </w:r>
      <w:r w:rsidRPr="00AA7679">
        <w:rPr>
          <w:lang w:val="en"/>
        </w:rPr>
        <w:t xml:space="preserve"> </w:t>
      </w:r>
      <w:r w:rsidRPr="00AA7679">
        <w:rPr>
          <w:sz w:val="28"/>
          <w:szCs w:val="28"/>
          <w:shd w:val="clear" w:color="auto" w:fill="FFFFFF"/>
          <w:lang w:val="en"/>
        </w:rPr>
        <w:t>QED</w:t>
      </w:r>
      <w:r w:rsidRPr="00AA7679">
        <w:rPr>
          <w:sz w:val="28"/>
          <w:szCs w:val="28"/>
          <w:lang w:val="en"/>
        </w:rPr>
        <w:t xml:space="preserve">. </w:t>
      </w:r>
      <w:r w:rsidR="00335633" w:rsidRPr="00AA7679">
        <w:rPr>
          <w:sz w:val="28"/>
          <w:szCs w:val="28"/>
          <w:shd w:val="clear" w:color="auto" w:fill="FFFFFF"/>
          <w:lang w:val="en"/>
        </w:rPr>
        <w:t>A common name for all elementary particles involved in the strong interaction</w:t>
      </w:r>
      <w:r w:rsidR="00780068" w:rsidRPr="00AA7679">
        <w:rPr>
          <w:sz w:val="28"/>
          <w:szCs w:val="28"/>
          <w:shd w:val="clear" w:color="auto" w:fill="FFFFFF"/>
          <w:lang w:val="en"/>
        </w:rPr>
        <w:t>s is</w:t>
      </w:r>
      <w:r w:rsidR="00335633" w:rsidRPr="00AA7679">
        <w:rPr>
          <w:sz w:val="28"/>
          <w:szCs w:val="28"/>
          <w:shd w:val="clear" w:color="auto" w:fill="FFFFFF"/>
          <w:lang w:val="en"/>
        </w:rPr>
        <w:t xml:space="preserve"> hadrons.</w:t>
      </w:r>
    </w:p>
    <w:p w14:paraId="755EF238" w14:textId="4925E486" w:rsidR="006E7298" w:rsidRPr="00AA7679" w:rsidRDefault="00FC01CB" w:rsidP="008D681C">
      <w:pPr>
        <w:pStyle w:val="topic-paragraph"/>
        <w:shd w:val="clear" w:color="auto" w:fill="FFFFFF"/>
        <w:spacing w:before="0" w:beforeAutospacing="0" w:after="0" w:afterAutospacing="0"/>
        <w:ind w:firstLine="567"/>
        <w:jc w:val="both"/>
        <w:rPr>
          <w:sz w:val="28"/>
          <w:szCs w:val="28"/>
          <w:lang w:val="en-US"/>
        </w:rPr>
      </w:pPr>
      <w:r w:rsidRPr="00AA7679">
        <w:rPr>
          <w:sz w:val="28"/>
          <w:szCs w:val="28"/>
          <w:lang w:val="en-US"/>
        </w:rPr>
        <w:t xml:space="preserve">In QED, </w:t>
      </w:r>
      <w:r w:rsidR="007F46D0" w:rsidRPr="00AA7679">
        <w:rPr>
          <w:sz w:val="28"/>
          <w:szCs w:val="28"/>
          <w:lang w:val="en-US"/>
        </w:rPr>
        <w:t xml:space="preserve">the </w:t>
      </w:r>
      <w:r w:rsidRPr="00AA7679">
        <w:rPr>
          <w:sz w:val="28"/>
          <w:szCs w:val="28"/>
          <w:lang w:val="en-US"/>
        </w:rPr>
        <w:t xml:space="preserve">electromagnetic interactions of charged particles are described and transmitted by carrier particles </w:t>
      </w:r>
      <w:r w:rsidR="007F46D0" w:rsidRPr="00AA7679">
        <w:rPr>
          <w:sz w:val="28"/>
          <w:szCs w:val="28"/>
          <w:lang w:val="en-US"/>
        </w:rPr>
        <w:t>–</w:t>
      </w:r>
      <w:r w:rsidRPr="00AA7679">
        <w:rPr>
          <w:sz w:val="28"/>
          <w:szCs w:val="28"/>
          <w:lang w:val="en-US"/>
        </w:rPr>
        <w:t xml:space="preserve"> </w:t>
      </w:r>
      <w:r w:rsidR="007F46D0" w:rsidRPr="00AA7679">
        <w:rPr>
          <w:sz w:val="28"/>
          <w:szCs w:val="28"/>
          <w:lang w:val="en-US"/>
        </w:rPr>
        <w:t xml:space="preserve">the </w:t>
      </w:r>
      <w:r w:rsidRPr="00AA7679">
        <w:rPr>
          <w:sz w:val="28"/>
          <w:szCs w:val="28"/>
          <w:lang w:val="en-US"/>
        </w:rPr>
        <w:t xml:space="preserve">massless photons. By analogy with QED, in QCD, the carriers of </w:t>
      </w:r>
      <w:r w:rsidR="007F46D0" w:rsidRPr="00AA7679">
        <w:rPr>
          <w:sz w:val="28"/>
          <w:szCs w:val="28"/>
          <w:lang w:val="en-US"/>
        </w:rPr>
        <w:t xml:space="preserve">the </w:t>
      </w:r>
      <w:r w:rsidRPr="00AA7679">
        <w:rPr>
          <w:sz w:val="28"/>
          <w:szCs w:val="28"/>
          <w:lang w:val="en-US"/>
        </w:rPr>
        <w:t>strong interactions are gluons. There is only one type of electric charge in QED, which can be positive or negative. Unlike QED, where the exchanged photons are electrically neutral, QCD gluons also carry “</w:t>
      </w:r>
      <w:bookmarkStart w:id="53" w:name="OLE_LINK15"/>
      <w:r w:rsidRPr="00AA7679">
        <w:rPr>
          <w:sz w:val="28"/>
          <w:szCs w:val="28"/>
          <w:lang w:val="en-US"/>
        </w:rPr>
        <w:t xml:space="preserve">color charges”. </w:t>
      </w:r>
      <w:bookmarkEnd w:id="53"/>
      <w:r w:rsidRPr="00AA7679">
        <w:rPr>
          <w:sz w:val="28"/>
          <w:szCs w:val="28"/>
          <w:lang w:val="en-US"/>
        </w:rPr>
        <w:t>It is well-know</w:t>
      </w:r>
      <w:r w:rsidR="007F46D0" w:rsidRPr="00AA7679">
        <w:rPr>
          <w:sz w:val="28"/>
          <w:szCs w:val="28"/>
          <w:lang w:val="en-US"/>
        </w:rPr>
        <w:t>n</w:t>
      </w:r>
      <w:r w:rsidRPr="00AA7679">
        <w:rPr>
          <w:sz w:val="28"/>
          <w:szCs w:val="28"/>
          <w:lang w:val="en-US"/>
        </w:rPr>
        <w:t xml:space="preserve">, that hadrons as compound particles are composed of quarks and antiquarks. </w:t>
      </w:r>
      <w:bookmarkStart w:id="54" w:name="OLE_LINK16"/>
      <w:r w:rsidRPr="00AA7679">
        <w:rPr>
          <w:sz w:val="28"/>
          <w:szCs w:val="28"/>
          <w:lang w:val="en-US"/>
        </w:rPr>
        <w:lastRenderedPageBreak/>
        <w:t xml:space="preserve">The quark model </w:t>
      </w:r>
      <w:bookmarkEnd w:id="54"/>
      <w:r w:rsidRPr="00AA7679">
        <w:rPr>
          <w:sz w:val="28"/>
          <w:szCs w:val="28"/>
          <w:lang w:val="en-US"/>
        </w:rPr>
        <w:t>of elementary particles was independently postulated in 1964 by American physicists Murray Gel-Mann and George Zweig</w:t>
      </w:r>
      <w:r w:rsidR="00AF150C" w:rsidRPr="00AA7679">
        <w:rPr>
          <w:sz w:val="28"/>
          <w:szCs w:val="28"/>
          <w:lang w:val="en-US"/>
        </w:rPr>
        <w:t xml:space="preserve"> [</w:t>
      </w:r>
      <w:r w:rsidR="00933275" w:rsidRPr="00AA7679">
        <w:rPr>
          <w:sz w:val="28"/>
          <w:szCs w:val="28"/>
          <w:lang w:val="en-US"/>
        </w:rPr>
        <w:t>90, 91</w:t>
      </w:r>
      <w:r w:rsidR="00AF150C" w:rsidRPr="00AA7679">
        <w:rPr>
          <w:sz w:val="28"/>
          <w:szCs w:val="28"/>
          <w:lang w:val="en-US"/>
        </w:rPr>
        <w:t>]</w:t>
      </w:r>
      <w:r w:rsidRPr="00AA7679">
        <w:rPr>
          <w:sz w:val="28"/>
          <w:szCs w:val="28"/>
          <w:lang w:val="en-US"/>
        </w:rPr>
        <w:t>.</w:t>
      </w:r>
    </w:p>
    <w:p w14:paraId="05B2B212" w14:textId="07C5C980" w:rsidR="00F01FF3" w:rsidRPr="00AA7679" w:rsidRDefault="00F01FF3" w:rsidP="008D681C">
      <w:pPr>
        <w:pStyle w:val="topic-paragraph"/>
        <w:shd w:val="clear" w:color="auto" w:fill="FFFFFF"/>
        <w:spacing w:before="0" w:beforeAutospacing="0" w:after="0" w:afterAutospacing="0"/>
        <w:ind w:firstLine="567"/>
        <w:jc w:val="both"/>
        <w:rPr>
          <w:sz w:val="28"/>
          <w:szCs w:val="28"/>
          <w:lang w:val="en-US"/>
        </w:rPr>
      </w:pPr>
      <w:bookmarkStart w:id="55" w:name="OLE_LINK17"/>
      <w:r w:rsidRPr="00AA7679">
        <w:rPr>
          <w:sz w:val="28"/>
          <w:szCs w:val="28"/>
          <w:lang w:val="en-US"/>
        </w:rPr>
        <w:t xml:space="preserve">In 1965, N. N. Bogolyubov, M. Khan, </w:t>
      </w:r>
      <w:r w:rsidR="00D911CD" w:rsidRPr="00AA7679">
        <w:rPr>
          <w:sz w:val="28"/>
          <w:szCs w:val="28"/>
          <w:lang w:val="en-US"/>
        </w:rPr>
        <w:t>E</w:t>
      </w:r>
      <w:r w:rsidRPr="00AA7679">
        <w:rPr>
          <w:sz w:val="28"/>
          <w:szCs w:val="28"/>
          <w:lang w:val="en-US"/>
        </w:rPr>
        <w:t xml:space="preserve">. Nambu </w:t>
      </w:r>
      <w:bookmarkEnd w:id="55"/>
      <w:r w:rsidRPr="00AA7679">
        <w:rPr>
          <w:sz w:val="28"/>
          <w:szCs w:val="28"/>
          <w:lang w:val="en-US"/>
        </w:rPr>
        <w:t>and others independently postulated that quark</w:t>
      </w:r>
      <w:r w:rsidR="00A744C0" w:rsidRPr="00AA7679">
        <w:rPr>
          <w:sz w:val="28"/>
          <w:szCs w:val="28"/>
          <w:lang w:val="en-US"/>
        </w:rPr>
        <w:t>s</w:t>
      </w:r>
      <w:r w:rsidRPr="00AA7679">
        <w:rPr>
          <w:sz w:val="28"/>
          <w:szCs w:val="28"/>
          <w:lang w:val="en-US"/>
        </w:rPr>
        <w:t xml:space="preserve"> ha</w:t>
      </w:r>
      <w:r w:rsidR="00A744C0" w:rsidRPr="00AA7679">
        <w:rPr>
          <w:sz w:val="28"/>
          <w:szCs w:val="28"/>
          <w:lang w:val="en-US"/>
        </w:rPr>
        <w:t>ve</w:t>
      </w:r>
      <w:r w:rsidRPr="00AA7679">
        <w:rPr>
          <w:sz w:val="28"/>
          <w:szCs w:val="28"/>
          <w:lang w:val="en-US"/>
        </w:rPr>
        <w:t xml:space="preserve"> additional degrees of freedom of</w:t>
      </w:r>
      <w:r w:rsidR="00A744C0" w:rsidRPr="00AA7679">
        <w:rPr>
          <w:sz w:val="28"/>
          <w:szCs w:val="28"/>
          <w:lang w:val="en-US"/>
        </w:rPr>
        <w:t xml:space="preserve"> the</w:t>
      </w:r>
      <w:r w:rsidRPr="00AA7679">
        <w:rPr>
          <w:sz w:val="28"/>
          <w:szCs w:val="28"/>
          <w:lang w:val="en-US"/>
        </w:rPr>
        <w:t xml:space="preserve"> SU (3)</w:t>
      </w:r>
      <w:r w:rsidR="00A744C0" w:rsidRPr="00AA7679">
        <w:rPr>
          <w:sz w:val="28"/>
          <w:szCs w:val="28"/>
          <w:lang w:val="en-US"/>
        </w:rPr>
        <w:t xml:space="preserve"> </w:t>
      </w:r>
      <w:r w:rsidRPr="00AA7679">
        <w:rPr>
          <w:sz w:val="28"/>
          <w:szCs w:val="28"/>
          <w:lang w:val="en-US"/>
        </w:rPr>
        <w:t>gauge group, later called "color charges"</w:t>
      </w:r>
      <w:r w:rsidR="00D911CD" w:rsidRPr="00AA7679">
        <w:rPr>
          <w:sz w:val="28"/>
          <w:szCs w:val="28"/>
          <w:lang w:val="en-US"/>
        </w:rPr>
        <w:t xml:space="preserve"> [</w:t>
      </w:r>
      <w:r w:rsidR="00E42D33" w:rsidRPr="00AA7679">
        <w:rPr>
          <w:sz w:val="28"/>
          <w:szCs w:val="28"/>
          <w:lang w:val="en-US"/>
        </w:rPr>
        <w:t>92</w:t>
      </w:r>
      <w:r w:rsidR="00D911CD" w:rsidRPr="00AA7679">
        <w:rPr>
          <w:sz w:val="28"/>
          <w:szCs w:val="28"/>
          <w:lang w:val="en-US"/>
        </w:rPr>
        <w:t>].</w:t>
      </w:r>
      <w:r w:rsidRPr="00AA7679">
        <w:rPr>
          <w:sz w:val="28"/>
          <w:szCs w:val="28"/>
          <w:lang w:val="en-US"/>
        </w:rPr>
        <w:t xml:space="preserve"> Quarks are described by three different types of color charge, each of which can be colored or anti-colored. The three types of charge are called red, green and blue by analogy with the primary colors of light, although there is no connection with color in the </w:t>
      </w:r>
      <w:r w:rsidR="00D911CD" w:rsidRPr="00AA7679">
        <w:rPr>
          <w:sz w:val="28"/>
          <w:szCs w:val="28"/>
          <w:lang w:val="en-US"/>
        </w:rPr>
        <w:t>general case</w:t>
      </w:r>
      <w:r w:rsidRPr="00AA7679">
        <w:rPr>
          <w:sz w:val="28"/>
          <w:szCs w:val="28"/>
          <w:lang w:val="en-US"/>
        </w:rPr>
        <w:t>.</w:t>
      </w:r>
    </w:p>
    <w:p w14:paraId="530F8248" w14:textId="7A6BA3BB" w:rsidR="0000231C" w:rsidRPr="00AA7679" w:rsidRDefault="00457402" w:rsidP="008D681C">
      <w:pPr>
        <w:pStyle w:val="topic-paragraph"/>
        <w:shd w:val="clear" w:color="auto" w:fill="FFFFFF"/>
        <w:spacing w:before="0" w:beforeAutospacing="0" w:after="0" w:afterAutospacing="0"/>
        <w:ind w:firstLine="567"/>
        <w:jc w:val="both"/>
        <w:rPr>
          <w:sz w:val="28"/>
          <w:szCs w:val="28"/>
          <w:lang w:val="en-US"/>
        </w:rPr>
      </w:pPr>
      <w:r w:rsidRPr="00AA7679">
        <w:rPr>
          <w:sz w:val="28"/>
          <w:szCs w:val="28"/>
          <w:lang w:val="en-US"/>
        </w:rPr>
        <w:t xml:space="preserve">Thus, quarks interact through </w:t>
      </w:r>
      <w:r w:rsidR="00446C67" w:rsidRPr="00AA7679">
        <w:rPr>
          <w:sz w:val="28"/>
          <w:szCs w:val="28"/>
          <w:lang w:val="en-US"/>
        </w:rPr>
        <w:t xml:space="preserve">the </w:t>
      </w:r>
      <w:r w:rsidRPr="00AA7679">
        <w:rPr>
          <w:sz w:val="28"/>
          <w:szCs w:val="28"/>
          <w:lang w:val="en-US"/>
        </w:rPr>
        <w:t>strong interactions, exchanging gluons. A quark of one color can transform into a quark of different color</w:t>
      </w:r>
      <w:r w:rsidR="00801606" w:rsidRPr="00AA7679">
        <w:rPr>
          <w:sz w:val="28"/>
          <w:szCs w:val="28"/>
          <w:lang w:val="en-US"/>
        </w:rPr>
        <w:t>s</w:t>
      </w:r>
      <w:r w:rsidRPr="00AA7679">
        <w:rPr>
          <w:sz w:val="28"/>
          <w:szCs w:val="28"/>
          <w:lang w:val="en-US"/>
        </w:rPr>
        <w:t xml:space="preserve"> by emitting a colored gluon. Moreover, in order to describe all possible interactions between the three colors of quarks, there should be eight gluons, each of which usually carries a mixture of color and anti-color of different type. Therefore, this gauge group has 8 generators, each of which corresponds to a quantum of the vector gauge field - gluon. Since gluons carry color, they can interact with each other, which is the main difference between strong interaction and electromagnetic one.</w:t>
      </w:r>
    </w:p>
    <w:p w14:paraId="44EEF4E7" w14:textId="31024BC0" w:rsidR="00870A27" w:rsidRPr="00AA7679" w:rsidRDefault="0000231C" w:rsidP="008D681C">
      <w:pPr>
        <w:tabs>
          <w:tab w:val="center" w:pos="4800"/>
          <w:tab w:val="right" w:pos="9500"/>
        </w:tabs>
        <w:ind w:firstLine="567"/>
        <w:jc w:val="both"/>
        <w:rPr>
          <w:sz w:val="28"/>
          <w:szCs w:val="28"/>
          <w:lang w:val="en-US"/>
        </w:rPr>
      </w:pPr>
      <w:r w:rsidRPr="00AA7679">
        <w:rPr>
          <w:sz w:val="28"/>
          <w:szCs w:val="28"/>
          <w:lang w:val="en-US"/>
        </w:rPr>
        <w:tab/>
        <w:t>QED obeys the inverse</w:t>
      </w:r>
      <w:r w:rsidRPr="00AA7679">
        <w:rPr>
          <w:sz w:val="28"/>
          <w:szCs w:val="28"/>
          <w:lang w:val="kk-KZ"/>
        </w:rPr>
        <w:t xml:space="preserve"> </w:t>
      </w:r>
      <w:r w:rsidRPr="00AA7679">
        <w:rPr>
          <w:sz w:val="28"/>
          <w:szCs w:val="28"/>
          <w:lang w:val="en-US"/>
        </w:rPr>
        <w:t>- square law, that is, it describes a force that can propagate in space and becomes weaker as the distance between two charges increases. In QCD, however, interactions between gluons emitted by color charges prevent these charges from flying apart. This also explains confinement of quarks.</w:t>
      </w:r>
    </w:p>
    <w:p w14:paraId="28AFB96F" w14:textId="77777777" w:rsidR="00695ED0" w:rsidRPr="00AA7679" w:rsidRDefault="00840CC2" w:rsidP="00695ED0">
      <w:pPr>
        <w:pStyle w:val="topic-paragraph"/>
        <w:shd w:val="clear" w:color="auto" w:fill="FFFFFF"/>
        <w:spacing w:before="0" w:beforeAutospacing="0" w:after="0" w:afterAutospacing="0"/>
        <w:ind w:firstLine="567"/>
        <w:jc w:val="both"/>
        <w:rPr>
          <w:sz w:val="28"/>
          <w:szCs w:val="28"/>
          <w:lang w:val="en-US"/>
        </w:rPr>
      </w:pPr>
      <w:bookmarkStart w:id="56" w:name="OLE_LINK82"/>
      <w:r w:rsidRPr="00AA7679">
        <w:rPr>
          <w:sz w:val="28"/>
          <w:szCs w:val="28"/>
          <w:lang w:val="en-US"/>
        </w:rPr>
        <w:t xml:space="preserve">At that moment, there is no doubt that confinement, as well as other dynamic effects, such as spontaneous / dynamic symmetry breaking, bound state problems, etc., are not available with perturbation methods, and therefore they are very important </w:t>
      </w:r>
      <w:bookmarkStart w:id="57" w:name="OLE_LINK18"/>
      <w:r w:rsidRPr="00AA7679">
        <w:rPr>
          <w:sz w:val="28"/>
          <w:szCs w:val="28"/>
          <w:lang w:val="en-US"/>
        </w:rPr>
        <w:t>non-perturbative effects</w:t>
      </w:r>
      <w:bookmarkEnd w:id="57"/>
      <w:r w:rsidR="00B70658" w:rsidRPr="00AA7679">
        <w:rPr>
          <w:sz w:val="28"/>
          <w:szCs w:val="28"/>
          <w:lang w:val="en-US"/>
        </w:rPr>
        <w:t xml:space="preserve"> </w:t>
      </w:r>
      <w:bookmarkEnd w:id="56"/>
      <w:r w:rsidR="00B70658" w:rsidRPr="00AA7679">
        <w:rPr>
          <w:sz w:val="28"/>
          <w:szCs w:val="28"/>
          <w:lang w:val="en-US"/>
        </w:rPr>
        <w:t>[</w:t>
      </w:r>
      <w:r w:rsidR="00E42D33" w:rsidRPr="00AA7679">
        <w:rPr>
          <w:sz w:val="28"/>
          <w:szCs w:val="28"/>
          <w:lang w:val="en-US"/>
        </w:rPr>
        <w:t>93</w:t>
      </w:r>
      <w:r w:rsidR="00B70658" w:rsidRPr="00AA7679">
        <w:rPr>
          <w:sz w:val="28"/>
          <w:szCs w:val="28"/>
          <w:lang w:val="en-US"/>
        </w:rPr>
        <w:t>]</w:t>
      </w:r>
      <w:r w:rsidRPr="00AA7679">
        <w:rPr>
          <w:sz w:val="28"/>
          <w:szCs w:val="28"/>
          <w:lang w:val="en-US"/>
        </w:rPr>
        <w:t xml:space="preserve">. In turn, this means that for their study it is necessary to find non-perturbative solutions, methods and approaches. This is especially necessary because </w:t>
      </w:r>
      <w:r w:rsidR="00E932F0" w:rsidRPr="00AA7679">
        <w:rPr>
          <w:sz w:val="28"/>
          <w:szCs w:val="28"/>
          <w:lang w:val="en-US"/>
        </w:rPr>
        <w:t xml:space="preserve">the </w:t>
      </w:r>
      <w:r w:rsidRPr="00AA7679">
        <w:rPr>
          <w:sz w:val="28"/>
          <w:szCs w:val="28"/>
          <w:lang w:val="en-US"/>
        </w:rPr>
        <w:t xml:space="preserve">aforementioned non-perturbative effects are related to low-energy / impulsive (long distance) phenomena and, as well known, perturbation methods usually do not </w:t>
      </w:r>
      <w:r w:rsidR="00E932F0" w:rsidRPr="00AA7679">
        <w:rPr>
          <w:sz w:val="28"/>
          <w:szCs w:val="28"/>
          <w:lang w:val="en-US"/>
        </w:rPr>
        <w:t>apply to</w:t>
      </w:r>
      <w:r w:rsidRPr="00AA7679">
        <w:rPr>
          <w:sz w:val="28"/>
          <w:szCs w:val="28"/>
          <w:lang w:val="en-US"/>
        </w:rPr>
        <w:t xml:space="preserve"> them.</w:t>
      </w:r>
    </w:p>
    <w:p w14:paraId="1FF71739" w14:textId="218A70B7" w:rsidR="003373D5" w:rsidRPr="00AA7679" w:rsidRDefault="00AB3947" w:rsidP="00695ED0">
      <w:pPr>
        <w:pStyle w:val="topic-paragraph"/>
        <w:shd w:val="clear" w:color="auto" w:fill="FFFFFF"/>
        <w:spacing w:before="0" w:beforeAutospacing="0" w:after="0" w:afterAutospacing="0"/>
        <w:ind w:firstLine="567"/>
        <w:jc w:val="both"/>
        <w:rPr>
          <w:sz w:val="28"/>
          <w:szCs w:val="28"/>
          <w:lang w:val="en-US"/>
        </w:rPr>
      </w:pPr>
      <w:r w:rsidRPr="00AA7679">
        <w:rPr>
          <w:sz w:val="28"/>
          <w:szCs w:val="28"/>
          <w:lang w:val="en-US"/>
        </w:rPr>
        <w:t>Using perturbation techniques, it was predicted that QCD correctly describes  hadrons interactions at higher energies and momentum transfers</w:t>
      </w:r>
      <w:r w:rsidR="00F1444D" w:rsidRPr="00AA7679">
        <w:rPr>
          <w:sz w:val="28"/>
          <w:szCs w:val="28"/>
          <w:lang w:val="en-US"/>
        </w:rPr>
        <w:t xml:space="preserve"> </w:t>
      </w:r>
      <m:oMath>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lang w:val="en-US"/>
              </w:rPr>
              <m:t>2</m:t>
            </m:r>
          </m:sup>
        </m:sSup>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lang w:val="en-US"/>
              </w:rPr>
              <m:t>m</m:t>
            </m:r>
          </m:e>
          <m:sub>
            <m:r>
              <w:rPr>
                <w:rFonts w:ascii="Cambria Math" w:hAnsi="Cambria Math"/>
                <w:sz w:val="28"/>
                <w:szCs w:val="28"/>
              </w:rPr>
              <m:t>ρ</m:t>
            </m:r>
          </m:sub>
          <m:sup>
            <m:r>
              <w:rPr>
                <w:rFonts w:ascii="Cambria Math" w:hAnsi="Cambria Math"/>
                <w:sz w:val="28"/>
                <w:szCs w:val="28"/>
                <w:lang w:val="en-US"/>
              </w:rPr>
              <m:t>2</m:t>
            </m:r>
          </m:sup>
        </m:sSubSup>
        <m:r>
          <w:rPr>
            <w:rFonts w:ascii="Cambria Math" w:hAnsi="Cambria Math"/>
            <w:sz w:val="28"/>
            <w:szCs w:val="28"/>
            <w:lang w:val="en-US"/>
          </w:rPr>
          <m:t xml:space="preserve">≈0.6 </m:t>
        </m:r>
        <m:sSup>
          <m:sSupPr>
            <m:ctrlPr>
              <w:rPr>
                <w:rFonts w:ascii="Cambria Math" w:hAnsi="Cambria Math"/>
                <w:i/>
                <w:sz w:val="28"/>
                <w:szCs w:val="28"/>
              </w:rPr>
            </m:ctrlPr>
          </m:sSupPr>
          <m:e>
            <m:r>
              <w:rPr>
                <w:rFonts w:ascii="Cambria Math" w:hAnsi="Cambria Math"/>
                <w:sz w:val="28"/>
                <w:szCs w:val="28"/>
                <w:lang w:val="kk-KZ"/>
              </w:rPr>
              <m:t>GeV</m:t>
            </m:r>
          </m:e>
          <m:sup>
            <m:r>
              <w:rPr>
                <w:rFonts w:ascii="Cambria Math" w:hAnsi="Cambria Math"/>
                <w:sz w:val="28"/>
                <w:szCs w:val="28"/>
                <w:lang w:val="en-US"/>
              </w:rPr>
              <m:t>2</m:t>
            </m:r>
          </m:sup>
        </m:sSup>
      </m:oMath>
      <w:r w:rsidR="00000E56" w:rsidRPr="00AA7679">
        <w:rPr>
          <w:sz w:val="28"/>
          <w:szCs w:val="28"/>
          <w:lang w:val="en-US"/>
        </w:rPr>
        <w:t xml:space="preserve"> [</w:t>
      </w:r>
      <w:r w:rsidR="00E42D33" w:rsidRPr="00AA7679">
        <w:rPr>
          <w:sz w:val="28"/>
          <w:szCs w:val="28"/>
          <w:lang w:val="en-US"/>
        </w:rPr>
        <w:t>93</w:t>
      </w:r>
      <w:r w:rsidR="009046A8" w:rsidRPr="00AA7679">
        <w:rPr>
          <w:sz w:val="28"/>
          <w:szCs w:val="28"/>
          <w:lang w:val="en-US"/>
        </w:rPr>
        <w:t>, p.4</w:t>
      </w:r>
      <w:r w:rsidR="00000E56" w:rsidRPr="00AA7679">
        <w:rPr>
          <w:sz w:val="28"/>
          <w:szCs w:val="28"/>
          <w:lang w:val="en-US"/>
        </w:rPr>
        <w:t>]</w:t>
      </w:r>
      <w:r w:rsidR="00400D49" w:rsidRPr="00AA7679">
        <w:rPr>
          <w:sz w:val="28"/>
          <w:szCs w:val="28"/>
          <w:lang w:val="en-US"/>
        </w:rPr>
        <w:t xml:space="preserve">. </w:t>
      </w:r>
      <w:r w:rsidR="000E5304" w:rsidRPr="00AA7679">
        <w:rPr>
          <w:sz w:val="28"/>
          <w:szCs w:val="28"/>
          <w:lang w:val="en-US"/>
        </w:rPr>
        <w:t>However, standard perturbation methods do not work when applied to QCD</w:t>
      </w:r>
      <w:r w:rsidR="00F318FC" w:rsidRPr="00AA7679">
        <w:rPr>
          <w:sz w:val="28"/>
          <w:szCs w:val="28"/>
          <w:lang w:val="en-US"/>
        </w:rPr>
        <w:t xml:space="preserve"> at</w:t>
      </w:r>
      <w:r w:rsidR="000E5304" w:rsidRPr="00AA7679">
        <w:rPr>
          <w:sz w:val="28"/>
          <w:szCs w:val="28"/>
          <w:lang w:val="en-US"/>
        </w:rPr>
        <w:t xml:space="preserve"> low-energy. </w:t>
      </w:r>
      <w:r w:rsidR="00F318FC" w:rsidRPr="00AA7679">
        <w:rPr>
          <w:sz w:val="28"/>
          <w:szCs w:val="28"/>
          <w:lang w:val="en-US"/>
        </w:rPr>
        <w:t>Also</w:t>
      </w:r>
      <w:r w:rsidR="000E5304" w:rsidRPr="00AA7679">
        <w:rPr>
          <w:sz w:val="28"/>
          <w:szCs w:val="28"/>
          <w:lang w:val="en-US"/>
        </w:rPr>
        <w:t xml:space="preserve"> the discovery of the Higgs boson </w:t>
      </w:r>
      <w:r w:rsidR="00F318FC" w:rsidRPr="00AA7679">
        <w:rPr>
          <w:sz w:val="28"/>
          <w:szCs w:val="28"/>
          <w:lang w:val="en-US"/>
        </w:rPr>
        <w:t>does</w:t>
      </w:r>
      <w:r w:rsidR="000E5304" w:rsidRPr="00AA7679">
        <w:rPr>
          <w:sz w:val="28"/>
          <w:szCs w:val="28"/>
          <w:lang w:val="en-US"/>
        </w:rPr>
        <w:t xml:space="preserve"> not solve the problem of masses arising from the nonperturbative behavior of QCD. Therefore, the introduction of the "mass gap" is a new method pioneered by Arthur Jaffe and Edward Witten. This method is based on showing that a mass scale parameter (mass gap) is needed to explain the QCD mass spectrum instead of other massive particles. Thus, the mass gap is the energy gap between the lowe</w:t>
      </w:r>
      <w:r w:rsidR="00AE1CE2" w:rsidRPr="00AA7679">
        <w:rPr>
          <w:sz w:val="28"/>
          <w:szCs w:val="28"/>
          <w:lang w:val="en-US"/>
        </w:rPr>
        <w:t>st</w:t>
      </w:r>
      <w:r w:rsidR="000E5304" w:rsidRPr="00AA7679">
        <w:rPr>
          <w:sz w:val="28"/>
          <w:szCs w:val="28"/>
          <w:lang w:val="en-US"/>
        </w:rPr>
        <w:t xml:space="preserve"> and the vacuum state in the quantum Yang-Mills theory. It is responsible for the large-scale structure of the QCD ground state and, therefore, also for its non-perturbative phenomena at low energies.</w:t>
      </w:r>
      <w:r w:rsidR="001934EC" w:rsidRPr="00AA7679">
        <w:rPr>
          <w:sz w:val="28"/>
          <w:szCs w:val="28"/>
          <w:lang w:val="en-US"/>
        </w:rPr>
        <w:t xml:space="preserve"> </w:t>
      </w:r>
      <w:r w:rsidR="00034529" w:rsidRPr="00AA7679">
        <w:rPr>
          <w:iCs/>
          <w:noProof/>
          <w:sz w:val="28"/>
          <w:szCs w:val="28"/>
          <w:lang w:val="en"/>
        </w:rPr>
        <w:t xml:space="preserve">After all, each mass of </w:t>
      </w:r>
      <w:r w:rsidR="00CC2D1F" w:rsidRPr="00AA7679">
        <w:rPr>
          <w:iCs/>
          <w:noProof/>
          <w:sz w:val="28"/>
          <w:szCs w:val="28"/>
          <w:lang w:val="en"/>
        </w:rPr>
        <w:t>a</w:t>
      </w:r>
      <w:r w:rsidR="00034529" w:rsidRPr="00AA7679">
        <w:rPr>
          <w:iCs/>
          <w:noProof/>
          <w:sz w:val="28"/>
          <w:szCs w:val="28"/>
          <w:lang w:val="en"/>
        </w:rPr>
        <w:t xml:space="preserve"> hadron must be expressed in terms of renormalized mass gap, i.e., </w:t>
      </w:r>
      <m:oMath>
        <m:sSub>
          <m:sSubPr>
            <m:ctrlPr>
              <w:rPr>
                <w:rFonts w:ascii="Cambria Math" w:hAnsi="Cambria Math"/>
                <w:i/>
                <w:iCs/>
                <w:noProof/>
                <w:sz w:val="28"/>
                <w:szCs w:val="28"/>
                <w:lang w:val="en-US"/>
              </w:rPr>
            </m:ctrlPr>
          </m:sSubPr>
          <m:e>
            <m:r>
              <w:rPr>
                <w:rFonts w:ascii="Cambria Math" w:hAnsi="Cambria Math"/>
                <w:noProof/>
                <w:sz w:val="28"/>
                <w:szCs w:val="28"/>
                <w:lang w:val="en-US"/>
              </w:rPr>
              <m:t xml:space="preserve">M </m:t>
            </m:r>
          </m:e>
          <m:sub>
            <m:r>
              <w:rPr>
                <w:rFonts w:ascii="Cambria Math" w:hAnsi="Cambria Math"/>
                <w:noProof/>
                <w:sz w:val="28"/>
                <w:szCs w:val="28"/>
                <w:lang w:val="en-US"/>
              </w:rPr>
              <m:t>h</m:t>
            </m:r>
          </m:sub>
        </m:sSub>
        <m:r>
          <w:rPr>
            <w:rFonts w:ascii="Cambria Math" w:hAnsi="Cambria Math"/>
            <w:noProof/>
            <w:sz w:val="28"/>
            <w:szCs w:val="28"/>
            <w:lang w:val="en-US"/>
          </w:rPr>
          <m:t>=</m:t>
        </m:r>
        <m:sSub>
          <m:sSubPr>
            <m:ctrlPr>
              <w:rPr>
                <w:rFonts w:ascii="Cambria Math" w:hAnsi="Cambria Math"/>
                <w:i/>
                <w:iCs/>
                <w:noProof/>
                <w:sz w:val="28"/>
                <w:szCs w:val="28"/>
                <w:lang w:val="en-US"/>
              </w:rPr>
            </m:ctrlPr>
          </m:sSubPr>
          <m:e>
            <m:r>
              <w:rPr>
                <w:rFonts w:ascii="Cambria Math" w:hAnsi="Cambria Math"/>
                <w:noProof/>
                <w:sz w:val="28"/>
                <w:szCs w:val="28"/>
                <w:lang w:val="en-US"/>
              </w:rPr>
              <m:t xml:space="preserve"> const</m:t>
            </m:r>
          </m:e>
          <m:sub>
            <m:r>
              <w:rPr>
                <w:rFonts w:ascii="Cambria Math" w:hAnsi="Cambria Math"/>
                <w:noProof/>
                <w:sz w:val="28"/>
                <w:szCs w:val="28"/>
                <w:lang w:val="en-US"/>
              </w:rPr>
              <m:t>h</m:t>
            </m:r>
          </m:sub>
        </m:sSub>
        <m:r>
          <w:rPr>
            <w:rFonts w:ascii="Cambria Math" w:hAnsi="Cambria Math"/>
            <w:noProof/>
            <w:sz w:val="28"/>
            <w:szCs w:val="28"/>
            <w:lang w:val="en-US"/>
          </w:rPr>
          <m:t xml:space="preserve"> × ∆</m:t>
        </m:r>
      </m:oMath>
      <w:r w:rsidR="00022AA0" w:rsidRPr="00AA7679">
        <w:rPr>
          <w:iCs/>
          <w:noProof/>
          <w:sz w:val="28"/>
          <w:szCs w:val="28"/>
          <w:lang w:val="en-US"/>
        </w:rPr>
        <w:t xml:space="preserve">, </w:t>
      </w:r>
      <w:r w:rsidR="00034529" w:rsidRPr="00AA7679">
        <w:rPr>
          <w:iCs/>
          <w:noProof/>
          <w:sz w:val="28"/>
          <w:szCs w:val="28"/>
          <w:lang w:val="en-US"/>
        </w:rPr>
        <w:t>where</w:t>
      </w:r>
      <w:r w:rsidR="00022AA0" w:rsidRPr="00AA7679">
        <w:rPr>
          <w:iCs/>
          <w:noProof/>
          <w:sz w:val="28"/>
          <w:szCs w:val="28"/>
          <w:lang w:val="en-US"/>
        </w:rPr>
        <w:t xml:space="preserve"> </w:t>
      </w:r>
      <w:r w:rsidR="00022AA0" w:rsidRPr="00AA7679">
        <w:rPr>
          <w:i/>
          <w:noProof/>
          <w:sz w:val="28"/>
          <w:szCs w:val="28"/>
          <w:lang w:val="en-US"/>
        </w:rPr>
        <w:t>h</w:t>
      </w:r>
      <w:r w:rsidR="00022AA0" w:rsidRPr="00AA7679">
        <w:rPr>
          <w:iCs/>
          <w:noProof/>
          <w:sz w:val="28"/>
          <w:szCs w:val="28"/>
          <w:lang w:val="en-US"/>
        </w:rPr>
        <w:t xml:space="preserve"> </w:t>
      </w:r>
      <w:r w:rsidR="00034529" w:rsidRPr="00AA7679">
        <w:rPr>
          <w:iCs/>
          <w:noProof/>
          <w:sz w:val="28"/>
          <w:szCs w:val="28"/>
          <w:lang w:val="en-US"/>
        </w:rPr>
        <w:t>determines any hadron</w:t>
      </w:r>
      <w:r w:rsidR="00022AA0" w:rsidRPr="00AA7679">
        <w:rPr>
          <w:iCs/>
          <w:noProof/>
          <w:sz w:val="28"/>
          <w:szCs w:val="28"/>
          <w:lang w:val="en-US"/>
        </w:rPr>
        <w:t xml:space="preserve">, </w:t>
      </w:r>
      <w:r w:rsidR="00022AA0" w:rsidRPr="00AA7679">
        <w:rPr>
          <w:iCs/>
          <w:noProof/>
          <w:sz w:val="28"/>
          <w:szCs w:val="28"/>
        </w:rPr>
        <w:t>а</w:t>
      </w:r>
      <w:r w:rsidR="00034529" w:rsidRPr="00AA7679">
        <w:rPr>
          <w:iCs/>
          <w:noProof/>
          <w:sz w:val="28"/>
          <w:szCs w:val="28"/>
          <w:lang w:val="en-US"/>
        </w:rPr>
        <w:t>nd</w:t>
      </w:r>
      <w:r w:rsidR="00022AA0" w:rsidRPr="00AA7679">
        <w:rPr>
          <w:iCs/>
          <w:noProof/>
          <w:sz w:val="28"/>
          <w:szCs w:val="28"/>
          <w:lang w:val="en-US"/>
        </w:rPr>
        <w:t xml:space="preserve"> </w:t>
      </w:r>
      <m:oMath>
        <m:sSub>
          <m:sSubPr>
            <m:ctrlPr>
              <w:rPr>
                <w:rFonts w:ascii="Cambria Math" w:hAnsi="Cambria Math"/>
                <w:i/>
                <w:iCs/>
                <w:noProof/>
                <w:sz w:val="28"/>
                <w:szCs w:val="28"/>
                <w:lang w:val="en-US"/>
              </w:rPr>
            </m:ctrlPr>
          </m:sSubPr>
          <m:e>
            <m:r>
              <w:rPr>
                <w:rFonts w:ascii="Cambria Math" w:hAnsi="Cambria Math"/>
                <w:noProof/>
                <w:sz w:val="28"/>
                <w:szCs w:val="28"/>
                <w:lang w:val="en-US"/>
              </w:rPr>
              <m:t xml:space="preserve"> const</m:t>
            </m:r>
          </m:e>
          <m:sub>
            <m:r>
              <w:rPr>
                <w:rFonts w:ascii="Cambria Math" w:hAnsi="Cambria Math"/>
                <w:noProof/>
                <w:sz w:val="28"/>
                <w:szCs w:val="28"/>
                <w:lang w:val="en-US"/>
              </w:rPr>
              <m:t>h</m:t>
            </m:r>
          </m:sub>
        </m:sSub>
        <m:r>
          <w:rPr>
            <w:rFonts w:ascii="Cambria Math" w:hAnsi="Cambria Math"/>
            <w:noProof/>
            <w:sz w:val="28"/>
            <w:szCs w:val="28"/>
            <w:lang w:val="en-US"/>
          </w:rPr>
          <m:t xml:space="preserve"> </m:t>
        </m:r>
      </m:oMath>
      <w:r w:rsidR="00022AA0" w:rsidRPr="00AA7679">
        <w:rPr>
          <w:iCs/>
          <w:noProof/>
          <w:sz w:val="28"/>
          <w:szCs w:val="28"/>
          <w:lang w:val="en-US"/>
        </w:rPr>
        <w:t xml:space="preserve"> - </w:t>
      </w:r>
      <w:r w:rsidR="00034529" w:rsidRPr="00AA7679">
        <w:rPr>
          <w:iCs/>
          <w:noProof/>
          <w:sz w:val="28"/>
          <w:szCs w:val="28"/>
          <w:lang w:val="en-US"/>
        </w:rPr>
        <w:t>correspond</w:t>
      </w:r>
      <w:r w:rsidR="009E7829" w:rsidRPr="00AA7679">
        <w:rPr>
          <w:iCs/>
          <w:noProof/>
          <w:sz w:val="28"/>
          <w:szCs w:val="28"/>
          <w:lang w:val="en-US"/>
        </w:rPr>
        <w:t>s to a</w:t>
      </w:r>
      <w:r w:rsidR="00034529" w:rsidRPr="00AA7679">
        <w:rPr>
          <w:iCs/>
          <w:noProof/>
          <w:sz w:val="28"/>
          <w:szCs w:val="28"/>
          <w:lang w:val="en-US"/>
        </w:rPr>
        <w:t xml:space="preserve"> dimen</w:t>
      </w:r>
      <w:r w:rsidR="009E7829" w:rsidRPr="00AA7679">
        <w:rPr>
          <w:iCs/>
          <w:noProof/>
          <w:sz w:val="28"/>
          <w:szCs w:val="28"/>
          <w:lang w:val="en-US"/>
        </w:rPr>
        <w:t>s</w:t>
      </w:r>
      <w:r w:rsidR="00034529" w:rsidRPr="00AA7679">
        <w:rPr>
          <w:iCs/>
          <w:noProof/>
          <w:sz w:val="28"/>
          <w:szCs w:val="28"/>
          <w:lang w:val="en-US"/>
        </w:rPr>
        <w:t>ionless constant</w:t>
      </w:r>
      <w:r w:rsidR="00022AA0" w:rsidRPr="00AA7679">
        <w:rPr>
          <w:iCs/>
          <w:noProof/>
          <w:sz w:val="28"/>
          <w:szCs w:val="28"/>
          <w:lang w:val="en-US"/>
        </w:rPr>
        <w:t xml:space="preserve">. </w:t>
      </w:r>
      <w:r w:rsidR="00034529" w:rsidRPr="00AA7679">
        <w:rPr>
          <w:iCs/>
          <w:noProof/>
          <w:sz w:val="28"/>
          <w:szCs w:val="28"/>
          <w:lang w:val="en"/>
        </w:rPr>
        <w:t>In</w:t>
      </w:r>
      <w:r w:rsidR="00034529" w:rsidRPr="00AA7679">
        <w:rPr>
          <w:iCs/>
          <w:noProof/>
          <w:sz w:val="28"/>
          <w:szCs w:val="28"/>
          <w:lang w:val="en-US"/>
        </w:rPr>
        <w:t xml:space="preserve"> </w:t>
      </w:r>
      <w:r w:rsidR="00034529" w:rsidRPr="00AA7679">
        <w:rPr>
          <w:iCs/>
          <w:noProof/>
          <w:sz w:val="28"/>
          <w:szCs w:val="28"/>
          <w:lang w:val="en"/>
        </w:rPr>
        <w:t>other</w:t>
      </w:r>
      <w:r w:rsidR="00034529" w:rsidRPr="00AA7679">
        <w:rPr>
          <w:iCs/>
          <w:noProof/>
          <w:sz w:val="28"/>
          <w:szCs w:val="28"/>
          <w:lang w:val="en-US"/>
        </w:rPr>
        <w:t xml:space="preserve"> </w:t>
      </w:r>
      <w:r w:rsidR="00034529" w:rsidRPr="00AA7679">
        <w:rPr>
          <w:iCs/>
          <w:noProof/>
          <w:sz w:val="28"/>
          <w:szCs w:val="28"/>
          <w:lang w:val="en"/>
        </w:rPr>
        <w:t>words</w:t>
      </w:r>
      <w:r w:rsidR="00034529" w:rsidRPr="00AA7679">
        <w:rPr>
          <w:iCs/>
          <w:noProof/>
          <w:sz w:val="28"/>
          <w:szCs w:val="28"/>
          <w:lang w:val="en-US"/>
        </w:rPr>
        <w:t xml:space="preserve">, </w:t>
      </w:r>
      <w:r w:rsidR="00034529" w:rsidRPr="00AA7679">
        <w:rPr>
          <w:iCs/>
          <w:noProof/>
          <w:sz w:val="28"/>
          <w:szCs w:val="28"/>
          <w:lang w:val="en"/>
        </w:rPr>
        <w:t>the</w:t>
      </w:r>
      <w:r w:rsidR="00034529" w:rsidRPr="00AA7679">
        <w:rPr>
          <w:iCs/>
          <w:noProof/>
          <w:sz w:val="28"/>
          <w:szCs w:val="28"/>
          <w:lang w:val="en-US"/>
        </w:rPr>
        <w:t xml:space="preserve"> </w:t>
      </w:r>
      <w:r w:rsidR="00034529" w:rsidRPr="00AA7679">
        <w:rPr>
          <w:iCs/>
          <w:noProof/>
          <w:sz w:val="28"/>
          <w:szCs w:val="28"/>
          <w:lang w:val="en"/>
        </w:rPr>
        <w:t>spectrum</w:t>
      </w:r>
      <w:r w:rsidR="00034529" w:rsidRPr="00AA7679">
        <w:rPr>
          <w:iCs/>
          <w:noProof/>
          <w:sz w:val="28"/>
          <w:szCs w:val="28"/>
          <w:lang w:val="en-US"/>
        </w:rPr>
        <w:t xml:space="preserve"> </w:t>
      </w:r>
      <w:r w:rsidR="00034529" w:rsidRPr="00AA7679">
        <w:rPr>
          <w:iCs/>
          <w:noProof/>
          <w:sz w:val="28"/>
          <w:szCs w:val="28"/>
          <w:lang w:val="en"/>
        </w:rPr>
        <w:t>of</w:t>
      </w:r>
      <w:r w:rsidR="00034529" w:rsidRPr="00AA7679">
        <w:rPr>
          <w:iCs/>
          <w:noProof/>
          <w:sz w:val="28"/>
          <w:szCs w:val="28"/>
          <w:lang w:val="en-US"/>
        </w:rPr>
        <w:t xml:space="preserve"> </w:t>
      </w:r>
      <w:r w:rsidR="00034529" w:rsidRPr="00AA7679">
        <w:rPr>
          <w:iCs/>
          <w:noProof/>
          <w:sz w:val="28"/>
          <w:szCs w:val="28"/>
          <w:lang w:val="en"/>
        </w:rPr>
        <w:t>hadrons</w:t>
      </w:r>
      <w:r w:rsidR="00034529" w:rsidRPr="00AA7679">
        <w:rPr>
          <w:iCs/>
          <w:noProof/>
          <w:sz w:val="28"/>
          <w:szCs w:val="28"/>
          <w:lang w:val="en-US"/>
        </w:rPr>
        <w:t xml:space="preserve"> </w:t>
      </w:r>
      <w:r w:rsidR="00034529" w:rsidRPr="00AA7679">
        <w:rPr>
          <w:iCs/>
          <w:noProof/>
          <w:sz w:val="28"/>
          <w:szCs w:val="28"/>
          <w:lang w:val="en"/>
        </w:rPr>
        <w:t>must</w:t>
      </w:r>
      <w:r w:rsidR="00034529" w:rsidRPr="00AA7679">
        <w:rPr>
          <w:iCs/>
          <w:noProof/>
          <w:sz w:val="28"/>
          <w:szCs w:val="28"/>
          <w:lang w:val="en-US"/>
        </w:rPr>
        <w:t xml:space="preserve"> </w:t>
      </w:r>
      <w:r w:rsidR="00034529" w:rsidRPr="00AA7679">
        <w:rPr>
          <w:iCs/>
          <w:noProof/>
          <w:sz w:val="28"/>
          <w:szCs w:val="28"/>
          <w:lang w:val="en"/>
        </w:rPr>
        <w:t>depend</w:t>
      </w:r>
      <w:r w:rsidR="00034529" w:rsidRPr="00AA7679">
        <w:rPr>
          <w:iCs/>
          <w:noProof/>
          <w:sz w:val="28"/>
          <w:szCs w:val="28"/>
          <w:lang w:val="en-US"/>
        </w:rPr>
        <w:t xml:space="preserve"> </w:t>
      </w:r>
      <w:r w:rsidR="00034529" w:rsidRPr="00AA7679">
        <w:rPr>
          <w:iCs/>
          <w:noProof/>
          <w:sz w:val="28"/>
          <w:szCs w:val="28"/>
          <w:lang w:val="en"/>
        </w:rPr>
        <w:t>on</w:t>
      </w:r>
      <w:r w:rsidR="00034529" w:rsidRPr="00AA7679">
        <w:rPr>
          <w:iCs/>
          <w:noProof/>
          <w:sz w:val="28"/>
          <w:szCs w:val="28"/>
          <w:lang w:val="en-US"/>
        </w:rPr>
        <w:t xml:space="preserve"> </w:t>
      </w:r>
      <w:r w:rsidR="00034529" w:rsidRPr="00AA7679">
        <w:rPr>
          <w:iCs/>
          <w:noProof/>
          <w:sz w:val="28"/>
          <w:szCs w:val="28"/>
          <w:lang w:val="en"/>
        </w:rPr>
        <w:t>the</w:t>
      </w:r>
      <w:r w:rsidR="00034529" w:rsidRPr="00AA7679">
        <w:rPr>
          <w:iCs/>
          <w:noProof/>
          <w:sz w:val="28"/>
          <w:szCs w:val="28"/>
          <w:lang w:val="en-US"/>
        </w:rPr>
        <w:t xml:space="preserve"> </w:t>
      </w:r>
      <w:r w:rsidR="00034529" w:rsidRPr="00AA7679">
        <w:rPr>
          <w:iCs/>
          <w:noProof/>
          <w:sz w:val="28"/>
          <w:szCs w:val="28"/>
          <w:lang w:val="en"/>
        </w:rPr>
        <w:t>mass</w:t>
      </w:r>
      <w:r w:rsidR="00034529" w:rsidRPr="00AA7679">
        <w:rPr>
          <w:iCs/>
          <w:noProof/>
          <w:sz w:val="28"/>
          <w:szCs w:val="28"/>
          <w:lang w:val="en-US"/>
        </w:rPr>
        <w:t xml:space="preserve"> gap. </w:t>
      </w:r>
    </w:p>
    <w:p w14:paraId="5BDE56BC" w14:textId="32FA490C" w:rsidR="00222723" w:rsidRPr="00AA7679" w:rsidRDefault="00222723" w:rsidP="00F46D5F">
      <w:pPr>
        <w:ind w:firstLine="567"/>
        <w:jc w:val="both"/>
        <w:rPr>
          <w:rFonts w:eastAsia="CMR10"/>
          <w:sz w:val="28"/>
          <w:szCs w:val="28"/>
          <w:lang w:val="en-US"/>
        </w:rPr>
      </w:pPr>
      <w:r w:rsidRPr="00AA7679">
        <w:rPr>
          <w:noProof/>
          <w:sz w:val="28"/>
          <w:szCs w:val="28"/>
          <w:lang w:val="en-US"/>
        </w:rPr>
        <w:t>In the chapter 4</w:t>
      </w:r>
      <w:r w:rsidR="002979F7" w:rsidRPr="00AA7679">
        <w:rPr>
          <w:noProof/>
          <w:sz w:val="28"/>
          <w:szCs w:val="28"/>
          <w:lang w:val="en-US"/>
        </w:rPr>
        <w:t>,</w:t>
      </w:r>
      <w:r w:rsidRPr="00AA7679">
        <w:rPr>
          <w:noProof/>
          <w:sz w:val="28"/>
          <w:szCs w:val="28"/>
          <w:lang w:val="en-US"/>
        </w:rPr>
        <w:t xml:space="preserve"> we will present that the energy spectrum</w:t>
      </w:r>
      <w:r w:rsidR="00313902" w:rsidRPr="00AA7679">
        <w:rPr>
          <w:noProof/>
          <w:sz w:val="28"/>
          <w:szCs w:val="28"/>
          <w:lang w:val="en-US"/>
        </w:rPr>
        <w:t xml:space="preserve"> of monopole-like </w:t>
      </w:r>
      <w:r w:rsidR="00313902" w:rsidRPr="00AA7679">
        <w:rPr>
          <w:noProof/>
          <w:sz w:val="28"/>
          <w:szCs w:val="28"/>
          <w:lang w:val="en-US"/>
        </w:rPr>
        <w:lastRenderedPageBreak/>
        <w:t>solutions</w:t>
      </w:r>
      <w:r w:rsidRPr="00AA7679">
        <w:rPr>
          <w:noProof/>
          <w:sz w:val="28"/>
          <w:szCs w:val="28"/>
          <w:lang w:val="en-US"/>
        </w:rPr>
        <w:t xml:space="preserve"> possesses a global minimum, which can be interpreted as a mass gap, </w:t>
      </w:r>
      <w:r w:rsidRPr="00AA7679">
        <w:rPr>
          <w:rFonts w:eastAsia="CMR10"/>
          <w:sz w:val="28"/>
          <w:szCs w:val="28"/>
          <w:lang w:val="en-US"/>
        </w:rPr>
        <w:t>whose appearance is caused by the nonlinear spinor fields.</w:t>
      </w:r>
      <w:r w:rsidRPr="00AA7679">
        <w:rPr>
          <w:noProof/>
          <w:sz w:val="28"/>
          <w:szCs w:val="28"/>
          <w:lang w:val="en-US"/>
        </w:rPr>
        <w:t xml:space="preserve"> </w:t>
      </w:r>
      <w:r w:rsidRPr="00AA7679">
        <w:rPr>
          <w:rFonts w:eastAsia="CMR10"/>
          <w:sz w:val="28"/>
          <w:szCs w:val="28"/>
          <w:lang w:val="en-US"/>
        </w:rPr>
        <w:t>We wish to emphasize that the mass gap</w:t>
      </w:r>
      <w:r w:rsidR="008B5876" w:rsidRPr="00AA7679">
        <w:rPr>
          <w:rFonts w:eastAsia="CMR10"/>
          <w:sz w:val="28"/>
          <w:szCs w:val="28"/>
          <w:lang w:val="en-US"/>
        </w:rPr>
        <w:t xml:space="preserve"> that would be</w:t>
      </w:r>
      <w:r w:rsidRPr="00AA7679">
        <w:rPr>
          <w:rFonts w:eastAsia="CMR10"/>
          <w:sz w:val="28"/>
          <w:szCs w:val="28"/>
          <w:lang w:val="en-US"/>
        </w:rPr>
        <w:t xml:space="preserve"> obtained in the present work can be considered as the QCD effect in non-QCD theory. </w:t>
      </w:r>
      <w:r w:rsidR="00143715" w:rsidRPr="00AA7679">
        <w:rPr>
          <w:noProof/>
          <w:sz w:val="28"/>
          <w:szCs w:val="28"/>
          <w:lang w:val="en-US"/>
        </w:rPr>
        <w:t>The obtained results, then may try to explain the nature of the mass gap in a more complicated situation in QCD.</w:t>
      </w:r>
    </w:p>
    <w:p w14:paraId="71546BF7" w14:textId="54B9BA4C" w:rsidR="00E058FB" w:rsidRPr="00AA7679" w:rsidRDefault="00E058FB" w:rsidP="00F46D5F">
      <w:pPr>
        <w:tabs>
          <w:tab w:val="center" w:pos="4800"/>
          <w:tab w:val="right" w:pos="9500"/>
        </w:tabs>
        <w:ind w:firstLine="567"/>
        <w:jc w:val="both"/>
        <w:rPr>
          <w:noProof/>
          <w:sz w:val="28"/>
          <w:szCs w:val="28"/>
          <w:lang w:val="en-US"/>
        </w:rPr>
      </w:pPr>
      <w:r w:rsidRPr="00AA7679">
        <w:rPr>
          <w:noProof/>
          <w:sz w:val="28"/>
          <w:szCs w:val="28"/>
          <w:lang w:val="en-US"/>
        </w:rPr>
        <w:t>Of course, there are many big questions in gauge theory that have not yet been answered. However, the amazing beauty of this theory and the experimental discoveries that have been made in recent years allow us to hope that in the near future answers to these questions will be found.</w:t>
      </w:r>
    </w:p>
    <w:p w14:paraId="742CE7CC" w14:textId="79C5766A" w:rsidR="00D34326" w:rsidRPr="00AA7679" w:rsidRDefault="00D34326" w:rsidP="00F46D5F">
      <w:pPr>
        <w:tabs>
          <w:tab w:val="center" w:pos="4800"/>
          <w:tab w:val="right" w:pos="9500"/>
        </w:tabs>
        <w:ind w:firstLine="567"/>
        <w:jc w:val="both"/>
        <w:rPr>
          <w:noProof/>
          <w:sz w:val="28"/>
          <w:szCs w:val="28"/>
          <w:lang w:val="en-US"/>
        </w:rPr>
      </w:pPr>
    </w:p>
    <w:p w14:paraId="275CC3B6" w14:textId="2CCCD2B1" w:rsidR="00D34326" w:rsidRPr="00AA7679" w:rsidRDefault="00D34326" w:rsidP="00F46D5F">
      <w:pPr>
        <w:tabs>
          <w:tab w:val="center" w:pos="4800"/>
          <w:tab w:val="right" w:pos="9500"/>
        </w:tabs>
        <w:ind w:firstLine="567"/>
        <w:jc w:val="both"/>
        <w:rPr>
          <w:noProof/>
          <w:sz w:val="28"/>
          <w:szCs w:val="28"/>
          <w:lang w:val="en-US"/>
        </w:rPr>
      </w:pPr>
    </w:p>
    <w:p w14:paraId="48BBA545" w14:textId="61C02128" w:rsidR="00D34326" w:rsidRPr="00AA7679" w:rsidRDefault="00D34326" w:rsidP="00F46D5F">
      <w:pPr>
        <w:tabs>
          <w:tab w:val="center" w:pos="4800"/>
          <w:tab w:val="right" w:pos="9500"/>
        </w:tabs>
        <w:ind w:firstLine="567"/>
        <w:jc w:val="both"/>
        <w:rPr>
          <w:noProof/>
          <w:sz w:val="28"/>
          <w:szCs w:val="28"/>
          <w:lang w:val="en-US"/>
        </w:rPr>
      </w:pPr>
    </w:p>
    <w:p w14:paraId="22C4D440" w14:textId="740F511F" w:rsidR="00D34326" w:rsidRPr="00AA7679" w:rsidRDefault="00D34326" w:rsidP="00F46D5F">
      <w:pPr>
        <w:tabs>
          <w:tab w:val="center" w:pos="4800"/>
          <w:tab w:val="right" w:pos="9500"/>
        </w:tabs>
        <w:ind w:firstLine="567"/>
        <w:jc w:val="both"/>
        <w:rPr>
          <w:noProof/>
          <w:sz w:val="28"/>
          <w:szCs w:val="28"/>
          <w:lang w:val="en-US"/>
        </w:rPr>
      </w:pPr>
    </w:p>
    <w:p w14:paraId="0AA8031B" w14:textId="6A8BEB90" w:rsidR="00D34326" w:rsidRPr="00AA7679" w:rsidRDefault="00D34326" w:rsidP="00F46D5F">
      <w:pPr>
        <w:tabs>
          <w:tab w:val="center" w:pos="4800"/>
          <w:tab w:val="right" w:pos="9500"/>
        </w:tabs>
        <w:ind w:firstLine="567"/>
        <w:jc w:val="both"/>
        <w:rPr>
          <w:noProof/>
          <w:sz w:val="28"/>
          <w:szCs w:val="28"/>
          <w:lang w:val="en-US"/>
        </w:rPr>
      </w:pPr>
    </w:p>
    <w:p w14:paraId="14D8DB77" w14:textId="5E682A23" w:rsidR="00D34326" w:rsidRPr="00AA7679" w:rsidRDefault="00D34326" w:rsidP="00F46D5F">
      <w:pPr>
        <w:tabs>
          <w:tab w:val="center" w:pos="4800"/>
          <w:tab w:val="right" w:pos="9500"/>
        </w:tabs>
        <w:ind w:firstLine="567"/>
        <w:jc w:val="both"/>
        <w:rPr>
          <w:noProof/>
          <w:sz w:val="28"/>
          <w:szCs w:val="28"/>
          <w:lang w:val="en-US"/>
        </w:rPr>
      </w:pPr>
    </w:p>
    <w:p w14:paraId="5D256C9C" w14:textId="7FC48C16" w:rsidR="00D34326" w:rsidRPr="00AA7679" w:rsidRDefault="00D34326" w:rsidP="00F46D5F">
      <w:pPr>
        <w:tabs>
          <w:tab w:val="center" w:pos="4800"/>
          <w:tab w:val="right" w:pos="9500"/>
        </w:tabs>
        <w:ind w:firstLine="567"/>
        <w:jc w:val="both"/>
        <w:rPr>
          <w:noProof/>
          <w:sz w:val="28"/>
          <w:szCs w:val="28"/>
          <w:lang w:val="en-US"/>
        </w:rPr>
      </w:pPr>
    </w:p>
    <w:p w14:paraId="323F2C04" w14:textId="3C887164" w:rsidR="00D34326" w:rsidRPr="00AA7679" w:rsidRDefault="00D34326" w:rsidP="00F46D5F">
      <w:pPr>
        <w:tabs>
          <w:tab w:val="center" w:pos="4800"/>
          <w:tab w:val="right" w:pos="9500"/>
        </w:tabs>
        <w:ind w:firstLine="567"/>
        <w:jc w:val="both"/>
        <w:rPr>
          <w:noProof/>
          <w:sz w:val="28"/>
          <w:szCs w:val="28"/>
          <w:lang w:val="en-US"/>
        </w:rPr>
      </w:pPr>
    </w:p>
    <w:p w14:paraId="5972DE4C" w14:textId="26C6E2B3" w:rsidR="00D34326" w:rsidRPr="00AA7679" w:rsidRDefault="00D34326" w:rsidP="00F46D5F">
      <w:pPr>
        <w:tabs>
          <w:tab w:val="center" w:pos="4800"/>
          <w:tab w:val="right" w:pos="9500"/>
        </w:tabs>
        <w:ind w:firstLine="567"/>
        <w:jc w:val="both"/>
        <w:rPr>
          <w:noProof/>
          <w:sz w:val="28"/>
          <w:szCs w:val="28"/>
          <w:lang w:val="en-US"/>
        </w:rPr>
      </w:pPr>
    </w:p>
    <w:p w14:paraId="36F3C5BE" w14:textId="40F5E643" w:rsidR="00D34326" w:rsidRPr="00AA7679" w:rsidRDefault="00D34326" w:rsidP="00F46D5F">
      <w:pPr>
        <w:tabs>
          <w:tab w:val="center" w:pos="4800"/>
          <w:tab w:val="right" w:pos="9500"/>
        </w:tabs>
        <w:ind w:firstLine="567"/>
        <w:jc w:val="both"/>
        <w:rPr>
          <w:noProof/>
          <w:sz w:val="28"/>
          <w:szCs w:val="28"/>
          <w:lang w:val="en-US"/>
        </w:rPr>
      </w:pPr>
    </w:p>
    <w:p w14:paraId="348F62D2" w14:textId="7BCEDAE4" w:rsidR="00D34326" w:rsidRPr="00AA7679" w:rsidRDefault="00D34326" w:rsidP="00F46D5F">
      <w:pPr>
        <w:tabs>
          <w:tab w:val="center" w:pos="4800"/>
          <w:tab w:val="right" w:pos="9500"/>
        </w:tabs>
        <w:ind w:firstLine="567"/>
        <w:jc w:val="both"/>
        <w:rPr>
          <w:noProof/>
          <w:sz w:val="28"/>
          <w:szCs w:val="28"/>
          <w:lang w:val="en-US"/>
        </w:rPr>
      </w:pPr>
    </w:p>
    <w:p w14:paraId="49B05D68" w14:textId="6FC6B814" w:rsidR="00D34326" w:rsidRPr="00AA7679" w:rsidRDefault="00D34326" w:rsidP="00F46D5F">
      <w:pPr>
        <w:tabs>
          <w:tab w:val="center" w:pos="4800"/>
          <w:tab w:val="right" w:pos="9500"/>
        </w:tabs>
        <w:ind w:firstLine="567"/>
        <w:jc w:val="both"/>
        <w:rPr>
          <w:noProof/>
          <w:sz w:val="28"/>
          <w:szCs w:val="28"/>
          <w:lang w:val="en-US"/>
        </w:rPr>
      </w:pPr>
    </w:p>
    <w:p w14:paraId="3590DC7D" w14:textId="11677FC1" w:rsidR="00432EE6" w:rsidRPr="00AA7679" w:rsidRDefault="00432EE6" w:rsidP="00F46D5F">
      <w:pPr>
        <w:tabs>
          <w:tab w:val="center" w:pos="4800"/>
          <w:tab w:val="right" w:pos="9500"/>
        </w:tabs>
        <w:ind w:firstLine="567"/>
        <w:jc w:val="both"/>
        <w:rPr>
          <w:noProof/>
          <w:sz w:val="28"/>
          <w:szCs w:val="28"/>
          <w:lang w:val="en-US"/>
        </w:rPr>
      </w:pPr>
    </w:p>
    <w:p w14:paraId="4A9CC882" w14:textId="7BC5024F" w:rsidR="00432EE6" w:rsidRPr="00AA7679" w:rsidRDefault="00432EE6" w:rsidP="00F46D5F">
      <w:pPr>
        <w:tabs>
          <w:tab w:val="center" w:pos="4800"/>
          <w:tab w:val="right" w:pos="9500"/>
        </w:tabs>
        <w:ind w:firstLine="567"/>
        <w:jc w:val="both"/>
        <w:rPr>
          <w:noProof/>
          <w:sz w:val="28"/>
          <w:szCs w:val="28"/>
          <w:lang w:val="en-US"/>
        </w:rPr>
      </w:pPr>
    </w:p>
    <w:p w14:paraId="4FF67DCB" w14:textId="3E44C091" w:rsidR="00432EE6" w:rsidRPr="00AA7679" w:rsidRDefault="00432EE6" w:rsidP="00F46D5F">
      <w:pPr>
        <w:tabs>
          <w:tab w:val="center" w:pos="4800"/>
          <w:tab w:val="right" w:pos="9500"/>
        </w:tabs>
        <w:ind w:firstLine="567"/>
        <w:jc w:val="both"/>
        <w:rPr>
          <w:noProof/>
          <w:sz w:val="28"/>
          <w:szCs w:val="28"/>
          <w:lang w:val="en-US"/>
        </w:rPr>
      </w:pPr>
    </w:p>
    <w:p w14:paraId="6E9C6320" w14:textId="0093A469" w:rsidR="00432EE6" w:rsidRPr="00AA7679" w:rsidRDefault="00432EE6" w:rsidP="00F46D5F">
      <w:pPr>
        <w:tabs>
          <w:tab w:val="center" w:pos="4800"/>
          <w:tab w:val="right" w:pos="9500"/>
        </w:tabs>
        <w:ind w:firstLine="567"/>
        <w:jc w:val="both"/>
        <w:rPr>
          <w:noProof/>
          <w:sz w:val="28"/>
          <w:szCs w:val="28"/>
          <w:lang w:val="en-US"/>
        </w:rPr>
      </w:pPr>
    </w:p>
    <w:p w14:paraId="3B170545" w14:textId="7D31F996" w:rsidR="00432EE6" w:rsidRPr="00AA7679" w:rsidRDefault="00432EE6" w:rsidP="00F46D5F">
      <w:pPr>
        <w:tabs>
          <w:tab w:val="center" w:pos="4800"/>
          <w:tab w:val="right" w:pos="9500"/>
        </w:tabs>
        <w:ind w:firstLine="567"/>
        <w:jc w:val="both"/>
        <w:rPr>
          <w:noProof/>
          <w:sz w:val="28"/>
          <w:szCs w:val="28"/>
          <w:lang w:val="en-US"/>
        </w:rPr>
      </w:pPr>
    </w:p>
    <w:p w14:paraId="0140ECC7" w14:textId="32C83661" w:rsidR="00432EE6" w:rsidRPr="00AA7679" w:rsidRDefault="00432EE6" w:rsidP="00F46D5F">
      <w:pPr>
        <w:tabs>
          <w:tab w:val="center" w:pos="4800"/>
          <w:tab w:val="right" w:pos="9500"/>
        </w:tabs>
        <w:ind w:firstLine="567"/>
        <w:jc w:val="both"/>
        <w:rPr>
          <w:noProof/>
          <w:sz w:val="28"/>
          <w:szCs w:val="28"/>
          <w:lang w:val="en-US"/>
        </w:rPr>
      </w:pPr>
    </w:p>
    <w:p w14:paraId="45DB07E6" w14:textId="7ECACDAB" w:rsidR="00432EE6" w:rsidRPr="00AA7679" w:rsidRDefault="00432EE6" w:rsidP="00F46D5F">
      <w:pPr>
        <w:tabs>
          <w:tab w:val="center" w:pos="4800"/>
          <w:tab w:val="right" w:pos="9500"/>
        </w:tabs>
        <w:ind w:firstLine="567"/>
        <w:jc w:val="both"/>
        <w:rPr>
          <w:noProof/>
          <w:sz w:val="28"/>
          <w:szCs w:val="28"/>
          <w:lang w:val="en-US"/>
        </w:rPr>
      </w:pPr>
    </w:p>
    <w:p w14:paraId="454109D0" w14:textId="6B225198" w:rsidR="00432EE6" w:rsidRPr="00AA7679" w:rsidRDefault="00432EE6" w:rsidP="00F46D5F">
      <w:pPr>
        <w:tabs>
          <w:tab w:val="center" w:pos="4800"/>
          <w:tab w:val="right" w:pos="9500"/>
        </w:tabs>
        <w:ind w:firstLine="567"/>
        <w:jc w:val="both"/>
        <w:rPr>
          <w:noProof/>
          <w:sz w:val="28"/>
          <w:szCs w:val="28"/>
          <w:lang w:val="en-US"/>
        </w:rPr>
      </w:pPr>
    </w:p>
    <w:p w14:paraId="1EA116AD" w14:textId="24EFB867" w:rsidR="00432EE6" w:rsidRPr="00AA7679" w:rsidRDefault="00432EE6" w:rsidP="00F46D5F">
      <w:pPr>
        <w:tabs>
          <w:tab w:val="center" w:pos="4800"/>
          <w:tab w:val="right" w:pos="9500"/>
        </w:tabs>
        <w:ind w:firstLine="567"/>
        <w:jc w:val="both"/>
        <w:rPr>
          <w:noProof/>
          <w:sz w:val="28"/>
          <w:szCs w:val="28"/>
          <w:lang w:val="en-US"/>
        </w:rPr>
      </w:pPr>
    </w:p>
    <w:p w14:paraId="1B81FAD2" w14:textId="648014FE" w:rsidR="00432EE6" w:rsidRPr="00AA7679" w:rsidRDefault="00432EE6" w:rsidP="00F46D5F">
      <w:pPr>
        <w:tabs>
          <w:tab w:val="center" w:pos="4800"/>
          <w:tab w:val="right" w:pos="9500"/>
        </w:tabs>
        <w:ind w:firstLine="567"/>
        <w:jc w:val="both"/>
        <w:rPr>
          <w:noProof/>
          <w:sz w:val="28"/>
          <w:szCs w:val="28"/>
          <w:lang w:val="en-US"/>
        </w:rPr>
      </w:pPr>
    </w:p>
    <w:p w14:paraId="20B231C9" w14:textId="6F2CB9DE" w:rsidR="00432EE6" w:rsidRPr="00AA7679" w:rsidRDefault="00432EE6" w:rsidP="00F46D5F">
      <w:pPr>
        <w:tabs>
          <w:tab w:val="center" w:pos="4800"/>
          <w:tab w:val="right" w:pos="9500"/>
        </w:tabs>
        <w:ind w:firstLine="567"/>
        <w:jc w:val="both"/>
        <w:rPr>
          <w:noProof/>
          <w:sz w:val="28"/>
          <w:szCs w:val="28"/>
          <w:lang w:val="en-US"/>
        </w:rPr>
      </w:pPr>
    </w:p>
    <w:p w14:paraId="21E36F4A" w14:textId="2D312441" w:rsidR="00432EE6" w:rsidRPr="00AA7679" w:rsidRDefault="00432EE6" w:rsidP="00F46D5F">
      <w:pPr>
        <w:tabs>
          <w:tab w:val="center" w:pos="4800"/>
          <w:tab w:val="right" w:pos="9500"/>
        </w:tabs>
        <w:ind w:firstLine="567"/>
        <w:jc w:val="both"/>
        <w:rPr>
          <w:noProof/>
          <w:sz w:val="28"/>
          <w:szCs w:val="28"/>
          <w:lang w:val="en-US"/>
        </w:rPr>
      </w:pPr>
    </w:p>
    <w:p w14:paraId="51489832" w14:textId="6903940C" w:rsidR="00432EE6" w:rsidRPr="00AA7679" w:rsidRDefault="00432EE6" w:rsidP="00F46D5F">
      <w:pPr>
        <w:tabs>
          <w:tab w:val="center" w:pos="4800"/>
          <w:tab w:val="right" w:pos="9500"/>
        </w:tabs>
        <w:ind w:firstLine="567"/>
        <w:jc w:val="both"/>
        <w:rPr>
          <w:noProof/>
          <w:sz w:val="28"/>
          <w:szCs w:val="28"/>
          <w:lang w:val="en-US"/>
        </w:rPr>
      </w:pPr>
    </w:p>
    <w:p w14:paraId="4953810D" w14:textId="238AB0C2" w:rsidR="00432EE6" w:rsidRPr="00AA7679" w:rsidRDefault="00432EE6" w:rsidP="00F46D5F">
      <w:pPr>
        <w:tabs>
          <w:tab w:val="center" w:pos="4800"/>
          <w:tab w:val="right" w:pos="9500"/>
        </w:tabs>
        <w:ind w:firstLine="567"/>
        <w:jc w:val="both"/>
        <w:rPr>
          <w:noProof/>
          <w:sz w:val="28"/>
          <w:szCs w:val="28"/>
          <w:lang w:val="en-US"/>
        </w:rPr>
      </w:pPr>
    </w:p>
    <w:p w14:paraId="1AABBE92" w14:textId="49BAB471" w:rsidR="00432EE6" w:rsidRPr="00AA7679" w:rsidRDefault="00432EE6" w:rsidP="00F46D5F">
      <w:pPr>
        <w:tabs>
          <w:tab w:val="center" w:pos="4800"/>
          <w:tab w:val="right" w:pos="9500"/>
        </w:tabs>
        <w:ind w:firstLine="567"/>
        <w:jc w:val="both"/>
        <w:rPr>
          <w:noProof/>
          <w:sz w:val="28"/>
          <w:szCs w:val="28"/>
          <w:lang w:val="en-US"/>
        </w:rPr>
      </w:pPr>
    </w:p>
    <w:p w14:paraId="1AA91EE1" w14:textId="651270AF" w:rsidR="00432EE6" w:rsidRPr="00AA7679" w:rsidRDefault="00432EE6" w:rsidP="00F46D5F">
      <w:pPr>
        <w:tabs>
          <w:tab w:val="center" w:pos="4800"/>
          <w:tab w:val="right" w:pos="9500"/>
        </w:tabs>
        <w:ind w:firstLine="567"/>
        <w:jc w:val="both"/>
        <w:rPr>
          <w:noProof/>
          <w:sz w:val="28"/>
          <w:szCs w:val="28"/>
          <w:lang w:val="en-US"/>
        </w:rPr>
      </w:pPr>
    </w:p>
    <w:p w14:paraId="0F79C657" w14:textId="4DBAA623" w:rsidR="00432EE6" w:rsidRPr="00AA7679" w:rsidRDefault="00432EE6" w:rsidP="00F46D5F">
      <w:pPr>
        <w:tabs>
          <w:tab w:val="center" w:pos="4800"/>
          <w:tab w:val="right" w:pos="9500"/>
        </w:tabs>
        <w:ind w:firstLine="567"/>
        <w:jc w:val="both"/>
        <w:rPr>
          <w:noProof/>
          <w:sz w:val="28"/>
          <w:szCs w:val="28"/>
          <w:lang w:val="en-US"/>
        </w:rPr>
      </w:pPr>
    </w:p>
    <w:p w14:paraId="0C845ED7" w14:textId="4D371494" w:rsidR="00432EE6" w:rsidRPr="00AA7679" w:rsidRDefault="00432EE6" w:rsidP="00F46D5F">
      <w:pPr>
        <w:tabs>
          <w:tab w:val="center" w:pos="4800"/>
          <w:tab w:val="right" w:pos="9500"/>
        </w:tabs>
        <w:ind w:firstLine="567"/>
        <w:jc w:val="both"/>
        <w:rPr>
          <w:noProof/>
          <w:sz w:val="28"/>
          <w:szCs w:val="28"/>
          <w:lang w:val="en-US"/>
        </w:rPr>
      </w:pPr>
    </w:p>
    <w:p w14:paraId="551D4DA0" w14:textId="77777777" w:rsidR="00432EE6" w:rsidRPr="00AA7679" w:rsidRDefault="00432EE6" w:rsidP="00F46D5F">
      <w:pPr>
        <w:tabs>
          <w:tab w:val="center" w:pos="4800"/>
          <w:tab w:val="right" w:pos="9500"/>
        </w:tabs>
        <w:ind w:firstLine="567"/>
        <w:jc w:val="both"/>
        <w:rPr>
          <w:noProof/>
          <w:sz w:val="28"/>
          <w:szCs w:val="28"/>
          <w:lang w:val="en-US"/>
        </w:rPr>
      </w:pPr>
    </w:p>
    <w:p w14:paraId="1E54919C" w14:textId="2D62DDC6" w:rsidR="00D34326" w:rsidRPr="00AA7679" w:rsidRDefault="00D34326" w:rsidP="00F46D5F">
      <w:pPr>
        <w:tabs>
          <w:tab w:val="center" w:pos="4800"/>
          <w:tab w:val="right" w:pos="9500"/>
        </w:tabs>
        <w:ind w:firstLine="567"/>
        <w:jc w:val="both"/>
        <w:rPr>
          <w:noProof/>
          <w:sz w:val="28"/>
          <w:szCs w:val="28"/>
          <w:lang w:val="en-US"/>
        </w:rPr>
      </w:pPr>
    </w:p>
    <w:p w14:paraId="44E2AF13" w14:textId="2E520C85" w:rsidR="00D34326" w:rsidRPr="00AA7679" w:rsidRDefault="00D34326" w:rsidP="00F46D5F">
      <w:pPr>
        <w:tabs>
          <w:tab w:val="center" w:pos="4800"/>
          <w:tab w:val="right" w:pos="9500"/>
        </w:tabs>
        <w:ind w:firstLine="567"/>
        <w:jc w:val="both"/>
        <w:rPr>
          <w:noProof/>
          <w:sz w:val="28"/>
          <w:szCs w:val="28"/>
          <w:lang w:val="en-US"/>
        </w:rPr>
      </w:pPr>
    </w:p>
    <w:p w14:paraId="7976D64C" w14:textId="5F080BC8" w:rsidR="009C3780" w:rsidRPr="00AA7679" w:rsidRDefault="009C3780" w:rsidP="00374485">
      <w:pPr>
        <w:tabs>
          <w:tab w:val="center" w:pos="4800"/>
          <w:tab w:val="right" w:pos="9500"/>
        </w:tabs>
        <w:jc w:val="both"/>
        <w:rPr>
          <w:noProof/>
          <w:sz w:val="28"/>
          <w:szCs w:val="28"/>
          <w:lang w:val="en-US"/>
        </w:rPr>
      </w:pPr>
    </w:p>
    <w:p w14:paraId="2A344AA7" w14:textId="69ED385A" w:rsidR="009C3780" w:rsidRPr="00AA7679" w:rsidRDefault="009C3780" w:rsidP="00374485">
      <w:pPr>
        <w:tabs>
          <w:tab w:val="center" w:pos="4800"/>
          <w:tab w:val="right" w:pos="9500"/>
        </w:tabs>
        <w:jc w:val="both"/>
        <w:rPr>
          <w:noProof/>
          <w:sz w:val="28"/>
          <w:szCs w:val="28"/>
          <w:lang w:val="en-US"/>
        </w:rPr>
      </w:pPr>
    </w:p>
    <w:p w14:paraId="4C97B67A" w14:textId="77777777" w:rsidR="00A040AD" w:rsidRPr="00AA7679" w:rsidRDefault="00A040AD" w:rsidP="00374485">
      <w:pPr>
        <w:tabs>
          <w:tab w:val="center" w:pos="4800"/>
          <w:tab w:val="right" w:pos="9500"/>
        </w:tabs>
        <w:jc w:val="both"/>
        <w:rPr>
          <w:noProof/>
          <w:sz w:val="28"/>
          <w:szCs w:val="28"/>
          <w:lang w:val="en-US"/>
        </w:rPr>
      </w:pPr>
    </w:p>
    <w:p w14:paraId="54469BFB" w14:textId="77777777" w:rsidR="00F46D5F" w:rsidRPr="00AA7679" w:rsidRDefault="001B04EA" w:rsidP="00F46D5F">
      <w:pPr>
        <w:pStyle w:val="2"/>
        <w:numPr>
          <w:ilvl w:val="0"/>
          <w:numId w:val="8"/>
        </w:numPr>
        <w:tabs>
          <w:tab w:val="center" w:pos="4800"/>
          <w:tab w:val="right" w:pos="9500"/>
        </w:tabs>
        <w:ind w:left="851" w:hanging="284"/>
        <w:rPr>
          <w:sz w:val="28"/>
          <w:szCs w:val="28"/>
          <w:lang w:val="en-US"/>
        </w:rPr>
      </w:pPr>
      <w:r w:rsidRPr="00AA7679">
        <w:rPr>
          <w:sz w:val="28"/>
          <w:szCs w:val="28"/>
          <w:lang w:val="en-US"/>
        </w:rPr>
        <w:lastRenderedPageBreak/>
        <w:t>BRANES IN MULTIDIMENSIONAL SPACE</w:t>
      </w:r>
      <w:r w:rsidR="00FA2807" w:rsidRPr="00AA7679">
        <w:rPr>
          <w:sz w:val="28"/>
          <w:szCs w:val="28"/>
          <w:lang w:val="en-US"/>
        </w:rPr>
        <w:t>-TIME</w:t>
      </w:r>
    </w:p>
    <w:p w14:paraId="6E9D5B4D" w14:textId="77777777" w:rsidR="00F46D5F" w:rsidRPr="00AA7679" w:rsidRDefault="00F46D5F" w:rsidP="00F46D5F">
      <w:pPr>
        <w:pStyle w:val="2"/>
        <w:tabs>
          <w:tab w:val="center" w:pos="4800"/>
          <w:tab w:val="right" w:pos="9500"/>
        </w:tabs>
        <w:ind w:left="567" w:firstLine="0"/>
        <w:rPr>
          <w:sz w:val="28"/>
          <w:szCs w:val="28"/>
          <w:lang w:val="en-US"/>
        </w:rPr>
      </w:pPr>
    </w:p>
    <w:p w14:paraId="4701D62F" w14:textId="77777777" w:rsidR="00C95D48" w:rsidRPr="00AA7679" w:rsidRDefault="00C173B8" w:rsidP="00C95D48">
      <w:pPr>
        <w:pStyle w:val="2"/>
        <w:tabs>
          <w:tab w:val="center" w:pos="4800"/>
          <w:tab w:val="right" w:pos="9500"/>
        </w:tabs>
        <w:ind w:left="567" w:firstLine="0"/>
        <w:rPr>
          <w:sz w:val="28"/>
          <w:szCs w:val="28"/>
          <w:lang w:val="en-US"/>
        </w:rPr>
      </w:pPr>
      <w:r w:rsidRPr="00AA7679">
        <w:rPr>
          <w:sz w:val="28"/>
          <w:szCs w:val="28"/>
          <w:lang w:val="en-US"/>
        </w:rPr>
        <w:t xml:space="preserve">2.1 </w:t>
      </w:r>
      <w:r w:rsidR="006A35BD" w:rsidRPr="00AA7679">
        <w:rPr>
          <w:sz w:val="28"/>
          <w:szCs w:val="28"/>
          <w:lang w:val="en-US"/>
        </w:rPr>
        <w:t xml:space="preserve">Brief overview of </w:t>
      </w:r>
      <w:r w:rsidR="00F46D5F" w:rsidRPr="00AA7679">
        <w:rPr>
          <w:sz w:val="28"/>
          <w:szCs w:val="28"/>
          <w:lang w:val="en-US"/>
        </w:rPr>
        <w:t>the B</w:t>
      </w:r>
      <w:r w:rsidR="006A35BD" w:rsidRPr="00AA7679">
        <w:rPr>
          <w:sz w:val="28"/>
          <w:szCs w:val="28"/>
          <w:lang w:val="en-US"/>
        </w:rPr>
        <w:t xml:space="preserve">ranes </w:t>
      </w:r>
    </w:p>
    <w:p w14:paraId="21753EB2" w14:textId="7E6CC78B" w:rsidR="001B04EA" w:rsidRPr="00AA7679" w:rsidRDefault="001B04EA" w:rsidP="00C95D48">
      <w:pPr>
        <w:pStyle w:val="2"/>
        <w:tabs>
          <w:tab w:val="center" w:pos="4800"/>
          <w:tab w:val="right" w:pos="9500"/>
        </w:tabs>
        <w:ind w:firstLine="567"/>
        <w:jc w:val="both"/>
        <w:rPr>
          <w:b w:val="0"/>
          <w:bCs w:val="0"/>
          <w:sz w:val="28"/>
          <w:szCs w:val="28"/>
          <w:lang w:val="en-US"/>
        </w:rPr>
      </w:pPr>
      <w:r w:rsidRPr="00AA7679">
        <w:rPr>
          <w:b w:val="0"/>
          <w:bCs w:val="0"/>
          <w:sz w:val="28"/>
          <w:szCs w:val="28"/>
          <w:lang w:val="en-US"/>
        </w:rPr>
        <w:t xml:space="preserve">In this </w:t>
      </w:r>
      <w:r w:rsidR="002812FE" w:rsidRPr="00AA7679">
        <w:rPr>
          <w:b w:val="0"/>
          <w:bCs w:val="0"/>
          <w:sz w:val="28"/>
          <w:szCs w:val="28"/>
          <w:lang w:val="en-US"/>
        </w:rPr>
        <w:t>chapter</w:t>
      </w:r>
      <w:r w:rsidRPr="00AA7679">
        <w:rPr>
          <w:b w:val="0"/>
          <w:bCs w:val="0"/>
          <w:sz w:val="28"/>
          <w:szCs w:val="28"/>
          <w:lang w:val="en-US"/>
        </w:rPr>
        <w:t>, we will consider flat-symmetric solutions of branes in</w:t>
      </w:r>
      <w:r w:rsidR="009F7A2D" w:rsidRPr="00AA7679">
        <w:rPr>
          <w:b w:val="0"/>
          <w:bCs w:val="0"/>
          <w:sz w:val="28"/>
          <w:szCs w:val="28"/>
          <w:lang w:val="en-US"/>
        </w:rPr>
        <w:t xml:space="preserve"> </w:t>
      </w:r>
      <m:oMath>
        <m:r>
          <m:rPr>
            <m:sty m:val="b"/>
          </m:rPr>
          <w:rPr>
            <w:rFonts w:ascii="Cambria Math" w:hAnsi="Cambria Math"/>
            <w:sz w:val="28"/>
            <w:szCs w:val="28"/>
            <w:lang w:val="en-US"/>
          </w:rPr>
          <m:t>-</m:t>
        </m:r>
        <m:r>
          <m:rPr>
            <m:sty m:val="bi"/>
          </m:rPr>
          <w:rPr>
            <w:rFonts w:ascii="Cambria Math" w:hAnsi="Cambria Math"/>
            <w:sz w:val="28"/>
            <w:szCs w:val="28"/>
          </w:rPr>
          <m:t>α</m:t>
        </m:r>
        <m:sSup>
          <m:sSupPr>
            <m:ctrlPr>
              <w:rPr>
                <w:rFonts w:ascii="Cambria Math" w:hAnsi="Cambria Math"/>
                <w:b w:val="0"/>
                <w:bCs w:val="0"/>
                <w:sz w:val="28"/>
                <w:szCs w:val="28"/>
              </w:rPr>
            </m:ctrlPr>
          </m:sSupPr>
          <m:e>
            <m:r>
              <m:rPr>
                <m:sty m:val="bi"/>
              </m:rPr>
              <w:rPr>
                <w:rFonts w:ascii="Cambria Math" w:hAnsi="Cambria Math"/>
                <w:sz w:val="28"/>
                <w:szCs w:val="28"/>
              </w:rPr>
              <m:t>R</m:t>
            </m:r>
          </m:e>
          <m:sup>
            <m:r>
              <m:rPr>
                <m:sty m:val="bi"/>
              </m:rPr>
              <w:rPr>
                <w:rFonts w:ascii="Cambria Math" w:hAnsi="Cambria Math"/>
                <w:sz w:val="28"/>
                <w:szCs w:val="28"/>
              </w:rPr>
              <m:t>n</m:t>
            </m:r>
          </m:sup>
        </m:sSup>
      </m:oMath>
      <w:r w:rsidR="00C95D48" w:rsidRPr="00AA7679">
        <w:rPr>
          <w:b w:val="0"/>
          <w:bCs w:val="0"/>
          <w:sz w:val="28"/>
          <w:szCs w:val="28"/>
          <w:lang w:val="en-US"/>
        </w:rPr>
        <w:t xml:space="preserve"> </w:t>
      </w:r>
      <w:r w:rsidRPr="00AA7679">
        <w:rPr>
          <w:b w:val="0"/>
          <w:bCs w:val="0"/>
          <w:sz w:val="28"/>
          <w:szCs w:val="28"/>
          <w:lang w:val="en-US"/>
        </w:rPr>
        <w:t xml:space="preserve">modified theory of gravity. </w:t>
      </w:r>
      <w:r w:rsidR="00DE1407" w:rsidRPr="00AA7679">
        <w:rPr>
          <w:b w:val="0"/>
          <w:bCs w:val="0"/>
          <w:sz w:val="28"/>
          <w:szCs w:val="28"/>
          <w:lang w:val="en-US"/>
        </w:rPr>
        <w:t>There are</w:t>
      </w:r>
      <w:r w:rsidRPr="00AA7679">
        <w:rPr>
          <w:b w:val="0"/>
          <w:bCs w:val="0"/>
          <w:sz w:val="28"/>
          <w:szCs w:val="28"/>
          <w:lang w:val="en-US"/>
        </w:rPr>
        <w:t xml:space="preserve"> article</w:t>
      </w:r>
      <w:r w:rsidR="00620695" w:rsidRPr="00AA7679">
        <w:rPr>
          <w:b w:val="0"/>
          <w:bCs w:val="0"/>
          <w:sz w:val="28"/>
          <w:szCs w:val="28"/>
          <w:lang w:val="en-US"/>
        </w:rPr>
        <w:t>s [</w:t>
      </w:r>
      <w:r w:rsidR="00C346DE" w:rsidRPr="00AA7679">
        <w:rPr>
          <w:b w:val="0"/>
          <w:bCs w:val="0"/>
          <w:sz w:val="28"/>
          <w:szCs w:val="28"/>
          <w:lang w:val="en-US"/>
        </w:rPr>
        <w:t>9</w:t>
      </w:r>
      <w:r w:rsidR="00B87C7F" w:rsidRPr="00AA7679">
        <w:rPr>
          <w:b w:val="0"/>
          <w:bCs w:val="0"/>
          <w:sz w:val="28"/>
          <w:szCs w:val="28"/>
          <w:lang w:val="en-US"/>
        </w:rPr>
        <w:t>4</w:t>
      </w:r>
      <w:r w:rsidR="00C346DE" w:rsidRPr="00AA7679">
        <w:rPr>
          <w:b w:val="0"/>
          <w:bCs w:val="0"/>
          <w:sz w:val="28"/>
          <w:szCs w:val="28"/>
          <w:lang w:val="en-US"/>
        </w:rPr>
        <w:t>-</w:t>
      </w:r>
      <w:r w:rsidR="00B87C7F" w:rsidRPr="00AA7679">
        <w:rPr>
          <w:b w:val="0"/>
          <w:bCs w:val="0"/>
          <w:sz w:val="28"/>
          <w:szCs w:val="28"/>
          <w:lang w:val="en-US"/>
        </w:rPr>
        <w:t>99</w:t>
      </w:r>
      <w:r w:rsidR="00620695" w:rsidRPr="00AA7679">
        <w:rPr>
          <w:b w:val="0"/>
          <w:bCs w:val="0"/>
          <w:sz w:val="28"/>
          <w:szCs w:val="28"/>
          <w:lang w:val="en-US"/>
        </w:rPr>
        <w:t>]</w:t>
      </w:r>
      <w:r w:rsidRPr="00AA7679">
        <w:rPr>
          <w:b w:val="0"/>
          <w:bCs w:val="0"/>
          <w:sz w:val="28"/>
          <w:szCs w:val="28"/>
          <w:lang w:val="en-US"/>
        </w:rPr>
        <w:t xml:space="preserve"> </w:t>
      </w:r>
      <w:r w:rsidR="00DE1407" w:rsidRPr="00AA7679">
        <w:rPr>
          <w:b w:val="0"/>
          <w:bCs w:val="0"/>
          <w:sz w:val="28"/>
          <w:szCs w:val="28"/>
          <w:lang w:val="en-US"/>
        </w:rPr>
        <w:t xml:space="preserve">where one can follow some searches of </w:t>
      </w:r>
      <w:r w:rsidRPr="00AA7679">
        <w:rPr>
          <w:b w:val="0"/>
          <w:bCs w:val="0"/>
          <w:sz w:val="28"/>
          <w:szCs w:val="28"/>
          <w:lang w:val="en-US"/>
        </w:rPr>
        <w:t>thick brane</w:t>
      </w:r>
      <w:r w:rsidR="00DE1407" w:rsidRPr="00AA7679">
        <w:rPr>
          <w:b w:val="0"/>
          <w:bCs w:val="0"/>
          <w:sz w:val="28"/>
          <w:szCs w:val="28"/>
          <w:lang w:val="en-US"/>
        </w:rPr>
        <w:t xml:space="preserve"> solutions</w:t>
      </w:r>
      <w:r w:rsidRPr="00AA7679">
        <w:rPr>
          <w:b w:val="0"/>
          <w:bCs w:val="0"/>
          <w:sz w:val="28"/>
          <w:szCs w:val="28"/>
          <w:lang w:val="en-US"/>
        </w:rPr>
        <w:t xml:space="preserve"> in 5</w:t>
      </w:r>
      <w:r w:rsidR="003373D5" w:rsidRPr="00AA7679">
        <w:rPr>
          <w:b w:val="0"/>
          <w:bCs w:val="0"/>
          <w:sz w:val="28"/>
          <w:szCs w:val="28"/>
          <w:lang w:val="en-US"/>
        </w:rPr>
        <w:t xml:space="preserve"> and</w:t>
      </w:r>
      <w:r w:rsidR="00620695" w:rsidRPr="00AA7679">
        <w:rPr>
          <w:b w:val="0"/>
          <w:bCs w:val="0"/>
          <w:sz w:val="28"/>
          <w:szCs w:val="28"/>
          <w:lang w:val="en-US"/>
        </w:rPr>
        <w:t xml:space="preserve"> </w:t>
      </w:r>
      <w:r w:rsidR="00306C20" w:rsidRPr="00AA7679">
        <w:rPr>
          <w:b w:val="0"/>
          <w:bCs w:val="0"/>
          <w:sz w:val="28"/>
          <w:szCs w:val="28"/>
          <w:lang w:val="en-US"/>
        </w:rPr>
        <w:t>6</w:t>
      </w:r>
      <w:r w:rsidRPr="00AA7679">
        <w:rPr>
          <w:b w:val="0"/>
          <w:bCs w:val="0"/>
          <w:sz w:val="28"/>
          <w:szCs w:val="28"/>
          <w:lang w:val="en-US"/>
        </w:rPr>
        <w:t>-dimensional space-time. In th</w:t>
      </w:r>
      <w:r w:rsidR="00CB0A1A" w:rsidRPr="00AA7679">
        <w:rPr>
          <w:b w:val="0"/>
          <w:bCs w:val="0"/>
          <w:sz w:val="28"/>
          <w:szCs w:val="28"/>
          <w:lang w:val="en-US"/>
        </w:rPr>
        <w:t>e current</w:t>
      </w:r>
      <w:r w:rsidRPr="00AA7679">
        <w:rPr>
          <w:b w:val="0"/>
          <w:bCs w:val="0"/>
          <w:sz w:val="28"/>
          <w:szCs w:val="28"/>
          <w:lang w:val="en-US"/>
        </w:rPr>
        <w:t xml:space="preserve"> </w:t>
      </w:r>
      <w:r w:rsidR="00CB0A1A" w:rsidRPr="00AA7679">
        <w:rPr>
          <w:b w:val="0"/>
          <w:bCs w:val="0"/>
          <w:sz w:val="28"/>
          <w:szCs w:val="28"/>
          <w:lang w:val="en-US"/>
        </w:rPr>
        <w:t>research</w:t>
      </w:r>
      <w:r w:rsidRPr="00AA7679">
        <w:rPr>
          <w:b w:val="0"/>
          <w:bCs w:val="0"/>
          <w:sz w:val="28"/>
          <w:szCs w:val="28"/>
          <w:lang w:val="en-US"/>
        </w:rPr>
        <w:t xml:space="preserve">, we will </w:t>
      </w:r>
      <w:r w:rsidR="002812FE" w:rsidRPr="00AA7679">
        <w:rPr>
          <w:b w:val="0"/>
          <w:bCs w:val="0"/>
          <w:sz w:val="28"/>
          <w:szCs w:val="28"/>
          <w:lang w:val="en-US"/>
        </w:rPr>
        <w:t>investigate</w:t>
      </w:r>
      <w:r w:rsidR="00CB0A1A" w:rsidRPr="00AA7679">
        <w:rPr>
          <w:b w:val="0"/>
          <w:bCs w:val="0"/>
          <w:sz w:val="28"/>
          <w:szCs w:val="28"/>
          <w:lang w:val="en-US"/>
        </w:rPr>
        <w:t xml:space="preserve"> thick branes </w:t>
      </w:r>
      <w:r w:rsidRPr="00AA7679">
        <w:rPr>
          <w:b w:val="0"/>
          <w:bCs w:val="0"/>
          <w:sz w:val="28"/>
          <w:szCs w:val="28"/>
          <w:lang w:val="en-US"/>
        </w:rPr>
        <w:t>in multidimensional space</w:t>
      </w:r>
      <w:r w:rsidR="001359BD" w:rsidRPr="00AA7679">
        <w:rPr>
          <w:b w:val="0"/>
          <w:bCs w:val="0"/>
          <w:sz w:val="28"/>
          <w:szCs w:val="28"/>
          <w:lang w:val="en-US"/>
        </w:rPr>
        <w:t>-</w:t>
      </w:r>
      <w:r w:rsidRPr="00AA7679">
        <w:rPr>
          <w:b w:val="0"/>
          <w:bCs w:val="0"/>
          <w:sz w:val="28"/>
          <w:szCs w:val="28"/>
          <w:lang w:val="en-US"/>
        </w:rPr>
        <w:t>time.</w:t>
      </w:r>
    </w:p>
    <w:p w14:paraId="39CF819C" w14:textId="78DA9D97" w:rsidR="00DB274C" w:rsidRPr="00AA7679" w:rsidRDefault="00DB274C" w:rsidP="00D77544">
      <w:pPr>
        <w:tabs>
          <w:tab w:val="center" w:pos="4800"/>
          <w:tab w:val="right" w:pos="9500"/>
        </w:tabs>
        <w:ind w:firstLine="567"/>
        <w:jc w:val="both"/>
        <w:rPr>
          <w:noProof/>
          <w:sz w:val="28"/>
          <w:szCs w:val="28"/>
          <w:lang w:val="en-US"/>
        </w:rPr>
      </w:pPr>
      <w:r w:rsidRPr="00AA7679">
        <w:rPr>
          <w:noProof/>
          <w:sz w:val="28"/>
          <w:szCs w:val="28"/>
          <w:lang w:val="en"/>
        </w:rPr>
        <w:t xml:space="preserve">This </w:t>
      </w:r>
      <w:r w:rsidR="00C76976" w:rsidRPr="00AA7679">
        <w:rPr>
          <w:noProof/>
          <w:sz w:val="28"/>
          <w:szCs w:val="28"/>
          <w:lang w:val="en"/>
        </w:rPr>
        <w:t>chapter</w:t>
      </w:r>
      <w:r w:rsidRPr="00AA7679">
        <w:rPr>
          <w:noProof/>
          <w:sz w:val="28"/>
          <w:szCs w:val="28"/>
          <w:lang w:val="en"/>
        </w:rPr>
        <w:t xml:space="preserve"> explains a new approach to the problem of non-observability of extra dimensions,</w:t>
      </w:r>
      <w:r w:rsidR="005915C7" w:rsidRPr="00AA7679">
        <w:rPr>
          <w:noProof/>
          <w:sz w:val="28"/>
          <w:szCs w:val="28"/>
          <w:lang w:val="en"/>
        </w:rPr>
        <w:t xml:space="preserve"> which is</w:t>
      </w:r>
      <w:r w:rsidRPr="00AA7679">
        <w:rPr>
          <w:noProof/>
          <w:sz w:val="28"/>
          <w:szCs w:val="28"/>
          <w:lang w:val="en"/>
        </w:rPr>
        <w:t xml:space="preserve"> called the </w:t>
      </w:r>
      <w:r w:rsidR="00192FAB" w:rsidRPr="00AA7679">
        <w:rPr>
          <w:noProof/>
          <w:sz w:val="28"/>
          <w:szCs w:val="28"/>
          <w:lang w:val="en-US"/>
        </w:rPr>
        <w:t>«</w:t>
      </w:r>
      <w:r w:rsidR="00B87C7F" w:rsidRPr="00AA7679">
        <w:rPr>
          <w:noProof/>
          <w:sz w:val="28"/>
          <w:szCs w:val="28"/>
          <w:lang w:val="en-US"/>
        </w:rPr>
        <w:t xml:space="preserve">brane </w:t>
      </w:r>
      <w:r w:rsidRPr="00AA7679">
        <w:rPr>
          <w:noProof/>
          <w:sz w:val="28"/>
          <w:szCs w:val="28"/>
          <w:lang w:val="en"/>
        </w:rPr>
        <w:t>world scenario</w:t>
      </w:r>
      <w:r w:rsidR="00192FAB" w:rsidRPr="00AA7679">
        <w:rPr>
          <w:noProof/>
          <w:sz w:val="28"/>
          <w:szCs w:val="28"/>
          <w:lang w:val="en-US"/>
        </w:rPr>
        <w:t>»</w:t>
      </w:r>
      <w:r w:rsidR="00DA07B0" w:rsidRPr="00AA7679">
        <w:rPr>
          <w:noProof/>
          <w:sz w:val="28"/>
          <w:szCs w:val="28"/>
          <w:lang w:val="en-US"/>
        </w:rPr>
        <w:t>,</w:t>
      </w:r>
      <w:r w:rsidRPr="00AA7679">
        <w:rPr>
          <w:noProof/>
          <w:sz w:val="28"/>
          <w:szCs w:val="28"/>
          <w:lang w:val="en"/>
        </w:rPr>
        <w:t xml:space="preserve"> </w:t>
      </w:r>
      <w:r w:rsidR="005635BA" w:rsidRPr="00AA7679">
        <w:rPr>
          <w:noProof/>
          <w:sz w:val="28"/>
          <w:szCs w:val="28"/>
          <w:lang w:val="en"/>
        </w:rPr>
        <w:t xml:space="preserve">see </w:t>
      </w:r>
      <w:r w:rsidR="00DA07B0" w:rsidRPr="00AA7679">
        <w:rPr>
          <w:noProof/>
          <w:sz w:val="28"/>
          <w:szCs w:val="28"/>
          <w:lang w:val="en"/>
        </w:rPr>
        <w:t>F</w:t>
      </w:r>
      <w:r w:rsidR="005635BA" w:rsidRPr="00AA7679">
        <w:rPr>
          <w:noProof/>
          <w:sz w:val="28"/>
          <w:szCs w:val="28"/>
          <w:lang w:val="en"/>
        </w:rPr>
        <w:t>ig</w:t>
      </w:r>
      <w:r w:rsidR="00DA07B0" w:rsidRPr="00AA7679">
        <w:rPr>
          <w:noProof/>
          <w:sz w:val="28"/>
          <w:szCs w:val="28"/>
          <w:lang w:val="en"/>
        </w:rPr>
        <w:t xml:space="preserve">ure </w:t>
      </w:r>
      <w:r w:rsidR="005635BA" w:rsidRPr="00AA7679">
        <w:rPr>
          <w:noProof/>
          <w:sz w:val="28"/>
          <w:szCs w:val="28"/>
          <w:lang w:val="en"/>
        </w:rPr>
        <w:t>2.1</w:t>
      </w:r>
      <w:r w:rsidRPr="00AA7679">
        <w:rPr>
          <w:noProof/>
          <w:sz w:val="28"/>
          <w:szCs w:val="28"/>
          <w:lang w:val="en"/>
        </w:rPr>
        <w:t xml:space="preserve">. This approach is very different from the traditional compactification approach. </w:t>
      </w:r>
      <w:r w:rsidR="00714C6B" w:rsidRPr="00AA7679">
        <w:rPr>
          <w:noProof/>
          <w:sz w:val="28"/>
          <w:szCs w:val="28"/>
          <w:lang w:val="en-US"/>
        </w:rPr>
        <w:t xml:space="preserve">As we mentioned before, </w:t>
      </w:r>
      <w:r w:rsidR="00714C6B" w:rsidRPr="00AA7679">
        <w:rPr>
          <w:noProof/>
          <w:sz w:val="28"/>
          <w:szCs w:val="28"/>
          <w:lang w:val="en"/>
        </w:rPr>
        <w:t>at</w:t>
      </w:r>
      <w:r w:rsidRPr="00AA7679">
        <w:rPr>
          <w:noProof/>
          <w:sz w:val="28"/>
          <w:szCs w:val="28"/>
          <w:lang w:val="en"/>
        </w:rPr>
        <w:t xml:space="preserve"> th</w:t>
      </w:r>
      <w:r w:rsidR="00714C6B" w:rsidRPr="00AA7679">
        <w:rPr>
          <w:noProof/>
          <w:sz w:val="28"/>
          <w:szCs w:val="28"/>
          <w:lang w:val="en"/>
        </w:rPr>
        <w:t xml:space="preserve">is </w:t>
      </w:r>
      <w:r w:rsidRPr="00AA7679">
        <w:rPr>
          <w:noProof/>
          <w:sz w:val="28"/>
          <w:szCs w:val="28"/>
          <w:lang w:val="en"/>
        </w:rPr>
        <w:t xml:space="preserve">approach, particles </w:t>
      </w:r>
      <w:r w:rsidR="00F8643E" w:rsidRPr="00AA7679">
        <w:rPr>
          <w:noProof/>
          <w:sz w:val="28"/>
          <w:szCs w:val="28"/>
          <w:lang w:val="en"/>
        </w:rPr>
        <w:t>related</w:t>
      </w:r>
      <w:r w:rsidRPr="00AA7679">
        <w:rPr>
          <w:noProof/>
          <w:sz w:val="28"/>
          <w:szCs w:val="28"/>
          <w:lang w:val="en"/>
        </w:rPr>
        <w:t xml:space="preserve"> to electromagnetic, weak and strong </w:t>
      </w:r>
      <w:r w:rsidR="00F8643E" w:rsidRPr="00AA7679">
        <w:rPr>
          <w:noProof/>
          <w:sz w:val="28"/>
          <w:szCs w:val="28"/>
          <w:lang w:val="en"/>
        </w:rPr>
        <w:t>fields</w:t>
      </w:r>
      <w:r w:rsidRPr="00AA7679">
        <w:rPr>
          <w:noProof/>
          <w:sz w:val="28"/>
          <w:szCs w:val="28"/>
          <w:lang w:val="en"/>
        </w:rPr>
        <w:t xml:space="preserve"> are </w:t>
      </w:r>
      <w:r w:rsidR="00FC60F2" w:rsidRPr="00AA7679">
        <w:rPr>
          <w:noProof/>
          <w:sz w:val="28"/>
          <w:szCs w:val="28"/>
          <w:lang w:val="en"/>
        </w:rPr>
        <w:t>bounded</w:t>
      </w:r>
      <w:r w:rsidRPr="00AA7679">
        <w:rPr>
          <w:noProof/>
          <w:sz w:val="28"/>
          <w:szCs w:val="28"/>
          <w:lang w:val="en"/>
        </w:rPr>
        <w:t xml:space="preserve"> by some hypersurface</w:t>
      </w:r>
      <w:r w:rsidR="00FC60F2" w:rsidRPr="00AA7679">
        <w:rPr>
          <w:noProof/>
          <w:sz w:val="28"/>
          <w:szCs w:val="28"/>
          <w:lang w:val="en"/>
        </w:rPr>
        <w:t>, which is the</w:t>
      </w:r>
      <w:r w:rsidRPr="00AA7679">
        <w:rPr>
          <w:noProof/>
          <w:sz w:val="28"/>
          <w:szCs w:val="28"/>
          <w:lang w:val="en"/>
        </w:rPr>
        <w:t xml:space="preserve"> bra</w:t>
      </w:r>
      <w:r w:rsidR="00564789" w:rsidRPr="00AA7679">
        <w:rPr>
          <w:noProof/>
          <w:sz w:val="28"/>
          <w:szCs w:val="28"/>
          <w:lang w:val="en"/>
        </w:rPr>
        <w:t>ne</w:t>
      </w:r>
      <w:r w:rsidRPr="00AA7679">
        <w:rPr>
          <w:noProof/>
          <w:sz w:val="28"/>
          <w:szCs w:val="28"/>
          <w:lang w:val="en"/>
        </w:rPr>
        <w:t>, which is embedded in</w:t>
      </w:r>
      <w:r w:rsidR="009170E8" w:rsidRPr="00AA7679">
        <w:rPr>
          <w:noProof/>
          <w:sz w:val="28"/>
          <w:szCs w:val="28"/>
          <w:lang w:val="en"/>
        </w:rPr>
        <w:t xml:space="preserve"> a</w:t>
      </w:r>
      <w:r w:rsidR="00EB5951" w:rsidRPr="00AA7679">
        <w:rPr>
          <w:noProof/>
          <w:sz w:val="28"/>
          <w:szCs w:val="28"/>
          <w:lang w:val="en"/>
        </w:rPr>
        <w:t xml:space="preserve"> bulk -</w:t>
      </w:r>
      <w:r w:rsidRPr="00AA7679">
        <w:rPr>
          <w:noProof/>
          <w:sz w:val="28"/>
          <w:szCs w:val="28"/>
          <w:lang w:val="en"/>
        </w:rPr>
        <w:t xml:space="preserve"> some multidimensional space</w:t>
      </w:r>
      <w:r w:rsidR="00EB5951" w:rsidRPr="00AA7679">
        <w:rPr>
          <w:noProof/>
          <w:sz w:val="28"/>
          <w:szCs w:val="28"/>
          <w:lang w:val="en"/>
        </w:rPr>
        <w:t>.</w:t>
      </w:r>
    </w:p>
    <w:p w14:paraId="036F9D36" w14:textId="0B542E2A" w:rsidR="003239EB" w:rsidRPr="00AA7679" w:rsidRDefault="001B55E3" w:rsidP="002111EF">
      <w:pPr>
        <w:tabs>
          <w:tab w:val="center" w:pos="4800"/>
          <w:tab w:val="right" w:pos="9500"/>
        </w:tabs>
        <w:ind w:firstLine="720"/>
        <w:jc w:val="both"/>
        <w:rPr>
          <w:noProof/>
          <w:color w:val="FF0000"/>
          <w:sz w:val="28"/>
          <w:szCs w:val="28"/>
          <w:lang w:val="en-US"/>
        </w:rPr>
      </w:pPr>
      <w:r w:rsidRPr="00AA7679">
        <w:rPr>
          <w:noProof/>
        </w:rPr>
        <w:drawing>
          <wp:anchor distT="0" distB="0" distL="114300" distR="114300" simplePos="0" relativeHeight="251709440" behindDoc="0" locked="0" layoutInCell="1" allowOverlap="1" wp14:anchorId="6EA95663" wp14:editId="3A3FE3E0">
            <wp:simplePos x="0" y="0"/>
            <wp:positionH relativeFrom="column">
              <wp:posOffset>1520190</wp:posOffset>
            </wp:positionH>
            <wp:positionV relativeFrom="paragraph">
              <wp:posOffset>94615</wp:posOffset>
            </wp:positionV>
            <wp:extent cx="3504565" cy="3171825"/>
            <wp:effectExtent l="0" t="0" r="635"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4565" cy="3171825"/>
                    </a:xfrm>
                    <a:prstGeom prst="rect">
                      <a:avLst/>
                    </a:prstGeom>
                    <a:noFill/>
                    <a:ln>
                      <a:noFill/>
                    </a:ln>
                  </pic:spPr>
                </pic:pic>
              </a:graphicData>
            </a:graphic>
            <wp14:sizeRelV relativeFrom="margin">
              <wp14:pctHeight>0</wp14:pctHeight>
            </wp14:sizeRelV>
          </wp:anchor>
        </w:drawing>
      </w:r>
    </w:p>
    <w:p w14:paraId="674F4E0A" w14:textId="4FF787B4" w:rsidR="003239EB" w:rsidRPr="00AA7679" w:rsidRDefault="003239EB" w:rsidP="002111EF">
      <w:pPr>
        <w:tabs>
          <w:tab w:val="center" w:pos="4800"/>
          <w:tab w:val="right" w:pos="9500"/>
        </w:tabs>
        <w:ind w:firstLine="720"/>
        <w:jc w:val="both"/>
        <w:rPr>
          <w:noProof/>
          <w:color w:val="FF0000"/>
          <w:sz w:val="28"/>
          <w:szCs w:val="28"/>
          <w:lang w:val="en-US"/>
        </w:rPr>
      </w:pPr>
    </w:p>
    <w:p w14:paraId="6F34264B" w14:textId="68973188" w:rsidR="003239EB" w:rsidRPr="00AA7679" w:rsidRDefault="003239EB" w:rsidP="002111EF">
      <w:pPr>
        <w:tabs>
          <w:tab w:val="center" w:pos="4800"/>
          <w:tab w:val="right" w:pos="9500"/>
        </w:tabs>
        <w:ind w:firstLine="720"/>
        <w:jc w:val="both"/>
        <w:rPr>
          <w:noProof/>
          <w:color w:val="FF0000"/>
          <w:sz w:val="28"/>
          <w:szCs w:val="28"/>
          <w:lang w:val="en-US"/>
        </w:rPr>
      </w:pPr>
    </w:p>
    <w:p w14:paraId="17B77780" w14:textId="77777777" w:rsidR="00096C41" w:rsidRPr="00AA7679" w:rsidRDefault="00096C41" w:rsidP="002111EF">
      <w:pPr>
        <w:tabs>
          <w:tab w:val="center" w:pos="4800"/>
          <w:tab w:val="right" w:pos="9500"/>
        </w:tabs>
        <w:ind w:firstLine="720"/>
        <w:jc w:val="both"/>
        <w:rPr>
          <w:noProof/>
          <w:color w:val="FF0000"/>
          <w:sz w:val="28"/>
          <w:szCs w:val="28"/>
          <w:lang w:val="en-US"/>
        </w:rPr>
      </w:pPr>
    </w:p>
    <w:p w14:paraId="0ADB2298" w14:textId="77777777" w:rsidR="00096C41" w:rsidRPr="00AA7679" w:rsidRDefault="00096C41" w:rsidP="002111EF">
      <w:pPr>
        <w:tabs>
          <w:tab w:val="center" w:pos="4800"/>
          <w:tab w:val="right" w:pos="9500"/>
        </w:tabs>
        <w:ind w:firstLine="720"/>
        <w:jc w:val="both"/>
        <w:rPr>
          <w:noProof/>
          <w:color w:val="FF0000"/>
          <w:sz w:val="28"/>
          <w:szCs w:val="28"/>
          <w:lang w:val="en-US"/>
        </w:rPr>
      </w:pPr>
    </w:p>
    <w:p w14:paraId="6593D640" w14:textId="77777777" w:rsidR="00096C41" w:rsidRPr="00AA7679" w:rsidRDefault="00096C41" w:rsidP="002111EF">
      <w:pPr>
        <w:tabs>
          <w:tab w:val="center" w:pos="4800"/>
          <w:tab w:val="right" w:pos="9500"/>
        </w:tabs>
        <w:ind w:firstLine="720"/>
        <w:jc w:val="both"/>
        <w:rPr>
          <w:noProof/>
          <w:color w:val="FF0000"/>
          <w:sz w:val="28"/>
          <w:szCs w:val="28"/>
          <w:lang w:val="en-US"/>
        </w:rPr>
      </w:pPr>
    </w:p>
    <w:p w14:paraId="5A1C33D9" w14:textId="77777777" w:rsidR="00096C41" w:rsidRPr="00AA7679" w:rsidRDefault="00096C41" w:rsidP="002111EF">
      <w:pPr>
        <w:tabs>
          <w:tab w:val="center" w:pos="4800"/>
          <w:tab w:val="right" w:pos="9500"/>
        </w:tabs>
        <w:ind w:firstLine="720"/>
        <w:jc w:val="both"/>
        <w:rPr>
          <w:noProof/>
          <w:color w:val="FF0000"/>
          <w:sz w:val="28"/>
          <w:szCs w:val="28"/>
          <w:lang w:val="en-US"/>
        </w:rPr>
      </w:pPr>
    </w:p>
    <w:p w14:paraId="59D315F1" w14:textId="77777777" w:rsidR="00096C41" w:rsidRPr="00AA7679" w:rsidRDefault="00096C41" w:rsidP="002111EF">
      <w:pPr>
        <w:tabs>
          <w:tab w:val="center" w:pos="4800"/>
          <w:tab w:val="right" w:pos="9500"/>
        </w:tabs>
        <w:ind w:firstLine="720"/>
        <w:jc w:val="both"/>
        <w:rPr>
          <w:noProof/>
          <w:color w:val="FF0000"/>
          <w:sz w:val="28"/>
          <w:szCs w:val="28"/>
          <w:lang w:val="en-US"/>
        </w:rPr>
      </w:pPr>
    </w:p>
    <w:p w14:paraId="4B612841" w14:textId="77777777" w:rsidR="00096C41" w:rsidRPr="00AA7679" w:rsidRDefault="00096C41" w:rsidP="002111EF">
      <w:pPr>
        <w:tabs>
          <w:tab w:val="center" w:pos="4800"/>
          <w:tab w:val="right" w:pos="9500"/>
        </w:tabs>
        <w:ind w:firstLine="720"/>
        <w:jc w:val="both"/>
        <w:rPr>
          <w:noProof/>
          <w:color w:val="FF0000"/>
          <w:sz w:val="28"/>
          <w:szCs w:val="28"/>
          <w:lang w:val="en-US"/>
        </w:rPr>
      </w:pPr>
    </w:p>
    <w:p w14:paraId="102B6431" w14:textId="77777777" w:rsidR="00096C41" w:rsidRPr="00AA7679" w:rsidRDefault="00096C41" w:rsidP="002111EF">
      <w:pPr>
        <w:tabs>
          <w:tab w:val="center" w:pos="4800"/>
          <w:tab w:val="right" w:pos="9500"/>
        </w:tabs>
        <w:ind w:firstLine="720"/>
        <w:jc w:val="both"/>
        <w:rPr>
          <w:noProof/>
          <w:color w:val="FF0000"/>
          <w:sz w:val="28"/>
          <w:szCs w:val="28"/>
          <w:lang w:val="en-US"/>
        </w:rPr>
      </w:pPr>
    </w:p>
    <w:p w14:paraId="44E39610" w14:textId="77777777" w:rsidR="00096C41" w:rsidRPr="00AA7679" w:rsidRDefault="00096C41" w:rsidP="002111EF">
      <w:pPr>
        <w:tabs>
          <w:tab w:val="center" w:pos="4800"/>
          <w:tab w:val="right" w:pos="9500"/>
        </w:tabs>
        <w:ind w:firstLine="720"/>
        <w:jc w:val="both"/>
        <w:rPr>
          <w:noProof/>
          <w:color w:val="FF0000"/>
          <w:sz w:val="28"/>
          <w:szCs w:val="28"/>
          <w:lang w:val="en-US"/>
        </w:rPr>
      </w:pPr>
    </w:p>
    <w:p w14:paraId="020178CF" w14:textId="77777777" w:rsidR="00096C41" w:rsidRPr="00AA7679" w:rsidRDefault="00096C41" w:rsidP="002111EF">
      <w:pPr>
        <w:tabs>
          <w:tab w:val="center" w:pos="4800"/>
          <w:tab w:val="right" w:pos="9500"/>
        </w:tabs>
        <w:jc w:val="both"/>
        <w:rPr>
          <w:noProof/>
          <w:color w:val="FF0000"/>
          <w:sz w:val="28"/>
          <w:szCs w:val="28"/>
          <w:lang w:val="en-US"/>
        </w:rPr>
      </w:pPr>
    </w:p>
    <w:p w14:paraId="25886C03" w14:textId="77777777" w:rsidR="00096C41" w:rsidRPr="00AA7679" w:rsidRDefault="00096C41" w:rsidP="002111EF">
      <w:pPr>
        <w:tabs>
          <w:tab w:val="center" w:pos="4800"/>
          <w:tab w:val="right" w:pos="9500"/>
        </w:tabs>
        <w:ind w:firstLine="720"/>
        <w:jc w:val="both"/>
        <w:rPr>
          <w:noProof/>
          <w:color w:val="FF0000"/>
          <w:sz w:val="28"/>
          <w:szCs w:val="28"/>
          <w:lang w:val="en-US"/>
        </w:rPr>
      </w:pPr>
    </w:p>
    <w:p w14:paraId="0565672C" w14:textId="043CFC6D" w:rsidR="00A51EB9" w:rsidRPr="00AA7679" w:rsidRDefault="00096C41" w:rsidP="002111EF">
      <w:pPr>
        <w:tabs>
          <w:tab w:val="center" w:pos="4800"/>
          <w:tab w:val="right" w:pos="9500"/>
        </w:tabs>
        <w:ind w:firstLine="720"/>
        <w:jc w:val="both"/>
        <w:rPr>
          <w:noProof/>
          <w:color w:val="FF0000"/>
          <w:sz w:val="28"/>
          <w:szCs w:val="28"/>
          <w:lang w:val="en-US"/>
        </w:rPr>
      </w:pPr>
      <w:r w:rsidRPr="00AA7679">
        <w:rPr>
          <w:noProof/>
          <w:color w:val="FF0000"/>
          <w:sz w:val="28"/>
          <w:szCs w:val="28"/>
          <w:lang w:val="en-US"/>
        </w:rPr>
        <w:t xml:space="preserve">             </w:t>
      </w:r>
    </w:p>
    <w:p w14:paraId="1E13D604" w14:textId="77777777" w:rsidR="001B55E3" w:rsidRPr="00AA7679" w:rsidRDefault="001B55E3" w:rsidP="002111EF">
      <w:pPr>
        <w:tabs>
          <w:tab w:val="center" w:pos="4800"/>
          <w:tab w:val="right" w:pos="9500"/>
        </w:tabs>
        <w:ind w:firstLine="720"/>
        <w:jc w:val="center"/>
        <w:rPr>
          <w:noProof/>
          <w:sz w:val="28"/>
          <w:szCs w:val="28"/>
          <w:lang w:val="en-US"/>
        </w:rPr>
      </w:pPr>
    </w:p>
    <w:p w14:paraId="588A13D8" w14:textId="77777777" w:rsidR="001B55E3" w:rsidRPr="00AA7679" w:rsidRDefault="001B55E3" w:rsidP="002111EF">
      <w:pPr>
        <w:tabs>
          <w:tab w:val="center" w:pos="4800"/>
          <w:tab w:val="right" w:pos="9500"/>
        </w:tabs>
        <w:ind w:firstLine="720"/>
        <w:jc w:val="center"/>
        <w:rPr>
          <w:noProof/>
          <w:sz w:val="28"/>
          <w:szCs w:val="28"/>
          <w:lang w:val="en-US"/>
        </w:rPr>
      </w:pPr>
    </w:p>
    <w:p w14:paraId="206C427C" w14:textId="77777777" w:rsidR="00953E29" w:rsidRPr="00AA7679" w:rsidRDefault="00953E29" w:rsidP="002111EF">
      <w:pPr>
        <w:tabs>
          <w:tab w:val="center" w:pos="4800"/>
          <w:tab w:val="right" w:pos="9500"/>
        </w:tabs>
        <w:ind w:firstLine="720"/>
        <w:jc w:val="center"/>
        <w:rPr>
          <w:noProof/>
          <w:sz w:val="28"/>
          <w:szCs w:val="28"/>
          <w:lang w:val="en-US"/>
        </w:rPr>
      </w:pPr>
    </w:p>
    <w:p w14:paraId="6E277832" w14:textId="4015D3D4" w:rsidR="00096C41" w:rsidRPr="00AA7679" w:rsidRDefault="00096C41" w:rsidP="002111EF">
      <w:pPr>
        <w:tabs>
          <w:tab w:val="center" w:pos="4800"/>
          <w:tab w:val="right" w:pos="9500"/>
        </w:tabs>
        <w:ind w:firstLine="720"/>
        <w:jc w:val="center"/>
        <w:rPr>
          <w:noProof/>
          <w:color w:val="FF0000"/>
          <w:sz w:val="28"/>
          <w:szCs w:val="28"/>
          <w:lang w:val="en-US"/>
        </w:rPr>
      </w:pPr>
      <w:r w:rsidRPr="00AA7679">
        <w:rPr>
          <w:noProof/>
          <w:sz w:val="28"/>
          <w:szCs w:val="28"/>
          <w:lang w:val="en-US"/>
        </w:rPr>
        <w:t xml:space="preserve">Figure </w:t>
      </w:r>
      <w:r w:rsidR="00BC4525" w:rsidRPr="00AA7679">
        <w:rPr>
          <w:noProof/>
          <w:sz w:val="28"/>
          <w:szCs w:val="28"/>
          <w:lang w:val="en-US"/>
        </w:rPr>
        <w:t>2</w:t>
      </w:r>
      <w:r w:rsidRPr="00AA7679">
        <w:rPr>
          <w:noProof/>
          <w:sz w:val="28"/>
          <w:szCs w:val="28"/>
          <w:lang w:val="en-US"/>
        </w:rPr>
        <w:t xml:space="preserve">.1 </w:t>
      </w:r>
      <m:oMath>
        <m:r>
          <m:rPr>
            <m:sty m:val="b"/>
          </m:rPr>
          <w:rPr>
            <w:rFonts w:ascii="Cambria Math" w:hAnsi="Cambria Math"/>
            <w:sz w:val="28"/>
            <w:szCs w:val="28"/>
            <w:lang w:val="en-US"/>
          </w:rPr>
          <m:t>-</m:t>
        </m:r>
      </m:oMath>
      <w:r w:rsidRPr="00AA7679">
        <w:rPr>
          <w:noProof/>
          <w:sz w:val="28"/>
          <w:szCs w:val="28"/>
          <w:lang w:val="en-US"/>
        </w:rPr>
        <w:t xml:space="preserve"> </w:t>
      </w:r>
      <w:bookmarkStart w:id="58" w:name="OLE_LINK14"/>
      <w:r w:rsidRPr="00AA7679">
        <w:rPr>
          <w:noProof/>
          <w:sz w:val="28"/>
          <w:szCs w:val="28"/>
          <w:lang w:val="en-US"/>
        </w:rPr>
        <w:t>Brane world scenario</w:t>
      </w:r>
      <w:bookmarkEnd w:id="58"/>
    </w:p>
    <w:p w14:paraId="2110115A" w14:textId="77777777" w:rsidR="00096C41" w:rsidRPr="00AA7679" w:rsidRDefault="00096C41" w:rsidP="002111EF">
      <w:pPr>
        <w:tabs>
          <w:tab w:val="center" w:pos="4800"/>
          <w:tab w:val="right" w:pos="9500"/>
        </w:tabs>
        <w:ind w:firstLine="720"/>
        <w:jc w:val="both"/>
        <w:rPr>
          <w:noProof/>
          <w:color w:val="FF0000"/>
          <w:sz w:val="28"/>
          <w:szCs w:val="28"/>
          <w:lang w:val="en-US"/>
        </w:rPr>
      </w:pPr>
    </w:p>
    <w:p w14:paraId="4776863A" w14:textId="4ACE73FD" w:rsidR="00564789" w:rsidRPr="00AA7679" w:rsidRDefault="00DE4B60" w:rsidP="00CF002C">
      <w:pPr>
        <w:tabs>
          <w:tab w:val="center" w:pos="4800"/>
          <w:tab w:val="right" w:pos="9500"/>
        </w:tabs>
        <w:ind w:firstLine="567"/>
        <w:jc w:val="both"/>
        <w:rPr>
          <w:noProof/>
          <w:sz w:val="28"/>
          <w:szCs w:val="28"/>
          <w:lang w:val="en-US"/>
        </w:rPr>
      </w:pPr>
      <w:bookmarkStart w:id="59" w:name="_Hlk74331941"/>
      <w:r w:rsidRPr="00AA7679">
        <w:rPr>
          <w:noProof/>
          <w:sz w:val="28"/>
          <w:szCs w:val="28"/>
          <w:lang w:val="en"/>
        </w:rPr>
        <w:t>The</w:t>
      </w:r>
      <w:r w:rsidR="00564789" w:rsidRPr="00AA7679">
        <w:rPr>
          <w:noProof/>
          <w:sz w:val="28"/>
          <w:szCs w:val="28"/>
          <w:lang w:val="en"/>
        </w:rPr>
        <w:t xml:space="preserve"> </w:t>
      </w:r>
      <w:r w:rsidR="005635BA" w:rsidRPr="00AA7679">
        <w:rPr>
          <w:noProof/>
          <w:sz w:val="28"/>
          <w:szCs w:val="28"/>
          <w:lang w:val="en"/>
        </w:rPr>
        <w:t>U</w:t>
      </w:r>
      <w:r w:rsidR="00564789" w:rsidRPr="00AA7679">
        <w:rPr>
          <w:noProof/>
          <w:sz w:val="28"/>
          <w:szCs w:val="28"/>
          <w:lang w:val="en"/>
        </w:rPr>
        <w:t>niverse is thought to be such a bran</w:t>
      </w:r>
      <w:r w:rsidR="005635BA" w:rsidRPr="00AA7679">
        <w:rPr>
          <w:noProof/>
          <w:sz w:val="28"/>
          <w:szCs w:val="28"/>
          <w:lang w:val="en"/>
        </w:rPr>
        <w:t>e</w:t>
      </w:r>
      <w:r w:rsidR="00564789" w:rsidRPr="00AA7679">
        <w:rPr>
          <w:noProof/>
          <w:sz w:val="28"/>
          <w:szCs w:val="28"/>
          <w:lang w:val="en"/>
        </w:rPr>
        <w:t>-like object. This idea was first phenomenologically formulated in [10</w:t>
      </w:r>
      <w:r w:rsidR="00D17E43" w:rsidRPr="00AA7679">
        <w:rPr>
          <w:noProof/>
          <w:sz w:val="28"/>
          <w:szCs w:val="28"/>
          <w:lang w:val="en"/>
        </w:rPr>
        <w:t>0</w:t>
      </w:r>
      <w:r w:rsidR="003F02FD" w:rsidRPr="00AA7679">
        <w:rPr>
          <w:noProof/>
          <w:sz w:val="28"/>
          <w:szCs w:val="28"/>
          <w:lang w:val="en"/>
        </w:rPr>
        <w:t>-</w:t>
      </w:r>
      <w:r w:rsidR="00564789" w:rsidRPr="00AA7679">
        <w:rPr>
          <w:noProof/>
          <w:sz w:val="28"/>
          <w:szCs w:val="28"/>
          <w:lang w:val="en"/>
        </w:rPr>
        <w:t>10</w:t>
      </w:r>
      <w:r w:rsidR="00D17E43" w:rsidRPr="00AA7679">
        <w:rPr>
          <w:noProof/>
          <w:sz w:val="28"/>
          <w:szCs w:val="28"/>
          <w:lang w:val="en"/>
        </w:rPr>
        <w:t>4</w:t>
      </w:r>
      <w:r w:rsidR="00564789" w:rsidRPr="00AA7679">
        <w:rPr>
          <w:noProof/>
          <w:sz w:val="28"/>
          <w:szCs w:val="28"/>
          <w:lang w:val="en"/>
        </w:rPr>
        <w:t>]</w:t>
      </w:r>
      <w:r w:rsidRPr="00AA7679">
        <w:rPr>
          <w:noProof/>
          <w:sz w:val="28"/>
          <w:szCs w:val="28"/>
          <w:lang w:val="en"/>
        </w:rPr>
        <w:t xml:space="preserve"> </w:t>
      </w:r>
      <w:r w:rsidR="00564789" w:rsidRPr="00AA7679">
        <w:rPr>
          <w:noProof/>
          <w:sz w:val="28"/>
          <w:szCs w:val="28"/>
          <w:lang w:val="en"/>
        </w:rPr>
        <w:t xml:space="preserve">and was confirmed in string theory. In the </w:t>
      </w:r>
      <w:r w:rsidR="00D17E43" w:rsidRPr="00AA7679">
        <w:rPr>
          <w:noProof/>
          <w:sz w:val="28"/>
          <w:szCs w:val="28"/>
          <w:lang w:val="en-US"/>
        </w:rPr>
        <w:t>«</w:t>
      </w:r>
      <w:r w:rsidR="005635BA" w:rsidRPr="00AA7679">
        <w:rPr>
          <w:noProof/>
          <w:sz w:val="28"/>
          <w:szCs w:val="28"/>
          <w:lang w:val="en"/>
        </w:rPr>
        <w:t xml:space="preserve">brane </w:t>
      </w:r>
      <w:r w:rsidR="00564789" w:rsidRPr="00AA7679">
        <w:rPr>
          <w:noProof/>
          <w:sz w:val="28"/>
          <w:szCs w:val="28"/>
          <w:lang w:val="en"/>
        </w:rPr>
        <w:t>world scenario</w:t>
      </w:r>
      <w:r w:rsidR="00D17E43" w:rsidRPr="00AA7679">
        <w:rPr>
          <w:noProof/>
          <w:sz w:val="28"/>
          <w:szCs w:val="28"/>
          <w:lang w:val="en-US"/>
        </w:rPr>
        <w:t>»</w:t>
      </w:r>
      <w:r w:rsidR="00564789" w:rsidRPr="00AA7679">
        <w:rPr>
          <w:noProof/>
          <w:sz w:val="28"/>
          <w:szCs w:val="28"/>
          <w:lang w:val="en"/>
        </w:rPr>
        <w:t xml:space="preserve">, the limit on the size of additional dimensions becomes weaker. The idea of a prototype world on </w:t>
      </w:r>
      <w:r w:rsidR="00E15671" w:rsidRPr="00AA7679">
        <w:rPr>
          <w:noProof/>
          <w:sz w:val="28"/>
          <w:szCs w:val="28"/>
          <w:lang w:val="en"/>
        </w:rPr>
        <w:t>the</w:t>
      </w:r>
      <w:r w:rsidR="00564789" w:rsidRPr="00AA7679">
        <w:rPr>
          <w:noProof/>
          <w:sz w:val="28"/>
          <w:szCs w:val="28"/>
          <w:lang w:val="en"/>
        </w:rPr>
        <w:t xml:space="preserve"> bran</w:t>
      </w:r>
      <w:r w:rsidR="00E15671" w:rsidRPr="00AA7679">
        <w:rPr>
          <w:noProof/>
          <w:sz w:val="28"/>
          <w:szCs w:val="28"/>
          <w:lang w:val="en"/>
        </w:rPr>
        <w:t>e</w:t>
      </w:r>
      <w:r w:rsidR="00564789" w:rsidRPr="00AA7679">
        <w:rPr>
          <w:noProof/>
          <w:sz w:val="28"/>
          <w:szCs w:val="28"/>
          <w:lang w:val="en"/>
        </w:rPr>
        <w:t xml:space="preserve"> appeared quite a long time ago. Now, the </w:t>
      </w:r>
      <w:r w:rsidR="00865183" w:rsidRPr="00AA7679">
        <w:rPr>
          <w:noProof/>
          <w:sz w:val="28"/>
          <w:szCs w:val="28"/>
          <w:lang w:val="en"/>
        </w:rPr>
        <w:t>concept of</w:t>
      </w:r>
      <w:r w:rsidR="00564789" w:rsidRPr="00AA7679">
        <w:rPr>
          <w:noProof/>
          <w:sz w:val="28"/>
          <w:szCs w:val="28"/>
          <w:lang w:val="en"/>
        </w:rPr>
        <w:t xml:space="preserve"> "bran</w:t>
      </w:r>
      <w:r w:rsidR="00175059" w:rsidRPr="00AA7679">
        <w:rPr>
          <w:noProof/>
          <w:sz w:val="28"/>
          <w:szCs w:val="28"/>
          <w:lang w:val="en"/>
        </w:rPr>
        <w:t>e</w:t>
      </w:r>
      <w:r w:rsidR="00564789" w:rsidRPr="00AA7679">
        <w:rPr>
          <w:noProof/>
          <w:sz w:val="28"/>
          <w:szCs w:val="28"/>
          <w:lang w:val="en"/>
        </w:rPr>
        <w:t xml:space="preserve"> model" </w:t>
      </w:r>
      <w:r w:rsidR="00865183" w:rsidRPr="00AA7679">
        <w:rPr>
          <w:noProof/>
          <w:sz w:val="28"/>
          <w:szCs w:val="28"/>
          <w:lang w:val="en"/>
        </w:rPr>
        <w:t>indicates</w:t>
      </w:r>
      <w:r w:rsidR="00564789" w:rsidRPr="00AA7679">
        <w:rPr>
          <w:noProof/>
          <w:sz w:val="28"/>
          <w:szCs w:val="28"/>
          <w:lang w:val="en"/>
        </w:rPr>
        <w:t xml:space="preserve"> different </w:t>
      </w:r>
      <w:r w:rsidR="00865183" w:rsidRPr="00AA7679">
        <w:rPr>
          <w:noProof/>
          <w:sz w:val="28"/>
          <w:szCs w:val="28"/>
          <w:lang w:val="en"/>
        </w:rPr>
        <w:t xml:space="preserve">approaches </w:t>
      </w:r>
      <w:r w:rsidR="00564789" w:rsidRPr="00AA7679">
        <w:rPr>
          <w:noProof/>
          <w:sz w:val="28"/>
          <w:szCs w:val="28"/>
          <w:lang w:val="en"/>
        </w:rPr>
        <w:t xml:space="preserve">to solve some fundamental problems of high-energy physics. </w:t>
      </w:r>
    </w:p>
    <w:p w14:paraId="5C6DE718" w14:textId="1C054879" w:rsidR="00C346DE" w:rsidRPr="00AA7679" w:rsidRDefault="001B04EA" w:rsidP="00CF002C">
      <w:pPr>
        <w:tabs>
          <w:tab w:val="center" w:pos="4800"/>
          <w:tab w:val="right" w:pos="9500"/>
        </w:tabs>
        <w:ind w:firstLine="567"/>
        <w:jc w:val="both"/>
        <w:rPr>
          <w:noProof/>
          <w:sz w:val="28"/>
          <w:szCs w:val="28"/>
          <w:lang w:val="en-US"/>
        </w:rPr>
      </w:pPr>
      <m:oMath>
        <m:r>
          <m:rPr>
            <m:scr m:val="script"/>
            <m:sty m:val="p"/>
          </m:rPr>
          <w:rPr>
            <w:rFonts w:ascii="Cambria Math" w:hAnsi="Cambria Math"/>
            <w:noProof/>
            <w:sz w:val="28"/>
            <w:szCs w:val="28"/>
          </w:rPr>
          <m:t>D</m:t>
        </m:r>
        <m:r>
          <m:rPr>
            <m:sty m:val="p"/>
          </m:rPr>
          <w:rPr>
            <w:rFonts w:ascii="Cambria Math" w:hAnsi="Cambria Math"/>
            <w:noProof/>
            <w:sz w:val="28"/>
            <w:szCs w:val="28"/>
            <w:lang w:val="en-US"/>
          </w:rPr>
          <m:t xml:space="preserve"> </m:t>
        </m:r>
        <m:r>
          <m:rPr>
            <m:sty m:val="b"/>
          </m:rPr>
          <w:rPr>
            <w:rFonts w:ascii="Cambria Math" w:hAnsi="Cambria Math"/>
            <w:sz w:val="28"/>
            <w:szCs w:val="28"/>
            <w:lang w:val="en-US"/>
          </w:rPr>
          <m:t>-</m:t>
        </m:r>
      </m:oMath>
      <w:r w:rsidRPr="00AA7679">
        <w:rPr>
          <w:noProof/>
          <w:sz w:val="28"/>
          <w:szCs w:val="28"/>
          <w:lang w:val="en-US"/>
        </w:rPr>
        <w:t xml:space="preserve"> branes </w:t>
      </w:r>
      <w:bookmarkEnd w:id="59"/>
      <w:r w:rsidR="003373D5" w:rsidRPr="00AA7679">
        <w:rPr>
          <w:noProof/>
          <w:sz w:val="28"/>
          <w:szCs w:val="28"/>
          <w:lang w:val="en-US"/>
        </w:rPr>
        <w:t>are</w:t>
      </w:r>
      <w:r w:rsidRPr="00AA7679">
        <w:rPr>
          <w:noProof/>
          <w:sz w:val="28"/>
          <w:szCs w:val="28"/>
          <w:lang w:val="en-US"/>
        </w:rPr>
        <w:t xml:space="preserve"> a very important object</w:t>
      </w:r>
      <w:r w:rsidR="003373D5" w:rsidRPr="00AA7679">
        <w:rPr>
          <w:noProof/>
          <w:sz w:val="28"/>
          <w:szCs w:val="28"/>
          <w:lang w:val="en-US"/>
        </w:rPr>
        <w:t>s</w:t>
      </w:r>
      <w:r w:rsidRPr="00AA7679">
        <w:rPr>
          <w:noProof/>
          <w:sz w:val="28"/>
          <w:szCs w:val="28"/>
          <w:lang w:val="en-US"/>
        </w:rPr>
        <w:t xml:space="preserve"> in string theory. According to string theory </w:t>
      </w:r>
      <w:r w:rsidR="003373D5" w:rsidRPr="00AA7679">
        <w:rPr>
          <w:noProof/>
          <w:sz w:val="28"/>
          <w:szCs w:val="28"/>
          <w:lang w:val="en-US"/>
        </w:rPr>
        <w:t xml:space="preserve">a </w:t>
      </w:r>
      <m:oMath>
        <m:r>
          <m:rPr>
            <m:scr m:val="script"/>
            <m:sty m:val="p"/>
          </m:rPr>
          <w:rPr>
            <w:rFonts w:ascii="Cambria Math" w:hAnsi="Cambria Math"/>
            <w:noProof/>
            <w:sz w:val="28"/>
            <w:szCs w:val="28"/>
          </w:rPr>
          <m:t>D</m:t>
        </m:r>
      </m:oMath>
      <w:r w:rsidRPr="00AA7679">
        <w:rPr>
          <w:noProof/>
          <w:sz w:val="28"/>
          <w:szCs w:val="28"/>
          <w:lang w:val="en-US"/>
        </w:rPr>
        <w:t xml:space="preserve"> </w:t>
      </w:r>
      <m:oMath>
        <m:r>
          <m:rPr>
            <m:sty m:val="b"/>
          </m:rPr>
          <w:rPr>
            <w:rFonts w:ascii="Cambria Math" w:hAnsi="Cambria Math"/>
            <w:sz w:val="28"/>
            <w:szCs w:val="28"/>
            <w:lang w:val="en-US"/>
          </w:rPr>
          <m:t>-</m:t>
        </m:r>
      </m:oMath>
      <w:r w:rsidRPr="00AA7679">
        <w:rPr>
          <w:noProof/>
          <w:sz w:val="28"/>
          <w:szCs w:val="28"/>
          <w:lang w:val="en-US"/>
        </w:rPr>
        <w:t xml:space="preserve"> brane </w:t>
      </w:r>
      <w:r w:rsidR="003373D5" w:rsidRPr="00AA7679">
        <w:rPr>
          <w:noProof/>
          <w:sz w:val="28"/>
          <w:szCs w:val="28"/>
          <w:lang w:val="en-US"/>
        </w:rPr>
        <w:t xml:space="preserve">is </w:t>
      </w:r>
      <w:r w:rsidRPr="00AA7679">
        <w:rPr>
          <w:noProof/>
          <w:sz w:val="28"/>
          <w:szCs w:val="28"/>
          <w:lang w:val="en-US"/>
        </w:rPr>
        <w:t>attached to the ends of strings and can move in some enveloping space</w:t>
      </w:r>
      <w:r w:rsidR="00CF002C" w:rsidRPr="00AA7679">
        <w:rPr>
          <w:noProof/>
          <w:sz w:val="28"/>
          <w:szCs w:val="28"/>
          <w:lang w:val="en-US"/>
        </w:rPr>
        <w:t>,</w:t>
      </w:r>
      <w:r w:rsidR="005E0716" w:rsidRPr="00AA7679">
        <w:rPr>
          <w:noProof/>
          <w:sz w:val="28"/>
          <w:szCs w:val="28"/>
          <w:lang w:val="en-US"/>
        </w:rPr>
        <w:t xml:space="preserve"> see </w:t>
      </w:r>
      <w:r w:rsidR="00CF002C" w:rsidRPr="00AA7679">
        <w:rPr>
          <w:noProof/>
          <w:sz w:val="28"/>
          <w:szCs w:val="28"/>
          <w:lang w:val="en-US"/>
        </w:rPr>
        <w:t>F</w:t>
      </w:r>
      <w:r w:rsidR="005E0716" w:rsidRPr="00AA7679">
        <w:rPr>
          <w:noProof/>
          <w:sz w:val="28"/>
          <w:szCs w:val="28"/>
          <w:lang w:val="en-US"/>
        </w:rPr>
        <w:t xml:space="preserve">igure </w:t>
      </w:r>
      <w:r w:rsidR="00175059" w:rsidRPr="00AA7679">
        <w:rPr>
          <w:noProof/>
          <w:sz w:val="28"/>
          <w:szCs w:val="28"/>
          <w:lang w:val="en-US"/>
        </w:rPr>
        <w:t>2</w:t>
      </w:r>
      <w:r w:rsidR="005E0716" w:rsidRPr="00AA7679">
        <w:rPr>
          <w:noProof/>
          <w:sz w:val="28"/>
          <w:szCs w:val="28"/>
          <w:lang w:val="en-US"/>
        </w:rPr>
        <w:t>.2</w:t>
      </w:r>
      <w:r w:rsidRPr="00AA7679">
        <w:rPr>
          <w:noProof/>
          <w:sz w:val="28"/>
          <w:szCs w:val="28"/>
          <w:lang w:val="en-US"/>
        </w:rPr>
        <w:t>.</w:t>
      </w:r>
    </w:p>
    <w:p w14:paraId="712D597D" w14:textId="4C891FDE" w:rsidR="00C346DE" w:rsidRPr="00AA7679" w:rsidRDefault="009F5348" w:rsidP="002111EF">
      <w:pPr>
        <w:tabs>
          <w:tab w:val="center" w:pos="4800"/>
          <w:tab w:val="right" w:pos="9500"/>
        </w:tabs>
        <w:ind w:firstLine="720"/>
        <w:jc w:val="both"/>
        <w:rPr>
          <w:noProof/>
          <w:sz w:val="28"/>
          <w:szCs w:val="28"/>
          <w:lang w:val="en-US"/>
        </w:rPr>
      </w:pPr>
      <w:r w:rsidRPr="00AA7679">
        <w:rPr>
          <w:noProof/>
          <w:sz w:val="28"/>
          <w:szCs w:val="28"/>
          <w:lang w:val="en-US"/>
        </w:rPr>
        <w:lastRenderedPageBreak/>
        <w:drawing>
          <wp:anchor distT="0" distB="0" distL="114300" distR="114300" simplePos="0" relativeHeight="251643904" behindDoc="0" locked="0" layoutInCell="1" allowOverlap="1" wp14:anchorId="16C8A9CC" wp14:editId="424BC36F">
            <wp:simplePos x="0" y="0"/>
            <wp:positionH relativeFrom="column">
              <wp:posOffset>986790</wp:posOffset>
            </wp:positionH>
            <wp:positionV relativeFrom="paragraph">
              <wp:posOffset>174625</wp:posOffset>
            </wp:positionV>
            <wp:extent cx="4068445" cy="2809875"/>
            <wp:effectExtent l="0" t="0" r="8255" b="952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jpg"/>
                    <pic:cNvPicPr/>
                  </pic:nvPicPr>
                  <pic:blipFill>
                    <a:blip r:embed="rId34"/>
                    <a:stretch>
                      <a:fillRect/>
                    </a:stretch>
                  </pic:blipFill>
                  <pic:spPr>
                    <a:xfrm>
                      <a:off x="0" y="0"/>
                      <a:ext cx="4068445" cy="2809875"/>
                    </a:xfrm>
                    <a:prstGeom prst="rect">
                      <a:avLst/>
                    </a:prstGeom>
                  </pic:spPr>
                </pic:pic>
              </a:graphicData>
            </a:graphic>
            <wp14:sizeRelH relativeFrom="margin">
              <wp14:pctWidth>0</wp14:pctWidth>
            </wp14:sizeRelH>
            <wp14:sizeRelV relativeFrom="margin">
              <wp14:pctHeight>0</wp14:pctHeight>
            </wp14:sizeRelV>
          </wp:anchor>
        </w:drawing>
      </w:r>
    </w:p>
    <w:p w14:paraId="07E71915" w14:textId="73BA48D6" w:rsidR="000C553D" w:rsidRPr="00AA7679" w:rsidRDefault="000C553D" w:rsidP="002111EF">
      <w:pPr>
        <w:tabs>
          <w:tab w:val="center" w:pos="4800"/>
          <w:tab w:val="right" w:pos="9500"/>
        </w:tabs>
        <w:ind w:firstLine="720"/>
        <w:jc w:val="both"/>
        <w:rPr>
          <w:noProof/>
          <w:sz w:val="28"/>
          <w:szCs w:val="28"/>
          <w:lang w:val="en-US"/>
        </w:rPr>
      </w:pPr>
    </w:p>
    <w:p w14:paraId="41A8A239" w14:textId="44A4E0FA" w:rsidR="000C553D" w:rsidRPr="00AA7679" w:rsidRDefault="000C553D" w:rsidP="002111EF">
      <w:pPr>
        <w:tabs>
          <w:tab w:val="center" w:pos="4800"/>
          <w:tab w:val="right" w:pos="9500"/>
        </w:tabs>
        <w:ind w:firstLine="720"/>
        <w:jc w:val="both"/>
        <w:rPr>
          <w:noProof/>
          <w:sz w:val="28"/>
          <w:szCs w:val="28"/>
          <w:lang w:val="en-US"/>
        </w:rPr>
      </w:pPr>
    </w:p>
    <w:p w14:paraId="666A4F0F" w14:textId="7BD81FF5" w:rsidR="00C346DE" w:rsidRPr="00AA7679" w:rsidRDefault="00C346DE" w:rsidP="002111EF">
      <w:pPr>
        <w:tabs>
          <w:tab w:val="center" w:pos="4800"/>
          <w:tab w:val="right" w:pos="9500"/>
        </w:tabs>
        <w:ind w:firstLine="720"/>
        <w:jc w:val="both"/>
        <w:rPr>
          <w:noProof/>
          <w:sz w:val="28"/>
          <w:szCs w:val="28"/>
          <w:lang w:val="en-US"/>
        </w:rPr>
      </w:pPr>
    </w:p>
    <w:p w14:paraId="7069C8BF" w14:textId="26BAB815" w:rsidR="000C553D" w:rsidRPr="00AA7679" w:rsidRDefault="000C553D" w:rsidP="002111EF">
      <w:pPr>
        <w:tabs>
          <w:tab w:val="center" w:pos="4800"/>
          <w:tab w:val="right" w:pos="9500"/>
        </w:tabs>
        <w:ind w:firstLine="720"/>
        <w:jc w:val="both"/>
        <w:rPr>
          <w:noProof/>
          <w:sz w:val="28"/>
          <w:szCs w:val="28"/>
          <w:lang w:val="en-US"/>
        </w:rPr>
      </w:pPr>
    </w:p>
    <w:p w14:paraId="0EEF6511" w14:textId="3868F17E" w:rsidR="000C553D" w:rsidRPr="00AA7679" w:rsidRDefault="000C553D" w:rsidP="002111EF">
      <w:pPr>
        <w:tabs>
          <w:tab w:val="center" w:pos="4800"/>
          <w:tab w:val="right" w:pos="9500"/>
        </w:tabs>
        <w:ind w:firstLine="720"/>
        <w:jc w:val="both"/>
        <w:rPr>
          <w:noProof/>
          <w:sz w:val="28"/>
          <w:szCs w:val="28"/>
          <w:lang w:val="en-US"/>
        </w:rPr>
      </w:pPr>
    </w:p>
    <w:p w14:paraId="08C1639D" w14:textId="7E1743F1" w:rsidR="000C553D" w:rsidRPr="00AA7679" w:rsidRDefault="000C553D" w:rsidP="002111EF">
      <w:pPr>
        <w:tabs>
          <w:tab w:val="center" w:pos="4800"/>
          <w:tab w:val="right" w:pos="9500"/>
        </w:tabs>
        <w:ind w:firstLine="720"/>
        <w:jc w:val="both"/>
        <w:rPr>
          <w:noProof/>
          <w:sz w:val="28"/>
          <w:szCs w:val="28"/>
          <w:lang w:val="en-US"/>
        </w:rPr>
      </w:pPr>
    </w:p>
    <w:p w14:paraId="5D966072" w14:textId="6CFEE4D4" w:rsidR="000C553D" w:rsidRPr="00AA7679" w:rsidRDefault="000C553D" w:rsidP="002111EF">
      <w:pPr>
        <w:tabs>
          <w:tab w:val="center" w:pos="4800"/>
          <w:tab w:val="right" w:pos="9500"/>
        </w:tabs>
        <w:ind w:firstLine="720"/>
        <w:jc w:val="both"/>
        <w:rPr>
          <w:noProof/>
          <w:sz w:val="28"/>
          <w:szCs w:val="28"/>
          <w:lang w:val="en-US"/>
        </w:rPr>
      </w:pPr>
    </w:p>
    <w:p w14:paraId="099D9D0B" w14:textId="7E9E6491" w:rsidR="000C553D" w:rsidRPr="00AA7679" w:rsidRDefault="000C553D" w:rsidP="002111EF">
      <w:pPr>
        <w:tabs>
          <w:tab w:val="center" w:pos="4800"/>
          <w:tab w:val="right" w:pos="9500"/>
        </w:tabs>
        <w:ind w:firstLine="720"/>
        <w:jc w:val="both"/>
        <w:rPr>
          <w:noProof/>
          <w:sz w:val="28"/>
          <w:szCs w:val="28"/>
          <w:lang w:val="en-US"/>
        </w:rPr>
      </w:pPr>
    </w:p>
    <w:p w14:paraId="1D850A03" w14:textId="13DDC7F8" w:rsidR="000C553D" w:rsidRPr="00AA7679" w:rsidRDefault="000C553D" w:rsidP="002111EF">
      <w:pPr>
        <w:tabs>
          <w:tab w:val="center" w:pos="4800"/>
          <w:tab w:val="right" w:pos="9500"/>
        </w:tabs>
        <w:ind w:firstLine="720"/>
        <w:jc w:val="both"/>
        <w:rPr>
          <w:noProof/>
          <w:sz w:val="28"/>
          <w:szCs w:val="28"/>
          <w:lang w:val="en-US"/>
        </w:rPr>
      </w:pPr>
    </w:p>
    <w:p w14:paraId="3E4D3562" w14:textId="3305C499" w:rsidR="000C553D" w:rsidRPr="00AA7679" w:rsidRDefault="000C553D" w:rsidP="002111EF">
      <w:pPr>
        <w:tabs>
          <w:tab w:val="center" w:pos="4800"/>
          <w:tab w:val="right" w:pos="9500"/>
        </w:tabs>
        <w:ind w:firstLine="720"/>
        <w:jc w:val="both"/>
        <w:rPr>
          <w:noProof/>
          <w:sz w:val="28"/>
          <w:szCs w:val="28"/>
          <w:lang w:val="en-US"/>
        </w:rPr>
      </w:pPr>
    </w:p>
    <w:p w14:paraId="7F53ECCE" w14:textId="51B0A920" w:rsidR="000C553D" w:rsidRPr="00AA7679" w:rsidRDefault="000C553D" w:rsidP="002111EF">
      <w:pPr>
        <w:tabs>
          <w:tab w:val="center" w:pos="4800"/>
          <w:tab w:val="right" w:pos="9500"/>
        </w:tabs>
        <w:ind w:firstLine="720"/>
        <w:jc w:val="both"/>
        <w:rPr>
          <w:noProof/>
          <w:sz w:val="28"/>
          <w:szCs w:val="28"/>
          <w:lang w:val="en-US"/>
        </w:rPr>
      </w:pPr>
    </w:p>
    <w:p w14:paraId="01550812" w14:textId="36234D0B" w:rsidR="000C553D" w:rsidRPr="00AA7679" w:rsidRDefault="000C553D" w:rsidP="002111EF">
      <w:pPr>
        <w:tabs>
          <w:tab w:val="center" w:pos="4800"/>
          <w:tab w:val="right" w:pos="9500"/>
        </w:tabs>
        <w:ind w:firstLine="720"/>
        <w:jc w:val="both"/>
        <w:rPr>
          <w:noProof/>
          <w:sz w:val="28"/>
          <w:szCs w:val="28"/>
          <w:lang w:val="en-US"/>
        </w:rPr>
      </w:pPr>
    </w:p>
    <w:p w14:paraId="034F62D0" w14:textId="178E6CE7" w:rsidR="000C553D" w:rsidRPr="00AA7679" w:rsidRDefault="000C553D" w:rsidP="002111EF">
      <w:pPr>
        <w:tabs>
          <w:tab w:val="center" w:pos="4800"/>
          <w:tab w:val="right" w:pos="9500"/>
        </w:tabs>
        <w:ind w:firstLine="720"/>
        <w:jc w:val="both"/>
        <w:rPr>
          <w:noProof/>
          <w:sz w:val="28"/>
          <w:szCs w:val="28"/>
          <w:lang w:val="en-US"/>
        </w:rPr>
      </w:pPr>
    </w:p>
    <w:p w14:paraId="3FBF32AB" w14:textId="39F674CA" w:rsidR="000C553D" w:rsidRPr="00AA7679" w:rsidRDefault="000C553D" w:rsidP="002111EF">
      <w:pPr>
        <w:tabs>
          <w:tab w:val="center" w:pos="4800"/>
          <w:tab w:val="right" w:pos="9500"/>
        </w:tabs>
        <w:jc w:val="both"/>
        <w:rPr>
          <w:noProof/>
          <w:sz w:val="28"/>
          <w:szCs w:val="28"/>
          <w:lang w:val="en-US"/>
        </w:rPr>
      </w:pPr>
    </w:p>
    <w:p w14:paraId="3EEB2F24" w14:textId="77777777" w:rsidR="004B08F8" w:rsidRPr="00AA7679" w:rsidRDefault="004B08F8" w:rsidP="002111EF">
      <w:pPr>
        <w:tabs>
          <w:tab w:val="center" w:pos="4800"/>
          <w:tab w:val="right" w:pos="9500"/>
        </w:tabs>
        <w:jc w:val="both"/>
        <w:rPr>
          <w:noProof/>
          <w:sz w:val="28"/>
          <w:szCs w:val="28"/>
          <w:lang w:val="en-US"/>
        </w:rPr>
      </w:pPr>
    </w:p>
    <w:p w14:paraId="2FD0AEF4" w14:textId="0B3A1A7C" w:rsidR="000C553D" w:rsidRPr="00AA7679" w:rsidRDefault="000C553D" w:rsidP="002111EF">
      <w:pPr>
        <w:jc w:val="center"/>
        <w:rPr>
          <w:rStyle w:val="notranslate"/>
          <w:sz w:val="28"/>
          <w:szCs w:val="28"/>
          <w:lang w:val="en-US"/>
        </w:rPr>
      </w:pPr>
      <w:r w:rsidRPr="00AA7679">
        <w:rPr>
          <w:rStyle w:val="notranslate"/>
          <w:sz w:val="28"/>
          <w:szCs w:val="28"/>
          <w:lang w:val="en-US"/>
        </w:rPr>
        <w:t xml:space="preserve">Figure </w:t>
      </w:r>
      <w:r w:rsidR="00BC4525" w:rsidRPr="00AA7679">
        <w:rPr>
          <w:rStyle w:val="notranslate"/>
          <w:sz w:val="28"/>
          <w:szCs w:val="28"/>
          <w:lang w:val="en-US"/>
        </w:rPr>
        <w:t>2</w:t>
      </w:r>
      <w:r w:rsidRPr="00AA7679">
        <w:rPr>
          <w:rStyle w:val="notranslate"/>
          <w:sz w:val="28"/>
          <w:szCs w:val="28"/>
          <w:lang w:val="en-US"/>
        </w:rPr>
        <w:t xml:space="preserve">.2 </w:t>
      </w:r>
      <w:r w:rsidR="00D248F7" w:rsidRPr="00AA7679">
        <w:rPr>
          <w:sz w:val="28"/>
          <w:szCs w:val="28"/>
          <w:lang w:val="en-US"/>
        </w:rPr>
        <w:t xml:space="preserve">– </w:t>
      </w:r>
      <w:r w:rsidRPr="00AA7679">
        <w:rPr>
          <w:rStyle w:val="notranslate"/>
          <w:sz w:val="28"/>
          <w:szCs w:val="28"/>
          <w:lang w:val="en-US"/>
        </w:rPr>
        <w:t>D2-brane in string theory</w:t>
      </w:r>
    </w:p>
    <w:p w14:paraId="31B0FFF6" w14:textId="77777777" w:rsidR="000C553D" w:rsidRPr="00AA7679" w:rsidRDefault="000C553D" w:rsidP="002111EF">
      <w:pPr>
        <w:tabs>
          <w:tab w:val="center" w:pos="4800"/>
          <w:tab w:val="right" w:pos="9500"/>
        </w:tabs>
        <w:ind w:firstLine="720"/>
        <w:jc w:val="both"/>
        <w:rPr>
          <w:noProof/>
          <w:sz w:val="28"/>
          <w:szCs w:val="28"/>
          <w:lang w:val="en-US"/>
        </w:rPr>
      </w:pPr>
    </w:p>
    <w:p w14:paraId="4FC561A8" w14:textId="413701EC" w:rsidR="001B04EA" w:rsidRPr="00AA7679" w:rsidRDefault="001B04EA" w:rsidP="003F02FD">
      <w:pPr>
        <w:tabs>
          <w:tab w:val="center" w:pos="4800"/>
          <w:tab w:val="right" w:pos="9500"/>
        </w:tabs>
        <w:ind w:firstLine="567"/>
        <w:jc w:val="both"/>
        <w:rPr>
          <w:noProof/>
          <w:sz w:val="28"/>
          <w:szCs w:val="28"/>
          <w:lang w:val="en-US"/>
        </w:rPr>
      </w:pPr>
      <w:r w:rsidRPr="00AA7679">
        <w:rPr>
          <w:noProof/>
          <w:sz w:val="28"/>
          <w:szCs w:val="28"/>
          <w:lang w:val="en-US"/>
        </w:rPr>
        <w:t xml:space="preserve">Currently, </w:t>
      </w:r>
      <m:oMath>
        <m:sSub>
          <m:sSubPr>
            <m:ctrlPr>
              <w:rPr>
                <w:rFonts w:ascii="Cambria Math" w:hAnsi="Cambria Math"/>
                <w:sz w:val="28"/>
                <w:szCs w:val="28"/>
              </w:rPr>
            </m:ctrlPr>
          </m:sSubPr>
          <m:e>
            <m:r>
              <m:rPr>
                <m:scr m:val="script"/>
                <m:sty m:val="p"/>
              </m:rPr>
              <w:rPr>
                <w:rFonts w:ascii="Cambria Math" w:hAnsi="Cambria Math"/>
                <w:noProof/>
                <w:sz w:val="28"/>
                <w:szCs w:val="28"/>
              </w:rPr>
              <m:t>D</m:t>
            </m:r>
          </m:e>
          <m:sub>
            <m:r>
              <m:rPr>
                <m:sty m:val="p"/>
              </m:rPr>
              <w:rPr>
                <w:rFonts w:ascii="Cambria Math" w:hAnsi="Cambria Math"/>
                <w:noProof/>
                <w:sz w:val="28"/>
                <w:szCs w:val="28"/>
                <w:lang w:val="en-US"/>
              </w:rPr>
              <m:t>4</m:t>
            </m:r>
          </m:sub>
        </m:sSub>
      </m:oMath>
      <w:r w:rsidRPr="00AA7679">
        <w:rPr>
          <w:noProof/>
          <w:sz w:val="28"/>
          <w:szCs w:val="28"/>
          <w:lang w:val="en-US"/>
        </w:rPr>
        <w:t xml:space="preserve"> - branes (the so-called brane world scenario) are actively used to solve some problems in high energy physics</w:t>
      </w:r>
      <w:r w:rsidR="00BA1B7F" w:rsidRPr="00AA7679">
        <w:rPr>
          <w:noProof/>
          <w:sz w:val="28"/>
          <w:szCs w:val="28"/>
          <w:lang w:val="en-US"/>
        </w:rPr>
        <w:t xml:space="preserve">: </w:t>
      </w:r>
      <w:r w:rsidRPr="00AA7679">
        <w:rPr>
          <w:noProof/>
          <w:sz w:val="28"/>
          <w:szCs w:val="28"/>
          <w:lang w:val="en-US"/>
        </w:rPr>
        <w:t>the problem of the hierarchy of fermionic masses , the nature of dark energy and dark matter</w:t>
      </w:r>
      <w:r w:rsidR="00BA1B7F" w:rsidRPr="00AA7679">
        <w:rPr>
          <w:noProof/>
          <w:sz w:val="28"/>
          <w:szCs w:val="28"/>
          <w:lang w:val="en-US"/>
        </w:rPr>
        <w:t xml:space="preserve"> [105</w:t>
      </w:r>
      <w:r w:rsidR="004B08F8" w:rsidRPr="00AA7679">
        <w:rPr>
          <w:noProof/>
          <w:sz w:val="28"/>
          <w:szCs w:val="28"/>
          <w:lang w:val="en-US"/>
        </w:rPr>
        <w:t xml:space="preserve">, </w:t>
      </w:r>
      <w:r w:rsidR="00BA1B7F" w:rsidRPr="00AA7679">
        <w:rPr>
          <w:noProof/>
          <w:sz w:val="28"/>
          <w:szCs w:val="28"/>
          <w:lang w:val="en-US"/>
        </w:rPr>
        <w:t>10</w:t>
      </w:r>
      <w:r w:rsidR="004B08F8" w:rsidRPr="00AA7679">
        <w:rPr>
          <w:noProof/>
          <w:sz w:val="28"/>
          <w:szCs w:val="28"/>
          <w:lang w:val="en-US"/>
        </w:rPr>
        <w:t>6</w:t>
      </w:r>
      <w:r w:rsidR="00BA1B7F" w:rsidRPr="00AA7679">
        <w:rPr>
          <w:noProof/>
          <w:sz w:val="28"/>
          <w:szCs w:val="28"/>
          <w:lang w:val="en-US"/>
        </w:rPr>
        <w:t>]</w:t>
      </w:r>
      <w:r w:rsidRPr="00AA7679">
        <w:rPr>
          <w:noProof/>
          <w:sz w:val="28"/>
          <w:szCs w:val="28"/>
          <w:lang w:val="en-US"/>
        </w:rPr>
        <w:t>.</w:t>
      </w:r>
    </w:p>
    <w:p w14:paraId="624059D3" w14:textId="3EF5183E" w:rsidR="001B04EA" w:rsidRPr="00AA7679" w:rsidRDefault="005635BA" w:rsidP="003F02FD">
      <w:pPr>
        <w:tabs>
          <w:tab w:val="center" w:pos="4800"/>
          <w:tab w:val="right" w:pos="9500"/>
        </w:tabs>
        <w:ind w:firstLine="567"/>
        <w:jc w:val="both"/>
        <w:rPr>
          <w:noProof/>
          <w:sz w:val="28"/>
          <w:szCs w:val="28"/>
          <w:lang w:val="en-US"/>
        </w:rPr>
      </w:pPr>
      <w:r w:rsidRPr="00AA7679">
        <w:rPr>
          <w:noProof/>
          <w:sz w:val="28"/>
          <w:szCs w:val="28"/>
          <w:lang w:val="en-US"/>
        </w:rPr>
        <w:t xml:space="preserve">In this work we will investigate this issue and show that regular vacuum brane solutions can exist in multidimensional modified theories of gravity. </w:t>
      </w:r>
      <w:r w:rsidR="001B04EA" w:rsidRPr="00AA7679">
        <w:rPr>
          <w:noProof/>
          <w:sz w:val="28"/>
          <w:szCs w:val="28"/>
          <w:lang w:val="en-US"/>
        </w:rPr>
        <w:t xml:space="preserve">As far as we know, for getting all these solutions require the presence of matter. And this is physically understandable, since in GR, regular solutions almost always can be obtained in the presence of some sources. Such examples can be solutions with scalar, vector and spinor fields. The natural question that arises in this regard is </w:t>
      </w:r>
      <w:r w:rsidR="003373D5" w:rsidRPr="00AA7679">
        <w:rPr>
          <w:noProof/>
          <w:sz w:val="28"/>
          <w:szCs w:val="28"/>
          <w:lang w:val="en-US"/>
        </w:rPr>
        <w:t>the</w:t>
      </w:r>
      <w:r w:rsidR="001B04EA" w:rsidRPr="00AA7679">
        <w:rPr>
          <w:noProof/>
          <w:sz w:val="28"/>
          <w:szCs w:val="28"/>
          <w:lang w:val="en-US"/>
        </w:rPr>
        <w:t xml:space="preserve"> question of the presence or absence of vacuum regular bra</w:t>
      </w:r>
      <w:r w:rsidR="003373D5" w:rsidRPr="00AA7679">
        <w:rPr>
          <w:noProof/>
          <w:sz w:val="28"/>
          <w:szCs w:val="28"/>
          <w:lang w:val="en-US"/>
        </w:rPr>
        <w:t>ne</w:t>
      </w:r>
      <w:r w:rsidR="001B04EA" w:rsidRPr="00AA7679">
        <w:rPr>
          <w:noProof/>
          <w:sz w:val="28"/>
          <w:szCs w:val="28"/>
          <w:lang w:val="en-US"/>
        </w:rPr>
        <w:t xml:space="preserve"> solutions.</w:t>
      </w:r>
    </w:p>
    <w:p w14:paraId="33B4D862" w14:textId="2DBA19A1" w:rsidR="00551B30" w:rsidRPr="00AA7679" w:rsidRDefault="00551B30" w:rsidP="003F02FD">
      <w:pPr>
        <w:tabs>
          <w:tab w:val="center" w:pos="4800"/>
          <w:tab w:val="right" w:pos="9500"/>
        </w:tabs>
        <w:ind w:firstLine="567"/>
        <w:jc w:val="both"/>
        <w:rPr>
          <w:noProof/>
          <w:sz w:val="28"/>
          <w:szCs w:val="28"/>
          <w:lang w:val="en-US"/>
        </w:rPr>
      </w:pPr>
      <w:r w:rsidRPr="00AA7679">
        <w:rPr>
          <w:noProof/>
          <w:sz w:val="28"/>
          <w:szCs w:val="28"/>
          <w:lang w:val="en"/>
        </w:rPr>
        <w:t>From a realistic point of view, the brane should ha</w:t>
      </w:r>
      <w:r w:rsidR="005635BA" w:rsidRPr="00AA7679">
        <w:rPr>
          <w:noProof/>
          <w:sz w:val="28"/>
          <w:szCs w:val="28"/>
          <w:lang w:val="en"/>
        </w:rPr>
        <w:t>s</w:t>
      </w:r>
      <w:r w:rsidRPr="00AA7679">
        <w:rPr>
          <w:noProof/>
          <w:sz w:val="28"/>
          <w:szCs w:val="28"/>
          <w:lang w:val="en"/>
        </w:rPr>
        <w:t xml:space="preserve"> a thickness. It is also widely believed that the most fundamental theory would have a</w:t>
      </w:r>
      <w:r w:rsidRPr="00AA7679">
        <w:rPr>
          <w:lang w:val="en"/>
        </w:rPr>
        <w:t xml:space="preserve"> </w:t>
      </w:r>
      <w:r w:rsidRPr="00AA7679">
        <w:rPr>
          <w:noProof/>
          <w:sz w:val="28"/>
          <w:szCs w:val="28"/>
          <w:lang w:val="en"/>
        </w:rPr>
        <w:t>minimum length scale. In some cases, the influence of the thickness of the brane may be important. The inclusion of the thickness of the brane gives us new possibilities and new problems. In many multidimensional field theories related to gravity,</w:t>
      </w:r>
      <w:r w:rsidRPr="00AA7679">
        <w:rPr>
          <w:lang w:val="en"/>
        </w:rPr>
        <w:t xml:space="preserve"> </w:t>
      </w:r>
      <w:r w:rsidRPr="00AA7679">
        <w:rPr>
          <w:noProof/>
          <w:sz w:val="28"/>
          <w:szCs w:val="28"/>
          <w:lang w:val="en"/>
        </w:rPr>
        <w:t xml:space="preserve"> there are solutions to topological defects. They have led to a richer variety of worlds on the brane.</w:t>
      </w:r>
    </w:p>
    <w:p w14:paraId="3BDDEC29" w14:textId="094A6CC7" w:rsidR="00551B30" w:rsidRPr="00AA7679" w:rsidRDefault="00551B30" w:rsidP="003F02FD">
      <w:pPr>
        <w:tabs>
          <w:tab w:val="center" w:pos="4800"/>
          <w:tab w:val="right" w:pos="9500"/>
        </w:tabs>
        <w:ind w:firstLine="567"/>
        <w:jc w:val="both"/>
        <w:rPr>
          <w:noProof/>
          <w:sz w:val="28"/>
          <w:szCs w:val="28"/>
          <w:lang w:val="en-US"/>
        </w:rPr>
      </w:pPr>
      <w:r w:rsidRPr="00AA7679">
        <w:rPr>
          <w:noProof/>
          <w:sz w:val="28"/>
          <w:szCs w:val="28"/>
          <w:lang w:val="en"/>
        </w:rPr>
        <w:t>We will now give our precise definition of thick branes to avoid possible problems associated with possible differences in terminology. Our definition is based on the following form of multidimensional metric: for five-dimensional solution problems with a metric</w:t>
      </w:r>
      <w:r w:rsidRPr="00AA7679">
        <w:rPr>
          <w:lang w:val="en"/>
        </w:rPr>
        <w:t xml:space="preserve"> </w:t>
      </w:r>
      <w:r w:rsidRPr="00AA7679">
        <w:rPr>
          <w:noProof/>
          <w:sz w:val="28"/>
          <w:szCs w:val="28"/>
          <w:lang w:val="en"/>
        </w:rPr>
        <w:t>[</w:t>
      </w:r>
      <w:r w:rsidR="00346246" w:rsidRPr="00AA7679">
        <w:rPr>
          <w:noProof/>
          <w:sz w:val="28"/>
          <w:szCs w:val="28"/>
          <w:lang w:val="en-US"/>
        </w:rPr>
        <w:t>45</w:t>
      </w:r>
      <w:r w:rsidR="00A20035" w:rsidRPr="00AA7679">
        <w:rPr>
          <w:noProof/>
          <w:sz w:val="28"/>
          <w:szCs w:val="28"/>
          <w:lang w:val="en-US"/>
        </w:rPr>
        <w:t>, p.8</w:t>
      </w:r>
      <w:r w:rsidRPr="00AA7679">
        <w:rPr>
          <w:noProof/>
          <w:sz w:val="28"/>
          <w:szCs w:val="28"/>
          <w:lang w:val="en"/>
        </w:rPr>
        <w:t>]:</w:t>
      </w:r>
    </w:p>
    <w:p w14:paraId="6BA393DA" w14:textId="77777777" w:rsidR="008C2CB5" w:rsidRPr="00AA7679" w:rsidRDefault="008C2CB5" w:rsidP="002111EF">
      <w:pPr>
        <w:tabs>
          <w:tab w:val="center" w:pos="4800"/>
          <w:tab w:val="right" w:pos="9500"/>
        </w:tabs>
        <w:ind w:firstLine="720"/>
        <w:jc w:val="both"/>
        <w:rPr>
          <w:noProof/>
          <w:sz w:val="28"/>
          <w:szCs w:val="28"/>
          <w:lang w:val="en-US"/>
        </w:rPr>
      </w:pPr>
    </w:p>
    <w:p w14:paraId="27604930" w14:textId="778E61F3" w:rsidR="004000B3" w:rsidRPr="00AA7679" w:rsidRDefault="003A35D2" w:rsidP="00E6000B">
      <w:pPr>
        <w:tabs>
          <w:tab w:val="center" w:pos="4800"/>
          <w:tab w:val="right" w:pos="9923"/>
        </w:tabs>
        <w:ind w:firstLine="720"/>
        <w:jc w:val="center"/>
        <w:rPr>
          <w:iCs/>
          <w:noProof/>
          <w:sz w:val="28"/>
          <w:szCs w:val="28"/>
          <w:lang w:val="en-US"/>
        </w:rPr>
      </w:pPr>
      <w:r w:rsidRPr="00AA7679">
        <w:rPr>
          <w:noProof/>
          <w:sz w:val="28"/>
          <w:szCs w:val="28"/>
          <w:lang w:val="en-US"/>
        </w:rPr>
        <w:tab/>
      </w:r>
      <m:oMath>
        <m:sSup>
          <m:sSupPr>
            <m:ctrlPr>
              <w:rPr>
                <w:rFonts w:ascii="Cambria Math" w:hAnsi="Cambria Math"/>
                <w:i/>
                <w:noProof/>
                <w:sz w:val="28"/>
                <w:szCs w:val="28"/>
              </w:rPr>
            </m:ctrlPr>
          </m:sSupPr>
          <m:e>
            <m:r>
              <w:rPr>
                <w:rFonts w:ascii="Cambria Math" w:hAnsi="Cambria Math"/>
                <w:noProof/>
                <w:sz w:val="28"/>
                <w:szCs w:val="28"/>
              </w:rPr>
              <m:t>ds</m:t>
            </m:r>
          </m:e>
          <m:sup>
            <m:r>
              <w:rPr>
                <w:rFonts w:ascii="Cambria Math" w:hAnsi="Cambria Math"/>
                <w:noProof/>
                <w:sz w:val="28"/>
                <w:szCs w:val="28"/>
                <w:lang w:val="en-US"/>
              </w:rPr>
              <m:t>2</m:t>
            </m:r>
          </m:sup>
        </m:sSup>
        <m:r>
          <w:rPr>
            <w:rFonts w:ascii="Cambria Math" w:hAnsi="Cambria Math"/>
            <w:noProof/>
            <w:sz w:val="28"/>
            <w:szCs w:val="28"/>
            <w:lang w:val="en-US"/>
          </w:rPr>
          <m:t>=</m:t>
        </m:r>
        <m:sSup>
          <m:sSupPr>
            <m:ctrlPr>
              <w:rPr>
                <w:rFonts w:ascii="Cambria Math" w:hAnsi="Cambria Math"/>
                <w:i/>
                <w:noProof/>
                <w:sz w:val="28"/>
                <w:szCs w:val="28"/>
              </w:rPr>
            </m:ctrlPr>
          </m:sSupPr>
          <m:e>
            <m:r>
              <w:rPr>
                <w:rFonts w:ascii="Cambria Math" w:hAnsi="Cambria Math"/>
                <w:noProof/>
                <w:sz w:val="28"/>
                <w:szCs w:val="28"/>
              </w:rPr>
              <m:t>a</m:t>
            </m:r>
          </m:e>
          <m:sup>
            <m:r>
              <w:rPr>
                <w:rFonts w:ascii="Cambria Math" w:hAnsi="Cambria Math"/>
                <w:noProof/>
                <w:sz w:val="28"/>
                <w:szCs w:val="28"/>
                <w:lang w:val="en-US"/>
              </w:rPr>
              <m:t>2</m:t>
            </m:r>
          </m:sup>
        </m:sSup>
        <m:d>
          <m:dPr>
            <m:ctrlPr>
              <w:rPr>
                <w:rFonts w:ascii="Cambria Math" w:hAnsi="Cambria Math"/>
                <w:i/>
                <w:noProof/>
                <w:sz w:val="28"/>
                <w:szCs w:val="28"/>
              </w:rPr>
            </m:ctrlPr>
          </m:dPr>
          <m:e>
            <m:r>
              <w:rPr>
                <w:rFonts w:ascii="Cambria Math" w:hAnsi="Cambria Math"/>
                <w:noProof/>
                <w:sz w:val="28"/>
                <w:szCs w:val="28"/>
              </w:rPr>
              <m:t>y</m:t>
            </m:r>
          </m:e>
        </m:d>
        <m:sSub>
          <m:sSubPr>
            <m:ctrlPr>
              <w:rPr>
                <w:rFonts w:ascii="Cambria Math" w:hAnsi="Cambria Math"/>
                <w:i/>
                <w:noProof/>
                <w:sz w:val="28"/>
                <w:szCs w:val="28"/>
              </w:rPr>
            </m:ctrlPr>
          </m:sSubPr>
          <m:e>
            <m:r>
              <w:rPr>
                <w:rFonts w:ascii="Cambria Math" w:hAnsi="Cambria Math"/>
                <w:noProof/>
                <w:sz w:val="28"/>
                <w:szCs w:val="28"/>
              </w:rPr>
              <m:t>g</m:t>
            </m:r>
          </m:e>
          <m:sub>
            <m:r>
              <w:rPr>
                <w:rFonts w:ascii="Cambria Math" w:hAnsi="Cambria Math"/>
                <w:noProof/>
                <w:sz w:val="28"/>
                <w:szCs w:val="28"/>
              </w:rPr>
              <m:t>μν</m:t>
            </m:r>
          </m:sub>
        </m:sSub>
        <m:sSup>
          <m:sSupPr>
            <m:ctrlPr>
              <w:rPr>
                <w:rFonts w:ascii="Cambria Math" w:hAnsi="Cambria Math"/>
                <w:i/>
                <w:noProof/>
                <w:sz w:val="28"/>
                <w:szCs w:val="28"/>
              </w:rPr>
            </m:ctrlPr>
          </m:sSupPr>
          <m:e>
            <m:r>
              <w:rPr>
                <w:rFonts w:ascii="Cambria Math" w:hAnsi="Cambria Math"/>
                <w:noProof/>
                <w:sz w:val="28"/>
                <w:szCs w:val="28"/>
              </w:rPr>
              <m:t>dx</m:t>
            </m:r>
          </m:e>
          <m:sup>
            <m:r>
              <w:rPr>
                <w:rFonts w:ascii="Cambria Math" w:hAnsi="Cambria Math"/>
                <w:noProof/>
                <w:sz w:val="28"/>
                <w:szCs w:val="28"/>
              </w:rPr>
              <m:t>μ</m:t>
            </m:r>
          </m:sup>
        </m:sSup>
        <m:r>
          <w:rPr>
            <w:rFonts w:ascii="Cambria Math" w:hAnsi="Cambria Math"/>
            <w:noProof/>
            <w:sz w:val="28"/>
            <w:szCs w:val="28"/>
            <w:lang w:val="en-US"/>
          </w:rPr>
          <m:t xml:space="preserve"> </m:t>
        </m:r>
        <m:sSup>
          <m:sSupPr>
            <m:ctrlPr>
              <w:rPr>
                <w:rFonts w:ascii="Cambria Math" w:hAnsi="Cambria Math"/>
                <w:i/>
                <w:noProof/>
                <w:sz w:val="28"/>
                <w:szCs w:val="28"/>
              </w:rPr>
            </m:ctrlPr>
          </m:sSupPr>
          <m:e>
            <m:r>
              <w:rPr>
                <w:rFonts w:ascii="Cambria Math" w:hAnsi="Cambria Math"/>
                <w:noProof/>
                <w:sz w:val="28"/>
                <w:szCs w:val="28"/>
              </w:rPr>
              <m:t>dx</m:t>
            </m:r>
          </m:e>
          <m:sup>
            <m:r>
              <w:rPr>
                <w:rFonts w:ascii="Cambria Math" w:hAnsi="Cambria Math"/>
                <w:noProof/>
                <w:sz w:val="28"/>
                <w:szCs w:val="28"/>
              </w:rPr>
              <m:t>ν</m:t>
            </m:r>
          </m:sup>
        </m:sSup>
        <m:r>
          <w:rPr>
            <w:rFonts w:ascii="Cambria Math" w:hAnsi="Cambria Math"/>
            <w:noProof/>
            <w:sz w:val="28"/>
            <w:szCs w:val="28"/>
            <w:lang w:val="en-US"/>
          </w:rPr>
          <m:t>-</m:t>
        </m:r>
        <m:sSup>
          <m:sSupPr>
            <m:ctrlPr>
              <w:rPr>
                <w:rFonts w:ascii="Cambria Math" w:hAnsi="Cambria Math"/>
                <w:i/>
                <w:noProof/>
                <w:sz w:val="28"/>
                <w:szCs w:val="28"/>
              </w:rPr>
            </m:ctrlPr>
          </m:sSupPr>
          <m:e>
            <m:r>
              <w:rPr>
                <w:rFonts w:ascii="Cambria Math" w:hAnsi="Cambria Math"/>
                <w:noProof/>
                <w:sz w:val="28"/>
                <w:szCs w:val="28"/>
              </w:rPr>
              <m:t>dy</m:t>
            </m:r>
          </m:e>
          <m:sup>
            <m:r>
              <w:rPr>
                <w:rFonts w:ascii="Cambria Math" w:hAnsi="Cambria Math"/>
                <w:noProof/>
                <w:sz w:val="28"/>
                <w:szCs w:val="28"/>
                <w:lang w:val="en-US"/>
              </w:rPr>
              <m:t>2</m:t>
            </m:r>
          </m:sup>
        </m:sSup>
      </m:oMath>
      <w:r w:rsidR="00E6000B" w:rsidRPr="00AA7679">
        <w:rPr>
          <w:noProof/>
          <w:sz w:val="28"/>
          <w:szCs w:val="28"/>
          <w:lang w:val="en-US"/>
        </w:rPr>
        <w:tab/>
      </w:r>
      <w:r w:rsidRPr="00AA7679">
        <w:rPr>
          <w:iCs/>
          <w:noProof/>
          <w:sz w:val="28"/>
          <w:szCs w:val="28"/>
          <w:lang w:val="en-US"/>
        </w:rPr>
        <w:t>(</w:t>
      </w:r>
      <w:r w:rsidR="00E47269" w:rsidRPr="00AA7679">
        <w:rPr>
          <w:iCs/>
          <w:noProof/>
          <w:sz w:val="28"/>
          <w:szCs w:val="28"/>
          <w:lang w:val="en-US"/>
        </w:rPr>
        <w:t>2.1</w:t>
      </w:r>
      <w:r w:rsidRPr="00AA7679">
        <w:rPr>
          <w:iCs/>
          <w:noProof/>
          <w:sz w:val="28"/>
          <w:szCs w:val="28"/>
          <w:lang w:val="en-US"/>
        </w:rPr>
        <w:t>)</w:t>
      </w:r>
    </w:p>
    <w:p w14:paraId="1FF23D9E" w14:textId="77777777" w:rsidR="004000B3" w:rsidRPr="00AA7679" w:rsidRDefault="004000B3" w:rsidP="004000B3">
      <w:pPr>
        <w:tabs>
          <w:tab w:val="center" w:pos="4800"/>
          <w:tab w:val="right" w:pos="9500"/>
        </w:tabs>
        <w:ind w:firstLine="720"/>
        <w:jc w:val="center"/>
        <w:rPr>
          <w:iCs/>
          <w:noProof/>
          <w:sz w:val="28"/>
          <w:szCs w:val="28"/>
          <w:lang w:val="en-US"/>
        </w:rPr>
      </w:pPr>
    </w:p>
    <w:p w14:paraId="723B0F1E" w14:textId="1FD10FA2" w:rsidR="00D76B39" w:rsidRPr="00AA7679" w:rsidRDefault="00D76B39" w:rsidP="004000B3">
      <w:pPr>
        <w:tabs>
          <w:tab w:val="center" w:pos="4800"/>
          <w:tab w:val="right" w:pos="9500"/>
        </w:tabs>
        <w:jc w:val="both"/>
        <w:rPr>
          <w:iCs/>
          <w:noProof/>
          <w:sz w:val="28"/>
          <w:szCs w:val="28"/>
          <w:lang w:val="en-US"/>
        </w:rPr>
      </w:pPr>
      <w:r w:rsidRPr="00AA7679">
        <w:rPr>
          <w:iCs/>
          <w:noProof/>
          <w:sz w:val="28"/>
          <w:szCs w:val="28"/>
          <w:lang w:val="en-US"/>
        </w:rPr>
        <w:t>where</w:t>
      </w:r>
      <w:r w:rsidR="00893816" w:rsidRPr="00AA7679">
        <w:rPr>
          <w:iCs/>
          <w:noProof/>
          <w:sz w:val="28"/>
          <w:szCs w:val="28"/>
          <w:lang w:val="en-US"/>
        </w:rPr>
        <w:t xml:space="preserve"> </w:t>
      </w:r>
      <m:oMath>
        <m:r>
          <w:rPr>
            <w:rFonts w:ascii="Cambria Math" w:hAnsi="Cambria Math"/>
            <w:noProof/>
            <w:sz w:val="28"/>
            <w:szCs w:val="28"/>
            <w:lang w:val="en-US"/>
          </w:rPr>
          <m:t>-∞&lt;</m:t>
        </m:r>
        <m:r>
          <w:rPr>
            <w:rFonts w:ascii="Cambria Math" w:hAnsi="Cambria Math"/>
            <w:noProof/>
            <w:sz w:val="28"/>
            <w:szCs w:val="28"/>
          </w:rPr>
          <m:t>y</m:t>
        </m:r>
        <m:r>
          <w:rPr>
            <w:rFonts w:ascii="Cambria Math" w:hAnsi="Cambria Math"/>
            <w:noProof/>
            <w:sz w:val="28"/>
            <w:szCs w:val="28"/>
            <w:lang w:val="en-US"/>
          </w:rPr>
          <m:t>&lt;∞</m:t>
        </m:r>
      </m:oMath>
      <w:r w:rsidR="00893816" w:rsidRPr="00AA7679">
        <w:rPr>
          <w:iCs/>
          <w:noProof/>
          <w:sz w:val="28"/>
          <w:szCs w:val="28"/>
          <w:lang w:val="en-US"/>
        </w:rPr>
        <w:t xml:space="preserve"> - </w:t>
      </w:r>
      <w:r w:rsidRPr="00AA7679">
        <w:rPr>
          <w:iCs/>
          <w:noProof/>
          <w:sz w:val="28"/>
          <w:szCs w:val="28"/>
          <w:lang w:val="en"/>
        </w:rPr>
        <w:t>additional dimension coordinate</w:t>
      </w:r>
      <w:r w:rsidR="00893816" w:rsidRPr="00AA7679">
        <w:rPr>
          <w:iCs/>
          <w:noProof/>
          <w:sz w:val="28"/>
          <w:szCs w:val="28"/>
          <w:lang w:val="en-US"/>
        </w:rPr>
        <w:t xml:space="preserve">. </w:t>
      </w:r>
      <w:r w:rsidRPr="00AA7679">
        <w:rPr>
          <w:iCs/>
          <w:noProof/>
          <w:sz w:val="28"/>
          <w:szCs w:val="28"/>
          <w:lang w:val="en"/>
        </w:rPr>
        <w:t>Four</w:t>
      </w:r>
      <w:r w:rsidRPr="00AA7679">
        <w:rPr>
          <w:iCs/>
          <w:noProof/>
          <w:sz w:val="28"/>
          <w:szCs w:val="28"/>
          <w:lang w:val="en-US"/>
        </w:rPr>
        <w:t>-</w:t>
      </w:r>
      <w:r w:rsidRPr="00AA7679">
        <w:rPr>
          <w:iCs/>
          <w:noProof/>
          <w:sz w:val="28"/>
          <w:szCs w:val="28"/>
          <w:lang w:val="en"/>
        </w:rPr>
        <w:t>dimensional</w:t>
      </w:r>
      <w:r w:rsidR="00893816" w:rsidRPr="00AA7679">
        <w:rPr>
          <w:iCs/>
          <w:noProof/>
          <w:sz w:val="28"/>
          <w:szCs w:val="28"/>
          <w:lang w:val="en-US"/>
        </w:rPr>
        <w:t xml:space="preserve"> </w:t>
      </w:r>
      <m:oMath>
        <m:sSub>
          <m:sSubPr>
            <m:ctrlPr>
              <w:rPr>
                <w:rFonts w:ascii="Cambria Math" w:hAnsi="Cambria Math"/>
                <w:i/>
                <w:noProof/>
                <w:sz w:val="28"/>
                <w:szCs w:val="28"/>
              </w:rPr>
            </m:ctrlPr>
          </m:sSubPr>
          <m:e>
            <m:r>
              <w:rPr>
                <w:rFonts w:ascii="Cambria Math" w:hAnsi="Cambria Math"/>
                <w:noProof/>
                <w:sz w:val="28"/>
                <w:szCs w:val="28"/>
              </w:rPr>
              <m:t>g</m:t>
            </m:r>
          </m:e>
          <m:sub>
            <m:r>
              <w:rPr>
                <w:rFonts w:ascii="Cambria Math" w:hAnsi="Cambria Math"/>
                <w:noProof/>
                <w:sz w:val="28"/>
                <w:szCs w:val="28"/>
              </w:rPr>
              <m:t>μν</m:t>
            </m:r>
          </m:sub>
        </m:sSub>
      </m:oMath>
      <w:r w:rsidR="00893816" w:rsidRPr="00AA7679">
        <w:rPr>
          <w:iCs/>
          <w:noProof/>
          <w:sz w:val="28"/>
          <w:szCs w:val="28"/>
          <w:lang w:val="en-US"/>
        </w:rPr>
        <w:t xml:space="preserve"> - </w:t>
      </w:r>
      <w:r w:rsidRPr="00AA7679">
        <w:rPr>
          <w:iCs/>
          <w:noProof/>
          <w:sz w:val="28"/>
          <w:szCs w:val="28"/>
          <w:lang w:val="en"/>
        </w:rPr>
        <w:t>it is Minkowski function or de Sitter spacetime (or anti-de Sitter),</w:t>
      </w:r>
      <w:r w:rsidR="00893816" w:rsidRPr="00AA7679">
        <w:rPr>
          <w:iCs/>
          <w:noProof/>
          <w:sz w:val="28"/>
          <w:szCs w:val="28"/>
          <w:lang w:val="en-US"/>
        </w:rPr>
        <w:t xml:space="preserve"> </w:t>
      </w:r>
      <m:oMath>
        <m:r>
          <w:rPr>
            <w:rFonts w:ascii="Cambria Math" w:hAnsi="Cambria Math"/>
            <w:noProof/>
            <w:sz w:val="28"/>
            <w:szCs w:val="28"/>
          </w:rPr>
          <m:t>a</m:t>
        </m:r>
        <m:d>
          <m:dPr>
            <m:ctrlPr>
              <w:rPr>
                <w:rFonts w:ascii="Cambria Math" w:hAnsi="Cambria Math"/>
                <w:i/>
                <w:noProof/>
                <w:sz w:val="28"/>
                <w:szCs w:val="28"/>
              </w:rPr>
            </m:ctrlPr>
          </m:dPr>
          <m:e>
            <m:r>
              <w:rPr>
                <w:rFonts w:ascii="Cambria Math" w:hAnsi="Cambria Math"/>
                <w:noProof/>
                <w:sz w:val="28"/>
                <w:szCs w:val="28"/>
              </w:rPr>
              <m:t>y</m:t>
            </m:r>
          </m:e>
        </m:d>
      </m:oMath>
      <w:r w:rsidR="00893816" w:rsidRPr="00AA7679">
        <w:rPr>
          <w:iCs/>
          <w:noProof/>
          <w:sz w:val="28"/>
          <w:szCs w:val="28"/>
          <w:lang w:val="en-US"/>
        </w:rPr>
        <w:t xml:space="preserve"> -</w:t>
      </w:r>
      <w:r w:rsidR="00E47269" w:rsidRPr="00AA7679">
        <w:rPr>
          <w:sz w:val="28"/>
          <w:szCs w:val="28"/>
          <w:lang w:val="en-US"/>
        </w:rPr>
        <w:t xml:space="preserve"> warp factor or</w:t>
      </w:r>
      <w:r w:rsidR="00893816" w:rsidRPr="00AA7679">
        <w:rPr>
          <w:iCs/>
          <w:noProof/>
          <w:sz w:val="28"/>
          <w:szCs w:val="28"/>
          <w:lang w:val="en-US"/>
        </w:rPr>
        <w:t xml:space="preserve"> </w:t>
      </w:r>
      <w:r w:rsidRPr="00AA7679">
        <w:rPr>
          <w:iCs/>
          <w:noProof/>
          <w:sz w:val="28"/>
          <w:szCs w:val="28"/>
          <w:lang w:val="en"/>
        </w:rPr>
        <w:t xml:space="preserve">the deformation function, </w:t>
      </w:r>
      <w:r w:rsidRPr="00AA7679">
        <w:rPr>
          <w:lang w:val="en"/>
        </w:rPr>
        <w:t xml:space="preserve"> </w:t>
      </w:r>
      <w:r w:rsidRPr="00AA7679">
        <w:rPr>
          <w:iCs/>
          <w:noProof/>
          <w:sz w:val="28"/>
          <w:szCs w:val="28"/>
          <w:lang w:val="en"/>
        </w:rPr>
        <w:t xml:space="preserve">which is regular, </w:t>
      </w:r>
      <w:r w:rsidRPr="00AA7679">
        <w:rPr>
          <w:sz w:val="28"/>
          <w:szCs w:val="28"/>
          <w:lang w:val="en"/>
        </w:rPr>
        <w:t>has</w:t>
      </w:r>
      <w:r w:rsidRPr="00AA7679">
        <w:rPr>
          <w:lang w:val="en"/>
        </w:rPr>
        <w:t xml:space="preserve"> </w:t>
      </w:r>
      <w:r w:rsidRPr="00AA7679">
        <w:rPr>
          <w:iCs/>
          <w:noProof/>
          <w:sz w:val="28"/>
          <w:szCs w:val="28"/>
          <w:lang w:val="en"/>
        </w:rPr>
        <w:t>a maximum on the bran</w:t>
      </w:r>
      <w:r w:rsidR="00E47269" w:rsidRPr="00AA7679">
        <w:rPr>
          <w:iCs/>
          <w:noProof/>
          <w:sz w:val="28"/>
          <w:szCs w:val="28"/>
          <w:lang w:val="en-US"/>
        </w:rPr>
        <w:t>e</w:t>
      </w:r>
      <w:r w:rsidRPr="00AA7679">
        <w:rPr>
          <w:iCs/>
          <w:noProof/>
          <w:sz w:val="28"/>
          <w:szCs w:val="28"/>
          <w:lang w:val="en"/>
        </w:rPr>
        <w:t xml:space="preserve"> and falls </w:t>
      </w:r>
      <w:r w:rsidRPr="00AA7679">
        <w:rPr>
          <w:iCs/>
          <w:noProof/>
          <w:sz w:val="28"/>
          <w:szCs w:val="28"/>
          <w:lang w:val="en"/>
        </w:rPr>
        <w:lastRenderedPageBreak/>
        <w:t>quickly away from the brane.</w:t>
      </w:r>
      <w:r w:rsidRPr="00AA7679">
        <w:rPr>
          <w:lang w:val="en"/>
        </w:rPr>
        <w:t xml:space="preserve"> </w:t>
      </w:r>
      <w:r w:rsidRPr="00AA7679">
        <w:rPr>
          <w:sz w:val="28"/>
          <w:szCs w:val="28"/>
          <w:lang w:val="en"/>
        </w:rPr>
        <w:t xml:space="preserve">Typical </w:t>
      </w:r>
      <w:r w:rsidRPr="00AA7679">
        <w:rPr>
          <w:iCs/>
          <w:noProof/>
          <w:sz w:val="28"/>
          <w:szCs w:val="28"/>
          <w:lang w:val="en"/>
        </w:rPr>
        <w:t>wr</w:t>
      </w:r>
      <w:r w:rsidR="00201555" w:rsidRPr="00AA7679">
        <w:rPr>
          <w:iCs/>
          <w:noProof/>
          <w:sz w:val="28"/>
          <w:szCs w:val="28"/>
          <w:lang w:val="en"/>
        </w:rPr>
        <w:t xml:space="preserve">ap factor </w:t>
      </w:r>
      <w:r w:rsidRPr="00AA7679">
        <w:rPr>
          <w:sz w:val="28"/>
          <w:szCs w:val="28"/>
          <w:lang w:val="en"/>
        </w:rPr>
        <w:t>behavior in</w:t>
      </w:r>
      <w:r w:rsidRPr="00AA7679">
        <w:rPr>
          <w:iCs/>
          <w:noProof/>
          <w:sz w:val="28"/>
          <w:szCs w:val="28"/>
          <w:lang w:val="en"/>
        </w:rPr>
        <w:t xml:space="preserve"> thin</w:t>
      </w:r>
      <w:r w:rsidRPr="00AA7679">
        <w:rPr>
          <w:sz w:val="28"/>
          <w:szCs w:val="28"/>
          <w:lang w:val="en"/>
        </w:rPr>
        <w:t xml:space="preserve"> and thick branes is </w:t>
      </w:r>
      <w:r w:rsidRPr="00AA7679">
        <w:rPr>
          <w:iCs/>
          <w:noProof/>
          <w:sz w:val="28"/>
          <w:szCs w:val="28"/>
          <w:lang w:val="en"/>
        </w:rPr>
        <w:t>shown</w:t>
      </w:r>
      <w:r w:rsidR="00201555" w:rsidRPr="00AA7679">
        <w:rPr>
          <w:iCs/>
          <w:noProof/>
          <w:sz w:val="28"/>
          <w:szCs w:val="28"/>
          <w:lang w:val="en"/>
        </w:rPr>
        <w:t xml:space="preserve"> in Figure 2.3</w:t>
      </w:r>
      <w:r w:rsidRPr="00AA7679">
        <w:rPr>
          <w:iCs/>
          <w:noProof/>
          <w:sz w:val="28"/>
          <w:szCs w:val="28"/>
          <w:lang w:val="en"/>
        </w:rPr>
        <w:t>.</w:t>
      </w:r>
    </w:p>
    <w:p w14:paraId="598F6DEA" w14:textId="403E68F8" w:rsidR="00893816" w:rsidRPr="00AA7679" w:rsidRDefault="00E02AFF" w:rsidP="002111EF">
      <w:pPr>
        <w:tabs>
          <w:tab w:val="center" w:pos="4800"/>
          <w:tab w:val="right" w:pos="9500"/>
        </w:tabs>
        <w:jc w:val="both"/>
        <w:rPr>
          <w:iCs/>
          <w:noProof/>
          <w:color w:val="FF0000"/>
          <w:sz w:val="28"/>
          <w:szCs w:val="28"/>
          <w:lang w:val="en-US"/>
        </w:rPr>
      </w:pPr>
      <w:r w:rsidRPr="00AA7679">
        <w:rPr>
          <w:iCs/>
          <w:noProof/>
          <w:color w:val="FF0000"/>
          <w:sz w:val="28"/>
          <w:szCs w:val="28"/>
        </w:rPr>
        <w:drawing>
          <wp:anchor distT="0" distB="0" distL="114300" distR="114300" simplePos="0" relativeHeight="251646976" behindDoc="0" locked="0" layoutInCell="1" allowOverlap="1" wp14:anchorId="4DC11035" wp14:editId="717AAA88">
            <wp:simplePos x="0" y="0"/>
            <wp:positionH relativeFrom="column">
              <wp:posOffset>835660</wp:posOffset>
            </wp:positionH>
            <wp:positionV relativeFrom="paragraph">
              <wp:posOffset>19050</wp:posOffset>
            </wp:positionV>
            <wp:extent cx="4779645" cy="3124200"/>
            <wp:effectExtent l="0" t="0" r="190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79645" cy="3124200"/>
                    </a:xfrm>
                    <a:prstGeom prst="rect">
                      <a:avLst/>
                    </a:prstGeom>
                  </pic:spPr>
                </pic:pic>
              </a:graphicData>
            </a:graphic>
            <wp14:sizeRelH relativeFrom="margin">
              <wp14:pctWidth>0</wp14:pctWidth>
            </wp14:sizeRelH>
            <wp14:sizeRelV relativeFrom="margin">
              <wp14:pctHeight>0</wp14:pctHeight>
            </wp14:sizeRelV>
          </wp:anchor>
        </w:drawing>
      </w:r>
    </w:p>
    <w:p w14:paraId="20D9E855" w14:textId="34321D52" w:rsidR="00893816" w:rsidRPr="00AA7679" w:rsidRDefault="00893816" w:rsidP="002111EF">
      <w:pPr>
        <w:tabs>
          <w:tab w:val="center" w:pos="4800"/>
          <w:tab w:val="right" w:pos="9500"/>
        </w:tabs>
        <w:ind w:firstLine="720"/>
        <w:jc w:val="both"/>
        <w:rPr>
          <w:iCs/>
          <w:noProof/>
          <w:color w:val="FF0000"/>
          <w:sz w:val="28"/>
          <w:szCs w:val="28"/>
          <w:lang w:val="en-US"/>
        </w:rPr>
      </w:pPr>
    </w:p>
    <w:p w14:paraId="700F958C" w14:textId="57D0D5A9" w:rsidR="00C04BA4" w:rsidRPr="00AA7679" w:rsidRDefault="00C04BA4" w:rsidP="002111EF">
      <w:pPr>
        <w:tabs>
          <w:tab w:val="center" w:pos="4800"/>
          <w:tab w:val="right" w:pos="9500"/>
        </w:tabs>
        <w:ind w:firstLine="720"/>
        <w:jc w:val="both"/>
        <w:rPr>
          <w:noProof/>
          <w:sz w:val="28"/>
          <w:szCs w:val="28"/>
          <w:lang w:val="en-US"/>
        </w:rPr>
      </w:pPr>
    </w:p>
    <w:p w14:paraId="299E86DE" w14:textId="77777777" w:rsidR="00C04BA4" w:rsidRPr="00AA7679" w:rsidRDefault="00C04BA4" w:rsidP="002111EF">
      <w:pPr>
        <w:tabs>
          <w:tab w:val="center" w:pos="4800"/>
          <w:tab w:val="right" w:pos="9500"/>
        </w:tabs>
        <w:ind w:firstLine="720"/>
        <w:jc w:val="both"/>
        <w:rPr>
          <w:noProof/>
          <w:sz w:val="28"/>
          <w:szCs w:val="28"/>
          <w:lang w:val="en-US"/>
        </w:rPr>
      </w:pPr>
    </w:p>
    <w:p w14:paraId="03F046A1" w14:textId="77777777" w:rsidR="00C04BA4" w:rsidRPr="00AA7679" w:rsidRDefault="00C04BA4" w:rsidP="002111EF">
      <w:pPr>
        <w:tabs>
          <w:tab w:val="center" w:pos="4800"/>
          <w:tab w:val="right" w:pos="9500"/>
        </w:tabs>
        <w:ind w:firstLine="720"/>
        <w:jc w:val="both"/>
        <w:rPr>
          <w:noProof/>
          <w:sz w:val="28"/>
          <w:szCs w:val="28"/>
          <w:lang w:val="en-US"/>
        </w:rPr>
      </w:pPr>
    </w:p>
    <w:p w14:paraId="23EBD5E5" w14:textId="77777777" w:rsidR="00C04BA4" w:rsidRPr="00AA7679" w:rsidRDefault="00C04BA4" w:rsidP="002111EF">
      <w:pPr>
        <w:tabs>
          <w:tab w:val="center" w:pos="4800"/>
          <w:tab w:val="right" w:pos="9500"/>
        </w:tabs>
        <w:ind w:firstLine="720"/>
        <w:jc w:val="both"/>
        <w:rPr>
          <w:noProof/>
          <w:sz w:val="28"/>
          <w:szCs w:val="28"/>
          <w:lang w:val="en-US"/>
        </w:rPr>
      </w:pPr>
    </w:p>
    <w:p w14:paraId="365A07F3" w14:textId="77777777" w:rsidR="00C04BA4" w:rsidRPr="00AA7679" w:rsidRDefault="00C04BA4" w:rsidP="002111EF">
      <w:pPr>
        <w:tabs>
          <w:tab w:val="center" w:pos="4800"/>
          <w:tab w:val="right" w:pos="9500"/>
        </w:tabs>
        <w:ind w:firstLine="720"/>
        <w:jc w:val="both"/>
        <w:rPr>
          <w:noProof/>
          <w:sz w:val="28"/>
          <w:szCs w:val="28"/>
          <w:lang w:val="en-US"/>
        </w:rPr>
      </w:pPr>
    </w:p>
    <w:p w14:paraId="298D5C33" w14:textId="77777777" w:rsidR="00C04BA4" w:rsidRPr="00AA7679" w:rsidRDefault="00C04BA4" w:rsidP="002111EF">
      <w:pPr>
        <w:tabs>
          <w:tab w:val="center" w:pos="4800"/>
          <w:tab w:val="right" w:pos="9500"/>
        </w:tabs>
        <w:ind w:firstLine="720"/>
        <w:jc w:val="both"/>
        <w:rPr>
          <w:noProof/>
          <w:sz w:val="28"/>
          <w:szCs w:val="28"/>
          <w:lang w:val="en-US"/>
        </w:rPr>
      </w:pPr>
    </w:p>
    <w:p w14:paraId="1C6392BF" w14:textId="77777777" w:rsidR="00C04BA4" w:rsidRPr="00AA7679" w:rsidRDefault="00C04BA4" w:rsidP="002111EF">
      <w:pPr>
        <w:tabs>
          <w:tab w:val="center" w:pos="4800"/>
          <w:tab w:val="right" w:pos="9500"/>
        </w:tabs>
        <w:ind w:firstLine="720"/>
        <w:jc w:val="both"/>
        <w:rPr>
          <w:noProof/>
          <w:sz w:val="28"/>
          <w:szCs w:val="28"/>
          <w:lang w:val="en-US"/>
        </w:rPr>
      </w:pPr>
    </w:p>
    <w:p w14:paraId="58A1A172" w14:textId="77777777" w:rsidR="00C04BA4" w:rsidRPr="00AA7679" w:rsidRDefault="00C04BA4" w:rsidP="002111EF">
      <w:pPr>
        <w:tabs>
          <w:tab w:val="center" w:pos="4800"/>
          <w:tab w:val="right" w:pos="9500"/>
        </w:tabs>
        <w:ind w:firstLine="720"/>
        <w:jc w:val="both"/>
        <w:rPr>
          <w:noProof/>
          <w:sz w:val="28"/>
          <w:szCs w:val="28"/>
          <w:lang w:val="en-US"/>
        </w:rPr>
      </w:pPr>
    </w:p>
    <w:p w14:paraId="7003ED7B" w14:textId="77777777" w:rsidR="00C04BA4" w:rsidRPr="00AA7679" w:rsidRDefault="00C04BA4" w:rsidP="002111EF">
      <w:pPr>
        <w:tabs>
          <w:tab w:val="center" w:pos="4800"/>
          <w:tab w:val="right" w:pos="9500"/>
        </w:tabs>
        <w:ind w:firstLine="720"/>
        <w:jc w:val="both"/>
        <w:rPr>
          <w:noProof/>
          <w:sz w:val="28"/>
          <w:szCs w:val="28"/>
          <w:lang w:val="en-US"/>
        </w:rPr>
      </w:pPr>
    </w:p>
    <w:p w14:paraId="63C277C5" w14:textId="0A002E42" w:rsidR="00C04BA4" w:rsidRPr="00AA7679" w:rsidRDefault="00C04BA4" w:rsidP="002111EF">
      <w:pPr>
        <w:tabs>
          <w:tab w:val="center" w:pos="4800"/>
          <w:tab w:val="right" w:pos="9500"/>
        </w:tabs>
        <w:ind w:firstLine="720"/>
        <w:jc w:val="both"/>
        <w:rPr>
          <w:noProof/>
          <w:sz w:val="28"/>
          <w:szCs w:val="28"/>
          <w:lang w:val="en-US"/>
        </w:rPr>
      </w:pPr>
    </w:p>
    <w:p w14:paraId="43FB4F53" w14:textId="1B1F0995" w:rsidR="00C04BA4" w:rsidRPr="00AA7679" w:rsidRDefault="00C04BA4" w:rsidP="002111EF">
      <w:pPr>
        <w:tabs>
          <w:tab w:val="center" w:pos="4800"/>
          <w:tab w:val="right" w:pos="9500"/>
        </w:tabs>
        <w:ind w:firstLine="720"/>
        <w:jc w:val="both"/>
        <w:rPr>
          <w:noProof/>
          <w:sz w:val="28"/>
          <w:szCs w:val="28"/>
          <w:lang w:val="en-US"/>
        </w:rPr>
      </w:pPr>
    </w:p>
    <w:p w14:paraId="2CDC74E0" w14:textId="2C1F112E" w:rsidR="000B000D" w:rsidRPr="00AA7679" w:rsidRDefault="000B000D" w:rsidP="002111EF">
      <w:pPr>
        <w:tabs>
          <w:tab w:val="center" w:pos="4800"/>
          <w:tab w:val="right" w:pos="9500"/>
        </w:tabs>
        <w:jc w:val="both"/>
        <w:rPr>
          <w:noProof/>
          <w:sz w:val="28"/>
          <w:szCs w:val="28"/>
          <w:lang w:val="en-US"/>
        </w:rPr>
      </w:pPr>
    </w:p>
    <w:p w14:paraId="3EE2CB55" w14:textId="77777777" w:rsidR="000B000D" w:rsidRPr="00AA7679" w:rsidRDefault="000B000D" w:rsidP="002111EF">
      <w:pPr>
        <w:tabs>
          <w:tab w:val="center" w:pos="4800"/>
          <w:tab w:val="right" w:pos="9500"/>
        </w:tabs>
        <w:jc w:val="both"/>
        <w:rPr>
          <w:noProof/>
          <w:sz w:val="28"/>
          <w:szCs w:val="28"/>
          <w:lang w:val="en-US"/>
        </w:rPr>
      </w:pPr>
    </w:p>
    <w:p w14:paraId="212C9185" w14:textId="77777777" w:rsidR="00E02AFF" w:rsidRPr="00AA7679" w:rsidRDefault="00E02AFF" w:rsidP="002111EF">
      <w:pPr>
        <w:tabs>
          <w:tab w:val="center" w:pos="4800"/>
          <w:tab w:val="right" w:pos="9500"/>
        </w:tabs>
        <w:ind w:firstLine="720"/>
        <w:jc w:val="center"/>
        <w:rPr>
          <w:noProof/>
          <w:sz w:val="28"/>
          <w:szCs w:val="28"/>
          <w:lang w:val="en-US"/>
        </w:rPr>
      </w:pPr>
    </w:p>
    <w:p w14:paraId="5FDB347B" w14:textId="1142F7C5" w:rsidR="00C04BA4" w:rsidRPr="00AA7679" w:rsidRDefault="00C04BA4" w:rsidP="002111EF">
      <w:pPr>
        <w:tabs>
          <w:tab w:val="center" w:pos="4800"/>
          <w:tab w:val="right" w:pos="9500"/>
        </w:tabs>
        <w:ind w:firstLine="720"/>
        <w:jc w:val="center"/>
        <w:rPr>
          <w:noProof/>
          <w:sz w:val="28"/>
          <w:szCs w:val="28"/>
          <w:lang w:val="en-US"/>
        </w:rPr>
      </w:pPr>
      <w:r w:rsidRPr="00AA7679">
        <w:rPr>
          <w:noProof/>
          <w:sz w:val="28"/>
          <w:szCs w:val="28"/>
          <w:lang w:val="en-US"/>
        </w:rPr>
        <w:t xml:space="preserve">Figure </w:t>
      </w:r>
      <w:r w:rsidR="00BC4525" w:rsidRPr="00AA7679">
        <w:rPr>
          <w:noProof/>
          <w:sz w:val="28"/>
          <w:szCs w:val="28"/>
          <w:lang w:val="en-US"/>
        </w:rPr>
        <w:t>2</w:t>
      </w:r>
      <w:r w:rsidRPr="00AA7679">
        <w:rPr>
          <w:noProof/>
          <w:sz w:val="28"/>
          <w:szCs w:val="28"/>
          <w:lang w:val="en-US"/>
        </w:rPr>
        <w:t>.</w:t>
      </w:r>
      <w:r w:rsidR="00E47269" w:rsidRPr="00AA7679">
        <w:rPr>
          <w:noProof/>
          <w:sz w:val="28"/>
          <w:szCs w:val="28"/>
          <w:lang w:val="en-US"/>
        </w:rPr>
        <w:t>3</w:t>
      </w:r>
      <w:r w:rsidRPr="00AA7679">
        <w:rPr>
          <w:noProof/>
          <w:sz w:val="28"/>
          <w:szCs w:val="28"/>
          <w:lang w:val="en-US"/>
        </w:rPr>
        <w:t xml:space="preserve"> </w:t>
      </w:r>
      <m:oMath>
        <m:r>
          <m:rPr>
            <m:sty m:val="b"/>
          </m:rPr>
          <w:rPr>
            <w:rFonts w:ascii="Cambria Math" w:hAnsi="Cambria Math"/>
            <w:sz w:val="28"/>
            <w:szCs w:val="28"/>
            <w:lang w:val="en-US"/>
          </w:rPr>
          <m:t>-</m:t>
        </m:r>
      </m:oMath>
      <w:r w:rsidR="00CE79A6" w:rsidRPr="00AA7679">
        <w:rPr>
          <w:noProof/>
          <w:sz w:val="28"/>
          <w:szCs w:val="28"/>
          <w:lang w:val="en-US"/>
        </w:rPr>
        <w:t xml:space="preserve"> </w:t>
      </w:r>
      <w:r w:rsidR="00CE79A6" w:rsidRPr="00AA7679">
        <w:rPr>
          <w:sz w:val="28"/>
          <w:szCs w:val="28"/>
          <w:lang w:val="en-US"/>
        </w:rPr>
        <w:t xml:space="preserve">The warp factor </w:t>
      </w:r>
      <m:oMath>
        <m:r>
          <w:rPr>
            <w:rFonts w:ascii="Cambria Math" w:hAnsi="Cambria Math"/>
            <w:noProof/>
            <w:sz w:val="28"/>
            <w:szCs w:val="28"/>
          </w:rPr>
          <m:t>a</m:t>
        </m:r>
        <m:d>
          <m:dPr>
            <m:ctrlPr>
              <w:rPr>
                <w:rFonts w:ascii="Cambria Math" w:hAnsi="Cambria Math"/>
                <w:i/>
                <w:noProof/>
                <w:sz w:val="28"/>
                <w:szCs w:val="28"/>
              </w:rPr>
            </m:ctrlPr>
          </m:dPr>
          <m:e>
            <m:r>
              <w:rPr>
                <w:rFonts w:ascii="Cambria Math" w:hAnsi="Cambria Math"/>
                <w:noProof/>
                <w:sz w:val="28"/>
                <w:szCs w:val="28"/>
              </w:rPr>
              <m:t>y</m:t>
            </m:r>
          </m:e>
        </m:d>
      </m:oMath>
      <w:r w:rsidR="00CE79A6" w:rsidRPr="00AA7679">
        <w:rPr>
          <w:iCs/>
          <w:noProof/>
          <w:sz w:val="28"/>
          <w:szCs w:val="28"/>
          <w:lang w:val="en-US"/>
        </w:rPr>
        <w:t xml:space="preserve"> </w:t>
      </w:r>
      <w:r w:rsidRPr="00AA7679">
        <w:rPr>
          <w:sz w:val="28"/>
          <w:szCs w:val="28"/>
          <w:lang w:val="en-US"/>
        </w:rPr>
        <w:t xml:space="preserve">of </w:t>
      </w:r>
      <w:r w:rsidR="00CE79A6" w:rsidRPr="00AA7679">
        <w:rPr>
          <w:sz w:val="28"/>
          <w:szCs w:val="28"/>
          <w:lang w:val="en-US"/>
        </w:rPr>
        <w:t xml:space="preserve"> </w:t>
      </w:r>
      <w:r w:rsidRPr="00AA7679">
        <w:rPr>
          <w:sz w:val="28"/>
          <w:szCs w:val="28"/>
          <w:lang w:val="en-US"/>
        </w:rPr>
        <w:t>the thin and the thick brane solutions.</w:t>
      </w:r>
    </w:p>
    <w:p w14:paraId="00DE6923" w14:textId="77777777" w:rsidR="00C04BA4" w:rsidRPr="00AA7679" w:rsidRDefault="00C04BA4" w:rsidP="002111EF">
      <w:pPr>
        <w:tabs>
          <w:tab w:val="center" w:pos="4800"/>
          <w:tab w:val="right" w:pos="9500"/>
        </w:tabs>
        <w:ind w:firstLine="720"/>
        <w:jc w:val="both"/>
        <w:rPr>
          <w:noProof/>
          <w:sz w:val="28"/>
          <w:szCs w:val="28"/>
          <w:lang w:val="en-US"/>
        </w:rPr>
      </w:pPr>
    </w:p>
    <w:p w14:paraId="2199925E" w14:textId="10624A62" w:rsidR="001B04EA" w:rsidRPr="00AA7679" w:rsidRDefault="001B04EA" w:rsidP="00C05B73">
      <w:pPr>
        <w:tabs>
          <w:tab w:val="center" w:pos="4800"/>
          <w:tab w:val="right" w:pos="9500"/>
        </w:tabs>
        <w:ind w:firstLine="567"/>
        <w:jc w:val="both"/>
        <w:rPr>
          <w:noProof/>
          <w:sz w:val="28"/>
          <w:szCs w:val="28"/>
          <w:lang w:val="en-US"/>
        </w:rPr>
      </w:pPr>
      <w:r w:rsidRPr="00AA7679">
        <w:rPr>
          <w:noProof/>
          <w:sz w:val="28"/>
          <w:szCs w:val="28"/>
          <w:lang w:val="en-US"/>
        </w:rPr>
        <w:t>It was shown in [</w:t>
      </w:r>
      <w:r w:rsidR="007D67D3" w:rsidRPr="00AA7679">
        <w:rPr>
          <w:noProof/>
          <w:sz w:val="28"/>
          <w:szCs w:val="28"/>
          <w:lang w:val="en-US"/>
        </w:rPr>
        <w:t>98</w:t>
      </w:r>
      <w:r w:rsidR="00B12FFD" w:rsidRPr="00AA7679">
        <w:rPr>
          <w:noProof/>
          <w:sz w:val="28"/>
          <w:szCs w:val="28"/>
          <w:lang w:val="en-US"/>
        </w:rPr>
        <w:t>,</w:t>
      </w:r>
      <w:r w:rsidR="006D20A7" w:rsidRPr="00AA7679">
        <w:rPr>
          <w:noProof/>
          <w:sz w:val="28"/>
          <w:szCs w:val="28"/>
          <w:lang w:val="en-US"/>
        </w:rPr>
        <w:t xml:space="preserve"> </w:t>
      </w:r>
      <w:r w:rsidR="007D67D3" w:rsidRPr="00AA7679">
        <w:rPr>
          <w:noProof/>
          <w:sz w:val="28"/>
          <w:szCs w:val="28"/>
          <w:lang w:val="en-US"/>
        </w:rPr>
        <w:t>99</w:t>
      </w:r>
      <w:r w:rsidRPr="00AA7679">
        <w:rPr>
          <w:noProof/>
          <w:sz w:val="28"/>
          <w:szCs w:val="28"/>
          <w:lang w:val="en-US"/>
        </w:rPr>
        <w:t xml:space="preserve">] that in a </w:t>
      </w:r>
      <w:r w:rsidR="00F30A99" w:rsidRPr="00AA7679">
        <w:rPr>
          <w:noProof/>
          <w:sz w:val="28"/>
          <w:szCs w:val="28"/>
          <w:lang w:val="en-US"/>
        </w:rPr>
        <w:t>4,</w:t>
      </w:r>
      <w:r w:rsidRPr="00AA7679">
        <w:rPr>
          <w:noProof/>
          <w:sz w:val="28"/>
          <w:szCs w:val="28"/>
          <w:lang w:val="en-US"/>
        </w:rPr>
        <w:t>5</w:t>
      </w:r>
      <w:r w:rsidR="00F30A99" w:rsidRPr="00AA7679">
        <w:rPr>
          <w:noProof/>
          <w:sz w:val="28"/>
          <w:szCs w:val="28"/>
          <w:lang w:val="en-US"/>
        </w:rPr>
        <w:t xml:space="preserve"> and 6</w:t>
      </w:r>
      <w:r w:rsidRPr="00AA7679">
        <w:rPr>
          <w:noProof/>
          <w:sz w:val="28"/>
          <w:szCs w:val="28"/>
          <w:lang w:val="en-US"/>
        </w:rPr>
        <w:t>-dimensional space</w:t>
      </w:r>
      <w:r w:rsidR="00C366B9" w:rsidRPr="00AA7679">
        <w:rPr>
          <w:noProof/>
          <w:sz w:val="28"/>
          <w:szCs w:val="28"/>
          <w:lang w:val="en-US"/>
        </w:rPr>
        <w:t>-time</w:t>
      </w:r>
      <w:r w:rsidRPr="00AA7679">
        <w:rPr>
          <w:noProof/>
          <w:sz w:val="28"/>
          <w:szCs w:val="28"/>
          <w:lang w:val="en-US"/>
        </w:rPr>
        <w:t xml:space="preserve"> there can exist a brane, which is a regular vacuum solution. In this study, we want to show that </w:t>
      </w:r>
      <w:r w:rsidR="00C05B73" w:rsidRPr="00AA7679">
        <w:rPr>
          <w:noProof/>
          <w:sz w:val="28"/>
          <w:szCs w:val="28"/>
          <w:lang w:val="en-US"/>
        </w:rPr>
        <w:t>B</w:t>
      </w:r>
      <w:r w:rsidRPr="00AA7679">
        <w:rPr>
          <w:noProof/>
          <w:sz w:val="28"/>
          <w:szCs w:val="28"/>
          <w:lang w:val="en-US"/>
        </w:rPr>
        <w:t>ranes with codim</w:t>
      </w:r>
      <w:r w:rsidR="007D67D3" w:rsidRPr="00AA7679">
        <w:rPr>
          <w:noProof/>
          <w:sz w:val="28"/>
          <w:szCs w:val="28"/>
          <w:lang w:val="en-US"/>
        </w:rPr>
        <w:t xml:space="preserve"> </w:t>
      </w:r>
      <w:r w:rsidRPr="00AA7679">
        <w:rPr>
          <w:noProof/>
          <w:sz w:val="28"/>
          <w:szCs w:val="28"/>
          <w:lang w:val="en-US"/>
        </w:rPr>
        <w:t xml:space="preserve">=1 can be obtained as regular vacuum solutions in modified theories of gravity. This means that the presence of matter is not necessary for the construction of such </w:t>
      </w:r>
      <w:r w:rsidR="00C05B73" w:rsidRPr="00AA7679">
        <w:rPr>
          <w:noProof/>
          <w:sz w:val="28"/>
          <w:szCs w:val="28"/>
          <w:lang w:val="en-US"/>
        </w:rPr>
        <w:t>B</w:t>
      </w:r>
      <w:r w:rsidRPr="00AA7679">
        <w:rPr>
          <w:noProof/>
          <w:sz w:val="28"/>
          <w:szCs w:val="28"/>
          <w:lang w:val="en-US"/>
        </w:rPr>
        <w:t>ranes.</w:t>
      </w:r>
    </w:p>
    <w:p w14:paraId="1B90EFE0" w14:textId="77777777" w:rsidR="001B04EA" w:rsidRPr="00AA7679" w:rsidRDefault="001B04EA" w:rsidP="002111EF">
      <w:pPr>
        <w:tabs>
          <w:tab w:val="center" w:pos="4800"/>
          <w:tab w:val="right" w:pos="9500"/>
        </w:tabs>
        <w:ind w:firstLine="720"/>
        <w:jc w:val="both"/>
        <w:rPr>
          <w:noProof/>
          <w:sz w:val="28"/>
          <w:szCs w:val="28"/>
          <w:lang w:val="en-US"/>
        </w:rPr>
      </w:pPr>
    </w:p>
    <w:p w14:paraId="224F220B" w14:textId="7FD27279" w:rsidR="001B04EA" w:rsidRPr="00AA7679" w:rsidRDefault="00BA1388" w:rsidP="00651349">
      <w:pPr>
        <w:pStyle w:val="3"/>
        <w:tabs>
          <w:tab w:val="center" w:pos="4800"/>
          <w:tab w:val="right" w:pos="9500"/>
        </w:tabs>
        <w:ind w:firstLine="567"/>
        <w:jc w:val="both"/>
        <w:rPr>
          <w:lang w:val="en-US"/>
        </w:rPr>
      </w:pPr>
      <w:r w:rsidRPr="00AA7679">
        <w:rPr>
          <w:lang w:val="en-US"/>
        </w:rPr>
        <w:t>2</w:t>
      </w:r>
      <w:r w:rsidR="001B04EA" w:rsidRPr="00AA7679">
        <w:rPr>
          <w:lang w:val="en-US"/>
        </w:rPr>
        <w:t>.</w:t>
      </w:r>
      <w:r w:rsidRPr="00AA7679">
        <w:rPr>
          <w:lang w:val="en-US"/>
        </w:rPr>
        <w:t>2</w:t>
      </w:r>
      <w:r w:rsidR="001B04EA" w:rsidRPr="00AA7679">
        <w:rPr>
          <w:lang w:val="en-US"/>
        </w:rPr>
        <w:t xml:space="preserve"> </w:t>
      </w:r>
      <w:bookmarkStart w:id="60" w:name="GrindEQpgref5fee125e27"/>
      <w:bookmarkEnd w:id="60"/>
      <w:r w:rsidR="009546F8" w:rsidRPr="00AA7679">
        <w:rPr>
          <w:lang w:val="en-US"/>
        </w:rPr>
        <w:t>B</w:t>
      </w:r>
      <w:r w:rsidR="00F62330" w:rsidRPr="00AA7679">
        <w:rPr>
          <w:lang w:val="en-US"/>
        </w:rPr>
        <w:t>ranes</w:t>
      </w:r>
      <w:r w:rsidR="002E79EA" w:rsidRPr="00AA7679">
        <w:rPr>
          <w:lang w:val="en-US"/>
        </w:rPr>
        <w:t xml:space="preserve"> </w:t>
      </w:r>
      <w:r w:rsidR="00F62330" w:rsidRPr="00AA7679">
        <w:rPr>
          <w:lang w:val="en-US"/>
        </w:rPr>
        <w:t xml:space="preserve">in multidimentional space-time within the framework of </w:t>
      </w:r>
      <m:oMath>
        <m:r>
          <m:rPr>
            <m:scr m:val="script"/>
            <m:sty m:val="b"/>
          </m:rPr>
          <w:rPr>
            <w:rFonts w:ascii="Cambria Math" w:hAnsi="Cambria Math"/>
            <w:lang w:val="en-US"/>
          </w:rPr>
          <m:t>F(</m:t>
        </m:r>
        <m:r>
          <m:rPr>
            <m:sty m:val="bi"/>
          </m:rPr>
          <w:rPr>
            <w:rFonts w:ascii="Cambria Math" w:hAnsi="Cambria Math"/>
          </w:rPr>
          <m:t>R</m:t>
        </m:r>
        <m:r>
          <m:rPr>
            <m:sty m:val="b"/>
          </m:rPr>
          <w:rPr>
            <w:rFonts w:ascii="Cambria Math" w:hAnsi="Cambria Math"/>
            <w:lang w:val="en-US"/>
          </w:rPr>
          <m:t>)</m:t>
        </m:r>
      </m:oMath>
      <w:r w:rsidR="00651349" w:rsidRPr="00AA7679">
        <w:rPr>
          <w:lang w:val="en-US"/>
        </w:rPr>
        <w:t xml:space="preserve"> </w:t>
      </w:r>
      <w:r w:rsidR="00F62330" w:rsidRPr="00AA7679">
        <w:rPr>
          <w:lang w:val="en-US"/>
        </w:rPr>
        <w:t xml:space="preserve">modified theory of gravity </w:t>
      </w:r>
    </w:p>
    <w:p w14:paraId="50D9C647" w14:textId="672F1F33" w:rsidR="001B04EA" w:rsidRPr="00AA7679" w:rsidRDefault="00642096" w:rsidP="002A5E76">
      <w:pPr>
        <w:pStyle w:val="3"/>
        <w:tabs>
          <w:tab w:val="center" w:pos="4800"/>
          <w:tab w:val="right" w:pos="9500"/>
        </w:tabs>
        <w:ind w:firstLine="567"/>
        <w:jc w:val="both"/>
        <w:rPr>
          <w:b w:val="0"/>
          <w:bCs w:val="0"/>
          <w:lang w:val="en-US"/>
        </w:rPr>
      </w:pPr>
      <w:r w:rsidRPr="00AA7679">
        <w:rPr>
          <w:b w:val="0"/>
          <w:bCs w:val="0"/>
          <w:lang w:val="en-US"/>
        </w:rPr>
        <w:t xml:space="preserve">In this section, we </w:t>
      </w:r>
      <w:r w:rsidR="002A5E76" w:rsidRPr="00AA7679">
        <w:rPr>
          <w:b w:val="0"/>
          <w:bCs w:val="0"/>
          <w:lang w:val="en-US"/>
        </w:rPr>
        <w:t>investigate</w:t>
      </w:r>
      <w:r w:rsidRPr="00AA7679">
        <w:rPr>
          <w:b w:val="0"/>
          <w:bCs w:val="0"/>
          <w:lang w:val="en-US"/>
        </w:rPr>
        <w:t xml:space="preserve"> </w:t>
      </w:r>
      <w:r w:rsidR="002A5E76" w:rsidRPr="00AA7679">
        <w:rPr>
          <w:b w:val="0"/>
          <w:bCs w:val="0"/>
          <w:lang w:val="en-US"/>
        </w:rPr>
        <w:t xml:space="preserve">Branes in multidimentional space-time within the framework of </w:t>
      </w:r>
      <m:oMath>
        <m:r>
          <m:rPr>
            <m:scr m:val="script"/>
            <m:sty m:val="b"/>
          </m:rPr>
          <w:rPr>
            <w:rFonts w:ascii="Cambria Math" w:hAnsi="Cambria Math"/>
            <w:lang w:val="en-US"/>
          </w:rPr>
          <m:t>F(</m:t>
        </m:r>
        <m:r>
          <m:rPr>
            <m:sty m:val="bi"/>
          </m:rPr>
          <w:rPr>
            <w:rFonts w:ascii="Cambria Math" w:hAnsi="Cambria Math"/>
          </w:rPr>
          <m:t>R</m:t>
        </m:r>
        <m:r>
          <m:rPr>
            <m:sty m:val="b"/>
          </m:rPr>
          <w:rPr>
            <w:rFonts w:ascii="Cambria Math" w:hAnsi="Cambria Math"/>
            <w:lang w:val="en-US"/>
          </w:rPr>
          <m:t>)</m:t>
        </m:r>
      </m:oMath>
      <w:r w:rsidR="002A5E76" w:rsidRPr="00AA7679">
        <w:rPr>
          <w:b w:val="0"/>
          <w:bCs w:val="0"/>
          <w:lang w:val="en-US"/>
        </w:rPr>
        <w:t xml:space="preserve"> modified theory of gravity  </w:t>
      </w:r>
      <w:r w:rsidRPr="00AA7679">
        <w:rPr>
          <w:rStyle w:val="notranslate"/>
          <w:b w:val="0"/>
          <w:bCs w:val="0"/>
          <w:lang w:val="en-US"/>
        </w:rPr>
        <w:t>using the methods of solving</w:t>
      </w:r>
      <w:r w:rsidR="00FF55A1" w:rsidRPr="00AA7679">
        <w:rPr>
          <w:rStyle w:val="notranslate"/>
          <w:b w:val="0"/>
          <w:bCs w:val="0"/>
          <w:lang w:val="en-US"/>
        </w:rPr>
        <w:t xml:space="preserve"> for</w:t>
      </w:r>
      <w:r w:rsidRPr="00AA7679">
        <w:rPr>
          <w:rStyle w:val="notranslate"/>
          <w:b w:val="0"/>
          <w:bCs w:val="0"/>
          <w:lang w:val="en-US"/>
        </w:rPr>
        <w:t xml:space="preserve"> thick branes that was considered in the articles [</w:t>
      </w:r>
      <w:r w:rsidR="002E79EA" w:rsidRPr="00AA7679">
        <w:rPr>
          <w:rStyle w:val="notranslate"/>
          <w:b w:val="0"/>
          <w:bCs w:val="0"/>
          <w:lang w:val="en-US"/>
        </w:rPr>
        <w:t>98</w:t>
      </w:r>
      <w:r w:rsidRPr="00AA7679">
        <w:rPr>
          <w:rStyle w:val="notranslate"/>
          <w:b w:val="0"/>
          <w:bCs w:val="0"/>
          <w:lang w:val="en-US"/>
        </w:rPr>
        <w:t>, 9</w:t>
      </w:r>
      <w:r w:rsidR="002E79EA" w:rsidRPr="00AA7679">
        <w:rPr>
          <w:rStyle w:val="notranslate"/>
          <w:b w:val="0"/>
          <w:bCs w:val="0"/>
          <w:lang w:val="en-US"/>
        </w:rPr>
        <w:t>9</w:t>
      </w:r>
      <w:r w:rsidRPr="00AA7679">
        <w:rPr>
          <w:rStyle w:val="notranslate"/>
          <w:b w:val="0"/>
          <w:bCs w:val="0"/>
          <w:lang w:val="en-US"/>
        </w:rPr>
        <w:t xml:space="preserve">]. </w:t>
      </w:r>
    </w:p>
    <w:p w14:paraId="4D987A2B" w14:textId="75EF210D" w:rsidR="001B04EA" w:rsidRPr="00AA7679" w:rsidRDefault="001B04EA" w:rsidP="009546F8">
      <w:pPr>
        <w:tabs>
          <w:tab w:val="center" w:pos="4800"/>
          <w:tab w:val="right" w:pos="9500"/>
        </w:tabs>
        <w:ind w:firstLine="567"/>
        <w:jc w:val="both"/>
        <w:rPr>
          <w:noProof/>
          <w:sz w:val="28"/>
          <w:szCs w:val="28"/>
          <w:lang w:val="en-US"/>
        </w:rPr>
      </w:pPr>
      <w:r w:rsidRPr="00AA7679">
        <w:rPr>
          <w:noProof/>
          <w:sz w:val="28"/>
          <w:szCs w:val="28"/>
          <w:lang w:val="en-US"/>
        </w:rPr>
        <w:t>Let</w:t>
      </w:r>
      <w:r w:rsidR="007F51EF" w:rsidRPr="00AA7679">
        <w:rPr>
          <w:noProof/>
          <w:sz w:val="28"/>
          <w:szCs w:val="28"/>
          <w:lang w:val="en-US"/>
        </w:rPr>
        <w:t>’</w:t>
      </w:r>
      <w:r w:rsidRPr="00AA7679">
        <w:rPr>
          <w:noProof/>
          <w:sz w:val="28"/>
          <w:szCs w:val="28"/>
          <w:lang w:val="en-US"/>
        </w:rPr>
        <w:t xml:space="preserve">s consider </w:t>
      </w:r>
      <w:r w:rsidR="0097007E" w:rsidRPr="00AA7679">
        <w:rPr>
          <w:noProof/>
          <w:sz w:val="28"/>
          <w:szCs w:val="28"/>
          <w:lang w:val="en-US"/>
        </w:rPr>
        <w:t>B</w:t>
      </w:r>
      <w:r w:rsidRPr="00AA7679">
        <w:rPr>
          <w:noProof/>
          <w:sz w:val="28"/>
          <w:szCs w:val="28"/>
          <w:lang w:val="en-US"/>
        </w:rPr>
        <w:t xml:space="preserve">ranes with codim = 1 in multidimensional space-time with dimension N. The corresponding gravitational action can be represented in the following form: </w:t>
      </w:r>
    </w:p>
    <w:p w14:paraId="6D939E6F" w14:textId="25D3C32A" w:rsidR="001B04EA" w:rsidRPr="00AA7679" w:rsidRDefault="001B04EA" w:rsidP="00571C71">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S</m:t>
        </m:r>
        <m:r>
          <m:rPr>
            <m:sty m:val="p"/>
          </m:rPr>
          <w:rPr>
            <w:rFonts w:ascii="Cambria Math" w:hAnsi="Cambria Math"/>
            <w:noProof/>
            <w:sz w:val="28"/>
            <w:szCs w:val="28"/>
            <w:lang w:val="en-US"/>
          </w:rPr>
          <m:t>=</m:t>
        </m:r>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sSup>
          <m:sSupPr>
            <m:ctrlPr>
              <w:rPr>
                <w:rFonts w:ascii="Cambria Math" w:hAnsi="Cambria Math"/>
                <w:sz w:val="28"/>
                <w:szCs w:val="28"/>
              </w:rPr>
            </m:ctrlPr>
          </m:sSupPr>
          <m:e>
            <m:r>
              <w:rPr>
                <w:rFonts w:ascii="Cambria Math" w:hAnsi="Cambria Math"/>
                <w:noProof/>
                <w:sz w:val="28"/>
                <w:szCs w:val="28"/>
              </w:rPr>
              <m:t>d</m:t>
            </m:r>
          </m:e>
          <m:sup>
            <m:r>
              <w:rPr>
                <w:rFonts w:ascii="Cambria Math" w:hAnsi="Cambria Math"/>
                <w:noProof/>
                <w:sz w:val="28"/>
                <w:szCs w:val="28"/>
              </w:rPr>
              <m:t>N</m:t>
            </m:r>
          </m:sup>
        </m:sSup>
        <m:r>
          <w:rPr>
            <w:rFonts w:ascii="Cambria Math" w:hAnsi="Cambria Math"/>
            <w:noProof/>
            <w:sz w:val="28"/>
            <w:szCs w:val="28"/>
          </w:rPr>
          <m:t>x</m:t>
        </m:r>
        <m:rad>
          <m:radPr>
            <m:degHide m:val="1"/>
            <m:ctrlPr>
              <w:rPr>
                <w:rFonts w:ascii="Cambria Math" w:hAnsi="Cambria Math"/>
                <w:sz w:val="28"/>
                <w:szCs w:val="28"/>
              </w:rPr>
            </m:ctrlPr>
          </m:radPr>
          <m:deg/>
          <m:e>
            <m:r>
              <m:rPr>
                <m:sty m:val="p"/>
              </m:rPr>
              <w:rPr>
                <w:rFonts w:ascii="Cambria Math" w:hAnsi="Cambria Math"/>
                <w:noProof/>
                <w:sz w:val="28"/>
                <w:szCs w:val="28"/>
                <w:lang w:val="en-US"/>
              </w:rPr>
              <m:t>-</m:t>
            </m:r>
            <m:r>
              <w:rPr>
                <w:rFonts w:ascii="Cambria Math" w:hAnsi="Cambria Math"/>
                <w:sz w:val="28"/>
                <w:szCs w:val="28"/>
              </w:rPr>
              <m:t>G</m:t>
            </m:r>
          </m:e>
        </m:rad>
        <m:d>
          <m:dPr>
            <m:begChr m:val="["/>
            <m:endChr m:val="]"/>
            <m:ctrlPr>
              <w:rPr>
                <w:rFonts w:ascii="Cambria Math" w:hAnsi="Cambria Math"/>
                <w:sz w:val="28"/>
                <w:szCs w:val="28"/>
              </w:rPr>
            </m:ctrlPr>
          </m:dPr>
          <m:e>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e>
        </m:d>
        <m:r>
          <m:rPr>
            <m:sty m:val="p"/>
          </m:rPr>
          <w:rPr>
            <w:rFonts w:ascii="Cambria Math" w:hAnsi="Cambria Math"/>
            <w:noProof/>
            <w:sz w:val="28"/>
            <w:szCs w:val="28"/>
            <w:lang w:val="en-US"/>
          </w:rPr>
          <m:t>,</m:t>
        </m:r>
      </m:oMath>
      <w:r w:rsidRPr="00AA7679">
        <w:rPr>
          <w:noProof/>
          <w:sz w:val="28"/>
          <w:szCs w:val="28"/>
          <w:lang w:val="en-US"/>
        </w:rPr>
        <w:tab/>
        <w:t>(</w:t>
      </w:r>
      <w:r w:rsidR="002E79EA" w:rsidRPr="00AA7679">
        <w:rPr>
          <w:noProof/>
          <w:sz w:val="28"/>
          <w:szCs w:val="28"/>
          <w:lang w:val="en-US"/>
        </w:rPr>
        <w:t>2.2</w:t>
      </w:r>
      <w:r w:rsidRPr="00AA7679">
        <w:rPr>
          <w:noProof/>
          <w:sz w:val="28"/>
          <w:szCs w:val="28"/>
          <w:lang w:val="en-US"/>
        </w:rPr>
        <w:t>)</w:t>
      </w:r>
    </w:p>
    <w:p w14:paraId="5244288A" w14:textId="77777777" w:rsidR="00B23621" w:rsidRPr="00AA7679" w:rsidRDefault="00B23621" w:rsidP="002111EF">
      <w:pPr>
        <w:tabs>
          <w:tab w:val="center" w:pos="4800"/>
          <w:tab w:val="right" w:pos="9500"/>
        </w:tabs>
        <w:ind w:firstLine="720"/>
        <w:rPr>
          <w:noProof/>
          <w:sz w:val="28"/>
          <w:szCs w:val="28"/>
          <w:lang w:val="en-US"/>
        </w:rPr>
      </w:pPr>
    </w:p>
    <w:p w14:paraId="5331E7DB" w14:textId="62247164" w:rsidR="001B04EA" w:rsidRPr="00AA7679" w:rsidRDefault="001B04EA" w:rsidP="002111EF">
      <w:pPr>
        <w:tabs>
          <w:tab w:val="center" w:pos="4800"/>
          <w:tab w:val="right" w:pos="9500"/>
        </w:tabs>
        <w:jc w:val="both"/>
        <w:rPr>
          <w:noProof/>
          <w:sz w:val="28"/>
          <w:szCs w:val="28"/>
          <w:lang w:val="en-US"/>
        </w:rPr>
      </w:pPr>
      <w:r w:rsidRPr="00AA7679">
        <w:rPr>
          <w:noProof/>
          <w:sz w:val="28"/>
          <w:szCs w:val="28"/>
          <w:lang w:val="en-US"/>
        </w:rPr>
        <w:t xml:space="preserve">where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oMath>
      <w:r w:rsidR="00FF55A1" w:rsidRPr="00AA7679">
        <w:rPr>
          <w:noProof/>
          <w:sz w:val="28"/>
          <w:szCs w:val="28"/>
          <w:lang w:val="en-US"/>
        </w:rPr>
        <w:t xml:space="preserve"> is an </w:t>
      </w:r>
      <w:r w:rsidRPr="00AA7679">
        <w:rPr>
          <w:noProof/>
          <w:sz w:val="28"/>
          <w:szCs w:val="28"/>
          <w:lang w:val="en-US"/>
        </w:rPr>
        <w:t xml:space="preserve">arbitrary </w:t>
      </w:r>
      <w:r w:rsidR="00FF55A1" w:rsidRPr="00AA7679">
        <w:rPr>
          <w:noProof/>
          <w:sz w:val="28"/>
          <w:szCs w:val="28"/>
          <w:lang w:val="en-US"/>
        </w:rPr>
        <w:t xml:space="preserve">function of the </w:t>
      </w:r>
      <w:r w:rsidRPr="00AA7679">
        <w:rPr>
          <w:noProof/>
          <w:sz w:val="28"/>
          <w:szCs w:val="28"/>
          <w:lang w:val="en-US"/>
        </w:rPr>
        <w:t xml:space="preserve">scalar curvature </w:t>
      </w:r>
      <m:oMath>
        <m:r>
          <w:rPr>
            <w:rFonts w:ascii="Cambria Math" w:hAnsi="Cambria Math"/>
            <w:noProof/>
            <w:sz w:val="28"/>
            <w:szCs w:val="28"/>
          </w:rPr>
          <m:t>R</m:t>
        </m:r>
      </m:oMath>
      <w:r w:rsidRPr="00AA7679">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AB</m:t>
            </m:r>
          </m:sub>
        </m:sSub>
      </m:oMath>
      <w:r w:rsidR="00FF55A1" w:rsidRPr="00AA7679">
        <w:rPr>
          <w:noProof/>
          <w:sz w:val="28"/>
          <w:szCs w:val="28"/>
          <w:lang w:val="en-US"/>
        </w:rPr>
        <w:t>is the</w:t>
      </w:r>
      <w:r w:rsidRPr="00AA7679">
        <w:rPr>
          <w:noProof/>
          <w:sz w:val="28"/>
          <w:szCs w:val="28"/>
          <w:lang w:val="en-US"/>
        </w:rPr>
        <w:t xml:space="preserve"> multidimensional metric.</w:t>
      </w:r>
    </w:p>
    <w:p w14:paraId="3C98AD2D" w14:textId="0C8EEA8A" w:rsidR="001B04EA" w:rsidRPr="00AA7679" w:rsidRDefault="00B24382" w:rsidP="00C933FB">
      <w:pPr>
        <w:tabs>
          <w:tab w:val="center" w:pos="4800"/>
          <w:tab w:val="right" w:pos="9500"/>
        </w:tabs>
        <w:ind w:firstLine="567"/>
        <w:jc w:val="both"/>
        <w:rPr>
          <w:noProof/>
          <w:sz w:val="28"/>
          <w:szCs w:val="28"/>
          <w:lang w:val="en-US"/>
        </w:rPr>
      </w:pPr>
      <w:r w:rsidRPr="00AA7679">
        <w:rPr>
          <w:noProof/>
          <w:sz w:val="28"/>
          <w:szCs w:val="28"/>
          <w:lang w:val="en-US"/>
        </w:rPr>
        <w:t>V</w:t>
      </w:r>
      <w:r w:rsidR="001B04EA" w:rsidRPr="00AA7679">
        <w:rPr>
          <w:noProof/>
          <w:sz w:val="28"/>
          <w:szCs w:val="28"/>
          <w:lang w:val="en-US"/>
        </w:rPr>
        <w:t>ariation of action (</w:t>
      </w:r>
      <w:r w:rsidR="002E79EA" w:rsidRPr="00AA7679">
        <w:rPr>
          <w:noProof/>
          <w:sz w:val="28"/>
          <w:szCs w:val="28"/>
          <w:lang w:val="en-US"/>
        </w:rPr>
        <w:t>2.2</w:t>
      </w:r>
      <w:r w:rsidR="001B04EA" w:rsidRPr="00AA7679">
        <w:rPr>
          <w:noProof/>
          <w:sz w:val="28"/>
          <w:szCs w:val="28"/>
          <w:lang w:val="en-US"/>
        </w:rPr>
        <w:t>) with respect to</w:t>
      </w:r>
      <w:r w:rsidR="00A725C2" w:rsidRPr="00AA7679">
        <w:rPr>
          <w:noProof/>
          <w:sz w:val="28"/>
          <w:szCs w:val="28"/>
          <w:lang w:val="en-US"/>
        </w:rPr>
        <w:t xml:space="preserve"> the</w:t>
      </w:r>
      <w:r w:rsidR="001B04EA" w:rsidRPr="00AA7679">
        <w:rPr>
          <w:noProof/>
          <w:sz w:val="28"/>
          <w:szCs w:val="28"/>
          <w:lang w:val="en-US"/>
        </w:rPr>
        <w:t xml:space="preserve"> </w:t>
      </w:r>
      <m:oMath>
        <m:r>
          <w:rPr>
            <w:rFonts w:ascii="Cambria Math" w:hAnsi="Cambria Math"/>
            <w:noProof/>
            <w:sz w:val="28"/>
            <w:szCs w:val="28"/>
          </w:rPr>
          <m:t>N</m:t>
        </m:r>
      </m:oMath>
      <w:r w:rsidR="001B04EA" w:rsidRPr="00AA7679">
        <w:rPr>
          <w:noProof/>
          <w:sz w:val="28"/>
          <w:szCs w:val="28"/>
          <w:lang w:val="en-US"/>
        </w:rPr>
        <w:t xml:space="preserve">-dimensional metric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AB</m:t>
            </m:r>
          </m:sub>
        </m:sSub>
      </m:oMath>
      <w:r w:rsidR="001B04EA" w:rsidRPr="00AA7679">
        <w:rPr>
          <w:noProof/>
          <w:sz w:val="28"/>
          <w:szCs w:val="28"/>
          <w:lang w:val="en-US"/>
        </w:rPr>
        <w:t xml:space="preserve"> </w:t>
      </w:r>
      <w:r w:rsidR="003C1D12" w:rsidRPr="00AA7679">
        <w:rPr>
          <w:noProof/>
          <w:sz w:val="28"/>
          <w:szCs w:val="28"/>
          <w:lang w:val="en-US"/>
        </w:rPr>
        <w:t>give us</w:t>
      </w:r>
      <w:r w:rsidR="001B04EA" w:rsidRPr="00AA7679">
        <w:rPr>
          <w:noProof/>
          <w:sz w:val="28"/>
          <w:szCs w:val="28"/>
          <w:lang w:val="en-US"/>
        </w:rPr>
        <w:t xml:space="preserve"> the equations of modified gravity: </w:t>
      </w:r>
    </w:p>
    <w:p w14:paraId="16D8BB88" w14:textId="77777777" w:rsidR="00B23621" w:rsidRPr="00AA7679" w:rsidRDefault="00B23621" w:rsidP="00571C71">
      <w:pPr>
        <w:tabs>
          <w:tab w:val="center" w:pos="4800"/>
          <w:tab w:val="right" w:pos="9923"/>
        </w:tabs>
        <w:ind w:firstLine="720"/>
        <w:jc w:val="both"/>
        <w:rPr>
          <w:noProof/>
          <w:sz w:val="28"/>
          <w:szCs w:val="28"/>
          <w:lang w:val="en-US"/>
        </w:rPr>
      </w:pPr>
    </w:p>
    <w:p w14:paraId="48387169" w14:textId="303D6424" w:rsidR="001B04EA" w:rsidRPr="00AA7679" w:rsidRDefault="001B04EA" w:rsidP="00571C71">
      <w:pPr>
        <w:tabs>
          <w:tab w:val="center" w:pos="4800"/>
          <w:tab w:val="right" w:pos="9923"/>
        </w:tabs>
        <w:ind w:firstLine="720"/>
        <w:rPr>
          <w:noProof/>
          <w:sz w:val="28"/>
          <w:szCs w:val="28"/>
          <w:lang w:val="en-US"/>
        </w:rPr>
      </w:pPr>
      <w:r w:rsidRPr="00AA7679">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R</m:t>
            </m:r>
          </m:e>
          <m:sub>
            <m:r>
              <w:rPr>
                <w:rFonts w:ascii="Cambria Math" w:hAnsi="Cambria Math"/>
                <w:noProof/>
                <w:sz w:val="28"/>
                <w:szCs w:val="28"/>
              </w:rPr>
              <m:t>A</m:t>
            </m:r>
          </m:sub>
          <m:sup>
            <m:r>
              <w:rPr>
                <w:rFonts w:ascii="Cambria Math" w:hAnsi="Cambria Math"/>
                <w:noProof/>
                <w:sz w:val="28"/>
                <w:szCs w:val="28"/>
              </w:rPr>
              <m:t>B</m:t>
            </m:r>
          </m:sup>
        </m:sSub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sSubSup>
          <m:sSubSupPr>
            <m:ctrlPr>
              <w:rPr>
                <w:rFonts w:ascii="Cambria Math" w:hAnsi="Cambria Math"/>
                <w:sz w:val="28"/>
                <w:szCs w:val="28"/>
              </w:rPr>
            </m:ctrlPr>
          </m:sSubSupPr>
          <m:e>
            <m:r>
              <w:rPr>
                <w:rFonts w:ascii="Cambria Math" w:hAnsi="Cambria Math"/>
                <w:noProof/>
                <w:sz w:val="28"/>
                <w:szCs w:val="28"/>
              </w:rPr>
              <m:t>δ</m:t>
            </m:r>
          </m:e>
          <m:sub>
            <m:r>
              <w:rPr>
                <w:rFonts w:ascii="Cambria Math" w:hAnsi="Cambria Math"/>
                <w:noProof/>
                <w:sz w:val="28"/>
                <w:szCs w:val="28"/>
              </w:rPr>
              <m:t>A</m:t>
            </m:r>
          </m:sub>
          <m:sup>
            <m:r>
              <w:rPr>
                <w:rFonts w:ascii="Cambria Math" w:hAnsi="Cambria Math"/>
                <w:noProof/>
                <w:sz w:val="28"/>
                <w:szCs w:val="28"/>
              </w:rPr>
              <m:t>B</m:t>
            </m:r>
          </m:sup>
        </m:sSubSup>
        <m:r>
          <w:rPr>
            <w:rFonts w:ascii="Cambria Math" w:hAnsi="Cambria Math"/>
            <w:noProof/>
            <w:sz w:val="28"/>
            <w:szCs w:val="28"/>
          </w:rPr>
          <m:t>R</m:t>
        </m:r>
        <m:r>
          <m:rPr>
            <m:sty m:val="p"/>
          </m:rPr>
          <w:rPr>
            <w:rFonts w:ascii="Cambria Math" w:hAnsi="Cambria Math"/>
            <w:noProof/>
            <w:sz w:val="28"/>
            <w:szCs w:val="28"/>
            <w:lang w:val="en-US"/>
          </w:rPr>
          <m:t>=</m:t>
        </m:r>
        <m:sSubSup>
          <m:sSubSupPr>
            <m:ctrlPr>
              <w:rPr>
                <w:rFonts w:ascii="Cambria Math" w:hAnsi="Cambria Math"/>
                <w:sz w:val="28"/>
                <w:szCs w:val="28"/>
              </w:rPr>
            </m:ctrlPr>
          </m:sSubSupPr>
          <m:e>
            <m:acc>
              <m:accPr>
                <m:ctrlPr>
                  <w:rPr>
                    <w:rFonts w:ascii="Cambria Math" w:hAnsi="Cambria Math"/>
                    <w:sz w:val="28"/>
                    <w:szCs w:val="28"/>
                  </w:rPr>
                </m:ctrlPr>
              </m:accPr>
              <m:e>
                <m:r>
                  <w:rPr>
                    <w:rFonts w:ascii="Cambria Math" w:hAnsi="Cambria Math"/>
                    <w:noProof/>
                    <w:sz w:val="28"/>
                    <w:szCs w:val="28"/>
                  </w:rPr>
                  <m:t>T</m:t>
                </m:r>
              </m:e>
            </m:acc>
          </m:e>
          <m:sub>
            <m:r>
              <w:rPr>
                <w:rFonts w:ascii="Cambria Math" w:hAnsi="Cambria Math"/>
                <w:noProof/>
                <w:sz w:val="28"/>
                <w:szCs w:val="28"/>
              </w:rPr>
              <m:t>A</m:t>
            </m:r>
          </m:sub>
          <m:sup>
            <m:r>
              <w:rPr>
                <w:rFonts w:ascii="Cambria Math" w:hAnsi="Cambria Math"/>
                <w:noProof/>
                <w:sz w:val="28"/>
                <w:szCs w:val="28"/>
              </w:rPr>
              <m:t>B</m:t>
            </m:r>
          </m:sup>
        </m:sSubSup>
        <m:r>
          <m:rPr>
            <m:sty m:val="p"/>
          </m:rPr>
          <w:rPr>
            <w:rFonts w:ascii="Cambria Math" w:hAnsi="Cambria Math"/>
            <w:noProof/>
            <w:sz w:val="28"/>
            <w:szCs w:val="28"/>
            <w:lang w:val="en-US"/>
          </w:rPr>
          <m:t>,</m:t>
        </m:r>
      </m:oMath>
      <w:r w:rsidRPr="00AA7679">
        <w:rPr>
          <w:noProof/>
          <w:sz w:val="28"/>
          <w:szCs w:val="28"/>
          <w:lang w:val="en-US"/>
        </w:rPr>
        <w:tab/>
        <w:t>(</w:t>
      </w:r>
      <w:r w:rsidR="002E79EA" w:rsidRPr="00AA7679">
        <w:rPr>
          <w:noProof/>
          <w:sz w:val="28"/>
          <w:szCs w:val="28"/>
          <w:lang w:val="en-US"/>
        </w:rPr>
        <w:t>2.3</w:t>
      </w:r>
      <w:r w:rsidRPr="00AA7679">
        <w:rPr>
          <w:noProof/>
          <w:sz w:val="28"/>
          <w:szCs w:val="28"/>
          <w:lang w:val="en-US"/>
        </w:rPr>
        <w:t>)</w:t>
      </w:r>
    </w:p>
    <w:p w14:paraId="5A6CB858" w14:textId="77777777" w:rsidR="00B23621" w:rsidRPr="00AA7679" w:rsidRDefault="00B23621" w:rsidP="00571C71">
      <w:pPr>
        <w:tabs>
          <w:tab w:val="center" w:pos="4800"/>
          <w:tab w:val="right" w:pos="9923"/>
        </w:tabs>
        <w:ind w:firstLine="720"/>
        <w:rPr>
          <w:noProof/>
          <w:sz w:val="28"/>
          <w:szCs w:val="28"/>
          <w:lang w:val="en-US"/>
        </w:rPr>
      </w:pPr>
    </w:p>
    <w:p w14:paraId="3863AFB9" w14:textId="08846DAE" w:rsidR="001B04EA" w:rsidRPr="00AA7679" w:rsidRDefault="001B04EA" w:rsidP="00571C71">
      <w:pPr>
        <w:tabs>
          <w:tab w:val="center" w:pos="4800"/>
          <w:tab w:val="right" w:pos="9923"/>
        </w:tabs>
        <w:jc w:val="both"/>
        <w:rPr>
          <w:noProof/>
          <w:sz w:val="28"/>
          <w:szCs w:val="28"/>
          <w:lang w:val="en-US"/>
        </w:rPr>
      </w:pPr>
      <w:r w:rsidRPr="00AA7679">
        <w:rPr>
          <w:noProof/>
          <w:sz w:val="28"/>
          <w:szCs w:val="28"/>
          <w:lang w:val="en-US"/>
        </w:rPr>
        <w:t xml:space="preserve">where are capital Latin letters </w:t>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,...=0,1,...,</m:t>
        </m:r>
        <m:r>
          <w:rPr>
            <w:rFonts w:ascii="Cambria Math" w:hAnsi="Cambria Math"/>
            <w:noProof/>
            <w:sz w:val="28"/>
            <w:szCs w:val="28"/>
          </w:rPr>
          <m:t>N</m:t>
        </m:r>
        <m:r>
          <m:rPr>
            <m:sty m:val="p"/>
          </m:rPr>
          <w:rPr>
            <w:rFonts w:ascii="Cambria Math" w:hAnsi="Cambria Math"/>
            <w:noProof/>
            <w:sz w:val="28"/>
            <w:szCs w:val="28"/>
            <w:lang w:val="en-US"/>
          </w:rPr>
          <m:t>-2,</m:t>
        </m:r>
        <m:r>
          <w:rPr>
            <w:rFonts w:ascii="Cambria Math" w:hAnsi="Cambria Math"/>
            <w:noProof/>
            <w:sz w:val="28"/>
            <w:szCs w:val="28"/>
          </w:rPr>
          <m:t>N</m:t>
        </m:r>
      </m:oMath>
      <w:r w:rsidRPr="00AA7679">
        <w:rPr>
          <w:noProof/>
          <w:sz w:val="28"/>
          <w:szCs w:val="28"/>
          <w:lang w:val="en-US"/>
        </w:rPr>
        <w:t xml:space="preserve">; the right side is determined </w:t>
      </w:r>
      <w:r w:rsidRPr="00AA7679">
        <w:rPr>
          <w:noProof/>
          <w:sz w:val="28"/>
          <w:szCs w:val="28"/>
          <w:lang w:val="en-US"/>
        </w:rPr>
        <w:lastRenderedPageBreak/>
        <w:t xml:space="preserve">in the following way: </w:t>
      </w:r>
    </w:p>
    <w:p w14:paraId="5E9B57CE" w14:textId="77777777" w:rsidR="00B23621" w:rsidRPr="00AA7679" w:rsidRDefault="00B23621" w:rsidP="00571C71">
      <w:pPr>
        <w:tabs>
          <w:tab w:val="center" w:pos="4800"/>
          <w:tab w:val="right" w:pos="9923"/>
        </w:tabs>
        <w:jc w:val="both"/>
        <w:rPr>
          <w:noProof/>
          <w:sz w:val="28"/>
          <w:szCs w:val="28"/>
          <w:lang w:val="en-US"/>
        </w:rPr>
      </w:pPr>
    </w:p>
    <w:p w14:paraId="6359193B" w14:textId="71D31828" w:rsidR="001B04EA" w:rsidRPr="00AA7679" w:rsidRDefault="001B04EA" w:rsidP="00571C71">
      <w:pPr>
        <w:tabs>
          <w:tab w:val="center" w:pos="4800"/>
          <w:tab w:val="right" w:pos="9923"/>
        </w:tabs>
        <w:ind w:firstLine="720"/>
        <w:rPr>
          <w:noProof/>
          <w:sz w:val="28"/>
          <w:szCs w:val="28"/>
          <w:lang w:val="en-US"/>
        </w:rPr>
      </w:pPr>
      <w:r w:rsidRPr="00AA7679">
        <w:rPr>
          <w:noProof/>
          <w:sz w:val="28"/>
          <w:szCs w:val="28"/>
          <w:lang w:val="en-US"/>
        </w:rPr>
        <w:tab/>
      </w:r>
      <m:oMath>
        <m:sSubSup>
          <m:sSubSupPr>
            <m:ctrlPr>
              <w:rPr>
                <w:rFonts w:ascii="Cambria Math" w:hAnsi="Cambria Math"/>
                <w:sz w:val="28"/>
                <w:szCs w:val="28"/>
              </w:rPr>
            </m:ctrlPr>
          </m:sSubSupPr>
          <m:e>
            <m:acc>
              <m:accPr>
                <m:ctrlPr>
                  <w:rPr>
                    <w:rFonts w:ascii="Cambria Math" w:hAnsi="Cambria Math"/>
                    <w:sz w:val="28"/>
                    <w:szCs w:val="28"/>
                  </w:rPr>
                </m:ctrlPr>
              </m:accPr>
              <m:e>
                <m:r>
                  <w:rPr>
                    <w:rFonts w:ascii="Cambria Math" w:hAnsi="Cambria Math"/>
                    <w:noProof/>
                    <w:sz w:val="28"/>
                    <w:szCs w:val="28"/>
                  </w:rPr>
                  <m:t>T</m:t>
                </m:r>
              </m:e>
            </m:acc>
          </m:e>
          <m:sub>
            <m:r>
              <w:rPr>
                <w:rFonts w:ascii="Cambria Math" w:hAnsi="Cambria Math"/>
                <w:noProof/>
                <w:sz w:val="28"/>
                <w:szCs w:val="28"/>
              </w:rPr>
              <m:t>A</m:t>
            </m:r>
          </m:sub>
          <m:sup>
            <m:r>
              <w:rPr>
                <w:rFonts w:ascii="Cambria Math" w:hAnsi="Cambria Math"/>
                <w:noProof/>
                <w:sz w:val="28"/>
                <w:szCs w:val="28"/>
              </w:rPr>
              <m:t>B</m:t>
            </m:r>
          </m:sup>
        </m:sSubSup>
        <m:r>
          <m:rPr>
            <m:sty m:val="p"/>
          </m:rPr>
          <w:rPr>
            <w:rFonts w:ascii="Cambria Math" w:hAnsi="Cambria Math"/>
            <w:noProof/>
            <w:sz w:val="28"/>
            <w:szCs w:val="28"/>
            <w:lang w:val="en-US"/>
          </w:rPr>
          <m:t>=-</m:t>
        </m:r>
        <m:d>
          <m:dPr>
            <m:begChr m:val="["/>
            <m:endChr m:val="]"/>
            <m:ctrlPr>
              <w:rPr>
                <w:rFonts w:ascii="Cambria Math" w:hAnsi="Cambria Math"/>
                <w:sz w:val="28"/>
                <w:szCs w:val="28"/>
              </w:rPr>
            </m:ctrlPr>
          </m:d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lang w:val="en-US"/>
                      </w:rPr>
                      <m:t>∂</m:t>
                    </m:r>
                    <m:r>
                      <w:rPr>
                        <w:rFonts w:ascii="Cambria Math" w:hAnsi="Cambria Math"/>
                        <w:noProof/>
                        <w:sz w:val="28"/>
                        <w:szCs w:val="28"/>
                      </w:rPr>
                      <m:t>f</m:t>
                    </m:r>
                  </m:num>
                  <m:den>
                    <m:r>
                      <m:rPr>
                        <m:sty m:val="p"/>
                      </m:rPr>
                      <w:rPr>
                        <w:rFonts w:ascii="Cambria Math" w:hAnsi="Cambria Math"/>
                        <w:noProof/>
                        <w:sz w:val="28"/>
                        <w:szCs w:val="28"/>
                        <w:lang w:val="en-US"/>
                      </w:rPr>
                      <m:t>∂</m:t>
                    </m:r>
                    <m:r>
                      <w:rPr>
                        <w:rFonts w:ascii="Cambria Math" w:hAnsi="Cambria Math"/>
                        <w:noProof/>
                        <w:sz w:val="28"/>
                        <w:szCs w:val="28"/>
                      </w:rPr>
                      <m:t>R</m:t>
                    </m:r>
                  </m:den>
                </m:f>
              </m:e>
            </m:d>
            <m:sSubSup>
              <m:sSubSupPr>
                <m:ctrlPr>
                  <w:rPr>
                    <w:rFonts w:ascii="Cambria Math" w:hAnsi="Cambria Math"/>
                    <w:sz w:val="28"/>
                    <w:szCs w:val="28"/>
                  </w:rPr>
                </m:ctrlPr>
              </m:sSubSupPr>
              <m:e>
                <m:r>
                  <w:rPr>
                    <w:rFonts w:ascii="Cambria Math" w:hAnsi="Cambria Math"/>
                    <w:noProof/>
                    <w:sz w:val="28"/>
                    <w:szCs w:val="28"/>
                  </w:rPr>
                  <m:t>R</m:t>
                </m:r>
              </m:e>
              <m:sub>
                <m:r>
                  <w:rPr>
                    <w:rFonts w:ascii="Cambria Math" w:hAnsi="Cambria Math"/>
                    <w:noProof/>
                    <w:sz w:val="28"/>
                    <w:szCs w:val="28"/>
                  </w:rPr>
                  <m:t>A</m:t>
                </m:r>
              </m:sub>
              <m:sup>
                <m:r>
                  <w:rPr>
                    <w:rFonts w:ascii="Cambria Math" w:hAnsi="Cambria Math"/>
                    <w:noProof/>
                    <w:sz w:val="28"/>
                    <w:szCs w:val="28"/>
                  </w:rPr>
                  <m:t>B</m:t>
                </m:r>
              </m:sup>
            </m:sSub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sSubSup>
              <m:sSubSupPr>
                <m:ctrlPr>
                  <w:rPr>
                    <w:rFonts w:ascii="Cambria Math" w:hAnsi="Cambria Math"/>
                    <w:sz w:val="28"/>
                    <w:szCs w:val="28"/>
                  </w:rPr>
                </m:ctrlPr>
              </m:sSubSupPr>
              <m:e>
                <m:r>
                  <w:rPr>
                    <w:rFonts w:ascii="Cambria Math" w:hAnsi="Cambria Math"/>
                    <w:noProof/>
                    <w:sz w:val="28"/>
                    <w:szCs w:val="28"/>
                  </w:rPr>
                  <m:t>δ</m:t>
                </m:r>
              </m:e>
              <m:sub>
                <m:r>
                  <w:rPr>
                    <w:rFonts w:ascii="Cambria Math" w:hAnsi="Cambria Math"/>
                    <w:noProof/>
                    <w:sz w:val="28"/>
                    <w:szCs w:val="28"/>
                  </w:rPr>
                  <m:t>A</m:t>
                </m:r>
              </m:sub>
              <m:sup>
                <m:r>
                  <w:rPr>
                    <w:rFonts w:ascii="Cambria Math" w:hAnsi="Cambria Math"/>
                    <w:noProof/>
                    <w:sz w:val="28"/>
                    <w:szCs w:val="28"/>
                  </w:rPr>
                  <m:t>B</m:t>
                </m:r>
              </m:sup>
            </m:sSubSup>
            <m:r>
              <w:rPr>
                <w:rFonts w:ascii="Cambria Math" w:hAnsi="Cambria Math"/>
                <w:noProof/>
                <w:sz w:val="28"/>
                <w:szCs w:val="28"/>
              </w:rPr>
              <m:t>f</m:t>
            </m:r>
            <m:r>
              <m:rPr>
                <m:sty m:val="p"/>
              </m:rPr>
              <w:rPr>
                <w:rFonts w:ascii="Cambria Math" w:hAnsi="Cambria Math"/>
                <w:noProof/>
                <w:sz w:val="28"/>
                <w:szCs w:val="28"/>
                <w:lang w:val="en-US"/>
              </w:rPr>
              <m:t>+</m:t>
            </m:r>
            <m:d>
              <m:dPr>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δ</m:t>
                    </m:r>
                  </m:e>
                  <m:sub>
                    <m:r>
                      <w:rPr>
                        <w:rFonts w:ascii="Cambria Math" w:hAnsi="Cambria Math"/>
                        <w:noProof/>
                        <w:sz w:val="28"/>
                        <w:szCs w:val="28"/>
                      </w:rPr>
                      <m:t>A</m:t>
                    </m:r>
                  </m:sub>
                  <m:sup>
                    <m:r>
                      <w:rPr>
                        <w:rFonts w:ascii="Cambria Math" w:hAnsi="Cambria Math"/>
                        <w:noProof/>
                        <w:sz w:val="28"/>
                        <w:szCs w:val="28"/>
                      </w:rPr>
                      <m:t>B</m:t>
                    </m:r>
                  </m:sup>
                </m:sSubSup>
                <m:sSup>
                  <m:sSupPr>
                    <m:ctrlPr>
                      <w:rPr>
                        <w:rFonts w:ascii="Cambria Math" w:hAnsi="Cambria Math"/>
                        <w:sz w:val="28"/>
                        <w:szCs w:val="28"/>
                      </w:rPr>
                    </m:ctrlPr>
                  </m:sSupPr>
                  <m:e>
                    <m:r>
                      <w:rPr>
                        <w:rFonts w:ascii="Cambria Math" w:hAnsi="Cambria Math"/>
                        <w:noProof/>
                        <w:sz w:val="28"/>
                        <w:szCs w:val="28"/>
                      </w:rPr>
                      <m:t>g</m:t>
                    </m:r>
                  </m:e>
                  <m:sup>
                    <m:r>
                      <w:rPr>
                        <w:rFonts w:ascii="Cambria Math" w:hAnsi="Cambria Math"/>
                        <w:noProof/>
                        <w:sz w:val="28"/>
                        <w:szCs w:val="28"/>
                      </w:rPr>
                      <m:t>LM</m:t>
                    </m:r>
                  </m:sup>
                </m:sSup>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δ</m:t>
                    </m:r>
                  </m:e>
                  <m:sub>
                    <m:r>
                      <w:rPr>
                        <w:rFonts w:ascii="Cambria Math" w:hAnsi="Cambria Math"/>
                        <w:noProof/>
                        <w:sz w:val="28"/>
                        <w:szCs w:val="28"/>
                      </w:rPr>
                      <m:t>A</m:t>
                    </m:r>
                  </m:sub>
                  <m:sup>
                    <m:r>
                      <w:rPr>
                        <w:rFonts w:ascii="Cambria Math" w:hAnsi="Cambria Math"/>
                        <w:noProof/>
                        <w:sz w:val="28"/>
                        <w:szCs w:val="28"/>
                      </w:rPr>
                      <m:t>L</m:t>
                    </m:r>
                  </m:sup>
                </m:sSubSup>
                <m:sSup>
                  <m:sSupPr>
                    <m:ctrlPr>
                      <w:rPr>
                        <w:rFonts w:ascii="Cambria Math" w:hAnsi="Cambria Math"/>
                        <w:sz w:val="28"/>
                        <w:szCs w:val="28"/>
                      </w:rPr>
                    </m:ctrlPr>
                  </m:sSupPr>
                  <m:e>
                    <m:r>
                      <w:rPr>
                        <w:rFonts w:ascii="Cambria Math" w:hAnsi="Cambria Math"/>
                        <w:noProof/>
                        <w:sz w:val="28"/>
                        <w:szCs w:val="28"/>
                      </w:rPr>
                      <m:t>g</m:t>
                    </m:r>
                  </m:e>
                  <m:sup>
                    <m:r>
                      <w:rPr>
                        <w:rFonts w:ascii="Cambria Math" w:hAnsi="Cambria Math"/>
                        <w:noProof/>
                        <w:sz w:val="28"/>
                        <w:szCs w:val="28"/>
                      </w:rPr>
                      <m:t>BM</m:t>
                    </m:r>
                  </m:sup>
                </m:sSup>
              </m:e>
            </m:d>
            <m:sSub>
              <m:sSubPr>
                <m:ctrlPr>
                  <w:rPr>
                    <w:rFonts w:ascii="Cambria Math" w:hAnsi="Cambria Math"/>
                    <w:sz w:val="28"/>
                    <w:szCs w:val="28"/>
                  </w:rPr>
                </m:ctrlPr>
              </m:sSub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lang w:val="en-US"/>
                          </w:rPr>
                          <m:t>∂</m:t>
                        </m:r>
                        <m:r>
                          <w:rPr>
                            <w:rFonts w:ascii="Cambria Math" w:hAnsi="Cambria Math"/>
                            <w:noProof/>
                            <w:sz w:val="28"/>
                            <w:szCs w:val="28"/>
                          </w:rPr>
                          <m:t>f</m:t>
                        </m:r>
                      </m:num>
                      <m:den>
                        <m:r>
                          <m:rPr>
                            <m:sty m:val="p"/>
                          </m:rPr>
                          <w:rPr>
                            <w:rFonts w:ascii="Cambria Math" w:hAnsi="Cambria Math"/>
                            <w:noProof/>
                            <w:sz w:val="28"/>
                            <w:szCs w:val="28"/>
                            <w:lang w:val="en-US"/>
                          </w:rPr>
                          <m:t>∂</m:t>
                        </m:r>
                        <m:r>
                          <w:rPr>
                            <w:rFonts w:ascii="Cambria Math" w:hAnsi="Cambria Math"/>
                            <w:noProof/>
                            <w:sz w:val="28"/>
                            <w:szCs w:val="28"/>
                          </w:rPr>
                          <m:t>R</m:t>
                        </m:r>
                      </m:den>
                    </m:f>
                  </m:e>
                </m:d>
              </m:e>
              <m:sub>
                <m:r>
                  <m:rPr>
                    <m:sty m:val="p"/>
                  </m:rPr>
                  <w:rPr>
                    <w:rFonts w:ascii="Cambria Math" w:hAnsi="Cambria Math"/>
                    <w:noProof/>
                    <w:sz w:val="28"/>
                    <w:szCs w:val="28"/>
                    <w:lang w:val="en-US"/>
                  </w:rPr>
                  <m:t>;</m:t>
                </m:r>
                <m:r>
                  <w:rPr>
                    <w:rFonts w:ascii="Cambria Math" w:hAnsi="Cambria Math"/>
                    <w:noProof/>
                    <w:sz w:val="28"/>
                    <w:szCs w:val="28"/>
                  </w:rPr>
                  <m:t>L</m:t>
                </m:r>
                <m:r>
                  <m:rPr>
                    <m:sty m:val="p"/>
                  </m:rPr>
                  <w:rPr>
                    <w:rFonts w:ascii="Cambria Math" w:hAnsi="Cambria Math"/>
                    <w:noProof/>
                    <w:sz w:val="28"/>
                    <w:szCs w:val="28"/>
                    <w:lang w:val="en-US"/>
                  </w:rPr>
                  <m:t>;</m:t>
                </m:r>
                <m:r>
                  <w:rPr>
                    <w:rFonts w:ascii="Cambria Math" w:hAnsi="Cambria Math"/>
                    <w:noProof/>
                    <w:sz w:val="28"/>
                    <w:szCs w:val="28"/>
                  </w:rPr>
                  <m:t>M</m:t>
                </m:r>
              </m:sub>
            </m:sSub>
          </m:e>
        </m:d>
        <m:r>
          <m:rPr>
            <m:sty m:val="p"/>
          </m:rPr>
          <w:rPr>
            <w:rFonts w:ascii="Cambria Math" w:hAnsi="Cambria Math"/>
            <w:noProof/>
            <w:sz w:val="28"/>
            <w:szCs w:val="28"/>
            <w:lang w:val="en-US"/>
          </w:rPr>
          <m:t>,</m:t>
        </m:r>
      </m:oMath>
      <w:r w:rsidRPr="00AA7679">
        <w:rPr>
          <w:noProof/>
          <w:sz w:val="28"/>
          <w:szCs w:val="28"/>
          <w:lang w:val="en-US"/>
        </w:rPr>
        <w:tab/>
        <w:t>(</w:t>
      </w:r>
      <w:r w:rsidR="002E79EA" w:rsidRPr="00AA7679">
        <w:rPr>
          <w:noProof/>
          <w:sz w:val="28"/>
          <w:szCs w:val="28"/>
          <w:lang w:val="en-US"/>
        </w:rPr>
        <w:t>2.4</w:t>
      </w:r>
      <w:r w:rsidRPr="00AA7679">
        <w:rPr>
          <w:noProof/>
          <w:sz w:val="28"/>
          <w:szCs w:val="28"/>
          <w:lang w:val="en-US"/>
        </w:rPr>
        <w:t>)</w:t>
      </w:r>
    </w:p>
    <w:p w14:paraId="6C29E225" w14:textId="77777777" w:rsidR="001B04EA" w:rsidRPr="00AA7679" w:rsidRDefault="001B04EA" w:rsidP="00571C71">
      <w:pPr>
        <w:tabs>
          <w:tab w:val="center" w:pos="4800"/>
          <w:tab w:val="right" w:pos="9923"/>
        </w:tabs>
        <w:jc w:val="both"/>
        <w:rPr>
          <w:noProof/>
          <w:sz w:val="28"/>
          <w:szCs w:val="28"/>
          <w:lang w:val="en-US"/>
        </w:rPr>
      </w:pPr>
    </w:p>
    <w:p w14:paraId="1DD58CFF" w14:textId="5542BAE8" w:rsidR="001B04EA" w:rsidRPr="00AA7679" w:rsidRDefault="00751FF3" w:rsidP="00571C71">
      <w:pPr>
        <w:tabs>
          <w:tab w:val="center" w:pos="4800"/>
          <w:tab w:val="right" w:pos="9923"/>
        </w:tabs>
        <w:jc w:val="both"/>
        <w:rPr>
          <w:noProof/>
          <w:sz w:val="28"/>
          <w:szCs w:val="28"/>
          <w:lang w:val="en-US"/>
        </w:rPr>
      </w:pPr>
      <w:r w:rsidRPr="00AA7679">
        <w:rPr>
          <w:noProof/>
          <w:sz w:val="28"/>
          <w:szCs w:val="28"/>
          <w:lang w:val="en-US"/>
        </w:rPr>
        <w:t>where the semicolon de</w:t>
      </w:r>
      <w:r w:rsidR="002377AD" w:rsidRPr="00AA7679">
        <w:rPr>
          <w:noProof/>
          <w:sz w:val="28"/>
          <w:szCs w:val="28"/>
          <w:lang w:val="en-US"/>
        </w:rPr>
        <w:t xml:space="preserve">fines </w:t>
      </w:r>
      <w:r w:rsidRPr="00AA7679">
        <w:rPr>
          <w:noProof/>
          <w:sz w:val="28"/>
          <w:szCs w:val="28"/>
          <w:lang w:val="en-US"/>
        </w:rPr>
        <w:t>the covariant derivative</w:t>
      </w:r>
      <w:r w:rsidR="002377AD" w:rsidRPr="00AA7679">
        <w:rPr>
          <w:noProof/>
          <w:sz w:val="28"/>
          <w:szCs w:val="28"/>
          <w:lang w:val="en-US"/>
        </w:rPr>
        <w:t xml:space="preserve"> and </w:t>
      </w:r>
      <m:oMath>
        <m:sSubSup>
          <m:sSubSupPr>
            <m:ctrlPr>
              <w:rPr>
                <w:rFonts w:ascii="Cambria Math" w:hAnsi="Cambria Math"/>
                <w:sz w:val="28"/>
                <w:szCs w:val="28"/>
              </w:rPr>
            </m:ctrlPr>
          </m:sSubSupPr>
          <m:e>
            <m:acc>
              <m:accPr>
                <m:ctrlPr>
                  <w:rPr>
                    <w:rFonts w:ascii="Cambria Math" w:hAnsi="Cambria Math"/>
                    <w:sz w:val="28"/>
                    <w:szCs w:val="28"/>
                  </w:rPr>
                </m:ctrlPr>
              </m:accPr>
              <m:e>
                <m:r>
                  <w:rPr>
                    <w:rFonts w:ascii="Cambria Math" w:hAnsi="Cambria Math"/>
                    <w:noProof/>
                    <w:sz w:val="28"/>
                    <w:szCs w:val="28"/>
                  </w:rPr>
                  <m:t>T</m:t>
                </m:r>
              </m:e>
            </m:acc>
          </m:e>
          <m:sub>
            <m:r>
              <w:rPr>
                <w:rFonts w:ascii="Cambria Math" w:hAnsi="Cambria Math"/>
                <w:noProof/>
                <w:sz w:val="28"/>
                <w:szCs w:val="28"/>
              </w:rPr>
              <m:t>A</m:t>
            </m:r>
          </m:sub>
          <m:sup>
            <m:r>
              <w:rPr>
                <w:rFonts w:ascii="Cambria Math" w:hAnsi="Cambria Math"/>
                <w:noProof/>
                <w:sz w:val="28"/>
                <w:szCs w:val="28"/>
              </w:rPr>
              <m:t>B</m:t>
            </m:r>
          </m:sup>
        </m:sSubSup>
      </m:oMath>
      <w:r w:rsidR="002377AD" w:rsidRPr="00AA7679">
        <w:rPr>
          <w:noProof/>
          <w:sz w:val="28"/>
          <w:szCs w:val="28"/>
          <w:lang w:val="en-US"/>
        </w:rPr>
        <w:t xml:space="preserve"> </w:t>
      </w:r>
      <w:r w:rsidR="001B04EA" w:rsidRPr="00AA7679">
        <w:rPr>
          <w:noProof/>
          <w:sz w:val="28"/>
          <w:szCs w:val="28"/>
          <w:lang w:val="en-US"/>
        </w:rPr>
        <w:t>de</w:t>
      </w:r>
      <w:r w:rsidR="002377AD" w:rsidRPr="00AA7679">
        <w:rPr>
          <w:noProof/>
          <w:sz w:val="28"/>
          <w:szCs w:val="28"/>
          <w:lang w:val="en-US"/>
        </w:rPr>
        <w:t>notes</w:t>
      </w:r>
      <w:r w:rsidR="001B04EA" w:rsidRPr="00AA7679">
        <w:rPr>
          <w:noProof/>
          <w:sz w:val="28"/>
          <w:szCs w:val="28"/>
          <w:lang w:val="en-US"/>
        </w:rPr>
        <w:t xml:space="preserve"> the source of effective geometric matter. </w:t>
      </w:r>
    </w:p>
    <w:p w14:paraId="000580C5" w14:textId="76A6B187" w:rsidR="00B23621" w:rsidRPr="00AA7679" w:rsidRDefault="00A725C2" w:rsidP="00571C71">
      <w:pPr>
        <w:tabs>
          <w:tab w:val="center" w:pos="4800"/>
          <w:tab w:val="right" w:pos="9923"/>
        </w:tabs>
        <w:jc w:val="both"/>
        <w:rPr>
          <w:noProof/>
          <w:sz w:val="28"/>
          <w:szCs w:val="28"/>
          <w:lang w:val="en-US"/>
        </w:rPr>
      </w:pPr>
      <w:r w:rsidRPr="00AA7679">
        <w:rPr>
          <w:noProof/>
          <w:sz w:val="28"/>
          <w:szCs w:val="28"/>
          <w:lang w:val="en-US"/>
        </w:rPr>
        <w:t xml:space="preserve">The </w:t>
      </w:r>
      <w:r w:rsidR="001B04EA" w:rsidRPr="00AA7679">
        <w:rPr>
          <w:noProof/>
          <w:sz w:val="28"/>
          <w:szCs w:val="28"/>
          <w:lang w:val="en-US"/>
        </w:rPr>
        <w:t xml:space="preserve">Ricci tensor </w:t>
      </w:r>
      <w:r w:rsidRPr="00AA7679">
        <w:rPr>
          <w:noProof/>
          <w:sz w:val="28"/>
          <w:szCs w:val="28"/>
          <w:lang w:val="en-US"/>
        </w:rPr>
        <w:t xml:space="preserve">is </w:t>
      </w:r>
      <w:r w:rsidR="001B04EA" w:rsidRPr="00AA7679">
        <w:rPr>
          <w:noProof/>
          <w:sz w:val="28"/>
          <w:szCs w:val="28"/>
          <w:lang w:val="en-US"/>
        </w:rPr>
        <w:t>defined as:</w:t>
      </w:r>
    </w:p>
    <w:p w14:paraId="248EC750" w14:textId="5B7058A4" w:rsidR="001B04EA" w:rsidRPr="00AA7679" w:rsidRDefault="001B04EA" w:rsidP="00571C71">
      <w:pPr>
        <w:tabs>
          <w:tab w:val="center" w:pos="4800"/>
          <w:tab w:val="right" w:pos="9923"/>
        </w:tabs>
        <w:ind w:firstLine="720"/>
        <w:jc w:val="both"/>
        <w:rPr>
          <w:noProof/>
          <w:sz w:val="28"/>
          <w:szCs w:val="28"/>
          <w:lang w:val="en-US"/>
        </w:rPr>
      </w:pPr>
      <w:r w:rsidRPr="00AA7679">
        <w:rPr>
          <w:noProof/>
          <w:sz w:val="28"/>
          <w:szCs w:val="28"/>
          <w:lang w:val="en-US"/>
        </w:rPr>
        <w:t xml:space="preserve"> </w:t>
      </w:r>
    </w:p>
    <w:p w14:paraId="14811624" w14:textId="34641A65" w:rsidR="001B04EA" w:rsidRPr="00AA7679" w:rsidRDefault="001B04EA" w:rsidP="00571C71">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AB</m:t>
            </m:r>
          </m:sub>
        </m:sSub>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m:t>
            </m:r>
            <m:sSubSup>
              <m:sSubSupPr>
                <m:ctrlPr>
                  <w:rPr>
                    <w:rFonts w:ascii="Cambria Math" w:hAnsi="Cambria Math"/>
                    <w:sz w:val="28"/>
                    <w:szCs w:val="28"/>
                  </w:rPr>
                </m:ctrlPr>
              </m:sSubSupPr>
              <m:e>
                <m:r>
                  <m:rPr>
                    <m:sty m:val="p"/>
                  </m:rPr>
                  <w:rPr>
                    <w:rFonts w:ascii="Cambria Math" w:hAnsi="Cambria Math"/>
                    <w:noProof/>
                    <w:sz w:val="28"/>
                    <w:szCs w:val="28"/>
                  </w:rPr>
                  <m:t>Γ</m:t>
                </m:r>
              </m:e>
              <m:sub>
                <m:r>
                  <w:rPr>
                    <w:rFonts w:ascii="Cambria Math" w:hAnsi="Cambria Math"/>
                    <w:noProof/>
                    <w:sz w:val="28"/>
                    <w:szCs w:val="28"/>
                  </w:rPr>
                  <m:t>AB</m:t>
                </m:r>
              </m:sub>
              <m:sup>
                <m:r>
                  <w:rPr>
                    <w:rFonts w:ascii="Cambria Math" w:hAnsi="Cambria Math"/>
                    <w:noProof/>
                    <w:sz w:val="28"/>
                    <w:szCs w:val="28"/>
                  </w:rPr>
                  <m:t>L</m:t>
                </m:r>
              </m:sup>
            </m:sSubSup>
          </m:num>
          <m:den>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L</m:t>
                </m:r>
              </m:sup>
            </m:sSup>
          </m:den>
        </m:f>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m:t>
            </m:r>
            <m:sSubSup>
              <m:sSubSupPr>
                <m:ctrlPr>
                  <w:rPr>
                    <w:rFonts w:ascii="Cambria Math" w:hAnsi="Cambria Math"/>
                    <w:sz w:val="28"/>
                    <w:szCs w:val="28"/>
                  </w:rPr>
                </m:ctrlPr>
              </m:sSubSupPr>
              <m:e>
                <m:r>
                  <m:rPr>
                    <m:sty m:val="p"/>
                  </m:rPr>
                  <w:rPr>
                    <w:rFonts w:ascii="Cambria Math" w:hAnsi="Cambria Math"/>
                    <w:noProof/>
                    <w:sz w:val="28"/>
                    <w:szCs w:val="28"/>
                  </w:rPr>
                  <m:t>Γ</m:t>
                </m:r>
              </m:e>
              <m:sub>
                <m:r>
                  <w:rPr>
                    <w:rFonts w:ascii="Cambria Math" w:hAnsi="Cambria Math"/>
                    <w:noProof/>
                    <w:sz w:val="28"/>
                    <w:szCs w:val="28"/>
                  </w:rPr>
                  <m:t>AL</m:t>
                </m:r>
              </m:sub>
              <m:sup>
                <m:r>
                  <w:rPr>
                    <w:rFonts w:ascii="Cambria Math" w:hAnsi="Cambria Math"/>
                    <w:noProof/>
                    <w:sz w:val="28"/>
                    <w:szCs w:val="28"/>
                  </w:rPr>
                  <m:t>L</m:t>
                </m:r>
              </m:sup>
            </m:sSubSup>
          </m:num>
          <m:den>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B</m:t>
                </m:r>
              </m:sup>
            </m:sSup>
          </m:den>
        </m:f>
        <m:r>
          <m:rPr>
            <m:sty m:val="p"/>
          </m:rPr>
          <w:rPr>
            <w:rFonts w:ascii="Cambria Math" w:hAnsi="Cambria Math"/>
            <w:noProof/>
            <w:sz w:val="28"/>
            <w:szCs w:val="28"/>
            <w:lang w:val="en-US"/>
          </w:rPr>
          <m:t>+</m:t>
        </m:r>
        <m:sSubSup>
          <m:sSubSupPr>
            <m:ctrlPr>
              <w:rPr>
                <w:rFonts w:ascii="Cambria Math" w:hAnsi="Cambria Math"/>
                <w:sz w:val="28"/>
                <w:szCs w:val="28"/>
              </w:rPr>
            </m:ctrlPr>
          </m:sSubSupPr>
          <m:e>
            <m:r>
              <m:rPr>
                <m:sty m:val="p"/>
              </m:rPr>
              <w:rPr>
                <w:rFonts w:ascii="Cambria Math" w:hAnsi="Cambria Math"/>
                <w:noProof/>
                <w:sz w:val="28"/>
                <w:szCs w:val="28"/>
              </w:rPr>
              <m:t>Γ</m:t>
            </m:r>
          </m:e>
          <m:sub>
            <m:r>
              <w:rPr>
                <w:rFonts w:ascii="Cambria Math" w:hAnsi="Cambria Math"/>
                <w:noProof/>
                <w:sz w:val="28"/>
                <w:szCs w:val="28"/>
              </w:rPr>
              <m:t>AB</m:t>
            </m:r>
          </m:sub>
          <m:sup>
            <m:r>
              <w:rPr>
                <w:rFonts w:ascii="Cambria Math" w:hAnsi="Cambria Math"/>
                <w:noProof/>
                <w:sz w:val="28"/>
                <w:szCs w:val="28"/>
              </w:rPr>
              <m:t>L</m:t>
            </m:r>
          </m:sup>
        </m:sSubSup>
        <m:sSubSup>
          <m:sSubSupPr>
            <m:ctrlPr>
              <w:rPr>
                <w:rFonts w:ascii="Cambria Math" w:hAnsi="Cambria Math"/>
                <w:sz w:val="28"/>
                <w:szCs w:val="28"/>
              </w:rPr>
            </m:ctrlPr>
          </m:sSubSupPr>
          <m:e>
            <m:r>
              <m:rPr>
                <m:sty m:val="p"/>
              </m:rPr>
              <w:rPr>
                <w:rFonts w:ascii="Cambria Math" w:hAnsi="Cambria Math"/>
                <w:noProof/>
                <w:sz w:val="28"/>
                <w:szCs w:val="28"/>
              </w:rPr>
              <m:t>Γ</m:t>
            </m:r>
          </m:e>
          <m:sub>
            <m:r>
              <w:rPr>
                <w:rFonts w:ascii="Cambria Math" w:hAnsi="Cambria Math"/>
                <w:noProof/>
                <w:sz w:val="28"/>
                <w:szCs w:val="28"/>
              </w:rPr>
              <m:t>LM</m:t>
            </m:r>
          </m:sub>
          <m:sup>
            <m:r>
              <w:rPr>
                <w:rFonts w:ascii="Cambria Math" w:hAnsi="Cambria Math"/>
                <w:noProof/>
                <w:sz w:val="28"/>
                <w:szCs w:val="28"/>
              </w:rPr>
              <m:t>M</m:t>
            </m:r>
          </m:sup>
        </m:sSubSup>
        <m:r>
          <m:rPr>
            <m:sty m:val="p"/>
          </m:rPr>
          <w:rPr>
            <w:rFonts w:ascii="Cambria Math" w:hAnsi="Cambria Math"/>
            <w:noProof/>
            <w:sz w:val="28"/>
            <w:szCs w:val="28"/>
            <w:lang w:val="en-US"/>
          </w:rPr>
          <m:t>-</m:t>
        </m:r>
        <m:sSubSup>
          <m:sSubSupPr>
            <m:ctrlPr>
              <w:rPr>
                <w:rFonts w:ascii="Cambria Math" w:hAnsi="Cambria Math"/>
                <w:sz w:val="28"/>
                <w:szCs w:val="28"/>
              </w:rPr>
            </m:ctrlPr>
          </m:sSubSupPr>
          <m:e>
            <m:r>
              <m:rPr>
                <m:sty m:val="p"/>
              </m:rPr>
              <w:rPr>
                <w:rFonts w:ascii="Cambria Math" w:hAnsi="Cambria Math"/>
                <w:noProof/>
                <w:sz w:val="28"/>
                <w:szCs w:val="28"/>
              </w:rPr>
              <m:t>Γ</m:t>
            </m:r>
          </m:e>
          <m:sub>
            <m:r>
              <w:rPr>
                <w:rFonts w:ascii="Cambria Math" w:hAnsi="Cambria Math"/>
                <w:noProof/>
                <w:sz w:val="28"/>
                <w:szCs w:val="28"/>
              </w:rPr>
              <m:t>AL</m:t>
            </m:r>
          </m:sub>
          <m:sup>
            <m:r>
              <w:rPr>
                <w:rFonts w:ascii="Cambria Math" w:hAnsi="Cambria Math"/>
                <w:noProof/>
                <w:sz w:val="28"/>
                <w:szCs w:val="28"/>
              </w:rPr>
              <m:t>M</m:t>
            </m:r>
          </m:sup>
        </m:sSubSup>
        <m:sSubSup>
          <m:sSubSupPr>
            <m:ctrlPr>
              <w:rPr>
                <w:rFonts w:ascii="Cambria Math" w:hAnsi="Cambria Math"/>
                <w:sz w:val="28"/>
                <w:szCs w:val="28"/>
              </w:rPr>
            </m:ctrlPr>
          </m:sSubSupPr>
          <m:e>
            <m:r>
              <m:rPr>
                <m:sty m:val="p"/>
              </m:rPr>
              <w:rPr>
                <w:rFonts w:ascii="Cambria Math" w:hAnsi="Cambria Math"/>
                <w:noProof/>
                <w:sz w:val="28"/>
                <w:szCs w:val="28"/>
              </w:rPr>
              <m:t>Γ</m:t>
            </m:r>
          </m:e>
          <m:sub>
            <m:r>
              <w:rPr>
                <w:rFonts w:ascii="Cambria Math" w:hAnsi="Cambria Math"/>
                <w:noProof/>
                <w:sz w:val="28"/>
                <w:szCs w:val="28"/>
              </w:rPr>
              <m:t>BM</m:t>
            </m:r>
          </m:sub>
          <m:sup>
            <m:r>
              <w:rPr>
                <w:rFonts w:ascii="Cambria Math" w:hAnsi="Cambria Math"/>
                <w:noProof/>
                <w:sz w:val="28"/>
                <w:szCs w:val="28"/>
              </w:rPr>
              <m:t>L</m:t>
            </m:r>
          </m:sup>
        </m:sSubSup>
        <m:r>
          <m:rPr>
            <m:sty m:val="p"/>
          </m:rPr>
          <w:rPr>
            <w:rFonts w:ascii="Cambria Math" w:hAnsi="Cambria Math"/>
            <w:noProof/>
            <w:sz w:val="28"/>
            <w:szCs w:val="28"/>
            <w:lang w:val="en-US"/>
          </w:rPr>
          <m:t>,</m:t>
        </m:r>
      </m:oMath>
      <w:r w:rsidRPr="00AA7679">
        <w:rPr>
          <w:noProof/>
          <w:sz w:val="28"/>
          <w:szCs w:val="28"/>
          <w:lang w:val="en-US"/>
        </w:rPr>
        <w:tab/>
        <w:t>(</w:t>
      </w:r>
      <w:r w:rsidR="00775E0C" w:rsidRPr="00AA7679">
        <w:rPr>
          <w:noProof/>
          <w:sz w:val="28"/>
          <w:szCs w:val="28"/>
          <w:lang w:val="en-US"/>
        </w:rPr>
        <w:t>2.5</w:t>
      </w:r>
      <w:r w:rsidRPr="00AA7679">
        <w:rPr>
          <w:noProof/>
          <w:sz w:val="28"/>
          <w:szCs w:val="28"/>
          <w:lang w:val="en-US"/>
        </w:rPr>
        <w:t>)</w:t>
      </w:r>
    </w:p>
    <w:p w14:paraId="522B26FA" w14:textId="77777777" w:rsidR="00B23621" w:rsidRPr="00AA7679" w:rsidRDefault="00B23621" w:rsidP="00571C71">
      <w:pPr>
        <w:tabs>
          <w:tab w:val="center" w:pos="4800"/>
          <w:tab w:val="right" w:pos="9923"/>
        </w:tabs>
        <w:rPr>
          <w:noProof/>
          <w:sz w:val="28"/>
          <w:szCs w:val="28"/>
          <w:lang w:val="en-US"/>
        </w:rPr>
      </w:pPr>
    </w:p>
    <w:p w14:paraId="373B20E5" w14:textId="4B85C194" w:rsidR="001B04EA" w:rsidRPr="00AA7679" w:rsidRDefault="001B04EA" w:rsidP="00571C71">
      <w:pPr>
        <w:tabs>
          <w:tab w:val="center" w:pos="4800"/>
          <w:tab w:val="right" w:pos="9923"/>
        </w:tabs>
        <w:jc w:val="both"/>
        <w:rPr>
          <w:noProof/>
          <w:sz w:val="28"/>
          <w:szCs w:val="28"/>
          <w:lang w:val="en-US"/>
        </w:rPr>
      </w:pPr>
      <w:r w:rsidRPr="00AA7679">
        <w:rPr>
          <w:noProof/>
          <w:sz w:val="28"/>
          <w:szCs w:val="28"/>
          <w:lang w:val="en-US"/>
        </w:rPr>
        <w:t xml:space="preserve">and Ricci scalar: </w:t>
      </w:r>
    </w:p>
    <w:p w14:paraId="7269C568" w14:textId="1A04917E" w:rsidR="001B04EA" w:rsidRPr="00AA7679" w:rsidRDefault="001B04EA" w:rsidP="00571C71">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R</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g</m:t>
            </m:r>
          </m:e>
          <m:sup>
            <m:r>
              <w:rPr>
                <w:rFonts w:ascii="Cambria Math" w:hAnsi="Cambria Math"/>
                <w:noProof/>
                <w:sz w:val="28"/>
                <w:szCs w:val="28"/>
              </w:rPr>
              <m:t>AB</m:t>
            </m:r>
          </m:sup>
        </m:sSup>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AB</m:t>
            </m:r>
          </m:sub>
        </m:sSub>
        <m:r>
          <m:rPr>
            <m:sty m:val="p"/>
          </m:rPr>
          <w:rPr>
            <w:rFonts w:ascii="Cambria Math" w:hAnsi="Cambria Math"/>
            <w:noProof/>
            <w:sz w:val="28"/>
            <w:szCs w:val="28"/>
            <w:lang w:val="en-US"/>
          </w:rPr>
          <m:t>.</m:t>
        </m:r>
      </m:oMath>
      <w:r w:rsidRPr="00AA7679">
        <w:rPr>
          <w:noProof/>
          <w:sz w:val="28"/>
          <w:szCs w:val="28"/>
          <w:lang w:val="en-US"/>
        </w:rPr>
        <w:tab/>
        <w:t>(</w:t>
      </w:r>
      <w:r w:rsidR="00775E0C" w:rsidRPr="00AA7679">
        <w:rPr>
          <w:noProof/>
          <w:sz w:val="28"/>
          <w:szCs w:val="28"/>
          <w:lang w:val="en-US"/>
        </w:rPr>
        <w:t>2.6</w:t>
      </w:r>
      <w:r w:rsidRPr="00AA7679">
        <w:rPr>
          <w:noProof/>
          <w:sz w:val="28"/>
          <w:szCs w:val="28"/>
          <w:lang w:val="en-US"/>
        </w:rPr>
        <w:t>)</w:t>
      </w:r>
    </w:p>
    <w:p w14:paraId="30D3E1AF" w14:textId="77777777" w:rsidR="00B23621" w:rsidRPr="00AA7679" w:rsidRDefault="00B23621" w:rsidP="00571C71">
      <w:pPr>
        <w:tabs>
          <w:tab w:val="center" w:pos="4800"/>
          <w:tab w:val="right" w:pos="9923"/>
        </w:tabs>
        <w:jc w:val="both"/>
        <w:rPr>
          <w:noProof/>
          <w:sz w:val="28"/>
          <w:szCs w:val="28"/>
          <w:lang w:val="en-US"/>
        </w:rPr>
      </w:pPr>
    </w:p>
    <w:p w14:paraId="1A20D86F" w14:textId="5F4B9FA6" w:rsidR="001B04EA" w:rsidRPr="00AA7679" w:rsidRDefault="001B04EA" w:rsidP="00571C71">
      <w:pPr>
        <w:tabs>
          <w:tab w:val="center" w:pos="4800"/>
          <w:tab w:val="right" w:pos="9923"/>
        </w:tabs>
        <w:jc w:val="both"/>
        <w:rPr>
          <w:noProof/>
          <w:sz w:val="28"/>
          <w:szCs w:val="28"/>
          <w:lang w:val="en-US"/>
        </w:rPr>
      </w:pPr>
      <w:r w:rsidRPr="00AA7679">
        <w:rPr>
          <w:noProof/>
          <w:sz w:val="28"/>
          <w:szCs w:val="28"/>
          <w:lang w:val="en-US"/>
        </w:rPr>
        <w:t xml:space="preserve">As </w:t>
      </w:r>
      <w:r w:rsidR="00D273C9" w:rsidRPr="00AA7679">
        <w:rPr>
          <w:noProof/>
          <w:sz w:val="28"/>
          <w:szCs w:val="28"/>
          <w:lang w:val="en-US"/>
        </w:rPr>
        <w:t>was mentioned</w:t>
      </w:r>
      <w:r w:rsidRPr="00AA7679">
        <w:rPr>
          <w:noProof/>
          <w:sz w:val="28"/>
          <w:szCs w:val="28"/>
          <w:lang w:val="en-US"/>
        </w:rPr>
        <w:t xml:space="preserve"> at the beginning, we </w:t>
      </w:r>
      <w:r w:rsidR="00D273C9" w:rsidRPr="00AA7679">
        <w:rPr>
          <w:noProof/>
          <w:sz w:val="28"/>
          <w:szCs w:val="28"/>
          <w:lang w:val="en-US"/>
        </w:rPr>
        <w:t>explore</w:t>
      </w:r>
      <w:r w:rsidRPr="00AA7679">
        <w:rPr>
          <w:noProof/>
          <w:sz w:val="28"/>
          <w:szCs w:val="28"/>
          <w:lang w:val="en-US"/>
        </w:rPr>
        <w:t xml:space="preserve">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oMath>
      <w:r w:rsidRPr="00AA7679">
        <w:rPr>
          <w:noProof/>
          <w:sz w:val="28"/>
          <w:szCs w:val="28"/>
          <w:lang w:val="en-US"/>
        </w:rPr>
        <w:t xml:space="preserve"> gravity in the following form: </w:t>
      </w:r>
    </w:p>
    <w:p w14:paraId="33638BC0" w14:textId="77777777" w:rsidR="00B23621" w:rsidRPr="00AA7679" w:rsidRDefault="00B23621" w:rsidP="00571C71">
      <w:pPr>
        <w:tabs>
          <w:tab w:val="center" w:pos="4800"/>
          <w:tab w:val="right" w:pos="9923"/>
        </w:tabs>
        <w:jc w:val="both"/>
        <w:rPr>
          <w:noProof/>
          <w:sz w:val="28"/>
          <w:szCs w:val="28"/>
          <w:lang w:val="en-US"/>
        </w:rPr>
      </w:pPr>
    </w:p>
    <w:p w14:paraId="791BD36B" w14:textId="2494DD4A" w:rsidR="001B04EA" w:rsidRPr="00AA7679" w:rsidRDefault="001B04EA" w:rsidP="00571C71">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R</m:t>
            </m:r>
          </m:e>
          <m:sup>
            <m:r>
              <w:rPr>
                <w:rFonts w:ascii="Cambria Math" w:hAnsi="Cambria Math"/>
                <w:noProof/>
                <w:sz w:val="28"/>
                <w:szCs w:val="28"/>
              </w:rPr>
              <m:t>n</m:t>
            </m:r>
          </m:sup>
        </m:sSup>
        <m:r>
          <m:rPr>
            <m:sty m:val="p"/>
          </m:rPr>
          <w:rPr>
            <w:rFonts w:ascii="Cambria Math" w:hAnsi="Cambria Math"/>
            <w:noProof/>
            <w:sz w:val="28"/>
            <w:szCs w:val="28"/>
            <w:lang w:val="en-US"/>
          </w:rPr>
          <m:t>,</m:t>
        </m:r>
      </m:oMath>
      <w:r w:rsidRPr="00AA7679">
        <w:rPr>
          <w:noProof/>
          <w:sz w:val="28"/>
          <w:szCs w:val="28"/>
          <w:lang w:val="en-US"/>
        </w:rPr>
        <w:tab/>
        <w:t>(</w:t>
      </w:r>
      <w:r w:rsidR="00775E0C" w:rsidRPr="00AA7679">
        <w:rPr>
          <w:noProof/>
          <w:sz w:val="28"/>
          <w:szCs w:val="28"/>
          <w:lang w:val="en-US"/>
        </w:rPr>
        <w:t>2.7</w:t>
      </w:r>
      <w:r w:rsidRPr="00AA7679">
        <w:rPr>
          <w:noProof/>
          <w:sz w:val="28"/>
          <w:szCs w:val="28"/>
          <w:lang w:val="en-US"/>
        </w:rPr>
        <w:t>)</w:t>
      </w:r>
    </w:p>
    <w:p w14:paraId="3147882D" w14:textId="77777777" w:rsidR="00B23621" w:rsidRPr="00AA7679" w:rsidRDefault="00B23621" w:rsidP="00571C71">
      <w:pPr>
        <w:tabs>
          <w:tab w:val="center" w:pos="4800"/>
          <w:tab w:val="right" w:pos="9923"/>
        </w:tabs>
        <w:ind w:firstLine="720"/>
        <w:rPr>
          <w:noProof/>
          <w:sz w:val="28"/>
          <w:szCs w:val="28"/>
          <w:lang w:val="en-US"/>
        </w:rPr>
      </w:pPr>
    </w:p>
    <w:p w14:paraId="03B5080F" w14:textId="77777777" w:rsidR="00DC58D8" w:rsidRPr="00AA7679" w:rsidRDefault="001B04EA" w:rsidP="00571C71">
      <w:pPr>
        <w:tabs>
          <w:tab w:val="center" w:pos="4800"/>
          <w:tab w:val="right" w:pos="9923"/>
        </w:tabs>
        <w:jc w:val="both"/>
        <w:rPr>
          <w:b/>
          <w:bCs/>
          <w:noProof/>
          <w:sz w:val="28"/>
          <w:szCs w:val="28"/>
          <w:lang w:val="en-US"/>
        </w:rPr>
      </w:pPr>
      <w:r w:rsidRPr="00AA7679">
        <w:rPr>
          <w:noProof/>
          <w:sz w:val="28"/>
          <w:szCs w:val="28"/>
          <w:lang w:val="en-US"/>
        </w:rPr>
        <w:t xml:space="preserve">where </w:t>
      </w:r>
      <m:oMath>
        <m:r>
          <w:rPr>
            <w:rFonts w:ascii="Cambria Math" w:hAnsi="Cambria Math"/>
            <w:noProof/>
            <w:sz w:val="28"/>
            <w:szCs w:val="28"/>
          </w:rPr>
          <m:t>α</m:t>
        </m:r>
        <m:r>
          <m:rPr>
            <m:sty m:val="p"/>
          </m:rPr>
          <w:rPr>
            <w:rFonts w:ascii="Cambria Math" w:hAnsi="Cambria Math"/>
            <w:noProof/>
            <w:sz w:val="28"/>
            <w:szCs w:val="28"/>
            <w:lang w:val="en-US"/>
          </w:rPr>
          <m:t>&gt;0</m:t>
        </m:r>
      </m:oMath>
      <w:r w:rsidRPr="00AA7679">
        <w:rPr>
          <w:noProof/>
          <w:sz w:val="28"/>
          <w:szCs w:val="28"/>
          <w:lang w:val="en-US"/>
        </w:rPr>
        <w:t xml:space="preserve"> and </w:t>
      </w:r>
      <m:oMath>
        <m:r>
          <w:rPr>
            <w:rFonts w:ascii="Cambria Math" w:hAnsi="Cambria Math"/>
            <w:noProof/>
            <w:sz w:val="28"/>
            <w:szCs w:val="28"/>
          </w:rPr>
          <m:t>n</m:t>
        </m:r>
      </m:oMath>
      <w:r w:rsidRPr="00AA7679">
        <w:rPr>
          <w:noProof/>
          <w:sz w:val="28"/>
          <w:szCs w:val="28"/>
          <w:lang w:val="en-US"/>
        </w:rPr>
        <w:t xml:space="preserve"> some constants. </w:t>
      </w:r>
    </w:p>
    <w:p w14:paraId="3B8A9972" w14:textId="459362D5" w:rsidR="001B04EA" w:rsidRPr="00AA7679" w:rsidRDefault="00AC457A" w:rsidP="00571C71">
      <w:pPr>
        <w:tabs>
          <w:tab w:val="center" w:pos="4800"/>
          <w:tab w:val="right" w:pos="9923"/>
        </w:tabs>
        <w:ind w:firstLine="567"/>
        <w:jc w:val="both"/>
        <w:rPr>
          <w:b/>
          <w:bCs/>
          <w:noProof/>
          <w:sz w:val="28"/>
          <w:szCs w:val="28"/>
          <w:lang w:val="en-US"/>
        </w:rPr>
      </w:pPr>
      <w:r w:rsidRPr="00AA7679">
        <w:rPr>
          <w:b/>
          <w:bCs/>
          <w:noProof/>
          <w:sz w:val="28"/>
          <w:szCs w:val="28"/>
          <w:lang w:val="en-US"/>
        </w:rPr>
        <w:t>According to some research, in order t</w:t>
      </w:r>
      <w:r w:rsidR="001B04EA" w:rsidRPr="00AA7679">
        <w:rPr>
          <w:b/>
          <w:bCs/>
          <w:noProof/>
          <w:sz w:val="28"/>
          <w:szCs w:val="28"/>
          <w:lang w:val="en-US"/>
        </w:rPr>
        <w:t xml:space="preserve">o </w:t>
      </w:r>
      <w:r w:rsidRPr="00AA7679">
        <w:rPr>
          <w:b/>
          <w:bCs/>
          <w:noProof/>
          <w:sz w:val="28"/>
          <w:szCs w:val="28"/>
          <w:lang w:val="en-US"/>
        </w:rPr>
        <w:t>study</w:t>
      </w:r>
      <w:r w:rsidR="001B04EA" w:rsidRPr="00AA7679">
        <w:rPr>
          <w:b/>
          <w:bCs/>
          <w:noProof/>
          <w:sz w:val="28"/>
          <w:szCs w:val="28"/>
          <w:lang w:val="en-US"/>
        </w:rPr>
        <w:t xml:space="preserve"> the present accelerated expansion of the Universe, there are some ranges of </w:t>
      </w:r>
      <m:oMath>
        <m:r>
          <m:rPr>
            <m:sty m:val="bi"/>
          </m:rPr>
          <w:rPr>
            <w:rFonts w:ascii="Cambria Math" w:hAnsi="Cambria Math"/>
            <w:noProof/>
            <w:sz w:val="28"/>
            <w:szCs w:val="28"/>
          </w:rPr>
          <m:t>n</m:t>
        </m:r>
      </m:oMath>
      <w:r w:rsidR="001B04EA" w:rsidRPr="00AA7679">
        <w:rPr>
          <w:b/>
          <w:bCs/>
          <w:noProof/>
          <w:sz w:val="28"/>
          <w:szCs w:val="28"/>
          <w:lang w:val="en-US"/>
        </w:rPr>
        <w:t xml:space="preserve"> that do not contradict the observational cosmological data.</w:t>
      </w:r>
      <w:r w:rsidR="001B04EA" w:rsidRPr="00AA7679">
        <w:rPr>
          <w:noProof/>
          <w:sz w:val="28"/>
          <w:szCs w:val="28"/>
          <w:lang w:val="en-US"/>
        </w:rPr>
        <w:t xml:space="preserve"> </w:t>
      </w:r>
      <w:r w:rsidRPr="00AA7679">
        <w:rPr>
          <w:noProof/>
          <w:sz w:val="28"/>
          <w:szCs w:val="28"/>
          <w:lang w:val="en-US"/>
        </w:rPr>
        <w:t>So</w:t>
      </w:r>
      <w:r w:rsidR="001B04EA" w:rsidRPr="00AA7679">
        <w:rPr>
          <w:noProof/>
          <w:sz w:val="28"/>
          <w:szCs w:val="28"/>
          <w:lang w:val="en-US"/>
        </w:rPr>
        <w:t xml:space="preserve">, it seems </w:t>
      </w:r>
      <w:r w:rsidRPr="00AA7679">
        <w:rPr>
          <w:noProof/>
          <w:sz w:val="28"/>
          <w:szCs w:val="28"/>
          <w:lang w:val="en-US"/>
        </w:rPr>
        <w:t>logically</w:t>
      </w:r>
      <w:r w:rsidR="001B04EA" w:rsidRPr="00AA7679">
        <w:rPr>
          <w:noProof/>
          <w:sz w:val="28"/>
          <w:szCs w:val="28"/>
          <w:lang w:val="en-US"/>
        </w:rPr>
        <w:t xml:space="preserve"> to consider these values of </w:t>
      </w:r>
      <m:oMath>
        <m:r>
          <w:rPr>
            <w:rFonts w:ascii="Cambria Math" w:hAnsi="Cambria Math"/>
            <w:noProof/>
            <w:sz w:val="28"/>
            <w:szCs w:val="28"/>
          </w:rPr>
          <m:t>n</m:t>
        </m:r>
      </m:oMath>
      <w:r w:rsidR="001B04EA" w:rsidRPr="00AA7679">
        <w:rPr>
          <w:noProof/>
          <w:sz w:val="28"/>
          <w:szCs w:val="28"/>
          <w:lang w:val="en-US"/>
        </w:rPr>
        <w:t xml:space="preserve"> for </w:t>
      </w:r>
      <w:r w:rsidR="00533C6A" w:rsidRPr="00AA7679">
        <w:rPr>
          <w:noProof/>
          <w:sz w:val="28"/>
          <w:szCs w:val="28"/>
          <w:lang w:val="en-US"/>
        </w:rPr>
        <w:t>B</w:t>
      </w:r>
      <w:r w:rsidR="001B04EA" w:rsidRPr="00AA7679">
        <w:rPr>
          <w:noProof/>
          <w:sz w:val="28"/>
          <w:szCs w:val="28"/>
          <w:lang w:val="en-US"/>
        </w:rPr>
        <w:t>ranes.</w:t>
      </w:r>
    </w:p>
    <w:p w14:paraId="21C68DAF" w14:textId="197A71F7" w:rsidR="00642096" w:rsidRPr="00AA7679" w:rsidRDefault="001B04EA" w:rsidP="00571C71">
      <w:pPr>
        <w:tabs>
          <w:tab w:val="center" w:pos="4800"/>
          <w:tab w:val="right" w:pos="9923"/>
        </w:tabs>
        <w:jc w:val="both"/>
        <w:rPr>
          <w:noProof/>
          <w:sz w:val="28"/>
          <w:szCs w:val="28"/>
          <w:lang w:val="en-US"/>
        </w:rPr>
      </w:pPr>
      <w:r w:rsidRPr="00AA7679">
        <w:rPr>
          <w:noProof/>
          <w:sz w:val="28"/>
          <w:szCs w:val="28"/>
          <w:lang w:val="en-US"/>
        </w:rPr>
        <w:t>In this work, we</w:t>
      </w:r>
      <w:r w:rsidR="00D16166" w:rsidRPr="00AA7679">
        <w:rPr>
          <w:noProof/>
          <w:sz w:val="28"/>
          <w:szCs w:val="28"/>
          <w:lang w:val="en-US"/>
        </w:rPr>
        <w:t xml:space="preserve"> are</w:t>
      </w:r>
      <w:r w:rsidRPr="00AA7679">
        <w:rPr>
          <w:noProof/>
          <w:sz w:val="28"/>
          <w:szCs w:val="28"/>
          <w:lang w:val="en-US"/>
        </w:rPr>
        <w:t xml:space="preserve"> looking for </w:t>
      </w:r>
      <w:r w:rsidR="00533C6A" w:rsidRPr="00AA7679">
        <w:rPr>
          <w:noProof/>
          <w:sz w:val="28"/>
          <w:szCs w:val="28"/>
          <w:lang w:val="en-US"/>
        </w:rPr>
        <w:t>B</w:t>
      </w:r>
      <w:r w:rsidRPr="00AA7679">
        <w:rPr>
          <w:noProof/>
          <w:sz w:val="28"/>
          <w:szCs w:val="28"/>
          <w:lang w:val="en-US"/>
        </w:rPr>
        <w:t>ranes with codim = 1 in the N -dimensional space, so the metric has the form:</w:t>
      </w:r>
    </w:p>
    <w:p w14:paraId="4F2D81B4" w14:textId="57BDA743" w:rsidR="001B04EA" w:rsidRPr="00AA7679" w:rsidRDefault="001B04EA" w:rsidP="00571C71">
      <w:pPr>
        <w:tabs>
          <w:tab w:val="center" w:pos="4800"/>
          <w:tab w:val="right" w:pos="9923"/>
        </w:tabs>
        <w:jc w:val="both"/>
        <w:rPr>
          <w:noProof/>
          <w:sz w:val="28"/>
          <w:szCs w:val="28"/>
          <w:lang w:val="en-US"/>
        </w:rPr>
      </w:pPr>
      <w:r w:rsidRPr="00AA7679">
        <w:rPr>
          <w:noProof/>
          <w:sz w:val="28"/>
          <w:szCs w:val="28"/>
          <w:lang w:val="en-US"/>
        </w:rPr>
        <w:t xml:space="preserve"> </w:t>
      </w:r>
    </w:p>
    <w:p w14:paraId="1FD5C7AF" w14:textId="29BE14FC" w:rsidR="001B04EA" w:rsidRPr="00AA7679" w:rsidRDefault="001B04EA" w:rsidP="00571C71">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s</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2</m:t>
            </m:r>
            <m:r>
              <w:rPr>
                <w:rFonts w:ascii="Cambria Math" w:hAnsi="Cambria Math"/>
                <w:noProof/>
                <w:sz w:val="28"/>
                <w:szCs w:val="28"/>
              </w:rPr>
              <m:t>β</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0</m:t>
            </m:r>
          </m:sup>
        </m:sSup>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1</m:t>
            </m:r>
          </m:sup>
        </m:sSup>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r>
              <m:rPr>
                <m:sty m:val="p"/>
              </m:rPr>
              <w:rPr>
                <w:rFonts w:ascii="Cambria Math" w:hAnsi="Cambria Math"/>
                <w:noProof/>
                <w:sz w:val="28"/>
                <w:szCs w:val="28"/>
                <w:lang w:val="en-US"/>
              </w:rPr>
              <m:t>-1</m:t>
            </m:r>
          </m:sup>
        </m:sSup>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oMath>
      <w:r w:rsidRPr="00AA7679">
        <w:rPr>
          <w:noProof/>
          <w:sz w:val="28"/>
          <w:szCs w:val="28"/>
          <w:lang w:val="en-US"/>
        </w:rPr>
        <w:tab/>
        <w:t>(</w:t>
      </w:r>
      <w:r w:rsidR="00775E0C" w:rsidRPr="00AA7679">
        <w:rPr>
          <w:noProof/>
          <w:sz w:val="28"/>
          <w:szCs w:val="28"/>
          <w:lang w:val="en-US"/>
        </w:rPr>
        <w:t>2.8</w:t>
      </w:r>
      <w:r w:rsidRPr="00AA7679">
        <w:rPr>
          <w:noProof/>
          <w:sz w:val="28"/>
          <w:szCs w:val="28"/>
          <w:lang w:val="en-US"/>
        </w:rPr>
        <w:t>)</w:t>
      </w:r>
    </w:p>
    <w:p w14:paraId="675A50A0" w14:textId="77777777" w:rsidR="001B04EA" w:rsidRPr="00AA7679" w:rsidRDefault="001B04EA" w:rsidP="00571C71">
      <w:pPr>
        <w:tabs>
          <w:tab w:val="center" w:pos="4800"/>
          <w:tab w:val="right" w:pos="9923"/>
        </w:tabs>
        <w:jc w:val="both"/>
        <w:rPr>
          <w:noProof/>
          <w:sz w:val="28"/>
          <w:szCs w:val="28"/>
          <w:lang w:val="en-US"/>
        </w:rPr>
      </w:pPr>
    </w:p>
    <w:p w14:paraId="0ED3F1FB" w14:textId="1A7E1093" w:rsidR="001B04EA" w:rsidRPr="00AA7679" w:rsidRDefault="00D16166" w:rsidP="00571C71">
      <w:pPr>
        <w:tabs>
          <w:tab w:val="center" w:pos="4800"/>
          <w:tab w:val="right" w:pos="9923"/>
        </w:tabs>
        <w:jc w:val="both"/>
        <w:rPr>
          <w:noProof/>
          <w:sz w:val="28"/>
          <w:szCs w:val="28"/>
          <w:lang w:val="en-US"/>
        </w:rPr>
      </w:pPr>
      <w:r w:rsidRPr="00AA7679">
        <w:rPr>
          <w:noProof/>
          <w:sz w:val="28"/>
          <w:szCs w:val="28"/>
          <w:lang w:val="en-US"/>
        </w:rPr>
        <w:t>The m</w:t>
      </w:r>
      <w:r w:rsidR="001B04EA" w:rsidRPr="00AA7679">
        <w:rPr>
          <w:noProof/>
          <w:sz w:val="28"/>
          <w:szCs w:val="28"/>
          <w:lang w:val="en-US"/>
        </w:rPr>
        <w:t xml:space="preserve">etric </w:t>
      </w:r>
      <w:r w:rsidR="00642096" w:rsidRPr="00AA7679">
        <w:rPr>
          <w:noProof/>
          <w:sz w:val="28"/>
          <w:szCs w:val="28"/>
          <w:lang w:val="en-US"/>
        </w:rPr>
        <w:t>(</w:t>
      </w:r>
      <w:r w:rsidR="00775E0C" w:rsidRPr="00AA7679">
        <w:rPr>
          <w:noProof/>
          <w:sz w:val="28"/>
          <w:szCs w:val="28"/>
          <w:lang w:val="en-US"/>
        </w:rPr>
        <w:t>2.8</w:t>
      </w:r>
      <w:r w:rsidR="00642096" w:rsidRPr="00AA7679">
        <w:rPr>
          <w:noProof/>
          <w:sz w:val="28"/>
          <w:szCs w:val="28"/>
          <w:lang w:val="en-US"/>
        </w:rPr>
        <w:t>)</w:t>
      </w:r>
      <w:r w:rsidR="001B04EA" w:rsidRPr="00AA7679">
        <w:rPr>
          <w:noProof/>
          <w:sz w:val="28"/>
          <w:szCs w:val="28"/>
          <w:lang w:val="en-US"/>
        </w:rPr>
        <w:t xml:space="preserve"> has the following components of </w:t>
      </w:r>
      <w:r w:rsidRPr="00AA7679">
        <w:rPr>
          <w:noProof/>
          <w:sz w:val="28"/>
          <w:szCs w:val="28"/>
          <w:lang w:val="en-US"/>
        </w:rPr>
        <w:t xml:space="preserve">the </w:t>
      </w:r>
      <w:r w:rsidR="001B04EA" w:rsidRPr="00AA7679">
        <w:rPr>
          <w:noProof/>
          <w:sz w:val="28"/>
          <w:szCs w:val="28"/>
          <w:lang w:val="en-US"/>
        </w:rPr>
        <w:t>Ricci tensor</w:t>
      </w:r>
      <w:r w:rsidR="009D45D4" w:rsidRPr="00AA7679">
        <w:rPr>
          <w:noProof/>
          <w:sz w:val="28"/>
          <w:szCs w:val="28"/>
          <w:lang w:val="en-US"/>
        </w:rPr>
        <w:t>, which were calculated by using formula (2.5)</w:t>
      </w:r>
      <w:r w:rsidR="001B04EA" w:rsidRPr="00AA7679">
        <w:rPr>
          <w:noProof/>
          <w:sz w:val="28"/>
          <w:szCs w:val="28"/>
          <w:lang w:val="en-US"/>
        </w:rPr>
        <w:t xml:space="preserve">: </w:t>
      </w:r>
    </w:p>
    <w:p w14:paraId="31B2CC30" w14:textId="77777777" w:rsidR="00642096" w:rsidRPr="00AA7679" w:rsidRDefault="00642096" w:rsidP="00571C71">
      <w:pPr>
        <w:tabs>
          <w:tab w:val="center" w:pos="4800"/>
          <w:tab w:val="right" w:pos="9923"/>
        </w:tabs>
        <w:jc w:val="both"/>
        <w:rPr>
          <w:noProof/>
          <w:sz w:val="28"/>
          <w:szCs w:val="28"/>
          <w:lang w:val="en-US"/>
        </w:rPr>
      </w:pPr>
    </w:p>
    <w:p w14:paraId="73F6D437" w14:textId="049AFDFD" w:rsidR="001B04EA" w:rsidRPr="00AA7679" w:rsidRDefault="001B04EA" w:rsidP="00571C71">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lang w:val="en-US"/>
              </w:rPr>
              <m:t>00</m:t>
            </m:r>
          </m:sub>
        </m:sSub>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2</m:t>
            </m:r>
            <m:r>
              <w:rPr>
                <w:rFonts w:ascii="Cambria Math" w:hAnsi="Cambria Math"/>
                <w:noProof/>
                <w:sz w:val="28"/>
                <w:szCs w:val="28"/>
              </w:rPr>
              <m:t>β</m:t>
            </m:r>
          </m:sup>
        </m:sSup>
        <m:sSup>
          <m:sSupPr>
            <m:ctrlPr>
              <w:rPr>
                <w:rFonts w:ascii="Cambria Math" w:hAnsi="Cambria Math"/>
                <w:sz w:val="28"/>
                <w:szCs w:val="28"/>
              </w:rPr>
            </m:ctrlPr>
          </m:sSupPr>
          <m:e>
            <m:r>
              <w:rPr>
                <w:rFonts w:ascii="Cambria Math" w:hAnsi="Cambria Math"/>
                <w:noProof/>
                <w:sz w:val="28"/>
                <w:szCs w:val="28"/>
                <w:lang w:val="en-US"/>
              </w:rPr>
              <m:t>(</m:t>
            </m:r>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N</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r>
          <m:rPr>
            <m:sty m:val="p"/>
          </m:rPr>
          <w:rPr>
            <w:rFonts w:ascii="Cambria Math" w:hAnsi="Cambria Math"/>
            <w:sz w:val="28"/>
            <w:szCs w:val="28"/>
            <w:lang w:val="en-US"/>
          </w:rPr>
          <m:t>)</m:t>
        </m:r>
        <m:r>
          <m:rPr>
            <m:sty m:val="p"/>
          </m:rPr>
          <w:rPr>
            <w:rFonts w:ascii="Cambria Math" w:hAnsi="Cambria Math"/>
            <w:noProof/>
            <w:sz w:val="28"/>
            <w:szCs w:val="28"/>
            <w:lang w:val="en-US"/>
          </w:rPr>
          <m:t>,</m:t>
        </m:r>
      </m:oMath>
      <w:r w:rsidRPr="00AA7679">
        <w:rPr>
          <w:noProof/>
          <w:sz w:val="28"/>
          <w:szCs w:val="28"/>
          <w:lang w:val="en-US"/>
        </w:rPr>
        <w:tab/>
        <w:t>(</w:t>
      </w:r>
      <w:r w:rsidR="00775E0C" w:rsidRPr="00AA7679">
        <w:rPr>
          <w:noProof/>
          <w:sz w:val="28"/>
          <w:szCs w:val="28"/>
          <w:lang w:val="en-US"/>
        </w:rPr>
        <w:t>2.9</w:t>
      </w:r>
      <w:r w:rsidRPr="00AA7679">
        <w:rPr>
          <w:noProof/>
          <w:sz w:val="28"/>
          <w:szCs w:val="28"/>
          <w:lang w:val="en-US"/>
        </w:rPr>
        <w:t>)</w:t>
      </w:r>
    </w:p>
    <w:p w14:paraId="5F383E5C" w14:textId="77777777" w:rsidR="001B04EA" w:rsidRPr="00AA7679" w:rsidRDefault="001B04EA" w:rsidP="002111EF">
      <w:pPr>
        <w:tabs>
          <w:tab w:val="center" w:pos="4800"/>
          <w:tab w:val="right" w:pos="9500"/>
        </w:tabs>
        <w:jc w:val="both"/>
        <w:rPr>
          <w:noProof/>
          <w:sz w:val="28"/>
          <w:szCs w:val="28"/>
          <w:lang w:val="en-US"/>
        </w:rPr>
      </w:pPr>
      <w:r w:rsidRPr="00AA7679">
        <w:rPr>
          <w:noProof/>
          <w:sz w:val="28"/>
          <w:szCs w:val="28"/>
          <w:lang w:val="en-US"/>
        </w:rPr>
        <w:t xml:space="preserve"> </w:t>
      </w:r>
    </w:p>
    <w:p w14:paraId="0BBD3D58" w14:textId="22CD85D4" w:rsidR="001B04EA" w:rsidRPr="00AA7679" w:rsidRDefault="001B04EA" w:rsidP="00995976">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AA</m:t>
            </m:r>
          </m:sub>
        </m:sSub>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2</m:t>
            </m:r>
            <m:r>
              <w:rPr>
                <w:rFonts w:ascii="Cambria Math" w:hAnsi="Cambria Math"/>
                <w:noProof/>
                <w:sz w:val="28"/>
                <w:szCs w:val="28"/>
              </w:rPr>
              <m:t>β</m:t>
            </m:r>
          </m:sup>
        </m:sSup>
        <m:d>
          <m:dPr>
            <m:ctrlPr>
              <w:rPr>
                <w:rFonts w:ascii="Cambria Math" w:hAnsi="Cambria Math"/>
                <w:noProof/>
                <w:sz w:val="28"/>
                <w:szCs w:val="28"/>
                <w:lang w:val="en-US"/>
              </w:rPr>
            </m:ctrlPr>
          </m:dPr>
          <m:e>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N</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e>
        </m:d>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=1,2,...,</m:t>
        </m:r>
        <m:r>
          <w:rPr>
            <w:rFonts w:ascii="Cambria Math" w:hAnsi="Cambria Math"/>
            <w:noProof/>
            <w:sz w:val="28"/>
            <w:szCs w:val="28"/>
          </w:rPr>
          <m:t>N</m:t>
        </m:r>
        <m:r>
          <m:rPr>
            <m:sty m:val="p"/>
          </m:rPr>
          <w:rPr>
            <w:rFonts w:ascii="Cambria Math" w:hAnsi="Cambria Math"/>
            <w:noProof/>
            <w:sz w:val="28"/>
            <w:szCs w:val="28"/>
            <w:lang w:val="en-US"/>
          </w:rPr>
          <m:t>-1,</m:t>
        </m:r>
      </m:oMath>
      <w:r w:rsidRPr="00AA7679">
        <w:rPr>
          <w:noProof/>
          <w:sz w:val="28"/>
          <w:szCs w:val="28"/>
          <w:lang w:val="en-US"/>
        </w:rPr>
        <w:tab/>
        <w:t>(</w:t>
      </w:r>
      <w:r w:rsidR="00775E0C" w:rsidRPr="00AA7679">
        <w:rPr>
          <w:noProof/>
          <w:sz w:val="28"/>
          <w:szCs w:val="28"/>
          <w:lang w:val="en-US"/>
        </w:rPr>
        <w:t>2.10</w:t>
      </w:r>
      <w:r w:rsidRPr="00AA7679">
        <w:rPr>
          <w:noProof/>
          <w:sz w:val="28"/>
          <w:szCs w:val="28"/>
          <w:lang w:val="en-US"/>
        </w:rPr>
        <w:t>)</w:t>
      </w:r>
    </w:p>
    <w:p w14:paraId="75E71E59" w14:textId="77777777" w:rsidR="001B04EA" w:rsidRPr="00AA7679" w:rsidRDefault="001B04EA" w:rsidP="00995976">
      <w:pPr>
        <w:tabs>
          <w:tab w:val="center" w:pos="4800"/>
          <w:tab w:val="right" w:pos="9923"/>
        </w:tabs>
        <w:jc w:val="both"/>
        <w:rPr>
          <w:noProof/>
          <w:sz w:val="28"/>
          <w:szCs w:val="28"/>
          <w:lang w:val="en-US"/>
        </w:rPr>
      </w:pPr>
      <w:r w:rsidRPr="00AA7679">
        <w:rPr>
          <w:noProof/>
          <w:sz w:val="28"/>
          <w:szCs w:val="28"/>
          <w:lang w:val="en-US"/>
        </w:rPr>
        <w:t xml:space="preserve"> </w:t>
      </w:r>
    </w:p>
    <w:p w14:paraId="3E84442D" w14:textId="5E1E7303" w:rsidR="001B04EA" w:rsidRPr="00AA7679" w:rsidRDefault="001B04EA" w:rsidP="00995976">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NN</m:t>
            </m:r>
          </m:sub>
        </m:sSub>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oMath>
      <w:r w:rsidRPr="00AA7679">
        <w:rPr>
          <w:noProof/>
          <w:sz w:val="28"/>
          <w:szCs w:val="28"/>
          <w:lang w:val="en-US"/>
        </w:rPr>
        <w:tab/>
        <w:t>(</w:t>
      </w:r>
      <w:r w:rsidR="00775E0C" w:rsidRPr="00AA7679">
        <w:rPr>
          <w:noProof/>
          <w:sz w:val="28"/>
          <w:szCs w:val="28"/>
          <w:lang w:val="en-US"/>
        </w:rPr>
        <w:t>2.11</w:t>
      </w:r>
      <w:r w:rsidRPr="00AA7679">
        <w:rPr>
          <w:noProof/>
          <w:sz w:val="28"/>
          <w:szCs w:val="28"/>
          <w:lang w:val="en-US"/>
        </w:rPr>
        <w:t>)</w:t>
      </w:r>
    </w:p>
    <w:p w14:paraId="20C1115A" w14:textId="77777777" w:rsidR="00642096" w:rsidRPr="00AA7679" w:rsidRDefault="00642096" w:rsidP="00995976">
      <w:pPr>
        <w:tabs>
          <w:tab w:val="center" w:pos="4800"/>
          <w:tab w:val="right" w:pos="9923"/>
        </w:tabs>
        <w:jc w:val="both"/>
        <w:rPr>
          <w:noProof/>
          <w:sz w:val="28"/>
          <w:szCs w:val="28"/>
          <w:lang w:val="en-US"/>
        </w:rPr>
      </w:pPr>
    </w:p>
    <w:p w14:paraId="7602D973" w14:textId="50086B0F" w:rsidR="00712E79" w:rsidRPr="00AA7679" w:rsidRDefault="001B04EA" w:rsidP="00995976">
      <w:pPr>
        <w:tabs>
          <w:tab w:val="center" w:pos="4800"/>
          <w:tab w:val="right" w:pos="9923"/>
        </w:tabs>
        <w:jc w:val="both"/>
        <w:rPr>
          <w:noProof/>
          <w:sz w:val="28"/>
          <w:szCs w:val="28"/>
          <w:lang w:val="en-US"/>
        </w:rPr>
      </w:pPr>
      <w:r w:rsidRPr="00AA7679">
        <w:rPr>
          <w:noProof/>
          <w:sz w:val="28"/>
          <w:szCs w:val="28"/>
          <w:lang w:val="en-US"/>
        </w:rPr>
        <w:t xml:space="preserve">Here </w:t>
      </w:r>
      <m:oMath>
        <m:r>
          <m:rPr>
            <m:sty m:val="p"/>
          </m:rPr>
          <w:rPr>
            <w:rFonts w:ascii="Cambria Math" w:hAnsi="Cambria Math"/>
            <w:noProof/>
            <w:sz w:val="28"/>
            <w:szCs w:val="28"/>
            <w:lang w:val="en-US"/>
          </w:rPr>
          <m:t>'</m:t>
        </m:r>
      </m:oMath>
      <w:r w:rsidRPr="00AA7679">
        <w:rPr>
          <w:noProof/>
          <w:sz w:val="28"/>
          <w:szCs w:val="28"/>
          <w:lang w:val="en-US"/>
        </w:rPr>
        <w:t xml:space="preserve"> means the derivative with respect to </w:t>
      </w:r>
      <m:oMath>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oMath>
      <w:r w:rsidRPr="00AA7679">
        <w:rPr>
          <w:noProof/>
          <w:sz w:val="28"/>
          <w:szCs w:val="28"/>
          <w:lang w:val="en-US"/>
        </w:rPr>
        <w:t>.</w:t>
      </w:r>
      <w:r w:rsidR="00E13827" w:rsidRPr="00AA7679">
        <w:rPr>
          <w:noProof/>
          <w:sz w:val="28"/>
          <w:szCs w:val="28"/>
          <w:lang w:val="en-US"/>
        </w:rPr>
        <w:t xml:space="preserve"> </w:t>
      </w:r>
      <w:r w:rsidR="00712E79" w:rsidRPr="00AA7679">
        <w:rPr>
          <w:noProof/>
          <w:sz w:val="28"/>
          <w:szCs w:val="28"/>
          <w:lang w:val="en-US"/>
        </w:rPr>
        <w:t xml:space="preserve">We also take into account that the Ricci scalar looks like: </w:t>
      </w:r>
    </w:p>
    <w:p w14:paraId="665D1A1E" w14:textId="77777777" w:rsidR="00712E79" w:rsidRPr="00AA7679" w:rsidRDefault="00712E79" w:rsidP="00995976">
      <w:pPr>
        <w:tabs>
          <w:tab w:val="center" w:pos="4800"/>
          <w:tab w:val="right" w:pos="9923"/>
        </w:tabs>
        <w:jc w:val="both"/>
        <w:rPr>
          <w:noProof/>
          <w:sz w:val="28"/>
          <w:szCs w:val="28"/>
          <w:lang w:val="en-US"/>
        </w:rPr>
      </w:pPr>
    </w:p>
    <w:p w14:paraId="1CBFEF28" w14:textId="18D9C394" w:rsidR="00712E79" w:rsidRPr="00AA7679" w:rsidRDefault="00712E79" w:rsidP="00995976">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R</m:t>
        </m:r>
        <m:r>
          <m:rPr>
            <m:sty m:val="p"/>
          </m:rPr>
          <w:rPr>
            <w:rFonts w:ascii="Cambria Math" w:hAnsi="Cambria Math"/>
            <w:noProof/>
            <w:sz w:val="28"/>
            <w:szCs w:val="28"/>
            <w:lang w:val="en-US"/>
          </w:rPr>
          <m:t>=2</m:t>
        </m:r>
        <m:r>
          <w:rPr>
            <w:rFonts w:ascii="Cambria Math" w:hAnsi="Cambria Math"/>
            <w:noProof/>
            <w:sz w:val="28"/>
            <w:szCs w:val="28"/>
          </w:rPr>
          <m:t>N</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+1)</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oMath>
      <w:r w:rsidRPr="00AA7679">
        <w:rPr>
          <w:noProof/>
          <w:sz w:val="28"/>
          <w:szCs w:val="28"/>
          <w:lang w:val="en-US"/>
        </w:rPr>
        <w:tab/>
        <w:t>(2.1</w:t>
      </w:r>
      <w:r w:rsidR="006C3EB8" w:rsidRPr="00AA7679">
        <w:rPr>
          <w:noProof/>
          <w:sz w:val="28"/>
          <w:szCs w:val="28"/>
          <w:lang w:val="en-US"/>
        </w:rPr>
        <w:t>2</w:t>
      </w:r>
      <w:r w:rsidRPr="00AA7679">
        <w:rPr>
          <w:noProof/>
          <w:sz w:val="28"/>
          <w:szCs w:val="28"/>
          <w:lang w:val="en-US"/>
        </w:rPr>
        <w:t>)</w:t>
      </w:r>
    </w:p>
    <w:p w14:paraId="05146E41" w14:textId="77777777" w:rsidR="00110CA8" w:rsidRPr="00AA7679" w:rsidRDefault="00110CA8" w:rsidP="00995976">
      <w:pPr>
        <w:tabs>
          <w:tab w:val="center" w:pos="4800"/>
          <w:tab w:val="right" w:pos="9923"/>
        </w:tabs>
        <w:jc w:val="both"/>
        <w:rPr>
          <w:noProof/>
          <w:sz w:val="28"/>
          <w:szCs w:val="28"/>
          <w:lang w:val="en-US"/>
        </w:rPr>
      </w:pPr>
    </w:p>
    <w:p w14:paraId="0E54509A" w14:textId="1A572A13" w:rsidR="00110CA8" w:rsidRPr="00AA7679" w:rsidRDefault="00110CA8" w:rsidP="00995976">
      <w:pPr>
        <w:tabs>
          <w:tab w:val="center" w:pos="4800"/>
          <w:tab w:val="right" w:pos="9923"/>
        </w:tabs>
        <w:jc w:val="both"/>
        <w:rPr>
          <w:noProof/>
          <w:sz w:val="28"/>
          <w:szCs w:val="28"/>
          <w:lang w:val="en-US"/>
        </w:rPr>
      </w:pPr>
      <w:r w:rsidRPr="00AA7679">
        <w:rPr>
          <w:noProof/>
          <w:sz w:val="28"/>
          <w:szCs w:val="28"/>
          <w:lang w:val="en-US"/>
        </w:rPr>
        <w:t xml:space="preserve">We will use the following notation values: </w:t>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m:t>
            </m:r>
          </m:sub>
        </m:sSub>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sz w:val="28"/>
                <w:szCs w:val="28"/>
              </w:rPr>
              <m:t>∂</m:t>
            </m:r>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num>
          <m:den>
            <m:r>
              <w:rPr>
                <w:rFonts w:ascii="Cambria Math" w:hAnsi="Cambria Math"/>
                <w:sz w:val="28"/>
                <w:szCs w:val="28"/>
              </w:rPr>
              <m:t>∂</m:t>
            </m:r>
            <m:r>
              <w:rPr>
                <w:rFonts w:ascii="Cambria Math" w:hAnsi="Cambria Math"/>
                <w:noProof/>
                <w:sz w:val="28"/>
                <w:szCs w:val="28"/>
              </w:rPr>
              <m:t>R</m:t>
            </m:r>
          </m:den>
        </m:f>
      </m:oMath>
      <w:r w:rsidRPr="00AA7679">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RR</m:t>
            </m:r>
          </m:sub>
        </m:sSub>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m:t>
                </m:r>
              </m:e>
              <m:sup>
                <m:r>
                  <m:rPr>
                    <m:sty m:val="p"/>
                  </m:rPr>
                  <w:rPr>
                    <w:rFonts w:ascii="Cambria Math" w:hAnsi="Cambria Math"/>
                    <w:noProof/>
                    <w:sz w:val="28"/>
                    <w:szCs w:val="28"/>
                    <w:lang w:val="en-US"/>
                  </w:rPr>
                  <m:t>2</m:t>
                </m:r>
              </m:sup>
            </m:sSup>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num>
          <m:den>
            <m:r>
              <w:rPr>
                <w:rFonts w:ascii="Cambria Math" w:hAnsi="Cambria Math"/>
                <w:sz w:val="28"/>
                <w:szCs w:val="28"/>
              </w:rPr>
              <m:t>∂</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den>
        </m:f>
      </m:oMath>
      <w:r w:rsidRPr="00AA7679">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RRR</m:t>
            </m:r>
          </m:sub>
        </m:sSub>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sz w:val="28"/>
                    <w:szCs w:val="28"/>
                  </w:rPr>
                  <m:t>∂</m:t>
                </m:r>
              </m:e>
              <m:sup>
                <m:r>
                  <m:rPr>
                    <m:sty m:val="p"/>
                  </m:rPr>
                  <w:rPr>
                    <w:rFonts w:ascii="Cambria Math" w:hAnsi="Cambria Math"/>
                    <w:noProof/>
                    <w:sz w:val="28"/>
                    <w:szCs w:val="28"/>
                    <w:lang w:val="en-US"/>
                  </w:rPr>
                  <m:t>3</m:t>
                </m:r>
              </m:sup>
            </m:sSup>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num>
          <m:den>
            <m:r>
              <w:rPr>
                <w:rFonts w:ascii="Cambria Math" w:hAnsi="Cambria Math"/>
                <w:sz w:val="28"/>
                <w:szCs w:val="28"/>
              </w:rPr>
              <m:t>∂</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3</m:t>
                </m:r>
              </m:sup>
            </m:sSup>
          </m:den>
        </m:f>
      </m:oMath>
      <w:r w:rsidRPr="00AA7679">
        <w:rPr>
          <w:noProof/>
          <w:sz w:val="28"/>
          <w:szCs w:val="28"/>
          <w:lang w:val="en-US"/>
        </w:rPr>
        <w:t>.</w:t>
      </w:r>
    </w:p>
    <w:p w14:paraId="35ED91E5" w14:textId="77777777" w:rsidR="00712E79" w:rsidRPr="00AA7679" w:rsidRDefault="00712E79" w:rsidP="00995976">
      <w:pPr>
        <w:tabs>
          <w:tab w:val="center" w:pos="4800"/>
          <w:tab w:val="right" w:pos="9923"/>
        </w:tabs>
        <w:jc w:val="both"/>
        <w:rPr>
          <w:noProof/>
          <w:sz w:val="28"/>
          <w:szCs w:val="28"/>
          <w:lang w:val="en-US"/>
        </w:rPr>
      </w:pPr>
    </w:p>
    <w:p w14:paraId="5322819A" w14:textId="3155DCDA" w:rsidR="009700E6" w:rsidRPr="00AA7679" w:rsidRDefault="00A17A67" w:rsidP="00995976">
      <w:pPr>
        <w:tabs>
          <w:tab w:val="center" w:pos="4800"/>
          <w:tab w:val="right" w:pos="9923"/>
        </w:tabs>
        <w:jc w:val="both"/>
        <w:rPr>
          <w:noProof/>
          <w:sz w:val="28"/>
          <w:szCs w:val="28"/>
          <w:lang w:val="en-US"/>
        </w:rPr>
      </w:pPr>
      <w:r w:rsidRPr="00AA7679">
        <w:rPr>
          <w:noProof/>
          <w:sz w:val="28"/>
          <w:szCs w:val="28"/>
          <w:lang w:val="en-US"/>
        </w:rPr>
        <w:t>Let’s get the equations of modified gravity for the components</w:t>
      </w:r>
      <w:r w:rsidR="00850EC8" w:rsidRPr="00AA7679">
        <w:rPr>
          <w:noProof/>
          <w:sz w:val="28"/>
          <w:szCs w:val="28"/>
          <w:lang w:val="en-US"/>
        </w:rPr>
        <w:t xml:space="preserve"> of</w:t>
      </w:r>
      <w:r w:rsidR="00850EC8" w:rsidRPr="00AA7679">
        <w:rPr>
          <w:rFonts w:ascii="Cambria Math" w:hAnsi="Cambria Math"/>
          <w:i/>
          <w:noProof/>
          <w:sz w:val="28"/>
          <w:szCs w:val="28"/>
          <w:lang w:val="en-US"/>
        </w:rPr>
        <w:t xml:space="preserve"> </w:t>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oMath>
      <w:r w:rsidRPr="00AA7679">
        <w:rPr>
          <w:noProof/>
          <w:sz w:val="28"/>
          <w:szCs w:val="28"/>
          <w:lang w:val="en-US"/>
        </w:rPr>
        <w:t>(</w:t>
      </w:r>
      <m:oMath>
        <m:f>
          <m:fPr>
            <m:ctrlPr>
              <w:rPr>
                <w:rFonts w:ascii="Cambria Math" w:hAnsi="Cambria Math"/>
                <w:i/>
                <w:noProof/>
                <w:sz w:val="28"/>
                <w:szCs w:val="28"/>
                <w:lang w:val="en-US"/>
              </w:rPr>
            </m:ctrlPr>
          </m:fPr>
          <m:num>
            <m:r>
              <w:rPr>
                <w:rFonts w:ascii="Cambria Math" w:hAnsi="Cambria Math"/>
                <w:noProof/>
                <w:sz w:val="28"/>
                <w:szCs w:val="28"/>
                <w:lang w:val="en-US"/>
              </w:rPr>
              <m:t>0</m:t>
            </m:r>
          </m:num>
          <m:den>
            <m:r>
              <w:rPr>
                <w:rFonts w:ascii="Cambria Math" w:hAnsi="Cambria Math"/>
                <w:noProof/>
                <w:sz w:val="28"/>
                <w:szCs w:val="28"/>
                <w:lang w:val="en-US"/>
              </w:rPr>
              <m:t>0</m:t>
            </m:r>
          </m:den>
        </m:f>
        <m:r>
          <w:rPr>
            <w:rFonts w:ascii="Cambria Math" w:hAnsi="Cambria Math"/>
            <w:noProof/>
            <w:sz w:val="28"/>
            <w:szCs w:val="28"/>
            <w:lang w:val="en-US"/>
          </w:rPr>
          <m:t>).</m:t>
        </m:r>
      </m:oMath>
      <w:r w:rsidR="009700E6" w:rsidRPr="00AA7679">
        <w:rPr>
          <w:noProof/>
          <w:sz w:val="28"/>
          <w:szCs w:val="28"/>
          <w:lang w:val="en-US"/>
        </w:rPr>
        <w:t xml:space="preserve"> S</w:t>
      </w:r>
      <w:r w:rsidR="001B04EA" w:rsidRPr="00AA7679">
        <w:rPr>
          <w:noProof/>
          <w:sz w:val="28"/>
          <w:szCs w:val="28"/>
          <w:lang w:val="en-US"/>
        </w:rPr>
        <w:t xml:space="preserve">ubstitution of the metric </w:t>
      </w:r>
      <w:r w:rsidR="00642096" w:rsidRPr="00AA7679">
        <w:rPr>
          <w:noProof/>
          <w:sz w:val="28"/>
          <w:szCs w:val="28"/>
          <w:lang w:val="en-US"/>
        </w:rPr>
        <w:t>(</w:t>
      </w:r>
      <w:r w:rsidR="00775E0C" w:rsidRPr="00AA7679">
        <w:rPr>
          <w:noProof/>
          <w:sz w:val="28"/>
          <w:szCs w:val="28"/>
          <w:lang w:val="en-US"/>
        </w:rPr>
        <w:t>2.8</w:t>
      </w:r>
      <w:r w:rsidR="00642096" w:rsidRPr="00AA7679">
        <w:rPr>
          <w:noProof/>
          <w:sz w:val="28"/>
          <w:szCs w:val="28"/>
          <w:lang w:val="en-US"/>
        </w:rPr>
        <w:t>)</w:t>
      </w:r>
      <w:r w:rsidR="001B04EA" w:rsidRPr="00AA7679">
        <w:rPr>
          <w:noProof/>
          <w:sz w:val="28"/>
          <w:szCs w:val="28"/>
          <w:lang w:val="en-US"/>
        </w:rPr>
        <w:t xml:space="preserve"> and the component</w:t>
      </w:r>
      <w:r w:rsidR="002C2014" w:rsidRPr="00AA7679">
        <w:rPr>
          <w:noProof/>
          <w:sz w:val="28"/>
          <w:szCs w:val="28"/>
          <w:lang w:val="en-US"/>
        </w:rPr>
        <w:t>s</w:t>
      </w:r>
      <w:r w:rsidR="00D16166" w:rsidRPr="00AA7679">
        <w:rPr>
          <w:noProof/>
          <w:sz w:val="28"/>
          <w:szCs w:val="28"/>
          <w:lang w:val="en-US"/>
        </w:rPr>
        <w:t xml:space="preserve"> of the</w:t>
      </w:r>
      <w:r w:rsidR="001B04EA" w:rsidRPr="00AA7679">
        <w:rPr>
          <w:noProof/>
          <w:sz w:val="28"/>
          <w:szCs w:val="28"/>
          <w:lang w:val="en-US"/>
        </w:rPr>
        <w:t xml:space="preserve"> Ricci tensor </w:t>
      </w:r>
      <w:r w:rsidR="00642096" w:rsidRPr="00AA7679">
        <w:rPr>
          <w:noProof/>
          <w:sz w:val="28"/>
          <w:szCs w:val="28"/>
          <w:lang w:val="en-US"/>
        </w:rPr>
        <w:t>(</w:t>
      </w:r>
      <w:r w:rsidR="00775E0C" w:rsidRPr="00AA7679">
        <w:rPr>
          <w:noProof/>
          <w:sz w:val="28"/>
          <w:szCs w:val="28"/>
          <w:lang w:val="en-US"/>
        </w:rPr>
        <w:t>2.9</w:t>
      </w:r>
      <w:r w:rsidR="00642096" w:rsidRPr="00AA7679">
        <w:rPr>
          <w:noProof/>
          <w:sz w:val="28"/>
          <w:szCs w:val="28"/>
          <w:lang w:val="en-US"/>
        </w:rPr>
        <w:t>)</w:t>
      </w:r>
      <w:r w:rsidR="005B4A18" w:rsidRPr="00AA7679">
        <w:rPr>
          <w:noProof/>
          <w:sz w:val="28"/>
          <w:szCs w:val="28"/>
          <w:lang w:val="en-US"/>
        </w:rPr>
        <w:t>-(2.11)</w:t>
      </w:r>
      <w:r w:rsidR="009700E6" w:rsidRPr="00AA7679">
        <w:rPr>
          <w:noProof/>
          <w:sz w:val="28"/>
          <w:szCs w:val="28"/>
          <w:lang w:val="en-US"/>
        </w:rPr>
        <w:t xml:space="preserve"> </w:t>
      </w:r>
      <w:r w:rsidR="001B04EA" w:rsidRPr="00AA7679">
        <w:rPr>
          <w:noProof/>
          <w:sz w:val="28"/>
          <w:szCs w:val="28"/>
          <w:lang w:val="en-US"/>
        </w:rPr>
        <w:t xml:space="preserve">into the equations of modified gravity </w:t>
      </w:r>
      <w:r w:rsidR="00642096" w:rsidRPr="00AA7679">
        <w:rPr>
          <w:noProof/>
          <w:sz w:val="28"/>
          <w:szCs w:val="28"/>
          <w:lang w:val="en-US"/>
        </w:rPr>
        <w:t>(</w:t>
      </w:r>
      <w:r w:rsidR="00775E0C" w:rsidRPr="00AA7679">
        <w:rPr>
          <w:noProof/>
          <w:sz w:val="28"/>
          <w:szCs w:val="28"/>
          <w:lang w:val="en-US"/>
        </w:rPr>
        <w:t>2.3</w:t>
      </w:r>
      <w:r w:rsidR="00642096" w:rsidRPr="00AA7679">
        <w:rPr>
          <w:noProof/>
          <w:sz w:val="28"/>
          <w:szCs w:val="28"/>
          <w:lang w:val="en-US"/>
        </w:rPr>
        <w:t>)</w:t>
      </w:r>
      <w:r w:rsidR="001B04EA" w:rsidRPr="00AA7679">
        <w:rPr>
          <w:noProof/>
          <w:sz w:val="28"/>
          <w:szCs w:val="28"/>
          <w:lang w:val="en-US"/>
        </w:rPr>
        <w:t xml:space="preserve">, </w:t>
      </w:r>
      <w:r w:rsidR="009700E6" w:rsidRPr="00AA7679">
        <w:rPr>
          <w:noProof/>
          <w:sz w:val="28"/>
          <w:szCs w:val="28"/>
          <w:lang w:val="en-US"/>
        </w:rPr>
        <w:t>give us:</w:t>
      </w:r>
    </w:p>
    <w:p w14:paraId="4E88C6D9" w14:textId="753D130E" w:rsidR="009700E6" w:rsidRPr="00AA7679" w:rsidRDefault="009700E6" w:rsidP="00995976">
      <w:pPr>
        <w:pStyle w:val="a6"/>
        <w:numPr>
          <w:ilvl w:val="0"/>
          <w:numId w:val="28"/>
        </w:numPr>
        <w:tabs>
          <w:tab w:val="center" w:pos="851"/>
          <w:tab w:val="right" w:pos="9923"/>
        </w:tabs>
        <w:ind w:hanging="153"/>
        <w:jc w:val="both"/>
        <w:rPr>
          <w:i/>
          <w:noProof/>
          <w:sz w:val="28"/>
          <w:szCs w:val="28"/>
          <w:lang w:val="en-US"/>
        </w:rPr>
      </w:pPr>
      <w:r w:rsidRPr="00AA7679">
        <w:rPr>
          <w:noProof/>
          <w:sz w:val="28"/>
          <w:szCs w:val="28"/>
          <w:lang w:val="en-US"/>
        </w:rPr>
        <w:t>Left side</w:t>
      </w:r>
      <w:r w:rsidR="00712E79" w:rsidRPr="00AA7679">
        <w:rPr>
          <w:noProof/>
          <w:sz w:val="28"/>
          <w:szCs w:val="28"/>
          <w:lang w:val="en-US"/>
        </w:rPr>
        <w:t xml:space="preserve"> of the equation of (2.3)</w:t>
      </w:r>
      <w:r w:rsidR="00650F39" w:rsidRPr="00AA7679">
        <w:rPr>
          <w:noProof/>
          <w:sz w:val="28"/>
          <w:szCs w:val="28"/>
          <w:lang w:val="en-US"/>
        </w:rPr>
        <w:t xml:space="preserve"> is</w:t>
      </w:r>
      <w:r w:rsidRPr="00AA7679">
        <w:rPr>
          <w:noProof/>
          <w:sz w:val="28"/>
          <w:szCs w:val="28"/>
          <w:lang w:val="en-US"/>
        </w:rPr>
        <w:t>:</w:t>
      </w:r>
    </w:p>
    <w:p w14:paraId="772B4F7E" w14:textId="77777777" w:rsidR="00712E79" w:rsidRPr="00AA7679" w:rsidRDefault="00712E79" w:rsidP="00995976">
      <w:pPr>
        <w:pStyle w:val="a6"/>
        <w:tabs>
          <w:tab w:val="center" w:pos="4800"/>
          <w:tab w:val="right" w:pos="9923"/>
        </w:tabs>
        <w:jc w:val="both"/>
        <w:rPr>
          <w:i/>
          <w:noProof/>
          <w:sz w:val="28"/>
          <w:szCs w:val="28"/>
          <w:lang w:val="en-US"/>
        </w:rPr>
      </w:pPr>
    </w:p>
    <w:p w14:paraId="29487924" w14:textId="77769CE0" w:rsidR="00CB01B7" w:rsidRPr="00AA7679" w:rsidRDefault="00F84EBF" w:rsidP="00995976">
      <w:pPr>
        <w:tabs>
          <w:tab w:val="center" w:pos="4800"/>
          <w:tab w:val="right" w:pos="9923"/>
        </w:tabs>
        <w:jc w:val="both"/>
        <w:rPr>
          <w:i/>
          <w:noProof/>
          <w:sz w:val="27"/>
          <w:szCs w:val="27"/>
        </w:rPr>
      </w:pPr>
      <m:oMathPara>
        <m:oMath>
          <m:sSubSup>
            <m:sSubSupPr>
              <m:ctrlPr>
                <w:rPr>
                  <w:rFonts w:ascii="Cambria Math" w:hAnsi="Cambria Math"/>
                  <w:sz w:val="27"/>
                  <w:szCs w:val="27"/>
                </w:rPr>
              </m:ctrlPr>
            </m:sSubSupPr>
            <m:e>
              <m:r>
                <w:rPr>
                  <w:rFonts w:ascii="Cambria Math" w:hAnsi="Cambria Math"/>
                  <w:noProof/>
                  <w:sz w:val="27"/>
                  <w:szCs w:val="27"/>
                </w:rPr>
                <m:t>R</m:t>
              </m:r>
            </m:e>
            <m:sub>
              <m:r>
                <w:rPr>
                  <w:rFonts w:ascii="Cambria Math" w:hAnsi="Cambria Math"/>
                  <w:noProof/>
                  <w:sz w:val="27"/>
                  <w:szCs w:val="27"/>
                </w:rPr>
                <m:t>0</m:t>
              </m:r>
            </m:sub>
            <m:sup>
              <m:r>
                <w:rPr>
                  <w:rFonts w:ascii="Cambria Math" w:hAnsi="Cambria Math"/>
                  <w:noProof/>
                  <w:sz w:val="27"/>
                  <w:szCs w:val="27"/>
                </w:rPr>
                <m:t>0</m:t>
              </m:r>
            </m:sup>
          </m:sSubSup>
          <m:r>
            <m:rPr>
              <m:sty m:val="p"/>
            </m:rPr>
            <w:rPr>
              <w:rFonts w:ascii="Cambria Math" w:hAnsi="Cambria Math"/>
              <w:noProof/>
              <w:sz w:val="27"/>
              <w:szCs w:val="27"/>
              <w:lang w:val="en-US"/>
            </w:rPr>
            <m:t>-</m:t>
          </m:r>
          <m:f>
            <m:fPr>
              <m:ctrlPr>
                <w:rPr>
                  <w:rFonts w:ascii="Cambria Math" w:hAnsi="Cambria Math"/>
                  <w:sz w:val="27"/>
                  <w:szCs w:val="27"/>
                </w:rPr>
              </m:ctrlPr>
            </m:fPr>
            <m:num>
              <m:r>
                <m:rPr>
                  <m:sty m:val="p"/>
                </m:rPr>
                <w:rPr>
                  <w:rFonts w:ascii="Cambria Math" w:hAnsi="Cambria Math"/>
                  <w:noProof/>
                  <w:sz w:val="27"/>
                  <w:szCs w:val="27"/>
                  <w:lang w:val="en-US"/>
                </w:rPr>
                <m:t>1</m:t>
              </m:r>
            </m:num>
            <m:den>
              <m:r>
                <m:rPr>
                  <m:sty m:val="p"/>
                </m:rPr>
                <w:rPr>
                  <w:rFonts w:ascii="Cambria Math" w:hAnsi="Cambria Math"/>
                  <w:noProof/>
                  <w:sz w:val="27"/>
                  <w:szCs w:val="27"/>
                  <w:lang w:val="en-US"/>
                </w:rPr>
                <m:t>2</m:t>
              </m:r>
            </m:den>
          </m:f>
          <m:sSubSup>
            <m:sSubSupPr>
              <m:ctrlPr>
                <w:rPr>
                  <w:rFonts w:ascii="Cambria Math" w:hAnsi="Cambria Math"/>
                  <w:sz w:val="27"/>
                  <w:szCs w:val="27"/>
                </w:rPr>
              </m:ctrlPr>
            </m:sSubSupPr>
            <m:e>
              <m:r>
                <w:rPr>
                  <w:rFonts w:ascii="Cambria Math" w:hAnsi="Cambria Math"/>
                  <w:noProof/>
                  <w:sz w:val="27"/>
                  <w:szCs w:val="27"/>
                </w:rPr>
                <m:t>δ</m:t>
              </m:r>
            </m:e>
            <m:sub>
              <m:r>
                <w:rPr>
                  <w:rFonts w:ascii="Cambria Math" w:hAnsi="Cambria Math"/>
                  <w:noProof/>
                  <w:sz w:val="27"/>
                  <w:szCs w:val="27"/>
                </w:rPr>
                <m:t>0</m:t>
              </m:r>
            </m:sub>
            <m:sup>
              <m:r>
                <w:rPr>
                  <w:rFonts w:ascii="Cambria Math" w:hAnsi="Cambria Math"/>
                  <w:noProof/>
                  <w:sz w:val="27"/>
                  <w:szCs w:val="27"/>
                </w:rPr>
                <m:t>0</m:t>
              </m:r>
            </m:sup>
          </m:sSubSup>
          <m:r>
            <w:rPr>
              <w:rFonts w:ascii="Cambria Math" w:hAnsi="Cambria Math"/>
              <w:noProof/>
              <w:sz w:val="27"/>
              <w:szCs w:val="27"/>
            </w:rPr>
            <m:t>R=</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r>
            <m:rPr>
              <m:sty m:val="p"/>
            </m:rPr>
            <w:rPr>
              <w:rFonts w:ascii="Cambria Math" w:hAnsi="Cambria Math"/>
              <w:noProof/>
              <w:sz w:val="27"/>
              <w:szCs w:val="27"/>
              <w:lang w:val="en-US"/>
            </w:rPr>
            <m:t>+</m:t>
          </m:r>
          <m:r>
            <w:rPr>
              <w:rFonts w:ascii="Cambria Math" w:hAnsi="Cambria Math"/>
              <w:noProof/>
              <w:sz w:val="27"/>
              <w:szCs w:val="27"/>
            </w:rPr>
            <m:t>N</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r>
            <m:rPr>
              <m:sty m:val="p"/>
            </m:rPr>
            <w:rPr>
              <w:rFonts w:ascii="Cambria Math" w:hAnsi="Cambria Math"/>
              <w:sz w:val="27"/>
              <w:szCs w:val="27"/>
            </w:rPr>
            <m:t>-</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d>
            <m:dPr>
              <m:ctrlPr>
                <w:rPr>
                  <w:rFonts w:ascii="Cambria Math" w:hAnsi="Cambria Math"/>
                  <w:i/>
                  <w:sz w:val="27"/>
                  <w:szCs w:val="27"/>
                </w:rPr>
              </m:ctrlPr>
            </m:dPr>
            <m:e>
              <m:r>
                <m:rPr>
                  <m:sty m:val="p"/>
                </m:rPr>
                <w:rPr>
                  <w:rFonts w:ascii="Cambria Math" w:hAnsi="Cambria Math"/>
                  <w:noProof/>
                  <w:sz w:val="27"/>
                  <w:szCs w:val="27"/>
                  <w:lang w:val="en-US"/>
                </w:rPr>
                <m:t>2</m:t>
              </m:r>
              <m:r>
                <w:rPr>
                  <w:rFonts w:ascii="Cambria Math" w:hAnsi="Cambria Math"/>
                  <w:noProof/>
                  <w:sz w:val="27"/>
                  <w:szCs w:val="27"/>
                </w:rPr>
                <m:t>N</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r>
                <m:rPr>
                  <m:sty m:val="p"/>
                </m:rPr>
                <w:rPr>
                  <w:rFonts w:ascii="Cambria Math" w:hAnsi="Cambria Math"/>
                  <w:noProof/>
                  <w:sz w:val="27"/>
                  <w:szCs w:val="27"/>
                  <w:lang w:val="en-US"/>
                </w:rPr>
                <m:t>+</m:t>
              </m:r>
              <m:r>
                <w:rPr>
                  <w:rFonts w:ascii="Cambria Math" w:hAnsi="Cambria Math"/>
                  <w:noProof/>
                  <w:sz w:val="27"/>
                  <w:szCs w:val="27"/>
                </w:rPr>
                <m:t>N</m:t>
              </m:r>
              <m:d>
                <m:dPr>
                  <m:ctrlPr>
                    <w:rPr>
                      <w:rFonts w:ascii="Cambria Math" w:hAnsi="Cambria Math"/>
                      <w:noProof/>
                      <w:sz w:val="27"/>
                      <w:szCs w:val="27"/>
                      <w:lang w:val="en-US"/>
                    </w:rPr>
                  </m:ctrlPr>
                </m:dPr>
                <m:e>
                  <m:r>
                    <w:rPr>
                      <w:rFonts w:ascii="Cambria Math" w:hAnsi="Cambria Math"/>
                      <w:noProof/>
                      <w:sz w:val="27"/>
                      <w:szCs w:val="27"/>
                    </w:rPr>
                    <m:t>N</m:t>
                  </m:r>
                  <m:r>
                    <m:rPr>
                      <m:sty m:val="p"/>
                    </m:rPr>
                    <w:rPr>
                      <w:rFonts w:ascii="Cambria Math" w:hAnsi="Cambria Math"/>
                      <w:noProof/>
                      <w:sz w:val="27"/>
                      <w:szCs w:val="27"/>
                      <w:lang w:val="en-US"/>
                    </w:rPr>
                    <m:t>+1</m:t>
                  </m:r>
                </m:e>
              </m:d>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e>
          </m:d>
          <m:r>
            <m:rPr>
              <m:sty m:val="p"/>
            </m:rPr>
            <w:rPr>
              <w:rFonts w:ascii="Cambria Math" w:hAnsi="Cambria Math"/>
              <w:noProof/>
              <w:sz w:val="27"/>
              <w:szCs w:val="27"/>
              <w:lang w:val="en-US"/>
            </w:rPr>
            <m:t>=</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r>
            <m:rPr>
              <m:sty m:val="p"/>
            </m:rPr>
            <w:rPr>
              <w:rFonts w:ascii="Cambria Math" w:hAnsi="Cambria Math"/>
              <w:noProof/>
              <w:sz w:val="27"/>
              <w:szCs w:val="27"/>
              <w:lang w:val="en-US"/>
            </w:rPr>
            <m:t>+</m:t>
          </m:r>
          <m:r>
            <w:rPr>
              <w:rFonts w:ascii="Cambria Math" w:hAnsi="Cambria Math"/>
              <w:noProof/>
              <w:sz w:val="27"/>
              <w:szCs w:val="27"/>
            </w:rPr>
            <m:t>N</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r>
            <w:rPr>
              <w:rFonts w:ascii="Cambria Math" w:hAnsi="Cambria Math"/>
              <w:sz w:val="27"/>
              <w:szCs w:val="27"/>
            </w:rPr>
            <m:t>-</m:t>
          </m:r>
          <m:r>
            <w:rPr>
              <w:rFonts w:ascii="Cambria Math" w:hAnsi="Cambria Math"/>
              <w:noProof/>
              <w:sz w:val="27"/>
              <w:szCs w:val="27"/>
            </w:rPr>
            <m:t>N</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r>
            <w:rPr>
              <w:rFonts w:ascii="Cambria Math" w:hAnsi="Cambria Math"/>
              <w:sz w:val="27"/>
              <w:szCs w:val="27"/>
            </w:rPr>
            <m:t>-</m:t>
          </m:r>
          <m:f>
            <m:fPr>
              <m:ctrlPr>
                <w:rPr>
                  <w:rFonts w:ascii="Cambria Math" w:hAnsi="Cambria Math"/>
                  <w:i/>
                  <w:sz w:val="27"/>
                  <w:szCs w:val="27"/>
                </w:rPr>
              </m:ctrlPr>
            </m:fPr>
            <m:num>
              <m:r>
                <w:rPr>
                  <w:rFonts w:ascii="Cambria Math" w:hAnsi="Cambria Math"/>
                  <w:noProof/>
                  <w:sz w:val="27"/>
                  <w:szCs w:val="27"/>
                </w:rPr>
                <m:t>N</m:t>
              </m:r>
              <m:d>
                <m:dPr>
                  <m:ctrlPr>
                    <w:rPr>
                      <w:rFonts w:ascii="Cambria Math" w:hAnsi="Cambria Math"/>
                      <w:noProof/>
                      <w:sz w:val="27"/>
                      <w:szCs w:val="27"/>
                      <w:lang w:val="en-US"/>
                    </w:rPr>
                  </m:ctrlPr>
                </m:dPr>
                <m:e>
                  <m:r>
                    <w:rPr>
                      <w:rFonts w:ascii="Cambria Math" w:hAnsi="Cambria Math"/>
                      <w:noProof/>
                      <w:sz w:val="27"/>
                      <w:szCs w:val="27"/>
                    </w:rPr>
                    <m:t>N</m:t>
                  </m:r>
                  <m:r>
                    <m:rPr>
                      <m:sty m:val="p"/>
                    </m:rPr>
                    <w:rPr>
                      <w:rFonts w:ascii="Cambria Math" w:hAnsi="Cambria Math"/>
                      <w:noProof/>
                      <w:sz w:val="27"/>
                      <w:szCs w:val="27"/>
                      <w:lang w:val="en-US"/>
                    </w:rPr>
                    <m:t>+1</m:t>
                  </m:r>
                </m:e>
              </m:d>
            </m:num>
            <m:den>
              <m:r>
                <w:rPr>
                  <w:rFonts w:ascii="Cambria Math" w:hAnsi="Cambria Math"/>
                  <w:sz w:val="27"/>
                  <w:szCs w:val="27"/>
                </w:rPr>
                <m:t>2</m:t>
              </m:r>
            </m:den>
          </m:f>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r>
            <w:rPr>
              <w:rFonts w:ascii="Cambria Math" w:hAnsi="Cambria Math"/>
              <w:sz w:val="27"/>
              <w:szCs w:val="27"/>
            </w:rPr>
            <m:t>=</m:t>
          </m:r>
          <m:d>
            <m:dPr>
              <m:ctrlPr>
                <w:rPr>
                  <w:rFonts w:ascii="Cambria Math" w:hAnsi="Cambria Math"/>
                  <w:i/>
                  <w:sz w:val="27"/>
                  <w:szCs w:val="27"/>
                </w:rPr>
              </m:ctrlPr>
            </m:dPr>
            <m:e>
              <m:r>
                <w:rPr>
                  <w:rFonts w:ascii="Cambria Math" w:hAnsi="Cambria Math"/>
                  <w:sz w:val="27"/>
                  <w:szCs w:val="27"/>
                </w:rPr>
                <m:t>1-N</m:t>
              </m:r>
            </m:e>
          </m:d>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r>
            <w:rPr>
              <w:rFonts w:ascii="Cambria Math" w:hAnsi="Cambria Math"/>
              <w:sz w:val="27"/>
              <w:szCs w:val="27"/>
            </w:rPr>
            <m:t>+</m:t>
          </m:r>
          <m:f>
            <m:fPr>
              <m:ctrlPr>
                <w:rPr>
                  <w:rFonts w:ascii="Cambria Math" w:hAnsi="Cambria Math"/>
                  <w:sz w:val="27"/>
                  <w:szCs w:val="27"/>
                </w:rPr>
              </m:ctrlPr>
            </m:fPr>
            <m:num>
              <m:r>
                <w:rPr>
                  <w:rFonts w:ascii="Cambria Math" w:hAnsi="Cambria Math"/>
                  <w:noProof/>
                  <w:sz w:val="27"/>
                  <w:szCs w:val="27"/>
                </w:rPr>
                <m:t>N</m:t>
              </m:r>
              <m:d>
                <m:dPr>
                  <m:ctrlPr>
                    <w:rPr>
                      <w:rFonts w:ascii="Cambria Math" w:hAnsi="Cambria Math"/>
                      <w:noProof/>
                      <w:sz w:val="27"/>
                      <w:szCs w:val="27"/>
                      <w:lang w:val="en-US"/>
                    </w:rPr>
                  </m:ctrlPr>
                </m:dPr>
                <m:e>
                  <m:r>
                    <m:rPr>
                      <m:sty m:val="p"/>
                    </m:rPr>
                    <w:rPr>
                      <w:rFonts w:ascii="Cambria Math" w:hAnsi="Cambria Math"/>
                      <w:noProof/>
                      <w:sz w:val="27"/>
                      <w:szCs w:val="27"/>
                      <w:lang w:val="en-US"/>
                    </w:rPr>
                    <m:t>1-</m:t>
                  </m:r>
                  <m:r>
                    <w:rPr>
                      <w:rFonts w:ascii="Cambria Math" w:hAnsi="Cambria Math"/>
                      <w:noProof/>
                      <w:sz w:val="27"/>
                      <w:szCs w:val="27"/>
                    </w:rPr>
                    <m:t>N</m:t>
                  </m:r>
                </m:e>
              </m:d>
            </m:num>
            <m:den>
              <m:r>
                <m:rPr>
                  <m:sty m:val="p"/>
                </m:rPr>
                <w:rPr>
                  <w:rFonts w:ascii="Cambria Math" w:hAnsi="Cambria Math"/>
                  <w:noProof/>
                  <w:sz w:val="27"/>
                  <w:szCs w:val="27"/>
                  <w:lang w:val="en-US"/>
                </w:rPr>
                <m:t>2</m:t>
              </m:r>
            </m:den>
          </m:f>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r>
            <w:rPr>
              <w:rFonts w:ascii="Cambria Math" w:hAnsi="Cambria Math"/>
              <w:sz w:val="27"/>
              <w:szCs w:val="27"/>
            </w:rPr>
            <m:t>.</m:t>
          </m:r>
        </m:oMath>
      </m:oMathPara>
    </w:p>
    <w:p w14:paraId="1C6D4380" w14:textId="77777777" w:rsidR="00723B2D" w:rsidRPr="00AA7679" w:rsidRDefault="00723B2D" w:rsidP="00995976">
      <w:pPr>
        <w:tabs>
          <w:tab w:val="center" w:pos="4800"/>
          <w:tab w:val="right" w:pos="9923"/>
        </w:tabs>
        <w:jc w:val="both"/>
        <w:rPr>
          <w:i/>
          <w:noProof/>
          <w:sz w:val="27"/>
          <w:szCs w:val="27"/>
          <w:lang w:val="en-US"/>
        </w:rPr>
      </w:pPr>
    </w:p>
    <w:p w14:paraId="0DE61090" w14:textId="56F83AC5" w:rsidR="00712E79" w:rsidRPr="00AA7679" w:rsidRDefault="0054011C" w:rsidP="00995976">
      <w:pPr>
        <w:pStyle w:val="a6"/>
        <w:tabs>
          <w:tab w:val="left" w:pos="4111"/>
          <w:tab w:val="right" w:pos="9923"/>
        </w:tabs>
        <w:ind w:right="1183"/>
        <w:jc w:val="both"/>
        <w:rPr>
          <w:i/>
          <w:noProof/>
          <w:sz w:val="27"/>
          <w:szCs w:val="27"/>
          <w:lang w:val="en-US"/>
        </w:rPr>
      </w:pPr>
      <w:r w:rsidRPr="00AA7679">
        <w:rPr>
          <w:noProof/>
          <w:sz w:val="28"/>
          <w:szCs w:val="28"/>
          <w:lang w:val="en-US"/>
        </w:rPr>
        <w:t xml:space="preserve">2) </w:t>
      </w:r>
      <w:r w:rsidR="00650F39" w:rsidRPr="00AA7679">
        <w:rPr>
          <w:noProof/>
          <w:sz w:val="28"/>
          <w:szCs w:val="28"/>
          <w:lang w:val="en-US"/>
        </w:rPr>
        <w:t>Right</w:t>
      </w:r>
      <w:r w:rsidR="00712E79" w:rsidRPr="00AA7679">
        <w:rPr>
          <w:noProof/>
          <w:sz w:val="28"/>
          <w:szCs w:val="28"/>
          <w:lang w:val="en-US"/>
        </w:rPr>
        <w:t xml:space="preserve"> side of the equation of (2.3)</w:t>
      </w:r>
      <w:r w:rsidR="00650F39" w:rsidRPr="00AA7679">
        <w:rPr>
          <w:noProof/>
          <w:sz w:val="28"/>
          <w:szCs w:val="28"/>
          <w:lang w:val="en-US"/>
        </w:rPr>
        <w:t xml:space="preserve"> is</w:t>
      </w:r>
      <w:r w:rsidR="00712E79" w:rsidRPr="00AA7679">
        <w:rPr>
          <w:noProof/>
          <w:sz w:val="28"/>
          <w:szCs w:val="28"/>
          <w:lang w:val="en-US"/>
        </w:rPr>
        <w:t>:</w:t>
      </w:r>
    </w:p>
    <w:p w14:paraId="2A417D40" w14:textId="77777777" w:rsidR="00650F39" w:rsidRPr="00AA7679" w:rsidRDefault="00650F39" w:rsidP="00995976">
      <w:pPr>
        <w:pStyle w:val="a6"/>
        <w:tabs>
          <w:tab w:val="center" w:pos="4800"/>
          <w:tab w:val="right" w:pos="9923"/>
        </w:tabs>
        <w:jc w:val="both"/>
        <w:rPr>
          <w:i/>
          <w:noProof/>
          <w:sz w:val="28"/>
          <w:szCs w:val="28"/>
          <w:lang w:val="en-US"/>
        </w:rPr>
      </w:pPr>
    </w:p>
    <w:p w14:paraId="4BA74601" w14:textId="64A1BCB7" w:rsidR="009700E6" w:rsidRPr="00AA7679" w:rsidRDefault="000879FC" w:rsidP="00995976">
      <w:pPr>
        <w:tabs>
          <w:tab w:val="center" w:pos="4800"/>
          <w:tab w:val="right" w:pos="9923"/>
        </w:tabs>
        <w:jc w:val="both"/>
        <w:rPr>
          <w:i/>
          <w:noProof/>
          <w:sz w:val="28"/>
          <w:szCs w:val="28"/>
          <w:lang w:val="en-US"/>
        </w:rPr>
      </w:pPr>
      <m:oMath>
        <m:r>
          <m:rPr>
            <m:sty m:val="p"/>
          </m:rPr>
          <w:rPr>
            <w:rFonts w:ascii="Cambria Math" w:hAnsi="Cambria Math"/>
            <w:noProof/>
            <w:sz w:val="27"/>
            <w:szCs w:val="27"/>
            <w:lang w:val="en-US"/>
          </w:rPr>
          <m:t>-</m:t>
        </m:r>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m:t>
            </m:r>
          </m:sub>
        </m:sSub>
        <m:sSubSup>
          <m:sSubSupPr>
            <m:ctrlPr>
              <w:rPr>
                <w:rFonts w:ascii="Cambria Math" w:hAnsi="Cambria Math"/>
                <w:sz w:val="27"/>
                <w:szCs w:val="27"/>
              </w:rPr>
            </m:ctrlPr>
          </m:sSubSupPr>
          <m:e>
            <m:r>
              <w:rPr>
                <w:rFonts w:ascii="Cambria Math" w:hAnsi="Cambria Math"/>
                <w:noProof/>
                <w:sz w:val="27"/>
                <w:szCs w:val="27"/>
              </w:rPr>
              <m:t>R</m:t>
            </m:r>
          </m:e>
          <m:sub>
            <m:r>
              <w:rPr>
                <w:rFonts w:ascii="Cambria Math" w:hAnsi="Cambria Math"/>
                <w:noProof/>
                <w:sz w:val="27"/>
                <w:szCs w:val="27"/>
                <w:lang w:val="en-US"/>
              </w:rPr>
              <m:t>0</m:t>
            </m:r>
          </m:sub>
          <m:sup>
            <m:r>
              <w:rPr>
                <w:rFonts w:ascii="Cambria Math" w:hAnsi="Cambria Math"/>
                <w:noProof/>
                <w:sz w:val="27"/>
                <w:szCs w:val="27"/>
                <w:lang w:val="en-US"/>
              </w:rPr>
              <m:t>0</m:t>
            </m:r>
          </m:sup>
        </m:sSubSup>
        <m:r>
          <m:rPr>
            <m:sty m:val="p"/>
          </m:rPr>
          <w:rPr>
            <w:rFonts w:ascii="Cambria Math" w:hAnsi="Cambria Math"/>
            <w:noProof/>
            <w:sz w:val="27"/>
            <w:szCs w:val="27"/>
            <w:lang w:val="en-US"/>
          </w:rPr>
          <m:t>+</m:t>
        </m:r>
        <m:f>
          <m:fPr>
            <m:ctrlPr>
              <w:rPr>
                <w:rFonts w:ascii="Cambria Math" w:hAnsi="Cambria Math"/>
                <w:sz w:val="27"/>
                <w:szCs w:val="27"/>
              </w:rPr>
            </m:ctrlPr>
          </m:fPr>
          <m:num>
            <m:r>
              <m:rPr>
                <m:sty m:val="p"/>
              </m:rPr>
              <w:rPr>
                <w:rFonts w:ascii="Cambria Math" w:hAnsi="Cambria Math"/>
                <w:noProof/>
                <w:sz w:val="27"/>
                <w:szCs w:val="27"/>
                <w:lang w:val="en-US"/>
              </w:rPr>
              <m:t>1</m:t>
            </m:r>
          </m:num>
          <m:den>
            <m:r>
              <m:rPr>
                <m:sty m:val="p"/>
              </m:rPr>
              <w:rPr>
                <w:rFonts w:ascii="Cambria Math" w:hAnsi="Cambria Math"/>
                <w:noProof/>
                <w:sz w:val="27"/>
                <w:szCs w:val="27"/>
                <w:lang w:val="en-US"/>
              </w:rPr>
              <m:t>2</m:t>
            </m:r>
          </m:den>
        </m:f>
        <m:sSubSup>
          <m:sSubSupPr>
            <m:ctrlPr>
              <w:rPr>
                <w:rFonts w:ascii="Cambria Math" w:hAnsi="Cambria Math"/>
                <w:sz w:val="27"/>
                <w:szCs w:val="27"/>
              </w:rPr>
            </m:ctrlPr>
          </m:sSubSupPr>
          <m:e>
            <m:r>
              <w:rPr>
                <w:rFonts w:ascii="Cambria Math" w:hAnsi="Cambria Math"/>
                <w:noProof/>
                <w:sz w:val="27"/>
                <w:szCs w:val="27"/>
              </w:rPr>
              <m:t>δ</m:t>
            </m:r>
          </m:e>
          <m:sub>
            <m:r>
              <w:rPr>
                <w:rFonts w:ascii="Cambria Math" w:hAnsi="Cambria Math"/>
                <w:noProof/>
                <w:sz w:val="27"/>
                <w:szCs w:val="27"/>
                <w:lang w:val="en-US"/>
              </w:rPr>
              <m:t>0</m:t>
            </m:r>
          </m:sub>
          <m:sup>
            <m:r>
              <w:rPr>
                <w:rFonts w:ascii="Cambria Math" w:hAnsi="Cambria Math"/>
                <w:noProof/>
                <w:sz w:val="27"/>
                <w:szCs w:val="27"/>
                <w:lang w:val="en-US"/>
              </w:rPr>
              <m:t>0</m:t>
            </m:r>
          </m:sup>
        </m:sSubSup>
        <m:r>
          <w:rPr>
            <w:rFonts w:ascii="Cambria Math" w:hAnsi="Cambria Math"/>
            <w:noProof/>
            <w:sz w:val="27"/>
            <w:szCs w:val="27"/>
          </w:rPr>
          <m:t>f</m:t>
        </m:r>
        <m:r>
          <m:rPr>
            <m:sty m:val="p"/>
          </m:rPr>
          <w:rPr>
            <w:rFonts w:ascii="Cambria Math" w:hAnsi="Cambria Math"/>
            <w:noProof/>
            <w:sz w:val="27"/>
            <w:szCs w:val="27"/>
            <w:lang w:val="en-US"/>
          </w:rPr>
          <m:t>-</m:t>
        </m:r>
        <m:sSubSup>
          <m:sSubSupPr>
            <m:ctrlPr>
              <w:rPr>
                <w:rFonts w:ascii="Cambria Math" w:hAnsi="Cambria Math"/>
                <w:sz w:val="27"/>
                <w:szCs w:val="27"/>
              </w:rPr>
            </m:ctrlPr>
          </m:sSubSupPr>
          <m:e>
            <m:r>
              <w:rPr>
                <w:rFonts w:ascii="Cambria Math" w:hAnsi="Cambria Math"/>
                <w:noProof/>
                <w:sz w:val="27"/>
                <w:szCs w:val="27"/>
              </w:rPr>
              <m:t>δ</m:t>
            </m:r>
          </m:e>
          <m:sub>
            <m:r>
              <w:rPr>
                <w:rFonts w:ascii="Cambria Math" w:hAnsi="Cambria Math"/>
                <w:noProof/>
                <w:sz w:val="27"/>
                <w:szCs w:val="27"/>
                <w:lang w:val="en-US"/>
              </w:rPr>
              <m:t>0</m:t>
            </m:r>
          </m:sub>
          <m:sup>
            <m:r>
              <w:rPr>
                <w:rFonts w:ascii="Cambria Math" w:hAnsi="Cambria Math"/>
                <w:noProof/>
                <w:sz w:val="27"/>
                <w:szCs w:val="27"/>
                <w:lang w:val="en-US"/>
              </w:rPr>
              <m:t>0</m:t>
            </m:r>
          </m:sup>
        </m:sSubSup>
        <m:sSup>
          <m:sSupPr>
            <m:ctrlPr>
              <w:rPr>
                <w:rFonts w:ascii="Cambria Math" w:hAnsi="Cambria Math"/>
                <w:sz w:val="27"/>
                <w:szCs w:val="27"/>
              </w:rPr>
            </m:ctrlPr>
          </m:sSupPr>
          <m:e>
            <m:r>
              <w:rPr>
                <w:rFonts w:ascii="Cambria Math" w:hAnsi="Cambria Math"/>
                <w:noProof/>
                <w:sz w:val="27"/>
                <w:szCs w:val="27"/>
              </w:rPr>
              <m:t>g</m:t>
            </m:r>
          </m:e>
          <m:sup>
            <m:r>
              <w:rPr>
                <w:rFonts w:ascii="Cambria Math" w:hAnsi="Cambria Math"/>
                <w:noProof/>
                <w:sz w:val="27"/>
                <w:szCs w:val="27"/>
              </w:rPr>
              <m:t>LM</m:t>
            </m:r>
          </m:sup>
        </m:sSup>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RRR</m:t>
            </m:r>
          </m:sub>
        </m:sSub>
        <m:f>
          <m:fPr>
            <m:ctrlPr>
              <w:rPr>
                <w:rFonts w:ascii="Cambria Math" w:hAnsi="Cambria Math"/>
                <w:i/>
                <w:sz w:val="27"/>
                <w:szCs w:val="27"/>
              </w:rPr>
            </m:ctrlPr>
          </m:fPr>
          <m:num>
            <m:r>
              <w:rPr>
                <w:rFonts w:ascii="Cambria Math" w:hAnsi="Cambria Math"/>
                <w:sz w:val="27"/>
                <w:szCs w:val="27"/>
              </w:rPr>
              <m:t>∂R</m:t>
            </m:r>
          </m:num>
          <m:den>
            <m:r>
              <w:rPr>
                <w:rFonts w:ascii="Cambria Math" w:hAnsi="Cambria Math"/>
                <w:sz w:val="27"/>
                <w:szCs w:val="27"/>
              </w:rPr>
              <m:t>∂</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L</m:t>
                </m:r>
              </m:sup>
            </m:sSup>
          </m:den>
        </m:f>
        <m:f>
          <m:fPr>
            <m:ctrlPr>
              <w:rPr>
                <w:rFonts w:ascii="Cambria Math" w:hAnsi="Cambria Math"/>
                <w:i/>
                <w:sz w:val="27"/>
                <w:szCs w:val="27"/>
              </w:rPr>
            </m:ctrlPr>
          </m:fPr>
          <m:num>
            <m:r>
              <w:rPr>
                <w:rFonts w:ascii="Cambria Math" w:hAnsi="Cambria Math"/>
                <w:sz w:val="27"/>
                <w:szCs w:val="27"/>
              </w:rPr>
              <m:t>∂R</m:t>
            </m:r>
          </m:num>
          <m:den>
            <m:r>
              <w:rPr>
                <w:rFonts w:ascii="Cambria Math" w:hAnsi="Cambria Math"/>
                <w:sz w:val="27"/>
                <w:szCs w:val="27"/>
              </w:rPr>
              <m:t>∂</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M</m:t>
                </m:r>
              </m:sup>
            </m:sSup>
          </m:den>
        </m:f>
        <m:r>
          <w:rPr>
            <w:rFonts w:ascii="Cambria Math" w:hAnsi="Cambria Math"/>
            <w:sz w:val="27"/>
            <w:szCs w:val="27"/>
            <w:lang w:val="en-US"/>
          </w:rPr>
          <m:t>-</m:t>
        </m:r>
        <m:sSubSup>
          <m:sSubSupPr>
            <m:ctrlPr>
              <w:rPr>
                <w:rFonts w:ascii="Cambria Math" w:hAnsi="Cambria Math"/>
                <w:sz w:val="27"/>
                <w:szCs w:val="27"/>
              </w:rPr>
            </m:ctrlPr>
          </m:sSubSupPr>
          <m:e>
            <m:r>
              <w:rPr>
                <w:rFonts w:ascii="Cambria Math" w:hAnsi="Cambria Math"/>
                <w:noProof/>
                <w:sz w:val="27"/>
                <w:szCs w:val="27"/>
              </w:rPr>
              <m:t>δ</m:t>
            </m:r>
          </m:e>
          <m:sub>
            <m:r>
              <w:rPr>
                <w:rFonts w:ascii="Cambria Math" w:hAnsi="Cambria Math"/>
                <w:noProof/>
                <w:sz w:val="27"/>
                <w:szCs w:val="27"/>
                <w:lang w:val="en-US"/>
              </w:rPr>
              <m:t>0</m:t>
            </m:r>
          </m:sub>
          <m:sup>
            <m:r>
              <w:rPr>
                <w:rFonts w:ascii="Cambria Math" w:hAnsi="Cambria Math"/>
                <w:noProof/>
                <w:sz w:val="27"/>
                <w:szCs w:val="27"/>
                <w:lang w:val="en-US"/>
              </w:rPr>
              <m:t>0</m:t>
            </m:r>
          </m:sup>
        </m:sSubSup>
        <m:sSup>
          <m:sSupPr>
            <m:ctrlPr>
              <w:rPr>
                <w:rFonts w:ascii="Cambria Math" w:hAnsi="Cambria Math"/>
                <w:sz w:val="27"/>
                <w:szCs w:val="27"/>
              </w:rPr>
            </m:ctrlPr>
          </m:sSupPr>
          <m:e>
            <m:r>
              <w:rPr>
                <w:rFonts w:ascii="Cambria Math" w:hAnsi="Cambria Math"/>
                <w:noProof/>
                <w:sz w:val="27"/>
                <w:szCs w:val="27"/>
              </w:rPr>
              <m:t>g</m:t>
            </m:r>
          </m:e>
          <m:sup>
            <m:r>
              <w:rPr>
                <w:rFonts w:ascii="Cambria Math" w:hAnsi="Cambria Math"/>
                <w:noProof/>
                <w:sz w:val="27"/>
                <w:szCs w:val="27"/>
              </w:rPr>
              <m:t>LM</m:t>
            </m:r>
          </m:sup>
        </m:sSup>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RR</m:t>
            </m:r>
          </m:sub>
        </m:sSub>
        <m:f>
          <m:fPr>
            <m:ctrlPr>
              <w:rPr>
                <w:rFonts w:ascii="Cambria Math" w:hAnsi="Cambria Math"/>
                <w:i/>
                <w:sz w:val="27"/>
                <w:szCs w:val="27"/>
              </w:rPr>
            </m:ctrlPr>
          </m:fPr>
          <m:num>
            <m:r>
              <w:rPr>
                <w:rFonts w:ascii="Cambria Math" w:hAnsi="Cambria Math"/>
                <w:sz w:val="27"/>
                <w:szCs w:val="27"/>
              </w:rPr>
              <m:t>∂</m:t>
            </m:r>
          </m:num>
          <m:den>
            <m:r>
              <w:rPr>
                <w:rFonts w:ascii="Cambria Math" w:hAnsi="Cambria Math"/>
                <w:sz w:val="27"/>
                <w:szCs w:val="27"/>
              </w:rPr>
              <m:t>∂</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L</m:t>
                </m:r>
              </m:sup>
            </m:sSup>
          </m:den>
        </m:f>
        <m:d>
          <m:dPr>
            <m:ctrlPr>
              <w:rPr>
                <w:rFonts w:ascii="Cambria Math" w:hAnsi="Cambria Math"/>
                <w:i/>
                <w:sz w:val="27"/>
                <w:szCs w:val="27"/>
              </w:rPr>
            </m:ctrlPr>
          </m:dPr>
          <m:e>
            <m:f>
              <m:fPr>
                <m:ctrlPr>
                  <w:rPr>
                    <w:rFonts w:ascii="Cambria Math" w:hAnsi="Cambria Math"/>
                    <w:i/>
                    <w:sz w:val="27"/>
                    <w:szCs w:val="27"/>
                  </w:rPr>
                </m:ctrlPr>
              </m:fPr>
              <m:num>
                <m:r>
                  <w:rPr>
                    <w:rFonts w:ascii="Cambria Math" w:hAnsi="Cambria Math"/>
                    <w:sz w:val="27"/>
                    <w:szCs w:val="27"/>
                  </w:rPr>
                  <m:t>∂R</m:t>
                </m:r>
              </m:num>
              <m:den>
                <m:r>
                  <w:rPr>
                    <w:rFonts w:ascii="Cambria Math" w:hAnsi="Cambria Math"/>
                    <w:sz w:val="27"/>
                    <w:szCs w:val="27"/>
                  </w:rPr>
                  <m:t>∂</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M</m:t>
                    </m:r>
                  </m:sup>
                </m:sSup>
              </m:den>
            </m:f>
          </m:e>
        </m:d>
        <m:r>
          <w:rPr>
            <w:rFonts w:ascii="Cambria Math" w:hAnsi="Cambria Math"/>
            <w:sz w:val="27"/>
            <w:szCs w:val="27"/>
            <w:lang w:val="en-US"/>
          </w:rPr>
          <m:t>+</m:t>
        </m:r>
        <m:sSubSup>
          <m:sSubSupPr>
            <m:ctrlPr>
              <w:rPr>
                <w:rFonts w:ascii="Cambria Math" w:hAnsi="Cambria Math"/>
                <w:sz w:val="27"/>
                <w:szCs w:val="27"/>
              </w:rPr>
            </m:ctrlPr>
          </m:sSubSupPr>
          <m:e>
            <m:r>
              <w:rPr>
                <w:rFonts w:ascii="Cambria Math" w:hAnsi="Cambria Math"/>
                <w:noProof/>
                <w:sz w:val="27"/>
                <w:szCs w:val="27"/>
              </w:rPr>
              <m:t>δ</m:t>
            </m:r>
          </m:e>
          <m:sub>
            <m:r>
              <w:rPr>
                <w:rFonts w:ascii="Cambria Math" w:hAnsi="Cambria Math"/>
                <w:noProof/>
                <w:sz w:val="27"/>
                <w:szCs w:val="27"/>
                <w:lang w:val="en-US"/>
              </w:rPr>
              <m:t>0</m:t>
            </m:r>
          </m:sub>
          <m:sup>
            <m:r>
              <w:rPr>
                <w:rFonts w:ascii="Cambria Math" w:hAnsi="Cambria Math"/>
                <w:noProof/>
                <w:sz w:val="27"/>
                <w:szCs w:val="27"/>
                <w:lang w:val="en-US"/>
              </w:rPr>
              <m:t>0</m:t>
            </m:r>
          </m:sup>
        </m:sSubSup>
        <m:sSup>
          <m:sSupPr>
            <m:ctrlPr>
              <w:rPr>
                <w:rFonts w:ascii="Cambria Math" w:hAnsi="Cambria Math"/>
                <w:sz w:val="27"/>
                <w:szCs w:val="27"/>
              </w:rPr>
            </m:ctrlPr>
          </m:sSupPr>
          <m:e>
            <m:r>
              <w:rPr>
                <w:rFonts w:ascii="Cambria Math" w:hAnsi="Cambria Math"/>
                <w:noProof/>
                <w:sz w:val="27"/>
                <w:szCs w:val="27"/>
              </w:rPr>
              <m:t>g</m:t>
            </m:r>
          </m:e>
          <m:sup>
            <m:r>
              <w:rPr>
                <w:rFonts w:ascii="Cambria Math" w:hAnsi="Cambria Math"/>
                <w:noProof/>
                <w:sz w:val="27"/>
                <w:szCs w:val="27"/>
              </w:rPr>
              <m:t>LM</m:t>
            </m:r>
          </m:sup>
        </m:sSup>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RR</m:t>
            </m:r>
          </m:sub>
        </m:sSub>
        <m:sSubSup>
          <m:sSubSupPr>
            <m:ctrlPr>
              <w:rPr>
                <w:rFonts w:ascii="Cambria Math" w:hAnsi="Cambria Math"/>
                <w:i/>
                <w:sz w:val="27"/>
                <w:szCs w:val="27"/>
              </w:rPr>
            </m:ctrlPr>
          </m:sSubSupPr>
          <m:e>
            <m:r>
              <w:rPr>
                <w:rFonts w:ascii="Cambria Math" w:hAnsi="Cambria Math"/>
                <w:sz w:val="27"/>
                <w:szCs w:val="27"/>
              </w:rPr>
              <m:t>Г</m:t>
            </m:r>
          </m:e>
          <m:sub>
            <m:r>
              <w:rPr>
                <w:rFonts w:ascii="Cambria Math" w:hAnsi="Cambria Math"/>
                <w:sz w:val="27"/>
                <w:szCs w:val="27"/>
              </w:rPr>
              <m:t>LM</m:t>
            </m:r>
          </m:sub>
          <m:sup>
            <m:r>
              <w:rPr>
                <w:rFonts w:ascii="Cambria Math" w:hAnsi="Cambria Math"/>
                <w:sz w:val="27"/>
                <w:szCs w:val="27"/>
              </w:rPr>
              <m:t>K</m:t>
            </m:r>
          </m:sup>
        </m:sSubSup>
        <m:f>
          <m:fPr>
            <m:ctrlPr>
              <w:rPr>
                <w:rFonts w:ascii="Cambria Math" w:hAnsi="Cambria Math"/>
                <w:i/>
                <w:sz w:val="27"/>
                <w:szCs w:val="27"/>
              </w:rPr>
            </m:ctrlPr>
          </m:fPr>
          <m:num>
            <m:r>
              <w:rPr>
                <w:rFonts w:ascii="Cambria Math" w:hAnsi="Cambria Math"/>
                <w:sz w:val="27"/>
                <w:szCs w:val="27"/>
              </w:rPr>
              <m:t>∂R</m:t>
            </m:r>
          </m:num>
          <m:den>
            <m:r>
              <w:rPr>
                <w:rFonts w:ascii="Cambria Math" w:hAnsi="Cambria Math"/>
                <w:sz w:val="27"/>
                <w:szCs w:val="27"/>
              </w:rPr>
              <m:t>∂</m:t>
            </m:r>
            <m:sSup>
              <m:sSupPr>
                <m:ctrlPr>
                  <w:rPr>
                    <w:rFonts w:ascii="Cambria Math" w:hAnsi="Cambria Math"/>
                    <w:i/>
                    <w:sz w:val="27"/>
                    <w:szCs w:val="27"/>
                  </w:rPr>
                </m:ctrlPr>
              </m:sSupPr>
              <m:e>
                <m:r>
                  <w:rPr>
                    <w:rFonts w:ascii="Cambria Math" w:hAnsi="Cambria Math"/>
                    <w:sz w:val="27"/>
                    <w:szCs w:val="27"/>
                  </w:rPr>
                  <m:t>x</m:t>
                </m:r>
              </m:e>
              <m:sup>
                <m:r>
                  <w:rPr>
                    <w:rFonts w:ascii="Cambria Math" w:hAnsi="Cambria Math"/>
                    <w:sz w:val="27"/>
                    <w:szCs w:val="27"/>
                  </w:rPr>
                  <m:t>K</m:t>
                </m:r>
              </m:sup>
            </m:sSup>
          </m:den>
        </m:f>
        <m:r>
          <w:rPr>
            <w:rFonts w:ascii="Cambria Math" w:hAnsi="Cambria Math"/>
            <w:sz w:val="27"/>
            <w:szCs w:val="27"/>
            <w:lang w:val="en-US"/>
          </w:rPr>
          <m:t>=-</m:t>
        </m:r>
        <m:r>
          <m:rPr>
            <m:sty m:val="p"/>
          </m:rPr>
          <w:rPr>
            <w:rFonts w:ascii="Cambria Math" w:hAnsi="Cambria Math"/>
            <w:noProof/>
            <w:sz w:val="27"/>
            <w:szCs w:val="27"/>
            <w:lang w:val="en-US"/>
          </w:rPr>
          <m:t xml:space="preserve"> </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m:t>
            </m:r>
          </m:sub>
        </m:sSub>
        <m:r>
          <m:rPr>
            <m:sty m:val="p"/>
          </m:rPr>
          <w:rPr>
            <w:rFonts w:ascii="Cambria Math" w:hAnsi="Cambria Math"/>
            <w:noProof/>
            <w:sz w:val="27"/>
            <w:szCs w:val="27"/>
            <w:lang w:val="en-US"/>
          </w:rPr>
          <m:t>-</m:t>
        </m:r>
        <m:r>
          <w:rPr>
            <w:rFonts w:ascii="Cambria Math" w:hAnsi="Cambria Math"/>
            <w:noProof/>
            <w:sz w:val="27"/>
            <w:szCs w:val="27"/>
          </w:rPr>
          <m:t>N</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m:t>
            </m:r>
          </m:sub>
        </m:sSub>
        <m:r>
          <m:rPr>
            <m:sty m:val="p"/>
          </m:rPr>
          <w:rPr>
            <w:rFonts w:ascii="Cambria Math" w:hAnsi="Cambria Math"/>
            <w:sz w:val="27"/>
            <w:szCs w:val="27"/>
            <w:lang w:val="en-US"/>
          </w:rPr>
          <m:t>+</m:t>
        </m:r>
        <m:f>
          <m:fPr>
            <m:ctrlPr>
              <w:rPr>
                <w:rFonts w:ascii="Cambria Math" w:hAnsi="Cambria Math"/>
                <w:i/>
                <w:sz w:val="27"/>
                <w:szCs w:val="27"/>
              </w:rPr>
            </m:ctrlPr>
          </m:fPr>
          <m:num>
            <m:r>
              <w:rPr>
                <w:rFonts w:ascii="Cambria Math" w:hAnsi="Cambria Math"/>
                <w:sz w:val="27"/>
                <w:szCs w:val="27"/>
                <w:lang w:val="en-US"/>
              </w:rPr>
              <m:t>1</m:t>
            </m:r>
          </m:num>
          <m:den>
            <m:r>
              <w:rPr>
                <w:rFonts w:ascii="Cambria Math" w:hAnsi="Cambria Math"/>
                <w:sz w:val="27"/>
                <w:szCs w:val="27"/>
                <w:lang w:val="en-US"/>
              </w:rPr>
              <m:t>2</m:t>
            </m:r>
          </m:den>
        </m:f>
        <m:r>
          <w:rPr>
            <w:rFonts w:ascii="Cambria Math" w:hAnsi="Cambria Math"/>
            <w:sz w:val="27"/>
            <w:szCs w:val="27"/>
          </w:rPr>
          <m:t>f</m:t>
        </m:r>
        <m:r>
          <w:rPr>
            <w:rFonts w:ascii="Cambria Math" w:hAnsi="Cambria Math"/>
            <w:sz w:val="27"/>
            <w:szCs w:val="27"/>
            <w:lang w:val="en-US"/>
          </w:rPr>
          <m:t>-</m:t>
        </m:r>
        <m:d>
          <m:dPr>
            <m:ctrlPr>
              <w:rPr>
                <w:rFonts w:ascii="Cambria Math" w:hAnsi="Cambria Math"/>
                <w:i/>
                <w:sz w:val="27"/>
                <w:szCs w:val="27"/>
              </w:rPr>
            </m:ctrlPr>
          </m:dPr>
          <m:e>
            <m:r>
              <w:rPr>
                <w:rFonts w:ascii="Cambria Math" w:hAnsi="Cambria Math"/>
                <w:sz w:val="27"/>
                <w:szCs w:val="27"/>
              </w:rPr>
              <m:t>N</m:t>
            </m:r>
            <m:r>
              <w:rPr>
                <w:rFonts w:ascii="Cambria Math" w:hAnsi="Cambria Math"/>
                <w:sz w:val="27"/>
                <w:szCs w:val="27"/>
                <w:lang w:val="en-US"/>
              </w:rPr>
              <m:t>-1</m:t>
            </m:r>
          </m:e>
        </m:d>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d>
          <m:dPr>
            <m:begChr m:val="["/>
            <m:endChr m:val="]"/>
            <m:ctrlPr>
              <w:rPr>
                <w:rFonts w:ascii="Cambria Math" w:hAnsi="Cambria Math"/>
                <w:noProof/>
                <w:sz w:val="27"/>
                <w:szCs w:val="27"/>
                <w:lang w:val="en-US"/>
              </w:rPr>
            </m:ctrlPr>
          </m:dPr>
          <m:e>
            <m:r>
              <m:rPr>
                <m:sty m:val="p"/>
              </m:rPr>
              <w:rPr>
                <w:rFonts w:ascii="Cambria Math" w:hAnsi="Cambria Math"/>
                <w:noProof/>
                <w:sz w:val="27"/>
                <w:szCs w:val="27"/>
                <w:lang w:val="en-US"/>
              </w:rPr>
              <m:t>2</m:t>
            </m:r>
            <m:r>
              <w:rPr>
                <w:rFonts w:ascii="Cambria Math" w:hAnsi="Cambria Math"/>
                <w:noProof/>
                <w:sz w:val="27"/>
                <w:szCs w:val="27"/>
                <w:lang w:val="en-US"/>
              </w:rPr>
              <m:t>N</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r>
              <m:rPr>
                <m:sty m:val="p"/>
              </m:rPr>
              <w:rPr>
                <w:rFonts w:ascii="Cambria Math" w:hAnsi="Cambria Math"/>
                <w:noProof/>
                <w:sz w:val="27"/>
                <w:szCs w:val="27"/>
                <w:lang w:val="en-US"/>
              </w:rPr>
              <m:t>+2</m:t>
            </m:r>
            <m:d>
              <m:dPr>
                <m:ctrlPr>
                  <w:rPr>
                    <w:rFonts w:ascii="Cambria Math" w:hAnsi="Cambria Math"/>
                    <w:noProof/>
                    <w:sz w:val="27"/>
                    <w:szCs w:val="27"/>
                    <w:lang w:val="en-US"/>
                  </w:rPr>
                </m:ctrlPr>
              </m:dPr>
              <m:e>
                <m:sSup>
                  <m:sSupPr>
                    <m:ctrlPr>
                      <w:rPr>
                        <w:rFonts w:ascii="Cambria Math" w:hAnsi="Cambria Math"/>
                        <w:noProof/>
                        <w:sz w:val="27"/>
                        <w:szCs w:val="27"/>
                        <w:lang w:val="en-US"/>
                      </w:rPr>
                    </m:ctrlPr>
                  </m:sSupPr>
                  <m:e>
                    <m:r>
                      <w:rPr>
                        <w:rFonts w:ascii="Cambria Math" w:hAnsi="Cambria Math"/>
                        <w:noProof/>
                        <w:sz w:val="27"/>
                        <w:szCs w:val="27"/>
                        <w:lang w:val="en-US"/>
                      </w:rPr>
                      <m:t>N</m:t>
                    </m:r>
                  </m:e>
                  <m:sup>
                    <m:r>
                      <w:rPr>
                        <w:rFonts w:ascii="Cambria Math" w:hAnsi="Cambria Math"/>
                        <w:noProof/>
                        <w:sz w:val="27"/>
                        <w:szCs w:val="27"/>
                        <w:lang w:val="en-US"/>
                      </w:rPr>
                      <m:t>2</m:t>
                    </m:r>
                  </m:sup>
                </m:sSup>
                <m:r>
                  <w:rPr>
                    <w:rFonts w:ascii="Cambria Math" w:hAnsi="Cambria Math"/>
                    <w:noProof/>
                    <w:sz w:val="27"/>
                    <w:szCs w:val="27"/>
                    <w:lang w:val="en-US"/>
                  </w:rPr>
                  <m:t>+N</m:t>
                </m:r>
                <m:ctrlPr>
                  <w:rPr>
                    <w:rFonts w:ascii="Cambria Math" w:hAnsi="Cambria Math"/>
                    <w:i/>
                    <w:noProof/>
                    <w:sz w:val="27"/>
                    <w:szCs w:val="27"/>
                    <w:lang w:val="en-US"/>
                  </w:rPr>
                </m:ctrlPr>
              </m:e>
            </m:d>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ctrlPr>
              <w:rPr>
                <w:rFonts w:ascii="Cambria Math" w:hAnsi="Cambria Math"/>
                <w:i/>
                <w:sz w:val="27"/>
                <w:szCs w:val="27"/>
              </w:rPr>
            </m:ctrlPr>
          </m:e>
        </m:d>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RR</m:t>
            </m:r>
          </m:sub>
        </m:sSub>
        <m:r>
          <w:rPr>
            <w:rFonts w:ascii="Cambria Math" w:hAnsi="Cambria Math"/>
            <w:sz w:val="27"/>
            <w:szCs w:val="27"/>
            <w:lang w:val="en-US"/>
          </w:rPr>
          <m:t>-</m:t>
        </m:r>
        <m:sSub>
          <m:sSubPr>
            <m:ctrlPr>
              <w:rPr>
                <w:rFonts w:ascii="Cambria Math" w:hAnsi="Cambria Math"/>
                <w:sz w:val="27"/>
                <w:szCs w:val="27"/>
              </w:rPr>
            </m:ctrlPr>
          </m:sSubPr>
          <m:e>
            <m:r>
              <w:rPr>
                <w:rFonts w:ascii="Cambria Math" w:hAnsi="Cambria Math"/>
                <w:noProof/>
                <w:sz w:val="27"/>
                <w:szCs w:val="27"/>
                <w:lang w:val="en-US"/>
              </w:rPr>
              <m:t>4</m:t>
            </m:r>
            <m:sSup>
              <m:sSupPr>
                <m:ctrlPr>
                  <w:rPr>
                    <w:rFonts w:ascii="Cambria Math" w:hAnsi="Cambria Math"/>
                    <w:noProof/>
                    <w:sz w:val="27"/>
                    <w:szCs w:val="27"/>
                    <w:lang w:val="en-US"/>
                  </w:rPr>
                </m:ctrlPr>
              </m:sSupPr>
              <m:e>
                <m:r>
                  <w:rPr>
                    <w:rFonts w:ascii="Cambria Math" w:hAnsi="Cambria Math"/>
                    <w:noProof/>
                    <w:sz w:val="27"/>
                    <w:szCs w:val="27"/>
                    <w:lang w:val="en-US"/>
                  </w:rPr>
                  <m:t>N</m:t>
                </m:r>
              </m:e>
              <m:sup>
                <m:r>
                  <w:rPr>
                    <w:rFonts w:ascii="Cambria Math" w:hAnsi="Cambria Math"/>
                    <w:noProof/>
                    <w:sz w:val="27"/>
                    <w:szCs w:val="27"/>
                    <w:lang w:val="en-US"/>
                  </w:rPr>
                  <m:t>2</m:t>
                </m:r>
              </m:sup>
            </m:sSup>
            <m:r>
              <w:rPr>
                <w:rFonts w:ascii="Cambria Math" w:hAnsi="Cambria Math"/>
                <w:noProof/>
                <w:sz w:val="27"/>
                <w:szCs w:val="27"/>
              </w:rPr>
              <m:t>f</m:t>
            </m:r>
          </m:e>
          <m:sub>
            <m:r>
              <w:rPr>
                <w:rFonts w:ascii="Cambria Math" w:hAnsi="Cambria Math"/>
                <w:noProof/>
                <w:sz w:val="27"/>
                <w:szCs w:val="27"/>
              </w:rPr>
              <m:t>RRR</m:t>
            </m:r>
          </m:sub>
        </m:sSub>
        <m:sSup>
          <m:sSupPr>
            <m:ctrlPr>
              <w:rPr>
                <w:rFonts w:ascii="Cambria Math" w:hAnsi="Cambria Math"/>
                <w:sz w:val="27"/>
                <w:szCs w:val="27"/>
              </w:rPr>
            </m:ctrlPr>
          </m:sSupPr>
          <m:e>
            <m:r>
              <w:rPr>
                <w:rFonts w:ascii="Cambria Math" w:hAnsi="Cambria Math"/>
                <w:noProof/>
                <w:sz w:val="27"/>
                <w:szCs w:val="27"/>
                <w:lang w:val="en-US"/>
              </w:rPr>
              <m:t xml:space="preserve"> </m:t>
            </m:r>
            <m:r>
              <w:rPr>
                <w:rFonts w:ascii="Cambria Math" w:hAnsi="Cambria Math"/>
                <w:noProof/>
                <w:sz w:val="27"/>
                <w:szCs w:val="27"/>
              </w:rPr>
              <m:t>β</m:t>
            </m:r>
          </m:e>
          <m:sup>
            <m:r>
              <m:rPr>
                <m:sty m:val="p"/>
              </m:rPr>
              <w:rPr>
                <w:rFonts w:ascii="Cambria Math" w:hAnsi="Cambria Math"/>
                <w:noProof/>
                <w:sz w:val="27"/>
                <w:szCs w:val="27"/>
                <w:lang w:val="en-US"/>
              </w:rPr>
              <m:t>'''2</m:t>
            </m:r>
          </m:sup>
        </m:sSup>
        <m:r>
          <w:rPr>
            <w:rFonts w:ascii="Cambria Math" w:hAnsi="Cambria Math"/>
            <w:sz w:val="27"/>
            <w:szCs w:val="27"/>
            <w:lang w:val="en-US"/>
          </w:rPr>
          <m:t>-8</m:t>
        </m:r>
        <m:sSup>
          <m:sSupPr>
            <m:ctrlPr>
              <w:rPr>
                <w:rFonts w:ascii="Cambria Math" w:hAnsi="Cambria Math"/>
                <w:noProof/>
                <w:sz w:val="27"/>
                <w:szCs w:val="27"/>
                <w:lang w:val="en-US"/>
              </w:rPr>
            </m:ctrlPr>
          </m:sSupPr>
          <m:e>
            <m:r>
              <w:rPr>
                <w:rFonts w:ascii="Cambria Math" w:hAnsi="Cambria Math"/>
                <w:noProof/>
                <w:sz w:val="27"/>
                <w:szCs w:val="27"/>
                <w:lang w:val="en-US"/>
              </w:rPr>
              <m:t>N</m:t>
            </m:r>
          </m:e>
          <m:sup>
            <m:r>
              <w:rPr>
                <w:rFonts w:ascii="Cambria Math" w:hAnsi="Cambria Math"/>
                <w:noProof/>
                <w:sz w:val="27"/>
                <w:szCs w:val="27"/>
                <w:lang w:val="en-US"/>
              </w:rPr>
              <m:t>2</m:t>
            </m:r>
          </m:sup>
        </m:sSup>
        <m:d>
          <m:dPr>
            <m:ctrlPr>
              <w:rPr>
                <w:rFonts w:ascii="Cambria Math" w:hAnsi="Cambria Math"/>
                <w:i/>
                <w:noProof/>
                <w:sz w:val="27"/>
                <w:szCs w:val="27"/>
                <w:lang w:val="en-US"/>
              </w:rPr>
            </m:ctrlPr>
          </m:dPr>
          <m:e>
            <m:r>
              <w:rPr>
                <w:rFonts w:ascii="Cambria Math" w:hAnsi="Cambria Math"/>
                <w:noProof/>
                <w:sz w:val="27"/>
                <w:szCs w:val="27"/>
                <w:lang w:val="en-US"/>
              </w:rPr>
              <m:t>N+1</m:t>
            </m:r>
          </m:e>
        </m:d>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RRR</m:t>
            </m:r>
          </m:sub>
        </m:sSub>
        <m:r>
          <w:rPr>
            <w:rFonts w:ascii="Cambria Math" w:hAnsi="Cambria Math"/>
            <w:sz w:val="27"/>
            <w:szCs w:val="27"/>
            <w:lang w:val="en-US"/>
          </w:rPr>
          <m:t>-4</m:t>
        </m:r>
        <m:sSup>
          <m:sSupPr>
            <m:ctrlPr>
              <w:rPr>
                <w:rFonts w:ascii="Cambria Math" w:hAnsi="Cambria Math"/>
                <w:i/>
                <w:sz w:val="27"/>
                <w:szCs w:val="27"/>
              </w:rPr>
            </m:ctrlPr>
          </m:sSupPr>
          <m:e>
            <m:d>
              <m:dPr>
                <m:ctrlPr>
                  <w:rPr>
                    <w:rFonts w:ascii="Cambria Math" w:hAnsi="Cambria Math"/>
                    <w:i/>
                    <w:sz w:val="27"/>
                    <w:szCs w:val="27"/>
                  </w:rPr>
                </m:ctrlPr>
              </m:dPr>
              <m:e>
                <m:sSup>
                  <m:sSupPr>
                    <m:ctrlPr>
                      <w:rPr>
                        <w:rFonts w:ascii="Cambria Math" w:hAnsi="Cambria Math"/>
                        <w:noProof/>
                        <w:sz w:val="27"/>
                        <w:szCs w:val="27"/>
                        <w:lang w:val="en-US"/>
                      </w:rPr>
                    </m:ctrlPr>
                  </m:sSupPr>
                  <m:e>
                    <m:r>
                      <w:rPr>
                        <w:rFonts w:ascii="Cambria Math" w:hAnsi="Cambria Math"/>
                        <w:noProof/>
                        <w:sz w:val="27"/>
                        <w:szCs w:val="27"/>
                        <w:lang w:val="en-US"/>
                      </w:rPr>
                      <m:t>N</m:t>
                    </m:r>
                  </m:e>
                  <m:sup>
                    <m:r>
                      <w:rPr>
                        <w:rFonts w:ascii="Cambria Math" w:hAnsi="Cambria Math"/>
                        <w:noProof/>
                        <w:sz w:val="27"/>
                        <w:szCs w:val="27"/>
                        <w:lang w:val="en-US"/>
                      </w:rPr>
                      <m:t>2</m:t>
                    </m:r>
                  </m:sup>
                </m:sSup>
                <m:r>
                  <w:rPr>
                    <w:rFonts w:ascii="Cambria Math" w:hAnsi="Cambria Math"/>
                    <w:noProof/>
                    <w:sz w:val="27"/>
                    <w:szCs w:val="27"/>
                    <w:lang w:val="en-US"/>
                  </w:rPr>
                  <m:t>+N</m:t>
                </m:r>
                <m:ctrlPr>
                  <w:rPr>
                    <w:rFonts w:ascii="Cambria Math" w:hAnsi="Cambria Math"/>
                    <w:i/>
                    <w:noProof/>
                    <w:sz w:val="27"/>
                    <w:szCs w:val="27"/>
                    <w:lang w:val="en-US"/>
                  </w:rPr>
                </m:ctrlPr>
              </m:e>
            </m:d>
          </m:e>
          <m:sup>
            <m:r>
              <w:rPr>
                <w:rFonts w:ascii="Cambria Math" w:hAnsi="Cambria Math"/>
                <w:sz w:val="27"/>
                <w:szCs w:val="27"/>
                <w:lang w:val="en-US"/>
              </w:rPr>
              <m:t>2</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RRR</m:t>
            </m:r>
          </m:sub>
        </m:sSub>
        <m:r>
          <w:rPr>
            <w:rFonts w:ascii="Cambria Math" w:hAnsi="Cambria Math"/>
            <w:sz w:val="27"/>
            <w:szCs w:val="27"/>
            <w:lang w:val="en-US"/>
          </w:rPr>
          <m:t>-2</m:t>
        </m:r>
        <m:r>
          <w:rPr>
            <w:rFonts w:ascii="Cambria Math" w:hAnsi="Cambria Math"/>
            <w:sz w:val="27"/>
            <w:szCs w:val="27"/>
          </w:rPr>
          <m:t>N</m:t>
        </m:r>
        <m:sSup>
          <m:sSupPr>
            <m:ctrlPr>
              <w:rPr>
                <w:rFonts w:ascii="Cambria Math" w:hAnsi="Cambria Math"/>
                <w:sz w:val="27"/>
                <w:szCs w:val="27"/>
              </w:rPr>
            </m:ctrlPr>
          </m:sSupPr>
          <m:e>
            <m:r>
              <w:rPr>
                <w:rFonts w:ascii="Cambria Math" w:hAnsi="Cambria Math"/>
                <w:noProof/>
                <w:sz w:val="27"/>
                <w:szCs w:val="27"/>
              </w:rPr>
              <m:t>β</m:t>
            </m:r>
          </m:e>
          <m:sup>
            <m:r>
              <w:rPr>
                <w:rFonts w:ascii="Cambria Math" w:hAnsi="Cambria Math"/>
                <w:sz w:val="27"/>
                <w:szCs w:val="27"/>
                <w:lang w:val="en-US"/>
              </w:rPr>
              <m:t>''''</m:t>
            </m:r>
          </m:sup>
        </m:sSup>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RR</m:t>
            </m:r>
          </m:sub>
        </m:sSub>
        <m:r>
          <w:rPr>
            <w:rFonts w:ascii="Cambria Math" w:hAnsi="Cambria Math"/>
            <w:sz w:val="27"/>
            <w:szCs w:val="27"/>
            <w:lang w:val="en-US"/>
          </w:rPr>
          <m:t>-2</m:t>
        </m:r>
        <m:r>
          <w:rPr>
            <w:rFonts w:ascii="Cambria Math" w:hAnsi="Cambria Math"/>
            <w:sz w:val="27"/>
            <w:szCs w:val="27"/>
          </w:rPr>
          <m:t>N</m:t>
        </m:r>
        <m:d>
          <m:dPr>
            <m:ctrlPr>
              <w:rPr>
                <w:rFonts w:ascii="Cambria Math" w:hAnsi="Cambria Math"/>
                <w:i/>
                <w:sz w:val="27"/>
                <w:szCs w:val="27"/>
              </w:rPr>
            </m:ctrlPr>
          </m:dPr>
          <m:e>
            <m:r>
              <w:rPr>
                <w:rFonts w:ascii="Cambria Math" w:hAnsi="Cambria Math"/>
                <w:sz w:val="27"/>
                <w:szCs w:val="27"/>
              </w:rPr>
              <m:t>N</m:t>
            </m:r>
            <m:r>
              <w:rPr>
                <w:rFonts w:ascii="Cambria Math" w:hAnsi="Cambria Math"/>
                <w:sz w:val="27"/>
                <w:szCs w:val="27"/>
                <w:lang w:val="en-US"/>
              </w:rPr>
              <m:t>+1</m:t>
            </m:r>
          </m:e>
        </m:d>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RR</m:t>
            </m:r>
          </m:sub>
        </m:sSub>
        <m:r>
          <w:rPr>
            <w:rFonts w:ascii="Cambria Math" w:hAnsi="Cambria Math"/>
            <w:sz w:val="27"/>
            <w:szCs w:val="27"/>
            <w:lang w:val="en-US"/>
          </w:rPr>
          <m:t>-2</m:t>
        </m:r>
        <m:r>
          <w:rPr>
            <w:rFonts w:ascii="Cambria Math" w:hAnsi="Cambria Math"/>
            <w:sz w:val="27"/>
            <w:szCs w:val="27"/>
          </w:rPr>
          <m:t>N</m:t>
        </m:r>
        <m:d>
          <m:dPr>
            <m:ctrlPr>
              <w:rPr>
                <w:rFonts w:ascii="Cambria Math" w:hAnsi="Cambria Math"/>
                <w:i/>
                <w:sz w:val="27"/>
                <w:szCs w:val="27"/>
                <w:lang w:val="en-US"/>
              </w:rPr>
            </m:ctrlPr>
          </m:dPr>
          <m:e>
            <m:r>
              <w:rPr>
                <w:rFonts w:ascii="Cambria Math" w:hAnsi="Cambria Math"/>
                <w:sz w:val="27"/>
                <w:szCs w:val="27"/>
              </w:rPr>
              <m:t>N</m:t>
            </m:r>
            <m:r>
              <w:rPr>
                <w:rFonts w:ascii="Cambria Math" w:hAnsi="Cambria Math"/>
                <w:sz w:val="27"/>
                <w:szCs w:val="27"/>
                <w:lang w:val="en-US"/>
              </w:rPr>
              <m:t>+1</m:t>
            </m:r>
          </m:e>
        </m:d>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RR</m:t>
            </m:r>
          </m:sub>
        </m:sSub>
        <m:r>
          <w:rPr>
            <w:rFonts w:ascii="Cambria Math" w:hAnsi="Cambria Math"/>
            <w:noProof/>
            <w:sz w:val="27"/>
            <w:szCs w:val="27"/>
            <w:lang w:val="en-US"/>
          </w:rPr>
          <m:t>=</m:t>
        </m:r>
        <m:m>
          <m:mPr>
            <m:plcHide m:val="1"/>
            <m:mcs>
              <m:mc>
                <m:mcPr>
                  <m:count m:val="2"/>
                  <m:mcJc m:val="left"/>
                </m:mcPr>
              </m:mc>
            </m:mcs>
            <m:ctrlPr>
              <w:rPr>
                <w:rFonts w:ascii="Cambria Math" w:hAnsi="Cambria Math"/>
                <w:sz w:val="27"/>
                <w:szCs w:val="27"/>
              </w:rPr>
            </m:ctrlPr>
          </m:mPr>
          <m:mr>
            <m:e/>
            <m:e>
              <m:r>
                <m:rPr>
                  <m:sty m:val="p"/>
                </m:rPr>
                <w:rPr>
                  <w:rFonts w:ascii="Cambria Math" w:hAnsi="Cambria Math"/>
                  <w:noProof/>
                  <w:sz w:val="27"/>
                  <w:szCs w:val="27"/>
                  <w:lang w:val="en-US"/>
                </w:rPr>
                <m:t>-(</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r>
                <m:rPr>
                  <m:sty m:val="p"/>
                </m:rPr>
                <w:rPr>
                  <w:rFonts w:ascii="Cambria Math" w:hAnsi="Cambria Math"/>
                  <w:noProof/>
                  <w:sz w:val="27"/>
                  <w:szCs w:val="27"/>
                  <w:lang w:val="en-US"/>
                </w:rPr>
                <m:t>+</m:t>
              </m:r>
              <m:r>
                <w:rPr>
                  <w:rFonts w:ascii="Cambria Math" w:hAnsi="Cambria Math"/>
                  <w:noProof/>
                  <w:sz w:val="27"/>
                  <w:szCs w:val="27"/>
                </w:rPr>
                <m:t>N</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r>
                <m:rPr>
                  <m:sty m:val="p"/>
                </m:rPr>
                <w:rPr>
                  <w:rFonts w:ascii="Cambria Math" w:hAnsi="Cambria Math"/>
                  <w:noProof/>
                  <w:sz w:val="27"/>
                  <w:szCs w:val="27"/>
                  <w:lang w:val="en-US"/>
                </w:rPr>
                <m:t>)</m:t>
              </m:r>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m:t>
                  </m:r>
                </m:sub>
              </m:sSub>
              <m:r>
                <m:rPr>
                  <m:sty m:val="p"/>
                </m:rPr>
                <w:rPr>
                  <w:rFonts w:ascii="Cambria Math" w:hAnsi="Cambria Math"/>
                  <w:noProof/>
                  <w:sz w:val="27"/>
                  <w:szCs w:val="27"/>
                  <w:lang w:val="en-US"/>
                </w:rPr>
                <m:t>+</m:t>
              </m:r>
              <m:f>
                <m:fPr>
                  <m:ctrlPr>
                    <w:rPr>
                      <w:rFonts w:ascii="Cambria Math" w:hAnsi="Cambria Math"/>
                      <w:sz w:val="27"/>
                      <w:szCs w:val="27"/>
                    </w:rPr>
                  </m:ctrlPr>
                </m:fPr>
                <m:num>
                  <m:r>
                    <m:rPr>
                      <m:sty m:val="p"/>
                    </m:rPr>
                    <w:rPr>
                      <w:rFonts w:ascii="Cambria Math" w:hAnsi="Cambria Math"/>
                      <w:noProof/>
                      <w:sz w:val="27"/>
                      <w:szCs w:val="27"/>
                      <w:lang w:val="en-US"/>
                    </w:rPr>
                    <m:t>1</m:t>
                  </m:r>
                </m:num>
                <m:den>
                  <m:r>
                    <m:rPr>
                      <m:sty m:val="p"/>
                    </m:rPr>
                    <w:rPr>
                      <w:rFonts w:ascii="Cambria Math" w:hAnsi="Cambria Math"/>
                      <w:noProof/>
                      <w:sz w:val="27"/>
                      <w:szCs w:val="27"/>
                      <w:lang w:val="en-US"/>
                    </w:rPr>
                    <m:t>2</m:t>
                  </m:r>
                </m:den>
              </m:f>
              <m:r>
                <w:rPr>
                  <w:rFonts w:ascii="Cambria Math" w:hAnsi="Cambria Math"/>
                  <w:noProof/>
                  <w:sz w:val="27"/>
                  <w:szCs w:val="27"/>
                </w:rPr>
                <m:t>f</m:t>
              </m:r>
              <m:r>
                <m:rPr>
                  <m:sty m:val="p"/>
                </m:rPr>
                <w:rPr>
                  <w:rFonts w:ascii="Cambria Math" w:hAnsi="Cambria Math"/>
                  <w:noProof/>
                  <w:sz w:val="27"/>
                  <w:szCs w:val="27"/>
                  <w:lang w:val="en-US"/>
                </w:rPr>
                <m:t>+</m:t>
              </m:r>
            </m:e>
          </m:mr>
          <m:mr>
            <m:e/>
            <m:e>
              <m:r>
                <m:rPr>
                  <m:sty m:val="p"/>
                </m:rPr>
                <w:rPr>
                  <w:rFonts w:ascii="Cambria Math" w:hAnsi="Cambria Math"/>
                  <w:noProof/>
                  <w:sz w:val="27"/>
                  <w:szCs w:val="27"/>
                  <w:lang w:val="en-US"/>
                </w:rPr>
                <m:t>[4</m:t>
              </m:r>
              <m:sSup>
                <m:sSupPr>
                  <m:ctrlPr>
                    <w:rPr>
                      <w:rFonts w:ascii="Cambria Math" w:hAnsi="Cambria Math"/>
                      <w:sz w:val="27"/>
                      <w:szCs w:val="27"/>
                    </w:rPr>
                  </m:ctrlPr>
                </m:sSupPr>
                <m:e>
                  <m:r>
                    <w:rPr>
                      <w:rFonts w:ascii="Cambria Math" w:hAnsi="Cambria Math"/>
                      <w:noProof/>
                      <w:sz w:val="27"/>
                      <w:szCs w:val="27"/>
                    </w:rPr>
                    <m:t>N</m:t>
                  </m:r>
                </m:e>
                <m:sup>
                  <m:r>
                    <m:rPr>
                      <m:sty m:val="p"/>
                    </m:rPr>
                    <w:rPr>
                      <w:rFonts w:ascii="Cambria Math" w:hAnsi="Cambria Math"/>
                      <w:noProof/>
                      <w:sz w:val="27"/>
                      <w:szCs w:val="27"/>
                      <w:lang w:val="en-US"/>
                    </w:rPr>
                    <m:t>2</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r>
                <m:rPr>
                  <m:sty m:val="p"/>
                </m:rPr>
                <w:rPr>
                  <w:rFonts w:ascii="Cambria Math" w:hAnsi="Cambria Math"/>
                  <w:noProof/>
                  <w:sz w:val="27"/>
                  <w:szCs w:val="27"/>
                  <w:lang w:val="en-US"/>
                </w:rPr>
                <m:t>+2</m:t>
              </m:r>
              <m:r>
                <w:rPr>
                  <w:rFonts w:ascii="Cambria Math" w:hAnsi="Cambria Math"/>
                  <w:noProof/>
                  <w:sz w:val="27"/>
                  <w:szCs w:val="27"/>
                </w:rPr>
                <m:t>N</m:t>
              </m:r>
              <m:r>
                <m:rPr>
                  <m:sty m:val="p"/>
                </m:rPr>
                <w:rPr>
                  <w:rFonts w:ascii="Cambria Math" w:hAnsi="Cambria Math"/>
                  <w:noProof/>
                  <w:sz w:val="27"/>
                  <w:szCs w:val="27"/>
                  <w:lang w:val="en-US"/>
                </w:rPr>
                <m:t>(</m:t>
              </m:r>
              <m:sSup>
                <m:sSupPr>
                  <m:ctrlPr>
                    <w:rPr>
                      <w:rFonts w:ascii="Cambria Math" w:hAnsi="Cambria Math"/>
                      <w:sz w:val="27"/>
                      <w:szCs w:val="27"/>
                    </w:rPr>
                  </m:ctrlPr>
                </m:sSupPr>
                <m:e>
                  <m:r>
                    <w:rPr>
                      <w:rFonts w:ascii="Cambria Math" w:hAnsi="Cambria Math"/>
                      <w:noProof/>
                      <w:sz w:val="27"/>
                      <w:szCs w:val="27"/>
                    </w:rPr>
                    <m:t>N</m:t>
                  </m:r>
                </m:e>
                <m:sup>
                  <m:r>
                    <m:rPr>
                      <m:sty m:val="p"/>
                    </m:rPr>
                    <w:rPr>
                      <w:rFonts w:ascii="Cambria Math" w:hAnsi="Cambria Math"/>
                      <w:noProof/>
                      <w:sz w:val="27"/>
                      <w:szCs w:val="27"/>
                      <w:lang w:val="en-US"/>
                    </w:rPr>
                    <m:t>2</m:t>
                  </m:r>
                </m:sup>
              </m:sSup>
              <m:r>
                <m:rPr>
                  <m:sty m:val="p"/>
                </m:rPr>
                <w:rPr>
                  <w:rFonts w:ascii="Cambria Math" w:hAnsi="Cambria Math"/>
                  <w:noProof/>
                  <w:sz w:val="27"/>
                  <w:szCs w:val="27"/>
                  <w:lang w:val="en-US"/>
                </w:rPr>
                <m:t>-1)</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r>
                <m:rPr>
                  <m:sty m:val="p"/>
                </m:rPr>
                <w:rPr>
                  <w:rFonts w:ascii="Cambria Math" w:hAnsi="Cambria Math"/>
                  <w:noProof/>
                  <w:sz w:val="27"/>
                  <w:szCs w:val="27"/>
                  <w:lang w:val="en-US"/>
                </w:rPr>
                <m:t>+2</m:t>
              </m:r>
              <m:r>
                <w:rPr>
                  <w:rFonts w:ascii="Cambria Math" w:hAnsi="Cambria Math"/>
                  <w:noProof/>
                  <w:sz w:val="27"/>
                  <w:szCs w:val="27"/>
                </w:rPr>
                <m:t>N</m:t>
              </m:r>
              <m:sSup>
                <m:sSupPr>
                  <m:ctrlPr>
                    <w:rPr>
                      <w:rFonts w:ascii="Cambria Math" w:hAnsi="Cambria Math"/>
                      <w:sz w:val="27"/>
                      <w:szCs w:val="27"/>
                    </w:rPr>
                  </m:ctrlPr>
                </m:sSupPr>
                <m:e>
                  <m:r>
                    <w:rPr>
                      <w:rFonts w:ascii="Cambria Math" w:hAnsi="Cambria Math"/>
                      <w:noProof/>
                      <w:sz w:val="27"/>
                      <w:szCs w:val="27"/>
                    </w:rPr>
                    <m:t>β</m:t>
                  </m:r>
                </m:e>
                <m:sup>
                  <m:r>
                    <w:rPr>
                      <w:rFonts w:ascii="Cambria Math" w:hAnsi="Cambria Math"/>
                      <w:sz w:val="27"/>
                      <w:szCs w:val="27"/>
                      <w:lang w:val="en-US"/>
                    </w:rPr>
                    <m:t>''''</m:t>
                  </m:r>
                </m:sup>
              </m:sSup>
              <m:r>
                <m:rPr>
                  <m:sty m:val="p"/>
                </m:rPr>
                <w:rPr>
                  <w:rFonts w:ascii="Cambria Math" w:hAnsi="Cambria Math"/>
                  <w:noProof/>
                  <w:sz w:val="27"/>
                  <w:szCs w:val="27"/>
                  <w:lang w:val="en-US"/>
                </w:rPr>
                <m:t>+2</m:t>
              </m:r>
              <m:r>
                <w:rPr>
                  <w:rFonts w:ascii="Cambria Math" w:hAnsi="Cambria Math"/>
                  <w:noProof/>
                  <w:sz w:val="27"/>
                  <w:szCs w:val="27"/>
                </w:rPr>
                <m:t>N</m:t>
              </m:r>
              <m:r>
                <m:rPr>
                  <m:sty m:val="p"/>
                </m:rPr>
                <w:rPr>
                  <w:rFonts w:ascii="Cambria Math" w:hAnsi="Cambria Math"/>
                  <w:noProof/>
                  <w:sz w:val="27"/>
                  <w:szCs w:val="27"/>
                  <w:lang w:val="en-US"/>
                </w:rPr>
                <m:t>(</m:t>
              </m:r>
              <m:r>
                <w:rPr>
                  <w:rFonts w:ascii="Cambria Math" w:hAnsi="Cambria Math"/>
                  <w:noProof/>
                  <w:sz w:val="27"/>
                  <w:szCs w:val="27"/>
                </w:rPr>
                <m:t>N</m:t>
              </m:r>
              <m:r>
                <m:rPr>
                  <m:sty m:val="p"/>
                </m:rPr>
                <w:rPr>
                  <w:rFonts w:ascii="Cambria Math" w:hAnsi="Cambria Math"/>
                  <w:noProof/>
                  <w:sz w:val="27"/>
                  <w:szCs w:val="27"/>
                  <w:lang w:val="en-US"/>
                </w:rPr>
                <m:t>+1)</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r>
                <m:rPr>
                  <m:sty m:val="p"/>
                </m:rPr>
                <w:rPr>
                  <w:rFonts w:ascii="Cambria Math" w:hAnsi="Cambria Math"/>
                  <w:noProof/>
                  <w:sz w:val="27"/>
                  <w:szCs w:val="27"/>
                  <w:lang w:val="en-US"/>
                </w:rPr>
                <m:t>]</m:t>
              </m:r>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RR</m:t>
                  </m:r>
                </m:sub>
              </m:sSub>
              <m:r>
                <m:rPr>
                  <m:sty m:val="p"/>
                </m:rPr>
                <w:rPr>
                  <w:rFonts w:ascii="Cambria Math" w:hAnsi="Cambria Math"/>
                  <w:noProof/>
                  <w:sz w:val="27"/>
                  <w:szCs w:val="27"/>
                  <w:lang w:val="en-US"/>
                </w:rPr>
                <m:t>+</m:t>
              </m:r>
            </m:e>
          </m:mr>
          <m:mr>
            <m:e/>
            <m:e>
              <m:r>
                <m:rPr>
                  <m:sty m:val="p"/>
                </m:rPr>
                <w:rPr>
                  <w:rFonts w:ascii="Cambria Math" w:hAnsi="Cambria Math"/>
                  <w:noProof/>
                  <w:sz w:val="27"/>
                  <w:szCs w:val="27"/>
                  <w:lang w:val="en-US"/>
                </w:rPr>
                <m:t>[4</m:t>
              </m:r>
              <m:sSup>
                <m:sSupPr>
                  <m:ctrlPr>
                    <w:rPr>
                      <w:rFonts w:ascii="Cambria Math" w:hAnsi="Cambria Math"/>
                      <w:sz w:val="27"/>
                      <w:szCs w:val="27"/>
                    </w:rPr>
                  </m:ctrlPr>
                </m:sSupPr>
                <m:e>
                  <m:r>
                    <w:rPr>
                      <w:rFonts w:ascii="Cambria Math" w:hAnsi="Cambria Math"/>
                      <w:noProof/>
                      <w:sz w:val="27"/>
                      <w:szCs w:val="27"/>
                    </w:rPr>
                    <m:t>N</m:t>
                  </m:r>
                </m:e>
                <m:sup>
                  <m:r>
                    <m:rPr>
                      <m:sty m:val="p"/>
                    </m:rPr>
                    <w:rPr>
                      <w:rFonts w:ascii="Cambria Math" w:hAnsi="Cambria Math"/>
                      <w:noProof/>
                      <w:sz w:val="27"/>
                      <w:szCs w:val="27"/>
                      <w:lang w:val="en-US"/>
                    </w:rPr>
                    <m:t>2</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r>
                <m:rPr>
                  <m:sty m:val="p"/>
                </m:rPr>
                <w:rPr>
                  <w:rFonts w:ascii="Cambria Math" w:hAnsi="Cambria Math"/>
                  <w:noProof/>
                  <w:sz w:val="27"/>
                  <w:szCs w:val="27"/>
                  <w:lang w:val="en-US"/>
                </w:rPr>
                <m:t>+8</m:t>
              </m:r>
              <m:sSup>
                <m:sSupPr>
                  <m:ctrlPr>
                    <w:rPr>
                      <w:rFonts w:ascii="Cambria Math" w:hAnsi="Cambria Math"/>
                      <w:sz w:val="27"/>
                      <w:szCs w:val="27"/>
                    </w:rPr>
                  </m:ctrlPr>
                </m:sSupPr>
                <m:e>
                  <m:r>
                    <w:rPr>
                      <w:rFonts w:ascii="Cambria Math" w:hAnsi="Cambria Math"/>
                      <w:noProof/>
                      <w:sz w:val="27"/>
                      <w:szCs w:val="27"/>
                    </w:rPr>
                    <m:t>N</m:t>
                  </m:r>
                </m:e>
                <m:sup>
                  <m:r>
                    <m:rPr>
                      <m:sty m:val="p"/>
                    </m:rPr>
                    <w:rPr>
                      <w:rFonts w:ascii="Cambria Math" w:hAnsi="Cambria Math"/>
                      <w:noProof/>
                      <w:sz w:val="27"/>
                      <w:szCs w:val="27"/>
                      <w:lang w:val="en-US"/>
                    </w:rPr>
                    <m:t>2</m:t>
                  </m:r>
                </m:sup>
              </m:sSup>
              <m:d>
                <m:dPr>
                  <m:ctrlPr>
                    <w:rPr>
                      <w:rFonts w:ascii="Cambria Math" w:hAnsi="Cambria Math"/>
                      <w:noProof/>
                      <w:sz w:val="27"/>
                      <w:szCs w:val="27"/>
                      <w:lang w:val="en-US"/>
                    </w:rPr>
                  </m:ctrlPr>
                </m:dPr>
                <m:e>
                  <m:r>
                    <w:rPr>
                      <w:rFonts w:ascii="Cambria Math" w:hAnsi="Cambria Math"/>
                      <w:noProof/>
                      <w:sz w:val="27"/>
                      <w:szCs w:val="27"/>
                    </w:rPr>
                    <m:t>N</m:t>
                  </m:r>
                  <m:r>
                    <m:rPr>
                      <m:sty m:val="p"/>
                    </m:rPr>
                    <w:rPr>
                      <w:rFonts w:ascii="Cambria Math" w:hAnsi="Cambria Math"/>
                      <w:noProof/>
                      <w:sz w:val="27"/>
                      <w:szCs w:val="27"/>
                      <w:lang w:val="en-US"/>
                    </w:rPr>
                    <m:t>+1</m:t>
                  </m:r>
                </m:e>
              </m:d>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r>
                <m:rPr>
                  <m:sty m:val="p"/>
                </m:rPr>
                <w:rPr>
                  <w:rFonts w:ascii="Cambria Math" w:hAnsi="Cambria Math"/>
                  <w:noProof/>
                  <w:sz w:val="27"/>
                  <w:szCs w:val="27"/>
                  <w:lang w:val="en-US"/>
                </w:rPr>
                <m:t>+4</m:t>
              </m:r>
              <m:sSup>
                <m:sSupPr>
                  <m:ctrlPr>
                    <w:rPr>
                      <w:rFonts w:ascii="Cambria Math" w:hAnsi="Cambria Math"/>
                      <w:sz w:val="27"/>
                      <w:szCs w:val="27"/>
                    </w:rPr>
                  </m:ctrlPr>
                </m:sSupPr>
                <m:e>
                  <m:r>
                    <w:rPr>
                      <w:rFonts w:ascii="Cambria Math" w:hAnsi="Cambria Math"/>
                      <w:noProof/>
                      <w:sz w:val="27"/>
                      <w:szCs w:val="27"/>
                    </w:rPr>
                    <m:t>N</m:t>
                  </m:r>
                </m:e>
                <m:sup>
                  <m:r>
                    <m:rPr>
                      <m:sty m:val="p"/>
                    </m:rPr>
                    <w:rPr>
                      <w:rFonts w:ascii="Cambria Math" w:hAnsi="Cambria Math"/>
                      <w:noProof/>
                      <w:sz w:val="27"/>
                      <w:szCs w:val="27"/>
                      <w:lang w:val="en-US"/>
                    </w:rPr>
                    <m:t>2</m:t>
                  </m:r>
                </m:sup>
              </m:sSup>
              <m:d>
                <m:dPr>
                  <m:endChr m:val="]"/>
                  <m:ctrlPr>
                    <w:rPr>
                      <w:rFonts w:ascii="Cambria Math" w:hAnsi="Cambria Math"/>
                      <w:noProof/>
                      <w:sz w:val="27"/>
                      <w:szCs w:val="27"/>
                      <w:lang w:val="en-US"/>
                    </w:rPr>
                  </m:ctrlPr>
                </m:dPr>
                <m:e>
                  <m:r>
                    <w:rPr>
                      <w:rFonts w:ascii="Cambria Math" w:hAnsi="Cambria Math"/>
                      <w:noProof/>
                      <w:sz w:val="27"/>
                      <w:szCs w:val="27"/>
                    </w:rPr>
                    <m:t>N</m:t>
                  </m:r>
                  <m:r>
                    <m:rPr>
                      <m:sty m:val="p"/>
                    </m:rPr>
                    <w:rPr>
                      <w:rFonts w:ascii="Cambria Math" w:hAnsi="Cambria Math"/>
                      <w:noProof/>
                      <w:sz w:val="27"/>
                      <w:szCs w:val="27"/>
                      <w:lang w:val="en-US"/>
                    </w:rPr>
                    <m:t>+1</m:t>
                  </m:r>
                  <m:sSup>
                    <m:sSupPr>
                      <m:ctrlPr>
                        <w:rPr>
                          <w:rFonts w:ascii="Cambria Math" w:hAnsi="Cambria Math"/>
                          <w:sz w:val="27"/>
                          <w:szCs w:val="27"/>
                        </w:rPr>
                      </m:ctrlPr>
                    </m:sSupPr>
                    <m:e>
                      <m:r>
                        <m:rPr>
                          <m:sty m:val="p"/>
                        </m:rPr>
                        <w:rPr>
                          <w:rFonts w:ascii="Cambria Math" w:hAnsi="Cambria Math"/>
                          <w:noProof/>
                          <w:sz w:val="27"/>
                          <w:szCs w:val="27"/>
                          <w:lang w:val="en-US"/>
                        </w:rPr>
                        <m:t>)</m:t>
                      </m:r>
                    </m:e>
                    <m:sup>
                      <m:r>
                        <m:rPr>
                          <m:sty m:val="p"/>
                        </m:rPr>
                        <w:rPr>
                          <w:rFonts w:ascii="Cambria Math" w:hAnsi="Cambria Math"/>
                          <w:noProof/>
                          <w:sz w:val="27"/>
                          <w:szCs w:val="27"/>
                          <w:lang w:val="en-US"/>
                        </w:rPr>
                        <m:t>2</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e>
              </m:d>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RRR</m:t>
                  </m:r>
                </m:sub>
              </m:sSub>
              <m:r>
                <w:rPr>
                  <w:rFonts w:ascii="Cambria Math" w:hAnsi="Cambria Math"/>
                  <w:sz w:val="27"/>
                  <w:szCs w:val="27"/>
                  <w:lang w:val="en-US"/>
                </w:rPr>
                <m:t>.</m:t>
              </m:r>
            </m:e>
          </m:mr>
        </m:m>
      </m:oMath>
      <w:r w:rsidR="00921EAD" w:rsidRPr="00AA7679">
        <w:rPr>
          <w:i/>
          <w:noProof/>
          <w:sz w:val="28"/>
          <w:szCs w:val="28"/>
          <w:lang w:val="en-US"/>
        </w:rPr>
        <w:t>=</w:t>
      </w:r>
    </w:p>
    <w:p w14:paraId="6450B0C9" w14:textId="77777777" w:rsidR="000879FC" w:rsidRPr="00AA7679" w:rsidRDefault="000879FC" w:rsidP="00995976">
      <w:pPr>
        <w:tabs>
          <w:tab w:val="center" w:pos="4800"/>
          <w:tab w:val="right" w:pos="9923"/>
        </w:tabs>
        <w:jc w:val="both"/>
        <w:rPr>
          <w:noProof/>
          <w:sz w:val="28"/>
          <w:szCs w:val="28"/>
          <w:lang w:val="en-US"/>
        </w:rPr>
      </w:pPr>
    </w:p>
    <w:p w14:paraId="79CC29D7" w14:textId="14B0F917" w:rsidR="009700E6" w:rsidRPr="00AA7679" w:rsidRDefault="000879FC" w:rsidP="00995976">
      <w:pPr>
        <w:tabs>
          <w:tab w:val="center" w:pos="4800"/>
          <w:tab w:val="right" w:pos="9923"/>
        </w:tabs>
        <w:jc w:val="both"/>
        <w:rPr>
          <w:noProof/>
          <w:sz w:val="28"/>
          <w:szCs w:val="28"/>
          <w:lang w:val="en-US"/>
        </w:rPr>
      </w:pPr>
      <w:r w:rsidRPr="00AA7679">
        <w:rPr>
          <w:noProof/>
          <w:sz w:val="28"/>
          <w:szCs w:val="28"/>
          <w:lang w:val="en-US"/>
        </w:rPr>
        <w:t>The final result after collecting the left and right sides of the equation (2.3) give us the following equation:</w:t>
      </w:r>
    </w:p>
    <w:p w14:paraId="33A6F963" w14:textId="77777777" w:rsidR="001B04EA" w:rsidRPr="00AA7679" w:rsidRDefault="001B04EA" w:rsidP="00995976">
      <w:pPr>
        <w:tabs>
          <w:tab w:val="center" w:pos="4800"/>
          <w:tab w:val="right" w:pos="9923"/>
        </w:tabs>
        <w:ind w:firstLine="720"/>
        <w:jc w:val="both"/>
        <w:rPr>
          <w:noProof/>
          <w:sz w:val="28"/>
          <w:szCs w:val="28"/>
          <w:lang w:val="en-US"/>
        </w:rPr>
      </w:pPr>
    </w:p>
    <w:p w14:paraId="2F1A9C5D" w14:textId="2F384601" w:rsidR="00EB7382" w:rsidRPr="00AA7679" w:rsidRDefault="001B04EA" w:rsidP="00172CD2">
      <w:pPr>
        <w:tabs>
          <w:tab w:val="center" w:pos="4800"/>
          <w:tab w:val="right" w:pos="9923"/>
        </w:tabs>
        <w:ind w:firstLine="720"/>
        <w:rPr>
          <w:noProof/>
          <w:sz w:val="28"/>
          <w:szCs w:val="28"/>
          <w:lang w:val="en-US"/>
        </w:rPr>
      </w:pPr>
      <w:r w:rsidRPr="00AA7679">
        <w:rPr>
          <w:noProof/>
          <w:sz w:val="28"/>
          <w:szCs w:val="28"/>
          <w:lang w:val="en-US"/>
        </w:rPr>
        <w:tab/>
      </w:r>
      <m:oMath>
        <m:m>
          <m:mPr>
            <m:plcHide m:val="1"/>
            <m:mcs>
              <m:mc>
                <m:mcPr>
                  <m:count m:val="2"/>
                  <m:mcJc m:val="left"/>
                </m:mcPr>
              </m:mc>
            </m:mcs>
            <m:ctrlPr>
              <w:rPr>
                <w:rFonts w:ascii="Cambria Math" w:hAnsi="Cambria Math"/>
                <w:sz w:val="27"/>
                <w:szCs w:val="27"/>
              </w:rPr>
            </m:ctrlPr>
          </m:mPr>
          <m:mr>
            <m:e/>
            <m:e>
              <m:r>
                <m:rPr>
                  <m:sty m:val="p"/>
                </m:rPr>
                <w:rPr>
                  <w:rFonts w:ascii="Cambria Math" w:hAnsi="Cambria Math"/>
                  <w:noProof/>
                  <w:sz w:val="27"/>
                  <w:szCs w:val="27"/>
                  <w:lang w:val="en-US"/>
                </w:rPr>
                <m:t>(1-</m:t>
              </m:r>
              <m:r>
                <w:rPr>
                  <w:rFonts w:ascii="Cambria Math" w:hAnsi="Cambria Math"/>
                  <w:noProof/>
                  <w:sz w:val="27"/>
                  <w:szCs w:val="27"/>
                </w:rPr>
                <m:t>N</m:t>
              </m:r>
              <m:r>
                <m:rPr>
                  <m:sty m:val="p"/>
                </m:rPr>
                <w:rPr>
                  <w:rFonts w:ascii="Cambria Math" w:hAnsi="Cambria Math"/>
                  <w:noProof/>
                  <w:sz w:val="27"/>
                  <w:szCs w:val="27"/>
                  <w:lang w:val="en-US"/>
                </w:rPr>
                <m:t>)</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r>
                <m:rPr>
                  <m:sty m:val="p"/>
                </m:rPr>
                <w:rPr>
                  <w:rFonts w:ascii="Cambria Math" w:hAnsi="Cambria Math"/>
                  <w:noProof/>
                  <w:sz w:val="27"/>
                  <w:szCs w:val="27"/>
                  <w:lang w:val="en-US"/>
                </w:rPr>
                <m:t>+</m:t>
              </m:r>
              <m:f>
                <m:fPr>
                  <m:ctrlPr>
                    <w:rPr>
                      <w:rFonts w:ascii="Cambria Math" w:hAnsi="Cambria Math"/>
                      <w:sz w:val="27"/>
                      <w:szCs w:val="27"/>
                    </w:rPr>
                  </m:ctrlPr>
                </m:fPr>
                <m:num>
                  <m:r>
                    <w:rPr>
                      <w:rFonts w:ascii="Cambria Math" w:hAnsi="Cambria Math"/>
                      <w:noProof/>
                      <w:sz w:val="27"/>
                      <w:szCs w:val="27"/>
                    </w:rPr>
                    <m:t>N</m:t>
                  </m:r>
                  <m:r>
                    <m:rPr>
                      <m:sty m:val="p"/>
                    </m:rPr>
                    <w:rPr>
                      <w:rFonts w:ascii="Cambria Math" w:hAnsi="Cambria Math"/>
                      <w:noProof/>
                      <w:sz w:val="27"/>
                      <w:szCs w:val="27"/>
                      <w:lang w:val="en-US"/>
                    </w:rPr>
                    <m:t>(1-</m:t>
                  </m:r>
                  <m:r>
                    <w:rPr>
                      <w:rFonts w:ascii="Cambria Math" w:hAnsi="Cambria Math"/>
                      <w:noProof/>
                      <w:sz w:val="27"/>
                      <w:szCs w:val="27"/>
                    </w:rPr>
                    <m:t>N</m:t>
                  </m:r>
                  <m:r>
                    <m:rPr>
                      <m:sty m:val="p"/>
                    </m:rPr>
                    <w:rPr>
                      <w:rFonts w:ascii="Cambria Math" w:hAnsi="Cambria Math"/>
                      <w:noProof/>
                      <w:sz w:val="27"/>
                      <w:szCs w:val="27"/>
                      <w:lang w:val="en-US"/>
                    </w:rPr>
                    <m:t>)</m:t>
                  </m:r>
                </m:num>
                <m:den>
                  <m:r>
                    <m:rPr>
                      <m:sty m:val="p"/>
                    </m:rPr>
                    <w:rPr>
                      <w:rFonts w:ascii="Cambria Math" w:hAnsi="Cambria Math"/>
                      <w:noProof/>
                      <w:sz w:val="27"/>
                      <w:szCs w:val="27"/>
                      <w:lang w:val="en-US"/>
                    </w:rPr>
                    <m:t>2</m:t>
                  </m:r>
                </m:den>
              </m:f>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r>
                <m:rPr>
                  <m:sty m:val="p"/>
                </m:rPr>
                <w:rPr>
                  <w:rFonts w:ascii="Cambria Math" w:hAnsi="Cambria Math"/>
                  <w:noProof/>
                  <w:sz w:val="27"/>
                  <w:szCs w:val="27"/>
                  <w:lang w:val="en-US"/>
                </w:rPr>
                <m:t>=-(</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r>
                <m:rPr>
                  <m:sty m:val="p"/>
                </m:rPr>
                <w:rPr>
                  <w:rFonts w:ascii="Cambria Math" w:hAnsi="Cambria Math"/>
                  <w:noProof/>
                  <w:sz w:val="27"/>
                  <w:szCs w:val="27"/>
                  <w:lang w:val="en-US"/>
                </w:rPr>
                <m:t>+</m:t>
              </m:r>
              <m:r>
                <w:rPr>
                  <w:rFonts w:ascii="Cambria Math" w:hAnsi="Cambria Math"/>
                  <w:noProof/>
                  <w:sz w:val="27"/>
                  <w:szCs w:val="27"/>
                </w:rPr>
                <m:t>N</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r>
                <m:rPr>
                  <m:sty m:val="p"/>
                </m:rPr>
                <w:rPr>
                  <w:rFonts w:ascii="Cambria Math" w:hAnsi="Cambria Math"/>
                  <w:noProof/>
                  <w:sz w:val="27"/>
                  <w:szCs w:val="27"/>
                  <w:lang w:val="en-US"/>
                </w:rPr>
                <m:t>)</m:t>
              </m:r>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m:t>
                  </m:r>
                </m:sub>
              </m:sSub>
              <m:r>
                <m:rPr>
                  <m:sty m:val="p"/>
                </m:rPr>
                <w:rPr>
                  <w:rFonts w:ascii="Cambria Math" w:hAnsi="Cambria Math"/>
                  <w:noProof/>
                  <w:sz w:val="27"/>
                  <w:szCs w:val="27"/>
                  <w:lang w:val="en-US"/>
                </w:rPr>
                <m:t>+</m:t>
              </m:r>
              <m:f>
                <m:fPr>
                  <m:ctrlPr>
                    <w:rPr>
                      <w:rFonts w:ascii="Cambria Math" w:hAnsi="Cambria Math"/>
                      <w:sz w:val="27"/>
                      <w:szCs w:val="27"/>
                    </w:rPr>
                  </m:ctrlPr>
                </m:fPr>
                <m:num>
                  <m:r>
                    <m:rPr>
                      <m:sty m:val="p"/>
                    </m:rPr>
                    <w:rPr>
                      <w:rFonts w:ascii="Cambria Math" w:hAnsi="Cambria Math"/>
                      <w:noProof/>
                      <w:sz w:val="27"/>
                      <w:szCs w:val="27"/>
                      <w:lang w:val="en-US"/>
                    </w:rPr>
                    <m:t>1</m:t>
                  </m:r>
                </m:num>
                <m:den>
                  <m:r>
                    <m:rPr>
                      <m:sty m:val="p"/>
                    </m:rPr>
                    <w:rPr>
                      <w:rFonts w:ascii="Cambria Math" w:hAnsi="Cambria Math"/>
                      <w:noProof/>
                      <w:sz w:val="27"/>
                      <w:szCs w:val="27"/>
                      <w:lang w:val="en-US"/>
                    </w:rPr>
                    <m:t>2</m:t>
                  </m:r>
                </m:den>
              </m:f>
              <m:r>
                <w:rPr>
                  <w:rFonts w:ascii="Cambria Math" w:hAnsi="Cambria Math"/>
                  <w:noProof/>
                  <w:sz w:val="27"/>
                  <w:szCs w:val="27"/>
                </w:rPr>
                <m:t>f</m:t>
              </m:r>
              <m:r>
                <m:rPr>
                  <m:sty m:val="p"/>
                </m:rPr>
                <w:rPr>
                  <w:rFonts w:ascii="Cambria Math" w:hAnsi="Cambria Math"/>
                  <w:noProof/>
                  <w:sz w:val="27"/>
                  <w:szCs w:val="27"/>
                  <w:lang w:val="en-US"/>
                </w:rPr>
                <m:t>+</m:t>
              </m:r>
            </m:e>
          </m:mr>
          <m:mr>
            <m:e/>
            <m:e>
              <m:r>
                <m:rPr>
                  <m:sty m:val="p"/>
                </m:rPr>
                <w:rPr>
                  <w:rFonts w:ascii="Cambria Math" w:hAnsi="Cambria Math"/>
                  <w:noProof/>
                  <w:sz w:val="27"/>
                  <w:szCs w:val="27"/>
                  <w:lang w:val="en-US"/>
                </w:rPr>
                <m:t>[4</m:t>
              </m:r>
              <m:sSup>
                <m:sSupPr>
                  <m:ctrlPr>
                    <w:rPr>
                      <w:rFonts w:ascii="Cambria Math" w:hAnsi="Cambria Math"/>
                      <w:sz w:val="27"/>
                      <w:szCs w:val="27"/>
                    </w:rPr>
                  </m:ctrlPr>
                </m:sSupPr>
                <m:e>
                  <m:r>
                    <w:rPr>
                      <w:rFonts w:ascii="Cambria Math" w:hAnsi="Cambria Math"/>
                      <w:noProof/>
                      <w:sz w:val="27"/>
                      <w:szCs w:val="27"/>
                    </w:rPr>
                    <m:t>N</m:t>
                  </m:r>
                </m:e>
                <m:sup>
                  <m:r>
                    <m:rPr>
                      <m:sty m:val="p"/>
                    </m:rPr>
                    <w:rPr>
                      <w:rFonts w:ascii="Cambria Math" w:hAnsi="Cambria Math"/>
                      <w:noProof/>
                      <w:sz w:val="27"/>
                      <w:szCs w:val="27"/>
                      <w:lang w:val="en-US"/>
                    </w:rPr>
                    <m:t>2</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r>
                <m:rPr>
                  <m:sty m:val="p"/>
                </m:rPr>
                <w:rPr>
                  <w:rFonts w:ascii="Cambria Math" w:hAnsi="Cambria Math"/>
                  <w:noProof/>
                  <w:sz w:val="27"/>
                  <w:szCs w:val="27"/>
                  <w:lang w:val="en-US"/>
                </w:rPr>
                <m:t>+2</m:t>
              </m:r>
              <m:r>
                <w:rPr>
                  <w:rFonts w:ascii="Cambria Math" w:hAnsi="Cambria Math"/>
                  <w:noProof/>
                  <w:sz w:val="27"/>
                  <w:szCs w:val="27"/>
                </w:rPr>
                <m:t>N</m:t>
              </m:r>
              <m:r>
                <m:rPr>
                  <m:sty m:val="p"/>
                </m:rPr>
                <w:rPr>
                  <w:rFonts w:ascii="Cambria Math" w:hAnsi="Cambria Math"/>
                  <w:noProof/>
                  <w:sz w:val="27"/>
                  <w:szCs w:val="27"/>
                  <w:lang w:val="en-US"/>
                </w:rPr>
                <m:t>(</m:t>
              </m:r>
              <m:sSup>
                <m:sSupPr>
                  <m:ctrlPr>
                    <w:rPr>
                      <w:rFonts w:ascii="Cambria Math" w:hAnsi="Cambria Math"/>
                      <w:sz w:val="27"/>
                      <w:szCs w:val="27"/>
                    </w:rPr>
                  </m:ctrlPr>
                </m:sSupPr>
                <m:e>
                  <m:r>
                    <w:rPr>
                      <w:rFonts w:ascii="Cambria Math" w:hAnsi="Cambria Math"/>
                      <w:noProof/>
                      <w:sz w:val="27"/>
                      <w:szCs w:val="27"/>
                    </w:rPr>
                    <m:t>N</m:t>
                  </m:r>
                </m:e>
                <m:sup>
                  <m:r>
                    <m:rPr>
                      <m:sty m:val="p"/>
                    </m:rPr>
                    <w:rPr>
                      <w:rFonts w:ascii="Cambria Math" w:hAnsi="Cambria Math"/>
                      <w:noProof/>
                      <w:sz w:val="27"/>
                      <w:szCs w:val="27"/>
                      <w:lang w:val="en-US"/>
                    </w:rPr>
                    <m:t>2</m:t>
                  </m:r>
                </m:sup>
              </m:sSup>
              <m:r>
                <m:rPr>
                  <m:sty m:val="p"/>
                </m:rPr>
                <w:rPr>
                  <w:rFonts w:ascii="Cambria Math" w:hAnsi="Cambria Math"/>
                  <w:noProof/>
                  <w:sz w:val="27"/>
                  <w:szCs w:val="27"/>
                  <w:lang w:val="en-US"/>
                </w:rPr>
                <m:t>-1)</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r>
                <m:rPr>
                  <m:sty m:val="p"/>
                </m:rPr>
                <w:rPr>
                  <w:rFonts w:ascii="Cambria Math" w:hAnsi="Cambria Math"/>
                  <w:noProof/>
                  <w:sz w:val="27"/>
                  <w:szCs w:val="27"/>
                  <w:lang w:val="en-US"/>
                </w:rPr>
                <m:t>+2</m:t>
              </m:r>
              <m:r>
                <w:rPr>
                  <w:rFonts w:ascii="Cambria Math" w:hAnsi="Cambria Math"/>
                  <w:noProof/>
                  <w:sz w:val="27"/>
                  <w:szCs w:val="27"/>
                </w:rPr>
                <m:t>N</m:t>
              </m:r>
              <m:sSup>
                <m:sSupPr>
                  <m:ctrlPr>
                    <w:rPr>
                      <w:rFonts w:ascii="Cambria Math" w:hAnsi="Cambria Math"/>
                      <w:sz w:val="27"/>
                      <w:szCs w:val="27"/>
                    </w:rPr>
                  </m:ctrlPr>
                </m:sSupPr>
                <m:e>
                  <m:r>
                    <w:rPr>
                      <w:rFonts w:ascii="Cambria Math" w:hAnsi="Cambria Math"/>
                      <w:noProof/>
                      <w:sz w:val="27"/>
                      <w:szCs w:val="27"/>
                    </w:rPr>
                    <m:t>β</m:t>
                  </m:r>
                </m:e>
                <m:sup>
                  <m:r>
                    <w:rPr>
                      <w:rFonts w:ascii="Cambria Math" w:hAnsi="Cambria Math"/>
                      <w:sz w:val="27"/>
                      <w:szCs w:val="27"/>
                      <w:lang w:val="en-US"/>
                    </w:rPr>
                    <m:t>''''</m:t>
                  </m:r>
                </m:sup>
              </m:sSup>
              <m:r>
                <m:rPr>
                  <m:sty m:val="p"/>
                </m:rPr>
                <w:rPr>
                  <w:rFonts w:ascii="Cambria Math" w:hAnsi="Cambria Math"/>
                  <w:noProof/>
                  <w:sz w:val="27"/>
                  <w:szCs w:val="27"/>
                  <w:lang w:val="en-US"/>
                </w:rPr>
                <m:t>+2</m:t>
              </m:r>
              <m:r>
                <w:rPr>
                  <w:rFonts w:ascii="Cambria Math" w:hAnsi="Cambria Math"/>
                  <w:noProof/>
                  <w:sz w:val="27"/>
                  <w:szCs w:val="27"/>
                </w:rPr>
                <m:t>N</m:t>
              </m:r>
              <m:r>
                <m:rPr>
                  <m:sty m:val="p"/>
                </m:rPr>
                <w:rPr>
                  <w:rFonts w:ascii="Cambria Math" w:hAnsi="Cambria Math"/>
                  <w:noProof/>
                  <w:sz w:val="27"/>
                  <w:szCs w:val="27"/>
                  <w:lang w:val="en-US"/>
                </w:rPr>
                <m:t>(</m:t>
              </m:r>
              <m:r>
                <w:rPr>
                  <w:rFonts w:ascii="Cambria Math" w:hAnsi="Cambria Math"/>
                  <w:noProof/>
                  <w:sz w:val="27"/>
                  <w:szCs w:val="27"/>
                </w:rPr>
                <m:t>N</m:t>
              </m:r>
              <m:r>
                <m:rPr>
                  <m:sty m:val="p"/>
                </m:rPr>
                <w:rPr>
                  <w:rFonts w:ascii="Cambria Math" w:hAnsi="Cambria Math"/>
                  <w:noProof/>
                  <w:sz w:val="27"/>
                  <w:szCs w:val="27"/>
                  <w:lang w:val="en-US"/>
                </w:rPr>
                <m:t>+1)</m:t>
              </m:r>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r>
                <m:rPr>
                  <m:sty m:val="p"/>
                </m:rPr>
                <w:rPr>
                  <w:rFonts w:ascii="Cambria Math" w:hAnsi="Cambria Math"/>
                  <w:noProof/>
                  <w:sz w:val="27"/>
                  <w:szCs w:val="27"/>
                  <w:lang w:val="en-US"/>
                </w:rPr>
                <m:t>]</m:t>
              </m:r>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RR</m:t>
                  </m:r>
                </m:sub>
              </m:sSub>
              <m:r>
                <m:rPr>
                  <m:sty m:val="p"/>
                </m:rPr>
                <w:rPr>
                  <w:rFonts w:ascii="Cambria Math" w:hAnsi="Cambria Math"/>
                  <w:noProof/>
                  <w:sz w:val="27"/>
                  <w:szCs w:val="27"/>
                  <w:lang w:val="en-US"/>
                </w:rPr>
                <m:t>+</m:t>
              </m:r>
            </m:e>
          </m:mr>
          <m:mr>
            <m:e/>
            <m:e>
              <m:r>
                <m:rPr>
                  <m:sty m:val="p"/>
                </m:rPr>
                <w:rPr>
                  <w:rFonts w:ascii="Cambria Math" w:hAnsi="Cambria Math"/>
                  <w:noProof/>
                  <w:sz w:val="27"/>
                  <w:szCs w:val="27"/>
                  <w:lang w:val="en-US"/>
                </w:rPr>
                <m:t>[4</m:t>
              </m:r>
              <m:sSup>
                <m:sSupPr>
                  <m:ctrlPr>
                    <w:rPr>
                      <w:rFonts w:ascii="Cambria Math" w:hAnsi="Cambria Math"/>
                      <w:sz w:val="27"/>
                      <w:szCs w:val="27"/>
                    </w:rPr>
                  </m:ctrlPr>
                </m:sSupPr>
                <m:e>
                  <m:r>
                    <w:rPr>
                      <w:rFonts w:ascii="Cambria Math" w:hAnsi="Cambria Math"/>
                      <w:noProof/>
                      <w:sz w:val="27"/>
                      <w:szCs w:val="27"/>
                    </w:rPr>
                    <m:t>N</m:t>
                  </m:r>
                </m:e>
                <m:sup>
                  <m:r>
                    <m:rPr>
                      <m:sty m:val="p"/>
                    </m:rPr>
                    <w:rPr>
                      <w:rFonts w:ascii="Cambria Math" w:hAnsi="Cambria Math"/>
                      <w:noProof/>
                      <w:sz w:val="27"/>
                      <w:szCs w:val="27"/>
                      <w:lang w:val="en-US"/>
                    </w:rPr>
                    <m:t>2</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r>
                <m:rPr>
                  <m:sty m:val="p"/>
                </m:rPr>
                <w:rPr>
                  <w:rFonts w:ascii="Cambria Math" w:hAnsi="Cambria Math"/>
                  <w:noProof/>
                  <w:sz w:val="27"/>
                  <w:szCs w:val="27"/>
                  <w:lang w:val="en-US"/>
                </w:rPr>
                <m:t>+8</m:t>
              </m:r>
              <m:sSup>
                <m:sSupPr>
                  <m:ctrlPr>
                    <w:rPr>
                      <w:rFonts w:ascii="Cambria Math" w:hAnsi="Cambria Math"/>
                      <w:sz w:val="27"/>
                      <w:szCs w:val="27"/>
                    </w:rPr>
                  </m:ctrlPr>
                </m:sSupPr>
                <m:e>
                  <m:r>
                    <w:rPr>
                      <w:rFonts w:ascii="Cambria Math" w:hAnsi="Cambria Math"/>
                      <w:noProof/>
                      <w:sz w:val="27"/>
                      <w:szCs w:val="27"/>
                    </w:rPr>
                    <m:t>N</m:t>
                  </m:r>
                </m:e>
                <m:sup>
                  <m:r>
                    <m:rPr>
                      <m:sty m:val="p"/>
                    </m:rPr>
                    <w:rPr>
                      <w:rFonts w:ascii="Cambria Math" w:hAnsi="Cambria Math"/>
                      <w:noProof/>
                      <w:sz w:val="27"/>
                      <w:szCs w:val="27"/>
                      <w:lang w:val="en-US"/>
                    </w:rPr>
                    <m:t>2</m:t>
                  </m:r>
                </m:sup>
              </m:sSup>
              <m:d>
                <m:dPr>
                  <m:ctrlPr>
                    <w:rPr>
                      <w:rFonts w:ascii="Cambria Math" w:hAnsi="Cambria Math"/>
                      <w:noProof/>
                      <w:sz w:val="27"/>
                      <w:szCs w:val="27"/>
                      <w:lang w:val="en-US"/>
                    </w:rPr>
                  </m:ctrlPr>
                </m:dPr>
                <m:e>
                  <m:r>
                    <w:rPr>
                      <w:rFonts w:ascii="Cambria Math" w:hAnsi="Cambria Math"/>
                      <w:noProof/>
                      <w:sz w:val="27"/>
                      <w:szCs w:val="27"/>
                    </w:rPr>
                    <m:t>N</m:t>
                  </m:r>
                  <m:r>
                    <m:rPr>
                      <m:sty m:val="p"/>
                    </m:rPr>
                    <w:rPr>
                      <w:rFonts w:ascii="Cambria Math" w:hAnsi="Cambria Math"/>
                      <w:noProof/>
                      <w:sz w:val="27"/>
                      <w:szCs w:val="27"/>
                      <w:lang w:val="en-US"/>
                    </w:rPr>
                    <m:t>+1</m:t>
                  </m:r>
                </m:e>
              </m:d>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m:t>
                  </m:r>
                </m:sup>
              </m:sSup>
              <m:r>
                <m:rPr>
                  <m:sty m:val="p"/>
                </m:rPr>
                <w:rPr>
                  <w:rFonts w:ascii="Cambria Math" w:hAnsi="Cambria Math"/>
                  <w:noProof/>
                  <w:sz w:val="27"/>
                  <w:szCs w:val="27"/>
                  <w:lang w:val="en-US"/>
                </w:rPr>
                <m:t>+4</m:t>
              </m:r>
              <m:sSup>
                <m:sSupPr>
                  <m:ctrlPr>
                    <w:rPr>
                      <w:rFonts w:ascii="Cambria Math" w:hAnsi="Cambria Math"/>
                      <w:sz w:val="27"/>
                      <w:szCs w:val="27"/>
                    </w:rPr>
                  </m:ctrlPr>
                </m:sSupPr>
                <m:e>
                  <m:r>
                    <w:rPr>
                      <w:rFonts w:ascii="Cambria Math" w:hAnsi="Cambria Math"/>
                      <w:noProof/>
                      <w:sz w:val="27"/>
                      <w:szCs w:val="27"/>
                    </w:rPr>
                    <m:t>N</m:t>
                  </m:r>
                </m:e>
                <m:sup>
                  <m:r>
                    <m:rPr>
                      <m:sty m:val="p"/>
                    </m:rPr>
                    <w:rPr>
                      <w:rFonts w:ascii="Cambria Math" w:hAnsi="Cambria Math"/>
                      <w:noProof/>
                      <w:sz w:val="27"/>
                      <w:szCs w:val="27"/>
                      <w:lang w:val="en-US"/>
                    </w:rPr>
                    <m:t>2</m:t>
                  </m:r>
                </m:sup>
              </m:sSup>
              <m:d>
                <m:dPr>
                  <m:endChr m:val="]"/>
                  <m:ctrlPr>
                    <w:rPr>
                      <w:rFonts w:ascii="Cambria Math" w:hAnsi="Cambria Math"/>
                      <w:noProof/>
                      <w:sz w:val="27"/>
                      <w:szCs w:val="27"/>
                      <w:lang w:val="en-US"/>
                    </w:rPr>
                  </m:ctrlPr>
                </m:dPr>
                <m:e>
                  <m:r>
                    <w:rPr>
                      <w:rFonts w:ascii="Cambria Math" w:hAnsi="Cambria Math"/>
                      <w:noProof/>
                      <w:sz w:val="27"/>
                      <w:szCs w:val="27"/>
                    </w:rPr>
                    <m:t>N</m:t>
                  </m:r>
                  <m:r>
                    <m:rPr>
                      <m:sty m:val="p"/>
                    </m:rPr>
                    <w:rPr>
                      <w:rFonts w:ascii="Cambria Math" w:hAnsi="Cambria Math"/>
                      <w:noProof/>
                      <w:sz w:val="27"/>
                      <w:szCs w:val="27"/>
                      <w:lang w:val="en-US"/>
                    </w:rPr>
                    <m:t>+1</m:t>
                  </m:r>
                  <m:sSup>
                    <m:sSupPr>
                      <m:ctrlPr>
                        <w:rPr>
                          <w:rFonts w:ascii="Cambria Math" w:hAnsi="Cambria Math"/>
                          <w:sz w:val="27"/>
                          <w:szCs w:val="27"/>
                        </w:rPr>
                      </m:ctrlPr>
                    </m:sSupPr>
                    <m:e>
                      <m:r>
                        <m:rPr>
                          <m:sty m:val="p"/>
                        </m:rPr>
                        <w:rPr>
                          <w:rFonts w:ascii="Cambria Math" w:hAnsi="Cambria Math"/>
                          <w:noProof/>
                          <w:sz w:val="27"/>
                          <w:szCs w:val="27"/>
                          <w:lang w:val="en-US"/>
                        </w:rPr>
                        <m:t>)</m:t>
                      </m:r>
                    </m:e>
                    <m:sup>
                      <m:r>
                        <m:rPr>
                          <m:sty m:val="p"/>
                        </m:rPr>
                        <w:rPr>
                          <w:rFonts w:ascii="Cambria Math" w:hAnsi="Cambria Math"/>
                          <w:noProof/>
                          <w:sz w:val="27"/>
                          <w:szCs w:val="27"/>
                          <w:lang w:val="en-US"/>
                        </w:rPr>
                        <m:t>2</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sSup>
                    <m:sSupPr>
                      <m:ctrlPr>
                        <w:rPr>
                          <w:rFonts w:ascii="Cambria Math" w:hAnsi="Cambria Math"/>
                          <w:sz w:val="27"/>
                          <w:szCs w:val="27"/>
                        </w:rPr>
                      </m:ctrlPr>
                    </m:sSupPr>
                    <m:e>
                      <m:r>
                        <w:rPr>
                          <w:rFonts w:ascii="Cambria Math" w:hAnsi="Cambria Math"/>
                          <w:noProof/>
                          <w:sz w:val="27"/>
                          <w:szCs w:val="27"/>
                        </w:rPr>
                        <m:t>β</m:t>
                      </m:r>
                    </m:e>
                    <m:sup>
                      <m:r>
                        <m:rPr>
                          <m:sty m:val="p"/>
                        </m:rPr>
                        <w:rPr>
                          <w:rFonts w:ascii="Cambria Math" w:hAnsi="Cambria Math"/>
                          <w:noProof/>
                          <w:sz w:val="27"/>
                          <w:szCs w:val="27"/>
                          <w:lang w:val="en-US"/>
                        </w:rPr>
                        <m:t>''2</m:t>
                      </m:r>
                    </m:sup>
                  </m:sSup>
                </m:e>
              </m:d>
              <m:sSub>
                <m:sSubPr>
                  <m:ctrlPr>
                    <w:rPr>
                      <w:rFonts w:ascii="Cambria Math" w:hAnsi="Cambria Math"/>
                      <w:sz w:val="27"/>
                      <w:szCs w:val="27"/>
                    </w:rPr>
                  </m:ctrlPr>
                </m:sSubPr>
                <m:e>
                  <m:r>
                    <w:rPr>
                      <w:rFonts w:ascii="Cambria Math" w:hAnsi="Cambria Math"/>
                      <w:noProof/>
                      <w:sz w:val="27"/>
                      <w:szCs w:val="27"/>
                    </w:rPr>
                    <m:t>f</m:t>
                  </m:r>
                </m:e>
                <m:sub>
                  <m:r>
                    <w:rPr>
                      <w:rFonts w:ascii="Cambria Math" w:hAnsi="Cambria Math"/>
                      <w:noProof/>
                      <w:sz w:val="27"/>
                      <w:szCs w:val="27"/>
                    </w:rPr>
                    <m:t>RRR</m:t>
                  </m:r>
                  <m:r>
                    <w:rPr>
                      <w:rFonts w:ascii="Cambria Math" w:hAnsi="Cambria Math"/>
                      <w:noProof/>
                      <w:sz w:val="27"/>
                      <w:szCs w:val="27"/>
                      <w:lang w:val="en-US"/>
                    </w:rPr>
                    <m:t>.</m:t>
                  </m:r>
                </m:sub>
              </m:sSub>
            </m:e>
          </m:mr>
        </m:m>
      </m:oMath>
      <w:r w:rsidR="00B02B92" w:rsidRPr="00AA7679">
        <w:rPr>
          <w:noProof/>
          <w:sz w:val="27"/>
          <w:szCs w:val="27"/>
          <w:lang w:val="en-US"/>
        </w:rPr>
        <w:tab/>
      </w:r>
      <w:r w:rsidR="00775E0C" w:rsidRPr="00AA7679">
        <w:rPr>
          <w:noProof/>
          <w:sz w:val="28"/>
          <w:szCs w:val="28"/>
          <w:lang w:val="en-US"/>
        </w:rPr>
        <w:t>(2.1</w:t>
      </w:r>
      <w:r w:rsidR="007524B4" w:rsidRPr="00AA7679">
        <w:rPr>
          <w:noProof/>
          <w:sz w:val="28"/>
          <w:szCs w:val="28"/>
          <w:lang w:val="en-US"/>
        </w:rPr>
        <w:t>3</w:t>
      </w:r>
      <w:r w:rsidRPr="00AA7679">
        <w:rPr>
          <w:noProof/>
          <w:sz w:val="28"/>
          <w:szCs w:val="28"/>
          <w:lang w:val="en-US"/>
        </w:rPr>
        <w:t>)</w:t>
      </w:r>
    </w:p>
    <w:p w14:paraId="43E44F83" w14:textId="77777777" w:rsidR="00B37644" w:rsidRPr="00AA7679" w:rsidRDefault="00B37644" w:rsidP="002111EF">
      <w:pPr>
        <w:tabs>
          <w:tab w:val="center" w:pos="4800"/>
          <w:tab w:val="right" w:pos="9500"/>
        </w:tabs>
        <w:jc w:val="both"/>
        <w:rPr>
          <w:noProof/>
          <w:sz w:val="28"/>
          <w:szCs w:val="28"/>
          <w:lang w:val="en-US"/>
        </w:rPr>
      </w:pPr>
    </w:p>
    <w:p w14:paraId="3ED7E5BD" w14:textId="522A82AF" w:rsidR="001B04EA" w:rsidRPr="00AA7679" w:rsidRDefault="00710559" w:rsidP="002111EF">
      <w:pPr>
        <w:tabs>
          <w:tab w:val="center" w:pos="4800"/>
          <w:tab w:val="right" w:pos="9500"/>
        </w:tabs>
        <w:jc w:val="both"/>
        <w:rPr>
          <w:noProof/>
          <w:sz w:val="28"/>
          <w:szCs w:val="28"/>
          <w:lang w:val="en-US"/>
        </w:rPr>
      </w:pPr>
      <w:r w:rsidRPr="00AA7679">
        <w:rPr>
          <w:noProof/>
          <w:sz w:val="28"/>
          <w:szCs w:val="28"/>
          <w:lang w:val="en-US"/>
        </w:rPr>
        <w:t xml:space="preserve">Now, let’s get the equations of modified gravity for the components </w:t>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oMath>
      <w:r w:rsidR="003C4A44" w:rsidRPr="00AA7679">
        <w:rPr>
          <w:noProof/>
          <w:sz w:val="28"/>
          <w:szCs w:val="28"/>
          <w:lang w:val="en-US"/>
        </w:rPr>
        <w:t xml:space="preserve"> </w:t>
      </w:r>
      <w:r w:rsidRPr="00AA7679">
        <w:rPr>
          <w:noProof/>
          <w:sz w:val="28"/>
          <w:szCs w:val="28"/>
          <w:lang w:val="en-US"/>
        </w:rPr>
        <w:t>(</w:t>
      </w:r>
      <m:oMath>
        <m:f>
          <m:fPr>
            <m:ctrlPr>
              <w:rPr>
                <w:rFonts w:ascii="Cambria Math" w:hAnsi="Cambria Math"/>
                <w:i/>
                <w:noProof/>
                <w:sz w:val="28"/>
                <w:szCs w:val="28"/>
                <w:lang w:val="en-US"/>
              </w:rPr>
            </m:ctrlPr>
          </m:fPr>
          <m:num>
            <m:r>
              <w:rPr>
                <w:rFonts w:ascii="Cambria Math" w:hAnsi="Cambria Math"/>
                <w:noProof/>
                <w:sz w:val="28"/>
                <w:szCs w:val="28"/>
                <w:lang w:val="en-US"/>
              </w:rPr>
              <m:t>N</m:t>
            </m:r>
          </m:num>
          <m:den>
            <m:r>
              <w:rPr>
                <w:rFonts w:ascii="Cambria Math" w:hAnsi="Cambria Math"/>
                <w:noProof/>
                <w:sz w:val="28"/>
                <w:szCs w:val="28"/>
                <w:lang w:val="en-US"/>
              </w:rPr>
              <m:t>N</m:t>
            </m:r>
          </m:den>
        </m:f>
        <m:r>
          <w:rPr>
            <w:rFonts w:ascii="Cambria Math" w:hAnsi="Cambria Math"/>
            <w:noProof/>
            <w:sz w:val="28"/>
            <w:szCs w:val="28"/>
            <w:lang w:val="en-US"/>
          </w:rPr>
          <m:t>).</m:t>
        </m:r>
      </m:oMath>
    </w:p>
    <w:p w14:paraId="4EDA6B1D" w14:textId="77777777" w:rsidR="00285A38" w:rsidRPr="00AA7679" w:rsidRDefault="00285A38" w:rsidP="00D06C0A">
      <w:pPr>
        <w:pStyle w:val="a6"/>
        <w:numPr>
          <w:ilvl w:val="0"/>
          <w:numId w:val="11"/>
        </w:numPr>
        <w:tabs>
          <w:tab w:val="center" w:pos="993"/>
          <w:tab w:val="right" w:pos="9500"/>
        </w:tabs>
        <w:ind w:hanging="219"/>
        <w:jc w:val="both"/>
        <w:rPr>
          <w:i/>
          <w:noProof/>
          <w:sz w:val="28"/>
          <w:szCs w:val="28"/>
          <w:lang w:val="en-US"/>
        </w:rPr>
      </w:pPr>
      <w:r w:rsidRPr="00AA7679">
        <w:rPr>
          <w:noProof/>
          <w:sz w:val="28"/>
          <w:szCs w:val="28"/>
          <w:lang w:val="en-US"/>
        </w:rPr>
        <w:t>Left side of the equation of (2.3) is:</w:t>
      </w:r>
    </w:p>
    <w:p w14:paraId="2C4C1D5D" w14:textId="77777777" w:rsidR="00285A38" w:rsidRPr="00AA7679" w:rsidRDefault="00285A38" w:rsidP="002111EF">
      <w:pPr>
        <w:pStyle w:val="a6"/>
        <w:tabs>
          <w:tab w:val="center" w:pos="4800"/>
          <w:tab w:val="right" w:pos="9500"/>
        </w:tabs>
        <w:jc w:val="both"/>
        <w:rPr>
          <w:i/>
          <w:noProof/>
          <w:sz w:val="28"/>
          <w:szCs w:val="28"/>
          <w:lang w:val="en-US"/>
        </w:rPr>
      </w:pPr>
    </w:p>
    <w:p w14:paraId="21180B33" w14:textId="6D7A358C" w:rsidR="003A5129" w:rsidRPr="00AA7679" w:rsidRDefault="00F84EBF" w:rsidP="002111EF">
      <w:pPr>
        <w:tabs>
          <w:tab w:val="center" w:pos="4800"/>
          <w:tab w:val="right" w:pos="9500"/>
        </w:tabs>
        <w:jc w:val="both"/>
        <w:rPr>
          <w:i/>
          <w:noProof/>
          <w:sz w:val="28"/>
          <w:szCs w:val="28"/>
          <w:lang w:val="en-US"/>
        </w:rPr>
      </w:pPr>
      <m:oMathPara>
        <m:oMath>
          <m:sSubSup>
            <m:sSubSupPr>
              <m:ctrlPr>
                <w:rPr>
                  <w:rFonts w:ascii="Cambria Math" w:hAnsi="Cambria Math"/>
                  <w:sz w:val="28"/>
                  <w:szCs w:val="28"/>
                </w:rPr>
              </m:ctrlPr>
            </m:sSubSupPr>
            <m:e>
              <m:r>
                <w:rPr>
                  <w:rFonts w:ascii="Cambria Math" w:hAnsi="Cambria Math"/>
                  <w:noProof/>
                  <w:sz w:val="28"/>
                  <w:szCs w:val="28"/>
                </w:rPr>
                <m:t>R</m:t>
              </m:r>
            </m:e>
            <m:sub>
              <m:r>
                <w:rPr>
                  <w:rFonts w:ascii="Cambria Math" w:hAnsi="Cambria Math"/>
                  <w:noProof/>
                  <w:sz w:val="28"/>
                  <w:szCs w:val="28"/>
                </w:rPr>
                <m:t>N</m:t>
              </m:r>
            </m:sub>
            <m:sup>
              <m:r>
                <w:rPr>
                  <w:rFonts w:ascii="Cambria Math" w:hAnsi="Cambria Math"/>
                  <w:noProof/>
                  <w:sz w:val="28"/>
                  <w:szCs w:val="28"/>
                </w:rPr>
                <m:t>N</m:t>
              </m:r>
            </m:sup>
          </m:sSub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sSubSup>
            <m:sSubSupPr>
              <m:ctrlPr>
                <w:rPr>
                  <w:rFonts w:ascii="Cambria Math" w:hAnsi="Cambria Math"/>
                  <w:sz w:val="28"/>
                  <w:szCs w:val="28"/>
                </w:rPr>
              </m:ctrlPr>
            </m:sSubSupPr>
            <m:e>
              <m:r>
                <w:rPr>
                  <w:rFonts w:ascii="Cambria Math" w:hAnsi="Cambria Math"/>
                  <w:noProof/>
                  <w:sz w:val="28"/>
                  <w:szCs w:val="28"/>
                </w:rPr>
                <m:t>δ</m:t>
              </m:r>
            </m:e>
            <m:sub>
              <m:r>
                <w:rPr>
                  <w:rFonts w:ascii="Cambria Math" w:hAnsi="Cambria Math"/>
                  <w:noProof/>
                  <w:sz w:val="28"/>
                  <w:szCs w:val="28"/>
                </w:rPr>
                <m:t>N</m:t>
              </m:r>
            </m:sub>
            <m:sup>
              <m:r>
                <w:rPr>
                  <w:rFonts w:ascii="Cambria Math" w:hAnsi="Cambria Math"/>
                  <w:noProof/>
                  <w:sz w:val="28"/>
                  <w:szCs w:val="28"/>
                </w:rPr>
                <m:t>N</m:t>
              </m:r>
            </m:sup>
          </m:sSubSup>
          <m:r>
            <w:rPr>
              <w:rFonts w:ascii="Cambria Math" w:hAnsi="Cambria Math"/>
              <w:noProof/>
              <w:sz w:val="28"/>
              <w:szCs w:val="28"/>
            </w:rPr>
            <m:t>R=N</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Nβ</m:t>
              </m:r>
            </m:e>
            <m:sup>
              <m:r>
                <m:rPr>
                  <m:sty m:val="p"/>
                </m:rPr>
                <w:rPr>
                  <w:rFonts w:ascii="Cambria Math" w:hAnsi="Cambria Math"/>
                  <w:noProof/>
                  <w:sz w:val="28"/>
                  <w:szCs w:val="28"/>
                  <w:lang w:val="en-US"/>
                </w:rPr>
                <m:t>'2</m:t>
              </m:r>
            </m:sup>
          </m:sSup>
          <m:r>
            <w:rPr>
              <w:rFonts w:ascii="Cambria Math" w:hAnsi="Cambria Math"/>
              <w:sz w:val="28"/>
              <w:szCs w:val="28"/>
            </w:rPr>
            <m:t>-</m:t>
          </m:r>
          <m:r>
            <w:rPr>
              <w:rFonts w:ascii="Cambria Math" w:hAnsi="Cambria Math"/>
              <w:noProof/>
              <w:sz w:val="28"/>
              <w:szCs w:val="28"/>
            </w:rPr>
            <m:t>N</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w:rPr>
              <w:rFonts w:ascii="Cambria Math" w:hAnsi="Cambria Math"/>
              <w:sz w:val="28"/>
              <w:szCs w:val="28"/>
            </w:rPr>
            <m:t>-</m:t>
          </m:r>
          <m:f>
            <m:fPr>
              <m:ctrlPr>
                <w:rPr>
                  <w:rFonts w:ascii="Cambria Math" w:hAnsi="Cambria Math"/>
                  <w:sz w:val="28"/>
                  <w:szCs w:val="28"/>
                </w:rPr>
              </m:ctrlPr>
            </m:fPr>
            <m:num>
              <m:d>
                <m:dPr>
                  <m:ctrlPr>
                    <w:rPr>
                      <w:rFonts w:ascii="Cambria Math" w:hAnsi="Cambria Math"/>
                      <w:i/>
                      <w:sz w:val="28"/>
                      <w:szCs w:val="28"/>
                    </w:rPr>
                  </m:ctrlPr>
                </m:dPr>
                <m:e>
                  <m:sSup>
                    <m:sSupPr>
                      <m:ctrlPr>
                        <w:rPr>
                          <w:rFonts w:ascii="Cambria Math" w:hAnsi="Cambria Math"/>
                          <w:noProof/>
                          <w:sz w:val="28"/>
                          <w:szCs w:val="28"/>
                          <w:lang w:val="en-US"/>
                        </w:rPr>
                      </m:ctrlPr>
                    </m:sSupPr>
                    <m:e>
                      <m:r>
                        <w:rPr>
                          <w:rFonts w:ascii="Cambria Math" w:hAnsi="Cambria Math"/>
                          <w:noProof/>
                          <w:sz w:val="28"/>
                          <w:szCs w:val="28"/>
                          <w:lang w:val="en-US"/>
                        </w:rPr>
                        <m:t>N</m:t>
                      </m:r>
                    </m:e>
                    <m:sup>
                      <m: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N</m:t>
                  </m:r>
                  <m:ctrlPr>
                    <w:rPr>
                      <w:rFonts w:ascii="Cambria Math" w:hAnsi="Cambria Math"/>
                      <w:noProof/>
                      <w:sz w:val="28"/>
                      <w:szCs w:val="28"/>
                      <w:lang w:val="en-US"/>
                    </w:rPr>
                  </m:ctrlPr>
                </m:e>
              </m:d>
            </m:num>
            <m:den>
              <m:r>
                <m:rPr>
                  <m:sty m:val="p"/>
                </m:rPr>
                <w:rPr>
                  <w:rFonts w:ascii="Cambria Math" w:hAnsi="Cambria Math"/>
                  <w:noProof/>
                  <w:sz w:val="28"/>
                  <w:szCs w:val="28"/>
                  <w:lang w:val="en-US"/>
                </w:rPr>
                <m:t>2</m:t>
              </m:r>
            </m:den>
          </m:f>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r>
            <w:rPr>
              <w:rFonts w:ascii="Cambria Math" w:hAnsi="Cambria Math"/>
              <w:sz w:val="28"/>
              <w:szCs w:val="28"/>
            </w:rPr>
            <m:t>=</m:t>
          </m:r>
          <m:f>
            <m:fPr>
              <m:ctrlPr>
                <w:rPr>
                  <w:rFonts w:ascii="Cambria Math" w:hAnsi="Cambria Math"/>
                  <w:sz w:val="28"/>
                  <w:szCs w:val="28"/>
                </w:rPr>
              </m:ctrlPr>
            </m:fPr>
            <m:num>
              <m:r>
                <w:rPr>
                  <w:rFonts w:ascii="Cambria Math" w:hAnsi="Cambria Math"/>
                  <w:noProof/>
                  <w:sz w:val="28"/>
                  <w:szCs w:val="28"/>
                </w:rPr>
                <m:t>N</m:t>
              </m:r>
              <m:r>
                <m:rPr>
                  <m:sty m:val="p"/>
                </m:rPr>
                <w:rPr>
                  <w:rFonts w:ascii="Cambria Math" w:hAnsi="Cambria Math"/>
                  <w:noProof/>
                  <w:sz w:val="28"/>
                  <w:szCs w:val="28"/>
                  <w:lang w:val="en-US"/>
                </w:rPr>
                <m:t>(1-</m:t>
              </m:r>
              <m:r>
                <w:rPr>
                  <w:rFonts w:ascii="Cambria Math" w:hAnsi="Cambria Math"/>
                  <w:noProof/>
                  <w:sz w:val="28"/>
                  <w:szCs w:val="28"/>
                </w:rPr>
                <m:t>N</m:t>
              </m:r>
              <m:r>
                <m:rPr>
                  <m:sty m:val="p"/>
                </m:rPr>
                <w:rPr>
                  <w:rFonts w:ascii="Cambria Math" w:hAnsi="Cambria Math"/>
                  <w:noProof/>
                  <w:sz w:val="28"/>
                  <w:szCs w:val="28"/>
                  <w:lang w:val="en-US"/>
                </w:rPr>
                <m:t>)</m:t>
              </m:r>
            </m:num>
            <m:den>
              <m:r>
                <m:rPr>
                  <m:sty m:val="p"/>
                </m:rPr>
                <w:rPr>
                  <w:rFonts w:ascii="Cambria Math" w:hAnsi="Cambria Math"/>
                  <w:noProof/>
                  <w:sz w:val="28"/>
                  <w:szCs w:val="28"/>
                  <w:lang w:val="en-US"/>
                </w:rPr>
                <m:t>2</m:t>
              </m:r>
            </m:den>
          </m:f>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oMath>
      </m:oMathPara>
    </w:p>
    <w:p w14:paraId="09043FC2" w14:textId="77777777" w:rsidR="00285A38" w:rsidRPr="00AA7679" w:rsidRDefault="00285A38" w:rsidP="002111EF">
      <w:pPr>
        <w:tabs>
          <w:tab w:val="center" w:pos="4800"/>
          <w:tab w:val="right" w:pos="9500"/>
        </w:tabs>
        <w:jc w:val="both"/>
        <w:rPr>
          <w:noProof/>
          <w:sz w:val="28"/>
          <w:szCs w:val="28"/>
          <w:lang w:val="en-US"/>
        </w:rPr>
      </w:pPr>
    </w:p>
    <w:p w14:paraId="030EB2FF" w14:textId="77777777" w:rsidR="00285A38" w:rsidRPr="00AA7679" w:rsidRDefault="00285A38" w:rsidP="00A10A9F">
      <w:pPr>
        <w:pStyle w:val="a6"/>
        <w:numPr>
          <w:ilvl w:val="0"/>
          <w:numId w:val="11"/>
        </w:numPr>
        <w:tabs>
          <w:tab w:val="center" w:pos="851"/>
          <w:tab w:val="right" w:pos="9500"/>
        </w:tabs>
        <w:ind w:hanging="219"/>
        <w:jc w:val="both"/>
        <w:rPr>
          <w:i/>
          <w:noProof/>
          <w:sz w:val="28"/>
          <w:szCs w:val="28"/>
          <w:lang w:val="en-US"/>
        </w:rPr>
      </w:pPr>
      <w:r w:rsidRPr="00AA7679">
        <w:rPr>
          <w:noProof/>
          <w:sz w:val="28"/>
          <w:szCs w:val="28"/>
          <w:lang w:val="en-US"/>
        </w:rPr>
        <w:t>Right side of the equation of (2.3) is :</w:t>
      </w:r>
    </w:p>
    <w:p w14:paraId="65F598FB" w14:textId="77777777" w:rsidR="00285A38" w:rsidRPr="00AA7679" w:rsidRDefault="00285A38" w:rsidP="002111EF">
      <w:pPr>
        <w:pStyle w:val="a6"/>
        <w:tabs>
          <w:tab w:val="center" w:pos="4800"/>
          <w:tab w:val="right" w:pos="9500"/>
        </w:tabs>
        <w:jc w:val="both"/>
        <w:rPr>
          <w:i/>
          <w:noProof/>
          <w:sz w:val="28"/>
          <w:szCs w:val="28"/>
          <w:lang w:val="en-US"/>
        </w:rPr>
      </w:pPr>
    </w:p>
    <w:p w14:paraId="19FAC5CE" w14:textId="04F79864" w:rsidR="00285A38" w:rsidRPr="00AA7679" w:rsidRDefault="00606D2A" w:rsidP="002111EF">
      <w:pPr>
        <w:tabs>
          <w:tab w:val="center" w:pos="4800"/>
          <w:tab w:val="right" w:pos="9500"/>
        </w:tabs>
        <w:jc w:val="both"/>
        <w:rPr>
          <w:bCs/>
          <w:i/>
          <w:noProof/>
          <w:sz w:val="28"/>
          <w:szCs w:val="28"/>
          <w:lang w:val="en-US"/>
        </w:rPr>
      </w:pPr>
      <m:oMathPara>
        <m:oMath>
          <m:r>
            <m:rPr>
              <m:sty m:val="p"/>
            </m:rPr>
            <w:rPr>
              <w:rFonts w:ascii="Cambria Math" w:hAnsi="Cambria Math"/>
              <w:noProof/>
              <w:sz w:val="28"/>
              <w:szCs w:val="28"/>
              <w:lang w:val="en-US"/>
            </w:rPr>
            <w:lastRenderedPageBreak/>
            <m:t>-</m:t>
          </m:r>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m:t>
              </m:r>
            </m:sub>
          </m:sSub>
          <m:sSubSup>
            <m:sSubSupPr>
              <m:ctrlPr>
                <w:rPr>
                  <w:rFonts w:ascii="Cambria Math" w:hAnsi="Cambria Math"/>
                  <w:sz w:val="28"/>
                  <w:szCs w:val="28"/>
                </w:rPr>
              </m:ctrlPr>
            </m:sSubSupPr>
            <m:e>
              <m:r>
                <w:rPr>
                  <w:rFonts w:ascii="Cambria Math" w:hAnsi="Cambria Math"/>
                  <w:noProof/>
                  <w:sz w:val="28"/>
                  <w:szCs w:val="28"/>
                </w:rPr>
                <m:t>R</m:t>
              </m:r>
            </m:e>
            <m:sub>
              <m:r>
                <w:rPr>
                  <w:rFonts w:ascii="Cambria Math" w:hAnsi="Cambria Math"/>
                  <w:noProof/>
                  <w:sz w:val="28"/>
                  <w:szCs w:val="28"/>
                  <w:lang w:val="en-US"/>
                </w:rPr>
                <m:t>N</m:t>
              </m:r>
            </m:sub>
            <m:sup>
              <m:r>
                <w:rPr>
                  <w:rFonts w:ascii="Cambria Math" w:hAnsi="Cambria Math"/>
                  <w:noProof/>
                  <w:sz w:val="28"/>
                  <w:szCs w:val="28"/>
                  <w:lang w:val="en-US"/>
                </w:rPr>
                <m:t>N</m:t>
              </m:r>
            </m:sup>
          </m:sSub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sSubSup>
            <m:sSubSupPr>
              <m:ctrlPr>
                <w:rPr>
                  <w:rFonts w:ascii="Cambria Math" w:hAnsi="Cambria Math"/>
                  <w:sz w:val="28"/>
                  <w:szCs w:val="28"/>
                </w:rPr>
              </m:ctrlPr>
            </m:sSubSupPr>
            <m:e>
              <m:r>
                <w:rPr>
                  <w:rFonts w:ascii="Cambria Math" w:hAnsi="Cambria Math"/>
                  <w:noProof/>
                  <w:sz w:val="28"/>
                  <w:szCs w:val="28"/>
                </w:rPr>
                <m:t>δ</m:t>
              </m:r>
            </m:e>
            <m:sub>
              <m:r>
                <w:rPr>
                  <w:rFonts w:ascii="Cambria Math" w:hAnsi="Cambria Math"/>
                  <w:noProof/>
                  <w:sz w:val="28"/>
                  <w:szCs w:val="28"/>
                  <w:lang w:val="en-US"/>
                </w:rPr>
                <m:t>N</m:t>
              </m:r>
            </m:sub>
            <m:sup>
              <m:r>
                <w:rPr>
                  <w:rFonts w:ascii="Cambria Math" w:hAnsi="Cambria Math"/>
                  <w:noProof/>
                  <w:sz w:val="28"/>
                  <w:szCs w:val="28"/>
                  <w:lang w:val="en-US"/>
                </w:rPr>
                <m:t>N</m:t>
              </m:r>
            </m:sup>
          </m:sSubSup>
          <m:r>
            <w:rPr>
              <w:rFonts w:ascii="Cambria Math" w:hAnsi="Cambria Math"/>
              <w:noProof/>
              <w:sz w:val="28"/>
              <w:szCs w:val="28"/>
            </w:rPr>
            <m:t>f</m:t>
          </m:r>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δ</m:t>
              </m:r>
            </m:e>
            <m:sub>
              <m:r>
                <w:rPr>
                  <w:rFonts w:ascii="Cambria Math" w:hAnsi="Cambria Math"/>
                  <w:noProof/>
                  <w:sz w:val="28"/>
                  <w:szCs w:val="28"/>
                  <w:lang w:val="en-US"/>
                </w:rPr>
                <m:t>N</m:t>
              </m:r>
            </m:sub>
            <m:sup>
              <m:r>
                <w:rPr>
                  <w:rFonts w:ascii="Cambria Math" w:hAnsi="Cambria Math"/>
                  <w:noProof/>
                  <w:sz w:val="28"/>
                  <w:szCs w:val="28"/>
                  <w:lang w:val="en-US"/>
                </w:rPr>
                <m:t>N</m:t>
              </m:r>
            </m:sup>
          </m:sSubSup>
          <m:sSup>
            <m:sSupPr>
              <m:ctrlPr>
                <w:rPr>
                  <w:rFonts w:ascii="Cambria Math" w:hAnsi="Cambria Math"/>
                  <w:sz w:val="28"/>
                  <w:szCs w:val="28"/>
                </w:rPr>
              </m:ctrlPr>
            </m:sSupPr>
            <m:e>
              <m:r>
                <w:rPr>
                  <w:rFonts w:ascii="Cambria Math" w:hAnsi="Cambria Math"/>
                  <w:noProof/>
                  <w:sz w:val="28"/>
                  <w:szCs w:val="28"/>
                </w:rPr>
                <m:t>g</m:t>
              </m:r>
            </m:e>
            <m:sup>
              <m:r>
                <w:rPr>
                  <w:rFonts w:ascii="Cambria Math" w:hAnsi="Cambria Math"/>
                  <w:noProof/>
                  <w:sz w:val="28"/>
                  <w:szCs w:val="28"/>
                </w:rPr>
                <m:t>LM</m:t>
              </m:r>
            </m:sup>
          </m:sSup>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RRR</m:t>
              </m:r>
            </m:sub>
          </m:sSub>
          <m:f>
            <m:fPr>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L</m:t>
                  </m:r>
                </m:sup>
              </m:sSup>
            </m:den>
          </m:f>
          <m:f>
            <m:fPr>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m:t>
                  </m:r>
                </m:sup>
              </m:sSup>
            </m:den>
          </m:f>
          <m:r>
            <w:rPr>
              <w:rFonts w:ascii="Cambria Math" w:hAnsi="Cambria Math"/>
              <w:sz w:val="28"/>
              <w:szCs w:val="28"/>
              <w:lang w:val="en-US"/>
            </w:rPr>
            <m:t>-</m:t>
          </m:r>
          <m:sSubSup>
            <m:sSubSupPr>
              <m:ctrlPr>
                <w:rPr>
                  <w:rFonts w:ascii="Cambria Math" w:hAnsi="Cambria Math"/>
                  <w:sz w:val="28"/>
                  <w:szCs w:val="28"/>
                </w:rPr>
              </m:ctrlPr>
            </m:sSubSupPr>
            <m:e>
              <m:r>
                <w:rPr>
                  <w:rFonts w:ascii="Cambria Math" w:hAnsi="Cambria Math"/>
                  <w:noProof/>
                  <w:sz w:val="28"/>
                  <w:szCs w:val="28"/>
                </w:rPr>
                <m:t>δ</m:t>
              </m:r>
            </m:e>
            <m:sub>
              <m:r>
                <w:rPr>
                  <w:rFonts w:ascii="Cambria Math" w:hAnsi="Cambria Math"/>
                  <w:noProof/>
                  <w:sz w:val="28"/>
                  <w:szCs w:val="28"/>
                  <w:lang w:val="en-US"/>
                </w:rPr>
                <m:t>N</m:t>
              </m:r>
            </m:sub>
            <m:sup>
              <m:r>
                <w:rPr>
                  <w:rFonts w:ascii="Cambria Math" w:hAnsi="Cambria Math"/>
                  <w:noProof/>
                  <w:sz w:val="28"/>
                  <w:szCs w:val="28"/>
                  <w:lang w:val="en-US"/>
                </w:rPr>
                <m:t>N</m:t>
              </m:r>
            </m:sup>
          </m:sSubSup>
          <m:sSup>
            <m:sSupPr>
              <m:ctrlPr>
                <w:rPr>
                  <w:rFonts w:ascii="Cambria Math" w:hAnsi="Cambria Math"/>
                  <w:sz w:val="28"/>
                  <w:szCs w:val="28"/>
                </w:rPr>
              </m:ctrlPr>
            </m:sSupPr>
            <m:e>
              <m:r>
                <w:rPr>
                  <w:rFonts w:ascii="Cambria Math" w:hAnsi="Cambria Math"/>
                  <w:noProof/>
                  <w:sz w:val="28"/>
                  <w:szCs w:val="28"/>
                </w:rPr>
                <m:t>g</m:t>
              </m:r>
            </m:e>
            <m:sup>
              <m:r>
                <w:rPr>
                  <w:rFonts w:ascii="Cambria Math" w:hAnsi="Cambria Math"/>
                  <w:noProof/>
                  <w:sz w:val="28"/>
                  <w:szCs w:val="28"/>
                </w:rPr>
                <m:t>LM</m:t>
              </m:r>
            </m:sup>
          </m:sSup>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RR</m:t>
              </m:r>
            </m:sub>
          </m:sSub>
          <m:f>
            <m:fPr>
              <m:ctrlPr>
                <w:rPr>
                  <w:rFonts w:ascii="Cambria Math" w:hAnsi="Cambria Math"/>
                  <w:i/>
                  <w:sz w:val="28"/>
                  <w:szCs w:val="28"/>
                </w:rPr>
              </m:ctrlPr>
            </m:fPr>
            <m:num>
              <m:r>
                <w:rPr>
                  <w:rFonts w:ascii="Cambria Math" w:hAnsi="Cambria Math"/>
                  <w:sz w:val="28"/>
                  <w:szCs w:val="28"/>
                </w:rPr>
                <m:t>∂</m:t>
              </m:r>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L</m:t>
                  </m:r>
                </m:sup>
              </m:sSup>
            </m:den>
          </m:f>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m:t>
                      </m:r>
                    </m:sup>
                  </m:sSup>
                </m:den>
              </m:f>
            </m:e>
          </m:d>
          <m:r>
            <w:rPr>
              <w:rFonts w:ascii="Cambria Math" w:hAnsi="Cambria Math"/>
              <w:sz w:val="28"/>
              <w:szCs w:val="28"/>
              <w:lang w:val="en-US"/>
            </w:rPr>
            <m:t>+</m:t>
          </m:r>
          <m:sSubSup>
            <m:sSubSupPr>
              <m:ctrlPr>
                <w:rPr>
                  <w:rFonts w:ascii="Cambria Math" w:hAnsi="Cambria Math"/>
                  <w:sz w:val="28"/>
                  <w:szCs w:val="28"/>
                </w:rPr>
              </m:ctrlPr>
            </m:sSubSupPr>
            <m:e>
              <m:r>
                <w:rPr>
                  <w:rFonts w:ascii="Cambria Math" w:hAnsi="Cambria Math"/>
                  <w:noProof/>
                  <w:sz w:val="28"/>
                  <w:szCs w:val="28"/>
                </w:rPr>
                <m:t>δ</m:t>
              </m:r>
            </m:e>
            <m:sub>
              <m:r>
                <w:rPr>
                  <w:rFonts w:ascii="Cambria Math" w:hAnsi="Cambria Math"/>
                  <w:noProof/>
                  <w:sz w:val="28"/>
                  <w:szCs w:val="28"/>
                  <w:lang w:val="en-US"/>
                </w:rPr>
                <m:t>N</m:t>
              </m:r>
            </m:sub>
            <m:sup>
              <m:r>
                <w:rPr>
                  <w:rFonts w:ascii="Cambria Math" w:hAnsi="Cambria Math"/>
                  <w:noProof/>
                  <w:sz w:val="28"/>
                  <w:szCs w:val="28"/>
                  <w:lang w:val="en-US"/>
                </w:rPr>
                <m:t>N</m:t>
              </m:r>
            </m:sup>
          </m:sSubSup>
          <m:sSup>
            <m:sSupPr>
              <m:ctrlPr>
                <w:rPr>
                  <w:rFonts w:ascii="Cambria Math" w:hAnsi="Cambria Math"/>
                  <w:sz w:val="28"/>
                  <w:szCs w:val="28"/>
                </w:rPr>
              </m:ctrlPr>
            </m:sSupPr>
            <m:e>
              <m:r>
                <w:rPr>
                  <w:rFonts w:ascii="Cambria Math" w:hAnsi="Cambria Math"/>
                  <w:noProof/>
                  <w:sz w:val="28"/>
                  <w:szCs w:val="28"/>
                </w:rPr>
                <m:t>g</m:t>
              </m:r>
            </m:e>
            <m:sup>
              <m:r>
                <w:rPr>
                  <w:rFonts w:ascii="Cambria Math" w:hAnsi="Cambria Math"/>
                  <w:noProof/>
                  <w:sz w:val="28"/>
                  <w:szCs w:val="28"/>
                </w:rPr>
                <m:t>LM</m:t>
              </m:r>
            </m:sup>
          </m:sSup>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RR</m:t>
              </m:r>
            </m:sub>
          </m:sSub>
          <m:sSubSup>
            <m:sSubSupPr>
              <m:ctrlPr>
                <w:rPr>
                  <w:rFonts w:ascii="Cambria Math" w:hAnsi="Cambria Math"/>
                  <w:i/>
                  <w:sz w:val="28"/>
                  <w:szCs w:val="28"/>
                </w:rPr>
              </m:ctrlPr>
            </m:sSubSupPr>
            <m:e>
              <m:r>
                <w:rPr>
                  <w:rFonts w:ascii="Cambria Math" w:hAnsi="Cambria Math"/>
                  <w:sz w:val="28"/>
                  <w:szCs w:val="28"/>
                </w:rPr>
                <m:t>Г</m:t>
              </m:r>
            </m:e>
            <m:sub>
              <m:r>
                <w:rPr>
                  <w:rFonts w:ascii="Cambria Math" w:hAnsi="Cambria Math"/>
                  <w:sz w:val="28"/>
                  <w:szCs w:val="28"/>
                </w:rPr>
                <m:t>LM</m:t>
              </m:r>
            </m:sub>
            <m:sup>
              <m:r>
                <w:rPr>
                  <w:rFonts w:ascii="Cambria Math" w:hAnsi="Cambria Math"/>
                  <w:sz w:val="28"/>
                  <w:szCs w:val="28"/>
                </w:rPr>
                <m:t>K</m:t>
              </m:r>
            </m:sup>
          </m:sSubSup>
          <m:f>
            <m:fPr>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K</m:t>
                  </m:r>
                </m:sup>
              </m:sSup>
            </m:den>
          </m:f>
          <m:r>
            <w:rPr>
              <w:rFonts w:ascii="Cambria Math" w:hAnsi="Cambria Math"/>
              <w:sz w:val="28"/>
              <w:szCs w:val="28"/>
              <w:lang w:val="en-US"/>
            </w:rPr>
            <m:t>=-N</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m:t>
              </m:r>
            </m:sub>
          </m:sSub>
          <m:r>
            <w:rPr>
              <w:rFonts w:ascii="Cambria Math" w:hAnsi="Cambria Math"/>
              <w:sz w:val="28"/>
              <w:szCs w:val="28"/>
              <w:lang w:val="en-US"/>
            </w:rPr>
            <m:t>-N</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m:t>
              </m:r>
            </m:sub>
          </m:sSub>
          <m:r>
            <w:rPr>
              <w:rFonts w:ascii="Cambria Math" w:hAnsi="Cambria Math"/>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r>
            <w:rPr>
              <w:rFonts w:ascii="Cambria Math" w:hAnsi="Cambria Math"/>
              <w:noProof/>
              <w:sz w:val="28"/>
              <w:szCs w:val="28"/>
            </w:rPr>
            <m:t>f</m:t>
          </m:r>
          <m:r>
            <w:rPr>
              <w:rFonts w:ascii="Cambria Math" w:hAnsi="Cambria Math"/>
              <w:noProof/>
              <w:sz w:val="28"/>
              <w:szCs w:val="28"/>
              <w:lang w:val="en-US"/>
            </w:rPr>
            <m:t>+2N</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RR</m:t>
              </m:r>
            </m:sub>
          </m:sSub>
          <m:r>
            <w:rPr>
              <w:rFonts w:ascii="Cambria Math" w:hAnsi="Cambria Math"/>
              <w:sz w:val="28"/>
              <w:szCs w:val="28"/>
              <w:lang w:val="en-US"/>
            </w:rPr>
            <m:t>+2</m:t>
          </m:r>
          <m:d>
            <m:dPr>
              <m:ctrlPr>
                <w:rPr>
                  <w:rFonts w:ascii="Cambria Math" w:hAnsi="Cambria Math"/>
                  <w:i/>
                  <w:sz w:val="28"/>
                  <w:szCs w:val="28"/>
                  <w:lang w:val="en-US"/>
                </w:rPr>
              </m:ctrlPr>
            </m:dPr>
            <m:e>
              <m:sSup>
                <m:sSupPr>
                  <m:ctrlPr>
                    <w:rPr>
                      <w:rFonts w:ascii="Cambria Math" w:hAnsi="Cambria Math"/>
                      <w:sz w:val="28"/>
                      <w:szCs w:val="28"/>
                    </w:rPr>
                  </m:ctrlPr>
                </m:sSupPr>
                <m:e>
                  <m:r>
                    <w:rPr>
                      <w:rFonts w:ascii="Cambria Math" w:hAnsi="Cambria Math"/>
                      <w:noProof/>
                      <w:sz w:val="28"/>
                      <w:szCs w:val="28"/>
                    </w:rPr>
                    <m:t>N</m:t>
                  </m:r>
                </m:e>
                <m:sup>
                  <m:r>
                    <m:rPr>
                      <m:sty m:val="p"/>
                    </m:rPr>
                    <w:rPr>
                      <w:rFonts w:ascii="Cambria Math" w:hAnsi="Cambria Math"/>
                      <w:noProof/>
                      <w:sz w:val="28"/>
                      <w:szCs w:val="28"/>
                      <w:lang w:val="en-US"/>
                    </w:rPr>
                    <m:t>2</m:t>
                  </m:r>
                </m:sup>
              </m:sSup>
              <m:r>
                <w:rPr>
                  <w:rFonts w:ascii="Cambria Math" w:hAnsi="Cambria Math"/>
                  <w:sz w:val="28"/>
                  <w:szCs w:val="28"/>
                  <w:lang w:val="en-US"/>
                </w:rPr>
                <m:t>+</m:t>
              </m:r>
              <m:r>
                <w:rPr>
                  <w:rFonts w:ascii="Cambria Math" w:hAnsi="Cambria Math"/>
                  <w:sz w:val="28"/>
                  <w:szCs w:val="28"/>
                </w:rPr>
                <m:t>N</m:t>
              </m:r>
            </m:e>
          </m:d>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RR</m:t>
              </m:r>
            </m:sub>
          </m:sSub>
          <m:r>
            <w:rPr>
              <w:rFonts w:ascii="Cambria Math" w:hAnsi="Cambria Math"/>
              <w:sz w:val="28"/>
              <w:szCs w:val="28"/>
              <w:lang w:val="en-US"/>
            </w:rPr>
            <m:t>+2N</m:t>
          </m:r>
          <m:d>
            <m:dPr>
              <m:ctrlPr>
                <w:rPr>
                  <w:rFonts w:ascii="Cambria Math" w:hAnsi="Cambria Math"/>
                  <w:i/>
                  <w:sz w:val="28"/>
                  <w:szCs w:val="28"/>
                  <w:lang w:val="en-US"/>
                </w:rPr>
              </m:ctrlPr>
            </m:dPr>
            <m:e>
              <m:r>
                <w:rPr>
                  <w:rFonts w:ascii="Cambria Math" w:hAnsi="Cambria Math"/>
                  <w:sz w:val="28"/>
                  <w:szCs w:val="28"/>
                  <w:lang w:val="en-US"/>
                </w:rPr>
                <m:t>N-1</m:t>
              </m:r>
            </m:e>
          </m:d>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RR</m:t>
              </m:r>
            </m:sub>
          </m:sSub>
          <m:r>
            <w:rPr>
              <w:rFonts w:ascii="Cambria Math" w:hAnsi="Cambria Math"/>
              <w:sz w:val="28"/>
              <w:szCs w:val="28"/>
              <w:lang w:val="en-US"/>
            </w:rPr>
            <m:t>+2</m:t>
          </m:r>
          <m:d>
            <m:dPr>
              <m:ctrlPr>
                <w:rPr>
                  <w:rFonts w:ascii="Cambria Math" w:hAnsi="Cambria Math"/>
                  <w:i/>
                  <w:sz w:val="28"/>
                  <w:szCs w:val="28"/>
                  <w:lang w:val="en-US"/>
                </w:rPr>
              </m:ctrlPr>
            </m:dPr>
            <m:e>
              <m:r>
                <w:rPr>
                  <w:rFonts w:ascii="Cambria Math" w:hAnsi="Cambria Math"/>
                  <w:sz w:val="28"/>
                  <w:szCs w:val="28"/>
                  <w:lang w:val="en-US"/>
                </w:rPr>
                <m:t>N-1</m:t>
              </m:r>
            </m:e>
          </m:d>
          <m:d>
            <m:dPr>
              <m:ctrlPr>
                <w:rPr>
                  <w:rFonts w:ascii="Cambria Math" w:hAnsi="Cambria Math"/>
                  <w:i/>
                  <w:sz w:val="28"/>
                  <w:szCs w:val="28"/>
                  <w:lang w:val="en-US"/>
                </w:rPr>
              </m:ctrlPr>
            </m:dPr>
            <m:e>
              <m:sSup>
                <m:sSupPr>
                  <m:ctrlPr>
                    <w:rPr>
                      <w:rFonts w:ascii="Cambria Math" w:hAnsi="Cambria Math"/>
                      <w:sz w:val="28"/>
                      <w:szCs w:val="28"/>
                    </w:rPr>
                  </m:ctrlPr>
                </m:sSupPr>
                <m:e>
                  <m:r>
                    <w:rPr>
                      <w:rFonts w:ascii="Cambria Math" w:hAnsi="Cambria Math"/>
                      <w:noProof/>
                      <w:sz w:val="28"/>
                      <w:szCs w:val="28"/>
                    </w:rPr>
                    <m:t>N</m:t>
                  </m:r>
                </m:e>
                <m:sup>
                  <m:r>
                    <m:rPr>
                      <m:sty m:val="p"/>
                    </m:rPr>
                    <w:rPr>
                      <w:rFonts w:ascii="Cambria Math" w:hAnsi="Cambria Math"/>
                      <w:noProof/>
                      <w:sz w:val="28"/>
                      <w:szCs w:val="28"/>
                      <w:lang w:val="en-US"/>
                    </w:rPr>
                    <m:t>2</m:t>
                  </m:r>
                </m:sup>
              </m:sSup>
              <m:r>
                <w:rPr>
                  <w:rFonts w:ascii="Cambria Math" w:hAnsi="Cambria Math"/>
                  <w:sz w:val="28"/>
                  <w:szCs w:val="28"/>
                  <w:lang w:val="en-US"/>
                </w:rPr>
                <m:t>+</m:t>
              </m:r>
              <m:r>
                <w:rPr>
                  <w:rFonts w:ascii="Cambria Math" w:hAnsi="Cambria Math"/>
                  <w:sz w:val="28"/>
                  <w:szCs w:val="28"/>
                </w:rPr>
                <m:t>N</m:t>
              </m:r>
            </m:e>
          </m:d>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RR</m:t>
              </m:r>
            </m:sub>
          </m:sSub>
          <m:r>
            <w:rPr>
              <w:rFonts w:ascii="Cambria Math" w:hAnsi="Cambria Math"/>
              <w:sz w:val="28"/>
              <w:szCs w:val="28"/>
            </w:rPr>
            <m:t>=</m:t>
          </m:r>
          <m:r>
            <m:rPr>
              <m:sty m:val="b"/>
            </m:rPr>
            <w:rPr>
              <w:rFonts w:ascii="Cambria Math" w:hAnsi="Cambria Math"/>
              <w:noProof/>
              <w:sz w:val="28"/>
              <w:szCs w:val="28"/>
              <w:lang w:val="en-US"/>
            </w:rPr>
            <m:t>-</m:t>
          </m:r>
          <m:r>
            <w:rPr>
              <w:rFonts w:ascii="Cambria Math" w:hAnsi="Cambria Math"/>
              <w:noProof/>
              <w:sz w:val="28"/>
              <w:szCs w:val="28"/>
            </w:rPr>
            <m:t>N</m:t>
          </m:r>
          <m:d>
            <m:dPr>
              <m:ctrlPr>
                <w:rPr>
                  <w:rFonts w:ascii="Cambria Math" w:hAnsi="Cambria Math"/>
                  <w:bCs/>
                  <w:noProof/>
                  <w:sz w:val="28"/>
                  <w:szCs w:val="28"/>
                  <w:lang w:val="en-US"/>
                </w:rPr>
              </m:ctrlPr>
            </m:dPr>
            <m:e>
              <m:sSup>
                <m:sSupPr>
                  <m:ctrlPr>
                    <w:rPr>
                      <w:rFonts w:ascii="Cambria Math" w:hAnsi="Cambria Math"/>
                      <w:bCs/>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sSup>
                <m:sSupPr>
                  <m:ctrlPr>
                    <w:rPr>
                      <w:rFonts w:ascii="Cambria Math" w:hAnsi="Cambria Math"/>
                      <w:bCs/>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e>
          </m:d>
          <m:sSub>
            <m:sSubPr>
              <m:ctrlPr>
                <w:rPr>
                  <w:rFonts w:ascii="Cambria Math" w:hAnsi="Cambria Math"/>
                  <w:bCs/>
                  <w:sz w:val="28"/>
                  <w:szCs w:val="28"/>
                </w:rPr>
              </m:ctrlPr>
            </m:sSubPr>
            <m:e>
              <m:r>
                <w:rPr>
                  <w:rFonts w:ascii="Cambria Math" w:hAnsi="Cambria Math"/>
                  <w:noProof/>
                  <w:sz w:val="28"/>
                  <w:szCs w:val="28"/>
                </w:rPr>
                <m:t>f</m:t>
              </m:r>
            </m:e>
            <m:sub>
              <m:r>
                <w:rPr>
                  <w:rFonts w:ascii="Cambria Math" w:hAnsi="Cambria Math"/>
                  <w:noProof/>
                  <w:sz w:val="28"/>
                  <w:szCs w:val="28"/>
                </w:rPr>
                <m:t>R</m:t>
              </m:r>
            </m:sub>
          </m:sSub>
          <m:r>
            <m:rPr>
              <m:sty m:val="p"/>
            </m:rPr>
            <w:rPr>
              <w:rFonts w:ascii="Cambria Math" w:hAnsi="Cambria Math"/>
              <w:noProof/>
              <w:sz w:val="28"/>
              <w:szCs w:val="28"/>
              <w:lang w:val="en-US"/>
            </w:rPr>
            <m:t>+</m:t>
          </m:r>
          <m:f>
            <m:fPr>
              <m:ctrlPr>
                <w:rPr>
                  <w:rFonts w:ascii="Cambria Math" w:hAnsi="Cambria Math"/>
                  <w:bCs/>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r>
            <w:rPr>
              <w:rFonts w:ascii="Cambria Math" w:hAnsi="Cambria Math"/>
              <w:noProof/>
              <w:sz w:val="28"/>
              <w:szCs w:val="28"/>
            </w:rPr>
            <m:t>f</m:t>
          </m:r>
          <m:r>
            <m:rPr>
              <m:sty m:val="p"/>
            </m:rPr>
            <w:rPr>
              <w:rFonts w:ascii="Cambria Math" w:hAnsi="Cambria Math"/>
              <w:noProof/>
              <w:sz w:val="28"/>
              <w:szCs w:val="28"/>
              <w:lang w:val="en-US"/>
            </w:rPr>
            <m:t>+2</m:t>
          </m:r>
          <m:sSup>
            <m:sSupPr>
              <m:ctrlPr>
                <w:rPr>
                  <w:rFonts w:ascii="Cambria Math" w:hAnsi="Cambria Math"/>
                  <w:bCs/>
                  <w:sz w:val="28"/>
                  <w:szCs w:val="28"/>
                </w:rPr>
              </m:ctrlPr>
            </m:sSupPr>
            <m:e>
              <m:r>
                <w:rPr>
                  <w:rFonts w:ascii="Cambria Math" w:hAnsi="Cambria Math"/>
                  <w:noProof/>
                  <w:sz w:val="28"/>
                  <w:szCs w:val="28"/>
                </w:rPr>
                <m:t>N</m:t>
              </m:r>
            </m:e>
            <m:sup>
              <m:r>
                <m:rPr>
                  <m:sty m:val="p"/>
                </m:rPr>
                <w:rPr>
                  <w:rFonts w:ascii="Cambria Math" w:hAnsi="Cambria Math"/>
                  <w:noProof/>
                  <w:sz w:val="28"/>
                  <w:szCs w:val="28"/>
                  <w:lang w:val="en-US"/>
                </w:rPr>
                <m:t>2</m:t>
              </m:r>
            </m:sup>
          </m:sSup>
          <m:sSup>
            <m:sSupPr>
              <m:ctrlPr>
                <w:rPr>
                  <w:rFonts w:ascii="Cambria Math" w:hAnsi="Cambria Math"/>
                  <w:bCs/>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d>
            <m:dPr>
              <m:begChr m:val="["/>
              <m:endChr m:val="]"/>
              <m:ctrlPr>
                <w:rPr>
                  <w:rFonts w:ascii="Cambria Math" w:hAnsi="Cambria Math"/>
                  <w:bCs/>
                  <w:noProof/>
                  <w:sz w:val="28"/>
                  <w:szCs w:val="28"/>
                  <w:lang w:val="en-US"/>
                </w:rPr>
              </m:ctrlPr>
            </m:dPr>
            <m:e>
              <m:sSup>
                <m:sSupPr>
                  <m:ctrlPr>
                    <w:rPr>
                      <w:rFonts w:ascii="Cambria Math" w:hAnsi="Cambria Math"/>
                      <w:bCs/>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d>
                <m:dPr>
                  <m:ctrlPr>
                    <w:rPr>
                      <w:rFonts w:ascii="Cambria Math" w:hAnsi="Cambria Math"/>
                      <w:bCs/>
                      <w:noProof/>
                      <w:sz w:val="28"/>
                      <w:szCs w:val="28"/>
                      <w:lang w:val="en-US"/>
                    </w:rPr>
                  </m:ctrlPr>
                </m:dPr>
                <m:e>
                  <m:r>
                    <w:rPr>
                      <w:rFonts w:ascii="Cambria Math" w:hAnsi="Cambria Math"/>
                      <w:noProof/>
                      <w:sz w:val="28"/>
                      <w:szCs w:val="28"/>
                    </w:rPr>
                    <m:t>N</m:t>
                  </m:r>
                  <m:r>
                    <m:rPr>
                      <m:sty m:val="p"/>
                    </m:rPr>
                    <w:rPr>
                      <w:rFonts w:ascii="Cambria Math" w:hAnsi="Cambria Math"/>
                      <w:noProof/>
                      <w:sz w:val="28"/>
                      <w:szCs w:val="28"/>
                      <w:lang w:val="en-US"/>
                    </w:rPr>
                    <m:t>+1</m:t>
                  </m:r>
                </m:e>
              </m:d>
              <m:sSup>
                <m:sSupPr>
                  <m:ctrlPr>
                    <w:rPr>
                      <w:rFonts w:ascii="Cambria Math" w:hAnsi="Cambria Math"/>
                      <w:bCs/>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sSup>
                <m:sSupPr>
                  <m:ctrlPr>
                    <w:rPr>
                      <w:rFonts w:ascii="Cambria Math" w:hAnsi="Cambria Math"/>
                      <w:bCs/>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e>
          </m:d>
          <m:sSub>
            <m:sSubPr>
              <m:ctrlPr>
                <w:rPr>
                  <w:rFonts w:ascii="Cambria Math" w:hAnsi="Cambria Math"/>
                  <w:bCs/>
                  <w:sz w:val="28"/>
                  <w:szCs w:val="28"/>
                </w:rPr>
              </m:ctrlPr>
            </m:sSubPr>
            <m:e>
              <m:r>
                <w:rPr>
                  <w:rFonts w:ascii="Cambria Math" w:hAnsi="Cambria Math"/>
                  <w:noProof/>
                  <w:sz w:val="28"/>
                  <w:szCs w:val="28"/>
                </w:rPr>
                <m:t>f</m:t>
              </m:r>
            </m:e>
            <m:sub>
              <m:r>
                <w:rPr>
                  <w:rFonts w:ascii="Cambria Math" w:hAnsi="Cambria Math"/>
                  <w:noProof/>
                  <w:sz w:val="28"/>
                  <w:szCs w:val="28"/>
                </w:rPr>
                <m:t>RR</m:t>
              </m:r>
            </m:sub>
          </m:sSub>
          <m:r>
            <w:rPr>
              <w:rFonts w:ascii="Cambria Math" w:hAnsi="Cambria Math"/>
              <w:sz w:val="28"/>
              <w:szCs w:val="28"/>
            </w:rPr>
            <m:t>.</m:t>
          </m:r>
        </m:oMath>
      </m:oMathPara>
    </w:p>
    <w:p w14:paraId="44833A8A" w14:textId="77777777" w:rsidR="00285A38" w:rsidRPr="00AA7679" w:rsidRDefault="00285A38" w:rsidP="002111EF">
      <w:pPr>
        <w:tabs>
          <w:tab w:val="center" w:pos="4800"/>
          <w:tab w:val="right" w:pos="9500"/>
        </w:tabs>
        <w:jc w:val="both"/>
        <w:rPr>
          <w:noProof/>
          <w:sz w:val="28"/>
          <w:szCs w:val="28"/>
          <w:lang w:val="en-US"/>
        </w:rPr>
      </w:pPr>
    </w:p>
    <w:p w14:paraId="79699DA4" w14:textId="77777777" w:rsidR="00285A38" w:rsidRPr="00AA7679" w:rsidRDefault="00285A38" w:rsidP="002111EF">
      <w:pPr>
        <w:tabs>
          <w:tab w:val="center" w:pos="4800"/>
          <w:tab w:val="right" w:pos="9500"/>
        </w:tabs>
        <w:jc w:val="both"/>
        <w:rPr>
          <w:noProof/>
          <w:sz w:val="28"/>
          <w:szCs w:val="28"/>
          <w:lang w:val="en-US"/>
        </w:rPr>
      </w:pPr>
      <w:r w:rsidRPr="00AA7679">
        <w:rPr>
          <w:noProof/>
          <w:sz w:val="28"/>
          <w:szCs w:val="28"/>
          <w:lang w:val="en-US"/>
        </w:rPr>
        <w:t>The final result after collecting the left and right sides of the equation (2.3) give us the following equation:</w:t>
      </w:r>
    </w:p>
    <w:p w14:paraId="5DBDA11B" w14:textId="77777777" w:rsidR="00285A38" w:rsidRPr="00AA7679" w:rsidRDefault="00285A38" w:rsidP="002111EF">
      <w:pPr>
        <w:tabs>
          <w:tab w:val="center" w:pos="4800"/>
          <w:tab w:val="right" w:pos="9500"/>
        </w:tabs>
        <w:jc w:val="both"/>
        <w:rPr>
          <w:noProof/>
          <w:sz w:val="28"/>
          <w:szCs w:val="28"/>
          <w:lang w:val="en-US"/>
        </w:rPr>
      </w:pPr>
    </w:p>
    <w:p w14:paraId="2976489A" w14:textId="6391D896" w:rsidR="001B04EA" w:rsidRPr="00AA7679" w:rsidRDefault="001B04EA" w:rsidP="00B85418">
      <w:pPr>
        <w:tabs>
          <w:tab w:val="center" w:pos="4800"/>
          <w:tab w:val="right" w:pos="9923"/>
        </w:tabs>
        <w:ind w:firstLine="720"/>
        <w:rPr>
          <w:noProof/>
          <w:sz w:val="28"/>
          <w:szCs w:val="28"/>
          <w:lang w:val="en-US"/>
        </w:rPr>
      </w:pPr>
      <w:r w:rsidRPr="00AA7679">
        <w:rPr>
          <w:noProof/>
          <w:sz w:val="28"/>
          <w:szCs w:val="28"/>
          <w:lang w:val="en-US"/>
        </w:rPr>
        <w:tab/>
      </w:r>
      <m:oMath>
        <m:f>
          <m:fPr>
            <m:ctrlPr>
              <w:rPr>
                <w:rFonts w:ascii="Cambria Math" w:hAnsi="Cambria Math"/>
                <w:sz w:val="28"/>
                <w:szCs w:val="28"/>
              </w:rPr>
            </m:ctrlPr>
          </m:fPr>
          <m:num>
            <m:r>
              <w:rPr>
                <w:rFonts w:ascii="Cambria Math" w:hAnsi="Cambria Math"/>
                <w:noProof/>
                <w:sz w:val="28"/>
                <w:szCs w:val="28"/>
              </w:rPr>
              <m:t>N</m:t>
            </m:r>
            <m:r>
              <m:rPr>
                <m:sty m:val="p"/>
              </m:rPr>
              <w:rPr>
                <w:rFonts w:ascii="Cambria Math" w:hAnsi="Cambria Math"/>
                <w:noProof/>
                <w:sz w:val="28"/>
                <w:szCs w:val="28"/>
                <w:lang w:val="en-US"/>
              </w:rPr>
              <m:t>(1-</m:t>
            </m:r>
            <m:r>
              <w:rPr>
                <w:rFonts w:ascii="Cambria Math" w:hAnsi="Cambria Math"/>
                <w:noProof/>
                <w:sz w:val="28"/>
                <w:szCs w:val="28"/>
              </w:rPr>
              <m:t>N</m:t>
            </m:r>
            <m:r>
              <m:rPr>
                <m:sty m:val="p"/>
              </m:rPr>
              <w:rPr>
                <w:rFonts w:ascii="Cambria Math" w:hAnsi="Cambria Math"/>
                <w:noProof/>
                <w:sz w:val="28"/>
                <w:szCs w:val="28"/>
                <w:lang w:val="en-US"/>
              </w:rPr>
              <m:t>)</m:t>
            </m:r>
          </m:num>
          <m:den>
            <m:r>
              <m:rPr>
                <m:sty m:val="p"/>
              </m:rPr>
              <w:rPr>
                <w:rFonts w:ascii="Cambria Math" w:hAnsi="Cambria Math"/>
                <w:noProof/>
                <w:sz w:val="28"/>
                <w:szCs w:val="28"/>
                <w:lang w:val="en-US"/>
              </w:rPr>
              <m:t>2</m:t>
            </m:r>
          </m:den>
        </m:f>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m:t>
            </m:r>
          </m:sub>
        </m:sSub>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r>
          <w:rPr>
            <w:rFonts w:ascii="Cambria Math" w:hAnsi="Cambria Math"/>
            <w:noProof/>
            <w:sz w:val="28"/>
            <w:szCs w:val="28"/>
          </w:rPr>
          <m:t>f</m:t>
        </m:r>
        <m:r>
          <m:rPr>
            <m:sty m:val="p"/>
          </m:rPr>
          <w:rPr>
            <w:rFonts w:ascii="Cambria Math" w:hAnsi="Cambria Math"/>
            <w:noProof/>
            <w:sz w:val="28"/>
            <w:szCs w:val="28"/>
            <w:lang w:val="en-US"/>
          </w:rPr>
          <m:t>+2</m:t>
        </m:r>
        <m:sSup>
          <m:sSupPr>
            <m:ctrlPr>
              <w:rPr>
                <w:rFonts w:ascii="Cambria Math" w:hAnsi="Cambria Math"/>
                <w:sz w:val="28"/>
                <w:szCs w:val="28"/>
              </w:rPr>
            </m:ctrlPr>
          </m:sSupPr>
          <m:e>
            <m:r>
              <w:rPr>
                <w:rFonts w:ascii="Cambria Math" w:hAnsi="Cambria Math"/>
                <w:noProof/>
                <w:sz w:val="28"/>
                <w:szCs w:val="28"/>
              </w:rPr>
              <m:t>N</m:t>
            </m:r>
          </m:e>
          <m:sup>
            <m:r>
              <m:rPr>
                <m:sty m:val="p"/>
              </m:rPr>
              <w:rPr>
                <w:rFonts w:ascii="Cambria Math" w:hAnsi="Cambria Math"/>
                <w:noProof/>
                <w:sz w:val="28"/>
                <w:szCs w:val="28"/>
                <w:lang w:val="en-US"/>
              </w:rPr>
              <m:t>2</m:t>
            </m:r>
          </m:sup>
        </m:sSup>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+1)</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RR</m:t>
            </m:r>
          </m:sub>
        </m:sSub>
      </m:oMath>
      <w:r w:rsidR="00606D2A" w:rsidRPr="00AA7679">
        <w:rPr>
          <w:noProof/>
          <w:sz w:val="28"/>
          <w:szCs w:val="28"/>
          <w:lang w:val="en-US"/>
        </w:rPr>
        <w:t>.</w:t>
      </w:r>
      <w:r w:rsidR="00D06C0A" w:rsidRPr="00AA7679">
        <w:rPr>
          <w:noProof/>
          <w:sz w:val="28"/>
          <w:szCs w:val="28"/>
          <w:lang w:val="en-US"/>
        </w:rPr>
        <w:tab/>
      </w:r>
      <w:r w:rsidRPr="00AA7679">
        <w:rPr>
          <w:noProof/>
          <w:sz w:val="28"/>
          <w:szCs w:val="28"/>
          <w:lang w:val="en-US"/>
        </w:rPr>
        <w:t>(</w:t>
      </w:r>
      <w:r w:rsidR="00775E0C" w:rsidRPr="00AA7679">
        <w:rPr>
          <w:noProof/>
          <w:sz w:val="28"/>
          <w:szCs w:val="28"/>
          <w:lang w:val="en-US"/>
        </w:rPr>
        <w:t>2.1</w:t>
      </w:r>
      <w:r w:rsidR="00850EC8" w:rsidRPr="00AA7679">
        <w:rPr>
          <w:noProof/>
          <w:sz w:val="28"/>
          <w:szCs w:val="28"/>
          <w:lang w:val="en-US"/>
        </w:rPr>
        <w:t>4</w:t>
      </w:r>
      <w:r w:rsidRPr="00AA7679">
        <w:rPr>
          <w:noProof/>
          <w:sz w:val="28"/>
          <w:szCs w:val="28"/>
          <w:lang w:val="en-US"/>
        </w:rPr>
        <w:t>)</w:t>
      </w:r>
    </w:p>
    <w:p w14:paraId="3C5D23EB" w14:textId="77777777" w:rsidR="00642096" w:rsidRPr="00AA7679" w:rsidRDefault="00642096" w:rsidP="00B85418">
      <w:pPr>
        <w:tabs>
          <w:tab w:val="center" w:pos="4800"/>
          <w:tab w:val="right" w:pos="9923"/>
        </w:tabs>
        <w:ind w:firstLine="720"/>
        <w:rPr>
          <w:noProof/>
          <w:sz w:val="28"/>
          <w:szCs w:val="28"/>
          <w:lang w:val="en-US"/>
        </w:rPr>
      </w:pPr>
    </w:p>
    <w:p w14:paraId="4E885271" w14:textId="3375CF2B" w:rsidR="001B04EA" w:rsidRPr="00AA7679" w:rsidRDefault="001B04EA" w:rsidP="00B85418">
      <w:pPr>
        <w:tabs>
          <w:tab w:val="center" w:pos="4800"/>
          <w:tab w:val="right" w:pos="9923"/>
        </w:tabs>
        <w:jc w:val="both"/>
        <w:rPr>
          <w:noProof/>
          <w:sz w:val="28"/>
          <w:szCs w:val="28"/>
          <w:lang w:val="en-US"/>
        </w:rPr>
      </w:pPr>
      <w:r w:rsidRPr="00AA7679">
        <w:rPr>
          <w:noProof/>
          <w:sz w:val="28"/>
          <w:szCs w:val="28"/>
          <w:lang w:val="en-US"/>
        </w:rPr>
        <w:t xml:space="preserve">Taking into account </w:t>
      </w:r>
      <w:r w:rsidR="00642096" w:rsidRPr="00AA7679">
        <w:rPr>
          <w:noProof/>
          <w:sz w:val="28"/>
          <w:szCs w:val="28"/>
          <w:lang w:val="en-US"/>
        </w:rPr>
        <w:t>(</w:t>
      </w:r>
      <w:r w:rsidR="00E9458C" w:rsidRPr="00AA7679">
        <w:rPr>
          <w:noProof/>
          <w:sz w:val="28"/>
          <w:szCs w:val="28"/>
          <w:lang w:val="en-US"/>
        </w:rPr>
        <w:t>2.</w:t>
      </w:r>
      <w:r w:rsidR="00D16B34" w:rsidRPr="00AA7679">
        <w:rPr>
          <w:noProof/>
          <w:sz w:val="28"/>
          <w:szCs w:val="28"/>
          <w:lang w:val="en-US"/>
        </w:rPr>
        <w:t>7</w:t>
      </w:r>
      <w:r w:rsidR="00642096" w:rsidRPr="00AA7679">
        <w:rPr>
          <w:noProof/>
          <w:sz w:val="28"/>
          <w:szCs w:val="28"/>
          <w:lang w:val="en-US"/>
        </w:rPr>
        <w:t>)</w:t>
      </w:r>
      <w:r w:rsidRPr="00AA7679">
        <w:rPr>
          <w:noProof/>
          <w:sz w:val="28"/>
          <w:szCs w:val="28"/>
          <w:lang w:val="en-US"/>
        </w:rPr>
        <w:t xml:space="preserve"> and </w:t>
      </w:r>
      <w:r w:rsidR="00642096" w:rsidRPr="00AA7679">
        <w:rPr>
          <w:noProof/>
          <w:sz w:val="28"/>
          <w:szCs w:val="28"/>
          <w:lang w:val="en-US"/>
        </w:rPr>
        <w:t>(</w:t>
      </w:r>
      <w:r w:rsidR="00E9458C" w:rsidRPr="00AA7679">
        <w:rPr>
          <w:noProof/>
          <w:sz w:val="28"/>
          <w:szCs w:val="28"/>
          <w:lang w:val="en-US"/>
        </w:rPr>
        <w:t>2.</w:t>
      </w:r>
      <w:r w:rsidR="00D16B34" w:rsidRPr="00AA7679">
        <w:rPr>
          <w:noProof/>
          <w:sz w:val="28"/>
          <w:szCs w:val="28"/>
          <w:lang w:val="en-US"/>
        </w:rPr>
        <w:t>12</w:t>
      </w:r>
      <w:r w:rsidR="00642096" w:rsidRPr="00AA7679">
        <w:rPr>
          <w:noProof/>
          <w:sz w:val="28"/>
          <w:szCs w:val="28"/>
          <w:lang w:val="en-US"/>
        </w:rPr>
        <w:t>)</w:t>
      </w:r>
      <w:r w:rsidRPr="00AA7679">
        <w:rPr>
          <w:noProof/>
          <w:sz w:val="28"/>
          <w:szCs w:val="28"/>
          <w:lang w:val="en-US"/>
        </w:rPr>
        <w:t xml:space="preserve"> one can write: </w:t>
      </w:r>
    </w:p>
    <w:p w14:paraId="62143C48" w14:textId="77777777" w:rsidR="00642096" w:rsidRPr="00AA7679" w:rsidRDefault="00642096" w:rsidP="00B85418">
      <w:pPr>
        <w:tabs>
          <w:tab w:val="center" w:pos="4800"/>
          <w:tab w:val="right" w:pos="9923"/>
        </w:tabs>
        <w:jc w:val="both"/>
        <w:rPr>
          <w:noProof/>
          <w:sz w:val="28"/>
          <w:szCs w:val="28"/>
          <w:lang w:val="en-US"/>
        </w:rPr>
      </w:pPr>
    </w:p>
    <w:p w14:paraId="5ECF9B94" w14:textId="15E7A85E" w:rsidR="001B04EA" w:rsidRPr="00AA7679" w:rsidRDefault="001B04EA" w:rsidP="00B85418">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m:t>
            </m:r>
          </m:sub>
        </m:sSub>
        <m:r>
          <m:rPr>
            <m:sty m:val="p"/>
          </m:rPr>
          <w:rPr>
            <w:rFonts w:ascii="Cambria Math" w:hAnsi="Cambria Math"/>
            <w:noProof/>
            <w:sz w:val="28"/>
            <w:szCs w:val="28"/>
            <w:lang w:val="en-US"/>
          </w:rPr>
          <m:t>=-</m:t>
        </m:r>
        <m:r>
          <w:rPr>
            <w:rFonts w:ascii="Cambria Math" w:hAnsi="Cambria Math"/>
            <w:noProof/>
            <w:sz w:val="28"/>
            <w:szCs w:val="28"/>
          </w:rPr>
          <m:t>αn</m:t>
        </m:r>
        <m:r>
          <m:rPr>
            <m:sty m:val="p"/>
          </m:rPr>
          <w:rPr>
            <w:rFonts w:ascii="Cambria Math" w:hAnsi="Cambria Math"/>
            <w:noProof/>
            <w:sz w:val="28"/>
            <w:szCs w:val="28"/>
            <w:lang w:val="en-US"/>
          </w:rPr>
          <m:t>[2</m:t>
        </m:r>
        <m:r>
          <w:rPr>
            <w:rFonts w:ascii="Cambria Math" w:hAnsi="Cambria Math"/>
            <w:noProof/>
            <w:sz w:val="28"/>
            <w:szCs w:val="28"/>
          </w:rPr>
          <m:t>N</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+1)</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n</m:t>
            </m:r>
            <m:r>
              <m:rPr>
                <m:sty m:val="p"/>
              </m:rPr>
              <w:rPr>
                <w:rFonts w:ascii="Cambria Math" w:hAnsi="Cambria Math"/>
                <w:noProof/>
                <w:sz w:val="28"/>
                <w:szCs w:val="28"/>
                <w:lang w:val="en-US"/>
              </w:rPr>
              <m:t>-1</m:t>
            </m:r>
          </m:sup>
        </m:sSup>
      </m:oMath>
      <w:r w:rsidR="00B3037E" w:rsidRPr="00AA7679">
        <w:rPr>
          <w:noProof/>
          <w:sz w:val="28"/>
          <w:szCs w:val="28"/>
          <w:lang w:val="en-US"/>
        </w:rPr>
        <w:t>,</w:t>
      </w:r>
      <w:r w:rsidRPr="00AA7679">
        <w:rPr>
          <w:noProof/>
          <w:sz w:val="28"/>
          <w:szCs w:val="28"/>
          <w:lang w:val="en-US"/>
        </w:rPr>
        <w:tab/>
      </w:r>
      <w:r w:rsidR="00B85418" w:rsidRPr="00AA7679">
        <w:rPr>
          <w:noProof/>
          <w:sz w:val="28"/>
          <w:szCs w:val="28"/>
          <w:lang w:val="en-US"/>
        </w:rPr>
        <w:t xml:space="preserve">        </w:t>
      </w:r>
      <w:r w:rsidRPr="00AA7679">
        <w:rPr>
          <w:noProof/>
          <w:sz w:val="28"/>
          <w:szCs w:val="28"/>
          <w:lang w:val="en-US"/>
        </w:rPr>
        <w:t>(</w:t>
      </w:r>
      <w:r w:rsidR="00775E0C" w:rsidRPr="00AA7679">
        <w:rPr>
          <w:noProof/>
          <w:sz w:val="28"/>
          <w:szCs w:val="28"/>
          <w:lang w:val="en-US"/>
        </w:rPr>
        <w:t>2.15</w:t>
      </w:r>
      <w:r w:rsidRPr="00AA7679">
        <w:rPr>
          <w:noProof/>
          <w:sz w:val="28"/>
          <w:szCs w:val="28"/>
          <w:lang w:val="en-US"/>
        </w:rPr>
        <w:t>)</w:t>
      </w:r>
    </w:p>
    <w:p w14:paraId="5D90777F" w14:textId="0A77F38E" w:rsidR="001B04EA" w:rsidRPr="00AA7679" w:rsidRDefault="001B04EA" w:rsidP="00B85418">
      <w:pPr>
        <w:tabs>
          <w:tab w:val="center" w:pos="4800"/>
          <w:tab w:val="right" w:pos="9923"/>
        </w:tabs>
        <w:jc w:val="both"/>
        <w:rPr>
          <w:noProof/>
          <w:sz w:val="28"/>
          <w:szCs w:val="28"/>
          <w:lang w:val="en-US"/>
        </w:rPr>
      </w:pPr>
    </w:p>
    <w:p w14:paraId="0A453136" w14:textId="52DAF96D" w:rsidR="001B04EA" w:rsidRPr="00AA7679" w:rsidRDefault="001B04EA" w:rsidP="00B85418">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RR</m:t>
            </m:r>
          </m:sub>
        </m:sSub>
        <m:r>
          <m:rPr>
            <m:sty m:val="p"/>
          </m:rPr>
          <w:rPr>
            <w:rFonts w:ascii="Cambria Math" w:hAnsi="Cambria Math"/>
            <w:noProof/>
            <w:sz w:val="28"/>
            <w:szCs w:val="28"/>
            <w:lang w:val="en-US"/>
          </w:rPr>
          <m:t>=-</m:t>
        </m:r>
        <m:r>
          <w:rPr>
            <w:rFonts w:ascii="Cambria Math" w:hAnsi="Cambria Math"/>
            <w:noProof/>
            <w:sz w:val="28"/>
            <w:szCs w:val="28"/>
          </w:rPr>
          <m:t>αn</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-1)[2</m:t>
        </m:r>
        <m:r>
          <w:rPr>
            <w:rFonts w:ascii="Cambria Math" w:hAnsi="Cambria Math"/>
            <w:noProof/>
            <w:sz w:val="28"/>
            <w:szCs w:val="28"/>
          </w:rPr>
          <m:t>N</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N</m:t>
        </m:r>
        <m:d>
          <m:dPr>
            <m:ctrlPr>
              <w:rPr>
                <w:rFonts w:ascii="Cambria Math" w:hAnsi="Cambria Math"/>
                <w:noProof/>
                <w:sz w:val="28"/>
                <w:szCs w:val="28"/>
                <w:lang w:val="en-US"/>
              </w:rPr>
            </m:ctrlPr>
          </m:dPr>
          <m:e>
            <m:r>
              <w:rPr>
                <w:rFonts w:ascii="Cambria Math" w:hAnsi="Cambria Math"/>
                <w:noProof/>
                <w:sz w:val="28"/>
                <w:szCs w:val="28"/>
              </w:rPr>
              <m:t>N</m:t>
            </m:r>
            <m:r>
              <m:rPr>
                <m:sty m:val="p"/>
              </m:rPr>
              <w:rPr>
                <w:rFonts w:ascii="Cambria Math" w:hAnsi="Cambria Math"/>
                <w:noProof/>
                <w:sz w:val="28"/>
                <w:szCs w:val="28"/>
                <w:lang w:val="en-US"/>
              </w:rPr>
              <m:t>+1</m:t>
            </m:r>
          </m:e>
        </m:d>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n</m:t>
            </m:r>
            <m:r>
              <m:rPr>
                <m:sty m:val="p"/>
              </m:rPr>
              <w:rPr>
                <w:rFonts w:ascii="Cambria Math" w:hAnsi="Cambria Math"/>
                <w:noProof/>
                <w:sz w:val="28"/>
                <w:szCs w:val="28"/>
                <w:lang w:val="en-US"/>
              </w:rPr>
              <m:t>-2</m:t>
            </m:r>
          </m:sup>
        </m:sSup>
        <m:r>
          <w:rPr>
            <w:rFonts w:ascii="Cambria Math" w:hAnsi="Cambria Math"/>
            <w:sz w:val="28"/>
            <w:szCs w:val="28"/>
            <w:lang w:val="en-US"/>
          </w:rPr>
          <m:t>,</m:t>
        </m:r>
      </m:oMath>
      <w:r w:rsidRPr="00AA7679">
        <w:rPr>
          <w:noProof/>
          <w:sz w:val="28"/>
          <w:szCs w:val="28"/>
          <w:lang w:val="en-US"/>
        </w:rPr>
        <w:tab/>
        <w:t>(</w:t>
      </w:r>
      <w:r w:rsidR="00775E0C" w:rsidRPr="00AA7679">
        <w:rPr>
          <w:noProof/>
          <w:sz w:val="28"/>
          <w:szCs w:val="28"/>
          <w:lang w:val="en-US"/>
        </w:rPr>
        <w:t>2.16</w:t>
      </w:r>
      <w:r w:rsidRPr="00AA7679">
        <w:rPr>
          <w:noProof/>
          <w:sz w:val="28"/>
          <w:szCs w:val="28"/>
          <w:lang w:val="en-US"/>
        </w:rPr>
        <w:t>)</w:t>
      </w:r>
    </w:p>
    <w:p w14:paraId="1B7D9194" w14:textId="36C736AC" w:rsidR="001B04EA" w:rsidRPr="00AA7679" w:rsidRDefault="001B04EA" w:rsidP="00B85418">
      <w:pPr>
        <w:tabs>
          <w:tab w:val="center" w:pos="4800"/>
          <w:tab w:val="right" w:pos="9923"/>
        </w:tabs>
        <w:jc w:val="both"/>
        <w:rPr>
          <w:noProof/>
          <w:sz w:val="28"/>
          <w:szCs w:val="28"/>
          <w:lang w:val="en-US"/>
        </w:rPr>
      </w:pPr>
    </w:p>
    <w:p w14:paraId="3B468DA4" w14:textId="499C410A" w:rsidR="001B04EA" w:rsidRPr="00AA7679" w:rsidRDefault="001B04EA" w:rsidP="00B85418">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RRR</m:t>
            </m:r>
          </m:sub>
        </m:sSub>
        <m:r>
          <m:rPr>
            <m:sty m:val="p"/>
          </m:rPr>
          <w:rPr>
            <w:rFonts w:ascii="Cambria Math" w:hAnsi="Cambria Math"/>
            <w:noProof/>
            <w:sz w:val="28"/>
            <w:szCs w:val="28"/>
            <w:lang w:val="en-US"/>
          </w:rPr>
          <m:t>=-</m:t>
        </m:r>
        <m:r>
          <w:rPr>
            <w:rFonts w:ascii="Cambria Math" w:hAnsi="Cambria Math"/>
            <w:noProof/>
            <w:sz w:val="28"/>
            <w:szCs w:val="28"/>
          </w:rPr>
          <m:t>αn</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-1)(</m:t>
        </m:r>
        <m:r>
          <w:rPr>
            <w:rFonts w:ascii="Cambria Math" w:hAnsi="Cambria Math"/>
            <w:noProof/>
            <w:sz w:val="28"/>
            <w:szCs w:val="28"/>
          </w:rPr>
          <m:t>n</m:t>
        </m:r>
        <m:r>
          <m:rPr>
            <m:sty m:val="p"/>
          </m:rPr>
          <w:rPr>
            <w:rFonts w:ascii="Cambria Math" w:hAnsi="Cambria Math"/>
            <w:noProof/>
            <w:sz w:val="28"/>
            <w:szCs w:val="28"/>
            <w:lang w:val="en-US"/>
          </w:rPr>
          <m:t>-2)[2</m:t>
        </m:r>
        <m:r>
          <w:rPr>
            <w:rFonts w:ascii="Cambria Math" w:hAnsi="Cambria Math"/>
            <w:noProof/>
            <w:sz w:val="28"/>
            <w:szCs w:val="28"/>
          </w:rPr>
          <m:t>N</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N</m:t>
        </m:r>
        <m:d>
          <m:dPr>
            <m:ctrlPr>
              <w:rPr>
                <w:rFonts w:ascii="Cambria Math" w:hAnsi="Cambria Math"/>
                <w:noProof/>
                <w:sz w:val="28"/>
                <w:szCs w:val="28"/>
                <w:lang w:val="en-US"/>
              </w:rPr>
            </m:ctrlPr>
          </m:dPr>
          <m:e>
            <m:r>
              <w:rPr>
                <w:rFonts w:ascii="Cambria Math" w:hAnsi="Cambria Math"/>
                <w:noProof/>
                <w:sz w:val="28"/>
                <w:szCs w:val="28"/>
              </w:rPr>
              <m:t>N</m:t>
            </m:r>
            <m:r>
              <m:rPr>
                <m:sty m:val="p"/>
              </m:rPr>
              <w:rPr>
                <w:rFonts w:ascii="Cambria Math" w:hAnsi="Cambria Math"/>
                <w:noProof/>
                <w:sz w:val="28"/>
                <w:szCs w:val="28"/>
                <w:lang w:val="en-US"/>
              </w:rPr>
              <m:t>+1</m:t>
            </m:r>
          </m:e>
        </m:d>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n</m:t>
            </m:r>
            <m:r>
              <m:rPr>
                <m:sty m:val="p"/>
              </m:rPr>
              <w:rPr>
                <w:rFonts w:ascii="Cambria Math" w:hAnsi="Cambria Math"/>
                <w:noProof/>
                <w:sz w:val="28"/>
                <w:szCs w:val="28"/>
                <w:lang w:val="en-US"/>
              </w:rPr>
              <m:t>-3</m:t>
            </m:r>
          </m:sup>
        </m:sSup>
        <m:r>
          <w:rPr>
            <w:rFonts w:ascii="Cambria Math" w:hAnsi="Cambria Math"/>
            <w:sz w:val="28"/>
            <w:szCs w:val="28"/>
            <w:lang w:val="en-US"/>
          </w:rPr>
          <m:t>.</m:t>
        </m:r>
      </m:oMath>
      <w:r w:rsidRPr="00AA7679">
        <w:rPr>
          <w:noProof/>
          <w:sz w:val="28"/>
          <w:szCs w:val="28"/>
          <w:lang w:val="en-US"/>
        </w:rPr>
        <w:tab/>
        <w:t>(</w:t>
      </w:r>
      <w:r w:rsidR="00E9458C" w:rsidRPr="00AA7679">
        <w:rPr>
          <w:noProof/>
          <w:sz w:val="28"/>
          <w:szCs w:val="28"/>
          <w:lang w:val="en-US"/>
        </w:rPr>
        <w:t>2.17</w:t>
      </w:r>
      <w:r w:rsidRPr="00AA7679">
        <w:rPr>
          <w:noProof/>
          <w:sz w:val="28"/>
          <w:szCs w:val="28"/>
          <w:lang w:val="en-US"/>
        </w:rPr>
        <w:t>)</w:t>
      </w:r>
    </w:p>
    <w:p w14:paraId="1CB4B33B" w14:textId="77777777" w:rsidR="001B04EA" w:rsidRPr="00AA7679" w:rsidRDefault="001B04EA" w:rsidP="002111EF">
      <w:pPr>
        <w:tabs>
          <w:tab w:val="center" w:pos="4800"/>
          <w:tab w:val="right" w:pos="9500"/>
        </w:tabs>
        <w:jc w:val="both"/>
        <w:rPr>
          <w:noProof/>
          <w:sz w:val="28"/>
          <w:szCs w:val="28"/>
          <w:lang w:val="en-US"/>
        </w:rPr>
      </w:pPr>
    </w:p>
    <w:p w14:paraId="5B4CB26D" w14:textId="61528FB4" w:rsidR="001B04EA" w:rsidRPr="00AA7679" w:rsidRDefault="001B04EA" w:rsidP="002111EF">
      <w:pPr>
        <w:tabs>
          <w:tab w:val="center" w:pos="4800"/>
          <w:tab w:val="right" w:pos="9500"/>
        </w:tabs>
        <w:jc w:val="both"/>
        <w:rPr>
          <w:noProof/>
          <w:sz w:val="28"/>
          <w:szCs w:val="28"/>
          <w:lang w:val="en-US"/>
        </w:rPr>
      </w:pPr>
      <w:r w:rsidRPr="00AA7679">
        <w:rPr>
          <w:noProof/>
          <w:sz w:val="28"/>
          <w:szCs w:val="28"/>
          <w:lang w:val="en-US"/>
        </w:rPr>
        <w:t>Consider equation (</w:t>
      </w:r>
      <w:r w:rsidR="00E9458C" w:rsidRPr="00AA7679">
        <w:rPr>
          <w:noProof/>
          <w:sz w:val="28"/>
          <w:szCs w:val="28"/>
          <w:lang w:val="en-US"/>
        </w:rPr>
        <w:t>2.1</w:t>
      </w:r>
      <w:r w:rsidR="005031DD" w:rsidRPr="00AA7679">
        <w:rPr>
          <w:noProof/>
          <w:sz w:val="28"/>
          <w:szCs w:val="28"/>
          <w:lang w:val="en-US"/>
        </w:rPr>
        <w:t>4</w:t>
      </w:r>
      <w:r w:rsidRPr="00AA7679">
        <w:rPr>
          <w:noProof/>
          <w:sz w:val="28"/>
          <w:szCs w:val="28"/>
          <w:lang w:val="en-US"/>
        </w:rPr>
        <w:t xml:space="preserve">), since, according to </w:t>
      </w:r>
      <w:r w:rsidR="00D16166" w:rsidRPr="00AA7679">
        <w:rPr>
          <w:noProof/>
          <w:sz w:val="28"/>
          <w:szCs w:val="28"/>
          <w:lang w:val="en-US"/>
        </w:rPr>
        <w:t xml:space="preserve">the </w:t>
      </w:r>
      <w:r w:rsidRPr="00AA7679">
        <w:rPr>
          <w:noProof/>
          <w:sz w:val="28"/>
          <w:szCs w:val="28"/>
          <w:lang w:val="en-US"/>
        </w:rPr>
        <w:t>Bianchi identity, equation (</w:t>
      </w:r>
      <w:r w:rsidR="00E9458C" w:rsidRPr="00AA7679">
        <w:rPr>
          <w:noProof/>
          <w:sz w:val="28"/>
          <w:szCs w:val="28"/>
          <w:lang w:val="en-US"/>
        </w:rPr>
        <w:t>2.1</w:t>
      </w:r>
      <w:r w:rsidR="001E50FA" w:rsidRPr="00AA7679">
        <w:rPr>
          <w:noProof/>
          <w:sz w:val="28"/>
          <w:szCs w:val="28"/>
          <w:lang w:val="en-US"/>
        </w:rPr>
        <w:t>3</w:t>
      </w:r>
      <w:r w:rsidRPr="00AA7679">
        <w:rPr>
          <w:noProof/>
          <w:sz w:val="28"/>
          <w:szCs w:val="28"/>
          <w:lang w:val="en-US"/>
        </w:rPr>
        <w:t>) is a consequence of equation (</w:t>
      </w:r>
      <w:r w:rsidR="00E9458C" w:rsidRPr="00AA7679">
        <w:rPr>
          <w:noProof/>
          <w:sz w:val="28"/>
          <w:szCs w:val="28"/>
          <w:lang w:val="en-US"/>
        </w:rPr>
        <w:t>2.1</w:t>
      </w:r>
      <w:r w:rsidR="001E50FA" w:rsidRPr="00AA7679">
        <w:rPr>
          <w:noProof/>
          <w:sz w:val="28"/>
          <w:szCs w:val="28"/>
          <w:lang w:val="en-US"/>
        </w:rPr>
        <w:t>4</w:t>
      </w:r>
      <w:r w:rsidRPr="00AA7679">
        <w:rPr>
          <w:noProof/>
          <w:sz w:val="28"/>
          <w:szCs w:val="28"/>
          <w:lang w:val="en-US"/>
        </w:rPr>
        <w:t>). Dividing the equation (</w:t>
      </w:r>
      <w:r w:rsidR="00E9458C" w:rsidRPr="00AA7679">
        <w:rPr>
          <w:noProof/>
          <w:sz w:val="28"/>
          <w:szCs w:val="28"/>
          <w:lang w:val="en-US"/>
        </w:rPr>
        <w:t>2.1</w:t>
      </w:r>
      <w:r w:rsidR="001E50FA" w:rsidRPr="00AA7679">
        <w:rPr>
          <w:noProof/>
          <w:sz w:val="28"/>
          <w:szCs w:val="28"/>
          <w:lang w:val="en-US"/>
        </w:rPr>
        <w:t>4</w:t>
      </w:r>
      <w:r w:rsidRPr="00AA7679">
        <w:rPr>
          <w:noProof/>
          <w:sz w:val="28"/>
          <w:szCs w:val="28"/>
          <w:lang w:val="en-US"/>
        </w:rPr>
        <w:t xml:space="preserve">) by the coefficient of </w:t>
      </w:r>
      <m:oMath>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oMath>
      <w:r w:rsidRPr="00AA7679">
        <w:rPr>
          <w:noProof/>
          <w:sz w:val="28"/>
          <w:szCs w:val="28"/>
          <w:lang w:val="en-US"/>
        </w:rPr>
        <w:t>, we obtain the following equation:</w:t>
      </w:r>
    </w:p>
    <w:p w14:paraId="2865F131" w14:textId="77777777" w:rsidR="001B04EA" w:rsidRPr="00AA7679" w:rsidRDefault="001B04EA" w:rsidP="002111EF">
      <w:pPr>
        <w:tabs>
          <w:tab w:val="center" w:pos="4800"/>
          <w:tab w:val="right" w:pos="9500"/>
        </w:tabs>
        <w:ind w:firstLine="720"/>
        <w:jc w:val="both"/>
        <w:rPr>
          <w:noProof/>
          <w:sz w:val="28"/>
          <w:szCs w:val="28"/>
          <w:lang w:val="en-US"/>
        </w:rPr>
      </w:pPr>
    </w:p>
    <w:p w14:paraId="69E2A65C" w14:textId="597C43C4" w:rsidR="001B04EA" w:rsidRPr="00AA7679" w:rsidRDefault="001B04EA" w:rsidP="00FA2369">
      <w:pPr>
        <w:tabs>
          <w:tab w:val="center" w:pos="4800"/>
          <w:tab w:val="right" w:pos="9923"/>
        </w:tabs>
        <w:ind w:firstLine="720"/>
        <w:rPr>
          <w:noProof/>
          <w:sz w:val="28"/>
          <w:szCs w:val="28"/>
          <w:lang w:val="en-US"/>
        </w:rPr>
      </w:pPr>
      <w:r w:rsidRPr="00AA7679">
        <w:rPr>
          <w:noProof/>
          <w:sz w:val="28"/>
          <w:szCs w:val="28"/>
          <w:lang w:val="en-US"/>
        </w:rPr>
        <w:tab/>
      </w:r>
      <m:oMath>
        <m:m>
          <m:mPr>
            <m:plcHide m:val="1"/>
            <m:mcs>
              <m:mc>
                <m:mcPr>
                  <m:count m:val="2"/>
                  <m:mcJc m:val="left"/>
                </m:mcPr>
              </m:mc>
            </m:mcs>
            <m:ctrlPr>
              <w:rPr>
                <w:rFonts w:ascii="Cambria Math" w:hAnsi="Cambria Math"/>
                <w:sz w:val="28"/>
                <w:szCs w:val="28"/>
              </w:rPr>
            </m:ctrlPr>
          </m:mPr>
          <m:mr>
            <m:e/>
            <m:e>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w:rPr>
                      <w:rFonts w:ascii="Cambria Math" w:hAnsi="Cambria Math"/>
                      <w:noProof/>
                      <w:sz w:val="28"/>
                      <w:szCs w:val="28"/>
                    </w:rPr>
                    <m:t>n</m:t>
                  </m:r>
                </m:den>
              </m:f>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num>
                <m:den>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den>
              </m:f>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-1)(1+</m:t>
                  </m:r>
                  <m:r>
                    <w:rPr>
                      <w:rFonts w:ascii="Cambria Math" w:hAnsi="Cambria Math"/>
                      <w:noProof/>
                      <w:sz w:val="28"/>
                      <w:szCs w:val="28"/>
                    </w:rPr>
                    <m:t>N</m:t>
                  </m:r>
                  <m:r>
                    <m:rPr>
                      <m:sty m:val="p"/>
                    </m:rPr>
                    <w:rPr>
                      <w:rFonts w:ascii="Cambria Math" w:hAnsi="Cambria Math"/>
                      <w:noProof/>
                      <w:sz w:val="28"/>
                      <w:szCs w:val="28"/>
                      <w:lang w:val="en-US"/>
                    </w:rPr>
                    <m:t>-2</m:t>
                  </m:r>
                  <m:r>
                    <w:rPr>
                      <w:rFonts w:ascii="Cambria Math" w:hAnsi="Cambria Math"/>
                      <w:noProof/>
                      <w:sz w:val="28"/>
                      <w:szCs w:val="28"/>
                    </w:rPr>
                    <m:t>n</m:t>
                  </m:r>
                  <m:r>
                    <m:rPr>
                      <m:sty m:val="p"/>
                    </m:rPr>
                    <w:rPr>
                      <w:rFonts w:ascii="Cambria Math" w:hAnsi="Cambria Math"/>
                      <w:noProof/>
                      <w:sz w:val="28"/>
                      <w:szCs w:val="28"/>
                      <w:lang w:val="en-US"/>
                    </w:rPr>
                    <m:t>)</m:t>
                  </m:r>
                </m:num>
                <m:den>
                  <m:r>
                    <m:rPr>
                      <m:sty m:val="p"/>
                    </m:rPr>
                    <w:rPr>
                      <w:rFonts w:ascii="Cambria Math" w:hAnsi="Cambria Math"/>
                      <w:noProof/>
                      <w:sz w:val="28"/>
                      <w:szCs w:val="28"/>
                      <w:lang w:val="en-US"/>
                    </w:rPr>
                    <m:t>4</m:t>
                  </m:r>
                  <m:r>
                    <w:rPr>
                      <w:rFonts w:ascii="Cambria Math" w:hAnsi="Cambria Math"/>
                      <w:noProof/>
                      <w:sz w:val="28"/>
                      <w:szCs w:val="28"/>
                    </w:rPr>
                    <m:t>n</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-1)</m:t>
                  </m:r>
                </m:den>
              </m:f>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'3</m:t>
                  </m:r>
                </m:sup>
              </m:s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2(</m:t>
                  </m:r>
                  <m:r>
                    <w:rPr>
                      <w:rFonts w:ascii="Cambria Math" w:hAnsi="Cambria Math"/>
                      <w:noProof/>
                      <w:sz w:val="28"/>
                      <w:szCs w:val="28"/>
                    </w:rPr>
                    <m:t>N</m:t>
                  </m:r>
                  <m:r>
                    <m:rPr>
                      <m:sty m:val="p"/>
                    </m:rPr>
                    <w:rPr>
                      <w:rFonts w:ascii="Cambria Math" w:hAnsi="Cambria Math"/>
                      <w:noProof/>
                      <w:sz w:val="28"/>
                      <w:szCs w:val="28"/>
                      <w:lang w:val="en-US"/>
                    </w:rPr>
                    <m:t>+1)(</m:t>
                  </m:r>
                  <m:sSup>
                    <m:sSupPr>
                      <m:ctrlPr>
                        <w:rPr>
                          <w:rFonts w:ascii="Cambria Math" w:hAnsi="Cambria Math"/>
                          <w:sz w:val="28"/>
                          <w:szCs w:val="28"/>
                        </w:rPr>
                      </m:ctrlPr>
                    </m:sSupPr>
                    <m:e>
                      <m:r>
                        <w:rPr>
                          <w:rFonts w:ascii="Cambria Math" w:hAnsi="Cambria Math"/>
                          <w:noProof/>
                          <w:sz w:val="28"/>
                          <w:szCs w:val="28"/>
                        </w:rPr>
                        <m:t>n</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+1)-</m:t>
                  </m:r>
                  <m:r>
                    <w:rPr>
                      <w:rFonts w:ascii="Cambria Math" w:hAnsi="Cambria Math"/>
                      <w:noProof/>
                      <w:sz w:val="28"/>
                      <w:szCs w:val="28"/>
                    </w:rPr>
                    <m:t>n</m:t>
                  </m:r>
                  <m:r>
                    <m:rPr>
                      <m:sty m:val="p"/>
                    </m:rPr>
                    <w:rPr>
                      <w:rFonts w:ascii="Cambria Math" w:hAnsi="Cambria Math"/>
                      <w:noProof/>
                      <w:sz w:val="28"/>
                      <w:szCs w:val="28"/>
                      <w:lang w:val="en-US"/>
                    </w:rPr>
                    <m:t>(3</m:t>
                  </m:r>
                  <m:r>
                    <w:rPr>
                      <w:rFonts w:ascii="Cambria Math" w:hAnsi="Cambria Math"/>
                      <w:noProof/>
                      <w:sz w:val="28"/>
                      <w:szCs w:val="28"/>
                    </w:rPr>
                    <m:t>N</m:t>
                  </m:r>
                  <m:r>
                    <m:rPr>
                      <m:sty m:val="p"/>
                    </m:rPr>
                    <w:rPr>
                      <w:rFonts w:ascii="Cambria Math" w:hAnsi="Cambria Math"/>
                      <w:noProof/>
                      <w:sz w:val="28"/>
                      <w:szCs w:val="28"/>
                      <w:lang w:val="en-US"/>
                    </w:rPr>
                    <m:t>+5)</m:t>
                  </m:r>
                </m:num>
                <m:den>
                  <m:r>
                    <m:rPr>
                      <m:sty m:val="p"/>
                    </m:rPr>
                    <w:rPr>
                      <w:rFonts w:ascii="Cambria Math" w:hAnsi="Cambria Math"/>
                      <w:noProof/>
                      <w:sz w:val="28"/>
                      <w:szCs w:val="28"/>
                      <w:lang w:val="en-US"/>
                    </w:rPr>
                    <m:t>2</m:t>
                  </m:r>
                  <m:r>
                    <w:rPr>
                      <w:rFonts w:ascii="Cambria Math" w:hAnsi="Cambria Math"/>
                      <w:noProof/>
                      <w:sz w:val="28"/>
                      <w:szCs w:val="28"/>
                    </w:rPr>
                    <m:t>n</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-1)</m:t>
                  </m:r>
                </m:den>
              </m:f>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e>
          </m:mr>
          <m:mr>
            <m:e/>
            <m:e>
              <m:f>
                <m:fPr>
                  <m:ctrlPr>
                    <w:rPr>
                      <w:rFonts w:ascii="Cambria Math" w:hAnsi="Cambria Math"/>
                      <w:sz w:val="28"/>
                      <w:szCs w:val="28"/>
                    </w:rPr>
                  </m:ctrlPr>
                </m:fPr>
                <m:num>
                  <m:r>
                    <w:rPr>
                      <w:rFonts w:ascii="Cambria Math" w:hAnsi="Cambria Math"/>
                      <w:noProof/>
                      <w:sz w:val="28"/>
                      <w:szCs w:val="28"/>
                    </w:rPr>
                    <m:t>N</m:t>
                  </m:r>
                  <m:r>
                    <m:rPr>
                      <m:sty m:val="p"/>
                    </m:rPr>
                    <w:rPr>
                      <w:rFonts w:ascii="Cambria Math" w:hAnsi="Cambria Math"/>
                      <w:noProof/>
                      <w:sz w:val="28"/>
                      <w:szCs w:val="28"/>
                      <w:lang w:val="en-US"/>
                    </w:rPr>
                    <m:t>-1</m:t>
                  </m:r>
                </m:num>
                <m:den>
                  <m:r>
                    <m:rPr>
                      <m:sty m:val="p"/>
                    </m:rPr>
                    <w:rPr>
                      <w:rFonts w:ascii="Cambria Math" w:hAnsi="Cambria Math"/>
                      <w:noProof/>
                      <w:sz w:val="28"/>
                      <w:szCs w:val="28"/>
                      <w:lang w:val="en-US"/>
                    </w:rPr>
                    <m:t>4</m:t>
                  </m:r>
                  <m:r>
                    <w:rPr>
                      <w:rFonts w:ascii="Cambria Math" w:hAnsi="Cambria Math"/>
                      <w:noProof/>
                      <w:sz w:val="28"/>
                      <w:szCs w:val="28"/>
                    </w:rPr>
                    <m:t>αNn</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-1)</m:t>
                  </m:r>
                </m:den>
              </m:f>
              <m:sSup>
                <m:sSupPr>
                  <m:ctrlPr>
                    <w:rPr>
                      <w:rFonts w:ascii="Cambria Math" w:hAnsi="Cambria Math"/>
                      <w:sz w:val="28"/>
                      <w:szCs w:val="28"/>
                    </w:rPr>
                  </m:ctrlPr>
                </m:sSupPr>
                <m:e>
                  <m:d>
                    <m:dPr>
                      <m:begChr m:val="["/>
                      <m:endChr m:val="]"/>
                      <m:ctrlPr>
                        <w:rPr>
                          <w:rFonts w:ascii="Cambria Math" w:hAnsi="Cambria Math"/>
                          <w:sz w:val="28"/>
                          <w:szCs w:val="28"/>
                        </w:rPr>
                      </m:ctrlPr>
                    </m:dPr>
                    <m:e>
                      <m:r>
                        <w:rPr>
                          <w:rFonts w:ascii="Cambria Math" w:hAnsi="Cambria Math"/>
                          <w:noProof/>
                          <w:sz w:val="28"/>
                          <w:szCs w:val="28"/>
                        </w:rPr>
                        <m:t>N</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+1)</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+2</m:t>
                      </m:r>
                      <m:r>
                        <w:rPr>
                          <w:rFonts w:ascii="Cambria Math" w:hAnsi="Cambria Math"/>
                          <w:noProof/>
                          <w:sz w:val="28"/>
                          <w:szCs w:val="28"/>
                        </w:rPr>
                        <m:t>N</m:t>
                      </m:r>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e>
                  </m:d>
                </m:e>
                <m:sup>
                  <m:r>
                    <m:rPr>
                      <m:sty m:val="p"/>
                    </m:rPr>
                    <w:rPr>
                      <w:rFonts w:ascii="Cambria Math" w:hAnsi="Cambria Math"/>
                      <w:noProof/>
                      <w:sz w:val="28"/>
                      <w:szCs w:val="28"/>
                      <w:lang w:val="en-US"/>
                    </w:rPr>
                    <m:t>2-</m:t>
                  </m:r>
                  <m:r>
                    <w:rPr>
                      <w:rFonts w:ascii="Cambria Math" w:hAnsi="Cambria Math"/>
                      <w:noProof/>
                      <w:sz w:val="28"/>
                      <w:szCs w:val="28"/>
                    </w:rPr>
                    <m:t>n</m:t>
                  </m:r>
                </m:sup>
              </m:sSup>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=0.</m:t>
              </m:r>
            </m:e>
          </m:mr>
        </m:m>
      </m:oMath>
      <w:r w:rsidRPr="00AA7679">
        <w:rPr>
          <w:noProof/>
          <w:sz w:val="28"/>
          <w:szCs w:val="28"/>
          <w:lang w:val="en-US"/>
        </w:rPr>
        <w:tab/>
        <w:t>(</w:t>
      </w:r>
      <w:r w:rsidR="004F7F8C" w:rsidRPr="00AA7679">
        <w:rPr>
          <w:noProof/>
          <w:sz w:val="28"/>
          <w:szCs w:val="28"/>
          <w:lang w:val="en-US"/>
        </w:rPr>
        <w:t>2.18</w:t>
      </w:r>
      <w:r w:rsidRPr="00AA7679">
        <w:rPr>
          <w:noProof/>
          <w:sz w:val="28"/>
          <w:szCs w:val="28"/>
          <w:lang w:val="en-US"/>
        </w:rPr>
        <w:t>)</w:t>
      </w:r>
    </w:p>
    <w:p w14:paraId="37151527" w14:textId="77777777" w:rsidR="001B04EA" w:rsidRPr="00AA7679" w:rsidRDefault="001B04EA" w:rsidP="002111EF">
      <w:pPr>
        <w:tabs>
          <w:tab w:val="center" w:pos="4800"/>
          <w:tab w:val="right" w:pos="9500"/>
        </w:tabs>
        <w:jc w:val="both"/>
        <w:rPr>
          <w:noProof/>
          <w:sz w:val="28"/>
          <w:szCs w:val="28"/>
          <w:lang w:val="en-US"/>
        </w:rPr>
      </w:pPr>
    </w:p>
    <w:p w14:paraId="0BFAF193" w14:textId="4F81832E" w:rsidR="00642096" w:rsidRPr="00AA7679" w:rsidRDefault="00CD1A98" w:rsidP="002111EF">
      <w:pPr>
        <w:tabs>
          <w:tab w:val="center" w:pos="4800"/>
          <w:tab w:val="right" w:pos="9500"/>
        </w:tabs>
        <w:jc w:val="both"/>
        <w:rPr>
          <w:noProof/>
          <w:sz w:val="28"/>
          <w:szCs w:val="28"/>
          <w:lang w:val="en-US"/>
        </w:rPr>
      </w:pPr>
      <w:r w:rsidRPr="00AA7679">
        <w:rPr>
          <w:noProof/>
          <w:sz w:val="28"/>
          <w:szCs w:val="28"/>
          <w:lang w:val="en-US"/>
        </w:rPr>
        <w:t>The s</w:t>
      </w:r>
      <w:r w:rsidR="001B04EA" w:rsidRPr="00AA7679">
        <w:rPr>
          <w:noProof/>
          <w:sz w:val="28"/>
          <w:szCs w:val="28"/>
          <w:lang w:val="en-US"/>
        </w:rPr>
        <w:t xml:space="preserve">olution at </w:t>
      </w:r>
      <w:r w:rsidRPr="00AA7679">
        <w:rPr>
          <w:noProof/>
          <w:sz w:val="28"/>
          <w:szCs w:val="28"/>
          <w:lang w:val="en-US"/>
        </w:rPr>
        <w:t xml:space="preserve">the </w:t>
      </w:r>
      <w:r w:rsidR="001B04EA" w:rsidRPr="00AA7679">
        <w:rPr>
          <w:noProof/>
          <w:sz w:val="28"/>
          <w:szCs w:val="28"/>
          <w:lang w:val="en-US"/>
        </w:rPr>
        <w:t xml:space="preserve">origin, aligned with </w:t>
      </w:r>
      <w:r w:rsidRPr="00AA7679">
        <w:rPr>
          <w:noProof/>
          <w:sz w:val="28"/>
          <w:szCs w:val="28"/>
          <w:lang w:val="en-US"/>
        </w:rPr>
        <w:t xml:space="preserve">the </w:t>
      </w:r>
      <w:r w:rsidR="001B04EA" w:rsidRPr="00AA7679">
        <w:rPr>
          <w:noProof/>
          <w:sz w:val="28"/>
          <w:szCs w:val="28"/>
          <w:lang w:val="en-US"/>
        </w:rPr>
        <w:t>center</w:t>
      </w:r>
      <w:r w:rsidRPr="00AA7679">
        <w:rPr>
          <w:noProof/>
          <w:sz w:val="28"/>
          <w:szCs w:val="28"/>
          <w:lang w:val="en-US"/>
        </w:rPr>
        <w:t xml:space="preserve"> of</w:t>
      </w:r>
      <w:r w:rsidR="001B04EA" w:rsidRPr="00AA7679">
        <w:rPr>
          <w:noProof/>
          <w:sz w:val="28"/>
          <w:szCs w:val="28"/>
          <w:lang w:val="en-US"/>
        </w:rPr>
        <w:t xml:space="preserve"> </w:t>
      </w:r>
      <w:r w:rsidR="005875D2" w:rsidRPr="00AA7679">
        <w:rPr>
          <w:noProof/>
          <w:sz w:val="28"/>
          <w:szCs w:val="28"/>
          <w:lang w:val="en-US"/>
        </w:rPr>
        <w:t>B</w:t>
      </w:r>
      <w:r w:rsidR="001B04EA" w:rsidRPr="00AA7679">
        <w:rPr>
          <w:noProof/>
          <w:sz w:val="28"/>
          <w:szCs w:val="28"/>
          <w:lang w:val="en-US"/>
        </w:rPr>
        <w:t xml:space="preserve">ranes, we seek in the form </w:t>
      </w:r>
    </w:p>
    <w:p w14:paraId="3121931C" w14:textId="19F868E3" w:rsidR="001B04EA" w:rsidRPr="00AA7679" w:rsidRDefault="001B04EA" w:rsidP="00A93D77">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β</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β</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r>
          <w:rPr>
            <w:rFonts w:ascii="Cambria Math" w:hAnsi="Cambria Math"/>
            <w:noProof/>
            <w:sz w:val="28"/>
            <w:szCs w:val="28"/>
          </w:rPr>
          <m:t>γ</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δ</m:t>
            </m:r>
          </m:sup>
        </m:sSup>
        <m:r>
          <m:rPr>
            <m:sty m:val="p"/>
          </m:rPr>
          <w:rPr>
            <w:rFonts w:ascii="Cambria Math" w:hAnsi="Cambria Math"/>
            <w:noProof/>
            <w:sz w:val="28"/>
            <w:szCs w:val="28"/>
            <w:lang w:val="en-US"/>
          </w:rPr>
          <m:t>+...,</m:t>
        </m:r>
      </m:oMath>
      <w:r w:rsidRPr="00AA7679">
        <w:rPr>
          <w:noProof/>
          <w:sz w:val="28"/>
          <w:szCs w:val="28"/>
          <w:lang w:val="en-US"/>
        </w:rPr>
        <w:tab/>
        <w:t>(</w:t>
      </w:r>
      <w:r w:rsidR="004F7F8C" w:rsidRPr="00AA7679">
        <w:rPr>
          <w:noProof/>
          <w:sz w:val="28"/>
          <w:szCs w:val="28"/>
          <w:lang w:val="en-US"/>
        </w:rPr>
        <w:t>2.19</w:t>
      </w:r>
      <w:r w:rsidRPr="00AA7679">
        <w:rPr>
          <w:noProof/>
          <w:sz w:val="28"/>
          <w:szCs w:val="28"/>
          <w:lang w:val="en-US"/>
        </w:rPr>
        <w:t>)</w:t>
      </w:r>
    </w:p>
    <w:p w14:paraId="1898DD35" w14:textId="77777777" w:rsidR="00642096" w:rsidRPr="00AA7679" w:rsidRDefault="00642096" w:rsidP="002111EF">
      <w:pPr>
        <w:tabs>
          <w:tab w:val="center" w:pos="4800"/>
          <w:tab w:val="right" w:pos="9500"/>
        </w:tabs>
        <w:ind w:firstLine="720"/>
        <w:rPr>
          <w:noProof/>
          <w:sz w:val="28"/>
          <w:szCs w:val="28"/>
          <w:lang w:val="en-US"/>
        </w:rPr>
      </w:pPr>
    </w:p>
    <w:p w14:paraId="70155B08" w14:textId="70DFAC9D" w:rsidR="001B04EA" w:rsidRPr="00AA7679" w:rsidRDefault="001B04EA" w:rsidP="002111EF">
      <w:pPr>
        <w:tabs>
          <w:tab w:val="center" w:pos="4800"/>
          <w:tab w:val="right" w:pos="9500"/>
        </w:tabs>
        <w:jc w:val="both"/>
        <w:rPr>
          <w:noProof/>
          <w:sz w:val="28"/>
          <w:szCs w:val="28"/>
          <w:lang w:val="en-US"/>
        </w:rPr>
      </w:pPr>
      <w:r w:rsidRPr="00AA7679">
        <w:rPr>
          <w:noProof/>
          <w:sz w:val="28"/>
          <w:szCs w:val="28"/>
          <w:lang w:val="en-US"/>
        </w:rPr>
        <w:t xml:space="preserve">where </w:t>
      </w:r>
      <m:oMath>
        <m:r>
          <w:rPr>
            <w:rFonts w:ascii="Cambria Math" w:hAnsi="Cambria Math"/>
            <w:noProof/>
            <w:sz w:val="28"/>
            <w:szCs w:val="28"/>
          </w:rPr>
          <m:t>γ</m:t>
        </m:r>
        <m:r>
          <m:rPr>
            <m:sty m:val="p"/>
          </m:rPr>
          <w:rPr>
            <w:rFonts w:ascii="Cambria Math" w:hAnsi="Cambria Math"/>
            <w:noProof/>
            <w:sz w:val="28"/>
            <w:szCs w:val="28"/>
            <w:lang w:val="en-US"/>
          </w:rPr>
          <m:t>,</m:t>
        </m:r>
        <m:r>
          <w:rPr>
            <w:rFonts w:ascii="Cambria Math" w:hAnsi="Cambria Math"/>
            <w:noProof/>
            <w:sz w:val="28"/>
            <w:szCs w:val="28"/>
          </w:rPr>
          <m:t>δ</m:t>
        </m:r>
      </m:oMath>
      <w:r w:rsidRPr="00AA7679">
        <w:rPr>
          <w:noProof/>
          <w:sz w:val="28"/>
          <w:szCs w:val="28"/>
          <w:lang w:val="en-US"/>
        </w:rPr>
        <w:t xml:space="preserve"> </w:t>
      </w:r>
      <w:r w:rsidR="00CD1A98" w:rsidRPr="00AA7679">
        <w:rPr>
          <w:noProof/>
          <w:sz w:val="28"/>
          <w:szCs w:val="28"/>
          <w:lang w:val="en-US"/>
        </w:rPr>
        <w:t xml:space="preserve">are </w:t>
      </w:r>
      <w:r w:rsidRPr="00AA7679">
        <w:rPr>
          <w:noProof/>
          <w:sz w:val="28"/>
          <w:szCs w:val="28"/>
          <w:lang w:val="en-US"/>
        </w:rPr>
        <w:t xml:space="preserve">some constants. Without loss of generality, we can set </w:t>
      </w:r>
      <m:oMath>
        <m:sSub>
          <m:sSubPr>
            <m:ctrlPr>
              <w:rPr>
                <w:rFonts w:ascii="Cambria Math" w:hAnsi="Cambria Math"/>
                <w:sz w:val="28"/>
                <w:szCs w:val="28"/>
              </w:rPr>
            </m:ctrlPr>
          </m:sSubPr>
          <m:e>
            <m:r>
              <w:rPr>
                <w:rFonts w:ascii="Cambria Math" w:hAnsi="Cambria Math"/>
                <w:noProof/>
                <w:sz w:val="28"/>
                <w:szCs w:val="28"/>
              </w:rPr>
              <m:t>β</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=0</m:t>
        </m:r>
      </m:oMath>
      <w:r w:rsidRPr="00AA7679">
        <w:rPr>
          <w:noProof/>
          <w:sz w:val="28"/>
          <w:szCs w:val="28"/>
          <w:lang w:val="en-US"/>
        </w:rPr>
        <w:t xml:space="preserve"> which corresponds to the redefinition of coordinates </w:t>
      </w:r>
      <m:oMath>
        <m:sSup>
          <m:sSupPr>
            <m:ctrlPr>
              <w:rPr>
                <w:rFonts w:ascii="Cambria Math" w:hAnsi="Cambria Math"/>
                <w:sz w:val="28"/>
                <w:szCs w:val="28"/>
              </w:rPr>
            </m:ctrlPr>
          </m:sSupPr>
          <m:e>
            <m:r>
              <w:rPr>
                <w:rFonts w:ascii="Cambria Math" w:hAnsi="Cambria Math"/>
                <w:noProof/>
                <w:sz w:val="28"/>
                <w:szCs w:val="28"/>
              </w:rPr>
              <m:t>e</m:t>
            </m:r>
          </m:e>
          <m:sup>
            <m:sSub>
              <m:sSubPr>
                <m:ctrlPr>
                  <w:rPr>
                    <w:rFonts w:ascii="Cambria Math" w:hAnsi="Cambria Math"/>
                    <w:sz w:val="28"/>
                    <w:szCs w:val="28"/>
                  </w:rPr>
                </m:ctrlPr>
              </m:sSubPr>
              <m:e>
                <m:r>
                  <w:rPr>
                    <w:rFonts w:ascii="Cambria Math" w:hAnsi="Cambria Math"/>
                    <w:noProof/>
                    <w:sz w:val="28"/>
                    <w:szCs w:val="28"/>
                  </w:rPr>
                  <m:t>β</m:t>
                </m:r>
              </m:e>
              <m:sub>
                <m:r>
                  <m:rPr>
                    <m:sty m:val="p"/>
                  </m:rPr>
                  <w:rPr>
                    <w:rFonts w:ascii="Cambria Math" w:hAnsi="Cambria Math"/>
                    <w:noProof/>
                    <w:sz w:val="28"/>
                    <w:szCs w:val="28"/>
                    <w:lang w:val="en-US"/>
                  </w:rPr>
                  <m:t>0</m:t>
                </m:r>
              </m:sub>
            </m:sSub>
          </m:sup>
        </m:sSup>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A</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A</m:t>
            </m:r>
          </m:sup>
        </m:sSup>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=1,2,…</m:t>
        </m:r>
      </m:oMath>
      <w:r w:rsidRPr="00AA7679">
        <w:rPr>
          <w:noProof/>
          <w:sz w:val="28"/>
          <w:szCs w:val="28"/>
          <w:lang w:val="en-US"/>
        </w:rPr>
        <w:t xml:space="preserve"> .</w:t>
      </w:r>
    </w:p>
    <w:p w14:paraId="7E523524" w14:textId="3ABBF863" w:rsidR="001B04EA" w:rsidRPr="00AA7679" w:rsidRDefault="001B04EA" w:rsidP="004D75DB">
      <w:pPr>
        <w:tabs>
          <w:tab w:val="center" w:pos="4800"/>
          <w:tab w:val="right" w:pos="9500"/>
        </w:tabs>
        <w:ind w:firstLine="567"/>
        <w:jc w:val="both"/>
        <w:rPr>
          <w:noProof/>
          <w:sz w:val="28"/>
          <w:szCs w:val="28"/>
          <w:lang w:val="en-US"/>
        </w:rPr>
      </w:pPr>
      <w:r w:rsidRPr="00AA7679">
        <w:rPr>
          <w:noProof/>
          <w:sz w:val="28"/>
          <w:szCs w:val="28"/>
          <w:lang w:val="en-US"/>
        </w:rPr>
        <w:t xml:space="preserve">Since in equation </w:t>
      </w:r>
      <w:r w:rsidR="00380F6D" w:rsidRPr="00AA7679">
        <w:rPr>
          <w:noProof/>
          <w:sz w:val="28"/>
          <w:szCs w:val="28"/>
          <w:lang w:val="en-US"/>
        </w:rPr>
        <w:t>(</w:t>
      </w:r>
      <w:r w:rsidR="004F7F8C" w:rsidRPr="00AA7679">
        <w:rPr>
          <w:noProof/>
          <w:sz w:val="28"/>
          <w:szCs w:val="28"/>
          <w:lang w:val="en-US"/>
        </w:rPr>
        <w:t>2.18</w:t>
      </w:r>
      <w:r w:rsidR="00380F6D" w:rsidRPr="00AA7679">
        <w:rPr>
          <w:noProof/>
          <w:sz w:val="28"/>
          <w:szCs w:val="28"/>
          <w:lang w:val="en-US"/>
        </w:rPr>
        <w:t>)</w:t>
      </w:r>
      <w:r w:rsidRPr="00AA7679">
        <w:rPr>
          <w:noProof/>
          <w:sz w:val="28"/>
          <w:szCs w:val="28"/>
          <w:lang w:val="en-US"/>
        </w:rPr>
        <w:t xml:space="preserve"> there is a third derivative with respect to </w:t>
      </w:r>
      <m:oMath>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oMath>
      <w:r w:rsidRPr="00AA7679">
        <w:rPr>
          <w:noProof/>
          <w:sz w:val="28"/>
          <w:szCs w:val="28"/>
          <w:lang w:val="en-US"/>
        </w:rPr>
        <w:t xml:space="preserve">, then in order for this term to be finite, it is necessary to put </w:t>
      </w:r>
      <m:oMath>
        <m:r>
          <w:rPr>
            <w:rFonts w:ascii="Cambria Math" w:hAnsi="Cambria Math"/>
            <w:noProof/>
            <w:sz w:val="28"/>
            <w:szCs w:val="28"/>
          </w:rPr>
          <m:t>δ</m:t>
        </m:r>
        <m:r>
          <m:rPr>
            <m:sty m:val="p"/>
          </m:rPr>
          <w:rPr>
            <w:rFonts w:ascii="Cambria Math" w:hAnsi="Cambria Math"/>
            <w:noProof/>
            <w:sz w:val="28"/>
            <w:szCs w:val="28"/>
            <w:lang w:val="en-US"/>
          </w:rPr>
          <m:t>&gt;3</m:t>
        </m:r>
      </m:oMath>
      <w:r w:rsidRPr="00AA7679">
        <w:rPr>
          <w:noProof/>
          <w:sz w:val="28"/>
          <w:szCs w:val="28"/>
          <w:lang w:val="en-US"/>
        </w:rPr>
        <w:t xml:space="preserve">. The leading terms in this equation are the terms with </w:t>
      </w:r>
      <m:oMath>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oMath>
      <w:r w:rsidRPr="00AA7679">
        <w:rPr>
          <w:noProof/>
          <w:sz w:val="28"/>
          <w:szCs w:val="28"/>
          <w:lang w:val="en-US"/>
        </w:rPr>
        <w:t xml:space="preserve"> and</w:t>
      </w:r>
      <w:r w:rsidR="00380F6D" w:rsidRPr="00AA7679">
        <w:rPr>
          <w:noProof/>
          <w:sz w:val="28"/>
          <w:szCs w:val="28"/>
          <w:lang w:val="en-US"/>
        </w:rPr>
        <w:t xml:space="preserve"> </w:t>
      </w:r>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''2</m:t>
                </m:r>
              </m:sup>
            </m:sSup>
          </m:num>
          <m:den>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den>
        </m:f>
      </m:oMath>
      <w:r w:rsidRPr="00AA7679">
        <w:rPr>
          <w:noProof/>
          <w:sz w:val="28"/>
          <w:szCs w:val="28"/>
          <w:lang w:val="en-US"/>
        </w:rPr>
        <w:t>.</w:t>
      </w:r>
    </w:p>
    <w:p w14:paraId="32CDB45E" w14:textId="4E751047" w:rsidR="001B04EA" w:rsidRPr="00AA7679" w:rsidRDefault="001B04EA" w:rsidP="004D75DB">
      <w:pPr>
        <w:tabs>
          <w:tab w:val="center" w:pos="4800"/>
          <w:tab w:val="right" w:pos="9500"/>
        </w:tabs>
        <w:ind w:firstLine="567"/>
        <w:jc w:val="both"/>
        <w:rPr>
          <w:noProof/>
          <w:sz w:val="28"/>
          <w:szCs w:val="28"/>
          <w:lang w:val="en-US"/>
        </w:rPr>
      </w:pPr>
      <w:r w:rsidRPr="00AA7679">
        <w:rPr>
          <w:noProof/>
          <w:sz w:val="28"/>
          <w:szCs w:val="28"/>
          <w:lang w:val="en-US"/>
        </w:rPr>
        <w:t xml:space="preserve">Then, substituting expansion </w:t>
      </w:r>
      <w:r w:rsidR="00380F6D" w:rsidRPr="00AA7679">
        <w:rPr>
          <w:noProof/>
          <w:sz w:val="28"/>
          <w:szCs w:val="28"/>
          <w:lang w:val="en-US"/>
        </w:rPr>
        <w:t>(</w:t>
      </w:r>
      <w:r w:rsidR="003C15B2" w:rsidRPr="00AA7679">
        <w:rPr>
          <w:noProof/>
          <w:sz w:val="28"/>
          <w:szCs w:val="28"/>
          <w:lang w:val="en-US"/>
        </w:rPr>
        <w:t>2.19</w:t>
      </w:r>
      <w:r w:rsidR="00380F6D" w:rsidRPr="00AA7679">
        <w:rPr>
          <w:noProof/>
          <w:sz w:val="28"/>
          <w:szCs w:val="28"/>
          <w:lang w:val="en-US"/>
        </w:rPr>
        <w:t>)</w:t>
      </w:r>
      <w:r w:rsidRPr="00AA7679">
        <w:rPr>
          <w:noProof/>
          <w:sz w:val="28"/>
          <w:szCs w:val="28"/>
          <w:lang w:val="en-US"/>
        </w:rPr>
        <w:t xml:space="preserve"> into </w:t>
      </w:r>
      <w:r w:rsidR="00380F6D" w:rsidRPr="00AA7679">
        <w:rPr>
          <w:noProof/>
          <w:sz w:val="28"/>
          <w:szCs w:val="28"/>
          <w:lang w:val="en-US"/>
        </w:rPr>
        <w:t>(</w:t>
      </w:r>
      <w:r w:rsidR="003C15B2" w:rsidRPr="00AA7679">
        <w:rPr>
          <w:noProof/>
          <w:sz w:val="28"/>
          <w:szCs w:val="28"/>
          <w:lang w:val="en-US"/>
        </w:rPr>
        <w:t>2.18</w:t>
      </w:r>
      <w:r w:rsidR="00380F6D" w:rsidRPr="00AA7679">
        <w:rPr>
          <w:noProof/>
          <w:sz w:val="28"/>
          <w:szCs w:val="28"/>
          <w:lang w:val="en-US"/>
        </w:rPr>
        <w:t>)</w:t>
      </w:r>
      <w:r w:rsidRPr="00AA7679">
        <w:rPr>
          <w:noProof/>
          <w:sz w:val="28"/>
          <w:szCs w:val="28"/>
          <w:lang w:val="en-US"/>
        </w:rPr>
        <w:t xml:space="preserve"> and equating to zero the coefficient at </w:t>
      </w:r>
      <m:oMath>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δ</m:t>
            </m:r>
            <m:r>
              <m:rPr>
                <m:sty m:val="p"/>
              </m:rPr>
              <w:rPr>
                <w:rFonts w:ascii="Cambria Math" w:hAnsi="Cambria Math"/>
                <w:noProof/>
                <w:sz w:val="28"/>
                <w:szCs w:val="28"/>
                <w:lang w:val="en-US"/>
              </w:rPr>
              <m:t>-3</m:t>
            </m:r>
          </m:sup>
        </m:sSup>
      </m:oMath>
      <w:r w:rsidRPr="00AA7679">
        <w:rPr>
          <w:noProof/>
          <w:sz w:val="28"/>
          <w:szCs w:val="28"/>
          <w:lang w:val="en-US"/>
        </w:rPr>
        <w:t xml:space="preserve">, we obtain the following expression for </w:t>
      </w:r>
      <w:r w:rsidR="007F51EF" w:rsidRPr="00AA7679">
        <w:rPr>
          <w:noProof/>
          <w:sz w:val="28"/>
          <w:szCs w:val="28"/>
          <w:lang w:val="en-US"/>
        </w:rPr>
        <w:t xml:space="preserve">the </w:t>
      </w:r>
      <w:r w:rsidRPr="00AA7679">
        <w:rPr>
          <w:noProof/>
          <w:sz w:val="28"/>
          <w:szCs w:val="28"/>
          <w:lang w:val="en-US"/>
        </w:rPr>
        <w:t xml:space="preserve">parameter </w:t>
      </w:r>
      <m:oMath>
        <m:r>
          <w:rPr>
            <w:rFonts w:ascii="Cambria Math" w:hAnsi="Cambria Math"/>
            <w:noProof/>
            <w:sz w:val="28"/>
            <w:szCs w:val="28"/>
          </w:rPr>
          <m:t>δ</m:t>
        </m:r>
      </m:oMath>
      <w:r w:rsidRPr="00AA7679">
        <w:rPr>
          <w:noProof/>
          <w:sz w:val="28"/>
          <w:szCs w:val="28"/>
          <w:lang w:val="en-US"/>
        </w:rPr>
        <w:t>:</w:t>
      </w:r>
    </w:p>
    <w:p w14:paraId="2132555C" w14:textId="77777777" w:rsidR="00380F6D" w:rsidRPr="00AA7679" w:rsidRDefault="00380F6D" w:rsidP="002111EF">
      <w:pPr>
        <w:tabs>
          <w:tab w:val="center" w:pos="4800"/>
          <w:tab w:val="right" w:pos="9500"/>
        </w:tabs>
        <w:ind w:firstLine="720"/>
        <w:jc w:val="both"/>
        <w:rPr>
          <w:noProof/>
          <w:sz w:val="28"/>
          <w:szCs w:val="28"/>
          <w:lang w:val="en-US"/>
        </w:rPr>
      </w:pPr>
    </w:p>
    <w:p w14:paraId="188D5198" w14:textId="0BAC1A52" w:rsidR="001B04EA" w:rsidRPr="00AA7679" w:rsidRDefault="001B04EA" w:rsidP="00A93D77">
      <w:pPr>
        <w:tabs>
          <w:tab w:val="center" w:pos="4800"/>
          <w:tab w:val="right" w:pos="9923"/>
        </w:tabs>
        <w:ind w:firstLine="720"/>
        <w:rPr>
          <w:noProof/>
          <w:sz w:val="28"/>
          <w:szCs w:val="28"/>
          <w:lang w:val="en-US"/>
        </w:rPr>
      </w:pPr>
      <w:r w:rsidRPr="00AA7679">
        <w:rPr>
          <w:noProof/>
          <w:sz w:val="28"/>
          <w:szCs w:val="28"/>
          <w:lang w:val="en-US"/>
        </w:rPr>
        <w:lastRenderedPageBreak/>
        <w:tab/>
      </w:r>
      <m:oMath>
        <m:f>
          <m:fPr>
            <m:ctrlPr>
              <w:rPr>
                <w:rFonts w:ascii="Cambria Math" w:hAnsi="Cambria Math"/>
                <w:sz w:val="28"/>
                <w:szCs w:val="28"/>
              </w:rPr>
            </m:ctrlPr>
          </m:fPr>
          <m:num>
            <m:r>
              <m:rPr>
                <m:sty m:val="p"/>
              </m:rPr>
              <w:rPr>
                <w:rFonts w:ascii="Cambria Math" w:hAnsi="Cambria Math"/>
                <w:noProof/>
                <w:sz w:val="28"/>
                <w:szCs w:val="28"/>
                <w:lang w:val="en-US"/>
              </w:rPr>
              <m:t>1</m:t>
            </m:r>
          </m:num>
          <m:den>
            <m:r>
              <w:rPr>
                <w:rFonts w:ascii="Cambria Math" w:hAnsi="Cambria Math"/>
                <w:noProof/>
                <w:sz w:val="28"/>
                <w:szCs w:val="28"/>
              </w:rPr>
              <m:t>n</m:t>
            </m:r>
          </m:den>
        </m:f>
        <m:r>
          <m:rPr>
            <m:sty m:val="p"/>
          </m:rPr>
          <w:rPr>
            <w:rFonts w:ascii="Cambria Math" w:hAnsi="Cambria Math"/>
            <w:noProof/>
            <w:sz w:val="28"/>
            <w:szCs w:val="28"/>
            <w:lang w:val="en-US"/>
          </w:rPr>
          <m:t>(</m:t>
        </m:r>
        <m:r>
          <w:rPr>
            <w:rFonts w:ascii="Cambria Math" w:hAnsi="Cambria Math"/>
            <w:noProof/>
            <w:sz w:val="28"/>
            <w:szCs w:val="28"/>
          </w:rPr>
          <m:t>δ</m:t>
        </m:r>
        <m:r>
          <m:rPr>
            <m:sty m:val="p"/>
          </m:rPr>
          <w:rPr>
            <w:rFonts w:ascii="Cambria Math" w:hAnsi="Cambria Math"/>
            <w:noProof/>
            <w:sz w:val="28"/>
            <w:szCs w:val="28"/>
            <w:lang w:val="en-US"/>
          </w:rPr>
          <m:t>-1)=</m:t>
        </m:r>
        <m:d>
          <m:dPr>
            <m:ctrlPr>
              <w:rPr>
                <w:rFonts w:ascii="Cambria Math" w:hAnsi="Cambria Math"/>
                <w:sz w:val="28"/>
                <w:szCs w:val="28"/>
              </w:rPr>
            </m:ctrlPr>
          </m:dPr>
          <m:e>
            <m:r>
              <w:rPr>
                <w:rFonts w:ascii="Cambria Math" w:hAnsi="Cambria Math"/>
                <w:noProof/>
                <w:sz w:val="28"/>
                <w:szCs w:val="28"/>
              </w:rPr>
              <m:t>δ</m:t>
            </m:r>
            <m:r>
              <m:rPr>
                <m:sty m:val="p"/>
              </m:rPr>
              <w:rPr>
                <w:rFonts w:ascii="Cambria Math" w:hAnsi="Cambria Math"/>
                <w:noProof/>
                <w:sz w:val="28"/>
                <w:szCs w:val="28"/>
                <w:lang w:val="en-US"/>
              </w:rPr>
              <m:t>-2</m:t>
            </m:r>
          </m:e>
        </m:d>
        <m:r>
          <m:rPr>
            <m:sty m:val="p"/>
          </m:rPr>
          <w:rPr>
            <w:rFonts w:ascii="Cambria Math" w:hAnsi="Cambria Math"/>
            <w:noProof/>
            <w:sz w:val="28"/>
            <w:szCs w:val="28"/>
            <w:lang w:val="en-US"/>
          </w:rPr>
          <m:t>.</m:t>
        </m:r>
      </m:oMath>
      <w:r w:rsidRPr="00AA7679">
        <w:rPr>
          <w:noProof/>
          <w:sz w:val="28"/>
          <w:szCs w:val="28"/>
          <w:lang w:val="en-US"/>
        </w:rPr>
        <w:tab/>
        <w:t>(</w:t>
      </w:r>
      <w:r w:rsidR="003C15B2" w:rsidRPr="00AA7679">
        <w:rPr>
          <w:noProof/>
          <w:sz w:val="28"/>
          <w:szCs w:val="28"/>
          <w:lang w:val="en-US"/>
        </w:rPr>
        <w:t>2.20</w:t>
      </w:r>
      <w:r w:rsidRPr="00AA7679">
        <w:rPr>
          <w:noProof/>
          <w:sz w:val="28"/>
          <w:szCs w:val="28"/>
          <w:lang w:val="en-US"/>
        </w:rPr>
        <w:t>)</w:t>
      </w:r>
    </w:p>
    <w:p w14:paraId="0A954307" w14:textId="77777777" w:rsidR="00380F6D" w:rsidRPr="00AA7679" w:rsidRDefault="00380F6D" w:rsidP="00A93D77">
      <w:pPr>
        <w:tabs>
          <w:tab w:val="center" w:pos="4800"/>
          <w:tab w:val="right" w:pos="9923"/>
        </w:tabs>
        <w:ind w:firstLine="720"/>
        <w:rPr>
          <w:noProof/>
          <w:sz w:val="28"/>
          <w:szCs w:val="28"/>
          <w:lang w:val="en-US"/>
        </w:rPr>
      </w:pPr>
    </w:p>
    <w:p w14:paraId="76F01B19" w14:textId="6D46C61C" w:rsidR="00380F6D" w:rsidRPr="00AA7679" w:rsidRDefault="001B04EA" w:rsidP="00A93D77">
      <w:pPr>
        <w:tabs>
          <w:tab w:val="center" w:pos="4800"/>
          <w:tab w:val="right" w:pos="9923"/>
        </w:tabs>
        <w:jc w:val="both"/>
        <w:rPr>
          <w:noProof/>
          <w:sz w:val="28"/>
          <w:szCs w:val="28"/>
          <w:lang w:val="en-US"/>
        </w:rPr>
      </w:pPr>
      <w:r w:rsidRPr="00AA7679">
        <w:rPr>
          <w:noProof/>
          <w:sz w:val="28"/>
          <w:szCs w:val="28"/>
          <w:lang w:val="en-US"/>
        </w:rPr>
        <w:t xml:space="preserve">After simple calculations, we obtain the condition for </w:t>
      </w:r>
      <m:oMath>
        <m:r>
          <w:rPr>
            <w:rFonts w:ascii="Cambria Math" w:hAnsi="Cambria Math"/>
            <w:noProof/>
            <w:sz w:val="28"/>
            <w:szCs w:val="28"/>
          </w:rPr>
          <m:t>δ</m:t>
        </m:r>
      </m:oMath>
      <w:r w:rsidRPr="00AA7679">
        <w:rPr>
          <w:noProof/>
          <w:sz w:val="28"/>
          <w:szCs w:val="28"/>
          <w:lang w:val="en-US"/>
        </w:rPr>
        <w:t>:</w:t>
      </w:r>
    </w:p>
    <w:p w14:paraId="007FE6BA" w14:textId="1B390E8E" w:rsidR="001B04EA" w:rsidRPr="00AA7679" w:rsidRDefault="001B04EA" w:rsidP="00A93D77">
      <w:pPr>
        <w:tabs>
          <w:tab w:val="center" w:pos="4800"/>
          <w:tab w:val="right" w:pos="9923"/>
        </w:tabs>
        <w:jc w:val="both"/>
        <w:rPr>
          <w:noProof/>
          <w:sz w:val="28"/>
          <w:szCs w:val="28"/>
          <w:lang w:val="en-US"/>
        </w:rPr>
      </w:pPr>
      <w:r w:rsidRPr="00AA7679">
        <w:rPr>
          <w:noProof/>
          <w:sz w:val="28"/>
          <w:szCs w:val="28"/>
          <w:lang w:val="en-US"/>
        </w:rPr>
        <w:t xml:space="preserve"> </w:t>
      </w:r>
    </w:p>
    <w:p w14:paraId="45C30B04" w14:textId="6274DD4E" w:rsidR="001B04EA" w:rsidRPr="00AA7679" w:rsidRDefault="001B04EA" w:rsidP="00A93D77">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δ</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2</m:t>
            </m:r>
            <m:r>
              <w:rPr>
                <w:rFonts w:ascii="Cambria Math" w:hAnsi="Cambria Math"/>
                <w:noProof/>
                <w:sz w:val="28"/>
                <w:szCs w:val="28"/>
              </w:rPr>
              <m:t>n</m:t>
            </m:r>
            <m:r>
              <m:rPr>
                <m:sty m:val="p"/>
              </m:rPr>
              <w:rPr>
                <w:rFonts w:ascii="Cambria Math" w:hAnsi="Cambria Math"/>
                <w:noProof/>
                <w:sz w:val="28"/>
                <w:szCs w:val="28"/>
                <w:lang w:val="en-US"/>
              </w:rPr>
              <m:t>-1</m:t>
            </m:r>
          </m:num>
          <m:den>
            <m:r>
              <w:rPr>
                <w:rFonts w:ascii="Cambria Math" w:hAnsi="Cambria Math"/>
                <w:noProof/>
                <w:sz w:val="28"/>
                <w:szCs w:val="28"/>
              </w:rPr>
              <m:t>n</m:t>
            </m:r>
            <m:r>
              <m:rPr>
                <m:sty m:val="p"/>
              </m:rPr>
              <w:rPr>
                <w:rFonts w:ascii="Cambria Math" w:hAnsi="Cambria Math"/>
                <w:noProof/>
                <w:sz w:val="28"/>
                <w:szCs w:val="28"/>
                <w:lang w:val="en-US"/>
              </w:rPr>
              <m:t>-1</m:t>
            </m:r>
          </m:den>
        </m:f>
        <m:r>
          <m:rPr>
            <m:sty m:val="p"/>
          </m:rPr>
          <w:rPr>
            <w:rFonts w:ascii="Cambria Math" w:hAnsi="Cambria Math"/>
            <w:noProof/>
            <w:sz w:val="28"/>
            <w:szCs w:val="28"/>
            <w:lang w:val="en-US"/>
          </w:rPr>
          <m:t>.</m:t>
        </m:r>
      </m:oMath>
      <w:r w:rsidRPr="00AA7679">
        <w:rPr>
          <w:noProof/>
          <w:sz w:val="28"/>
          <w:szCs w:val="28"/>
          <w:lang w:val="en-US"/>
        </w:rPr>
        <w:tab/>
        <w:t>(</w:t>
      </w:r>
      <w:r w:rsidR="003C15B2" w:rsidRPr="00AA7679">
        <w:rPr>
          <w:noProof/>
          <w:sz w:val="28"/>
          <w:szCs w:val="28"/>
          <w:lang w:val="en-US"/>
        </w:rPr>
        <w:t>2.21</w:t>
      </w:r>
      <w:r w:rsidRPr="00AA7679">
        <w:rPr>
          <w:noProof/>
          <w:sz w:val="28"/>
          <w:szCs w:val="28"/>
          <w:lang w:val="en-US"/>
        </w:rPr>
        <w:t>)</w:t>
      </w:r>
    </w:p>
    <w:p w14:paraId="38B62FC9" w14:textId="77777777" w:rsidR="00380F6D" w:rsidRPr="00AA7679" w:rsidRDefault="00380F6D" w:rsidP="00A93D77">
      <w:pPr>
        <w:tabs>
          <w:tab w:val="center" w:pos="4800"/>
          <w:tab w:val="right" w:pos="9923"/>
        </w:tabs>
        <w:jc w:val="both"/>
        <w:rPr>
          <w:noProof/>
          <w:sz w:val="28"/>
          <w:szCs w:val="28"/>
          <w:lang w:val="en-US"/>
        </w:rPr>
      </w:pPr>
    </w:p>
    <w:p w14:paraId="6A85CAE7" w14:textId="0EC21F1D" w:rsidR="001B04EA" w:rsidRPr="00AA7679" w:rsidRDefault="001B04EA" w:rsidP="00A93D77">
      <w:pPr>
        <w:tabs>
          <w:tab w:val="center" w:pos="4800"/>
          <w:tab w:val="right" w:pos="9923"/>
        </w:tabs>
        <w:jc w:val="both"/>
        <w:rPr>
          <w:noProof/>
          <w:sz w:val="28"/>
          <w:szCs w:val="28"/>
          <w:lang w:val="en-US"/>
        </w:rPr>
      </w:pPr>
      <w:r w:rsidRPr="00AA7679">
        <w:rPr>
          <w:noProof/>
          <w:sz w:val="28"/>
          <w:szCs w:val="28"/>
          <w:lang w:val="en-US"/>
        </w:rPr>
        <w:t>Also, to ensure the regularity of the equation  (</w:t>
      </w:r>
      <w:r w:rsidR="007C58CF" w:rsidRPr="00AA7679">
        <w:rPr>
          <w:noProof/>
          <w:sz w:val="28"/>
          <w:szCs w:val="28"/>
          <w:lang w:val="en-US"/>
        </w:rPr>
        <w:t>2.18</w:t>
      </w:r>
      <w:r w:rsidRPr="00AA7679">
        <w:rPr>
          <w:noProof/>
          <w:sz w:val="28"/>
          <w:szCs w:val="28"/>
          <w:lang w:val="en-US"/>
        </w:rPr>
        <w:t xml:space="preserve">) it is necessary that </w:t>
      </w:r>
      <m:oMath>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oMath>
      <w:r w:rsidRPr="00AA7679">
        <w:rPr>
          <w:noProof/>
          <w:sz w:val="28"/>
          <w:szCs w:val="28"/>
          <w:lang w:val="en-US"/>
        </w:rPr>
        <w:t xml:space="preserve"> would be finite at </w:t>
      </w:r>
      <m:oMath>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→0</m:t>
        </m:r>
      </m:oMath>
      <w:r w:rsidRPr="00AA7679">
        <w:rPr>
          <w:noProof/>
          <w:sz w:val="28"/>
          <w:szCs w:val="28"/>
          <w:lang w:val="en-US"/>
        </w:rPr>
        <w:t xml:space="preserve">, that leads to </w:t>
      </w:r>
      <m:oMath>
        <m:r>
          <w:rPr>
            <w:rFonts w:ascii="Cambria Math" w:hAnsi="Cambria Math"/>
            <w:noProof/>
            <w:sz w:val="28"/>
            <w:szCs w:val="28"/>
          </w:rPr>
          <m:t>δ</m:t>
        </m:r>
        <m:r>
          <m:rPr>
            <m:sty m:val="p"/>
          </m:rPr>
          <w:rPr>
            <w:rFonts w:ascii="Cambria Math" w:hAnsi="Cambria Math"/>
            <w:noProof/>
            <w:sz w:val="28"/>
            <w:szCs w:val="28"/>
            <w:lang w:val="en-US"/>
          </w:rPr>
          <m:t>&gt;3</m:t>
        </m:r>
      </m:oMath>
      <w:r w:rsidRPr="00AA7679">
        <w:rPr>
          <w:noProof/>
          <w:sz w:val="28"/>
          <w:szCs w:val="28"/>
          <w:lang w:val="en-US"/>
        </w:rPr>
        <w:t xml:space="preserve">. As a result, we have an interesting result: the relationship between parameters </w:t>
      </w:r>
      <m:oMath>
        <m:r>
          <w:rPr>
            <w:rFonts w:ascii="Cambria Math" w:hAnsi="Cambria Math"/>
            <w:noProof/>
            <w:sz w:val="28"/>
            <w:szCs w:val="28"/>
          </w:rPr>
          <m:t>δ</m:t>
        </m:r>
      </m:oMath>
      <w:r w:rsidRPr="00AA7679">
        <w:rPr>
          <w:noProof/>
          <w:sz w:val="28"/>
          <w:szCs w:val="28"/>
          <w:lang w:val="en-US"/>
        </w:rPr>
        <w:t xml:space="preserve"> and </w:t>
      </w:r>
      <m:oMath>
        <m:r>
          <w:rPr>
            <w:rFonts w:ascii="Cambria Math" w:hAnsi="Cambria Math"/>
            <w:noProof/>
            <w:sz w:val="28"/>
            <w:szCs w:val="28"/>
          </w:rPr>
          <m:t>n</m:t>
        </m:r>
      </m:oMath>
      <w:r w:rsidRPr="00AA7679">
        <w:rPr>
          <w:noProof/>
          <w:sz w:val="28"/>
          <w:szCs w:val="28"/>
          <w:lang w:val="en-US"/>
        </w:rPr>
        <w:t xml:space="preserve"> does not depend on the dimensions of the enclosing space.</w:t>
      </w:r>
    </w:p>
    <w:p w14:paraId="29C5F170" w14:textId="0D70954A" w:rsidR="001B04EA" w:rsidRPr="00AA7679" w:rsidRDefault="001B04EA" w:rsidP="00A93D77">
      <w:pPr>
        <w:tabs>
          <w:tab w:val="center" w:pos="4800"/>
          <w:tab w:val="right" w:pos="9923"/>
        </w:tabs>
        <w:ind w:firstLine="567"/>
        <w:jc w:val="both"/>
        <w:rPr>
          <w:noProof/>
          <w:sz w:val="28"/>
          <w:szCs w:val="28"/>
          <w:lang w:val="en-US"/>
        </w:rPr>
      </w:pPr>
      <w:r w:rsidRPr="00AA7679">
        <w:rPr>
          <w:noProof/>
          <w:sz w:val="28"/>
          <w:szCs w:val="28"/>
          <w:lang w:val="en-US"/>
        </w:rPr>
        <w:t>Considering this condition and (</w:t>
      </w:r>
      <w:r w:rsidR="00FE5774" w:rsidRPr="00AA7679">
        <w:rPr>
          <w:noProof/>
          <w:sz w:val="28"/>
          <w:szCs w:val="28"/>
          <w:lang w:val="en-US"/>
        </w:rPr>
        <w:t>2.</w:t>
      </w:r>
      <w:r w:rsidR="00B25601" w:rsidRPr="00AA7679">
        <w:rPr>
          <w:noProof/>
          <w:sz w:val="28"/>
          <w:szCs w:val="28"/>
          <w:lang w:val="en-US"/>
        </w:rPr>
        <w:t>21</w:t>
      </w:r>
      <w:r w:rsidRPr="00AA7679">
        <w:rPr>
          <w:noProof/>
          <w:sz w:val="28"/>
          <w:szCs w:val="28"/>
          <w:lang w:val="en-US"/>
        </w:rPr>
        <w:t xml:space="preserve">) we find that solutions can exist only when </w:t>
      </w:r>
      <m:oMath>
        <m:r>
          <w:rPr>
            <w:rFonts w:ascii="Cambria Math" w:hAnsi="Cambria Math"/>
            <w:noProof/>
            <w:sz w:val="28"/>
            <w:szCs w:val="28"/>
          </w:rPr>
          <m:t>n</m:t>
        </m:r>
      </m:oMath>
      <w:r w:rsidRPr="00AA7679">
        <w:rPr>
          <w:noProof/>
          <w:sz w:val="28"/>
          <w:szCs w:val="28"/>
          <w:lang w:val="en-US"/>
        </w:rPr>
        <w:t xml:space="preserve"> is in the following range of values: </w:t>
      </w:r>
    </w:p>
    <w:p w14:paraId="331BED88" w14:textId="77777777" w:rsidR="00B83C11" w:rsidRPr="00AA7679" w:rsidRDefault="00B83C11" w:rsidP="00A93D77">
      <w:pPr>
        <w:tabs>
          <w:tab w:val="center" w:pos="4800"/>
          <w:tab w:val="right" w:pos="9923"/>
        </w:tabs>
        <w:ind w:firstLine="567"/>
        <w:jc w:val="both"/>
        <w:rPr>
          <w:noProof/>
          <w:sz w:val="28"/>
          <w:szCs w:val="28"/>
          <w:lang w:val="en-US"/>
        </w:rPr>
      </w:pPr>
    </w:p>
    <w:p w14:paraId="29CC1048" w14:textId="0FE2B155" w:rsidR="001B04EA" w:rsidRPr="00AA7679" w:rsidRDefault="001B04EA" w:rsidP="00A93D77">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n</m:t>
        </m:r>
        <m:r>
          <m:rPr>
            <m:sty m:val="p"/>
          </m:rPr>
          <w:rPr>
            <w:rFonts w:ascii="Cambria Math" w:hAnsi="Cambria Math"/>
            <w:noProof/>
            <w:sz w:val="28"/>
            <w:szCs w:val="28"/>
            <w:lang w:val="en-US"/>
          </w:rPr>
          <m:t>&lt;2.</m:t>
        </m:r>
      </m:oMath>
      <w:r w:rsidRPr="00AA7679">
        <w:rPr>
          <w:noProof/>
          <w:sz w:val="28"/>
          <w:szCs w:val="28"/>
          <w:lang w:val="en-US"/>
        </w:rPr>
        <w:tab/>
        <w:t>(</w:t>
      </w:r>
      <w:r w:rsidR="00FE5774" w:rsidRPr="00AA7679">
        <w:rPr>
          <w:noProof/>
          <w:sz w:val="28"/>
          <w:szCs w:val="28"/>
          <w:lang w:val="en-US"/>
        </w:rPr>
        <w:t>2.22</w:t>
      </w:r>
      <w:r w:rsidRPr="00AA7679">
        <w:rPr>
          <w:noProof/>
          <w:sz w:val="28"/>
          <w:szCs w:val="28"/>
          <w:lang w:val="en-US"/>
        </w:rPr>
        <w:t>)</w:t>
      </w:r>
    </w:p>
    <w:p w14:paraId="649A97C8" w14:textId="77777777" w:rsidR="00380F6D" w:rsidRPr="00AA7679" w:rsidRDefault="00380F6D" w:rsidP="00A93D77">
      <w:pPr>
        <w:tabs>
          <w:tab w:val="center" w:pos="4800"/>
          <w:tab w:val="right" w:pos="9923"/>
        </w:tabs>
        <w:jc w:val="both"/>
        <w:rPr>
          <w:noProof/>
          <w:sz w:val="28"/>
          <w:szCs w:val="28"/>
          <w:lang w:val="en-US"/>
        </w:rPr>
      </w:pPr>
    </w:p>
    <w:p w14:paraId="5E430C76" w14:textId="42D0F02C" w:rsidR="001B04EA" w:rsidRPr="00AA7679" w:rsidRDefault="001B04EA" w:rsidP="00A93D77">
      <w:pPr>
        <w:tabs>
          <w:tab w:val="center" w:pos="4800"/>
          <w:tab w:val="right" w:pos="9923"/>
        </w:tabs>
        <w:jc w:val="both"/>
        <w:rPr>
          <w:noProof/>
          <w:sz w:val="28"/>
          <w:szCs w:val="28"/>
          <w:lang w:val="en-US"/>
        </w:rPr>
      </w:pPr>
      <w:r w:rsidRPr="00AA7679">
        <w:rPr>
          <w:noProof/>
          <w:sz w:val="28"/>
          <w:szCs w:val="28"/>
          <w:lang w:val="en-US"/>
        </w:rPr>
        <w:t xml:space="preserve">The asymptotic behaviour is described in the form: </w:t>
      </w:r>
    </w:p>
    <w:p w14:paraId="73634813" w14:textId="77777777" w:rsidR="00380F6D" w:rsidRPr="00AA7679" w:rsidRDefault="00380F6D" w:rsidP="00A93D77">
      <w:pPr>
        <w:tabs>
          <w:tab w:val="center" w:pos="4800"/>
          <w:tab w:val="right" w:pos="9923"/>
        </w:tabs>
        <w:ind w:firstLine="720"/>
        <w:jc w:val="both"/>
        <w:rPr>
          <w:noProof/>
          <w:sz w:val="28"/>
          <w:szCs w:val="28"/>
          <w:lang w:val="en-US"/>
        </w:rPr>
      </w:pPr>
    </w:p>
    <w:p w14:paraId="4D41FCAF" w14:textId="20234C67" w:rsidR="001B04EA" w:rsidRPr="00AA7679" w:rsidRDefault="001B04EA" w:rsidP="00A93D77">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β</m:t>
        </m:r>
        <m:r>
          <m:rPr>
            <m:sty m:val="p"/>
          </m:rPr>
          <w:rPr>
            <w:rFonts w:ascii="Cambria Math" w:hAnsi="Cambria Math"/>
            <w:noProof/>
            <w:sz w:val="28"/>
            <w:szCs w:val="28"/>
            <w:lang w:val="en-US"/>
          </w:rPr>
          <m:t>≈</m:t>
        </m:r>
        <m:r>
          <w:rPr>
            <w:rFonts w:ascii="Cambria Math" w:hAnsi="Cambria Math"/>
            <w:noProof/>
            <w:sz w:val="28"/>
            <w:szCs w:val="28"/>
          </w:rPr>
          <m:t>k</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m:t>
        </m:r>
      </m:oMath>
      <w:r w:rsidRPr="00AA7679">
        <w:rPr>
          <w:noProof/>
          <w:sz w:val="28"/>
          <w:szCs w:val="28"/>
          <w:lang w:val="en-US"/>
        </w:rPr>
        <w:tab/>
        <w:t>(</w:t>
      </w:r>
      <w:r w:rsidR="00094801" w:rsidRPr="00AA7679">
        <w:rPr>
          <w:noProof/>
          <w:sz w:val="28"/>
          <w:szCs w:val="28"/>
          <w:lang w:val="en-US"/>
        </w:rPr>
        <w:t>2.23</w:t>
      </w:r>
      <w:r w:rsidRPr="00AA7679">
        <w:rPr>
          <w:noProof/>
          <w:sz w:val="28"/>
          <w:szCs w:val="28"/>
          <w:lang w:val="en-US"/>
        </w:rPr>
        <w:t>)</w:t>
      </w:r>
    </w:p>
    <w:p w14:paraId="5B0E3FBD" w14:textId="77777777" w:rsidR="00380F6D" w:rsidRPr="00AA7679" w:rsidRDefault="00380F6D" w:rsidP="00A93D77">
      <w:pPr>
        <w:tabs>
          <w:tab w:val="center" w:pos="4800"/>
          <w:tab w:val="right" w:pos="9923"/>
        </w:tabs>
        <w:jc w:val="both"/>
        <w:rPr>
          <w:noProof/>
          <w:sz w:val="28"/>
          <w:szCs w:val="28"/>
          <w:lang w:val="en-US"/>
        </w:rPr>
      </w:pPr>
    </w:p>
    <w:p w14:paraId="77879C0A" w14:textId="62695D4F" w:rsidR="001B04EA" w:rsidRPr="00AA7679" w:rsidRDefault="001B04EA" w:rsidP="00A93D77">
      <w:pPr>
        <w:tabs>
          <w:tab w:val="center" w:pos="4800"/>
          <w:tab w:val="right" w:pos="9923"/>
        </w:tabs>
        <w:jc w:val="both"/>
        <w:rPr>
          <w:noProof/>
          <w:sz w:val="28"/>
          <w:szCs w:val="28"/>
          <w:lang w:val="en-US"/>
        </w:rPr>
      </w:pPr>
      <w:r w:rsidRPr="00AA7679">
        <w:rPr>
          <w:noProof/>
          <w:sz w:val="28"/>
          <w:szCs w:val="28"/>
          <w:lang w:val="en-US"/>
        </w:rPr>
        <w:t xml:space="preserve">and after substitution in </w:t>
      </w:r>
      <w:r w:rsidR="00380F6D" w:rsidRPr="00AA7679">
        <w:rPr>
          <w:noProof/>
          <w:sz w:val="28"/>
          <w:szCs w:val="28"/>
          <w:lang w:val="en-US"/>
        </w:rPr>
        <w:t>(</w:t>
      </w:r>
      <w:r w:rsidR="006F7A35" w:rsidRPr="00AA7679">
        <w:rPr>
          <w:noProof/>
          <w:sz w:val="28"/>
          <w:szCs w:val="28"/>
          <w:lang w:val="en-US"/>
        </w:rPr>
        <w:t>2.18</w:t>
      </w:r>
      <w:r w:rsidR="00380F6D" w:rsidRPr="00AA7679">
        <w:rPr>
          <w:noProof/>
          <w:sz w:val="28"/>
          <w:szCs w:val="28"/>
          <w:lang w:val="en-US"/>
        </w:rPr>
        <w:t>)</w:t>
      </w:r>
      <w:r w:rsidRPr="00AA7679">
        <w:rPr>
          <w:noProof/>
          <w:sz w:val="28"/>
          <w:szCs w:val="28"/>
          <w:lang w:val="en-US"/>
        </w:rPr>
        <w:t xml:space="preserve"> we obtain: </w:t>
      </w:r>
    </w:p>
    <w:p w14:paraId="6854EF6A" w14:textId="23B0018D" w:rsidR="001B04EA" w:rsidRPr="00AA7679" w:rsidRDefault="001B04EA" w:rsidP="00A93D77">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k</m:t>
        </m:r>
        <m:r>
          <m:rPr>
            <m:sty m:val="p"/>
          </m:rPr>
          <w:rPr>
            <w:rFonts w:ascii="Cambria Math" w:hAnsi="Cambria Math"/>
            <w:noProof/>
            <w:sz w:val="28"/>
            <w:szCs w:val="28"/>
            <w:lang w:val="en-US"/>
          </w:rPr>
          <m:t>=</m:t>
        </m:r>
        <m:d>
          <m:dPr>
            <m:begChr m:val="{"/>
            <m:endChr m:val="}"/>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+1)</m:t>
                </m:r>
                <m:sSup>
                  <m:sSupPr>
                    <m:ctrlPr>
                      <w:rPr>
                        <w:rFonts w:ascii="Cambria Math" w:hAnsi="Cambria Math"/>
                        <w:sz w:val="28"/>
                        <w:szCs w:val="28"/>
                      </w:rPr>
                    </m:ctrlPr>
                  </m:sSupPr>
                  <m:e>
                    <m:r>
                      <m:rPr>
                        <m:sty m:val="p"/>
                      </m:rPr>
                      <w:rPr>
                        <w:rFonts w:ascii="Cambria Math" w:hAnsi="Cambria Math"/>
                        <w:noProof/>
                        <w:sz w:val="28"/>
                        <w:szCs w:val="28"/>
                        <w:lang w:val="en-US"/>
                      </w:rPr>
                      <m:t>]</m:t>
                    </m:r>
                  </m:e>
                  <m:sup>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r>
                          <w:rPr>
                            <w:rFonts w:ascii="Cambria Math" w:hAnsi="Cambria Math"/>
                            <w:noProof/>
                            <w:sz w:val="28"/>
                            <w:szCs w:val="28"/>
                          </w:rPr>
                          <m:t>n</m:t>
                        </m:r>
                        <m:r>
                          <m:rPr>
                            <m:sty m:val="p"/>
                          </m:rPr>
                          <w:rPr>
                            <w:rFonts w:ascii="Cambria Math" w:hAnsi="Cambria Math"/>
                            <w:noProof/>
                            <w:sz w:val="28"/>
                            <w:szCs w:val="28"/>
                            <w:lang w:val="en-US"/>
                          </w:rPr>
                          <m:t>-1)</m:t>
                        </m:r>
                      </m:den>
                    </m:f>
                  </m:sup>
                </m:sSup>
              </m:num>
              <m:den>
                <m:r>
                  <w:rPr>
                    <w:rFonts w:ascii="Cambria Math" w:hAnsi="Cambria Math"/>
                    <w:noProof/>
                    <w:sz w:val="28"/>
                    <w:szCs w:val="28"/>
                  </w:rPr>
                  <m:t>αN</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-2</m:t>
                </m:r>
                <m:r>
                  <w:rPr>
                    <w:rFonts w:ascii="Cambria Math" w:hAnsi="Cambria Math"/>
                    <w:noProof/>
                    <w:sz w:val="28"/>
                    <w:szCs w:val="28"/>
                  </w:rPr>
                  <m:t>n</m:t>
                </m:r>
                <m:r>
                  <m:rPr>
                    <m:sty m:val="p"/>
                  </m:rPr>
                  <w:rPr>
                    <w:rFonts w:ascii="Cambria Math" w:hAnsi="Cambria Math"/>
                    <w:noProof/>
                    <w:sz w:val="28"/>
                    <w:szCs w:val="28"/>
                    <w:lang w:val="en-US"/>
                  </w:rPr>
                  <m:t>+1)</m:t>
                </m:r>
              </m:den>
            </m:f>
          </m:e>
        </m:d>
        <m:r>
          <m:rPr>
            <m:sty m:val="p"/>
          </m:rPr>
          <w:rPr>
            <w:rFonts w:ascii="Cambria Math" w:hAnsi="Cambria Math"/>
            <w:noProof/>
            <w:sz w:val="28"/>
            <w:szCs w:val="28"/>
            <w:lang w:val="en-US"/>
          </w:rPr>
          <m:t>.</m:t>
        </m:r>
      </m:oMath>
      <w:r w:rsidRPr="00AA7679">
        <w:rPr>
          <w:noProof/>
          <w:sz w:val="28"/>
          <w:szCs w:val="28"/>
          <w:lang w:val="en-US"/>
        </w:rPr>
        <w:tab/>
        <w:t>(</w:t>
      </w:r>
      <w:r w:rsidR="00094801" w:rsidRPr="00AA7679">
        <w:rPr>
          <w:noProof/>
          <w:sz w:val="28"/>
          <w:szCs w:val="28"/>
        </w:rPr>
        <w:t>2.24</w:t>
      </w:r>
      <w:r w:rsidRPr="00AA7679">
        <w:rPr>
          <w:noProof/>
          <w:sz w:val="28"/>
          <w:szCs w:val="28"/>
          <w:lang w:val="en-US"/>
        </w:rPr>
        <w:t>)</w:t>
      </w:r>
    </w:p>
    <w:p w14:paraId="1D71A886" w14:textId="5363AB4D" w:rsidR="001B04EA" w:rsidRPr="00AA7679" w:rsidRDefault="00D37D3A" w:rsidP="004D75DB">
      <w:pPr>
        <w:pStyle w:val="3"/>
        <w:numPr>
          <w:ilvl w:val="1"/>
          <w:numId w:val="14"/>
        </w:numPr>
        <w:tabs>
          <w:tab w:val="center" w:pos="4800"/>
          <w:tab w:val="right" w:pos="9500"/>
        </w:tabs>
        <w:ind w:left="993" w:hanging="426"/>
        <w:rPr>
          <w:lang w:val="en-US"/>
        </w:rPr>
      </w:pPr>
      <w:bookmarkStart w:id="61" w:name="GrindEQpgref5fee125e28"/>
      <w:bookmarkEnd w:id="61"/>
      <w:r w:rsidRPr="00AA7679">
        <w:rPr>
          <w:lang w:val="en-US"/>
        </w:rPr>
        <w:t>Presentation of results</w:t>
      </w:r>
    </w:p>
    <w:p w14:paraId="13661BE9" w14:textId="368C0AED" w:rsidR="003F6E06" w:rsidRPr="00AA7679" w:rsidRDefault="00E9183E" w:rsidP="009955FF">
      <w:pPr>
        <w:ind w:firstLine="567"/>
        <w:jc w:val="both"/>
        <w:rPr>
          <w:sz w:val="28"/>
          <w:szCs w:val="28"/>
          <w:lang w:val="en-US"/>
        </w:rPr>
      </w:pPr>
      <w:r w:rsidRPr="00AA7679">
        <w:rPr>
          <w:sz w:val="28"/>
          <w:szCs w:val="28"/>
          <w:lang w:val="en-US"/>
        </w:rPr>
        <w:t>Apparently, it is impossible to obtain an analytical solution to equation (</w:t>
      </w:r>
      <w:r w:rsidR="003651B5" w:rsidRPr="00AA7679">
        <w:rPr>
          <w:sz w:val="28"/>
          <w:szCs w:val="28"/>
          <w:lang w:val="en-US"/>
        </w:rPr>
        <w:t>2.18</w:t>
      </w:r>
      <w:r w:rsidRPr="00AA7679">
        <w:rPr>
          <w:sz w:val="28"/>
          <w:szCs w:val="28"/>
          <w:lang w:val="en-US"/>
        </w:rPr>
        <w:t>) with constraints (</w:t>
      </w:r>
      <w:r w:rsidR="003651B5" w:rsidRPr="00AA7679">
        <w:rPr>
          <w:sz w:val="28"/>
          <w:szCs w:val="28"/>
          <w:lang w:val="en-US"/>
        </w:rPr>
        <w:t>2.19</w:t>
      </w:r>
      <w:r w:rsidRPr="00AA7679">
        <w:rPr>
          <w:sz w:val="28"/>
          <w:szCs w:val="28"/>
          <w:lang w:val="en-US"/>
        </w:rPr>
        <w:t>) and (</w:t>
      </w:r>
      <w:r w:rsidR="003651B5" w:rsidRPr="00AA7679">
        <w:rPr>
          <w:sz w:val="28"/>
          <w:szCs w:val="28"/>
          <w:lang w:val="en-US"/>
        </w:rPr>
        <w:t>2.21</w:t>
      </w:r>
      <w:r w:rsidRPr="00AA7679">
        <w:rPr>
          <w:sz w:val="28"/>
          <w:szCs w:val="28"/>
          <w:lang w:val="en-US"/>
        </w:rPr>
        <w:t xml:space="preserve">) describing </w:t>
      </w:r>
      <w:r w:rsidR="004D75DB" w:rsidRPr="00AA7679">
        <w:rPr>
          <w:sz w:val="28"/>
          <w:szCs w:val="28"/>
          <w:lang w:val="en-US"/>
        </w:rPr>
        <w:t>B</w:t>
      </w:r>
      <w:r w:rsidRPr="00AA7679">
        <w:rPr>
          <w:sz w:val="28"/>
          <w:szCs w:val="28"/>
          <w:lang w:val="en-US"/>
        </w:rPr>
        <w:t xml:space="preserve">rane with codim = 1. Numerical investigation of this equation for an arbitrary dimension is also impossible; therefore, we will perform a numerical </w:t>
      </w:r>
      <w:r w:rsidR="00CC07B1" w:rsidRPr="00AA7679">
        <w:rPr>
          <w:sz w:val="28"/>
          <w:szCs w:val="28"/>
          <w:lang w:val="en-US"/>
        </w:rPr>
        <w:t>investigation</w:t>
      </w:r>
      <w:r w:rsidRPr="00AA7679">
        <w:rPr>
          <w:sz w:val="28"/>
          <w:szCs w:val="28"/>
          <w:lang w:val="en-US"/>
        </w:rPr>
        <w:t xml:space="preserve"> for some dimensions.</w:t>
      </w:r>
      <w:r w:rsidR="009955FF" w:rsidRPr="00AA7679">
        <w:rPr>
          <w:sz w:val="28"/>
          <w:szCs w:val="28"/>
          <w:lang w:val="en-US"/>
        </w:rPr>
        <w:t xml:space="preserve"> </w:t>
      </w:r>
      <w:r w:rsidR="002656D4" w:rsidRPr="00AA7679">
        <w:rPr>
          <w:sz w:val="28"/>
          <w:szCs w:val="28"/>
          <w:lang w:val="en-US"/>
        </w:rPr>
        <w:t xml:space="preserve">It is obvious that the solutions with an even values of the parameter </w:t>
      </w:r>
      <m:oMath>
        <m:r>
          <w:rPr>
            <w:rFonts w:ascii="Cambria Math" w:hAnsi="Cambria Math" w:cs="Cambria Math"/>
            <w:noProof/>
            <w:sz w:val="28"/>
            <w:szCs w:val="28"/>
          </w:rPr>
          <m:t>δ</m:t>
        </m:r>
        <m:r>
          <m:rPr>
            <m:sty m:val="p"/>
          </m:rPr>
          <w:rPr>
            <w:rFonts w:ascii="Cambria Math" w:hAnsi="Cambria Math"/>
            <w:noProof/>
            <w:sz w:val="28"/>
            <w:szCs w:val="28"/>
            <w:lang w:val="en-US"/>
          </w:rPr>
          <m:t>=2</m:t>
        </m:r>
        <m:r>
          <w:rPr>
            <w:rFonts w:ascii="Cambria Math" w:hAnsi="Cambria Math"/>
            <w:noProof/>
            <w:sz w:val="28"/>
            <w:szCs w:val="28"/>
          </w:rPr>
          <m:t>p</m:t>
        </m:r>
      </m:oMath>
      <w:r w:rsidR="002656D4" w:rsidRPr="00AA7679">
        <w:rPr>
          <w:noProof/>
          <w:sz w:val="28"/>
          <w:szCs w:val="28"/>
          <w:lang w:val="en-US"/>
        </w:rPr>
        <w:t xml:space="preserve"> </w:t>
      </w:r>
      <w:r w:rsidR="002656D4" w:rsidRPr="00AA7679">
        <w:rPr>
          <w:sz w:val="28"/>
          <w:szCs w:val="28"/>
          <w:lang w:val="en-US"/>
        </w:rPr>
        <w:t xml:space="preserve">(where </w:t>
      </w:r>
      <m:oMath>
        <m:r>
          <w:rPr>
            <w:rFonts w:ascii="Cambria Math" w:hAnsi="Cambria Math"/>
            <w:noProof/>
            <w:sz w:val="28"/>
            <w:szCs w:val="28"/>
          </w:rPr>
          <m:t>p</m:t>
        </m:r>
      </m:oMath>
      <w:r w:rsidR="002656D4" w:rsidRPr="00AA7679">
        <w:rPr>
          <w:sz w:val="28"/>
          <w:szCs w:val="28"/>
          <w:lang w:val="en-US"/>
        </w:rPr>
        <w:t xml:space="preserve"> is an integer) are even functions with respect to the variable </w:t>
      </w:r>
      <m:oMath>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oMath>
      <w:r w:rsidR="002656D4" w:rsidRPr="00AA7679">
        <w:rPr>
          <w:sz w:val="28"/>
          <w:szCs w:val="28"/>
          <w:lang w:val="en-US"/>
        </w:rPr>
        <w:t>. The independent parameters for equation (</w:t>
      </w:r>
      <w:r w:rsidR="00CD0D3C" w:rsidRPr="00AA7679">
        <w:rPr>
          <w:sz w:val="28"/>
          <w:szCs w:val="28"/>
          <w:lang w:val="en-US"/>
        </w:rPr>
        <w:t>2.18</w:t>
      </w:r>
      <w:r w:rsidR="002656D4" w:rsidRPr="00AA7679">
        <w:rPr>
          <w:sz w:val="28"/>
          <w:szCs w:val="28"/>
          <w:lang w:val="en-US"/>
        </w:rPr>
        <w:t xml:space="preserve">) that determine the solution are the dimension of the space </w:t>
      </w:r>
      <m:oMath>
        <m:r>
          <w:rPr>
            <w:rFonts w:ascii="Cambria Math" w:hAnsi="Cambria Math"/>
            <w:noProof/>
            <w:sz w:val="28"/>
            <w:szCs w:val="28"/>
          </w:rPr>
          <m:t>N</m:t>
        </m:r>
      </m:oMath>
      <w:r w:rsidR="002656D4" w:rsidRPr="00AA7679">
        <w:rPr>
          <w:sz w:val="28"/>
          <w:szCs w:val="28"/>
          <w:lang w:val="en-US"/>
        </w:rPr>
        <w:t xml:space="preserve">, the exponent </w:t>
      </w:r>
      <m:oMath>
        <m:r>
          <w:rPr>
            <w:rFonts w:ascii="Cambria Math" w:hAnsi="Cambria Math"/>
            <w:noProof/>
            <w:sz w:val="28"/>
            <w:szCs w:val="28"/>
          </w:rPr>
          <m:t>n</m:t>
        </m:r>
      </m:oMath>
      <w:r w:rsidR="002656D4" w:rsidRPr="00AA7679">
        <w:rPr>
          <w:sz w:val="28"/>
          <w:szCs w:val="28"/>
          <w:lang w:val="en-US"/>
        </w:rPr>
        <w:t xml:space="preserve">, and the quantity </w:t>
      </w:r>
      <m:oMath>
        <m:r>
          <w:rPr>
            <w:rFonts w:ascii="Cambria Math" w:hAnsi="Cambria Math" w:cs="Cambria Math"/>
            <w:noProof/>
            <w:sz w:val="28"/>
            <w:szCs w:val="28"/>
          </w:rPr>
          <m:t>γ</m:t>
        </m:r>
      </m:oMath>
      <w:r w:rsidR="002656D4" w:rsidRPr="00AA7679">
        <w:rPr>
          <w:sz w:val="28"/>
          <w:szCs w:val="28"/>
          <w:lang w:val="en-US"/>
        </w:rPr>
        <w:t xml:space="preserve">, which determines the value of the function </w:t>
      </w:r>
      <m:oMath>
        <m:r>
          <w:rPr>
            <w:rFonts w:ascii="Cambria Math" w:hAnsi="Cambria Math" w:cs="Cambria Math"/>
            <w:noProof/>
            <w:sz w:val="28"/>
            <w:szCs w:val="28"/>
          </w:rPr>
          <m:t>β</m:t>
        </m:r>
      </m:oMath>
      <w:r w:rsidR="002656D4" w:rsidRPr="00AA7679">
        <w:rPr>
          <w:sz w:val="28"/>
          <w:szCs w:val="28"/>
          <w:lang w:val="en-US"/>
        </w:rPr>
        <w:t xml:space="preserve"> at the center of the brane.</w:t>
      </w:r>
      <w:r w:rsidR="009955FF" w:rsidRPr="00AA7679">
        <w:rPr>
          <w:sz w:val="28"/>
          <w:szCs w:val="28"/>
          <w:lang w:val="en-US"/>
        </w:rPr>
        <w:t xml:space="preserve"> </w:t>
      </w:r>
      <w:r w:rsidR="003F6E06" w:rsidRPr="00AA7679">
        <w:rPr>
          <w:sz w:val="28"/>
          <w:szCs w:val="28"/>
          <w:lang w:val="en-US"/>
        </w:rPr>
        <w:t xml:space="preserve">Much more complex solutions exist for an arbitrary value of the exponent </w:t>
      </w:r>
      <m:oMath>
        <m:r>
          <w:rPr>
            <w:rFonts w:ascii="Cambria Math" w:hAnsi="Cambria Math"/>
            <w:noProof/>
            <w:sz w:val="28"/>
            <w:szCs w:val="28"/>
          </w:rPr>
          <m:t>n</m:t>
        </m:r>
      </m:oMath>
      <w:r w:rsidR="003F6E06" w:rsidRPr="00AA7679">
        <w:rPr>
          <w:sz w:val="28"/>
          <w:szCs w:val="28"/>
          <w:lang w:val="en-US"/>
        </w:rPr>
        <w:t>:</w:t>
      </w:r>
    </w:p>
    <w:p w14:paraId="4B97C72C" w14:textId="06F3AD82" w:rsidR="003F6E06" w:rsidRPr="00AA7679" w:rsidRDefault="003F6E06" w:rsidP="00655A97">
      <w:pPr>
        <w:pStyle w:val="a6"/>
        <w:numPr>
          <w:ilvl w:val="0"/>
          <w:numId w:val="5"/>
        </w:numPr>
        <w:ind w:left="0" w:firstLine="567"/>
        <w:jc w:val="both"/>
        <w:rPr>
          <w:sz w:val="28"/>
          <w:szCs w:val="28"/>
          <w:lang w:val="en-US"/>
        </w:rPr>
      </w:pPr>
      <w:r w:rsidRPr="00AA7679">
        <w:rPr>
          <w:sz w:val="28"/>
          <w:szCs w:val="28"/>
          <w:lang w:val="en-US"/>
        </w:rPr>
        <w:t xml:space="preserve">Numerical analysis showed that for the exponent </w:t>
      </w:r>
      <m:oMath>
        <m:r>
          <w:rPr>
            <w:rFonts w:ascii="Cambria Math" w:hAnsi="Cambria Math"/>
            <w:noProof/>
            <w:sz w:val="28"/>
            <w:szCs w:val="28"/>
          </w:rPr>
          <m:t>n</m:t>
        </m:r>
        <m:r>
          <m:rPr>
            <m:sty m:val="p"/>
          </m:rPr>
          <w:rPr>
            <w:rFonts w:ascii="Cambria Math" w:hAnsi="Cambria Math"/>
            <w:noProof/>
            <w:sz w:val="28"/>
            <w:szCs w:val="28"/>
            <w:lang w:val="en-US"/>
          </w:rPr>
          <m:t>=(2</m:t>
        </m:r>
        <m:r>
          <w:rPr>
            <w:rFonts w:ascii="Cambria Math" w:hAnsi="Cambria Math"/>
            <w:noProof/>
            <w:sz w:val="28"/>
            <w:szCs w:val="28"/>
          </w:rPr>
          <m:t>p</m:t>
        </m:r>
        <m:r>
          <m:rPr>
            <m:sty m:val="p"/>
          </m:rPr>
          <w:rPr>
            <w:rFonts w:ascii="Cambria Math" w:hAnsi="Cambria Math"/>
            <w:noProof/>
            <w:sz w:val="28"/>
            <w:szCs w:val="28"/>
            <w:lang w:val="en-US"/>
          </w:rPr>
          <m:t>+1)/(2</m:t>
        </m:r>
        <m:r>
          <w:rPr>
            <w:rFonts w:ascii="Cambria Math" w:hAnsi="Cambria Math"/>
            <w:noProof/>
            <w:sz w:val="28"/>
            <w:szCs w:val="28"/>
          </w:rPr>
          <m:t>q</m:t>
        </m:r>
        <m:r>
          <m:rPr>
            <m:sty m:val="p"/>
          </m:rPr>
          <w:rPr>
            <w:rFonts w:ascii="Cambria Math" w:hAnsi="Cambria Math"/>
            <w:noProof/>
            <w:sz w:val="28"/>
            <w:szCs w:val="28"/>
            <w:lang w:val="en-US"/>
          </w:rPr>
          <m:t>+1)</m:t>
        </m:r>
      </m:oMath>
      <w:r w:rsidRPr="00AA7679">
        <w:rPr>
          <w:sz w:val="28"/>
          <w:szCs w:val="28"/>
          <w:lang w:val="en-US"/>
        </w:rPr>
        <w:t xml:space="preserve">, where </w:t>
      </w:r>
      <w:r w:rsidRPr="00AA7679">
        <w:rPr>
          <w:i/>
          <w:iCs/>
          <w:sz w:val="28"/>
          <w:szCs w:val="28"/>
          <w:lang w:val="en-US"/>
        </w:rPr>
        <w:t>p, q</w:t>
      </w:r>
      <w:r w:rsidRPr="00AA7679">
        <w:rPr>
          <w:sz w:val="28"/>
          <w:szCs w:val="28"/>
          <w:lang w:val="en-US"/>
        </w:rPr>
        <w:t xml:space="preserve"> are integers, a regular solution exists for </w:t>
      </w:r>
      <m:oMath>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&gt;</m:t>
        </m:r>
        <m:r>
          <w:rPr>
            <w:rFonts w:ascii="Cambria Math" w:hAnsi="Cambria Math"/>
            <w:noProof/>
            <w:sz w:val="28"/>
            <w:szCs w:val="28"/>
            <w:lang w:val="en-US"/>
          </w:rPr>
          <m:t>0</m:t>
        </m:r>
      </m:oMath>
      <w:r w:rsidRPr="00AA7679">
        <w:rPr>
          <w:noProof/>
          <w:sz w:val="28"/>
          <w:szCs w:val="28"/>
          <w:lang w:val="en-US"/>
        </w:rPr>
        <w:t>,</w:t>
      </w:r>
      <w:r w:rsidRPr="00AA7679">
        <w:rPr>
          <w:sz w:val="28"/>
          <w:szCs w:val="28"/>
          <w:lang w:val="en-US"/>
        </w:rPr>
        <w:t xml:space="preserve"> and for </w:t>
      </w:r>
      <m:oMath>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&lt;</m:t>
        </m:r>
        <m:r>
          <w:rPr>
            <w:rFonts w:ascii="Cambria Math" w:hAnsi="Cambria Math"/>
            <w:noProof/>
            <w:sz w:val="28"/>
            <w:szCs w:val="28"/>
            <w:lang w:val="en-US"/>
          </w:rPr>
          <m:t>0</m:t>
        </m:r>
      </m:oMath>
      <w:r w:rsidRPr="00AA7679">
        <w:rPr>
          <w:noProof/>
          <w:sz w:val="28"/>
          <w:szCs w:val="28"/>
          <w:lang w:val="en-US"/>
        </w:rPr>
        <w:t xml:space="preserve"> </w:t>
      </w:r>
      <w:r w:rsidRPr="00AA7679">
        <w:rPr>
          <w:sz w:val="28"/>
          <w:szCs w:val="28"/>
          <w:lang w:val="en-US"/>
        </w:rPr>
        <w:t xml:space="preserve"> the solution becomes singular. Our analysis showed that in this case regular solutions can exist for </w:t>
      </w:r>
      <m:oMath>
        <m:r>
          <w:rPr>
            <w:rFonts w:ascii="Cambria Math" w:hAnsi="Cambria Math" w:cs="Cambria Math"/>
            <w:noProof/>
            <w:sz w:val="28"/>
            <w:szCs w:val="28"/>
          </w:rPr>
          <m:t>γ</m:t>
        </m:r>
        <m:r>
          <m:rPr>
            <m:sty m:val="p"/>
          </m:rPr>
          <w:rPr>
            <w:rFonts w:ascii="Cambria Math" w:hAnsi="Cambria Math"/>
            <w:noProof/>
            <w:sz w:val="28"/>
            <w:szCs w:val="28"/>
            <w:lang w:val="en-US"/>
          </w:rPr>
          <m:t>&lt;</m:t>
        </m:r>
        <m:r>
          <w:rPr>
            <w:rFonts w:ascii="Cambria Math" w:hAnsi="Cambria Math"/>
            <w:noProof/>
            <w:sz w:val="28"/>
            <w:szCs w:val="28"/>
            <w:lang w:val="en-US"/>
          </w:rPr>
          <m:t>0</m:t>
        </m:r>
      </m:oMath>
      <w:r w:rsidRPr="00AA7679">
        <w:rPr>
          <w:sz w:val="28"/>
          <w:szCs w:val="28"/>
          <w:lang w:val="en-US"/>
        </w:rPr>
        <w:t xml:space="preserve">. In this case, one can obtain a regular brane solutions by matching these regular solutions for </w:t>
      </w:r>
      <m:oMath>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=0</m:t>
        </m:r>
      </m:oMath>
      <w:r w:rsidRPr="00AA7679">
        <w:rPr>
          <w:sz w:val="28"/>
          <w:szCs w:val="28"/>
          <w:lang w:val="en-US"/>
        </w:rPr>
        <w:t xml:space="preserve">. This can be done, since with our choice of the exponent </w:t>
      </w:r>
      <m:oMath>
        <m:r>
          <w:rPr>
            <w:rFonts w:ascii="Cambria Math" w:hAnsi="Cambria Math" w:cs="Cambria Math"/>
            <w:noProof/>
            <w:sz w:val="28"/>
            <w:szCs w:val="28"/>
          </w:rPr>
          <m:t>δ</m:t>
        </m:r>
      </m:oMath>
      <w:r w:rsidRPr="00AA7679">
        <w:rPr>
          <w:sz w:val="28"/>
          <w:szCs w:val="28"/>
          <w:lang w:val="en-US"/>
        </w:rPr>
        <w:t xml:space="preserve">, the value of the function </w:t>
      </w:r>
      <m:oMath>
        <m:r>
          <w:rPr>
            <w:rFonts w:ascii="Cambria Math" w:hAnsi="Cambria Math" w:cs="Cambria Math"/>
            <w:noProof/>
            <w:sz w:val="28"/>
            <w:szCs w:val="28"/>
          </w:rPr>
          <m:t>β</m:t>
        </m:r>
        <m:r>
          <m:rPr>
            <m:sty m:val="p"/>
          </m:rPr>
          <w:rPr>
            <w:rFonts w:ascii="Cambria Math" w:hAnsi="Cambria Math"/>
            <w:noProof/>
            <w:sz w:val="28"/>
            <w:szCs w:val="28"/>
            <w:lang w:val="en-US"/>
          </w:rPr>
          <m:t>(0)</m:t>
        </m:r>
      </m:oMath>
      <w:r w:rsidRPr="00AA7679">
        <w:rPr>
          <w:i/>
          <w:iCs/>
          <w:sz w:val="28"/>
          <w:szCs w:val="28"/>
          <w:lang w:val="en-US"/>
        </w:rPr>
        <w:t>,</w:t>
      </w:r>
      <w:r w:rsidRPr="00AA7679">
        <w:rPr>
          <w:sz w:val="28"/>
          <w:szCs w:val="28"/>
          <w:lang w:val="en-US"/>
        </w:rPr>
        <w:t xml:space="preserve"> as well as its first and second derivatives at the center of the brane, are equal to zero: </w:t>
      </w:r>
      <m:oMath>
        <m:r>
          <w:rPr>
            <w:rFonts w:ascii="Cambria Math" w:hAnsi="Cambria Math" w:cs="Cambria Math"/>
            <w:noProof/>
            <w:sz w:val="28"/>
            <w:szCs w:val="28"/>
          </w:rPr>
          <m:t>β</m:t>
        </m:r>
        <m:r>
          <m:rPr>
            <m:sty m:val="p"/>
          </m:rPr>
          <w:rPr>
            <w:rFonts w:ascii="Cambria Math" w:hAnsi="Cambria Math"/>
            <w:noProof/>
            <w:sz w:val="28"/>
            <w:szCs w:val="28"/>
            <w:lang w:val="en-US"/>
          </w:rPr>
          <m:t>(0)=</m:t>
        </m:r>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(0)=</m:t>
        </m:r>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(0)=0</m:t>
        </m:r>
      </m:oMath>
      <w:r w:rsidRPr="00AA7679">
        <w:rPr>
          <w:sz w:val="28"/>
          <w:szCs w:val="28"/>
          <w:lang w:val="en-US"/>
        </w:rPr>
        <w:t>.</w:t>
      </w:r>
    </w:p>
    <w:p w14:paraId="1E50EC6B" w14:textId="761F768D" w:rsidR="005E4F8D" w:rsidRPr="00AA7679" w:rsidRDefault="005E4F8D" w:rsidP="00655A97">
      <w:pPr>
        <w:pStyle w:val="a6"/>
        <w:numPr>
          <w:ilvl w:val="0"/>
          <w:numId w:val="5"/>
        </w:numPr>
        <w:ind w:left="0" w:firstLine="567"/>
        <w:jc w:val="both"/>
        <w:rPr>
          <w:sz w:val="28"/>
          <w:szCs w:val="28"/>
          <w:lang w:val="en-US"/>
        </w:rPr>
      </w:pPr>
      <w:r w:rsidRPr="00AA7679">
        <w:rPr>
          <w:sz w:val="28"/>
          <w:szCs w:val="28"/>
          <w:lang w:val="en-US"/>
        </w:rPr>
        <w:t xml:space="preserve">A much more difficult task is to construct solutions for irrational numbers </w:t>
      </w:r>
      <m:oMath>
        <m:r>
          <w:rPr>
            <w:rFonts w:ascii="Cambria Math" w:hAnsi="Cambria Math" w:cs="Cambria Math"/>
            <w:noProof/>
            <w:sz w:val="28"/>
            <w:szCs w:val="28"/>
          </w:rPr>
          <m:t>δ</m:t>
        </m:r>
      </m:oMath>
      <w:r w:rsidRPr="00AA7679">
        <w:rPr>
          <w:sz w:val="28"/>
          <w:szCs w:val="28"/>
          <w:lang w:val="en-US"/>
        </w:rPr>
        <w:t xml:space="preserve">. The fact is that for </w:t>
      </w:r>
      <m:oMath>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&lt;</m:t>
        </m:r>
        <m:r>
          <w:rPr>
            <w:rFonts w:ascii="Cambria Math" w:hAnsi="Cambria Math"/>
            <w:noProof/>
            <w:sz w:val="28"/>
            <w:szCs w:val="28"/>
            <w:lang w:val="en-US"/>
          </w:rPr>
          <m:t>0</m:t>
        </m:r>
      </m:oMath>
      <w:r w:rsidRPr="00AA7679">
        <w:rPr>
          <w:sz w:val="28"/>
          <w:szCs w:val="28"/>
          <w:lang w:val="en-US"/>
        </w:rPr>
        <w:t xml:space="preserve">, a situation may arise near the origin of coordinates when it will be necessary to calculate the degree of some negative number. By highlighting </w:t>
      </w:r>
      <w:r w:rsidRPr="00AA7679">
        <w:rPr>
          <w:sz w:val="28"/>
          <w:szCs w:val="28"/>
          <w:lang w:val="en-US"/>
        </w:rPr>
        <w:lastRenderedPageBreak/>
        <w:t xml:space="preserve">the minus sign in front of such a number, the problem arises of calculating the number </w:t>
      </w:r>
      <m:oMath>
        <m:r>
          <m:rPr>
            <m:sty m:val="p"/>
          </m:rPr>
          <w:rPr>
            <w:rFonts w:ascii="Cambria Math" w:hAnsi="Cambria Math"/>
            <w:noProof/>
            <w:sz w:val="28"/>
            <w:szCs w:val="28"/>
            <w:lang w:val="en-US"/>
          </w:rPr>
          <m:t>(-1</m:t>
        </m:r>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cs="Cambria Math"/>
                <w:noProof/>
                <w:sz w:val="28"/>
                <w:szCs w:val="28"/>
              </w:rPr>
              <m:t>δ</m:t>
            </m:r>
          </m:sup>
        </m:sSup>
      </m:oMath>
      <w:r w:rsidRPr="00AA7679">
        <w:rPr>
          <w:sz w:val="28"/>
          <w:szCs w:val="28"/>
          <w:lang w:val="en-US"/>
        </w:rPr>
        <w:t xml:space="preserve"> for an irrational number </w:t>
      </w:r>
      <m:oMath>
        <m:r>
          <w:rPr>
            <w:rFonts w:ascii="Cambria Math" w:hAnsi="Cambria Math" w:cs="Cambria Math"/>
            <w:noProof/>
            <w:sz w:val="28"/>
            <w:szCs w:val="28"/>
          </w:rPr>
          <m:t>δ</m:t>
        </m:r>
      </m:oMath>
      <w:r w:rsidRPr="00AA7679">
        <w:rPr>
          <w:sz w:val="28"/>
          <w:szCs w:val="28"/>
          <w:lang w:val="en-US"/>
        </w:rPr>
        <w:t>. As you know,</w:t>
      </w:r>
      <w:r w:rsidR="005A28D8" w:rsidRPr="00AA7679">
        <w:rPr>
          <w:rFonts w:ascii="Cambria Math" w:hAnsi="Cambria Math"/>
          <w:noProof/>
          <w:sz w:val="28"/>
          <w:szCs w:val="28"/>
          <w:lang w:val="en-US"/>
        </w:rPr>
        <w:t xml:space="preserve"> </w:t>
      </w:r>
      <m:oMath>
        <m:r>
          <m:rPr>
            <m:sty m:val="p"/>
          </m:rPr>
          <w:rPr>
            <w:rFonts w:ascii="Cambria Math" w:hAnsi="Cambria Math"/>
            <w:noProof/>
            <w:sz w:val="28"/>
            <w:szCs w:val="28"/>
            <w:lang w:val="en-US"/>
          </w:rPr>
          <m:t>(-1</m:t>
        </m:r>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cs="Cambria Math"/>
                <w:noProof/>
                <w:sz w:val="28"/>
                <w:szCs w:val="28"/>
              </w:rPr>
              <m:t>δ</m:t>
            </m:r>
          </m:sup>
        </m:sSup>
        <m:r>
          <m:rPr>
            <m:sty m:val="p"/>
          </m:rPr>
          <w:rPr>
            <w:rFonts w:ascii="Cambria Math" w:hAnsi="Cambria Math"/>
            <w:noProof/>
            <w:sz w:val="28"/>
            <w:szCs w:val="28"/>
            <w:lang w:val="en-US"/>
          </w:rPr>
          <m:t>=exp</m:t>
        </m:r>
        <m:d>
          <m:dPr>
            <m:ctrlPr>
              <w:rPr>
                <w:rFonts w:ascii="Cambria Math" w:hAnsi="Cambria Math"/>
                <w:sz w:val="28"/>
                <w:szCs w:val="28"/>
              </w:rPr>
            </m:ctrlPr>
          </m:dPr>
          <m:e>
            <m:r>
              <w:rPr>
                <w:rFonts w:ascii="Cambria Math" w:hAnsi="Cambria Math"/>
                <w:noProof/>
                <w:sz w:val="28"/>
                <w:szCs w:val="28"/>
              </w:rPr>
              <m:t>im</m:t>
            </m:r>
            <m:r>
              <w:rPr>
                <w:rFonts w:ascii="Cambria Math" w:hAnsi="Cambria Math" w:cs="Cambria Math"/>
                <w:noProof/>
                <w:sz w:val="28"/>
                <w:szCs w:val="28"/>
              </w:rPr>
              <m:t>πδ</m:t>
            </m:r>
          </m:e>
        </m:d>
        <m:r>
          <m:rPr>
            <m:sty m:val="p"/>
          </m:rPr>
          <w:rPr>
            <w:rFonts w:ascii="Cambria Math" w:hAnsi="Cambria Math"/>
            <w:noProof/>
            <w:sz w:val="28"/>
            <w:szCs w:val="28"/>
            <w:lang w:val="en-US"/>
          </w:rPr>
          <m:t>=cos</m:t>
        </m:r>
        <m:d>
          <m:dPr>
            <m:ctrlPr>
              <w:rPr>
                <w:rFonts w:ascii="Cambria Math" w:hAnsi="Cambria Math"/>
                <w:sz w:val="28"/>
                <w:szCs w:val="28"/>
              </w:rPr>
            </m:ctrlPr>
          </m:dPr>
          <m:e>
            <m:r>
              <w:rPr>
                <w:rFonts w:ascii="Cambria Math" w:hAnsi="Cambria Math"/>
                <w:noProof/>
                <w:sz w:val="28"/>
                <w:szCs w:val="28"/>
              </w:rPr>
              <m:t>m</m:t>
            </m:r>
            <m:r>
              <w:rPr>
                <w:rFonts w:ascii="Cambria Math" w:hAnsi="Cambria Math" w:cs="Cambria Math"/>
                <w:noProof/>
                <w:sz w:val="28"/>
                <w:szCs w:val="28"/>
              </w:rPr>
              <m:t>πδ</m:t>
            </m:r>
          </m:e>
        </m:d>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sin</m:t>
        </m:r>
        <m:d>
          <m:dPr>
            <m:ctrlPr>
              <w:rPr>
                <w:rFonts w:ascii="Cambria Math" w:hAnsi="Cambria Math"/>
                <w:sz w:val="28"/>
                <w:szCs w:val="28"/>
              </w:rPr>
            </m:ctrlPr>
          </m:dPr>
          <m:e>
            <m:r>
              <w:rPr>
                <w:rFonts w:ascii="Cambria Math" w:hAnsi="Cambria Math"/>
                <w:noProof/>
                <w:sz w:val="28"/>
                <w:szCs w:val="28"/>
              </w:rPr>
              <m:t>m</m:t>
            </m:r>
            <m:r>
              <w:rPr>
                <w:rFonts w:ascii="Cambria Math" w:hAnsi="Cambria Math" w:cs="Cambria Math"/>
                <w:noProof/>
                <w:sz w:val="28"/>
                <w:szCs w:val="28"/>
              </w:rPr>
              <m:t>πδ</m:t>
            </m:r>
          </m:e>
        </m:d>
      </m:oMath>
      <w:r w:rsidRPr="00AA7679">
        <w:rPr>
          <w:sz w:val="28"/>
          <w:szCs w:val="28"/>
          <w:lang w:val="en-US"/>
        </w:rPr>
        <w:t>,</w:t>
      </w:r>
      <w:r w:rsidR="005A28D8" w:rsidRPr="00AA7679">
        <w:rPr>
          <w:sz w:val="28"/>
          <w:szCs w:val="28"/>
          <w:lang w:val="en-US"/>
        </w:rPr>
        <w:t xml:space="preserve"> </w:t>
      </w:r>
      <m:oMath>
        <m:r>
          <w:rPr>
            <w:rFonts w:ascii="Cambria Math" w:hAnsi="Cambria Math"/>
            <w:noProof/>
            <w:sz w:val="28"/>
            <w:szCs w:val="28"/>
          </w:rPr>
          <m:t>m</m:t>
        </m:r>
      </m:oMath>
      <w:r w:rsidRPr="00AA7679">
        <w:rPr>
          <w:sz w:val="28"/>
          <w:szCs w:val="28"/>
          <w:lang w:val="en-US"/>
        </w:rPr>
        <w:t xml:space="preserve"> is an integer. In the general case, this number becomes complex, and in this case the solutions, apparently, do not exist.</w:t>
      </w:r>
    </w:p>
    <w:p w14:paraId="69BB410D" w14:textId="77D63D0F" w:rsidR="00506DBE" w:rsidRPr="00AA7679" w:rsidRDefault="00506DBE" w:rsidP="00655A97">
      <w:pPr>
        <w:ind w:firstLine="567"/>
        <w:jc w:val="both"/>
        <w:rPr>
          <w:sz w:val="28"/>
          <w:szCs w:val="28"/>
          <w:lang w:val="en-US"/>
        </w:rPr>
      </w:pPr>
      <w:r w:rsidRPr="00AA7679">
        <w:rPr>
          <w:sz w:val="28"/>
          <w:szCs w:val="28"/>
          <w:lang w:val="en-US"/>
        </w:rPr>
        <w:t xml:space="preserve">The investigated solutions depend on the following parameters: the exponent </w:t>
      </w:r>
      <m:oMath>
        <m:r>
          <w:rPr>
            <w:rFonts w:ascii="Cambria Math" w:hAnsi="Cambria Math" w:cs="Cambria Math"/>
            <w:noProof/>
            <w:sz w:val="28"/>
            <w:szCs w:val="28"/>
          </w:rPr>
          <m:t>δ</m:t>
        </m:r>
      </m:oMath>
      <w:r w:rsidRPr="00AA7679">
        <w:rPr>
          <w:sz w:val="28"/>
          <w:szCs w:val="28"/>
          <w:lang w:val="en-US"/>
        </w:rPr>
        <w:t xml:space="preserve"> and the constant </w:t>
      </w:r>
      <m:oMath>
        <m:r>
          <w:rPr>
            <w:rFonts w:ascii="Cambria Math" w:hAnsi="Cambria Math" w:cs="Cambria Math"/>
            <w:noProof/>
            <w:sz w:val="28"/>
            <w:szCs w:val="28"/>
          </w:rPr>
          <m:t>γ</m:t>
        </m:r>
      </m:oMath>
      <w:r w:rsidRPr="00AA7679">
        <w:rPr>
          <w:sz w:val="28"/>
          <w:szCs w:val="28"/>
          <w:lang w:val="en-US"/>
        </w:rPr>
        <w:t xml:space="preserve"> in expression (</w:t>
      </w:r>
      <w:r w:rsidR="001074D1" w:rsidRPr="00AA7679">
        <w:rPr>
          <w:sz w:val="28"/>
          <w:szCs w:val="28"/>
          <w:lang w:val="en-US"/>
        </w:rPr>
        <w:t>2.19</w:t>
      </w:r>
      <w:r w:rsidRPr="00AA7679">
        <w:rPr>
          <w:sz w:val="28"/>
          <w:szCs w:val="28"/>
          <w:lang w:val="en-US"/>
        </w:rPr>
        <w:t xml:space="preserve">) for the behavior of the function </w:t>
      </w:r>
      <m:oMath>
        <m:r>
          <w:rPr>
            <w:rFonts w:ascii="Cambria Math" w:hAnsi="Cambria Math" w:cs="Cambria Math"/>
            <w:noProof/>
            <w:sz w:val="28"/>
            <w:szCs w:val="28"/>
          </w:rPr>
          <m:t>β</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m:t>
        </m:r>
      </m:oMath>
      <w:r w:rsidRPr="00AA7679">
        <w:rPr>
          <w:sz w:val="28"/>
          <w:szCs w:val="28"/>
          <w:lang w:val="en-US"/>
        </w:rPr>
        <w:t xml:space="preserve"> near the origin </w:t>
      </w:r>
      <m:oMath>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=0</m:t>
        </m:r>
      </m:oMath>
      <w:r w:rsidR="00D6630A" w:rsidRPr="00AA7679">
        <w:rPr>
          <w:noProof/>
          <w:sz w:val="28"/>
          <w:szCs w:val="28"/>
          <w:lang w:val="en-US"/>
        </w:rPr>
        <w:t>;</w:t>
      </w:r>
      <w:r w:rsidR="00D6630A" w:rsidRPr="00AA7679">
        <w:rPr>
          <w:sz w:val="28"/>
          <w:szCs w:val="28"/>
          <w:lang w:val="en-US"/>
        </w:rPr>
        <w:t xml:space="preserve"> </w:t>
      </w:r>
      <w:r w:rsidRPr="00AA7679">
        <w:rPr>
          <w:sz w:val="28"/>
          <w:szCs w:val="28"/>
          <w:lang w:val="en-US"/>
        </w:rPr>
        <w:t xml:space="preserve">constants </w:t>
      </w:r>
      <m:oMath>
        <m:r>
          <w:rPr>
            <w:rFonts w:ascii="Cambria Math" w:hAnsi="Cambria Math" w:cs="Cambria Math"/>
            <w:noProof/>
            <w:sz w:val="28"/>
            <w:szCs w:val="28"/>
          </w:rPr>
          <m:t>α</m:t>
        </m:r>
      </m:oMath>
      <w:r w:rsidRPr="00AA7679">
        <w:rPr>
          <w:sz w:val="28"/>
          <w:szCs w:val="28"/>
          <w:lang w:val="en-US"/>
        </w:rPr>
        <w:t xml:space="preserve"> and </w:t>
      </w:r>
      <m:oMath>
        <m:r>
          <w:rPr>
            <w:rFonts w:ascii="Cambria Math" w:hAnsi="Cambria Math"/>
            <w:noProof/>
            <w:sz w:val="28"/>
            <w:szCs w:val="28"/>
          </w:rPr>
          <m:t>n</m:t>
        </m:r>
      </m:oMath>
      <w:r w:rsidRPr="00AA7679">
        <w:rPr>
          <w:sz w:val="28"/>
          <w:szCs w:val="28"/>
          <w:lang w:val="en-US"/>
        </w:rPr>
        <w:t xml:space="preserve"> from expression (</w:t>
      </w:r>
      <w:r w:rsidR="001074D1" w:rsidRPr="00AA7679">
        <w:rPr>
          <w:sz w:val="28"/>
          <w:szCs w:val="28"/>
          <w:lang w:val="en-US"/>
        </w:rPr>
        <w:t>2.7</w:t>
      </w:r>
      <w:r w:rsidRPr="00AA7679">
        <w:rPr>
          <w:sz w:val="28"/>
          <w:szCs w:val="28"/>
          <w:lang w:val="en-US"/>
        </w:rPr>
        <w:t xml:space="preserve">) for the form of the modified theory of gravity, and </w:t>
      </w:r>
      <m:oMath>
        <m:r>
          <w:rPr>
            <w:rFonts w:ascii="Cambria Math" w:hAnsi="Cambria Math" w:cs="Cambria Math"/>
            <w:noProof/>
            <w:sz w:val="28"/>
            <w:szCs w:val="28"/>
          </w:rPr>
          <m:t>α</m:t>
        </m:r>
      </m:oMath>
      <w:r w:rsidRPr="00AA7679">
        <w:rPr>
          <w:sz w:val="28"/>
          <w:szCs w:val="28"/>
          <w:lang w:val="en-US"/>
        </w:rPr>
        <w:t xml:space="preserve"> is some parameter expressed in terms of the new fundamental length in the modified gravity of this type, and </w:t>
      </w:r>
      <m:oMath>
        <m:r>
          <w:rPr>
            <w:rFonts w:ascii="Cambria Math" w:hAnsi="Cambria Math"/>
            <w:noProof/>
            <w:sz w:val="28"/>
            <w:szCs w:val="28"/>
          </w:rPr>
          <m:t>n</m:t>
        </m:r>
      </m:oMath>
      <w:r w:rsidRPr="00AA7679">
        <w:rPr>
          <w:sz w:val="28"/>
          <w:szCs w:val="28"/>
          <w:lang w:val="en-US"/>
        </w:rPr>
        <w:t xml:space="preserve"> determines the type of modified gravity.</w:t>
      </w:r>
    </w:p>
    <w:p w14:paraId="164C0820" w14:textId="60402568" w:rsidR="004D48FE" w:rsidRPr="00AA7679" w:rsidRDefault="00A64CD8" w:rsidP="005A2694">
      <w:pPr>
        <w:pStyle w:val="a6"/>
        <w:numPr>
          <w:ilvl w:val="0"/>
          <w:numId w:val="6"/>
        </w:numPr>
        <w:ind w:left="0" w:firstLine="567"/>
        <w:jc w:val="both"/>
        <w:rPr>
          <w:sz w:val="28"/>
          <w:szCs w:val="28"/>
          <w:lang w:val="en-US"/>
        </w:rPr>
      </w:pPr>
      <w:r w:rsidRPr="00AA7679">
        <w:rPr>
          <w:sz w:val="28"/>
          <w:szCs w:val="28"/>
          <w:lang w:val="en-US"/>
        </w:rPr>
        <w:t xml:space="preserve">Figure 2.4 shows the dependence of the metric function </w:t>
      </w:r>
      <m:oMath>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m:t>
        </m:r>
      </m:oMath>
      <w:r w:rsidRPr="00AA7679">
        <w:rPr>
          <w:noProof/>
          <w:sz w:val="28"/>
          <w:szCs w:val="28"/>
          <w:lang w:val="en-US"/>
        </w:rPr>
        <w:t xml:space="preserve"> </w:t>
      </w:r>
      <w:r w:rsidRPr="00AA7679">
        <w:rPr>
          <w:sz w:val="28"/>
          <w:szCs w:val="28"/>
          <w:lang w:val="en-US"/>
        </w:rPr>
        <w:t xml:space="preserve"> on the exponent </w:t>
      </w:r>
      <m:oMath>
        <m:r>
          <w:rPr>
            <w:rFonts w:ascii="Cambria Math" w:hAnsi="Cambria Math" w:cs="Cambria Math"/>
            <w:noProof/>
            <w:sz w:val="28"/>
            <w:szCs w:val="28"/>
          </w:rPr>
          <m:t>δ</m:t>
        </m:r>
      </m:oMath>
      <w:r w:rsidRPr="00AA7679">
        <w:rPr>
          <w:sz w:val="28"/>
          <w:szCs w:val="28"/>
          <w:lang w:val="en-US"/>
        </w:rPr>
        <w:t xml:space="preserve"> in expression (</w:t>
      </w:r>
      <w:r w:rsidR="00947425" w:rsidRPr="00AA7679">
        <w:rPr>
          <w:sz w:val="28"/>
          <w:szCs w:val="28"/>
          <w:lang w:val="en-US"/>
        </w:rPr>
        <w:t>2.19</w:t>
      </w:r>
      <w:r w:rsidRPr="00AA7679">
        <w:rPr>
          <w:sz w:val="28"/>
          <w:szCs w:val="28"/>
          <w:lang w:val="en-US"/>
        </w:rPr>
        <w:t xml:space="preserve">). </w:t>
      </w:r>
    </w:p>
    <w:p w14:paraId="2E9153BA" w14:textId="595C3426" w:rsidR="004D48FE" w:rsidRPr="00AA7679" w:rsidRDefault="00A64CD8" w:rsidP="00263B81">
      <w:pPr>
        <w:pStyle w:val="a6"/>
        <w:numPr>
          <w:ilvl w:val="0"/>
          <w:numId w:val="6"/>
        </w:numPr>
        <w:ind w:left="0" w:firstLine="567"/>
        <w:jc w:val="both"/>
        <w:rPr>
          <w:sz w:val="28"/>
          <w:szCs w:val="28"/>
          <w:lang w:val="en-US"/>
        </w:rPr>
      </w:pPr>
      <w:r w:rsidRPr="00AA7679">
        <w:rPr>
          <w:sz w:val="28"/>
          <w:szCs w:val="28"/>
          <w:lang w:val="en-US"/>
        </w:rPr>
        <w:t>Figure 2.5 shows the phase portrait of equation (</w:t>
      </w:r>
      <w:r w:rsidR="00947425" w:rsidRPr="00AA7679">
        <w:rPr>
          <w:sz w:val="28"/>
          <w:szCs w:val="28"/>
          <w:lang w:val="en-US"/>
        </w:rPr>
        <w:t>2.18</w:t>
      </w:r>
      <w:r w:rsidRPr="00AA7679">
        <w:rPr>
          <w:sz w:val="28"/>
          <w:szCs w:val="28"/>
          <w:lang w:val="en-US"/>
        </w:rPr>
        <w:t xml:space="preserve">), that is, the dependence </w:t>
      </w:r>
      <m:oMath>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d>
          <m:dPr>
            <m:ctrlPr>
              <w:rPr>
                <w:rFonts w:ascii="Cambria Math" w:hAnsi="Cambria Math"/>
                <w:noProof/>
                <w:sz w:val="28"/>
                <w:szCs w:val="28"/>
                <w:lang w:val="en-US"/>
              </w:rPr>
            </m:ctrlPr>
          </m:dPr>
          <m:e>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e>
        </m:d>
        <m:r>
          <m:rPr>
            <m:sty m:val="p"/>
          </m:rPr>
          <w:rPr>
            <w:rFonts w:ascii="Cambria Math" w:hAnsi="Cambria Math"/>
            <w:noProof/>
            <w:sz w:val="28"/>
            <w:szCs w:val="28"/>
            <w:lang w:val="en-US"/>
          </w:rPr>
          <m:t>.</m:t>
        </m:r>
      </m:oMath>
      <w:r w:rsidR="000C6F74" w:rsidRPr="00AA7679">
        <w:rPr>
          <w:sz w:val="28"/>
          <w:szCs w:val="28"/>
          <w:lang w:val="en-US"/>
        </w:rPr>
        <w:t xml:space="preserve"> </w:t>
      </w:r>
    </w:p>
    <w:p w14:paraId="12ACFD63" w14:textId="2F36625D" w:rsidR="004D48FE" w:rsidRPr="00AA7679" w:rsidRDefault="00A64CD8" w:rsidP="00B320A6">
      <w:pPr>
        <w:pStyle w:val="a6"/>
        <w:numPr>
          <w:ilvl w:val="0"/>
          <w:numId w:val="6"/>
        </w:numPr>
        <w:ind w:hanging="153"/>
        <w:jc w:val="both"/>
        <w:rPr>
          <w:sz w:val="28"/>
          <w:szCs w:val="28"/>
          <w:lang w:val="en-US"/>
        </w:rPr>
      </w:pPr>
      <w:r w:rsidRPr="00AA7679">
        <w:rPr>
          <w:sz w:val="28"/>
          <w:szCs w:val="28"/>
          <w:lang w:val="en-US"/>
        </w:rPr>
        <w:t xml:space="preserve">Figure </w:t>
      </w:r>
      <w:r w:rsidR="00F80A22" w:rsidRPr="00AA7679">
        <w:rPr>
          <w:sz w:val="28"/>
          <w:szCs w:val="28"/>
          <w:lang w:val="en-US"/>
        </w:rPr>
        <w:t xml:space="preserve">2.6 </w:t>
      </w:r>
      <w:r w:rsidRPr="00AA7679">
        <w:rPr>
          <w:sz w:val="28"/>
          <w:szCs w:val="28"/>
          <w:lang w:val="en-US"/>
        </w:rPr>
        <w:t>shows the dependence of the energy density</w:t>
      </w:r>
      <w:r w:rsidR="00A40CB3" w:rsidRPr="00AA7679">
        <w:rPr>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T</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0</m:t>
            </m:r>
          </m:sup>
        </m:sSubSup>
        <m:r>
          <w:rPr>
            <w:rFonts w:ascii="Cambria Math" w:hAnsi="Cambria Math"/>
            <w:sz w:val="28"/>
            <w:szCs w:val="28"/>
            <w:lang w:val="en-US"/>
          </w:rPr>
          <m:t xml:space="preserve"> </m:t>
        </m:r>
      </m:oMath>
      <w:r w:rsidRPr="00AA7679">
        <w:rPr>
          <w:sz w:val="28"/>
          <w:szCs w:val="28"/>
          <w:lang w:val="en-US"/>
        </w:rPr>
        <w:t xml:space="preserve"> on the </w:t>
      </w:r>
      <m:oMath>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oMath>
      <w:r w:rsidR="00F80A22" w:rsidRPr="00AA7679">
        <w:rPr>
          <w:sz w:val="28"/>
          <w:szCs w:val="28"/>
          <w:lang w:val="en-US"/>
        </w:rPr>
        <w:t xml:space="preserve"> </w:t>
      </w:r>
      <w:r w:rsidRPr="00AA7679">
        <w:rPr>
          <w:sz w:val="28"/>
          <w:szCs w:val="28"/>
          <w:lang w:val="en-US"/>
        </w:rPr>
        <w:t>coordinate.</w:t>
      </w:r>
    </w:p>
    <w:p w14:paraId="4E45171E" w14:textId="46073B61" w:rsidR="004D48FE" w:rsidRPr="00AA7679" w:rsidRDefault="00A64CD8" w:rsidP="005A2694">
      <w:pPr>
        <w:pStyle w:val="a6"/>
        <w:numPr>
          <w:ilvl w:val="0"/>
          <w:numId w:val="6"/>
        </w:numPr>
        <w:ind w:left="0" w:firstLine="556"/>
        <w:jc w:val="both"/>
        <w:rPr>
          <w:sz w:val="28"/>
          <w:szCs w:val="28"/>
          <w:lang w:val="en-US"/>
        </w:rPr>
      </w:pPr>
      <w:r w:rsidRPr="00AA7679">
        <w:rPr>
          <w:sz w:val="28"/>
          <w:szCs w:val="28"/>
          <w:lang w:val="en-US"/>
        </w:rPr>
        <w:t xml:space="preserve">Figures </w:t>
      </w:r>
      <w:r w:rsidR="00F80A22" w:rsidRPr="00AA7679">
        <w:rPr>
          <w:sz w:val="28"/>
          <w:szCs w:val="28"/>
          <w:lang w:val="en-US"/>
        </w:rPr>
        <w:t>2.4</w:t>
      </w:r>
      <w:r w:rsidRPr="00AA7679">
        <w:rPr>
          <w:sz w:val="28"/>
          <w:szCs w:val="28"/>
          <w:lang w:val="en-US"/>
        </w:rPr>
        <w:t xml:space="preserve"> and </w:t>
      </w:r>
      <w:r w:rsidR="00F80A22" w:rsidRPr="00AA7679">
        <w:rPr>
          <w:sz w:val="28"/>
          <w:szCs w:val="28"/>
          <w:lang w:val="en-US"/>
        </w:rPr>
        <w:t>2.5</w:t>
      </w:r>
      <w:r w:rsidRPr="00AA7679">
        <w:rPr>
          <w:sz w:val="28"/>
          <w:szCs w:val="28"/>
          <w:lang w:val="en-US"/>
        </w:rPr>
        <w:t xml:space="preserve"> demonstrate the asymptotic AdS behavior of the metric</w:t>
      </w:r>
      <w:r w:rsidR="008822E6" w:rsidRPr="00AA7679">
        <w:rPr>
          <w:sz w:val="28"/>
          <w:szCs w:val="28"/>
          <w:lang w:val="en-US"/>
        </w:rPr>
        <w:t xml:space="preserve"> </w:t>
      </w:r>
      <w:r w:rsidRPr="00AA7679">
        <w:rPr>
          <w:sz w:val="28"/>
          <w:szCs w:val="28"/>
          <w:lang w:val="en-US"/>
        </w:rPr>
        <w:t xml:space="preserve">function </w:t>
      </w:r>
      <m:oMath>
        <m:r>
          <w:rPr>
            <w:rFonts w:ascii="Cambria Math" w:hAnsi="Cambria Math" w:cs="Cambria Math"/>
            <w:noProof/>
            <w:sz w:val="28"/>
            <w:szCs w:val="28"/>
          </w:rPr>
          <m:t>β</m:t>
        </m:r>
      </m:oMath>
      <w:r w:rsidR="00F80A22" w:rsidRPr="00AA7679">
        <w:rPr>
          <w:noProof/>
          <w:sz w:val="28"/>
          <w:szCs w:val="28"/>
          <w:lang w:val="en-US"/>
        </w:rPr>
        <w:t xml:space="preserve">: </w:t>
      </w:r>
      <m:oMath>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m:t>
            </m:r>
          </m:e>
        </m:d>
        <m:r>
          <m:rPr>
            <m:sty m:val="p"/>
          </m:rPr>
          <w:rPr>
            <w:rFonts w:ascii="Cambria Math" w:hAnsi="Cambria Math"/>
            <w:noProof/>
            <w:sz w:val="28"/>
            <w:szCs w:val="28"/>
            <w:lang w:val="en-US"/>
          </w:rPr>
          <m:t>→</m:t>
        </m:r>
        <m:r>
          <w:rPr>
            <w:rFonts w:ascii="Cambria Math" w:hAnsi="Cambria Math"/>
            <w:noProof/>
            <w:sz w:val="28"/>
            <w:szCs w:val="28"/>
          </w:rPr>
          <m:t>k</m:t>
        </m:r>
      </m:oMath>
      <w:r w:rsidR="00F80A22" w:rsidRPr="00AA7679">
        <w:rPr>
          <w:noProof/>
          <w:sz w:val="28"/>
          <w:szCs w:val="28"/>
          <w:lang w:val="en-US"/>
        </w:rPr>
        <w:t xml:space="preserve">, </w:t>
      </w:r>
      <w:r w:rsidRPr="00AA7679">
        <w:rPr>
          <w:sz w:val="28"/>
          <w:szCs w:val="28"/>
          <w:lang w:val="en-US"/>
        </w:rPr>
        <w:t xml:space="preserve"> where the constant </w:t>
      </w:r>
      <m:oMath>
        <m:r>
          <w:rPr>
            <w:rFonts w:ascii="Cambria Math" w:hAnsi="Cambria Math"/>
            <w:noProof/>
            <w:sz w:val="28"/>
            <w:szCs w:val="28"/>
          </w:rPr>
          <m:t>k</m:t>
        </m:r>
      </m:oMath>
      <w:r w:rsidRPr="00AA7679">
        <w:rPr>
          <w:sz w:val="28"/>
          <w:szCs w:val="28"/>
          <w:lang w:val="en-US"/>
        </w:rPr>
        <w:t xml:space="preserve"> is defined by expression (</w:t>
      </w:r>
      <w:r w:rsidR="001265FA" w:rsidRPr="00AA7679">
        <w:rPr>
          <w:sz w:val="28"/>
          <w:szCs w:val="28"/>
          <w:lang w:val="en-US"/>
        </w:rPr>
        <w:t>2.24</w:t>
      </w:r>
      <w:r w:rsidRPr="00AA7679">
        <w:rPr>
          <w:sz w:val="28"/>
          <w:szCs w:val="28"/>
          <w:lang w:val="en-US"/>
        </w:rPr>
        <w:t>).</w:t>
      </w:r>
    </w:p>
    <w:p w14:paraId="40E5BBE9" w14:textId="6AC310C9" w:rsidR="007B660F" w:rsidRPr="00AA7679" w:rsidRDefault="00A64CD8" w:rsidP="005A2694">
      <w:pPr>
        <w:pStyle w:val="a6"/>
        <w:numPr>
          <w:ilvl w:val="0"/>
          <w:numId w:val="6"/>
        </w:numPr>
        <w:ind w:left="0" w:firstLine="567"/>
        <w:jc w:val="both"/>
        <w:rPr>
          <w:sz w:val="28"/>
          <w:szCs w:val="28"/>
          <w:lang w:val="en-US"/>
        </w:rPr>
      </w:pPr>
      <w:r w:rsidRPr="00AA7679">
        <w:rPr>
          <w:sz w:val="28"/>
          <w:szCs w:val="28"/>
          <w:lang w:val="en-US"/>
        </w:rPr>
        <w:t xml:space="preserve">Figures </w:t>
      </w:r>
      <w:r w:rsidR="005118D0" w:rsidRPr="00AA7679">
        <w:rPr>
          <w:sz w:val="28"/>
          <w:szCs w:val="28"/>
          <w:lang w:val="en-US"/>
        </w:rPr>
        <w:t>2.7</w:t>
      </w:r>
      <w:r w:rsidRPr="00AA7679">
        <w:rPr>
          <w:sz w:val="28"/>
          <w:szCs w:val="28"/>
          <w:lang w:val="en-US"/>
        </w:rPr>
        <w:t xml:space="preserve"> </w:t>
      </w:r>
      <w:r w:rsidR="005118D0" w:rsidRPr="00AA7679">
        <w:rPr>
          <w:sz w:val="28"/>
          <w:szCs w:val="28"/>
          <w:lang w:val="en-US"/>
        </w:rPr>
        <w:t>–</w:t>
      </w:r>
      <w:r w:rsidRPr="00AA7679">
        <w:rPr>
          <w:sz w:val="28"/>
          <w:szCs w:val="28"/>
          <w:lang w:val="en-US"/>
        </w:rPr>
        <w:t xml:space="preserve"> </w:t>
      </w:r>
      <w:r w:rsidR="005118D0" w:rsidRPr="00AA7679">
        <w:rPr>
          <w:sz w:val="28"/>
          <w:szCs w:val="28"/>
          <w:lang w:val="en-US"/>
        </w:rPr>
        <w:t>2.9</w:t>
      </w:r>
      <w:r w:rsidRPr="00AA7679">
        <w:rPr>
          <w:sz w:val="28"/>
          <w:szCs w:val="28"/>
          <w:lang w:val="en-US"/>
        </w:rPr>
        <w:t xml:space="preserve"> show, respectively, the metric function </w:t>
      </w:r>
      <m:oMath>
        <m:r>
          <w:rPr>
            <w:rFonts w:ascii="Cambria Math" w:hAnsi="Cambria Math" w:cs="Cambria Math"/>
            <w:noProof/>
            <w:sz w:val="28"/>
            <w:szCs w:val="28"/>
          </w:rPr>
          <m:t>β</m:t>
        </m:r>
        <m:r>
          <w:rPr>
            <w:rFonts w:ascii="Cambria Math" w:hAnsi="Cambria Math" w:cs="Cambria Math"/>
            <w:noProof/>
            <w:sz w:val="28"/>
            <w:szCs w:val="28"/>
            <w:lang w:val="en-US"/>
          </w:rPr>
          <m:t>'</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m:t>
        </m:r>
      </m:oMath>
      <w:r w:rsidR="005118D0" w:rsidRPr="00AA7679">
        <w:rPr>
          <w:noProof/>
          <w:sz w:val="28"/>
          <w:szCs w:val="28"/>
          <w:lang w:val="en-US"/>
        </w:rPr>
        <w:t xml:space="preserve">, </w:t>
      </w:r>
      <w:r w:rsidRPr="00AA7679">
        <w:rPr>
          <w:sz w:val="28"/>
          <w:szCs w:val="28"/>
          <w:lang w:val="en-US"/>
        </w:rPr>
        <w:t xml:space="preserve">the phase portrait </w:t>
      </w:r>
      <m:oMath>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oMath>
      <w:r w:rsidRPr="00AA7679">
        <w:rPr>
          <w:sz w:val="28"/>
          <w:szCs w:val="28"/>
          <w:lang w:val="en-US"/>
        </w:rPr>
        <w:t xml:space="preserve"> and the energy density </w:t>
      </w:r>
      <m:oMath>
        <m:sSubSup>
          <m:sSubSupPr>
            <m:ctrlPr>
              <w:rPr>
                <w:rFonts w:ascii="Cambria Math" w:hAnsi="Cambria Math"/>
                <w:sz w:val="28"/>
                <w:szCs w:val="28"/>
              </w:rPr>
            </m:ctrlPr>
          </m:sSubSupPr>
          <m:e>
            <m:r>
              <w:rPr>
                <w:rFonts w:ascii="Cambria Math" w:hAnsi="Cambria Math"/>
                <w:noProof/>
                <w:sz w:val="28"/>
                <w:szCs w:val="28"/>
              </w:rPr>
              <m:t>T</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0</m:t>
            </m:r>
          </m:sup>
        </m:sSubSup>
        <m:r>
          <w:rPr>
            <w:rFonts w:ascii="Cambria Math" w:hAnsi="Cambria Math"/>
            <w:sz w:val="28"/>
            <w:szCs w:val="28"/>
            <w:lang w:val="en-US"/>
          </w:rPr>
          <m:t xml:space="preserve"> </m:t>
        </m:r>
      </m:oMath>
      <w:r w:rsidRPr="00AA7679">
        <w:rPr>
          <w:sz w:val="28"/>
          <w:szCs w:val="28"/>
          <w:lang w:val="en-US"/>
        </w:rPr>
        <w:t xml:space="preserve">for different </w:t>
      </w:r>
      <m:oMath>
        <m:r>
          <w:rPr>
            <w:rFonts w:ascii="Cambria Math" w:hAnsi="Cambria Math" w:cs="Cambria Math"/>
            <w:noProof/>
            <w:sz w:val="28"/>
            <w:szCs w:val="28"/>
          </w:rPr>
          <m:t>γ</m:t>
        </m:r>
      </m:oMath>
      <w:r w:rsidRPr="00AA7679">
        <w:rPr>
          <w:sz w:val="28"/>
          <w:szCs w:val="28"/>
          <w:lang w:val="en-US"/>
        </w:rPr>
        <w:t>.</w:t>
      </w:r>
    </w:p>
    <w:p w14:paraId="309DFA8F" w14:textId="18ECE35C" w:rsidR="007B660F" w:rsidRPr="00AA7679" w:rsidRDefault="00A64CD8" w:rsidP="005A2694">
      <w:pPr>
        <w:pStyle w:val="a6"/>
        <w:numPr>
          <w:ilvl w:val="0"/>
          <w:numId w:val="6"/>
        </w:numPr>
        <w:ind w:left="0" w:firstLine="567"/>
        <w:jc w:val="both"/>
        <w:rPr>
          <w:sz w:val="28"/>
          <w:szCs w:val="28"/>
          <w:lang w:val="en-US"/>
        </w:rPr>
      </w:pPr>
      <w:r w:rsidRPr="00AA7679">
        <w:rPr>
          <w:sz w:val="28"/>
          <w:szCs w:val="28"/>
          <w:lang w:val="en-US"/>
        </w:rPr>
        <w:t xml:space="preserve">Figures </w:t>
      </w:r>
      <w:r w:rsidR="007B660F" w:rsidRPr="00AA7679">
        <w:rPr>
          <w:sz w:val="28"/>
          <w:szCs w:val="28"/>
          <w:lang w:val="en-US"/>
        </w:rPr>
        <w:t>2.10</w:t>
      </w:r>
      <w:r w:rsidRPr="00AA7679">
        <w:rPr>
          <w:sz w:val="28"/>
          <w:szCs w:val="28"/>
          <w:lang w:val="en-US"/>
        </w:rPr>
        <w:t xml:space="preserve"> </w:t>
      </w:r>
      <w:r w:rsidR="007B660F" w:rsidRPr="00AA7679">
        <w:rPr>
          <w:sz w:val="28"/>
          <w:szCs w:val="28"/>
          <w:lang w:val="en-US"/>
        </w:rPr>
        <w:t>–</w:t>
      </w:r>
      <w:r w:rsidRPr="00AA7679">
        <w:rPr>
          <w:sz w:val="28"/>
          <w:szCs w:val="28"/>
          <w:lang w:val="en-US"/>
        </w:rPr>
        <w:t xml:space="preserve"> </w:t>
      </w:r>
      <w:r w:rsidR="007B660F" w:rsidRPr="00AA7679">
        <w:rPr>
          <w:sz w:val="28"/>
          <w:szCs w:val="28"/>
          <w:lang w:val="en-US"/>
        </w:rPr>
        <w:t xml:space="preserve">2.12 </w:t>
      </w:r>
      <w:r w:rsidRPr="00AA7679">
        <w:rPr>
          <w:sz w:val="28"/>
          <w:szCs w:val="28"/>
          <w:lang w:val="en-US"/>
        </w:rPr>
        <w:t xml:space="preserve">show, respectively, the metric function </w:t>
      </w:r>
      <m:oMath>
        <m:r>
          <w:rPr>
            <w:rFonts w:ascii="Cambria Math" w:hAnsi="Cambria Math" w:cs="Cambria Math"/>
            <w:noProof/>
            <w:sz w:val="28"/>
            <w:szCs w:val="28"/>
          </w:rPr>
          <m:t>β</m:t>
        </m:r>
        <m:r>
          <w:rPr>
            <w:rFonts w:ascii="Cambria Math" w:hAnsi="Cambria Math" w:cs="Cambria Math"/>
            <w:noProof/>
            <w:sz w:val="28"/>
            <w:szCs w:val="28"/>
            <w:lang w:val="en-US"/>
          </w:rPr>
          <m:t>'</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m:t>
        </m:r>
      </m:oMath>
      <w:r w:rsidR="007B660F" w:rsidRPr="00AA7679">
        <w:rPr>
          <w:noProof/>
          <w:sz w:val="28"/>
          <w:szCs w:val="28"/>
          <w:lang w:val="en-US"/>
        </w:rPr>
        <w:t>,</w:t>
      </w:r>
      <w:r w:rsidRPr="00AA7679">
        <w:rPr>
          <w:sz w:val="28"/>
          <w:szCs w:val="28"/>
          <w:lang w:val="en-US"/>
        </w:rPr>
        <w:t xml:space="preserve"> the phase portrait </w:t>
      </w:r>
      <m:oMath>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oMath>
      <w:r w:rsidRPr="00AA7679">
        <w:rPr>
          <w:sz w:val="28"/>
          <w:szCs w:val="28"/>
          <w:lang w:val="en-US"/>
        </w:rPr>
        <w:t xml:space="preserve"> and the energy density </w:t>
      </w:r>
      <m:oMath>
        <m:sSubSup>
          <m:sSubSupPr>
            <m:ctrlPr>
              <w:rPr>
                <w:rFonts w:ascii="Cambria Math" w:hAnsi="Cambria Math"/>
                <w:sz w:val="28"/>
                <w:szCs w:val="28"/>
              </w:rPr>
            </m:ctrlPr>
          </m:sSubSupPr>
          <m:e>
            <m:r>
              <w:rPr>
                <w:rFonts w:ascii="Cambria Math" w:hAnsi="Cambria Math"/>
                <w:noProof/>
                <w:sz w:val="28"/>
                <w:szCs w:val="28"/>
              </w:rPr>
              <m:t>T</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0</m:t>
            </m:r>
          </m:sup>
        </m:sSubSup>
      </m:oMath>
      <w:r w:rsidRPr="00AA7679">
        <w:rPr>
          <w:sz w:val="28"/>
          <w:szCs w:val="28"/>
          <w:lang w:val="en-US"/>
        </w:rPr>
        <w:t xml:space="preserve"> for different </w:t>
      </w:r>
      <m:oMath>
        <m:r>
          <w:rPr>
            <w:rFonts w:ascii="Cambria Math" w:hAnsi="Cambria Math" w:cs="Cambria Math"/>
            <w:noProof/>
            <w:sz w:val="28"/>
            <w:szCs w:val="28"/>
          </w:rPr>
          <m:t>α</m:t>
        </m:r>
      </m:oMath>
      <w:r w:rsidRPr="00AA7679">
        <w:rPr>
          <w:sz w:val="28"/>
          <w:szCs w:val="28"/>
          <w:lang w:val="en-US"/>
        </w:rPr>
        <w:t>.</w:t>
      </w:r>
    </w:p>
    <w:p w14:paraId="6E8041B5" w14:textId="506F2894" w:rsidR="00A64CD8" w:rsidRPr="00AA7679" w:rsidRDefault="00A64CD8" w:rsidP="005A2694">
      <w:pPr>
        <w:pStyle w:val="a6"/>
        <w:numPr>
          <w:ilvl w:val="0"/>
          <w:numId w:val="6"/>
        </w:numPr>
        <w:ind w:left="0" w:firstLine="567"/>
        <w:jc w:val="both"/>
        <w:rPr>
          <w:sz w:val="28"/>
          <w:szCs w:val="28"/>
          <w:lang w:val="en-US"/>
        </w:rPr>
      </w:pPr>
      <w:r w:rsidRPr="00AA7679">
        <w:rPr>
          <w:sz w:val="28"/>
          <w:szCs w:val="28"/>
          <w:lang w:val="en-US"/>
        </w:rPr>
        <w:t xml:space="preserve">Figures </w:t>
      </w:r>
      <w:r w:rsidR="00A21722" w:rsidRPr="00AA7679">
        <w:rPr>
          <w:sz w:val="28"/>
          <w:szCs w:val="28"/>
          <w:lang w:val="en-US"/>
        </w:rPr>
        <w:t>2.13</w:t>
      </w:r>
      <w:r w:rsidRPr="00AA7679">
        <w:rPr>
          <w:sz w:val="28"/>
          <w:szCs w:val="28"/>
          <w:lang w:val="en-US"/>
        </w:rPr>
        <w:t xml:space="preserve"> </w:t>
      </w:r>
      <w:r w:rsidR="00A21722" w:rsidRPr="00AA7679">
        <w:rPr>
          <w:sz w:val="28"/>
          <w:szCs w:val="28"/>
          <w:lang w:val="en-US"/>
        </w:rPr>
        <w:t>–</w:t>
      </w:r>
      <w:r w:rsidRPr="00AA7679">
        <w:rPr>
          <w:sz w:val="28"/>
          <w:szCs w:val="28"/>
          <w:lang w:val="en-US"/>
        </w:rPr>
        <w:t xml:space="preserve"> </w:t>
      </w:r>
      <w:r w:rsidR="00A21722" w:rsidRPr="00AA7679">
        <w:rPr>
          <w:sz w:val="28"/>
          <w:szCs w:val="28"/>
          <w:lang w:val="en-US"/>
        </w:rPr>
        <w:t>2.15</w:t>
      </w:r>
      <w:r w:rsidRPr="00AA7679">
        <w:rPr>
          <w:sz w:val="28"/>
          <w:szCs w:val="28"/>
          <w:lang w:val="en-US"/>
        </w:rPr>
        <w:t xml:space="preserve"> show, respectively, the metric function </w:t>
      </w:r>
      <m:oMath>
        <m:r>
          <w:rPr>
            <w:rFonts w:ascii="Cambria Math" w:hAnsi="Cambria Math" w:cs="Cambria Math"/>
            <w:noProof/>
            <w:sz w:val="28"/>
            <w:szCs w:val="28"/>
          </w:rPr>
          <m:t>β</m:t>
        </m:r>
        <m:r>
          <w:rPr>
            <w:rFonts w:ascii="Cambria Math" w:hAnsi="Cambria Math" w:cs="Cambria Math"/>
            <w:noProof/>
            <w:sz w:val="28"/>
            <w:szCs w:val="28"/>
            <w:lang w:val="en-US"/>
          </w:rPr>
          <m:t>'</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m:t>
        </m:r>
      </m:oMath>
      <w:r w:rsidR="00A21722" w:rsidRPr="00AA7679">
        <w:rPr>
          <w:noProof/>
          <w:sz w:val="28"/>
          <w:szCs w:val="28"/>
          <w:lang w:val="en-US"/>
        </w:rPr>
        <w:t xml:space="preserve">, </w:t>
      </w:r>
      <w:r w:rsidRPr="00AA7679">
        <w:rPr>
          <w:sz w:val="28"/>
          <w:szCs w:val="28"/>
          <w:lang w:val="en-US"/>
        </w:rPr>
        <w:t xml:space="preserve">the phase portrait </w:t>
      </w:r>
      <m:oMath>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oMath>
      <w:r w:rsidR="00A21722" w:rsidRPr="00AA7679">
        <w:rPr>
          <w:noProof/>
          <w:sz w:val="28"/>
          <w:szCs w:val="28"/>
          <w:lang w:val="en-US"/>
        </w:rPr>
        <w:t xml:space="preserve"> </w:t>
      </w:r>
      <w:r w:rsidRPr="00AA7679">
        <w:rPr>
          <w:sz w:val="28"/>
          <w:szCs w:val="28"/>
          <w:lang w:val="en-US"/>
        </w:rPr>
        <w:t xml:space="preserve">and the energy density </w:t>
      </w:r>
      <m:oMath>
        <m:sSubSup>
          <m:sSubSupPr>
            <m:ctrlPr>
              <w:rPr>
                <w:rFonts w:ascii="Cambria Math" w:hAnsi="Cambria Math"/>
                <w:sz w:val="28"/>
                <w:szCs w:val="28"/>
              </w:rPr>
            </m:ctrlPr>
          </m:sSubSupPr>
          <m:e>
            <m:r>
              <w:rPr>
                <w:rFonts w:ascii="Cambria Math" w:hAnsi="Cambria Math"/>
                <w:noProof/>
                <w:sz w:val="28"/>
                <w:szCs w:val="28"/>
              </w:rPr>
              <m:t>T</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0</m:t>
            </m:r>
          </m:sup>
        </m:sSubSup>
      </m:oMath>
      <w:r w:rsidRPr="00AA7679">
        <w:rPr>
          <w:sz w:val="28"/>
          <w:szCs w:val="28"/>
          <w:lang w:val="en-US"/>
        </w:rPr>
        <w:t xml:space="preserve"> for different </w:t>
      </w:r>
      <m:oMath>
        <m:r>
          <w:rPr>
            <w:rFonts w:ascii="Cambria Math" w:hAnsi="Cambria Math"/>
            <w:noProof/>
            <w:sz w:val="28"/>
            <w:szCs w:val="28"/>
          </w:rPr>
          <m:t>N</m:t>
        </m:r>
      </m:oMath>
      <w:r w:rsidRPr="00AA7679">
        <w:rPr>
          <w:sz w:val="28"/>
          <w:szCs w:val="28"/>
          <w:lang w:val="en-US"/>
        </w:rPr>
        <w:t>.</w:t>
      </w:r>
    </w:p>
    <w:p w14:paraId="7EF23FF4" w14:textId="77777777" w:rsidR="000E2DBE" w:rsidRPr="00AA7679" w:rsidRDefault="000E2DBE" w:rsidP="002111EF">
      <w:pPr>
        <w:tabs>
          <w:tab w:val="center" w:pos="4800"/>
          <w:tab w:val="right" w:pos="9500"/>
        </w:tabs>
        <w:jc w:val="both"/>
        <w:rPr>
          <w:noProof/>
          <w:sz w:val="28"/>
          <w:szCs w:val="28"/>
          <w:lang w:val="en-US"/>
        </w:rPr>
      </w:pPr>
      <w:r w:rsidRPr="00AA7679">
        <w:rPr>
          <w:noProof/>
          <w:sz w:val="28"/>
          <w:szCs w:val="28"/>
          <w:lang w:val="en-US"/>
        </w:rPr>
        <w:t>Analyzing these results, the following conclusions can be drawn:</w:t>
      </w:r>
    </w:p>
    <w:p w14:paraId="27B73856" w14:textId="7E694E97" w:rsidR="00D0038F" w:rsidRPr="00AA7679" w:rsidRDefault="00AA1C42" w:rsidP="009C3780">
      <w:pPr>
        <w:tabs>
          <w:tab w:val="center" w:pos="4800"/>
          <w:tab w:val="right" w:pos="9500"/>
        </w:tabs>
        <w:ind w:firstLine="567"/>
        <w:jc w:val="both"/>
        <w:rPr>
          <w:noProof/>
          <w:sz w:val="28"/>
          <w:szCs w:val="28"/>
          <w:lang w:val="en-US"/>
        </w:rPr>
      </w:pPr>
      <w:r w:rsidRPr="00AA7679">
        <w:rPr>
          <w:sz w:val="28"/>
          <w:szCs w:val="28"/>
          <w:lang w:val="en-US"/>
        </w:rPr>
        <w:t xml:space="preserve">– </w:t>
      </w:r>
      <w:r w:rsidR="000E2DBE" w:rsidRPr="00AA7679">
        <w:rPr>
          <w:noProof/>
          <w:sz w:val="28"/>
          <w:szCs w:val="28"/>
          <w:lang w:val="en-US"/>
        </w:rPr>
        <w:t xml:space="preserve">As the parameter </w:t>
      </w:r>
      <m:oMath>
        <m:r>
          <w:rPr>
            <w:rFonts w:ascii="Cambria Math" w:hAnsi="Cambria Math"/>
            <w:noProof/>
            <w:sz w:val="28"/>
            <w:szCs w:val="28"/>
          </w:rPr>
          <m:t>α</m:t>
        </m:r>
      </m:oMath>
      <w:r w:rsidR="000E2DBE" w:rsidRPr="00AA7679">
        <w:rPr>
          <w:noProof/>
          <w:sz w:val="28"/>
          <w:szCs w:val="28"/>
          <w:lang w:val="en-US"/>
        </w:rPr>
        <w:t xml:space="preserve"> increases, saturation occurs: all curves tend to a certain limit. This result can be easily explained: the fact is that it is seen from equation (</w:t>
      </w:r>
      <w:r w:rsidR="00794165" w:rsidRPr="00AA7679">
        <w:rPr>
          <w:noProof/>
          <w:sz w:val="28"/>
          <w:szCs w:val="28"/>
          <w:lang w:val="en-US"/>
        </w:rPr>
        <w:t>2.18</w:t>
      </w:r>
      <w:r w:rsidR="000E2DBE" w:rsidRPr="00AA7679">
        <w:rPr>
          <w:noProof/>
          <w:sz w:val="28"/>
          <w:szCs w:val="28"/>
          <w:lang w:val="en-US"/>
        </w:rPr>
        <w:t xml:space="preserve">) that the last term in this equation tends to zero with increasing </w:t>
      </w:r>
      <m:oMath>
        <m:r>
          <w:rPr>
            <w:rFonts w:ascii="Cambria Math" w:hAnsi="Cambria Math" w:cs="Cambria Math"/>
            <w:noProof/>
            <w:sz w:val="28"/>
            <w:szCs w:val="28"/>
          </w:rPr>
          <m:t>α</m:t>
        </m:r>
      </m:oMath>
      <w:r w:rsidR="000E2DBE" w:rsidRPr="00AA7679">
        <w:rPr>
          <w:noProof/>
          <w:sz w:val="28"/>
          <w:szCs w:val="28"/>
          <w:lang w:val="en-US"/>
        </w:rPr>
        <w:t>, which leads to the equation</w:t>
      </w:r>
    </w:p>
    <w:p w14:paraId="47EDCD2D" w14:textId="28F8F6E9" w:rsidR="00AA2ED0" w:rsidRPr="00AA7679" w:rsidRDefault="00D0038F" w:rsidP="009C3780">
      <w:pPr>
        <w:tabs>
          <w:tab w:val="center" w:pos="4800"/>
          <w:tab w:val="right" w:pos="9923"/>
        </w:tabs>
        <w:ind w:firstLine="567"/>
        <w:jc w:val="both"/>
        <w:rPr>
          <w:noProof/>
          <w:sz w:val="28"/>
          <w:szCs w:val="28"/>
          <w:lang w:val="en-US"/>
        </w:rPr>
      </w:pPr>
      <w:r w:rsidRPr="00AA7679">
        <w:rPr>
          <w:noProof/>
          <w:sz w:val="28"/>
          <w:szCs w:val="28"/>
          <w:lang w:val="en-US"/>
        </w:rPr>
        <w:tab/>
      </w:r>
      <m:oMath>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w:rPr>
                <w:rFonts w:ascii="Cambria Math" w:hAnsi="Cambria Math"/>
                <w:noProof/>
                <w:sz w:val="28"/>
                <w:szCs w:val="28"/>
              </w:rPr>
              <m:t>n</m:t>
            </m:r>
          </m:den>
        </m:f>
        <m:f>
          <m:fPr>
            <m:ctrlPr>
              <w:rPr>
                <w:rFonts w:ascii="Cambria Math" w:hAnsi="Cambria Math"/>
                <w:sz w:val="28"/>
                <w:szCs w:val="28"/>
              </w:rPr>
            </m:ctrlPr>
          </m:fPr>
          <m:num>
            <m:sSup>
              <m:sSupPr>
                <m:ctrlPr>
                  <w:rPr>
                    <w:rFonts w:ascii="Cambria Math" w:hAnsi="Cambria Math"/>
                    <w:sz w:val="28"/>
                    <w:szCs w:val="28"/>
                  </w:rPr>
                </m:ctrlPr>
              </m:sSupPr>
              <m:e>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e>
              <m:sup>
                <m:r>
                  <m:rPr>
                    <m:sty m:val="p"/>
                  </m:rPr>
                  <w:rPr>
                    <w:rFonts w:ascii="Cambria Math" w:hAnsi="Cambria Math"/>
                    <w:noProof/>
                    <w:sz w:val="28"/>
                    <w:szCs w:val="28"/>
                    <w:lang w:val="en-US"/>
                  </w:rPr>
                  <m:t>2</m:t>
                </m:r>
              </m:sup>
            </m:sSup>
          </m:num>
          <m:den>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den>
        </m:f>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-1)(1+</m:t>
            </m:r>
            <m:r>
              <w:rPr>
                <w:rFonts w:ascii="Cambria Math" w:hAnsi="Cambria Math"/>
                <w:noProof/>
                <w:sz w:val="28"/>
                <w:szCs w:val="28"/>
              </w:rPr>
              <m:t>N</m:t>
            </m:r>
            <m:r>
              <m:rPr>
                <m:sty m:val="p"/>
              </m:rPr>
              <w:rPr>
                <w:rFonts w:ascii="Cambria Math" w:hAnsi="Cambria Math"/>
                <w:noProof/>
                <w:sz w:val="28"/>
                <w:szCs w:val="28"/>
                <w:lang w:val="en-US"/>
              </w:rPr>
              <m:t>-2</m:t>
            </m:r>
            <m:r>
              <w:rPr>
                <w:rFonts w:ascii="Cambria Math" w:hAnsi="Cambria Math"/>
                <w:noProof/>
                <w:sz w:val="28"/>
                <w:szCs w:val="28"/>
              </w:rPr>
              <m:t>n</m:t>
            </m:r>
            <m:r>
              <m:rPr>
                <m:sty m:val="p"/>
              </m:rPr>
              <w:rPr>
                <w:rFonts w:ascii="Cambria Math" w:hAnsi="Cambria Math"/>
                <w:noProof/>
                <w:sz w:val="28"/>
                <w:szCs w:val="28"/>
                <w:lang w:val="en-US"/>
              </w:rPr>
              <m:t>)</m:t>
            </m:r>
          </m:num>
          <m:den>
            <m:r>
              <m:rPr>
                <m:sty m:val="p"/>
              </m:rPr>
              <w:rPr>
                <w:rFonts w:ascii="Cambria Math" w:hAnsi="Cambria Math"/>
                <w:noProof/>
                <w:sz w:val="28"/>
                <w:szCs w:val="28"/>
                <w:lang w:val="en-US"/>
              </w:rPr>
              <m:t>4</m:t>
            </m:r>
            <m:r>
              <w:rPr>
                <w:rFonts w:ascii="Cambria Math" w:hAnsi="Cambria Math"/>
                <w:noProof/>
                <w:sz w:val="28"/>
                <w:szCs w:val="28"/>
              </w:rPr>
              <m:t>n</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-1)</m:t>
            </m:r>
          </m:den>
        </m:f>
        <m:sSup>
          <m:sSupPr>
            <m:ctrlPr>
              <w:rPr>
                <w:rFonts w:ascii="Cambria Math" w:hAnsi="Cambria Math"/>
                <w:sz w:val="28"/>
                <w:szCs w:val="28"/>
              </w:rPr>
            </m:ctrlPr>
          </m:sSupPr>
          <m:e>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e>
          <m:sup>
            <m:r>
              <m:rPr>
                <m:sty m:val="p"/>
              </m:rPr>
              <w:rPr>
                <w:rFonts w:ascii="Cambria Math" w:hAnsi="Cambria Math"/>
                <w:noProof/>
                <w:sz w:val="28"/>
                <w:szCs w:val="28"/>
                <w:lang w:val="en-US"/>
              </w:rPr>
              <m:t>3</m:t>
            </m:r>
          </m:sup>
        </m:s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2(</m:t>
            </m:r>
            <m:r>
              <w:rPr>
                <w:rFonts w:ascii="Cambria Math" w:hAnsi="Cambria Math"/>
                <w:noProof/>
                <w:sz w:val="28"/>
                <w:szCs w:val="28"/>
              </w:rPr>
              <m:t>N</m:t>
            </m:r>
            <m:r>
              <m:rPr>
                <m:sty m:val="p"/>
              </m:rPr>
              <w:rPr>
                <w:rFonts w:ascii="Cambria Math" w:hAnsi="Cambria Math"/>
                <w:noProof/>
                <w:sz w:val="28"/>
                <w:szCs w:val="28"/>
                <w:lang w:val="en-US"/>
              </w:rPr>
              <m:t>+1)(</m:t>
            </m:r>
            <m:sSup>
              <m:sSupPr>
                <m:ctrlPr>
                  <w:rPr>
                    <w:rFonts w:ascii="Cambria Math" w:hAnsi="Cambria Math"/>
                    <w:sz w:val="28"/>
                    <w:szCs w:val="28"/>
                  </w:rPr>
                </m:ctrlPr>
              </m:sSupPr>
              <m:e>
                <m:r>
                  <w:rPr>
                    <w:rFonts w:ascii="Cambria Math" w:hAnsi="Cambria Math"/>
                    <w:noProof/>
                    <w:sz w:val="28"/>
                    <w:szCs w:val="28"/>
                  </w:rPr>
                  <m:t>n</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+1)-</m:t>
            </m:r>
            <m:r>
              <w:rPr>
                <w:rFonts w:ascii="Cambria Math" w:hAnsi="Cambria Math"/>
                <w:noProof/>
                <w:sz w:val="28"/>
                <w:szCs w:val="28"/>
              </w:rPr>
              <m:t>n</m:t>
            </m:r>
            <m:r>
              <m:rPr>
                <m:sty m:val="p"/>
              </m:rPr>
              <w:rPr>
                <w:rFonts w:ascii="Cambria Math" w:hAnsi="Cambria Math"/>
                <w:noProof/>
                <w:sz w:val="28"/>
                <w:szCs w:val="28"/>
                <w:lang w:val="en-US"/>
              </w:rPr>
              <m:t>(3</m:t>
            </m:r>
            <m:r>
              <w:rPr>
                <w:rFonts w:ascii="Cambria Math" w:hAnsi="Cambria Math"/>
                <w:noProof/>
                <w:sz w:val="28"/>
                <w:szCs w:val="28"/>
              </w:rPr>
              <m:t>N</m:t>
            </m:r>
            <m:r>
              <m:rPr>
                <m:sty m:val="p"/>
              </m:rPr>
              <w:rPr>
                <w:rFonts w:ascii="Cambria Math" w:hAnsi="Cambria Math"/>
                <w:noProof/>
                <w:sz w:val="28"/>
                <w:szCs w:val="28"/>
                <w:lang w:val="en-US"/>
              </w:rPr>
              <m:t>+5)</m:t>
            </m:r>
          </m:num>
          <m:den>
            <m:r>
              <m:rPr>
                <m:sty m:val="p"/>
              </m:rPr>
              <w:rPr>
                <w:rFonts w:ascii="Cambria Math" w:hAnsi="Cambria Math"/>
                <w:noProof/>
                <w:sz w:val="28"/>
                <w:szCs w:val="28"/>
                <w:lang w:val="en-US"/>
              </w:rPr>
              <m:t>2</m:t>
            </m:r>
            <m:r>
              <w:rPr>
                <w:rFonts w:ascii="Cambria Math" w:hAnsi="Cambria Math"/>
                <w:noProof/>
                <w:sz w:val="28"/>
                <w:szCs w:val="28"/>
              </w:rPr>
              <m:t>n</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-1)</m:t>
            </m:r>
          </m:den>
        </m:f>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=0,</m:t>
        </m:r>
      </m:oMath>
      <w:r w:rsidRPr="00AA7679">
        <w:rPr>
          <w:noProof/>
          <w:sz w:val="28"/>
          <w:szCs w:val="28"/>
          <w:lang w:val="en-US"/>
        </w:rPr>
        <w:tab/>
        <w:t>(</w:t>
      </w:r>
      <w:r w:rsidR="00794165" w:rsidRPr="00AA7679">
        <w:rPr>
          <w:noProof/>
          <w:sz w:val="28"/>
          <w:szCs w:val="28"/>
          <w:lang w:val="en-US"/>
        </w:rPr>
        <w:t>2.25</w:t>
      </w:r>
      <w:r w:rsidRPr="00AA7679">
        <w:rPr>
          <w:noProof/>
          <w:sz w:val="28"/>
          <w:szCs w:val="28"/>
          <w:lang w:val="en-US"/>
        </w:rPr>
        <w:t>)</w:t>
      </w:r>
    </w:p>
    <w:p w14:paraId="6CDAAE34" w14:textId="2502F891" w:rsidR="00AA2ED0" w:rsidRPr="00AA7679" w:rsidRDefault="00AA2ED0" w:rsidP="002111EF">
      <w:pPr>
        <w:tabs>
          <w:tab w:val="center" w:pos="4800"/>
          <w:tab w:val="right" w:pos="9923"/>
        </w:tabs>
        <w:jc w:val="both"/>
        <w:rPr>
          <w:noProof/>
          <w:sz w:val="28"/>
          <w:szCs w:val="28"/>
          <w:lang w:val="en-US"/>
        </w:rPr>
      </w:pPr>
      <w:r w:rsidRPr="00AA7679">
        <w:rPr>
          <w:noProof/>
          <w:sz w:val="28"/>
          <w:szCs w:val="28"/>
          <w:lang w:val="en-US"/>
        </w:rPr>
        <w:t xml:space="preserve">not containing the parameter </w:t>
      </w:r>
      <m:oMath>
        <m:r>
          <w:rPr>
            <w:rFonts w:ascii="Cambria Math" w:hAnsi="Cambria Math" w:cs="Cambria Math"/>
            <w:noProof/>
            <w:sz w:val="28"/>
            <w:szCs w:val="28"/>
          </w:rPr>
          <m:t>α</m:t>
        </m:r>
      </m:oMath>
      <w:r w:rsidRPr="00AA7679">
        <w:rPr>
          <w:noProof/>
          <w:sz w:val="28"/>
          <w:szCs w:val="28"/>
          <w:lang w:val="en-US"/>
        </w:rPr>
        <w:t>. This equation gives the solution to which the solutions of equation (</w:t>
      </w:r>
      <w:r w:rsidR="00C708BE" w:rsidRPr="00AA7679">
        <w:rPr>
          <w:noProof/>
          <w:sz w:val="28"/>
          <w:szCs w:val="28"/>
          <w:lang w:val="en-US"/>
        </w:rPr>
        <w:t>2.18</w:t>
      </w:r>
      <w:r w:rsidRPr="00AA7679">
        <w:rPr>
          <w:noProof/>
          <w:sz w:val="28"/>
          <w:szCs w:val="28"/>
          <w:lang w:val="en-US"/>
        </w:rPr>
        <w:t xml:space="preserve">) tend with increasing </w:t>
      </w:r>
      <m:oMath>
        <m:r>
          <w:rPr>
            <w:rFonts w:ascii="Cambria Math" w:hAnsi="Cambria Math" w:cs="Cambria Math"/>
            <w:noProof/>
            <w:sz w:val="28"/>
            <w:szCs w:val="28"/>
          </w:rPr>
          <m:t>α</m:t>
        </m:r>
      </m:oMath>
      <w:r w:rsidRPr="00AA7679">
        <w:rPr>
          <w:noProof/>
          <w:sz w:val="28"/>
          <w:szCs w:val="28"/>
          <w:lang w:val="en-US"/>
        </w:rPr>
        <w:t>.</w:t>
      </w:r>
    </w:p>
    <w:p w14:paraId="7853D27D" w14:textId="15E71B50" w:rsidR="00D0038F" w:rsidRPr="00AA7679" w:rsidRDefault="00DB6E0E" w:rsidP="009C3780">
      <w:pPr>
        <w:tabs>
          <w:tab w:val="center" w:pos="4800"/>
          <w:tab w:val="right" w:pos="9923"/>
        </w:tabs>
        <w:ind w:firstLine="567"/>
        <w:jc w:val="both"/>
        <w:rPr>
          <w:noProof/>
          <w:sz w:val="28"/>
          <w:szCs w:val="28"/>
          <w:lang w:val="en-US"/>
        </w:rPr>
      </w:pPr>
      <w:r w:rsidRPr="00AA7679">
        <w:rPr>
          <w:sz w:val="28"/>
          <w:szCs w:val="28"/>
          <w:lang w:val="en-US"/>
        </w:rPr>
        <w:t>–</w:t>
      </w:r>
      <w:r w:rsidR="00AA2ED0" w:rsidRPr="00AA7679">
        <w:rPr>
          <w:noProof/>
          <w:sz w:val="28"/>
          <w:szCs w:val="28"/>
          <w:lang w:val="en-US"/>
        </w:rPr>
        <w:t xml:space="preserve"> With an increase in the value of the parameter </w:t>
      </w:r>
      <w:r w:rsidR="00AA2ED0" w:rsidRPr="00AA7679">
        <w:rPr>
          <w:i/>
          <w:iCs/>
          <w:noProof/>
          <w:sz w:val="28"/>
          <w:szCs w:val="28"/>
          <w:lang w:val="en-US"/>
        </w:rPr>
        <w:t>n</w:t>
      </w:r>
      <w:r w:rsidR="00AA2ED0" w:rsidRPr="00AA7679">
        <w:rPr>
          <w:noProof/>
          <w:sz w:val="28"/>
          <w:szCs w:val="28"/>
          <w:lang w:val="en-US"/>
        </w:rPr>
        <w:t xml:space="preserve">, there is also saturation: all curves tend to a certain limit. This can be explained in a similar way: as </w:t>
      </w:r>
      <m:oMath>
        <m:r>
          <w:rPr>
            <w:rFonts w:ascii="Cambria Math" w:hAnsi="Cambria Math"/>
            <w:noProof/>
            <w:sz w:val="28"/>
            <w:szCs w:val="28"/>
          </w:rPr>
          <m:t>n</m:t>
        </m:r>
        <m:r>
          <m:rPr>
            <m:sty m:val="p"/>
          </m:rPr>
          <w:rPr>
            <w:rFonts w:ascii="Cambria Math" w:hAnsi="Cambria Math"/>
            <w:noProof/>
            <w:sz w:val="28"/>
            <w:szCs w:val="28"/>
            <w:lang w:val="en-US"/>
          </w:rPr>
          <m:t>→∞</m:t>
        </m:r>
      </m:oMath>
      <w:r w:rsidR="00AA2ED0" w:rsidRPr="00AA7679">
        <w:rPr>
          <w:noProof/>
          <w:sz w:val="28"/>
          <w:szCs w:val="28"/>
          <w:lang w:val="en-US"/>
        </w:rPr>
        <w:t xml:space="preserve"> , equation (</w:t>
      </w:r>
      <w:r w:rsidR="00794165" w:rsidRPr="00AA7679">
        <w:rPr>
          <w:noProof/>
          <w:sz w:val="28"/>
          <w:szCs w:val="28"/>
          <w:lang w:val="en-US"/>
        </w:rPr>
        <w:t>2.18</w:t>
      </w:r>
      <w:r w:rsidR="00AA2ED0" w:rsidRPr="00AA7679">
        <w:rPr>
          <w:noProof/>
          <w:sz w:val="28"/>
          <w:szCs w:val="28"/>
          <w:lang w:val="en-US"/>
        </w:rPr>
        <w:t>) takes on the following simple form</w:t>
      </w:r>
    </w:p>
    <w:p w14:paraId="42BEF308" w14:textId="49669A1E" w:rsidR="00D0038F" w:rsidRPr="00AA7679" w:rsidRDefault="00D0038F" w:rsidP="002111EF">
      <w:pPr>
        <w:tabs>
          <w:tab w:val="center" w:pos="4800"/>
          <w:tab w:val="right" w:pos="9923"/>
        </w:tabs>
        <w:ind w:firstLine="567"/>
        <w:jc w:val="both"/>
        <w:rPr>
          <w:noProof/>
          <w:sz w:val="28"/>
          <w:szCs w:val="28"/>
          <w:lang w:val="en-US"/>
        </w:rPr>
      </w:pPr>
      <w:r w:rsidRPr="00AA7679">
        <w:rPr>
          <w:noProof/>
          <w:sz w:val="28"/>
          <w:szCs w:val="28"/>
          <w:lang w:val="en-US"/>
        </w:rPr>
        <w:tab/>
      </w:r>
      <m:oMath>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+1)</m:t>
        </m:r>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sSup>
          <m:sSupPr>
            <m:ctrlPr>
              <w:rPr>
                <w:rFonts w:ascii="Cambria Math" w:hAnsi="Cambria Math"/>
                <w:sz w:val="28"/>
                <w:szCs w:val="28"/>
              </w:rPr>
            </m:ctrlPr>
          </m:sSupPr>
          <m:e>
            <m:r>
              <w:rPr>
                <w:rFonts w:ascii="Cambria Math" w:hAnsi="Cambria Math" w:cs="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=0,</m:t>
        </m:r>
      </m:oMath>
      <w:r w:rsidRPr="00AA7679">
        <w:rPr>
          <w:noProof/>
          <w:sz w:val="28"/>
          <w:szCs w:val="28"/>
          <w:lang w:val="en-US"/>
        </w:rPr>
        <w:tab/>
        <w:t>(</w:t>
      </w:r>
      <w:r w:rsidR="00794165" w:rsidRPr="00AA7679">
        <w:rPr>
          <w:noProof/>
          <w:sz w:val="28"/>
          <w:szCs w:val="28"/>
          <w:lang w:val="en-US"/>
        </w:rPr>
        <w:t>2.26</w:t>
      </w:r>
      <w:r w:rsidRPr="00AA7679">
        <w:rPr>
          <w:noProof/>
          <w:sz w:val="28"/>
          <w:szCs w:val="28"/>
          <w:lang w:val="en-US"/>
        </w:rPr>
        <w:t>)</w:t>
      </w:r>
    </w:p>
    <w:p w14:paraId="003346EC" w14:textId="77777777" w:rsidR="0037251D" w:rsidRPr="00AA7679" w:rsidRDefault="0037251D" w:rsidP="002111EF">
      <w:pPr>
        <w:tabs>
          <w:tab w:val="center" w:pos="4800"/>
          <w:tab w:val="right" w:pos="9923"/>
        </w:tabs>
        <w:ind w:firstLine="567"/>
        <w:jc w:val="both"/>
        <w:rPr>
          <w:noProof/>
          <w:sz w:val="28"/>
          <w:szCs w:val="28"/>
          <w:lang w:val="en-US"/>
        </w:rPr>
      </w:pPr>
    </w:p>
    <w:p w14:paraId="192DDD3F" w14:textId="72250C74" w:rsidR="00AA2ED0" w:rsidRPr="00AA7679" w:rsidRDefault="00AA2ED0" w:rsidP="002111EF">
      <w:pPr>
        <w:tabs>
          <w:tab w:val="center" w:pos="4800"/>
          <w:tab w:val="right" w:pos="9923"/>
        </w:tabs>
        <w:jc w:val="both"/>
        <w:rPr>
          <w:noProof/>
          <w:sz w:val="28"/>
          <w:szCs w:val="28"/>
          <w:lang w:val="en-US"/>
        </w:rPr>
      </w:pPr>
      <w:r w:rsidRPr="00AA7679">
        <w:rPr>
          <w:noProof/>
          <w:sz w:val="28"/>
          <w:szCs w:val="28"/>
          <w:lang w:val="en-US"/>
        </w:rPr>
        <w:t>which solution is</w:t>
      </w:r>
    </w:p>
    <w:p w14:paraId="31E42921" w14:textId="054158DE" w:rsidR="00D0038F" w:rsidRPr="00AA7679" w:rsidRDefault="00AA2ED0" w:rsidP="002111EF">
      <w:pPr>
        <w:tabs>
          <w:tab w:val="center" w:pos="4800"/>
          <w:tab w:val="right" w:pos="9923"/>
        </w:tabs>
        <w:jc w:val="center"/>
        <w:rPr>
          <w:noProof/>
          <w:sz w:val="28"/>
          <w:szCs w:val="28"/>
          <w:lang w:val="en-US"/>
        </w:rPr>
      </w:pPr>
      <w:r w:rsidRPr="00AA7679">
        <w:rPr>
          <w:noProof/>
          <w:sz w:val="28"/>
          <w:szCs w:val="28"/>
          <w:lang w:val="en-US"/>
        </w:rPr>
        <w:tab/>
      </w:r>
      <m:oMath>
        <m:r>
          <w:rPr>
            <w:rFonts w:ascii="Cambria Math" w:hAnsi="Cambria Math" w:cs="Cambria Math"/>
            <w:noProof/>
            <w:sz w:val="28"/>
            <w:szCs w:val="28"/>
          </w:rPr>
          <m:t>β</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c</m:t>
            </m:r>
          </m:e>
          <m:sub>
            <m:r>
              <m:rPr>
                <m:sty m:val="p"/>
              </m:rPr>
              <w:rPr>
                <w:rFonts w:ascii="Cambria Math" w:hAnsi="Cambria Math"/>
                <w:noProof/>
                <w:sz w:val="28"/>
                <w:szCs w:val="28"/>
                <w:lang w:val="en-US"/>
              </w:rPr>
              <m:t>3</m:t>
            </m:r>
          </m:sub>
        </m:sSub>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2lncosh</m:t>
            </m:r>
            <m:rad>
              <m:radPr>
                <m:degHide m:val="1"/>
                <m:ctrlPr>
                  <w:rPr>
                    <w:rFonts w:ascii="Cambria Math" w:hAnsi="Cambria Math"/>
                    <w:sz w:val="28"/>
                    <w:szCs w:val="28"/>
                  </w:rPr>
                </m:ctrlPr>
              </m:radPr>
              <m:deg/>
              <m:e>
                <m:sSub>
                  <m:sSubPr>
                    <m:ctrlPr>
                      <w:rPr>
                        <w:rFonts w:ascii="Cambria Math" w:hAnsi="Cambria Math"/>
                        <w:sz w:val="28"/>
                        <w:szCs w:val="28"/>
                      </w:rPr>
                    </m:ctrlPr>
                  </m:sSubPr>
                  <m:e>
                    <m:r>
                      <w:rPr>
                        <w:rFonts w:ascii="Cambria Math" w:hAnsi="Cambria Math"/>
                        <w:noProof/>
                        <w:sz w:val="28"/>
                        <w:szCs w:val="28"/>
                      </w:rPr>
                      <m:t>c</m:t>
                    </m:r>
                  </m:e>
                  <m:sub>
                    <m:r>
                      <m:rPr>
                        <m:sty m:val="p"/>
                      </m:rPr>
                      <w:rPr>
                        <w:rFonts w:ascii="Cambria Math" w:hAnsi="Cambria Math"/>
                        <w:noProof/>
                        <w:sz w:val="28"/>
                        <w:szCs w:val="28"/>
                        <w:lang w:val="en-US"/>
                      </w:rPr>
                      <m:t>1</m:t>
                    </m:r>
                  </m:sub>
                </m:sSub>
                <m:f>
                  <m:fPr>
                    <m:ctrlPr>
                      <w:rPr>
                        <w:rFonts w:ascii="Cambria Math" w:hAnsi="Cambria Math"/>
                        <w:sz w:val="28"/>
                        <w:szCs w:val="28"/>
                      </w:rPr>
                    </m:ctrlPr>
                  </m:fPr>
                  <m:num>
                    <m:r>
                      <w:rPr>
                        <w:rFonts w:ascii="Cambria Math" w:hAnsi="Cambria Math"/>
                        <w:noProof/>
                        <w:sz w:val="28"/>
                        <w:szCs w:val="28"/>
                      </w:rPr>
                      <m:t>N</m:t>
                    </m:r>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e>
            </m:rad>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c</m:t>
                    </m:r>
                  </m:e>
                  <m:sub>
                    <m:r>
                      <m:rPr>
                        <m:sty m:val="p"/>
                      </m:rPr>
                      <w:rPr>
                        <w:rFonts w:ascii="Cambria Math" w:hAnsi="Cambria Math"/>
                        <w:noProof/>
                        <w:sz w:val="28"/>
                        <w:szCs w:val="28"/>
                        <w:lang w:val="en-US"/>
                      </w:rPr>
                      <m:t>2</m:t>
                    </m:r>
                  </m:sub>
                </m:sSub>
              </m:e>
            </m:d>
          </m:num>
          <m:den>
            <m:r>
              <w:rPr>
                <w:rFonts w:ascii="Cambria Math" w:hAnsi="Cambria Math"/>
                <w:noProof/>
                <w:sz w:val="28"/>
                <w:szCs w:val="28"/>
              </w:rPr>
              <m:t>N</m:t>
            </m:r>
            <m:r>
              <m:rPr>
                <m:sty m:val="p"/>
              </m:rPr>
              <w:rPr>
                <w:rFonts w:ascii="Cambria Math" w:hAnsi="Cambria Math"/>
                <w:noProof/>
                <w:sz w:val="28"/>
                <w:szCs w:val="28"/>
                <w:lang w:val="en-US"/>
              </w:rPr>
              <m:t>+1</m:t>
            </m:r>
          </m:den>
        </m:f>
        <m:r>
          <m:rPr>
            <m:sty m:val="p"/>
          </m:rPr>
          <w:rPr>
            <w:rFonts w:ascii="Cambria Math" w:hAnsi="Cambria Math"/>
            <w:noProof/>
            <w:sz w:val="28"/>
            <w:szCs w:val="28"/>
            <w:lang w:val="en-US"/>
          </w:rPr>
          <m:t>,</m:t>
        </m:r>
      </m:oMath>
      <w:r w:rsidR="00D0038F" w:rsidRPr="00AA7679">
        <w:rPr>
          <w:noProof/>
          <w:sz w:val="28"/>
          <w:szCs w:val="28"/>
          <w:lang w:val="en-US"/>
        </w:rPr>
        <w:tab/>
        <w:t>(</w:t>
      </w:r>
      <w:r w:rsidR="00794165" w:rsidRPr="00AA7679">
        <w:rPr>
          <w:noProof/>
          <w:sz w:val="28"/>
          <w:szCs w:val="28"/>
          <w:lang w:val="en-US"/>
        </w:rPr>
        <w:t>2.27</w:t>
      </w:r>
      <w:r w:rsidR="00D0038F" w:rsidRPr="00AA7679">
        <w:rPr>
          <w:noProof/>
          <w:sz w:val="28"/>
          <w:szCs w:val="28"/>
          <w:lang w:val="en-US"/>
        </w:rPr>
        <w:t>)</w:t>
      </w:r>
    </w:p>
    <w:p w14:paraId="4801C975" w14:textId="77777777" w:rsidR="00F26394" w:rsidRPr="00AA7679" w:rsidRDefault="00F26394" w:rsidP="002111EF">
      <w:pPr>
        <w:tabs>
          <w:tab w:val="center" w:pos="4800"/>
          <w:tab w:val="right" w:pos="9923"/>
        </w:tabs>
        <w:jc w:val="both"/>
        <w:rPr>
          <w:noProof/>
          <w:sz w:val="28"/>
          <w:szCs w:val="28"/>
          <w:lang w:val="en-US"/>
        </w:rPr>
      </w:pPr>
    </w:p>
    <w:p w14:paraId="190AB746" w14:textId="7796EC05" w:rsidR="00D0038F" w:rsidRPr="00AA7679" w:rsidRDefault="00AA2ED0" w:rsidP="002111EF">
      <w:pPr>
        <w:tabs>
          <w:tab w:val="center" w:pos="4800"/>
          <w:tab w:val="right" w:pos="9923"/>
        </w:tabs>
        <w:jc w:val="both"/>
        <w:rPr>
          <w:noProof/>
          <w:sz w:val="28"/>
          <w:szCs w:val="28"/>
          <w:lang w:val="en-US"/>
        </w:rPr>
      </w:pPr>
      <w:r w:rsidRPr="00AA7679">
        <w:rPr>
          <w:noProof/>
          <w:sz w:val="28"/>
          <w:szCs w:val="28"/>
          <w:lang w:val="en-US"/>
        </w:rPr>
        <w:t>and it is an approximate solution of equation (</w:t>
      </w:r>
      <w:r w:rsidR="00173C1E" w:rsidRPr="00AA7679">
        <w:rPr>
          <w:noProof/>
          <w:sz w:val="28"/>
          <w:szCs w:val="28"/>
          <w:lang w:val="en-US"/>
        </w:rPr>
        <w:t>2.18</w:t>
      </w:r>
      <w:r w:rsidRPr="00AA7679">
        <w:rPr>
          <w:noProof/>
          <w:sz w:val="28"/>
          <w:szCs w:val="28"/>
          <w:lang w:val="en-US"/>
        </w:rPr>
        <w:t xml:space="preserve">) for large </w:t>
      </w:r>
      <w:r w:rsidRPr="00AA7679">
        <w:rPr>
          <w:i/>
          <w:iCs/>
          <w:noProof/>
          <w:sz w:val="28"/>
          <w:szCs w:val="28"/>
          <w:lang w:val="en-US"/>
        </w:rPr>
        <w:t>n</w:t>
      </w:r>
      <w:r w:rsidRPr="00AA7679">
        <w:rPr>
          <w:noProof/>
          <w:sz w:val="28"/>
          <w:szCs w:val="28"/>
          <w:lang w:val="en-US"/>
        </w:rPr>
        <w:t>.</w:t>
      </w:r>
    </w:p>
    <w:p w14:paraId="2C5AEF8D" w14:textId="44654DEE" w:rsidR="001B04EA" w:rsidRPr="00AA7679" w:rsidRDefault="00C31FD0" w:rsidP="002111EF">
      <w:pPr>
        <w:tabs>
          <w:tab w:val="center" w:pos="4800"/>
          <w:tab w:val="right" w:pos="9500"/>
        </w:tabs>
        <w:jc w:val="both"/>
        <w:rPr>
          <w:noProof/>
          <w:sz w:val="28"/>
          <w:szCs w:val="28"/>
          <w:lang w:val="en-US"/>
        </w:rPr>
      </w:pPr>
      <w:r w:rsidRPr="00AA7679">
        <w:rPr>
          <w:noProof/>
          <w:sz w:val="28"/>
          <w:szCs w:val="28"/>
          <w:lang w:val="en-US"/>
        </w:rPr>
        <w:lastRenderedPageBreak/>
        <w:drawing>
          <wp:anchor distT="0" distB="0" distL="114300" distR="114300" simplePos="0" relativeHeight="251696128" behindDoc="0" locked="0" layoutInCell="1" allowOverlap="1" wp14:anchorId="08832E58" wp14:editId="34CEF989">
            <wp:simplePos x="0" y="0"/>
            <wp:positionH relativeFrom="column">
              <wp:posOffset>777240</wp:posOffset>
            </wp:positionH>
            <wp:positionV relativeFrom="paragraph">
              <wp:posOffset>110490</wp:posOffset>
            </wp:positionV>
            <wp:extent cx="4525645" cy="3743325"/>
            <wp:effectExtent l="0" t="0" r="8255"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778" r="3464"/>
                    <a:stretch/>
                  </pic:blipFill>
                  <pic:spPr bwMode="auto">
                    <a:xfrm>
                      <a:off x="0" y="0"/>
                      <a:ext cx="4525645" cy="3743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143E3A" w14:textId="31378E6C" w:rsidR="00D0038F" w:rsidRPr="00AA7679" w:rsidRDefault="00D0038F" w:rsidP="002111EF">
      <w:pPr>
        <w:tabs>
          <w:tab w:val="center" w:pos="4800"/>
          <w:tab w:val="right" w:pos="9500"/>
        </w:tabs>
        <w:ind w:firstLine="720"/>
        <w:jc w:val="center"/>
        <w:rPr>
          <w:noProof/>
          <w:sz w:val="28"/>
          <w:szCs w:val="28"/>
          <w:lang w:val="en-US"/>
        </w:rPr>
      </w:pPr>
    </w:p>
    <w:p w14:paraId="5146B67F" w14:textId="2B4FA517" w:rsidR="00776AFC" w:rsidRPr="00AA7679" w:rsidRDefault="00776AFC" w:rsidP="002111EF">
      <w:pPr>
        <w:tabs>
          <w:tab w:val="center" w:pos="4800"/>
          <w:tab w:val="right" w:pos="9500"/>
        </w:tabs>
        <w:jc w:val="center"/>
        <w:rPr>
          <w:noProof/>
          <w:sz w:val="28"/>
          <w:szCs w:val="28"/>
          <w:lang w:val="en-US"/>
        </w:rPr>
      </w:pPr>
    </w:p>
    <w:p w14:paraId="73C9B83C" w14:textId="24A53E35" w:rsidR="00E8450E" w:rsidRPr="00AA7679" w:rsidRDefault="00E8450E" w:rsidP="002111EF">
      <w:pPr>
        <w:tabs>
          <w:tab w:val="center" w:pos="4800"/>
          <w:tab w:val="right" w:pos="9500"/>
        </w:tabs>
        <w:jc w:val="center"/>
        <w:rPr>
          <w:noProof/>
          <w:sz w:val="28"/>
          <w:szCs w:val="28"/>
          <w:lang w:val="en-US"/>
        </w:rPr>
      </w:pPr>
    </w:p>
    <w:p w14:paraId="51E6A78B" w14:textId="5D4F9D81" w:rsidR="00E8450E" w:rsidRPr="00AA7679" w:rsidRDefault="00E8450E" w:rsidP="002111EF">
      <w:pPr>
        <w:tabs>
          <w:tab w:val="center" w:pos="4800"/>
          <w:tab w:val="right" w:pos="9500"/>
        </w:tabs>
        <w:jc w:val="center"/>
        <w:rPr>
          <w:noProof/>
          <w:sz w:val="28"/>
          <w:szCs w:val="28"/>
          <w:lang w:val="en-US"/>
        </w:rPr>
      </w:pPr>
    </w:p>
    <w:p w14:paraId="262F2E2F" w14:textId="77777777" w:rsidR="00E8450E" w:rsidRPr="00AA7679" w:rsidRDefault="00E8450E" w:rsidP="002111EF">
      <w:pPr>
        <w:tabs>
          <w:tab w:val="center" w:pos="4800"/>
          <w:tab w:val="right" w:pos="9500"/>
        </w:tabs>
        <w:jc w:val="center"/>
        <w:rPr>
          <w:noProof/>
          <w:sz w:val="28"/>
          <w:szCs w:val="28"/>
          <w:lang w:val="en-US"/>
        </w:rPr>
      </w:pPr>
    </w:p>
    <w:p w14:paraId="0493D398" w14:textId="10EA65C1" w:rsidR="00E8450E" w:rsidRPr="00AA7679" w:rsidRDefault="00E8450E" w:rsidP="002111EF">
      <w:pPr>
        <w:tabs>
          <w:tab w:val="center" w:pos="4800"/>
          <w:tab w:val="right" w:pos="9500"/>
        </w:tabs>
        <w:jc w:val="center"/>
        <w:rPr>
          <w:noProof/>
          <w:sz w:val="28"/>
          <w:szCs w:val="28"/>
          <w:lang w:val="en-US"/>
        </w:rPr>
      </w:pPr>
    </w:p>
    <w:p w14:paraId="61101194" w14:textId="77777777" w:rsidR="00E8450E" w:rsidRPr="00AA7679" w:rsidRDefault="00E8450E" w:rsidP="002111EF">
      <w:pPr>
        <w:tabs>
          <w:tab w:val="center" w:pos="4800"/>
          <w:tab w:val="right" w:pos="9500"/>
        </w:tabs>
        <w:jc w:val="center"/>
        <w:rPr>
          <w:noProof/>
          <w:sz w:val="28"/>
          <w:szCs w:val="28"/>
          <w:lang w:val="en-US"/>
        </w:rPr>
      </w:pPr>
    </w:p>
    <w:p w14:paraId="6DBE1133" w14:textId="77777777" w:rsidR="00E8450E" w:rsidRPr="00AA7679" w:rsidRDefault="00E8450E" w:rsidP="002111EF">
      <w:pPr>
        <w:tabs>
          <w:tab w:val="center" w:pos="4800"/>
          <w:tab w:val="right" w:pos="9500"/>
        </w:tabs>
        <w:jc w:val="center"/>
        <w:rPr>
          <w:noProof/>
          <w:sz w:val="28"/>
          <w:szCs w:val="28"/>
          <w:lang w:val="en-US"/>
        </w:rPr>
      </w:pPr>
    </w:p>
    <w:p w14:paraId="2A75EAF6" w14:textId="73409DDE" w:rsidR="00E8450E" w:rsidRPr="00AA7679" w:rsidRDefault="00E8450E" w:rsidP="002111EF">
      <w:pPr>
        <w:tabs>
          <w:tab w:val="center" w:pos="4800"/>
          <w:tab w:val="right" w:pos="9500"/>
        </w:tabs>
        <w:jc w:val="center"/>
        <w:rPr>
          <w:noProof/>
          <w:sz w:val="28"/>
          <w:szCs w:val="28"/>
          <w:lang w:val="en-US"/>
        </w:rPr>
      </w:pPr>
    </w:p>
    <w:p w14:paraId="57741A20" w14:textId="77777777" w:rsidR="00E8450E" w:rsidRPr="00AA7679" w:rsidRDefault="00E8450E" w:rsidP="002111EF">
      <w:pPr>
        <w:tabs>
          <w:tab w:val="center" w:pos="4800"/>
          <w:tab w:val="right" w:pos="9500"/>
        </w:tabs>
        <w:jc w:val="center"/>
        <w:rPr>
          <w:noProof/>
          <w:sz w:val="28"/>
          <w:szCs w:val="28"/>
          <w:lang w:val="en-US"/>
        </w:rPr>
      </w:pPr>
    </w:p>
    <w:p w14:paraId="554EEE30" w14:textId="65391A12" w:rsidR="00E8450E" w:rsidRPr="00AA7679" w:rsidRDefault="00E8450E" w:rsidP="002111EF">
      <w:pPr>
        <w:tabs>
          <w:tab w:val="center" w:pos="4800"/>
          <w:tab w:val="right" w:pos="9500"/>
        </w:tabs>
        <w:jc w:val="center"/>
        <w:rPr>
          <w:noProof/>
          <w:sz w:val="28"/>
          <w:szCs w:val="28"/>
          <w:lang w:val="en-US"/>
        </w:rPr>
      </w:pPr>
    </w:p>
    <w:p w14:paraId="3ECCE5A9" w14:textId="77777777" w:rsidR="00E8450E" w:rsidRPr="00AA7679" w:rsidRDefault="00E8450E" w:rsidP="002111EF">
      <w:pPr>
        <w:tabs>
          <w:tab w:val="center" w:pos="4800"/>
          <w:tab w:val="right" w:pos="9500"/>
        </w:tabs>
        <w:jc w:val="center"/>
        <w:rPr>
          <w:noProof/>
          <w:sz w:val="28"/>
          <w:szCs w:val="28"/>
          <w:lang w:val="en-US"/>
        </w:rPr>
      </w:pPr>
    </w:p>
    <w:p w14:paraId="139B3E10" w14:textId="77777777" w:rsidR="00E8450E" w:rsidRPr="00AA7679" w:rsidRDefault="00E8450E" w:rsidP="002111EF">
      <w:pPr>
        <w:tabs>
          <w:tab w:val="center" w:pos="4800"/>
          <w:tab w:val="right" w:pos="9500"/>
        </w:tabs>
        <w:jc w:val="center"/>
        <w:rPr>
          <w:noProof/>
          <w:sz w:val="28"/>
          <w:szCs w:val="28"/>
          <w:lang w:val="en-US"/>
        </w:rPr>
      </w:pPr>
    </w:p>
    <w:p w14:paraId="7415A778" w14:textId="6B3FDC43" w:rsidR="00E8450E" w:rsidRPr="00AA7679" w:rsidRDefault="00E8450E" w:rsidP="002111EF">
      <w:pPr>
        <w:tabs>
          <w:tab w:val="center" w:pos="4800"/>
          <w:tab w:val="right" w:pos="9500"/>
        </w:tabs>
        <w:jc w:val="center"/>
        <w:rPr>
          <w:noProof/>
          <w:sz w:val="28"/>
          <w:szCs w:val="28"/>
          <w:lang w:val="en-US"/>
        </w:rPr>
      </w:pPr>
    </w:p>
    <w:p w14:paraId="4913909E" w14:textId="198CAA13" w:rsidR="00E8450E" w:rsidRPr="00AA7679" w:rsidRDefault="00E8450E" w:rsidP="002111EF">
      <w:pPr>
        <w:tabs>
          <w:tab w:val="center" w:pos="4800"/>
          <w:tab w:val="right" w:pos="9500"/>
        </w:tabs>
        <w:jc w:val="center"/>
        <w:rPr>
          <w:noProof/>
          <w:sz w:val="28"/>
          <w:szCs w:val="28"/>
          <w:lang w:val="en-US"/>
        </w:rPr>
      </w:pPr>
    </w:p>
    <w:p w14:paraId="25338F48" w14:textId="4841D91F" w:rsidR="00E8450E" w:rsidRPr="00AA7679" w:rsidRDefault="00E8450E" w:rsidP="002111EF">
      <w:pPr>
        <w:tabs>
          <w:tab w:val="center" w:pos="4800"/>
          <w:tab w:val="right" w:pos="9500"/>
        </w:tabs>
        <w:jc w:val="center"/>
        <w:rPr>
          <w:noProof/>
          <w:sz w:val="28"/>
          <w:szCs w:val="28"/>
          <w:lang w:val="en-US"/>
        </w:rPr>
      </w:pPr>
    </w:p>
    <w:p w14:paraId="6454D328" w14:textId="2191023B" w:rsidR="00E8450E" w:rsidRPr="00AA7679" w:rsidRDefault="00E8450E" w:rsidP="002111EF">
      <w:pPr>
        <w:tabs>
          <w:tab w:val="center" w:pos="4800"/>
          <w:tab w:val="right" w:pos="9500"/>
        </w:tabs>
        <w:jc w:val="center"/>
        <w:rPr>
          <w:noProof/>
          <w:sz w:val="28"/>
          <w:szCs w:val="28"/>
          <w:lang w:val="en-US"/>
        </w:rPr>
      </w:pPr>
    </w:p>
    <w:p w14:paraId="37775F08" w14:textId="77777777" w:rsidR="00BC0503" w:rsidRPr="00AA7679" w:rsidRDefault="00BC0503" w:rsidP="002111EF">
      <w:pPr>
        <w:tabs>
          <w:tab w:val="center" w:pos="4800"/>
          <w:tab w:val="right" w:pos="9500"/>
        </w:tabs>
        <w:rPr>
          <w:noProof/>
          <w:sz w:val="28"/>
          <w:szCs w:val="28"/>
          <w:lang w:val="en-US"/>
        </w:rPr>
      </w:pPr>
    </w:p>
    <w:p w14:paraId="1278D6F7" w14:textId="5F742C4C" w:rsidR="001B04EA" w:rsidRPr="00AA7679" w:rsidRDefault="001B04EA"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847F07" w:rsidRPr="00AA7679">
        <w:rPr>
          <w:noProof/>
          <w:sz w:val="28"/>
          <w:szCs w:val="28"/>
          <w:lang w:val="en-US"/>
        </w:rPr>
        <w:t>2</w:t>
      </w:r>
      <w:r w:rsidR="00D0038F" w:rsidRPr="00AA7679">
        <w:rPr>
          <w:noProof/>
          <w:sz w:val="28"/>
          <w:szCs w:val="28"/>
          <w:lang w:val="en-US"/>
        </w:rPr>
        <w:t>.4</w:t>
      </w:r>
      <w:r w:rsidR="007146A3"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Behaviour of the function </w:t>
      </w:r>
      <m:oMath>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sSup>
          <m:sSupPr>
            <m:ctrlPr>
              <w:rPr>
                <w:rFonts w:ascii="Cambria Math" w:hAnsi="Cambria Math"/>
                <w:i/>
                <w:noProof/>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m:t>
        </m:r>
      </m:oMath>
      <w:r w:rsidRPr="00AA7679">
        <w:rPr>
          <w:noProof/>
          <w:sz w:val="28"/>
          <w:szCs w:val="28"/>
          <w:lang w:val="en-US"/>
        </w:rPr>
        <w:t xml:space="preserve"> depending on different values of the parameter </w:t>
      </w:r>
      <m:oMath>
        <m:r>
          <w:rPr>
            <w:rFonts w:ascii="Cambria Math" w:hAnsi="Cambria Math"/>
            <w:noProof/>
            <w:sz w:val="28"/>
            <w:szCs w:val="28"/>
          </w:rPr>
          <m:t>δ</m:t>
        </m:r>
      </m:oMath>
      <w:r w:rsidRPr="00AA7679">
        <w:rPr>
          <w:noProof/>
          <w:sz w:val="28"/>
          <w:szCs w:val="28"/>
          <w:lang w:val="en-US"/>
        </w:rPr>
        <w:t xml:space="preserve">. For curves 1, 2, 3, 4, respectively, </w:t>
      </w:r>
      <m:oMath>
        <m:r>
          <w:rPr>
            <w:rFonts w:ascii="Cambria Math" w:hAnsi="Cambria Math"/>
            <w:noProof/>
            <w:sz w:val="28"/>
            <w:szCs w:val="28"/>
          </w:rPr>
          <m:t>δ</m:t>
        </m:r>
        <m:r>
          <m:rPr>
            <m:sty m:val="p"/>
          </m:rPr>
          <w:rPr>
            <w:rFonts w:ascii="Cambria Math" w:hAnsi="Cambria Math"/>
            <w:noProof/>
            <w:sz w:val="28"/>
            <w:szCs w:val="28"/>
            <w:lang w:val="en-US"/>
          </w:rPr>
          <m:t>=4, 6, 8, 10</m:t>
        </m:r>
      </m:oMath>
      <w:r w:rsidR="00F64A35" w:rsidRPr="00AA7679">
        <w:rPr>
          <w:noProof/>
          <w:sz w:val="28"/>
          <w:szCs w:val="28"/>
          <w:lang w:val="en-US"/>
        </w:rPr>
        <w:t>, w</w:t>
      </w:r>
      <w:r w:rsidR="000C6F74" w:rsidRPr="00AA7679">
        <w:rPr>
          <w:noProof/>
          <w:sz w:val="28"/>
          <w:szCs w:val="28"/>
          <w:lang w:val="en-US"/>
        </w:rPr>
        <w:t>here</w:t>
      </w:r>
      <w:r w:rsidRPr="00AA7679">
        <w:rPr>
          <w:noProof/>
          <w:sz w:val="28"/>
          <w:szCs w:val="28"/>
          <w:lang w:val="en-US"/>
        </w:rPr>
        <w:t xml:space="preserve">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R</m:t>
            </m:r>
          </m:e>
          <m:sup>
            <m:r>
              <w:rPr>
                <w:rFonts w:ascii="Cambria Math" w:hAnsi="Cambria Math"/>
                <w:noProof/>
                <w:sz w:val="28"/>
                <w:szCs w:val="28"/>
              </w:rPr>
              <m:t>n</m:t>
            </m:r>
          </m:sup>
        </m:sSup>
      </m:oMath>
      <w:r w:rsidRPr="00AA7679">
        <w:rPr>
          <w:noProof/>
          <w:sz w:val="28"/>
          <w:szCs w:val="28"/>
          <w:lang w:val="en-US"/>
        </w:rPr>
        <w:t xml:space="preserve">: </w:t>
      </w:r>
      <w:r w:rsidR="00F64A35" w:rsidRPr="00AA7679">
        <w:rPr>
          <w:i/>
          <w:iCs/>
          <w:noProof/>
          <w:sz w:val="28"/>
          <w:szCs w:val="28"/>
          <w:lang w:val="en-US"/>
        </w:rPr>
        <w:t>n</w:t>
      </w:r>
      <w:r w:rsidR="00F64A35" w:rsidRPr="00AA7679">
        <w:rPr>
          <w:noProof/>
          <w:sz w:val="28"/>
          <w:szCs w:val="28"/>
          <w:lang w:val="en-US"/>
        </w:rPr>
        <w:t>=</w:t>
      </w:r>
      <m:oMath>
        <m:f>
          <m:fPr>
            <m:ctrlPr>
              <w:rPr>
                <w:rFonts w:ascii="Cambria Math" w:hAnsi="Cambria Math"/>
                <w:i/>
                <w:noProof/>
                <w:sz w:val="28"/>
                <w:szCs w:val="28"/>
                <w:lang w:val="en-US"/>
              </w:rPr>
            </m:ctrlPr>
          </m:fPr>
          <m:num>
            <m:r>
              <w:rPr>
                <w:rFonts w:ascii="Cambria Math" w:hAnsi="Cambria Math"/>
                <w:noProof/>
                <w:sz w:val="28"/>
                <w:szCs w:val="28"/>
                <w:lang w:val="en-US"/>
              </w:rPr>
              <m:t>3</m:t>
            </m:r>
          </m:num>
          <m:den>
            <m:r>
              <w:rPr>
                <w:rFonts w:ascii="Cambria Math" w:hAnsi="Cambria Math"/>
                <w:noProof/>
                <w:sz w:val="28"/>
                <w:szCs w:val="28"/>
                <w:lang w:val="en-US"/>
              </w:rPr>
              <m:t>2</m:t>
            </m:r>
          </m:den>
        </m:f>
      </m:oMath>
      <w:r w:rsidR="00F64A35" w:rsidRPr="00AA7679">
        <w:rPr>
          <w:noProof/>
          <w:sz w:val="28"/>
          <w:szCs w:val="28"/>
          <w:lang w:val="en-US"/>
        </w:rPr>
        <w:t>,</w:t>
      </w:r>
      <m:oMath>
        <m:f>
          <m:fPr>
            <m:ctrlPr>
              <w:rPr>
                <w:rFonts w:ascii="Cambria Math" w:hAnsi="Cambria Math"/>
                <w:i/>
                <w:noProof/>
                <w:sz w:val="28"/>
                <w:szCs w:val="28"/>
                <w:lang w:val="en-US"/>
              </w:rPr>
            </m:ctrlPr>
          </m:fPr>
          <m:num>
            <m:r>
              <w:rPr>
                <w:rFonts w:ascii="Cambria Math" w:hAnsi="Cambria Math"/>
                <w:noProof/>
                <w:sz w:val="28"/>
                <w:szCs w:val="28"/>
                <w:lang w:val="en-US"/>
              </w:rPr>
              <m:t>5</m:t>
            </m:r>
          </m:num>
          <m:den>
            <m:r>
              <w:rPr>
                <w:rFonts w:ascii="Cambria Math" w:hAnsi="Cambria Math"/>
                <w:noProof/>
                <w:sz w:val="28"/>
                <w:szCs w:val="28"/>
                <w:lang w:val="en-US"/>
              </w:rPr>
              <m:t>4</m:t>
            </m:r>
          </m:den>
        </m:f>
      </m:oMath>
      <w:r w:rsidR="00F64A35" w:rsidRPr="00AA7679">
        <w:rPr>
          <w:noProof/>
          <w:sz w:val="28"/>
          <w:szCs w:val="28"/>
          <w:lang w:val="en-US"/>
        </w:rPr>
        <w:t>,</w:t>
      </w:r>
      <m:oMath>
        <m:f>
          <m:fPr>
            <m:ctrlPr>
              <w:rPr>
                <w:rFonts w:ascii="Cambria Math" w:hAnsi="Cambria Math"/>
                <w:i/>
                <w:noProof/>
                <w:sz w:val="28"/>
                <w:szCs w:val="28"/>
                <w:lang w:val="en-US"/>
              </w:rPr>
            </m:ctrlPr>
          </m:fPr>
          <m:num>
            <m:r>
              <w:rPr>
                <w:rFonts w:ascii="Cambria Math" w:hAnsi="Cambria Math"/>
                <w:noProof/>
                <w:sz w:val="28"/>
                <w:szCs w:val="28"/>
                <w:lang w:val="en-US"/>
              </w:rPr>
              <m:t>7</m:t>
            </m:r>
          </m:num>
          <m:den>
            <m:r>
              <w:rPr>
                <w:rFonts w:ascii="Cambria Math" w:hAnsi="Cambria Math"/>
                <w:noProof/>
                <w:sz w:val="28"/>
                <w:szCs w:val="28"/>
                <w:lang w:val="en-US"/>
              </w:rPr>
              <m:t>6</m:t>
            </m:r>
          </m:den>
        </m:f>
      </m:oMath>
      <w:r w:rsidR="00F64A35" w:rsidRPr="00AA7679">
        <w:rPr>
          <w:noProof/>
          <w:sz w:val="28"/>
          <w:szCs w:val="28"/>
          <w:lang w:val="en-US"/>
        </w:rPr>
        <w:t>,</w:t>
      </w:r>
      <m:oMath>
        <m:f>
          <m:fPr>
            <m:ctrlPr>
              <w:rPr>
                <w:rFonts w:ascii="Cambria Math" w:hAnsi="Cambria Math"/>
                <w:i/>
                <w:noProof/>
                <w:sz w:val="28"/>
                <w:szCs w:val="28"/>
                <w:lang w:val="en-US"/>
              </w:rPr>
            </m:ctrlPr>
          </m:fPr>
          <m:num>
            <m:r>
              <w:rPr>
                <w:rFonts w:ascii="Cambria Math" w:hAnsi="Cambria Math"/>
                <w:noProof/>
                <w:sz w:val="28"/>
                <w:szCs w:val="28"/>
                <w:lang w:val="en-US"/>
              </w:rPr>
              <m:t>9</m:t>
            </m:r>
          </m:num>
          <m:den>
            <m:r>
              <w:rPr>
                <w:rFonts w:ascii="Cambria Math" w:hAnsi="Cambria Math"/>
                <w:noProof/>
                <w:sz w:val="28"/>
                <w:szCs w:val="28"/>
                <w:lang w:val="en-US"/>
              </w:rPr>
              <m:t>8</m:t>
            </m:r>
          </m:den>
        </m:f>
      </m:oMath>
      <w:r w:rsidRPr="00AA7679">
        <w:rPr>
          <w:noProof/>
          <w:sz w:val="28"/>
          <w:szCs w:val="28"/>
          <w:lang w:val="en-US"/>
        </w:rPr>
        <w:t xml:space="preserve">; </w:t>
      </w:r>
      <w:r w:rsidRPr="00AA7679">
        <w:rPr>
          <w:i/>
          <w:iCs/>
          <w:noProof/>
          <w:sz w:val="28"/>
          <w:szCs w:val="28"/>
          <w:lang w:val="en-US"/>
        </w:rPr>
        <w:t>N</w:t>
      </w:r>
      <w:r w:rsidRPr="00AA7679">
        <w:rPr>
          <w:noProof/>
          <w:sz w:val="28"/>
          <w:szCs w:val="28"/>
          <w:lang w:val="en-US"/>
        </w:rPr>
        <w:t>=3</w:t>
      </w:r>
      <w:r w:rsidR="00BC0503" w:rsidRPr="00AA7679">
        <w:rPr>
          <w:noProof/>
          <w:sz w:val="28"/>
          <w:szCs w:val="28"/>
          <w:lang w:val="en-US"/>
        </w:rPr>
        <w:t>;</w:t>
      </w:r>
      <m:oMath>
        <m:r>
          <w:rPr>
            <w:rFonts w:ascii="Cambria Math" w:hAnsi="Cambria Math"/>
            <w:noProof/>
            <w:sz w:val="28"/>
            <w:szCs w:val="28"/>
            <w:lang w:val="en-US"/>
          </w:rPr>
          <m:t xml:space="preserve"> </m:t>
        </m:r>
        <m:r>
          <w:rPr>
            <w:rFonts w:ascii="Cambria Math" w:hAnsi="Cambria Math"/>
            <w:noProof/>
            <w:sz w:val="28"/>
            <w:szCs w:val="28"/>
          </w:rPr>
          <m:t>α</m:t>
        </m:r>
        <m:r>
          <m:rPr>
            <m:sty m:val="p"/>
          </m:rPr>
          <w:rPr>
            <w:rFonts w:ascii="Cambria Math" w:hAnsi="Cambria Math"/>
            <w:noProof/>
            <w:sz w:val="28"/>
            <w:szCs w:val="28"/>
            <w:lang w:val="en-US"/>
          </w:rPr>
          <m:t>=1;</m:t>
        </m:r>
        <m:r>
          <w:rPr>
            <w:rFonts w:ascii="Cambria Math" w:hAnsi="Cambria Math"/>
            <w:noProof/>
            <w:sz w:val="28"/>
            <w:szCs w:val="28"/>
          </w:rPr>
          <m:t>γ</m:t>
        </m:r>
        <m:r>
          <m:rPr>
            <m:sty m:val="p"/>
          </m:rPr>
          <w:rPr>
            <w:rFonts w:ascii="Cambria Math" w:hAnsi="Cambria Math"/>
            <w:noProof/>
            <w:sz w:val="28"/>
            <w:szCs w:val="28"/>
            <w:lang w:val="en-US"/>
          </w:rPr>
          <m:t>=1</m:t>
        </m:r>
      </m:oMath>
    </w:p>
    <w:p w14:paraId="40DB8BFC" w14:textId="40E38FC7" w:rsidR="001B04EA" w:rsidRPr="00AA7679" w:rsidRDefault="000C6F74" w:rsidP="002111EF">
      <w:pPr>
        <w:tabs>
          <w:tab w:val="center" w:pos="4800"/>
          <w:tab w:val="right" w:pos="9500"/>
        </w:tabs>
        <w:rPr>
          <w:noProof/>
          <w:lang w:val="en-US"/>
        </w:rPr>
      </w:pPr>
      <w:r w:rsidRPr="00AA7679">
        <w:rPr>
          <w:noProof/>
        </w:rPr>
        <w:drawing>
          <wp:anchor distT="0" distB="0" distL="114300" distR="114300" simplePos="0" relativeHeight="251697152" behindDoc="0" locked="0" layoutInCell="1" allowOverlap="1" wp14:anchorId="2C84E910" wp14:editId="4B6F0D98">
            <wp:simplePos x="0" y="0"/>
            <wp:positionH relativeFrom="column">
              <wp:posOffset>920115</wp:posOffset>
            </wp:positionH>
            <wp:positionV relativeFrom="paragraph">
              <wp:posOffset>38100</wp:posOffset>
            </wp:positionV>
            <wp:extent cx="4552950" cy="3514725"/>
            <wp:effectExtent l="0" t="0" r="0" b="952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08" t="1579" b="1579"/>
                    <a:stretch/>
                  </pic:blipFill>
                  <pic:spPr bwMode="auto">
                    <a:xfrm>
                      <a:off x="0" y="0"/>
                      <a:ext cx="4552950" cy="351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8029BF" w14:textId="33CE5D54" w:rsidR="005420CB" w:rsidRPr="00AA7679" w:rsidRDefault="005420CB" w:rsidP="002111EF">
      <w:pPr>
        <w:tabs>
          <w:tab w:val="center" w:pos="4800"/>
          <w:tab w:val="right" w:pos="9500"/>
        </w:tabs>
        <w:rPr>
          <w:noProof/>
          <w:lang w:val="en-US"/>
        </w:rPr>
      </w:pPr>
    </w:p>
    <w:p w14:paraId="0EDF2A4C" w14:textId="226663BA" w:rsidR="005420CB" w:rsidRPr="00AA7679" w:rsidRDefault="005420CB" w:rsidP="002111EF">
      <w:pPr>
        <w:tabs>
          <w:tab w:val="center" w:pos="4800"/>
          <w:tab w:val="right" w:pos="9500"/>
        </w:tabs>
        <w:rPr>
          <w:noProof/>
          <w:lang w:val="en-US"/>
        </w:rPr>
      </w:pPr>
    </w:p>
    <w:p w14:paraId="4D0CA04D" w14:textId="786E799E" w:rsidR="005420CB" w:rsidRPr="00AA7679" w:rsidRDefault="005420CB" w:rsidP="002111EF">
      <w:pPr>
        <w:tabs>
          <w:tab w:val="center" w:pos="4800"/>
          <w:tab w:val="right" w:pos="9500"/>
        </w:tabs>
        <w:rPr>
          <w:noProof/>
          <w:lang w:val="en-US"/>
        </w:rPr>
      </w:pPr>
    </w:p>
    <w:p w14:paraId="413CA5D3" w14:textId="755396BF" w:rsidR="005420CB" w:rsidRPr="00AA7679" w:rsidRDefault="005420CB" w:rsidP="002111EF">
      <w:pPr>
        <w:tabs>
          <w:tab w:val="center" w:pos="4800"/>
          <w:tab w:val="right" w:pos="9500"/>
        </w:tabs>
        <w:rPr>
          <w:noProof/>
          <w:lang w:val="en-US"/>
        </w:rPr>
      </w:pPr>
    </w:p>
    <w:p w14:paraId="2B3B72D4" w14:textId="77777777" w:rsidR="005420CB" w:rsidRPr="00AA7679" w:rsidRDefault="005420CB" w:rsidP="002111EF">
      <w:pPr>
        <w:tabs>
          <w:tab w:val="center" w:pos="4800"/>
          <w:tab w:val="right" w:pos="9500"/>
        </w:tabs>
        <w:rPr>
          <w:noProof/>
          <w:sz w:val="28"/>
          <w:szCs w:val="28"/>
          <w:lang w:val="en-US"/>
        </w:rPr>
      </w:pPr>
    </w:p>
    <w:p w14:paraId="41961C9C" w14:textId="62D5E5BC" w:rsidR="001B04EA" w:rsidRPr="00AA7679" w:rsidRDefault="001B04EA"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36D47340" w14:textId="00E0D931" w:rsidR="001B04EA" w:rsidRPr="00AA7679" w:rsidRDefault="001B04EA" w:rsidP="002111EF">
      <w:pPr>
        <w:tabs>
          <w:tab w:val="center" w:pos="4800"/>
          <w:tab w:val="right" w:pos="9500"/>
        </w:tabs>
        <w:ind w:firstLine="720"/>
        <w:jc w:val="both"/>
        <w:rPr>
          <w:noProof/>
          <w:sz w:val="28"/>
          <w:szCs w:val="28"/>
          <w:lang w:val="en-US"/>
        </w:rPr>
      </w:pPr>
    </w:p>
    <w:p w14:paraId="0F562B48" w14:textId="77777777" w:rsidR="001B04EA" w:rsidRPr="00AA7679" w:rsidRDefault="001B04EA" w:rsidP="002111EF">
      <w:pPr>
        <w:tabs>
          <w:tab w:val="center" w:pos="4800"/>
          <w:tab w:val="right" w:pos="9500"/>
        </w:tabs>
        <w:ind w:firstLine="720"/>
        <w:jc w:val="both"/>
        <w:rPr>
          <w:noProof/>
          <w:sz w:val="28"/>
          <w:szCs w:val="28"/>
          <w:lang w:val="en-US"/>
        </w:rPr>
      </w:pPr>
    </w:p>
    <w:p w14:paraId="5CC2C5D9" w14:textId="77777777" w:rsidR="00D0038F" w:rsidRPr="00AA7679" w:rsidRDefault="00D0038F" w:rsidP="002111EF">
      <w:pPr>
        <w:tabs>
          <w:tab w:val="center" w:pos="4800"/>
          <w:tab w:val="right" w:pos="9500"/>
        </w:tabs>
        <w:jc w:val="center"/>
        <w:rPr>
          <w:noProof/>
          <w:sz w:val="28"/>
          <w:szCs w:val="28"/>
          <w:lang w:val="en-US"/>
        </w:rPr>
      </w:pPr>
    </w:p>
    <w:p w14:paraId="52E7C02A" w14:textId="77777777" w:rsidR="00D0038F" w:rsidRPr="00AA7679" w:rsidRDefault="00D0038F" w:rsidP="002111EF">
      <w:pPr>
        <w:tabs>
          <w:tab w:val="center" w:pos="4800"/>
          <w:tab w:val="right" w:pos="9500"/>
        </w:tabs>
        <w:jc w:val="center"/>
        <w:rPr>
          <w:noProof/>
          <w:sz w:val="28"/>
          <w:szCs w:val="28"/>
          <w:lang w:val="en-US"/>
        </w:rPr>
      </w:pPr>
    </w:p>
    <w:p w14:paraId="3866EB32" w14:textId="77777777" w:rsidR="00D0038F" w:rsidRPr="00AA7679" w:rsidRDefault="00D0038F" w:rsidP="002111EF">
      <w:pPr>
        <w:tabs>
          <w:tab w:val="center" w:pos="4800"/>
          <w:tab w:val="right" w:pos="9500"/>
        </w:tabs>
        <w:jc w:val="center"/>
        <w:rPr>
          <w:noProof/>
          <w:sz w:val="28"/>
          <w:szCs w:val="28"/>
          <w:lang w:val="en-US"/>
        </w:rPr>
      </w:pPr>
    </w:p>
    <w:p w14:paraId="77C71224" w14:textId="1FC3DFA1" w:rsidR="001B04EA" w:rsidRPr="00AA7679" w:rsidRDefault="001B04EA" w:rsidP="002111EF">
      <w:pPr>
        <w:tabs>
          <w:tab w:val="center" w:pos="4800"/>
          <w:tab w:val="right" w:pos="9500"/>
        </w:tabs>
        <w:jc w:val="center"/>
        <w:rPr>
          <w:noProof/>
          <w:sz w:val="28"/>
          <w:szCs w:val="28"/>
          <w:lang w:val="en-US"/>
        </w:rPr>
      </w:pPr>
      <w:r w:rsidRPr="00AA7679">
        <w:rPr>
          <w:noProof/>
          <w:sz w:val="28"/>
          <w:szCs w:val="28"/>
          <w:lang w:val="en-US"/>
        </w:rPr>
        <w:t xml:space="preserve">  </w:t>
      </w:r>
    </w:p>
    <w:p w14:paraId="10419A53" w14:textId="77777777" w:rsidR="00BD02F1" w:rsidRPr="00AA7679" w:rsidRDefault="00BD02F1" w:rsidP="002111EF">
      <w:pPr>
        <w:tabs>
          <w:tab w:val="center" w:pos="4800"/>
          <w:tab w:val="right" w:pos="9500"/>
        </w:tabs>
        <w:jc w:val="center"/>
        <w:rPr>
          <w:noProof/>
          <w:sz w:val="28"/>
          <w:szCs w:val="28"/>
          <w:lang w:val="en-US"/>
        </w:rPr>
      </w:pPr>
    </w:p>
    <w:p w14:paraId="49B4B03E" w14:textId="77777777" w:rsidR="00BD02F1" w:rsidRPr="00AA7679" w:rsidRDefault="00BD02F1" w:rsidP="002111EF">
      <w:pPr>
        <w:tabs>
          <w:tab w:val="center" w:pos="4800"/>
          <w:tab w:val="right" w:pos="9500"/>
        </w:tabs>
        <w:jc w:val="center"/>
        <w:rPr>
          <w:noProof/>
          <w:sz w:val="28"/>
          <w:szCs w:val="28"/>
          <w:lang w:val="en-US"/>
        </w:rPr>
      </w:pPr>
    </w:p>
    <w:p w14:paraId="5035067E" w14:textId="77777777" w:rsidR="00BD02F1" w:rsidRPr="00AA7679" w:rsidRDefault="00BD02F1" w:rsidP="002111EF">
      <w:pPr>
        <w:tabs>
          <w:tab w:val="center" w:pos="4800"/>
          <w:tab w:val="right" w:pos="9500"/>
        </w:tabs>
        <w:jc w:val="center"/>
        <w:rPr>
          <w:noProof/>
          <w:sz w:val="28"/>
          <w:szCs w:val="28"/>
          <w:lang w:val="en-US"/>
        </w:rPr>
      </w:pPr>
    </w:p>
    <w:p w14:paraId="439CC7CB" w14:textId="77777777" w:rsidR="00BD02F1" w:rsidRPr="00AA7679" w:rsidRDefault="00BD02F1" w:rsidP="002111EF">
      <w:pPr>
        <w:tabs>
          <w:tab w:val="center" w:pos="4800"/>
          <w:tab w:val="right" w:pos="9500"/>
        </w:tabs>
        <w:jc w:val="center"/>
        <w:rPr>
          <w:noProof/>
          <w:sz w:val="28"/>
          <w:szCs w:val="28"/>
          <w:lang w:val="en-US"/>
        </w:rPr>
      </w:pPr>
    </w:p>
    <w:p w14:paraId="72E41487" w14:textId="77777777" w:rsidR="00186D53" w:rsidRPr="00AA7679" w:rsidRDefault="00186D53" w:rsidP="00186D53">
      <w:pPr>
        <w:tabs>
          <w:tab w:val="center" w:pos="4800"/>
          <w:tab w:val="right" w:pos="9500"/>
        </w:tabs>
        <w:rPr>
          <w:noProof/>
          <w:sz w:val="28"/>
          <w:szCs w:val="28"/>
          <w:lang w:val="en-US"/>
        </w:rPr>
      </w:pPr>
    </w:p>
    <w:p w14:paraId="3B2A091A" w14:textId="77777777" w:rsidR="009C3780" w:rsidRPr="00AA7679" w:rsidRDefault="009C3780" w:rsidP="00186D53">
      <w:pPr>
        <w:tabs>
          <w:tab w:val="center" w:pos="4800"/>
          <w:tab w:val="right" w:pos="9500"/>
        </w:tabs>
        <w:jc w:val="center"/>
        <w:rPr>
          <w:noProof/>
          <w:sz w:val="28"/>
          <w:szCs w:val="28"/>
          <w:lang w:val="en-US"/>
        </w:rPr>
      </w:pPr>
    </w:p>
    <w:p w14:paraId="2B0FD6A1" w14:textId="0905B629" w:rsidR="001B04EA" w:rsidRPr="00AA7679" w:rsidRDefault="001B04EA" w:rsidP="00186D53">
      <w:pPr>
        <w:tabs>
          <w:tab w:val="center" w:pos="4800"/>
          <w:tab w:val="right" w:pos="9500"/>
        </w:tabs>
        <w:jc w:val="center"/>
        <w:rPr>
          <w:noProof/>
          <w:sz w:val="28"/>
          <w:szCs w:val="28"/>
          <w:lang w:val="en-US"/>
        </w:rPr>
      </w:pPr>
      <w:r w:rsidRPr="00AA7679">
        <w:rPr>
          <w:noProof/>
          <w:sz w:val="28"/>
          <w:szCs w:val="28"/>
          <w:lang w:val="en-US"/>
        </w:rPr>
        <w:t xml:space="preserve">Figure </w:t>
      </w:r>
      <w:r w:rsidR="00847F07" w:rsidRPr="00AA7679">
        <w:rPr>
          <w:noProof/>
          <w:sz w:val="28"/>
          <w:szCs w:val="28"/>
          <w:lang w:val="en-US"/>
        </w:rPr>
        <w:t>2</w:t>
      </w:r>
      <w:r w:rsidR="00D0038F" w:rsidRPr="00AA7679">
        <w:rPr>
          <w:noProof/>
          <w:sz w:val="28"/>
          <w:szCs w:val="28"/>
          <w:lang w:val="en-US"/>
        </w:rPr>
        <w:t>.5</w:t>
      </w:r>
      <w:r w:rsidR="00627117" w:rsidRPr="00AA7679">
        <w:rPr>
          <w:noProof/>
          <w:sz w:val="28"/>
          <w:szCs w:val="28"/>
          <w:lang w:val="en-US"/>
        </w:rPr>
        <w:t xml:space="preserve"> </w:t>
      </w:r>
      <m:oMath>
        <m:r>
          <m:rPr>
            <m:sty m:val="p"/>
          </m:rPr>
          <w:rPr>
            <w:rFonts w:ascii="Cambria Math" w:hAnsi="Cambria Math"/>
            <w:noProof/>
            <w:sz w:val="28"/>
            <w:szCs w:val="28"/>
            <w:lang w:val="en-US"/>
          </w:rPr>
          <m:t>-</m:t>
        </m:r>
      </m:oMath>
      <w:r w:rsidR="00D0038F" w:rsidRPr="00AA7679">
        <w:rPr>
          <w:noProof/>
          <w:sz w:val="28"/>
          <w:szCs w:val="28"/>
          <w:lang w:val="en-US"/>
        </w:rPr>
        <w:t xml:space="preserve"> </w:t>
      </w:r>
      <w:r w:rsidRPr="00AA7679">
        <w:rPr>
          <w:noProof/>
          <w:sz w:val="28"/>
          <w:szCs w:val="28"/>
          <w:lang w:val="en-US"/>
        </w:rPr>
        <w:t xml:space="preserve">Phase portrait depending on different values of the parameter </w:t>
      </w:r>
      <m:oMath>
        <m:r>
          <w:rPr>
            <w:rFonts w:ascii="Cambria Math" w:hAnsi="Cambria Math"/>
            <w:noProof/>
            <w:sz w:val="28"/>
            <w:szCs w:val="28"/>
          </w:rPr>
          <m:t>δ</m:t>
        </m:r>
      </m:oMath>
      <w:r w:rsidRPr="00AA7679">
        <w:rPr>
          <w:noProof/>
          <w:sz w:val="28"/>
          <w:szCs w:val="28"/>
          <w:lang w:val="en-US"/>
        </w:rPr>
        <w:t xml:space="preserve">. For curves 1, 2, 3, 4, respectively, </w:t>
      </w:r>
      <m:oMath>
        <m:r>
          <w:rPr>
            <w:rFonts w:ascii="Cambria Math" w:hAnsi="Cambria Math"/>
            <w:noProof/>
            <w:sz w:val="28"/>
            <w:szCs w:val="28"/>
          </w:rPr>
          <m:t>δ</m:t>
        </m:r>
        <m:r>
          <m:rPr>
            <m:sty m:val="p"/>
          </m:rPr>
          <w:rPr>
            <w:rFonts w:ascii="Cambria Math" w:hAnsi="Cambria Math"/>
            <w:noProof/>
            <w:sz w:val="28"/>
            <w:szCs w:val="28"/>
            <w:lang w:val="en-US"/>
          </w:rPr>
          <m:t>=4,6,8,10</m:t>
        </m:r>
      </m:oMath>
      <w:r w:rsidR="00627117" w:rsidRPr="00AA7679">
        <w:rPr>
          <w:noProof/>
          <w:sz w:val="28"/>
          <w:szCs w:val="28"/>
          <w:lang w:val="en-US"/>
        </w:rPr>
        <w:t>, w</w:t>
      </w:r>
      <w:r w:rsidR="00F157E2" w:rsidRPr="00AA7679">
        <w:rPr>
          <w:noProof/>
          <w:sz w:val="28"/>
          <w:szCs w:val="28"/>
          <w:lang w:val="en-US"/>
        </w:rPr>
        <w:t xml:space="preserve">here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R</m:t>
            </m:r>
          </m:e>
          <m:sup>
            <m:r>
              <w:rPr>
                <w:rFonts w:ascii="Cambria Math" w:hAnsi="Cambria Math"/>
                <w:noProof/>
                <w:sz w:val="28"/>
                <w:szCs w:val="28"/>
              </w:rPr>
              <m:t>n</m:t>
            </m:r>
          </m:sup>
        </m:sSup>
      </m:oMath>
      <w:r w:rsidRPr="00AA7679">
        <w:rPr>
          <w:noProof/>
          <w:sz w:val="28"/>
          <w:szCs w:val="28"/>
          <w:lang w:val="en-US"/>
        </w:rPr>
        <w:t xml:space="preserve">: </w:t>
      </w:r>
      <w:r w:rsidR="00131EF1" w:rsidRPr="00AA7679">
        <w:rPr>
          <w:i/>
          <w:iCs/>
          <w:noProof/>
          <w:sz w:val="28"/>
          <w:szCs w:val="28"/>
          <w:lang w:val="en-US"/>
        </w:rPr>
        <w:t>n</w:t>
      </w:r>
      <w:r w:rsidR="00131EF1" w:rsidRPr="00AA7679">
        <w:rPr>
          <w:noProof/>
          <w:sz w:val="28"/>
          <w:szCs w:val="28"/>
          <w:lang w:val="en-US"/>
        </w:rPr>
        <w:t>=</w:t>
      </w:r>
      <m:oMath>
        <m:f>
          <m:fPr>
            <m:ctrlPr>
              <w:rPr>
                <w:rFonts w:ascii="Cambria Math" w:hAnsi="Cambria Math"/>
                <w:i/>
                <w:noProof/>
                <w:sz w:val="28"/>
                <w:szCs w:val="28"/>
                <w:lang w:val="en-US"/>
              </w:rPr>
            </m:ctrlPr>
          </m:fPr>
          <m:num>
            <m:r>
              <w:rPr>
                <w:rFonts w:ascii="Cambria Math" w:hAnsi="Cambria Math"/>
                <w:noProof/>
                <w:sz w:val="28"/>
                <w:szCs w:val="28"/>
                <w:lang w:val="en-US"/>
              </w:rPr>
              <m:t>3</m:t>
            </m:r>
          </m:num>
          <m:den>
            <m:r>
              <w:rPr>
                <w:rFonts w:ascii="Cambria Math" w:hAnsi="Cambria Math"/>
                <w:noProof/>
                <w:sz w:val="28"/>
                <w:szCs w:val="28"/>
                <w:lang w:val="en-US"/>
              </w:rPr>
              <m:t>2</m:t>
            </m:r>
          </m:den>
        </m:f>
      </m:oMath>
      <w:r w:rsidR="00131EF1" w:rsidRPr="00AA7679">
        <w:rPr>
          <w:noProof/>
          <w:sz w:val="28"/>
          <w:szCs w:val="28"/>
          <w:lang w:val="en-US"/>
        </w:rPr>
        <w:t>,</w:t>
      </w:r>
      <m:oMath>
        <m:f>
          <m:fPr>
            <m:ctrlPr>
              <w:rPr>
                <w:rFonts w:ascii="Cambria Math" w:hAnsi="Cambria Math"/>
                <w:i/>
                <w:noProof/>
                <w:sz w:val="28"/>
                <w:szCs w:val="28"/>
                <w:lang w:val="en-US"/>
              </w:rPr>
            </m:ctrlPr>
          </m:fPr>
          <m:num>
            <m:r>
              <w:rPr>
                <w:rFonts w:ascii="Cambria Math" w:hAnsi="Cambria Math"/>
                <w:noProof/>
                <w:sz w:val="28"/>
                <w:szCs w:val="28"/>
                <w:lang w:val="en-US"/>
              </w:rPr>
              <m:t>5</m:t>
            </m:r>
          </m:num>
          <m:den>
            <m:r>
              <w:rPr>
                <w:rFonts w:ascii="Cambria Math" w:hAnsi="Cambria Math"/>
                <w:noProof/>
                <w:sz w:val="28"/>
                <w:szCs w:val="28"/>
                <w:lang w:val="en-US"/>
              </w:rPr>
              <m:t>4</m:t>
            </m:r>
          </m:den>
        </m:f>
      </m:oMath>
      <w:r w:rsidR="00131EF1" w:rsidRPr="00AA7679">
        <w:rPr>
          <w:noProof/>
          <w:sz w:val="28"/>
          <w:szCs w:val="28"/>
          <w:lang w:val="en-US"/>
        </w:rPr>
        <w:t>,</w:t>
      </w:r>
      <m:oMath>
        <m:f>
          <m:fPr>
            <m:ctrlPr>
              <w:rPr>
                <w:rFonts w:ascii="Cambria Math" w:hAnsi="Cambria Math"/>
                <w:i/>
                <w:noProof/>
                <w:sz w:val="28"/>
                <w:szCs w:val="28"/>
                <w:lang w:val="en-US"/>
              </w:rPr>
            </m:ctrlPr>
          </m:fPr>
          <m:num>
            <m:r>
              <w:rPr>
                <w:rFonts w:ascii="Cambria Math" w:hAnsi="Cambria Math"/>
                <w:noProof/>
                <w:sz w:val="28"/>
                <w:szCs w:val="28"/>
                <w:lang w:val="en-US"/>
              </w:rPr>
              <m:t>7</m:t>
            </m:r>
          </m:num>
          <m:den>
            <m:r>
              <w:rPr>
                <w:rFonts w:ascii="Cambria Math" w:hAnsi="Cambria Math"/>
                <w:noProof/>
                <w:sz w:val="28"/>
                <w:szCs w:val="28"/>
                <w:lang w:val="en-US"/>
              </w:rPr>
              <m:t>6</m:t>
            </m:r>
          </m:den>
        </m:f>
      </m:oMath>
      <w:r w:rsidR="00131EF1" w:rsidRPr="00AA7679">
        <w:rPr>
          <w:noProof/>
          <w:sz w:val="28"/>
          <w:szCs w:val="28"/>
          <w:lang w:val="en-US"/>
        </w:rPr>
        <w:t>,</w:t>
      </w:r>
      <m:oMath>
        <m:f>
          <m:fPr>
            <m:ctrlPr>
              <w:rPr>
                <w:rFonts w:ascii="Cambria Math" w:hAnsi="Cambria Math"/>
                <w:i/>
                <w:noProof/>
                <w:sz w:val="28"/>
                <w:szCs w:val="28"/>
                <w:lang w:val="en-US"/>
              </w:rPr>
            </m:ctrlPr>
          </m:fPr>
          <m:num>
            <m:r>
              <w:rPr>
                <w:rFonts w:ascii="Cambria Math" w:hAnsi="Cambria Math"/>
                <w:noProof/>
                <w:sz w:val="28"/>
                <w:szCs w:val="28"/>
                <w:lang w:val="en-US"/>
              </w:rPr>
              <m:t>9</m:t>
            </m:r>
          </m:num>
          <m:den>
            <m:r>
              <w:rPr>
                <w:rFonts w:ascii="Cambria Math" w:hAnsi="Cambria Math"/>
                <w:noProof/>
                <w:sz w:val="28"/>
                <w:szCs w:val="28"/>
                <w:lang w:val="en-US"/>
              </w:rPr>
              <m:t>8</m:t>
            </m:r>
          </m:den>
        </m:f>
      </m:oMath>
      <w:r w:rsidRPr="00AA7679">
        <w:rPr>
          <w:noProof/>
          <w:sz w:val="28"/>
          <w:szCs w:val="28"/>
          <w:lang w:val="en-US"/>
        </w:rPr>
        <w:t xml:space="preserve">; </w:t>
      </w:r>
      <w:r w:rsidRPr="00AA7679">
        <w:rPr>
          <w:i/>
          <w:iCs/>
          <w:noProof/>
          <w:sz w:val="28"/>
          <w:szCs w:val="28"/>
          <w:lang w:val="en-US"/>
        </w:rPr>
        <w:t>N</w:t>
      </w:r>
      <w:r w:rsidRPr="00AA7679">
        <w:rPr>
          <w:noProof/>
          <w:sz w:val="28"/>
          <w:szCs w:val="28"/>
          <w:lang w:val="en-US"/>
        </w:rPr>
        <w:t>=3</w:t>
      </w:r>
      <w:r w:rsidR="00F157E2" w:rsidRPr="00AA7679">
        <w:rPr>
          <w:noProof/>
          <w:sz w:val="28"/>
          <w:szCs w:val="28"/>
          <w:lang w:val="en-US"/>
        </w:rPr>
        <w:t xml:space="preserve">; </w:t>
      </w:r>
      <m:oMath>
        <m:r>
          <w:rPr>
            <w:rFonts w:ascii="Cambria Math" w:hAnsi="Cambria Math"/>
            <w:noProof/>
            <w:sz w:val="28"/>
            <w:szCs w:val="28"/>
          </w:rPr>
          <m:t>α</m:t>
        </m:r>
        <m:r>
          <m:rPr>
            <m:sty m:val="p"/>
          </m:rPr>
          <w:rPr>
            <w:rFonts w:ascii="Cambria Math" w:hAnsi="Cambria Math"/>
            <w:noProof/>
            <w:sz w:val="28"/>
            <w:szCs w:val="28"/>
            <w:lang w:val="en-US"/>
          </w:rPr>
          <m:t>=1;</m:t>
        </m:r>
        <m:r>
          <w:rPr>
            <w:rFonts w:ascii="Cambria Math" w:hAnsi="Cambria Math"/>
            <w:noProof/>
            <w:sz w:val="28"/>
            <w:szCs w:val="28"/>
          </w:rPr>
          <m:t>γ</m:t>
        </m:r>
        <m:r>
          <m:rPr>
            <m:sty m:val="p"/>
          </m:rPr>
          <w:rPr>
            <w:rFonts w:ascii="Cambria Math" w:hAnsi="Cambria Math"/>
            <w:noProof/>
            <w:sz w:val="28"/>
            <w:szCs w:val="28"/>
            <w:lang w:val="en-US"/>
          </w:rPr>
          <m:t>=1</m:t>
        </m:r>
      </m:oMath>
    </w:p>
    <w:p w14:paraId="4620FE94" w14:textId="2F015B58" w:rsidR="00CC5937" w:rsidRPr="00AA7679" w:rsidRDefault="007B704F" w:rsidP="002111EF">
      <w:pPr>
        <w:tabs>
          <w:tab w:val="center" w:pos="4800"/>
          <w:tab w:val="right" w:pos="9500"/>
        </w:tabs>
        <w:jc w:val="center"/>
        <w:rPr>
          <w:noProof/>
          <w:lang w:val="en-US"/>
        </w:rPr>
      </w:pPr>
      <w:r w:rsidRPr="00AA7679">
        <w:rPr>
          <w:noProof/>
          <w:lang w:val="en-US"/>
        </w:rPr>
        <w:lastRenderedPageBreak/>
        <w:drawing>
          <wp:anchor distT="0" distB="0" distL="114300" distR="114300" simplePos="0" relativeHeight="251710464" behindDoc="1" locked="0" layoutInCell="1" allowOverlap="1" wp14:anchorId="325D4380" wp14:editId="6831F43D">
            <wp:simplePos x="0" y="0"/>
            <wp:positionH relativeFrom="column">
              <wp:posOffset>792525</wp:posOffset>
            </wp:positionH>
            <wp:positionV relativeFrom="paragraph">
              <wp:posOffset>0</wp:posOffset>
            </wp:positionV>
            <wp:extent cx="4667250" cy="356489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928" b="2410"/>
                    <a:stretch/>
                  </pic:blipFill>
                  <pic:spPr bwMode="auto">
                    <a:xfrm>
                      <a:off x="0" y="0"/>
                      <a:ext cx="4667250" cy="356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35CD464" w14:textId="77777777" w:rsidR="00186D53" w:rsidRPr="00AA7679" w:rsidRDefault="00186D53" w:rsidP="002111EF">
      <w:pPr>
        <w:tabs>
          <w:tab w:val="center" w:pos="4800"/>
          <w:tab w:val="right" w:pos="9500"/>
        </w:tabs>
        <w:jc w:val="center"/>
        <w:rPr>
          <w:noProof/>
          <w:sz w:val="28"/>
          <w:szCs w:val="28"/>
          <w:lang w:val="en-US"/>
        </w:rPr>
      </w:pPr>
    </w:p>
    <w:p w14:paraId="2C5ACC51" w14:textId="52C76B8A" w:rsidR="00186D53" w:rsidRPr="00AA7679" w:rsidRDefault="00186D53" w:rsidP="002111EF">
      <w:pPr>
        <w:tabs>
          <w:tab w:val="center" w:pos="4800"/>
          <w:tab w:val="right" w:pos="9500"/>
        </w:tabs>
        <w:jc w:val="center"/>
        <w:rPr>
          <w:noProof/>
          <w:sz w:val="28"/>
          <w:szCs w:val="28"/>
          <w:lang w:val="en-US"/>
        </w:rPr>
      </w:pPr>
    </w:p>
    <w:p w14:paraId="33805259" w14:textId="44FC6CF4" w:rsidR="00186D53" w:rsidRPr="00AA7679" w:rsidRDefault="00186D53" w:rsidP="002111EF">
      <w:pPr>
        <w:tabs>
          <w:tab w:val="center" w:pos="4800"/>
          <w:tab w:val="right" w:pos="9500"/>
        </w:tabs>
        <w:jc w:val="center"/>
        <w:rPr>
          <w:noProof/>
          <w:sz w:val="28"/>
          <w:szCs w:val="28"/>
          <w:lang w:val="en-US"/>
        </w:rPr>
      </w:pPr>
    </w:p>
    <w:p w14:paraId="30D8FD78" w14:textId="154DEBAF" w:rsidR="00186D53" w:rsidRPr="00AA7679" w:rsidRDefault="00186D53" w:rsidP="002111EF">
      <w:pPr>
        <w:tabs>
          <w:tab w:val="center" w:pos="4800"/>
          <w:tab w:val="right" w:pos="9500"/>
        </w:tabs>
        <w:jc w:val="center"/>
        <w:rPr>
          <w:noProof/>
          <w:sz w:val="28"/>
          <w:szCs w:val="28"/>
          <w:lang w:val="en-US"/>
        </w:rPr>
      </w:pPr>
    </w:p>
    <w:p w14:paraId="562B1B9F" w14:textId="7C2215D9" w:rsidR="00186D53" w:rsidRPr="00AA7679" w:rsidRDefault="00186D53" w:rsidP="002111EF">
      <w:pPr>
        <w:tabs>
          <w:tab w:val="center" w:pos="4800"/>
          <w:tab w:val="right" w:pos="9500"/>
        </w:tabs>
        <w:jc w:val="center"/>
        <w:rPr>
          <w:noProof/>
          <w:sz w:val="28"/>
          <w:szCs w:val="28"/>
          <w:lang w:val="en-US"/>
        </w:rPr>
      </w:pPr>
    </w:p>
    <w:p w14:paraId="039964AF" w14:textId="77777777" w:rsidR="009C3780" w:rsidRPr="00AA7679" w:rsidRDefault="009C3780" w:rsidP="002111EF">
      <w:pPr>
        <w:tabs>
          <w:tab w:val="center" w:pos="4800"/>
          <w:tab w:val="right" w:pos="9500"/>
        </w:tabs>
        <w:jc w:val="center"/>
        <w:rPr>
          <w:noProof/>
          <w:sz w:val="28"/>
          <w:szCs w:val="28"/>
          <w:lang w:val="en-US"/>
        </w:rPr>
      </w:pPr>
    </w:p>
    <w:p w14:paraId="59FBD217" w14:textId="737B5343" w:rsidR="00186D53" w:rsidRPr="00AA7679" w:rsidRDefault="00186D53" w:rsidP="002111EF">
      <w:pPr>
        <w:tabs>
          <w:tab w:val="center" w:pos="4800"/>
          <w:tab w:val="right" w:pos="9500"/>
        </w:tabs>
        <w:jc w:val="center"/>
        <w:rPr>
          <w:noProof/>
          <w:sz w:val="28"/>
          <w:szCs w:val="28"/>
          <w:lang w:val="en-US"/>
        </w:rPr>
      </w:pPr>
    </w:p>
    <w:p w14:paraId="1CD86D82" w14:textId="56B31389" w:rsidR="00186D53" w:rsidRPr="00AA7679" w:rsidRDefault="00186D53" w:rsidP="002111EF">
      <w:pPr>
        <w:tabs>
          <w:tab w:val="center" w:pos="4800"/>
          <w:tab w:val="right" w:pos="9500"/>
        </w:tabs>
        <w:jc w:val="center"/>
        <w:rPr>
          <w:noProof/>
          <w:sz w:val="28"/>
          <w:szCs w:val="28"/>
          <w:lang w:val="en-US"/>
        </w:rPr>
      </w:pPr>
    </w:p>
    <w:p w14:paraId="7ED68D44" w14:textId="35B55CE5" w:rsidR="00186D53" w:rsidRPr="00AA7679" w:rsidRDefault="00186D53" w:rsidP="002111EF">
      <w:pPr>
        <w:tabs>
          <w:tab w:val="center" w:pos="4800"/>
          <w:tab w:val="right" w:pos="9500"/>
        </w:tabs>
        <w:jc w:val="center"/>
        <w:rPr>
          <w:noProof/>
          <w:sz w:val="28"/>
          <w:szCs w:val="28"/>
          <w:lang w:val="en-US"/>
        </w:rPr>
      </w:pPr>
    </w:p>
    <w:p w14:paraId="11780FFB" w14:textId="71B543DE" w:rsidR="00186D53" w:rsidRPr="00AA7679" w:rsidRDefault="00186D53" w:rsidP="002111EF">
      <w:pPr>
        <w:tabs>
          <w:tab w:val="center" w:pos="4800"/>
          <w:tab w:val="right" w:pos="9500"/>
        </w:tabs>
        <w:jc w:val="center"/>
        <w:rPr>
          <w:noProof/>
          <w:sz w:val="28"/>
          <w:szCs w:val="28"/>
          <w:lang w:val="en-US"/>
        </w:rPr>
      </w:pPr>
    </w:p>
    <w:p w14:paraId="02EE362E" w14:textId="68AF35AE" w:rsidR="00186D53" w:rsidRPr="00AA7679" w:rsidRDefault="00186D53" w:rsidP="002111EF">
      <w:pPr>
        <w:tabs>
          <w:tab w:val="center" w:pos="4800"/>
          <w:tab w:val="right" w:pos="9500"/>
        </w:tabs>
        <w:jc w:val="center"/>
        <w:rPr>
          <w:noProof/>
          <w:sz w:val="28"/>
          <w:szCs w:val="28"/>
          <w:lang w:val="en-US"/>
        </w:rPr>
      </w:pPr>
    </w:p>
    <w:p w14:paraId="4BDCE150" w14:textId="08470937" w:rsidR="00186D53" w:rsidRPr="00AA7679" w:rsidRDefault="00186D53" w:rsidP="002111EF">
      <w:pPr>
        <w:tabs>
          <w:tab w:val="center" w:pos="4800"/>
          <w:tab w:val="right" w:pos="9500"/>
        </w:tabs>
        <w:jc w:val="center"/>
        <w:rPr>
          <w:noProof/>
          <w:sz w:val="28"/>
          <w:szCs w:val="28"/>
          <w:lang w:val="en-US"/>
        </w:rPr>
      </w:pPr>
    </w:p>
    <w:p w14:paraId="2670E456" w14:textId="451A3A7D" w:rsidR="00186D53" w:rsidRPr="00AA7679" w:rsidRDefault="00186D53" w:rsidP="002111EF">
      <w:pPr>
        <w:tabs>
          <w:tab w:val="center" w:pos="4800"/>
          <w:tab w:val="right" w:pos="9500"/>
        </w:tabs>
        <w:jc w:val="center"/>
        <w:rPr>
          <w:noProof/>
          <w:sz w:val="28"/>
          <w:szCs w:val="28"/>
          <w:lang w:val="en-US"/>
        </w:rPr>
      </w:pPr>
    </w:p>
    <w:p w14:paraId="655547FE" w14:textId="2F6FD03E" w:rsidR="00186D53" w:rsidRPr="00AA7679" w:rsidRDefault="00186D53" w:rsidP="002111EF">
      <w:pPr>
        <w:tabs>
          <w:tab w:val="center" w:pos="4800"/>
          <w:tab w:val="right" w:pos="9500"/>
        </w:tabs>
        <w:jc w:val="center"/>
        <w:rPr>
          <w:noProof/>
          <w:sz w:val="28"/>
          <w:szCs w:val="28"/>
          <w:lang w:val="en-US"/>
        </w:rPr>
      </w:pPr>
    </w:p>
    <w:p w14:paraId="0D55010D" w14:textId="46454444" w:rsidR="00186D53" w:rsidRPr="00AA7679" w:rsidRDefault="00186D53" w:rsidP="002111EF">
      <w:pPr>
        <w:tabs>
          <w:tab w:val="center" w:pos="4800"/>
          <w:tab w:val="right" w:pos="9500"/>
        </w:tabs>
        <w:jc w:val="center"/>
        <w:rPr>
          <w:noProof/>
          <w:sz w:val="28"/>
          <w:szCs w:val="28"/>
          <w:lang w:val="en-US"/>
        </w:rPr>
      </w:pPr>
    </w:p>
    <w:p w14:paraId="14578F45" w14:textId="0FD9B1CB" w:rsidR="00186D53" w:rsidRPr="00AA7679" w:rsidRDefault="00186D53" w:rsidP="002111EF">
      <w:pPr>
        <w:tabs>
          <w:tab w:val="center" w:pos="4800"/>
          <w:tab w:val="right" w:pos="9500"/>
        </w:tabs>
        <w:jc w:val="center"/>
        <w:rPr>
          <w:noProof/>
          <w:sz w:val="28"/>
          <w:szCs w:val="28"/>
          <w:lang w:val="en-US"/>
        </w:rPr>
      </w:pPr>
    </w:p>
    <w:p w14:paraId="305F205A" w14:textId="7B2F7D0B" w:rsidR="00186D53" w:rsidRPr="00AA7679" w:rsidRDefault="00186D53" w:rsidP="002111EF">
      <w:pPr>
        <w:tabs>
          <w:tab w:val="center" w:pos="4800"/>
          <w:tab w:val="right" w:pos="9500"/>
        </w:tabs>
        <w:jc w:val="center"/>
        <w:rPr>
          <w:noProof/>
          <w:sz w:val="28"/>
          <w:szCs w:val="28"/>
          <w:lang w:val="en-US"/>
        </w:rPr>
      </w:pPr>
    </w:p>
    <w:p w14:paraId="66557946" w14:textId="77877B7E" w:rsidR="001B04EA" w:rsidRPr="00AA7679" w:rsidRDefault="001B04EA"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847F07" w:rsidRPr="00AA7679">
        <w:rPr>
          <w:noProof/>
          <w:sz w:val="28"/>
          <w:szCs w:val="28"/>
          <w:lang w:val="en-US"/>
        </w:rPr>
        <w:t>2</w:t>
      </w:r>
      <w:r w:rsidR="00BD02F1" w:rsidRPr="00AA7679">
        <w:rPr>
          <w:noProof/>
          <w:sz w:val="28"/>
          <w:szCs w:val="28"/>
          <w:lang w:val="en-US"/>
        </w:rPr>
        <w:t xml:space="preserve">.6 </w:t>
      </w:r>
      <m:oMath>
        <m:r>
          <m:rPr>
            <m:sty m:val="p"/>
          </m:rPr>
          <w:rPr>
            <w:rFonts w:ascii="Cambria Math" w:hAnsi="Cambria Math"/>
            <w:noProof/>
            <w:sz w:val="28"/>
            <w:szCs w:val="28"/>
            <w:lang w:val="en-US"/>
          </w:rPr>
          <m:t>-</m:t>
        </m:r>
      </m:oMath>
      <w:r w:rsidRPr="00AA7679">
        <w:rPr>
          <w:noProof/>
          <w:sz w:val="28"/>
          <w:szCs w:val="28"/>
          <w:lang w:val="en-US"/>
        </w:rPr>
        <w:t xml:space="preserve"> Effective energy density </w:t>
      </w:r>
      <m:oMath>
        <m:sSubSup>
          <m:sSubSupPr>
            <m:ctrlPr>
              <w:rPr>
                <w:rFonts w:ascii="Cambria Math" w:hAnsi="Cambria Math"/>
                <w:sz w:val="28"/>
                <w:szCs w:val="28"/>
              </w:rPr>
            </m:ctrlPr>
          </m:sSubSupPr>
          <m:e>
            <m:r>
              <w:rPr>
                <w:rFonts w:ascii="Cambria Math" w:hAnsi="Cambria Math"/>
                <w:noProof/>
                <w:sz w:val="28"/>
                <w:szCs w:val="28"/>
              </w:rPr>
              <m:t>T</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0</m:t>
            </m:r>
          </m:sup>
        </m:sSubSup>
      </m:oMath>
      <w:r w:rsidRPr="00AA7679">
        <w:rPr>
          <w:noProof/>
          <w:sz w:val="28"/>
          <w:szCs w:val="28"/>
          <w:lang w:val="en-US"/>
        </w:rPr>
        <w:t xml:space="preserve"> depending on different values of the parameter </w:t>
      </w:r>
      <m:oMath>
        <m:r>
          <w:rPr>
            <w:rFonts w:ascii="Cambria Math" w:hAnsi="Cambria Math"/>
            <w:noProof/>
            <w:sz w:val="28"/>
            <w:szCs w:val="28"/>
          </w:rPr>
          <m:t>δ</m:t>
        </m:r>
      </m:oMath>
      <w:r w:rsidRPr="00AA7679">
        <w:rPr>
          <w:noProof/>
          <w:sz w:val="28"/>
          <w:szCs w:val="28"/>
          <w:lang w:val="en-US"/>
        </w:rPr>
        <w:t>. For curves 1</w:t>
      </w:r>
      <w:r w:rsidR="00F24408" w:rsidRPr="00AA7679">
        <w:rPr>
          <w:noProof/>
          <w:sz w:val="28"/>
          <w:szCs w:val="28"/>
          <w:lang w:val="en-US"/>
        </w:rPr>
        <w:t>-</w:t>
      </w:r>
      <w:r w:rsidRPr="00AA7679">
        <w:rPr>
          <w:noProof/>
          <w:sz w:val="28"/>
          <w:szCs w:val="28"/>
          <w:lang w:val="en-US"/>
        </w:rPr>
        <w:t>4, respectively,</w:t>
      </w:r>
      <m:oMath>
        <m:r>
          <w:rPr>
            <w:rFonts w:ascii="Cambria Math" w:hAnsi="Cambria Math"/>
            <w:noProof/>
            <w:sz w:val="28"/>
            <w:szCs w:val="28"/>
            <w:lang w:val="en-US"/>
          </w:rPr>
          <m:t xml:space="preserve"> </m:t>
        </m:r>
        <m:r>
          <w:rPr>
            <w:rFonts w:ascii="Cambria Math" w:hAnsi="Cambria Math"/>
            <w:noProof/>
            <w:sz w:val="28"/>
            <w:szCs w:val="28"/>
          </w:rPr>
          <m:t>δ</m:t>
        </m:r>
        <m:r>
          <m:rPr>
            <m:sty m:val="p"/>
          </m:rPr>
          <w:rPr>
            <w:rFonts w:ascii="Cambria Math" w:hAnsi="Cambria Math"/>
            <w:noProof/>
            <w:sz w:val="28"/>
            <w:szCs w:val="28"/>
            <w:lang w:val="en-US"/>
          </w:rPr>
          <m:t>=4,6,8,10</m:t>
        </m:r>
      </m:oMath>
      <w:r w:rsidR="00826916" w:rsidRPr="00AA7679">
        <w:rPr>
          <w:noProof/>
          <w:sz w:val="28"/>
          <w:szCs w:val="28"/>
          <w:lang w:val="en-US"/>
        </w:rPr>
        <w:t xml:space="preserve">; </w:t>
      </w:r>
      <w:r w:rsidR="003712D0" w:rsidRPr="00AA7679">
        <w:rPr>
          <w:i/>
          <w:iCs/>
          <w:noProof/>
          <w:sz w:val="28"/>
          <w:szCs w:val="28"/>
          <w:lang w:val="en-US"/>
        </w:rPr>
        <w:t>n</w:t>
      </w:r>
      <w:r w:rsidR="003712D0" w:rsidRPr="00AA7679">
        <w:rPr>
          <w:noProof/>
          <w:sz w:val="28"/>
          <w:szCs w:val="28"/>
          <w:lang w:val="en-US"/>
        </w:rPr>
        <w:t>=</w:t>
      </w:r>
      <m:oMath>
        <m:f>
          <m:fPr>
            <m:ctrlPr>
              <w:rPr>
                <w:rFonts w:ascii="Cambria Math" w:hAnsi="Cambria Math"/>
                <w:i/>
                <w:noProof/>
                <w:sz w:val="28"/>
                <w:szCs w:val="28"/>
                <w:lang w:val="en-US"/>
              </w:rPr>
            </m:ctrlPr>
          </m:fPr>
          <m:num>
            <m:r>
              <w:rPr>
                <w:rFonts w:ascii="Cambria Math" w:hAnsi="Cambria Math"/>
                <w:noProof/>
                <w:sz w:val="28"/>
                <w:szCs w:val="28"/>
                <w:lang w:val="en-US"/>
              </w:rPr>
              <m:t>3</m:t>
            </m:r>
          </m:num>
          <m:den>
            <m:r>
              <w:rPr>
                <w:rFonts w:ascii="Cambria Math" w:hAnsi="Cambria Math"/>
                <w:noProof/>
                <w:sz w:val="28"/>
                <w:szCs w:val="28"/>
                <w:lang w:val="en-US"/>
              </w:rPr>
              <m:t>2</m:t>
            </m:r>
          </m:den>
        </m:f>
      </m:oMath>
      <w:r w:rsidR="003712D0" w:rsidRPr="00AA7679">
        <w:rPr>
          <w:noProof/>
          <w:sz w:val="28"/>
          <w:szCs w:val="28"/>
          <w:lang w:val="en-US"/>
        </w:rPr>
        <w:t>,</w:t>
      </w:r>
      <m:oMath>
        <m:f>
          <m:fPr>
            <m:ctrlPr>
              <w:rPr>
                <w:rFonts w:ascii="Cambria Math" w:hAnsi="Cambria Math"/>
                <w:i/>
                <w:noProof/>
                <w:sz w:val="28"/>
                <w:szCs w:val="28"/>
                <w:lang w:val="en-US"/>
              </w:rPr>
            </m:ctrlPr>
          </m:fPr>
          <m:num>
            <m:r>
              <w:rPr>
                <w:rFonts w:ascii="Cambria Math" w:hAnsi="Cambria Math"/>
                <w:noProof/>
                <w:sz w:val="28"/>
                <w:szCs w:val="28"/>
                <w:lang w:val="en-US"/>
              </w:rPr>
              <m:t>5</m:t>
            </m:r>
          </m:num>
          <m:den>
            <m:r>
              <w:rPr>
                <w:rFonts w:ascii="Cambria Math" w:hAnsi="Cambria Math"/>
                <w:noProof/>
                <w:sz w:val="28"/>
                <w:szCs w:val="28"/>
                <w:lang w:val="en-US"/>
              </w:rPr>
              <m:t>4</m:t>
            </m:r>
          </m:den>
        </m:f>
      </m:oMath>
      <w:r w:rsidR="003712D0" w:rsidRPr="00AA7679">
        <w:rPr>
          <w:noProof/>
          <w:sz w:val="28"/>
          <w:szCs w:val="28"/>
          <w:lang w:val="en-US"/>
        </w:rPr>
        <w:t>,</w:t>
      </w:r>
      <m:oMath>
        <m:f>
          <m:fPr>
            <m:ctrlPr>
              <w:rPr>
                <w:rFonts w:ascii="Cambria Math" w:hAnsi="Cambria Math"/>
                <w:i/>
                <w:noProof/>
                <w:sz w:val="28"/>
                <w:szCs w:val="28"/>
                <w:lang w:val="en-US"/>
              </w:rPr>
            </m:ctrlPr>
          </m:fPr>
          <m:num>
            <m:r>
              <w:rPr>
                <w:rFonts w:ascii="Cambria Math" w:hAnsi="Cambria Math"/>
                <w:noProof/>
                <w:sz w:val="28"/>
                <w:szCs w:val="28"/>
                <w:lang w:val="en-US"/>
              </w:rPr>
              <m:t>7</m:t>
            </m:r>
          </m:num>
          <m:den>
            <m:r>
              <w:rPr>
                <w:rFonts w:ascii="Cambria Math" w:hAnsi="Cambria Math"/>
                <w:noProof/>
                <w:sz w:val="28"/>
                <w:szCs w:val="28"/>
                <w:lang w:val="en-US"/>
              </w:rPr>
              <m:t>6</m:t>
            </m:r>
          </m:den>
        </m:f>
      </m:oMath>
      <w:r w:rsidR="003712D0" w:rsidRPr="00AA7679">
        <w:rPr>
          <w:noProof/>
          <w:sz w:val="28"/>
          <w:szCs w:val="28"/>
          <w:lang w:val="en-US"/>
        </w:rPr>
        <w:t>,</w:t>
      </w:r>
      <m:oMath>
        <m:f>
          <m:fPr>
            <m:ctrlPr>
              <w:rPr>
                <w:rFonts w:ascii="Cambria Math" w:hAnsi="Cambria Math"/>
                <w:i/>
                <w:noProof/>
                <w:sz w:val="28"/>
                <w:szCs w:val="28"/>
                <w:lang w:val="en-US"/>
              </w:rPr>
            </m:ctrlPr>
          </m:fPr>
          <m:num>
            <m:r>
              <w:rPr>
                <w:rFonts w:ascii="Cambria Math" w:hAnsi="Cambria Math"/>
                <w:noProof/>
                <w:sz w:val="28"/>
                <w:szCs w:val="28"/>
                <w:lang w:val="en-US"/>
              </w:rPr>
              <m:t>9</m:t>
            </m:r>
          </m:num>
          <m:den>
            <m:r>
              <w:rPr>
                <w:rFonts w:ascii="Cambria Math" w:hAnsi="Cambria Math"/>
                <w:noProof/>
                <w:sz w:val="28"/>
                <w:szCs w:val="28"/>
                <w:lang w:val="en-US"/>
              </w:rPr>
              <m:t>8</m:t>
            </m:r>
          </m:den>
        </m:f>
      </m:oMath>
      <w:r w:rsidRPr="00AA7679">
        <w:rPr>
          <w:noProof/>
          <w:sz w:val="28"/>
          <w:szCs w:val="28"/>
          <w:lang w:val="en-US"/>
        </w:rPr>
        <w:t xml:space="preserve">; </w:t>
      </w:r>
      <w:r w:rsidRPr="00AA7679">
        <w:rPr>
          <w:i/>
          <w:iCs/>
          <w:noProof/>
          <w:sz w:val="28"/>
          <w:szCs w:val="28"/>
          <w:lang w:val="en-US"/>
        </w:rPr>
        <w:t>N</w:t>
      </w:r>
      <w:r w:rsidRPr="00AA7679">
        <w:rPr>
          <w:noProof/>
          <w:sz w:val="28"/>
          <w:szCs w:val="28"/>
          <w:lang w:val="en-US"/>
        </w:rPr>
        <w:t>=3</w:t>
      </w:r>
      <w:r w:rsidR="00826916" w:rsidRPr="00AA7679">
        <w:rPr>
          <w:noProof/>
          <w:sz w:val="28"/>
          <w:szCs w:val="28"/>
          <w:lang w:val="en-US"/>
        </w:rPr>
        <w:t>;</w:t>
      </w:r>
      <m:oMath>
        <m:r>
          <w:rPr>
            <w:rFonts w:ascii="Cambria Math" w:hAnsi="Cambria Math"/>
            <w:noProof/>
            <w:sz w:val="28"/>
            <w:szCs w:val="28"/>
          </w:rPr>
          <m:t>α</m:t>
        </m:r>
        <m:r>
          <m:rPr>
            <m:sty m:val="p"/>
          </m:rPr>
          <w:rPr>
            <w:rFonts w:ascii="Cambria Math" w:hAnsi="Cambria Math"/>
            <w:noProof/>
            <w:sz w:val="28"/>
            <w:szCs w:val="28"/>
            <w:lang w:val="en-US"/>
          </w:rPr>
          <m:t>=1;</m:t>
        </m:r>
        <m:r>
          <w:rPr>
            <w:rFonts w:ascii="Cambria Math" w:hAnsi="Cambria Math"/>
            <w:noProof/>
            <w:sz w:val="28"/>
            <w:szCs w:val="28"/>
          </w:rPr>
          <m:t>γ</m:t>
        </m:r>
        <m:r>
          <m:rPr>
            <m:sty m:val="p"/>
          </m:rPr>
          <w:rPr>
            <w:rFonts w:ascii="Cambria Math" w:hAnsi="Cambria Math"/>
            <w:noProof/>
            <w:sz w:val="28"/>
            <w:szCs w:val="28"/>
            <w:lang w:val="en-US"/>
          </w:rPr>
          <m:t>=1</m:t>
        </m:r>
      </m:oMath>
    </w:p>
    <w:p w14:paraId="52B452BC" w14:textId="2A341332" w:rsidR="001B04EA" w:rsidRPr="00AA7679" w:rsidRDefault="007B704F" w:rsidP="00F856A8">
      <w:pPr>
        <w:tabs>
          <w:tab w:val="center" w:pos="4800"/>
          <w:tab w:val="right" w:pos="9500"/>
        </w:tabs>
        <w:rPr>
          <w:noProof/>
          <w:sz w:val="28"/>
          <w:szCs w:val="28"/>
          <w:lang w:val="en-US"/>
        </w:rPr>
      </w:pPr>
      <w:r w:rsidRPr="00AA7679">
        <w:rPr>
          <w:noProof/>
          <w:sz w:val="28"/>
          <w:szCs w:val="28"/>
          <w:lang w:val="en-US"/>
        </w:rPr>
        <w:drawing>
          <wp:anchor distT="0" distB="0" distL="114300" distR="114300" simplePos="0" relativeHeight="251711488" behindDoc="0" locked="0" layoutInCell="1" allowOverlap="1" wp14:anchorId="69BDE3B4" wp14:editId="2E6DCB17">
            <wp:simplePos x="0" y="0"/>
            <wp:positionH relativeFrom="column">
              <wp:posOffset>856054</wp:posOffset>
            </wp:positionH>
            <wp:positionV relativeFrom="page">
              <wp:posOffset>5016914</wp:posOffset>
            </wp:positionV>
            <wp:extent cx="4657725" cy="3552825"/>
            <wp:effectExtent l="0" t="0" r="9525"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174" b="2967"/>
                    <a:stretch/>
                  </pic:blipFill>
                  <pic:spPr bwMode="auto">
                    <a:xfrm>
                      <a:off x="0" y="0"/>
                      <a:ext cx="4657725" cy="355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AA3716" w14:textId="4AABB767" w:rsidR="00F856A8" w:rsidRPr="00AA7679" w:rsidRDefault="00F856A8" w:rsidP="002111EF">
      <w:pPr>
        <w:tabs>
          <w:tab w:val="center" w:pos="4800"/>
          <w:tab w:val="right" w:pos="9500"/>
        </w:tabs>
        <w:jc w:val="center"/>
        <w:rPr>
          <w:noProof/>
          <w:sz w:val="28"/>
          <w:szCs w:val="28"/>
          <w:lang w:val="en-US"/>
        </w:rPr>
      </w:pPr>
    </w:p>
    <w:p w14:paraId="52A8BE79" w14:textId="4510F515" w:rsidR="00F856A8" w:rsidRPr="00AA7679" w:rsidRDefault="00F856A8" w:rsidP="002111EF">
      <w:pPr>
        <w:tabs>
          <w:tab w:val="center" w:pos="4800"/>
          <w:tab w:val="right" w:pos="9500"/>
        </w:tabs>
        <w:jc w:val="center"/>
        <w:rPr>
          <w:noProof/>
          <w:sz w:val="28"/>
          <w:szCs w:val="28"/>
          <w:lang w:val="en-US"/>
        </w:rPr>
      </w:pPr>
    </w:p>
    <w:p w14:paraId="4C6BD588" w14:textId="144BACFC" w:rsidR="00F856A8" w:rsidRPr="00AA7679" w:rsidRDefault="00F856A8" w:rsidP="002111EF">
      <w:pPr>
        <w:tabs>
          <w:tab w:val="center" w:pos="4800"/>
          <w:tab w:val="right" w:pos="9500"/>
        </w:tabs>
        <w:jc w:val="center"/>
        <w:rPr>
          <w:noProof/>
          <w:sz w:val="28"/>
          <w:szCs w:val="28"/>
          <w:lang w:val="en-US"/>
        </w:rPr>
      </w:pPr>
    </w:p>
    <w:p w14:paraId="3637F426" w14:textId="1B9E1CEA" w:rsidR="007B704F" w:rsidRPr="00AA7679" w:rsidRDefault="007B704F" w:rsidP="002111EF">
      <w:pPr>
        <w:tabs>
          <w:tab w:val="center" w:pos="4800"/>
          <w:tab w:val="right" w:pos="9500"/>
        </w:tabs>
        <w:jc w:val="center"/>
        <w:rPr>
          <w:noProof/>
          <w:sz w:val="28"/>
          <w:szCs w:val="28"/>
          <w:lang w:val="en-US"/>
        </w:rPr>
      </w:pPr>
    </w:p>
    <w:p w14:paraId="1BC7FEF2" w14:textId="628C5DC2" w:rsidR="007B704F" w:rsidRPr="00AA7679" w:rsidRDefault="007B704F" w:rsidP="002111EF">
      <w:pPr>
        <w:tabs>
          <w:tab w:val="center" w:pos="4800"/>
          <w:tab w:val="right" w:pos="9500"/>
        </w:tabs>
        <w:jc w:val="center"/>
        <w:rPr>
          <w:noProof/>
          <w:sz w:val="28"/>
          <w:szCs w:val="28"/>
          <w:lang w:val="en-US"/>
        </w:rPr>
      </w:pPr>
    </w:p>
    <w:p w14:paraId="3DF5BF22" w14:textId="17B24529" w:rsidR="007B704F" w:rsidRPr="00AA7679" w:rsidRDefault="007B704F" w:rsidP="002111EF">
      <w:pPr>
        <w:tabs>
          <w:tab w:val="center" w:pos="4800"/>
          <w:tab w:val="right" w:pos="9500"/>
        </w:tabs>
        <w:jc w:val="center"/>
        <w:rPr>
          <w:noProof/>
          <w:sz w:val="28"/>
          <w:szCs w:val="28"/>
          <w:lang w:val="en-US"/>
        </w:rPr>
      </w:pPr>
    </w:p>
    <w:p w14:paraId="2D13E626" w14:textId="6F7118BE" w:rsidR="007B704F" w:rsidRPr="00AA7679" w:rsidRDefault="007B704F" w:rsidP="002111EF">
      <w:pPr>
        <w:tabs>
          <w:tab w:val="center" w:pos="4800"/>
          <w:tab w:val="right" w:pos="9500"/>
        </w:tabs>
        <w:jc w:val="center"/>
        <w:rPr>
          <w:noProof/>
          <w:sz w:val="28"/>
          <w:szCs w:val="28"/>
          <w:lang w:val="en-US"/>
        </w:rPr>
      </w:pPr>
    </w:p>
    <w:p w14:paraId="213EE8B4" w14:textId="77777777" w:rsidR="007B704F" w:rsidRPr="00AA7679" w:rsidRDefault="007B704F" w:rsidP="007B704F">
      <w:pPr>
        <w:tabs>
          <w:tab w:val="center" w:pos="4800"/>
          <w:tab w:val="right" w:pos="9500"/>
        </w:tabs>
        <w:rPr>
          <w:noProof/>
          <w:sz w:val="28"/>
          <w:szCs w:val="28"/>
          <w:lang w:val="en-US"/>
        </w:rPr>
      </w:pPr>
    </w:p>
    <w:p w14:paraId="01302A4A" w14:textId="77777777" w:rsidR="007B704F" w:rsidRPr="00AA7679" w:rsidRDefault="007B704F" w:rsidP="007B704F">
      <w:pPr>
        <w:tabs>
          <w:tab w:val="center" w:pos="4800"/>
          <w:tab w:val="right" w:pos="9500"/>
        </w:tabs>
        <w:rPr>
          <w:noProof/>
          <w:sz w:val="28"/>
          <w:szCs w:val="28"/>
          <w:lang w:val="en-US"/>
        </w:rPr>
      </w:pPr>
    </w:p>
    <w:p w14:paraId="4CA54D14" w14:textId="77777777" w:rsidR="007B704F" w:rsidRPr="00AA7679" w:rsidRDefault="007B704F" w:rsidP="007B704F">
      <w:pPr>
        <w:tabs>
          <w:tab w:val="center" w:pos="4800"/>
          <w:tab w:val="right" w:pos="9500"/>
        </w:tabs>
        <w:rPr>
          <w:noProof/>
          <w:sz w:val="28"/>
          <w:szCs w:val="28"/>
          <w:lang w:val="en-US"/>
        </w:rPr>
      </w:pPr>
    </w:p>
    <w:p w14:paraId="77D4531C" w14:textId="77777777" w:rsidR="007B704F" w:rsidRPr="00AA7679" w:rsidRDefault="007B704F" w:rsidP="007B704F">
      <w:pPr>
        <w:tabs>
          <w:tab w:val="center" w:pos="4800"/>
          <w:tab w:val="right" w:pos="9500"/>
        </w:tabs>
        <w:rPr>
          <w:noProof/>
          <w:sz w:val="28"/>
          <w:szCs w:val="28"/>
          <w:lang w:val="en-US"/>
        </w:rPr>
      </w:pPr>
    </w:p>
    <w:p w14:paraId="40DC93F8" w14:textId="77777777" w:rsidR="007B704F" w:rsidRPr="00AA7679" w:rsidRDefault="007B704F" w:rsidP="007B704F">
      <w:pPr>
        <w:tabs>
          <w:tab w:val="center" w:pos="4800"/>
          <w:tab w:val="right" w:pos="9500"/>
        </w:tabs>
        <w:rPr>
          <w:noProof/>
          <w:sz w:val="28"/>
          <w:szCs w:val="28"/>
          <w:lang w:val="en-US"/>
        </w:rPr>
      </w:pPr>
    </w:p>
    <w:p w14:paraId="5A285425" w14:textId="77777777" w:rsidR="007B704F" w:rsidRPr="00AA7679" w:rsidRDefault="007B704F" w:rsidP="007B704F">
      <w:pPr>
        <w:tabs>
          <w:tab w:val="center" w:pos="4800"/>
          <w:tab w:val="right" w:pos="9500"/>
        </w:tabs>
        <w:rPr>
          <w:noProof/>
          <w:sz w:val="28"/>
          <w:szCs w:val="28"/>
          <w:lang w:val="en-US"/>
        </w:rPr>
      </w:pPr>
    </w:p>
    <w:p w14:paraId="675E21BB" w14:textId="77777777" w:rsidR="007B704F" w:rsidRPr="00AA7679" w:rsidRDefault="007B704F" w:rsidP="007B704F">
      <w:pPr>
        <w:tabs>
          <w:tab w:val="center" w:pos="4800"/>
          <w:tab w:val="right" w:pos="9500"/>
        </w:tabs>
        <w:rPr>
          <w:noProof/>
          <w:sz w:val="28"/>
          <w:szCs w:val="28"/>
          <w:lang w:val="en-US"/>
        </w:rPr>
      </w:pPr>
    </w:p>
    <w:p w14:paraId="54A3D896" w14:textId="77777777" w:rsidR="007B704F" w:rsidRPr="00AA7679" w:rsidRDefault="007B704F" w:rsidP="007B704F">
      <w:pPr>
        <w:tabs>
          <w:tab w:val="center" w:pos="4800"/>
          <w:tab w:val="right" w:pos="9500"/>
        </w:tabs>
        <w:rPr>
          <w:noProof/>
          <w:sz w:val="28"/>
          <w:szCs w:val="28"/>
          <w:lang w:val="en-US"/>
        </w:rPr>
      </w:pPr>
    </w:p>
    <w:p w14:paraId="4A18F851" w14:textId="77777777" w:rsidR="007B704F" w:rsidRPr="00AA7679" w:rsidRDefault="007B704F" w:rsidP="007B704F">
      <w:pPr>
        <w:tabs>
          <w:tab w:val="center" w:pos="4800"/>
          <w:tab w:val="right" w:pos="9500"/>
        </w:tabs>
        <w:rPr>
          <w:noProof/>
          <w:sz w:val="28"/>
          <w:szCs w:val="28"/>
          <w:lang w:val="en-US"/>
        </w:rPr>
      </w:pPr>
    </w:p>
    <w:p w14:paraId="4C82CDDA" w14:textId="77777777" w:rsidR="007B704F" w:rsidRPr="00AA7679" w:rsidRDefault="007B704F" w:rsidP="007B704F">
      <w:pPr>
        <w:tabs>
          <w:tab w:val="center" w:pos="4800"/>
          <w:tab w:val="right" w:pos="9500"/>
        </w:tabs>
        <w:rPr>
          <w:noProof/>
          <w:sz w:val="28"/>
          <w:szCs w:val="28"/>
          <w:lang w:val="en-US"/>
        </w:rPr>
      </w:pPr>
    </w:p>
    <w:p w14:paraId="51986581" w14:textId="77777777" w:rsidR="007B704F" w:rsidRPr="00AA7679" w:rsidRDefault="007B704F" w:rsidP="007B704F">
      <w:pPr>
        <w:tabs>
          <w:tab w:val="center" w:pos="4800"/>
          <w:tab w:val="right" w:pos="9500"/>
        </w:tabs>
        <w:rPr>
          <w:noProof/>
          <w:sz w:val="28"/>
          <w:szCs w:val="28"/>
          <w:lang w:val="en-US"/>
        </w:rPr>
      </w:pPr>
    </w:p>
    <w:p w14:paraId="2B49698A" w14:textId="77777777" w:rsidR="007B704F" w:rsidRPr="00AA7679" w:rsidRDefault="007B704F" w:rsidP="007B704F">
      <w:pPr>
        <w:tabs>
          <w:tab w:val="center" w:pos="4800"/>
          <w:tab w:val="right" w:pos="9500"/>
        </w:tabs>
        <w:rPr>
          <w:noProof/>
          <w:sz w:val="28"/>
          <w:szCs w:val="28"/>
          <w:lang w:val="en-US"/>
        </w:rPr>
      </w:pPr>
    </w:p>
    <w:p w14:paraId="6AD6D574" w14:textId="5E7AE253" w:rsidR="001B04EA" w:rsidRPr="00AA7679" w:rsidRDefault="001B04EA" w:rsidP="007B344F">
      <w:pPr>
        <w:tabs>
          <w:tab w:val="center" w:pos="4800"/>
          <w:tab w:val="right" w:pos="9500"/>
        </w:tabs>
        <w:jc w:val="center"/>
        <w:rPr>
          <w:noProof/>
          <w:sz w:val="28"/>
          <w:szCs w:val="28"/>
          <w:lang w:val="en-US"/>
        </w:rPr>
      </w:pPr>
      <w:r w:rsidRPr="00AA7679">
        <w:rPr>
          <w:noProof/>
          <w:sz w:val="28"/>
          <w:szCs w:val="28"/>
          <w:lang w:val="en-US"/>
        </w:rPr>
        <w:t xml:space="preserve">Figure </w:t>
      </w:r>
      <w:r w:rsidR="00847F07" w:rsidRPr="00AA7679">
        <w:rPr>
          <w:noProof/>
          <w:sz w:val="28"/>
          <w:szCs w:val="28"/>
          <w:lang w:val="en-US"/>
        </w:rPr>
        <w:t>2</w:t>
      </w:r>
      <w:r w:rsidR="00BD02F1" w:rsidRPr="00AA7679">
        <w:rPr>
          <w:noProof/>
          <w:sz w:val="28"/>
          <w:szCs w:val="28"/>
          <w:lang w:val="en-US"/>
        </w:rPr>
        <w:t xml:space="preserve">.7 </w:t>
      </w:r>
      <m:oMath>
        <m:r>
          <m:rPr>
            <m:sty m:val="p"/>
          </m:rPr>
          <w:rPr>
            <w:rFonts w:ascii="Cambria Math" w:hAnsi="Cambria Math"/>
            <w:noProof/>
            <w:sz w:val="28"/>
            <w:szCs w:val="28"/>
            <w:lang w:val="en-US"/>
          </w:rPr>
          <m:t>-</m:t>
        </m:r>
      </m:oMath>
      <w:r w:rsidRPr="00AA7679">
        <w:rPr>
          <w:noProof/>
          <w:sz w:val="28"/>
          <w:szCs w:val="28"/>
          <w:lang w:val="en-US"/>
        </w:rPr>
        <w:t xml:space="preserve"> Behaviour of the function </w:t>
      </w:r>
      <m:oMath>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sSup>
          <m:sSupPr>
            <m:ctrlPr>
              <w:rPr>
                <w:rFonts w:ascii="Cambria Math" w:hAnsi="Cambria Math"/>
                <w:i/>
                <w:noProof/>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m:t>
        </m:r>
      </m:oMath>
      <w:r w:rsidRPr="00AA7679">
        <w:rPr>
          <w:noProof/>
          <w:sz w:val="28"/>
          <w:szCs w:val="28"/>
          <w:lang w:val="en-US"/>
        </w:rPr>
        <w:t xml:space="preserve"> depending on different values of the parameter </w:t>
      </w:r>
      <m:oMath>
        <m:r>
          <w:rPr>
            <w:rFonts w:ascii="Cambria Math" w:hAnsi="Cambria Math"/>
            <w:noProof/>
            <w:sz w:val="28"/>
            <w:szCs w:val="28"/>
          </w:rPr>
          <m:t>δ</m:t>
        </m:r>
      </m:oMath>
      <w:r w:rsidRPr="00AA7679">
        <w:rPr>
          <w:noProof/>
          <w:sz w:val="28"/>
          <w:szCs w:val="28"/>
          <w:lang w:val="en-US"/>
        </w:rPr>
        <w:t>. For curves 1</w:t>
      </w:r>
      <w:r w:rsidR="00F24408" w:rsidRPr="00AA7679">
        <w:rPr>
          <w:noProof/>
          <w:sz w:val="28"/>
          <w:szCs w:val="28"/>
          <w:lang w:val="en-US"/>
        </w:rPr>
        <w:t>-</w:t>
      </w:r>
      <w:r w:rsidRPr="00AA7679">
        <w:rPr>
          <w:noProof/>
          <w:sz w:val="28"/>
          <w:szCs w:val="28"/>
          <w:lang w:val="en-US"/>
        </w:rPr>
        <w:t xml:space="preserve">6 respectively, </w:t>
      </w:r>
      <m:oMath>
        <m:r>
          <w:rPr>
            <w:rFonts w:ascii="Cambria Math" w:hAnsi="Cambria Math"/>
            <w:noProof/>
            <w:sz w:val="28"/>
            <w:szCs w:val="28"/>
          </w:rPr>
          <m:t>δ</m:t>
        </m:r>
        <m:r>
          <m:rPr>
            <m:sty m:val="p"/>
          </m:rPr>
          <w:rPr>
            <w:rFonts w:ascii="Cambria Math" w:hAnsi="Cambria Math"/>
            <w:noProof/>
            <w:sz w:val="28"/>
            <w:szCs w:val="28"/>
            <w:lang w:val="en-US"/>
          </w:rPr>
          <m:t>=0.1,1.08,2.06,3.04,4.02,5.0</m:t>
        </m:r>
      </m:oMath>
      <w:r w:rsidRPr="00AA7679">
        <w:rPr>
          <w:noProof/>
          <w:sz w:val="28"/>
          <w:szCs w:val="28"/>
          <w:lang w:val="en-US"/>
        </w:rPr>
        <w:t xml:space="preserve">; </w:t>
      </w:r>
      <m:oMath>
        <m:r>
          <w:rPr>
            <w:rFonts w:ascii="Cambria Math" w:hAnsi="Cambria Math"/>
            <w:noProof/>
            <w:sz w:val="28"/>
            <w:szCs w:val="28"/>
          </w:rPr>
          <m:t>n</m:t>
        </m:r>
        <m:r>
          <m:rPr>
            <m:sty m:val="p"/>
          </m:rP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5</m:t>
            </m:r>
          </m:num>
          <m:den>
            <m:r>
              <w:rPr>
                <w:rFonts w:ascii="Cambria Math" w:hAnsi="Cambria Math"/>
                <w:noProof/>
                <w:sz w:val="28"/>
                <w:szCs w:val="28"/>
                <w:lang w:val="en-US"/>
              </w:rPr>
              <m:t>4</m:t>
            </m:r>
          </m:den>
        </m:f>
      </m:oMath>
      <w:r w:rsidRPr="00AA7679">
        <w:rPr>
          <w:noProof/>
          <w:sz w:val="28"/>
          <w:szCs w:val="28"/>
          <w:lang w:val="en-US"/>
        </w:rPr>
        <w:t>;</w:t>
      </w:r>
      <w:r w:rsidR="00776AFC" w:rsidRPr="00AA7679">
        <w:rPr>
          <w:noProof/>
          <w:sz w:val="28"/>
          <w:szCs w:val="28"/>
          <w:lang w:val="en-US"/>
        </w:rPr>
        <w:t xml:space="preserve"> </w:t>
      </w:r>
      <w:r w:rsidRPr="00AA7679">
        <w:rPr>
          <w:i/>
          <w:iCs/>
          <w:noProof/>
          <w:sz w:val="28"/>
          <w:szCs w:val="28"/>
          <w:lang w:val="en-US"/>
        </w:rPr>
        <w:t>N</w:t>
      </w:r>
      <w:r w:rsidRPr="00AA7679">
        <w:rPr>
          <w:noProof/>
          <w:sz w:val="28"/>
          <w:szCs w:val="28"/>
          <w:lang w:val="en-US"/>
        </w:rPr>
        <w:t>=3</w:t>
      </w:r>
      <w:r w:rsidR="004F3C72" w:rsidRPr="00AA7679">
        <w:rPr>
          <w:noProof/>
          <w:sz w:val="28"/>
          <w:szCs w:val="28"/>
          <w:lang w:val="en-US"/>
        </w:rPr>
        <w:t>;</w:t>
      </w:r>
      <m:oMath>
        <m:r>
          <w:rPr>
            <w:rFonts w:ascii="Cambria Math" w:hAnsi="Cambria Math"/>
            <w:noProof/>
            <w:sz w:val="28"/>
            <w:szCs w:val="28"/>
          </w:rPr>
          <m:t>α</m:t>
        </m:r>
        <m:r>
          <m:rPr>
            <m:sty m:val="p"/>
          </m:rPr>
          <w:rPr>
            <w:rFonts w:ascii="Cambria Math" w:hAnsi="Cambria Math"/>
            <w:noProof/>
            <w:sz w:val="28"/>
            <w:szCs w:val="28"/>
            <w:lang w:val="en-US"/>
          </w:rPr>
          <m:t>=1;</m:t>
        </m:r>
        <m:r>
          <w:rPr>
            <w:rFonts w:ascii="Cambria Math" w:hAnsi="Cambria Math"/>
            <w:noProof/>
            <w:sz w:val="28"/>
            <w:szCs w:val="28"/>
          </w:rPr>
          <m:t>γ</m:t>
        </m:r>
        <m:r>
          <m:rPr>
            <m:sty m:val="p"/>
          </m:rPr>
          <w:rPr>
            <w:rFonts w:ascii="Cambria Math" w:hAnsi="Cambria Math"/>
            <w:noProof/>
            <w:sz w:val="28"/>
            <w:szCs w:val="28"/>
            <w:lang w:val="en-US"/>
          </w:rPr>
          <m:t>=6</m:t>
        </m:r>
      </m:oMath>
    </w:p>
    <w:p w14:paraId="1AF6AFAF" w14:textId="59F852B3" w:rsidR="00BD02F1" w:rsidRPr="00AA7679" w:rsidRDefault="007B344F" w:rsidP="002111EF">
      <w:pPr>
        <w:tabs>
          <w:tab w:val="center" w:pos="4800"/>
          <w:tab w:val="right" w:pos="9500"/>
        </w:tabs>
        <w:jc w:val="center"/>
        <w:rPr>
          <w:noProof/>
          <w:sz w:val="28"/>
          <w:szCs w:val="28"/>
          <w:lang w:val="en-US"/>
        </w:rPr>
      </w:pPr>
      <w:r w:rsidRPr="00AA7679">
        <w:rPr>
          <w:noProof/>
          <w:sz w:val="28"/>
          <w:szCs w:val="28"/>
          <w:lang w:val="en-US"/>
        </w:rPr>
        <w:lastRenderedPageBreak/>
        <w:drawing>
          <wp:anchor distT="0" distB="0" distL="114300" distR="114300" simplePos="0" relativeHeight="251712512" behindDoc="0" locked="0" layoutInCell="1" allowOverlap="1" wp14:anchorId="5B126263" wp14:editId="5B07CEC3">
            <wp:simplePos x="0" y="0"/>
            <wp:positionH relativeFrom="column">
              <wp:posOffset>1010861</wp:posOffset>
            </wp:positionH>
            <wp:positionV relativeFrom="paragraph">
              <wp:posOffset>-606</wp:posOffset>
            </wp:positionV>
            <wp:extent cx="4429125" cy="35052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831" b="3617"/>
                    <a:stretch/>
                  </pic:blipFill>
                  <pic:spPr bwMode="auto">
                    <a:xfrm>
                      <a:off x="0" y="0"/>
                      <a:ext cx="4429125" cy="35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12AD24" w14:textId="32887BC9" w:rsidR="00F856A8" w:rsidRPr="00AA7679" w:rsidRDefault="00F856A8" w:rsidP="002111EF">
      <w:pPr>
        <w:tabs>
          <w:tab w:val="center" w:pos="4800"/>
          <w:tab w:val="right" w:pos="9500"/>
        </w:tabs>
        <w:jc w:val="center"/>
        <w:rPr>
          <w:noProof/>
          <w:sz w:val="28"/>
          <w:szCs w:val="28"/>
          <w:lang w:val="en-US"/>
        </w:rPr>
      </w:pPr>
    </w:p>
    <w:p w14:paraId="6451186C" w14:textId="1B0E1BE2" w:rsidR="00F856A8" w:rsidRPr="00AA7679" w:rsidRDefault="00F856A8" w:rsidP="002111EF">
      <w:pPr>
        <w:tabs>
          <w:tab w:val="center" w:pos="4800"/>
          <w:tab w:val="right" w:pos="9500"/>
        </w:tabs>
        <w:jc w:val="center"/>
        <w:rPr>
          <w:noProof/>
          <w:sz w:val="28"/>
          <w:szCs w:val="28"/>
          <w:lang w:val="en-US"/>
        </w:rPr>
      </w:pPr>
    </w:p>
    <w:p w14:paraId="4F4D7625" w14:textId="77777777" w:rsidR="004355E3" w:rsidRPr="00AA7679" w:rsidRDefault="004355E3" w:rsidP="002111EF">
      <w:pPr>
        <w:tabs>
          <w:tab w:val="center" w:pos="4800"/>
          <w:tab w:val="right" w:pos="9500"/>
        </w:tabs>
        <w:jc w:val="center"/>
        <w:rPr>
          <w:noProof/>
          <w:sz w:val="28"/>
          <w:szCs w:val="28"/>
          <w:lang w:val="en-US"/>
        </w:rPr>
      </w:pPr>
    </w:p>
    <w:p w14:paraId="630D15C0" w14:textId="15FCFA10" w:rsidR="004355E3" w:rsidRPr="00AA7679" w:rsidRDefault="004355E3" w:rsidP="002111EF">
      <w:pPr>
        <w:tabs>
          <w:tab w:val="center" w:pos="4800"/>
          <w:tab w:val="right" w:pos="9500"/>
        </w:tabs>
        <w:jc w:val="center"/>
        <w:rPr>
          <w:noProof/>
          <w:sz w:val="28"/>
          <w:szCs w:val="28"/>
          <w:lang w:val="en-US"/>
        </w:rPr>
      </w:pPr>
    </w:p>
    <w:p w14:paraId="42DE8D48" w14:textId="384E3A02" w:rsidR="004355E3" w:rsidRPr="00AA7679" w:rsidRDefault="004355E3" w:rsidP="002111EF">
      <w:pPr>
        <w:tabs>
          <w:tab w:val="center" w:pos="4800"/>
          <w:tab w:val="right" w:pos="9500"/>
        </w:tabs>
        <w:jc w:val="center"/>
        <w:rPr>
          <w:noProof/>
          <w:sz w:val="28"/>
          <w:szCs w:val="28"/>
          <w:lang w:val="en-US"/>
        </w:rPr>
      </w:pPr>
    </w:p>
    <w:p w14:paraId="771BB0F1" w14:textId="47F2B832" w:rsidR="004355E3" w:rsidRPr="00AA7679" w:rsidRDefault="004355E3" w:rsidP="002111EF">
      <w:pPr>
        <w:tabs>
          <w:tab w:val="center" w:pos="4800"/>
          <w:tab w:val="right" w:pos="9500"/>
        </w:tabs>
        <w:jc w:val="center"/>
        <w:rPr>
          <w:noProof/>
          <w:sz w:val="28"/>
          <w:szCs w:val="28"/>
          <w:lang w:val="en-US"/>
        </w:rPr>
      </w:pPr>
    </w:p>
    <w:p w14:paraId="459134CC" w14:textId="6EA35FC1" w:rsidR="007B344F" w:rsidRPr="00AA7679" w:rsidRDefault="007B344F" w:rsidP="002111EF">
      <w:pPr>
        <w:tabs>
          <w:tab w:val="center" w:pos="4800"/>
          <w:tab w:val="right" w:pos="9500"/>
        </w:tabs>
        <w:jc w:val="center"/>
        <w:rPr>
          <w:noProof/>
          <w:sz w:val="28"/>
          <w:szCs w:val="28"/>
          <w:lang w:val="en-US"/>
        </w:rPr>
      </w:pPr>
    </w:p>
    <w:p w14:paraId="0C9D73AA" w14:textId="0F6B00AD" w:rsidR="007B344F" w:rsidRPr="00AA7679" w:rsidRDefault="007B344F" w:rsidP="002111EF">
      <w:pPr>
        <w:tabs>
          <w:tab w:val="center" w:pos="4800"/>
          <w:tab w:val="right" w:pos="9500"/>
        </w:tabs>
        <w:jc w:val="center"/>
        <w:rPr>
          <w:noProof/>
          <w:sz w:val="28"/>
          <w:szCs w:val="28"/>
          <w:lang w:val="en-US"/>
        </w:rPr>
      </w:pPr>
    </w:p>
    <w:p w14:paraId="17059E01" w14:textId="4D8B45D5" w:rsidR="007B344F" w:rsidRPr="00AA7679" w:rsidRDefault="007B344F" w:rsidP="002111EF">
      <w:pPr>
        <w:tabs>
          <w:tab w:val="center" w:pos="4800"/>
          <w:tab w:val="right" w:pos="9500"/>
        </w:tabs>
        <w:jc w:val="center"/>
        <w:rPr>
          <w:noProof/>
          <w:sz w:val="28"/>
          <w:szCs w:val="28"/>
          <w:lang w:val="en-US"/>
        </w:rPr>
      </w:pPr>
    </w:p>
    <w:p w14:paraId="7302E26E" w14:textId="50B57EEF" w:rsidR="007B344F" w:rsidRPr="00AA7679" w:rsidRDefault="007B344F" w:rsidP="002111EF">
      <w:pPr>
        <w:tabs>
          <w:tab w:val="center" w:pos="4800"/>
          <w:tab w:val="right" w:pos="9500"/>
        </w:tabs>
        <w:jc w:val="center"/>
        <w:rPr>
          <w:noProof/>
          <w:sz w:val="28"/>
          <w:szCs w:val="28"/>
          <w:lang w:val="en-US"/>
        </w:rPr>
      </w:pPr>
    </w:p>
    <w:p w14:paraId="5DD38318" w14:textId="16591B9E" w:rsidR="007B344F" w:rsidRPr="00AA7679" w:rsidRDefault="007B344F" w:rsidP="002111EF">
      <w:pPr>
        <w:tabs>
          <w:tab w:val="center" w:pos="4800"/>
          <w:tab w:val="right" w:pos="9500"/>
        </w:tabs>
        <w:jc w:val="center"/>
        <w:rPr>
          <w:noProof/>
          <w:sz w:val="28"/>
          <w:szCs w:val="28"/>
          <w:lang w:val="en-US"/>
        </w:rPr>
      </w:pPr>
    </w:p>
    <w:p w14:paraId="73854573" w14:textId="5AC650CD" w:rsidR="007B344F" w:rsidRPr="00AA7679" w:rsidRDefault="007B344F" w:rsidP="002111EF">
      <w:pPr>
        <w:tabs>
          <w:tab w:val="center" w:pos="4800"/>
          <w:tab w:val="right" w:pos="9500"/>
        </w:tabs>
        <w:jc w:val="center"/>
        <w:rPr>
          <w:noProof/>
          <w:sz w:val="28"/>
          <w:szCs w:val="28"/>
          <w:lang w:val="en-US"/>
        </w:rPr>
      </w:pPr>
    </w:p>
    <w:p w14:paraId="0516A46A" w14:textId="50AE251D" w:rsidR="007B344F" w:rsidRPr="00AA7679" w:rsidRDefault="007B344F" w:rsidP="002111EF">
      <w:pPr>
        <w:tabs>
          <w:tab w:val="center" w:pos="4800"/>
          <w:tab w:val="right" w:pos="9500"/>
        </w:tabs>
        <w:jc w:val="center"/>
        <w:rPr>
          <w:noProof/>
          <w:sz w:val="28"/>
          <w:szCs w:val="28"/>
          <w:lang w:val="en-US"/>
        </w:rPr>
      </w:pPr>
    </w:p>
    <w:p w14:paraId="43D2A2A0" w14:textId="02B5ACD8" w:rsidR="007B344F" w:rsidRPr="00AA7679" w:rsidRDefault="007B344F" w:rsidP="002111EF">
      <w:pPr>
        <w:tabs>
          <w:tab w:val="center" w:pos="4800"/>
          <w:tab w:val="right" w:pos="9500"/>
        </w:tabs>
        <w:jc w:val="center"/>
        <w:rPr>
          <w:noProof/>
          <w:sz w:val="28"/>
          <w:szCs w:val="28"/>
          <w:lang w:val="en-US"/>
        </w:rPr>
      </w:pPr>
    </w:p>
    <w:p w14:paraId="0EB49058" w14:textId="40124A73" w:rsidR="007B344F" w:rsidRPr="00AA7679" w:rsidRDefault="007B344F" w:rsidP="002111EF">
      <w:pPr>
        <w:tabs>
          <w:tab w:val="center" w:pos="4800"/>
          <w:tab w:val="right" w:pos="9500"/>
        </w:tabs>
        <w:jc w:val="center"/>
        <w:rPr>
          <w:noProof/>
          <w:sz w:val="28"/>
          <w:szCs w:val="28"/>
          <w:lang w:val="en-US"/>
        </w:rPr>
      </w:pPr>
    </w:p>
    <w:p w14:paraId="18BEFD63" w14:textId="720B901C" w:rsidR="007B344F" w:rsidRPr="00AA7679" w:rsidRDefault="007B344F" w:rsidP="002111EF">
      <w:pPr>
        <w:tabs>
          <w:tab w:val="center" w:pos="4800"/>
          <w:tab w:val="right" w:pos="9500"/>
        </w:tabs>
        <w:jc w:val="center"/>
        <w:rPr>
          <w:noProof/>
          <w:sz w:val="28"/>
          <w:szCs w:val="28"/>
          <w:lang w:val="en-US"/>
        </w:rPr>
      </w:pPr>
    </w:p>
    <w:p w14:paraId="40A47783" w14:textId="0089A174" w:rsidR="007B344F" w:rsidRPr="00AA7679" w:rsidRDefault="007B344F" w:rsidP="002111EF">
      <w:pPr>
        <w:tabs>
          <w:tab w:val="center" w:pos="4800"/>
          <w:tab w:val="right" w:pos="9500"/>
        </w:tabs>
        <w:jc w:val="center"/>
        <w:rPr>
          <w:noProof/>
          <w:sz w:val="28"/>
          <w:szCs w:val="28"/>
          <w:lang w:val="en-US"/>
        </w:rPr>
      </w:pPr>
    </w:p>
    <w:p w14:paraId="3B038FD8" w14:textId="12B22DDC" w:rsidR="007B344F" w:rsidRPr="00AA7679" w:rsidRDefault="007B344F" w:rsidP="002111EF">
      <w:pPr>
        <w:tabs>
          <w:tab w:val="center" w:pos="4800"/>
          <w:tab w:val="right" w:pos="9500"/>
        </w:tabs>
        <w:jc w:val="center"/>
        <w:rPr>
          <w:noProof/>
          <w:sz w:val="28"/>
          <w:szCs w:val="28"/>
          <w:lang w:val="en-US"/>
        </w:rPr>
      </w:pPr>
    </w:p>
    <w:p w14:paraId="2A94C063" w14:textId="77777777" w:rsidR="007B344F" w:rsidRPr="00AA7679" w:rsidRDefault="007B344F" w:rsidP="007B344F">
      <w:pPr>
        <w:tabs>
          <w:tab w:val="center" w:pos="4800"/>
          <w:tab w:val="right" w:pos="9500"/>
        </w:tabs>
        <w:jc w:val="center"/>
        <w:rPr>
          <w:noProof/>
          <w:sz w:val="28"/>
          <w:szCs w:val="28"/>
          <w:lang w:val="en-US"/>
        </w:rPr>
      </w:pPr>
      <w:r w:rsidRPr="00AA7679">
        <w:rPr>
          <w:noProof/>
          <w:sz w:val="28"/>
          <w:szCs w:val="28"/>
          <w:lang w:val="en-US"/>
        </w:rPr>
        <w:t xml:space="preserve">Figure 2.8 </w:t>
      </w:r>
      <m:oMath>
        <m:r>
          <m:rPr>
            <m:sty m:val="p"/>
          </m:rPr>
          <w:rPr>
            <w:rFonts w:ascii="Cambria Math" w:hAnsi="Cambria Math"/>
            <w:noProof/>
            <w:sz w:val="28"/>
            <w:szCs w:val="28"/>
            <w:lang w:val="en-US"/>
          </w:rPr>
          <m:t>-</m:t>
        </m:r>
      </m:oMath>
      <w:r w:rsidRPr="00AA7679">
        <w:rPr>
          <w:noProof/>
          <w:sz w:val="28"/>
          <w:szCs w:val="28"/>
          <w:lang w:val="en-US"/>
        </w:rPr>
        <w:t xml:space="preserve"> Phase portrait depending on different values of the parameter </w:t>
      </w:r>
      <m:oMath>
        <m:r>
          <w:rPr>
            <w:rFonts w:ascii="Cambria Math" w:hAnsi="Cambria Math"/>
            <w:noProof/>
            <w:sz w:val="28"/>
            <w:szCs w:val="28"/>
          </w:rPr>
          <m:t>δ</m:t>
        </m:r>
      </m:oMath>
      <w:r w:rsidRPr="00AA7679">
        <w:rPr>
          <w:noProof/>
          <w:sz w:val="28"/>
          <w:szCs w:val="28"/>
          <w:lang w:val="en-US"/>
        </w:rPr>
        <w:t>. For curves 1-6 respectively,</w:t>
      </w:r>
      <m:oMath>
        <m:r>
          <w:rPr>
            <w:rFonts w:ascii="Cambria Math" w:hAnsi="Cambria Math"/>
            <w:noProof/>
            <w:sz w:val="28"/>
            <w:szCs w:val="28"/>
          </w:rPr>
          <m:t>δ</m:t>
        </m:r>
        <m:r>
          <m:rPr>
            <m:sty m:val="p"/>
          </m:rPr>
          <w:rPr>
            <w:rFonts w:ascii="Cambria Math" w:hAnsi="Cambria Math"/>
            <w:noProof/>
            <w:sz w:val="28"/>
            <w:szCs w:val="28"/>
            <w:lang w:val="en-US"/>
          </w:rPr>
          <m:t>=0.1,1.08,2.06,3.04,4.02,5.0</m:t>
        </m:r>
      </m:oMath>
      <w:r w:rsidRPr="00AA7679">
        <w:rPr>
          <w:noProof/>
          <w:sz w:val="28"/>
          <w:szCs w:val="28"/>
          <w:lang w:val="en-US"/>
        </w:rPr>
        <w:t>;</w:t>
      </w:r>
      <m:oMath>
        <m:r>
          <w:rPr>
            <w:rFonts w:ascii="Cambria Math" w:hAnsi="Cambria Math"/>
            <w:noProof/>
            <w:sz w:val="28"/>
            <w:szCs w:val="28"/>
          </w:rPr>
          <m:t>n</m:t>
        </m:r>
        <m:r>
          <m:rPr>
            <m:sty m:val="p"/>
          </m:rP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5</m:t>
            </m:r>
          </m:num>
          <m:den>
            <m:r>
              <w:rPr>
                <w:rFonts w:ascii="Cambria Math" w:hAnsi="Cambria Math"/>
                <w:noProof/>
                <w:sz w:val="28"/>
                <w:szCs w:val="28"/>
                <w:lang w:val="en-US"/>
              </w:rPr>
              <m:t>4</m:t>
            </m:r>
          </m:den>
        </m:f>
      </m:oMath>
      <w:r w:rsidRPr="00AA7679">
        <w:rPr>
          <w:noProof/>
          <w:sz w:val="28"/>
          <w:szCs w:val="28"/>
          <w:lang w:val="en-US"/>
        </w:rPr>
        <w:t>;</w:t>
      </w:r>
      <w:r w:rsidRPr="00AA7679">
        <w:rPr>
          <w:i/>
          <w:iCs/>
          <w:noProof/>
          <w:sz w:val="28"/>
          <w:szCs w:val="28"/>
          <w:lang w:val="en-US"/>
        </w:rPr>
        <w:t>N</w:t>
      </w:r>
      <w:r w:rsidRPr="00AA7679">
        <w:rPr>
          <w:noProof/>
          <w:sz w:val="28"/>
          <w:szCs w:val="28"/>
          <w:lang w:val="en-US"/>
        </w:rPr>
        <w:t>=3,</w:t>
      </w:r>
      <m:oMath>
        <m:r>
          <w:rPr>
            <w:rFonts w:ascii="Cambria Math" w:hAnsi="Cambria Math"/>
            <w:noProof/>
            <w:sz w:val="28"/>
            <w:szCs w:val="28"/>
          </w:rPr>
          <m:t>α</m:t>
        </m:r>
        <m:r>
          <m:rPr>
            <m:sty m:val="p"/>
          </m:rPr>
          <w:rPr>
            <w:rFonts w:ascii="Cambria Math" w:hAnsi="Cambria Math"/>
            <w:noProof/>
            <w:sz w:val="28"/>
            <w:szCs w:val="28"/>
            <w:lang w:val="en-US"/>
          </w:rPr>
          <m:t>=1,</m:t>
        </m:r>
        <m:r>
          <w:rPr>
            <w:rFonts w:ascii="Cambria Math" w:hAnsi="Cambria Math"/>
            <w:noProof/>
            <w:sz w:val="28"/>
            <w:szCs w:val="28"/>
          </w:rPr>
          <m:t>γ</m:t>
        </m:r>
        <m:r>
          <m:rPr>
            <m:sty m:val="p"/>
          </m:rPr>
          <w:rPr>
            <w:rFonts w:ascii="Cambria Math" w:hAnsi="Cambria Math"/>
            <w:noProof/>
            <w:sz w:val="28"/>
            <w:szCs w:val="28"/>
            <w:lang w:val="en-US"/>
          </w:rPr>
          <m:t>=6</m:t>
        </m:r>
      </m:oMath>
    </w:p>
    <w:p w14:paraId="58960E70" w14:textId="6BD1490F" w:rsidR="007B344F" w:rsidRPr="00AA7679" w:rsidRDefault="007B344F" w:rsidP="002111EF">
      <w:pPr>
        <w:tabs>
          <w:tab w:val="center" w:pos="4800"/>
          <w:tab w:val="right" w:pos="9500"/>
        </w:tabs>
        <w:jc w:val="center"/>
        <w:rPr>
          <w:noProof/>
          <w:sz w:val="28"/>
          <w:szCs w:val="28"/>
          <w:lang w:val="en-US"/>
        </w:rPr>
      </w:pPr>
    </w:p>
    <w:p w14:paraId="23D2BC50" w14:textId="5E2C2715" w:rsidR="007B344F" w:rsidRPr="00AA7679" w:rsidRDefault="007B344F" w:rsidP="002111EF">
      <w:pPr>
        <w:tabs>
          <w:tab w:val="center" w:pos="4800"/>
          <w:tab w:val="right" w:pos="9500"/>
        </w:tabs>
        <w:jc w:val="center"/>
        <w:rPr>
          <w:noProof/>
          <w:sz w:val="28"/>
          <w:szCs w:val="28"/>
          <w:lang w:val="en-US"/>
        </w:rPr>
      </w:pPr>
      <w:r w:rsidRPr="00AA7679">
        <w:rPr>
          <w:noProof/>
          <w:sz w:val="28"/>
          <w:szCs w:val="28"/>
          <w:lang w:val="en-US"/>
        </w:rPr>
        <w:drawing>
          <wp:anchor distT="0" distB="0" distL="114300" distR="114300" simplePos="0" relativeHeight="251698176" behindDoc="0" locked="0" layoutInCell="1" allowOverlap="1" wp14:anchorId="2CFCF60F" wp14:editId="7CDD508E">
            <wp:simplePos x="0" y="0"/>
            <wp:positionH relativeFrom="column">
              <wp:posOffset>1013460</wp:posOffset>
            </wp:positionH>
            <wp:positionV relativeFrom="paragraph">
              <wp:posOffset>26035</wp:posOffset>
            </wp:positionV>
            <wp:extent cx="4486275" cy="3476625"/>
            <wp:effectExtent l="0" t="0" r="9525" b="952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3846" b="2164"/>
                    <a:stretch/>
                  </pic:blipFill>
                  <pic:spPr bwMode="auto">
                    <a:xfrm>
                      <a:off x="0" y="0"/>
                      <a:ext cx="4486275" cy="347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1BE9EE" w14:textId="662EB563" w:rsidR="004355E3" w:rsidRPr="00AA7679" w:rsidRDefault="004355E3" w:rsidP="002111EF">
      <w:pPr>
        <w:tabs>
          <w:tab w:val="center" w:pos="4800"/>
          <w:tab w:val="right" w:pos="9500"/>
        </w:tabs>
        <w:jc w:val="center"/>
        <w:rPr>
          <w:noProof/>
          <w:sz w:val="28"/>
          <w:szCs w:val="28"/>
          <w:lang w:val="en-US"/>
        </w:rPr>
      </w:pPr>
    </w:p>
    <w:p w14:paraId="68F7E668" w14:textId="46FFCB6E" w:rsidR="004355E3" w:rsidRPr="00AA7679" w:rsidRDefault="004355E3" w:rsidP="002111EF">
      <w:pPr>
        <w:tabs>
          <w:tab w:val="center" w:pos="4800"/>
          <w:tab w:val="right" w:pos="9500"/>
        </w:tabs>
        <w:jc w:val="center"/>
        <w:rPr>
          <w:noProof/>
          <w:sz w:val="28"/>
          <w:szCs w:val="28"/>
          <w:lang w:val="en-US"/>
        </w:rPr>
      </w:pPr>
    </w:p>
    <w:p w14:paraId="386FCDE6" w14:textId="03667548" w:rsidR="004355E3" w:rsidRPr="00AA7679" w:rsidRDefault="004355E3" w:rsidP="002111EF">
      <w:pPr>
        <w:tabs>
          <w:tab w:val="center" w:pos="4800"/>
          <w:tab w:val="right" w:pos="9500"/>
        </w:tabs>
        <w:jc w:val="center"/>
        <w:rPr>
          <w:noProof/>
          <w:sz w:val="28"/>
          <w:szCs w:val="28"/>
          <w:lang w:val="en-US"/>
        </w:rPr>
      </w:pPr>
    </w:p>
    <w:p w14:paraId="4F9B690B" w14:textId="5EC4D249" w:rsidR="004355E3" w:rsidRPr="00AA7679" w:rsidRDefault="004355E3" w:rsidP="002111EF">
      <w:pPr>
        <w:tabs>
          <w:tab w:val="center" w:pos="4800"/>
          <w:tab w:val="right" w:pos="9500"/>
        </w:tabs>
        <w:jc w:val="center"/>
        <w:rPr>
          <w:noProof/>
          <w:sz w:val="28"/>
          <w:szCs w:val="28"/>
          <w:lang w:val="en-US"/>
        </w:rPr>
      </w:pPr>
    </w:p>
    <w:p w14:paraId="2A655C76" w14:textId="77777777" w:rsidR="004355E3" w:rsidRPr="00AA7679" w:rsidRDefault="004355E3" w:rsidP="002111EF">
      <w:pPr>
        <w:tabs>
          <w:tab w:val="center" w:pos="4800"/>
          <w:tab w:val="right" w:pos="9500"/>
        </w:tabs>
        <w:jc w:val="center"/>
        <w:rPr>
          <w:noProof/>
          <w:sz w:val="28"/>
          <w:szCs w:val="28"/>
          <w:lang w:val="en-US"/>
        </w:rPr>
      </w:pPr>
    </w:p>
    <w:p w14:paraId="3B366BDF" w14:textId="77777777" w:rsidR="004355E3" w:rsidRPr="00AA7679" w:rsidRDefault="004355E3" w:rsidP="002111EF">
      <w:pPr>
        <w:tabs>
          <w:tab w:val="center" w:pos="4800"/>
          <w:tab w:val="right" w:pos="9500"/>
        </w:tabs>
        <w:jc w:val="center"/>
        <w:rPr>
          <w:noProof/>
          <w:sz w:val="28"/>
          <w:szCs w:val="28"/>
          <w:lang w:val="en-US"/>
        </w:rPr>
      </w:pPr>
    </w:p>
    <w:p w14:paraId="5A0685C5" w14:textId="61CB0953" w:rsidR="004355E3" w:rsidRPr="00AA7679" w:rsidRDefault="004355E3" w:rsidP="002111EF">
      <w:pPr>
        <w:tabs>
          <w:tab w:val="center" w:pos="4800"/>
          <w:tab w:val="right" w:pos="9500"/>
        </w:tabs>
        <w:jc w:val="center"/>
        <w:rPr>
          <w:noProof/>
          <w:sz w:val="28"/>
          <w:szCs w:val="28"/>
          <w:lang w:val="en-US"/>
        </w:rPr>
      </w:pPr>
    </w:p>
    <w:p w14:paraId="7F8564F5" w14:textId="74934651" w:rsidR="004355E3" w:rsidRPr="00AA7679" w:rsidRDefault="004355E3" w:rsidP="002111EF">
      <w:pPr>
        <w:tabs>
          <w:tab w:val="center" w:pos="4800"/>
          <w:tab w:val="right" w:pos="9500"/>
        </w:tabs>
        <w:jc w:val="center"/>
        <w:rPr>
          <w:noProof/>
          <w:sz w:val="28"/>
          <w:szCs w:val="28"/>
          <w:lang w:val="en-US"/>
        </w:rPr>
      </w:pPr>
    </w:p>
    <w:p w14:paraId="11B8BAA1" w14:textId="77777777" w:rsidR="004355E3" w:rsidRPr="00AA7679" w:rsidRDefault="004355E3" w:rsidP="002111EF">
      <w:pPr>
        <w:tabs>
          <w:tab w:val="center" w:pos="4800"/>
          <w:tab w:val="right" w:pos="9500"/>
        </w:tabs>
        <w:jc w:val="center"/>
        <w:rPr>
          <w:noProof/>
          <w:sz w:val="28"/>
          <w:szCs w:val="28"/>
          <w:lang w:val="en-US"/>
        </w:rPr>
      </w:pPr>
    </w:p>
    <w:p w14:paraId="032904E9" w14:textId="77777777" w:rsidR="004355E3" w:rsidRPr="00AA7679" w:rsidRDefault="004355E3" w:rsidP="002111EF">
      <w:pPr>
        <w:tabs>
          <w:tab w:val="center" w:pos="4800"/>
          <w:tab w:val="right" w:pos="9500"/>
        </w:tabs>
        <w:jc w:val="center"/>
        <w:rPr>
          <w:noProof/>
          <w:sz w:val="28"/>
          <w:szCs w:val="28"/>
          <w:lang w:val="en-US"/>
        </w:rPr>
      </w:pPr>
    </w:p>
    <w:p w14:paraId="4CF135D0" w14:textId="77777777" w:rsidR="004355E3" w:rsidRPr="00AA7679" w:rsidRDefault="004355E3" w:rsidP="002111EF">
      <w:pPr>
        <w:tabs>
          <w:tab w:val="center" w:pos="4800"/>
          <w:tab w:val="right" w:pos="9500"/>
        </w:tabs>
        <w:jc w:val="center"/>
        <w:rPr>
          <w:noProof/>
          <w:sz w:val="28"/>
          <w:szCs w:val="28"/>
          <w:lang w:val="en-US"/>
        </w:rPr>
      </w:pPr>
    </w:p>
    <w:p w14:paraId="2CDBAE7D" w14:textId="4CD3E774" w:rsidR="004355E3" w:rsidRPr="00AA7679" w:rsidRDefault="004355E3" w:rsidP="002111EF">
      <w:pPr>
        <w:tabs>
          <w:tab w:val="center" w:pos="4800"/>
          <w:tab w:val="right" w:pos="9500"/>
        </w:tabs>
        <w:jc w:val="center"/>
        <w:rPr>
          <w:noProof/>
          <w:sz w:val="28"/>
          <w:szCs w:val="28"/>
          <w:lang w:val="en-US"/>
        </w:rPr>
      </w:pPr>
    </w:p>
    <w:p w14:paraId="5E7CD4FB" w14:textId="76039B2B" w:rsidR="004355E3" w:rsidRPr="00AA7679" w:rsidRDefault="004355E3" w:rsidP="002111EF">
      <w:pPr>
        <w:tabs>
          <w:tab w:val="center" w:pos="4800"/>
          <w:tab w:val="right" w:pos="9500"/>
        </w:tabs>
        <w:jc w:val="center"/>
        <w:rPr>
          <w:noProof/>
          <w:sz w:val="28"/>
          <w:szCs w:val="28"/>
          <w:lang w:val="en-US"/>
        </w:rPr>
      </w:pPr>
    </w:p>
    <w:p w14:paraId="0364A661" w14:textId="5A68F066" w:rsidR="004355E3" w:rsidRPr="00AA7679" w:rsidRDefault="004355E3" w:rsidP="002111EF">
      <w:pPr>
        <w:tabs>
          <w:tab w:val="center" w:pos="4800"/>
          <w:tab w:val="right" w:pos="9500"/>
        </w:tabs>
        <w:jc w:val="center"/>
        <w:rPr>
          <w:noProof/>
          <w:sz w:val="28"/>
          <w:szCs w:val="28"/>
          <w:lang w:val="en-US"/>
        </w:rPr>
      </w:pPr>
    </w:p>
    <w:p w14:paraId="4FA675E1" w14:textId="400513ED" w:rsidR="004355E3" w:rsidRPr="00AA7679" w:rsidRDefault="004355E3" w:rsidP="002111EF">
      <w:pPr>
        <w:tabs>
          <w:tab w:val="center" w:pos="4800"/>
          <w:tab w:val="right" w:pos="9500"/>
        </w:tabs>
        <w:jc w:val="center"/>
        <w:rPr>
          <w:noProof/>
          <w:sz w:val="28"/>
          <w:szCs w:val="28"/>
          <w:lang w:val="en-US"/>
        </w:rPr>
      </w:pPr>
    </w:p>
    <w:p w14:paraId="1DDA471D" w14:textId="77777777" w:rsidR="004355E3" w:rsidRPr="00AA7679" w:rsidRDefault="004355E3" w:rsidP="002111EF">
      <w:pPr>
        <w:tabs>
          <w:tab w:val="center" w:pos="4800"/>
          <w:tab w:val="right" w:pos="9500"/>
        </w:tabs>
        <w:jc w:val="center"/>
        <w:rPr>
          <w:noProof/>
          <w:sz w:val="28"/>
          <w:szCs w:val="28"/>
          <w:lang w:val="en-US"/>
        </w:rPr>
      </w:pPr>
    </w:p>
    <w:p w14:paraId="2AFEC7A1" w14:textId="77777777" w:rsidR="001B04EA" w:rsidRPr="00AA7679" w:rsidRDefault="001B04EA" w:rsidP="007B344F">
      <w:pPr>
        <w:tabs>
          <w:tab w:val="center" w:pos="4800"/>
          <w:tab w:val="right" w:pos="9500"/>
        </w:tabs>
        <w:jc w:val="both"/>
        <w:rPr>
          <w:noProof/>
          <w:sz w:val="28"/>
          <w:szCs w:val="28"/>
          <w:lang w:val="en-US"/>
        </w:rPr>
      </w:pPr>
    </w:p>
    <w:p w14:paraId="6AE09919" w14:textId="77777777" w:rsidR="007B344F" w:rsidRPr="00AA7679" w:rsidRDefault="007B344F" w:rsidP="007B344F">
      <w:pPr>
        <w:tabs>
          <w:tab w:val="center" w:pos="4800"/>
          <w:tab w:val="right" w:pos="9500"/>
        </w:tabs>
        <w:jc w:val="center"/>
        <w:rPr>
          <w:noProof/>
          <w:sz w:val="28"/>
          <w:szCs w:val="28"/>
          <w:lang w:val="en-US"/>
        </w:rPr>
      </w:pPr>
      <w:r w:rsidRPr="00AA7679">
        <w:rPr>
          <w:noProof/>
          <w:sz w:val="28"/>
          <w:szCs w:val="28"/>
          <w:lang w:val="en-US"/>
        </w:rPr>
        <w:t xml:space="preserve">Figure 2.9 </w:t>
      </w:r>
      <m:oMath>
        <m:r>
          <m:rPr>
            <m:sty m:val="p"/>
          </m:rPr>
          <w:rPr>
            <w:rFonts w:ascii="Cambria Math" w:hAnsi="Cambria Math"/>
            <w:noProof/>
            <w:sz w:val="28"/>
            <w:szCs w:val="28"/>
            <w:lang w:val="en-US"/>
          </w:rPr>
          <m:t>-</m:t>
        </m:r>
      </m:oMath>
      <w:r w:rsidRPr="00AA7679">
        <w:rPr>
          <w:noProof/>
          <w:sz w:val="28"/>
          <w:szCs w:val="28"/>
          <w:lang w:val="en-US"/>
        </w:rPr>
        <w:t xml:space="preserve"> Effective energy density </w:t>
      </w:r>
      <m:oMath>
        <m:sSubSup>
          <m:sSubSupPr>
            <m:ctrlPr>
              <w:rPr>
                <w:rFonts w:ascii="Cambria Math" w:hAnsi="Cambria Math"/>
                <w:sz w:val="28"/>
                <w:szCs w:val="28"/>
              </w:rPr>
            </m:ctrlPr>
          </m:sSubSupPr>
          <m:e>
            <m:r>
              <w:rPr>
                <w:rFonts w:ascii="Cambria Math" w:hAnsi="Cambria Math"/>
                <w:noProof/>
                <w:sz w:val="28"/>
                <w:szCs w:val="28"/>
              </w:rPr>
              <m:t>T</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0</m:t>
            </m:r>
          </m:sup>
        </m:sSubSup>
      </m:oMath>
      <w:r w:rsidRPr="00AA7679">
        <w:rPr>
          <w:noProof/>
          <w:sz w:val="28"/>
          <w:szCs w:val="28"/>
          <w:lang w:val="en-US"/>
        </w:rPr>
        <w:t xml:space="preserve">depending on different values of the parameter </w:t>
      </w:r>
      <m:oMath>
        <m:r>
          <w:rPr>
            <w:rFonts w:ascii="Cambria Math" w:hAnsi="Cambria Math"/>
            <w:noProof/>
            <w:sz w:val="28"/>
            <w:szCs w:val="28"/>
          </w:rPr>
          <m:t>δ</m:t>
        </m:r>
      </m:oMath>
      <w:r w:rsidRPr="00AA7679">
        <w:rPr>
          <w:noProof/>
          <w:sz w:val="28"/>
          <w:szCs w:val="28"/>
          <w:lang w:val="en-US"/>
        </w:rPr>
        <w:t xml:space="preserve">. For curves 1-6 respectively, </w:t>
      </w:r>
      <m:oMath>
        <m:r>
          <w:rPr>
            <w:rFonts w:ascii="Cambria Math" w:hAnsi="Cambria Math"/>
            <w:noProof/>
            <w:sz w:val="28"/>
            <w:szCs w:val="28"/>
          </w:rPr>
          <m:t>δ</m:t>
        </m:r>
        <m:r>
          <m:rPr>
            <m:sty m:val="p"/>
          </m:rPr>
          <w:rPr>
            <w:rFonts w:ascii="Cambria Math" w:hAnsi="Cambria Math"/>
            <w:noProof/>
            <w:sz w:val="28"/>
            <w:szCs w:val="28"/>
            <w:lang w:val="en-US"/>
          </w:rPr>
          <m:t>=0.1,1.08,2.06,3.04,4.02,5.0</m:t>
        </m:r>
      </m:oMath>
      <w:r w:rsidRPr="00AA7679">
        <w:rPr>
          <w:noProof/>
          <w:sz w:val="28"/>
          <w:szCs w:val="28"/>
          <w:lang w:val="en-US"/>
        </w:rPr>
        <w:t xml:space="preserve">; </w:t>
      </w:r>
      <m:oMath>
        <m:r>
          <w:rPr>
            <w:rFonts w:ascii="Cambria Math" w:hAnsi="Cambria Math"/>
            <w:noProof/>
            <w:sz w:val="28"/>
            <w:szCs w:val="28"/>
          </w:rPr>
          <m:t>n</m:t>
        </m:r>
        <m:r>
          <m:rPr>
            <m:sty m:val="p"/>
          </m:rP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5</m:t>
            </m:r>
          </m:num>
          <m:den>
            <m:r>
              <w:rPr>
                <w:rFonts w:ascii="Cambria Math" w:hAnsi="Cambria Math"/>
                <w:noProof/>
                <w:sz w:val="28"/>
                <w:szCs w:val="28"/>
                <w:lang w:val="en-US"/>
              </w:rPr>
              <m:t>4</m:t>
            </m:r>
          </m:den>
        </m:f>
      </m:oMath>
      <w:r w:rsidRPr="00AA7679">
        <w:rPr>
          <w:noProof/>
          <w:sz w:val="28"/>
          <w:szCs w:val="28"/>
          <w:lang w:val="en-US"/>
        </w:rPr>
        <w:t xml:space="preserve">; </w:t>
      </w:r>
      <w:r w:rsidRPr="00AA7679">
        <w:rPr>
          <w:i/>
          <w:iCs/>
          <w:noProof/>
          <w:sz w:val="28"/>
          <w:szCs w:val="28"/>
          <w:lang w:val="en-US"/>
        </w:rPr>
        <w:t>N</w:t>
      </w:r>
      <w:r w:rsidRPr="00AA7679">
        <w:rPr>
          <w:noProof/>
          <w:sz w:val="28"/>
          <w:szCs w:val="28"/>
          <w:lang w:val="en-US"/>
        </w:rPr>
        <w:t>=3,</w:t>
      </w:r>
      <m:oMath>
        <m:r>
          <w:rPr>
            <w:rFonts w:ascii="Cambria Math" w:hAnsi="Cambria Math"/>
            <w:noProof/>
            <w:sz w:val="28"/>
            <w:szCs w:val="28"/>
          </w:rPr>
          <m:t>α</m:t>
        </m:r>
        <m:r>
          <m:rPr>
            <m:sty m:val="p"/>
          </m:rPr>
          <w:rPr>
            <w:rFonts w:ascii="Cambria Math" w:hAnsi="Cambria Math"/>
            <w:noProof/>
            <w:sz w:val="28"/>
            <w:szCs w:val="28"/>
            <w:lang w:val="en-US"/>
          </w:rPr>
          <m:t>=1,</m:t>
        </m:r>
        <m:r>
          <w:rPr>
            <w:rFonts w:ascii="Cambria Math" w:hAnsi="Cambria Math"/>
            <w:noProof/>
            <w:sz w:val="28"/>
            <w:szCs w:val="28"/>
          </w:rPr>
          <m:t>γ</m:t>
        </m:r>
        <m:r>
          <m:rPr>
            <m:sty m:val="p"/>
          </m:rPr>
          <w:rPr>
            <w:rFonts w:ascii="Cambria Math" w:hAnsi="Cambria Math"/>
            <w:noProof/>
            <w:sz w:val="28"/>
            <w:szCs w:val="28"/>
            <w:lang w:val="en-US"/>
          </w:rPr>
          <m:t>=6</m:t>
        </m:r>
      </m:oMath>
    </w:p>
    <w:p w14:paraId="0B3D42C9" w14:textId="1E2B1E2A" w:rsidR="001B04EA" w:rsidRPr="00AA7679" w:rsidRDefault="007B344F" w:rsidP="002111EF">
      <w:pPr>
        <w:tabs>
          <w:tab w:val="center" w:pos="4800"/>
          <w:tab w:val="right" w:pos="9500"/>
        </w:tabs>
        <w:jc w:val="center"/>
        <w:rPr>
          <w:noProof/>
          <w:sz w:val="28"/>
          <w:szCs w:val="28"/>
          <w:lang w:val="en-US"/>
        </w:rPr>
      </w:pPr>
      <w:r w:rsidRPr="00AA7679">
        <w:rPr>
          <w:noProof/>
          <w:sz w:val="28"/>
          <w:szCs w:val="28"/>
          <w:lang w:val="en-US"/>
        </w:rPr>
        <w:lastRenderedPageBreak/>
        <w:drawing>
          <wp:anchor distT="0" distB="0" distL="114300" distR="114300" simplePos="0" relativeHeight="251713536" behindDoc="0" locked="0" layoutInCell="1" allowOverlap="1" wp14:anchorId="2B1C5D6C" wp14:editId="38807919">
            <wp:simplePos x="0" y="0"/>
            <wp:positionH relativeFrom="column">
              <wp:posOffset>887036</wp:posOffset>
            </wp:positionH>
            <wp:positionV relativeFrom="paragraph">
              <wp:posOffset>458</wp:posOffset>
            </wp:positionV>
            <wp:extent cx="4457700" cy="3542665"/>
            <wp:effectExtent l="0" t="0" r="0" b="635"/>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036" b="3291"/>
                    <a:stretch/>
                  </pic:blipFill>
                  <pic:spPr bwMode="auto">
                    <a:xfrm>
                      <a:off x="0" y="0"/>
                      <a:ext cx="4457700" cy="3542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B04EA" w:rsidRPr="00AA7679">
        <w:rPr>
          <w:noProof/>
          <w:sz w:val="28"/>
          <w:szCs w:val="28"/>
          <w:lang w:val="en-US"/>
        </w:rPr>
        <w:t xml:space="preserve">  </w:t>
      </w:r>
    </w:p>
    <w:p w14:paraId="68DC473D" w14:textId="1125517D" w:rsidR="00BD02F1" w:rsidRPr="00AA7679" w:rsidRDefault="00BD02F1" w:rsidP="002111EF">
      <w:pPr>
        <w:tabs>
          <w:tab w:val="center" w:pos="4800"/>
          <w:tab w:val="right" w:pos="9500"/>
        </w:tabs>
        <w:jc w:val="center"/>
        <w:rPr>
          <w:noProof/>
          <w:sz w:val="28"/>
          <w:szCs w:val="28"/>
          <w:lang w:val="en-US"/>
        </w:rPr>
      </w:pPr>
    </w:p>
    <w:p w14:paraId="247E9247" w14:textId="4FA593FD" w:rsidR="00BD02F1" w:rsidRPr="00AA7679" w:rsidRDefault="00BD02F1" w:rsidP="002111EF">
      <w:pPr>
        <w:tabs>
          <w:tab w:val="center" w:pos="4800"/>
          <w:tab w:val="right" w:pos="9500"/>
        </w:tabs>
        <w:jc w:val="center"/>
        <w:rPr>
          <w:noProof/>
          <w:sz w:val="28"/>
          <w:szCs w:val="28"/>
          <w:lang w:val="en-US"/>
        </w:rPr>
      </w:pPr>
    </w:p>
    <w:p w14:paraId="7294CF7E" w14:textId="696A525B" w:rsidR="00BD02F1" w:rsidRPr="00AA7679" w:rsidRDefault="00BD02F1" w:rsidP="002111EF">
      <w:pPr>
        <w:tabs>
          <w:tab w:val="center" w:pos="4800"/>
          <w:tab w:val="right" w:pos="9500"/>
        </w:tabs>
        <w:jc w:val="center"/>
        <w:rPr>
          <w:noProof/>
          <w:sz w:val="28"/>
          <w:szCs w:val="28"/>
          <w:lang w:val="en-US"/>
        </w:rPr>
      </w:pPr>
    </w:p>
    <w:p w14:paraId="7307ECE5" w14:textId="08AA9882" w:rsidR="00BD02F1" w:rsidRPr="00AA7679" w:rsidRDefault="00BD02F1" w:rsidP="002111EF">
      <w:pPr>
        <w:tabs>
          <w:tab w:val="center" w:pos="4800"/>
          <w:tab w:val="right" w:pos="9500"/>
        </w:tabs>
        <w:jc w:val="center"/>
        <w:rPr>
          <w:noProof/>
          <w:sz w:val="28"/>
          <w:szCs w:val="28"/>
          <w:lang w:val="en-US"/>
        </w:rPr>
      </w:pPr>
    </w:p>
    <w:p w14:paraId="13A974F1" w14:textId="1EEEA441" w:rsidR="007B344F" w:rsidRPr="00AA7679" w:rsidRDefault="007B344F" w:rsidP="002111EF">
      <w:pPr>
        <w:tabs>
          <w:tab w:val="center" w:pos="4800"/>
          <w:tab w:val="right" w:pos="9500"/>
        </w:tabs>
        <w:jc w:val="center"/>
        <w:rPr>
          <w:noProof/>
          <w:sz w:val="28"/>
          <w:szCs w:val="28"/>
          <w:lang w:val="en-US"/>
        </w:rPr>
      </w:pPr>
    </w:p>
    <w:p w14:paraId="5337AB6D" w14:textId="36CE65EF" w:rsidR="007B344F" w:rsidRPr="00AA7679" w:rsidRDefault="007B344F" w:rsidP="002111EF">
      <w:pPr>
        <w:tabs>
          <w:tab w:val="center" w:pos="4800"/>
          <w:tab w:val="right" w:pos="9500"/>
        </w:tabs>
        <w:jc w:val="center"/>
        <w:rPr>
          <w:noProof/>
          <w:sz w:val="28"/>
          <w:szCs w:val="28"/>
          <w:lang w:val="en-US"/>
        </w:rPr>
      </w:pPr>
    </w:p>
    <w:p w14:paraId="51D36BC2" w14:textId="0DD9C103" w:rsidR="007B344F" w:rsidRPr="00AA7679" w:rsidRDefault="007B344F" w:rsidP="002111EF">
      <w:pPr>
        <w:tabs>
          <w:tab w:val="center" w:pos="4800"/>
          <w:tab w:val="right" w:pos="9500"/>
        </w:tabs>
        <w:jc w:val="center"/>
        <w:rPr>
          <w:noProof/>
          <w:sz w:val="28"/>
          <w:szCs w:val="28"/>
          <w:lang w:val="en-US"/>
        </w:rPr>
      </w:pPr>
    </w:p>
    <w:p w14:paraId="5FBAED2B" w14:textId="21297D90" w:rsidR="007B344F" w:rsidRPr="00AA7679" w:rsidRDefault="007B344F" w:rsidP="002111EF">
      <w:pPr>
        <w:tabs>
          <w:tab w:val="center" w:pos="4800"/>
          <w:tab w:val="right" w:pos="9500"/>
        </w:tabs>
        <w:jc w:val="center"/>
        <w:rPr>
          <w:noProof/>
          <w:sz w:val="28"/>
          <w:szCs w:val="28"/>
          <w:lang w:val="en-US"/>
        </w:rPr>
      </w:pPr>
    </w:p>
    <w:p w14:paraId="4FC2C937" w14:textId="7EAE1CE4" w:rsidR="007B344F" w:rsidRPr="00AA7679" w:rsidRDefault="007B344F" w:rsidP="002111EF">
      <w:pPr>
        <w:tabs>
          <w:tab w:val="center" w:pos="4800"/>
          <w:tab w:val="right" w:pos="9500"/>
        </w:tabs>
        <w:jc w:val="center"/>
        <w:rPr>
          <w:noProof/>
          <w:sz w:val="28"/>
          <w:szCs w:val="28"/>
          <w:lang w:val="en-US"/>
        </w:rPr>
      </w:pPr>
    </w:p>
    <w:p w14:paraId="789755D4" w14:textId="60C4A1B8" w:rsidR="007B344F" w:rsidRPr="00AA7679" w:rsidRDefault="007B344F" w:rsidP="002111EF">
      <w:pPr>
        <w:tabs>
          <w:tab w:val="center" w:pos="4800"/>
          <w:tab w:val="right" w:pos="9500"/>
        </w:tabs>
        <w:jc w:val="center"/>
        <w:rPr>
          <w:noProof/>
          <w:sz w:val="28"/>
          <w:szCs w:val="28"/>
          <w:lang w:val="en-US"/>
        </w:rPr>
      </w:pPr>
    </w:p>
    <w:p w14:paraId="727D0BD9" w14:textId="423C7546" w:rsidR="007B344F" w:rsidRPr="00AA7679" w:rsidRDefault="007B344F" w:rsidP="002111EF">
      <w:pPr>
        <w:tabs>
          <w:tab w:val="center" w:pos="4800"/>
          <w:tab w:val="right" w:pos="9500"/>
        </w:tabs>
        <w:jc w:val="center"/>
        <w:rPr>
          <w:noProof/>
          <w:sz w:val="28"/>
          <w:szCs w:val="28"/>
          <w:lang w:val="en-US"/>
        </w:rPr>
      </w:pPr>
    </w:p>
    <w:p w14:paraId="246BD892" w14:textId="58602038" w:rsidR="007B344F" w:rsidRPr="00AA7679" w:rsidRDefault="007B344F" w:rsidP="002111EF">
      <w:pPr>
        <w:tabs>
          <w:tab w:val="center" w:pos="4800"/>
          <w:tab w:val="right" w:pos="9500"/>
        </w:tabs>
        <w:jc w:val="center"/>
        <w:rPr>
          <w:noProof/>
          <w:sz w:val="28"/>
          <w:szCs w:val="28"/>
          <w:lang w:val="en-US"/>
        </w:rPr>
      </w:pPr>
    </w:p>
    <w:p w14:paraId="7AC0F39C" w14:textId="08803D1C" w:rsidR="007B344F" w:rsidRPr="00AA7679" w:rsidRDefault="007B344F" w:rsidP="002111EF">
      <w:pPr>
        <w:tabs>
          <w:tab w:val="center" w:pos="4800"/>
          <w:tab w:val="right" w:pos="9500"/>
        </w:tabs>
        <w:jc w:val="center"/>
        <w:rPr>
          <w:noProof/>
          <w:sz w:val="28"/>
          <w:szCs w:val="28"/>
          <w:lang w:val="en-US"/>
        </w:rPr>
      </w:pPr>
    </w:p>
    <w:p w14:paraId="7E06FF81" w14:textId="28D047AD" w:rsidR="007B344F" w:rsidRPr="00AA7679" w:rsidRDefault="007B344F" w:rsidP="002111EF">
      <w:pPr>
        <w:tabs>
          <w:tab w:val="center" w:pos="4800"/>
          <w:tab w:val="right" w:pos="9500"/>
        </w:tabs>
        <w:jc w:val="center"/>
        <w:rPr>
          <w:noProof/>
          <w:sz w:val="28"/>
          <w:szCs w:val="28"/>
          <w:lang w:val="en-US"/>
        </w:rPr>
      </w:pPr>
    </w:p>
    <w:p w14:paraId="1E3F37C1" w14:textId="7A4AA992" w:rsidR="007B344F" w:rsidRPr="00AA7679" w:rsidRDefault="007B344F" w:rsidP="002111EF">
      <w:pPr>
        <w:tabs>
          <w:tab w:val="center" w:pos="4800"/>
          <w:tab w:val="right" w:pos="9500"/>
        </w:tabs>
        <w:jc w:val="center"/>
        <w:rPr>
          <w:noProof/>
          <w:sz w:val="28"/>
          <w:szCs w:val="28"/>
          <w:lang w:val="en-US"/>
        </w:rPr>
      </w:pPr>
    </w:p>
    <w:p w14:paraId="1D584AAA" w14:textId="5F3522B7" w:rsidR="007B344F" w:rsidRPr="00AA7679" w:rsidRDefault="007B344F" w:rsidP="002111EF">
      <w:pPr>
        <w:tabs>
          <w:tab w:val="center" w:pos="4800"/>
          <w:tab w:val="right" w:pos="9500"/>
        </w:tabs>
        <w:jc w:val="center"/>
        <w:rPr>
          <w:noProof/>
          <w:sz w:val="28"/>
          <w:szCs w:val="28"/>
          <w:lang w:val="en-US"/>
        </w:rPr>
      </w:pPr>
    </w:p>
    <w:p w14:paraId="1481A0D9" w14:textId="4C045A8E" w:rsidR="007B344F" w:rsidRPr="00AA7679" w:rsidRDefault="007B344F" w:rsidP="002111EF">
      <w:pPr>
        <w:tabs>
          <w:tab w:val="center" w:pos="4800"/>
          <w:tab w:val="right" w:pos="9500"/>
        </w:tabs>
        <w:jc w:val="center"/>
        <w:rPr>
          <w:noProof/>
          <w:sz w:val="28"/>
          <w:szCs w:val="28"/>
          <w:lang w:val="en-US"/>
        </w:rPr>
      </w:pPr>
    </w:p>
    <w:p w14:paraId="5446D1E9" w14:textId="0CC65B64" w:rsidR="001B04EA" w:rsidRPr="00AA7679" w:rsidRDefault="001B04EA" w:rsidP="007B344F">
      <w:pPr>
        <w:tabs>
          <w:tab w:val="center" w:pos="4800"/>
          <w:tab w:val="right" w:pos="9500"/>
        </w:tabs>
        <w:jc w:val="center"/>
        <w:rPr>
          <w:noProof/>
          <w:sz w:val="28"/>
          <w:szCs w:val="28"/>
          <w:lang w:val="en-US"/>
        </w:rPr>
      </w:pPr>
      <w:r w:rsidRPr="00AA7679">
        <w:rPr>
          <w:noProof/>
          <w:sz w:val="28"/>
          <w:szCs w:val="28"/>
          <w:lang w:val="en-US"/>
        </w:rPr>
        <w:t xml:space="preserve">Figure </w:t>
      </w:r>
      <w:r w:rsidR="00847F07" w:rsidRPr="00AA7679">
        <w:rPr>
          <w:noProof/>
          <w:sz w:val="28"/>
          <w:szCs w:val="28"/>
          <w:lang w:val="en-US"/>
        </w:rPr>
        <w:t>2</w:t>
      </w:r>
      <w:r w:rsidR="00BD02F1" w:rsidRPr="00AA7679">
        <w:rPr>
          <w:noProof/>
          <w:sz w:val="28"/>
          <w:szCs w:val="28"/>
          <w:lang w:val="en-US"/>
        </w:rPr>
        <w:t xml:space="preserve">.10 </w:t>
      </w:r>
      <m:oMath>
        <m:r>
          <m:rPr>
            <m:sty m:val="p"/>
          </m:rPr>
          <w:rPr>
            <w:rFonts w:ascii="Cambria Math" w:hAnsi="Cambria Math"/>
            <w:noProof/>
            <w:sz w:val="28"/>
            <w:szCs w:val="28"/>
            <w:lang w:val="en-US"/>
          </w:rPr>
          <m:t>-</m:t>
        </m:r>
      </m:oMath>
      <w:r w:rsidRPr="00AA7679">
        <w:rPr>
          <w:noProof/>
          <w:sz w:val="28"/>
          <w:szCs w:val="28"/>
          <w:lang w:val="en-US"/>
        </w:rPr>
        <w:t xml:space="preserve"> Behaviour of the function </w:t>
      </w:r>
      <m:oMath>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sSup>
          <m:sSupPr>
            <m:ctrlPr>
              <w:rPr>
                <w:rFonts w:ascii="Cambria Math" w:hAnsi="Cambria Math"/>
                <w:i/>
                <w:noProof/>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m:t>
        </m:r>
      </m:oMath>
      <w:r w:rsidRPr="00AA7679">
        <w:rPr>
          <w:noProof/>
          <w:sz w:val="28"/>
          <w:szCs w:val="28"/>
          <w:lang w:val="en-US"/>
        </w:rPr>
        <w:t xml:space="preserve"> depending on different values of the parameter </w:t>
      </w:r>
      <m:oMath>
        <m:r>
          <w:rPr>
            <w:rFonts w:ascii="Cambria Math" w:hAnsi="Cambria Math"/>
            <w:noProof/>
            <w:sz w:val="28"/>
            <w:szCs w:val="28"/>
          </w:rPr>
          <m:t>α</m:t>
        </m:r>
      </m:oMath>
      <w:r w:rsidRPr="00AA7679">
        <w:rPr>
          <w:noProof/>
          <w:sz w:val="28"/>
          <w:szCs w:val="28"/>
          <w:lang w:val="en-US"/>
        </w:rPr>
        <w:t>. For curves 1</w:t>
      </w:r>
      <w:r w:rsidR="00842FA6" w:rsidRPr="00AA7679">
        <w:rPr>
          <w:noProof/>
          <w:sz w:val="28"/>
          <w:szCs w:val="28"/>
          <w:lang w:val="en-US"/>
        </w:rPr>
        <w:t>-</w:t>
      </w:r>
      <w:r w:rsidRPr="00AA7679">
        <w:rPr>
          <w:noProof/>
          <w:sz w:val="28"/>
          <w:szCs w:val="28"/>
          <w:lang w:val="en-US"/>
        </w:rPr>
        <w:t xml:space="preserve">6 respectively, </w:t>
      </w:r>
      <m:oMath>
        <m:r>
          <w:rPr>
            <w:rFonts w:ascii="Cambria Math" w:hAnsi="Cambria Math"/>
            <w:noProof/>
            <w:sz w:val="28"/>
            <w:szCs w:val="28"/>
          </w:rPr>
          <m:t>α</m:t>
        </m:r>
        <m:r>
          <m:rPr>
            <m:sty m:val="p"/>
          </m:rPr>
          <w:rPr>
            <w:rFonts w:ascii="Cambria Math" w:hAnsi="Cambria Math"/>
            <w:noProof/>
            <w:sz w:val="28"/>
            <w:szCs w:val="28"/>
            <w:lang w:val="en-US"/>
          </w:rPr>
          <m:t>=1,2,3,4,5,6</m:t>
        </m:r>
      </m:oMath>
      <w:r w:rsidRPr="00AA7679">
        <w:rPr>
          <w:noProof/>
          <w:sz w:val="28"/>
          <w:szCs w:val="28"/>
          <w:lang w:val="en-US"/>
        </w:rPr>
        <w:t xml:space="preserve">; </w:t>
      </w:r>
      <m:oMath>
        <m:r>
          <w:rPr>
            <w:rFonts w:ascii="Cambria Math" w:hAnsi="Cambria Math"/>
            <w:noProof/>
            <w:sz w:val="28"/>
            <w:szCs w:val="28"/>
          </w:rPr>
          <m:t>n</m:t>
        </m:r>
        <m:r>
          <m:rPr>
            <m:sty m:val="p"/>
          </m:rP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5</m:t>
            </m:r>
          </m:num>
          <m:den>
            <m:r>
              <w:rPr>
                <w:rFonts w:ascii="Cambria Math" w:hAnsi="Cambria Math"/>
                <w:noProof/>
                <w:sz w:val="28"/>
                <w:szCs w:val="28"/>
                <w:lang w:val="en-US"/>
              </w:rPr>
              <m:t>4</m:t>
            </m:r>
          </m:den>
        </m:f>
      </m:oMath>
      <w:r w:rsidRPr="00AA7679">
        <w:rPr>
          <w:noProof/>
          <w:sz w:val="28"/>
          <w:szCs w:val="28"/>
          <w:lang w:val="en-US"/>
        </w:rPr>
        <w:t>;</w:t>
      </w:r>
      <w:r w:rsidR="00776AFC" w:rsidRPr="00AA7679">
        <w:rPr>
          <w:noProof/>
          <w:sz w:val="28"/>
          <w:szCs w:val="28"/>
          <w:lang w:val="en-US"/>
        </w:rPr>
        <w:t xml:space="preserve"> </w:t>
      </w:r>
      <w:r w:rsidRPr="00AA7679">
        <w:rPr>
          <w:i/>
          <w:iCs/>
          <w:noProof/>
          <w:sz w:val="28"/>
          <w:szCs w:val="28"/>
          <w:lang w:val="en-US"/>
        </w:rPr>
        <w:t>N</w:t>
      </w:r>
      <w:r w:rsidRPr="00AA7679">
        <w:rPr>
          <w:noProof/>
          <w:sz w:val="28"/>
          <w:szCs w:val="28"/>
          <w:lang w:val="en-US"/>
        </w:rPr>
        <w:t>=3,</w:t>
      </w:r>
      <m:oMath>
        <m:r>
          <w:rPr>
            <w:rFonts w:ascii="Cambria Math" w:hAnsi="Cambria Math"/>
            <w:noProof/>
            <w:sz w:val="28"/>
            <w:szCs w:val="28"/>
          </w:rPr>
          <m:t>δ</m:t>
        </m:r>
        <m:r>
          <m:rPr>
            <m:sty m:val="p"/>
          </m:rPr>
          <w:rPr>
            <w:rFonts w:ascii="Cambria Math" w:hAnsi="Cambria Math"/>
            <w:noProof/>
            <w:sz w:val="28"/>
            <w:szCs w:val="28"/>
            <w:lang w:val="en-US"/>
          </w:rPr>
          <m:t>=6,</m:t>
        </m:r>
        <m:r>
          <w:rPr>
            <w:rFonts w:ascii="Cambria Math" w:hAnsi="Cambria Math"/>
            <w:noProof/>
            <w:sz w:val="28"/>
            <w:szCs w:val="28"/>
          </w:rPr>
          <m:t>γ</m:t>
        </m:r>
        <m:r>
          <m:rPr>
            <m:sty m:val="p"/>
          </m:rPr>
          <w:rPr>
            <w:rFonts w:ascii="Cambria Math" w:hAnsi="Cambria Math"/>
            <w:noProof/>
            <w:sz w:val="28"/>
            <w:szCs w:val="28"/>
            <w:lang w:val="en-US"/>
          </w:rPr>
          <m:t>=1</m:t>
        </m:r>
      </m:oMath>
    </w:p>
    <w:p w14:paraId="3BEFB920" w14:textId="30ACCE17" w:rsidR="001B04EA" w:rsidRPr="00AA7679" w:rsidRDefault="007B344F" w:rsidP="002111EF">
      <w:pPr>
        <w:tabs>
          <w:tab w:val="center" w:pos="4800"/>
          <w:tab w:val="right" w:pos="9500"/>
        </w:tabs>
        <w:jc w:val="center"/>
        <w:rPr>
          <w:noProof/>
          <w:sz w:val="28"/>
          <w:szCs w:val="28"/>
          <w:lang w:val="en-US"/>
        </w:rPr>
      </w:pPr>
      <w:r w:rsidRPr="00AA7679">
        <w:rPr>
          <w:noProof/>
          <w:sz w:val="28"/>
          <w:szCs w:val="28"/>
          <w:lang w:val="en-US"/>
        </w:rPr>
        <w:drawing>
          <wp:anchor distT="0" distB="0" distL="114300" distR="114300" simplePos="0" relativeHeight="251699200" behindDoc="0" locked="0" layoutInCell="1" allowOverlap="1" wp14:anchorId="43E95B60" wp14:editId="2B7E804A">
            <wp:simplePos x="0" y="0"/>
            <wp:positionH relativeFrom="column">
              <wp:posOffset>1067435</wp:posOffset>
            </wp:positionH>
            <wp:positionV relativeFrom="paragraph">
              <wp:posOffset>81841</wp:posOffset>
            </wp:positionV>
            <wp:extent cx="4276725" cy="3585845"/>
            <wp:effectExtent l="0" t="0" r="9525"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3187" b="3277"/>
                    <a:stretch/>
                  </pic:blipFill>
                  <pic:spPr bwMode="auto">
                    <a:xfrm>
                      <a:off x="0" y="0"/>
                      <a:ext cx="4276725" cy="3585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4EA" w:rsidRPr="00AA7679">
        <w:rPr>
          <w:noProof/>
          <w:sz w:val="28"/>
          <w:szCs w:val="28"/>
          <w:lang w:val="en-US"/>
        </w:rPr>
        <w:t xml:space="preserve"> </w:t>
      </w:r>
    </w:p>
    <w:p w14:paraId="769DE686" w14:textId="26E25D18" w:rsidR="001B04EA" w:rsidRPr="00AA7679" w:rsidRDefault="001B04EA"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22A1A415" w14:textId="77777777" w:rsidR="001B04EA" w:rsidRPr="00AA7679" w:rsidRDefault="001B04EA" w:rsidP="002111EF">
      <w:pPr>
        <w:tabs>
          <w:tab w:val="center" w:pos="4800"/>
          <w:tab w:val="right" w:pos="9500"/>
        </w:tabs>
        <w:ind w:firstLine="720"/>
        <w:jc w:val="both"/>
        <w:rPr>
          <w:noProof/>
          <w:sz w:val="28"/>
          <w:szCs w:val="28"/>
          <w:lang w:val="en-US"/>
        </w:rPr>
      </w:pPr>
    </w:p>
    <w:p w14:paraId="2E2087C8" w14:textId="77777777" w:rsidR="001B04EA" w:rsidRPr="00AA7679" w:rsidRDefault="001B04EA" w:rsidP="002111EF">
      <w:pPr>
        <w:tabs>
          <w:tab w:val="center" w:pos="4800"/>
          <w:tab w:val="right" w:pos="9500"/>
        </w:tabs>
        <w:ind w:firstLine="720"/>
        <w:jc w:val="both"/>
        <w:rPr>
          <w:noProof/>
          <w:sz w:val="28"/>
          <w:szCs w:val="28"/>
          <w:lang w:val="en-US"/>
        </w:rPr>
      </w:pPr>
    </w:p>
    <w:p w14:paraId="3105C871" w14:textId="77777777" w:rsidR="001B04EA" w:rsidRPr="00AA7679" w:rsidRDefault="001B04EA" w:rsidP="002111EF">
      <w:pPr>
        <w:tabs>
          <w:tab w:val="center" w:pos="4800"/>
          <w:tab w:val="right" w:pos="9500"/>
        </w:tabs>
        <w:jc w:val="center"/>
        <w:rPr>
          <w:noProof/>
          <w:sz w:val="28"/>
          <w:szCs w:val="28"/>
          <w:lang w:val="en-US"/>
        </w:rPr>
      </w:pPr>
      <w:r w:rsidRPr="00AA7679">
        <w:rPr>
          <w:noProof/>
          <w:sz w:val="28"/>
          <w:szCs w:val="28"/>
          <w:lang w:val="en-US"/>
        </w:rPr>
        <w:t xml:space="preserve">  </w:t>
      </w:r>
    </w:p>
    <w:p w14:paraId="6DD7EEFF" w14:textId="77777777" w:rsidR="00BD02F1" w:rsidRPr="00AA7679" w:rsidRDefault="00BD02F1" w:rsidP="002111EF">
      <w:pPr>
        <w:tabs>
          <w:tab w:val="center" w:pos="4800"/>
          <w:tab w:val="right" w:pos="9500"/>
        </w:tabs>
        <w:jc w:val="center"/>
        <w:rPr>
          <w:noProof/>
          <w:sz w:val="28"/>
          <w:szCs w:val="28"/>
          <w:lang w:val="en-US"/>
        </w:rPr>
      </w:pPr>
    </w:p>
    <w:p w14:paraId="5228448F" w14:textId="77777777" w:rsidR="00BD02F1" w:rsidRPr="00AA7679" w:rsidRDefault="00BD02F1" w:rsidP="002111EF">
      <w:pPr>
        <w:tabs>
          <w:tab w:val="center" w:pos="4800"/>
          <w:tab w:val="right" w:pos="9500"/>
        </w:tabs>
        <w:jc w:val="center"/>
        <w:rPr>
          <w:noProof/>
          <w:sz w:val="28"/>
          <w:szCs w:val="28"/>
          <w:lang w:val="en-US"/>
        </w:rPr>
      </w:pPr>
    </w:p>
    <w:p w14:paraId="05871FB9" w14:textId="77777777" w:rsidR="00BD02F1" w:rsidRPr="00AA7679" w:rsidRDefault="00BD02F1" w:rsidP="002111EF">
      <w:pPr>
        <w:tabs>
          <w:tab w:val="center" w:pos="4800"/>
          <w:tab w:val="right" w:pos="9500"/>
        </w:tabs>
        <w:jc w:val="center"/>
        <w:rPr>
          <w:noProof/>
          <w:sz w:val="28"/>
          <w:szCs w:val="28"/>
          <w:lang w:val="en-US"/>
        </w:rPr>
      </w:pPr>
    </w:p>
    <w:p w14:paraId="3146305A" w14:textId="77777777" w:rsidR="00BD02F1" w:rsidRPr="00AA7679" w:rsidRDefault="00BD02F1" w:rsidP="002111EF">
      <w:pPr>
        <w:tabs>
          <w:tab w:val="center" w:pos="4800"/>
          <w:tab w:val="right" w:pos="9500"/>
        </w:tabs>
        <w:jc w:val="center"/>
        <w:rPr>
          <w:noProof/>
          <w:sz w:val="28"/>
          <w:szCs w:val="28"/>
          <w:lang w:val="en-US"/>
        </w:rPr>
      </w:pPr>
    </w:p>
    <w:p w14:paraId="2E2A85A2" w14:textId="77777777" w:rsidR="00BD02F1" w:rsidRPr="00AA7679" w:rsidRDefault="00BD02F1" w:rsidP="002111EF">
      <w:pPr>
        <w:tabs>
          <w:tab w:val="center" w:pos="4800"/>
          <w:tab w:val="right" w:pos="9500"/>
        </w:tabs>
        <w:jc w:val="center"/>
        <w:rPr>
          <w:noProof/>
          <w:sz w:val="28"/>
          <w:szCs w:val="28"/>
          <w:lang w:val="en-US"/>
        </w:rPr>
      </w:pPr>
    </w:p>
    <w:p w14:paraId="5600871D" w14:textId="77777777" w:rsidR="00BD02F1" w:rsidRPr="00AA7679" w:rsidRDefault="00BD02F1" w:rsidP="002111EF">
      <w:pPr>
        <w:tabs>
          <w:tab w:val="center" w:pos="4800"/>
          <w:tab w:val="right" w:pos="9500"/>
        </w:tabs>
        <w:jc w:val="center"/>
        <w:rPr>
          <w:noProof/>
          <w:sz w:val="28"/>
          <w:szCs w:val="28"/>
          <w:lang w:val="en-US"/>
        </w:rPr>
      </w:pPr>
    </w:p>
    <w:p w14:paraId="22DB0687" w14:textId="77777777" w:rsidR="00BD02F1" w:rsidRPr="00AA7679" w:rsidRDefault="00BD02F1" w:rsidP="002111EF">
      <w:pPr>
        <w:tabs>
          <w:tab w:val="center" w:pos="4800"/>
          <w:tab w:val="right" w:pos="9500"/>
        </w:tabs>
        <w:jc w:val="center"/>
        <w:rPr>
          <w:noProof/>
          <w:sz w:val="28"/>
          <w:szCs w:val="28"/>
          <w:lang w:val="en-US"/>
        </w:rPr>
      </w:pPr>
    </w:p>
    <w:p w14:paraId="69CD3291" w14:textId="77777777" w:rsidR="00BD02F1" w:rsidRPr="00AA7679" w:rsidRDefault="00BD02F1" w:rsidP="002111EF">
      <w:pPr>
        <w:tabs>
          <w:tab w:val="center" w:pos="4800"/>
          <w:tab w:val="right" w:pos="9500"/>
        </w:tabs>
        <w:jc w:val="center"/>
        <w:rPr>
          <w:noProof/>
          <w:sz w:val="28"/>
          <w:szCs w:val="28"/>
          <w:lang w:val="en-US"/>
        </w:rPr>
      </w:pPr>
    </w:p>
    <w:p w14:paraId="785DCC39" w14:textId="77777777" w:rsidR="00BD02F1" w:rsidRPr="00AA7679" w:rsidRDefault="00BD02F1" w:rsidP="002111EF">
      <w:pPr>
        <w:tabs>
          <w:tab w:val="center" w:pos="4800"/>
          <w:tab w:val="right" w:pos="9500"/>
        </w:tabs>
        <w:jc w:val="center"/>
        <w:rPr>
          <w:noProof/>
          <w:sz w:val="28"/>
          <w:szCs w:val="28"/>
          <w:lang w:val="en-US"/>
        </w:rPr>
      </w:pPr>
    </w:p>
    <w:p w14:paraId="1908204F" w14:textId="77777777" w:rsidR="00BD02F1" w:rsidRPr="00AA7679" w:rsidRDefault="00BD02F1" w:rsidP="002111EF">
      <w:pPr>
        <w:tabs>
          <w:tab w:val="center" w:pos="4800"/>
          <w:tab w:val="right" w:pos="9500"/>
        </w:tabs>
        <w:jc w:val="center"/>
        <w:rPr>
          <w:noProof/>
          <w:sz w:val="28"/>
          <w:szCs w:val="28"/>
          <w:lang w:val="en-US"/>
        </w:rPr>
      </w:pPr>
    </w:p>
    <w:p w14:paraId="1F132B2B" w14:textId="77777777" w:rsidR="00BD02F1" w:rsidRPr="00AA7679" w:rsidRDefault="00BD02F1" w:rsidP="002111EF">
      <w:pPr>
        <w:tabs>
          <w:tab w:val="center" w:pos="4800"/>
          <w:tab w:val="right" w:pos="9500"/>
        </w:tabs>
        <w:jc w:val="center"/>
        <w:rPr>
          <w:noProof/>
          <w:sz w:val="28"/>
          <w:szCs w:val="28"/>
          <w:lang w:val="en-US"/>
        </w:rPr>
      </w:pPr>
    </w:p>
    <w:p w14:paraId="721A8291" w14:textId="77777777" w:rsidR="00D24304" w:rsidRPr="00AA7679" w:rsidRDefault="00D24304" w:rsidP="002111EF">
      <w:pPr>
        <w:tabs>
          <w:tab w:val="center" w:pos="4800"/>
          <w:tab w:val="right" w:pos="9500"/>
        </w:tabs>
        <w:rPr>
          <w:noProof/>
          <w:sz w:val="28"/>
          <w:szCs w:val="28"/>
          <w:lang w:val="en-US"/>
        </w:rPr>
      </w:pPr>
    </w:p>
    <w:p w14:paraId="37B45F71" w14:textId="377FC858" w:rsidR="00D24304" w:rsidRPr="00AA7679" w:rsidRDefault="00D24304" w:rsidP="002111EF">
      <w:pPr>
        <w:tabs>
          <w:tab w:val="center" w:pos="4800"/>
          <w:tab w:val="right" w:pos="9500"/>
        </w:tabs>
        <w:jc w:val="center"/>
        <w:rPr>
          <w:noProof/>
          <w:sz w:val="28"/>
          <w:szCs w:val="28"/>
          <w:lang w:val="en-US"/>
        </w:rPr>
      </w:pPr>
    </w:p>
    <w:p w14:paraId="1A475C2C" w14:textId="77777777" w:rsidR="007B344F" w:rsidRPr="00AA7679" w:rsidRDefault="007B344F" w:rsidP="002111EF">
      <w:pPr>
        <w:tabs>
          <w:tab w:val="center" w:pos="4800"/>
          <w:tab w:val="right" w:pos="9500"/>
        </w:tabs>
        <w:jc w:val="center"/>
        <w:rPr>
          <w:noProof/>
          <w:sz w:val="28"/>
          <w:szCs w:val="28"/>
          <w:lang w:val="en-US"/>
        </w:rPr>
      </w:pPr>
    </w:p>
    <w:p w14:paraId="29FB43E6" w14:textId="77777777" w:rsidR="007B344F" w:rsidRPr="00AA7679" w:rsidRDefault="007B344F" w:rsidP="002111EF">
      <w:pPr>
        <w:tabs>
          <w:tab w:val="center" w:pos="4800"/>
          <w:tab w:val="right" w:pos="9500"/>
        </w:tabs>
        <w:jc w:val="center"/>
        <w:rPr>
          <w:noProof/>
          <w:sz w:val="28"/>
          <w:szCs w:val="28"/>
          <w:lang w:val="en-US"/>
        </w:rPr>
      </w:pPr>
    </w:p>
    <w:p w14:paraId="45E76726" w14:textId="7950C0A4" w:rsidR="001B04EA" w:rsidRPr="00AA7679" w:rsidRDefault="001B04EA"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847F07" w:rsidRPr="00AA7679">
        <w:rPr>
          <w:noProof/>
          <w:sz w:val="28"/>
          <w:szCs w:val="28"/>
          <w:lang w:val="en-US"/>
        </w:rPr>
        <w:t>2</w:t>
      </w:r>
      <w:r w:rsidR="00BD02F1" w:rsidRPr="00AA7679">
        <w:rPr>
          <w:noProof/>
          <w:sz w:val="28"/>
          <w:szCs w:val="28"/>
          <w:lang w:val="en-US"/>
        </w:rPr>
        <w:t xml:space="preserve">.11 </w:t>
      </w:r>
      <m:oMath>
        <m:r>
          <m:rPr>
            <m:sty m:val="p"/>
          </m:rPr>
          <w:rPr>
            <w:rFonts w:ascii="Cambria Math" w:hAnsi="Cambria Math"/>
            <w:noProof/>
            <w:sz w:val="28"/>
            <w:szCs w:val="28"/>
            <w:lang w:val="en-US"/>
          </w:rPr>
          <m:t>-</m:t>
        </m:r>
      </m:oMath>
      <w:r w:rsidRPr="00AA7679">
        <w:rPr>
          <w:noProof/>
          <w:sz w:val="28"/>
          <w:szCs w:val="28"/>
          <w:lang w:val="en-US"/>
        </w:rPr>
        <w:t xml:space="preserve"> Phase portrait depending on different values of the parameter </w:t>
      </w:r>
      <m:oMath>
        <m:r>
          <w:rPr>
            <w:rFonts w:ascii="Cambria Math" w:hAnsi="Cambria Math"/>
            <w:noProof/>
            <w:sz w:val="28"/>
            <w:szCs w:val="28"/>
          </w:rPr>
          <m:t>α</m:t>
        </m:r>
      </m:oMath>
      <w:r w:rsidRPr="00AA7679">
        <w:rPr>
          <w:noProof/>
          <w:sz w:val="28"/>
          <w:szCs w:val="28"/>
          <w:lang w:val="en-US"/>
        </w:rPr>
        <w:t>. For curves 1</w:t>
      </w:r>
      <w:r w:rsidR="00842FA6" w:rsidRPr="00AA7679">
        <w:rPr>
          <w:noProof/>
          <w:sz w:val="28"/>
          <w:szCs w:val="28"/>
          <w:lang w:val="en-US"/>
        </w:rPr>
        <w:t>-</w:t>
      </w:r>
      <w:r w:rsidRPr="00AA7679">
        <w:rPr>
          <w:noProof/>
          <w:sz w:val="28"/>
          <w:szCs w:val="28"/>
          <w:lang w:val="en-US"/>
        </w:rPr>
        <w:t xml:space="preserve">6 respectively, </w:t>
      </w:r>
      <m:oMath>
        <m:r>
          <w:rPr>
            <w:rFonts w:ascii="Cambria Math" w:hAnsi="Cambria Math"/>
            <w:noProof/>
            <w:sz w:val="28"/>
            <w:szCs w:val="28"/>
          </w:rPr>
          <m:t>α</m:t>
        </m:r>
        <m:r>
          <m:rPr>
            <m:sty m:val="p"/>
          </m:rPr>
          <w:rPr>
            <w:rFonts w:ascii="Cambria Math" w:hAnsi="Cambria Math"/>
            <w:noProof/>
            <w:sz w:val="28"/>
            <w:szCs w:val="28"/>
            <w:lang w:val="en-US"/>
          </w:rPr>
          <m:t>=1,2,3,4,5,6</m:t>
        </m:r>
      </m:oMath>
      <w:r w:rsidRPr="00AA7679">
        <w:rPr>
          <w:noProof/>
          <w:sz w:val="28"/>
          <w:szCs w:val="28"/>
          <w:lang w:val="en-US"/>
        </w:rPr>
        <w:t xml:space="preserve">; </w:t>
      </w:r>
      <m:oMath>
        <m:r>
          <w:rPr>
            <w:rFonts w:ascii="Cambria Math" w:hAnsi="Cambria Math"/>
            <w:noProof/>
            <w:sz w:val="28"/>
            <w:szCs w:val="28"/>
          </w:rPr>
          <m:t>n</m:t>
        </m:r>
        <m:r>
          <m:rPr>
            <m:sty m:val="p"/>
          </m:rP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5</m:t>
            </m:r>
          </m:num>
          <m:den>
            <m:r>
              <w:rPr>
                <w:rFonts w:ascii="Cambria Math" w:hAnsi="Cambria Math"/>
                <w:noProof/>
                <w:sz w:val="28"/>
                <w:szCs w:val="28"/>
                <w:lang w:val="en-US"/>
              </w:rPr>
              <m:t>4</m:t>
            </m:r>
          </m:den>
        </m:f>
      </m:oMath>
      <w:r w:rsidRPr="00AA7679">
        <w:rPr>
          <w:noProof/>
          <w:sz w:val="28"/>
          <w:szCs w:val="28"/>
          <w:lang w:val="en-US"/>
        </w:rPr>
        <w:t>;</w:t>
      </w:r>
      <w:r w:rsidR="00776AFC" w:rsidRPr="00AA7679">
        <w:rPr>
          <w:noProof/>
          <w:sz w:val="28"/>
          <w:szCs w:val="28"/>
          <w:lang w:val="en-US"/>
        </w:rPr>
        <w:t xml:space="preserve"> </w:t>
      </w:r>
      <w:r w:rsidRPr="00AA7679">
        <w:rPr>
          <w:i/>
          <w:iCs/>
          <w:noProof/>
          <w:sz w:val="28"/>
          <w:szCs w:val="28"/>
          <w:lang w:val="en-US"/>
        </w:rPr>
        <w:t>N</w:t>
      </w:r>
      <w:r w:rsidRPr="00AA7679">
        <w:rPr>
          <w:noProof/>
          <w:sz w:val="28"/>
          <w:szCs w:val="28"/>
          <w:lang w:val="en-US"/>
        </w:rPr>
        <w:t>=3,</w:t>
      </w:r>
      <m:oMath>
        <m:r>
          <w:rPr>
            <w:rFonts w:ascii="Cambria Math" w:hAnsi="Cambria Math"/>
            <w:noProof/>
            <w:sz w:val="28"/>
            <w:szCs w:val="28"/>
          </w:rPr>
          <m:t>δ</m:t>
        </m:r>
        <m:r>
          <m:rPr>
            <m:sty m:val="p"/>
          </m:rPr>
          <w:rPr>
            <w:rFonts w:ascii="Cambria Math" w:hAnsi="Cambria Math"/>
            <w:noProof/>
            <w:sz w:val="28"/>
            <w:szCs w:val="28"/>
            <w:lang w:val="en-US"/>
          </w:rPr>
          <m:t>=6,</m:t>
        </m:r>
        <m:r>
          <w:rPr>
            <w:rFonts w:ascii="Cambria Math" w:hAnsi="Cambria Math"/>
            <w:noProof/>
            <w:sz w:val="28"/>
            <w:szCs w:val="28"/>
          </w:rPr>
          <m:t>γ</m:t>
        </m:r>
        <m:r>
          <m:rPr>
            <m:sty m:val="p"/>
          </m:rPr>
          <w:rPr>
            <w:rFonts w:ascii="Cambria Math" w:hAnsi="Cambria Math"/>
            <w:noProof/>
            <w:sz w:val="28"/>
            <w:szCs w:val="28"/>
            <w:lang w:val="en-US"/>
          </w:rPr>
          <m:t>=1</m:t>
        </m:r>
      </m:oMath>
    </w:p>
    <w:p w14:paraId="596CFD50" w14:textId="772C7C47" w:rsidR="001B04EA" w:rsidRPr="00AA7679" w:rsidRDefault="001073BE" w:rsidP="002111EF">
      <w:pPr>
        <w:tabs>
          <w:tab w:val="center" w:pos="4800"/>
          <w:tab w:val="right" w:pos="9500"/>
        </w:tabs>
        <w:jc w:val="center"/>
        <w:rPr>
          <w:noProof/>
          <w:sz w:val="28"/>
          <w:szCs w:val="28"/>
          <w:lang w:val="en-US"/>
        </w:rPr>
      </w:pPr>
      <w:r w:rsidRPr="00AA7679">
        <w:rPr>
          <w:noProof/>
          <w:sz w:val="28"/>
          <w:szCs w:val="28"/>
          <w:lang w:val="en-US"/>
        </w:rPr>
        <w:lastRenderedPageBreak/>
        <w:drawing>
          <wp:anchor distT="0" distB="0" distL="114300" distR="114300" simplePos="0" relativeHeight="251703296" behindDoc="0" locked="0" layoutInCell="1" allowOverlap="1" wp14:anchorId="0FDD1017" wp14:editId="633AF262">
            <wp:simplePos x="0" y="0"/>
            <wp:positionH relativeFrom="column">
              <wp:posOffset>1111250</wp:posOffset>
            </wp:positionH>
            <wp:positionV relativeFrom="paragraph">
              <wp:posOffset>3810</wp:posOffset>
            </wp:positionV>
            <wp:extent cx="4323715" cy="3476625"/>
            <wp:effectExtent l="0" t="0" r="635" b="9525"/>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3778" b="3975"/>
                    <a:stretch/>
                  </pic:blipFill>
                  <pic:spPr bwMode="auto">
                    <a:xfrm>
                      <a:off x="0" y="0"/>
                      <a:ext cx="4323715" cy="3476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B04EA" w:rsidRPr="00AA7679">
        <w:rPr>
          <w:noProof/>
          <w:sz w:val="28"/>
          <w:szCs w:val="28"/>
          <w:lang w:val="en-US"/>
        </w:rPr>
        <w:t xml:space="preserve"> </w:t>
      </w:r>
    </w:p>
    <w:p w14:paraId="6C7B67B2" w14:textId="46926E6D" w:rsidR="00BD02F1" w:rsidRPr="00AA7679" w:rsidRDefault="001B04EA"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34582EC7" w14:textId="13FA21D5" w:rsidR="00BD02F1" w:rsidRPr="00AA7679" w:rsidRDefault="00BD02F1" w:rsidP="002111EF">
      <w:pPr>
        <w:tabs>
          <w:tab w:val="center" w:pos="4800"/>
          <w:tab w:val="right" w:pos="9500"/>
        </w:tabs>
        <w:rPr>
          <w:noProof/>
          <w:sz w:val="28"/>
          <w:szCs w:val="28"/>
          <w:lang w:val="en-US"/>
        </w:rPr>
      </w:pPr>
    </w:p>
    <w:p w14:paraId="778B897B" w14:textId="6AACFD02" w:rsidR="00F72D19" w:rsidRPr="00AA7679" w:rsidRDefault="00F72D19" w:rsidP="002111EF">
      <w:pPr>
        <w:tabs>
          <w:tab w:val="center" w:pos="4800"/>
          <w:tab w:val="right" w:pos="9500"/>
        </w:tabs>
        <w:jc w:val="center"/>
        <w:rPr>
          <w:noProof/>
          <w:sz w:val="28"/>
          <w:szCs w:val="28"/>
          <w:lang w:val="en-US"/>
        </w:rPr>
      </w:pPr>
    </w:p>
    <w:p w14:paraId="33E70826" w14:textId="77777777" w:rsidR="00F72D19" w:rsidRPr="00AA7679" w:rsidRDefault="00F72D19" w:rsidP="002111EF">
      <w:pPr>
        <w:tabs>
          <w:tab w:val="center" w:pos="4800"/>
          <w:tab w:val="right" w:pos="9500"/>
        </w:tabs>
        <w:jc w:val="center"/>
        <w:rPr>
          <w:noProof/>
          <w:sz w:val="28"/>
          <w:szCs w:val="28"/>
          <w:lang w:val="en-US"/>
        </w:rPr>
      </w:pPr>
    </w:p>
    <w:p w14:paraId="79DCFD9A" w14:textId="77777777" w:rsidR="00F72D19" w:rsidRPr="00AA7679" w:rsidRDefault="00F72D19" w:rsidP="002111EF">
      <w:pPr>
        <w:tabs>
          <w:tab w:val="center" w:pos="4800"/>
          <w:tab w:val="right" w:pos="9500"/>
        </w:tabs>
        <w:jc w:val="center"/>
        <w:rPr>
          <w:noProof/>
          <w:sz w:val="28"/>
          <w:szCs w:val="28"/>
          <w:lang w:val="en-US"/>
        </w:rPr>
      </w:pPr>
    </w:p>
    <w:p w14:paraId="6B20C496" w14:textId="04673BE8" w:rsidR="00F72D19" w:rsidRPr="00AA7679" w:rsidRDefault="00F72D19" w:rsidP="002111EF">
      <w:pPr>
        <w:tabs>
          <w:tab w:val="center" w:pos="4800"/>
          <w:tab w:val="right" w:pos="9500"/>
        </w:tabs>
        <w:jc w:val="center"/>
        <w:rPr>
          <w:noProof/>
          <w:sz w:val="28"/>
          <w:szCs w:val="28"/>
          <w:lang w:val="en-US"/>
        </w:rPr>
      </w:pPr>
    </w:p>
    <w:p w14:paraId="4155F9DC" w14:textId="69FE7327" w:rsidR="00F72D19" w:rsidRPr="00AA7679" w:rsidRDefault="00F72D19" w:rsidP="002111EF">
      <w:pPr>
        <w:tabs>
          <w:tab w:val="center" w:pos="4800"/>
          <w:tab w:val="right" w:pos="9500"/>
        </w:tabs>
        <w:jc w:val="center"/>
        <w:rPr>
          <w:noProof/>
          <w:sz w:val="28"/>
          <w:szCs w:val="28"/>
          <w:lang w:val="en-US"/>
        </w:rPr>
      </w:pPr>
    </w:p>
    <w:p w14:paraId="5671FE42" w14:textId="3E942F35" w:rsidR="00F72D19" w:rsidRPr="00AA7679" w:rsidRDefault="00F72D19" w:rsidP="002111EF">
      <w:pPr>
        <w:tabs>
          <w:tab w:val="center" w:pos="4800"/>
          <w:tab w:val="right" w:pos="9500"/>
        </w:tabs>
        <w:jc w:val="center"/>
        <w:rPr>
          <w:noProof/>
          <w:sz w:val="28"/>
          <w:szCs w:val="28"/>
          <w:lang w:val="en-US"/>
        </w:rPr>
      </w:pPr>
    </w:p>
    <w:p w14:paraId="5D8E8E92" w14:textId="08B98D7E" w:rsidR="00F72D19" w:rsidRPr="00AA7679" w:rsidRDefault="00F72D19" w:rsidP="002111EF">
      <w:pPr>
        <w:tabs>
          <w:tab w:val="center" w:pos="4800"/>
          <w:tab w:val="right" w:pos="9500"/>
        </w:tabs>
        <w:jc w:val="center"/>
        <w:rPr>
          <w:noProof/>
          <w:sz w:val="28"/>
          <w:szCs w:val="28"/>
          <w:lang w:val="en-US"/>
        </w:rPr>
      </w:pPr>
    </w:p>
    <w:p w14:paraId="442B9969" w14:textId="66AC81C6" w:rsidR="00F72D19" w:rsidRPr="00AA7679" w:rsidRDefault="00F72D19" w:rsidP="002111EF">
      <w:pPr>
        <w:tabs>
          <w:tab w:val="center" w:pos="4800"/>
          <w:tab w:val="right" w:pos="9500"/>
        </w:tabs>
        <w:jc w:val="center"/>
        <w:rPr>
          <w:noProof/>
          <w:sz w:val="28"/>
          <w:szCs w:val="28"/>
          <w:lang w:val="en-US"/>
        </w:rPr>
      </w:pPr>
    </w:p>
    <w:p w14:paraId="0FD197FF" w14:textId="5DE7D750" w:rsidR="00F72D19" w:rsidRPr="00AA7679" w:rsidRDefault="00F72D19" w:rsidP="002111EF">
      <w:pPr>
        <w:tabs>
          <w:tab w:val="center" w:pos="4800"/>
          <w:tab w:val="right" w:pos="9500"/>
        </w:tabs>
        <w:jc w:val="center"/>
        <w:rPr>
          <w:noProof/>
          <w:sz w:val="28"/>
          <w:szCs w:val="28"/>
          <w:lang w:val="en-US"/>
        </w:rPr>
      </w:pPr>
    </w:p>
    <w:p w14:paraId="5FFA114E" w14:textId="1C61F6E0" w:rsidR="00F72D19" w:rsidRPr="00AA7679" w:rsidRDefault="00F72D19" w:rsidP="002111EF">
      <w:pPr>
        <w:tabs>
          <w:tab w:val="center" w:pos="4800"/>
          <w:tab w:val="right" w:pos="9500"/>
        </w:tabs>
        <w:jc w:val="center"/>
        <w:rPr>
          <w:noProof/>
          <w:sz w:val="28"/>
          <w:szCs w:val="28"/>
          <w:lang w:val="en-US"/>
        </w:rPr>
      </w:pPr>
    </w:p>
    <w:p w14:paraId="4171FE9B" w14:textId="28BE8CAB" w:rsidR="00F72D19" w:rsidRPr="00AA7679" w:rsidRDefault="00F72D19" w:rsidP="002111EF">
      <w:pPr>
        <w:tabs>
          <w:tab w:val="center" w:pos="4800"/>
          <w:tab w:val="right" w:pos="9500"/>
        </w:tabs>
        <w:jc w:val="center"/>
        <w:rPr>
          <w:noProof/>
          <w:sz w:val="28"/>
          <w:szCs w:val="28"/>
          <w:lang w:val="en-US"/>
        </w:rPr>
      </w:pPr>
    </w:p>
    <w:p w14:paraId="5D4F0AF1" w14:textId="77777777" w:rsidR="00F72D19" w:rsidRPr="00AA7679" w:rsidRDefault="00F72D19" w:rsidP="002111EF">
      <w:pPr>
        <w:tabs>
          <w:tab w:val="center" w:pos="4800"/>
          <w:tab w:val="right" w:pos="9500"/>
        </w:tabs>
        <w:jc w:val="center"/>
        <w:rPr>
          <w:noProof/>
          <w:sz w:val="28"/>
          <w:szCs w:val="28"/>
          <w:lang w:val="en-US"/>
        </w:rPr>
      </w:pPr>
    </w:p>
    <w:p w14:paraId="58B7ACAF" w14:textId="16DB0F92" w:rsidR="00F72D19" w:rsidRPr="00AA7679" w:rsidRDefault="00F72D19" w:rsidP="002111EF">
      <w:pPr>
        <w:tabs>
          <w:tab w:val="center" w:pos="4800"/>
          <w:tab w:val="right" w:pos="9500"/>
        </w:tabs>
        <w:jc w:val="center"/>
        <w:rPr>
          <w:noProof/>
          <w:sz w:val="28"/>
          <w:szCs w:val="28"/>
          <w:lang w:val="en-US"/>
        </w:rPr>
      </w:pPr>
    </w:p>
    <w:p w14:paraId="5C63B9DD" w14:textId="28A0C01A" w:rsidR="00F72D19" w:rsidRPr="00AA7679" w:rsidRDefault="00F72D19" w:rsidP="002111EF">
      <w:pPr>
        <w:tabs>
          <w:tab w:val="center" w:pos="4800"/>
          <w:tab w:val="right" w:pos="9500"/>
        </w:tabs>
        <w:rPr>
          <w:noProof/>
          <w:sz w:val="28"/>
          <w:szCs w:val="28"/>
          <w:lang w:val="en-US"/>
        </w:rPr>
      </w:pPr>
    </w:p>
    <w:p w14:paraId="78460E51" w14:textId="77777777" w:rsidR="00F72D19" w:rsidRPr="00AA7679" w:rsidRDefault="00F72D19" w:rsidP="002111EF">
      <w:pPr>
        <w:tabs>
          <w:tab w:val="center" w:pos="4800"/>
          <w:tab w:val="right" w:pos="9500"/>
        </w:tabs>
        <w:jc w:val="center"/>
        <w:rPr>
          <w:noProof/>
          <w:sz w:val="28"/>
          <w:szCs w:val="28"/>
          <w:lang w:val="en-US"/>
        </w:rPr>
      </w:pPr>
    </w:p>
    <w:p w14:paraId="6110BA6E" w14:textId="1E0CFBBC" w:rsidR="001B04EA" w:rsidRPr="00AA7679" w:rsidRDefault="001B04EA"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847F07" w:rsidRPr="00AA7679">
        <w:rPr>
          <w:noProof/>
          <w:sz w:val="28"/>
          <w:szCs w:val="28"/>
          <w:lang w:val="en-US"/>
        </w:rPr>
        <w:t>2</w:t>
      </w:r>
      <w:r w:rsidR="00BD02F1" w:rsidRPr="00AA7679">
        <w:rPr>
          <w:noProof/>
          <w:sz w:val="28"/>
          <w:szCs w:val="28"/>
          <w:lang w:val="en-US"/>
        </w:rPr>
        <w:t>.12</w:t>
      </w:r>
      <m:oMath>
        <m:r>
          <m:rPr>
            <m:sty m:val="p"/>
          </m:rPr>
          <w:rPr>
            <w:rFonts w:ascii="Cambria Math" w:hAnsi="Cambria Math"/>
            <w:noProof/>
            <w:sz w:val="28"/>
            <w:szCs w:val="28"/>
            <w:lang w:val="en-US"/>
          </w:rPr>
          <m:t>-</m:t>
        </m:r>
      </m:oMath>
      <w:r w:rsidRPr="00AA7679">
        <w:rPr>
          <w:noProof/>
          <w:sz w:val="28"/>
          <w:szCs w:val="28"/>
          <w:lang w:val="en-US"/>
        </w:rPr>
        <w:t xml:space="preserve">Effective energy density </w:t>
      </w:r>
      <m:oMath>
        <m:sSubSup>
          <m:sSubSupPr>
            <m:ctrlPr>
              <w:rPr>
                <w:rFonts w:ascii="Cambria Math" w:hAnsi="Cambria Math"/>
                <w:sz w:val="28"/>
                <w:szCs w:val="28"/>
              </w:rPr>
            </m:ctrlPr>
          </m:sSubSupPr>
          <m:e>
            <m:r>
              <w:rPr>
                <w:rFonts w:ascii="Cambria Math" w:hAnsi="Cambria Math"/>
                <w:noProof/>
                <w:sz w:val="28"/>
                <w:szCs w:val="28"/>
              </w:rPr>
              <m:t>T</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0</m:t>
            </m:r>
          </m:sup>
        </m:sSubSup>
      </m:oMath>
      <w:r w:rsidRPr="00AA7679">
        <w:rPr>
          <w:noProof/>
          <w:sz w:val="28"/>
          <w:szCs w:val="28"/>
          <w:lang w:val="en-US"/>
        </w:rPr>
        <w:t xml:space="preserve"> depending on different values of the parameter </w:t>
      </w:r>
      <m:oMath>
        <m:r>
          <w:rPr>
            <w:rFonts w:ascii="Cambria Math" w:hAnsi="Cambria Math"/>
            <w:noProof/>
            <w:sz w:val="28"/>
            <w:szCs w:val="28"/>
          </w:rPr>
          <m:t>α</m:t>
        </m:r>
      </m:oMath>
      <w:r w:rsidRPr="00AA7679">
        <w:rPr>
          <w:noProof/>
          <w:sz w:val="28"/>
          <w:szCs w:val="28"/>
          <w:lang w:val="en-US"/>
        </w:rPr>
        <w:t>.For curves 1</w:t>
      </w:r>
      <w:r w:rsidR="00F72D19" w:rsidRPr="00AA7679">
        <w:rPr>
          <w:noProof/>
          <w:sz w:val="28"/>
          <w:szCs w:val="28"/>
          <w:lang w:val="en-US"/>
        </w:rPr>
        <w:t>-</w:t>
      </w:r>
      <w:r w:rsidRPr="00AA7679">
        <w:rPr>
          <w:noProof/>
          <w:sz w:val="28"/>
          <w:szCs w:val="28"/>
          <w:lang w:val="en-US"/>
        </w:rPr>
        <w:t xml:space="preserve">6 respectively, </w:t>
      </w:r>
      <m:oMath>
        <m:r>
          <w:rPr>
            <w:rFonts w:ascii="Cambria Math" w:hAnsi="Cambria Math"/>
            <w:noProof/>
            <w:sz w:val="28"/>
            <w:szCs w:val="28"/>
          </w:rPr>
          <m:t>α</m:t>
        </m:r>
        <m:r>
          <m:rPr>
            <m:sty m:val="p"/>
          </m:rPr>
          <w:rPr>
            <w:rFonts w:ascii="Cambria Math" w:hAnsi="Cambria Math"/>
            <w:noProof/>
            <w:sz w:val="28"/>
            <w:szCs w:val="28"/>
            <w:lang w:val="en-US"/>
          </w:rPr>
          <m:t>=1, 2, 3, 4, 5, 6</m:t>
        </m:r>
      </m:oMath>
      <w:r w:rsidRPr="00AA7679">
        <w:rPr>
          <w:noProof/>
          <w:sz w:val="28"/>
          <w:szCs w:val="28"/>
          <w:lang w:val="en-US"/>
        </w:rPr>
        <w:t>;</w:t>
      </w:r>
      <m:oMath>
        <m:r>
          <w:rPr>
            <w:rFonts w:ascii="Cambria Math" w:hAnsi="Cambria Math"/>
            <w:noProof/>
            <w:sz w:val="28"/>
            <w:szCs w:val="28"/>
          </w:rPr>
          <m:t>n</m:t>
        </m:r>
        <m:r>
          <m:rPr>
            <m:sty m:val="p"/>
          </m:rP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5</m:t>
            </m:r>
          </m:num>
          <m:den>
            <m:r>
              <w:rPr>
                <w:rFonts w:ascii="Cambria Math" w:hAnsi="Cambria Math"/>
                <w:noProof/>
                <w:sz w:val="28"/>
                <w:szCs w:val="28"/>
                <w:lang w:val="en-US"/>
              </w:rPr>
              <m:t>4</m:t>
            </m:r>
          </m:den>
        </m:f>
      </m:oMath>
      <w:r w:rsidRPr="00AA7679">
        <w:rPr>
          <w:noProof/>
          <w:sz w:val="28"/>
          <w:szCs w:val="28"/>
          <w:lang w:val="en-US"/>
        </w:rPr>
        <w:t>;</w:t>
      </w:r>
      <w:r w:rsidRPr="00AA7679">
        <w:rPr>
          <w:i/>
          <w:iCs/>
          <w:noProof/>
          <w:sz w:val="28"/>
          <w:szCs w:val="28"/>
          <w:lang w:val="en-US"/>
        </w:rPr>
        <w:t>N</w:t>
      </w:r>
      <w:r w:rsidRPr="00AA7679">
        <w:rPr>
          <w:noProof/>
          <w:sz w:val="28"/>
          <w:szCs w:val="28"/>
          <w:lang w:val="en-US"/>
        </w:rPr>
        <w:t>=3,</w:t>
      </w:r>
      <m:oMath>
        <m:r>
          <w:rPr>
            <w:rFonts w:ascii="Cambria Math" w:hAnsi="Cambria Math"/>
            <w:noProof/>
            <w:sz w:val="28"/>
            <w:szCs w:val="28"/>
            <w:lang w:val="en-US"/>
          </w:rPr>
          <m:t xml:space="preserve"> </m:t>
        </m:r>
        <m:r>
          <w:rPr>
            <w:rFonts w:ascii="Cambria Math" w:hAnsi="Cambria Math"/>
            <w:noProof/>
            <w:sz w:val="28"/>
            <w:szCs w:val="28"/>
          </w:rPr>
          <m:t>δ</m:t>
        </m:r>
        <m:r>
          <m:rPr>
            <m:sty m:val="p"/>
          </m:rPr>
          <w:rPr>
            <w:rFonts w:ascii="Cambria Math" w:hAnsi="Cambria Math"/>
            <w:noProof/>
            <w:sz w:val="28"/>
            <w:szCs w:val="28"/>
            <w:lang w:val="en-US"/>
          </w:rPr>
          <m:t>=6,</m:t>
        </m:r>
        <m:r>
          <w:rPr>
            <w:rFonts w:ascii="Cambria Math" w:hAnsi="Cambria Math"/>
            <w:noProof/>
            <w:sz w:val="28"/>
            <w:szCs w:val="28"/>
          </w:rPr>
          <m:t>γ</m:t>
        </m:r>
        <m:r>
          <m:rPr>
            <m:sty m:val="p"/>
          </m:rPr>
          <w:rPr>
            <w:rFonts w:ascii="Cambria Math" w:hAnsi="Cambria Math"/>
            <w:noProof/>
            <w:sz w:val="28"/>
            <w:szCs w:val="28"/>
            <w:lang w:val="en-US"/>
          </w:rPr>
          <m:t>=1</m:t>
        </m:r>
      </m:oMath>
    </w:p>
    <w:p w14:paraId="59CCFC1B" w14:textId="4F5F7FFC" w:rsidR="001B04EA" w:rsidRPr="00AA7679" w:rsidRDefault="001B04EA" w:rsidP="002111EF">
      <w:pPr>
        <w:tabs>
          <w:tab w:val="center" w:pos="4800"/>
          <w:tab w:val="right" w:pos="9500"/>
        </w:tabs>
        <w:jc w:val="center"/>
        <w:rPr>
          <w:noProof/>
          <w:sz w:val="28"/>
          <w:szCs w:val="28"/>
          <w:lang w:val="en-US"/>
        </w:rPr>
      </w:pPr>
      <w:r w:rsidRPr="00AA7679">
        <w:rPr>
          <w:noProof/>
          <w:sz w:val="28"/>
          <w:szCs w:val="28"/>
          <w:lang w:val="en-US"/>
        </w:rPr>
        <w:t xml:space="preserve"> </w:t>
      </w:r>
    </w:p>
    <w:p w14:paraId="27F07219" w14:textId="2311832C" w:rsidR="001B04EA" w:rsidRPr="00AA7679" w:rsidRDefault="007B344F" w:rsidP="002111EF">
      <w:pPr>
        <w:tabs>
          <w:tab w:val="center" w:pos="4800"/>
          <w:tab w:val="right" w:pos="9500"/>
        </w:tabs>
        <w:ind w:firstLine="720"/>
        <w:jc w:val="both"/>
        <w:rPr>
          <w:noProof/>
          <w:sz w:val="28"/>
          <w:szCs w:val="28"/>
          <w:lang w:val="en-US"/>
        </w:rPr>
      </w:pPr>
      <w:r w:rsidRPr="00AA7679">
        <w:rPr>
          <w:noProof/>
          <w:sz w:val="28"/>
          <w:szCs w:val="28"/>
          <w:lang w:val="en-US"/>
        </w:rPr>
        <w:drawing>
          <wp:anchor distT="0" distB="0" distL="114300" distR="114300" simplePos="0" relativeHeight="251704320" behindDoc="0" locked="0" layoutInCell="1" allowOverlap="1" wp14:anchorId="72D6056D" wp14:editId="6C64A824">
            <wp:simplePos x="0" y="0"/>
            <wp:positionH relativeFrom="column">
              <wp:posOffset>968035</wp:posOffset>
            </wp:positionH>
            <wp:positionV relativeFrom="paragraph">
              <wp:posOffset>75565</wp:posOffset>
            </wp:positionV>
            <wp:extent cx="4465320" cy="3476625"/>
            <wp:effectExtent l="0" t="0" r="0" b="9525"/>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3227" b="4502"/>
                    <a:stretch/>
                  </pic:blipFill>
                  <pic:spPr bwMode="auto">
                    <a:xfrm>
                      <a:off x="0" y="0"/>
                      <a:ext cx="4465320" cy="347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4EA" w:rsidRPr="00AA7679">
        <w:rPr>
          <w:noProof/>
          <w:sz w:val="28"/>
          <w:szCs w:val="28"/>
          <w:lang w:val="en-US"/>
        </w:rPr>
        <w:t xml:space="preserve"> </w:t>
      </w:r>
    </w:p>
    <w:p w14:paraId="4E55FE33" w14:textId="087EF85C" w:rsidR="001B04EA" w:rsidRPr="00AA7679" w:rsidRDefault="001B04EA" w:rsidP="002111EF">
      <w:pPr>
        <w:tabs>
          <w:tab w:val="center" w:pos="4800"/>
          <w:tab w:val="right" w:pos="9500"/>
        </w:tabs>
        <w:ind w:firstLine="720"/>
        <w:jc w:val="both"/>
        <w:rPr>
          <w:noProof/>
          <w:sz w:val="28"/>
          <w:szCs w:val="28"/>
          <w:lang w:val="en-US"/>
        </w:rPr>
      </w:pPr>
    </w:p>
    <w:p w14:paraId="5405D18E" w14:textId="5A3A84CD" w:rsidR="001B04EA" w:rsidRPr="00AA7679" w:rsidRDefault="001B04EA" w:rsidP="002111EF">
      <w:pPr>
        <w:tabs>
          <w:tab w:val="center" w:pos="4800"/>
          <w:tab w:val="right" w:pos="9500"/>
        </w:tabs>
        <w:ind w:firstLine="720"/>
        <w:jc w:val="both"/>
        <w:rPr>
          <w:noProof/>
          <w:sz w:val="28"/>
          <w:szCs w:val="28"/>
          <w:lang w:val="en-US"/>
        </w:rPr>
      </w:pPr>
    </w:p>
    <w:p w14:paraId="7E45050E" w14:textId="06173383" w:rsidR="001B04EA" w:rsidRPr="00AA7679" w:rsidRDefault="001B04EA" w:rsidP="002111EF">
      <w:pPr>
        <w:tabs>
          <w:tab w:val="center" w:pos="4800"/>
          <w:tab w:val="right" w:pos="9500"/>
        </w:tabs>
        <w:jc w:val="center"/>
        <w:rPr>
          <w:noProof/>
          <w:sz w:val="28"/>
          <w:szCs w:val="28"/>
          <w:lang w:val="en-US"/>
        </w:rPr>
      </w:pPr>
      <w:r w:rsidRPr="00AA7679">
        <w:rPr>
          <w:noProof/>
          <w:sz w:val="28"/>
          <w:szCs w:val="28"/>
          <w:lang w:val="en-US"/>
        </w:rPr>
        <w:t xml:space="preserve">  </w:t>
      </w:r>
    </w:p>
    <w:p w14:paraId="431FEB20" w14:textId="77777777" w:rsidR="004A4559" w:rsidRPr="00AA7679" w:rsidRDefault="004A4559" w:rsidP="002111EF">
      <w:pPr>
        <w:tabs>
          <w:tab w:val="center" w:pos="4800"/>
          <w:tab w:val="right" w:pos="9500"/>
        </w:tabs>
        <w:jc w:val="center"/>
        <w:rPr>
          <w:noProof/>
          <w:sz w:val="28"/>
          <w:szCs w:val="28"/>
          <w:lang w:val="en-US"/>
        </w:rPr>
      </w:pPr>
    </w:p>
    <w:p w14:paraId="58F6DE75" w14:textId="2959BC86" w:rsidR="00BD02F1" w:rsidRPr="00AA7679" w:rsidRDefault="00BD02F1" w:rsidP="002111EF">
      <w:pPr>
        <w:tabs>
          <w:tab w:val="center" w:pos="4800"/>
          <w:tab w:val="right" w:pos="9500"/>
        </w:tabs>
        <w:jc w:val="center"/>
        <w:rPr>
          <w:noProof/>
          <w:sz w:val="28"/>
          <w:szCs w:val="28"/>
          <w:lang w:val="en-US"/>
        </w:rPr>
      </w:pPr>
    </w:p>
    <w:p w14:paraId="36E83871" w14:textId="30477D09" w:rsidR="00BD02F1" w:rsidRPr="00AA7679" w:rsidRDefault="00BD02F1" w:rsidP="002111EF">
      <w:pPr>
        <w:tabs>
          <w:tab w:val="center" w:pos="4800"/>
          <w:tab w:val="right" w:pos="9500"/>
        </w:tabs>
        <w:jc w:val="center"/>
        <w:rPr>
          <w:noProof/>
          <w:sz w:val="28"/>
          <w:szCs w:val="28"/>
          <w:lang w:val="en-US"/>
        </w:rPr>
      </w:pPr>
    </w:p>
    <w:p w14:paraId="34A4D04A" w14:textId="42C4EB2B" w:rsidR="00BD02F1" w:rsidRPr="00AA7679" w:rsidRDefault="00BD02F1" w:rsidP="002111EF">
      <w:pPr>
        <w:tabs>
          <w:tab w:val="center" w:pos="4800"/>
          <w:tab w:val="right" w:pos="9500"/>
        </w:tabs>
        <w:jc w:val="center"/>
        <w:rPr>
          <w:noProof/>
          <w:sz w:val="28"/>
          <w:szCs w:val="28"/>
          <w:lang w:val="en-US"/>
        </w:rPr>
      </w:pPr>
    </w:p>
    <w:p w14:paraId="30221108" w14:textId="1A9AD10F" w:rsidR="00BD02F1" w:rsidRPr="00AA7679" w:rsidRDefault="00BD02F1" w:rsidP="002111EF">
      <w:pPr>
        <w:tabs>
          <w:tab w:val="center" w:pos="4800"/>
          <w:tab w:val="right" w:pos="9500"/>
        </w:tabs>
        <w:jc w:val="center"/>
        <w:rPr>
          <w:noProof/>
          <w:sz w:val="28"/>
          <w:szCs w:val="28"/>
          <w:lang w:val="en-US"/>
        </w:rPr>
      </w:pPr>
    </w:p>
    <w:p w14:paraId="237DDB66" w14:textId="5B83024B" w:rsidR="00BD02F1" w:rsidRPr="00AA7679" w:rsidRDefault="00BD02F1" w:rsidP="002111EF">
      <w:pPr>
        <w:tabs>
          <w:tab w:val="center" w:pos="4800"/>
          <w:tab w:val="right" w:pos="9500"/>
        </w:tabs>
        <w:jc w:val="center"/>
        <w:rPr>
          <w:noProof/>
          <w:sz w:val="28"/>
          <w:szCs w:val="28"/>
          <w:lang w:val="en-US"/>
        </w:rPr>
      </w:pPr>
    </w:p>
    <w:p w14:paraId="4D4CE2E0" w14:textId="48358957" w:rsidR="00BD02F1" w:rsidRPr="00AA7679" w:rsidRDefault="00BD02F1" w:rsidP="002111EF">
      <w:pPr>
        <w:tabs>
          <w:tab w:val="center" w:pos="4800"/>
          <w:tab w:val="right" w:pos="9500"/>
        </w:tabs>
        <w:jc w:val="center"/>
        <w:rPr>
          <w:noProof/>
          <w:sz w:val="28"/>
          <w:szCs w:val="28"/>
          <w:lang w:val="en-US"/>
        </w:rPr>
      </w:pPr>
    </w:p>
    <w:p w14:paraId="6FC68F43" w14:textId="33BD46F2" w:rsidR="00BD02F1" w:rsidRPr="00AA7679" w:rsidRDefault="00BD02F1" w:rsidP="002111EF">
      <w:pPr>
        <w:tabs>
          <w:tab w:val="center" w:pos="4800"/>
          <w:tab w:val="right" w:pos="9500"/>
        </w:tabs>
        <w:jc w:val="center"/>
        <w:rPr>
          <w:noProof/>
          <w:sz w:val="28"/>
          <w:szCs w:val="28"/>
          <w:lang w:val="en-US"/>
        </w:rPr>
      </w:pPr>
    </w:p>
    <w:p w14:paraId="6A3066C2" w14:textId="2AD2E423" w:rsidR="00BD02F1" w:rsidRPr="00AA7679" w:rsidRDefault="00BD02F1" w:rsidP="002111EF">
      <w:pPr>
        <w:tabs>
          <w:tab w:val="center" w:pos="4800"/>
          <w:tab w:val="right" w:pos="9500"/>
        </w:tabs>
        <w:jc w:val="center"/>
        <w:rPr>
          <w:noProof/>
          <w:sz w:val="28"/>
          <w:szCs w:val="28"/>
          <w:lang w:val="en-US"/>
        </w:rPr>
      </w:pPr>
    </w:p>
    <w:p w14:paraId="5217C6CF" w14:textId="3D6A201A" w:rsidR="00BD02F1" w:rsidRPr="00AA7679" w:rsidRDefault="00BD02F1" w:rsidP="002111EF">
      <w:pPr>
        <w:tabs>
          <w:tab w:val="center" w:pos="4800"/>
          <w:tab w:val="right" w:pos="9500"/>
        </w:tabs>
        <w:jc w:val="center"/>
        <w:rPr>
          <w:noProof/>
          <w:sz w:val="28"/>
          <w:szCs w:val="28"/>
          <w:lang w:val="en-US"/>
        </w:rPr>
      </w:pPr>
    </w:p>
    <w:p w14:paraId="3AD97452" w14:textId="2975626C" w:rsidR="00BD02F1" w:rsidRPr="00AA7679" w:rsidRDefault="00BD02F1" w:rsidP="002111EF">
      <w:pPr>
        <w:tabs>
          <w:tab w:val="center" w:pos="4800"/>
          <w:tab w:val="right" w:pos="9500"/>
        </w:tabs>
        <w:jc w:val="center"/>
        <w:rPr>
          <w:noProof/>
          <w:sz w:val="28"/>
          <w:szCs w:val="28"/>
          <w:lang w:val="en-US"/>
        </w:rPr>
      </w:pPr>
    </w:p>
    <w:p w14:paraId="42C64C97" w14:textId="0602D2FF" w:rsidR="00F72D19" w:rsidRPr="00AA7679" w:rsidRDefault="00F72D19" w:rsidP="002111EF">
      <w:pPr>
        <w:tabs>
          <w:tab w:val="center" w:pos="4800"/>
          <w:tab w:val="right" w:pos="9500"/>
        </w:tabs>
        <w:jc w:val="center"/>
        <w:rPr>
          <w:noProof/>
          <w:sz w:val="28"/>
          <w:szCs w:val="28"/>
          <w:lang w:val="en-US"/>
        </w:rPr>
      </w:pPr>
    </w:p>
    <w:p w14:paraId="37056C5D" w14:textId="2DB5408C" w:rsidR="00221B11" w:rsidRPr="00AA7679" w:rsidRDefault="00221B11" w:rsidP="002111EF">
      <w:pPr>
        <w:tabs>
          <w:tab w:val="center" w:pos="4800"/>
          <w:tab w:val="right" w:pos="9500"/>
        </w:tabs>
        <w:jc w:val="center"/>
        <w:rPr>
          <w:noProof/>
          <w:sz w:val="28"/>
          <w:szCs w:val="28"/>
          <w:lang w:val="en-US"/>
        </w:rPr>
      </w:pPr>
    </w:p>
    <w:p w14:paraId="70EF2BF4" w14:textId="42E7AD09" w:rsidR="007B344F" w:rsidRPr="00AA7679" w:rsidRDefault="007B344F" w:rsidP="002111EF">
      <w:pPr>
        <w:tabs>
          <w:tab w:val="center" w:pos="4800"/>
          <w:tab w:val="right" w:pos="9500"/>
        </w:tabs>
        <w:jc w:val="center"/>
        <w:rPr>
          <w:noProof/>
          <w:sz w:val="28"/>
          <w:szCs w:val="28"/>
          <w:lang w:val="en-US"/>
        </w:rPr>
      </w:pPr>
    </w:p>
    <w:p w14:paraId="28532308" w14:textId="03B77FD5" w:rsidR="007B344F" w:rsidRPr="00AA7679" w:rsidRDefault="007B344F" w:rsidP="002111EF">
      <w:pPr>
        <w:tabs>
          <w:tab w:val="center" w:pos="4800"/>
          <w:tab w:val="right" w:pos="9500"/>
        </w:tabs>
        <w:jc w:val="center"/>
        <w:rPr>
          <w:noProof/>
          <w:sz w:val="28"/>
          <w:szCs w:val="28"/>
          <w:lang w:val="en-US"/>
        </w:rPr>
      </w:pPr>
    </w:p>
    <w:p w14:paraId="38DFED70" w14:textId="450E1DA2" w:rsidR="001B04EA" w:rsidRPr="00AA7679" w:rsidRDefault="001B04EA"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847F07" w:rsidRPr="00AA7679">
        <w:rPr>
          <w:noProof/>
          <w:sz w:val="28"/>
          <w:szCs w:val="28"/>
          <w:lang w:val="en-US"/>
        </w:rPr>
        <w:t>2</w:t>
      </w:r>
      <w:r w:rsidR="00BD02F1" w:rsidRPr="00AA7679">
        <w:rPr>
          <w:noProof/>
          <w:sz w:val="28"/>
          <w:szCs w:val="28"/>
          <w:lang w:val="en-US"/>
        </w:rPr>
        <w:t>.13</w:t>
      </w:r>
      <w:r w:rsidR="003C7477"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Behaviour of the function </w:t>
      </w:r>
      <m:oMath>
        <m:sSup>
          <m:sSupPr>
            <m:ctrlPr>
              <w:rPr>
                <w:rFonts w:ascii="Cambria Math" w:hAnsi="Cambria Math"/>
                <w:sz w:val="28"/>
                <w:szCs w:val="28"/>
              </w:rPr>
            </m:ctrlPr>
          </m:sSupPr>
          <m:e>
            <m:r>
              <w:rPr>
                <w:rFonts w:ascii="Cambria Math" w:hAnsi="Cambria Math"/>
                <w:noProof/>
                <w:sz w:val="28"/>
                <w:szCs w:val="28"/>
              </w:rPr>
              <m:t>β</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sSup>
          <m:sSupPr>
            <m:ctrlPr>
              <w:rPr>
                <w:rFonts w:ascii="Cambria Math" w:hAnsi="Cambria Math"/>
                <w:i/>
                <w:noProof/>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hAnsi="Cambria Math"/>
            <w:noProof/>
            <w:sz w:val="28"/>
            <w:szCs w:val="28"/>
            <w:lang w:val="en-US"/>
          </w:rPr>
          <m:t>)</m:t>
        </m:r>
      </m:oMath>
      <w:r w:rsidRPr="00AA7679">
        <w:rPr>
          <w:noProof/>
          <w:sz w:val="28"/>
          <w:szCs w:val="28"/>
          <w:lang w:val="en-US"/>
        </w:rPr>
        <w:t xml:space="preserve"> depending on different values of dimensions of space </w:t>
      </w:r>
      <w:r w:rsidRPr="00AA7679">
        <w:rPr>
          <w:i/>
          <w:iCs/>
          <w:noProof/>
          <w:sz w:val="28"/>
          <w:szCs w:val="28"/>
          <w:lang w:val="en-US"/>
        </w:rPr>
        <w:t>N</w:t>
      </w:r>
      <w:r w:rsidRPr="00AA7679">
        <w:rPr>
          <w:noProof/>
          <w:sz w:val="28"/>
          <w:szCs w:val="28"/>
          <w:lang w:val="en-US"/>
        </w:rPr>
        <w:t xml:space="preserve">=4,6,8,10 respectively, </w:t>
      </w:r>
      <m:oMath>
        <m:r>
          <w:rPr>
            <w:rFonts w:ascii="Cambria Math" w:hAnsi="Cambria Math"/>
            <w:noProof/>
            <w:sz w:val="28"/>
            <w:szCs w:val="28"/>
          </w:rPr>
          <m:t>α</m:t>
        </m:r>
        <m:r>
          <m:rPr>
            <m:sty m:val="p"/>
          </m:rPr>
          <w:rPr>
            <w:rFonts w:ascii="Cambria Math" w:hAnsi="Cambria Math"/>
            <w:noProof/>
            <w:sz w:val="28"/>
            <w:szCs w:val="28"/>
            <w:lang w:val="en-US"/>
          </w:rPr>
          <m:t>=1</m:t>
        </m:r>
      </m:oMath>
      <w:r w:rsidRPr="00AA7679">
        <w:rPr>
          <w:noProof/>
          <w:sz w:val="28"/>
          <w:szCs w:val="28"/>
          <w:lang w:val="en-US"/>
        </w:rPr>
        <w:t xml:space="preserve">; </w:t>
      </w:r>
      <m:oMath>
        <m:r>
          <w:rPr>
            <w:rFonts w:ascii="Cambria Math" w:hAnsi="Cambria Math"/>
            <w:noProof/>
            <w:sz w:val="28"/>
            <w:szCs w:val="28"/>
          </w:rPr>
          <m:t>n</m:t>
        </m:r>
        <m:r>
          <m:rPr>
            <m:sty m:val="p"/>
          </m:rP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5</m:t>
            </m:r>
          </m:num>
          <m:den>
            <m:r>
              <w:rPr>
                <w:rFonts w:ascii="Cambria Math" w:hAnsi="Cambria Math"/>
                <w:noProof/>
                <w:sz w:val="28"/>
                <w:szCs w:val="28"/>
                <w:lang w:val="en-US"/>
              </w:rPr>
              <m:t>4</m:t>
            </m:r>
          </m:den>
        </m:f>
      </m:oMath>
      <w:r w:rsidRPr="00AA7679">
        <w:rPr>
          <w:noProof/>
          <w:sz w:val="28"/>
          <w:szCs w:val="28"/>
          <w:lang w:val="en-US"/>
        </w:rPr>
        <w:t>;</w:t>
      </w:r>
      <m:oMath>
        <m:r>
          <w:rPr>
            <w:rFonts w:ascii="Cambria Math" w:hAnsi="Cambria Math"/>
            <w:noProof/>
            <w:sz w:val="28"/>
            <w:szCs w:val="28"/>
          </w:rPr>
          <m:t>δ</m:t>
        </m:r>
        <m:r>
          <m:rPr>
            <m:sty m:val="p"/>
          </m:rPr>
          <w:rPr>
            <w:rFonts w:ascii="Cambria Math" w:hAnsi="Cambria Math"/>
            <w:noProof/>
            <w:sz w:val="28"/>
            <w:szCs w:val="28"/>
            <w:lang w:val="en-US"/>
          </w:rPr>
          <m:t>=6,</m:t>
        </m:r>
        <m:r>
          <w:rPr>
            <w:rFonts w:ascii="Cambria Math" w:hAnsi="Cambria Math"/>
            <w:noProof/>
            <w:sz w:val="28"/>
            <w:szCs w:val="28"/>
          </w:rPr>
          <m:t>γ</m:t>
        </m:r>
        <m:r>
          <m:rPr>
            <m:sty m:val="p"/>
          </m:rPr>
          <w:rPr>
            <w:rFonts w:ascii="Cambria Math" w:hAnsi="Cambria Math"/>
            <w:noProof/>
            <w:sz w:val="28"/>
            <w:szCs w:val="28"/>
            <w:lang w:val="en-US"/>
          </w:rPr>
          <m:t>=1</m:t>
        </m:r>
      </m:oMath>
    </w:p>
    <w:p w14:paraId="01A4A534" w14:textId="34C60772" w:rsidR="001B04EA" w:rsidRPr="00AA7679" w:rsidRDefault="001B04EA" w:rsidP="002111EF">
      <w:pPr>
        <w:tabs>
          <w:tab w:val="center" w:pos="4800"/>
          <w:tab w:val="right" w:pos="9500"/>
        </w:tabs>
        <w:rPr>
          <w:noProof/>
          <w:sz w:val="28"/>
          <w:szCs w:val="28"/>
          <w:lang w:val="en-US"/>
        </w:rPr>
      </w:pPr>
    </w:p>
    <w:p w14:paraId="24626242" w14:textId="7F57824F" w:rsidR="001B04EA" w:rsidRPr="00AA7679" w:rsidRDefault="004A4559" w:rsidP="002111EF">
      <w:pPr>
        <w:tabs>
          <w:tab w:val="center" w:pos="4800"/>
          <w:tab w:val="right" w:pos="9500"/>
        </w:tabs>
        <w:ind w:firstLine="720"/>
        <w:jc w:val="both"/>
        <w:rPr>
          <w:noProof/>
          <w:sz w:val="28"/>
          <w:szCs w:val="28"/>
          <w:lang w:val="en-US"/>
        </w:rPr>
      </w:pPr>
      <w:r w:rsidRPr="00AA7679">
        <w:rPr>
          <w:noProof/>
          <w:sz w:val="28"/>
          <w:szCs w:val="28"/>
          <w:lang w:val="en-US"/>
        </w:rPr>
        <w:lastRenderedPageBreak/>
        <w:drawing>
          <wp:anchor distT="0" distB="0" distL="114300" distR="114300" simplePos="0" relativeHeight="251705344" behindDoc="0" locked="0" layoutInCell="1" allowOverlap="1" wp14:anchorId="76301938" wp14:editId="6E087561">
            <wp:simplePos x="0" y="0"/>
            <wp:positionH relativeFrom="column">
              <wp:posOffset>1049212</wp:posOffset>
            </wp:positionH>
            <wp:positionV relativeFrom="paragraph">
              <wp:posOffset>-237</wp:posOffset>
            </wp:positionV>
            <wp:extent cx="4420235" cy="3543300"/>
            <wp:effectExtent l="0" t="0" r="0"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768" b="5287"/>
                    <a:stretch/>
                  </pic:blipFill>
                  <pic:spPr bwMode="auto">
                    <a:xfrm>
                      <a:off x="0" y="0"/>
                      <a:ext cx="4420235" cy="354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4EA" w:rsidRPr="00AA7679">
        <w:rPr>
          <w:noProof/>
          <w:sz w:val="28"/>
          <w:szCs w:val="28"/>
          <w:lang w:val="en-US"/>
        </w:rPr>
        <w:t xml:space="preserve"> </w:t>
      </w:r>
    </w:p>
    <w:p w14:paraId="4107CAB8" w14:textId="173982F9" w:rsidR="00AE5640" w:rsidRPr="00AA7679" w:rsidRDefault="00AE5640" w:rsidP="004A4559">
      <w:pPr>
        <w:tabs>
          <w:tab w:val="center" w:pos="4800"/>
          <w:tab w:val="right" w:pos="9500"/>
        </w:tabs>
        <w:rPr>
          <w:noProof/>
          <w:sz w:val="28"/>
          <w:szCs w:val="28"/>
          <w:lang w:val="en-US"/>
        </w:rPr>
      </w:pPr>
    </w:p>
    <w:p w14:paraId="5BCE3BF7" w14:textId="7ED10A2D" w:rsidR="00AE5640" w:rsidRPr="00AA7679" w:rsidRDefault="00AE5640" w:rsidP="002111EF">
      <w:pPr>
        <w:tabs>
          <w:tab w:val="center" w:pos="4800"/>
          <w:tab w:val="right" w:pos="9500"/>
        </w:tabs>
        <w:jc w:val="center"/>
        <w:rPr>
          <w:noProof/>
          <w:sz w:val="28"/>
          <w:szCs w:val="28"/>
          <w:lang w:val="en-US"/>
        </w:rPr>
      </w:pPr>
    </w:p>
    <w:p w14:paraId="762EFD2D" w14:textId="77777777" w:rsidR="004A4559" w:rsidRPr="00AA7679" w:rsidRDefault="004A4559" w:rsidP="002111EF">
      <w:pPr>
        <w:tabs>
          <w:tab w:val="center" w:pos="4800"/>
          <w:tab w:val="right" w:pos="9500"/>
        </w:tabs>
        <w:jc w:val="center"/>
        <w:rPr>
          <w:noProof/>
          <w:sz w:val="28"/>
          <w:szCs w:val="28"/>
          <w:lang w:val="en-US"/>
        </w:rPr>
      </w:pPr>
    </w:p>
    <w:p w14:paraId="1EAB387C" w14:textId="77777777" w:rsidR="004A4559" w:rsidRPr="00AA7679" w:rsidRDefault="004A4559" w:rsidP="002111EF">
      <w:pPr>
        <w:tabs>
          <w:tab w:val="center" w:pos="4800"/>
          <w:tab w:val="right" w:pos="9500"/>
        </w:tabs>
        <w:jc w:val="center"/>
        <w:rPr>
          <w:noProof/>
          <w:sz w:val="28"/>
          <w:szCs w:val="28"/>
          <w:lang w:val="en-US"/>
        </w:rPr>
      </w:pPr>
    </w:p>
    <w:p w14:paraId="632AF5DA" w14:textId="77777777" w:rsidR="004A4559" w:rsidRPr="00AA7679" w:rsidRDefault="004A4559" w:rsidP="002111EF">
      <w:pPr>
        <w:tabs>
          <w:tab w:val="center" w:pos="4800"/>
          <w:tab w:val="right" w:pos="9500"/>
        </w:tabs>
        <w:jc w:val="center"/>
        <w:rPr>
          <w:noProof/>
          <w:sz w:val="28"/>
          <w:szCs w:val="28"/>
          <w:lang w:val="en-US"/>
        </w:rPr>
      </w:pPr>
    </w:p>
    <w:p w14:paraId="1EFE8A42" w14:textId="77777777" w:rsidR="004A4559" w:rsidRPr="00AA7679" w:rsidRDefault="004A4559" w:rsidP="002111EF">
      <w:pPr>
        <w:tabs>
          <w:tab w:val="center" w:pos="4800"/>
          <w:tab w:val="right" w:pos="9500"/>
        </w:tabs>
        <w:jc w:val="center"/>
        <w:rPr>
          <w:noProof/>
          <w:sz w:val="28"/>
          <w:szCs w:val="28"/>
          <w:lang w:val="en-US"/>
        </w:rPr>
      </w:pPr>
    </w:p>
    <w:p w14:paraId="05AD11FB" w14:textId="77777777" w:rsidR="004A4559" w:rsidRPr="00AA7679" w:rsidRDefault="004A4559" w:rsidP="002111EF">
      <w:pPr>
        <w:tabs>
          <w:tab w:val="center" w:pos="4800"/>
          <w:tab w:val="right" w:pos="9500"/>
        </w:tabs>
        <w:jc w:val="center"/>
        <w:rPr>
          <w:noProof/>
          <w:sz w:val="28"/>
          <w:szCs w:val="28"/>
          <w:lang w:val="en-US"/>
        </w:rPr>
      </w:pPr>
    </w:p>
    <w:p w14:paraId="5F37FCFE" w14:textId="77777777" w:rsidR="004A4559" w:rsidRPr="00AA7679" w:rsidRDefault="004A4559" w:rsidP="002111EF">
      <w:pPr>
        <w:tabs>
          <w:tab w:val="center" w:pos="4800"/>
          <w:tab w:val="right" w:pos="9500"/>
        </w:tabs>
        <w:jc w:val="center"/>
        <w:rPr>
          <w:noProof/>
          <w:sz w:val="28"/>
          <w:szCs w:val="28"/>
          <w:lang w:val="en-US"/>
        </w:rPr>
      </w:pPr>
    </w:p>
    <w:p w14:paraId="2BF312AB" w14:textId="77777777" w:rsidR="004A4559" w:rsidRPr="00AA7679" w:rsidRDefault="004A4559" w:rsidP="002111EF">
      <w:pPr>
        <w:tabs>
          <w:tab w:val="center" w:pos="4800"/>
          <w:tab w:val="right" w:pos="9500"/>
        </w:tabs>
        <w:jc w:val="center"/>
        <w:rPr>
          <w:noProof/>
          <w:sz w:val="28"/>
          <w:szCs w:val="28"/>
          <w:lang w:val="en-US"/>
        </w:rPr>
      </w:pPr>
    </w:p>
    <w:p w14:paraId="0F7BFD1E" w14:textId="77777777" w:rsidR="004A4559" w:rsidRPr="00AA7679" w:rsidRDefault="004A4559" w:rsidP="002111EF">
      <w:pPr>
        <w:tabs>
          <w:tab w:val="center" w:pos="4800"/>
          <w:tab w:val="right" w:pos="9500"/>
        </w:tabs>
        <w:jc w:val="center"/>
        <w:rPr>
          <w:noProof/>
          <w:sz w:val="28"/>
          <w:szCs w:val="28"/>
          <w:lang w:val="en-US"/>
        </w:rPr>
      </w:pPr>
    </w:p>
    <w:p w14:paraId="752AC98D" w14:textId="77777777" w:rsidR="004A4559" w:rsidRPr="00AA7679" w:rsidRDefault="004A4559" w:rsidP="002111EF">
      <w:pPr>
        <w:tabs>
          <w:tab w:val="center" w:pos="4800"/>
          <w:tab w:val="right" w:pos="9500"/>
        </w:tabs>
        <w:jc w:val="center"/>
        <w:rPr>
          <w:noProof/>
          <w:sz w:val="28"/>
          <w:szCs w:val="28"/>
          <w:lang w:val="en-US"/>
        </w:rPr>
      </w:pPr>
    </w:p>
    <w:p w14:paraId="0FEDBD62" w14:textId="77777777" w:rsidR="004A4559" w:rsidRPr="00AA7679" w:rsidRDefault="004A4559" w:rsidP="002111EF">
      <w:pPr>
        <w:tabs>
          <w:tab w:val="center" w:pos="4800"/>
          <w:tab w:val="right" w:pos="9500"/>
        </w:tabs>
        <w:jc w:val="center"/>
        <w:rPr>
          <w:noProof/>
          <w:sz w:val="28"/>
          <w:szCs w:val="28"/>
          <w:lang w:val="en-US"/>
        </w:rPr>
      </w:pPr>
    </w:p>
    <w:p w14:paraId="110928DC" w14:textId="77777777" w:rsidR="004A4559" w:rsidRPr="00AA7679" w:rsidRDefault="004A4559" w:rsidP="002111EF">
      <w:pPr>
        <w:tabs>
          <w:tab w:val="center" w:pos="4800"/>
          <w:tab w:val="right" w:pos="9500"/>
        </w:tabs>
        <w:jc w:val="center"/>
        <w:rPr>
          <w:noProof/>
          <w:sz w:val="28"/>
          <w:szCs w:val="28"/>
          <w:lang w:val="en-US"/>
        </w:rPr>
      </w:pPr>
    </w:p>
    <w:p w14:paraId="3CE78090" w14:textId="77777777" w:rsidR="004A4559" w:rsidRPr="00AA7679" w:rsidRDefault="004A4559" w:rsidP="002111EF">
      <w:pPr>
        <w:tabs>
          <w:tab w:val="center" w:pos="4800"/>
          <w:tab w:val="right" w:pos="9500"/>
        </w:tabs>
        <w:jc w:val="center"/>
        <w:rPr>
          <w:noProof/>
          <w:sz w:val="28"/>
          <w:szCs w:val="28"/>
          <w:lang w:val="en-US"/>
        </w:rPr>
      </w:pPr>
    </w:p>
    <w:p w14:paraId="4E4BBE6B" w14:textId="77777777" w:rsidR="004A4559" w:rsidRPr="00AA7679" w:rsidRDefault="004A4559" w:rsidP="002111EF">
      <w:pPr>
        <w:tabs>
          <w:tab w:val="center" w:pos="4800"/>
          <w:tab w:val="right" w:pos="9500"/>
        </w:tabs>
        <w:jc w:val="center"/>
        <w:rPr>
          <w:noProof/>
          <w:sz w:val="28"/>
          <w:szCs w:val="28"/>
          <w:lang w:val="en-US"/>
        </w:rPr>
      </w:pPr>
    </w:p>
    <w:p w14:paraId="63D3CC97" w14:textId="77777777" w:rsidR="004A4559" w:rsidRPr="00AA7679" w:rsidRDefault="004A4559" w:rsidP="002111EF">
      <w:pPr>
        <w:tabs>
          <w:tab w:val="center" w:pos="4800"/>
          <w:tab w:val="right" w:pos="9500"/>
        </w:tabs>
        <w:jc w:val="center"/>
        <w:rPr>
          <w:noProof/>
          <w:sz w:val="28"/>
          <w:szCs w:val="28"/>
          <w:lang w:val="en-US"/>
        </w:rPr>
      </w:pPr>
    </w:p>
    <w:p w14:paraId="31A2F315" w14:textId="77777777" w:rsidR="004A4559" w:rsidRPr="00AA7679" w:rsidRDefault="004A4559" w:rsidP="002111EF">
      <w:pPr>
        <w:tabs>
          <w:tab w:val="center" w:pos="4800"/>
          <w:tab w:val="right" w:pos="9500"/>
        </w:tabs>
        <w:jc w:val="center"/>
        <w:rPr>
          <w:noProof/>
          <w:sz w:val="28"/>
          <w:szCs w:val="28"/>
          <w:lang w:val="en-US"/>
        </w:rPr>
      </w:pPr>
    </w:p>
    <w:p w14:paraId="14CC1DFB" w14:textId="4F5CAE99" w:rsidR="00ED2244" w:rsidRPr="00AA7679" w:rsidRDefault="001B04EA"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847F07" w:rsidRPr="00AA7679">
        <w:rPr>
          <w:noProof/>
          <w:sz w:val="28"/>
          <w:szCs w:val="28"/>
          <w:lang w:val="en-US"/>
        </w:rPr>
        <w:t>2</w:t>
      </w:r>
      <w:r w:rsidR="00BD02F1" w:rsidRPr="00AA7679">
        <w:rPr>
          <w:noProof/>
          <w:sz w:val="28"/>
          <w:szCs w:val="28"/>
          <w:lang w:val="en-US"/>
        </w:rPr>
        <w:t xml:space="preserve">.14 </w:t>
      </w:r>
      <m:oMath>
        <m:r>
          <m:rPr>
            <m:sty m:val="p"/>
          </m:rPr>
          <w:rPr>
            <w:rFonts w:ascii="Cambria Math" w:hAnsi="Cambria Math"/>
            <w:noProof/>
            <w:sz w:val="28"/>
            <w:szCs w:val="28"/>
            <w:lang w:val="en-US"/>
          </w:rPr>
          <m:t>-</m:t>
        </m:r>
      </m:oMath>
      <w:r w:rsidR="00BD02F1" w:rsidRPr="00AA7679">
        <w:rPr>
          <w:noProof/>
          <w:sz w:val="28"/>
          <w:szCs w:val="28"/>
          <w:lang w:val="en-US"/>
        </w:rPr>
        <w:t xml:space="preserve"> </w:t>
      </w:r>
      <w:r w:rsidRPr="00AA7679">
        <w:rPr>
          <w:noProof/>
          <w:sz w:val="28"/>
          <w:szCs w:val="28"/>
          <w:lang w:val="en-US"/>
        </w:rPr>
        <w:t xml:space="preserve">Phase portrait depending on different values of dimensions of space </w:t>
      </w:r>
      <w:r w:rsidRPr="00AA7679">
        <w:rPr>
          <w:i/>
          <w:iCs/>
          <w:noProof/>
          <w:sz w:val="28"/>
          <w:szCs w:val="28"/>
          <w:lang w:val="en-US"/>
        </w:rPr>
        <w:t>N</w:t>
      </w:r>
      <w:r w:rsidRPr="00AA7679">
        <w:rPr>
          <w:noProof/>
          <w:sz w:val="28"/>
          <w:szCs w:val="28"/>
          <w:lang w:val="en-US"/>
        </w:rPr>
        <w:t>=4,</w:t>
      </w:r>
      <w:r w:rsidR="00BD02F1" w:rsidRPr="00AA7679">
        <w:rPr>
          <w:noProof/>
          <w:sz w:val="28"/>
          <w:szCs w:val="28"/>
          <w:lang w:val="en-US"/>
        </w:rPr>
        <w:t xml:space="preserve"> </w:t>
      </w:r>
      <w:r w:rsidRPr="00AA7679">
        <w:rPr>
          <w:noProof/>
          <w:sz w:val="28"/>
          <w:szCs w:val="28"/>
          <w:lang w:val="en-US"/>
        </w:rPr>
        <w:t xml:space="preserve">6, 8,10 respectively, </w:t>
      </w:r>
      <m:oMath>
        <m:r>
          <w:rPr>
            <w:rFonts w:ascii="Cambria Math" w:hAnsi="Cambria Math"/>
            <w:noProof/>
            <w:sz w:val="28"/>
            <w:szCs w:val="28"/>
          </w:rPr>
          <m:t>α</m:t>
        </m:r>
        <m:r>
          <m:rPr>
            <m:sty m:val="p"/>
          </m:rPr>
          <w:rPr>
            <w:rFonts w:ascii="Cambria Math" w:hAnsi="Cambria Math"/>
            <w:noProof/>
            <w:sz w:val="28"/>
            <w:szCs w:val="28"/>
            <w:lang w:val="en-US"/>
          </w:rPr>
          <m:t>=1</m:t>
        </m:r>
      </m:oMath>
      <w:r w:rsidRPr="00AA7679">
        <w:rPr>
          <w:noProof/>
          <w:sz w:val="28"/>
          <w:szCs w:val="28"/>
          <w:lang w:val="en-US"/>
        </w:rPr>
        <w:t xml:space="preserve">; </w:t>
      </w:r>
      <m:oMath>
        <m:r>
          <w:rPr>
            <w:rFonts w:ascii="Cambria Math" w:hAnsi="Cambria Math"/>
            <w:noProof/>
            <w:sz w:val="28"/>
            <w:szCs w:val="28"/>
          </w:rPr>
          <m:t>n</m:t>
        </m:r>
        <m:r>
          <m:rPr>
            <m:sty m:val="p"/>
          </m:rP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5</m:t>
            </m:r>
          </m:num>
          <m:den>
            <m:r>
              <w:rPr>
                <w:rFonts w:ascii="Cambria Math" w:hAnsi="Cambria Math"/>
                <w:noProof/>
                <w:sz w:val="28"/>
                <w:szCs w:val="28"/>
                <w:lang w:val="en-US"/>
              </w:rPr>
              <m:t>4</m:t>
            </m:r>
          </m:den>
        </m:f>
      </m:oMath>
      <w:r w:rsidRPr="00AA7679">
        <w:rPr>
          <w:noProof/>
          <w:sz w:val="28"/>
          <w:szCs w:val="28"/>
          <w:lang w:val="en-US"/>
        </w:rPr>
        <w:t>;</w:t>
      </w:r>
      <m:oMath>
        <m:r>
          <w:rPr>
            <w:rFonts w:ascii="Cambria Math" w:hAnsi="Cambria Math"/>
            <w:noProof/>
            <w:sz w:val="28"/>
            <w:szCs w:val="28"/>
            <w:lang w:val="en-US"/>
          </w:rPr>
          <m:t xml:space="preserve"> </m:t>
        </m:r>
        <m:r>
          <w:rPr>
            <w:rFonts w:ascii="Cambria Math" w:hAnsi="Cambria Math"/>
            <w:noProof/>
            <w:sz w:val="28"/>
            <w:szCs w:val="28"/>
          </w:rPr>
          <m:t>δ</m:t>
        </m:r>
        <m:r>
          <m:rPr>
            <m:sty m:val="p"/>
          </m:rPr>
          <w:rPr>
            <w:rFonts w:ascii="Cambria Math" w:hAnsi="Cambria Math"/>
            <w:noProof/>
            <w:sz w:val="28"/>
            <w:szCs w:val="28"/>
            <w:lang w:val="en-US"/>
          </w:rPr>
          <m:t xml:space="preserve">=6, </m:t>
        </m:r>
        <m:r>
          <w:rPr>
            <w:rFonts w:ascii="Cambria Math" w:hAnsi="Cambria Math"/>
            <w:noProof/>
            <w:sz w:val="28"/>
            <w:szCs w:val="28"/>
          </w:rPr>
          <m:t>γ</m:t>
        </m:r>
        <m:r>
          <m:rPr>
            <m:sty m:val="p"/>
          </m:rPr>
          <w:rPr>
            <w:rFonts w:ascii="Cambria Math" w:hAnsi="Cambria Math"/>
            <w:noProof/>
            <w:sz w:val="28"/>
            <w:szCs w:val="28"/>
            <w:lang w:val="en-US"/>
          </w:rPr>
          <m:t>=1</m:t>
        </m:r>
      </m:oMath>
    </w:p>
    <w:p w14:paraId="59A7A678" w14:textId="04FF8D57" w:rsidR="001B04EA" w:rsidRPr="00AA7679" w:rsidRDefault="007B344F" w:rsidP="002111EF">
      <w:pPr>
        <w:tabs>
          <w:tab w:val="center" w:pos="4800"/>
          <w:tab w:val="right" w:pos="9500"/>
        </w:tabs>
        <w:jc w:val="center"/>
        <w:rPr>
          <w:noProof/>
          <w:sz w:val="28"/>
          <w:szCs w:val="28"/>
          <w:lang w:val="en-US"/>
        </w:rPr>
      </w:pPr>
      <w:r w:rsidRPr="00AA7679">
        <w:rPr>
          <w:noProof/>
          <w:sz w:val="28"/>
          <w:szCs w:val="28"/>
          <w:lang w:val="en-US"/>
        </w:rPr>
        <w:drawing>
          <wp:anchor distT="0" distB="0" distL="114300" distR="114300" simplePos="0" relativeHeight="251700224" behindDoc="0" locked="0" layoutInCell="1" allowOverlap="1" wp14:anchorId="387F5115" wp14:editId="185D3AC8">
            <wp:simplePos x="0" y="0"/>
            <wp:positionH relativeFrom="column">
              <wp:posOffset>1056640</wp:posOffset>
            </wp:positionH>
            <wp:positionV relativeFrom="paragraph">
              <wp:posOffset>191770</wp:posOffset>
            </wp:positionV>
            <wp:extent cx="4518660" cy="3600450"/>
            <wp:effectExtent l="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464" b="2168"/>
                    <a:stretch/>
                  </pic:blipFill>
                  <pic:spPr bwMode="auto">
                    <a:xfrm>
                      <a:off x="0" y="0"/>
                      <a:ext cx="4518660" cy="360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4EA" w:rsidRPr="00AA7679">
        <w:rPr>
          <w:noProof/>
          <w:sz w:val="28"/>
          <w:szCs w:val="28"/>
          <w:lang w:val="en-US"/>
        </w:rPr>
        <w:t xml:space="preserve"> </w:t>
      </w:r>
    </w:p>
    <w:p w14:paraId="085F6E74" w14:textId="1B7AC675" w:rsidR="00ED2244" w:rsidRPr="00AA7679" w:rsidRDefault="00ED2244" w:rsidP="002111EF">
      <w:pPr>
        <w:tabs>
          <w:tab w:val="center" w:pos="4800"/>
          <w:tab w:val="right" w:pos="9500"/>
        </w:tabs>
        <w:jc w:val="center"/>
        <w:rPr>
          <w:noProof/>
          <w:sz w:val="28"/>
          <w:szCs w:val="28"/>
          <w:lang w:val="en-US"/>
        </w:rPr>
      </w:pPr>
    </w:p>
    <w:p w14:paraId="03A73158" w14:textId="401CB038" w:rsidR="00ED2244" w:rsidRPr="00AA7679" w:rsidRDefault="00ED2244" w:rsidP="002111EF">
      <w:pPr>
        <w:tabs>
          <w:tab w:val="center" w:pos="4800"/>
          <w:tab w:val="right" w:pos="9500"/>
        </w:tabs>
        <w:jc w:val="center"/>
        <w:rPr>
          <w:noProof/>
          <w:sz w:val="28"/>
          <w:szCs w:val="28"/>
          <w:lang w:val="en-US"/>
        </w:rPr>
      </w:pPr>
    </w:p>
    <w:p w14:paraId="27A1377A" w14:textId="6EDA02B5" w:rsidR="00ED2244" w:rsidRPr="00AA7679" w:rsidRDefault="00ED2244" w:rsidP="002111EF">
      <w:pPr>
        <w:tabs>
          <w:tab w:val="center" w:pos="4800"/>
          <w:tab w:val="right" w:pos="9500"/>
        </w:tabs>
        <w:jc w:val="center"/>
        <w:rPr>
          <w:noProof/>
          <w:sz w:val="28"/>
          <w:szCs w:val="28"/>
          <w:lang w:val="en-US"/>
        </w:rPr>
      </w:pPr>
    </w:p>
    <w:p w14:paraId="3CA6CD38" w14:textId="661BB3BC" w:rsidR="00ED2244" w:rsidRPr="00AA7679" w:rsidRDefault="00ED2244" w:rsidP="002111EF">
      <w:pPr>
        <w:tabs>
          <w:tab w:val="center" w:pos="4800"/>
          <w:tab w:val="right" w:pos="9500"/>
        </w:tabs>
        <w:jc w:val="center"/>
        <w:rPr>
          <w:noProof/>
          <w:sz w:val="28"/>
          <w:szCs w:val="28"/>
          <w:lang w:val="en-US"/>
        </w:rPr>
      </w:pPr>
    </w:p>
    <w:p w14:paraId="4FCB1DB2" w14:textId="77777777" w:rsidR="00ED2244" w:rsidRPr="00AA7679" w:rsidRDefault="00ED2244" w:rsidP="002111EF">
      <w:pPr>
        <w:tabs>
          <w:tab w:val="center" w:pos="4800"/>
          <w:tab w:val="right" w:pos="9500"/>
        </w:tabs>
        <w:jc w:val="center"/>
        <w:rPr>
          <w:noProof/>
          <w:sz w:val="28"/>
          <w:szCs w:val="28"/>
          <w:lang w:val="en-US"/>
        </w:rPr>
      </w:pPr>
    </w:p>
    <w:p w14:paraId="0FAA38B7" w14:textId="538E7A71" w:rsidR="001B04EA" w:rsidRPr="00AA7679" w:rsidRDefault="001B04EA"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104E8645" w14:textId="01818FAF" w:rsidR="001B04EA" w:rsidRPr="00AA7679" w:rsidRDefault="001B04EA" w:rsidP="002111EF">
      <w:pPr>
        <w:tabs>
          <w:tab w:val="center" w:pos="4800"/>
          <w:tab w:val="right" w:pos="9500"/>
        </w:tabs>
        <w:ind w:firstLine="720"/>
        <w:jc w:val="both"/>
        <w:rPr>
          <w:noProof/>
          <w:sz w:val="28"/>
          <w:szCs w:val="28"/>
          <w:lang w:val="en-US"/>
        </w:rPr>
      </w:pPr>
    </w:p>
    <w:p w14:paraId="2F81CAFA" w14:textId="043B77CE" w:rsidR="001B04EA" w:rsidRPr="00AA7679" w:rsidRDefault="001B04EA" w:rsidP="002111EF">
      <w:pPr>
        <w:tabs>
          <w:tab w:val="center" w:pos="4800"/>
          <w:tab w:val="right" w:pos="9500"/>
        </w:tabs>
        <w:ind w:firstLine="720"/>
        <w:jc w:val="both"/>
        <w:rPr>
          <w:noProof/>
          <w:sz w:val="28"/>
          <w:szCs w:val="28"/>
          <w:lang w:val="en-US"/>
        </w:rPr>
      </w:pPr>
    </w:p>
    <w:p w14:paraId="21549E5B" w14:textId="77777777" w:rsidR="001B04EA" w:rsidRPr="00AA7679" w:rsidRDefault="001B04EA" w:rsidP="002111EF">
      <w:pPr>
        <w:tabs>
          <w:tab w:val="center" w:pos="4800"/>
          <w:tab w:val="right" w:pos="9500"/>
        </w:tabs>
        <w:jc w:val="center"/>
        <w:rPr>
          <w:noProof/>
          <w:sz w:val="28"/>
          <w:szCs w:val="28"/>
          <w:lang w:val="en-US"/>
        </w:rPr>
      </w:pPr>
      <w:r w:rsidRPr="00AA7679">
        <w:rPr>
          <w:noProof/>
          <w:sz w:val="28"/>
          <w:szCs w:val="28"/>
          <w:lang w:val="en-US"/>
        </w:rPr>
        <w:t xml:space="preserve">  </w:t>
      </w:r>
    </w:p>
    <w:p w14:paraId="5B196473" w14:textId="77777777" w:rsidR="00BD02F1" w:rsidRPr="00AA7679" w:rsidRDefault="00BD02F1" w:rsidP="002111EF">
      <w:pPr>
        <w:tabs>
          <w:tab w:val="center" w:pos="4800"/>
          <w:tab w:val="right" w:pos="9500"/>
        </w:tabs>
        <w:jc w:val="center"/>
        <w:rPr>
          <w:noProof/>
          <w:sz w:val="28"/>
          <w:szCs w:val="28"/>
          <w:lang w:val="en-US"/>
        </w:rPr>
      </w:pPr>
    </w:p>
    <w:p w14:paraId="4FA2D0AC" w14:textId="77777777" w:rsidR="00BD02F1" w:rsidRPr="00AA7679" w:rsidRDefault="00BD02F1" w:rsidP="002111EF">
      <w:pPr>
        <w:tabs>
          <w:tab w:val="center" w:pos="4800"/>
          <w:tab w:val="right" w:pos="9500"/>
        </w:tabs>
        <w:jc w:val="center"/>
        <w:rPr>
          <w:noProof/>
          <w:sz w:val="28"/>
          <w:szCs w:val="28"/>
          <w:lang w:val="en-US"/>
        </w:rPr>
      </w:pPr>
    </w:p>
    <w:p w14:paraId="1D8EBA1A" w14:textId="77777777" w:rsidR="00BD02F1" w:rsidRPr="00AA7679" w:rsidRDefault="00BD02F1" w:rsidP="002111EF">
      <w:pPr>
        <w:tabs>
          <w:tab w:val="center" w:pos="4800"/>
          <w:tab w:val="right" w:pos="9500"/>
        </w:tabs>
        <w:jc w:val="center"/>
        <w:rPr>
          <w:noProof/>
          <w:sz w:val="28"/>
          <w:szCs w:val="28"/>
          <w:lang w:val="en-US"/>
        </w:rPr>
      </w:pPr>
    </w:p>
    <w:p w14:paraId="461FF83E" w14:textId="77777777" w:rsidR="00BD02F1" w:rsidRPr="00AA7679" w:rsidRDefault="00BD02F1" w:rsidP="002111EF">
      <w:pPr>
        <w:tabs>
          <w:tab w:val="center" w:pos="4800"/>
          <w:tab w:val="right" w:pos="9500"/>
        </w:tabs>
        <w:jc w:val="center"/>
        <w:rPr>
          <w:noProof/>
          <w:sz w:val="28"/>
          <w:szCs w:val="28"/>
          <w:lang w:val="en-US"/>
        </w:rPr>
      </w:pPr>
    </w:p>
    <w:p w14:paraId="6F9AEBD4" w14:textId="77777777" w:rsidR="00BD02F1" w:rsidRPr="00AA7679" w:rsidRDefault="00BD02F1" w:rsidP="002111EF">
      <w:pPr>
        <w:tabs>
          <w:tab w:val="center" w:pos="4800"/>
          <w:tab w:val="right" w:pos="9500"/>
        </w:tabs>
        <w:jc w:val="center"/>
        <w:rPr>
          <w:noProof/>
          <w:sz w:val="28"/>
          <w:szCs w:val="28"/>
          <w:lang w:val="en-US"/>
        </w:rPr>
      </w:pPr>
    </w:p>
    <w:p w14:paraId="750E8635" w14:textId="77777777" w:rsidR="00BD02F1" w:rsidRPr="00AA7679" w:rsidRDefault="00BD02F1" w:rsidP="002111EF">
      <w:pPr>
        <w:tabs>
          <w:tab w:val="center" w:pos="4800"/>
          <w:tab w:val="right" w:pos="9500"/>
        </w:tabs>
        <w:jc w:val="center"/>
        <w:rPr>
          <w:noProof/>
          <w:sz w:val="28"/>
          <w:szCs w:val="28"/>
          <w:lang w:val="en-US"/>
        </w:rPr>
      </w:pPr>
    </w:p>
    <w:p w14:paraId="288780AB" w14:textId="77777777" w:rsidR="00BD02F1" w:rsidRPr="00AA7679" w:rsidRDefault="00BD02F1" w:rsidP="002111EF">
      <w:pPr>
        <w:tabs>
          <w:tab w:val="center" w:pos="4800"/>
          <w:tab w:val="right" w:pos="9500"/>
        </w:tabs>
        <w:jc w:val="center"/>
        <w:rPr>
          <w:noProof/>
          <w:sz w:val="28"/>
          <w:szCs w:val="28"/>
          <w:lang w:val="en-US"/>
        </w:rPr>
      </w:pPr>
    </w:p>
    <w:p w14:paraId="19B2F35D" w14:textId="77777777" w:rsidR="00AE5640" w:rsidRPr="00AA7679" w:rsidRDefault="00AE5640" w:rsidP="002111EF">
      <w:pPr>
        <w:tabs>
          <w:tab w:val="center" w:pos="4800"/>
          <w:tab w:val="right" w:pos="9500"/>
        </w:tabs>
        <w:rPr>
          <w:noProof/>
          <w:sz w:val="28"/>
          <w:szCs w:val="28"/>
          <w:lang w:val="en-US"/>
        </w:rPr>
      </w:pPr>
    </w:p>
    <w:p w14:paraId="0DED642F" w14:textId="77777777" w:rsidR="004A4559" w:rsidRPr="00AA7679" w:rsidRDefault="004A4559" w:rsidP="002111EF">
      <w:pPr>
        <w:tabs>
          <w:tab w:val="center" w:pos="4800"/>
          <w:tab w:val="right" w:pos="9500"/>
        </w:tabs>
        <w:jc w:val="center"/>
        <w:rPr>
          <w:noProof/>
          <w:sz w:val="28"/>
          <w:szCs w:val="28"/>
          <w:lang w:val="en-US"/>
        </w:rPr>
      </w:pPr>
    </w:p>
    <w:p w14:paraId="464BD21D" w14:textId="4BA4D788" w:rsidR="001B04EA" w:rsidRPr="00AA7679" w:rsidRDefault="001B04EA"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847F07" w:rsidRPr="00AA7679">
        <w:rPr>
          <w:noProof/>
          <w:sz w:val="28"/>
          <w:szCs w:val="28"/>
          <w:lang w:val="en-US"/>
        </w:rPr>
        <w:t>2</w:t>
      </w:r>
      <w:r w:rsidR="00BD02F1" w:rsidRPr="00AA7679">
        <w:rPr>
          <w:noProof/>
          <w:sz w:val="28"/>
          <w:szCs w:val="28"/>
          <w:lang w:val="en-US"/>
        </w:rPr>
        <w:t xml:space="preserve">.15 </w:t>
      </w:r>
      <m:oMath>
        <m:r>
          <m:rPr>
            <m:sty m:val="p"/>
          </m:rPr>
          <w:rPr>
            <w:rFonts w:ascii="Cambria Math" w:hAnsi="Cambria Math"/>
            <w:noProof/>
            <w:sz w:val="28"/>
            <w:szCs w:val="28"/>
            <w:lang w:val="en-US"/>
          </w:rPr>
          <m:t>-</m:t>
        </m:r>
      </m:oMath>
      <w:r w:rsidRPr="00AA7679">
        <w:rPr>
          <w:noProof/>
          <w:sz w:val="28"/>
          <w:szCs w:val="28"/>
          <w:lang w:val="en-US"/>
        </w:rPr>
        <w:t xml:space="preserve"> Effective energy density </w:t>
      </w:r>
      <m:oMath>
        <m:sSubSup>
          <m:sSubSupPr>
            <m:ctrlPr>
              <w:rPr>
                <w:rFonts w:ascii="Cambria Math" w:hAnsi="Cambria Math"/>
                <w:sz w:val="28"/>
                <w:szCs w:val="28"/>
              </w:rPr>
            </m:ctrlPr>
          </m:sSubSupPr>
          <m:e>
            <m:r>
              <w:rPr>
                <w:rFonts w:ascii="Cambria Math" w:hAnsi="Cambria Math"/>
                <w:noProof/>
                <w:sz w:val="28"/>
                <w:szCs w:val="28"/>
              </w:rPr>
              <m:t>T</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0</m:t>
            </m:r>
          </m:sup>
        </m:sSubSup>
      </m:oMath>
      <w:r w:rsidRPr="00AA7679">
        <w:rPr>
          <w:noProof/>
          <w:sz w:val="28"/>
          <w:szCs w:val="28"/>
          <w:lang w:val="en-US"/>
        </w:rPr>
        <w:t xml:space="preserve"> on different values of dimensions of space </w:t>
      </w:r>
      <w:r w:rsidRPr="00AA7679">
        <w:rPr>
          <w:i/>
          <w:iCs/>
          <w:noProof/>
          <w:sz w:val="28"/>
          <w:szCs w:val="28"/>
          <w:lang w:val="en-US"/>
        </w:rPr>
        <w:t>N</w:t>
      </w:r>
      <w:r w:rsidR="00776AFC" w:rsidRPr="00AA7679">
        <w:rPr>
          <w:i/>
          <w:iCs/>
          <w:noProof/>
          <w:sz w:val="28"/>
          <w:szCs w:val="28"/>
          <w:lang w:val="en-US"/>
        </w:rPr>
        <w:t xml:space="preserve"> </w:t>
      </w:r>
      <w:r w:rsidRPr="00AA7679">
        <w:rPr>
          <w:noProof/>
          <w:sz w:val="28"/>
          <w:szCs w:val="28"/>
          <w:lang w:val="en-US"/>
        </w:rPr>
        <w:t>=4,</w:t>
      </w:r>
      <w:r w:rsidR="00E90F04" w:rsidRPr="00AA7679">
        <w:rPr>
          <w:noProof/>
          <w:sz w:val="28"/>
          <w:szCs w:val="28"/>
          <w:lang w:val="en-US"/>
        </w:rPr>
        <w:t xml:space="preserve"> </w:t>
      </w:r>
      <w:r w:rsidRPr="00AA7679">
        <w:rPr>
          <w:noProof/>
          <w:sz w:val="28"/>
          <w:szCs w:val="28"/>
          <w:lang w:val="en-US"/>
        </w:rPr>
        <w:t xml:space="preserve">6, 8, 10 respectively, </w:t>
      </w:r>
      <m:oMath>
        <m:r>
          <w:rPr>
            <w:rFonts w:ascii="Cambria Math" w:hAnsi="Cambria Math"/>
            <w:noProof/>
            <w:sz w:val="28"/>
            <w:szCs w:val="28"/>
          </w:rPr>
          <m:t>α</m:t>
        </m:r>
        <m:r>
          <m:rPr>
            <m:sty m:val="p"/>
          </m:rPr>
          <w:rPr>
            <w:rFonts w:ascii="Cambria Math" w:hAnsi="Cambria Math"/>
            <w:noProof/>
            <w:sz w:val="28"/>
            <w:szCs w:val="28"/>
            <w:lang w:val="en-US"/>
          </w:rPr>
          <m:t>=1</m:t>
        </m:r>
      </m:oMath>
      <w:r w:rsidRPr="00AA7679">
        <w:rPr>
          <w:noProof/>
          <w:sz w:val="28"/>
          <w:szCs w:val="28"/>
          <w:lang w:val="en-US"/>
        </w:rPr>
        <w:t xml:space="preserve">; </w:t>
      </w:r>
      <m:oMath>
        <m:r>
          <w:rPr>
            <w:rFonts w:ascii="Cambria Math" w:hAnsi="Cambria Math"/>
            <w:noProof/>
            <w:sz w:val="28"/>
            <w:szCs w:val="28"/>
          </w:rPr>
          <m:t>n</m:t>
        </m:r>
        <m:r>
          <m:rPr>
            <m:sty m:val="p"/>
          </m:rPr>
          <w:rPr>
            <w:rFonts w:ascii="Cambria Math" w:hAnsi="Cambria Math"/>
            <w:noProof/>
            <w:sz w:val="28"/>
            <w:szCs w:val="28"/>
            <w:lang w:val="en-US"/>
          </w:rPr>
          <m:t>=</m:t>
        </m:r>
        <m:f>
          <m:fPr>
            <m:ctrlPr>
              <w:rPr>
                <w:rFonts w:ascii="Cambria Math" w:hAnsi="Cambria Math"/>
                <w:i/>
                <w:noProof/>
                <w:sz w:val="28"/>
                <w:szCs w:val="28"/>
                <w:lang w:val="en-US"/>
              </w:rPr>
            </m:ctrlPr>
          </m:fPr>
          <m:num>
            <m:r>
              <w:rPr>
                <w:rFonts w:ascii="Cambria Math" w:hAnsi="Cambria Math"/>
                <w:noProof/>
                <w:sz w:val="28"/>
                <w:szCs w:val="28"/>
                <w:lang w:val="en-US"/>
              </w:rPr>
              <m:t>5</m:t>
            </m:r>
          </m:num>
          <m:den>
            <m:r>
              <w:rPr>
                <w:rFonts w:ascii="Cambria Math" w:hAnsi="Cambria Math"/>
                <w:noProof/>
                <w:sz w:val="28"/>
                <w:szCs w:val="28"/>
                <w:lang w:val="en-US"/>
              </w:rPr>
              <m:t>4</m:t>
            </m:r>
          </m:den>
        </m:f>
      </m:oMath>
      <w:r w:rsidRPr="00AA7679">
        <w:rPr>
          <w:noProof/>
          <w:sz w:val="28"/>
          <w:szCs w:val="28"/>
          <w:lang w:val="en-US"/>
        </w:rPr>
        <w:t>;</w:t>
      </w:r>
      <w:r w:rsidR="00E90F04" w:rsidRPr="00AA7679">
        <w:rPr>
          <w:noProof/>
          <w:sz w:val="28"/>
          <w:szCs w:val="28"/>
          <w:lang w:val="en-US"/>
        </w:rPr>
        <w:t xml:space="preserve"> </w:t>
      </w:r>
      <w:r w:rsidR="007C6D77" w:rsidRPr="00AA7679">
        <w:rPr>
          <w:noProof/>
          <w:sz w:val="28"/>
          <w:szCs w:val="28"/>
          <w:lang w:val="en-US"/>
        </w:rPr>
        <w:t xml:space="preserve"> </w:t>
      </w:r>
      <m:oMath>
        <m:r>
          <w:rPr>
            <w:rFonts w:ascii="Cambria Math" w:hAnsi="Cambria Math"/>
            <w:noProof/>
            <w:sz w:val="28"/>
            <w:szCs w:val="28"/>
          </w:rPr>
          <m:t>δ</m:t>
        </m:r>
        <m:r>
          <m:rPr>
            <m:sty m:val="p"/>
          </m:rPr>
          <w:rPr>
            <w:rFonts w:ascii="Cambria Math" w:hAnsi="Cambria Math"/>
            <w:noProof/>
            <w:sz w:val="28"/>
            <w:szCs w:val="28"/>
            <w:lang w:val="en-US"/>
          </w:rPr>
          <m:t>=6,</m:t>
        </m:r>
        <m:r>
          <w:rPr>
            <w:rFonts w:ascii="Cambria Math" w:hAnsi="Cambria Math"/>
            <w:noProof/>
            <w:sz w:val="28"/>
            <w:szCs w:val="28"/>
          </w:rPr>
          <m:t>γ</m:t>
        </m:r>
        <m:r>
          <m:rPr>
            <m:sty m:val="p"/>
          </m:rPr>
          <w:rPr>
            <w:rFonts w:ascii="Cambria Math" w:hAnsi="Cambria Math"/>
            <w:noProof/>
            <w:sz w:val="28"/>
            <w:szCs w:val="28"/>
            <w:lang w:val="en-US"/>
          </w:rPr>
          <m:t>=1</m:t>
        </m:r>
      </m:oMath>
    </w:p>
    <w:p w14:paraId="2ABF9A46" w14:textId="138E3F62" w:rsidR="00757EBE" w:rsidRPr="00AA7679" w:rsidRDefault="00757EBE" w:rsidP="002111EF">
      <w:pPr>
        <w:tabs>
          <w:tab w:val="center" w:pos="4800"/>
          <w:tab w:val="right" w:pos="9500"/>
        </w:tabs>
        <w:ind w:firstLine="567"/>
        <w:jc w:val="both"/>
        <w:rPr>
          <w:noProof/>
          <w:sz w:val="28"/>
          <w:szCs w:val="28"/>
          <w:lang w:val="en-US"/>
        </w:rPr>
      </w:pPr>
    </w:p>
    <w:p w14:paraId="11F6C121" w14:textId="77777777" w:rsidR="007B344F" w:rsidRPr="00AA7679" w:rsidRDefault="007B344F" w:rsidP="002111EF">
      <w:pPr>
        <w:jc w:val="both"/>
        <w:rPr>
          <w:sz w:val="28"/>
          <w:szCs w:val="28"/>
          <w:lang w:val="en"/>
        </w:rPr>
      </w:pPr>
    </w:p>
    <w:p w14:paraId="63D06B7B" w14:textId="5ADE01C5" w:rsidR="00757EBE" w:rsidRPr="00AA7679" w:rsidRDefault="00757EBE" w:rsidP="002111EF">
      <w:pPr>
        <w:jc w:val="both"/>
        <w:rPr>
          <w:b/>
          <w:bCs/>
          <w:sz w:val="28"/>
          <w:szCs w:val="28"/>
          <w:lang w:val="en-US"/>
        </w:rPr>
      </w:pPr>
      <w:r w:rsidRPr="00AA7679">
        <w:rPr>
          <w:sz w:val="28"/>
          <w:szCs w:val="28"/>
          <w:lang w:val="en"/>
        </w:rPr>
        <w:lastRenderedPageBreak/>
        <w:t>In this part of the dissertation</w:t>
      </w:r>
      <w:r w:rsidRPr="00AA7679">
        <w:rPr>
          <w:b/>
          <w:bCs/>
          <w:sz w:val="28"/>
          <w:szCs w:val="28"/>
          <w:lang w:val="en-US"/>
        </w:rPr>
        <w:t xml:space="preserve"> </w:t>
      </w:r>
      <w:r w:rsidRPr="00AA7679">
        <w:rPr>
          <w:noProof/>
          <w:sz w:val="28"/>
          <w:szCs w:val="28"/>
          <w:lang w:val="en"/>
        </w:rPr>
        <w:t>regular flat-symmetric solutions in multidimensional</w:t>
      </w:r>
      <w:r w:rsidRPr="00AA7679">
        <w:rPr>
          <w:noProof/>
          <w:sz w:val="28"/>
          <w:szCs w:val="28"/>
          <w:lang w:val="en-US"/>
        </w:rPr>
        <w:t xml:space="preserve">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R</m:t>
            </m:r>
          </m:e>
          <m:sup>
            <m:r>
              <w:rPr>
                <w:rFonts w:ascii="Cambria Math" w:hAnsi="Cambria Math"/>
                <w:noProof/>
                <w:sz w:val="28"/>
                <w:szCs w:val="28"/>
              </w:rPr>
              <m:t>n</m:t>
            </m:r>
          </m:sup>
        </m:sSup>
      </m:oMath>
      <w:r w:rsidRPr="00AA7679">
        <w:rPr>
          <w:noProof/>
          <w:sz w:val="28"/>
          <w:szCs w:val="28"/>
          <w:lang w:val="en-US"/>
        </w:rPr>
        <w:t xml:space="preserve"> theory of gravity. </w:t>
      </w:r>
      <w:r w:rsidRPr="00AA7679">
        <w:rPr>
          <w:noProof/>
          <w:sz w:val="28"/>
          <w:szCs w:val="28"/>
          <w:lang w:val="en"/>
        </w:rPr>
        <w:t xml:space="preserve">From a physical point of view, these solutions  present a model of our Universe as a </w:t>
      </w:r>
      <w:r w:rsidR="00D32FB3" w:rsidRPr="00AA7679">
        <w:rPr>
          <w:noProof/>
          <w:sz w:val="28"/>
          <w:szCs w:val="28"/>
          <w:lang w:val="en-US"/>
        </w:rPr>
        <w:t>B</w:t>
      </w:r>
      <w:r w:rsidRPr="00AA7679">
        <w:rPr>
          <w:noProof/>
          <w:sz w:val="28"/>
          <w:szCs w:val="28"/>
          <w:lang w:val="en-US"/>
        </w:rPr>
        <w:t>rane with codim=1.</w:t>
      </w:r>
    </w:p>
    <w:p w14:paraId="0EE5A787" w14:textId="2AC23606" w:rsidR="00223172" w:rsidRPr="00AA7679" w:rsidRDefault="00757EBE" w:rsidP="00045E2B">
      <w:pPr>
        <w:tabs>
          <w:tab w:val="center" w:pos="4800"/>
          <w:tab w:val="right" w:pos="9500"/>
        </w:tabs>
        <w:ind w:firstLine="567"/>
        <w:jc w:val="both"/>
        <w:rPr>
          <w:noProof/>
          <w:sz w:val="28"/>
          <w:szCs w:val="28"/>
          <w:lang w:val="en-US"/>
        </w:rPr>
      </w:pPr>
      <w:r w:rsidRPr="00AA7679">
        <w:rPr>
          <w:noProof/>
          <w:sz w:val="28"/>
          <w:szCs w:val="28"/>
          <w:lang w:val="en"/>
        </w:rPr>
        <w:t>The</w:t>
      </w:r>
      <w:r w:rsidRPr="00AA7679">
        <w:rPr>
          <w:noProof/>
          <w:sz w:val="28"/>
          <w:szCs w:val="28"/>
          <w:lang w:val="en-US"/>
        </w:rPr>
        <w:t xml:space="preserve"> </w:t>
      </w:r>
      <w:r w:rsidRPr="00AA7679">
        <w:rPr>
          <w:noProof/>
          <w:sz w:val="28"/>
          <w:szCs w:val="28"/>
          <w:lang w:val="en"/>
        </w:rPr>
        <w:t>properties</w:t>
      </w:r>
      <w:r w:rsidRPr="00AA7679">
        <w:rPr>
          <w:noProof/>
          <w:sz w:val="28"/>
          <w:szCs w:val="28"/>
          <w:lang w:val="en-US"/>
        </w:rPr>
        <w:t xml:space="preserve"> </w:t>
      </w:r>
      <w:r w:rsidRPr="00AA7679">
        <w:rPr>
          <w:noProof/>
          <w:sz w:val="28"/>
          <w:szCs w:val="28"/>
          <w:lang w:val="en"/>
        </w:rPr>
        <w:t>of</w:t>
      </w:r>
      <w:r w:rsidRPr="00AA7679">
        <w:rPr>
          <w:noProof/>
          <w:sz w:val="28"/>
          <w:szCs w:val="28"/>
          <w:lang w:val="en-US"/>
        </w:rPr>
        <w:t xml:space="preserve"> </w:t>
      </w:r>
      <w:r w:rsidRPr="00AA7679">
        <w:rPr>
          <w:noProof/>
          <w:sz w:val="28"/>
          <w:szCs w:val="28"/>
          <w:lang w:val="en"/>
        </w:rPr>
        <w:t>these</w:t>
      </w:r>
      <w:r w:rsidRPr="00AA7679">
        <w:rPr>
          <w:noProof/>
          <w:sz w:val="28"/>
          <w:szCs w:val="28"/>
          <w:lang w:val="en-US"/>
        </w:rPr>
        <w:t xml:space="preserve"> </w:t>
      </w:r>
      <w:r w:rsidRPr="00AA7679">
        <w:rPr>
          <w:noProof/>
          <w:sz w:val="28"/>
          <w:szCs w:val="28"/>
          <w:lang w:val="en"/>
        </w:rPr>
        <w:t>branes</w:t>
      </w:r>
      <w:r w:rsidRPr="00AA7679">
        <w:rPr>
          <w:noProof/>
          <w:sz w:val="28"/>
          <w:szCs w:val="28"/>
          <w:lang w:val="en-US"/>
        </w:rPr>
        <w:t xml:space="preserve"> </w:t>
      </w:r>
      <w:r w:rsidRPr="00AA7679">
        <w:rPr>
          <w:noProof/>
          <w:sz w:val="28"/>
          <w:szCs w:val="28"/>
          <w:lang w:val="en"/>
        </w:rPr>
        <w:t>depend</w:t>
      </w:r>
      <w:r w:rsidRPr="00AA7679">
        <w:rPr>
          <w:noProof/>
          <w:sz w:val="28"/>
          <w:szCs w:val="28"/>
          <w:lang w:val="en-US"/>
        </w:rPr>
        <w:t xml:space="preserve"> </w:t>
      </w:r>
      <w:r w:rsidRPr="00AA7679">
        <w:rPr>
          <w:noProof/>
          <w:sz w:val="28"/>
          <w:szCs w:val="28"/>
          <w:lang w:val="en"/>
        </w:rPr>
        <w:t>on</w:t>
      </w:r>
      <w:r w:rsidRPr="00AA7679">
        <w:rPr>
          <w:noProof/>
          <w:sz w:val="28"/>
          <w:szCs w:val="28"/>
          <w:lang w:val="en-US"/>
        </w:rPr>
        <w:t xml:space="preserve"> </w:t>
      </w:r>
      <w:r w:rsidRPr="00AA7679">
        <w:rPr>
          <w:noProof/>
          <w:sz w:val="28"/>
          <w:szCs w:val="28"/>
          <w:lang w:val="en"/>
        </w:rPr>
        <w:t>the</w:t>
      </w:r>
      <w:r w:rsidRPr="00AA7679">
        <w:rPr>
          <w:noProof/>
          <w:sz w:val="28"/>
          <w:szCs w:val="28"/>
          <w:lang w:val="en-US"/>
        </w:rPr>
        <w:t xml:space="preserve"> </w:t>
      </w:r>
      <w:r w:rsidRPr="00AA7679">
        <w:rPr>
          <w:noProof/>
          <w:sz w:val="28"/>
          <w:szCs w:val="28"/>
          <w:lang w:val="en"/>
        </w:rPr>
        <w:t>following</w:t>
      </w:r>
      <w:r w:rsidRPr="00AA7679">
        <w:rPr>
          <w:noProof/>
          <w:sz w:val="28"/>
          <w:szCs w:val="28"/>
          <w:lang w:val="en-US"/>
        </w:rPr>
        <w:t xml:space="preserve"> </w:t>
      </w:r>
      <w:r w:rsidRPr="00AA7679">
        <w:rPr>
          <w:noProof/>
          <w:sz w:val="28"/>
          <w:szCs w:val="28"/>
          <w:lang w:val="en"/>
        </w:rPr>
        <w:t>parameters</w:t>
      </w:r>
      <w:r w:rsidRPr="00AA7679">
        <w:rPr>
          <w:noProof/>
          <w:sz w:val="28"/>
          <w:szCs w:val="28"/>
          <w:lang w:val="en-US"/>
        </w:rPr>
        <w:t xml:space="preserve">: </w:t>
      </w:r>
      <m:oMath>
        <m:r>
          <w:rPr>
            <w:rFonts w:ascii="Cambria Math" w:hAnsi="Cambria Math"/>
            <w:noProof/>
            <w:sz w:val="28"/>
            <w:szCs w:val="28"/>
          </w:rPr>
          <m:t>γ</m:t>
        </m:r>
      </m:oMath>
      <w:r w:rsidRPr="00AA7679">
        <w:rPr>
          <w:noProof/>
          <w:sz w:val="28"/>
          <w:szCs w:val="28"/>
          <w:lang w:val="en-US"/>
        </w:rPr>
        <w:t xml:space="preserve"> and </w:t>
      </w:r>
      <m:oMath>
        <m:r>
          <w:rPr>
            <w:rFonts w:ascii="Cambria Math" w:hAnsi="Cambria Math"/>
            <w:noProof/>
            <w:sz w:val="28"/>
            <w:szCs w:val="28"/>
          </w:rPr>
          <m:t>δ</m:t>
        </m:r>
      </m:oMath>
      <w:r w:rsidRPr="00AA7679">
        <w:rPr>
          <w:noProof/>
          <w:sz w:val="28"/>
          <w:szCs w:val="28"/>
          <w:lang w:val="en-US"/>
        </w:rPr>
        <w:t xml:space="preserve">, </w:t>
      </w:r>
      <w:r w:rsidRPr="00AA7679">
        <w:rPr>
          <w:noProof/>
          <w:sz w:val="28"/>
          <w:szCs w:val="28"/>
          <w:lang w:val="en"/>
        </w:rPr>
        <w:t>describing the properties of the solution in the center of the brane</w:t>
      </w:r>
      <w:r w:rsidRPr="00AA7679">
        <w:rPr>
          <w:noProof/>
          <w:sz w:val="28"/>
          <w:szCs w:val="28"/>
          <w:lang w:val="en-US"/>
        </w:rPr>
        <w:t xml:space="preserve">, </w:t>
      </w:r>
      <w:r w:rsidRPr="00AA7679">
        <w:rPr>
          <w:noProof/>
          <w:sz w:val="28"/>
          <w:szCs w:val="28"/>
          <w:lang w:val="en"/>
        </w:rPr>
        <w:t xml:space="preserve">and parameters </w:t>
      </w:r>
      <m:oMath>
        <m:r>
          <w:rPr>
            <w:rFonts w:ascii="Cambria Math" w:hAnsi="Cambria Math"/>
            <w:noProof/>
            <w:sz w:val="28"/>
            <w:szCs w:val="28"/>
          </w:rPr>
          <m:t>α</m:t>
        </m:r>
      </m:oMath>
      <w:r w:rsidRPr="00AA7679">
        <w:rPr>
          <w:noProof/>
          <w:sz w:val="28"/>
          <w:szCs w:val="28"/>
          <w:lang w:val="en-US"/>
        </w:rPr>
        <w:t xml:space="preserve"> and </w:t>
      </w:r>
      <m:oMath>
        <m:r>
          <w:rPr>
            <w:rFonts w:ascii="Cambria Math" w:hAnsi="Cambria Math"/>
            <w:noProof/>
            <w:sz w:val="28"/>
            <w:szCs w:val="28"/>
          </w:rPr>
          <m:t>n</m:t>
        </m:r>
      </m:oMath>
      <w:r w:rsidRPr="00AA7679">
        <w:rPr>
          <w:noProof/>
          <w:sz w:val="28"/>
          <w:szCs w:val="28"/>
          <w:lang w:val="en-US"/>
        </w:rPr>
        <w:t xml:space="preserve">, </w:t>
      </w:r>
      <w:r w:rsidRPr="00AA7679">
        <w:rPr>
          <w:noProof/>
          <w:sz w:val="28"/>
          <w:szCs w:val="28"/>
          <w:lang w:val="en"/>
        </w:rPr>
        <w:t>describing a type of modified theory of gravity. To analyze the obtained solutions, phase portraits of the corresponding autonomous differential equations were constructed.</w:t>
      </w:r>
      <w:r w:rsidRPr="00AA7679">
        <w:rPr>
          <w:noProof/>
          <w:sz w:val="28"/>
          <w:szCs w:val="28"/>
          <w:lang w:val="en-US"/>
        </w:rPr>
        <w:t xml:space="preserve"> </w:t>
      </w:r>
      <w:r w:rsidRPr="00AA7679">
        <w:rPr>
          <w:noProof/>
          <w:sz w:val="28"/>
          <w:szCs w:val="28"/>
          <w:lang w:val="en"/>
        </w:rPr>
        <w:t>The</w:t>
      </w:r>
      <w:r w:rsidRPr="00AA7679">
        <w:rPr>
          <w:noProof/>
          <w:sz w:val="28"/>
          <w:szCs w:val="28"/>
          <w:lang w:val="en-US"/>
        </w:rPr>
        <w:t xml:space="preserve"> </w:t>
      </w:r>
      <w:r w:rsidRPr="00AA7679">
        <w:rPr>
          <w:noProof/>
          <w:sz w:val="28"/>
          <w:szCs w:val="28"/>
          <w:lang w:val="en"/>
        </w:rPr>
        <w:t>results</w:t>
      </w:r>
      <w:r w:rsidRPr="00AA7679">
        <w:rPr>
          <w:noProof/>
          <w:sz w:val="28"/>
          <w:szCs w:val="28"/>
          <w:lang w:val="en-US"/>
        </w:rPr>
        <w:t xml:space="preserve"> </w:t>
      </w:r>
      <w:r w:rsidRPr="00AA7679">
        <w:rPr>
          <w:noProof/>
          <w:sz w:val="28"/>
          <w:szCs w:val="28"/>
          <w:lang w:val="en"/>
        </w:rPr>
        <w:t>show</w:t>
      </w:r>
      <w:r w:rsidRPr="00AA7679">
        <w:rPr>
          <w:noProof/>
          <w:sz w:val="28"/>
          <w:szCs w:val="28"/>
          <w:lang w:val="en-US"/>
        </w:rPr>
        <w:t xml:space="preserve"> </w:t>
      </w:r>
      <w:r w:rsidRPr="00AA7679">
        <w:rPr>
          <w:noProof/>
          <w:sz w:val="28"/>
          <w:szCs w:val="28"/>
          <w:lang w:val="en"/>
        </w:rPr>
        <w:t>that</w:t>
      </w:r>
      <w:r w:rsidRPr="00AA7679">
        <w:rPr>
          <w:noProof/>
          <w:sz w:val="28"/>
          <w:szCs w:val="28"/>
          <w:lang w:val="en-US"/>
        </w:rPr>
        <w:t xml:space="preserve"> </w:t>
      </w:r>
      <w:r w:rsidRPr="00AA7679">
        <w:rPr>
          <w:noProof/>
          <w:sz w:val="28"/>
          <w:szCs w:val="28"/>
          <w:lang w:val="en"/>
        </w:rPr>
        <w:t xml:space="preserve">brane solutions have </w:t>
      </w:r>
      <w:r w:rsidRPr="00AA7679">
        <w:rPr>
          <w:noProof/>
          <w:sz w:val="28"/>
          <w:szCs w:val="28"/>
          <w:lang w:val="en-US"/>
        </w:rPr>
        <w:t xml:space="preserve">AdS </w:t>
      </w:r>
      <w:r w:rsidRPr="00AA7679">
        <w:rPr>
          <w:noProof/>
          <w:sz w:val="28"/>
          <w:szCs w:val="28"/>
          <w:lang w:val="en"/>
        </w:rPr>
        <w:t>asymptotics</w:t>
      </w:r>
      <w:r w:rsidRPr="00AA7679">
        <w:rPr>
          <w:noProof/>
          <w:sz w:val="28"/>
          <w:szCs w:val="28"/>
          <w:lang w:val="en-US"/>
        </w:rPr>
        <w:t xml:space="preserve">. </w:t>
      </w:r>
      <w:r w:rsidRPr="00AA7679">
        <w:rPr>
          <w:noProof/>
          <w:sz w:val="28"/>
          <w:szCs w:val="28"/>
          <w:lang w:val="en"/>
        </w:rPr>
        <w:t>When</w:t>
      </w:r>
      <w:r w:rsidRPr="00AA7679">
        <w:rPr>
          <w:noProof/>
          <w:sz w:val="28"/>
          <w:szCs w:val="28"/>
          <w:lang w:val="en-US"/>
        </w:rPr>
        <w:t xml:space="preserve"> </w:t>
      </w:r>
      <w:r w:rsidRPr="00AA7679">
        <w:rPr>
          <w:noProof/>
          <w:sz w:val="28"/>
          <w:szCs w:val="28"/>
          <w:lang w:val="en"/>
        </w:rPr>
        <w:t>increasing</w:t>
      </w:r>
      <w:r w:rsidRPr="00AA7679">
        <w:rPr>
          <w:noProof/>
          <w:sz w:val="28"/>
          <w:szCs w:val="28"/>
          <w:lang w:val="en-US"/>
        </w:rPr>
        <w:t xml:space="preserve"> </w:t>
      </w:r>
      <w:r w:rsidRPr="00AA7679">
        <w:rPr>
          <w:noProof/>
          <w:sz w:val="28"/>
          <w:szCs w:val="28"/>
          <w:lang w:val="en"/>
        </w:rPr>
        <w:t>the</w:t>
      </w:r>
      <w:r w:rsidRPr="00AA7679">
        <w:rPr>
          <w:noProof/>
          <w:sz w:val="28"/>
          <w:szCs w:val="28"/>
          <w:lang w:val="en-US"/>
        </w:rPr>
        <w:t xml:space="preserve"> </w:t>
      </w:r>
      <w:r w:rsidRPr="00AA7679">
        <w:rPr>
          <w:noProof/>
          <w:sz w:val="28"/>
          <w:szCs w:val="28"/>
          <w:lang w:val="en"/>
        </w:rPr>
        <w:t>parameters</w:t>
      </w:r>
      <w:r w:rsidRPr="00AA7679">
        <w:rPr>
          <w:noProof/>
          <w:sz w:val="28"/>
          <w:szCs w:val="28"/>
          <w:lang w:val="en-US"/>
        </w:rPr>
        <w:t xml:space="preserve"> </w:t>
      </w:r>
      <m:oMath>
        <m:r>
          <w:rPr>
            <w:rFonts w:ascii="Cambria Math" w:hAnsi="Cambria Math"/>
            <w:noProof/>
            <w:sz w:val="28"/>
            <w:szCs w:val="28"/>
          </w:rPr>
          <m:t>α</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m:t>
        </m:r>
      </m:oMath>
      <w:r w:rsidRPr="00AA7679">
        <w:rPr>
          <w:noProof/>
          <w:sz w:val="28"/>
          <w:szCs w:val="28"/>
          <w:lang w:val="en-US"/>
        </w:rPr>
        <w:t xml:space="preserve"> </w:t>
      </w:r>
      <w:r w:rsidRPr="00AA7679">
        <w:rPr>
          <w:noProof/>
          <w:sz w:val="28"/>
          <w:szCs w:val="28"/>
          <w:lang w:val="en"/>
        </w:rPr>
        <w:t>solutions tend to a limit that is no longer dependent on the values of these parameters. It</w:t>
      </w:r>
      <w:r w:rsidRPr="00AA7679">
        <w:rPr>
          <w:noProof/>
          <w:sz w:val="28"/>
          <w:szCs w:val="28"/>
          <w:lang w:val="en-US"/>
        </w:rPr>
        <w:t xml:space="preserve"> </w:t>
      </w:r>
      <w:r w:rsidRPr="00AA7679">
        <w:rPr>
          <w:noProof/>
          <w:sz w:val="28"/>
          <w:szCs w:val="28"/>
          <w:lang w:val="en"/>
        </w:rPr>
        <w:t>has</w:t>
      </w:r>
      <w:r w:rsidRPr="00AA7679">
        <w:rPr>
          <w:noProof/>
          <w:sz w:val="28"/>
          <w:szCs w:val="28"/>
          <w:lang w:val="en-US"/>
        </w:rPr>
        <w:t xml:space="preserve"> </w:t>
      </w:r>
      <w:r w:rsidRPr="00AA7679">
        <w:rPr>
          <w:noProof/>
          <w:sz w:val="28"/>
          <w:szCs w:val="28"/>
          <w:lang w:val="en"/>
        </w:rPr>
        <w:t>been</w:t>
      </w:r>
      <w:r w:rsidRPr="00AA7679">
        <w:rPr>
          <w:noProof/>
          <w:sz w:val="28"/>
          <w:szCs w:val="28"/>
          <w:lang w:val="en-US"/>
        </w:rPr>
        <w:t xml:space="preserve"> </w:t>
      </w:r>
      <w:r w:rsidRPr="00AA7679">
        <w:rPr>
          <w:noProof/>
          <w:sz w:val="28"/>
          <w:szCs w:val="28"/>
          <w:lang w:val="en"/>
        </w:rPr>
        <w:t>shown</w:t>
      </w:r>
      <w:r w:rsidRPr="00AA7679">
        <w:rPr>
          <w:noProof/>
          <w:sz w:val="28"/>
          <w:szCs w:val="28"/>
          <w:lang w:val="en-US"/>
        </w:rPr>
        <w:t xml:space="preserve"> </w:t>
      </w:r>
      <w:r w:rsidRPr="00AA7679">
        <w:rPr>
          <w:noProof/>
          <w:sz w:val="28"/>
          <w:szCs w:val="28"/>
          <w:lang w:val="en"/>
        </w:rPr>
        <w:t>that</w:t>
      </w:r>
      <w:r w:rsidRPr="00AA7679">
        <w:rPr>
          <w:noProof/>
          <w:sz w:val="28"/>
          <w:szCs w:val="28"/>
          <w:lang w:val="en-US"/>
        </w:rPr>
        <w:t xml:space="preserve"> </w:t>
      </w:r>
      <w:r w:rsidRPr="00AA7679">
        <w:rPr>
          <w:noProof/>
          <w:sz w:val="28"/>
          <w:szCs w:val="28"/>
          <w:lang w:val="en"/>
        </w:rPr>
        <w:t>the</w:t>
      </w:r>
      <w:r w:rsidRPr="00AA7679">
        <w:rPr>
          <w:noProof/>
          <w:sz w:val="28"/>
          <w:szCs w:val="28"/>
          <w:lang w:val="en-US"/>
        </w:rPr>
        <w:t xml:space="preserve"> </w:t>
      </w:r>
      <w:r w:rsidRPr="00AA7679">
        <w:rPr>
          <w:noProof/>
          <w:sz w:val="28"/>
          <w:szCs w:val="28"/>
          <w:lang w:val="en"/>
        </w:rPr>
        <w:t>effective</w:t>
      </w:r>
      <w:r w:rsidRPr="00AA7679">
        <w:rPr>
          <w:noProof/>
          <w:sz w:val="28"/>
          <w:szCs w:val="28"/>
          <w:lang w:val="en-US"/>
        </w:rPr>
        <w:t xml:space="preserve"> </w:t>
      </w:r>
      <w:r w:rsidRPr="00AA7679">
        <w:rPr>
          <w:noProof/>
          <w:sz w:val="28"/>
          <w:szCs w:val="28"/>
          <w:lang w:val="en"/>
        </w:rPr>
        <w:t>energy</w:t>
      </w:r>
      <w:r w:rsidRPr="00AA7679">
        <w:rPr>
          <w:noProof/>
          <w:sz w:val="28"/>
          <w:szCs w:val="28"/>
          <w:lang w:val="en-US"/>
        </w:rPr>
        <w:t xml:space="preserve"> </w:t>
      </w:r>
      <w:r w:rsidRPr="00AA7679">
        <w:rPr>
          <w:noProof/>
          <w:sz w:val="28"/>
          <w:szCs w:val="28"/>
          <w:lang w:val="en"/>
        </w:rPr>
        <w:t>density</w:t>
      </w:r>
      <w:r w:rsidRPr="00AA7679">
        <w:rPr>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T</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0</m:t>
            </m:r>
          </m:sup>
        </m:sSubSup>
      </m:oMath>
      <w:r w:rsidRPr="00AA7679">
        <w:rPr>
          <w:noProof/>
          <w:sz w:val="28"/>
          <w:szCs w:val="28"/>
          <w:lang w:val="en-US"/>
        </w:rPr>
        <w:t xml:space="preserve"> </w:t>
      </w:r>
      <w:r w:rsidRPr="00AA7679">
        <w:rPr>
          <w:noProof/>
          <w:sz w:val="28"/>
          <w:szCs w:val="28"/>
          <w:lang w:val="en"/>
        </w:rPr>
        <w:t xml:space="preserve">is negative and its dependence on the parameter values </w:t>
      </w:r>
      <m:oMath>
        <m:r>
          <w:rPr>
            <w:rFonts w:ascii="Cambria Math" w:hAnsi="Cambria Math"/>
            <w:noProof/>
            <w:sz w:val="28"/>
            <w:szCs w:val="28"/>
          </w:rPr>
          <m:t>γ</m:t>
        </m:r>
        <m:r>
          <m:rPr>
            <m:sty m:val="p"/>
          </m:rPr>
          <w:rPr>
            <w:rFonts w:ascii="Cambria Math" w:hAnsi="Cambria Math"/>
            <w:noProof/>
            <w:sz w:val="28"/>
            <w:szCs w:val="28"/>
            <w:lang w:val="en-US"/>
          </w:rPr>
          <m:t>,</m:t>
        </m:r>
        <m:r>
          <w:rPr>
            <w:rFonts w:ascii="Cambria Math" w:hAnsi="Cambria Math"/>
            <w:noProof/>
            <w:sz w:val="28"/>
            <w:szCs w:val="28"/>
          </w:rPr>
          <m:t>δ</m:t>
        </m:r>
        <m:r>
          <m:rPr>
            <m:sty m:val="p"/>
          </m:rPr>
          <w:rPr>
            <w:rFonts w:ascii="Cambria Math" w:hAnsi="Cambria Math"/>
            <w:noProof/>
            <w:sz w:val="28"/>
            <w:szCs w:val="28"/>
            <w:lang w:val="en-US"/>
          </w:rPr>
          <m:t>,</m:t>
        </m:r>
        <m:r>
          <w:rPr>
            <w:rFonts w:ascii="Cambria Math" w:hAnsi="Cambria Math"/>
            <w:noProof/>
            <w:sz w:val="28"/>
            <w:szCs w:val="28"/>
          </w:rPr>
          <m:t>α</m:t>
        </m:r>
        <m:r>
          <m:rPr>
            <m:sty m:val="p"/>
          </m:rPr>
          <w:rPr>
            <w:rFonts w:ascii="Cambria Math" w:hAnsi="Cambria Math"/>
            <w:noProof/>
            <w:sz w:val="28"/>
            <w:szCs w:val="28"/>
            <w:lang w:val="en-US"/>
          </w:rPr>
          <m:t>,</m:t>
        </m:r>
        <m:r>
          <w:rPr>
            <w:rFonts w:ascii="Cambria Math" w:hAnsi="Cambria Math"/>
            <w:noProof/>
            <w:sz w:val="28"/>
            <w:szCs w:val="28"/>
          </w:rPr>
          <m:t>N</m:t>
        </m:r>
      </m:oMath>
      <w:r w:rsidRPr="00AA7679">
        <w:rPr>
          <w:noProof/>
          <w:sz w:val="28"/>
          <w:szCs w:val="28"/>
          <w:lang w:val="en-US"/>
        </w:rPr>
        <w:t xml:space="preserve"> was </w:t>
      </w:r>
      <w:r w:rsidRPr="00AA7679">
        <w:rPr>
          <w:noProof/>
          <w:sz w:val="28"/>
          <w:szCs w:val="28"/>
          <w:lang w:val="en"/>
        </w:rPr>
        <w:t>investigated.</w:t>
      </w:r>
      <w:r w:rsidR="00045E2B" w:rsidRPr="00AA7679">
        <w:rPr>
          <w:noProof/>
          <w:sz w:val="28"/>
          <w:szCs w:val="28"/>
          <w:lang w:val="en"/>
        </w:rPr>
        <w:t xml:space="preserve"> </w:t>
      </w:r>
      <w:r w:rsidR="00223172" w:rsidRPr="00AA7679">
        <w:rPr>
          <w:sz w:val="28"/>
          <w:szCs w:val="28"/>
          <w:lang w:val="en"/>
        </w:rPr>
        <w:t>The obtained results are published in the following works [</w:t>
      </w:r>
      <w:r w:rsidR="0080486C" w:rsidRPr="00AA7679">
        <w:rPr>
          <w:sz w:val="28"/>
          <w:szCs w:val="28"/>
          <w:lang w:val="en"/>
        </w:rPr>
        <w:t>107-</w:t>
      </w:r>
      <w:r w:rsidR="00223172" w:rsidRPr="00AA7679">
        <w:rPr>
          <w:sz w:val="28"/>
          <w:szCs w:val="28"/>
          <w:lang w:val="en"/>
        </w:rPr>
        <w:t>110].</w:t>
      </w:r>
    </w:p>
    <w:p w14:paraId="4AAAA240" w14:textId="77777777" w:rsidR="001C3732" w:rsidRPr="00AA7679" w:rsidRDefault="001C3732" w:rsidP="002111EF">
      <w:pPr>
        <w:tabs>
          <w:tab w:val="center" w:pos="4800"/>
          <w:tab w:val="right" w:pos="9500"/>
        </w:tabs>
        <w:ind w:firstLine="720"/>
        <w:jc w:val="both"/>
        <w:rPr>
          <w:noProof/>
          <w:sz w:val="28"/>
          <w:szCs w:val="28"/>
          <w:lang w:val="kk-KZ"/>
        </w:rPr>
      </w:pPr>
    </w:p>
    <w:p w14:paraId="58B6D8C9" w14:textId="68CD2E6D"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br w:type="page"/>
      </w:r>
    </w:p>
    <w:p w14:paraId="79A7804A" w14:textId="43F5B18A" w:rsidR="001C3732" w:rsidRPr="00AA7679" w:rsidRDefault="00673427" w:rsidP="00C50C97">
      <w:pPr>
        <w:pStyle w:val="2"/>
        <w:tabs>
          <w:tab w:val="center" w:pos="4800"/>
          <w:tab w:val="right" w:pos="9500"/>
        </w:tabs>
        <w:ind w:firstLine="567"/>
        <w:rPr>
          <w:sz w:val="28"/>
          <w:szCs w:val="28"/>
          <w:lang w:val="en-US"/>
        </w:rPr>
      </w:pPr>
      <w:r w:rsidRPr="00AA7679">
        <w:rPr>
          <w:sz w:val="28"/>
          <w:szCs w:val="28"/>
          <w:lang w:val="en-US"/>
        </w:rPr>
        <w:lastRenderedPageBreak/>
        <w:t>3</w:t>
      </w:r>
      <w:r w:rsidR="001C3732" w:rsidRPr="00AA7679">
        <w:rPr>
          <w:sz w:val="28"/>
          <w:szCs w:val="28"/>
          <w:lang w:val="en-US"/>
        </w:rPr>
        <w:t xml:space="preserve"> </w:t>
      </w:r>
      <w:bookmarkStart w:id="62" w:name="GrindEQpgref5fee125e6"/>
      <w:bookmarkEnd w:id="62"/>
      <w:r w:rsidR="001C3732" w:rsidRPr="00AA7679">
        <w:rPr>
          <w:sz w:val="28"/>
          <w:szCs w:val="28"/>
          <w:lang w:val="en-US"/>
        </w:rPr>
        <w:t>MAGNETIC MONOPOLES</w:t>
      </w:r>
    </w:p>
    <w:p w14:paraId="29F19EF4" w14:textId="77777777"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035AD9AC" w14:textId="6DD66A5A" w:rsidR="001C3732" w:rsidRPr="00AA7679" w:rsidRDefault="00673427" w:rsidP="00C50C97">
      <w:pPr>
        <w:pStyle w:val="3"/>
        <w:tabs>
          <w:tab w:val="center" w:pos="4800"/>
          <w:tab w:val="right" w:pos="9500"/>
        </w:tabs>
        <w:ind w:firstLine="567"/>
        <w:rPr>
          <w:lang w:val="en-US"/>
        </w:rPr>
      </w:pPr>
      <w:r w:rsidRPr="00AA7679">
        <w:rPr>
          <w:lang w:val="en-US"/>
        </w:rPr>
        <w:t>3</w:t>
      </w:r>
      <w:r w:rsidR="001C3732" w:rsidRPr="00AA7679">
        <w:rPr>
          <w:lang w:val="en-US"/>
        </w:rPr>
        <w:t xml:space="preserve">.1 </w:t>
      </w:r>
      <w:bookmarkStart w:id="63" w:name="GrindEQpgref5fee125e7"/>
      <w:bookmarkEnd w:id="63"/>
      <w:r w:rsidR="001C3732" w:rsidRPr="00AA7679">
        <w:rPr>
          <w:lang w:val="en-US"/>
        </w:rPr>
        <w:t>History of magnetic monopoles</w:t>
      </w:r>
    </w:p>
    <w:p w14:paraId="4F5D4452" w14:textId="7F126EDC" w:rsidR="001C3732" w:rsidRPr="00AA7679" w:rsidRDefault="001C3732" w:rsidP="00C50C97">
      <w:pPr>
        <w:tabs>
          <w:tab w:val="center" w:pos="4800"/>
          <w:tab w:val="right" w:pos="9500"/>
        </w:tabs>
        <w:ind w:firstLine="567"/>
        <w:jc w:val="both"/>
        <w:rPr>
          <w:noProof/>
          <w:sz w:val="28"/>
          <w:szCs w:val="28"/>
          <w:lang w:val="en-US"/>
        </w:rPr>
      </w:pPr>
      <w:bookmarkStart w:id="64" w:name="OLE_LINK52"/>
      <w:r w:rsidRPr="00AA7679">
        <w:rPr>
          <w:noProof/>
          <w:sz w:val="28"/>
          <w:szCs w:val="28"/>
          <w:lang w:val="en-US"/>
        </w:rPr>
        <w:t xml:space="preserve">This section is devoted to </w:t>
      </w:r>
      <w:r w:rsidR="009D0339" w:rsidRPr="00AA7679">
        <w:rPr>
          <w:noProof/>
          <w:sz w:val="28"/>
          <w:szCs w:val="28"/>
          <w:lang w:val="en-US"/>
        </w:rPr>
        <w:t>study</w:t>
      </w:r>
      <w:r w:rsidR="006D753C" w:rsidRPr="00AA7679">
        <w:rPr>
          <w:noProof/>
          <w:sz w:val="28"/>
          <w:szCs w:val="28"/>
          <w:lang w:val="en-US"/>
        </w:rPr>
        <w:t xml:space="preserve"> the history of</w:t>
      </w:r>
      <w:bookmarkEnd w:id="64"/>
      <w:r w:rsidR="006D753C" w:rsidRPr="00AA7679">
        <w:rPr>
          <w:noProof/>
          <w:sz w:val="28"/>
          <w:szCs w:val="28"/>
          <w:lang w:val="en-US"/>
        </w:rPr>
        <w:t xml:space="preserve"> </w:t>
      </w:r>
      <w:r w:rsidRPr="00AA7679">
        <w:rPr>
          <w:noProof/>
          <w:sz w:val="28"/>
          <w:szCs w:val="28"/>
          <w:lang w:val="en-US"/>
        </w:rPr>
        <w:t>magnetic monopoles</w:t>
      </w:r>
      <w:r w:rsidR="00C82F90" w:rsidRPr="00AA7679">
        <w:rPr>
          <w:noProof/>
          <w:sz w:val="28"/>
          <w:szCs w:val="28"/>
          <w:lang w:val="en-US"/>
        </w:rPr>
        <w:t xml:space="preserve"> </w:t>
      </w:r>
      <m:oMath>
        <m:r>
          <w:rPr>
            <w:rFonts w:ascii="Cambria Math" w:hAnsi="Cambria Math"/>
            <w:noProof/>
            <w:sz w:val="28"/>
            <w:szCs w:val="28"/>
            <w:lang w:val="en-US"/>
          </w:rPr>
          <m:t>(</m:t>
        </m:r>
        <m:r>
          <m:rPr>
            <m:scr m:val="script"/>
            <m:sty m:val="p"/>
          </m:rPr>
          <w:rPr>
            <w:rFonts w:ascii="Cambria Math" w:hAnsi="Cambria Math"/>
            <w:noProof/>
            <w:sz w:val="28"/>
            <w:szCs w:val="28"/>
            <w:lang w:val="en-US"/>
          </w:rPr>
          <m:t>M</m:t>
        </m:r>
        <m:r>
          <w:rPr>
            <w:rFonts w:ascii="Cambria Math" w:hAnsi="Cambria Math"/>
            <w:noProof/>
            <w:sz w:val="28"/>
            <w:szCs w:val="28"/>
          </w:rPr>
          <m:t>s</m:t>
        </m:r>
        <m:r>
          <w:rPr>
            <w:rFonts w:ascii="Cambria Math" w:hAnsi="Cambria Math"/>
            <w:noProof/>
            <w:sz w:val="28"/>
            <w:szCs w:val="28"/>
            <w:lang w:val="en-US"/>
          </w:rPr>
          <m:t>)</m:t>
        </m:r>
      </m:oMath>
      <w:r w:rsidRPr="00AA7679">
        <w:rPr>
          <w:noProof/>
          <w:sz w:val="28"/>
          <w:szCs w:val="28"/>
          <w:lang w:val="en-US"/>
        </w:rPr>
        <w:t>.</w:t>
      </w:r>
      <w:r w:rsidR="007E5AB1" w:rsidRPr="00AA7679">
        <w:rPr>
          <w:noProof/>
          <w:sz w:val="28"/>
          <w:szCs w:val="28"/>
          <w:lang w:val="en-US"/>
        </w:rPr>
        <w:t xml:space="preserve"> The</w:t>
      </w:r>
      <w:r w:rsidR="00A94FFF" w:rsidRPr="00AA7679">
        <w:rPr>
          <w:noProof/>
          <w:sz w:val="28"/>
          <w:szCs w:val="28"/>
          <w:lang w:val="en-US"/>
        </w:rPr>
        <w:t xml:space="preserve"> m</w:t>
      </w:r>
      <w:r w:rsidR="009D0339" w:rsidRPr="00AA7679">
        <w:rPr>
          <w:noProof/>
          <w:sz w:val="28"/>
          <w:szCs w:val="28"/>
          <w:lang w:val="en-US"/>
        </w:rPr>
        <w:t>agnetic monopole</w:t>
      </w:r>
      <w:r w:rsidR="007E5AB1" w:rsidRPr="00AA7679">
        <w:rPr>
          <w:noProof/>
          <w:sz w:val="28"/>
          <w:szCs w:val="28"/>
          <w:lang w:val="en-US"/>
        </w:rPr>
        <w:t>s</w:t>
      </w:r>
      <w:r w:rsidR="007C6529" w:rsidRPr="00AA7679">
        <w:rPr>
          <w:noProof/>
          <w:sz w:val="28"/>
          <w:szCs w:val="28"/>
          <w:lang w:val="en-US"/>
        </w:rPr>
        <w:t xml:space="preserve"> has the unique distinction of being the first among</w:t>
      </w:r>
      <w:r w:rsidR="009D0339" w:rsidRPr="00AA7679">
        <w:rPr>
          <w:noProof/>
          <w:sz w:val="28"/>
          <w:szCs w:val="28"/>
          <w:lang w:val="en-US"/>
        </w:rPr>
        <w:t xml:space="preserve"> hypotetical objects and constructions that </w:t>
      </w:r>
      <w:r w:rsidR="00901F99" w:rsidRPr="00AA7679">
        <w:rPr>
          <w:noProof/>
          <w:sz w:val="28"/>
          <w:szCs w:val="28"/>
          <w:lang w:val="en-US"/>
        </w:rPr>
        <w:t>despite their unsuccessful searches and experimental evidence, they</w:t>
      </w:r>
      <w:r w:rsidR="00DE4E96" w:rsidRPr="00AA7679">
        <w:rPr>
          <w:noProof/>
          <w:sz w:val="28"/>
          <w:szCs w:val="28"/>
          <w:lang w:val="en-US"/>
        </w:rPr>
        <w:t xml:space="preserve"> </w:t>
      </w:r>
      <w:r w:rsidR="00901F99" w:rsidRPr="00AA7679">
        <w:rPr>
          <w:noProof/>
          <w:sz w:val="28"/>
          <w:szCs w:val="28"/>
          <w:lang w:val="en-US"/>
        </w:rPr>
        <w:t xml:space="preserve">have </w:t>
      </w:r>
      <w:r w:rsidR="00DE4E96" w:rsidRPr="00AA7679">
        <w:rPr>
          <w:noProof/>
          <w:sz w:val="28"/>
          <w:szCs w:val="28"/>
          <w:lang w:val="en-US"/>
        </w:rPr>
        <w:t>remained</w:t>
      </w:r>
      <w:r w:rsidR="00901F99" w:rsidRPr="00AA7679">
        <w:rPr>
          <w:noProof/>
          <w:sz w:val="28"/>
          <w:szCs w:val="28"/>
          <w:lang w:val="en-US"/>
        </w:rPr>
        <w:t xml:space="preserve"> the </w:t>
      </w:r>
      <w:bookmarkStart w:id="65" w:name="OLE_LINK60"/>
      <w:r w:rsidR="00901F99" w:rsidRPr="00AA7679">
        <w:rPr>
          <w:noProof/>
          <w:sz w:val="28"/>
          <w:szCs w:val="28"/>
          <w:lang w:val="en-US"/>
        </w:rPr>
        <w:t xml:space="preserve">focus of </w:t>
      </w:r>
      <w:r w:rsidR="003B7678" w:rsidRPr="00AA7679">
        <w:rPr>
          <w:noProof/>
          <w:sz w:val="28"/>
          <w:szCs w:val="28"/>
          <w:lang w:val="en-US"/>
        </w:rPr>
        <w:t xml:space="preserve">intensive </w:t>
      </w:r>
      <w:r w:rsidR="00901F99" w:rsidRPr="00AA7679">
        <w:rPr>
          <w:noProof/>
          <w:sz w:val="28"/>
          <w:szCs w:val="28"/>
          <w:lang w:val="en-US"/>
        </w:rPr>
        <w:t>attention of scientists</w:t>
      </w:r>
      <w:bookmarkEnd w:id="65"/>
      <w:r w:rsidR="00F46542" w:rsidRPr="00AA7679">
        <w:rPr>
          <w:noProof/>
          <w:sz w:val="28"/>
          <w:szCs w:val="28"/>
          <w:lang w:val="en-US"/>
        </w:rPr>
        <w:t>.</w:t>
      </w:r>
      <w:r w:rsidR="00F336BD" w:rsidRPr="00AA7679">
        <w:rPr>
          <w:noProof/>
          <w:sz w:val="28"/>
          <w:szCs w:val="28"/>
          <w:lang w:val="en-US"/>
        </w:rPr>
        <w:t xml:space="preserve"> Theoretical physics has no analogy in the research history of </w:t>
      </w:r>
      <w:r w:rsidR="00DE4F3D" w:rsidRPr="00AA7679">
        <w:rPr>
          <w:noProof/>
          <w:sz w:val="28"/>
          <w:szCs w:val="28"/>
          <w:lang w:val="en-US"/>
        </w:rPr>
        <w:t>existence of a magnetic monopole</w:t>
      </w:r>
      <w:r w:rsidR="00DD6E67" w:rsidRPr="00AA7679">
        <w:rPr>
          <w:noProof/>
          <w:sz w:val="28"/>
          <w:szCs w:val="28"/>
          <w:lang w:val="en-US"/>
        </w:rPr>
        <w:t xml:space="preserve">. In the process of studying their history, a strong connection with other current </w:t>
      </w:r>
      <w:r w:rsidR="008C3721" w:rsidRPr="00AA7679">
        <w:rPr>
          <w:noProof/>
          <w:sz w:val="28"/>
          <w:szCs w:val="28"/>
          <w:lang w:val="en-US"/>
        </w:rPr>
        <w:t xml:space="preserve">field </w:t>
      </w:r>
      <w:r w:rsidR="00DD6E67" w:rsidRPr="00AA7679">
        <w:rPr>
          <w:noProof/>
          <w:sz w:val="28"/>
          <w:szCs w:val="28"/>
          <w:lang w:val="en-US"/>
        </w:rPr>
        <w:t>research</w:t>
      </w:r>
      <w:r w:rsidR="008C3721" w:rsidRPr="00AA7679">
        <w:rPr>
          <w:noProof/>
          <w:sz w:val="28"/>
          <w:szCs w:val="28"/>
          <w:lang w:val="en-US"/>
        </w:rPr>
        <w:t>es</w:t>
      </w:r>
      <w:r w:rsidR="00DD6E67" w:rsidRPr="00AA7679">
        <w:rPr>
          <w:noProof/>
          <w:sz w:val="28"/>
          <w:szCs w:val="28"/>
          <w:lang w:val="en-US"/>
        </w:rPr>
        <w:t xml:space="preserve"> in theoretical physics will be noticed</w:t>
      </w:r>
      <w:r w:rsidR="00B2246F" w:rsidRPr="00AA7679">
        <w:rPr>
          <w:noProof/>
          <w:sz w:val="28"/>
          <w:szCs w:val="28"/>
          <w:lang w:val="en-US"/>
        </w:rPr>
        <w:t xml:space="preserve">: the problem of confinement in QCD, the problem of proton decay, evolution of the early Universe and many others. </w:t>
      </w:r>
      <w:r w:rsidR="00A623E0" w:rsidRPr="00AA7679">
        <w:rPr>
          <w:noProof/>
          <w:sz w:val="28"/>
          <w:szCs w:val="28"/>
          <w:lang w:val="en-US"/>
        </w:rPr>
        <w:t xml:space="preserve">The main goal of this section is to show theoretical and experimental </w:t>
      </w:r>
      <w:r w:rsidR="0049002E" w:rsidRPr="00AA7679">
        <w:rPr>
          <w:noProof/>
          <w:sz w:val="28"/>
          <w:szCs w:val="28"/>
          <w:lang w:val="en-US"/>
        </w:rPr>
        <w:t>data</w:t>
      </w:r>
      <w:r w:rsidR="00A623E0" w:rsidRPr="00AA7679">
        <w:rPr>
          <w:noProof/>
          <w:sz w:val="28"/>
          <w:szCs w:val="28"/>
          <w:lang w:val="en-US"/>
        </w:rPr>
        <w:t xml:space="preserve"> of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00A623E0" w:rsidRPr="00AA7679">
        <w:rPr>
          <w:noProof/>
          <w:sz w:val="28"/>
          <w:szCs w:val="28"/>
          <w:lang w:val="en-US"/>
        </w:rPr>
        <w:t xml:space="preserve"> and their role in our </w:t>
      </w:r>
      <w:r w:rsidR="0049002E" w:rsidRPr="00AA7679">
        <w:rPr>
          <w:noProof/>
          <w:sz w:val="28"/>
          <w:szCs w:val="28"/>
          <w:lang w:val="en-US"/>
        </w:rPr>
        <w:t xml:space="preserve">comprehension </w:t>
      </w:r>
      <w:r w:rsidR="00A623E0" w:rsidRPr="00AA7679">
        <w:rPr>
          <w:noProof/>
          <w:sz w:val="28"/>
          <w:szCs w:val="28"/>
          <w:lang w:val="en-US"/>
        </w:rPr>
        <w:t xml:space="preserve">of </w:t>
      </w:r>
      <w:r w:rsidR="0049002E" w:rsidRPr="00AA7679">
        <w:rPr>
          <w:noProof/>
          <w:sz w:val="28"/>
          <w:szCs w:val="28"/>
          <w:lang w:val="en-US"/>
        </w:rPr>
        <w:t>theoretical</w:t>
      </w:r>
      <w:r w:rsidR="00A623E0" w:rsidRPr="00AA7679">
        <w:rPr>
          <w:noProof/>
          <w:sz w:val="28"/>
          <w:szCs w:val="28"/>
          <w:lang w:val="en-US"/>
        </w:rPr>
        <w:t xml:space="preserve"> physics, both historically and today.</w:t>
      </w:r>
      <w:r w:rsidR="009D384A" w:rsidRPr="00AA7679">
        <w:rPr>
          <w:noProof/>
          <w:sz w:val="28"/>
          <w:szCs w:val="28"/>
          <w:lang w:val="en-US"/>
        </w:rPr>
        <w:t xml:space="preserve"> </w:t>
      </w:r>
      <w:r w:rsidRPr="00AA7679">
        <w:rPr>
          <w:noProof/>
          <w:sz w:val="28"/>
          <w:szCs w:val="28"/>
          <w:lang w:val="en-US"/>
        </w:rPr>
        <w:t>Magnetism has a very long journey</w:t>
      </w:r>
      <w:r w:rsidR="00CA0F55" w:rsidRPr="00AA7679">
        <w:rPr>
          <w:noProof/>
          <w:sz w:val="28"/>
          <w:szCs w:val="28"/>
          <w:lang w:val="en-US"/>
        </w:rPr>
        <w:t xml:space="preserve"> </w:t>
      </w:r>
      <w:r w:rsidRPr="00AA7679">
        <w:rPr>
          <w:noProof/>
          <w:sz w:val="28"/>
          <w:szCs w:val="28"/>
          <w:lang w:val="en-US"/>
        </w:rPr>
        <w:t xml:space="preserve">and most of this time perceived as something mysterious. Even nowadays, we still don’t quite understand one basic property of magnets: Why </w:t>
      </w:r>
      <w:r w:rsidR="002D053E" w:rsidRPr="00AA7679">
        <w:rPr>
          <w:noProof/>
          <w:sz w:val="28"/>
          <w:szCs w:val="28"/>
          <w:lang w:val="en-US"/>
        </w:rPr>
        <w:t>it is not possible to get</w:t>
      </w:r>
      <w:r w:rsidRPr="00AA7679">
        <w:rPr>
          <w:noProof/>
          <w:sz w:val="28"/>
          <w:szCs w:val="28"/>
          <w:lang w:val="en-US"/>
        </w:rPr>
        <w:t xml:space="preserve"> a magnet </w:t>
      </w:r>
      <w:r w:rsidR="002D053E" w:rsidRPr="00AA7679">
        <w:rPr>
          <w:noProof/>
          <w:sz w:val="28"/>
          <w:szCs w:val="28"/>
          <w:lang w:val="en-US"/>
        </w:rPr>
        <w:t>with</w:t>
      </w:r>
      <w:r w:rsidRPr="00AA7679">
        <w:rPr>
          <w:noProof/>
          <w:sz w:val="28"/>
          <w:szCs w:val="28"/>
          <w:lang w:val="en-US"/>
        </w:rPr>
        <w:t xml:space="preserve"> two poles</w:t>
      </w:r>
      <w:r w:rsidR="002D053E" w:rsidRPr="00AA7679">
        <w:rPr>
          <w:noProof/>
          <w:sz w:val="28"/>
          <w:szCs w:val="28"/>
          <w:lang w:val="en-US"/>
        </w:rPr>
        <w:t xml:space="preserve"> (</w:t>
      </w:r>
      <w:r w:rsidRPr="00AA7679">
        <w:rPr>
          <w:noProof/>
          <w:sz w:val="28"/>
          <w:szCs w:val="28"/>
          <w:lang w:val="en-US"/>
        </w:rPr>
        <w:t>North and South</w:t>
      </w:r>
      <w:r w:rsidR="002D053E" w:rsidRPr="00AA7679">
        <w:rPr>
          <w:noProof/>
          <w:sz w:val="28"/>
          <w:szCs w:val="28"/>
          <w:lang w:val="en-US"/>
        </w:rPr>
        <w:t>)</w:t>
      </w:r>
      <w:r w:rsidRPr="00AA7679">
        <w:rPr>
          <w:noProof/>
          <w:sz w:val="28"/>
          <w:szCs w:val="28"/>
          <w:lang w:val="en-US"/>
        </w:rPr>
        <w:t xml:space="preserve">? </w:t>
      </w:r>
    </w:p>
    <w:p w14:paraId="4812D767" w14:textId="6998A265" w:rsidR="001C3732" w:rsidRPr="00AA7679" w:rsidRDefault="001C3732" w:rsidP="00DB6CF2">
      <w:pPr>
        <w:tabs>
          <w:tab w:val="center" w:pos="4800"/>
          <w:tab w:val="right" w:pos="9500"/>
        </w:tabs>
        <w:ind w:firstLine="567"/>
        <w:jc w:val="both"/>
        <w:rPr>
          <w:noProof/>
          <w:sz w:val="28"/>
          <w:szCs w:val="28"/>
          <w:lang w:val="en-US"/>
        </w:rPr>
      </w:pPr>
      <w:r w:rsidRPr="00AA7679">
        <w:rPr>
          <w:noProof/>
          <w:sz w:val="28"/>
          <w:szCs w:val="28"/>
          <w:lang w:val="en-US"/>
        </w:rPr>
        <w:t xml:space="preserve">The </w:t>
      </w:r>
      <w:r w:rsidR="009E1F69" w:rsidRPr="00AA7679">
        <w:rPr>
          <w:noProof/>
          <w:sz w:val="28"/>
          <w:szCs w:val="28"/>
          <w:lang w:val="en-US"/>
        </w:rPr>
        <w:t>first</w:t>
      </w:r>
      <w:r w:rsidRPr="00AA7679">
        <w:rPr>
          <w:noProof/>
          <w:sz w:val="28"/>
          <w:szCs w:val="28"/>
          <w:lang w:val="en-US"/>
        </w:rPr>
        <w:t xml:space="preserve"> description of magnetism is</w:t>
      </w:r>
      <w:r w:rsidR="009E1F69" w:rsidRPr="00AA7679">
        <w:rPr>
          <w:noProof/>
          <w:sz w:val="28"/>
          <w:szCs w:val="28"/>
          <w:lang w:val="en-US"/>
        </w:rPr>
        <w:t xml:space="preserve"> related</w:t>
      </w:r>
      <w:r w:rsidRPr="00AA7679">
        <w:rPr>
          <w:noProof/>
          <w:sz w:val="28"/>
          <w:szCs w:val="28"/>
          <w:lang w:val="en-US"/>
        </w:rPr>
        <w:t xml:space="preserve"> to </w:t>
      </w:r>
      <w:bookmarkStart w:id="66" w:name="OLE_LINK62"/>
      <w:r w:rsidRPr="00AA7679">
        <w:rPr>
          <w:noProof/>
          <w:sz w:val="28"/>
          <w:szCs w:val="28"/>
          <w:lang w:val="en-US"/>
        </w:rPr>
        <w:t xml:space="preserve">Thales of Miletus, </w:t>
      </w:r>
      <w:r w:rsidR="005E5DC5" w:rsidRPr="00AA7679">
        <w:rPr>
          <w:sz w:val="28"/>
          <w:szCs w:val="28"/>
          <w:shd w:val="clear" w:color="auto" w:fill="FFFFFF"/>
          <w:lang w:val="en-US"/>
        </w:rPr>
        <w:t>the </w:t>
      </w:r>
      <w:r w:rsidR="005E5DC5" w:rsidRPr="00AA7679">
        <w:rPr>
          <w:rStyle w:val="a5"/>
          <w:i w:val="0"/>
          <w:iCs w:val="0"/>
          <w:sz w:val="28"/>
          <w:szCs w:val="28"/>
          <w:shd w:val="clear" w:color="auto" w:fill="FFFFFF"/>
          <w:lang w:val="en-US"/>
        </w:rPr>
        <w:t>Greek</w:t>
      </w:r>
      <w:r w:rsidR="005E5DC5" w:rsidRPr="00AA7679">
        <w:rPr>
          <w:sz w:val="28"/>
          <w:szCs w:val="28"/>
          <w:shd w:val="clear" w:color="auto" w:fill="FFFFFF"/>
          <w:lang w:val="en-US"/>
        </w:rPr>
        <w:t> philosopher</w:t>
      </w:r>
      <w:r w:rsidRPr="00AA7679">
        <w:rPr>
          <w:noProof/>
          <w:sz w:val="28"/>
          <w:szCs w:val="28"/>
          <w:lang w:val="en-US"/>
        </w:rPr>
        <w:t>,</w:t>
      </w:r>
      <w:bookmarkEnd w:id="66"/>
      <w:r w:rsidRPr="00AA7679">
        <w:rPr>
          <w:noProof/>
          <w:sz w:val="28"/>
          <w:szCs w:val="28"/>
          <w:lang w:val="en-US"/>
        </w:rPr>
        <w:t xml:space="preserve"> who reported</w:t>
      </w:r>
      <w:r w:rsidR="00CA0F55" w:rsidRPr="00AA7679">
        <w:rPr>
          <w:noProof/>
          <w:sz w:val="28"/>
          <w:szCs w:val="28"/>
          <w:lang w:val="en-US"/>
        </w:rPr>
        <w:t xml:space="preserve"> that</w:t>
      </w:r>
      <w:r w:rsidRPr="00AA7679">
        <w:rPr>
          <w:noProof/>
          <w:sz w:val="28"/>
          <w:szCs w:val="28"/>
          <w:lang w:val="en-US"/>
        </w:rPr>
        <w:t xml:space="preserve"> the pieces of stone from Magnesia known as magnetic stone had </w:t>
      </w:r>
      <w:r w:rsidR="007450E2" w:rsidRPr="00AA7679">
        <w:rPr>
          <w:noProof/>
          <w:sz w:val="28"/>
          <w:szCs w:val="28"/>
          <w:lang w:val="en-US"/>
        </w:rPr>
        <w:t>weird</w:t>
      </w:r>
      <w:r w:rsidRPr="00AA7679">
        <w:rPr>
          <w:noProof/>
          <w:sz w:val="28"/>
          <w:szCs w:val="28"/>
          <w:lang w:val="en-US"/>
        </w:rPr>
        <w:t xml:space="preserve"> properties. He also not</w:t>
      </w:r>
      <w:r w:rsidR="007450E2" w:rsidRPr="00AA7679">
        <w:rPr>
          <w:noProof/>
          <w:sz w:val="28"/>
          <w:szCs w:val="28"/>
          <w:lang w:val="en-US"/>
        </w:rPr>
        <w:t>ic</w:t>
      </w:r>
      <w:r w:rsidRPr="00AA7679">
        <w:rPr>
          <w:noProof/>
          <w:sz w:val="28"/>
          <w:szCs w:val="28"/>
          <w:lang w:val="en-US"/>
        </w:rPr>
        <w:t xml:space="preserve">ed that amber </w:t>
      </w:r>
      <w:r w:rsidR="007450E2" w:rsidRPr="00AA7679">
        <w:rPr>
          <w:noProof/>
          <w:sz w:val="28"/>
          <w:szCs w:val="28"/>
          <w:lang w:val="en-US"/>
        </w:rPr>
        <w:t xml:space="preserve">after being rubbed </w:t>
      </w:r>
      <w:r w:rsidRPr="00AA7679">
        <w:rPr>
          <w:noProof/>
          <w:sz w:val="28"/>
          <w:szCs w:val="28"/>
          <w:lang w:val="en-US"/>
        </w:rPr>
        <w:t>can attract feathers or hair</w:t>
      </w:r>
      <w:r w:rsidR="007450E2" w:rsidRPr="00AA7679">
        <w:rPr>
          <w:noProof/>
          <w:sz w:val="28"/>
          <w:szCs w:val="28"/>
          <w:lang w:val="en-US"/>
        </w:rPr>
        <w:t xml:space="preserve"> and other</w:t>
      </w:r>
      <w:r w:rsidRPr="00AA7679">
        <w:rPr>
          <w:noProof/>
          <w:sz w:val="28"/>
          <w:szCs w:val="28"/>
          <w:lang w:val="en-US"/>
        </w:rPr>
        <w:t xml:space="preserve"> </w:t>
      </w:r>
      <w:bookmarkStart w:id="67" w:name="OLE_LINK63"/>
      <w:r w:rsidR="007450E2" w:rsidRPr="00AA7679">
        <w:rPr>
          <w:noProof/>
          <w:sz w:val="28"/>
          <w:szCs w:val="28"/>
          <w:lang w:val="en-US"/>
        </w:rPr>
        <w:t>light objects</w:t>
      </w:r>
      <w:r w:rsidRPr="00AA7679">
        <w:rPr>
          <w:noProof/>
          <w:sz w:val="28"/>
          <w:szCs w:val="28"/>
          <w:lang w:val="en-US"/>
        </w:rPr>
        <w:t xml:space="preserve">. </w:t>
      </w:r>
      <w:bookmarkEnd w:id="67"/>
      <w:r w:rsidRPr="00AA7679">
        <w:rPr>
          <w:noProof/>
          <w:sz w:val="28"/>
          <w:szCs w:val="28"/>
          <w:lang w:val="en-US"/>
        </w:rPr>
        <w:t xml:space="preserve">Unlike amber, </w:t>
      </w:r>
      <w:bookmarkStart w:id="68" w:name="OLE_LINK2"/>
      <w:r w:rsidRPr="00AA7679">
        <w:rPr>
          <w:noProof/>
          <w:sz w:val="28"/>
          <w:szCs w:val="28"/>
          <w:lang w:val="en-US"/>
        </w:rPr>
        <w:t>magnet</w:t>
      </w:r>
      <w:bookmarkEnd w:id="68"/>
      <w:r w:rsidRPr="00AA7679">
        <w:rPr>
          <w:noProof/>
          <w:sz w:val="28"/>
          <w:szCs w:val="28"/>
          <w:lang w:val="en-US"/>
        </w:rPr>
        <w:t xml:space="preserve"> d</w:t>
      </w:r>
      <w:r w:rsidR="006A4079" w:rsidRPr="00AA7679">
        <w:rPr>
          <w:noProof/>
          <w:sz w:val="28"/>
          <w:szCs w:val="28"/>
          <w:lang w:val="en-US"/>
        </w:rPr>
        <w:t>o</w:t>
      </w:r>
      <w:r w:rsidRPr="00AA7679">
        <w:rPr>
          <w:noProof/>
          <w:sz w:val="28"/>
          <w:szCs w:val="28"/>
          <w:lang w:val="en-US"/>
        </w:rPr>
        <w:t xml:space="preserve"> not need </w:t>
      </w:r>
      <w:r w:rsidR="00CA0F55" w:rsidRPr="00AA7679">
        <w:rPr>
          <w:noProof/>
          <w:sz w:val="28"/>
          <w:szCs w:val="28"/>
          <w:lang w:val="en-US"/>
        </w:rPr>
        <w:t>rubbing</w:t>
      </w:r>
      <w:r w:rsidRPr="00AA7679">
        <w:rPr>
          <w:noProof/>
          <w:sz w:val="28"/>
          <w:szCs w:val="28"/>
          <w:lang w:val="en-US"/>
        </w:rPr>
        <w:t xml:space="preserve"> to obtain these properties, but when </w:t>
      </w:r>
      <w:r w:rsidR="000C4676" w:rsidRPr="00AA7679">
        <w:rPr>
          <w:noProof/>
          <w:sz w:val="28"/>
          <w:szCs w:val="28"/>
          <w:lang w:val="en-US"/>
        </w:rPr>
        <w:t>an</w:t>
      </w:r>
      <w:r w:rsidRPr="00AA7679">
        <w:rPr>
          <w:noProof/>
          <w:sz w:val="28"/>
          <w:szCs w:val="28"/>
          <w:lang w:val="en-US"/>
        </w:rPr>
        <w:t xml:space="preserve"> iron needle was rubbed</w:t>
      </w:r>
      <w:r w:rsidR="006A4079" w:rsidRPr="00AA7679">
        <w:rPr>
          <w:noProof/>
          <w:sz w:val="28"/>
          <w:szCs w:val="28"/>
          <w:lang w:val="en-US"/>
        </w:rPr>
        <w:t xml:space="preserve"> by </w:t>
      </w:r>
      <w:r w:rsidR="000C4676" w:rsidRPr="00AA7679">
        <w:rPr>
          <w:noProof/>
          <w:sz w:val="28"/>
          <w:szCs w:val="28"/>
          <w:lang w:val="en-US"/>
        </w:rPr>
        <w:t>a</w:t>
      </w:r>
      <w:r w:rsidRPr="00AA7679">
        <w:rPr>
          <w:noProof/>
          <w:sz w:val="28"/>
          <w:szCs w:val="28"/>
          <w:lang w:val="en-US"/>
        </w:rPr>
        <w:t xml:space="preserve"> magnet, these properties were transferred to </w:t>
      </w:r>
      <w:r w:rsidR="000C4676" w:rsidRPr="00AA7679">
        <w:rPr>
          <w:noProof/>
          <w:sz w:val="28"/>
          <w:szCs w:val="28"/>
          <w:lang w:val="en-US"/>
        </w:rPr>
        <w:t>it</w:t>
      </w:r>
      <w:r w:rsidRPr="00AA7679">
        <w:rPr>
          <w:noProof/>
          <w:sz w:val="28"/>
          <w:szCs w:val="28"/>
          <w:lang w:val="en-US"/>
        </w:rPr>
        <w:t xml:space="preserve">. The magnet was also known in other countries, for example in China. While the Greeks thought the rocks were brought to the place of extraction, the noticed that </w:t>
      </w:r>
      <w:r w:rsidR="000C4676" w:rsidRPr="00AA7679">
        <w:rPr>
          <w:noProof/>
          <w:sz w:val="28"/>
          <w:szCs w:val="28"/>
          <w:lang w:val="en-US"/>
        </w:rPr>
        <w:t>a</w:t>
      </w:r>
      <w:r w:rsidRPr="00AA7679">
        <w:rPr>
          <w:noProof/>
          <w:sz w:val="28"/>
          <w:szCs w:val="28"/>
          <w:lang w:val="en-US"/>
        </w:rPr>
        <w:t xml:space="preserve"> piece of magnet actually always pointed north or south. </w:t>
      </w:r>
      <w:r w:rsidR="00617DF5" w:rsidRPr="00AA7679">
        <w:rPr>
          <w:noProof/>
          <w:sz w:val="28"/>
          <w:szCs w:val="28"/>
          <w:lang w:val="en-US"/>
        </w:rPr>
        <w:t xml:space="preserve">Chinese were first who guessed </w:t>
      </w:r>
      <w:r w:rsidRPr="00AA7679">
        <w:rPr>
          <w:noProof/>
          <w:sz w:val="28"/>
          <w:szCs w:val="28"/>
          <w:lang w:val="en-US"/>
        </w:rPr>
        <w:t>to use this effect</w:t>
      </w:r>
      <w:r w:rsidR="00617DF5" w:rsidRPr="00AA7679">
        <w:rPr>
          <w:noProof/>
          <w:sz w:val="28"/>
          <w:szCs w:val="28"/>
          <w:lang w:val="en-US"/>
        </w:rPr>
        <w:t xml:space="preserve"> of a magnet </w:t>
      </w:r>
      <w:r w:rsidRPr="00AA7679">
        <w:rPr>
          <w:noProof/>
          <w:sz w:val="28"/>
          <w:szCs w:val="28"/>
          <w:lang w:val="en-US"/>
        </w:rPr>
        <w:t xml:space="preserve">as a navigation instrument </w:t>
      </w:r>
      <w:r w:rsidR="00FB6558" w:rsidRPr="00AA7679">
        <w:rPr>
          <w:noProof/>
          <w:sz w:val="28"/>
          <w:szCs w:val="28"/>
          <w:lang w:val="en-US"/>
        </w:rPr>
        <w:t xml:space="preserve">– a </w:t>
      </w:r>
      <w:r w:rsidRPr="00AA7679">
        <w:rPr>
          <w:noProof/>
          <w:sz w:val="28"/>
          <w:szCs w:val="28"/>
          <w:lang w:val="en-US"/>
        </w:rPr>
        <w:t xml:space="preserve">compass and </w:t>
      </w:r>
      <w:r w:rsidR="00FB6558" w:rsidRPr="00AA7679">
        <w:rPr>
          <w:noProof/>
          <w:sz w:val="28"/>
          <w:szCs w:val="28"/>
          <w:lang w:val="en-US"/>
        </w:rPr>
        <w:t>after that in</w:t>
      </w:r>
      <w:r w:rsidRPr="00AA7679">
        <w:rPr>
          <w:noProof/>
          <w:sz w:val="28"/>
          <w:szCs w:val="28"/>
          <w:lang w:val="en-US"/>
        </w:rPr>
        <w:t xml:space="preserve"> 1187 this invention came to Europe</w:t>
      </w:r>
      <w:r w:rsidR="00FD35E4" w:rsidRPr="00AA7679">
        <w:rPr>
          <w:noProof/>
          <w:sz w:val="28"/>
          <w:szCs w:val="28"/>
          <w:lang w:val="en-US"/>
        </w:rPr>
        <w:t xml:space="preserve"> [1</w:t>
      </w:r>
      <w:r w:rsidR="00465F25" w:rsidRPr="00AA7679">
        <w:rPr>
          <w:noProof/>
          <w:sz w:val="28"/>
          <w:szCs w:val="28"/>
          <w:lang w:val="en-US"/>
        </w:rPr>
        <w:t>11</w:t>
      </w:r>
      <w:r w:rsidR="00A77644" w:rsidRPr="00AA7679">
        <w:rPr>
          <w:noProof/>
          <w:sz w:val="28"/>
          <w:szCs w:val="28"/>
          <w:lang w:val="en-US"/>
        </w:rPr>
        <w:t>, 11</w:t>
      </w:r>
      <w:r w:rsidR="00465F25" w:rsidRPr="00AA7679">
        <w:rPr>
          <w:noProof/>
          <w:sz w:val="28"/>
          <w:szCs w:val="28"/>
          <w:lang w:val="en-US"/>
        </w:rPr>
        <w:t>2</w:t>
      </w:r>
      <w:r w:rsidR="00FD35E4" w:rsidRPr="00AA7679">
        <w:rPr>
          <w:noProof/>
          <w:sz w:val="28"/>
          <w:szCs w:val="28"/>
          <w:lang w:val="en-US"/>
        </w:rPr>
        <w:t>]</w:t>
      </w:r>
      <w:r w:rsidRPr="00AA7679">
        <w:rPr>
          <w:noProof/>
          <w:sz w:val="28"/>
          <w:szCs w:val="28"/>
          <w:lang w:val="en-US"/>
        </w:rPr>
        <w:t>.</w:t>
      </w:r>
    </w:p>
    <w:p w14:paraId="15DE6D8D" w14:textId="40C29903" w:rsidR="001C3732" w:rsidRPr="00AA7679" w:rsidRDefault="001C3732" w:rsidP="00DB6CF2">
      <w:pPr>
        <w:tabs>
          <w:tab w:val="center" w:pos="4800"/>
          <w:tab w:val="right" w:pos="9500"/>
        </w:tabs>
        <w:ind w:firstLine="567"/>
        <w:jc w:val="both"/>
        <w:rPr>
          <w:noProof/>
          <w:sz w:val="28"/>
          <w:szCs w:val="28"/>
          <w:lang w:val="en-US"/>
        </w:rPr>
      </w:pPr>
      <w:r w:rsidRPr="00AA7679">
        <w:rPr>
          <w:noProof/>
          <w:sz w:val="28"/>
          <w:szCs w:val="28"/>
          <w:lang w:val="en-US"/>
        </w:rPr>
        <w:t xml:space="preserve">Attempts to explain and understand these properties of magnets were based on purely philosophical speculation until 1269, when </w:t>
      </w:r>
      <w:bookmarkStart w:id="69" w:name="OLE_LINK64"/>
      <w:r w:rsidRPr="00AA7679">
        <w:rPr>
          <w:noProof/>
          <w:sz w:val="28"/>
          <w:szCs w:val="28"/>
          <w:lang w:val="en-US"/>
        </w:rPr>
        <w:t xml:space="preserve">Petrus Peregrinus </w:t>
      </w:r>
      <w:r w:rsidR="007E58DA" w:rsidRPr="00AA7679">
        <w:rPr>
          <w:noProof/>
          <w:sz w:val="28"/>
          <w:szCs w:val="28"/>
          <w:lang w:val="en-US"/>
        </w:rPr>
        <w:t xml:space="preserve">de </w:t>
      </w:r>
      <w:r w:rsidRPr="00AA7679">
        <w:rPr>
          <w:noProof/>
          <w:sz w:val="28"/>
          <w:szCs w:val="28"/>
          <w:lang w:val="en-US"/>
        </w:rPr>
        <w:t>Maricour</w:t>
      </w:r>
      <w:r w:rsidR="007E58DA" w:rsidRPr="00AA7679">
        <w:rPr>
          <w:noProof/>
          <w:sz w:val="28"/>
          <w:szCs w:val="28"/>
          <w:lang w:val="en-US"/>
        </w:rPr>
        <w:t>t</w:t>
      </w:r>
      <w:r w:rsidRPr="00AA7679">
        <w:rPr>
          <w:noProof/>
          <w:sz w:val="28"/>
          <w:szCs w:val="28"/>
          <w:lang w:val="en-US"/>
        </w:rPr>
        <w:t xml:space="preserve"> </w:t>
      </w:r>
      <w:bookmarkEnd w:id="69"/>
      <w:r w:rsidRPr="00AA7679">
        <w:rPr>
          <w:noProof/>
          <w:sz w:val="28"/>
          <w:szCs w:val="28"/>
          <w:lang w:val="en-US"/>
        </w:rPr>
        <w:t xml:space="preserve">wrote a letter called </w:t>
      </w:r>
      <w:bookmarkStart w:id="70" w:name="OLE_LINK65"/>
      <w:r w:rsidRPr="00AA7679">
        <w:rPr>
          <w:i/>
          <w:iCs/>
          <w:noProof/>
          <w:sz w:val="28"/>
          <w:szCs w:val="28"/>
          <w:lang w:val="en-US"/>
        </w:rPr>
        <w:t>Epistola de magnete</w:t>
      </w:r>
      <w:bookmarkEnd w:id="70"/>
      <w:r w:rsidR="00E661EE" w:rsidRPr="00AA7679">
        <w:rPr>
          <w:noProof/>
          <w:sz w:val="28"/>
          <w:szCs w:val="28"/>
          <w:lang w:val="en-US"/>
        </w:rPr>
        <w:t xml:space="preserve">, </w:t>
      </w:r>
      <w:r w:rsidRPr="00AA7679">
        <w:rPr>
          <w:noProof/>
          <w:sz w:val="28"/>
          <w:szCs w:val="28"/>
          <w:lang w:val="en-US"/>
        </w:rPr>
        <w:t>which describes the experiments that he conducted on magnets.</w:t>
      </w:r>
      <w:r w:rsidR="00D646EB" w:rsidRPr="00AA7679">
        <w:rPr>
          <w:noProof/>
          <w:sz w:val="28"/>
          <w:szCs w:val="28"/>
          <w:lang w:val="en-US"/>
        </w:rPr>
        <w:t xml:space="preserve"> </w:t>
      </w:r>
      <w:r w:rsidR="00EC50C2" w:rsidRPr="00AA7679">
        <w:rPr>
          <w:noProof/>
          <w:sz w:val="28"/>
          <w:szCs w:val="28"/>
          <w:lang w:val="en-US"/>
        </w:rPr>
        <w:t>He contributed to the discovery</w:t>
      </w:r>
      <w:r w:rsidRPr="00AA7679">
        <w:rPr>
          <w:noProof/>
          <w:sz w:val="28"/>
          <w:szCs w:val="28"/>
          <w:lang w:val="en-US"/>
        </w:rPr>
        <w:t xml:space="preserve"> </w:t>
      </w:r>
      <w:r w:rsidR="00F27DA9" w:rsidRPr="00AA7679">
        <w:rPr>
          <w:noProof/>
          <w:sz w:val="28"/>
          <w:szCs w:val="28"/>
          <w:lang w:val="en-US"/>
        </w:rPr>
        <w:t>such properties of a magnet:</w:t>
      </w:r>
      <w:r w:rsidR="007E635A" w:rsidRPr="00AA7679">
        <w:rPr>
          <w:noProof/>
          <w:sz w:val="28"/>
          <w:szCs w:val="28"/>
          <w:lang w:val="en-US"/>
        </w:rPr>
        <w:t xml:space="preserve"> a)</w:t>
      </w:r>
      <w:r w:rsidRPr="00AA7679">
        <w:rPr>
          <w:noProof/>
          <w:sz w:val="28"/>
          <w:szCs w:val="28"/>
          <w:lang w:val="en-US"/>
        </w:rPr>
        <w:t xml:space="preserve"> </w:t>
      </w:r>
      <w:r w:rsidR="007E635A" w:rsidRPr="00AA7679">
        <w:rPr>
          <w:noProof/>
          <w:sz w:val="28"/>
          <w:szCs w:val="28"/>
          <w:lang w:val="en-US"/>
        </w:rPr>
        <w:t xml:space="preserve">a </w:t>
      </w:r>
      <w:r w:rsidRPr="00AA7679">
        <w:rPr>
          <w:noProof/>
          <w:sz w:val="28"/>
          <w:szCs w:val="28"/>
          <w:lang w:val="en-US"/>
        </w:rPr>
        <w:t>magnet has two opposite poles</w:t>
      </w:r>
      <w:r w:rsidR="0095192B" w:rsidRPr="00AA7679">
        <w:rPr>
          <w:noProof/>
          <w:sz w:val="28"/>
          <w:szCs w:val="28"/>
          <w:lang w:val="en-US"/>
        </w:rPr>
        <w:t>: north and south</w:t>
      </w:r>
      <w:r w:rsidR="00583C9B" w:rsidRPr="00AA7679">
        <w:rPr>
          <w:noProof/>
          <w:sz w:val="28"/>
          <w:szCs w:val="28"/>
          <w:lang w:val="en-US"/>
        </w:rPr>
        <w:t>;</w:t>
      </w:r>
      <w:r w:rsidR="007E635A" w:rsidRPr="00AA7679">
        <w:rPr>
          <w:noProof/>
          <w:sz w:val="28"/>
          <w:szCs w:val="28"/>
          <w:lang w:val="en-US"/>
        </w:rPr>
        <w:t xml:space="preserve"> b)</w:t>
      </w:r>
      <w:r w:rsidR="00583C9B" w:rsidRPr="00AA7679">
        <w:rPr>
          <w:noProof/>
          <w:sz w:val="28"/>
          <w:szCs w:val="28"/>
          <w:lang w:val="en-US"/>
        </w:rPr>
        <w:t xml:space="preserve"> </w:t>
      </w:r>
      <w:r w:rsidRPr="00AA7679">
        <w:rPr>
          <w:noProof/>
          <w:sz w:val="28"/>
          <w:szCs w:val="28"/>
          <w:lang w:val="en-US"/>
        </w:rPr>
        <w:t>introduced the term "pol</w:t>
      </w:r>
      <w:r w:rsidR="00D646EB" w:rsidRPr="00AA7679">
        <w:rPr>
          <w:noProof/>
          <w:sz w:val="28"/>
          <w:szCs w:val="28"/>
          <w:lang w:val="en-US"/>
        </w:rPr>
        <w:t>e</w:t>
      </w:r>
      <w:r w:rsidRPr="00AA7679">
        <w:rPr>
          <w:noProof/>
          <w:sz w:val="28"/>
          <w:szCs w:val="28"/>
          <w:lang w:val="en-US"/>
        </w:rPr>
        <w:t>" to describe them</w:t>
      </w:r>
      <w:r w:rsidR="00583C9B" w:rsidRPr="00AA7679">
        <w:rPr>
          <w:noProof/>
          <w:sz w:val="28"/>
          <w:szCs w:val="28"/>
          <w:lang w:val="en-US"/>
        </w:rPr>
        <w:t>;</w:t>
      </w:r>
      <w:r w:rsidR="00620DCE" w:rsidRPr="00AA7679">
        <w:rPr>
          <w:noProof/>
          <w:sz w:val="28"/>
          <w:szCs w:val="28"/>
          <w:lang w:val="en-US"/>
        </w:rPr>
        <w:t xml:space="preserve"> </w:t>
      </w:r>
      <w:r w:rsidR="00CA7A18" w:rsidRPr="00AA7679">
        <w:rPr>
          <w:noProof/>
          <w:sz w:val="28"/>
          <w:szCs w:val="28"/>
          <w:lang w:val="en-US"/>
        </w:rPr>
        <w:t>c)</w:t>
      </w:r>
      <w:r w:rsidRPr="00AA7679">
        <w:rPr>
          <w:noProof/>
          <w:sz w:val="28"/>
          <w:szCs w:val="28"/>
          <w:lang w:val="en-US"/>
        </w:rPr>
        <w:t xml:space="preserve"> when</w:t>
      </w:r>
      <w:r w:rsidR="000C4676" w:rsidRPr="00AA7679">
        <w:rPr>
          <w:noProof/>
          <w:sz w:val="28"/>
          <w:szCs w:val="28"/>
          <w:lang w:val="en-US"/>
        </w:rPr>
        <w:t xml:space="preserve"> a </w:t>
      </w:r>
      <w:r w:rsidRPr="00AA7679">
        <w:rPr>
          <w:noProof/>
          <w:sz w:val="28"/>
          <w:szCs w:val="28"/>
          <w:lang w:val="en-US"/>
        </w:rPr>
        <w:t>magnet is cut into two halves, each half still has two opposite poles</w:t>
      </w:r>
      <w:r w:rsidR="00583C9B" w:rsidRPr="00AA7679">
        <w:rPr>
          <w:noProof/>
          <w:sz w:val="28"/>
          <w:szCs w:val="28"/>
          <w:lang w:val="en-US"/>
        </w:rPr>
        <w:t>;</w:t>
      </w:r>
      <w:r w:rsidR="0090584E" w:rsidRPr="00AA7679">
        <w:rPr>
          <w:noProof/>
          <w:sz w:val="28"/>
          <w:szCs w:val="28"/>
          <w:lang w:val="en-US"/>
        </w:rPr>
        <w:t xml:space="preserve"> d) </w:t>
      </w:r>
      <w:r w:rsidRPr="00AA7679">
        <w:rPr>
          <w:noProof/>
          <w:sz w:val="28"/>
          <w:szCs w:val="28"/>
          <w:lang w:val="en-US"/>
        </w:rPr>
        <w:t xml:space="preserve">two </w:t>
      </w:r>
      <w:r w:rsidR="000C4676" w:rsidRPr="00AA7679">
        <w:rPr>
          <w:noProof/>
          <w:sz w:val="28"/>
          <w:szCs w:val="28"/>
          <w:lang w:val="en-US"/>
        </w:rPr>
        <w:t xml:space="preserve">like </w:t>
      </w:r>
      <w:r w:rsidRPr="00AA7679">
        <w:rPr>
          <w:noProof/>
          <w:sz w:val="28"/>
          <w:szCs w:val="28"/>
          <w:lang w:val="en-US"/>
        </w:rPr>
        <w:t>poles repel each other.</w:t>
      </w:r>
      <w:r w:rsidR="00CA1712" w:rsidRPr="00AA7679">
        <w:rPr>
          <w:noProof/>
          <w:sz w:val="28"/>
          <w:szCs w:val="28"/>
          <w:lang w:val="en-US"/>
        </w:rPr>
        <w:t xml:space="preserve"> </w:t>
      </w:r>
    </w:p>
    <w:p w14:paraId="01D5FFAD" w14:textId="194CEFF3" w:rsidR="00D90FD7" w:rsidRPr="00AA7679" w:rsidRDefault="001C3732" w:rsidP="00DB6CF2">
      <w:pPr>
        <w:tabs>
          <w:tab w:val="center" w:pos="4800"/>
          <w:tab w:val="right" w:pos="9500"/>
        </w:tabs>
        <w:ind w:firstLine="567"/>
        <w:jc w:val="both"/>
        <w:rPr>
          <w:noProof/>
          <w:sz w:val="28"/>
          <w:szCs w:val="28"/>
          <w:lang w:val="en-US"/>
        </w:rPr>
      </w:pPr>
      <w:r w:rsidRPr="00AA7679">
        <w:rPr>
          <w:noProof/>
          <w:sz w:val="28"/>
          <w:szCs w:val="28"/>
          <w:lang w:val="en-US"/>
        </w:rPr>
        <w:t xml:space="preserve">In 1600, </w:t>
      </w:r>
      <w:bookmarkStart w:id="71" w:name="OLE_LINK66"/>
      <w:r w:rsidRPr="00AA7679">
        <w:rPr>
          <w:noProof/>
          <w:sz w:val="28"/>
          <w:szCs w:val="28"/>
          <w:lang w:val="en-US"/>
        </w:rPr>
        <w:t>William Gilbert</w:t>
      </w:r>
      <w:r w:rsidR="000A67C3" w:rsidRPr="00AA7679">
        <w:rPr>
          <w:noProof/>
          <w:sz w:val="28"/>
          <w:szCs w:val="28"/>
          <w:lang w:val="en-US"/>
        </w:rPr>
        <w:t>,</w:t>
      </w:r>
      <w:r w:rsidR="00A02261" w:rsidRPr="00AA7679">
        <w:rPr>
          <w:sz w:val="28"/>
          <w:szCs w:val="28"/>
          <w:shd w:val="clear" w:color="auto" w:fill="FFFFFF"/>
          <w:lang w:val="en-US"/>
        </w:rPr>
        <w:t xml:space="preserve"> </w:t>
      </w:r>
      <w:r w:rsidR="000A67C3" w:rsidRPr="00AA7679">
        <w:rPr>
          <w:sz w:val="28"/>
          <w:szCs w:val="28"/>
          <w:shd w:val="clear" w:color="auto" w:fill="FFFFFF"/>
          <w:lang w:val="en-US"/>
        </w:rPr>
        <w:t>English physician,</w:t>
      </w:r>
      <w:r w:rsidRPr="00AA7679">
        <w:rPr>
          <w:noProof/>
          <w:sz w:val="28"/>
          <w:szCs w:val="28"/>
          <w:lang w:val="en-US"/>
        </w:rPr>
        <w:t xml:space="preserve"> </w:t>
      </w:r>
      <w:bookmarkStart w:id="72" w:name="OLE_LINK67"/>
      <w:bookmarkEnd w:id="71"/>
      <w:r w:rsidRPr="00AA7679">
        <w:rPr>
          <w:noProof/>
          <w:sz w:val="28"/>
          <w:szCs w:val="28"/>
          <w:lang w:val="en-US"/>
        </w:rPr>
        <w:t>published a book cal</w:t>
      </w:r>
      <w:bookmarkEnd w:id="72"/>
      <w:r w:rsidRPr="00AA7679">
        <w:rPr>
          <w:noProof/>
          <w:sz w:val="28"/>
          <w:szCs w:val="28"/>
          <w:lang w:val="en-US"/>
        </w:rPr>
        <w:t>led</w:t>
      </w:r>
      <w:r w:rsidRPr="00AA7679">
        <w:rPr>
          <w:i/>
          <w:iCs/>
          <w:noProof/>
          <w:sz w:val="28"/>
          <w:szCs w:val="28"/>
          <w:lang w:val="en-US"/>
        </w:rPr>
        <w:t xml:space="preserve"> De Magnete</w:t>
      </w:r>
      <w:r w:rsidR="00110E21" w:rsidRPr="00AA7679">
        <w:rPr>
          <w:i/>
          <w:iCs/>
          <w:noProof/>
          <w:sz w:val="28"/>
          <w:szCs w:val="28"/>
          <w:lang w:val="en-US"/>
        </w:rPr>
        <w:t>,</w:t>
      </w:r>
      <w:r w:rsidRPr="00AA7679">
        <w:rPr>
          <w:i/>
          <w:iCs/>
          <w:noProof/>
          <w:sz w:val="28"/>
          <w:szCs w:val="28"/>
          <w:lang w:val="en-US"/>
        </w:rPr>
        <w:t xml:space="preserve"> </w:t>
      </w:r>
      <w:r w:rsidRPr="00AA7679">
        <w:rPr>
          <w:noProof/>
          <w:sz w:val="28"/>
          <w:szCs w:val="28"/>
          <w:lang w:val="en-US"/>
        </w:rPr>
        <w:t>in which he tried to build the first consistent theory of magnetism based on careful and systematic experimentation</w:t>
      </w:r>
      <w:r w:rsidR="00A77644" w:rsidRPr="00AA7679">
        <w:rPr>
          <w:noProof/>
          <w:sz w:val="28"/>
          <w:szCs w:val="28"/>
          <w:lang w:val="en-US"/>
        </w:rPr>
        <w:t xml:space="preserve"> [11</w:t>
      </w:r>
      <w:r w:rsidR="00465F25" w:rsidRPr="00AA7679">
        <w:rPr>
          <w:noProof/>
          <w:sz w:val="28"/>
          <w:szCs w:val="28"/>
          <w:lang w:val="en-US"/>
        </w:rPr>
        <w:t>3</w:t>
      </w:r>
      <w:r w:rsidR="00A77644" w:rsidRPr="00AA7679">
        <w:rPr>
          <w:noProof/>
          <w:sz w:val="28"/>
          <w:szCs w:val="28"/>
          <w:lang w:val="en-US"/>
        </w:rPr>
        <w:t>]</w:t>
      </w:r>
      <w:r w:rsidRPr="00AA7679">
        <w:rPr>
          <w:noProof/>
          <w:sz w:val="28"/>
          <w:szCs w:val="28"/>
          <w:lang w:val="en-US"/>
        </w:rPr>
        <w:t xml:space="preserve">. In particular, he was the first </w:t>
      </w:r>
      <w:r w:rsidR="00940D77" w:rsidRPr="00AA7679">
        <w:rPr>
          <w:noProof/>
          <w:sz w:val="28"/>
          <w:szCs w:val="28"/>
          <w:lang w:val="en-US"/>
        </w:rPr>
        <w:t>who</w:t>
      </w:r>
      <w:r w:rsidRPr="00AA7679">
        <w:rPr>
          <w:noProof/>
          <w:sz w:val="28"/>
          <w:szCs w:val="28"/>
          <w:lang w:val="en-US"/>
        </w:rPr>
        <w:t xml:space="preserve"> realize</w:t>
      </w:r>
      <w:r w:rsidR="00940D77" w:rsidRPr="00AA7679">
        <w:rPr>
          <w:noProof/>
          <w:sz w:val="28"/>
          <w:szCs w:val="28"/>
          <w:lang w:val="en-US"/>
        </w:rPr>
        <w:t>d</w:t>
      </w:r>
      <w:r w:rsidRPr="00AA7679">
        <w:rPr>
          <w:noProof/>
          <w:sz w:val="28"/>
          <w:szCs w:val="28"/>
          <w:lang w:val="en-US"/>
        </w:rPr>
        <w:t xml:space="preserve"> that the </w:t>
      </w:r>
      <w:r w:rsidR="00D75BA1" w:rsidRPr="00AA7679">
        <w:rPr>
          <w:noProof/>
          <w:sz w:val="28"/>
          <w:szCs w:val="28"/>
          <w:lang w:val="en-US"/>
        </w:rPr>
        <w:t xml:space="preserve">needle orientation of the </w:t>
      </w:r>
      <w:r w:rsidRPr="00AA7679">
        <w:rPr>
          <w:noProof/>
          <w:sz w:val="28"/>
          <w:szCs w:val="28"/>
          <w:lang w:val="en-US"/>
        </w:rPr>
        <w:t>compass has been due to magnetism of the Earth. This book is considered</w:t>
      </w:r>
      <w:r w:rsidR="00D75BA1" w:rsidRPr="00AA7679">
        <w:rPr>
          <w:noProof/>
          <w:sz w:val="28"/>
          <w:szCs w:val="28"/>
          <w:lang w:val="en-US"/>
        </w:rPr>
        <w:t xml:space="preserve"> as</w:t>
      </w:r>
      <w:r w:rsidRPr="00AA7679">
        <w:rPr>
          <w:noProof/>
          <w:sz w:val="28"/>
          <w:szCs w:val="28"/>
          <w:lang w:val="en-US"/>
        </w:rPr>
        <w:t xml:space="preserve"> the beginning of the scientific study of magnetism. </w:t>
      </w:r>
    </w:p>
    <w:p w14:paraId="111D799D" w14:textId="7DA8A56F" w:rsidR="001C3732" w:rsidRPr="00AA7679" w:rsidRDefault="001C3732" w:rsidP="00DB6CF2">
      <w:pPr>
        <w:tabs>
          <w:tab w:val="center" w:pos="4800"/>
          <w:tab w:val="right" w:pos="9500"/>
        </w:tabs>
        <w:ind w:firstLine="567"/>
        <w:jc w:val="both"/>
        <w:rPr>
          <w:noProof/>
          <w:sz w:val="28"/>
          <w:szCs w:val="28"/>
          <w:lang w:val="en-US"/>
        </w:rPr>
      </w:pPr>
      <w:bookmarkStart w:id="73" w:name="OLE_LINK68"/>
      <w:r w:rsidRPr="00AA7679">
        <w:rPr>
          <w:noProof/>
          <w:sz w:val="28"/>
          <w:szCs w:val="28"/>
          <w:lang w:val="en-US"/>
        </w:rPr>
        <w:t xml:space="preserve">It was widely believed </w:t>
      </w:r>
      <w:bookmarkEnd w:id="73"/>
      <w:r w:rsidRPr="00AA7679">
        <w:rPr>
          <w:noProof/>
          <w:sz w:val="28"/>
          <w:szCs w:val="28"/>
          <w:lang w:val="en-US"/>
        </w:rPr>
        <w:t>that magnetism was caused by two oppositely charged magnetic fluids, which are composed of magnetic molecules or magnetic monopoles. This idea persisted until</w:t>
      </w:r>
      <w:r w:rsidR="000C4676" w:rsidRPr="00AA7679">
        <w:rPr>
          <w:noProof/>
          <w:sz w:val="28"/>
          <w:szCs w:val="28"/>
          <w:lang w:val="en-US"/>
        </w:rPr>
        <w:t xml:space="preserve"> the</w:t>
      </w:r>
      <w:r w:rsidRPr="00AA7679">
        <w:rPr>
          <w:noProof/>
          <w:sz w:val="28"/>
          <w:szCs w:val="28"/>
          <w:lang w:val="en-US"/>
        </w:rPr>
        <w:t xml:space="preserve"> 19-th century, until </w:t>
      </w:r>
      <w:bookmarkStart w:id="74" w:name="OLE_LINK69"/>
      <w:r w:rsidRPr="00AA7679">
        <w:rPr>
          <w:noProof/>
          <w:sz w:val="28"/>
          <w:szCs w:val="28"/>
          <w:lang w:val="en-US"/>
        </w:rPr>
        <w:t>Andr</w:t>
      </w:r>
      <w:r w:rsidR="00D52682" w:rsidRPr="00AA7679">
        <w:rPr>
          <w:noProof/>
          <w:sz w:val="28"/>
          <w:szCs w:val="28"/>
          <w:lang w:val="en-US"/>
        </w:rPr>
        <w:t>e</w:t>
      </w:r>
      <w:r w:rsidRPr="00AA7679">
        <w:rPr>
          <w:noProof/>
          <w:sz w:val="28"/>
          <w:szCs w:val="28"/>
          <w:lang w:val="en-US"/>
        </w:rPr>
        <w:t>-Marie Ampere</w:t>
      </w:r>
      <w:r w:rsidR="00BC4772" w:rsidRPr="00AA7679">
        <w:rPr>
          <w:noProof/>
          <w:sz w:val="28"/>
          <w:szCs w:val="28"/>
          <w:lang w:val="en-US"/>
        </w:rPr>
        <w:t>,</w:t>
      </w:r>
      <w:r w:rsidR="00BC4772" w:rsidRPr="00AA7679">
        <w:rPr>
          <w:rFonts w:ascii="Arial" w:hAnsi="Arial" w:cs="Arial"/>
          <w:color w:val="4D5156"/>
          <w:sz w:val="21"/>
          <w:szCs w:val="21"/>
          <w:shd w:val="clear" w:color="auto" w:fill="FFFFFF"/>
          <w:lang w:val="en-US"/>
        </w:rPr>
        <w:t xml:space="preserve"> </w:t>
      </w:r>
      <w:r w:rsidR="00BC4772" w:rsidRPr="00AA7679">
        <w:rPr>
          <w:sz w:val="28"/>
          <w:szCs w:val="28"/>
          <w:shd w:val="clear" w:color="auto" w:fill="FFFFFF"/>
          <w:lang w:val="en-US"/>
        </w:rPr>
        <w:t>French physicist</w:t>
      </w:r>
      <w:r w:rsidR="00BC4772" w:rsidRPr="00AA7679">
        <w:rPr>
          <w:color w:val="4D5156"/>
          <w:sz w:val="28"/>
          <w:szCs w:val="28"/>
          <w:shd w:val="clear" w:color="auto" w:fill="FFFFFF"/>
          <w:lang w:val="en-US"/>
        </w:rPr>
        <w:t>,</w:t>
      </w:r>
      <w:r w:rsidRPr="00AA7679">
        <w:rPr>
          <w:noProof/>
          <w:sz w:val="28"/>
          <w:szCs w:val="28"/>
          <w:lang w:val="en-US"/>
        </w:rPr>
        <w:t xml:space="preserve"> </w:t>
      </w:r>
      <w:bookmarkEnd w:id="74"/>
      <w:r w:rsidRPr="00AA7679">
        <w:rPr>
          <w:noProof/>
          <w:sz w:val="28"/>
          <w:szCs w:val="28"/>
          <w:lang w:val="en-US"/>
        </w:rPr>
        <w:t xml:space="preserve">showed that magnetic fields are created by electric currents and finally </w:t>
      </w:r>
      <w:bookmarkStart w:id="75" w:name="OLE_LINK70"/>
      <w:r w:rsidRPr="00AA7679">
        <w:rPr>
          <w:noProof/>
          <w:sz w:val="28"/>
          <w:szCs w:val="28"/>
          <w:lang w:val="en-US"/>
        </w:rPr>
        <w:t>Michael Faraday</w:t>
      </w:r>
      <w:r w:rsidR="00467F05" w:rsidRPr="00AA7679">
        <w:rPr>
          <w:noProof/>
          <w:sz w:val="28"/>
          <w:szCs w:val="28"/>
          <w:lang w:val="en-US"/>
        </w:rPr>
        <w:t>,</w:t>
      </w:r>
      <w:r w:rsidR="00A02261" w:rsidRPr="00AA7679">
        <w:rPr>
          <w:noProof/>
          <w:sz w:val="28"/>
          <w:szCs w:val="28"/>
          <w:lang w:val="en-US"/>
        </w:rPr>
        <w:t xml:space="preserve"> </w:t>
      </w:r>
      <w:r w:rsidR="00467F05" w:rsidRPr="00AA7679">
        <w:rPr>
          <w:sz w:val="28"/>
          <w:szCs w:val="28"/>
          <w:shd w:val="clear" w:color="auto" w:fill="FFFFFF"/>
          <w:lang w:val="en-US"/>
        </w:rPr>
        <w:t>English scientist</w:t>
      </w:r>
      <w:r w:rsidR="00467F05" w:rsidRPr="00AA7679">
        <w:rPr>
          <w:color w:val="4D5156"/>
          <w:sz w:val="28"/>
          <w:szCs w:val="28"/>
          <w:shd w:val="clear" w:color="auto" w:fill="FFFFFF"/>
          <w:lang w:val="en-US"/>
        </w:rPr>
        <w:t>,</w:t>
      </w:r>
      <w:r w:rsidRPr="00AA7679">
        <w:rPr>
          <w:noProof/>
          <w:sz w:val="28"/>
          <w:szCs w:val="28"/>
          <w:lang w:val="en-US"/>
        </w:rPr>
        <w:t xml:space="preserve"> </w:t>
      </w:r>
      <w:bookmarkEnd w:id="75"/>
      <w:r w:rsidRPr="00AA7679">
        <w:rPr>
          <w:noProof/>
          <w:sz w:val="28"/>
          <w:szCs w:val="28"/>
          <w:lang w:val="en-US"/>
        </w:rPr>
        <w:t>demonstrated that magnetic fluids do not exist.</w:t>
      </w:r>
    </w:p>
    <w:p w14:paraId="1B1C54DD" w14:textId="2003B358" w:rsidR="008F600E" w:rsidRPr="00AA7679" w:rsidRDefault="008F600E" w:rsidP="008F600E">
      <w:pPr>
        <w:tabs>
          <w:tab w:val="center" w:pos="4800"/>
          <w:tab w:val="right" w:pos="9500"/>
        </w:tabs>
        <w:ind w:firstLine="567"/>
        <w:jc w:val="both"/>
        <w:rPr>
          <w:noProof/>
          <w:sz w:val="28"/>
          <w:szCs w:val="28"/>
          <w:lang w:val="en-US"/>
        </w:rPr>
      </w:pPr>
      <w:r w:rsidRPr="00AA7679">
        <w:rPr>
          <w:noProof/>
        </w:rPr>
        <w:lastRenderedPageBreak/>
        <w:drawing>
          <wp:anchor distT="0" distB="0" distL="114300" distR="114300" simplePos="0" relativeHeight="251714560" behindDoc="0" locked="0" layoutInCell="1" allowOverlap="1" wp14:anchorId="25076C21" wp14:editId="3BEEF4DF">
            <wp:simplePos x="0" y="0"/>
            <wp:positionH relativeFrom="column">
              <wp:posOffset>-17145</wp:posOffset>
            </wp:positionH>
            <wp:positionV relativeFrom="paragraph">
              <wp:posOffset>1629410</wp:posOffset>
            </wp:positionV>
            <wp:extent cx="6166485" cy="5924550"/>
            <wp:effectExtent l="0" t="0" r="571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66485" cy="592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84A" w:rsidRPr="00AA7679">
        <w:rPr>
          <w:noProof/>
          <w:sz w:val="28"/>
          <w:szCs w:val="28"/>
          <w:lang w:val="en-US"/>
        </w:rPr>
        <w:t>T</w:t>
      </w:r>
      <w:r w:rsidR="000C4676" w:rsidRPr="00AA7679">
        <w:rPr>
          <w:noProof/>
          <w:sz w:val="28"/>
          <w:szCs w:val="28"/>
          <w:lang w:val="en-US"/>
        </w:rPr>
        <w:t>he f</w:t>
      </w:r>
      <w:r w:rsidR="001C3732" w:rsidRPr="00AA7679">
        <w:rPr>
          <w:noProof/>
          <w:sz w:val="28"/>
          <w:szCs w:val="28"/>
          <w:lang w:val="en-US"/>
        </w:rPr>
        <w:t>irst poles that you probably knew were geographic poles of the Earth. Next</w:t>
      </w:r>
      <w:r w:rsidR="001A32A9" w:rsidRPr="00AA7679">
        <w:rPr>
          <w:noProof/>
          <w:sz w:val="28"/>
          <w:szCs w:val="28"/>
          <w:lang w:val="en-US"/>
        </w:rPr>
        <w:t>,</w:t>
      </w:r>
      <w:r w:rsidR="001C3732" w:rsidRPr="00AA7679">
        <w:rPr>
          <w:noProof/>
          <w:sz w:val="28"/>
          <w:szCs w:val="28"/>
          <w:lang w:val="en-US"/>
        </w:rPr>
        <w:t xml:space="preserve"> were </w:t>
      </w:r>
      <w:r w:rsidR="000C4676" w:rsidRPr="00AA7679">
        <w:rPr>
          <w:noProof/>
          <w:sz w:val="28"/>
          <w:szCs w:val="28"/>
          <w:lang w:val="en-US"/>
        </w:rPr>
        <w:t xml:space="preserve">the </w:t>
      </w:r>
      <w:r w:rsidR="001C3732" w:rsidRPr="00AA7679">
        <w:rPr>
          <w:noProof/>
          <w:sz w:val="28"/>
          <w:szCs w:val="28"/>
          <w:lang w:val="en-US"/>
        </w:rPr>
        <w:t xml:space="preserve">magnetic poles. There is geological evidence that the Earth’s magnetic poles have been reversed in the past. For all magnetic poles such as for Earth, </w:t>
      </w:r>
      <w:r w:rsidR="000C4676" w:rsidRPr="00AA7679">
        <w:rPr>
          <w:noProof/>
          <w:sz w:val="28"/>
          <w:szCs w:val="28"/>
          <w:lang w:val="en-US"/>
        </w:rPr>
        <w:t xml:space="preserve">a </w:t>
      </w:r>
      <w:r w:rsidR="001C3732" w:rsidRPr="00AA7679">
        <w:rPr>
          <w:noProof/>
          <w:sz w:val="28"/>
          <w:szCs w:val="28"/>
          <w:lang w:val="en-US"/>
        </w:rPr>
        <w:t xml:space="preserve">compass and </w:t>
      </w:r>
      <w:r w:rsidR="000C4676" w:rsidRPr="00AA7679">
        <w:rPr>
          <w:noProof/>
          <w:sz w:val="28"/>
          <w:szCs w:val="28"/>
          <w:lang w:val="en-US"/>
        </w:rPr>
        <w:t xml:space="preserve">a </w:t>
      </w:r>
      <w:r w:rsidR="001C3732" w:rsidRPr="00AA7679">
        <w:rPr>
          <w:noProof/>
          <w:sz w:val="28"/>
          <w:szCs w:val="28"/>
          <w:lang w:val="en-US"/>
        </w:rPr>
        <w:t xml:space="preserve">magnet </w:t>
      </w:r>
      <w:r w:rsidR="000C4676" w:rsidRPr="00AA7679">
        <w:rPr>
          <w:noProof/>
          <w:sz w:val="28"/>
          <w:szCs w:val="28"/>
          <w:lang w:val="en-US"/>
        </w:rPr>
        <w:t>it holds that</w:t>
      </w:r>
      <w:r w:rsidR="001C3732" w:rsidRPr="00AA7679">
        <w:rPr>
          <w:noProof/>
          <w:sz w:val="28"/>
          <w:szCs w:val="28"/>
          <w:lang w:val="en-US"/>
        </w:rPr>
        <w:t xml:space="preserve"> that they always </w:t>
      </w:r>
      <w:r w:rsidR="000C4676" w:rsidRPr="00AA7679">
        <w:rPr>
          <w:noProof/>
          <w:sz w:val="28"/>
          <w:szCs w:val="28"/>
          <w:lang w:val="en-US"/>
        </w:rPr>
        <w:t>come</w:t>
      </w:r>
      <w:r w:rsidR="001C3732" w:rsidRPr="00AA7679">
        <w:rPr>
          <w:noProof/>
          <w:sz w:val="28"/>
          <w:szCs w:val="28"/>
          <w:lang w:val="en-US"/>
        </w:rPr>
        <w:t xml:space="preserve"> in pairs. These pairs are called magnetic dipoles. But our research is devoted to another special and mystical object</w:t>
      </w:r>
      <w:r w:rsidR="000C4676" w:rsidRPr="00AA7679">
        <w:rPr>
          <w:noProof/>
          <w:sz w:val="28"/>
          <w:szCs w:val="28"/>
          <w:lang w:val="en-US"/>
        </w:rPr>
        <w:t xml:space="preserve">: </w:t>
      </w:r>
      <w:r w:rsidR="001C3732" w:rsidRPr="00AA7679">
        <w:rPr>
          <w:noProof/>
          <w:sz w:val="28"/>
          <w:szCs w:val="28"/>
          <w:lang w:val="en-US"/>
        </w:rPr>
        <w:t>magnetic monopole</w:t>
      </w:r>
      <w:r w:rsidR="00E60262" w:rsidRPr="00AA7679">
        <w:rPr>
          <w:noProof/>
          <w:sz w:val="28"/>
          <w:szCs w:val="28"/>
          <w:lang w:val="en-US"/>
        </w:rPr>
        <w:t xml:space="preserve">s </w:t>
      </w:r>
      <m:oMath>
        <m:r>
          <w:rPr>
            <w:rFonts w:ascii="Cambria Math" w:hAnsi="Cambria Math"/>
            <w:noProof/>
            <w:sz w:val="28"/>
            <w:szCs w:val="28"/>
            <w:lang w:val="en-US"/>
          </w:rPr>
          <m:t>(</m:t>
        </m:r>
        <m:r>
          <m:rPr>
            <m:scr m:val="script"/>
            <m:sty m:val="p"/>
          </m:rPr>
          <w:rPr>
            <w:rFonts w:ascii="Cambria Math" w:hAnsi="Cambria Math"/>
            <w:noProof/>
            <w:sz w:val="28"/>
            <w:szCs w:val="28"/>
            <w:lang w:val="en-US"/>
          </w:rPr>
          <m:t>M</m:t>
        </m:r>
        <m:r>
          <w:rPr>
            <w:rFonts w:ascii="Cambria Math" w:hAnsi="Cambria Math"/>
            <w:noProof/>
            <w:sz w:val="28"/>
            <w:szCs w:val="28"/>
          </w:rPr>
          <m:t>s</m:t>
        </m:r>
        <m:r>
          <w:rPr>
            <w:rFonts w:ascii="Cambria Math" w:hAnsi="Cambria Math"/>
            <w:noProof/>
            <w:sz w:val="28"/>
            <w:szCs w:val="28"/>
            <w:lang w:val="en-US"/>
          </w:rPr>
          <m:t>)</m:t>
        </m:r>
      </m:oMath>
      <w:r w:rsidR="001C3732" w:rsidRPr="00AA7679">
        <w:rPr>
          <w:noProof/>
          <w:sz w:val="28"/>
          <w:szCs w:val="28"/>
          <w:lang w:val="en-US"/>
        </w:rPr>
        <w:t>.</w:t>
      </w:r>
      <w:r w:rsidR="000B0D41" w:rsidRPr="00AA7679">
        <w:rPr>
          <w:noProof/>
          <w:sz w:val="28"/>
          <w:szCs w:val="28"/>
          <w:lang w:val="en-US"/>
        </w:rPr>
        <w:t xml:space="preserve"> Let’s have a look at the main historical points in the study of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000B0D41" w:rsidRPr="00AA7679">
        <w:rPr>
          <w:noProof/>
          <w:sz w:val="28"/>
          <w:szCs w:val="28"/>
          <w:lang w:val="en-US"/>
        </w:rPr>
        <w:t xml:space="preserve"> using the following illustration:</w:t>
      </w:r>
    </w:p>
    <w:p w14:paraId="03DC93EF" w14:textId="77777777" w:rsidR="008F600E" w:rsidRPr="00AA7679" w:rsidRDefault="008F600E" w:rsidP="008F600E">
      <w:pPr>
        <w:tabs>
          <w:tab w:val="center" w:pos="4800"/>
          <w:tab w:val="right" w:pos="9500"/>
        </w:tabs>
        <w:rPr>
          <w:noProof/>
          <w:sz w:val="28"/>
          <w:szCs w:val="28"/>
          <w:lang w:val="en-US"/>
        </w:rPr>
      </w:pPr>
    </w:p>
    <w:p w14:paraId="797D8E8F" w14:textId="79B4AB8D" w:rsidR="008F600E" w:rsidRPr="00AA7679" w:rsidRDefault="0017303E" w:rsidP="008F600E">
      <w:pPr>
        <w:tabs>
          <w:tab w:val="center" w:pos="4800"/>
          <w:tab w:val="right" w:pos="9500"/>
        </w:tabs>
        <w:jc w:val="center"/>
        <w:rPr>
          <w:noProof/>
          <w:sz w:val="28"/>
          <w:szCs w:val="28"/>
          <w:lang w:val="en-US"/>
        </w:rPr>
      </w:pPr>
      <w:r w:rsidRPr="00AA7679">
        <w:rPr>
          <w:noProof/>
          <w:sz w:val="28"/>
          <w:szCs w:val="28"/>
          <w:lang w:val="en-US"/>
        </w:rPr>
        <w:t>Figure 3.1</w:t>
      </w:r>
      <w:r w:rsidR="00393EE3"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Historical backgrou</w:t>
      </w:r>
      <w:r w:rsidR="007A3F24" w:rsidRPr="00AA7679">
        <w:rPr>
          <w:noProof/>
          <w:sz w:val="28"/>
          <w:szCs w:val="28"/>
          <w:lang w:val="en-US"/>
        </w:rPr>
        <w:t>n</w:t>
      </w:r>
      <w:r w:rsidRPr="00AA7679">
        <w:rPr>
          <w:noProof/>
          <w:sz w:val="28"/>
          <w:szCs w:val="28"/>
          <w:lang w:val="en-US"/>
        </w:rPr>
        <w:t xml:space="preserve">d of </w:t>
      </w:r>
      <w:r w:rsidR="00F17699" w:rsidRPr="00AA7679">
        <w:rPr>
          <w:noProof/>
          <w:sz w:val="28"/>
          <w:szCs w:val="28"/>
          <w:lang w:val="en-US"/>
        </w:rPr>
        <w:t>a m</w:t>
      </w:r>
      <w:r w:rsidRPr="00AA7679">
        <w:rPr>
          <w:noProof/>
          <w:sz w:val="28"/>
          <w:szCs w:val="28"/>
          <w:lang w:val="en-US"/>
        </w:rPr>
        <w:t>agnetic monopole</w:t>
      </w:r>
    </w:p>
    <w:p w14:paraId="232646B9" w14:textId="77777777" w:rsidR="00D3201C" w:rsidRPr="00AA7679" w:rsidRDefault="00D3201C" w:rsidP="008F600E">
      <w:pPr>
        <w:tabs>
          <w:tab w:val="center" w:pos="4800"/>
          <w:tab w:val="right" w:pos="9500"/>
        </w:tabs>
        <w:jc w:val="center"/>
        <w:rPr>
          <w:noProof/>
          <w:sz w:val="28"/>
          <w:szCs w:val="28"/>
          <w:lang w:val="en-US"/>
        </w:rPr>
      </w:pPr>
    </w:p>
    <w:p w14:paraId="55359A08" w14:textId="28BA8016" w:rsidR="001C3732" w:rsidRPr="00AA7679" w:rsidRDefault="00F4133F" w:rsidP="009578C9">
      <w:pPr>
        <w:tabs>
          <w:tab w:val="center" w:pos="4800"/>
          <w:tab w:val="right" w:pos="9500"/>
        </w:tabs>
        <w:ind w:firstLine="567"/>
        <w:jc w:val="both"/>
        <w:rPr>
          <w:noProof/>
          <w:sz w:val="28"/>
          <w:szCs w:val="28"/>
          <w:lang w:val="en-US"/>
        </w:rPr>
      </w:pPr>
      <w:r w:rsidRPr="00AA7679">
        <w:rPr>
          <w:noProof/>
          <w:sz w:val="28"/>
          <w:szCs w:val="28"/>
          <w:lang w:val="en-US"/>
        </w:rPr>
        <w:t>According to the</w:t>
      </w:r>
      <w:r w:rsidR="006A5492" w:rsidRPr="00AA7679">
        <w:rPr>
          <w:noProof/>
          <w:sz w:val="28"/>
          <w:szCs w:val="28"/>
          <w:lang w:val="en-US"/>
        </w:rPr>
        <w:t xml:space="preserve"> above illustartion, a</w:t>
      </w:r>
      <w:r w:rsidR="00200B37" w:rsidRPr="00AA7679">
        <w:rPr>
          <w:noProof/>
          <w:sz w:val="28"/>
          <w:szCs w:val="28"/>
          <w:lang w:val="en-US"/>
        </w:rPr>
        <w:t xml:space="preserve"> m</w:t>
      </w:r>
      <w:r w:rsidR="001C3732" w:rsidRPr="00AA7679">
        <w:rPr>
          <w:noProof/>
          <w:sz w:val="28"/>
          <w:szCs w:val="28"/>
          <w:lang w:val="en-US"/>
        </w:rPr>
        <w:t>agnetic monopole is a hypothetical particle with a single magnetic charge</w:t>
      </w:r>
      <w:r w:rsidR="00CA4A63" w:rsidRPr="00AA7679">
        <w:rPr>
          <w:noProof/>
          <w:sz w:val="28"/>
          <w:szCs w:val="28"/>
          <w:lang w:val="en-US"/>
        </w:rPr>
        <w:t>,</w:t>
      </w:r>
      <w:r w:rsidR="001C3732" w:rsidRPr="00AA7679">
        <w:rPr>
          <w:noProof/>
          <w:sz w:val="28"/>
          <w:szCs w:val="28"/>
          <w:lang w:val="en-US"/>
        </w:rPr>
        <w:t xml:space="preserve"> analogous to an electric charge. </w:t>
      </w:r>
      <w:r w:rsidR="00772238" w:rsidRPr="00AA7679">
        <w:rPr>
          <w:noProof/>
          <w:sz w:val="28"/>
          <w:szCs w:val="28"/>
          <w:lang w:val="en-US"/>
        </w:rPr>
        <w:t>T</w:t>
      </w:r>
      <w:r w:rsidR="001C3732" w:rsidRPr="00AA7679">
        <w:rPr>
          <w:noProof/>
          <w:sz w:val="28"/>
          <w:szCs w:val="28"/>
          <w:lang w:val="en-US"/>
        </w:rPr>
        <w:t>here is no way to get a separate south pole and a separate north pole</w:t>
      </w:r>
      <w:r w:rsidR="00C963CA" w:rsidRPr="00AA7679">
        <w:rPr>
          <w:noProof/>
          <w:sz w:val="28"/>
          <w:szCs w:val="28"/>
          <w:lang w:val="en-US"/>
        </w:rPr>
        <w:t>-</w:t>
      </w:r>
      <w:r w:rsidR="00CA4A63" w:rsidRPr="00AA7679">
        <w:rPr>
          <w:noProof/>
          <w:sz w:val="28"/>
          <w:szCs w:val="28"/>
          <w:lang w:val="en-US"/>
        </w:rPr>
        <w:t>one</w:t>
      </w:r>
      <w:r w:rsidR="001C3732" w:rsidRPr="00AA7679">
        <w:rPr>
          <w:noProof/>
          <w:sz w:val="28"/>
          <w:szCs w:val="28"/>
          <w:lang w:val="en-US"/>
        </w:rPr>
        <w:t xml:space="preserve"> get two half-size magnets, and each again has two poles (magnetic dipoles), oriented the same way as the original magnet. Magnetic fields (not only in permanent magnets, but, for example, in the Earth </w:t>
      </w:r>
      <w:r w:rsidR="001C3732" w:rsidRPr="00AA7679">
        <w:rPr>
          <w:noProof/>
          <w:sz w:val="28"/>
          <w:szCs w:val="28"/>
          <w:lang w:val="en-US"/>
        </w:rPr>
        <w:lastRenderedPageBreak/>
        <w:t xml:space="preserve">and the Sun, in other planets and stars) are generated not by magnetic charges, but by electric currents. In other words, there are no </w:t>
      </w:r>
      <w:r w:rsidR="00C6566A" w:rsidRPr="00AA7679">
        <w:rPr>
          <w:noProof/>
          <w:sz w:val="28"/>
          <w:szCs w:val="28"/>
          <w:lang w:val="en-US"/>
        </w:rPr>
        <w:t xml:space="preserve">known </w:t>
      </w:r>
      <w:r w:rsidR="001C3732" w:rsidRPr="00AA7679">
        <w:rPr>
          <w:noProof/>
          <w:sz w:val="28"/>
          <w:szCs w:val="28"/>
          <w:lang w:val="en-US"/>
        </w:rPr>
        <w:t>magnetic monopoles in nature.</w:t>
      </w:r>
    </w:p>
    <w:p w14:paraId="04630857" w14:textId="02F7673F" w:rsidR="001C3732" w:rsidRPr="00AA7679" w:rsidRDefault="001C3732" w:rsidP="009578C9">
      <w:pPr>
        <w:tabs>
          <w:tab w:val="center" w:pos="4800"/>
          <w:tab w:val="right" w:pos="9500"/>
        </w:tabs>
        <w:ind w:firstLine="567"/>
        <w:jc w:val="both"/>
        <w:rPr>
          <w:noProof/>
          <w:sz w:val="28"/>
          <w:szCs w:val="28"/>
          <w:lang w:val="en-US"/>
        </w:rPr>
      </w:pPr>
      <w:r w:rsidRPr="00AA7679">
        <w:rPr>
          <w:noProof/>
          <w:sz w:val="28"/>
          <w:szCs w:val="28"/>
          <w:lang w:val="en-US"/>
        </w:rPr>
        <w:t xml:space="preserve">It is well-known </w:t>
      </w:r>
      <w:r w:rsidR="005D72E3" w:rsidRPr="00AA7679">
        <w:rPr>
          <w:noProof/>
          <w:sz w:val="28"/>
          <w:szCs w:val="28"/>
          <w:lang w:val="en-US"/>
        </w:rPr>
        <w:t xml:space="preserve">that </w:t>
      </w:r>
      <w:r w:rsidRPr="00AA7679">
        <w:rPr>
          <w:noProof/>
          <w:sz w:val="28"/>
          <w:szCs w:val="28"/>
          <w:lang w:val="en-US"/>
        </w:rPr>
        <w:t xml:space="preserve">the Standard Model of elementary particles describes 61 particles (the Higgs boson became the last one to be discovered). However, theorists have been actively working on various extensions of the Standard Model, usually leading to the prediction of new particles that experimenters are trying to discover. They try to find such exotic particles as supersymmetric particles, magnetic monopoles, tachyons, axions, WIMP particles, which have non-standard properties and have not yet been discovered, but are included in various theoretical models. Sometimes these searches last for decades, as </w:t>
      </w:r>
      <w:r w:rsidR="005D72E3" w:rsidRPr="00AA7679">
        <w:rPr>
          <w:noProof/>
          <w:sz w:val="28"/>
          <w:szCs w:val="28"/>
          <w:lang w:val="en-US"/>
        </w:rPr>
        <w:t xml:space="preserve">has </w:t>
      </w:r>
      <w:r w:rsidRPr="00AA7679">
        <w:rPr>
          <w:noProof/>
          <w:sz w:val="28"/>
          <w:szCs w:val="28"/>
          <w:lang w:val="en-US"/>
        </w:rPr>
        <w:t>happened with the magnetic monopole</w:t>
      </w:r>
      <w:r w:rsidR="00D52682" w:rsidRPr="00AA7679">
        <w:rPr>
          <w:noProof/>
          <w:sz w:val="28"/>
          <w:szCs w:val="28"/>
          <w:lang w:val="en-US"/>
        </w:rPr>
        <w:t xml:space="preserve"> </w:t>
      </w:r>
      <w:r w:rsidR="00200985" w:rsidRPr="00AA7679">
        <w:rPr>
          <w:noProof/>
          <w:sz w:val="28"/>
          <w:szCs w:val="28"/>
          <w:lang w:val="en-US"/>
        </w:rPr>
        <w:t>[11</w:t>
      </w:r>
      <w:r w:rsidR="00465F25" w:rsidRPr="00AA7679">
        <w:rPr>
          <w:noProof/>
          <w:sz w:val="28"/>
          <w:szCs w:val="28"/>
          <w:lang w:val="en-US"/>
        </w:rPr>
        <w:t>4</w:t>
      </w:r>
      <w:r w:rsidR="00200985" w:rsidRPr="00AA7679">
        <w:rPr>
          <w:noProof/>
          <w:sz w:val="28"/>
          <w:szCs w:val="28"/>
          <w:lang w:val="en-US"/>
        </w:rPr>
        <w:t>-1</w:t>
      </w:r>
      <w:r w:rsidR="00465F25" w:rsidRPr="00AA7679">
        <w:rPr>
          <w:noProof/>
          <w:sz w:val="28"/>
          <w:szCs w:val="28"/>
          <w:lang w:val="en-US"/>
        </w:rPr>
        <w:t>20</w:t>
      </w:r>
      <w:r w:rsidR="00200985" w:rsidRPr="00AA7679">
        <w:rPr>
          <w:noProof/>
          <w:sz w:val="28"/>
          <w:szCs w:val="28"/>
          <w:lang w:val="en-US"/>
        </w:rPr>
        <w:t>]</w:t>
      </w:r>
      <w:r w:rsidRPr="00AA7679">
        <w:rPr>
          <w:noProof/>
          <w:sz w:val="28"/>
          <w:szCs w:val="28"/>
          <w:lang w:val="en-US"/>
        </w:rPr>
        <w:t>.</w:t>
      </w:r>
    </w:p>
    <w:p w14:paraId="6643A681" w14:textId="5AC04A97" w:rsidR="001C3732" w:rsidRPr="00AA7679" w:rsidRDefault="0078198E" w:rsidP="009578C9">
      <w:pPr>
        <w:tabs>
          <w:tab w:val="center" w:pos="4800"/>
          <w:tab w:val="right" w:pos="9500"/>
        </w:tabs>
        <w:ind w:firstLine="567"/>
        <w:jc w:val="both"/>
        <w:rPr>
          <w:noProof/>
          <w:sz w:val="28"/>
          <w:szCs w:val="28"/>
          <w:lang w:val="en-US"/>
        </w:rPr>
      </w:pPr>
      <w:r w:rsidRPr="00AA7679">
        <w:rPr>
          <w:noProof/>
          <w:sz w:val="28"/>
          <w:szCs w:val="28"/>
          <w:lang w:val="en-US"/>
        </w:rPr>
        <w:t xml:space="preserve">There are strong theoretical arguments why magnetic monopoles should exist, but in spite of extensive searches they have never been found. </w:t>
      </w:r>
      <w:r w:rsidR="001C3732" w:rsidRPr="00AA7679">
        <w:rPr>
          <w:noProof/>
          <w:sz w:val="28"/>
          <w:szCs w:val="28"/>
          <w:lang w:val="en-US"/>
        </w:rPr>
        <w:t xml:space="preserve">This fact underlines the amazing asymmetry between magnetism and electricity. </w:t>
      </w:r>
      <w:r w:rsidR="00100329" w:rsidRPr="00AA7679">
        <w:rPr>
          <w:noProof/>
          <w:sz w:val="28"/>
          <w:szCs w:val="28"/>
          <w:lang w:val="en-US"/>
        </w:rPr>
        <w:t xml:space="preserve">In some dictionaries, symmetry considered as the critical source for beauty judgment. </w:t>
      </w:r>
      <w:r w:rsidR="00100329" w:rsidRPr="00AA7679">
        <w:rPr>
          <w:rFonts w:eastAsia="Times New Roman"/>
          <w:color w:val="000000"/>
          <w:sz w:val="28"/>
          <w:szCs w:val="28"/>
          <w:bdr w:val="none" w:sz="0" w:space="0" w:color="auto" w:frame="1"/>
          <w:lang w:val="en-US"/>
        </w:rPr>
        <w:t xml:space="preserve">One cannot deny that the more symmetric the theory, the more beautiful it looks. </w:t>
      </w:r>
      <w:r w:rsidR="001C3732" w:rsidRPr="00AA7679">
        <w:rPr>
          <w:noProof/>
          <w:sz w:val="28"/>
          <w:szCs w:val="28"/>
          <w:lang w:val="en-US"/>
        </w:rPr>
        <w:t>According to the Biot-Savart law, magnetic fields are excited when electric charges move, and the first Faraday’s law of electromagnetic induction shows that the motion of magnets excites electric currents. However, carriers of electric charges can be separated - for example, electrons carry a negative charge and protons positive. With magnets, apparently, the situation is different.</w:t>
      </w:r>
    </w:p>
    <w:p w14:paraId="26FD154A" w14:textId="0B232410" w:rsidR="00471F15" w:rsidRPr="00AA7679" w:rsidRDefault="001C3732" w:rsidP="009578C9">
      <w:pPr>
        <w:tabs>
          <w:tab w:val="center" w:pos="4800"/>
          <w:tab w:val="right" w:pos="9500"/>
        </w:tabs>
        <w:ind w:firstLine="567"/>
        <w:jc w:val="both"/>
        <w:rPr>
          <w:noProof/>
          <w:sz w:val="28"/>
          <w:szCs w:val="28"/>
          <w:lang w:val="en-US"/>
        </w:rPr>
      </w:pPr>
      <w:r w:rsidRPr="00AA7679">
        <w:rPr>
          <w:noProof/>
          <w:sz w:val="28"/>
          <w:szCs w:val="28"/>
          <w:lang w:val="en-US"/>
        </w:rPr>
        <w:t xml:space="preserve">Based on Faraday’s discoveries, </w:t>
      </w:r>
      <w:bookmarkStart w:id="76" w:name="OLE_LINK72"/>
      <w:r w:rsidRPr="00AA7679">
        <w:rPr>
          <w:noProof/>
          <w:sz w:val="28"/>
          <w:szCs w:val="28"/>
          <w:lang w:val="en-US"/>
        </w:rPr>
        <w:t xml:space="preserve">James Clerk Maxwell </w:t>
      </w:r>
      <w:bookmarkEnd w:id="76"/>
      <w:r w:rsidRPr="00AA7679">
        <w:rPr>
          <w:noProof/>
          <w:sz w:val="28"/>
          <w:szCs w:val="28"/>
          <w:lang w:val="en-US"/>
        </w:rPr>
        <w:t xml:space="preserve">developed his theory of electrodynamics, which </w:t>
      </w:r>
      <w:r w:rsidR="007C412E" w:rsidRPr="00AA7679">
        <w:rPr>
          <w:noProof/>
          <w:sz w:val="28"/>
          <w:szCs w:val="28"/>
          <w:lang w:val="en-US"/>
        </w:rPr>
        <w:t>have been</w:t>
      </w:r>
      <w:r w:rsidRPr="00AA7679">
        <w:rPr>
          <w:noProof/>
          <w:sz w:val="28"/>
          <w:szCs w:val="28"/>
          <w:lang w:val="en-US"/>
        </w:rPr>
        <w:t xml:space="preserve"> published in 1864</w:t>
      </w:r>
      <w:r w:rsidR="0002552A" w:rsidRPr="00AA7679">
        <w:rPr>
          <w:noProof/>
          <w:sz w:val="28"/>
          <w:szCs w:val="28"/>
          <w:lang w:val="en-US"/>
        </w:rPr>
        <w:t xml:space="preserve"> [1</w:t>
      </w:r>
      <w:r w:rsidR="003B6392" w:rsidRPr="00AA7679">
        <w:rPr>
          <w:noProof/>
          <w:sz w:val="28"/>
          <w:szCs w:val="28"/>
          <w:lang w:val="en-US"/>
        </w:rPr>
        <w:t>21</w:t>
      </w:r>
      <w:r w:rsidR="0002552A" w:rsidRPr="00AA7679">
        <w:rPr>
          <w:noProof/>
          <w:sz w:val="28"/>
          <w:szCs w:val="28"/>
          <w:lang w:val="en-US"/>
        </w:rPr>
        <w:t>]</w:t>
      </w:r>
      <w:r w:rsidRPr="00AA7679">
        <w:rPr>
          <w:noProof/>
          <w:sz w:val="28"/>
          <w:szCs w:val="28"/>
          <w:lang w:val="en-US"/>
        </w:rPr>
        <w:t xml:space="preserve">. This theory was a huge breakthrough in physics, because it not </w:t>
      </w:r>
      <w:r w:rsidR="007C412E" w:rsidRPr="00AA7679">
        <w:rPr>
          <w:noProof/>
          <w:sz w:val="28"/>
          <w:szCs w:val="28"/>
          <w:lang w:val="en-US"/>
        </w:rPr>
        <w:t xml:space="preserve">just </w:t>
      </w:r>
      <w:r w:rsidRPr="00AA7679">
        <w:rPr>
          <w:noProof/>
          <w:sz w:val="28"/>
          <w:szCs w:val="28"/>
          <w:lang w:val="en-US"/>
        </w:rPr>
        <w:t xml:space="preserve">combined magnetism and electricity in one theory, but also explained the properties of light as an electromagnetic wave traveling through space. In addition, </w:t>
      </w:r>
      <w:r w:rsidR="005D72E3" w:rsidRPr="00AA7679">
        <w:rPr>
          <w:noProof/>
          <w:sz w:val="28"/>
          <w:szCs w:val="28"/>
          <w:lang w:val="en-US"/>
        </w:rPr>
        <w:t xml:space="preserve">the </w:t>
      </w:r>
      <w:r w:rsidRPr="00AA7679">
        <w:rPr>
          <w:noProof/>
          <w:sz w:val="28"/>
          <w:szCs w:val="28"/>
          <w:lang w:val="en-US"/>
        </w:rPr>
        <w:t>theory showed that the speed of light had to be constant, and therefore he also paved the way for the development of the theory of relativity.</w:t>
      </w:r>
    </w:p>
    <w:p w14:paraId="54B68749" w14:textId="76CBCCDC" w:rsidR="001C3732" w:rsidRPr="00AA7679" w:rsidRDefault="00244778" w:rsidP="009578C9">
      <w:pPr>
        <w:tabs>
          <w:tab w:val="center" w:pos="4800"/>
          <w:tab w:val="right" w:pos="9500"/>
        </w:tabs>
        <w:ind w:firstLine="567"/>
        <w:jc w:val="both"/>
        <w:rPr>
          <w:noProof/>
          <w:sz w:val="28"/>
          <w:szCs w:val="28"/>
          <w:lang w:val="en-US"/>
        </w:rPr>
      </w:pPr>
      <w:r w:rsidRPr="00AA7679">
        <w:rPr>
          <w:noProof/>
          <w:sz w:val="28"/>
          <w:szCs w:val="28"/>
          <w:lang w:val="en-US"/>
        </w:rPr>
        <w:tab/>
      </w:r>
      <w:r w:rsidR="00475591" w:rsidRPr="00AA7679">
        <w:rPr>
          <w:color w:val="000000"/>
          <w:sz w:val="28"/>
          <w:szCs w:val="28"/>
          <w:lang w:val="en-US"/>
        </w:rPr>
        <w:t>Nothing in classical electrodynamics prohibits </w:t>
      </w:r>
      <w:r w:rsidR="00475591" w:rsidRPr="00AA7679">
        <w:rPr>
          <w:sz w:val="28"/>
          <w:szCs w:val="28"/>
          <w:lang w:val="en-US"/>
        </w:rPr>
        <w:t>magnetic monopoles;</w:t>
      </w:r>
      <w:r w:rsidR="00475591" w:rsidRPr="00AA7679">
        <w:rPr>
          <w:color w:val="000000"/>
          <w:sz w:val="28"/>
          <w:szCs w:val="28"/>
          <w:lang w:val="en-US"/>
        </w:rPr>
        <w:t> in fact, they would make the </w:t>
      </w:r>
      <w:r w:rsidR="00475591" w:rsidRPr="00AA7679">
        <w:rPr>
          <w:sz w:val="28"/>
          <w:szCs w:val="28"/>
          <w:lang w:val="en-US"/>
        </w:rPr>
        <w:t>theory</w:t>
      </w:r>
      <w:r w:rsidR="00475591" w:rsidRPr="00AA7679">
        <w:rPr>
          <w:color w:val="000000"/>
          <w:sz w:val="28"/>
          <w:szCs w:val="28"/>
          <w:lang w:val="en-US"/>
        </w:rPr>
        <w:t> more symmetric.</w:t>
      </w:r>
      <w:r w:rsidR="00475591" w:rsidRPr="00AA7679">
        <w:rPr>
          <w:rFonts w:ascii="Lora" w:hAnsi="Lora"/>
          <w:color w:val="000000"/>
          <w:sz w:val="30"/>
          <w:szCs w:val="30"/>
          <w:lang w:val="en-US"/>
        </w:rPr>
        <w:t> </w:t>
      </w:r>
      <w:r w:rsidR="001C3732" w:rsidRPr="00AA7679">
        <w:rPr>
          <w:noProof/>
          <w:sz w:val="28"/>
          <w:szCs w:val="28"/>
          <w:lang w:val="en-US"/>
        </w:rPr>
        <w:t>The asymmetry of Maxwell’s equations with respect to magnetic and electrical phenomena is quite obvious, and the symmetry can be easily restored by introducing in addition to the observed electric charges and currents, hypothetical magnetic charges and magnetic currents. For the first time, Pierre Curie mentioned such a possibility in one of his notes in 1894</w:t>
      </w:r>
      <w:r w:rsidR="007C5326" w:rsidRPr="00AA7679">
        <w:rPr>
          <w:noProof/>
          <w:sz w:val="28"/>
          <w:szCs w:val="28"/>
          <w:lang w:val="en-US"/>
        </w:rPr>
        <w:t xml:space="preserve"> see </w:t>
      </w:r>
      <w:r w:rsidR="00314F29" w:rsidRPr="00AA7679">
        <w:rPr>
          <w:noProof/>
          <w:sz w:val="28"/>
          <w:szCs w:val="28"/>
          <w:lang w:val="en-US"/>
        </w:rPr>
        <w:t xml:space="preserve">Figure </w:t>
      </w:r>
      <w:r w:rsidR="007C5326" w:rsidRPr="00AA7679">
        <w:rPr>
          <w:noProof/>
          <w:sz w:val="28"/>
          <w:szCs w:val="28"/>
          <w:lang w:val="en-US"/>
        </w:rPr>
        <w:t>3.1</w:t>
      </w:r>
      <w:r w:rsidR="0002552A" w:rsidRPr="00AA7679">
        <w:rPr>
          <w:noProof/>
          <w:sz w:val="28"/>
          <w:szCs w:val="28"/>
          <w:lang w:val="en-US"/>
        </w:rPr>
        <w:t>[</w:t>
      </w:r>
      <w:r w:rsidR="00B6048B" w:rsidRPr="00AA7679">
        <w:rPr>
          <w:noProof/>
          <w:sz w:val="28"/>
          <w:szCs w:val="28"/>
          <w:lang w:val="en-US"/>
        </w:rPr>
        <w:t>1</w:t>
      </w:r>
      <w:r w:rsidR="00E20E3E" w:rsidRPr="00AA7679">
        <w:rPr>
          <w:noProof/>
          <w:sz w:val="28"/>
          <w:szCs w:val="28"/>
          <w:lang w:val="en-US"/>
        </w:rPr>
        <w:t>22</w:t>
      </w:r>
      <w:r w:rsidR="0002552A" w:rsidRPr="00AA7679">
        <w:rPr>
          <w:noProof/>
          <w:sz w:val="28"/>
          <w:szCs w:val="28"/>
          <w:lang w:val="en-US"/>
        </w:rPr>
        <w:t>]</w:t>
      </w:r>
      <w:r w:rsidR="001C3732" w:rsidRPr="00AA7679">
        <w:rPr>
          <w:noProof/>
          <w:sz w:val="28"/>
          <w:szCs w:val="28"/>
          <w:lang w:val="en-US"/>
        </w:rPr>
        <w:t>, but since no one had ever observed such charges and currents</w:t>
      </w:r>
      <w:r w:rsidR="004F67BD" w:rsidRPr="00AA7679">
        <w:rPr>
          <w:noProof/>
          <w:sz w:val="28"/>
          <w:szCs w:val="28"/>
          <w:lang w:val="en-US"/>
        </w:rPr>
        <w:t>,</w:t>
      </w:r>
      <w:r w:rsidR="00F575BD" w:rsidRPr="00AA7679">
        <w:rPr>
          <w:noProof/>
          <w:sz w:val="28"/>
          <w:szCs w:val="28"/>
          <w:lang w:val="en-US"/>
        </w:rPr>
        <w:t xml:space="preserve"> then</w:t>
      </w:r>
      <w:r w:rsidR="001C3732" w:rsidRPr="00AA7679">
        <w:rPr>
          <w:noProof/>
          <w:sz w:val="28"/>
          <w:szCs w:val="28"/>
          <w:lang w:val="en-US"/>
        </w:rPr>
        <w:t xml:space="preserve"> this suggestion was forgotten.</w:t>
      </w:r>
    </w:p>
    <w:p w14:paraId="7970D0DC" w14:textId="41CA79CC" w:rsidR="001C3732" w:rsidRPr="00AA7679" w:rsidRDefault="001C3732" w:rsidP="009578C9">
      <w:pPr>
        <w:tabs>
          <w:tab w:val="center" w:pos="4800"/>
          <w:tab w:val="right" w:pos="9500"/>
        </w:tabs>
        <w:ind w:firstLine="567"/>
        <w:jc w:val="both"/>
        <w:rPr>
          <w:noProof/>
          <w:sz w:val="28"/>
          <w:szCs w:val="28"/>
          <w:lang w:val="en-US"/>
        </w:rPr>
      </w:pPr>
      <w:r w:rsidRPr="00AA7679">
        <w:rPr>
          <w:noProof/>
          <w:sz w:val="28"/>
          <w:szCs w:val="28"/>
          <w:lang w:val="en-US"/>
        </w:rPr>
        <w:t xml:space="preserve">For reaching a new level in investigation of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004F67BD" w:rsidRPr="00AA7679">
        <w:rPr>
          <w:noProof/>
          <w:sz w:val="28"/>
          <w:szCs w:val="28"/>
          <w:lang w:val="en-US"/>
        </w:rPr>
        <w:t>,</w:t>
      </w:r>
      <w:r w:rsidRPr="00AA7679">
        <w:rPr>
          <w:noProof/>
          <w:sz w:val="28"/>
          <w:szCs w:val="28"/>
          <w:lang w:val="en-US"/>
        </w:rPr>
        <w:t xml:space="preserve"> </w:t>
      </w:r>
      <w:r w:rsidR="004F67BD" w:rsidRPr="00AA7679">
        <w:rPr>
          <w:noProof/>
          <w:sz w:val="28"/>
          <w:szCs w:val="28"/>
          <w:lang w:val="en-US"/>
        </w:rPr>
        <w:t xml:space="preserve">the </w:t>
      </w:r>
      <w:r w:rsidRPr="00AA7679">
        <w:rPr>
          <w:noProof/>
          <w:sz w:val="28"/>
          <w:szCs w:val="28"/>
          <w:lang w:val="en-US"/>
        </w:rPr>
        <w:t>creation of quantum mechanics</w:t>
      </w:r>
      <w:r w:rsidR="006B05F0" w:rsidRPr="00AA7679">
        <w:rPr>
          <w:noProof/>
          <w:sz w:val="28"/>
          <w:szCs w:val="28"/>
          <w:lang w:val="en-US"/>
        </w:rPr>
        <w:t xml:space="preserve"> helped</w:t>
      </w:r>
      <w:r w:rsidRPr="00AA7679">
        <w:rPr>
          <w:noProof/>
          <w:sz w:val="28"/>
          <w:szCs w:val="28"/>
          <w:lang w:val="en-US"/>
        </w:rPr>
        <w:t xml:space="preserve">. In 1931, Paul Dirac found </w:t>
      </w:r>
      <w:r w:rsidR="006B05F0" w:rsidRPr="00AA7679">
        <w:rPr>
          <w:noProof/>
          <w:sz w:val="28"/>
          <w:szCs w:val="28"/>
          <w:lang w:val="en-US"/>
        </w:rPr>
        <w:t>a</w:t>
      </w:r>
      <w:r w:rsidRPr="00AA7679">
        <w:rPr>
          <w:noProof/>
          <w:sz w:val="28"/>
          <w:szCs w:val="28"/>
          <w:lang w:val="en-US"/>
        </w:rPr>
        <w:t xml:space="preserve"> method of explaining one of the greatest mysteries of physics which relies on the fact of </w:t>
      </w:r>
      <w:r w:rsidR="006B05F0" w:rsidRPr="00AA7679">
        <w:rPr>
          <w:noProof/>
          <w:sz w:val="28"/>
          <w:szCs w:val="28"/>
          <w:lang w:val="en-US"/>
        </w:rPr>
        <w:t xml:space="preserve">the </w:t>
      </w:r>
      <w:r w:rsidRPr="00AA7679">
        <w:rPr>
          <w:noProof/>
          <w:sz w:val="28"/>
          <w:szCs w:val="28"/>
          <w:lang w:val="en-US"/>
        </w:rPr>
        <w:t xml:space="preserve">existence </w:t>
      </w:r>
      <w:r w:rsidR="006B05F0" w:rsidRPr="00AA7679">
        <w:rPr>
          <w:noProof/>
          <w:sz w:val="28"/>
          <w:szCs w:val="28"/>
          <w:lang w:val="en-US"/>
        </w:rPr>
        <w:t xml:space="preserve">of </w:t>
      </w:r>
      <w:r w:rsidRPr="00AA7679">
        <w:rPr>
          <w:noProof/>
          <w:sz w:val="28"/>
          <w:szCs w:val="28"/>
          <w:lang w:val="en-US"/>
        </w:rPr>
        <w:t xml:space="preserve">at least one magnetic monopole in the Universe. He was interested in </w:t>
      </w:r>
      <w:r w:rsidR="006B05F0" w:rsidRPr="00AA7679">
        <w:rPr>
          <w:noProof/>
          <w:sz w:val="28"/>
          <w:szCs w:val="28"/>
          <w:lang w:val="en-US"/>
        </w:rPr>
        <w:t xml:space="preserve">the </w:t>
      </w:r>
      <w:r w:rsidRPr="00AA7679">
        <w:rPr>
          <w:noProof/>
          <w:sz w:val="28"/>
          <w:szCs w:val="28"/>
          <w:lang w:val="en-US"/>
        </w:rPr>
        <w:t>symmetry between electricity and magnetism and showed that the introduction of magnetic charges can elegantly solve the long-standing mystery of nature - the quantization of electric charge</w:t>
      </w:r>
      <w:r w:rsidR="00EF5979" w:rsidRPr="00AA7679">
        <w:rPr>
          <w:noProof/>
          <w:sz w:val="28"/>
          <w:szCs w:val="28"/>
          <w:lang w:val="en-US"/>
        </w:rPr>
        <w:t xml:space="preserve"> [123]</w:t>
      </w:r>
      <w:r w:rsidRPr="00AA7679">
        <w:rPr>
          <w:noProof/>
          <w:sz w:val="28"/>
          <w:szCs w:val="28"/>
          <w:lang w:val="en-US"/>
        </w:rPr>
        <w:t>.</w:t>
      </w:r>
    </w:p>
    <w:p w14:paraId="780983DA" w14:textId="7A8FAC46" w:rsidR="001C3732" w:rsidRPr="00AA7679" w:rsidRDefault="003301DC" w:rsidP="009578C9">
      <w:pPr>
        <w:tabs>
          <w:tab w:val="center" w:pos="4800"/>
          <w:tab w:val="right" w:pos="9500"/>
        </w:tabs>
        <w:ind w:firstLine="567"/>
        <w:jc w:val="both"/>
        <w:rPr>
          <w:noProof/>
          <w:sz w:val="28"/>
          <w:szCs w:val="28"/>
          <w:lang w:val="en-US"/>
        </w:rPr>
      </w:pPr>
      <w:r w:rsidRPr="00AA7679">
        <w:rPr>
          <w:color w:val="333333"/>
          <w:sz w:val="28"/>
          <w:szCs w:val="28"/>
          <w:shd w:val="clear" w:color="auto" w:fill="FFFFFF"/>
          <w:lang w:val="en-US"/>
        </w:rPr>
        <w:t xml:space="preserve">Dirac noticed that if there is only one magnetic monopole, it defines the smallest possible value for an electric charge. All observed charges must be integer multiples of this minimum value; in other words, charge must be quantized. The existence of a </w:t>
      </w:r>
      <w:r w:rsidRPr="00AA7679">
        <w:rPr>
          <w:color w:val="333333"/>
          <w:sz w:val="28"/>
          <w:szCs w:val="28"/>
          <w:shd w:val="clear" w:color="auto" w:fill="FFFFFF"/>
          <w:lang w:val="en-US"/>
        </w:rPr>
        <w:lastRenderedPageBreak/>
        <w:t>monopole would therefore explain the experimental observation that electric charge is quantized.</w:t>
      </w:r>
      <w:r w:rsidR="00276B59" w:rsidRPr="00AA7679">
        <w:rPr>
          <w:noProof/>
          <w:sz w:val="28"/>
          <w:szCs w:val="28"/>
          <w:lang w:val="en-US"/>
        </w:rPr>
        <w:t xml:space="preserve"> </w:t>
      </w:r>
      <w:r w:rsidR="001C3732" w:rsidRPr="00AA7679">
        <w:rPr>
          <w:noProof/>
          <w:sz w:val="28"/>
          <w:szCs w:val="28"/>
          <w:lang w:val="en-US"/>
        </w:rPr>
        <w:t>So that, it would be necessary to modify the formulations of some theorems and equations describing the phenomena of magnetism, in particular Gauss</w:t>
      </w:r>
      <w:r w:rsidR="006B05F0" w:rsidRPr="00AA7679">
        <w:rPr>
          <w:noProof/>
          <w:sz w:val="28"/>
          <w:szCs w:val="28"/>
          <w:lang w:val="en-US"/>
        </w:rPr>
        <w:t>’</w:t>
      </w:r>
      <w:r w:rsidR="001C3732" w:rsidRPr="00AA7679">
        <w:rPr>
          <w:noProof/>
          <w:sz w:val="28"/>
          <w:szCs w:val="28"/>
          <w:lang w:val="en-US"/>
        </w:rPr>
        <w:t xml:space="preserve"> theorem for the magnetic field.</w:t>
      </w:r>
    </w:p>
    <w:p w14:paraId="20142CD2" w14:textId="64928D29" w:rsidR="001C3732" w:rsidRPr="00AA7679" w:rsidRDefault="001C3732" w:rsidP="009578C9">
      <w:pPr>
        <w:tabs>
          <w:tab w:val="center" w:pos="4800"/>
          <w:tab w:val="right" w:pos="9500"/>
        </w:tabs>
        <w:ind w:firstLine="567"/>
        <w:jc w:val="both"/>
        <w:rPr>
          <w:noProof/>
          <w:sz w:val="28"/>
          <w:szCs w:val="28"/>
          <w:lang w:val="en-US"/>
        </w:rPr>
      </w:pPr>
      <w:r w:rsidRPr="00AA7679">
        <w:rPr>
          <w:noProof/>
          <w:sz w:val="28"/>
          <w:szCs w:val="28"/>
          <w:lang w:val="en-US"/>
        </w:rPr>
        <w:t xml:space="preserve">Gauss’ law for magnetism in the differential form can be written </w:t>
      </w:r>
      <w:r w:rsidR="006B05F0" w:rsidRPr="00AA7679">
        <w:rPr>
          <w:noProof/>
          <w:sz w:val="28"/>
          <w:szCs w:val="28"/>
          <w:lang w:val="en-US"/>
        </w:rPr>
        <w:t>as</w:t>
      </w:r>
      <w:r w:rsidR="00A77644" w:rsidRPr="00AA7679">
        <w:rPr>
          <w:noProof/>
          <w:sz w:val="28"/>
          <w:szCs w:val="28"/>
          <w:lang w:val="en-US"/>
        </w:rPr>
        <w:t xml:space="preserve"> [11</w:t>
      </w:r>
      <w:r w:rsidR="005F304C" w:rsidRPr="00AA7679">
        <w:rPr>
          <w:noProof/>
          <w:sz w:val="28"/>
          <w:szCs w:val="28"/>
          <w:lang w:val="en-US"/>
        </w:rPr>
        <w:t>4</w:t>
      </w:r>
      <w:r w:rsidR="00E729D8" w:rsidRPr="00AA7679">
        <w:rPr>
          <w:noProof/>
          <w:sz w:val="28"/>
          <w:szCs w:val="28"/>
          <w:lang w:val="en-US"/>
        </w:rPr>
        <w:t>, p. 2</w:t>
      </w:r>
      <w:r w:rsidR="00A77644" w:rsidRPr="00AA7679">
        <w:rPr>
          <w:noProof/>
          <w:sz w:val="28"/>
          <w:szCs w:val="28"/>
          <w:lang w:val="en-US"/>
        </w:rPr>
        <w:t>]</w:t>
      </w:r>
      <w:r w:rsidRPr="00AA7679">
        <w:rPr>
          <w:noProof/>
          <w:sz w:val="28"/>
          <w:szCs w:val="28"/>
          <w:lang w:val="en-US"/>
        </w:rPr>
        <w:t>:</w:t>
      </w:r>
    </w:p>
    <w:p w14:paraId="41083A0C" w14:textId="77777777" w:rsidR="001C3732" w:rsidRPr="00AA7679" w:rsidRDefault="001C3732" w:rsidP="000A263D">
      <w:pPr>
        <w:tabs>
          <w:tab w:val="center" w:pos="4800"/>
          <w:tab w:val="right" w:pos="9923"/>
        </w:tabs>
        <w:ind w:firstLine="720"/>
        <w:jc w:val="both"/>
        <w:rPr>
          <w:noProof/>
          <w:sz w:val="28"/>
          <w:szCs w:val="28"/>
          <w:lang w:val="en-US"/>
        </w:rPr>
      </w:pPr>
    </w:p>
    <w:p w14:paraId="73A7BC51" w14:textId="497124E8" w:rsidR="001C3732" w:rsidRPr="00AA7679" w:rsidRDefault="001C3732" w:rsidP="000A263D">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m:t>
        </m:r>
        <m:r>
          <m:rPr>
            <m:sty m:val="bi"/>
          </m:rPr>
          <w:rPr>
            <w:rFonts w:ascii="Cambria Math" w:hAnsi="Cambria Math"/>
            <w:noProof/>
            <w:sz w:val="28"/>
            <w:szCs w:val="28"/>
          </w:rPr>
          <m:t>B</m:t>
        </m:r>
        <m:r>
          <m:rPr>
            <m:sty m:val="p"/>
          </m:rPr>
          <w:rPr>
            <w:rFonts w:ascii="Cambria Math" w:hAnsi="Cambria Math"/>
            <w:noProof/>
            <w:sz w:val="28"/>
            <w:szCs w:val="28"/>
            <w:lang w:val="en-US"/>
          </w:rPr>
          <m:t>=0,</m:t>
        </m:r>
      </m:oMath>
      <w:r w:rsidRPr="00AA7679">
        <w:rPr>
          <w:noProof/>
          <w:sz w:val="28"/>
          <w:szCs w:val="28"/>
          <w:lang w:val="en-US"/>
        </w:rPr>
        <w:tab/>
        <w:t>(</w:t>
      </w:r>
      <w:r w:rsidR="006B05F0" w:rsidRPr="00AA7679">
        <w:rPr>
          <w:noProof/>
          <w:sz w:val="28"/>
          <w:szCs w:val="28"/>
          <w:lang w:val="en-US"/>
        </w:rPr>
        <w:t>3.1</w:t>
      </w:r>
      <w:r w:rsidRPr="00AA7679">
        <w:rPr>
          <w:noProof/>
          <w:sz w:val="28"/>
          <w:szCs w:val="28"/>
          <w:lang w:val="en-US"/>
        </w:rPr>
        <w:t>)</w:t>
      </w:r>
    </w:p>
    <w:p w14:paraId="6566D1C3" w14:textId="77777777" w:rsidR="00BB63C4" w:rsidRPr="00AA7679" w:rsidRDefault="00BB63C4" w:rsidP="000A263D">
      <w:pPr>
        <w:tabs>
          <w:tab w:val="center" w:pos="4800"/>
          <w:tab w:val="right" w:pos="9923"/>
        </w:tabs>
        <w:jc w:val="both"/>
        <w:rPr>
          <w:noProof/>
          <w:sz w:val="28"/>
          <w:szCs w:val="28"/>
          <w:lang w:val="en-US"/>
        </w:rPr>
      </w:pPr>
    </w:p>
    <w:p w14:paraId="04F06717" w14:textId="3B6BCCEB" w:rsidR="001C3732" w:rsidRPr="00AA7679" w:rsidRDefault="001C3732" w:rsidP="000A263D">
      <w:pPr>
        <w:tabs>
          <w:tab w:val="center" w:pos="4800"/>
          <w:tab w:val="right" w:pos="9923"/>
        </w:tabs>
        <w:jc w:val="both"/>
        <w:rPr>
          <w:noProof/>
          <w:sz w:val="28"/>
          <w:szCs w:val="28"/>
          <w:lang w:val="en-US"/>
        </w:rPr>
      </w:pPr>
      <w:r w:rsidRPr="00AA7679">
        <w:rPr>
          <w:noProof/>
          <w:sz w:val="28"/>
          <w:szCs w:val="28"/>
          <w:lang w:val="en-US"/>
        </w:rPr>
        <w:t xml:space="preserve">where </w:t>
      </w:r>
      <m:oMath>
        <m:r>
          <m:rPr>
            <m:sty m:val="p"/>
          </m:rPr>
          <w:rPr>
            <w:rFonts w:ascii="Cambria Math" w:hAnsi="Cambria Math"/>
            <w:noProof/>
            <w:sz w:val="28"/>
            <w:szCs w:val="28"/>
            <w:lang w:val="en-US"/>
          </w:rPr>
          <m:t>∇</m:t>
        </m:r>
      </m:oMath>
      <w:r w:rsidRPr="00AA7679">
        <w:rPr>
          <w:noProof/>
          <w:sz w:val="28"/>
          <w:szCs w:val="28"/>
          <w:lang w:val="en-US"/>
        </w:rPr>
        <w:t xml:space="preserve"> denotes</w:t>
      </w:r>
      <w:r w:rsidR="006B05F0" w:rsidRPr="00AA7679">
        <w:rPr>
          <w:noProof/>
          <w:sz w:val="28"/>
          <w:szCs w:val="28"/>
          <w:lang w:val="en-US"/>
        </w:rPr>
        <w:t xml:space="preserve"> the</w:t>
      </w:r>
      <w:r w:rsidRPr="00AA7679">
        <w:rPr>
          <w:noProof/>
          <w:sz w:val="28"/>
          <w:szCs w:val="28"/>
          <w:lang w:val="en-US"/>
        </w:rPr>
        <w:t xml:space="preserve"> divergence, and </w:t>
      </w:r>
      <w:r w:rsidRPr="00AA7679">
        <w:rPr>
          <w:b/>
          <w:bCs/>
          <w:i/>
          <w:iCs/>
          <w:noProof/>
          <w:sz w:val="28"/>
          <w:szCs w:val="28"/>
          <w:lang w:val="en-US"/>
        </w:rPr>
        <w:t>B</w:t>
      </w:r>
      <w:r w:rsidRPr="00AA7679">
        <w:rPr>
          <w:b/>
          <w:bCs/>
          <w:noProof/>
          <w:sz w:val="28"/>
          <w:szCs w:val="28"/>
          <w:lang w:val="en-US"/>
        </w:rPr>
        <w:t xml:space="preserve"> </w:t>
      </w:r>
      <w:r w:rsidRPr="00AA7679">
        <w:rPr>
          <w:noProof/>
          <w:sz w:val="28"/>
          <w:szCs w:val="28"/>
          <w:lang w:val="en-US"/>
        </w:rPr>
        <w:t>is the magnetic field.</w:t>
      </w:r>
    </w:p>
    <w:p w14:paraId="15AF93FB" w14:textId="71AA04F1" w:rsidR="001C3732" w:rsidRPr="00AA7679" w:rsidRDefault="001C3732" w:rsidP="000A263D">
      <w:pPr>
        <w:tabs>
          <w:tab w:val="center" w:pos="4800"/>
          <w:tab w:val="right" w:pos="9923"/>
        </w:tabs>
        <w:ind w:firstLine="567"/>
        <w:jc w:val="both"/>
        <w:rPr>
          <w:noProof/>
          <w:sz w:val="28"/>
          <w:szCs w:val="28"/>
          <w:lang w:val="en-US"/>
        </w:rPr>
      </w:pPr>
      <w:r w:rsidRPr="00AA7679">
        <w:rPr>
          <w:noProof/>
          <w:sz w:val="28"/>
          <w:szCs w:val="28"/>
          <w:lang w:val="en-US"/>
        </w:rPr>
        <w:t>According to Gauss’ law</w:t>
      </w:r>
      <w:r w:rsidR="00D65BDA" w:rsidRPr="00AA7679">
        <w:rPr>
          <w:noProof/>
          <w:sz w:val="28"/>
          <w:szCs w:val="28"/>
          <w:lang w:val="en-US"/>
        </w:rPr>
        <w:t>-</w:t>
      </w:r>
      <w:r w:rsidRPr="00AA7679">
        <w:rPr>
          <w:noProof/>
          <w:sz w:val="28"/>
          <w:szCs w:val="28"/>
          <w:lang w:val="en-US"/>
        </w:rPr>
        <w:t xml:space="preserve"> one of the four Maxwell’s equations, the magnetic field </w:t>
      </w:r>
      <w:r w:rsidRPr="00AA7679">
        <w:rPr>
          <w:b/>
          <w:bCs/>
          <w:noProof/>
          <w:sz w:val="28"/>
          <w:szCs w:val="28"/>
          <w:lang w:val="en-US"/>
        </w:rPr>
        <w:t>B</w:t>
      </w:r>
      <w:r w:rsidRPr="00AA7679">
        <w:rPr>
          <w:noProof/>
          <w:sz w:val="28"/>
          <w:szCs w:val="28"/>
          <w:lang w:val="en-US"/>
        </w:rPr>
        <w:t xml:space="preserve"> has</w:t>
      </w:r>
      <w:r w:rsidR="006B05F0" w:rsidRPr="00AA7679">
        <w:rPr>
          <w:noProof/>
          <w:sz w:val="28"/>
          <w:szCs w:val="28"/>
          <w:lang w:val="en-US"/>
        </w:rPr>
        <w:t xml:space="preserve"> a</w:t>
      </w:r>
      <w:r w:rsidRPr="00AA7679">
        <w:rPr>
          <w:noProof/>
          <w:sz w:val="28"/>
          <w:szCs w:val="28"/>
          <w:lang w:val="en-US"/>
        </w:rPr>
        <w:t xml:space="preserve"> divergence equal to zero. In other words, that it is a solenoidal vector field. It is equivalent to the statement that magnetic monopoles do not exist. Let</w:t>
      </w:r>
      <w:r w:rsidR="00C133A0" w:rsidRPr="00AA7679">
        <w:rPr>
          <w:noProof/>
          <w:sz w:val="28"/>
          <w:szCs w:val="28"/>
          <w:lang w:val="en-US"/>
        </w:rPr>
        <w:t>’</w:t>
      </w:r>
      <w:r w:rsidRPr="00AA7679">
        <w:rPr>
          <w:noProof/>
          <w:sz w:val="28"/>
          <w:szCs w:val="28"/>
          <w:lang w:val="en-US"/>
        </w:rPr>
        <w:t xml:space="preserve">s imagine </w:t>
      </w:r>
      <w:r w:rsidR="006B05F0" w:rsidRPr="00AA7679">
        <w:rPr>
          <w:noProof/>
          <w:sz w:val="28"/>
          <w:szCs w:val="28"/>
          <w:lang w:val="en-US"/>
        </w:rPr>
        <w:t>a</w:t>
      </w:r>
      <w:r w:rsidRPr="00AA7679">
        <w:rPr>
          <w:noProof/>
          <w:sz w:val="28"/>
          <w:szCs w:val="28"/>
          <w:lang w:val="en-US"/>
        </w:rPr>
        <w:t xml:space="preserve"> magnetic monopole isolated in space, surrounded by a closed surface of arbitrary configuration. At every point on the surface, there will be a magnetic field produced by a monopole. According to Gauss’s law, the total magnetic flux passing through such a closed surface should be zero,</w:t>
      </w:r>
      <w:r w:rsidR="00C133A0" w:rsidRPr="00AA7679">
        <w:rPr>
          <w:noProof/>
          <w:sz w:val="28"/>
          <w:szCs w:val="28"/>
          <w:lang w:val="en-US"/>
        </w:rPr>
        <w:t xml:space="preserve"> </w:t>
      </w:r>
      <w:r w:rsidR="006B05F0" w:rsidRPr="00AA7679">
        <w:rPr>
          <w:noProof/>
          <w:sz w:val="28"/>
          <w:szCs w:val="28"/>
          <w:lang w:val="en-US"/>
        </w:rPr>
        <w:t>but</w:t>
      </w:r>
      <w:r w:rsidRPr="00AA7679">
        <w:rPr>
          <w:noProof/>
          <w:sz w:val="28"/>
          <w:szCs w:val="28"/>
          <w:lang w:val="en-US"/>
        </w:rPr>
        <w:t xml:space="preserve"> if there is a magnetic monopole inside it, it will obviously be nonzero. That is, Gauss’ law does not allow the existence of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w:t>
      </w:r>
    </w:p>
    <w:p w14:paraId="0BCCC79F" w14:textId="5B85F3C1" w:rsidR="001C3732" w:rsidRPr="00AA7679" w:rsidRDefault="001C3732" w:rsidP="000A263D">
      <w:pPr>
        <w:tabs>
          <w:tab w:val="center" w:pos="4800"/>
          <w:tab w:val="right" w:pos="9923"/>
        </w:tabs>
        <w:ind w:firstLine="567"/>
        <w:jc w:val="both"/>
        <w:rPr>
          <w:noProof/>
          <w:sz w:val="28"/>
          <w:szCs w:val="28"/>
          <w:lang w:val="en-US"/>
        </w:rPr>
      </w:pPr>
      <w:r w:rsidRPr="00AA7679">
        <w:rPr>
          <w:noProof/>
          <w:sz w:val="28"/>
          <w:szCs w:val="28"/>
          <w:lang w:val="en-US"/>
        </w:rPr>
        <w:t xml:space="preserve">Let us suppose that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00E60262" w:rsidRPr="00AA7679">
        <w:rPr>
          <w:noProof/>
          <w:sz w:val="28"/>
          <w:szCs w:val="28"/>
          <w:lang w:val="en-US"/>
        </w:rPr>
        <w:t xml:space="preserve"> </w:t>
      </w:r>
      <w:r w:rsidRPr="00AA7679">
        <w:rPr>
          <w:noProof/>
          <w:sz w:val="28"/>
          <w:szCs w:val="28"/>
          <w:lang w:val="en-US"/>
        </w:rPr>
        <w:t>will be discovered so that Gauss’ law for magnetism ha</w:t>
      </w:r>
      <w:r w:rsidR="008B0A84" w:rsidRPr="00AA7679">
        <w:rPr>
          <w:noProof/>
          <w:sz w:val="28"/>
          <w:szCs w:val="28"/>
          <w:lang w:val="en-US"/>
        </w:rPr>
        <w:t>s</w:t>
      </w:r>
      <w:r w:rsidRPr="00AA7679">
        <w:rPr>
          <w:noProof/>
          <w:sz w:val="28"/>
          <w:szCs w:val="28"/>
          <w:lang w:val="en-US"/>
        </w:rPr>
        <w:t xml:space="preserve"> to be rewritten. In the other words, this law would be proportional to the magnetic charge density </w:t>
      </w:r>
      <m:oMath>
        <m:sSub>
          <m:sSubPr>
            <m:ctrlPr>
              <w:rPr>
                <w:rFonts w:ascii="Cambria Math" w:hAnsi="Cambria Math"/>
                <w:sz w:val="28"/>
                <w:szCs w:val="28"/>
              </w:rPr>
            </m:ctrlPr>
          </m:sSubPr>
          <m:e>
            <m:r>
              <w:rPr>
                <w:rFonts w:ascii="Cambria Math" w:hAnsi="Cambria Math"/>
                <w:noProof/>
                <w:sz w:val="28"/>
                <w:szCs w:val="28"/>
              </w:rPr>
              <m:t>ρ</m:t>
            </m:r>
          </m:e>
          <m:sub>
            <m:r>
              <w:rPr>
                <w:rFonts w:ascii="Cambria Math" w:hAnsi="Cambria Math"/>
                <w:noProof/>
                <w:sz w:val="28"/>
                <w:szCs w:val="28"/>
              </w:rPr>
              <m:t>m</m:t>
            </m:r>
          </m:sub>
        </m:sSub>
      </m:oMath>
      <w:r w:rsidRPr="00AA7679">
        <w:rPr>
          <w:noProof/>
          <w:sz w:val="28"/>
          <w:szCs w:val="28"/>
          <w:lang w:val="en-US"/>
        </w:rPr>
        <w:t xml:space="preserve"> , analogous to Gauss’ law for electric field. This suggestion was proposed by Dirac and these particles are called </w:t>
      </w:r>
      <w:bookmarkStart w:id="77" w:name="OLE_LINK73"/>
      <w:r w:rsidRPr="00AA7679">
        <w:rPr>
          <w:noProof/>
          <w:sz w:val="28"/>
          <w:szCs w:val="28"/>
          <w:lang w:val="en-US"/>
        </w:rPr>
        <w:t>Dirac monopoles</w:t>
      </w:r>
      <w:bookmarkEnd w:id="77"/>
      <w:r w:rsidR="00B31BD7" w:rsidRPr="00AA7679">
        <w:rPr>
          <w:noProof/>
          <w:sz w:val="28"/>
          <w:szCs w:val="28"/>
          <w:lang w:val="en-US"/>
        </w:rPr>
        <w:t xml:space="preserve"> [123]</w:t>
      </w:r>
      <w:r w:rsidRPr="00AA7679">
        <w:rPr>
          <w:noProof/>
          <w:sz w:val="28"/>
          <w:szCs w:val="28"/>
          <w:lang w:val="en-US"/>
        </w:rPr>
        <w:t>.</w:t>
      </w:r>
    </w:p>
    <w:p w14:paraId="4A12E485" w14:textId="0FA141A4" w:rsidR="001C3732" w:rsidRPr="00AA7679" w:rsidRDefault="008B0A84" w:rsidP="000A263D">
      <w:pPr>
        <w:tabs>
          <w:tab w:val="center" w:pos="4800"/>
          <w:tab w:val="right" w:pos="9923"/>
        </w:tabs>
        <w:jc w:val="both"/>
        <w:rPr>
          <w:noProof/>
          <w:sz w:val="28"/>
          <w:szCs w:val="28"/>
          <w:lang w:val="en-US"/>
        </w:rPr>
      </w:pPr>
      <w:bookmarkStart w:id="78" w:name="OLE_LINK3"/>
      <w:r w:rsidRPr="00AA7679">
        <w:rPr>
          <w:noProof/>
          <w:sz w:val="28"/>
          <w:szCs w:val="28"/>
          <w:lang w:val="en-US"/>
        </w:rPr>
        <w:t>The m</w:t>
      </w:r>
      <w:r w:rsidR="001C3732" w:rsidRPr="00AA7679">
        <w:rPr>
          <w:noProof/>
          <w:sz w:val="28"/>
          <w:szCs w:val="28"/>
          <w:lang w:val="en-US"/>
        </w:rPr>
        <w:t xml:space="preserve">odification of Gauss’ theorem </w:t>
      </w:r>
      <w:r w:rsidRPr="00AA7679">
        <w:rPr>
          <w:noProof/>
          <w:sz w:val="28"/>
          <w:szCs w:val="28"/>
          <w:lang w:val="en-US"/>
        </w:rPr>
        <w:t>under the</w:t>
      </w:r>
      <w:r w:rsidR="001C3732" w:rsidRPr="00AA7679">
        <w:rPr>
          <w:noProof/>
          <w:sz w:val="28"/>
          <w:szCs w:val="28"/>
          <w:lang w:val="en-US"/>
        </w:rPr>
        <w:t xml:space="preserve"> assumption that magnetic monopoles exist: </w:t>
      </w:r>
    </w:p>
    <w:bookmarkEnd w:id="78"/>
    <w:p w14:paraId="30EE1C2C" w14:textId="77777777" w:rsidR="00BB63C4" w:rsidRPr="00AA7679" w:rsidRDefault="00BB63C4" w:rsidP="000A263D">
      <w:pPr>
        <w:tabs>
          <w:tab w:val="center" w:pos="4800"/>
          <w:tab w:val="right" w:pos="9923"/>
        </w:tabs>
        <w:ind w:firstLine="720"/>
        <w:jc w:val="both"/>
        <w:rPr>
          <w:noProof/>
          <w:sz w:val="28"/>
          <w:szCs w:val="28"/>
          <w:lang w:val="en-US"/>
        </w:rPr>
      </w:pPr>
    </w:p>
    <w:p w14:paraId="51D5A047" w14:textId="0B8971A2" w:rsidR="001C3732" w:rsidRPr="00AA7679" w:rsidRDefault="001C3732" w:rsidP="000A263D">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m:t>
        </m:r>
        <m:r>
          <m:rPr>
            <m:sty m:val="bi"/>
          </m:rPr>
          <w:rPr>
            <w:rFonts w:ascii="Cambria Math" w:hAnsi="Cambria Math"/>
            <w:noProof/>
            <w:sz w:val="28"/>
            <w:szCs w:val="28"/>
          </w:rPr>
          <m:t>B</m:t>
        </m:r>
        <m:r>
          <m:rPr>
            <m:sty m:val="p"/>
          </m:rPr>
          <w:rPr>
            <w:rFonts w:ascii="Cambria Math" w:hAnsi="Cambria Math"/>
            <w:noProof/>
            <w:sz w:val="28"/>
            <w:szCs w:val="28"/>
            <w:lang w:val="en-US"/>
          </w:rPr>
          <m:t>=4</m:t>
        </m:r>
        <m:r>
          <w:rPr>
            <w:rFonts w:ascii="Cambria Math" w:hAnsi="Cambria Math"/>
            <w:noProof/>
            <w:sz w:val="28"/>
            <w:szCs w:val="28"/>
          </w:rPr>
          <m:t>π</m:t>
        </m:r>
        <m:sSub>
          <m:sSubPr>
            <m:ctrlPr>
              <w:rPr>
                <w:rFonts w:ascii="Cambria Math" w:hAnsi="Cambria Math"/>
                <w:sz w:val="28"/>
                <w:szCs w:val="28"/>
              </w:rPr>
            </m:ctrlPr>
          </m:sSubPr>
          <m:e>
            <m:r>
              <w:rPr>
                <w:rFonts w:ascii="Cambria Math" w:hAnsi="Cambria Math"/>
                <w:noProof/>
                <w:sz w:val="28"/>
                <w:szCs w:val="28"/>
              </w:rPr>
              <m:t>ρ</m:t>
            </m:r>
          </m:e>
          <m:sub>
            <m:r>
              <w:rPr>
                <w:rFonts w:ascii="Cambria Math" w:hAnsi="Cambria Math"/>
                <w:noProof/>
                <w:sz w:val="28"/>
                <w:szCs w:val="28"/>
              </w:rPr>
              <m:t>m</m:t>
            </m:r>
          </m:sub>
        </m:sSub>
        <m:r>
          <m:rPr>
            <m:sty m:val="p"/>
          </m:rPr>
          <w:rPr>
            <w:rFonts w:ascii="Cambria Math" w:hAnsi="Cambria Math"/>
            <w:noProof/>
            <w:sz w:val="28"/>
            <w:szCs w:val="28"/>
            <w:lang w:val="en-US"/>
          </w:rPr>
          <m:t>,</m:t>
        </m:r>
      </m:oMath>
      <w:r w:rsidRPr="00AA7679">
        <w:rPr>
          <w:noProof/>
          <w:sz w:val="28"/>
          <w:szCs w:val="28"/>
          <w:lang w:val="en-US"/>
        </w:rPr>
        <w:tab/>
        <w:t>(</w:t>
      </w:r>
      <w:r w:rsidR="008B0A84" w:rsidRPr="00AA7679">
        <w:rPr>
          <w:noProof/>
          <w:sz w:val="28"/>
          <w:szCs w:val="28"/>
          <w:lang w:val="en-US"/>
        </w:rPr>
        <w:t>3.2</w:t>
      </w:r>
      <w:r w:rsidRPr="00AA7679">
        <w:rPr>
          <w:noProof/>
          <w:sz w:val="28"/>
          <w:szCs w:val="28"/>
          <w:lang w:val="en-US"/>
        </w:rPr>
        <w:t>)</w:t>
      </w:r>
    </w:p>
    <w:p w14:paraId="67F96879" w14:textId="77777777" w:rsidR="00BB63C4" w:rsidRPr="00AA7679" w:rsidRDefault="00BB63C4" w:rsidP="002111EF">
      <w:pPr>
        <w:tabs>
          <w:tab w:val="center" w:pos="4800"/>
          <w:tab w:val="right" w:pos="9500"/>
        </w:tabs>
        <w:jc w:val="both"/>
        <w:rPr>
          <w:noProof/>
          <w:sz w:val="28"/>
          <w:szCs w:val="28"/>
          <w:lang w:val="en-US"/>
        </w:rPr>
      </w:pPr>
    </w:p>
    <w:p w14:paraId="1BB5C389" w14:textId="1AB42E83"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where </w:t>
      </w:r>
      <m:oMath>
        <m:r>
          <m:rPr>
            <m:sty m:val="p"/>
          </m:rPr>
          <w:rPr>
            <w:rFonts w:ascii="Cambria Math" w:hAnsi="Cambria Math"/>
            <w:noProof/>
            <w:sz w:val="28"/>
            <w:szCs w:val="28"/>
            <w:lang w:val="en-US"/>
          </w:rPr>
          <m:t>∇</m:t>
        </m:r>
      </m:oMath>
      <w:r w:rsidRPr="00AA7679">
        <w:rPr>
          <w:noProof/>
          <w:sz w:val="28"/>
          <w:szCs w:val="28"/>
          <w:lang w:val="en-US"/>
        </w:rPr>
        <w:t xml:space="preserve"> denotes </w:t>
      </w:r>
      <w:r w:rsidR="008B0A84" w:rsidRPr="00AA7679">
        <w:rPr>
          <w:noProof/>
          <w:sz w:val="28"/>
          <w:szCs w:val="28"/>
          <w:lang w:val="en-US"/>
        </w:rPr>
        <w:t xml:space="preserve">the </w:t>
      </w:r>
      <w:r w:rsidRPr="00AA7679">
        <w:rPr>
          <w:noProof/>
          <w:sz w:val="28"/>
          <w:szCs w:val="28"/>
          <w:lang w:val="en-US"/>
        </w:rPr>
        <w:t xml:space="preserve">divergence, and </w:t>
      </w:r>
      <w:r w:rsidRPr="00AA7679">
        <w:rPr>
          <w:b/>
          <w:bCs/>
          <w:i/>
          <w:iCs/>
          <w:noProof/>
          <w:sz w:val="28"/>
          <w:szCs w:val="28"/>
          <w:lang w:val="en-US"/>
        </w:rPr>
        <w:t>B</w:t>
      </w:r>
      <w:r w:rsidRPr="00AA7679">
        <w:rPr>
          <w:noProof/>
          <w:sz w:val="28"/>
          <w:szCs w:val="28"/>
          <w:lang w:val="en-US"/>
        </w:rPr>
        <w:t xml:space="preserve"> is the magnetic field</w:t>
      </w:r>
      <w:r w:rsidR="009578C9" w:rsidRPr="00AA7679">
        <w:rPr>
          <w:noProof/>
          <w:sz w:val="28"/>
          <w:szCs w:val="28"/>
          <w:lang w:val="en-US"/>
        </w:rPr>
        <w:t>,</w:t>
      </w:r>
      <w:r w:rsidR="00E60262" w:rsidRPr="00AA7679">
        <w:rPr>
          <w:noProof/>
          <w:sz w:val="28"/>
          <w:szCs w:val="28"/>
          <w:lang w:val="en-US"/>
        </w:rPr>
        <w:t xml:space="preserve"> see Fig</w:t>
      </w:r>
      <w:r w:rsidR="009578C9" w:rsidRPr="00AA7679">
        <w:rPr>
          <w:noProof/>
          <w:sz w:val="28"/>
          <w:szCs w:val="28"/>
          <w:lang w:val="en-US"/>
        </w:rPr>
        <w:t>ure</w:t>
      </w:r>
      <w:r w:rsidR="008B0A84" w:rsidRPr="00AA7679">
        <w:rPr>
          <w:noProof/>
          <w:sz w:val="28"/>
          <w:szCs w:val="28"/>
          <w:lang w:val="en-US"/>
        </w:rPr>
        <w:t xml:space="preserve"> 3</w:t>
      </w:r>
      <w:r w:rsidR="00E60262" w:rsidRPr="00AA7679">
        <w:rPr>
          <w:noProof/>
          <w:sz w:val="28"/>
          <w:szCs w:val="28"/>
          <w:lang w:val="en-US"/>
        </w:rPr>
        <w:t>.</w:t>
      </w:r>
      <w:r w:rsidR="008B0A84" w:rsidRPr="00AA7679">
        <w:rPr>
          <w:noProof/>
          <w:sz w:val="28"/>
          <w:szCs w:val="28"/>
          <w:lang w:val="en-US"/>
        </w:rPr>
        <w:t>2</w:t>
      </w:r>
      <w:r w:rsidRPr="00AA7679">
        <w:rPr>
          <w:noProof/>
          <w:sz w:val="28"/>
          <w:szCs w:val="28"/>
          <w:lang w:val="en-US"/>
        </w:rPr>
        <w:t>.</w:t>
      </w:r>
    </w:p>
    <w:p w14:paraId="2C4EAE65" w14:textId="28CB298F" w:rsidR="003C4E04" w:rsidRPr="00AA7679" w:rsidRDefault="003C4E04" w:rsidP="003C4E04">
      <w:pPr>
        <w:tabs>
          <w:tab w:val="center" w:pos="4800"/>
          <w:tab w:val="right" w:pos="9500"/>
        </w:tabs>
        <w:ind w:firstLine="567"/>
        <w:jc w:val="both"/>
        <w:rPr>
          <w:color w:val="231F20"/>
          <w:sz w:val="28"/>
          <w:szCs w:val="28"/>
          <w:lang w:val="en-US"/>
        </w:rPr>
      </w:pPr>
      <w:r w:rsidRPr="00AA7679">
        <w:rPr>
          <w:noProof/>
          <w:sz w:val="28"/>
          <w:szCs w:val="28"/>
          <w:lang w:val="en-US"/>
        </w:rPr>
        <w:t xml:space="preserve">In 1974, independently Gerard ’t Hooft and Alexander Polyakov showed that magnetic monopoles are predicted by many particle physics models, especially by GUTs, which aim to describe electromagnetic, weak and strong interactions by a single unified theory [124, 125]. </w:t>
      </w:r>
      <w:r w:rsidRPr="00AA7679">
        <w:rPr>
          <w:color w:val="231F20"/>
          <w:sz w:val="28"/>
          <w:szCs w:val="28"/>
          <w:lang w:val="en-US"/>
        </w:rPr>
        <w:t>Additionally,</w:t>
      </w:r>
      <w:r w:rsidRPr="00AA7679">
        <w:rPr>
          <w:noProof/>
          <w:sz w:val="28"/>
          <w:szCs w:val="28"/>
          <w:lang w:val="en-US"/>
        </w:rPr>
        <w:t xml:space="preserve"> in the following article [126] </w:t>
      </w:r>
      <w:bookmarkStart w:id="79" w:name="OLE_LINK51"/>
      <w:r w:rsidRPr="00AA7679">
        <w:rPr>
          <w:noProof/>
          <w:sz w:val="28"/>
          <w:szCs w:val="28"/>
          <w:lang w:val="en-US"/>
        </w:rPr>
        <w:t xml:space="preserve">monopole solutions in </w:t>
      </w:r>
      <w:r w:rsidRPr="00AA7679">
        <w:rPr>
          <w:color w:val="231F20"/>
          <w:sz w:val="28"/>
          <w:szCs w:val="28"/>
          <w:lang w:val="en-US"/>
        </w:rPr>
        <w:t>non-Abelian Proca-Dirac-Higgs theory</w:t>
      </w:r>
      <w:r w:rsidRPr="00AA7679">
        <w:rPr>
          <w:noProof/>
          <w:sz w:val="28"/>
          <w:szCs w:val="28"/>
          <w:lang w:val="en-US"/>
        </w:rPr>
        <w:t xml:space="preserve"> </w:t>
      </w:r>
      <w:bookmarkEnd w:id="79"/>
      <w:r w:rsidRPr="00AA7679">
        <w:rPr>
          <w:noProof/>
          <w:sz w:val="28"/>
          <w:szCs w:val="28"/>
          <w:lang w:val="en-US"/>
        </w:rPr>
        <w:t>were studied</w:t>
      </w:r>
      <w:r w:rsidRPr="00AA7679">
        <w:rPr>
          <w:color w:val="231F20"/>
          <w:sz w:val="28"/>
          <w:szCs w:val="28"/>
          <w:lang w:val="en-US"/>
        </w:rPr>
        <w:t xml:space="preserve">. They have investigated a system consisting of a non-Abelian SU(2) Proca field interacting with nonlinear scalar (Higgs) and spinor fields. The first use of a </w:t>
      </w:r>
      <w:bookmarkStart w:id="80" w:name="OLE_LINK74"/>
      <w:r w:rsidRPr="00AA7679">
        <w:rPr>
          <w:color w:val="231F20"/>
          <w:sz w:val="28"/>
          <w:szCs w:val="28"/>
          <w:lang w:val="en-US"/>
        </w:rPr>
        <w:t>Proca field was by Yukawa to describe pions</w:t>
      </w:r>
      <w:bookmarkEnd w:id="80"/>
      <w:r w:rsidRPr="00AA7679">
        <w:rPr>
          <w:color w:val="231F20"/>
          <w:sz w:val="28"/>
          <w:szCs w:val="28"/>
          <w:lang w:val="en-US"/>
        </w:rPr>
        <w:t>. Proca theories are gauge theories-Abelian and non-Abelian ones, where the gauge invariance is broken by introducing a mass term. Proca theory has found applications in various fields of modern theoretical physics.</w:t>
      </w:r>
    </w:p>
    <w:p w14:paraId="59A1B582" w14:textId="77777777" w:rsidR="00D3201C" w:rsidRPr="00AA7679" w:rsidRDefault="00D3201C" w:rsidP="00D3201C">
      <w:pPr>
        <w:widowControl/>
        <w:ind w:firstLine="567"/>
        <w:jc w:val="both"/>
        <w:rPr>
          <w:color w:val="231F20"/>
          <w:sz w:val="28"/>
          <w:szCs w:val="28"/>
          <w:lang w:val="en-US"/>
        </w:rPr>
      </w:pPr>
      <w:r w:rsidRPr="00AA7679">
        <w:rPr>
          <w:color w:val="231F20"/>
          <w:sz w:val="28"/>
          <w:szCs w:val="28"/>
          <w:lang w:val="en-US"/>
        </w:rPr>
        <w:t>The use of a Proca field results in the following consequences: a photon may acquire a rest mass, Einstein-Proca gravity involves a graviton of nonzero rest mass. The scalar field is described by the Klein-Gordon equation spinor field is described by the Dirac equation.</w:t>
      </w:r>
    </w:p>
    <w:p w14:paraId="3127A996" w14:textId="77777777" w:rsidR="00D3201C" w:rsidRPr="00AA7679" w:rsidRDefault="00D3201C" w:rsidP="003C4E04">
      <w:pPr>
        <w:tabs>
          <w:tab w:val="center" w:pos="4800"/>
          <w:tab w:val="right" w:pos="9500"/>
        </w:tabs>
        <w:ind w:firstLine="567"/>
        <w:jc w:val="both"/>
        <w:rPr>
          <w:noProof/>
          <w:sz w:val="28"/>
          <w:szCs w:val="28"/>
          <w:lang w:val="en-US"/>
        </w:rPr>
      </w:pPr>
    </w:p>
    <w:p w14:paraId="1CA60234" w14:textId="29E7D950" w:rsidR="00BB63C4" w:rsidRPr="00AA7679" w:rsidRDefault="00393EE3" w:rsidP="002111EF">
      <w:pPr>
        <w:tabs>
          <w:tab w:val="center" w:pos="4800"/>
          <w:tab w:val="right" w:pos="9500"/>
        </w:tabs>
        <w:jc w:val="center"/>
        <w:rPr>
          <w:noProof/>
          <w:sz w:val="28"/>
          <w:szCs w:val="28"/>
          <w:lang w:val="en-US"/>
        </w:rPr>
      </w:pPr>
      <w:r w:rsidRPr="00AA7679">
        <w:rPr>
          <w:noProof/>
        </w:rPr>
        <w:lastRenderedPageBreak/>
        <w:drawing>
          <wp:anchor distT="0" distB="0" distL="114300" distR="114300" simplePos="0" relativeHeight="251707392" behindDoc="0" locked="0" layoutInCell="1" allowOverlap="1" wp14:anchorId="7C448A3A" wp14:editId="3591A4B1">
            <wp:simplePos x="0" y="0"/>
            <wp:positionH relativeFrom="column">
              <wp:posOffset>915035</wp:posOffset>
            </wp:positionH>
            <wp:positionV relativeFrom="paragraph">
              <wp:posOffset>80010</wp:posOffset>
            </wp:positionV>
            <wp:extent cx="4704715" cy="2209800"/>
            <wp:effectExtent l="0" t="0" r="635" b="0"/>
            <wp:wrapSquare wrapText="bothSides"/>
            <wp:docPr id="64" name="Рисунок 64"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Изображение выглядит как текст, часы&#10;&#10;Автоматически созданное описание"/>
                    <pic:cNvPicPr>
                      <a:picLocks noChangeAspect="1" noChangeArrowheads="1"/>
                    </pic:cNvPicPr>
                  </pic:nvPicPr>
                  <pic:blipFill rotWithShape="1">
                    <a:blip r:embed="rId49">
                      <a:extLst>
                        <a:ext uri="{28A0092B-C50C-407E-A947-70E740481C1C}">
                          <a14:useLocalDpi xmlns:a14="http://schemas.microsoft.com/office/drawing/2010/main" val="0"/>
                        </a:ext>
                      </a:extLst>
                    </a:blip>
                    <a:srcRect t="16514"/>
                    <a:stretch/>
                  </pic:blipFill>
                  <pic:spPr bwMode="auto">
                    <a:xfrm>
                      <a:off x="0" y="0"/>
                      <a:ext cx="4704715"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FDF538" w14:textId="096AA990" w:rsidR="00BB63C4" w:rsidRPr="00AA7679" w:rsidRDefault="00BB63C4" w:rsidP="002111EF">
      <w:pPr>
        <w:tabs>
          <w:tab w:val="center" w:pos="4800"/>
          <w:tab w:val="right" w:pos="9500"/>
        </w:tabs>
        <w:jc w:val="center"/>
        <w:rPr>
          <w:noProof/>
          <w:sz w:val="28"/>
          <w:szCs w:val="28"/>
          <w:lang w:val="en-US"/>
        </w:rPr>
      </w:pPr>
    </w:p>
    <w:p w14:paraId="28E05F1C" w14:textId="143E0238" w:rsidR="00BB63C4" w:rsidRPr="00AA7679" w:rsidRDefault="00BB63C4" w:rsidP="002111EF">
      <w:pPr>
        <w:tabs>
          <w:tab w:val="center" w:pos="4800"/>
          <w:tab w:val="right" w:pos="9500"/>
        </w:tabs>
        <w:jc w:val="center"/>
        <w:rPr>
          <w:noProof/>
          <w:sz w:val="28"/>
          <w:szCs w:val="28"/>
          <w:lang w:val="en-US"/>
        </w:rPr>
      </w:pPr>
    </w:p>
    <w:p w14:paraId="13F5DE90" w14:textId="77777777" w:rsidR="00BB63C4" w:rsidRPr="00AA7679" w:rsidRDefault="00BB63C4" w:rsidP="002111EF">
      <w:pPr>
        <w:tabs>
          <w:tab w:val="center" w:pos="4800"/>
          <w:tab w:val="right" w:pos="9500"/>
        </w:tabs>
        <w:jc w:val="center"/>
        <w:rPr>
          <w:noProof/>
          <w:sz w:val="28"/>
          <w:szCs w:val="28"/>
          <w:lang w:val="en-US"/>
        </w:rPr>
      </w:pPr>
    </w:p>
    <w:p w14:paraId="1B0427C0" w14:textId="77777777" w:rsidR="00C91176" w:rsidRPr="00AA7679" w:rsidRDefault="00C91176" w:rsidP="002111EF">
      <w:pPr>
        <w:tabs>
          <w:tab w:val="center" w:pos="4800"/>
          <w:tab w:val="right" w:pos="9500"/>
        </w:tabs>
        <w:jc w:val="center"/>
        <w:rPr>
          <w:noProof/>
          <w:sz w:val="28"/>
          <w:szCs w:val="28"/>
          <w:lang w:val="en-US"/>
        </w:rPr>
      </w:pPr>
    </w:p>
    <w:p w14:paraId="014115B6" w14:textId="77777777" w:rsidR="00C91176" w:rsidRPr="00AA7679" w:rsidRDefault="00C91176" w:rsidP="002111EF">
      <w:pPr>
        <w:tabs>
          <w:tab w:val="center" w:pos="4800"/>
          <w:tab w:val="right" w:pos="9500"/>
        </w:tabs>
        <w:jc w:val="center"/>
        <w:rPr>
          <w:noProof/>
          <w:sz w:val="28"/>
          <w:szCs w:val="28"/>
          <w:lang w:val="en-US"/>
        </w:rPr>
      </w:pPr>
    </w:p>
    <w:p w14:paraId="1BF7425C" w14:textId="77777777" w:rsidR="00C91176" w:rsidRPr="00AA7679" w:rsidRDefault="00C91176" w:rsidP="002111EF">
      <w:pPr>
        <w:tabs>
          <w:tab w:val="center" w:pos="4800"/>
          <w:tab w:val="right" w:pos="9500"/>
        </w:tabs>
        <w:jc w:val="center"/>
        <w:rPr>
          <w:noProof/>
          <w:sz w:val="28"/>
          <w:szCs w:val="28"/>
          <w:lang w:val="en-US"/>
        </w:rPr>
      </w:pPr>
    </w:p>
    <w:p w14:paraId="22357A2B" w14:textId="77777777" w:rsidR="00C91176" w:rsidRPr="00AA7679" w:rsidRDefault="00C91176" w:rsidP="002111EF">
      <w:pPr>
        <w:tabs>
          <w:tab w:val="center" w:pos="4800"/>
          <w:tab w:val="right" w:pos="9500"/>
        </w:tabs>
        <w:jc w:val="center"/>
        <w:rPr>
          <w:noProof/>
          <w:sz w:val="28"/>
          <w:szCs w:val="28"/>
          <w:lang w:val="en-US"/>
        </w:rPr>
      </w:pPr>
    </w:p>
    <w:p w14:paraId="2660C272" w14:textId="77777777" w:rsidR="00C91176" w:rsidRPr="00AA7679" w:rsidRDefault="00C91176" w:rsidP="002111EF">
      <w:pPr>
        <w:tabs>
          <w:tab w:val="center" w:pos="4800"/>
          <w:tab w:val="right" w:pos="9500"/>
        </w:tabs>
        <w:jc w:val="center"/>
        <w:rPr>
          <w:noProof/>
          <w:sz w:val="28"/>
          <w:szCs w:val="28"/>
          <w:lang w:val="en-US"/>
        </w:rPr>
      </w:pPr>
    </w:p>
    <w:p w14:paraId="315E656E" w14:textId="77777777" w:rsidR="00C91176" w:rsidRPr="00AA7679" w:rsidRDefault="00C91176" w:rsidP="002111EF">
      <w:pPr>
        <w:tabs>
          <w:tab w:val="center" w:pos="4800"/>
          <w:tab w:val="right" w:pos="9500"/>
        </w:tabs>
        <w:jc w:val="center"/>
        <w:rPr>
          <w:noProof/>
          <w:sz w:val="28"/>
          <w:szCs w:val="28"/>
          <w:lang w:val="en-US"/>
        </w:rPr>
      </w:pPr>
    </w:p>
    <w:p w14:paraId="1D0604D2" w14:textId="77777777" w:rsidR="00C91176" w:rsidRPr="00AA7679" w:rsidRDefault="00C91176" w:rsidP="002111EF">
      <w:pPr>
        <w:tabs>
          <w:tab w:val="center" w:pos="4800"/>
          <w:tab w:val="right" w:pos="9500"/>
        </w:tabs>
        <w:jc w:val="center"/>
        <w:rPr>
          <w:noProof/>
          <w:sz w:val="28"/>
          <w:szCs w:val="28"/>
          <w:lang w:val="en-US"/>
        </w:rPr>
      </w:pPr>
    </w:p>
    <w:p w14:paraId="2922B9AA" w14:textId="77777777" w:rsidR="00C91176" w:rsidRPr="00AA7679" w:rsidRDefault="00C91176" w:rsidP="002111EF">
      <w:pPr>
        <w:tabs>
          <w:tab w:val="center" w:pos="4800"/>
          <w:tab w:val="right" w:pos="9500"/>
        </w:tabs>
        <w:jc w:val="center"/>
        <w:rPr>
          <w:noProof/>
          <w:sz w:val="28"/>
          <w:szCs w:val="28"/>
          <w:lang w:val="en-US"/>
        </w:rPr>
      </w:pPr>
    </w:p>
    <w:p w14:paraId="57F345E4" w14:textId="5A764536" w:rsidR="001C3732" w:rsidRPr="00AA7679" w:rsidRDefault="001C3732"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673427" w:rsidRPr="00AA7679">
        <w:rPr>
          <w:noProof/>
          <w:sz w:val="28"/>
          <w:szCs w:val="28"/>
          <w:lang w:val="en-US"/>
        </w:rPr>
        <w:t>3</w:t>
      </w:r>
      <w:r w:rsidR="00BB63C4" w:rsidRPr="00AA7679">
        <w:rPr>
          <w:noProof/>
          <w:sz w:val="28"/>
          <w:szCs w:val="28"/>
          <w:lang w:val="en-US"/>
        </w:rPr>
        <w:t>.</w:t>
      </w:r>
      <w:r w:rsidR="00DC51F7" w:rsidRPr="00AA7679">
        <w:rPr>
          <w:noProof/>
          <w:sz w:val="28"/>
          <w:szCs w:val="28"/>
          <w:lang w:val="en-US"/>
        </w:rPr>
        <w:t>2</w:t>
      </w:r>
      <m:oMath>
        <m:r>
          <m:rPr>
            <m:sty m:val="p"/>
          </m:rPr>
          <w:rPr>
            <w:rFonts w:ascii="Cambria Math" w:hAnsi="Cambria Math"/>
            <w:noProof/>
            <w:sz w:val="28"/>
            <w:szCs w:val="28"/>
            <w:lang w:val="en-US"/>
          </w:rPr>
          <m:t>-</m:t>
        </m:r>
      </m:oMath>
      <w:r w:rsidRPr="00AA7679">
        <w:rPr>
          <w:noProof/>
          <w:sz w:val="28"/>
          <w:szCs w:val="28"/>
          <w:lang w:val="en-US"/>
        </w:rPr>
        <w:t xml:space="preserve"> Magnetic fields of</w:t>
      </w:r>
      <w:r w:rsidR="008B0A84" w:rsidRPr="00AA7679">
        <w:rPr>
          <w:noProof/>
          <w:sz w:val="28"/>
          <w:szCs w:val="28"/>
          <w:lang w:val="en-US"/>
        </w:rPr>
        <w:t xml:space="preserve"> a</w:t>
      </w:r>
      <w:r w:rsidRPr="00AA7679">
        <w:rPr>
          <w:noProof/>
          <w:sz w:val="28"/>
          <w:szCs w:val="28"/>
          <w:lang w:val="en-US"/>
        </w:rPr>
        <w:t xml:space="preserve"> monopole</w:t>
      </w:r>
    </w:p>
    <w:p w14:paraId="23209F9B" w14:textId="77777777" w:rsidR="00D65BDA" w:rsidRPr="00AA7679" w:rsidRDefault="00D65BDA" w:rsidP="002111EF">
      <w:pPr>
        <w:tabs>
          <w:tab w:val="center" w:pos="4800"/>
          <w:tab w:val="right" w:pos="9500"/>
        </w:tabs>
        <w:jc w:val="center"/>
        <w:rPr>
          <w:noProof/>
          <w:sz w:val="28"/>
          <w:szCs w:val="28"/>
          <w:lang w:val="en-US"/>
        </w:rPr>
      </w:pPr>
    </w:p>
    <w:p w14:paraId="6A45E229" w14:textId="0360464D" w:rsidR="00CD7562" w:rsidRPr="00AA7679" w:rsidRDefault="00F1029D" w:rsidP="006F0748">
      <w:pPr>
        <w:widowControl/>
        <w:ind w:firstLine="567"/>
        <w:jc w:val="both"/>
        <w:rPr>
          <w:color w:val="231F20"/>
          <w:sz w:val="28"/>
          <w:szCs w:val="28"/>
          <w:lang w:val="en-US"/>
        </w:rPr>
      </w:pPr>
      <w:r w:rsidRPr="00AA7679">
        <w:rPr>
          <w:color w:val="231F20"/>
          <w:sz w:val="28"/>
          <w:szCs w:val="28"/>
          <w:lang w:val="en-US"/>
        </w:rPr>
        <w:t xml:space="preserve">The results obtained </w:t>
      </w:r>
      <w:r w:rsidR="006B599A" w:rsidRPr="00AA7679">
        <w:rPr>
          <w:color w:val="231F20"/>
          <w:sz w:val="28"/>
          <w:szCs w:val="28"/>
          <w:lang w:val="en-US"/>
        </w:rPr>
        <w:t>in</w:t>
      </w:r>
      <w:r w:rsidR="00924742" w:rsidRPr="00AA7679">
        <w:rPr>
          <w:color w:val="231F20"/>
          <w:sz w:val="28"/>
          <w:szCs w:val="28"/>
          <w:lang w:val="en-US"/>
        </w:rPr>
        <w:t xml:space="preserve"> </w:t>
      </w:r>
      <w:r w:rsidR="0003454F" w:rsidRPr="00AA7679">
        <w:rPr>
          <w:color w:val="231F20"/>
          <w:sz w:val="28"/>
          <w:szCs w:val="28"/>
          <w:lang w:val="en-US"/>
        </w:rPr>
        <w:t xml:space="preserve">the </w:t>
      </w:r>
      <w:r w:rsidR="006B599A" w:rsidRPr="00AA7679">
        <w:rPr>
          <w:color w:val="231F20"/>
          <w:sz w:val="28"/>
          <w:szCs w:val="28"/>
          <w:lang w:val="en-US"/>
        </w:rPr>
        <w:t>article</w:t>
      </w:r>
      <w:r w:rsidR="00924742" w:rsidRPr="00AA7679">
        <w:rPr>
          <w:color w:val="231F20"/>
          <w:sz w:val="28"/>
          <w:szCs w:val="28"/>
          <w:lang w:val="en-US"/>
        </w:rPr>
        <w:t xml:space="preserve"> [12</w:t>
      </w:r>
      <w:r w:rsidR="00F3181F" w:rsidRPr="00AA7679">
        <w:rPr>
          <w:color w:val="231F20"/>
          <w:sz w:val="28"/>
          <w:szCs w:val="28"/>
          <w:lang w:val="en-US"/>
        </w:rPr>
        <w:t>6</w:t>
      </w:r>
      <w:r w:rsidR="00924742" w:rsidRPr="00AA7679">
        <w:rPr>
          <w:color w:val="231F20"/>
          <w:sz w:val="28"/>
          <w:szCs w:val="28"/>
          <w:lang w:val="en-US"/>
        </w:rPr>
        <w:t xml:space="preserve">] </w:t>
      </w:r>
      <w:r w:rsidRPr="00AA7679">
        <w:rPr>
          <w:color w:val="231F20"/>
          <w:sz w:val="28"/>
          <w:szCs w:val="28"/>
          <w:lang w:val="en-US"/>
        </w:rPr>
        <w:t>describe a Proca monopole.</w:t>
      </w:r>
      <w:r w:rsidR="006B599A" w:rsidRPr="00AA7679">
        <w:rPr>
          <w:color w:val="231F20"/>
          <w:sz w:val="28"/>
          <w:szCs w:val="28"/>
          <w:lang w:val="en-US"/>
        </w:rPr>
        <w:t xml:space="preserve"> For such a system, </w:t>
      </w:r>
      <w:r w:rsidR="00F72205" w:rsidRPr="00AA7679">
        <w:rPr>
          <w:color w:val="231F20"/>
          <w:sz w:val="28"/>
          <w:szCs w:val="28"/>
          <w:lang w:val="en-US"/>
        </w:rPr>
        <w:t xml:space="preserve">it has </w:t>
      </w:r>
      <w:r w:rsidR="006B599A" w:rsidRPr="00AA7679">
        <w:rPr>
          <w:color w:val="231F20"/>
          <w:sz w:val="28"/>
          <w:szCs w:val="28"/>
          <w:lang w:val="en-US"/>
        </w:rPr>
        <w:t xml:space="preserve">been shown that particlelike </w:t>
      </w:r>
      <w:r w:rsidR="00C15C6C" w:rsidRPr="00AA7679">
        <w:rPr>
          <w:color w:val="231F20"/>
          <w:sz w:val="28"/>
          <w:szCs w:val="28"/>
          <w:lang w:val="en-US"/>
        </w:rPr>
        <w:t xml:space="preserve">spherically symmetric </w:t>
      </w:r>
      <w:r w:rsidR="006B599A" w:rsidRPr="00AA7679">
        <w:rPr>
          <w:color w:val="231F20"/>
          <w:sz w:val="28"/>
          <w:szCs w:val="28"/>
          <w:lang w:val="en-US"/>
        </w:rPr>
        <w:t>solutions with finite energy do exist.</w:t>
      </w:r>
      <w:r w:rsidR="00E7501D" w:rsidRPr="00AA7679">
        <w:rPr>
          <w:color w:val="231F20"/>
          <w:sz w:val="28"/>
          <w:szCs w:val="28"/>
          <w:lang w:val="en-US"/>
        </w:rPr>
        <w:t xml:space="preserve"> The main reason why such solutions can exist is the presence of the mass of the non-Abelian Proca field, and also because of the structure of the Dirac equation leading to the existence of regular solutions of this equation.</w:t>
      </w:r>
      <w:r w:rsidR="00C15C6C" w:rsidRPr="00AA7679">
        <w:rPr>
          <w:color w:val="231F20"/>
          <w:sz w:val="28"/>
          <w:szCs w:val="28"/>
          <w:lang w:val="en-US"/>
        </w:rPr>
        <w:t xml:space="preserve"> Additionally, energy spectr</w:t>
      </w:r>
      <w:r w:rsidR="00C92FEB" w:rsidRPr="00AA7679">
        <w:rPr>
          <w:color w:val="231F20"/>
          <w:sz w:val="28"/>
          <w:szCs w:val="28"/>
          <w:lang w:val="en-US"/>
        </w:rPr>
        <w:t>a of a Proca monopole w</w:t>
      </w:r>
      <w:r w:rsidR="00B636F4" w:rsidRPr="00AA7679">
        <w:rPr>
          <w:color w:val="231F20"/>
          <w:sz w:val="28"/>
          <w:szCs w:val="28"/>
          <w:lang w:val="en-US"/>
        </w:rPr>
        <w:t>ere</w:t>
      </w:r>
      <w:r w:rsidR="00C92FEB" w:rsidRPr="00AA7679">
        <w:rPr>
          <w:color w:val="231F20"/>
          <w:sz w:val="28"/>
          <w:szCs w:val="28"/>
          <w:lang w:val="en-US"/>
        </w:rPr>
        <w:t xml:space="preserve"> studied. It has been shown that the energy spectrum has a minimum, one can say that there is a mass gap in non-Abelian Proca-Dirac-Higgs theory. If such a mass gap does exist, this would be of great significance. The reason is that in quantum field theory there is a problem to prove the existence of a mass gap in QCD. </w:t>
      </w:r>
    </w:p>
    <w:p w14:paraId="33D9DDE0" w14:textId="79A1D0BA" w:rsidR="000278B7" w:rsidRPr="00AA7679" w:rsidRDefault="000278B7" w:rsidP="006F0748">
      <w:pPr>
        <w:widowControl/>
        <w:ind w:firstLine="567"/>
        <w:jc w:val="both"/>
        <w:rPr>
          <w:color w:val="231F20"/>
          <w:sz w:val="28"/>
          <w:szCs w:val="28"/>
          <w:lang w:val="en-US"/>
        </w:rPr>
      </w:pPr>
      <w:r w:rsidRPr="00AA7679">
        <w:rPr>
          <w:color w:val="231F20"/>
          <w:sz w:val="28"/>
          <w:szCs w:val="28"/>
          <w:lang w:val="en-US"/>
        </w:rPr>
        <w:t>Another interesting research presented in</w:t>
      </w:r>
      <w:r w:rsidR="0003454F" w:rsidRPr="00AA7679">
        <w:rPr>
          <w:color w:val="231F20"/>
          <w:sz w:val="28"/>
          <w:szCs w:val="28"/>
          <w:lang w:val="en-US"/>
        </w:rPr>
        <w:t xml:space="preserve"> the</w:t>
      </w:r>
      <w:r w:rsidRPr="00AA7679">
        <w:rPr>
          <w:color w:val="231F20"/>
          <w:sz w:val="28"/>
          <w:szCs w:val="28"/>
          <w:lang w:val="en-US"/>
        </w:rPr>
        <w:t xml:space="preserve"> article [127]</w:t>
      </w:r>
      <w:r w:rsidR="0003454F" w:rsidRPr="00AA7679">
        <w:rPr>
          <w:color w:val="231F20"/>
          <w:sz w:val="28"/>
          <w:szCs w:val="28"/>
          <w:lang w:val="en-US"/>
        </w:rPr>
        <w:t xml:space="preserve">, </w:t>
      </w:r>
      <w:r w:rsidRPr="00AA7679">
        <w:rPr>
          <w:color w:val="231F20"/>
          <w:sz w:val="28"/>
          <w:szCs w:val="28"/>
          <w:lang w:val="en-US"/>
        </w:rPr>
        <w:t xml:space="preserve">where </w:t>
      </w:r>
      <w:bookmarkStart w:id="81" w:name="OLE_LINK81"/>
      <w:r w:rsidRPr="00AA7679">
        <w:rPr>
          <w:color w:val="231F20"/>
          <w:sz w:val="28"/>
          <w:szCs w:val="28"/>
          <w:lang w:val="en-US"/>
        </w:rPr>
        <w:t xml:space="preserve">a gravitating </w:t>
      </w:r>
      <w:bookmarkStart w:id="82" w:name="OLE_LINK79"/>
      <w:r w:rsidRPr="00AA7679">
        <w:rPr>
          <w:color w:val="231F20"/>
          <w:sz w:val="28"/>
          <w:szCs w:val="28"/>
          <w:lang w:val="en-US"/>
        </w:rPr>
        <w:t>Proca monopole in Einstein-non-Abelian-Proca theory</w:t>
      </w:r>
      <w:bookmarkEnd w:id="81"/>
      <w:r w:rsidRPr="00AA7679">
        <w:rPr>
          <w:color w:val="231F20"/>
          <w:sz w:val="28"/>
          <w:szCs w:val="28"/>
          <w:lang w:val="en-US"/>
        </w:rPr>
        <w:t xml:space="preserve"> </w:t>
      </w:r>
      <w:bookmarkEnd w:id="82"/>
      <w:r w:rsidRPr="00AA7679">
        <w:rPr>
          <w:color w:val="231F20"/>
          <w:sz w:val="28"/>
          <w:szCs w:val="28"/>
          <w:lang w:val="en-US"/>
        </w:rPr>
        <w:t xml:space="preserve">has been studied. </w:t>
      </w:r>
    </w:p>
    <w:p w14:paraId="63105FF4" w14:textId="6B24DD8E" w:rsidR="00B810C7" w:rsidRPr="00AA7679" w:rsidRDefault="008851B5" w:rsidP="000428B7">
      <w:pPr>
        <w:widowControl/>
        <w:ind w:firstLine="567"/>
        <w:jc w:val="both"/>
        <w:rPr>
          <w:rFonts w:eastAsia="CMR10"/>
          <w:sz w:val="28"/>
          <w:szCs w:val="28"/>
          <w:lang w:val="en-US"/>
        </w:rPr>
      </w:pPr>
      <w:r w:rsidRPr="00AA7679">
        <w:rPr>
          <w:rFonts w:eastAsia="CMR10"/>
          <w:sz w:val="28"/>
          <w:szCs w:val="28"/>
          <w:lang w:val="en-US"/>
        </w:rPr>
        <w:t>In our research we</w:t>
      </w:r>
      <w:r w:rsidR="001D0E42" w:rsidRPr="00AA7679">
        <w:rPr>
          <w:rFonts w:eastAsia="CMR10"/>
          <w:sz w:val="28"/>
          <w:szCs w:val="28"/>
          <w:lang w:val="en-US"/>
        </w:rPr>
        <w:t xml:space="preserve"> </w:t>
      </w:r>
      <w:r w:rsidR="00865CA8" w:rsidRPr="00AA7679">
        <w:rPr>
          <w:rFonts w:eastAsia="CMR10"/>
          <w:sz w:val="28"/>
          <w:szCs w:val="28"/>
          <w:lang w:val="en-US"/>
        </w:rPr>
        <w:t>show</w:t>
      </w:r>
      <w:r w:rsidR="001D0E42" w:rsidRPr="00AA7679">
        <w:rPr>
          <w:rFonts w:eastAsia="CMR10"/>
          <w:sz w:val="28"/>
          <w:szCs w:val="28"/>
          <w:lang w:val="en-US"/>
        </w:rPr>
        <w:t xml:space="preserve"> that not only in non-Abelian Proca theory</w:t>
      </w:r>
      <w:r w:rsidR="001C29B0" w:rsidRPr="00AA7679">
        <w:rPr>
          <w:rFonts w:eastAsia="CMR10"/>
          <w:sz w:val="28"/>
          <w:szCs w:val="28"/>
          <w:lang w:val="en-US"/>
        </w:rPr>
        <w:t>,</w:t>
      </w:r>
      <w:r w:rsidR="001D0E42" w:rsidRPr="00AA7679">
        <w:rPr>
          <w:rFonts w:eastAsia="CMR10"/>
          <w:sz w:val="28"/>
          <w:szCs w:val="28"/>
          <w:lang w:val="en-US"/>
        </w:rPr>
        <w:t xml:space="preserve"> but also in </w:t>
      </w:r>
      <w:r w:rsidRPr="00AA7679">
        <w:rPr>
          <w:rFonts w:eastAsia="CMR10"/>
          <w:sz w:val="28"/>
          <w:szCs w:val="28"/>
          <w:lang w:val="en-US"/>
        </w:rPr>
        <w:t xml:space="preserve"> </w:t>
      </w:r>
      <w:r w:rsidR="001D0E42" w:rsidRPr="00AA7679">
        <w:rPr>
          <w:rFonts w:eastAsia="CMR10"/>
          <w:sz w:val="28"/>
          <w:szCs w:val="28"/>
          <w:lang w:val="en-US"/>
        </w:rPr>
        <w:t>Yang-Mills theory</w:t>
      </w:r>
      <w:r w:rsidR="00977EA5" w:rsidRPr="00AA7679">
        <w:rPr>
          <w:rFonts w:eastAsia="CMR10"/>
          <w:sz w:val="28"/>
          <w:szCs w:val="28"/>
          <w:lang w:val="en-US"/>
        </w:rPr>
        <w:t>,</w:t>
      </w:r>
      <w:r w:rsidR="001D0E42" w:rsidRPr="00AA7679">
        <w:rPr>
          <w:rFonts w:eastAsia="CMR10"/>
          <w:sz w:val="28"/>
          <w:szCs w:val="28"/>
          <w:lang w:val="en-US"/>
        </w:rPr>
        <w:t xml:space="preserve"> there are monopol</w:t>
      </w:r>
      <w:r w:rsidR="00815B1C" w:rsidRPr="00AA7679">
        <w:rPr>
          <w:rFonts w:eastAsia="CMR10"/>
          <w:sz w:val="28"/>
          <w:szCs w:val="28"/>
          <w:lang w:val="en-US"/>
        </w:rPr>
        <w:t>e</w:t>
      </w:r>
      <w:r w:rsidR="001D0E42" w:rsidRPr="00AA7679">
        <w:rPr>
          <w:rFonts w:eastAsia="CMR10"/>
          <w:sz w:val="28"/>
          <w:szCs w:val="28"/>
          <w:lang w:val="en-US"/>
        </w:rPr>
        <w:t>-</w:t>
      </w:r>
      <w:r w:rsidRPr="00AA7679">
        <w:rPr>
          <w:rFonts w:eastAsia="CMR10"/>
          <w:sz w:val="28"/>
          <w:szCs w:val="28"/>
          <w:lang w:val="en-US"/>
        </w:rPr>
        <w:t xml:space="preserve">like solutions </w:t>
      </w:r>
      <w:r w:rsidR="00815B1C" w:rsidRPr="00AA7679">
        <w:rPr>
          <w:rFonts w:eastAsia="CMR10"/>
          <w:sz w:val="28"/>
          <w:szCs w:val="28"/>
          <w:lang w:val="en-US"/>
        </w:rPr>
        <w:t>and</w:t>
      </w:r>
      <w:r w:rsidR="001C29B0" w:rsidRPr="00AA7679">
        <w:rPr>
          <w:rFonts w:eastAsia="CMR10"/>
          <w:sz w:val="28"/>
          <w:szCs w:val="28"/>
          <w:lang w:val="en-US"/>
        </w:rPr>
        <w:t xml:space="preserve"> for obtaining them </w:t>
      </w:r>
      <w:r w:rsidR="00815B1C" w:rsidRPr="00AA7679">
        <w:rPr>
          <w:rFonts w:eastAsia="CMR10"/>
          <w:sz w:val="28"/>
          <w:szCs w:val="28"/>
          <w:lang w:val="en-US"/>
        </w:rPr>
        <w:t xml:space="preserve">no need to </w:t>
      </w:r>
      <w:r w:rsidR="00B429FD" w:rsidRPr="00AA7679">
        <w:rPr>
          <w:rFonts w:eastAsia="CMR10"/>
          <w:sz w:val="28"/>
          <w:szCs w:val="28"/>
          <w:lang w:val="en-US"/>
        </w:rPr>
        <w:t>introduced</w:t>
      </w:r>
      <w:r w:rsidR="00B363E9" w:rsidRPr="00AA7679">
        <w:rPr>
          <w:rFonts w:eastAsia="CMR10"/>
          <w:sz w:val="28"/>
          <w:szCs w:val="28"/>
          <w:lang w:val="en-US"/>
        </w:rPr>
        <w:t xml:space="preserve"> </w:t>
      </w:r>
      <w:r w:rsidRPr="00AA7679">
        <w:rPr>
          <w:rFonts w:eastAsia="CMR10"/>
          <w:sz w:val="28"/>
          <w:szCs w:val="28"/>
          <w:lang w:val="en-US"/>
        </w:rPr>
        <w:t xml:space="preserve">a Higgs </w:t>
      </w:r>
      <w:r w:rsidR="00B363E9" w:rsidRPr="00AA7679">
        <w:rPr>
          <w:rFonts w:eastAsia="CMR10"/>
          <w:sz w:val="28"/>
          <w:szCs w:val="28"/>
          <w:lang w:val="en-US"/>
        </w:rPr>
        <w:t>fi</w:t>
      </w:r>
      <w:r w:rsidRPr="00AA7679">
        <w:rPr>
          <w:rFonts w:eastAsia="CMR10"/>
          <w:sz w:val="28"/>
          <w:szCs w:val="28"/>
          <w:lang w:val="en-US"/>
        </w:rPr>
        <w:t xml:space="preserve">eld. </w:t>
      </w:r>
      <w:r w:rsidR="000428B7" w:rsidRPr="00AA7679">
        <w:rPr>
          <w:rFonts w:eastAsia="CMR10"/>
          <w:sz w:val="28"/>
          <w:szCs w:val="28"/>
          <w:lang w:val="en-US"/>
        </w:rPr>
        <w:t xml:space="preserve">It would be of special interest if we can prove </w:t>
      </w:r>
      <w:r w:rsidRPr="00AA7679">
        <w:rPr>
          <w:rFonts w:eastAsia="CMR10"/>
          <w:sz w:val="28"/>
          <w:szCs w:val="28"/>
          <w:lang w:val="en-US"/>
        </w:rPr>
        <w:t xml:space="preserve">that the energy spectrum of such </w:t>
      </w:r>
      <w:r w:rsidR="000428B7" w:rsidRPr="00AA7679">
        <w:rPr>
          <w:rFonts w:eastAsia="CMR10"/>
          <w:sz w:val="28"/>
          <w:szCs w:val="28"/>
          <w:lang w:val="en-US"/>
        </w:rPr>
        <w:t xml:space="preserve">monopole-like </w:t>
      </w:r>
      <w:r w:rsidRPr="00AA7679">
        <w:rPr>
          <w:rFonts w:eastAsia="CMR10"/>
          <w:sz w:val="28"/>
          <w:szCs w:val="28"/>
          <w:lang w:val="en-US"/>
        </w:rPr>
        <w:t xml:space="preserve">objects has a </w:t>
      </w:r>
      <w:r w:rsidR="000428B7" w:rsidRPr="00AA7679">
        <w:rPr>
          <w:rFonts w:eastAsia="CMR10"/>
          <w:sz w:val="28"/>
          <w:szCs w:val="28"/>
          <w:lang w:val="en-US"/>
        </w:rPr>
        <w:t>minimum.</w:t>
      </w:r>
      <w:r w:rsidR="00DD2FAE" w:rsidRPr="00AA7679">
        <w:rPr>
          <w:rFonts w:eastAsia="CMR10"/>
          <w:sz w:val="28"/>
          <w:szCs w:val="28"/>
          <w:lang w:val="en-US"/>
        </w:rPr>
        <w:t xml:space="preserve"> </w:t>
      </w:r>
    </w:p>
    <w:p w14:paraId="382F3DC3" w14:textId="672990FC" w:rsidR="008851B5" w:rsidRPr="00AA7679" w:rsidRDefault="002A4153" w:rsidP="006F0748">
      <w:pPr>
        <w:widowControl/>
        <w:ind w:firstLine="567"/>
        <w:jc w:val="both"/>
        <w:rPr>
          <w:rFonts w:eastAsia="CMR10"/>
          <w:sz w:val="28"/>
          <w:szCs w:val="28"/>
          <w:lang w:val="en-US"/>
        </w:rPr>
      </w:pPr>
      <w:r w:rsidRPr="00AA7679">
        <w:rPr>
          <w:rFonts w:eastAsia="CMR10"/>
          <w:sz w:val="28"/>
          <w:szCs w:val="28"/>
          <w:lang w:val="en-US"/>
        </w:rPr>
        <w:t xml:space="preserve">The presence of a mass gap in particlelike solutions was firstly demonstrated in [128] </w:t>
      </w:r>
      <w:r w:rsidR="00DD2FAE" w:rsidRPr="00AA7679">
        <w:rPr>
          <w:rFonts w:eastAsia="CMR10"/>
          <w:sz w:val="28"/>
          <w:szCs w:val="28"/>
          <w:lang w:val="en-US"/>
        </w:rPr>
        <w:t>within nonlinear Dirac theory. The corresponding</w:t>
      </w:r>
      <w:r w:rsidR="00E46EF6" w:rsidRPr="00AA7679">
        <w:rPr>
          <w:rFonts w:eastAsia="CMR10"/>
          <w:sz w:val="28"/>
          <w:szCs w:val="28"/>
          <w:lang w:val="en-US"/>
        </w:rPr>
        <w:t xml:space="preserve"> </w:t>
      </w:r>
      <w:r w:rsidRPr="00AA7679">
        <w:rPr>
          <w:rFonts w:eastAsia="CMR10"/>
          <w:sz w:val="28"/>
          <w:szCs w:val="28"/>
          <w:lang w:val="en-US"/>
        </w:rPr>
        <w:t xml:space="preserve">mass gap </w:t>
      </w:r>
      <w:r w:rsidR="00DD2FAE" w:rsidRPr="00AA7679">
        <w:rPr>
          <w:rFonts w:eastAsia="CMR10"/>
          <w:sz w:val="28"/>
          <w:szCs w:val="28"/>
          <w:lang w:val="en-US"/>
        </w:rPr>
        <w:t>w</w:t>
      </w:r>
      <w:r w:rsidRPr="00AA7679">
        <w:rPr>
          <w:rFonts w:eastAsia="CMR10"/>
          <w:sz w:val="28"/>
          <w:szCs w:val="28"/>
          <w:lang w:val="en-US"/>
        </w:rPr>
        <w:t>as</w:t>
      </w:r>
      <w:r w:rsidR="00DD2FAE" w:rsidRPr="00AA7679">
        <w:rPr>
          <w:rFonts w:eastAsia="CMR10"/>
          <w:sz w:val="28"/>
          <w:szCs w:val="28"/>
          <w:lang w:val="en-US"/>
        </w:rPr>
        <w:t xml:space="preserve"> called </w:t>
      </w:r>
      <w:r w:rsidR="00E46EF6" w:rsidRPr="00AA7679">
        <w:rPr>
          <w:rFonts w:eastAsia="CMR10"/>
          <w:sz w:val="28"/>
          <w:szCs w:val="28"/>
          <w:lang w:val="en-US"/>
        </w:rPr>
        <w:t>«</w:t>
      </w:r>
      <w:r w:rsidR="00DD2FAE" w:rsidRPr="00AA7679">
        <w:rPr>
          <w:rFonts w:eastAsia="CMR10"/>
          <w:sz w:val="28"/>
          <w:szCs w:val="28"/>
          <w:lang w:val="en-US"/>
        </w:rPr>
        <w:t>the lightest stable particle</w:t>
      </w:r>
      <w:r w:rsidRPr="00AA7679">
        <w:rPr>
          <w:rFonts w:eastAsia="CMR10"/>
          <w:sz w:val="28"/>
          <w:szCs w:val="28"/>
          <w:lang w:val="en-US"/>
        </w:rPr>
        <w:t>s</w:t>
      </w:r>
      <w:r w:rsidR="00E46EF6" w:rsidRPr="00AA7679">
        <w:rPr>
          <w:rFonts w:eastAsia="CMR10"/>
          <w:sz w:val="28"/>
          <w:szCs w:val="28"/>
          <w:lang w:val="en-US"/>
        </w:rPr>
        <w:t>»,</w:t>
      </w:r>
      <w:r w:rsidRPr="00AA7679">
        <w:rPr>
          <w:rFonts w:eastAsia="CMR10"/>
          <w:sz w:val="28"/>
          <w:szCs w:val="28"/>
          <w:lang w:val="en-US"/>
        </w:rPr>
        <w:t xml:space="preserve"> because</w:t>
      </w:r>
      <w:r w:rsidR="00DD2FAE" w:rsidRPr="00AA7679">
        <w:rPr>
          <w:rFonts w:eastAsia="CMR10"/>
          <w:sz w:val="28"/>
          <w:szCs w:val="28"/>
          <w:lang w:val="en-US"/>
        </w:rPr>
        <w:t xml:space="preserve"> the term </w:t>
      </w:r>
      <w:r w:rsidR="00E46EF6" w:rsidRPr="00AA7679">
        <w:rPr>
          <w:rFonts w:eastAsia="CMR10"/>
          <w:sz w:val="28"/>
          <w:szCs w:val="28"/>
          <w:lang w:val="en-US"/>
        </w:rPr>
        <w:t>«</w:t>
      </w:r>
      <w:r w:rsidR="00DD2FAE" w:rsidRPr="00AA7679">
        <w:rPr>
          <w:rFonts w:eastAsia="CMR10"/>
          <w:sz w:val="28"/>
          <w:szCs w:val="28"/>
          <w:lang w:val="en-US"/>
        </w:rPr>
        <w:t>mass gap</w:t>
      </w:r>
      <w:r w:rsidR="00E46EF6" w:rsidRPr="00AA7679">
        <w:rPr>
          <w:rFonts w:eastAsia="CMR10"/>
          <w:sz w:val="28"/>
          <w:szCs w:val="28"/>
          <w:lang w:val="en-US"/>
        </w:rPr>
        <w:t>»</w:t>
      </w:r>
      <w:r w:rsidR="00DD2FAE" w:rsidRPr="00AA7679">
        <w:rPr>
          <w:rFonts w:eastAsia="CMR10"/>
          <w:sz w:val="28"/>
          <w:szCs w:val="28"/>
          <w:lang w:val="en-US"/>
        </w:rPr>
        <w:t xml:space="preserve"> </w:t>
      </w:r>
      <w:r w:rsidRPr="00AA7679">
        <w:rPr>
          <w:rFonts w:eastAsia="CMR10"/>
          <w:sz w:val="28"/>
          <w:szCs w:val="28"/>
          <w:lang w:val="en-US"/>
        </w:rPr>
        <w:t xml:space="preserve">at that time </w:t>
      </w:r>
      <w:r w:rsidR="00DD2FAE" w:rsidRPr="00AA7679">
        <w:rPr>
          <w:rFonts w:eastAsia="CMR10"/>
          <w:sz w:val="28"/>
          <w:szCs w:val="28"/>
          <w:lang w:val="en-US"/>
        </w:rPr>
        <w:t>was not yet known.</w:t>
      </w:r>
    </w:p>
    <w:p w14:paraId="4706CF21" w14:textId="12322306" w:rsidR="000933CF" w:rsidRPr="00AA7679" w:rsidRDefault="00A11C25" w:rsidP="006F0748">
      <w:pPr>
        <w:tabs>
          <w:tab w:val="center" w:pos="4800"/>
          <w:tab w:val="right" w:pos="9500"/>
        </w:tabs>
        <w:ind w:firstLine="567"/>
        <w:jc w:val="both"/>
        <w:rPr>
          <w:rFonts w:ascii="Arial" w:hAnsi="Arial" w:cs="Arial"/>
          <w:color w:val="202122"/>
          <w:sz w:val="21"/>
          <w:szCs w:val="21"/>
          <w:shd w:val="clear" w:color="auto" w:fill="FFFFFF"/>
          <w:lang w:val="en-US"/>
        </w:rPr>
      </w:pPr>
      <w:r w:rsidRPr="00AA7679">
        <w:rPr>
          <w:noProof/>
          <w:sz w:val="28"/>
          <w:szCs w:val="28"/>
          <w:lang w:val="en-US"/>
        </w:rPr>
        <w:t>In the Fig</w:t>
      </w:r>
      <w:r w:rsidR="00393EE3" w:rsidRPr="00AA7679">
        <w:rPr>
          <w:noProof/>
          <w:sz w:val="28"/>
          <w:szCs w:val="28"/>
          <w:lang w:val="en-US"/>
        </w:rPr>
        <w:t>ure</w:t>
      </w:r>
      <w:r w:rsidRPr="00AA7679">
        <w:rPr>
          <w:noProof/>
          <w:sz w:val="28"/>
          <w:szCs w:val="28"/>
          <w:lang w:val="en-US"/>
        </w:rPr>
        <w:t xml:space="preserve"> </w:t>
      </w:r>
      <w:r w:rsidR="00673427" w:rsidRPr="00AA7679">
        <w:rPr>
          <w:noProof/>
          <w:sz w:val="28"/>
          <w:szCs w:val="28"/>
          <w:lang w:val="en-US"/>
        </w:rPr>
        <w:t>3</w:t>
      </w:r>
      <w:r w:rsidRPr="00AA7679">
        <w:rPr>
          <w:noProof/>
          <w:sz w:val="28"/>
          <w:szCs w:val="28"/>
          <w:lang w:val="en-US"/>
        </w:rPr>
        <w:t xml:space="preserve">.1 some important searches </w:t>
      </w:r>
      <w:r w:rsidR="00667773" w:rsidRPr="00AA7679">
        <w:rPr>
          <w:noProof/>
          <w:sz w:val="28"/>
          <w:szCs w:val="28"/>
          <w:lang w:val="en-US"/>
        </w:rPr>
        <w:t>for</w:t>
      </w:r>
      <w:r w:rsidRPr="00AA7679">
        <w:rPr>
          <w:noProof/>
          <w:sz w:val="28"/>
          <w:szCs w:val="28"/>
          <w:lang w:val="en-US"/>
        </w:rPr>
        <w:t xml:space="preserve">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can be traced. </w:t>
      </w:r>
      <w:r w:rsidR="000933CF" w:rsidRPr="00AA7679">
        <w:rPr>
          <w:color w:val="202122"/>
          <w:sz w:val="28"/>
          <w:szCs w:val="28"/>
          <w:shd w:val="clear" w:color="auto" w:fill="FFFFFF"/>
          <w:lang w:val="en-US"/>
        </w:rPr>
        <w:t xml:space="preserve">These searches for magnetic monopoles </w:t>
      </w:r>
      <w:r w:rsidR="00010354" w:rsidRPr="00AA7679">
        <w:rPr>
          <w:color w:val="202122"/>
          <w:sz w:val="28"/>
          <w:szCs w:val="28"/>
          <w:shd w:val="clear" w:color="auto" w:fill="FFFFFF"/>
          <w:lang w:val="en-US"/>
        </w:rPr>
        <w:t xml:space="preserve">were </w:t>
      </w:r>
      <w:r w:rsidR="000933CF" w:rsidRPr="00AA7679">
        <w:rPr>
          <w:color w:val="202122"/>
          <w:sz w:val="28"/>
          <w:szCs w:val="28"/>
          <w:shd w:val="clear" w:color="auto" w:fill="FFFFFF"/>
          <w:lang w:val="en-US"/>
        </w:rPr>
        <w:t>conducted in 2 directions:</w:t>
      </w:r>
      <w:r w:rsidR="00334341" w:rsidRPr="00AA7679">
        <w:rPr>
          <w:color w:val="202122"/>
          <w:sz w:val="28"/>
          <w:szCs w:val="28"/>
          <w:shd w:val="clear" w:color="auto" w:fill="FFFFFF"/>
          <w:lang w:val="en-US"/>
        </w:rPr>
        <w:t xml:space="preserve"> </w:t>
      </w:r>
      <w:r w:rsidR="000933CF" w:rsidRPr="00AA7679">
        <w:rPr>
          <w:color w:val="202122"/>
          <w:sz w:val="28"/>
          <w:szCs w:val="28"/>
          <w:shd w:val="clear" w:color="auto" w:fill="FFFFFF"/>
          <w:lang w:val="en-US"/>
        </w:rPr>
        <w:t>in the first way scientists try to detect preexisting magnetic monopoles and in the sec</w:t>
      </w:r>
      <w:r w:rsidR="00010354" w:rsidRPr="00AA7679">
        <w:rPr>
          <w:color w:val="202122"/>
          <w:sz w:val="28"/>
          <w:szCs w:val="28"/>
          <w:shd w:val="clear" w:color="auto" w:fill="FFFFFF"/>
          <w:lang w:val="en-US"/>
        </w:rPr>
        <w:t>o</w:t>
      </w:r>
      <w:r w:rsidR="000933CF" w:rsidRPr="00AA7679">
        <w:rPr>
          <w:color w:val="202122"/>
          <w:sz w:val="28"/>
          <w:szCs w:val="28"/>
          <w:shd w:val="clear" w:color="auto" w:fill="FFFFFF"/>
          <w:lang w:val="en-US"/>
        </w:rPr>
        <w:t>nd way they try to create and</w:t>
      </w:r>
      <w:r w:rsidR="00334341" w:rsidRPr="00AA7679">
        <w:rPr>
          <w:color w:val="202122"/>
          <w:sz w:val="28"/>
          <w:szCs w:val="28"/>
          <w:shd w:val="clear" w:color="auto" w:fill="FFFFFF"/>
          <w:lang w:val="en-US"/>
        </w:rPr>
        <w:t xml:space="preserve"> find</w:t>
      </w:r>
      <w:r w:rsidR="000933CF" w:rsidRPr="00AA7679">
        <w:rPr>
          <w:color w:val="202122"/>
          <w:sz w:val="28"/>
          <w:szCs w:val="28"/>
          <w:shd w:val="clear" w:color="auto" w:fill="FFFFFF"/>
          <w:lang w:val="en-US"/>
        </w:rPr>
        <w:t xml:space="preserve"> new </w:t>
      </w:r>
      <w:r w:rsidR="00334341" w:rsidRPr="00AA7679">
        <w:rPr>
          <w:color w:val="202122"/>
          <w:sz w:val="28"/>
          <w:szCs w:val="28"/>
          <w:shd w:val="clear" w:color="auto" w:fill="FFFFFF"/>
          <w:lang w:val="en-US"/>
        </w:rPr>
        <w:t xml:space="preserve">candidates for </w:t>
      </w:r>
      <w:r w:rsidR="000933CF" w:rsidRPr="00AA7679">
        <w:rPr>
          <w:color w:val="202122"/>
          <w:sz w:val="28"/>
          <w:szCs w:val="28"/>
          <w:shd w:val="clear" w:color="auto" w:fill="FFFFFF"/>
          <w:lang w:val="en-US"/>
        </w:rPr>
        <w:t>magnetic monopoles.</w:t>
      </w:r>
    </w:p>
    <w:p w14:paraId="41DBFFB5" w14:textId="379871F5" w:rsidR="00A11C25" w:rsidRPr="00AA7679" w:rsidRDefault="00A11C25" w:rsidP="002068F4">
      <w:pPr>
        <w:tabs>
          <w:tab w:val="center" w:pos="4800"/>
          <w:tab w:val="right" w:pos="9500"/>
        </w:tabs>
        <w:ind w:firstLine="567"/>
        <w:jc w:val="both"/>
        <w:rPr>
          <w:noProof/>
          <w:sz w:val="28"/>
          <w:szCs w:val="28"/>
          <w:lang w:val="en-US"/>
        </w:rPr>
      </w:pPr>
      <w:bookmarkStart w:id="83" w:name="OLE_LINK75"/>
      <w:r w:rsidRPr="00AA7679">
        <w:rPr>
          <w:noProof/>
          <w:sz w:val="28"/>
          <w:szCs w:val="28"/>
          <w:lang w:val="en-US"/>
        </w:rPr>
        <w:t>One</w:t>
      </w:r>
      <w:r w:rsidR="000933CF" w:rsidRPr="00AA7679">
        <w:rPr>
          <w:noProof/>
          <w:sz w:val="28"/>
          <w:szCs w:val="28"/>
          <w:lang w:val="en-US"/>
        </w:rPr>
        <w:t xml:space="preserve"> of the important searches</w:t>
      </w:r>
      <w:r w:rsidRPr="00AA7679">
        <w:rPr>
          <w:noProof/>
          <w:sz w:val="28"/>
          <w:szCs w:val="28"/>
          <w:lang w:val="en-US"/>
        </w:rPr>
        <w:t xml:space="preserve"> is the creation </w:t>
      </w:r>
      <w:r w:rsidR="00010354" w:rsidRPr="00AA7679">
        <w:rPr>
          <w:noProof/>
          <w:sz w:val="28"/>
          <w:szCs w:val="28"/>
          <w:lang w:val="en-US"/>
        </w:rPr>
        <w:t xml:space="preserve">of </w:t>
      </w:r>
      <w:r w:rsidRPr="00AA7679">
        <w:rPr>
          <w:noProof/>
          <w:sz w:val="28"/>
          <w:szCs w:val="28"/>
          <w:lang w:val="en-US"/>
        </w:rPr>
        <w:t>a "virtual" analogue of the monopole generated by a Bose-Einstein condensate, which is a liquid of many atoms of rubidium, which behaves like one giant atom at ultralow temperatures and some other conditions</w:t>
      </w:r>
      <w:r w:rsidR="00012465" w:rsidRPr="00AA7679">
        <w:rPr>
          <w:noProof/>
          <w:sz w:val="28"/>
          <w:szCs w:val="28"/>
          <w:lang w:val="en-US"/>
        </w:rPr>
        <w:t>.</w:t>
      </w:r>
      <w:bookmarkEnd w:id="83"/>
      <w:r w:rsidR="00C22AC0" w:rsidRPr="00AA7679">
        <w:rPr>
          <w:noProof/>
          <w:sz w:val="28"/>
          <w:szCs w:val="28"/>
          <w:lang w:val="en-US"/>
        </w:rPr>
        <w:t xml:space="preserve"> The scientists noticed that </w:t>
      </w:r>
      <w:r w:rsidR="00010354" w:rsidRPr="00AA7679">
        <w:rPr>
          <w:noProof/>
          <w:sz w:val="28"/>
          <w:szCs w:val="28"/>
          <w:lang w:val="en-US"/>
        </w:rPr>
        <w:t xml:space="preserve">a </w:t>
      </w:r>
      <w:r w:rsidR="00C22AC0" w:rsidRPr="00AA7679">
        <w:rPr>
          <w:noProof/>
          <w:sz w:val="28"/>
          <w:szCs w:val="28"/>
          <w:lang w:val="en-US"/>
        </w:rPr>
        <w:t>Bose-Einstein condensate behaves unusual</w:t>
      </w:r>
      <w:r w:rsidR="00010354" w:rsidRPr="00AA7679">
        <w:rPr>
          <w:noProof/>
          <w:sz w:val="28"/>
          <w:szCs w:val="28"/>
          <w:lang w:val="en-US"/>
        </w:rPr>
        <w:t>ly</w:t>
      </w:r>
      <w:r w:rsidR="00C22AC0" w:rsidRPr="00AA7679">
        <w:rPr>
          <w:noProof/>
          <w:sz w:val="28"/>
          <w:szCs w:val="28"/>
          <w:lang w:val="en-US"/>
        </w:rPr>
        <w:t xml:space="preserve"> in the presence of an external magnetic field. They predict</w:t>
      </w:r>
      <w:r w:rsidR="00010354" w:rsidRPr="00AA7679">
        <w:rPr>
          <w:noProof/>
          <w:sz w:val="28"/>
          <w:szCs w:val="28"/>
          <w:lang w:val="en-US"/>
        </w:rPr>
        <w:t>ed</w:t>
      </w:r>
      <w:r w:rsidR="00C22AC0" w:rsidRPr="00AA7679">
        <w:rPr>
          <w:noProof/>
          <w:sz w:val="28"/>
          <w:szCs w:val="28"/>
          <w:lang w:val="en-US"/>
        </w:rPr>
        <w:t xml:space="preserve"> that inside</w:t>
      </w:r>
      <w:r w:rsidR="00010354" w:rsidRPr="00AA7679">
        <w:rPr>
          <w:noProof/>
          <w:sz w:val="28"/>
          <w:szCs w:val="28"/>
          <w:lang w:val="en-US"/>
        </w:rPr>
        <w:t xml:space="preserve"> the</w:t>
      </w:r>
      <w:r w:rsidR="00C22AC0" w:rsidRPr="00AA7679">
        <w:rPr>
          <w:noProof/>
          <w:sz w:val="28"/>
          <w:szCs w:val="28"/>
          <w:lang w:val="en-US"/>
        </w:rPr>
        <w:t xml:space="preserve"> condensate there is a so-called "Dirac string" - a hypothetical one-dimensional object, at the ends of which there must be monopoles. Physicists took advantage of this </w:t>
      </w:r>
      <w:r w:rsidR="00C22AC0" w:rsidRPr="00AA7679">
        <w:rPr>
          <w:noProof/>
          <w:sz w:val="28"/>
          <w:szCs w:val="28"/>
          <w:lang w:val="en-US"/>
        </w:rPr>
        <w:lastRenderedPageBreak/>
        <w:t xml:space="preserve">property of the Bose-Einstein condensate and tried to find "virtual" monopoles in it </w:t>
      </w:r>
      <w:r w:rsidR="00010354" w:rsidRPr="00AA7679">
        <w:rPr>
          <w:noProof/>
          <w:sz w:val="28"/>
          <w:szCs w:val="28"/>
          <w:lang w:val="en-US"/>
        </w:rPr>
        <w:t>to</w:t>
      </w:r>
      <w:r w:rsidR="00C22AC0" w:rsidRPr="00AA7679">
        <w:rPr>
          <w:noProof/>
          <w:sz w:val="28"/>
          <w:szCs w:val="28"/>
          <w:lang w:val="en-US"/>
        </w:rPr>
        <w:t xml:space="preserve"> study their properties</w:t>
      </w:r>
      <w:r w:rsidR="0028515B" w:rsidRPr="00AA7679">
        <w:rPr>
          <w:noProof/>
          <w:sz w:val="28"/>
          <w:szCs w:val="28"/>
          <w:lang w:val="en-US"/>
        </w:rPr>
        <w:t xml:space="preserve"> </w:t>
      </w:r>
      <w:r w:rsidR="00C22AC0" w:rsidRPr="00AA7679">
        <w:rPr>
          <w:noProof/>
          <w:sz w:val="28"/>
          <w:szCs w:val="28"/>
          <w:lang w:val="en-US"/>
        </w:rPr>
        <w:t>.</w:t>
      </w:r>
    </w:p>
    <w:p w14:paraId="12D03429" w14:textId="15062C0B" w:rsidR="00CF333B" w:rsidRPr="00AA7679" w:rsidRDefault="00A00312" w:rsidP="002068F4">
      <w:pPr>
        <w:pStyle w:val="aa"/>
        <w:shd w:val="clear" w:color="auto" w:fill="FFFFFF"/>
        <w:spacing w:before="0" w:beforeAutospacing="0" w:after="0" w:afterAutospacing="0"/>
        <w:ind w:firstLine="567"/>
        <w:jc w:val="both"/>
        <w:rPr>
          <w:sz w:val="28"/>
          <w:szCs w:val="28"/>
          <w:lang w:val="en-US"/>
        </w:rPr>
      </w:pPr>
      <w:r w:rsidRPr="00AA7679">
        <w:rPr>
          <w:noProof/>
          <w:sz w:val="28"/>
          <w:szCs w:val="28"/>
          <w:lang w:val="en-US"/>
        </w:rPr>
        <w:t>Next</w:t>
      </w:r>
      <w:r w:rsidR="005A5AF9" w:rsidRPr="00AA7679">
        <w:rPr>
          <w:noProof/>
          <w:sz w:val="28"/>
          <w:szCs w:val="28"/>
          <w:lang w:val="en-US"/>
        </w:rPr>
        <w:t xml:space="preserve">, in the </w:t>
      </w:r>
      <w:r w:rsidR="00225461" w:rsidRPr="00AA7679">
        <w:rPr>
          <w:noProof/>
          <w:sz w:val="28"/>
          <w:szCs w:val="28"/>
          <w:lang w:val="en-US"/>
        </w:rPr>
        <w:t>Figure</w:t>
      </w:r>
      <w:r w:rsidR="00600F66" w:rsidRPr="00AA7679">
        <w:rPr>
          <w:noProof/>
          <w:sz w:val="28"/>
          <w:szCs w:val="28"/>
          <w:lang w:val="en-US"/>
        </w:rPr>
        <w:t xml:space="preserve"> 3.1</w:t>
      </w:r>
      <w:r w:rsidR="005A5AF9" w:rsidRPr="00AA7679">
        <w:rPr>
          <w:noProof/>
          <w:sz w:val="28"/>
          <w:szCs w:val="28"/>
          <w:lang w:val="en-US"/>
        </w:rPr>
        <w:t xml:space="preserve"> one can see that there were performed a huge number of experiments like</w:t>
      </w:r>
      <w:r w:rsidRPr="00AA7679">
        <w:rPr>
          <w:noProof/>
          <w:sz w:val="28"/>
          <w:szCs w:val="28"/>
          <w:lang w:val="en-US"/>
        </w:rPr>
        <w:t xml:space="preserve"> </w:t>
      </w:r>
      <w:r w:rsidR="00010354" w:rsidRPr="00AA7679">
        <w:rPr>
          <w:noProof/>
          <w:sz w:val="28"/>
          <w:szCs w:val="28"/>
          <w:lang w:val="en-US"/>
        </w:rPr>
        <w:t xml:space="preserve">the </w:t>
      </w:r>
      <w:r w:rsidR="005A5AF9" w:rsidRPr="00AA7679">
        <w:rPr>
          <w:sz w:val="28"/>
          <w:szCs w:val="28"/>
          <w:lang w:val="en-US"/>
        </w:rPr>
        <w:t xml:space="preserve">MoEDAL experiment which look for monopoles and other exotic </w:t>
      </w:r>
      <w:r w:rsidR="00E70F49" w:rsidRPr="00AA7679">
        <w:rPr>
          <w:sz w:val="28"/>
          <w:szCs w:val="28"/>
          <w:lang w:val="en-US"/>
        </w:rPr>
        <w:t xml:space="preserve">objects </w:t>
      </w:r>
      <w:r w:rsidR="005A5AF9" w:rsidRPr="00AA7679">
        <w:rPr>
          <w:sz w:val="28"/>
          <w:szCs w:val="28"/>
          <w:lang w:val="en-US"/>
        </w:rPr>
        <w:t>at CERN’s Large Hadron Collider</w:t>
      </w:r>
      <w:r w:rsidR="00475DAF" w:rsidRPr="00AA7679">
        <w:rPr>
          <w:sz w:val="28"/>
          <w:szCs w:val="28"/>
          <w:lang w:val="en-US"/>
        </w:rPr>
        <w:t xml:space="preserve"> </w:t>
      </w:r>
      <w:r w:rsidR="005A5AF9" w:rsidRPr="00AA7679">
        <w:rPr>
          <w:sz w:val="28"/>
          <w:szCs w:val="28"/>
          <w:lang w:val="en-US"/>
        </w:rPr>
        <w:t>.</w:t>
      </w:r>
      <w:r w:rsidR="00BE2709" w:rsidRPr="00AA7679">
        <w:rPr>
          <w:sz w:val="28"/>
          <w:szCs w:val="28"/>
          <w:lang w:val="en-US"/>
        </w:rPr>
        <w:t xml:space="preserve"> It is supposed that the energy (mass) even one magnetic monopole is so large</w:t>
      </w:r>
      <w:r w:rsidR="009C7E9D" w:rsidRPr="00AA7679">
        <w:rPr>
          <w:sz w:val="28"/>
          <w:szCs w:val="28"/>
          <w:lang w:val="en-US"/>
        </w:rPr>
        <w:t xml:space="preserve">, so that </w:t>
      </w:r>
      <w:r w:rsidR="00BE2709" w:rsidRPr="00AA7679">
        <w:rPr>
          <w:sz w:val="28"/>
          <w:szCs w:val="28"/>
          <w:lang w:val="en-US"/>
        </w:rPr>
        <w:t xml:space="preserve">magnetic monopoles are probably </w:t>
      </w:r>
      <w:r w:rsidR="009C7E9D" w:rsidRPr="00AA7679">
        <w:rPr>
          <w:sz w:val="28"/>
          <w:szCs w:val="28"/>
          <w:lang w:val="en-US"/>
        </w:rPr>
        <w:t>will not</w:t>
      </w:r>
      <w:r w:rsidR="00BE2709" w:rsidRPr="00AA7679">
        <w:rPr>
          <w:sz w:val="28"/>
          <w:szCs w:val="28"/>
          <w:lang w:val="en-US"/>
        </w:rPr>
        <w:t xml:space="preserve"> occur in accelerator</w:t>
      </w:r>
      <w:r w:rsidR="009C7E9D" w:rsidRPr="00AA7679">
        <w:rPr>
          <w:sz w:val="28"/>
          <w:szCs w:val="28"/>
          <w:lang w:val="en-US"/>
        </w:rPr>
        <w:t>s</w:t>
      </w:r>
      <w:r w:rsidR="00BE2709" w:rsidRPr="00AA7679">
        <w:rPr>
          <w:sz w:val="28"/>
          <w:szCs w:val="28"/>
          <w:lang w:val="en-US"/>
        </w:rPr>
        <w:t>.</w:t>
      </w:r>
    </w:p>
    <w:p w14:paraId="1C35CA24" w14:textId="6244A8C1" w:rsidR="00CD7562" w:rsidRPr="00AA7679" w:rsidRDefault="00CF333B" w:rsidP="002068F4">
      <w:pPr>
        <w:pStyle w:val="aa"/>
        <w:shd w:val="clear" w:color="auto" w:fill="FFFFFF"/>
        <w:spacing w:before="0" w:beforeAutospacing="0" w:after="0" w:afterAutospacing="0"/>
        <w:ind w:firstLine="567"/>
        <w:jc w:val="both"/>
        <w:rPr>
          <w:sz w:val="28"/>
          <w:szCs w:val="28"/>
          <w:lang w:val="en-US"/>
        </w:rPr>
      </w:pPr>
      <w:r w:rsidRPr="00AA7679">
        <w:rPr>
          <w:noProof/>
          <w:sz w:val="28"/>
          <w:szCs w:val="28"/>
          <w:lang w:val="en-US"/>
        </w:rPr>
        <w:t xml:space="preserve">If scientists manage to find </w:t>
      </w:r>
      <w:r w:rsidR="00E70F49" w:rsidRPr="00AA7679">
        <w:rPr>
          <w:noProof/>
          <w:sz w:val="28"/>
          <w:szCs w:val="28"/>
          <w:lang w:val="en-US"/>
        </w:rPr>
        <w:t>them</w:t>
      </w:r>
      <w:r w:rsidRPr="00AA7679">
        <w:rPr>
          <w:noProof/>
          <w:sz w:val="28"/>
          <w:szCs w:val="28"/>
          <w:lang w:val="en-US"/>
        </w:rPr>
        <w:t xml:space="preserve"> in nature or create </w:t>
      </w:r>
      <w:r w:rsidR="00E70F49" w:rsidRPr="00AA7679">
        <w:rPr>
          <w:noProof/>
          <w:sz w:val="28"/>
          <w:szCs w:val="28"/>
          <w:lang w:val="en-US"/>
        </w:rPr>
        <w:t>them</w:t>
      </w:r>
      <w:r w:rsidRPr="00AA7679">
        <w:rPr>
          <w:noProof/>
          <w:sz w:val="28"/>
          <w:szCs w:val="28"/>
          <w:lang w:val="en-US"/>
        </w:rPr>
        <w:t xml:space="preserve"> in the laboratory, then this discovery will confirm the assumption that the electric charges of all particles </w:t>
      </w:r>
      <w:r w:rsidR="00E70F49" w:rsidRPr="00AA7679">
        <w:rPr>
          <w:noProof/>
          <w:sz w:val="28"/>
          <w:szCs w:val="28"/>
          <w:lang w:val="en-US"/>
        </w:rPr>
        <w:t>assume</w:t>
      </w:r>
      <w:r w:rsidRPr="00AA7679">
        <w:rPr>
          <w:noProof/>
          <w:sz w:val="28"/>
          <w:szCs w:val="28"/>
          <w:lang w:val="en-US"/>
        </w:rPr>
        <w:t xml:space="preserve"> discrete </w:t>
      </w:r>
      <w:r w:rsidR="00E70F49" w:rsidRPr="00AA7679">
        <w:rPr>
          <w:noProof/>
          <w:sz w:val="28"/>
          <w:szCs w:val="28"/>
          <w:lang w:val="en-US"/>
        </w:rPr>
        <w:t>values</w:t>
      </w:r>
      <w:r w:rsidRPr="00AA7679">
        <w:rPr>
          <w:noProof/>
          <w:sz w:val="28"/>
          <w:szCs w:val="28"/>
          <w:lang w:val="en-US"/>
        </w:rPr>
        <w:t xml:space="preserve"> on which almost all modern physical theories are based</w:t>
      </w:r>
      <w:r w:rsidR="00454ABC" w:rsidRPr="00AA7679">
        <w:rPr>
          <w:noProof/>
          <w:sz w:val="28"/>
          <w:szCs w:val="28"/>
          <w:lang w:val="en-US"/>
        </w:rPr>
        <w:t>.</w:t>
      </w:r>
      <w:r w:rsidRPr="00AA7679">
        <w:rPr>
          <w:noProof/>
          <w:sz w:val="28"/>
          <w:szCs w:val="28"/>
          <w:lang w:val="en-US"/>
        </w:rPr>
        <w:t xml:space="preserve"> </w:t>
      </w:r>
      <w:r w:rsidR="00A0484F" w:rsidRPr="00AA7679">
        <w:rPr>
          <w:color w:val="000000"/>
          <w:sz w:val="28"/>
          <w:szCs w:val="28"/>
          <w:lang w:val="en-US"/>
        </w:rPr>
        <w:t xml:space="preserve">Therefore, it would be natural to assume that </w:t>
      </w:r>
      <w:r w:rsidR="00BE2709" w:rsidRPr="00AA7679">
        <w:rPr>
          <w:sz w:val="28"/>
          <w:szCs w:val="28"/>
          <w:shd w:val="clear" w:color="auto" w:fill="FFFFFF"/>
          <w:lang w:val="en-US"/>
        </w:rPr>
        <w:t>searches for magnetic monopoles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00BE2709" w:rsidRPr="00AA7679">
        <w:rPr>
          <w:sz w:val="28"/>
          <w:szCs w:val="28"/>
          <w:shd w:val="clear" w:color="auto" w:fill="FFFFFF"/>
          <w:lang w:val="en-US"/>
        </w:rPr>
        <w:t xml:space="preserve">) is a fascinating </w:t>
      </w:r>
      <w:r w:rsidRPr="00AA7679">
        <w:rPr>
          <w:sz w:val="28"/>
          <w:szCs w:val="28"/>
          <w:shd w:val="clear" w:color="auto" w:fill="FFFFFF"/>
          <w:lang w:val="en-US"/>
        </w:rPr>
        <w:t>journey</w:t>
      </w:r>
      <w:r w:rsidR="00B76F22" w:rsidRPr="00AA7679">
        <w:rPr>
          <w:sz w:val="28"/>
          <w:szCs w:val="28"/>
          <w:shd w:val="clear" w:color="auto" w:fill="FFFFFF"/>
          <w:lang w:val="en-US"/>
        </w:rPr>
        <w:t xml:space="preserve"> and </w:t>
      </w:r>
      <w:r w:rsidR="00B76F22" w:rsidRPr="00AA7679">
        <w:rPr>
          <w:noProof/>
          <w:sz w:val="28"/>
          <w:szCs w:val="28"/>
          <w:lang w:val="en-US"/>
        </w:rPr>
        <w:t>finding them would be an incredible breakthrough for all modern physical theories</w:t>
      </w:r>
      <w:r w:rsidR="00BE2709" w:rsidRPr="00AA7679">
        <w:rPr>
          <w:sz w:val="28"/>
          <w:szCs w:val="28"/>
          <w:shd w:val="clear" w:color="auto" w:fill="FFFFFF"/>
          <w:lang w:val="en-US"/>
        </w:rPr>
        <w:t>.</w:t>
      </w:r>
    </w:p>
    <w:p w14:paraId="3924357D" w14:textId="011FC7AD" w:rsidR="001C3732" w:rsidRPr="00AA7679" w:rsidRDefault="00B76F22" w:rsidP="002068F4">
      <w:pPr>
        <w:pStyle w:val="aa"/>
        <w:shd w:val="clear" w:color="auto" w:fill="FFFFFF"/>
        <w:spacing w:before="0" w:beforeAutospacing="0" w:after="0" w:afterAutospacing="0"/>
        <w:ind w:firstLine="567"/>
        <w:jc w:val="both"/>
        <w:rPr>
          <w:sz w:val="28"/>
          <w:szCs w:val="28"/>
          <w:lang w:val="en-US"/>
        </w:rPr>
      </w:pPr>
      <w:r w:rsidRPr="00AA7679">
        <w:rPr>
          <w:noProof/>
          <w:sz w:val="28"/>
          <w:szCs w:val="28"/>
          <w:lang w:val="en-US"/>
        </w:rPr>
        <w:t xml:space="preserve">Still </w:t>
      </w:r>
      <w:r w:rsidR="00475591" w:rsidRPr="00AA7679">
        <w:rPr>
          <w:sz w:val="28"/>
          <w:szCs w:val="28"/>
          <w:lang w:val="en-US"/>
        </w:rPr>
        <w:t xml:space="preserve">we do not </w:t>
      </w:r>
      <w:r w:rsidRPr="00AA7679">
        <w:rPr>
          <w:sz w:val="28"/>
          <w:szCs w:val="28"/>
          <w:lang w:val="en-US"/>
        </w:rPr>
        <w:t xml:space="preserve">exactly </w:t>
      </w:r>
      <w:r w:rsidR="00475591" w:rsidRPr="00AA7679">
        <w:rPr>
          <w:sz w:val="28"/>
          <w:szCs w:val="28"/>
          <w:lang w:val="en-US"/>
        </w:rPr>
        <w:t>know any theoretical reason why </w:t>
      </w:r>
      <w:r w:rsidRPr="00AA7679">
        <w:rPr>
          <w:sz w:val="28"/>
          <w:szCs w:val="28"/>
          <w:lang w:val="en-US"/>
        </w:rPr>
        <w:t>such hiding particles</w:t>
      </w:r>
      <w:r w:rsidR="00475591" w:rsidRPr="00AA7679">
        <w:rPr>
          <w:sz w:val="28"/>
          <w:szCs w:val="28"/>
          <w:lang w:val="en-US"/>
        </w:rPr>
        <w:t xml:space="preserve"> could not exist. </w:t>
      </w:r>
      <w:r w:rsidRPr="00AA7679">
        <w:rPr>
          <w:sz w:val="28"/>
          <w:szCs w:val="28"/>
          <w:lang w:val="en-US"/>
        </w:rPr>
        <w:t xml:space="preserve">Are we still missing an important piece of the puzzle of the theory? Or do magnetic monopoles exist and we just </w:t>
      </w:r>
      <w:r w:rsidR="00222E37" w:rsidRPr="00AA7679">
        <w:rPr>
          <w:sz w:val="28"/>
          <w:szCs w:val="28"/>
          <w:lang w:val="en-US"/>
        </w:rPr>
        <w:t xml:space="preserve">have not managed to discover </w:t>
      </w:r>
      <w:r w:rsidRPr="00AA7679">
        <w:rPr>
          <w:sz w:val="28"/>
          <w:szCs w:val="28"/>
          <w:lang w:val="en-US"/>
        </w:rPr>
        <w:t>them?</w:t>
      </w:r>
      <w:r w:rsidR="003119C6" w:rsidRPr="00AA7679">
        <w:rPr>
          <w:sz w:val="28"/>
          <w:szCs w:val="28"/>
          <w:lang w:val="en-US"/>
        </w:rPr>
        <w:t xml:space="preserve"> In the next sections we will investigate all these fundamental aspects at a deeper level. </w:t>
      </w:r>
    </w:p>
    <w:p w14:paraId="3B3BEF38" w14:textId="77777777" w:rsidR="00FA3C03" w:rsidRPr="00AA7679" w:rsidRDefault="00FA3C03" w:rsidP="002068F4">
      <w:pPr>
        <w:pStyle w:val="aa"/>
        <w:shd w:val="clear" w:color="auto" w:fill="FFFFFF"/>
        <w:spacing w:before="0" w:beforeAutospacing="0" w:after="0" w:afterAutospacing="0"/>
        <w:ind w:firstLine="567"/>
        <w:jc w:val="both"/>
        <w:rPr>
          <w:sz w:val="28"/>
          <w:szCs w:val="28"/>
          <w:lang w:val="en-US"/>
        </w:rPr>
      </w:pPr>
    </w:p>
    <w:p w14:paraId="3D24C7CA" w14:textId="2E83922F" w:rsidR="001C3732" w:rsidRPr="00AA7679" w:rsidRDefault="00673427" w:rsidP="002068F4">
      <w:pPr>
        <w:pStyle w:val="3"/>
        <w:tabs>
          <w:tab w:val="center" w:pos="4800"/>
          <w:tab w:val="right" w:pos="9500"/>
        </w:tabs>
        <w:ind w:firstLine="567"/>
        <w:rPr>
          <w:lang w:val="en-US"/>
        </w:rPr>
      </w:pPr>
      <w:r w:rsidRPr="00AA7679">
        <w:rPr>
          <w:lang w:val="en-US"/>
        </w:rPr>
        <w:t>3</w:t>
      </w:r>
      <w:r w:rsidR="001C3732" w:rsidRPr="00AA7679">
        <w:rPr>
          <w:lang w:val="en-US"/>
        </w:rPr>
        <w:t xml:space="preserve">.2 </w:t>
      </w:r>
      <w:bookmarkStart w:id="84" w:name="GrindEQpgref5fee125e8"/>
      <w:bookmarkEnd w:id="84"/>
      <w:r w:rsidR="001C3732" w:rsidRPr="00AA7679">
        <w:rPr>
          <w:lang w:val="en-US"/>
        </w:rPr>
        <w:t>Monopoles in classical electrodynamics</w:t>
      </w:r>
    </w:p>
    <w:p w14:paraId="47115FE2" w14:textId="63E7457A" w:rsidR="001C3732" w:rsidRPr="00AA7679" w:rsidRDefault="001C3732" w:rsidP="00770EA6">
      <w:pPr>
        <w:tabs>
          <w:tab w:val="center" w:pos="4800"/>
          <w:tab w:val="right" w:pos="9500"/>
        </w:tabs>
        <w:ind w:firstLine="567"/>
        <w:jc w:val="both"/>
        <w:rPr>
          <w:noProof/>
          <w:sz w:val="28"/>
          <w:szCs w:val="28"/>
          <w:lang w:val="en-US"/>
        </w:rPr>
      </w:pPr>
      <w:r w:rsidRPr="00AA7679">
        <w:rPr>
          <w:noProof/>
          <w:sz w:val="28"/>
          <w:szCs w:val="28"/>
          <w:lang w:val="en-US"/>
        </w:rPr>
        <w:t xml:space="preserve">It is well known that classical electromagnetism </w:t>
      </w:r>
      <w:r w:rsidR="00FA630F" w:rsidRPr="00AA7679">
        <w:rPr>
          <w:noProof/>
          <w:sz w:val="28"/>
          <w:szCs w:val="28"/>
          <w:lang w:val="en-US"/>
        </w:rPr>
        <w:t xml:space="preserve">is </w:t>
      </w:r>
      <w:r w:rsidRPr="00AA7679">
        <w:rPr>
          <w:noProof/>
          <w:sz w:val="28"/>
          <w:szCs w:val="28"/>
          <w:lang w:val="en-US"/>
        </w:rPr>
        <w:t>perfectly described by Maxwell’s equation</w:t>
      </w:r>
      <w:r w:rsidR="008B4109" w:rsidRPr="00AA7679">
        <w:rPr>
          <w:noProof/>
          <w:sz w:val="28"/>
          <w:szCs w:val="28"/>
          <w:lang w:val="en-US"/>
        </w:rPr>
        <w:t>s</w:t>
      </w:r>
      <w:r w:rsidRPr="00AA7679">
        <w:rPr>
          <w:noProof/>
          <w:sz w:val="28"/>
          <w:szCs w:val="28"/>
          <w:lang w:val="en-US"/>
        </w:rPr>
        <w:t xml:space="preserve">. </w:t>
      </w:r>
      <w:r w:rsidR="00E67D8B" w:rsidRPr="00AA7679">
        <w:rPr>
          <w:noProof/>
          <w:sz w:val="28"/>
          <w:szCs w:val="28"/>
          <w:lang w:val="en-US"/>
        </w:rPr>
        <w:t>If there are no</w:t>
      </w:r>
      <w:r w:rsidRPr="00AA7679">
        <w:rPr>
          <w:noProof/>
          <w:sz w:val="28"/>
          <w:szCs w:val="28"/>
          <w:lang w:val="en-US"/>
        </w:rPr>
        <w:t xml:space="preserve"> any electric and magnetic charges they have following form</w:t>
      </w:r>
      <w:r w:rsidR="00B23FAA" w:rsidRPr="00AA7679">
        <w:rPr>
          <w:noProof/>
          <w:sz w:val="28"/>
          <w:szCs w:val="28"/>
          <w:lang w:val="en-US"/>
        </w:rPr>
        <w:t xml:space="preserve"> [114</w:t>
      </w:r>
      <w:r w:rsidR="00A77DDA" w:rsidRPr="00AA7679">
        <w:rPr>
          <w:noProof/>
          <w:sz w:val="28"/>
          <w:szCs w:val="28"/>
          <w:lang w:val="en-US"/>
        </w:rPr>
        <w:t>, p.3</w:t>
      </w:r>
      <w:r w:rsidR="00B23FAA" w:rsidRPr="00AA7679">
        <w:rPr>
          <w:noProof/>
          <w:sz w:val="28"/>
          <w:szCs w:val="28"/>
          <w:lang w:val="en-US"/>
        </w:rPr>
        <w:t>]</w:t>
      </w:r>
      <w:r w:rsidRPr="00AA7679">
        <w:rPr>
          <w:noProof/>
          <w:sz w:val="28"/>
          <w:szCs w:val="28"/>
          <w:lang w:val="en-US"/>
        </w:rPr>
        <w:t>:</w:t>
      </w:r>
    </w:p>
    <w:p w14:paraId="0098303B" w14:textId="77777777" w:rsidR="001C3732" w:rsidRPr="00AA7679" w:rsidRDefault="001C3732" w:rsidP="009732AD">
      <w:pPr>
        <w:tabs>
          <w:tab w:val="center" w:pos="4800"/>
          <w:tab w:val="right" w:pos="9923"/>
        </w:tabs>
        <w:ind w:firstLine="720"/>
        <w:jc w:val="both"/>
        <w:rPr>
          <w:noProof/>
          <w:sz w:val="28"/>
          <w:szCs w:val="28"/>
          <w:lang w:val="en-US"/>
        </w:rPr>
      </w:pPr>
    </w:p>
    <w:p w14:paraId="697EF3B7" w14:textId="3DF0915A" w:rsidR="001C3732" w:rsidRPr="00AA7679" w:rsidRDefault="001C3732" w:rsidP="009732AD">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m:t>
        </m:r>
        <m:r>
          <m:rPr>
            <m:sty m:val="bi"/>
          </m:rPr>
          <w:rPr>
            <w:rFonts w:ascii="Cambria Math" w:hAnsi="Cambria Math"/>
            <w:noProof/>
            <w:sz w:val="28"/>
            <w:szCs w:val="28"/>
          </w:rPr>
          <m:t>E</m:t>
        </m:r>
        <m:r>
          <m:rPr>
            <m:sty m:val="p"/>
          </m:rPr>
          <w:rPr>
            <w:rFonts w:ascii="Cambria Math" w:hAnsi="Cambria Math"/>
            <w:noProof/>
            <w:sz w:val="28"/>
            <w:szCs w:val="28"/>
            <w:lang w:val="en-US"/>
          </w:rPr>
          <m:t>=0,</m:t>
        </m:r>
      </m:oMath>
      <w:r w:rsidRPr="00AA7679">
        <w:rPr>
          <w:noProof/>
          <w:sz w:val="28"/>
          <w:szCs w:val="28"/>
          <w:lang w:val="en-US"/>
        </w:rPr>
        <w:tab/>
        <w:t>(</w:t>
      </w:r>
      <w:r w:rsidR="008B4109" w:rsidRPr="00AA7679">
        <w:rPr>
          <w:noProof/>
          <w:sz w:val="28"/>
          <w:szCs w:val="28"/>
          <w:lang w:val="en-US"/>
        </w:rPr>
        <w:t>3.3</w:t>
      </w:r>
      <w:r w:rsidRPr="00AA7679">
        <w:rPr>
          <w:noProof/>
          <w:sz w:val="28"/>
          <w:szCs w:val="28"/>
          <w:lang w:val="en-US"/>
        </w:rPr>
        <w:t>)</w:t>
      </w:r>
    </w:p>
    <w:p w14:paraId="46589ABC" w14:textId="418AFDFD" w:rsidR="001C3732" w:rsidRPr="00AA7679" w:rsidRDefault="001C3732" w:rsidP="009732AD">
      <w:pPr>
        <w:tabs>
          <w:tab w:val="center" w:pos="4800"/>
          <w:tab w:val="right" w:pos="9923"/>
        </w:tabs>
        <w:jc w:val="both"/>
        <w:rPr>
          <w:noProof/>
          <w:sz w:val="28"/>
          <w:szCs w:val="28"/>
          <w:lang w:val="en-US"/>
        </w:rPr>
      </w:pPr>
    </w:p>
    <w:p w14:paraId="5034E8C6" w14:textId="46126B36" w:rsidR="001C3732" w:rsidRPr="00AA7679" w:rsidRDefault="001C3732" w:rsidP="009732AD">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m:t>
        </m:r>
        <m:r>
          <m:rPr>
            <m:sty m:val="bi"/>
          </m:rPr>
          <w:rPr>
            <w:rFonts w:ascii="Cambria Math" w:hAnsi="Cambria Math"/>
            <w:noProof/>
            <w:sz w:val="28"/>
            <w:szCs w:val="28"/>
          </w:rPr>
          <m:t>B</m:t>
        </m:r>
        <m:r>
          <m:rPr>
            <m:sty m:val="p"/>
          </m:rPr>
          <w:rPr>
            <w:rFonts w:ascii="Cambria Math" w:hAnsi="Cambria Math"/>
            <w:noProof/>
            <w:sz w:val="28"/>
            <w:szCs w:val="28"/>
            <w:lang w:val="en-US"/>
          </w:rPr>
          <m:t>=0,</m:t>
        </m:r>
      </m:oMath>
      <w:r w:rsidRPr="00AA7679">
        <w:rPr>
          <w:noProof/>
          <w:sz w:val="28"/>
          <w:szCs w:val="28"/>
          <w:lang w:val="en-US"/>
        </w:rPr>
        <w:tab/>
        <w:t>(</w:t>
      </w:r>
      <w:r w:rsidR="008B4109" w:rsidRPr="00AA7679">
        <w:rPr>
          <w:noProof/>
          <w:sz w:val="28"/>
          <w:szCs w:val="28"/>
          <w:lang w:val="en-US"/>
        </w:rPr>
        <w:t>3.4</w:t>
      </w:r>
      <w:r w:rsidRPr="00AA7679">
        <w:rPr>
          <w:noProof/>
          <w:sz w:val="28"/>
          <w:szCs w:val="28"/>
          <w:lang w:val="en-US"/>
        </w:rPr>
        <w:t>)</w:t>
      </w:r>
    </w:p>
    <w:p w14:paraId="18D2E2E7" w14:textId="0C3EAB1B" w:rsidR="001C3732" w:rsidRPr="00AA7679" w:rsidRDefault="001C3732" w:rsidP="009732AD">
      <w:pPr>
        <w:tabs>
          <w:tab w:val="center" w:pos="4800"/>
          <w:tab w:val="right" w:pos="9923"/>
        </w:tabs>
        <w:jc w:val="both"/>
        <w:rPr>
          <w:noProof/>
          <w:sz w:val="28"/>
          <w:szCs w:val="28"/>
          <w:lang w:val="en-US"/>
        </w:rPr>
      </w:pPr>
    </w:p>
    <w:p w14:paraId="6D576BC4" w14:textId="3306BD35" w:rsidR="001C3732" w:rsidRPr="00AA7679" w:rsidRDefault="001C3732" w:rsidP="009732AD">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m:t>
        </m:r>
        <m:r>
          <m:rPr>
            <m:sty m:val="bi"/>
          </m:rPr>
          <w:rPr>
            <w:rFonts w:ascii="Cambria Math" w:hAnsi="Cambria Math"/>
            <w:noProof/>
            <w:sz w:val="28"/>
            <w:szCs w:val="28"/>
          </w:rPr>
          <m:t>B</m:t>
        </m:r>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0</m:t>
            </m:r>
          </m:sub>
        </m:sSub>
        <m:r>
          <m:rPr>
            <m:sty m:val="bi"/>
          </m:rPr>
          <w:rPr>
            <w:rFonts w:ascii="Cambria Math" w:hAnsi="Cambria Math"/>
            <w:noProof/>
            <w:sz w:val="28"/>
            <w:szCs w:val="28"/>
          </w:rPr>
          <m:t>E</m:t>
        </m:r>
        <m:r>
          <m:rPr>
            <m:sty m:val="p"/>
          </m:rPr>
          <w:rPr>
            <w:rFonts w:ascii="Cambria Math" w:hAnsi="Cambria Math"/>
            <w:noProof/>
            <w:sz w:val="28"/>
            <w:szCs w:val="28"/>
            <w:lang w:val="en-US"/>
          </w:rPr>
          <m:t>=0,</m:t>
        </m:r>
      </m:oMath>
      <w:r w:rsidRPr="00AA7679">
        <w:rPr>
          <w:noProof/>
          <w:sz w:val="28"/>
          <w:szCs w:val="28"/>
          <w:lang w:val="en-US"/>
        </w:rPr>
        <w:tab/>
        <w:t>(</w:t>
      </w:r>
      <w:r w:rsidR="008B4109" w:rsidRPr="00AA7679">
        <w:rPr>
          <w:noProof/>
          <w:sz w:val="28"/>
          <w:szCs w:val="28"/>
          <w:lang w:val="en-US"/>
        </w:rPr>
        <w:t>3.5</w:t>
      </w:r>
      <w:r w:rsidRPr="00AA7679">
        <w:rPr>
          <w:noProof/>
          <w:sz w:val="28"/>
          <w:szCs w:val="28"/>
          <w:lang w:val="en-US"/>
        </w:rPr>
        <w:t>)</w:t>
      </w:r>
    </w:p>
    <w:p w14:paraId="4DCE32B7" w14:textId="5B36D644" w:rsidR="001C3732" w:rsidRPr="00AA7679" w:rsidRDefault="001C3732" w:rsidP="009732AD">
      <w:pPr>
        <w:tabs>
          <w:tab w:val="center" w:pos="4800"/>
          <w:tab w:val="right" w:pos="9923"/>
        </w:tabs>
        <w:jc w:val="both"/>
        <w:rPr>
          <w:noProof/>
          <w:sz w:val="28"/>
          <w:szCs w:val="28"/>
          <w:lang w:val="en-US"/>
        </w:rPr>
      </w:pPr>
    </w:p>
    <w:p w14:paraId="7A7C81B3" w14:textId="06C79F98" w:rsidR="001C3732" w:rsidRPr="00AA7679" w:rsidRDefault="001C3732" w:rsidP="009732AD">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m:t>
        </m:r>
        <m:r>
          <m:rPr>
            <m:sty m:val="bi"/>
          </m:rPr>
          <w:rPr>
            <w:rFonts w:ascii="Cambria Math" w:hAnsi="Cambria Math"/>
            <w:noProof/>
            <w:sz w:val="28"/>
            <w:szCs w:val="28"/>
          </w:rPr>
          <m:t>E</m:t>
        </m:r>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0</m:t>
            </m:r>
          </m:sub>
        </m:sSub>
        <m:r>
          <m:rPr>
            <m:sty m:val="bi"/>
          </m:rPr>
          <w:rPr>
            <w:rFonts w:ascii="Cambria Math" w:hAnsi="Cambria Math"/>
            <w:noProof/>
            <w:sz w:val="28"/>
            <w:szCs w:val="28"/>
          </w:rPr>
          <m:t>B</m:t>
        </m:r>
        <m:r>
          <m:rPr>
            <m:sty m:val="p"/>
          </m:rPr>
          <w:rPr>
            <w:rFonts w:ascii="Cambria Math" w:hAnsi="Cambria Math"/>
            <w:noProof/>
            <w:sz w:val="28"/>
            <w:szCs w:val="28"/>
            <w:lang w:val="en-US"/>
          </w:rPr>
          <m:t>=0,</m:t>
        </m:r>
      </m:oMath>
      <w:r w:rsidRPr="00AA7679">
        <w:rPr>
          <w:noProof/>
          <w:sz w:val="28"/>
          <w:szCs w:val="28"/>
          <w:lang w:val="en-US"/>
        </w:rPr>
        <w:tab/>
        <w:t>(</w:t>
      </w:r>
      <w:r w:rsidR="008B4109" w:rsidRPr="00AA7679">
        <w:rPr>
          <w:noProof/>
          <w:sz w:val="28"/>
          <w:szCs w:val="28"/>
          <w:lang w:val="en-US"/>
        </w:rPr>
        <w:t>3.6</w:t>
      </w:r>
      <w:r w:rsidRPr="00AA7679">
        <w:rPr>
          <w:noProof/>
          <w:sz w:val="28"/>
          <w:szCs w:val="28"/>
          <w:lang w:val="en-US"/>
        </w:rPr>
        <w:t>)</w:t>
      </w:r>
    </w:p>
    <w:p w14:paraId="60D332F5" w14:textId="77777777" w:rsidR="009840A6" w:rsidRPr="00AA7679" w:rsidRDefault="009840A6" w:rsidP="002111EF">
      <w:pPr>
        <w:tabs>
          <w:tab w:val="center" w:pos="4800"/>
          <w:tab w:val="right" w:pos="9500"/>
        </w:tabs>
        <w:ind w:firstLine="720"/>
        <w:rPr>
          <w:noProof/>
          <w:sz w:val="28"/>
          <w:szCs w:val="28"/>
          <w:lang w:val="en-US"/>
        </w:rPr>
      </w:pPr>
    </w:p>
    <w:p w14:paraId="1588AD76" w14:textId="2455C554"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where </w:t>
      </w:r>
      <m:oMath>
        <m:r>
          <m:rPr>
            <m:sty m:val="bi"/>
          </m:rPr>
          <w:rPr>
            <w:rFonts w:ascii="Cambria Math" w:hAnsi="Cambria Math"/>
            <w:noProof/>
            <w:sz w:val="28"/>
            <w:szCs w:val="28"/>
          </w:rPr>
          <m:t>E</m:t>
        </m:r>
      </m:oMath>
      <w:r w:rsidRPr="00AA7679">
        <w:rPr>
          <w:noProof/>
          <w:sz w:val="28"/>
          <w:szCs w:val="28"/>
          <w:lang w:val="en-US"/>
        </w:rPr>
        <w:t xml:space="preserve"> and </w:t>
      </w:r>
      <m:oMath>
        <m:r>
          <m:rPr>
            <m:sty m:val="bi"/>
          </m:rPr>
          <w:rPr>
            <w:rFonts w:ascii="Cambria Math" w:hAnsi="Cambria Math"/>
            <w:noProof/>
            <w:sz w:val="28"/>
            <w:szCs w:val="28"/>
          </w:rPr>
          <m:t>B</m:t>
        </m:r>
      </m:oMath>
      <w:r w:rsidRPr="00AA7679">
        <w:rPr>
          <w:noProof/>
          <w:sz w:val="28"/>
          <w:szCs w:val="28"/>
          <w:lang w:val="en-US"/>
        </w:rPr>
        <w:t xml:space="preserve"> represent the electric and magnetic fields, respectively. In th</w:t>
      </w:r>
      <w:r w:rsidR="005358DB" w:rsidRPr="00AA7679">
        <w:rPr>
          <w:noProof/>
          <w:sz w:val="28"/>
          <w:szCs w:val="28"/>
          <w:lang w:val="en-US"/>
        </w:rPr>
        <w:t>e</w:t>
      </w:r>
      <w:r w:rsidRPr="00AA7679">
        <w:rPr>
          <w:noProof/>
          <w:sz w:val="28"/>
          <w:szCs w:val="28"/>
          <w:lang w:val="en-US"/>
        </w:rPr>
        <w:t xml:space="preserve"> equations</w:t>
      </w:r>
      <w:r w:rsidR="005358DB" w:rsidRPr="00AA7679">
        <w:rPr>
          <w:noProof/>
          <w:sz w:val="28"/>
          <w:szCs w:val="28"/>
          <w:lang w:val="en-US"/>
        </w:rPr>
        <w:t xml:space="preserve"> (3.3)-(3.6) </w:t>
      </w:r>
      <w:r w:rsidRPr="00AA7679">
        <w:rPr>
          <w:noProof/>
          <w:sz w:val="28"/>
          <w:szCs w:val="28"/>
          <w:lang w:val="en-US"/>
        </w:rPr>
        <w:t xml:space="preserve">the symbol </w:t>
      </w:r>
      <m:oMath>
        <m:r>
          <m:rPr>
            <m:sty m:val="p"/>
          </m:rPr>
          <w:rPr>
            <w:rFonts w:ascii="Cambria Math" w:hAnsi="Cambria Math"/>
            <w:noProof/>
            <w:sz w:val="28"/>
            <w:szCs w:val="28"/>
            <w:lang w:val="en-US"/>
          </w:rPr>
          <m:t>∇⋅</m:t>
        </m:r>
      </m:oMath>
      <w:r w:rsidRPr="00AA7679">
        <w:rPr>
          <w:noProof/>
          <w:sz w:val="28"/>
          <w:szCs w:val="28"/>
          <w:lang w:val="en-US"/>
        </w:rPr>
        <w:t xml:space="preserve"> </w:t>
      </w:r>
      <w:r w:rsidR="008B4109" w:rsidRPr="00AA7679">
        <w:rPr>
          <w:noProof/>
          <w:sz w:val="28"/>
          <w:szCs w:val="28"/>
          <w:lang w:val="en-US"/>
        </w:rPr>
        <w:t xml:space="preserve">is </w:t>
      </w:r>
      <w:r w:rsidRPr="00AA7679">
        <w:rPr>
          <w:noProof/>
          <w:sz w:val="28"/>
          <w:szCs w:val="28"/>
          <w:lang w:val="en-US"/>
        </w:rPr>
        <w:t xml:space="preserve">the divergence of the vector field, and </w:t>
      </w:r>
      <m:oMath>
        <m:r>
          <m:rPr>
            <m:sty m:val="p"/>
          </m:rPr>
          <w:rPr>
            <w:rFonts w:ascii="Cambria Math" w:hAnsi="Cambria Math"/>
            <w:noProof/>
            <w:sz w:val="28"/>
            <w:szCs w:val="28"/>
            <w:lang w:val="en-US"/>
          </w:rPr>
          <m:t>∇×</m:t>
        </m:r>
      </m:oMath>
      <w:r w:rsidRPr="00AA7679">
        <w:rPr>
          <w:noProof/>
          <w:sz w:val="28"/>
          <w:szCs w:val="28"/>
          <w:lang w:val="en-US"/>
        </w:rPr>
        <w:t xml:space="preserve"> </w:t>
      </w:r>
      <w:r w:rsidR="008B4109" w:rsidRPr="00AA7679">
        <w:rPr>
          <w:noProof/>
          <w:sz w:val="28"/>
          <w:szCs w:val="28"/>
          <w:lang w:val="en-US"/>
        </w:rPr>
        <w:t xml:space="preserve">is </w:t>
      </w:r>
      <w:r w:rsidRPr="00AA7679">
        <w:rPr>
          <w:noProof/>
          <w:sz w:val="28"/>
          <w:szCs w:val="28"/>
          <w:lang w:val="en-US"/>
        </w:rPr>
        <w:t xml:space="preserve">the curl. </w:t>
      </w:r>
      <w:r w:rsidR="00CE276F" w:rsidRPr="00AA7679">
        <w:rPr>
          <w:noProof/>
          <w:sz w:val="28"/>
          <w:szCs w:val="28"/>
          <w:lang w:val="en-US"/>
        </w:rPr>
        <w:t xml:space="preserve">A non-zero divergence would indicate that field lines are ending, </w:t>
      </w:r>
      <w:r w:rsidRPr="00AA7679">
        <w:rPr>
          <w:noProof/>
          <w:sz w:val="28"/>
          <w:szCs w:val="28"/>
          <w:lang w:val="en-US"/>
        </w:rPr>
        <w:t xml:space="preserve">whereas the curl </w:t>
      </w:r>
      <w:r w:rsidR="001D702E" w:rsidRPr="00AA7679">
        <w:rPr>
          <w:noProof/>
          <w:sz w:val="28"/>
          <w:szCs w:val="28"/>
          <w:lang w:val="en-US"/>
        </w:rPr>
        <w:t>characterize</w:t>
      </w:r>
      <w:r w:rsidRPr="00AA7679">
        <w:rPr>
          <w:noProof/>
          <w:sz w:val="28"/>
          <w:szCs w:val="28"/>
          <w:lang w:val="en-US"/>
        </w:rPr>
        <w:t xml:space="preserve"> their curvature. Therefore, </w:t>
      </w:r>
      <w:r w:rsidR="000D46A8" w:rsidRPr="00AA7679">
        <w:rPr>
          <w:noProof/>
          <w:sz w:val="28"/>
          <w:szCs w:val="28"/>
          <w:lang w:val="en-US"/>
        </w:rPr>
        <w:t>e</w:t>
      </w:r>
      <w:r w:rsidRPr="00AA7679">
        <w:rPr>
          <w:noProof/>
          <w:sz w:val="28"/>
          <w:szCs w:val="28"/>
          <w:lang w:val="en-US"/>
        </w:rPr>
        <w:t>quations (</w:t>
      </w:r>
      <w:r w:rsidR="008B4109" w:rsidRPr="00AA7679">
        <w:rPr>
          <w:noProof/>
          <w:sz w:val="28"/>
          <w:szCs w:val="28"/>
          <w:lang w:val="en-US"/>
        </w:rPr>
        <w:t>3.3</w:t>
      </w:r>
      <w:r w:rsidRPr="00AA7679">
        <w:rPr>
          <w:noProof/>
          <w:sz w:val="28"/>
          <w:szCs w:val="28"/>
          <w:lang w:val="en-US"/>
        </w:rPr>
        <w:t>) and (</w:t>
      </w:r>
      <w:r w:rsidR="008B4109" w:rsidRPr="00AA7679">
        <w:rPr>
          <w:noProof/>
          <w:sz w:val="28"/>
          <w:szCs w:val="28"/>
          <w:lang w:val="en-US"/>
        </w:rPr>
        <w:t>3.4</w:t>
      </w:r>
      <w:r w:rsidRPr="00AA7679">
        <w:rPr>
          <w:noProof/>
          <w:sz w:val="28"/>
          <w:szCs w:val="28"/>
          <w:lang w:val="en-US"/>
        </w:rPr>
        <w:t xml:space="preserve">) show that neither electric nor magnetic field lines have </w:t>
      </w:r>
      <w:r w:rsidR="00572DE9" w:rsidRPr="00AA7679">
        <w:rPr>
          <w:noProof/>
          <w:sz w:val="28"/>
          <w:szCs w:val="28"/>
          <w:lang w:val="en-US"/>
        </w:rPr>
        <w:t>initial</w:t>
      </w:r>
      <w:r w:rsidRPr="00AA7679">
        <w:rPr>
          <w:noProof/>
          <w:sz w:val="28"/>
          <w:szCs w:val="28"/>
          <w:lang w:val="en-US"/>
        </w:rPr>
        <w:t xml:space="preserve"> or </w:t>
      </w:r>
      <w:r w:rsidR="00572DE9" w:rsidRPr="00AA7679">
        <w:rPr>
          <w:noProof/>
          <w:sz w:val="28"/>
          <w:szCs w:val="28"/>
          <w:lang w:val="en-US"/>
        </w:rPr>
        <w:t>final</w:t>
      </w:r>
      <w:r w:rsidRPr="00AA7679">
        <w:rPr>
          <w:noProof/>
          <w:sz w:val="28"/>
          <w:szCs w:val="28"/>
          <w:lang w:val="en-US"/>
        </w:rPr>
        <w:t xml:space="preserve"> points, in other words, they are closed. Equations (</w:t>
      </w:r>
      <w:r w:rsidR="008B4109" w:rsidRPr="00AA7679">
        <w:rPr>
          <w:noProof/>
          <w:sz w:val="28"/>
          <w:szCs w:val="28"/>
          <w:lang w:val="en-US"/>
        </w:rPr>
        <w:t>3.5</w:t>
      </w:r>
      <w:r w:rsidRPr="00AA7679">
        <w:rPr>
          <w:noProof/>
          <w:sz w:val="28"/>
          <w:szCs w:val="28"/>
          <w:lang w:val="en-US"/>
        </w:rPr>
        <w:t>) and (</w:t>
      </w:r>
      <w:r w:rsidR="008B4109" w:rsidRPr="00AA7679">
        <w:rPr>
          <w:noProof/>
          <w:sz w:val="28"/>
          <w:szCs w:val="28"/>
          <w:lang w:val="en-US"/>
        </w:rPr>
        <w:t>3.6</w:t>
      </w:r>
      <w:r w:rsidRPr="00AA7679">
        <w:rPr>
          <w:noProof/>
          <w:sz w:val="28"/>
          <w:szCs w:val="28"/>
          <w:lang w:val="en-US"/>
        </w:rPr>
        <w:t xml:space="preserve">) show that time-dependent magnetic fields generate electric fields, and </w:t>
      </w:r>
      <w:bookmarkStart w:id="85" w:name="OLE_LINK4"/>
      <w:r w:rsidR="00B00808" w:rsidRPr="00AA7679">
        <w:rPr>
          <w:noProof/>
          <w:sz w:val="28"/>
          <w:szCs w:val="28"/>
          <w:lang w:val="en-US"/>
        </w:rPr>
        <w:t>conversely</w:t>
      </w:r>
      <w:r w:rsidRPr="00AA7679">
        <w:rPr>
          <w:noProof/>
          <w:sz w:val="28"/>
          <w:szCs w:val="28"/>
          <w:lang w:val="en-US"/>
        </w:rPr>
        <w:t>.</w:t>
      </w:r>
    </w:p>
    <w:bookmarkEnd w:id="85"/>
    <w:p w14:paraId="37733E0B" w14:textId="5946EB50"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In the presence of any electric charges Maxwell’s equations take the form: </w:t>
      </w:r>
    </w:p>
    <w:p w14:paraId="56BE1ECA" w14:textId="77777777" w:rsidR="009840A6" w:rsidRPr="00AA7679" w:rsidRDefault="009840A6" w:rsidP="002111EF">
      <w:pPr>
        <w:tabs>
          <w:tab w:val="center" w:pos="4800"/>
          <w:tab w:val="right" w:pos="9500"/>
        </w:tabs>
        <w:jc w:val="both"/>
        <w:rPr>
          <w:noProof/>
          <w:sz w:val="28"/>
          <w:szCs w:val="28"/>
          <w:lang w:val="en-US"/>
        </w:rPr>
      </w:pPr>
    </w:p>
    <w:p w14:paraId="5B1FEBFC" w14:textId="1981BD2C" w:rsidR="001C3732" w:rsidRPr="00AA7679" w:rsidRDefault="001C3732" w:rsidP="00F21ABC">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m:t>
        </m:r>
        <m:r>
          <m:rPr>
            <m:sty m:val="bi"/>
          </m:rPr>
          <w:rPr>
            <w:rFonts w:ascii="Cambria Math" w:hAnsi="Cambria Math"/>
            <w:noProof/>
            <w:sz w:val="28"/>
            <w:szCs w:val="28"/>
          </w:rPr>
          <m:t>E</m:t>
        </m:r>
        <m:r>
          <m:rPr>
            <m:sty m:val="p"/>
          </m:rPr>
          <w:rPr>
            <w:rFonts w:ascii="Cambria Math" w:hAnsi="Cambria Math"/>
            <w:noProof/>
            <w:sz w:val="28"/>
            <w:szCs w:val="28"/>
            <w:lang w:val="en-US"/>
          </w:rPr>
          <m:t>=</m:t>
        </m:r>
        <m:r>
          <w:rPr>
            <w:rFonts w:ascii="Cambria Math" w:hAnsi="Cambria Math"/>
            <w:noProof/>
            <w:sz w:val="28"/>
            <w:szCs w:val="28"/>
          </w:rPr>
          <m:t>ρ</m:t>
        </m:r>
        <m:r>
          <m:rPr>
            <m:sty m:val="p"/>
          </m:rPr>
          <w:rPr>
            <w:rFonts w:ascii="Cambria Math" w:hAnsi="Cambria Math"/>
            <w:noProof/>
            <w:sz w:val="28"/>
            <w:szCs w:val="28"/>
            <w:lang w:val="en-US"/>
          </w:rPr>
          <m:t>,</m:t>
        </m:r>
      </m:oMath>
      <w:r w:rsidRPr="00AA7679">
        <w:rPr>
          <w:noProof/>
          <w:sz w:val="28"/>
          <w:szCs w:val="28"/>
          <w:lang w:val="en-US"/>
        </w:rPr>
        <w:tab/>
        <w:t>(</w:t>
      </w:r>
      <w:r w:rsidR="00593D44" w:rsidRPr="00AA7679">
        <w:rPr>
          <w:noProof/>
          <w:sz w:val="28"/>
          <w:szCs w:val="28"/>
          <w:lang w:val="en-US"/>
        </w:rPr>
        <w:t>3.7</w:t>
      </w:r>
      <w:r w:rsidRPr="00AA7679">
        <w:rPr>
          <w:noProof/>
          <w:sz w:val="28"/>
          <w:szCs w:val="28"/>
          <w:lang w:val="en-US"/>
        </w:rPr>
        <w:t>)</w:t>
      </w:r>
    </w:p>
    <w:p w14:paraId="72AD0107" w14:textId="77777777"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 </w:t>
      </w:r>
    </w:p>
    <w:p w14:paraId="720D6B9E" w14:textId="1FBA8F46" w:rsidR="001C3732" w:rsidRPr="00AA7679" w:rsidRDefault="001C3732" w:rsidP="00F21ABC">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m:t>
        </m:r>
        <m:r>
          <m:rPr>
            <m:sty m:val="bi"/>
          </m:rPr>
          <w:rPr>
            <w:rFonts w:ascii="Cambria Math" w:hAnsi="Cambria Math"/>
            <w:noProof/>
            <w:sz w:val="28"/>
            <w:szCs w:val="28"/>
          </w:rPr>
          <m:t>B</m:t>
        </m:r>
        <m:r>
          <m:rPr>
            <m:sty m:val="p"/>
          </m:rPr>
          <w:rPr>
            <w:rFonts w:ascii="Cambria Math" w:hAnsi="Cambria Math"/>
            <w:noProof/>
            <w:sz w:val="28"/>
            <w:szCs w:val="28"/>
            <w:lang w:val="en-US"/>
          </w:rPr>
          <m:t>=0,</m:t>
        </m:r>
      </m:oMath>
      <w:r w:rsidRPr="00AA7679">
        <w:rPr>
          <w:noProof/>
          <w:sz w:val="28"/>
          <w:szCs w:val="28"/>
          <w:lang w:val="en-US"/>
        </w:rPr>
        <w:tab/>
        <w:t>(</w:t>
      </w:r>
      <w:r w:rsidR="00593D44" w:rsidRPr="00AA7679">
        <w:rPr>
          <w:noProof/>
          <w:sz w:val="28"/>
          <w:szCs w:val="28"/>
          <w:lang w:val="en-US"/>
        </w:rPr>
        <w:t>3.8</w:t>
      </w:r>
      <w:r w:rsidRPr="00AA7679">
        <w:rPr>
          <w:noProof/>
          <w:sz w:val="28"/>
          <w:szCs w:val="28"/>
          <w:lang w:val="en-US"/>
        </w:rPr>
        <w:t>)</w:t>
      </w:r>
    </w:p>
    <w:p w14:paraId="07E672D4" w14:textId="77777777"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 </w:t>
      </w:r>
    </w:p>
    <w:p w14:paraId="2ECFEE2E" w14:textId="08CC746B" w:rsidR="001C3732" w:rsidRPr="00AA7679" w:rsidRDefault="001C3732" w:rsidP="00F21ABC">
      <w:pPr>
        <w:tabs>
          <w:tab w:val="center" w:pos="4800"/>
          <w:tab w:val="right" w:pos="9923"/>
        </w:tabs>
        <w:ind w:firstLine="720"/>
        <w:rPr>
          <w:noProof/>
          <w:sz w:val="28"/>
          <w:szCs w:val="28"/>
          <w:lang w:val="en-US"/>
        </w:rPr>
      </w:pPr>
      <w:r w:rsidRPr="00AA7679">
        <w:rPr>
          <w:noProof/>
          <w:sz w:val="28"/>
          <w:szCs w:val="28"/>
          <w:lang w:val="en-US"/>
        </w:rPr>
        <w:lastRenderedPageBreak/>
        <w:tab/>
      </w:r>
      <m:oMath>
        <m:r>
          <m:rPr>
            <m:sty m:val="p"/>
          </m:rPr>
          <w:rPr>
            <w:rFonts w:ascii="Cambria Math" w:hAnsi="Cambria Math"/>
            <w:noProof/>
            <w:sz w:val="28"/>
            <w:szCs w:val="28"/>
            <w:lang w:val="en-US"/>
          </w:rPr>
          <m:t>∇×</m:t>
        </m:r>
        <m:r>
          <m:rPr>
            <m:sty m:val="bi"/>
          </m:rPr>
          <w:rPr>
            <w:rFonts w:ascii="Cambria Math" w:hAnsi="Cambria Math"/>
            <w:noProof/>
            <w:sz w:val="28"/>
            <w:szCs w:val="28"/>
          </w:rPr>
          <m:t>B</m:t>
        </m:r>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0</m:t>
            </m:r>
          </m:sub>
        </m:sSub>
        <m:r>
          <m:rPr>
            <m:sty m:val="bi"/>
          </m:rPr>
          <w:rPr>
            <w:rFonts w:ascii="Cambria Math" w:hAnsi="Cambria Math"/>
            <w:noProof/>
            <w:sz w:val="28"/>
            <w:szCs w:val="28"/>
          </w:rPr>
          <m:t>E</m:t>
        </m:r>
        <m:r>
          <m:rPr>
            <m:sty m:val="p"/>
          </m:rPr>
          <w:rPr>
            <w:rFonts w:ascii="Cambria Math" w:hAnsi="Cambria Math"/>
            <w:noProof/>
            <w:sz w:val="28"/>
            <w:szCs w:val="28"/>
            <w:lang w:val="en-US"/>
          </w:rPr>
          <m:t>=</m:t>
        </m:r>
        <m:r>
          <m:rPr>
            <m:sty m:val="bi"/>
          </m:rPr>
          <w:rPr>
            <w:rFonts w:ascii="Cambria Math" w:hAnsi="Cambria Math"/>
            <w:noProof/>
            <w:sz w:val="28"/>
            <w:szCs w:val="28"/>
          </w:rPr>
          <m:t>j</m:t>
        </m:r>
        <m:r>
          <m:rPr>
            <m:sty m:val="p"/>
          </m:rPr>
          <w:rPr>
            <w:rFonts w:ascii="Cambria Math" w:hAnsi="Cambria Math"/>
            <w:noProof/>
            <w:sz w:val="28"/>
            <w:szCs w:val="28"/>
            <w:lang w:val="en-US"/>
          </w:rPr>
          <m:t>,</m:t>
        </m:r>
      </m:oMath>
      <w:r w:rsidRPr="00AA7679">
        <w:rPr>
          <w:noProof/>
          <w:sz w:val="28"/>
          <w:szCs w:val="28"/>
          <w:lang w:val="en-US"/>
        </w:rPr>
        <w:tab/>
        <w:t>(</w:t>
      </w:r>
      <w:r w:rsidR="00593D44" w:rsidRPr="00AA7679">
        <w:rPr>
          <w:noProof/>
          <w:sz w:val="28"/>
          <w:szCs w:val="28"/>
          <w:lang w:val="en-US"/>
        </w:rPr>
        <w:t>3.9</w:t>
      </w:r>
      <w:r w:rsidRPr="00AA7679">
        <w:rPr>
          <w:noProof/>
          <w:sz w:val="28"/>
          <w:szCs w:val="28"/>
          <w:lang w:val="en-US"/>
        </w:rPr>
        <w:t>)</w:t>
      </w:r>
    </w:p>
    <w:p w14:paraId="79F13944" w14:textId="77777777"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 </w:t>
      </w:r>
    </w:p>
    <w:p w14:paraId="362EEEBF" w14:textId="052F7C11" w:rsidR="001C3732" w:rsidRPr="00AA7679" w:rsidRDefault="001C3732" w:rsidP="00F21ABC">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m:t>
        </m:r>
        <m:r>
          <m:rPr>
            <m:sty m:val="bi"/>
          </m:rPr>
          <w:rPr>
            <w:rFonts w:ascii="Cambria Math" w:hAnsi="Cambria Math"/>
            <w:noProof/>
            <w:sz w:val="28"/>
            <w:szCs w:val="28"/>
          </w:rPr>
          <m:t>E</m:t>
        </m:r>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0</m:t>
            </m:r>
          </m:sub>
        </m:sSub>
        <m:r>
          <m:rPr>
            <m:sty m:val="bi"/>
          </m:rPr>
          <w:rPr>
            <w:rFonts w:ascii="Cambria Math" w:hAnsi="Cambria Math"/>
            <w:noProof/>
            <w:sz w:val="28"/>
            <w:szCs w:val="28"/>
          </w:rPr>
          <m:t>B</m:t>
        </m:r>
        <m:r>
          <m:rPr>
            <m:sty m:val="p"/>
          </m:rPr>
          <w:rPr>
            <w:rFonts w:ascii="Cambria Math" w:hAnsi="Cambria Math"/>
            <w:noProof/>
            <w:sz w:val="28"/>
            <w:szCs w:val="28"/>
            <w:lang w:val="en-US"/>
          </w:rPr>
          <m:t>=0,</m:t>
        </m:r>
      </m:oMath>
      <w:r w:rsidRPr="00AA7679">
        <w:rPr>
          <w:noProof/>
          <w:sz w:val="28"/>
          <w:szCs w:val="28"/>
          <w:lang w:val="en-US"/>
        </w:rPr>
        <w:tab/>
        <w:t>(</w:t>
      </w:r>
      <w:r w:rsidR="00593D44" w:rsidRPr="00AA7679">
        <w:rPr>
          <w:noProof/>
          <w:sz w:val="28"/>
          <w:szCs w:val="28"/>
          <w:lang w:val="en-US"/>
        </w:rPr>
        <w:t>3.10</w:t>
      </w:r>
      <w:r w:rsidRPr="00AA7679">
        <w:rPr>
          <w:noProof/>
          <w:sz w:val="28"/>
          <w:szCs w:val="28"/>
          <w:lang w:val="en-US"/>
        </w:rPr>
        <w:t>)</w:t>
      </w:r>
    </w:p>
    <w:p w14:paraId="2C64FE0F" w14:textId="77777777" w:rsidR="00327542" w:rsidRPr="00AA7679" w:rsidRDefault="00327542" w:rsidP="002111EF">
      <w:pPr>
        <w:tabs>
          <w:tab w:val="center" w:pos="4800"/>
          <w:tab w:val="right" w:pos="9500"/>
        </w:tabs>
        <w:ind w:firstLine="720"/>
        <w:rPr>
          <w:noProof/>
          <w:sz w:val="28"/>
          <w:szCs w:val="28"/>
          <w:lang w:val="en-US"/>
        </w:rPr>
      </w:pPr>
    </w:p>
    <w:p w14:paraId="4189F7C5" w14:textId="2E2367CE" w:rsidR="001C3732" w:rsidRPr="00AA7679" w:rsidRDefault="00327542" w:rsidP="002111EF">
      <w:pPr>
        <w:tabs>
          <w:tab w:val="center" w:pos="4800"/>
          <w:tab w:val="right" w:pos="9500"/>
        </w:tabs>
        <w:jc w:val="both"/>
        <w:rPr>
          <w:noProof/>
          <w:sz w:val="28"/>
          <w:szCs w:val="28"/>
          <w:lang w:val="en-US"/>
        </w:rPr>
      </w:pPr>
      <w:r w:rsidRPr="00AA7679">
        <w:rPr>
          <w:noProof/>
          <w:sz w:val="28"/>
          <w:szCs w:val="28"/>
          <w:lang w:val="en-US"/>
        </w:rPr>
        <w:t xml:space="preserve">where </w:t>
      </w:r>
      <m:oMath>
        <m:r>
          <w:rPr>
            <w:rFonts w:ascii="Cambria Math" w:hAnsi="Cambria Math"/>
            <w:noProof/>
            <w:sz w:val="28"/>
            <w:szCs w:val="28"/>
          </w:rPr>
          <m:t>ρ</m:t>
        </m:r>
      </m:oMath>
      <w:r w:rsidRPr="00AA7679">
        <w:rPr>
          <w:noProof/>
          <w:sz w:val="28"/>
          <w:szCs w:val="28"/>
          <w:lang w:val="en-US"/>
        </w:rPr>
        <w:t xml:space="preserve"> and</w:t>
      </w:r>
      <w:r w:rsidRPr="00AA7679">
        <w:rPr>
          <w:b/>
          <w:bCs/>
          <w:noProof/>
          <w:sz w:val="28"/>
          <w:szCs w:val="28"/>
          <w:lang w:val="en-US"/>
        </w:rPr>
        <w:t xml:space="preserve"> </w:t>
      </w:r>
      <m:oMath>
        <m:r>
          <m:rPr>
            <m:sty m:val="bi"/>
          </m:rPr>
          <w:rPr>
            <w:rFonts w:ascii="Cambria Math" w:hAnsi="Cambria Math"/>
            <w:noProof/>
            <w:sz w:val="28"/>
            <w:szCs w:val="28"/>
          </w:rPr>
          <m:t>j</m:t>
        </m:r>
      </m:oMath>
      <w:r w:rsidRPr="00AA7679">
        <w:rPr>
          <w:noProof/>
          <w:sz w:val="28"/>
          <w:szCs w:val="28"/>
          <w:lang w:val="en-US"/>
        </w:rPr>
        <w:t xml:space="preserve"> </w:t>
      </w:r>
      <w:r w:rsidRPr="00AA7679">
        <w:rPr>
          <w:sz w:val="28"/>
          <w:szCs w:val="28"/>
          <w:lang w:val="en-US"/>
        </w:rPr>
        <w:t>stand for electric charge and current densities.</w:t>
      </w:r>
    </w:p>
    <w:p w14:paraId="64F306FF" w14:textId="16010FA4" w:rsidR="001C3732" w:rsidRPr="00AA7679" w:rsidRDefault="001C3732" w:rsidP="00F21ABC">
      <w:pPr>
        <w:tabs>
          <w:tab w:val="center" w:pos="4800"/>
          <w:tab w:val="right" w:pos="9500"/>
        </w:tabs>
        <w:ind w:firstLine="567"/>
        <w:jc w:val="both"/>
        <w:rPr>
          <w:noProof/>
          <w:sz w:val="28"/>
          <w:szCs w:val="28"/>
          <w:lang w:val="en-US"/>
        </w:rPr>
      </w:pPr>
      <w:r w:rsidRPr="00AA7679">
        <w:rPr>
          <w:noProof/>
          <w:sz w:val="28"/>
          <w:szCs w:val="28"/>
          <w:lang w:val="en-US"/>
        </w:rPr>
        <w:t xml:space="preserve">Let us consider duality transformations which is </w:t>
      </w:r>
      <w:r w:rsidR="00593D44" w:rsidRPr="00AA7679">
        <w:rPr>
          <w:noProof/>
          <w:sz w:val="28"/>
          <w:szCs w:val="28"/>
          <w:lang w:val="en-US"/>
        </w:rPr>
        <w:t xml:space="preserve">a </w:t>
      </w:r>
      <w:r w:rsidRPr="00AA7679">
        <w:rPr>
          <w:noProof/>
          <w:sz w:val="28"/>
          <w:szCs w:val="28"/>
          <w:lang w:val="en-US"/>
        </w:rPr>
        <w:t>useful method for</w:t>
      </w:r>
      <w:r w:rsidR="00593D44" w:rsidRPr="00AA7679">
        <w:rPr>
          <w:noProof/>
          <w:sz w:val="28"/>
          <w:szCs w:val="28"/>
          <w:lang w:val="en-US"/>
        </w:rPr>
        <w:t xml:space="preserve"> a</w:t>
      </w:r>
      <w:r w:rsidRPr="00AA7679">
        <w:rPr>
          <w:noProof/>
          <w:sz w:val="28"/>
          <w:szCs w:val="28"/>
          <w:lang w:val="en-US"/>
        </w:rPr>
        <w:t xml:space="preserve"> transition from standard classical electromagnetism to the theory where magnetic charges</w:t>
      </w:r>
      <w:r w:rsidR="009F17D9" w:rsidRPr="00AA7679">
        <w:rPr>
          <w:noProof/>
          <w:sz w:val="28"/>
          <w:szCs w:val="28"/>
          <w:lang w:val="en-US"/>
        </w:rPr>
        <w:t xml:space="preserve"> (magnetic monopoles)</w:t>
      </w:r>
      <w:r w:rsidRPr="00AA7679">
        <w:rPr>
          <w:noProof/>
          <w:sz w:val="28"/>
          <w:szCs w:val="28"/>
          <w:lang w:val="en-US"/>
        </w:rPr>
        <w:t xml:space="preserve"> exist.</w:t>
      </w:r>
    </w:p>
    <w:p w14:paraId="5A605AF2" w14:textId="20935CE1" w:rsidR="001C3732" w:rsidRPr="00AA7679" w:rsidRDefault="001C3732" w:rsidP="00F21ABC">
      <w:pPr>
        <w:tabs>
          <w:tab w:val="center" w:pos="4800"/>
          <w:tab w:val="right" w:pos="9500"/>
        </w:tabs>
        <w:ind w:firstLine="567"/>
        <w:jc w:val="both"/>
        <w:rPr>
          <w:noProof/>
          <w:sz w:val="28"/>
          <w:szCs w:val="28"/>
          <w:lang w:val="en-US"/>
        </w:rPr>
      </w:pPr>
      <w:r w:rsidRPr="00AA7679">
        <w:rPr>
          <w:noProof/>
          <w:sz w:val="28"/>
          <w:szCs w:val="28"/>
          <w:lang w:val="en-US"/>
        </w:rPr>
        <w:t>These equations can be written in the covariant form with the help of</w:t>
      </w:r>
      <w:r w:rsidR="00593D44" w:rsidRPr="00AA7679">
        <w:rPr>
          <w:noProof/>
          <w:sz w:val="28"/>
          <w:szCs w:val="28"/>
          <w:lang w:val="en-US"/>
        </w:rPr>
        <w:t xml:space="preserve"> the</w:t>
      </w:r>
      <w:r w:rsidRPr="00AA7679">
        <w:rPr>
          <w:noProof/>
          <w:sz w:val="28"/>
          <w:szCs w:val="28"/>
          <w:lang w:val="en-US"/>
        </w:rPr>
        <w:t xml:space="preserve"> tensor of</w:t>
      </w:r>
      <w:r w:rsidR="00593D44" w:rsidRPr="00AA7679">
        <w:rPr>
          <w:noProof/>
          <w:sz w:val="28"/>
          <w:szCs w:val="28"/>
          <w:lang w:val="en-US"/>
        </w:rPr>
        <w:t xml:space="preserve"> the</w:t>
      </w:r>
      <w:r w:rsidRPr="00AA7679">
        <w:rPr>
          <w:noProof/>
          <w:sz w:val="28"/>
          <w:szCs w:val="28"/>
          <w:lang w:val="en-US"/>
        </w:rPr>
        <w:t xml:space="preserve"> electromagnetic field </w:t>
      </w:r>
      <m:oMath>
        <m:sSup>
          <m:sSupPr>
            <m:ctrlPr>
              <w:rPr>
                <w:rFonts w:ascii="Cambria Math" w:hAnsi="Cambria Math"/>
                <w:sz w:val="28"/>
                <w:szCs w:val="28"/>
              </w:rPr>
            </m:ctrlPr>
          </m:sSupPr>
          <m:e>
            <m:r>
              <m:rPr>
                <m:scr m:val="script"/>
                <m:sty m:val="p"/>
              </m:rPr>
              <w:rPr>
                <w:rFonts w:ascii="Cambria Math" w:hAnsi="Cambria Math"/>
                <w:noProof/>
                <w:sz w:val="28"/>
                <w:szCs w:val="28"/>
                <w:lang w:val="en-US"/>
              </w:rPr>
              <m:t>F</m:t>
            </m:r>
          </m:e>
          <m:sup>
            <m:r>
              <w:rPr>
                <w:rFonts w:ascii="Cambria Math" w:hAnsi="Cambria Math"/>
                <w:noProof/>
                <w:sz w:val="28"/>
                <w:szCs w:val="28"/>
              </w:rPr>
              <m:t>μν</m:t>
            </m:r>
          </m:sup>
        </m:sSup>
      </m:oMath>
      <w:r w:rsidR="00307B6F" w:rsidRPr="00AA7679">
        <w:rPr>
          <w:noProof/>
          <w:sz w:val="28"/>
          <w:szCs w:val="28"/>
          <w:lang w:val="en-US"/>
        </w:rPr>
        <w:t xml:space="preserve"> [129]</w:t>
      </w:r>
      <w:r w:rsidRPr="00AA7679">
        <w:rPr>
          <w:noProof/>
          <w:sz w:val="28"/>
          <w:szCs w:val="28"/>
          <w:lang w:val="en-US"/>
        </w:rPr>
        <w:t>:</w:t>
      </w:r>
    </w:p>
    <w:p w14:paraId="3D8DEED9" w14:textId="77777777" w:rsidR="001C3732" w:rsidRPr="00AA7679" w:rsidRDefault="001C3732" w:rsidP="002111EF">
      <w:pPr>
        <w:tabs>
          <w:tab w:val="center" w:pos="4800"/>
          <w:tab w:val="right" w:pos="9500"/>
        </w:tabs>
        <w:ind w:firstLine="720"/>
        <w:jc w:val="both"/>
        <w:rPr>
          <w:noProof/>
          <w:sz w:val="28"/>
          <w:szCs w:val="28"/>
          <w:lang w:val="en-US"/>
        </w:rPr>
      </w:pPr>
    </w:p>
    <w:p w14:paraId="66B2D108" w14:textId="0E80D545" w:rsidR="001C3732" w:rsidRPr="00AA7679" w:rsidRDefault="001C3732" w:rsidP="00EF0216">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ν</m:t>
            </m:r>
          </m:sub>
        </m:sSub>
        <m:sSup>
          <m:sSupPr>
            <m:ctrlPr>
              <w:rPr>
                <w:rFonts w:ascii="Cambria Math" w:hAnsi="Cambria Math"/>
                <w:sz w:val="28"/>
                <w:szCs w:val="28"/>
              </w:rPr>
            </m:ctrlPr>
          </m:sSupPr>
          <m:e>
            <m:r>
              <m:rPr>
                <m:scr m:val="script"/>
                <m:sty m:val="p"/>
              </m:rPr>
              <w:rPr>
                <w:rFonts w:ascii="Cambria Math" w:hAnsi="Cambria Math"/>
                <w:noProof/>
                <w:sz w:val="28"/>
                <w:szCs w:val="28"/>
                <w:lang w:val="en-US"/>
              </w:rPr>
              <m:t>F</m:t>
            </m:r>
          </m:e>
          <m:sup>
            <m:r>
              <w:rPr>
                <w:rFonts w:ascii="Cambria Math" w:hAnsi="Cambria Math"/>
                <w:noProof/>
                <w:sz w:val="28"/>
                <w:szCs w:val="28"/>
              </w:rPr>
              <m:t>μν</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μ</m:t>
            </m:r>
          </m:sup>
        </m:sSup>
        <m:r>
          <m:rPr>
            <m:sty m:val="p"/>
          </m:rPr>
          <w:rPr>
            <w:rFonts w:ascii="Cambria Math" w:hAnsi="Cambria Math"/>
            <w:noProof/>
            <w:sz w:val="28"/>
            <w:szCs w:val="28"/>
            <w:lang w:val="en-US"/>
          </w:rPr>
          <m:t>,</m:t>
        </m:r>
      </m:oMath>
      <w:r w:rsidRPr="00AA7679">
        <w:rPr>
          <w:noProof/>
          <w:sz w:val="28"/>
          <w:szCs w:val="28"/>
          <w:lang w:val="en-US"/>
        </w:rPr>
        <w:tab/>
        <w:t>(</w:t>
      </w:r>
      <w:r w:rsidR="00593D44" w:rsidRPr="00AA7679">
        <w:rPr>
          <w:noProof/>
          <w:sz w:val="28"/>
          <w:szCs w:val="28"/>
          <w:lang w:val="en-US"/>
        </w:rPr>
        <w:t>3.11</w:t>
      </w:r>
      <w:r w:rsidRPr="00AA7679">
        <w:rPr>
          <w:noProof/>
          <w:sz w:val="28"/>
          <w:szCs w:val="28"/>
          <w:lang w:val="en-US"/>
        </w:rPr>
        <w:t>)</w:t>
      </w:r>
    </w:p>
    <w:p w14:paraId="7F8268FE" w14:textId="77777777" w:rsidR="00F21ABC" w:rsidRPr="00AA7679" w:rsidRDefault="00F21ABC" w:rsidP="00EF0216">
      <w:pPr>
        <w:tabs>
          <w:tab w:val="center" w:pos="4800"/>
          <w:tab w:val="right" w:pos="9923"/>
        </w:tabs>
        <w:ind w:firstLine="720"/>
        <w:rPr>
          <w:noProof/>
          <w:sz w:val="28"/>
          <w:szCs w:val="28"/>
          <w:lang w:val="en-US"/>
        </w:rPr>
      </w:pPr>
    </w:p>
    <w:p w14:paraId="750A1684" w14:textId="3866017F" w:rsidR="001C3732" w:rsidRPr="00AA7679" w:rsidRDefault="001C3732" w:rsidP="00EF0216">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ν</m:t>
            </m:r>
          </m:sub>
        </m:sSub>
        <m:sSup>
          <m:sSupPr>
            <m:ctrlPr>
              <w:rPr>
                <w:rFonts w:ascii="Cambria Math" w:hAnsi="Cambria Math"/>
                <w:sz w:val="28"/>
                <w:szCs w:val="28"/>
              </w:rPr>
            </m:ctrlPr>
          </m:sSupPr>
          <m:e>
            <m:acc>
              <m:accPr>
                <m:chr m:val="̃"/>
                <m:ctrlPr>
                  <w:rPr>
                    <w:rFonts w:ascii="Cambria Math" w:hAnsi="Cambria Math"/>
                    <w:sz w:val="28"/>
                    <w:szCs w:val="28"/>
                  </w:rPr>
                </m:ctrlPr>
              </m:accPr>
              <m:e>
                <m:r>
                  <m:rPr>
                    <m:scr m:val="script"/>
                    <m:sty m:val="p"/>
                  </m:rPr>
                  <w:rPr>
                    <w:rFonts w:ascii="Cambria Math" w:hAnsi="Cambria Math"/>
                    <w:noProof/>
                    <w:sz w:val="28"/>
                    <w:szCs w:val="28"/>
                    <w:lang w:val="en-US"/>
                  </w:rPr>
                  <m:t>F</m:t>
                </m:r>
              </m:e>
            </m:acc>
          </m:e>
          <m:sup>
            <m:r>
              <w:rPr>
                <w:rFonts w:ascii="Cambria Math" w:hAnsi="Cambria Math"/>
                <w:noProof/>
                <w:sz w:val="28"/>
                <w:szCs w:val="28"/>
              </w:rPr>
              <m:t>μν</m:t>
            </m:r>
          </m:sup>
        </m:sSup>
        <m:r>
          <m:rPr>
            <m:sty m:val="p"/>
          </m:rPr>
          <w:rPr>
            <w:rFonts w:ascii="Cambria Math" w:hAnsi="Cambria Math"/>
            <w:noProof/>
            <w:sz w:val="28"/>
            <w:szCs w:val="28"/>
            <w:lang w:val="en-US"/>
          </w:rPr>
          <m:t>=0,</m:t>
        </m:r>
      </m:oMath>
      <w:r w:rsidRPr="00AA7679">
        <w:rPr>
          <w:noProof/>
          <w:sz w:val="28"/>
          <w:szCs w:val="28"/>
          <w:lang w:val="en-US"/>
        </w:rPr>
        <w:tab/>
        <w:t>(</w:t>
      </w:r>
      <w:r w:rsidR="00593D44" w:rsidRPr="00AA7679">
        <w:rPr>
          <w:noProof/>
          <w:sz w:val="28"/>
          <w:szCs w:val="28"/>
          <w:lang w:val="en-US"/>
        </w:rPr>
        <w:t>3.12</w:t>
      </w:r>
      <w:r w:rsidRPr="00AA7679">
        <w:rPr>
          <w:noProof/>
          <w:sz w:val="28"/>
          <w:szCs w:val="28"/>
          <w:lang w:val="en-US"/>
        </w:rPr>
        <w:t>)</w:t>
      </w:r>
    </w:p>
    <w:p w14:paraId="1F0EB466" w14:textId="670C9B61" w:rsidR="001C3732" w:rsidRPr="00AA7679" w:rsidRDefault="001C3732" w:rsidP="00EF0216">
      <w:pPr>
        <w:tabs>
          <w:tab w:val="center" w:pos="4800"/>
          <w:tab w:val="right" w:pos="9923"/>
        </w:tabs>
        <w:jc w:val="both"/>
        <w:rPr>
          <w:noProof/>
          <w:sz w:val="28"/>
          <w:szCs w:val="28"/>
          <w:lang w:val="en-US"/>
        </w:rPr>
      </w:pPr>
      <w:r w:rsidRPr="00AA7679">
        <w:rPr>
          <w:noProof/>
          <w:sz w:val="28"/>
          <w:szCs w:val="28"/>
          <w:lang w:val="en-US"/>
        </w:rPr>
        <w:t xml:space="preserve">where </w:t>
      </w:r>
    </w:p>
    <w:p w14:paraId="122B7D02" w14:textId="05E50CC2" w:rsidR="001C3732" w:rsidRPr="00AA7679" w:rsidRDefault="001C3732" w:rsidP="00EF0216">
      <w:pPr>
        <w:tabs>
          <w:tab w:val="center" w:pos="4800"/>
          <w:tab w:val="right" w:pos="9923"/>
        </w:tabs>
        <w:ind w:firstLine="720"/>
        <w:rPr>
          <w:noProof/>
          <w:sz w:val="28"/>
          <w:szCs w:val="28"/>
          <w:lang w:val="en-US"/>
        </w:rPr>
      </w:pPr>
      <w:r w:rsidRPr="00AA7679">
        <w:rPr>
          <w:noProof/>
          <w:sz w:val="28"/>
          <w:szCs w:val="28"/>
          <w:lang w:val="en-US"/>
        </w:rPr>
        <w:tab/>
      </w:r>
      <m:oMath>
        <m:sSup>
          <m:sSupPr>
            <m:ctrlPr>
              <w:rPr>
                <w:rFonts w:ascii="Cambria Math" w:hAnsi="Cambria Math"/>
                <w:sz w:val="28"/>
                <w:szCs w:val="28"/>
              </w:rPr>
            </m:ctrlPr>
          </m:sSupPr>
          <m:e>
            <m:r>
              <w:rPr>
                <w:rFonts w:ascii="Cambria Math" w:hAnsi="Cambria Math"/>
                <w:noProof/>
                <w:sz w:val="28"/>
                <w:szCs w:val="28"/>
              </w:rPr>
              <m:t>j</m:t>
            </m:r>
          </m:e>
          <m:sup>
            <m:r>
              <w:rPr>
                <w:rFonts w:ascii="Cambria Math" w:hAnsi="Cambria Math"/>
                <w:noProof/>
                <w:sz w:val="28"/>
                <w:szCs w:val="28"/>
              </w:rPr>
              <m:t>μ</m:t>
            </m:r>
          </m:sup>
        </m:sSup>
        <m:r>
          <m:rPr>
            <m:sty m:val="p"/>
          </m:rPr>
          <w:rPr>
            <w:rFonts w:ascii="Cambria Math" w:hAnsi="Cambria Math"/>
            <w:noProof/>
            <w:sz w:val="28"/>
            <w:szCs w:val="28"/>
            <w:lang w:val="en-US"/>
          </w:rPr>
          <m:t>=</m:t>
        </m:r>
        <m:d>
          <m:dPr>
            <m:ctrlPr>
              <w:rPr>
                <w:rFonts w:ascii="Cambria Math" w:hAnsi="Cambria Math"/>
                <w:sz w:val="28"/>
                <w:szCs w:val="28"/>
              </w:rPr>
            </m:ctrlPr>
          </m:dPr>
          <m:e>
            <m:r>
              <w:rPr>
                <w:rFonts w:ascii="Cambria Math" w:hAnsi="Cambria Math"/>
                <w:noProof/>
                <w:sz w:val="28"/>
                <w:szCs w:val="28"/>
              </w:rPr>
              <m:t>ρ</m:t>
            </m:r>
            <m:r>
              <m:rPr>
                <m:sty m:val="p"/>
              </m:rPr>
              <w:rPr>
                <w:rFonts w:ascii="Cambria Math" w:hAnsi="Cambria Math"/>
                <w:noProof/>
                <w:sz w:val="28"/>
                <w:szCs w:val="28"/>
                <w:lang w:val="en-US"/>
              </w:rPr>
              <m:t>,</m:t>
            </m:r>
            <m:r>
              <w:rPr>
                <w:rFonts w:ascii="Cambria Math" w:hAnsi="Cambria Math"/>
                <w:noProof/>
                <w:sz w:val="28"/>
                <w:szCs w:val="28"/>
              </w:rPr>
              <m:t>j</m:t>
            </m:r>
          </m:e>
        </m:d>
        <m:r>
          <m:rPr>
            <m:sty m:val="p"/>
          </m:rPr>
          <w:rPr>
            <w:rFonts w:ascii="Cambria Math" w:hAnsi="Cambria Math"/>
            <w:noProof/>
            <w:sz w:val="28"/>
            <w:szCs w:val="28"/>
            <w:lang w:val="en-US"/>
          </w:rPr>
          <m:t>,</m:t>
        </m:r>
      </m:oMath>
      <w:r w:rsidRPr="00AA7679">
        <w:rPr>
          <w:noProof/>
          <w:sz w:val="28"/>
          <w:szCs w:val="28"/>
          <w:lang w:val="en-US"/>
        </w:rPr>
        <w:tab/>
        <w:t>(</w:t>
      </w:r>
      <w:r w:rsidR="00593D44" w:rsidRPr="00AA7679">
        <w:rPr>
          <w:noProof/>
          <w:sz w:val="28"/>
          <w:szCs w:val="28"/>
          <w:lang w:val="en-US"/>
        </w:rPr>
        <w:t>3.13</w:t>
      </w:r>
      <w:r w:rsidRPr="00AA7679">
        <w:rPr>
          <w:noProof/>
          <w:sz w:val="28"/>
          <w:szCs w:val="28"/>
          <w:lang w:val="en-US"/>
        </w:rPr>
        <w:t>)</w:t>
      </w:r>
    </w:p>
    <w:p w14:paraId="296761F0" w14:textId="77777777" w:rsidR="001C3732" w:rsidRPr="00AA7679" w:rsidRDefault="001C3732" w:rsidP="00EF0216">
      <w:pPr>
        <w:tabs>
          <w:tab w:val="center" w:pos="4800"/>
          <w:tab w:val="right" w:pos="9923"/>
        </w:tabs>
        <w:jc w:val="both"/>
        <w:rPr>
          <w:noProof/>
          <w:sz w:val="28"/>
          <w:szCs w:val="28"/>
          <w:lang w:val="en-US"/>
        </w:rPr>
      </w:pPr>
      <w:r w:rsidRPr="00AA7679">
        <w:rPr>
          <w:noProof/>
          <w:sz w:val="28"/>
          <w:szCs w:val="28"/>
          <w:lang w:val="en-US"/>
        </w:rPr>
        <w:t xml:space="preserve"> </w:t>
      </w:r>
    </w:p>
    <w:p w14:paraId="7E24EE1B" w14:textId="452DBBA8" w:rsidR="001C3732" w:rsidRPr="00AA7679" w:rsidRDefault="001C3732" w:rsidP="00EF0216">
      <w:pPr>
        <w:tabs>
          <w:tab w:val="center" w:pos="4800"/>
          <w:tab w:val="right" w:pos="9923"/>
        </w:tabs>
        <w:ind w:firstLine="720"/>
        <w:rPr>
          <w:noProof/>
          <w:sz w:val="28"/>
          <w:szCs w:val="28"/>
          <w:lang w:val="en-US"/>
        </w:rPr>
      </w:pPr>
      <w:r w:rsidRPr="00AA7679">
        <w:rPr>
          <w:noProof/>
          <w:sz w:val="28"/>
          <w:szCs w:val="28"/>
          <w:lang w:val="en-US"/>
        </w:rPr>
        <w:tab/>
      </w:r>
      <m:oMath>
        <m:sSup>
          <m:sSupPr>
            <m:ctrlPr>
              <w:rPr>
                <w:rFonts w:ascii="Cambria Math" w:hAnsi="Cambria Math"/>
                <w:sz w:val="28"/>
                <w:szCs w:val="28"/>
              </w:rPr>
            </m:ctrlPr>
          </m:sSupPr>
          <m:e>
            <m:r>
              <m:rPr>
                <m:scr m:val="script"/>
                <m:sty m:val="p"/>
              </m:rPr>
              <w:rPr>
                <w:rFonts w:ascii="Cambria Math" w:hAnsi="Cambria Math"/>
                <w:noProof/>
                <w:sz w:val="28"/>
                <w:szCs w:val="28"/>
                <w:lang w:val="en-US"/>
              </w:rPr>
              <m:t>F</m:t>
            </m:r>
          </m:e>
          <m:sup>
            <m:r>
              <m:rPr>
                <m:sty m:val="p"/>
              </m:rPr>
              <w:rPr>
                <w:rFonts w:ascii="Cambria Math" w:hAnsi="Cambria Math"/>
                <w:noProof/>
                <w:sz w:val="28"/>
                <w:szCs w:val="28"/>
                <w:lang w:val="en-US"/>
              </w:rPr>
              <m:t>0</m:t>
            </m:r>
            <m:r>
              <w:rPr>
                <w:rFonts w:ascii="Cambria Math" w:hAnsi="Cambria Math"/>
                <w:noProof/>
                <w:sz w:val="28"/>
                <w:szCs w:val="28"/>
              </w:rPr>
              <m:t>i</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i</m:t>
            </m:r>
          </m:sup>
        </m:sSup>
        <m:r>
          <m:rPr>
            <m:sty m:val="p"/>
          </m:rPr>
          <w:rPr>
            <w:rFonts w:ascii="Cambria Math" w:hAnsi="Cambria Math"/>
            <w:noProof/>
            <w:sz w:val="28"/>
            <w:szCs w:val="28"/>
            <w:lang w:val="en-US"/>
          </w:rPr>
          <m:t>,</m:t>
        </m:r>
      </m:oMath>
      <w:r w:rsidRPr="00AA7679">
        <w:rPr>
          <w:noProof/>
          <w:sz w:val="28"/>
          <w:szCs w:val="28"/>
          <w:lang w:val="en-US"/>
        </w:rPr>
        <w:tab/>
        <w:t>(</w:t>
      </w:r>
      <w:r w:rsidR="00593D44" w:rsidRPr="00AA7679">
        <w:rPr>
          <w:noProof/>
          <w:sz w:val="28"/>
          <w:szCs w:val="28"/>
          <w:lang w:val="en-US"/>
        </w:rPr>
        <w:t>3.14</w:t>
      </w:r>
      <w:r w:rsidRPr="00AA7679">
        <w:rPr>
          <w:noProof/>
          <w:sz w:val="28"/>
          <w:szCs w:val="28"/>
          <w:lang w:val="en-US"/>
        </w:rPr>
        <w:t>)</w:t>
      </w:r>
    </w:p>
    <w:p w14:paraId="69CF6B4E" w14:textId="77777777" w:rsidR="001C3732" w:rsidRPr="00AA7679" w:rsidRDefault="001C3732" w:rsidP="00EF0216">
      <w:pPr>
        <w:tabs>
          <w:tab w:val="center" w:pos="4800"/>
          <w:tab w:val="right" w:pos="9923"/>
        </w:tabs>
        <w:jc w:val="both"/>
        <w:rPr>
          <w:noProof/>
          <w:sz w:val="28"/>
          <w:szCs w:val="28"/>
          <w:lang w:val="en-US"/>
        </w:rPr>
      </w:pPr>
      <w:r w:rsidRPr="00AA7679">
        <w:rPr>
          <w:noProof/>
          <w:sz w:val="28"/>
          <w:szCs w:val="28"/>
          <w:lang w:val="en-US"/>
        </w:rPr>
        <w:t xml:space="preserve"> </w:t>
      </w:r>
    </w:p>
    <w:p w14:paraId="241214D2" w14:textId="7A3DA2B8" w:rsidR="009F3EC3" w:rsidRPr="00AA7679" w:rsidRDefault="001C3732" w:rsidP="00EF0216">
      <w:pPr>
        <w:tabs>
          <w:tab w:val="center" w:pos="4800"/>
          <w:tab w:val="right" w:pos="9923"/>
        </w:tabs>
        <w:ind w:firstLine="720"/>
        <w:rPr>
          <w:noProof/>
          <w:sz w:val="28"/>
          <w:szCs w:val="28"/>
          <w:lang w:val="en-US"/>
        </w:rPr>
      </w:pPr>
      <w:r w:rsidRPr="00AA7679">
        <w:rPr>
          <w:noProof/>
          <w:sz w:val="28"/>
          <w:szCs w:val="28"/>
          <w:lang w:val="en-US"/>
        </w:rPr>
        <w:tab/>
      </w:r>
      <m:oMath>
        <m:sSup>
          <m:sSupPr>
            <m:ctrlPr>
              <w:rPr>
                <w:rFonts w:ascii="Cambria Math" w:hAnsi="Cambria Math"/>
                <w:sz w:val="28"/>
                <w:szCs w:val="28"/>
              </w:rPr>
            </m:ctrlPr>
          </m:sSupPr>
          <m:e>
            <m:r>
              <m:rPr>
                <m:scr m:val="script"/>
                <m:sty m:val="p"/>
              </m:rPr>
              <w:rPr>
                <w:rFonts w:ascii="Cambria Math" w:hAnsi="Cambria Math"/>
                <w:noProof/>
                <w:sz w:val="28"/>
                <w:szCs w:val="28"/>
                <w:lang w:val="en-US"/>
              </w:rPr>
              <m:t>F</m:t>
            </m:r>
          </m:e>
          <m:sup>
            <m:r>
              <w:rPr>
                <w:rFonts w:ascii="Cambria Math" w:hAnsi="Cambria Math"/>
                <w:noProof/>
                <w:sz w:val="28"/>
                <w:szCs w:val="28"/>
              </w:rPr>
              <m:t>ij</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ε</m:t>
            </m:r>
          </m:e>
          <m:sup>
            <m:r>
              <w:rPr>
                <w:rFonts w:ascii="Cambria Math" w:hAnsi="Cambria Math"/>
                <w:noProof/>
                <w:sz w:val="28"/>
                <w:szCs w:val="28"/>
              </w:rPr>
              <m:t>ijk</m:t>
            </m:r>
          </m:sup>
        </m:sSup>
        <m:sSup>
          <m:sSupPr>
            <m:ctrlPr>
              <w:rPr>
                <w:rFonts w:ascii="Cambria Math" w:hAnsi="Cambria Math"/>
                <w:sz w:val="28"/>
                <w:szCs w:val="28"/>
              </w:rPr>
            </m:ctrlPr>
          </m:sSupPr>
          <m:e>
            <m:r>
              <w:rPr>
                <w:rFonts w:ascii="Cambria Math" w:hAnsi="Cambria Math"/>
                <w:noProof/>
                <w:sz w:val="28"/>
                <w:szCs w:val="28"/>
              </w:rPr>
              <m:t>B</m:t>
            </m:r>
          </m:e>
          <m:sup>
            <m:r>
              <w:rPr>
                <w:rFonts w:ascii="Cambria Math" w:hAnsi="Cambria Math"/>
                <w:noProof/>
                <w:sz w:val="28"/>
                <w:szCs w:val="28"/>
              </w:rPr>
              <m:t>k</m:t>
            </m:r>
          </m:sup>
        </m:sSup>
        <m:r>
          <m:rPr>
            <m:sty m:val="p"/>
          </m:rPr>
          <w:rPr>
            <w:rFonts w:ascii="Cambria Math" w:hAnsi="Cambria Math"/>
            <w:noProof/>
            <w:sz w:val="28"/>
            <w:szCs w:val="28"/>
            <w:lang w:val="en-US"/>
          </w:rPr>
          <m:t>.</m:t>
        </m:r>
      </m:oMath>
      <w:r w:rsidRPr="00AA7679">
        <w:rPr>
          <w:noProof/>
          <w:sz w:val="28"/>
          <w:szCs w:val="28"/>
          <w:lang w:val="en-US"/>
        </w:rPr>
        <w:tab/>
        <w:t>(</w:t>
      </w:r>
      <w:r w:rsidR="00593D44" w:rsidRPr="00AA7679">
        <w:rPr>
          <w:noProof/>
          <w:sz w:val="28"/>
          <w:szCs w:val="28"/>
          <w:lang w:val="en-US"/>
        </w:rPr>
        <w:t>3.15</w:t>
      </w:r>
      <w:r w:rsidRPr="00AA7679">
        <w:rPr>
          <w:noProof/>
          <w:sz w:val="28"/>
          <w:szCs w:val="28"/>
          <w:lang w:val="en-US"/>
        </w:rPr>
        <w:t>)</w:t>
      </w:r>
    </w:p>
    <w:p w14:paraId="0C4ABE04" w14:textId="77777777" w:rsidR="009F3EC3" w:rsidRPr="00AA7679" w:rsidRDefault="009F3EC3" w:rsidP="00EF0216">
      <w:pPr>
        <w:tabs>
          <w:tab w:val="center" w:pos="4800"/>
          <w:tab w:val="right" w:pos="9923"/>
        </w:tabs>
        <w:jc w:val="both"/>
        <w:rPr>
          <w:noProof/>
          <w:sz w:val="28"/>
          <w:szCs w:val="28"/>
          <w:lang w:val="en-US"/>
        </w:rPr>
      </w:pPr>
    </w:p>
    <w:p w14:paraId="26A3835C" w14:textId="6C6EA7E7" w:rsidR="001C3732" w:rsidRPr="00AA7679" w:rsidRDefault="009F3EC3" w:rsidP="002111EF">
      <w:pPr>
        <w:tabs>
          <w:tab w:val="center" w:pos="4800"/>
          <w:tab w:val="right" w:pos="9500"/>
        </w:tabs>
        <w:jc w:val="both"/>
        <w:rPr>
          <w:noProof/>
          <w:sz w:val="28"/>
          <w:szCs w:val="28"/>
          <w:lang w:val="en-US"/>
        </w:rPr>
      </w:pPr>
      <w:r w:rsidRPr="00AA7679">
        <w:rPr>
          <w:noProof/>
          <w:sz w:val="28"/>
          <w:szCs w:val="28"/>
          <w:lang w:val="en-US"/>
        </w:rPr>
        <w:t>T</w:t>
      </w:r>
      <w:r w:rsidR="00406A9D" w:rsidRPr="00AA7679">
        <w:rPr>
          <w:noProof/>
          <w:sz w:val="28"/>
          <w:szCs w:val="28"/>
          <w:lang w:val="en-US"/>
        </w:rPr>
        <w:t>he</w:t>
      </w:r>
      <w:r w:rsidR="001C3732" w:rsidRPr="00AA7679">
        <w:rPr>
          <w:noProof/>
          <w:sz w:val="28"/>
          <w:szCs w:val="28"/>
          <w:lang w:val="en-US"/>
        </w:rPr>
        <w:t xml:space="preserve"> dual tensor </w:t>
      </w:r>
      <w:bookmarkStart w:id="86" w:name="_Hlk84533740"/>
      <w:r w:rsidR="00B574B7" w:rsidRPr="00AA7679">
        <w:rPr>
          <w:noProof/>
          <w:sz w:val="28"/>
          <w:szCs w:val="28"/>
          <w:lang w:val="en-US"/>
        </w:rPr>
        <w:t xml:space="preserve">is </w:t>
      </w:r>
      <w:r w:rsidR="001C3732" w:rsidRPr="00AA7679">
        <w:rPr>
          <w:noProof/>
          <w:sz w:val="28"/>
          <w:szCs w:val="28"/>
          <w:lang w:val="en-US"/>
        </w:rPr>
        <w:t>identified as</w:t>
      </w:r>
      <w:bookmarkEnd w:id="86"/>
      <w:r w:rsidR="001C3732" w:rsidRPr="00AA7679">
        <w:rPr>
          <w:noProof/>
          <w:sz w:val="28"/>
          <w:szCs w:val="28"/>
          <w:lang w:val="en-US"/>
        </w:rPr>
        <w:t>:</w:t>
      </w:r>
    </w:p>
    <w:p w14:paraId="69F33038" w14:textId="77777777" w:rsidR="001C3732" w:rsidRPr="00AA7679" w:rsidRDefault="001C3732" w:rsidP="002111EF">
      <w:pPr>
        <w:tabs>
          <w:tab w:val="center" w:pos="4800"/>
          <w:tab w:val="right" w:pos="9500"/>
        </w:tabs>
        <w:ind w:firstLine="720"/>
        <w:jc w:val="both"/>
        <w:rPr>
          <w:noProof/>
          <w:sz w:val="28"/>
          <w:szCs w:val="28"/>
          <w:lang w:val="en-US"/>
        </w:rPr>
      </w:pPr>
    </w:p>
    <w:p w14:paraId="318DBF58" w14:textId="7129B7AD" w:rsidR="001C3732" w:rsidRPr="00AA7679" w:rsidRDefault="001C3732" w:rsidP="00EF0216">
      <w:pPr>
        <w:tabs>
          <w:tab w:val="center" w:pos="4800"/>
          <w:tab w:val="right" w:pos="9923"/>
        </w:tabs>
        <w:ind w:firstLine="720"/>
        <w:rPr>
          <w:noProof/>
          <w:sz w:val="28"/>
          <w:szCs w:val="28"/>
          <w:lang w:val="en-US"/>
        </w:rPr>
      </w:pPr>
      <w:r w:rsidRPr="00AA7679">
        <w:rPr>
          <w:noProof/>
          <w:sz w:val="28"/>
          <w:szCs w:val="28"/>
          <w:lang w:val="en-US"/>
        </w:rPr>
        <w:tab/>
      </w:r>
      <m:oMath>
        <m:sSup>
          <m:sSupPr>
            <m:ctrlPr>
              <w:rPr>
                <w:rFonts w:ascii="Cambria Math" w:hAnsi="Cambria Math"/>
                <w:sz w:val="28"/>
                <w:szCs w:val="28"/>
              </w:rPr>
            </m:ctrlPr>
          </m:sSupPr>
          <m:e>
            <m:acc>
              <m:accPr>
                <m:chr m:val="̃"/>
                <m:ctrlPr>
                  <w:rPr>
                    <w:rFonts w:ascii="Cambria Math" w:hAnsi="Cambria Math"/>
                    <w:sz w:val="28"/>
                    <w:szCs w:val="28"/>
                  </w:rPr>
                </m:ctrlPr>
              </m:accPr>
              <m:e>
                <m:r>
                  <m:rPr>
                    <m:scr m:val="script"/>
                    <m:sty m:val="p"/>
                  </m:rPr>
                  <w:rPr>
                    <w:rFonts w:ascii="Cambria Math" w:hAnsi="Cambria Math"/>
                    <w:noProof/>
                    <w:sz w:val="28"/>
                    <w:szCs w:val="28"/>
                    <w:lang w:val="en-US"/>
                  </w:rPr>
                  <m:t>F</m:t>
                </m:r>
              </m:e>
            </m:acc>
          </m:e>
          <m:sup>
            <m:r>
              <w:rPr>
                <w:rFonts w:ascii="Cambria Math" w:hAnsi="Cambria Math"/>
                <w:noProof/>
                <w:sz w:val="28"/>
                <w:szCs w:val="28"/>
              </w:rPr>
              <m:t>μν</m:t>
            </m:r>
          </m:sup>
        </m:s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sSup>
          <m:sSupPr>
            <m:ctrlPr>
              <w:rPr>
                <w:rFonts w:ascii="Cambria Math" w:hAnsi="Cambria Math"/>
                <w:sz w:val="28"/>
                <w:szCs w:val="28"/>
              </w:rPr>
            </m:ctrlPr>
          </m:sSupPr>
          <m:e>
            <m:r>
              <w:rPr>
                <w:rFonts w:ascii="Cambria Math" w:hAnsi="Cambria Math"/>
                <w:noProof/>
                <w:sz w:val="28"/>
                <w:szCs w:val="28"/>
              </w:rPr>
              <m:t>ε</m:t>
            </m:r>
          </m:e>
          <m:sup>
            <m:r>
              <w:rPr>
                <w:rFonts w:ascii="Cambria Math" w:hAnsi="Cambria Math"/>
                <w:noProof/>
                <w:sz w:val="28"/>
                <w:szCs w:val="28"/>
              </w:rPr>
              <m:t>μνρσ</m:t>
            </m:r>
          </m:sup>
        </m:sSup>
        <m:sSub>
          <m:sSubPr>
            <m:ctrlPr>
              <w:rPr>
                <w:rFonts w:ascii="Cambria Math" w:hAnsi="Cambria Math"/>
                <w:sz w:val="28"/>
                <w:szCs w:val="28"/>
              </w:rPr>
            </m:ctrlPr>
          </m:sSubPr>
          <m:e>
            <m:r>
              <m:rPr>
                <m:scr m:val="script"/>
                <m:sty m:val="p"/>
              </m:rPr>
              <w:rPr>
                <w:rFonts w:ascii="Cambria Math" w:hAnsi="Cambria Math"/>
                <w:noProof/>
                <w:sz w:val="28"/>
                <w:szCs w:val="28"/>
                <w:lang w:val="en-US"/>
              </w:rPr>
              <m:t>F</m:t>
            </m:r>
          </m:e>
          <m:sub>
            <m:r>
              <w:rPr>
                <w:rFonts w:ascii="Cambria Math" w:hAnsi="Cambria Math"/>
                <w:noProof/>
                <w:sz w:val="28"/>
                <w:szCs w:val="28"/>
              </w:rPr>
              <m:t>ρσ</m:t>
            </m:r>
          </m:sub>
        </m:sSub>
        <m:r>
          <m:rPr>
            <m:sty m:val="p"/>
          </m:rPr>
          <w:rPr>
            <w:rFonts w:ascii="Cambria Math" w:hAnsi="Cambria Math"/>
            <w:noProof/>
            <w:sz w:val="28"/>
            <w:szCs w:val="28"/>
            <w:lang w:val="en-US"/>
          </w:rPr>
          <m:t>.</m:t>
        </m:r>
      </m:oMath>
      <w:r w:rsidRPr="00AA7679">
        <w:rPr>
          <w:noProof/>
          <w:sz w:val="28"/>
          <w:szCs w:val="28"/>
          <w:lang w:val="en-US"/>
        </w:rPr>
        <w:tab/>
        <w:t>(</w:t>
      </w:r>
      <w:r w:rsidR="00406A9D" w:rsidRPr="00AA7679">
        <w:rPr>
          <w:noProof/>
          <w:sz w:val="28"/>
          <w:szCs w:val="28"/>
          <w:lang w:val="en-US"/>
        </w:rPr>
        <w:t>3.16</w:t>
      </w:r>
      <w:r w:rsidRPr="00AA7679">
        <w:rPr>
          <w:noProof/>
          <w:sz w:val="28"/>
          <w:szCs w:val="28"/>
          <w:lang w:val="en-US"/>
        </w:rPr>
        <w:t>)</w:t>
      </w:r>
    </w:p>
    <w:p w14:paraId="6E446654" w14:textId="77777777" w:rsidR="00092C9E" w:rsidRPr="00AA7679" w:rsidRDefault="00092C9E" w:rsidP="002111EF">
      <w:pPr>
        <w:tabs>
          <w:tab w:val="center" w:pos="4800"/>
          <w:tab w:val="right" w:pos="9500"/>
        </w:tabs>
        <w:ind w:firstLine="720"/>
        <w:rPr>
          <w:noProof/>
          <w:sz w:val="28"/>
          <w:szCs w:val="28"/>
          <w:lang w:val="en-US"/>
        </w:rPr>
      </w:pPr>
    </w:p>
    <w:p w14:paraId="5CB8BBBD" w14:textId="1FE36435"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In vacuum</w:t>
      </w:r>
      <w:r w:rsidR="0096257F" w:rsidRPr="00AA7679">
        <w:rPr>
          <w:noProof/>
          <w:sz w:val="28"/>
          <w:szCs w:val="28"/>
          <w:lang w:val="en-US"/>
        </w:rPr>
        <w:t>,</w:t>
      </w:r>
      <w:r w:rsidRPr="00AA7679">
        <w:rPr>
          <w:noProof/>
          <w:sz w:val="28"/>
          <w:szCs w:val="28"/>
          <w:lang w:val="en-US"/>
        </w:rPr>
        <w:t xml:space="preserve"> where </w:t>
      </w:r>
      <m:oMath>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μ</m:t>
            </m:r>
          </m:sub>
        </m:sSub>
        <m:r>
          <m:rPr>
            <m:sty m:val="p"/>
          </m:rPr>
          <w:rPr>
            <w:rFonts w:ascii="Cambria Math" w:hAnsi="Cambria Math"/>
            <w:noProof/>
            <w:sz w:val="28"/>
            <w:szCs w:val="28"/>
            <w:lang w:val="en-US"/>
          </w:rPr>
          <m:t>=0</m:t>
        </m:r>
      </m:oMath>
      <w:r w:rsidRPr="00AA7679">
        <w:rPr>
          <w:noProof/>
          <w:sz w:val="28"/>
          <w:szCs w:val="28"/>
          <w:lang w:val="en-US"/>
        </w:rPr>
        <w:t xml:space="preserve">, Maxwell equations </w:t>
      </w:r>
      <w:r w:rsidR="0096257F" w:rsidRPr="00AA7679">
        <w:rPr>
          <w:noProof/>
          <w:sz w:val="28"/>
          <w:szCs w:val="28"/>
          <w:lang w:val="en-US"/>
        </w:rPr>
        <w:t>(</w:t>
      </w:r>
      <w:r w:rsidR="007B0D5A" w:rsidRPr="00AA7679">
        <w:rPr>
          <w:noProof/>
          <w:sz w:val="28"/>
          <w:szCs w:val="28"/>
          <w:lang w:val="en-US"/>
        </w:rPr>
        <w:t>3.11</w:t>
      </w:r>
      <w:r w:rsidR="0096257F" w:rsidRPr="00AA7679">
        <w:rPr>
          <w:noProof/>
          <w:sz w:val="28"/>
          <w:szCs w:val="28"/>
          <w:lang w:val="en-US"/>
        </w:rPr>
        <w:t xml:space="preserve">) </w:t>
      </w:r>
      <w:r w:rsidRPr="00AA7679">
        <w:rPr>
          <w:noProof/>
          <w:sz w:val="28"/>
          <w:szCs w:val="28"/>
          <w:lang w:val="en-US"/>
        </w:rPr>
        <w:t>and</w:t>
      </w:r>
      <w:r w:rsidR="0096257F" w:rsidRPr="00AA7679">
        <w:rPr>
          <w:noProof/>
          <w:sz w:val="28"/>
          <w:szCs w:val="28"/>
          <w:lang w:val="en-US"/>
        </w:rPr>
        <w:t xml:space="preserve"> (</w:t>
      </w:r>
      <w:r w:rsidR="007B0D5A" w:rsidRPr="00AA7679">
        <w:rPr>
          <w:noProof/>
          <w:sz w:val="28"/>
          <w:szCs w:val="28"/>
          <w:lang w:val="en-US"/>
        </w:rPr>
        <w:t>3.12</w:t>
      </w:r>
      <w:r w:rsidR="0096257F" w:rsidRPr="00AA7679">
        <w:rPr>
          <w:noProof/>
          <w:sz w:val="28"/>
          <w:szCs w:val="28"/>
          <w:lang w:val="en-US"/>
        </w:rPr>
        <w:t>)</w:t>
      </w:r>
      <w:r w:rsidRPr="00AA7679">
        <w:rPr>
          <w:noProof/>
          <w:sz w:val="28"/>
          <w:szCs w:val="28"/>
          <w:lang w:val="en-US"/>
        </w:rPr>
        <w:t xml:space="preserve"> are symmetrical according to duality transformations:</w:t>
      </w:r>
    </w:p>
    <w:p w14:paraId="360718F4" w14:textId="77777777" w:rsidR="001C3732" w:rsidRPr="00AA7679" w:rsidRDefault="001C3732" w:rsidP="000245AE">
      <w:pPr>
        <w:tabs>
          <w:tab w:val="center" w:pos="4800"/>
          <w:tab w:val="right" w:pos="9500"/>
        </w:tabs>
        <w:jc w:val="both"/>
        <w:rPr>
          <w:noProof/>
          <w:sz w:val="28"/>
          <w:szCs w:val="28"/>
          <w:lang w:val="en-US"/>
        </w:rPr>
      </w:pPr>
    </w:p>
    <w:p w14:paraId="49551392" w14:textId="140BCC9B" w:rsidR="001C3732" w:rsidRPr="00AA7679" w:rsidRDefault="001C3732" w:rsidP="003A1633">
      <w:pPr>
        <w:tabs>
          <w:tab w:val="center" w:pos="4800"/>
          <w:tab w:val="right" w:pos="9923"/>
        </w:tabs>
        <w:ind w:firstLine="720"/>
        <w:rPr>
          <w:noProof/>
          <w:sz w:val="28"/>
          <w:szCs w:val="28"/>
          <w:lang w:val="en-US"/>
        </w:rPr>
      </w:pPr>
      <w:r w:rsidRPr="00AA7679">
        <w:rPr>
          <w:noProof/>
          <w:sz w:val="28"/>
          <w:szCs w:val="28"/>
          <w:lang w:val="en-US"/>
        </w:rPr>
        <w:tab/>
      </w:r>
      <m:oMath>
        <m:sSup>
          <m:sSupPr>
            <m:ctrlPr>
              <w:rPr>
                <w:rFonts w:ascii="Cambria Math" w:hAnsi="Cambria Math"/>
                <w:sz w:val="28"/>
                <w:szCs w:val="28"/>
              </w:rPr>
            </m:ctrlPr>
          </m:sSupPr>
          <m:e>
            <m:r>
              <m:rPr>
                <m:scr m:val="script"/>
                <m:sty m:val="p"/>
              </m:rPr>
              <w:rPr>
                <w:rFonts w:ascii="Cambria Math" w:hAnsi="Cambria Math"/>
                <w:noProof/>
                <w:sz w:val="28"/>
                <w:szCs w:val="28"/>
                <w:lang w:val="en-US"/>
              </w:rPr>
              <m:t>F</m:t>
            </m:r>
          </m:e>
          <m:sup>
            <m:r>
              <w:rPr>
                <w:rFonts w:ascii="Cambria Math" w:hAnsi="Cambria Math"/>
                <w:noProof/>
                <w:sz w:val="28"/>
                <w:szCs w:val="28"/>
              </w:rPr>
              <m:t>μν</m:t>
            </m:r>
          </m:sup>
        </m:sSup>
        <m:r>
          <m:rPr>
            <m:sty m:val="p"/>
          </m:rPr>
          <w:rPr>
            <w:rFonts w:ascii="Cambria Math" w:hAnsi="Cambria Math"/>
            <w:noProof/>
            <w:sz w:val="28"/>
            <w:szCs w:val="28"/>
            <w:lang w:val="en-US"/>
          </w:rPr>
          <m:t>→</m:t>
        </m:r>
        <m:sSup>
          <m:sSupPr>
            <m:ctrlPr>
              <w:rPr>
                <w:rFonts w:ascii="Cambria Math" w:hAnsi="Cambria Math"/>
                <w:sz w:val="28"/>
                <w:szCs w:val="28"/>
              </w:rPr>
            </m:ctrlPr>
          </m:sSupPr>
          <m:e>
            <m:acc>
              <m:accPr>
                <m:chr m:val="̃"/>
                <m:ctrlPr>
                  <w:rPr>
                    <w:rFonts w:ascii="Cambria Math" w:hAnsi="Cambria Math"/>
                    <w:sz w:val="28"/>
                    <w:szCs w:val="28"/>
                  </w:rPr>
                </m:ctrlPr>
              </m:accPr>
              <m:e>
                <m:r>
                  <m:rPr>
                    <m:scr m:val="script"/>
                    <m:sty m:val="p"/>
                  </m:rPr>
                  <w:rPr>
                    <w:rFonts w:ascii="Cambria Math" w:hAnsi="Cambria Math"/>
                    <w:noProof/>
                    <w:sz w:val="28"/>
                    <w:szCs w:val="28"/>
                    <w:lang w:val="en-US"/>
                  </w:rPr>
                  <m:t>F</m:t>
                </m:r>
              </m:e>
            </m:acc>
          </m:e>
          <m:sup>
            <m:r>
              <w:rPr>
                <w:rFonts w:ascii="Cambria Math" w:hAnsi="Cambria Math"/>
                <w:noProof/>
                <w:sz w:val="28"/>
                <w:szCs w:val="28"/>
              </w:rPr>
              <m:t>μν</m:t>
            </m:r>
          </m:sup>
        </m:sSup>
        <m:r>
          <m:rPr>
            <m:sty m:val="p"/>
          </m:rPr>
          <w:rPr>
            <w:rFonts w:ascii="Cambria Math" w:hAnsi="Cambria Math"/>
            <w:noProof/>
            <w:sz w:val="28"/>
            <w:szCs w:val="28"/>
            <w:lang w:val="en-US"/>
          </w:rPr>
          <m:t>,</m:t>
        </m:r>
        <m:sSup>
          <m:sSupPr>
            <m:ctrlPr>
              <w:rPr>
                <w:rFonts w:ascii="Cambria Math" w:hAnsi="Cambria Math"/>
                <w:sz w:val="28"/>
                <w:szCs w:val="28"/>
              </w:rPr>
            </m:ctrlPr>
          </m:sSupPr>
          <m:e>
            <m:acc>
              <m:accPr>
                <m:chr m:val="̃"/>
                <m:ctrlPr>
                  <w:rPr>
                    <w:rFonts w:ascii="Cambria Math" w:hAnsi="Cambria Math"/>
                    <w:sz w:val="28"/>
                    <w:szCs w:val="28"/>
                  </w:rPr>
                </m:ctrlPr>
              </m:accPr>
              <m:e>
                <m:r>
                  <m:rPr>
                    <m:scr m:val="script"/>
                    <m:sty m:val="p"/>
                  </m:rPr>
                  <w:rPr>
                    <w:rFonts w:ascii="Cambria Math" w:hAnsi="Cambria Math"/>
                    <w:noProof/>
                    <w:sz w:val="28"/>
                    <w:szCs w:val="28"/>
                    <w:lang w:val="en-US"/>
                  </w:rPr>
                  <m:t>F</m:t>
                </m:r>
              </m:e>
            </m:acc>
          </m:e>
          <m:sup>
            <m:r>
              <w:rPr>
                <w:rFonts w:ascii="Cambria Math" w:hAnsi="Cambria Math"/>
                <w:noProof/>
                <w:sz w:val="28"/>
                <w:szCs w:val="28"/>
              </w:rPr>
              <m:t>μν</m:t>
            </m:r>
          </m:sup>
        </m:sSup>
        <m:r>
          <m:rPr>
            <m:sty m:val="p"/>
          </m:rPr>
          <w:rPr>
            <w:rFonts w:ascii="Cambria Math" w:hAnsi="Cambria Math"/>
            <w:noProof/>
            <w:sz w:val="28"/>
            <w:szCs w:val="28"/>
            <w:lang w:val="en-US"/>
          </w:rPr>
          <m:t>→-</m:t>
        </m:r>
        <m:sSup>
          <m:sSupPr>
            <m:ctrlPr>
              <w:rPr>
                <w:rFonts w:ascii="Cambria Math" w:hAnsi="Cambria Math"/>
                <w:sz w:val="28"/>
                <w:szCs w:val="28"/>
              </w:rPr>
            </m:ctrlPr>
          </m:sSupPr>
          <m:e>
            <m:r>
              <m:rPr>
                <m:scr m:val="script"/>
                <m:sty m:val="p"/>
              </m:rPr>
              <w:rPr>
                <w:rFonts w:ascii="Cambria Math" w:hAnsi="Cambria Math"/>
                <w:noProof/>
                <w:sz w:val="28"/>
                <w:szCs w:val="28"/>
                <w:lang w:val="en-US"/>
              </w:rPr>
              <m:t>F</m:t>
            </m:r>
          </m:e>
          <m:sup>
            <m:r>
              <w:rPr>
                <w:rFonts w:ascii="Cambria Math" w:hAnsi="Cambria Math"/>
                <w:noProof/>
                <w:sz w:val="28"/>
                <w:szCs w:val="28"/>
              </w:rPr>
              <m:t>μν</m:t>
            </m:r>
          </m:sup>
        </m:sSup>
        <m:r>
          <m:rPr>
            <m:sty m:val="p"/>
          </m:rPr>
          <w:rPr>
            <w:rFonts w:ascii="Cambria Math" w:hAnsi="Cambria Math"/>
            <w:noProof/>
            <w:sz w:val="28"/>
            <w:szCs w:val="28"/>
            <w:lang w:val="en-US"/>
          </w:rPr>
          <m:t>,</m:t>
        </m:r>
      </m:oMath>
      <w:r w:rsidRPr="00AA7679">
        <w:rPr>
          <w:noProof/>
          <w:sz w:val="28"/>
          <w:szCs w:val="28"/>
          <w:lang w:val="en-US"/>
        </w:rPr>
        <w:tab/>
        <w:t>(</w:t>
      </w:r>
      <w:r w:rsidR="00B574B7" w:rsidRPr="00AA7679">
        <w:rPr>
          <w:noProof/>
          <w:sz w:val="28"/>
          <w:szCs w:val="28"/>
          <w:lang w:val="en-US"/>
        </w:rPr>
        <w:t>3.17</w:t>
      </w:r>
      <w:r w:rsidRPr="00AA7679">
        <w:rPr>
          <w:noProof/>
          <w:sz w:val="28"/>
          <w:szCs w:val="28"/>
          <w:lang w:val="en-US"/>
        </w:rPr>
        <w:t>)</w:t>
      </w:r>
    </w:p>
    <w:p w14:paraId="2C49F6EA" w14:textId="77777777" w:rsidR="009840A6" w:rsidRPr="00AA7679" w:rsidRDefault="009840A6" w:rsidP="002111EF">
      <w:pPr>
        <w:tabs>
          <w:tab w:val="center" w:pos="4800"/>
          <w:tab w:val="right" w:pos="9500"/>
        </w:tabs>
        <w:jc w:val="both"/>
        <w:rPr>
          <w:noProof/>
          <w:sz w:val="28"/>
          <w:szCs w:val="28"/>
          <w:lang w:val="en-US"/>
        </w:rPr>
      </w:pPr>
    </w:p>
    <w:p w14:paraId="2C2A1E35" w14:textId="5AE01F0D"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which corresponds to the permutation</w:t>
      </w:r>
      <w:r w:rsidR="0096257F" w:rsidRPr="00AA7679">
        <w:rPr>
          <w:noProof/>
          <w:sz w:val="28"/>
          <w:szCs w:val="28"/>
          <w:lang w:val="en-US"/>
        </w:rPr>
        <w:t xml:space="preserve"> of</w:t>
      </w:r>
      <w:r w:rsidRPr="00AA7679">
        <w:rPr>
          <w:noProof/>
          <w:sz w:val="28"/>
          <w:szCs w:val="28"/>
          <w:lang w:val="en-US"/>
        </w:rPr>
        <w:t xml:space="preserve"> electricity and magnetism</w:t>
      </w:r>
      <w:r w:rsidR="0096257F" w:rsidRPr="00AA7679">
        <w:rPr>
          <w:noProof/>
          <w:sz w:val="28"/>
          <w:szCs w:val="28"/>
          <w:lang w:val="en-US"/>
        </w:rPr>
        <w:t xml:space="preserve"> </w:t>
      </w:r>
      <w:r w:rsidRPr="00AA7679">
        <w:rPr>
          <w:noProof/>
          <w:sz w:val="28"/>
          <w:szCs w:val="28"/>
          <w:lang w:val="en-US"/>
        </w:rPr>
        <w:t xml:space="preserve">: </w:t>
      </w:r>
      <m:oMath>
        <m:r>
          <m:rPr>
            <m:sty m:val="bi"/>
          </m:rPr>
          <w:rPr>
            <w:rFonts w:ascii="Cambria Math" w:hAnsi="Cambria Math"/>
            <w:noProof/>
            <w:sz w:val="28"/>
            <w:szCs w:val="28"/>
          </w:rPr>
          <m:t>E</m:t>
        </m:r>
        <m:r>
          <m:rPr>
            <m:sty m:val="b"/>
          </m:rPr>
          <w:rPr>
            <w:rFonts w:ascii="Cambria Math" w:hAnsi="Cambria Math"/>
            <w:noProof/>
            <w:sz w:val="28"/>
            <w:szCs w:val="28"/>
            <w:lang w:val="en-US"/>
          </w:rPr>
          <m:t>→</m:t>
        </m:r>
        <m:r>
          <m:rPr>
            <m:sty m:val="bi"/>
          </m:rPr>
          <w:rPr>
            <w:rFonts w:ascii="Cambria Math" w:hAnsi="Cambria Math"/>
            <w:noProof/>
            <w:sz w:val="28"/>
            <w:szCs w:val="28"/>
          </w:rPr>
          <m:t>B</m:t>
        </m:r>
      </m:oMath>
      <w:r w:rsidRPr="00AA7679">
        <w:rPr>
          <w:b/>
          <w:bCs/>
          <w:noProof/>
          <w:sz w:val="28"/>
          <w:szCs w:val="28"/>
          <w:lang w:val="en-US"/>
        </w:rPr>
        <w:t xml:space="preserve">, </w:t>
      </w:r>
      <m:oMath>
        <m:r>
          <m:rPr>
            <m:sty m:val="bi"/>
          </m:rPr>
          <w:rPr>
            <w:rFonts w:ascii="Cambria Math" w:hAnsi="Cambria Math"/>
            <w:noProof/>
            <w:sz w:val="28"/>
            <w:szCs w:val="28"/>
          </w:rPr>
          <m:t>B</m:t>
        </m:r>
        <m:r>
          <m:rPr>
            <m:sty m:val="b"/>
          </m:rPr>
          <w:rPr>
            <w:rFonts w:ascii="Cambria Math" w:hAnsi="Cambria Math"/>
            <w:noProof/>
            <w:sz w:val="28"/>
            <w:szCs w:val="28"/>
            <w:lang w:val="en-US"/>
          </w:rPr>
          <m:t>→-</m:t>
        </m:r>
        <m:r>
          <m:rPr>
            <m:sty m:val="bi"/>
          </m:rPr>
          <w:rPr>
            <w:rFonts w:ascii="Cambria Math" w:hAnsi="Cambria Math"/>
            <w:noProof/>
            <w:sz w:val="28"/>
            <w:szCs w:val="28"/>
          </w:rPr>
          <m:t>E</m:t>
        </m:r>
      </m:oMath>
      <w:r w:rsidRPr="00AA7679">
        <w:rPr>
          <w:noProof/>
          <w:sz w:val="28"/>
          <w:szCs w:val="28"/>
          <w:lang w:val="en-US"/>
        </w:rPr>
        <w:t>. It means</w:t>
      </w:r>
      <w:r w:rsidR="0096257F" w:rsidRPr="00AA7679">
        <w:rPr>
          <w:noProof/>
          <w:sz w:val="28"/>
          <w:szCs w:val="28"/>
          <w:lang w:val="en-US"/>
        </w:rPr>
        <w:t>,</w:t>
      </w:r>
      <w:r w:rsidRPr="00AA7679">
        <w:rPr>
          <w:noProof/>
          <w:sz w:val="28"/>
          <w:szCs w:val="28"/>
          <w:lang w:val="en-US"/>
        </w:rPr>
        <w:t xml:space="preserve"> if we replace the electric and magnetic fields the equations remain unchanged. This means that the electric and magnetic fields themselves behave </w:t>
      </w:r>
      <w:r w:rsidR="0096257F" w:rsidRPr="00AA7679">
        <w:rPr>
          <w:noProof/>
          <w:sz w:val="28"/>
          <w:szCs w:val="28"/>
          <w:lang w:val="en-US"/>
        </w:rPr>
        <w:t xml:space="preserve">exactly </w:t>
      </w:r>
      <w:r w:rsidRPr="00AA7679">
        <w:rPr>
          <w:noProof/>
          <w:sz w:val="28"/>
          <w:szCs w:val="28"/>
          <w:lang w:val="en-US"/>
        </w:rPr>
        <w:t xml:space="preserve">in the same way. The term </w:t>
      </w:r>
      <m:oMath>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μ</m:t>
            </m:r>
          </m:sub>
        </m:sSub>
      </m:oMath>
      <w:r w:rsidRPr="00AA7679">
        <w:rPr>
          <w:noProof/>
          <w:sz w:val="28"/>
          <w:szCs w:val="28"/>
          <w:lang w:val="en-US"/>
        </w:rPr>
        <w:t xml:space="preserve"> in </w:t>
      </w:r>
      <w:r w:rsidR="00092C9E" w:rsidRPr="00AA7679">
        <w:rPr>
          <w:noProof/>
          <w:sz w:val="28"/>
          <w:szCs w:val="28"/>
          <w:lang w:val="en-US"/>
        </w:rPr>
        <w:t>(</w:t>
      </w:r>
      <w:r w:rsidR="00225145" w:rsidRPr="00AA7679">
        <w:rPr>
          <w:noProof/>
          <w:sz w:val="28"/>
          <w:szCs w:val="28"/>
          <w:lang w:val="en-US"/>
        </w:rPr>
        <w:t>3.11</w:t>
      </w:r>
      <w:r w:rsidR="00092C9E" w:rsidRPr="00AA7679">
        <w:rPr>
          <w:noProof/>
          <w:sz w:val="28"/>
          <w:szCs w:val="28"/>
          <w:lang w:val="en-US"/>
        </w:rPr>
        <w:t>)</w:t>
      </w:r>
      <w:r w:rsidRPr="00AA7679">
        <w:rPr>
          <w:noProof/>
          <w:sz w:val="28"/>
          <w:szCs w:val="28"/>
          <w:lang w:val="en-US"/>
        </w:rPr>
        <w:t xml:space="preserve"> breaks this symmetry. So</w:t>
      </w:r>
      <w:r w:rsidR="00320627" w:rsidRPr="00AA7679">
        <w:rPr>
          <w:noProof/>
          <w:sz w:val="28"/>
          <w:szCs w:val="28"/>
          <w:lang w:val="en-US"/>
        </w:rPr>
        <w:t xml:space="preserve">, </w:t>
      </w:r>
      <w:r w:rsidRPr="00AA7679">
        <w:rPr>
          <w:noProof/>
          <w:sz w:val="28"/>
          <w:szCs w:val="28"/>
          <w:lang w:val="en-US"/>
        </w:rPr>
        <w:t xml:space="preserve">let us introduce </w:t>
      </w:r>
      <w:r w:rsidR="00225145" w:rsidRPr="00AA7679">
        <w:rPr>
          <w:noProof/>
          <w:sz w:val="28"/>
          <w:szCs w:val="28"/>
          <w:lang w:val="en-US"/>
        </w:rPr>
        <w:t xml:space="preserve">a </w:t>
      </w:r>
      <w:r w:rsidRPr="00AA7679">
        <w:rPr>
          <w:noProof/>
          <w:sz w:val="28"/>
          <w:szCs w:val="28"/>
          <w:lang w:val="en-US"/>
        </w:rPr>
        <w:t xml:space="preserve">magnetic current </w:t>
      </w:r>
      <m:oMath>
        <m:sSup>
          <m:sSupPr>
            <m:ctrlPr>
              <w:rPr>
                <w:rFonts w:ascii="Cambria Math" w:hAnsi="Cambria Math"/>
                <w:sz w:val="28"/>
                <w:szCs w:val="28"/>
              </w:rPr>
            </m:ctrlPr>
          </m:sSupPr>
          <m:e>
            <m:r>
              <w:rPr>
                <w:rFonts w:ascii="Cambria Math" w:hAnsi="Cambria Math"/>
                <w:noProof/>
                <w:sz w:val="28"/>
                <w:szCs w:val="28"/>
              </w:rPr>
              <m:t>k</m:t>
            </m:r>
          </m:e>
          <m:sup>
            <m:r>
              <w:rPr>
                <w:rFonts w:ascii="Cambria Math" w:hAnsi="Cambria Math"/>
                <w:noProof/>
                <w:sz w:val="28"/>
                <w:szCs w:val="28"/>
              </w:rPr>
              <m:t>μ</m:t>
            </m:r>
          </m:sup>
        </m:sSup>
        <m:r>
          <m:rPr>
            <m:sty m:val="p"/>
          </m:rPr>
          <w:rPr>
            <w:rFonts w:ascii="Cambria Math" w:hAnsi="Cambria Math"/>
            <w:noProof/>
            <w:sz w:val="28"/>
            <w:szCs w:val="28"/>
            <w:lang w:val="en-US"/>
          </w:rPr>
          <m:t>=</m:t>
        </m:r>
        <m:d>
          <m:dPr>
            <m:ctrlPr>
              <w:rPr>
                <w:rFonts w:ascii="Cambria Math" w:hAnsi="Cambria Math"/>
                <w:sz w:val="28"/>
                <w:szCs w:val="28"/>
              </w:rPr>
            </m:ctrlPr>
          </m:dPr>
          <m:e>
            <m:r>
              <w:rPr>
                <w:rFonts w:ascii="Cambria Math" w:hAnsi="Cambria Math"/>
                <w:noProof/>
                <w:sz w:val="28"/>
                <w:szCs w:val="28"/>
              </w:rPr>
              <m:t>σ</m:t>
            </m:r>
            <m:r>
              <m:rPr>
                <m:sty m:val="p"/>
              </m:rPr>
              <w:rPr>
                <w:rFonts w:ascii="Cambria Math" w:hAnsi="Cambria Math"/>
                <w:noProof/>
                <w:sz w:val="28"/>
                <w:szCs w:val="28"/>
                <w:lang w:val="en-US"/>
              </w:rPr>
              <m:t>,</m:t>
            </m:r>
            <m:r>
              <m:rPr>
                <m:sty m:val="bi"/>
              </m:rPr>
              <w:rPr>
                <w:rFonts w:ascii="Cambria Math" w:hAnsi="Cambria Math"/>
                <w:noProof/>
                <w:sz w:val="28"/>
                <w:szCs w:val="28"/>
              </w:rPr>
              <m:t>κ</m:t>
            </m:r>
          </m:e>
        </m:d>
      </m:oMath>
      <w:r w:rsidR="007745A5" w:rsidRPr="00AA7679">
        <w:rPr>
          <w:noProof/>
          <w:sz w:val="28"/>
          <w:szCs w:val="28"/>
          <w:lang w:val="en-US"/>
        </w:rPr>
        <w:t xml:space="preserve"> </w:t>
      </w:r>
      <w:r w:rsidR="00225145" w:rsidRPr="00AA7679">
        <w:rPr>
          <w:noProof/>
          <w:sz w:val="28"/>
          <w:szCs w:val="28"/>
          <w:lang w:val="en-US"/>
        </w:rPr>
        <w:t>on</w:t>
      </w:r>
      <w:r w:rsidRPr="00AA7679">
        <w:rPr>
          <w:noProof/>
          <w:sz w:val="28"/>
          <w:szCs w:val="28"/>
          <w:lang w:val="en-US"/>
        </w:rPr>
        <w:t xml:space="preserve"> the right </w:t>
      </w:r>
      <w:r w:rsidR="00225145" w:rsidRPr="00AA7679">
        <w:rPr>
          <w:noProof/>
          <w:sz w:val="28"/>
          <w:szCs w:val="28"/>
          <w:lang w:val="en-US"/>
        </w:rPr>
        <w:t xml:space="preserve">hand </w:t>
      </w:r>
      <w:r w:rsidRPr="00AA7679">
        <w:rPr>
          <w:noProof/>
          <w:sz w:val="28"/>
          <w:szCs w:val="28"/>
          <w:lang w:val="en-US"/>
        </w:rPr>
        <w:t xml:space="preserve">side of </w:t>
      </w:r>
      <w:r w:rsidR="007745A5" w:rsidRPr="00AA7679">
        <w:rPr>
          <w:noProof/>
          <w:sz w:val="28"/>
          <w:szCs w:val="28"/>
          <w:lang w:val="en-US"/>
        </w:rPr>
        <w:t xml:space="preserve">the </w:t>
      </w:r>
      <w:r w:rsidRPr="00AA7679">
        <w:rPr>
          <w:noProof/>
          <w:sz w:val="28"/>
          <w:szCs w:val="28"/>
          <w:lang w:val="en-US"/>
        </w:rPr>
        <w:t xml:space="preserve">equation </w:t>
      </w:r>
      <w:r w:rsidR="00320627" w:rsidRPr="00AA7679">
        <w:rPr>
          <w:noProof/>
          <w:sz w:val="28"/>
          <w:szCs w:val="28"/>
          <w:lang w:val="en-US"/>
        </w:rPr>
        <w:t>(</w:t>
      </w:r>
      <w:r w:rsidR="00225145" w:rsidRPr="00AA7679">
        <w:rPr>
          <w:noProof/>
          <w:sz w:val="28"/>
          <w:szCs w:val="28"/>
          <w:lang w:val="en-US"/>
        </w:rPr>
        <w:t>3.1</w:t>
      </w:r>
      <w:r w:rsidR="003D1075" w:rsidRPr="00AA7679">
        <w:rPr>
          <w:noProof/>
          <w:sz w:val="28"/>
          <w:szCs w:val="28"/>
          <w:lang w:val="en-US"/>
        </w:rPr>
        <w:t>2</w:t>
      </w:r>
      <w:r w:rsidR="00320627" w:rsidRPr="00AA7679">
        <w:rPr>
          <w:noProof/>
          <w:sz w:val="28"/>
          <w:szCs w:val="28"/>
          <w:lang w:val="en-US"/>
        </w:rPr>
        <w:t>)</w:t>
      </w:r>
      <w:r w:rsidRPr="00AA7679">
        <w:rPr>
          <w:noProof/>
          <w:sz w:val="28"/>
          <w:szCs w:val="28"/>
          <w:lang w:val="en-US"/>
        </w:rPr>
        <w:t xml:space="preserve">, so that we obtain </w:t>
      </w:r>
      <w:r w:rsidR="00225145" w:rsidRPr="00AA7679">
        <w:rPr>
          <w:noProof/>
          <w:sz w:val="28"/>
          <w:szCs w:val="28"/>
          <w:lang w:val="en-US"/>
        </w:rPr>
        <w:t xml:space="preserve">modified </w:t>
      </w:r>
      <w:r w:rsidRPr="00AA7679">
        <w:rPr>
          <w:noProof/>
          <w:sz w:val="28"/>
          <w:szCs w:val="28"/>
          <w:lang w:val="en-US"/>
        </w:rPr>
        <w:t xml:space="preserve">Maxwell equations: </w:t>
      </w:r>
    </w:p>
    <w:p w14:paraId="631409B7" w14:textId="77777777" w:rsidR="002E6D50" w:rsidRPr="00AA7679" w:rsidRDefault="002E6D50" w:rsidP="002111EF">
      <w:pPr>
        <w:tabs>
          <w:tab w:val="center" w:pos="4800"/>
          <w:tab w:val="right" w:pos="9500"/>
        </w:tabs>
        <w:jc w:val="both"/>
        <w:rPr>
          <w:noProof/>
          <w:sz w:val="28"/>
          <w:szCs w:val="28"/>
          <w:lang w:val="en-US"/>
        </w:rPr>
      </w:pPr>
    </w:p>
    <w:p w14:paraId="66D5A7A6" w14:textId="1BB6864C" w:rsidR="001C3732" w:rsidRPr="00AA7679" w:rsidRDefault="001C3732" w:rsidP="003A1633">
      <w:pPr>
        <w:tabs>
          <w:tab w:val="center" w:pos="4800"/>
          <w:tab w:val="right" w:pos="9923"/>
        </w:tabs>
        <w:ind w:firstLine="720"/>
        <w:rPr>
          <w:noProof/>
          <w:sz w:val="28"/>
          <w:szCs w:val="28"/>
          <w:lang w:val="en-US"/>
        </w:rPr>
      </w:pPr>
      <w:r w:rsidRPr="00AA7679">
        <w:rPr>
          <w:noProof/>
          <w:sz w:val="28"/>
          <w:szCs w:val="28"/>
          <w:lang w:val="en-US"/>
        </w:rPr>
        <w:tab/>
      </w:r>
      <m:oMath>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ν</m:t>
            </m:r>
          </m:sup>
        </m:sSup>
        <m:sSub>
          <m:sSubPr>
            <m:ctrlPr>
              <w:rPr>
                <w:rFonts w:ascii="Cambria Math" w:hAnsi="Cambria Math"/>
                <w:sz w:val="28"/>
                <w:szCs w:val="28"/>
              </w:rPr>
            </m:ctrlPr>
          </m:sSubPr>
          <m:e>
            <m:r>
              <m:rPr>
                <m:scr m:val="script"/>
                <m:sty m:val="p"/>
              </m:rPr>
              <w:rPr>
                <w:rFonts w:ascii="Cambria Math" w:hAnsi="Cambria Math"/>
                <w:noProof/>
                <w:sz w:val="28"/>
                <w:szCs w:val="28"/>
                <w:lang w:val="en-US"/>
              </w:rPr>
              <m:t>F</m:t>
            </m:r>
          </m:e>
          <m:sub>
            <m:r>
              <w:rPr>
                <w:rFonts w:ascii="Cambria Math" w:hAnsi="Cambria Math"/>
                <w:noProof/>
                <w:sz w:val="28"/>
                <w:szCs w:val="28"/>
              </w:rPr>
              <m:t>μν</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μ</m:t>
            </m:r>
          </m:sub>
        </m:sSub>
        <m:r>
          <m:rPr>
            <m:sty m:val="p"/>
          </m:rPr>
          <w:rPr>
            <w:rFonts w:ascii="Cambria Math" w:hAnsi="Cambria Math"/>
            <w:noProof/>
            <w:sz w:val="28"/>
            <w:szCs w:val="28"/>
            <w:lang w:val="en-US"/>
          </w:rPr>
          <m:t>,</m:t>
        </m:r>
      </m:oMath>
      <w:r w:rsidRPr="00AA7679">
        <w:rPr>
          <w:noProof/>
          <w:sz w:val="28"/>
          <w:szCs w:val="28"/>
          <w:lang w:val="en-US"/>
        </w:rPr>
        <w:tab/>
        <w:t>(</w:t>
      </w:r>
      <w:r w:rsidR="007B0D5A" w:rsidRPr="00AA7679">
        <w:rPr>
          <w:noProof/>
          <w:sz w:val="28"/>
          <w:szCs w:val="28"/>
          <w:lang w:val="en-US"/>
        </w:rPr>
        <w:t>3.18</w:t>
      </w:r>
      <w:r w:rsidRPr="00AA7679">
        <w:rPr>
          <w:noProof/>
          <w:sz w:val="28"/>
          <w:szCs w:val="28"/>
          <w:lang w:val="en-US"/>
        </w:rPr>
        <w:t>)</w:t>
      </w:r>
    </w:p>
    <w:p w14:paraId="2D8D87B0" w14:textId="77777777" w:rsidR="001C3732" w:rsidRPr="00AA7679" w:rsidRDefault="001C3732" w:rsidP="003A1633">
      <w:pPr>
        <w:tabs>
          <w:tab w:val="center" w:pos="4800"/>
          <w:tab w:val="right" w:pos="9923"/>
        </w:tabs>
        <w:jc w:val="both"/>
        <w:rPr>
          <w:noProof/>
          <w:sz w:val="28"/>
          <w:szCs w:val="28"/>
          <w:lang w:val="en-US"/>
        </w:rPr>
      </w:pPr>
      <w:r w:rsidRPr="00AA7679">
        <w:rPr>
          <w:noProof/>
          <w:sz w:val="28"/>
          <w:szCs w:val="28"/>
          <w:lang w:val="en-US"/>
        </w:rPr>
        <w:t xml:space="preserve"> </w:t>
      </w:r>
    </w:p>
    <w:p w14:paraId="299B327F" w14:textId="44967EEA" w:rsidR="001C3732" w:rsidRPr="00AA7679" w:rsidRDefault="001C3732" w:rsidP="003A1633">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ν</m:t>
            </m:r>
          </m:sub>
        </m:sSub>
        <m:sSup>
          <m:sSupPr>
            <m:ctrlPr>
              <w:rPr>
                <w:rFonts w:ascii="Cambria Math" w:hAnsi="Cambria Math"/>
                <w:sz w:val="28"/>
                <w:szCs w:val="28"/>
              </w:rPr>
            </m:ctrlPr>
          </m:sSupPr>
          <m:e>
            <m:acc>
              <m:accPr>
                <m:chr m:val="̃"/>
                <m:ctrlPr>
                  <w:rPr>
                    <w:rFonts w:ascii="Cambria Math" w:hAnsi="Cambria Math"/>
                    <w:sz w:val="28"/>
                    <w:szCs w:val="28"/>
                  </w:rPr>
                </m:ctrlPr>
              </m:accPr>
              <m:e>
                <m:r>
                  <m:rPr>
                    <m:scr m:val="script"/>
                    <m:sty m:val="p"/>
                  </m:rPr>
                  <w:rPr>
                    <w:rFonts w:ascii="Cambria Math" w:hAnsi="Cambria Math"/>
                    <w:noProof/>
                    <w:sz w:val="28"/>
                    <w:szCs w:val="28"/>
                    <w:lang w:val="en-US"/>
                  </w:rPr>
                  <m:t>F</m:t>
                </m:r>
              </m:e>
            </m:acc>
          </m:e>
          <m:sup>
            <m:r>
              <w:rPr>
                <w:rFonts w:ascii="Cambria Math" w:hAnsi="Cambria Math"/>
                <w:noProof/>
                <w:sz w:val="28"/>
                <w:szCs w:val="28"/>
              </w:rPr>
              <m:t>μν</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k</m:t>
            </m:r>
          </m:e>
          <m:sup>
            <m:r>
              <w:rPr>
                <w:rFonts w:ascii="Cambria Math" w:hAnsi="Cambria Math"/>
                <w:noProof/>
                <w:sz w:val="28"/>
                <w:szCs w:val="28"/>
              </w:rPr>
              <m:t>μ</m:t>
            </m:r>
          </m:sup>
        </m:sSup>
        <m:r>
          <m:rPr>
            <m:sty m:val="p"/>
          </m:rPr>
          <w:rPr>
            <w:rFonts w:ascii="Cambria Math" w:hAnsi="Cambria Math"/>
            <w:noProof/>
            <w:sz w:val="28"/>
            <w:szCs w:val="28"/>
            <w:lang w:val="en-US"/>
          </w:rPr>
          <m:t>,</m:t>
        </m:r>
      </m:oMath>
      <w:r w:rsidRPr="00AA7679">
        <w:rPr>
          <w:noProof/>
          <w:sz w:val="28"/>
          <w:szCs w:val="28"/>
          <w:lang w:val="en-US"/>
        </w:rPr>
        <w:tab/>
        <w:t>(</w:t>
      </w:r>
      <w:r w:rsidR="007B0D5A" w:rsidRPr="00AA7679">
        <w:rPr>
          <w:noProof/>
          <w:sz w:val="28"/>
          <w:szCs w:val="28"/>
          <w:lang w:val="en-US"/>
        </w:rPr>
        <w:t>3.19</w:t>
      </w:r>
      <w:r w:rsidRPr="00AA7679">
        <w:rPr>
          <w:noProof/>
          <w:sz w:val="28"/>
          <w:szCs w:val="28"/>
          <w:lang w:val="en-US"/>
        </w:rPr>
        <w:t>)</w:t>
      </w:r>
    </w:p>
    <w:p w14:paraId="41ECF785" w14:textId="5EA016A2" w:rsidR="001C3732" w:rsidRPr="00AA7679" w:rsidRDefault="001C3732" w:rsidP="002111EF">
      <w:pPr>
        <w:tabs>
          <w:tab w:val="center" w:pos="4800"/>
          <w:tab w:val="right" w:pos="9500"/>
        </w:tabs>
        <w:jc w:val="both"/>
        <w:rPr>
          <w:noProof/>
          <w:sz w:val="28"/>
          <w:szCs w:val="28"/>
          <w:lang w:val="en-US"/>
        </w:rPr>
      </w:pPr>
    </w:p>
    <w:p w14:paraId="3AE08ACC" w14:textId="544489BB" w:rsidR="001C3732" w:rsidRPr="00AA7679" w:rsidRDefault="00B25447" w:rsidP="002111EF">
      <w:pPr>
        <w:tabs>
          <w:tab w:val="center" w:pos="4800"/>
          <w:tab w:val="right" w:pos="9500"/>
        </w:tabs>
        <w:jc w:val="both"/>
        <w:rPr>
          <w:noProof/>
          <w:sz w:val="28"/>
          <w:szCs w:val="28"/>
          <w:lang w:val="en-US"/>
        </w:rPr>
      </w:pPr>
      <w:r w:rsidRPr="00AA7679">
        <w:rPr>
          <w:noProof/>
          <w:sz w:val="28"/>
          <w:szCs w:val="28"/>
          <w:lang w:val="en-US"/>
        </w:rPr>
        <w:t xml:space="preserve">where </w:t>
      </w:r>
      <m:oMath>
        <m:r>
          <m:rPr>
            <m:sty m:val="p"/>
          </m:rPr>
          <w:rPr>
            <w:rFonts w:ascii="Cambria Math" w:hAnsi="Cambria Math"/>
            <w:noProof/>
            <w:sz w:val="28"/>
            <w:szCs w:val="28"/>
            <w:lang w:val="en-US"/>
          </w:rPr>
          <m:t>(</m:t>
        </m:r>
        <m:r>
          <m:rPr>
            <m:sty m:val="bi"/>
          </m:rPr>
          <w:rPr>
            <w:rFonts w:ascii="Cambria Math" w:hAnsi="Cambria Math"/>
            <w:noProof/>
            <w:sz w:val="28"/>
            <w:szCs w:val="28"/>
          </w:rPr>
          <m:t>F</m:t>
        </m:r>
        <m:r>
          <m:rPr>
            <m:sty m:val="b"/>
          </m:rPr>
          <w:rPr>
            <w:rFonts w:ascii="Cambria Math" w:hAnsi="Cambria Math"/>
            <w:noProof/>
            <w:sz w:val="28"/>
            <w:szCs w:val="28"/>
            <w:lang w:val="en-US"/>
          </w:rPr>
          <m:t>,</m:t>
        </m:r>
        <m:acc>
          <m:accPr>
            <m:chr m:val="̃"/>
            <m:ctrlPr>
              <w:rPr>
                <w:rFonts w:ascii="Cambria Math" w:hAnsi="Cambria Math"/>
                <w:b/>
                <w:bCs/>
                <w:sz w:val="28"/>
                <w:szCs w:val="28"/>
              </w:rPr>
            </m:ctrlPr>
          </m:accPr>
          <m:e>
            <m:r>
              <m:rPr>
                <m:sty m:val="bi"/>
              </m:rPr>
              <w:rPr>
                <w:rFonts w:ascii="Cambria Math" w:hAnsi="Cambria Math"/>
                <w:noProof/>
                <w:sz w:val="28"/>
                <w:szCs w:val="28"/>
              </w:rPr>
              <m:t>F</m:t>
            </m:r>
          </m:e>
        </m:acc>
        <m:r>
          <m:rPr>
            <m:sty m:val="p"/>
          </m:rPr>
          <w:rPr>
            <w:rFonts w:ascii="Cambria Math" w:hAnsi="Cambria Math"/>
            <w:noProof/>
            <w:sz w:val="28"/>
            <w:szCs w:val="28"/>
            <w:lang w:val="en-US"/>
          </w:rPr>
          <m:t>),(</m:t>
        </m:r>
        <m:r>
          <m:rPr>
            <m:sty m:val="bi"/>
          </m:rPr>
          <w:rPr>
            <w:rFonts w:ascii="Cambria Math" w:hAnsi="Cambria Math"/>
            <w:noProof/>
            <w:sz w:val="28"/>
            <w:szCs w:val="28"/>
          </w:rPr>
          <m:t>E</m:t>
        </m:r>
        <m:r>
          <m:rPr>
            <m:sty m:val="b"/>
          </m:rPr>
          <w:rPr>
            <w:rFonts w:ascii="Cambria Math" w:hAnsi="Cambria Math"/>
            <w:noProof/>
            <w:sz w:val="28"/>
            <w:szCs w:val="28"/>
            <w:lang w:val="en-US"/>
          </w:rPr>
          <m:t>,</m:t>
        </m:r>
        <m:r>
          <m:rPr>
            <m:sty m:val="bi"/>
          </m:rPr>
          <w:rPr>
            <w:rFonts w:ascii="Cambria Math" w:hAnsi="Cambria Math"/>
            <w:noProof/>
            <w:sz w:val="28"/>
            <w:szCs w:val="28"/>
          </w:rPr>
          <m:t>B</m:t>
        </m:r>
        <m:r>
          <m:rPr>
            <m:sty m:val="p"/>
          </m:rPr>
          <w:rPr>
            <w:rFonts w:ascii="Cambria Math" w:hAnsi="Cambria Math"/>
            <w:noProof/>
            <w:sz w:val="28"/>
            <w:szCs w:val="28"/>
            <w:lang w:val="en-US"/>
          </w:rPr>
          <m:t>),(</m:t>
        </m:r>
        <m:r>
          <m:rPr>
            <m:sty m:val="bi"/>
          </m:rPr>
          <w:rPr>
            <w:rFonts w:ascii="Cambria Math" w:hAnsi="Cambria Math"/>
            <w:noProof/>
            <w:sz w:val="28"/>
            <w:szCs w:val="28"/>
          </w:rPr>
          <m:t>j</m:t>
        </m:r>
        <m:r>
          <m:rPr>
            <m:sty m:val="b"/>
          </m:rPr>
          <w:rPr>
            <w:rFonts w:ascii="Cambria Math" w:hAnsi="Cambria Math"/>
            <w:noProof/>
            <w:sz w:val="28"/>
            <w:szCs w:val="28"/>
            <w:lang w:val="en-US"/>
          </w:rPr>
          <m:t>,</m:t>
        </m:r>
        <m:r>
          <m:rPr>
            <m:sty m:val="bi"/>
          </m:rPr>
          <w:rPr>
            <w:rFonts w:ascii="Cambria Math" w:hAnsi="Cambria Math"/>
            <w:noProof/>
            <w:sz w:val="28"/>
            <w:szCs w:val="28"/>
          </w:rPr>
          <m:t>k</m:t>
        </m:r>
        <m:r>
          <m:rPr>
            <m:sty m:val="p"/>
          </m:rPr>
          <w:rPr>
            <w:rFonts w:ascii="Cambria Math" w:hAnsi="Cambria Math"/>
            <w:noProof/>
            <w:sz w:val="28"/>
            <w:szCs w:val="28"/>
            <w:lang w:val="en-US"/>
          </w:rPr>
          <m:t>)</m:t>
        </m:r>
      </m:oMath>
      <w:r w:rsidRPr="00AA7679">
        <w:rPr>
          <w:noProof/>
          <w:sz w:val="28"/>
          <w:szCs w:val="28"/>
          <w:lang w:val="en-US"/>
        </w:rPr>
        <w:t xml:space="preserve"> are</w:t>
      </w:r>
      <w:r w:rsidR="001C3732" w:rsidRPr="00AA7679">
        <w:rPr>
          <w:noProof/>
          <w:sz w:val="28"/>
          <w:szCs w:val="28"/>
          <w:lang w:val="en-US"/>
        </w:rPr>
        <w:t xml:space="preserve"> </w:t>
      </w:r>
      <w:r w:rsidR="008917EA" w:rsidRPr="00AA7679">
        <w:rPr>
          <w:noProof/>
          <w:sz w:val="28"/>
          <w:szCs w:val="28"/>
          <w:lang w:val="en-US"/>
        </w:rPr>
        <w:t>«</w:t>
      </w:r>
      <w:r w:rsidR="001C3732" w:rsidRPr="00AA7679">
        <w:rPr>
          <w:noProof/>
          <w:sz w:val="28"/>
          <w:szCs w:val="28"/>
          <w:lang w:val="en-US"/>
        </w:rPr>
        <w:t>dual vectors</w:t>
      </w:r>
      <w:r w:rsidR="008917EA" w:rsidRPr="00AA7679">
        <w:rPr>
          <w:noProof/>
          <w:sz w:val="28"/>
          <w:szCs w:val="28"/>
          <w:lang w:val="en-US"/>
        </w:rPr>
        <w:t>»</w:t>
      </w:r>
      <w:r w:rsidR="001C3732" w:rsidRPr="00AA7679">
        <w:rPr>
          <w:noProof/>
          <w:sz w:val="28"/>
          <w:szCs w:val="28"/>
          <w:lang w:val="en-US"/>
        </w:rPr>
        <w:t xml:space="preserve">. </w:t>
      </w:r>
      <w:r w:rsidR="00A74C97" w:rsidRPr="00AA7679">
        <w:rPr>
          <w:noProof/>
          <w:sz w:val="28"/>
          <w:szCs w:val="28"/>
          <w:lang w:val="en-US"/>
        </w:rPr>
        <w:t>The i</w:t>
      </w:r>
      <w:r w:rsidR="001C3732" w:rsidRPr="00AA7679">
        <w:rPr>
          <w:noProof/>
          <w:sz w:val="28"/>
          <w:szCs w:val="28"/>
          <w:lang w:val="en-US"/>
        </w:rPr>
        <w:t xml:space="preserve">ntroduction of </w:t>
      </w:r>
      <m:oMath>
        <m:sSup>
          <m:sSupPr>
            <m:ctrlPr>
              <w:rPr>
                <w:rFonts w:ascii="Cambria Math" w:hAnsi="Cambria Math"/>
                <w:sz w:val="28"/>
                <w:szCs w:val="28"/>
              </w:rPr>
            </m:ctrlPr>
          </m:sSupPr>
          <m:e>
            <m:r>
              <w:rPr>
                <w:rFonts w:ascii="Cambria Math" w:hAnsi="Cambria Math"/>
                <w:noProof/>
                <w:sz w:val="28"/>
                <w:szCs w:val="28"/>
              </w:rPr>
              <m:t>k</m:t>
            </m:r>
          </m:e>
          <m:sup>
            <m:r>
              <w:rPr>
                <w:rFonts w:ascii="Cambria Math" w:hAnsi="Cambria Math"/>
                <w:noProof/>
                <w:sz w:val="28"/>
                <w:szCs w:val="28"/>
              </w:rPr>
              <m:t>μ</m:t>
            </m:r>
          </m:sup>
        </m:sSup>
      </m:oMath>
      <w:r w:rsidR="001C3732" w:rsidRPr="00AA7679">
        <w:rPr>
          <w:noProof/>
          <w:sz w:val="28"/>
          <w:szCs w:val="28"/>
          <w:lang w:val="en-US"/>
        </w:rPr>
        <w:t xml:space="preserve"> </w:t>
      </w:r>
      <w:r w:rsidR="00F74517" w:rsidRPr="00AA7679">
        <w:rPr>
          <w:noProof/>
          <w:sz w:val="28"/>
          <w:szCs w:val="28"/>
          <w:lang w:val="en-US"/>
        </w:rPr>
        <w:t>lead</w:t>
      </w:r>
      <w:r w:rsidR="00A74C97" w:rsidRPr="00AA7679">
        <w:rPr>
          <w:noProof/>
          <w:sz w:val="28"/>
          <w:szCs w:val="28"/>
          <w:lang w:val="en-US"/>
        </w:rPr>
        <w:t>s</w:t>
      </w:r>
      <w:r w:rsidR="00F74517" w:rsidRPr="00AA7679">
        <w:rPr>
          <w:noProof/>
          <w:sz w:val="28"/>
          <w:szCs w:val="28"/>
          <w:lang w:val="en-US"/>
        </w:rPr>
        <w:t xml:space="preserve"> to</w:t>
      </w:r>
      <w:r w:rsidR="001C3732" w:rsidRPr="00AA7679">
        <w:rPr>
          <w:noProof/>
          <w:sz w:val="28"/>
          <w:szCs w:val="28"/>
          <w:lang w:val="en-US"/>
        </w:rPr>
        <w:t xml:space="preserve"> the existence of magnetic monopoles.</w:t>
      </w:r>
      <w:r w:rsidR="00BE073F" w:rsidRPr="00AA7679">
        <w:rPr>
          <w:noProof/>
          <w:sz w:val="28"/>
          <w:szCs w:val="28"/>
          <w:lang w:val="en-US"/>
        </w:rPr>
        <w:t xml:space="preserve"> Let’s consider Maxwell’s equations with the </w:t>
      </w:r>
      <w:r w:rsidR="00BE073F" w:rsidRPr="00AA7679">
        <w:rPr>
          <w:noProof/>
          <w:sz w:val="28"/>
          <w:szCs w:val="28"/>
          <w:lang w:val="en-US"/>
        </w:rPr>
        <w:lastRenderedPageBreak/>
        <w:t xml:space="preserve">presence of magnetic monopoles see </w:t>
      </w:r>
      <w:r w:rsidR="00E13F94" w:rsidRPr="00AA7679">
        <w:rPr>
          <w:noProof/>
          <w:sz w:val="28"/>
          <w:szCs w:val="28"/>
          <w:lang w:val="en-US"/>
        </w:rPr>
        <w:t>Figure</w:t>
      </w:r>
      <w:r w:rsidR="00BE073F" w:rsidRPr="00AA7679">
        <w:rPr>
          <w:noProof/>
          <w:sz w:val="28"/>
          <w:szCs w:val="28"/>
          <w:lang w:val="en-US"/>
        </w:rPr>
        <w:t xml:space="preserve"> 3.3 [130].</w:t>
      </w:r>
    </w:p>
    <w:p w14:paraId="1E8D4391" w14:textId="77777777" w:rsidR="003A1633" w:rsidRPr="00AA7679" w:rsidRDefault="003A1633" w:rsidP="002111EF">
      <w:pPr>
        <w:tabs>
          <w:tab w:val="center" w:pos="4800"/>
          <w:tab w:val="right" w:pos="9500"/>
        </w:tabs>
        <w:jc w:val="both"/>
        <w:rPr>
          <w:noProof/>
          <w:sz w:val="28"/>
          <w:szCs w:val="28"/>
          <w:lang w:val="en-US"/>
        </w:rPr>
      </w:pPr>
    </w:p>
    <w:p w14:paraId="53399A03" w14:textId="6C32C700" w:rsidR="001C3732" w:rsidRPr="00AA7679" w:rsidRDefault="00285516" w:rsidP="002111EF">
      <w:pPr>
        <w:tabs>
          <w:tab w:val="center" w:pos="4800"/>
          <w:tab w:val="right" w:pos="9500"/>
        </w:tabs>
        <w:ind w:firstLine="720"/>
        <w:jc w:val="both"/>
        <w:rPr>
          <w:noProof/>
          <w:sz w:val="28"/>
          <w:szCs w:val="28"/>
          <w:lang w:val="en-US"/>
        </w:rPr>
      </w:pPr>
      <w:r w:rsidRPr="00AA7679">
        <w:rPr>
          <w:noProof/>
        </w:rPr>
        <w:drawing>
          <wp:anchor distT="0" distB="0" distL="114300" distR="114300" simplePos="0" relativeHeight="251640832" behindDoc="0" locked="0" layoutInCell="1" allowOverlap="1" wp14:anchorId="5E980B52" wp14:editId="36BD8EEF">
            <wp:simplePos x="0" y="0"/>
            <wp:positionH relativeFrom="column">
              <wp:posOffset>1206308</wp:posOffset>
            </wp:positionH>
            <wp:positionV relativeFrom="paragraph">
              <wp:posOffset>121285</wp:posOffset>
            </wp:positionV>
            <wp:extent cx="3689350" cy="1466850"/>
            <wp:effectExtent l="0" t="0" r="635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a:extLst>
                        <a:ext uri="{28A0092B-C50C-407E-A947-70E740481C1C}">
                          <a14:useLocalDpi xmlns:a14="http://schemas.microsoft.com/office/drawing/2010/main" val="0"/>
                        </a:ext>
                      </a:extLst>
                    </a:blip>
                    <a:srcRect t="9797" b="5118"/>
                    <a:stretch/>
                  </pic:blipFill>
                  <pic:spPr bwMode="auto">
                    <a:xfrm>
                      <a:off x="0" y="0"/>
                      <a:ext cx="368935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D64020" w14:textId="6EA28770"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5F3A0DDC" w14:textId="1C2AD312" w:rsidR="009840A6" w:rsidRPr="00AA7679" w:rsidRDefault="009840A6" w:rsidP="002111EF">
      <w:pPr>
        <w:tabs>
          <w:tab w:val="center" w:pos="4800"/>
          <w:tab w:val="right" w:pos="9500"/>
        </w:tabs>
        <w:jc w:val="center"/>
        <w:rPr>
          <w:noProof/>
          <w:sz w:val="28"/>
          <w:szCs w:val="28"/>
          <w:lang w:val="en-US"/>
        </w:rPr>
      </w:pPr>
    </w:p>
    <w:p w14:paraId="1FD634E7" w14:textId="77777777" w:rsidR="009840A6" w:rsidRPr="00AA7679" w:rsidRDefault="009840A6" w:rsidP="002111EF">
      <w:pPr>
        <w:tabs>
          <w:tab w:val="center" w:pos="4800"/>
          <w:tab w:val="right" w:pos="9500"/>
        </w:tabs>
        <w:jc w:val="center"/>
        <w:rPr>
          <w:noProof/>
          <w:sz w:val="28"/>
          <w:szCs w:val="28"/>
          <w:lang w:val="en-US"/>
        </w:rPr>
      </w:pPr>
    </w:p>
    <w:p w14:paraId="757A0098" w14:textId="77777777" w:rsidR="009840A6" w:rsidRPr="00AA7679" w:rsidRDefault="009840A6" w:rsidP="002111EF">
      <w:pPr>
        <w:tabs>
          <w:tab w:val="center" w:pos="4800"/>
          <w:tab w:val="right" w:pos="9500"/>
        </w:tabs>
        <w:jc w:val="center"/>
        <w:rPr>
          <w:noProof/>
          <w:sz w:val="28"/>
          <w:szCs w:val="28"/>
          <w:lang w:val="en-US"/>
        </w:rPr>
      </w:pPr>
    </w:p>
    <w:p w14:paraId="0E603AD6" w14:textId="77777777" w:rsidR="009840A6" w:rsidRPr="00AA7679" w:rsidRDefault="009840A6" w:rsidP="002111EF">
      <w:pPr>
        <w:tabs>
          <w:tab w:val="center" w:pos="4800"/>
          <w:tab w:val="right" w:pos="9500"/>
        </w:tabs>
        <w:rPr>
          <w:noProof/>
          <w:sz w:val="28"/>
          <w:szCs w:val="28"/>
          <w:lang w:val="en-US"/>
        </w:rPr>
      </w:pPr>
    </w:p>
    <w:p w14:paraId="69CCB3FC" w14:textId="77777777" w:rsidR="00A90692" w:rsidRPr="00AA7679" w:rsidRDefault="00A90692" w:rsidP="002111EF">
      <w:pPr>
        <w:tabs>
          <w:tab w:val="center" w:pos="4800"/>
          <w:tab w:val="right" w:pos="9500"/>
        </w:tabs>
        <w:rPr>
          <w:noProof/>
          <w:sz w:val="28"/>
          <w:szCs w:val="28"/>
          <w:lang w:val="en-US"/>
        </w:rPr>
      </w:pPr>
    </w:p>
    <w:p w14:paraId="271FF0CB" w14:textId="77777777" w:rsidR="00D87D25" w:rsidRPr="00AA7679" w:rsidRDefault="00D87D25" w:rsidP="002111EF">
      <w:pPr>
        <w:tabs>
          <w:tab w:val="center" w:pos="4800"/>
          <w:tab w:val="right" w:pos="9500"/>
        </w:tabs>
        <w:jc w:val="center"/>
        <w:rPr>
          <w:noProof/>
          <w:sz w:val="28"/>
          <w:szCs w:val="28"/>
          <w:lang w:val="en-US"/>
        </w:rPr>
      </w:pPr>
    </w:p>
    <w:p w14:paraId="2D670011" w14:textId="60EC1668" w:rsidR="001C3732" w:rsidRPr="00AA7679" w:rsidRDefault="001C3732"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673427" w:rsidRPr="00AA7679">
        <w:rPr>
          <w:noProof/>
          <w:sz w:val="28"/>
          <w:szCs w:val="28"/>
          <w:lang w:val="en-US"/>
        </w:rPr>
        <w:t>3</w:t>
      </w:r>
      <w:r w:rsidR="009840A6" w:rsidRPr="00AA7679">
        <w:rPr>
          <w:noProof/>
          <w:sz w:val="28"/>
          <w:szCs w:val="28"/>
          <w:lang w:val="en-US"/>
        </w:rPr>
        <w:t>.</w:t>
      </w:r>
      <w:r w:rsidR="00ED63B8" w:rsidRPr="00AA7679">
        <w:rPr>
          <w:noProof/>
          <w:sz w:val="28"/>
          <w:szCs w:val="28"/>
          <w:lang w:val="en-US"/>
        </w:rPr>
        <w:t>3</w:t>
      </w:r>
      <w:r w:rsidR="009840A6" w:rsidRPr="00AA7679">
        <w:rPr>
          <w:noProof/>
          <w:sz w:val="28"/>
          <w:szCs w:val="28"/>
          <w:lang w:val="en-US"/>
        </w:rPr>
        <w:t xml:space="preserve"> </w:t>
      </w:r>
      <m:oMath>
        <m:r>
          <m:rPr>
            <m:sty m:val="p"/>
          </m:rPr>
          <w:rPr>
            <w:rFonts w:ascii="Cambria Math" w:hAnsi="Cambria Math"/>
            <w:noProof/>
            <w:sz w:val="28"/>
            <w:szCs w:val="28"/>
            <w:lang w:val="en-US"/>
          </w:rPr>
          <m:t>-</m:t>
        </m:r>
      </m:oMath>
      <w:r w:rsidR="006023FB" w:rsidRPr="00AA7679">
        <w:rPr>
          <w:noProof/>
          <w:sz w:val="28"/>
          <w:szCs w:val="28"/>
          <w:lang w:val="en-US"/>
        </w:rPr>
        <w:t xml:space="preserve"> </w:t>
      </w:r>
      <w:bookmarkStart w:id="87" w:name="OLE_LINK76"/>
      <w:r w:rsidRPr="00AA7679">
        <w:rPr>
          <w:noProof/>
          <w:sz w:val="28"/>
          <w:szCs w:val="28"/>
          <w:lang w:val="en-US"/>
        </w:rPr>
        <w:t>Maxwell’s equations with</w:t>
      </w:r>
      <w:r w:rsidR="00ED0F8A" w:rsidRPr="00AA7679">
        <w:rPr>
          <w:noProof/>
          <w:sz w:val="28"/>
          <w:szCs w:val="28"/>
          <w:lang w:val="en-US"/>
        </w:rPr>
        <w:t xml:space="preserve"> the</w:t>
      </w:r>
      <w:r w:rsidRPr="00AA7679">
        <w:rPr>
          <w:noProof/>
          <w:sz w:val="28"/>
          <w:szCs w:val="28"/>
          <w:lang w:val="en-US"/>
        </w:rPr>
        <w:t xml:space="preserve"> presence of magnetic monopoles</w:t>
      </w:r>
      <w:bookmarkEnd w:id="87"/>
    </w:p>
    <w:p w14:paraId="33A8C8D0" w14:textId="77777777" w:rsidR="00D87D25" w:rsidRPr="00AA7679" w:rsidRDefault="00D87D25" w:rsidP="002111EF">
      <w:pPr>
        <w:tabs>
          <w:tab w:val="center" w:pos="4800"/>
          <w:tab w:val="right" w:pos="9500"/>
        </w:tabs>
        <w:jc w:val="center"/>
        <w:rPr>
          <w:noProof/>
          <w:sz w:val="28"/>
          <w:szCs w:val="28"/>
          <w:lang w:val="en-US"/>
        </w:rPr>
      </w:pPr>
    </w:p>
    <w:p w14:paraId="637A49FD" w14:textId="2D15EC09" w:rsidR="001C3732" w:rsidRPr="00AA7679" w:rsidRDefault="00ED0F8A" w:rsidP="002111EF">
      <w:pPr>
        <w:tabs>
          <w:tab w:val="center" w:pos="4800"/>
          <w:tab w:val="right" w:pos="9500"/>
        </w:tabs>
        <w:jc w:val="both"/>
        <w:rPr>
          <w:noProof/>
          <w:sz w:val="28"/>
          <w:szCs w:val="28"/>
          <w:lang w:val="en-US"/>
        </w:rPr>
      </w:pPr>
      <w:r w:rsidRPr="00AA7679">
        <w:rPr>
          <w:noProof/>
          <w:sz w:val="28"/>
          <w:szCs w:val="28"/>
          <w:lang w:val="en-US"/>
        </w:rPr>
        <w:t>On the</w:t>
      </w:r>
      <w:r w:rsidR="001C3732" w:rsidRPr="00AA7679">
        <w:rPr>
          <w:noProof/>
          <w:sz w:val="28"/>
          <w:szCs w:val="28"/>
          <w:lang w:val="en-US"/>
        </w:rPr>
        <w:t xml:space="preserve"> right </w:t>
      </w:r>
      <w:r w:rsidRPr="00AA7679">
        <w:rPr>
          <w:noProof/>
          <w:sz w:val="28"/>
          <w:szCs w:val="28"/>
          <w:lang w:val="en-US"/>
        </w:rPr>
        <w:t xml:space="preserve">hand </w:t>
      </w:r>
      <w:r w:rsidR="001C3732" w:rsidRPr="00AA7679">
        <w:rPr>
          <w:noProof/>
          <w:sz w:val="28"/>
          <w:szCs w:val="28"/>
          <w:lang w:val="en-US"/>
        </w:rPr>
        <w:t xml:space="preserve">side </w:t>
      </w:r>
      <w:r w:rsidR="00A81D50" w:rsidRPr="00AA7679">
        <w:rPr>
          <w:noProof/>
          <w:sz w:val="28"/>
          <w:szCs w:val="28"/>
          <w:lang w:val="en-US"/>
        </w:rPr>
        <w:t>of</w:t>
      </w:r>
      <w:r w:rsidR="001C3732" w:rsidRPr="00AA7679">
        <w:rPr>
          <w:noProof/>
          <w:sz w:val="28"/>
          <w:szCs w:val="28"/>
          <w:lang w:val="en-US"/>
        </w:rPr>
        <w:t xml:space="preserve"> </w:t>
      </w:r>
      <w:r w:rsidR="00A81D50" w:rsidRPr="00AA7679">
        <w:rPr>
          <w:noProof/>
          <w:sz w:val="28"/>
          <w:szCs w:val="28"/>
          <w:lang w:val="en-US"/>
        </w:rPr>
        <w:t>f</w:t>
      </w:r>
      <w:r w:rsidR="001C3732" w:rsidRPr="00AA7679">
        <w:rPr>
          <w:noProof/>
          <w:sz w:val="28"/>
          <w:szCs w:val="28"/>
          <w:lang w:val="en-US"/>
        </w:rPr>
        <w:t>igure</w:t>
      </w:r>
      <w:r w:rsidR="007E7DE4" w:rsidRPr="00AA7679">
        <w:rPr>
          <w:noProof/>
          <w:sz w:val="28"/>
          <w:szCs w:val="28"/>
          <w:lang w:val="en-US"/>
        </w:rPr>
        <w:t xml:space="preserve"> </w:t>
      </w:r>
      <w:r w:rsidR="00673427" w:rsidRPr="00AA7679">
        <w:rPr>
          <w:noProof/>
          <w:sz w:val="28"/>
          <w:szCs w:val="28"/>
          <w:lang w:val="en-US"/>
        </w:rPr>
        <w:t>3</w:t>
      </w:r>
      <w:r w:rsidR="007E7DE4" w:rsidRPr="00AA7679">
        <w:rPr>
          <w:noProof/>
          <w:sz w:val="28"/>
          <w:szCs w:val="28"/>
          <w:lang w:val="en-US"/>
        </w:rPr>
        <w:t>.</w:t>
      </w:r>
      <w:r w:rsidR="00ED63B8" w:rsidRPr="00AA7679">
        <w:rPr>
          <w:noProof/>
          <w:sz w:val="28"/>
          <w:szCs w:val="28"/>
          <w:lang w:val="en-US"/>
        </w:rPr>
        <w:t>3,</w:t>
      </w:r>
      <w:r w:rsidR="001C3732" w:rsidRPr="00AA7679">
        <w:rPr>
          <w:noProof/>
          <w:sz w:val="28"/>
          <w:szCs w:val="28"/>
          <w:lang w:val="en-US"/>
        </w:rPr>
        <w:t xml:space="preserve"> terms on the right-hand sides of the equations arise due to magnetic monopoles. The arrows illustrate transformations that obey duality symmetry. There </w:t>
      </w:r>
      <w:r w:rsidR="001C3732" w:rsidRPr="00AA7679">
        <w:rPr>
          <w:b/>
          <w:bCs/>
          <w:noProof/>
          <w:sz w:val="28"/>
          <w:szCs w:val="28"/>
          <w:lang w:val="en-US"/>
        </w:rPr>
        <w:t>E</w:t>
      </w:r>
      <w:r w:rsidR="001C3732" w:rsidRPr="00AA7679">
        <w:rPr>
          <w:noProof/>
          <w:sz w:val="28"/>
          <w:szCs w:val="28"/>
          <w:lang w:val="en-US"/>
        </w:rPr>
        <w:t xml:space="preserve"> and </w:t>
      </w:r>
      <w:r w:rsidR="001C3732" w:rsidRPr="00AA7679">
        <w:rPr>
          <w:b/>
          <w:bCs/>
          <w:noProof/>
          <w:sz w:val="28"/>
          <w:szCs w:val="28"/>
          <w:lang w:val="en-US"/>
        </w:rPr>
        <w:t>B</w:t>
      </w:r>
      <w:r w:rsidR="001C3732" w:rsidRPr="00AA7679">
        <w:rPr>
          <w:noProof/>
          <w:sz w:val="28"/>
          <w:szCs w:val="28"/>
          <w:lang w:val="en-US"/>
        </w:rPr>
        <w:t xml:space="preserve"> are the electric and magnetic fields, respectively;</w:t>
      </w:r>
      <m:oMath>
        <m:r>
          <w:rPr>
            <w:rFonts w:ascii="Cambria Math" w:hAnsi="Cambria Math"/>
            <w:noProof/>
            <w:sz w:val="28"/>
            <w:szCs w:val="28"/>
            <w:lang w:val="en-US"/>
          </w:rPr>
          <m:t xml:space="preserve"> </m:t>
        </m:r>
        <m:sSub>
          <m:sSubPr>
            <m:ctrlPr>
              <w:rPr>
                <w:rFonts w:ascii="Cambria Math" w:hAnsi="Cambria Math"/>
                <w:sz w:val="28"/>
                <w:szCs w:val="28"/>
              </w:rPr>
            </m:ctrlPr>
          </m:sSubPr>
          <m:e>
            <m:r>
              <w:rPr>
                <w:rFonts w:ascii="Cambria Math" w:hAnsi="Cambria Math"/>
                <w:noProof/>
                <w:sz w:val="28"/>
                <w:szCs w:val="28"/>
              </w:rPr>
              <m:t>ε</m:t>
            </m:r>
          </m:e>
          <m:sub>
            <m:r>
              <m:rPr>
                <m:sty m:val="p"/>
              </m:rPr>
              <w:rPr>
                <w:rFonts w:ascii="Cambria Math" w:hAnsi="Cambria Math"/>
                <w:noProof/>
                <w:sz w:val="28"/>
                <w:szCs w:val="28"/>
                <w:lang w:val="en-US"/>
              </w:rPr>
              <m:t>0</m:t>
            </m:r>
          </m:sub>
        </m:sSub>
      </m:oMath>
      <w:r w:rsidR="001C3732" w:rsidRPr="00AA7679">
        <w:rPr>
          <w:noProof/>
          <w:sz w:val="28"/>
          <w:szCs w:val="28"/>
          <w:lang w:val="en-US"/>
        </w:rPr>
        <w:t xml:space="preserve"> and </w:t>
      </w:r>
      <m:oMath>
        <m:sSub>
          <m:sSubPr>
            <m:ctrlPr>
              <w:rPr>
                <w:rFonts w:ascii="Cambria Math" w:hAnsi="Cambria Math"/>
                <w:sz w:val="28"/>
                <w:szCs w:val="28"/>
              </w:rPr>
            </m:ctrlPr>
          </m:sSubPr>
          <m:e>
            <m:r>
              <w:rPr>
                <w:rFonts w:ascii="Cambria Math" w:hAnsi="Cambria Math"/>
                <w:noProof/>
                <w:sz w:val="28"/>
                <w:szCs w:val="28"/>
              </w:rPr>
              <m:t>μ</m:t>
            </m:r>
          </m:e>
          <m:sub>
            <m:r>
              <m:rPr>
                <m:sty m:val="p"/>
              </m:rPr>
              <w:rPr>
                <w:rFonts w:ascii="Cambria Math" w:hAnsi="Cambria Math"/>
                <w:noProof/>
                <w:sz w:val="28"/>
                <w:szCs w:val="28"/>
                <w:lang w:val="en-US"/>
              </w:rPr>
              <m:t>0</m:t>
            </m:r>
          </m:sub>
        </m:sSub>
      </m:oMath>
      <w:r w:rsidR="001C3732" w:rsidRPr="00AA7679">
        <w:rPr>
          <w:noProof/>
          <w:sz w:val="28"/>
          <w:szCs w:val="28"/>
          <w:lang w:val="en-US"/>
        </w:rPr>
        <w:t xml:space="preserve"> are the permittivity and permeability of vacuum; </w:t>
      </w:r>
      <w:r w:rsidR="001C3732" w:rsidRPr="00AA7679">
        <w:rPr>
          <w:i/>
          <w:iCs/>
          <w:noProof/>
          <w:sz w:val="28"/>
          <w:szCs w:val="28"/>
          <w:lang w:val="en-US"/>
        </w:rPr>
        <w:t>c</w:t>
      </w:r>
      <w:r w:rsidR="001C3732" w:rsidRPr="00AA7679">
        <w:rPr>
          <w:noProof/>
          <w:sz w:val="28"/>
          <w:szCs w:val="28"/>
          <w:lang w:val="en-US"/>
        </w:rPr>
        <w:t xml:space="preserve"> is the speed of light; </w:t>
      </w:r>
      <m:oMath>
        <m:r>
          <w:rPr>
            <w:rFonts w:ascii="Cambria Math" w:hAnsi="Cambria Math"/>
            <w:noProof/>
            <w:sz w:val="28"/>
            <w:szCs w:val="28"/>
          </w:rPr>
          <m:t>ρ</m:t>
        </m:r>
      </m:oMath>
      <w:r w:rsidR="001C3732" w:rsidRPr="00AA7679">
        <w:rPr>
          <w:noProof/>
          <w:sz w:val="28"/>
          <w:szCs w:val="28"/>
          <w:lang w:val="en-US"/>
        </w:rPr>
        <w:t xml:space="preserve"> and</w:t>
      </w:r>
      <w:r w:rsidR="001C3732" w:rsidRPr="00AA7679">
        <w:rPr>
          <w:b/>
          <w:bCs/>
          <w:noProof/>
          <w:sz w:val="28"/>
          <w:szCs w:val="28"/>
          <w:lang w:val="en-US"/>
        </w:rPr>
        <w:t xml:space="preserve"> </w:t>
      </w:r>
      <m:oMath>
        <m:r>
          <m:rPr>
            <m:sty m:val="bi"/>
          </m:rPr>
          <w:rPr>
            <w:rFonts w:ascii="Cambria Math" w:hAnsi="Cambria Math"/>
            <w:noProof/>
            <w:sz w:val="28"/>
            <w:szCs w:val="28"/>
          </w:rPr>
          <m:t>J</m:t>
        </m:r>
      </m:oMath>
      <w:r w:rsidR="001C3732" w:rsidRPr="00AA7679">
        <w:rPr>
          <w:noProof/>
          <w:sz w:val="28"/>
          <w:szCs w:val="28"/>
          <w:lang w:val="en-US"/>
        </w:rPr>
        <w:t xml:space="preserve"> are the electric charge and current densities; </w:t>
      </w:r>
      <m:oMath>
        <m:sSub>
          <m:sSubPr>
            <m:ctrlPr>
              <w:rPr>
                <w:rFonts w:ascii="Cambria Math" w:hAnsi="Cambria Math"/>
                <w:sz w:val="28"/>
                <w:szCs w:val="28"/>
              </w:rPr>
            </m:ctrlPr>
          </m:sSubPr>
          <m:e>
            <m:r>
              <w:rPr>
                <w:rFonts w:ascii="Cambria Math" w:hAnsi="Cambria Math"/>
                <w:noProof/>
                <w:sz w:val="28"/>
                <w:szCs w:val="28"/>
              </w:rPr>
              <m:t>ρ</m:t>
            </m:r>
          </m:e>
          <m:sub>
            <m:r>
              <w:rPr>
                <w:rFonts w:ascii="Cambria Math" w:hAnsi="Cambria Math"/>
                <w:noProof/>
                <w:sz w:val="28"/>
                <w:szCs w:val="28"/>
              </w:rPr>
              <m:t>M</m:t>
            </m:r>
          </m:sub>
        </m:sSub>
      </m:oMath>
      <w:r w:rsidR="001C3732" w:rsidRPr="00AA7679">
        <w:rPr>
          <w:noProof/>
          <w:sz w:val="28"/>
          <w:szCs w:val="28"/>
          <w:lang w:val="en-US"/>
        </w:rPr>
        <w:t xml:space="preserve"> and</w:t>
      </w:r>
      <w:r w:rsidR="001C3732" w:rsidRPr="00AA7679">
        <w:rPr>
          <w:b/>
          <w:bCs/>
          <w:noProof/>
          <w:sz w:val="28"/>
          <w:szCs w:val="28"/>
          <w:lang w:val="en-US"/>
        </w:rPr>
        <w:t xml:space="preserve"> </w:t>
      </w:r>
      <m:oMath>
        <m:sSub>
          <m:sSubPr>
            <m:ctrlPr>
              <w:rPr>
                <w:rFonts w:ascii="Cambria Math" w:hAnsi="Cambria Math"/>
                <w:b/>
                <w:bCs/>
                <w:sz w:val="28"/>
                <w:szCs w:val="28"/>
              </w:rPr>
            </m:ctrlPr>
          </m:sSubPr>
          <m:e>
            <m:r>
              <m:rPr>
                <m:sty m:val="bi"/>
              </m:rPr>
              <w:rPr>
                <w:rFonts w:ascii="Cambria Math" w:hAnsi="Cambria Math"/>
                <w:noProof/>
                <w:sz w:val="28"/>
                <w:szCs w:val="28"/>
              </w:rPr>
              <m:t>J</m:t>
            </m:r>
          </m:e>
          <m:sub>
            <m:r>
              <m:rPr>
                <m:sty m:val="bi"/>
              </m:rPr>
              <w:rPr>
                <w:rFonts w:ascii="Cambria Math" w:hAnsi="Cambria Math"/>
                <w:noProof/>
                <w:sz w:val="28"/>
                <w:szCs w:val="28"/>
              </w:rPr>
              <m:t>M</m:t>
            </m:r>
          </m:sub>
        </m:sSub>
      </m:oMath>
      <w:r w:rsidR="001C3732" w:rsidRPr="00AA7679">
        <w:rPr>
          <w:noProof/>
          <w:sz w:val="28"/>
          <w:szCs w:val="28"/>
          <w:lang w:val="en-US"/>
        </w:rPr>
        <w:t xml:space="preserve"> are the magnetic charge and current densities.</w:t>
      </w:r>
    </w:p>
    <w:p w14:paraId="6575697E" w14:textId="108A63CD" w:rsidR="001C3732" w:rsidRPr="00AA7679" w:rsidRDefault="00EF7A8C" w:rsidP="002E6D50">
      <w:pPr>
        <w:tabs>
          <w:tab w:val="center" w:pos="4800"/>
          <w:tab w:val="right" w:pos="9923"/>
        </w:tabs>
        <w:ind w:firstLine="567"/>
        <w:jc w:val="both"/>
        <w:rPr>
          <w:noProof/>
          <w:sz w:val="28"/>
          <w:szCs w:val="28"/>
          <w:lang w:val="en-US"/>
        </w:rPr>
      </w:pPr>
      <w:r w:rsidRPr="00AA7679">
        <w:rPr>
          <w:noProof/>
          <w:sz w:val="28"/>
          <w:szCs w:val="28"/>
          <w:lang w:val="en-US"/>
        </w:rPr>
        <w:t>It is well-known that</w:t>
      </w:r>
      <w:r w:rsidR="001C3732" w:rsidRPr="00AA7679">
        <w:rPr>
          <w:noProof/>
          <w:sz w:val="28"/>
          <w:szCs w:val="28"/>
          <w:lang w:val="en-US"/>
        </w:rPr>
        <w:t xml:space="preserve"> electric charges exist, and </w:t>
      </w:r>
      <w:r w:rsidR="00E1047E" w:rsidRPr="00AA7679">
        <w:rPr>
          <w:noProof/>
          <w:sz w:val="28"/>
          <w:szCs w:val="28"/>
          <w:lang w:val="en-US"/>
        </w:rPr>
        <w:t xml:space="preserve">lines of </w:t>
      </w:r>
      <w:r w:rsidR="001C3732" w:rsidRPr="00AA7679">
        <w:rPr>
          <w:noProof/>
          <w:sz w:val="28"/>
          <w:szCs w:val="28"/>
          <w:lang w:val="en-US"/>
        </w:rPr>
        <w:t>electric field</w:t>
      </w:r>
      <w:r w:rsidR="00E1047E" w:rsidRPr="00AA7679">
        <w:rPr>
          <w:noProof/>
          <w:sz w:val="28"/>
          <w:szCs w:val="28"/>
          <w:lang w:val="en-US"/>
        </w:rPr>
        <w:t>s</w:t>
      </w:r>
      <w:r w:rsidRPr="00AA7679">
        <w:rPr>
          <w:noProof/>
          <w:sz w:val="28"/>
          <w:szCs w:val="28"/>
          <w:lang w:val="en-US"/>
        </w:rPr>
        <w:t xml:space="preserve"> </w:t>
      </w:r>
      <w:r w:rsidR="001C3732" w:rsidRPr="00AA7679">
        <w:rPr>
          <w:noProof/>
          <w:sz w:val="28"/>
          <w:szCs w:val="28"/>
          <w:lang w:val="en-US"/>
        </w:rPr>
        <w:t xml:space="preserve">start and end at electric charges. </w:t>
      </w:r>
      <w:bookmarkStart w:id="88" w:name="_Hlk84534725"/>
      <w:r w:rsidR="001C3732" w:rsidRPr="00AA7679">
        <w:rPr>
          <w:noProof/>
          <w:sz w:val="28"/>
          <w:szCs w:val="28"/>
          <w:lang w:val="en-US"/>
        </w:rPr>
        <w:t>More precisely</w:t>
      </w:r>
      <w:bookmarkEnd w:id="88"/>
      <w:r w:rsidR="001C3732" w:rsidRPr="00AA7679">
        <w:rPr>
          <w:noProof/>
          <w:sz w:val="28"/>
          <w:szCs w:val="28"/>
          <w:lang w:val="en-US"/>
        </w:rPr>
        <w:t xml:space="preserve">, </w:t>
      </w:r>
      <w:r w:rsidR="00067F2C" w:rsidRPr="00AA7679">
        <w:rPr>
          <w:noProof/>
          <w:sz w:val="28"/>
          <w:szCs w:val="28"/>
          <w:lang w:val="en-US"/>
        </w:rPr>
        <w:t xml:space="preserve">the </w:t>
      </w:r>
      <w:r w:rsidR="001C3732" w:rsidRPr="00AA7679">
        <w:rPr>
          <w:noProof/>
          <w:sz w:val="28"/>
          <w:szCs w:val="28"/>
          <w:lang w:val="en-US"/>
        </w:rPr>
        <w:t xml:space="preserve">electric field </w:t>
      </w:r>
      <w:r w:rsidRPr="00AA7679">
        <w:rPr>
          <w:noProof/>
          <w:sz w:val="28"/>
          <w:szCs w:val="28"/>
          <w:lang w:val="en-US"/>
        </w:rPr>
        <w:t xml:space="preserve">strength </w:t>
      </w:r>
      <w:r w:rsidR="001C3732" w:rsidRPr="00AA7679">
        <w:rPr>
          <w:noProof/>
          <w:sz w:val="28"/>
          <w:szCs w:val="28"/>
          <w:lang w:val="en-US"/>
        </w:rPr>
        <w:t xml:space="preserve">around the electric charge </w:t>
      </w:r>
      <m:oMath>
        <m:r>
          <w:rPr>
            <w:rFonts w:ascii="Cambria Math" w:hAnsi="Cambria Math"/>
            <w:noProof/>
            <w:sz w:val="28"/>
            <w:szCs w:val="28"/>
          </w:rPr>
          <m:t>q</m:t>
        </m:r>
      </m:oMath>
      <w:r w:rsidR="001C3732" w:rsidRPr="00AA7679">
        <w:rPr>
          <w:noProof/>
          <w:sz w:val="28"/>
          <w:szCs w:val="28"/>
          <w:lang w:val="en-US"/>
        </w:rPr>
        <w:t xml:space="preserve"> </w:t>
      </w:r>
      <w:r w:rsidRPr="00AA7679">
        <w:rPr>
          <w:noProof/>
          <w:sz w:val="28"/>
          <w:szCs w:val="28"/>
          <w:lang w:val="en-US"/>
        </w:rPr>
        <w:t>is</w:t>
      </w:r>
      <w:r w:rsidR="00AA041A" w:rsidRPr="00AA7679">
        <w:rPr>
          <w:noProof/>
          <w:sz w:val="28"/>
          <w:szCs w:val="28"/>
          <w:lang w:val="en-US"/>
        </w:rPr>
        <w:t>[114</w:t>
      </w:r>
      <w:r w:rsidR="005F0350" w:rsidRPr="00AA7679">
        <w:rPr>
          <w:noProof/>
          <w:sz w:val="28"/>
          <w:szCs w:val="28"/>
          <w:lang w:val="en-US"/>
        </w:rPr>
        <w:t>, p.3</w:t>
      </w:r>
      <w:r w:rsidR="00AA041A" w:rsidRPr="00AA7679">
        <w:rPr>
          <w:noProof/>
          <w:sz w:val="28"/>
          <w:szCs w:val="28"/>
          <w:lang w:val="en-US"/>
        </w:rPr>
        <w:t>]</w:t>
      </w:r>
      <w:r w:rsidR="001C3732" w:rsidRPr="00AA7679">
        <w:rPr>
          <w:noProof/>
          <w:sz w:val="28"/>
          <w:szCs w:val="28"/>
          <w:lang w:val="en-US"/>
        </w:rPr>
        <w:t xml:space="preserve">: </w:t>
      </w:r>
    </w:p>
    <w:p w14:paraId="178C09E9" w14:textId="77777777" w:rsidR="002E6D50" w:rsidRPr="00AA7679" w:rsidRDefault="002E6D50" w:rsidP="002E6D50">
      <w:pPr>
        <w:tabs>
          <w:tab w:val="center" w:pos="4800"/>
          <w:tab w:val="right" w:pos="9923"/>
        </w:tabs>
        <w:ind w:firstLine="567"/>
        <w:jc w:val="both"/>
        <w:rPr>
          <w:noProof/>
          <w:sz w:val="28"/>
          <w:szCs w:val="28"/>
          <w:lang w:val="en-US"/>
        </w:rPr>
      </w:pPr>
    </w:p>
    <w:p w14:paraId="645CE6E8" w14:textId="151760D3" w:rsidR="001C3732" w:rsidRPr="00AA7679" w:rsidRDefault="001C3732" w:rsidP="00C431EF">
      <w:pPr>
        <w:tabs>
          <w:tab w:val="center" w:pos="4800"/>
          <w:tab w:val="right" w:pos="9923"/>
        </w:tabs>
        <w:ind w:firstLine="720"/>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w:rPr>
                <w:rFonts w:ascii="Cambria Math" w:hAnsi="Cambria Math"/>
                <w:noProof/>
                <w:sz w:val="28"/>
                <w:szCs w:val="28"/>
              </w:rPr>
              <m:t>E</m:t>
            </m:r>
          </m:e>
        </m:acc>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noProof/>
                    <w:sz w:val="28"/>
                    <w:szCs w:val="28"/>
                  </w:rPr>
                  <m:t>r</m:t>
                </m:r>
              </m:e>
            </m:acc>
          </m:e>
        </m:d>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q</m:t>
            </m:r>
          </m:num>
          <m:den>
            <m:r>
              <m:rPr>
                <m:sty m:val="p"/>
              </m:rPr>
              <w:rPr>
                <w:rFonts w:ascii="Cambria Math" w:hAnsi="Cambria Math"/>
                <w:noProof/>
                <w:sz w:val="28"/>
                <w:szCs w:val="28"/>
                <w:lang w:val="en-US"/>
              </w:rPr>
              <m:t>4</m:t>
            </m:r>
            <m:r>
              <w:rPr>
                <w:rFonts w:ascii="Cambria Math" w:hAnsi="Cambria Math"/>
                <w:noProof/>
                <w:sz w:val="28"/>
                <w:szCs w:val="28"/>
              </w:rPr>
              <m:t>π</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3</m:t>
                </m:r>
              </m:sup>
            </m:sSup>
          </m:den>
        </m:f>
        <m:acc>
          <m:accPr>
            <m:chr m:val="⃗"/>
            <m:ctrlPr>
              <w:rPr>
                <w:rFonts w:ascii="Cambria Math" w:hAnsi="Cambria Math"/>
                <w:sz w:val="28"/>
                <w:szCs w:val="28"/>
              </w:rPr>
            </m:ctrlPr>
          </m:accPr>
          <m:e>
            <m:r>
              <w:rPr>
                <w:rFonts w:ascii="Cambria Math" w:hAnsi="Cambria Math"/>
                <w:noProof/>
                <w:sz w:val="28"/>
                <w:szCs w:val="28"/>
              </w:rPr>
              <m:t>r</m:t>
            </m:r>
          </m:e>
        </m:acc>
        <m:r>
          <w:rPr>
            <w:rFonts w:ascii="Cambria Math" w:hAnsi="Cambria Math"/>
            <w:sz w:val="28"/>
            <w:szCs w:val="28"/>
            <w:lang w:val="en-US"/>
          </w:rPr>
          <m:t>.</m:t>
        </m:r>
      </m:oMath>
      <w:r w:rsidRPr="00AA7679">
        <w:rPr>
          <w:noProof/>
          <w:sz w:val="28"/>
          <w:szCs w:val="28"/>
          <w:lang w:val="en-US"/>
        </w:rPr>
        <w:tab/>
        <w:t>(</w:t>
      </w:r>
      <w:r w:rsidR="00067F2C" w:rsidRPr="00AA7679">
        <w:rPr>
          <w:noProof/>
          <w:sz w:val="28"/>
          <w:szCs w:val="28"/>
          <w:lang w:val="en-US"/>
        </w:rPr>
        <w:t>3.20</w:t>
      </w:r>
      <w:r w:rsidRPr="00AA7679">
        <w:rPr>
          <w:noProof/>
          <w:sz w:val="28"/>
          <w:szCs w:val="28"/>
          <w:lang w:val="en-US"/>
        </w:rPr>
        <w:t>)</w:t>
      </w:r>
    </w:p>
    <w:p w14:paraId="196C8AD1" w14:textId="77777777" w:rsidR="007E7DE4" w:rsidRPr="00AA7679" w:rsidRDefault="007E7DE4" w:rsidP="002111EF">
      <w:pPr>
        <w:tabs>
          <w:tab w:val="center" w:pos="4800"/>
          <w:tab w:val="right" w:pos="9500"/>
        </w:tabs>
        <w:jc w:val="both"/>
        <w:rPr>
          <w:noProof/>
          <w:sz w:val="28"/>
          <w:szCs w:val="28"/>
          <w:lang w:val="en-US"/>
        </w:rPr>
      </w:pPr>
    </w:p>
    <w:p w14:paraId="5B132DD8" w14:textId="18606997" w:rsidR="001C3732" w:rsidRPr="00AA7679" w:rsidRDefault="00166EDA" w:rsidP="002111EF">
      <w:pPr>
        <w:tabs>
          <w:tab w:val="center" w:pos="4800"/>
          <w:tab w:val="right" w:pos="9500"/>
        </w:tabs>
        <w:jc w:val="both"/>
        <w:rPr>
          <w:noProof/>
          <w:sz w:val="28"/>
          <w:szCs w:val="28"/>
          <w:lang w:val="en-US"/>
        </w:rPr>
      </w:pPr>
      <w:r w:rsidRPr="00AA7679">
        <w:rPr>
          <w:noProof/>
          <w:sz w:val="28"/>
          <w:szCs w:val="28"/>
          <w:lang w:val="en-US"/>
        </w:rPr>
        <w:t xml:space="preserve">Lorentz force acting on the elecrtic </w:t>
      </w:r>
      <w:r w:rsidR="001C3732" w:rsidRPr="00AA7679">
        <w:rPr>
          <w:noProof/>
          <w:sz w:val="28"/>
          <w:szCs w:val="28"/>
          <w:lang w:val="en-US"/>
        </w:rPr>
        <w:t xml:space="preserve">charge moving in an electromagnetic field </w:t>
      </w:r>
      <w:r w:rsidRPr="00AA7679">
        <w:rPr>
          <w:noProof/>
          <w:sz w:val="28"/>
          <w:szCs w:val="28"/>
          <w:lang w:val="en-US"/>
        </w:rPr>
        <w:t>with</w:t>
      </w:r>
      <w:r w:rsidR="001C3732" w:rsidRPr="00AA7679">
        <w:rPr>
          <w:noProof/>
          <w:sz w:val="28"/>
          <w:szCs w:val="28"/>
          <w:lang w:val="en-US"/>
        </w:rPr>
        <w:t xml:space="preserve"> velocity </w:t>
      </w:r>
      <m:oMath>
        <m:acc>
          <m:accPr>
            <m:chr m:val="⃗"/>
            <m:ctrlPr>
              <w:rPr>
                <w:rFonts w:ascii="Cambria Math" w:hAnsi="Cambria Math"/>
                <w:sz w:val="28"/>
                <w:szCs w:val="28"/>
              </w:rPr>
            </m:ctrlPr>
          </m:accPr>
          <m:e>
            <m:r>
              <w:rPr>
                <w:rFonts w:ascii="Cambria Math" w:hAnsi="Cambria Math"/>
                <w:noProof/>
                <w:sz w:val="28"/>
                <w:szCs w:val="28"/>
              </w:rPr>
              <m:t>υ</m:t>
            </m:r>
          </m:e>
        </m:acc>
      </m:oMath>
      <w:r w:rsidR="001C3732" w:rsidRPr="00AA7679">
        <w:rPr>
          <w:noProof/>
          <w:sz w:val="28"/>
          <w:szCs w:val="28"/>
          <w:lang w:val="en-US"/>
        </w:rPr>
        <w:t xml:space="preserve"> </w:t>
      </w:r>
      <w:r w:rsidRPr="00AA7679">
        <w:rPr>
          <w:noProof/>
          <w:sz w:val="28"/>
          <w:szCs w:val="28"/>
          <w:lang w:val="en-US"/>
        </w:rPr>
        <w:t>has the form:</w:t>
      </w:r>
    </w:p>
    <w:p w14:paraId="15EA1B4B" w14:textId="77777777" w:rsidR="003028D8" w:rsidRPr="00AA7679" w:rsidRDefault="003028D8" w:rsidP="002111EF">
      <w:pPr>
        <w:tabs>
          <w:tab w:val="center" w:pos="4800"/>
          <w:tab w:val="right" w:pos="9500"/>
        </w:tabs>
        <w:jc w:val="both"/>
        <w:rPr>
          <w:noProof/>
          <w:sz w:val="28"/>
          <w:szCs w:val="28"/>
          <w:lang w:val="en-US"/>
        </w:rPr>
      </w:pPr>
    </w:p>
    <w:p w14:paraId="09D28FF6" w14:textId="4635D093" w:rsidR="001C3732" w:rsidRPr="00AA7679" w:rsidRDefault="001C3732" w:rsidP="00C431EF">
      <w:pPr>
        <w:tabs>
          <w:tab w:val="center" w:pos="4800"/>
          <w:tab w:val="right" w:pos="9923"/>
        </w:tabs>
        <w:ind w:firstLine="720"/>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w:rPr>
                <w:rFonts w:ascii="Cambria Math" w:hAnsi="Cambria Math"/>
                <w:noProof/>
                <w:sz w:val="28"/>
                <w:szCs w:val="28"/>
              </w:rPr>
              <m:t>F</m:t>
            </m:r>
          </m:e>
        </m:acc>
        <m:r>
          <m:rPr>
            <m:sty m:val="p"/>
          </m:rPr>
          <w:rPr>
            <w:rFonts w:ascii="Cambria Math" w:hAnsi="Cambria Math"/>
            <w:noProof/>
            <w:sz w:val="28"/>
            <w:szCs w:val="28"/>
            <w:lang w:val="en-US"/>
          </w:rPr>
          <m:t>=</m:t>
        </m:r>
        <m:r>
          <w:rPr>
            <w:rFonts w:ascii="Cambria Math" w:hAnsi="Cambria Math"/>
            <w:noProof/>
            <w:sz w:val="28"/>
            <w:szCs w:val="28"/>
          </w:rPr>
          <m:t>q</m:t>
        </m:r>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noProof/>
                    <w:sz w:val="28"/>
                    <w:szCs w:val="28"/>
                  </w:rPr>
                  <m:t>E</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υ</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B</m:t>
                </m:r>
              </m:e>
            </m:acc>
          </m:e>
        </m:d>
        <m:r>
          <m:rPr>
            <m:sty m:val="p"/>
          </m:rPr>
          <w:rPr>
            <w:rFonts w:ascii="Cambria Math" w:hAnsi="Cambria Math"/>
            <w:noProof/>
            <w:sz w:val="28"/>
            <w:szCs w:val="28"/>
            <w:lang w:val="en-US"/>
          </w:rPr>
          <m:t>.</m:t>
        </m:r>
      </m:oMath>
      <w:r w:rsidRPr="00AA7679">
        <w:rPr>
          <w:noProof/>
          <w:sz w:val="28"/>
          <w:szCs w:val="28"/>
          <w:lang w:val="en-US"/>
        </w:rPr>
        <w:tab/>
        <w:t>(</w:t>
      </w:r>
      <w:r w:rsidR="00067F2C" w:rsidRPr="00AA7679">
        <w:rPr>
          <w:noProof/>
          <w:sz w:val="28"/>
          <w:szCs w:val="28"/>
          <w:lang w:val="en-US"/>
        </w:rPr>
        <w:t>3.21</w:t>
      </w:r>
      <w:r w:rsidRPr="00AA7679">
        <w:rPr>
          <w:noProof/>
          <w:sz w:val="28"/>
          <w:szCs w:val="28"/>
          <w:lang w:val="en-US"/>
        </w:rPr>
        <w:t>)</w:t>
      </w:r>
    </w:p>
    <w:p w14:paraId="6DE6EF50" w14:textId="77777777" w:rsidR="007E7DE4" w:rsidRPr="00AA7679" w:rsidRDefault="007E7DE4" w:rsidP="002111EF">
      <w:pPr>
        <w:tabs>
          <w:tab w:val="center" w:pos="4800"/>
          <w:tab w:val="right" w:pos="9500"/>
        </w:tabs>
        <w:jc w:val="both"/>
        <w:rPr>
          <w:noProof/>
          <w:sz w:val="28"/>
          <w:szCs w:val="28"/>
          <w:lang w:val="en-US"/>
        </w:rPr>
      </w:pPr>
    </w:p>
    <w:p w14:paraId="6DE997B2" w14:textId="138CEF6C" w:rsidR="001C3732" w:rsidRPr="00AA7679" w:rsidRDefault="00DC140A" w:rsidP="002111EF">
      <w:pPr>
        <w:tabs>
          <w:tab w:val="center" w:pos="4800"/>
          <w:tab w:val="right" w:pos="9500"/>
        </w:tabs>
        <w:jc w:val="both"/>
        <w:rPr>
          <w:noProof/>
          <w:sz w:val="28"/>
          <w:szCs w:val="28"/>
          <w:lang w:val="en-US"/>
        </w:rPr>
      </w:pPr>
      <w:r w:rsidRPr="00AA7679">
        <w:rPr>
          <w:noProof/>
          <w:sz w:val="28"/>
          <w:szCs w:val="28"/>
          <w:lang w:val="en-US"/>
        </w:rPr>
        <w:t>If magnetic charges exist</w:t>
      </w:r>
      <w:r w:rsidR="00FB3737" w:rsidRPr="00AA7679">
        <w:rPr>
          <w:noProof/>
          <w:sz w:val="28"/>
          <w:szCs w:val="28"/>
          <w:lang w:val="en-US"/>
        </w:rPr>
        <w:t>,</w:t>
      </w:r>
      <w:r w:rsidRPr="00AA7679">
        <w:rPr>
          <w:noProof/>
          <w:sz w:val="28"/>
          <w:szCs w:val="28"/>
          <w:lang w:val="en-US"/>
        </w:rPr>
        <w:t xml:space="preserve"> the</w:t>
      </w:r>
      <w:r w:rsidR="00FB3737" w:rsidRPr="00AA7679">
        <w:rPr>
          <w:noProof/>
          <w:sz w:val="28"/>
          <w:szCs w:val="28"/>
          <w:lang w:val="en-US"/>
        </w:rPr>
        <w:t>n</w:t>
      </w:r>
      <w:r w:rsidRPr="00AA7679">
        <w:rPr>
          <w:noProof/>
          <w:sz w:val="28"/>
          <w:szCs w:val="28"/>
          <w:lang w:val="en-US"/>
        </w:rPr>
        <w:t xml:space="preserve"> according to t</w:t>
      </w:r>
      <w:r w:rsidR="001C3732" w:rsidRPr="00AA7679">
        <w:rPr>
          <w:noProof/>
          <w:sz w:val="28"/>
          <w:szCs w:val="28"/>
          <w:lang w:val="en-US"/>
        </w:rPr>
        <w:t xml:space="preserve">he duality, the magnetic field around a magnetic charge </w:t>
      </w:r>
      <m:oMath>
        <m:r>
          <w:rPr>
            <w:rFonts w:ascii="Cambria Math" w:hAnsi="Cambria Math"/>
            <w:noProof/>
            <w:sz w:val="28"/>
            <w:szCs w:val="28"/>
          </w:rPr>
          <m:t>g</m:t>
        </m:r>
      </m:oMath>
      <w:r w:rsidR="001C3732" w:rsidRPr="00AA7679">
        <w:rPr>
          <w:noProof/>
          <w:sz w:val="28"/>
          <w:szCs w:val="28"/>
          <w:lang w:val="en-US"/>
        </w:rPr>
        <w:t xml:space="preserve"> would be</w:t>
      </w:r>
      <w:r w:rsidR="00067F2C" w:rsidRPr="00AA7679">
        <w:rPr>
          <w:noProof/>
          <w:sz w:val="28"/>
          <w:szCs w:val="28"/>
          <w:lang w:val="en-US"/>
        </w:rPr>
        <w:t xml:space="preserve"> </w:t>
      </w:r>
      <w:r w:rsidRPr="00AA7679">
        <w:rPr>
          <w:noProof/>
          <w:sz w:val="28"/>
          <w:szCs w:val="28"/>
          <w:lang w:val="en-US"/>
        </w:rPr>
        <w:t>similar to</w:t>
      </w:r>
      <w:r w:rsidR="001C3732" w:rsidRPr="00AA7679">
        <w:rPr>
          <w:noProof/>
          <w:sz w:val="28"/>
          <w:szCs w:val="28"/>
          <w:lang w:val="en-US"/>
        </w:rPr>
        <w:t xml:space="preserve"> </w:t>
      </w:r>
      <w:r w:rsidRPr="00AA7679">
        <w:rPr>
          <w:noProof/>
          <w:sz w:val="28"/>
          <w:szCs w:val="28"/>
          <w:lang w:val="en-US"/>
        </w:rPr>
        <w:t xml:space="preserve">the </w:t>
      </w:r>
      <w:r w:rsidR="00C11B99" w:rsidRPr="00AA7679">
        <w:rPr>
          <w:noProof/>
          <w:sz w:val="28"/>
          <w:szCs w:val="28"/>
          <w:lang w:val="en-US"/>
        </w:rPr>
        <w:t>e</w:t>
      </w:r>
      <w:r w:rsidR="001C3732" w:rsidRPr="00AA7679">
        <w:rPr>
          <w:noProof/>
          <w:sz w:val="28"/>
          <w:szCs w:val="28"/>
          <w:lang w:val="en-US"/>
        </w:rPr>
        <w:t xml:space="preserve">quation </w:t>
      </w:r>
      <w:r w:rsidR="007E7DE4" w:rsidRPr="00AA7679">
        <w:rPr>
          <w:noProof/>
          <w:sz w:val="28"/>
          <w:szCs w:val="28"/>
          <w:lang w:val="en-US"/>
        </w:rPr>
        <w:t>(</w:t>
      </w:r>
      <w:r w:rsidR="00067F2C" w:rsidRPr="00AA7679">
        <w:rPr>
          <w:noProof/>
          <w:sz w:val="28"/>
          <w:szCs w:val="28"/>
          <w:lang w:val="en-US"/>
        </w:rPr>
        <w:t>3.20</w:t>
      </w:r>
      <w:r w:rsidR="007E7DE4" w:rsidRPr="00AA7679">
        <w:rPr>
          <w:noProof/>
          <w:sz w:val="28"/>
          <w:szCs w:val="28"/>
          <w:lang w:val="en-US"/>
        </w:rPr>
        <w:t>)</w:t>
      </w:r>
      <w:r w:rsidR="001C3732" w:rsidRPr="00AA7679">
        <w:rPr>
          <w:noProof/>
          <w:sz w:val="28"/>
          <w:szCs w:val="28"/>
          <w:lang w:val="en-US"/>
        </w:rPr>
        <w:t xml:space="preserve">: </w:t>
      </w:r>
    </w:p>
    <w:p w14:paraId="40360CA1" w14:textId="77777777" w:rsidR="007E7DE4" w:rsidRPr="00AA7679" w:rsidRDefault="007E7DE4" w:rsidP="002111EF">
      <w:pPr>
        <w:tabs>
          <w:tab w:val="center" w:pos="4800"/>
          <w:tab w:val="right" w:pos="9500"/>
        </w:tabs>
        <w:jc w:val="both"/>
        <w:rPr>
          <w:noProof/>
          <w:sz w:val="28"/>
          <w:szCs w:val="28"/>
          <w:lang w:val="en-US"/>
        </w:rPr>
      </w:pPr>
    </w:p>
    <w:p w14:paraId="356D84DF" w14:textId="3290EDCB" w:rsidR="001C3732" w:rsidRPr="00AA7679" w:rsidRDefault="001C3732" w:rsidP="00C431EF">
      <w:pPr>
        <w:tabs>
          <w:tab w:val="center" w:pos="4800"/>
          <w:tab w:val="right" w:pos="9923"/>
        </w:tabs>
        <w:ind w:firstLine="720"/>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w:rPr>
                <w:rFonts w:ascii="Cambria Math" w:hAnsi="Cambria Math"/>
                <w:noProof/>
                <w:sz w:val="28"/>
                <w:szCs w:val="28"/>
              </w:rPr>
              <m:t>B</m:t>
            </m:r>
          </m:e>
        </m:acc>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noProof/>
                    <w:sz w:val="28"/>
                    <w:szCs w:val="28"/>
                  </w:rPr>
                  <m:t>r</m:t>
                </m:r>
              </m:e>
            </m:acc>
          </m:e>
        </m:d>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g</m:t>
            </m:r>
          </m:num>
          <m:den>
            <m:r>
              <m:rPr>
                <m:sty m:val="p"/>
              </m:rPr>
              <w:rPr>
                <w:rFonts w:ascii="Cambria Math" w:hAnsi="Cambria Math"/>
                <w:noProof/>
                <w:sz w:val="28"/>
                <w:szCs w:val="28"/>
                <w:lang w:val="en-US"/>
              </w:rPr>
              <m:t>4</m:t>
            </m:r>
            <m:r>
              <w:rPr>
                <w:rFonts w:ascii="Cambria Math" w:hAnsi="Cambria Math"/>
                <w:noProof/>
                <w:sz w:val="28"/>
                <w:szCs w:val="28"/>
              </w:rPr>
              <m:t>π</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3</m:t>
                </m:r>
              </m:sup>
            </m:sSup>
          </m:den>
        </m:f>
        <m:acc>
          <m:accPr>
            <m:chr m:val="⃗"/>
            <m:ctrlPr>
              <w:rPr>
                <w:rFonts w:ascii="Cambria Math" w:hAnsi="Cambria Math"/>
                <w:sz w:val="28"/>
                <w:szCs w:val="28"/>
              </w:rPr>
            </m:ctrlPr>
          </m:accPr>
          <m:e>
            <m:r>
              <w:rPr>
                <w:rFonts w:ascii="Cambria Math" w:hAnsi="Cambria Math"/>
                <w:noProof/>
                <w:sz w:val="28"/>
                <w:szCs w:val="28"/>
              </w:rPr>
              <m:t>r</m:t>
            </m:r>
          </m:e>
        </m:acc>
        <m:r>
          <m:rPr>
            <m:sty m:val="p"/>
          </m:rPr>
          <w:rPr>
            <w:rFonts w:ascii="Cambria Math" w:hAnsi="Cambria Math"/>
            <w:noProof/>
            <w:sz w:val="28"/>
            <w:szCs w:val="28"/>
            <w:lang w:val="en-US"/>
          </w:rPr>
          <m:t>,</m:t>
        </m:r>
      </m:oMath>
      <w:r w:rsidRPr="00AA7679">
        <w:rPr>
          <w:noProof/>
          <w:sz w:val="28"/>
          <w:szCs w:val="28"/>
          <w:lang w:val="en-US"/>
        </w:rPr>
        <w:tab/>
        <w:t>(</w:t>
      </w:r>
      <w:r w:rsidR="00067F2C" w:rsidRPr="00AA7679">
        <w:rPr>
          <w:noProof/>
          <w:sz w:val="28"/>
          <w:szCs w:val="28"/>
          <w:lang w:val="en-US"/>
        </w:rPr>
        <w:t>3.22</w:t>
      </w:r>
      <w:r w:rsidRPr="00AA7679">
        <w:rPr>
          <w:noProof/>
          <w:sz w:val="28"/>
          <w:szCs w:val="28"/>
          <w:lang w:val="en-US"/>
        </w:rPr>
        <w:t>)</w:t>
      </w:r>
    </w:p>
    <w:p w14:paraId="58B8BDC0" w14:textId="77777777" w:rsidR="007E7DE4" w:rsidRPr="00AA7679" w:rsidRDefault="007E7DE4" w:rsidP="002111EF">
      <w:pPr>
        <w:tabs>
          <w:tab w:val="center" w:pos="4800"/>
          <w:tab w:val="right" w:pos="9500"/>
        </w:tabs>
        <w:jc w:val="both"/>
        <w:rPr>
          <w:noProof/>
          <w:sz w:val="28"/>
          <w:szCs w:val="28"/>
          <w:lang w:val="en-US"/>
        </w:rPr>
      </w:pPr>
    </w:p>
    <w:p w14:paraId="458F2691" w14:textId="18BF3B23" w:rsidR="001C3732" w:rsidRPr="00AA7679" w:rsidRDefault="00FB3737" w:rsidP="002111EF">
      <w:pPr>
        <w:tabs>
          <w:tab w:val="center" w:pos="4800"/>
          <w:tab w:val="right" w:pos="9500"/>
        </w:tabs>
        <w:jc w:val="both"/>
        <w:rPr>
          <w:noProof/>
          <w:sz w:val="28"/>
          <w:szCs w:val="28"/>
          <w:lang w:val="en-US"/>
        </w:rPr>
      </w:pPr>
      <w:r w:rsidRPr="00AA7679">
        <w:rPr>
          <w:noProof/>
          <w:sz w:val="28"/>
          <w:szCs w:val="28"/>
          <w:lang w:val="en-US"/>
        </w:rPr>
        <w:t xml:space="preserve">Lorentz force acting on the </w:t>
      </w:r>
      <w:r w:rsidR="00F76DC8" w:rsidRPr="00AA7679">
        <w:rPr>
          <w:noProof/>
          <w:sz w:val="28"/>
          <w:szCs w:val="28"/>
          <w:lang w:val="en-US"/>
        </w:rPr>
        <w:t xml:space="preserve">magnetic charge </w:t>
      </w:r>
      <m:oMath>
        <m:r>
          <w:rPr>
            <w:rFonts w:ascii="Cambria Math" w:hAnsi="Cambria Math"/>
            <w:noProof/>
            <w:sz w:val="28"/>
            <w:szCs w:val="28"/>
          </w:rPr>
          <m:t>g</m:t>
        </m:r>
      </m:oMath>
      <w:r w:rsidR="001C3732" w:rsidRPr="00AA7679">
        <w:rPr>
          <w:noProof/>
          <w:sz w:val="28"/>
          <w:szCs w:val="28"/>
          <w:lang w:val="en-US"/>
        </w:rPr>
        <w:t xml:space="preserve">: </w:t>
      </w:r>
    </w:p>
    <w:p w14:paraId="555D85D2" w14:textId="77777777" w:rsidR="007E7DE4" w:rsidRPr="00AA7679" w:rsidRDefault="007E7DE4" w:rsidP="002111EF">
      <w:pPr>
        <w:tabs>
          <w:tab w:val="center" w:pos="4800"/>
          <w:tab w:val="right" w:pos="9500"/>
        </w:tabs>
        <w:jc w:val="both"/>
        <w:rPr>
          <w:noProof/>
          <w:sz w:val="28"/>
          <w:szCs w:val="28"/>
          <w:lang w:val="en-US"/>
        </w:rPr>
      </w:pPr>
    </w:p>
    <w:p w14:paraId="1FC7746D" w14:textId="2A6F4CEC" w:rsidR="001C3732" w:rsidRPr="00AA7679" w:rsidRDefault="001C3732" w:rsidP="00C431EF">
      <w:pPr>
        <w:tabs>
          <w:tab w:val="center" w:pos="4800"/>
          <w:tab w:val="right" w:pos="9923"/>
        </w:tabs>
        <w:ind w:firstLine="720"/>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w:rPr>
                <w:rFonts w:ascii="Cambria Math" w:hAnsi="Cambria Math"/>
                <w:noProof/>
                <w:sz w:val="28"/>
                <w:szCs w:val="28"/>
              </w:rPr>
              <m:t>F</m:t>
            </m:r>
          </m:e>
        </m:acc>
        <m:r>
          <m:rPr>
            <m:sty m:val="p"/>
          </m:rPr>
          <w:rPr>
            <w:rFonts w:ascii="Cambria Math" w:hAnsi="Cambria Math"/>
            <w:noProof/>
            <w:sz w:val="28"/>
            <w:szCs w:val="28"/>
            <w:lang w:val="en-US"/>
          </w:rPr>
          <m:t>=</m:t>
        </m:r>
        <m:r>
          <w:rPr>
            <w:rFonts w:ascii="Cambria Math" w:hAnsi="Cambria Math"/>
            <w:noProof/>
            <w:sz w:val="28"/>
            <w:szCs w:val="28"/>
          </w:rPr>
          <m:t>g</m:t>
        </m:r>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noProof/>
                    <w:sz w:val="28"/>
                    <w:szCs w:val="28"/>
                  </w:rPr>
                  <m:t>B</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υ</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E</m:t>
                </m:r>
              </m:e>
            </m:acc>
          </m:e>
        </m:d>
        <m:r>
          <m:rPr>
            <m:sty m:val="p"/>
          </m:rPr>
          <w:rPr>
            <w:rFonts w:ascii="Cambria Math" w:hAnsi="Cambria Math"/>
            <w:noProof/>
            <w:sz w:val="28"/>
            <w:szCs w:val="28"/>
            <w:lang w:val="en-US"/>
          </w:rPr>
          <m:t>.</m:t>
        </m:r>
      </m:oMath>
      <w:r w:rsidRPr="00AA7679">
        <w:rPr>
          <w:noProof/>
          <w:sz w:val="28"/>
          <w:szCs w:val="28"/>
          <w:lang w:val="en-US"/>
        </w:rPr>
        <w:tab/>
        <w:t>(</w:t>
      </w:r>
      <w:r w:rsidR="00067F2C" w:rsidRPr="00AA7679">
        <w:rPr>
          <w:noProof/>
          <w:sz w:val="28"/>
          <w:szCs w:val="28"/>
          <w:lang w:val="en-US"/>
        </w:rPr>
        <w:t>3.2</w:t>
      </w:r>
      <w:r w:rsidR="004257E6" w:rsidRPr="00AA7679">
        <w:rPr>
          <w:noProof/>
          <w:sz w:val="28"/>
          <w:szCs w:val="28"/>
          <w:lang w:val="en-US"/>
        </w:rPr>
        <w:t>3</w:t>
      </w:r>
      <w:r w:rsidRPr="00AA7679">
        <w:rPr>
          <w:noProof/>
          <w:sz w:val="28"/>
          <w:szCs w:val="28"/>
          <w:lang w:val="en-US"/>
        </w:rPr>
        <w:t>)</w:t>
      </w:r>
    </w:p>
    <w:p w14:paraId="787ACB19" w14:textId="77777777" w:rsidR="007E7DE4" w:rsidRPr="00AA7679" w:rsidRDefault="007E7DE4" w:rsidP="002111EF">
      <w:pPr>
        <w:tabs>
          <w:tab w:val="center" w:pos="4800"/>
          <w:tab w:val="right" w:pos="9500"/>
        </w:tabs>
        <w:jc w:val="both"/>
        <w:rPr>
          <w:noProof/>
          <w:sz w:val="28"/>
          <w:szCs w:val="28"/>
          <w:lang w:val="en-US"/>
        </w:rPr>
      </w:pPr>
    </w:p>
    <w:p w14:paraId="05553663" w14:textId="77777777" w:rsidR="001C3732" w:rsidRPr="00AA7679" w:rsidRDefault="001C3732" w:rsidP="002111EF">
      <w:pPr>
        <w:tabs>
          <w:tab w:val="center" w:pos="4800"/>
          <w:tab w:val="right" w:pos="9500"/>
        </w:tabs>
        <w:ind w:firstLine="720"/>
        <w:jc w:val="both"/>
        <w:rPr>
          <w:noProof/>
          <w:sz w:val="28"/>
          <w:szCs w:val="28"/>
          <w:lang w:val="en-US"/>
        </w:rPr>
      </w:pPr>
    </w:p>
    <w:p w14:paraId="6D67E9A7" w14:textId="0700CF63" w:rsidR="001C3732" w:rsidRPr="00AA7679" w:rsidRDefault="00673427" w:rsidP="00FC79B6">
      <w:pPr>
        <w:pStyle w:val="3"/>
        <w:tabs>
          <w:tab w:val="center" w:pos="4800"/>
          <w:tab w:val="right" w:pos="9500"/>
        </w:tabs>
        <w:ind w:firstLine="567"/>
        <w:rPr>
          <w:lang w:val="en-US"/>
        </w:rPr>
      </w:pPr>
      <w:r w:rsidRPr="00AA7679">
        <w:rPr>
          <w:lang w:val="en-US"/>
        </w:rPr>
        <w:t>3</w:t>
      </w:r>
      <w:r w:rsidR="001C3732" w:rsidRPr="00AA7679">
        <w:rPr>
          <w:lang w:val="en-US"/>
        </w:rPr>
        <w:t xml:space="preserve">.3 </w:t>
      </w:r>
      <w:bookmarkStart w:id="89" w:name="GrindEQpgref5fee125e9"/>
      <w:bookmarkEnd w:id="89"/>
      <w:r w:rsidR="001C3732" w:rsidRPr="00AA7679">
        <w:rPr>
          <w:lang w:val="en-US"/>
        </w:rPr>
        <w:t>Dirac monopole</w:t>
      </w:r>
    </w:p>
    <w:p w14:paraId="467B8FD9" w14:textId="79B81CB6" w:rsidR="001C3732" w:rsidRPr="00AA7679" w:rsidRDefault="001C3732" w:rsidP="00FC79B6">
      <w:pPr>
        <w:tabs>
          <w:tab w:val="center" w:pos="4800"/>
          <w:tab w:val="right" w:pos="9500"/>
        </w:tabs>
        <w:ind w:firstLine="567"/>
        <w:jc w:val="both"/>
        <w:rPr>
          <w:noProof/>
          <w:sz w:val="28"/>
          <w:szCs w:val="28"/>
          <w:lang w:val="en-US"/>
        </w:rPr>
      </w:pPr>
      <w:r w:rsidRPr="00AA7679">
        <w:rPr>
          <w:noProof/>
          <w:sz w:val="28"/>
          <w:szCs w:val="28"/>
          <w:lang w:val="en-US"/>
        </w:rPr>
        <w:t xml:space="preserve">In the previous section </w:t>
      </w:r>
      <w:r w:rsidR="004257E6" w:rsidRPr="00AA7679">
        <w:rPr>
          <w:noProof/>
          <w:sz w:val="28"/>
          <w:szCs w:val="28"/>
          <w:lang w:val="en-US"/>
        </w:rPr>
        <w:t xml:space="preserve">it </w:t>
      </w:r>
      <w:r w:rsidRPr="00AA7679">
        <w:rPr>
          <w:noProof/>
          <w:sz w:val="28"/>
          <w:szCs w:val="28"/>
          <w:lang w:val="en-US"/>
        </w:rPr>
        <w:t xml:space="preserve">was mentioned that after developing quantum mechanics, quantization of electric charge was explained, which was like a mystery. In 1931 Paul Dirac showed that especially the existence of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would shed light on this </w:t>
      </w:r>
      <w:r w:rsidRPr="00AA7679">
        <w:rPr>
          <w:noProof/>
          <w:sz w:val="28"/>
          <w:szCs w:val="28"/>
          <w:lang w:val="en-US"/>
        </w:rPr>
        <w:lastRenderedPageBreak/>
        <w:t>problem</w:t>
      </w:r>
      <w:r w:rsidR="00092C9E" w:rsidRPr="00AA7679">
        <w:rPr>
          <w:noProof/>
          <w:sz w:val="28"/>
          <w:szCs w:val="28"/>
          <w:lang w:val="en-US"/>
        </w:rPr>
        <w:t xml:space="preserve"> [1</w:t>
      </w:r>
      <w:r w:rsidR="00AD3F5F" w:rsidRPr="00AA7679">
        <w:rPr>
          <w:noProof/>
          <w:sz w:val="28"/>
          <w:szCs w:val="28"/>
          <w:lang w:val="en-US"/>
        </w:rPr>
        <w:t>19,</w:t>
      </w:r>
      <w:r w:rsidR="00D10DAB" w:rsidRPr="00AA7679">
        <w:rPr>
          <w:noProof/>
          <w:sz w:val="28"/>
          <w:szCs w:val="28"/>
          <w:lang w:val="en-US"/>
        </w:rPr>
        <w:t xml:space="preserve"> </w:t>
      </w:r>
      <w:r w:rsidR="00AD3F5F" w:rsidRPr="00AA7679">
        <w:rPr>
          <w:noProof/>
          <w:sz w:val="28"/>
          <w:szCs w:val="28"/>
          <w:lang w:val="en-US"/>
        </w:rPr>
        <w:t>123</w:t>
      </w:r>
      <w:r w:rsidR="00092C9E" w:rsidRPr="00AA7679">
        <w:rPr>
          <w:noProof/>
          <w:sz w:val="28"/>
          <w:szCs w:val="28"/>
          <w:lang w:val="en-US"/>
        </w:rPr>
        <w:t>]</w:t>
      </w:r>
      <w:r w:rsidRPr="00AA7679">
        <w:rPr>
          <w:noProof/>
          <w:sz w:val="28"/>
          <w:szCs w:val="28"/>
          <w:lang w:val="en-US"/>
        </w:rPr>
        <w:t>.</w:t>
      </w:r>
    </w:p>
    <w:p w14:paraId="0D4A4C21" w14:textId="0826A53B" w:rsidR="001C3732" w:rsidRPr="00AA7679" w:rsidRDefault="001C3732" w:rsidP="00FC79B6">
      <w:pPr>
        <w:tabs>
          <w:tab w:val="center" w:pos="4800"/>
          <w:tab w:val="right" w:pos="9500"/>
        </w:tabs>
        <w:ind w:firstLine="567"/>
        <w:jc w:val="both"/>
        <w:rPr>
          <w:noProof/>
          <w:sz w:val="28"/>
          <w:szCs w:val="28"/>
          <w:lang w:val="en-US"/>
        </w:rPr>
      </w:pPr>
      <w:r w:rsidRPr="00AA7679">
        <w:rPr>
          <w:noProof/>
          <w:sz w:val="28"/>
          <w:szCs w:val="28"/>
          <w:lang w:val="en-US"/>
        </w:rPr>
        <w:t xml:space="preserve">He established that on </w:t>
      </w:r>
      <w:r w:rsidR="00562050" w:rsidRPr="00AA7679">
        <w:rPr>
          <w:noProof/>
          <w:sz w:val="28"/>
          <w:szCs w:val="28"/>
          <w:lang w:val="en-US"/>
        </w:rPr>
        <w:t xml:space="preserve">the </w:t>
      </w:r>
      <w:r w:rsidRPr="00AA7679">
        <w:rPr>
          <w:noProof/>
          <w:sz w:val="28"/>
          <w:szCs w:val="28"/>
          <w:lang w:val="en-US"/>
        </w:rPr>
        <w:t xml:space="preserve">quantum level the existence of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leads to the following condition</w:t>
      </w:r>
      <w:r w:rsidR="00D10DAB" w:rsidRPr="00AA7679">
        <w:rPr>
          <w:noProof/>
          <w:sz w:val="28"/>
          <w:szCs w:val="28"/>
          <w:lang w:val="en-US"/>
        </w:rPr>
        <w:t xml:space="preserve"> [123</w:t>
      </w:r>
      <w:r w:rsidR="00C533C5" w:rsidRPr="00AA7679">
        <w:rPr>
          <w:noProof/>
          <w:sz w:val="28"/>
          <w:szCs w:val="28"/>
          <w:lang w:val="en-US"/>
        </w:rPr>
        <w:t>, p.2</w:t>
      </w:r>
      <w:r w:rsidR="00D10DAB" w:rsidRPr="00AA7679">
        <w:rPr>
          <w:noProof/>
          <w:sz w:val="28"/>
          <w:szCs w:val="28"/>
          <w:lang w:val="en-US"/>
        </w:rPr>
        <w:t>]</w:t>
      </w:r>
      <w:r w:rsidRPr="00AA7679">
        <w:rPr>
          <w:noProof/>
          <w:sz w:val="28"/>
          <w:szCs w:val="28"/>
          <w:lang w:val="en-US"/>
        </w:rPr>
        <w:t xml:space="preserve">: </w:t>
      </w:r>
    </w:p>
    <w:p w14:paraId="743FE7CC" w14:textId="77777777" w:rsidR="009F703E" w:rsidRPr="00AA7679" w:rsidRDefault="009F703E" w:rsidP="002111EF">
      <w:pPr>
        <w:tabs>
          <w:tab w:val="center" w:pos="4800"/>
          <w:tab w:val="right" w:pos="9500"/>
        </w:tabs>
        <w:ind w:firstLine="720"/>
        <w:jc w:val="both"/>
        <w:rPr>
          <w:noProof/>
          <w:sz w:val="28"/>
          <w:szCs w:val="28"/>
          <w:lang w:val="en-US"/>
        </w:rPr>
      </w:pPr>
    </w:p>
    <w:p w14:paraId="76574EB9" w14:textId="18FB7FF2" w:rsidR="001C3732" w:rsidRPr="00AA7679" w:rsidRDefault="001C3732" w:rsidP="00FC79B6">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sz w:val="28"/>
            <w:szCs w:val="28"/>
          </w:rPr>
          <m:t>qg</m:t>
        </m:r>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n</m:t>
            </m:r>
            <m:r>
              <w:rPr>
                <w:rFonts w:ascii="Cambria Math" w:hAnsi="Cambria Math"/>
                <w:noProof/>
                <w:sz w:val="28"/>
                <w:szCs w:val="28"/>
                <w:lang w:val="en-US"/>
              </w:rPr>
              <m:t>ℏc</m:t>
            </m:r>
          </m:num>
          <m:den>
            <m:r>
              <m:rPr>
                <m:sty m:val="p"/>
              </m:rPr>
              <w:rPr>
                <w:rFonts w:ascii="Cambria Math" w:hAnsi="Cambria Math"/>
                <w:noProof/>
                <w:sz w:val="28"/>
                <w:szCs w:val="28"/>
                <w:lang w:val="en-US"/>
              </w:rPr>
              <m:t>2</m:t>
            </m:r>
          </m:den>
        </m:f>
        <m:r>
          <m:rPr>
            <m:sty m:val="p"/>
          </m:rPr>
          <w:rPr>
            <w:rFonts w:ascii="Cambria Math" w:hAnsi="Cambria Math"/>
            <w:noProof/>
            <w:sz w:val="28"/>
            <w:szCs w:val="28"/>
            <w:lang w:val="en-US"/>
          </w:rPr>
          <m:t>→</m:t>
        </m:r>
        <m:r>
          <w:rPr>
            <w:rFonts w:ascii="Cambria Math" w:hAnsi="Cambria Math"/>
            <w:noProof/>
            <w:sz w:val="28"/>
            <w:szCs w:val="28"/>
          </w:rPr>
          <m:t>g</m:t>
        </m:r>
        <m:r>
          <m:rPr>
            <m:sty m:val="p"/>
          </m:rPr>
          <w:rPr>
            <w:rFonts w:ascii="Cambria Math" w:hAnsi="Cambria Math"/>
            <w:noProof/>
            <w:sz w:val="28"/>
            <w:szCs w:val="28"/>
            <w:lang w:val="en-US"/>
          </w:rPr>
          <m:t>=</m:t>
        </m:r>
        <m:r>
          <w:rPr>
            <w:rFonts w:ascii="Cambria Math" w:hAnsi="Cambria Math"/>
            <w:noProof/>
            <w:sz w:val="28"/>
            <w:szCs w:val="28"/>
          </w:rPr>
          <m:t>n</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D</m:t>
            </m:r>
          </m:sub>
        </m:sSub>
        <m:r>
          <m:rPr>
            <m:sty m:val="p"/>
          </m:rPr>
          <w:rPr>
            <w:rFonts w:ascii="Cambria Math" w:hAnsi="Cambria Math"/>
            <w:noProof/>
            <w:sz w:val="28"/>
            <w:szCs w:val="28"/>
            <w:lang w:val="en-US"/>
          </w:rPr>
          <m:t>=</m:t>
        </m:r>
        <m:r>
          <w:rPr>
            <w:rFonts w:ascii="Cambria Math" w:hAnsi="Cambria Math"/>
            <w:noProof/>
            <w:sz w:val="28"/>
            <w:szCs w:val="28"/>
          </w:rPr>
          <m:t>n</m:t>
        </m:r>
        <m:f>
          <m:fPr>
            <m:ctrlPr>
              <w:rPr>
                <w:rFonts w:ascii="Cambria Math" w:hAnsi="Cambria Math"/>
                <w:sz w:val="28"/>
                <w:szCs w:val="28"/>
              </w:rPr>
            </m:ctrlPr>
          </m:fPr>
          <m:num>
            <m:r>
              <w:rPr>
                <w:rFonts w:ascii="Cambria Math" w:hAnsi="Cambria Math"/>
                <w:noProof/>
                <w:sz w:val="28"/>
                <w:szCs w:val="28"/>
                <w:lang w:val="en-US"/>
              </w:rPr>
              <m:t>ℏ</m:t>
            </m:r>
            <m:r>
              <w:rPr>
                <w:rFonts w:ascii="Cambria Math" w:hAnsi="Cambria Math"/>
                <w:noProof/>
                <w:sz w:val="28"/>
                <w:szCs w:val="28"/>
              </w:rPr>
              <m:t>c</m:t>
            </m:r>
          </m:num>
          <m:den>
            <m:r>
              <w:rPr>
                <w:rFonts w:ascii="Cambria Math" w:hAnsi="Cambria Math"/>
                <w:noProof/>
                <w:sz w:val="28"/>
                <w:szCs w:val="28"/>
                <w:lang w:val="en-US"/>
              </w:rPr>
              <m:t>2</m:t>
            </m:r>
            <m:r>
              <w:rPr>
                <w:rFonts w:ascii="Cambria Math" w:hAnsi="Cambria Math"/>
                <w:noProof/>
                <w:sz w:val="28"/>
                <w:szCs w:val="28"/>
              </w:rPr>
              <m:t>q</m:t>
            </m:r>
          </m:den>
        </m:f>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137</m:t>
            </m:r>
          </m:num>
          <m:den>
            <m:r>
              <m:rPr>
                <m:sty m:val="p"/>
              </m:rPr>
              <w:rPr>
                <w:rFonts w:ascii="Cambria Math" w:hAnsi="Cambria Math"/>
                <w:noProof/>
                <w:sz w:val="28"/>
                <w:szCs w:val="28"/>
                <w:lang w:val="en-US"/>
              </w:rPr>
              <m:t>2</m:t>
            </m:r>
          </m:den>
        </m:f>
        <m:r>
          <w:rPr>
            <w:rFonts w:ascii="Cambria Math" w:hAnsi="Cambria Math"/>
            <w:noProof/>
            <w:sz w:val="28"/>
            <w:szCs w:val="28"/>
          </w:rPr>
          <m:t>q</m:t>
        </m:r>
        <m:r>
          <m:rPr>
            <m:sty m:val="p"/>
          </m:rPr>
          <w:rPr>
            <w:rFonts w:ascii="Cambria Math" w:hAnsi="Cambria Math"/>
            <w:noProof/>
            <w:sz w:val="28"/>
            <w:szCs w:val="28"/>
            <w:lang w:val="en-US"/>
          </w:rPr>
          <m:t>,</m:t>
        </m:r>
      </m:oMath>
      <w:r w:rsidRPr="00AA7679">
        <w:rPr>
          <w:noProof/>
          <w:sz w:val="28"/>
          <w:szCs w:val="28"/>
          <w:lang w:val="en-US"/>
        </w:rPr>
        <w:tab/>
        <w:t>(</w:t>
      </w:r>
      <w:r w:rsidR="00F83AC1" w:rsidRPr="00AA7679">
        <w:rPr>
          <w:noProof/>
          <w:sz w:val="28"/>
          <w:szCs w:val="28"/>
          <w:lang w:val="en-US"/>
        </w:rPr>
        <w:t>3.24</w:t>
      </w:r>
      <w:r w:rsidRPr="00AA7679">
        <w:rPr>
          <w:noProof/>
          <w:sz w:val="28"/>
          <w:szCs w:val="28"/>
          <w:lang w:val="en-US"/>
        </w:rPr>
        <w:t>)</w:t>
      </w:r>
    </w:p>
    <w:p w14:paraId="1B0D0B55" w14:textId="77777777" w:rsidR="006146CB" w:rsidRPr="00AA7679" w:rsidRDefault="006146CB" w:rsidP="002111EF">
      <w:pPr>
        <w:tabs>
          <w:tab w:val="center" w:pos="4800"/>
          <w:tab w:val="right" w:pos="9500"/>
        </w:tabs>
        <w:jc w:val="both"/>
        <w:rPr>
          <w:noProof/>
          <w:sz w:val="28"/>
          <w:szCs w:val="28"/>
          <w:lang w:val="en-US"/>
        </w:rPr>
      </w:pPr>
    </w:p>
    <w:p w14:paraId="0E740D04" w14:textId="5E0E350C" w:rsidR="001C3732" w:rsidRPr="00AA7679" w:rsidRDefault="00DC138F" w:rsidP="002111EF">
      <w:pPr>
        <w:tabs>
          <w:tab w:val="center" w:pos="4800"/>
          <w:tab w:val="right" w:pos="9500"/>
        </w:tabs>
        <w:jc w:val="both"/>
        <w:rPr>
          <w:noProof/>
          <w:sz w:val="28"/>
          <w:szCs w:val="28"/>
          <w:lang w:val="en-US"/>
        </w:rPr>
      </w:pPr>
      <w:r w:rsidRPr="00AA7679">
        <w:rPr>
          <w:noProof/>
          <w:sz w:val="28"/>
          <w:szCs w:val="28"/>
          <w:lang w:val="en-US"/>
        </w:rPr>
        <w:t>w</w:t>
      </w:r>
      <w:r w:rsidR="001C3732" w:rsidRPr="00AA7679">
        <w:rPr>
          <w:noProof/>
          <w:sz w:val="28"/>
          <w:szCs w:val="28"/>
          <w:lang w:val="en-US"/>
        </w:rPr>
        <w:t>here</w:t>
      </w:r>
      <w:r w:rsidRPr="00AA7679">
        <w:rPr>
          <w:noProof/>
          <w:sz w:val="28"/>
          <w:szCs w:val="28"/>
          <w:lang w:val="en-US"/>
        </w:rPr>
        <w:t xml:space="preserve"> </w:t>
      </w:r>
      <w:r w:rsidRPr="00AA7679">
        <w:rPr>
          <w:i/>
          <w:iCs/>
          <w:noProof/>
          <w:sz w:val="28"/>
          <w:szCs w:val="28"/>
          <w:lang w:val="en-US"/>
        </w:rPr>
        <w:t>q</w:t>
      </w:r>
      <w:r w:rsidRPr="00AA7679">
        <w:rPr>
          <w:noProof/>
          <w:sz w:val="28"/>
          <w:szCs w:val="28"/>
          <w:lang w:val="en-US"/>
        </w:rPr>
        <w:t xml:space="preserve"> and </w:t>
      </w:r>
      <m:oMath>
        <m:r>
          <w:rPr>
            <w:rFonts w:ascii="Cambria Math" w:hAnsi="Cambria Math"/>
            <w:sz w:val="28"/>
            <w:szCs w:val="28"/>
          </w:rPr>
          <m:t>g</m:t>
        </m:r>
      </m:oMath>
      <w:r w:rsidRPr="00AA7679">
        <w:rPr>
          <w:noProof/>
          <w:sz w:val="28"/>
          <w:szCs w:val="28"/>
          <w:lang w:val="en-US"/>
        </w:rPr>
        <w:t xml:space="preserve"> </w:t>
      </w:r>
      <w:r w:rsidR="00750B9D" w:rsidRPr="00AA7679">
        <w:rPr>
          <w:noProof/>
          <w:sz w:val="28"/>
          <w:szCs w:val="28"/>
          <w:lang w:val="en-US"/>
        </w:rPr>
        <w:t xml:space="preserve">represents </w:t>
      </w:r>
      <w:r w:rsidRPr="00AA7679">
        <w:rPr>
          <w:noProof/>
          <w:sz w:val="28"/>
          <w:szCs w:val="28"/>
          <w:lang w:val="en-US"/>
        </w:rPr>
        <w:t>electric and magnetic charge;</w:t>
      </w:r>
      <w:r w:rsidR="001C3732" w:rsidRPr="00AA7679">
        <w:rPr>
          <w:noProof/>
          <w:sz w:val="28"/>
          <w:szCs w:val="28"/>
          <w:lang w:val="en-US"/>
        </w:rPr>
        <w:t xml:space="preserve"> </w:t>
      </w:r>
      <w:r w:rsidR="001C3732" w:rsidRPr="00AA7679">
        <w:rPr>
          <w:i/>
          <w:iCs/>
          <w:noProof/>
          <w:sz w:val="28"/>
          <w:szCs w:val="28"/>
          <w:lang w:val="en-US"/>
        </w:rPr>
        <w:t>n</w:t>
      </w:r>
      <w:r w:rsidR="001C3732" w:rsidRPr="00AA7679">
        <w:rPr>
          <w:noProof/>
          <w:sz w:val="28"/>
          <w:szCs w:val="28"/>
          <w:lang w:val="en-US"/>
        </w:rPr>
        <w:t xml:space="preserve"> is an integer;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D</m:t>
            </m:r>
          </m:sub>
        </m:sSub>
        <m:r>
          <w:rPr>
            <w:rFonts w:ascii="Cambria Math" w:hAnsi="Cambria Math"/>
            <w:sz w:val="28"/>
            <w:szCs w:val="28"/>
            <w:lang w:val="en-US"/>
          </w:rPr>
          <m:t>=</m:t>
        </m:r>
        <m:f>
          <m:fPr>
            <m:ctrlPr>
              <w:rPr>
                <w:rFonts w:ascii="Cambria Math" w:hAnsi="Cambria Math"/>
                <w:sz w:val="28"/>
                <w:szCs w:val="28"/>
              </w:rPr>
            </m:ctrlPr>
          </m:fPr>
          <m:num>
            <m:r>
              <w:rPr>
                <w:rFonts w:ascii="Cambria Math" w:hAnsi="Cambria Math"/>
                <w:noProof/>
                <w:sz w:val="28"/>
                <w:szCs w:val="28"/>
                <w:lang w:val="en-US"/>
              </w:rPr>
              <m:t>ℏ</m:t>
            </m:r>
            <m:r>
              <w:rPr>
                <w:rFonts w:ascii="Cambria Math" w:hAnsi="Cambria Math"/>
                <w:noProof/>
                <w:sz w:val="28"/>
                <w:szCs w:val="28"/>
              </w:rPr>
              <m:t>c</m:t>
            </m:r>
          </m:num>
          <m:den>
            <m:r>
              <w:rPr>
                <w:rFonts w:ascii="Cambria Math" w:hAnsi="Cambria Math"/>
                <w:noProof/>
                <w:sz w:val="28"/>
                <w:szCs w:val="28"/>
                <w:lang w:val="en-US"/>
              </w:rPr>
              <m:t>2</m:t>
            </m:r>
            <m:r>
              <w:rPr>
                <w:rFonts w:ascii="Cambria Math" w:hAnsi="Cambria Math"/>
                <w:noProof/>
                <w:sz w:val="28"/>
                <w:szCs w:val="28"/>
              </w:rPr>
              <m:t>q</m:t>
            </m:r>
          </m:den>
        </m:f>
      </m:oMath>
      <w:r w:rsidR="009F703E" w:rsidRPr="00AA7679">
        <w:rPr>
          <w:noProof/>
          <w:sz w:val="28"/>
          <w:szCs w:val="28"/>
          <w:lang w:val="en-US"/>
        </w:rPr>
        <w:t xml:space="preserve"> </w:t>
      </w:r>
      <w:r w:rsidR="001C3732" w:rsidRPr="00AA7679">
        <w:rPr>
          <w:noProof/>
          <w:sz w:val="28"/>
          <w:szCs w:val="28"/>
          <w:lang w:val="en-US"/>
        </w:rPr>
        <w:t xml:space="preserve">is the unit Dirac charge. This is recognizable </w:t>
      </w:r>
      <w:r w:rsidR="00B86076" w:rsidRPr="00AA7679">
        <w:rPr>
          <w:noProof/>
          <w:sz w:val="28"/>
          <w:szCs w:val="28"/>
          <w:lang w:val="en-US"/>
        </w:rPr>
        <w:t xml:space="preserve">Dirac’s condition of quantization </w:t>
      </w:r>
      <w:r w:rsidR="001C3732" w:rsidRPr="00AA7679">
        <w:rPr>
          <w:noProof/>
          <w:sz w:val="28"/>
          <w:szCs w:val="28"/>
          <w:lang w:val="en-US"/>
        </w:rPr>
        <w:t>- which means that if monopoles exist there is quantization of electric charge. To be precise, possible value</w:t>
      </w:r>
      <w:r w:rsidR="001D3E76" w:rsidRPr="00AA7679">
        <w:rPr>
          <w:noProof/>
          <w:sz w:val="28"/>
          <w:szCs w:val="28"/>
          <w:lang w:val="en-US"/>
        </w:rPr>
        <w:t>s</w:t>
      </w:r>
      <w:r w:rsidR="001C3732" w:rsidRPr="00AA7679">
        <w:rPr>
          <w:noProof/>
          <w:sz w:val="28"/>
          <w:szCs w:val="28"/>
          <w:lang w:val="en-US"/>
        </w:rPr>
        <w:t xml:space="preserve"> of </w:t>
      </w:r>
      <w:r w:rsidR="001D3E76" w:rsidRPr="00AA7679">
        <w:rPr>
          <w:noProof/>
          <w:sz w:val="28"/>
          <w:szCs w:val="28"/>
          <w:lang w:val="en-US"/>
        </w:rPr>
        <w:t xml:space="preserve">the </w:t>
      </w:r>
      <w:r w:rsidR="001C3732" w:rsidRPr="00AA7679">
        <w:rPr>
          <w:noProof/>
          <w:sz w:val="28"/>
          <w:szCs w:val="28"/>
          <w:lang w:val="en-US"/>
        </w:rPr>
        <w:t>electric charge of any particle takes only integer multiples values of the elementary charge. Indeed, it is well-known that all particles have charges with integer multiples of the electric charge of the electron. The exceptions are quarks (have fractional charges) which not obey the quantization condition. So,</w:t>
      </w:r>
      <w:r w:rsidR="001D3E76" w:rsidRPr="00AA7679">
        <w:rPr>
          <w:noProof/>
          <w:sz w:val="28"/>
          <w:szCs w:val="28"/>
          <w:lang w:val="en-US"/>
        </w:rPr>
        <w:t xml:space="preserve"> the</w:t>
      </w:r>
      <w:r w:rsidR="001C3732" w:rsidRPr="00AA7679">
        <w:rPr>
          <w:noProof/>
          <w:sz w:val="28"/>
          <w:szCs w:val="28"/>
          <w:lang w:val="en-US"/>
        </w:rPr>
        <w:t xml:space="preserve"> above quantization condition of </w:t>
      </w:r>
      <w:r w:rsidR="001D3E76" w:rsidRPr="00AA7679">
        <w:rPr>
          <w:noProof/>
          <w:sz w:val="28"/>
          <w:szCs w:val="28"/>
          <w:lang w:val="en-US"/>
        </w:rPr>
        <w:t xml:space="preserve">the </w:t>
      </w:r>
      <w:r w:rsidR="001C3732" w:rsidRPr="00AA7679">
        <w:rPr>
          <w:noProof/>
          <w:sz w:val="28"/>
          <w:szCs w:val="28"/>
          <w:lang w:val="en-US"/>
        </w:rPr>
        <w:t xml:space="preserve">electric charge can be considered as evidence </w:t>
      </w:r>
      <w:r w:rsidR="001D3E76" w:rsidRPr="00AA7679">
        <w:rPr>
          <w:noProof/>
          <w:sz w:val="28"/>
          <w:szCs w:val="28"/>
          <w:lang w:val="en-US"/>
        </w:rPr>
        <w:t xml:space="preserve">for the </w:t>
      </w:r>
      <w:r w:rsidR="00962D51" w:rsidRPr="00AA7679">
        <w:rPr>
          <w:noProof/>
          <w:sz w:val="28"/>
          <w:szCs w:val="28"/>
          <w:lang w:val="en-US"/>
        </w:rPr>
        <w:t>existence of</w:t>
      </w:r>
      <w:r w:rsidR="001C3732" w:rsidRPr="00AA7679">
        <w:rPr>
          <w:noProof/>
          <w:sz w:val="28"/>
          <w:szCs w:val="28"/>
          <w:lang w:val="en-US"/>
        </w:rPr>
        <w:t xml:space="preserve">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001C3732" w:rsidRPr="00AA7679">
        <w:rPr>
          <w:noProof/>
          <w:sz w:val="28"/>
          <w:szCs w:val="28"/>
          <w:lang w:val="en-US"/>
        </w:rPr>
        <w:t>.</w:t>
      </w:r>
    </w:p>
    <w:p w14:paraId="21E1CEB0" w14:textId="12341EEB" w:rsidR="001C3732" w:rsidRPr="00AA7679" w:rsidRDefault="00775D8C" w:rsidP="00FC79B6">
      <w:pPr>
        <w:tabs>
          <w:tab w:val="center" w:pos="4800"/>
          <w:tab w:val="right" w:pos="9500"/>
        </w:tabs>
        <w:ind w:firstLine="567"/>
        <w:jc w:val="both"/>
        <w:rPr>
          <w:noProof/>
          <w:sz w:val="28"/>
          <w:szCs w:val="28"/>
          <w:lang w:val="en-US"/>
        </w:rPr>
      </w:pPr>
      <w:r w:rsidRPr="00AA7679">
        <w:rPr>
          <w:noProof/>
          <w:sz w:val="28"/>
          <w:szCs w:val="28"/>
          <w:lang w:val="en-US"/>
        </w:rPr>
        <w:t xml:space="preserve">The quantization condition </w:t>
      </w:r>
      <w:r w:rsidR="001C3732" w:rsidRPr="00AA7679">
        <w:rPr>
          <w:noProof/>
          <w:sz w:val="28"/>
          <w:szCs w:val="28"/>
          <w:lang w:val="en-US"/>
        </w:rPr>
        <w:t xml:space="preserve">can be proven in the </w:t>
      </w:r>
      <w:r w:rsidR="000C00B4" w:rsidRPr="00AA7679">
        <w:rPr>
          <w:noProof/>
          <w:sz w:val="28"/>
          <w:szCs w:val="28"/>
          <w:lang w:val="en-US"/>
        </w:rPr>
        <w:t xml:space="preserve">next </w:t>
      </w:r>
      <w:r w:rsidR="001C3732" w:rsidRPr="00AA7679">
        <w:rPr>
          <w:noProof/>
          <w:sz w:val="28"/>
          <w:szCs w:val="28"/>
          <w:lang w:val="en-US"/>
        </w:rPr>
        <w:t xml:space="preserve">way. </w:t>
      </w:r>
      <w:r w:rsidR="0052607F" w:rsidRPr="00AA7679">
        <w:rPr>
          <w:noProof/>
          <w:sz w:val="28"/>
          <w:szCs w:val="28"/>
          <w:lang w:val="en-US"/>
        </w:rPr>
        <w:t>We will</w:t>
      </w:r>
      <w:r w:rsidR="001C3732" w:rsidRPr="00AA7679">
        <w:rPr>
          <w:noProof/>
          <w:sz w:val="28"/>
          <w:szCs w:val="28"/>
          <w:lang w:val="en-US"/>
        </w:rPr>
        <w:t xml:space="preserve"> consider the case when particles </w:t>
      </w:r>
      <w:r w:rsidR="00DB2EF9" w:rsidRPr="00AA7679">
        <w:rPr>
          <w:noProof/>
          <w:sz w:val="28"/>
          <w:szCs w:val="28"/>
          <w:lang w:val="en-US"/>
        </w:rPr>
        <w:t xml:space="preserve">do not </w:t>
      </w:r>
      <w:r w:rsidR="001C3732" w:rsidRPr="00AA7679">
        <w:rPr>
          <w:noProof/>
          <w:sz w:val="28"/>
          <w:szCs w:val="28"/>
          <w:lang w:val="en-US"/>
        </w:rPr>
        <w:t xml:space="preserve">carry </w:t>
      </w:r>
      <w:r w:rsidR="00DB2EF9" w:rsidRPr="00AA7679">
        <w:rPr>
          <w:noProof/>
          <w:sz w:val="28"/>
          <w:szCs w:val="28"/>
          <w:lang w:val="en-US"/>
        </w:rPr>
        <w:t xml:space="preserve">both charges, so it carries </w:t>
      </w:r>
      <w:r w:rsidR="001C3732" w:rsidRPr="00AA7679">
        <w:rPr>
          <w:noProof/>
          <w:sz w:val="28"/>
          <w:szCs w:val="28"/>
          <w:lang w:val="en-US"/>
        </w:rPr>
        <w:t>either electric or magnetic</w:t>
      </w:r>
      <w:r w:rsidR="00EE3FE0" w:rsidRPr="00AA7679">
        <w:rPr>
          <w:noProof/>
          <w:sz w:val="28"/>
          <w:szCs w:val="28"/>
          <w:lang w:val="en-US"/>
        </w:rPr>
        <w:t xml:space="preserve"> charges</w:t>
      </w:r>
      <w:r w:rsidR="006A29CF" w:rsidRPr="00AA7679">
        <w:rPr>
          <w:noProof/>
          <w:sz w:val="28"/>
          <w:szCs w:val="28"/>
          <w:lang w:val="en-US"/>
        </w:rPr>
        <w:t>.</w:t>
      </w:r>
      <w:r w:rsidR="00A91E07" w:rsidRPr="00AA7679">
        <w:rPr>
          <w:noProof/>
          <w:sz w:val="28"/>
          <w:szCs w:val="28"/>
          <w:lang w:val="en-US"/>
        </w:rPr>
        <w:t xml:space="preserve"> </w:t>
      </w:r>
      <w:r w:rsidR="00FB6526" w:rsidRPr="00AA7679">
        <w:rPr>
          <w:noProof/>
          <w:sz w:val="28"/>
          <w:szCs w:val="28"/>
          <w:lang w:val="en-US"/>
        </w:rPr>
        <w:t>V</w:t>
      </w:r>
      <w:r w:rsidR="001C3732" w:rsidRPr="00AA7679">
        <w:rPr>
          <w:noProof/>
          <w:sz w:val="28"/>
          <w:szCs w:val="28"/>
          <w:lang w:val="en-US"/>
        </w:rPr>
        <w:t>alues of electric and magnetic charges</w:t>
      </w:r>
      <w:r w:rsidR="00FB6526" w:rsidRPr="00AA7679">
        <w:rPr>
          <w:noProof/>
          <w:sz w:val="28"/>
          <w:szCs w:val="28"/>
          <w:lang w:val="en-US"/>
        </w:rPr>
        <w:t xml:space="preserve"> can be expressed by</w:t>
      </w:r>
      <w:r w:rsidR="001C3732" w:rsidRPr="00AA7679">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i</m:t>
            </m:r>
          </m:sub>
        </m:sSub>
      </m:oMath>
      <w:r w:rsidR="001C3732" w:rsidRPr="00AA7679">
        <w:rPr>
          <w:noProof/>
          <w:sz w:val="28"/>
          <w:szCs w:val="28"/>
          <w:lang w:val="en-US"/>
        </w:rPr>
        <w:t xml:space="preserve"> and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i</m:t>
            </m:r>
          </m:sub>
        </m:sSub>
        <m:r>
          <w:rPr>
            <w:rFonts w:ascii="Cambria Math" w:hAnsi="Cambria Math"/>
            <w:sz w:val="28"/>
            <w:szCs w:val="28"/>
            <w:lang w:val="en-US"/>
          </w:rPr>
          <m:t>,</m:t>
        </m:r>
      </m:oMath>
      <w:r w:rsidR="001C3732" w:rsidRPr="00AA7679">
        <w:rPr>
          <w:noProof/>
          <w:sz w:val="28"/>
          <w:szCs w:val="28"/>
          <w:lang w:val="en-US"/>
        </w:rPr>
        <w:t xml:space="preserve"> respectively</w:t>
      </w:r>
      <w:r w:rsidR="006C7C30" w:rsidRPr="00AA7679">
        <w:rPr>
          <w:noProof/>
          <w:sz w:val="28"/>
          <w:szCs w:val="28"/>
          <w:lang w:val="en-US"/>
        </w:rPr>
        <w:t>.</w:t>
      </w:r>
      <w:r w:rsidR="00785872" w:rsidRPr="00AA7679">
        <w:rPr>
          <w:noProof/>
          <w:sz w:val="28"/>
          <w:szCs w:val="28"/>
          <w:lang w:val="en-US"/>
        </w:rPr>
        <w:t xml:space="preserve"> </w:t>
      </w:r>
      <w:r w:rsidR="001C3732" w:rsidRPr="00AA7679">
        <w:rPr>
          <w:noProof/>
          <w:sz w:val="28"/>
          <w:szCs w:val="28"/>
          <w:lang w:val="en-US"/>
        </w:rPr>
        <w:t>Dirac</w:t>
      </w:r>
      <w:r w:rsidR="00C46CA6" w:rsidRPr="00AA7679">
        <w:rPr>
          <w:noProof/>
          <w:sz w:val="28"/>
          <w:szCs w:val="28"/>
          <w:lang w:val="en-US"/>
        </w:rPr>
        <w:t>’s</w:t>
      </w:r>
      <w:r w:rsidR="001C3732" w:rsidRPr="00AA7679">
        <w:rPr>
          <w:noProof/>
          <w:sz w:val="28"/>
          <w:szCs w:val="28"/>
          <w:lang w:val="en-US"/>
        </w:rPr>
        <w:t xml:space="preserve"> quantization condition</w:t>
      </w:r>
      <w:r w:rsidR="00C46CA6" w:rsidRPr="00AA7679">
        <w:rPr>
          <w:noProof/>
          <w:sz w:val="28"/>
          <w:szCs w:val="28"/>
          <w:lang w:val="en-US"/>
        </w:rPr>
        <w:t xml:space="preserve"> considering</w:t>
      </w:r>
      <w:r w:rsidR="008A697F" w:rsidRPr="00AA7679">
        <w:rPr>
          <w:noProof/>
          <w:sz w:val="28"/>
          <w:szCs w:val="28"/>
          <w:lang w:val="en-US"/>
        </w:rPr>
        <w:t xml:space="preserve"> the above</w:t>
      </w:r>
      <w:r w:rsidR="00785872" w:rsidRPr="00AA7679">
        <w:rPr>
          <w:noProof/>
          <w:sz w:val="28"/>
          <w:szCs w:val="28"/>
          <w:lang w:val="en-US"/>
        </w:rPr>
        <w:t xml:space="preserve"> </w:t>
      </w:r>
      <w:r w:rsidR="008A697F" w:rsidRPr="00AA7679">
        <w:rPr>
          <w:noProof/>
          <w:sz w:val="28"/>
          <w:szCs w:val="28"/>
          <w:lang w:val="en-US"/>
        </w:rPr>
        <w:t xml:space="preserve">assumption has </w:t>
      </w:r>
      <w:r w:rsidR="00785872" w:rsidRPr="00AA7679">
        <w:rPr>
          <w:noProof/>
          <w:sz w:val="28"/>
          <w:szCs w:val="28"/>
          <w:lang w:val="en-US"/>
        </w:rPr>
        <w:t xml:space="preserve">the following </w:t>
      </w:r>
      <w:r w:rsidR="008A697F" w:rsidRPr="00AA7679">
        <w:rPr>
          <w:noProof/>
          <w:sz w:val="28"/>
          <w:szCs w:val="28"/>
          <w:lang w:val="en-US"/>
        </w:rPr>
        <w:t>form</w:t>
      </w:r>
      <w:r w:rsidR="00C46CA6" w:rsidRPr="00AA7679">
        <w:rPr>
          <w:noProof/>
          <w:sz w:val="28"/>
          <w:szCs w:val="28"/>
          <w:lang w:val="en-US"/>
        </w:rPr>
        <w:t xml:space="preserve"> </w:t>
      </w:r>
      <w:r w:rsidR="000E12DA" w:rsidRPr="00AA7679">
        <w:rPr>
          <w:noProof/>
          <w:sz w:val="28"/>
          <w:szCs w:val="28"/>
          <w:lang w:val="en-US"/>
        </w:rPr>
        <w:t>[129</w:t>
      </w:r>
      <w:r w:rsidR="00FC3A15" w:rsidRPr="00AA7679">
        <w:rPr>
          <w:noProof/>
          <w:sz w:val="28"/>
          <w:szCs w:val="28"/>
          <w:lang w:val="en-US"/>
        </w:rPr>
        <w:t>, p.2</w:t>
      </w:r>
      <w:r w:rsidR="000E12DA" w:rsidRPr="00AA7679">
        <w:rPr>
          <w:noProof/>
          <w:sz w:val="28"/>
          <w:szCs w:val="28"/>
          <w:lang w:val="en-US"/>
        </w:rPr>
        <w:t>]</w:t>
      </w:r>
      <w:r w:rsidR="001C3732" w:rsidRPr="00AA7679">
        <w:rPr>
          <w:noProof/>
          <w:sz w:val="28"/>
          <w:szCs w:val="28"/>
          <w:lang w:val="en-US"/>
        </w:rPr>
        <w:t xml:space="preserve">: </w:t>
      </w:r>
    </w:p>
    <w:p w14:paraId="50A7A173" w14:textId="77777777" w:rsidR="006146CB" w:rsidRPr="00AA7679" w:rsidRDefault="006146CB" w:rsidP="00FC79B6">
      <w:pPr>
        <w:tabs>
          <w:tab w:val="center" w:pos="4800"/>
          <w:tab w:val="right" w:pos="9923"/>
        </w:tabs>
        <w:jc w:val="both"/>
        <w:rPr>
          <w:noProof/>
          <w:sz w:val="28"/>
          <w:szCs w:val="28"/>
          <w:lang w:val="en-US"/>
        </w:rPr>
      </w:pPr>
    </w:p>
    <w:p w14:paraId="6EC2F40D" w14:textId="2E10F93D" w:rsidR="001C3732" w:rsidRPr="00AA7679" w:rsidRDefault="001C3732" w:rsidP="00FC79B6">
      <w:pPr>
        <w:tabs>
          <w:tab w:val="center" w:pos="4800"/>
          <w:tab w:val="right" w:pos="9923"/>
        </w:tabs>
        <w:ind w:firstLine="720"/>
        <w:rPr>
          <w:noProof/>
          <w:sz w:val="28"/>
          <w:szCs w:val="28"/>
          <w:lang w:val="en-US"/>
        </w:rPr>
      </w:pPr>
      <w:r w:rsidRPr="00AA7679">
        <w:rPr>
          <w:noProof/>
          <w:sz w:val="28"/>
          <w:szCs w:val="28"/>
          <w:lang w:val="en-US"/>
        </w:rPr>
        <w:tab/>
      </w:r>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i</m:t>
                </m:r>
              </m:sub>
            </m:sSub>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i</m:t>
                </m:r>
              </m:sub>
            </m:sSub>
          </m:num>
          <m:den>
            <m:r>
              <m:rPr>
                <m:sty m:val="p"/>
              </m:rPr>
              <w:rPr>
                <w:rFonts w:ascii="Cambria Math" w:hAnsi="Cambria Math"/>
                <w:noProof/>
                <w:sz w:val="28"/>
                <w:szCs w:val="28"/>
                <w:lang w:val="en-US"/>
              </w:rPr>
              <m:t>4</m:t>
            </m:r>
            <m:r>
              <w:rPr>
                <w:rFonts w:ascii="Cambria Math" w:hAnsi="Cambria Math"/>
                <w:noProof/>
                <w:sz w:val="28"/>
                <w:szCs w:val="28"/>
              </w:rPr>
              <m:t>π</m:t>
            </m:r>
          </m:den>
        </m:f>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ij</m:t>
            </m:r>
          </m:sub>
        </m:sSub>
        <m:r>
          <m:rPr>
            <m:sty m:val="p"/>
          </m:rPr>
          <w:rPr>
            <w:rFonts w:ascii="Cambria Math" w:hAnsi="Cambria Math"/>
            <w:noProof/>
            <w:sz w:val="28"/>
            <w:szCs w:val="28"/>
            <w:lang w:val="en-US"/>
          </w:rPr>
          <m:t>,</m:t>
        </m:r>
      </m:oMath>
      <w:r w:rsidRPr="00AA7679">
        <w:rPr>
          <w:noProof/>
          <w:sz w:val="28"/>
          <w:szCs w:val="28"/>
          <w:lang w:val="en-US"/>
        </w:rPr>
        <w:tab/>
        <w:t>(</w:t>
      </w:r>
      <w:r w:rsidR="009E5E28" w:rsidRPr="00AA7679">
        <w:rPr>
          <w:noProof/>
          <w:sz w:val="28"/>
          <w:szCs w:val="28"/>
          <w:lang w:val="en-US"/>
        </w:rPr>
        <w:t>3.25</w:t>
      </w:r>
      <w:r w:rsidRPr="00AA7679">
        <w:rPr>
          <w:noProof/>
          <w:sz w:val="28"/>
          <w:szCs w:val="28"/>
          <w:lang w:val="en-US"/>
        </w:rPr>
        <w:t>)</w:t>
      </w:r>
    </w:p>
    <w:p w14:paraId="004DDA38" w14:textId="77777777" w:rsidR="006146CB" w:rsidRPr="00AA7679" w:rsidRDefault="006146CB" w:rsidP="00FC79B6">
      <w:pPr>
        <w:tabs>
          <w:tab w:val="center" w:pos="4800"/>
          <w:tab w:val="right" w:pos="9923"/>
        </w:tabs>
        <w:jc w:val="both"/>
        <w:rPr>
          <w:noProof/>
          <w:sz w:val="28"/>
          <w:szCs w:val="28"/>
          <w:lang w:val="en-US"/>
        </w:rPr>
      </w:pPr>
    </w:p>
    <w:p w14:paraId="481986D1" w14:textId="51DA05C5" w:rsidR="001C3732" w:rsidRPr="00AA7679" w:rsidRDefault="00754D70" w:rsidP="00FC79B6">
      <w:pPr>
        <w:tabs>
          <w:tab w:val="center" w:pos="4800"/>
          <w:tab w:val="right" w:pos="9923"/>
        </w:tabs>
        <w:jc w:val="both"/>
        <w:rPr>
          <w:noProof/>
          <w:sz w:val="28"/>
          <w:szCs w:val="28"/>
          <w:lang w:val="en-US"/>
        </w:rPr>
      </w:pPr>
      <w:r w:rsidRPr="00AA7679">
        <w:rPr>
          <w:noProof/>
          <w:sz w:val="28"/>
          <w:szCs w:val="28"/>
          <w:lang w:val="en-US"/>
        </w:rPr>
        <w:t xml:space="preserve">where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ij</m:t>
            </m:r>
          </m:sub>
        </m:sSub>
      </m:oMath>
      <w:r w:rsidRPr="00AA7679">
        <w:rPr>
          <w:noProof/>
          <w:sz w:val="28"/>
          <w:szCs w:val="28"/>
          <w:lang w:val="en-US"/>
        </w:rPr>
        <w:t xml:space="preserve"> is an integer number.</w:t>
      </w:r>
      <w:r w:rsidR="008B0712" w:rsidRPr="00AA7679">
        <w:rPr>
          <w:noProof/>
          <w:sz w:val="28"/>
          <w:szCs w:val="28"/>
          <w:lang w:val="en-US"/>
        </w:rPr>
        <w:t xml:space="preserve"> </w:t>
      </w:r>
      <w:r w:rsidR="002E68EB" w:rsidRPr="00AA7679">
        <w:rPr>
          <w:noProof/>
          <w:sz w:val="28"/>
          <w:szCs w:val="28"/>
          <w:lang w:val="en-US"/>
        </w:rPr>
        <w:t>So</w:t>
      </w:r>
      <w:r w:rsidR="001C3732" w:rsidRPr="00AA7679">
        <w:rPr>
          <w:noProof/>
          <w:sz w:val="28"/>
          <w:szCs w:val="28"/>
          <w:lang w:val="en-US"/>
        </w:rPr>
        <w:t xml:space="preserve">, </w:t>
      </w:r>
      <w:r w:rsidR="002E68EB" w:rsidRPr="00AA7679">
        <w:rPr>
          <w:noProof/>
          <w:sz w:val="28"/>
          <w:szCs w:val="28"/>
          <w:lang w:val="en-US"/>
        </w:rPr>
        <w:t>assume</w:t>
      </w:r>
      <w:r w:rsidR="001C3732" w:rsidRPr="00AA7679">
        <w:rPr>
          <w:noProof/>
          <w:sz w:val="28"/>
          <w:szCs w:val="28"/>
          <w:lang w:val="en-US"/>
        </w:rPr>
        <w:t xml:space="preserve"> that there is</w:t>
      </w:r>
      <w:r w:rsidR="009E5E28" w:rsidRPr="00AA7679">
        <w:rPr>
          <w:noProof/>
          <w:sz w:val="28"/>
          <w:szCs w:val="28"/>
          <w:lang w:val="en-US"/>
        </w:rPr>
        <w:t xml:space="preserve"> a</w:t>
      </w:r>
      <w:r w:rsidR="002E68EB" w:rsidRPr="00AA7679">
        <w:rPr>
          <w:noProof/>
          <w:sz w:val="28"/>
          <w:szCs w:val="28"/>
          <w:lang w:val="en-US"/>
        </w:rPr>
        <w:t xml:space="preserve">n elementary </w:t>
      </w:r>
      <w:r w:rsidR="001C3732" w:rsidRPr="00AA7679">
        <w:rPr>
          <w:noProof/>
          <w:sz w:val="28"/>
          <w:szCs w:val="28"/>
          <w:lang w:val="en-US"/>
        </w:rPr>
        <w:t xml:space="preserve">electrical charge </w:t>
      </w:r>
      <m:oMath>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lang w:val="en-US"/>
              </w:rPr>
              <m:t>0</m:t>
            </m:r>
          </m:sub>
        </m:sSub>
      </m:oMath>
      <w:r w:rsidR="001C3732" w:rsidRPr="00AA7679">
        <w:rPr>
          <w:noProof/>
          <w:sz w:val="28"/>
          <w:szCs w:val="28"/>
          <w:lang w:val="en-US"/>
        </w:rPr>
        <w:t xml:space="preserve"> and </w:t>
      </w:r>
      <w:r w:rsidR="009E5E28" w:rsidRPr="00AA7679">
        <w:rPr>
          <w:noProof/>
          <w:sz w:val="28"/>
          <w:szCs w:val="28"/>
          <w:lang w:val="en-US"/>
        </w:rPr>
        <w:t>a</w:t>
      </w:r>
      <w:r w:rsidR="002E68EB" w:rsidRPr="00AA7679">
        <w:rPr>
          <w:noProof/>
          <w:sz w:val="28"/>
          <w:szCs w:val="28"/>
          <w:lang w:val="en-US"/>
        </w:rPr>
        <w:t>n</w:t>
      </w:r>
      <w:r w:rsidR="009E5E28" w:rsidRPr="00AA7679">
        <w:rPr>
          <w:noProof/>
          <w:sz w:val="28"/>
          <w:szCs w:val="28"/>
          <w:lang w:val="en-US"/>
        </w:rPr>
        <w:t xml:space="preserve"> </w:t>
      </w:r>
      <w:r w:rsidR="002E68EB" w:rsidRPr="00AA7679">
        <w:rPr>
          <w:noProof/>
          <w:sz w:val="28"/>
          <w:szCs w:val="28"/>
          <w:lang w:val="en-US"/>
        </w:rPr>
        <w:t xml:space="preserve">elementary </w:t>
      </w:r>
      <w:r w:rsidR="001C3732" w:rsidRPr="00AA7679">
        <w:rPr>
          <w:noProof/>
          <w:sz w:val="28"/>
          <w:szCs w:val="28"/>
          <w:lang w:val="en-US"/>
        </w:rPr>
        <w:t xml:space="preserve">magnetic charge </w:t>
      </w:r>
      <m:oMath>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lang w:val="en-US"/>
              </w:rPr>
              <m:t>0</m:t>
            </m:r>
          </m:sub>
        </m:sSub>
      </m:oMath>
      <w:r w:rsidR="001C3732" w:rsidRPr="00AA7679">
        <w:rPr>
          <w:noProof/>
          <w:sz w:val="28"/>
          <w:szCs w:val="28"/>
          <w:lang w:val="en-US"/>
        </w:rPr>
        <w:t xml:space="preserve">: </w:t>
      </w:r>
    </w:p>
    <w:p w14:paraId="4D1D9783" w14:textId="77777777" w:rsidR="00452833" w:rsidRPr="00AA7679" w:rsidRDefault="00452833" w:rsidP="00FC79B6">
      <w:pPr>
        <w:tabs>
          <w:tab w:val="center" w:pos="4800"/>
          <w:tab w:val="right" w:pos="9923"/>
        </w:tabs>
        <w:jc w:val="both"/>
        <w:rPr>
          <w:noProof/>
          <w:sz w:val="28"/>
          <w:szCs w:val="28"/>
          <w:lang w:val="en-US"/>
        </w:rPr>
      </w:pPr>
    </w:p>
    <w:p w14:paraId="1655CF94" w14:textId="57652125" w:rsidR="001C3732" w:rsidRPr="00AA7679" w:rsidRDefault="001C3732" w:rsidP="00FC79B6">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i</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i</m:t>
            </m:r>
          </m:sub>
        </m:sSub>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oMath>
      <w:r w:rsidRPr="00AA7679">
        <w:rPr>
          <w:noProof/>
          <w:sz w:val="28"/>
          <w:szCs w:val="28"/>
          <w:lang w:val="en-US"/>
        </w:rPr>
        <w:tab/>
        <w:t>(</w:t>
      </w:r>
      <w:r w:rsidR="009E5E28" w:rsidRPr="00AA7679">
        <w:rPr>
          <w:noProof/>
          <w:sz w:val="28"/>
          <w:szCs w:val="28"/>
          <w:lang w:val="en-US"/>
        </w:rPr>
        <w:t>3.26</w:t>
      </w:r>
      <w:r w:rsidRPr="00AA7679">
        <w:rPr>
          <w:noProof/>
          <w:sz w:val="28"/>
          <w:szCs w:val="28"/>
          <w:lang w:val="en-US"/>
        </w:rPr>
        <w:t>)</w:t>
      </w:r>
    </w:p>
    <w:p w14:paraId="75091776" w14:textId="77777777" w:rsidR="001C3732" w:rsidRPr="00AA7679" w:rsidRDefault="001C3732" w:rsidP="00FC79B6">
      <w:pPr>
        <w:tabs>
          <w:tab w:val="center" w:pos="4800"/>
          <w:tab w:val="right" w:pos="9923"/>
        </w:tabs>
        <w:jc w:val="both"/>
        <w:rPr>
          <w:noProof/>
          <w:sz w:val="28"/>
          <w:szCs w:val="28"/>
          <w:lang w:val="en-US"/>
        </w:rPr>
      </w:pPr>
      <w:r w:rsidRPr="00AA7679">
        <w:rPr>
          <w:noProof/>
          <w:sz w:val="28"/>
          <w:szCs w:val="28"/>
          <w:lang w:val="en-US"/>
        </w:rPr>
        <w:t xml:space="preserve"> </w:t>
      </w:r>
    </w:p>
    <w:p w14:paraId="78D5FAA2" w14:textId="1A3CBE87" w:rsidR="001C3732" w:rsidRPr="00AA7679" w:rsidRDefault="001C3732" w:rsidP="00FC79B6">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i</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n</m:t>
            </m:r>
            <m:r>
              <m:rPr>
                <m:sty m:val="p"/>
              </m:rPr>
              <w:rPr>
                <w:rFonts w:ascii="Cambria Math" w:hAnsi="Cambria Math"/>
                <w:noProof/>
                <w:sz w:val="28"/>
                <w:szCs w:val="28"/>
                <w:lang w:val="en-US"/>
              </w:rPr>
              <m:t>'</m:t>
            </m:r>
          </m:e>
          <m:sub>
            <m:r>
              <w:rPr>
                <w:rFonts w:ascii="Cambria Math" w:hAnsi="Cambria Math"/>
                <w:noProof/>
                <w:sz w:val="28"/>
                <w:szCs w:val="28"/>
              </w:rPr>
              <m:t>i</m:t>
            </m:r>
          </m:sub>
        </m:sSub>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oMath>
      <w:r w:rsidRPr="00AA7679">
        <w:rPr>
          <w:noProof/>
          <w:sz w:val="28"/>
          <w:szCs w:val="28"/>
          <w:lang w:val="en-US"/>
        </w:rPr>
        <w:tab/>
        <w:t>(</w:t>
      </w:r>
      <w:r w:rsidR="009E5E28" w:rsidRPr="00AA7679">
        <w:rPr>
          <w:noProof/>
          <w:sz w:val="28"/>
          <w:szCs w:val="28"/>
          <w:lang w:val="en-US"/>
        </w:rPr>
        <w:t>3.27</w:t>
      </w:r>
      <w:r w:rsidRPr="00AA7679">
        <w:rPr>
          <w:noProof/>
          <w:sz w:val="28"/>
          <w:szCs w:val="28"/>
          <w:lang w:val="en-US"/>
        </w:rPr>
        <w:t>)</w:t>
      </w:r>
    </w:p>
    <w:p w14:paraId="43FD00ED" w14:textId="77777777" w:rsidR="001C3732" w:rsidRPr="00AA7679" w:rsidRDefault="001C3732" w:rsidP="00FC79B6">
      <w:pPr>
        <w:tabs>
          <w:tab w:val="center" w:pos="4800"/>
          <w:tab w:val="right" w:pos="9923"/>
        </w:tabs>
        <w:jc w:val="both"/>
        <w:rPr>
          <w:noProof/>
          <w:sz w:val="28"/>
          <w:szCs w:val="28"/>
          <w:lang w:val="en-US"/>
        </w:rPr>
      </w:pPr>
      <w:r w:rsidRPr="00AA7679">
        <w:rPr>
          <w:noProof/>
          <w:sz w:val="28"/>
          <w:szCs w:val="28"/>
          <w:lang w:val="en-US"/>
        </w:rPr>
        <w:t xml:space="preserve"> </w:t>
      </w:r>
    </w:p>
    <w:p w14:paraId="5C196979" w14:textId="07FB1179" w:rsidR="001C3732" w:rsidRPr="00AA7679" w:rsidRDefault="001C3732" w:rsidP="00FC79B6">
      <w:pPr>
        <w:tabs>
          <w:tab w:val="center" w:pos="4800"/>
          <w:tab w:val="right" w:pos="9923"/>
        </w:tabs>
        <w:ind w:firstLine="720"/>
        <w:rPr>
          <w:noProof/>
          <w:sz w:val="28"/>
          <w:szCs w:val="28"/>
          <w:lang w:val="en-US"/>
        </w:rPr>
      </w:pPr>
      <w:r w:rsidRPr="00AA7679">
        <w:rPr>
          <w:noProof/>
          <w:sz w:val="28"/>
          <w:szCs w:val="28"/>
          <w:lang w:val="en-US"/>
        </w:rPr>
        <w:tab/>
      </w:r>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lang w:val="en-US"/>
                  </w:rPr>
                  <m:t>0</m:t>
                </m:r>
              </m:sub>
            </m:sSub>
            <m:sSub>
              <m:sSubPr>
                <m:ctrlPr>
                  <w:rPr>
                    <w:rFonts w:ascii="Cambria Math" w:hAnsi="Cambria Math"/>
                    <w:sz w:val="28"/>
                    <w:szCs w:val="28"/>
                  </w:rPr>
                </m:ctrlPr>
              </m:sSubPr>
              <m:e>
                <m:r>
                  <w:rPr>
                    <w:rFonts w:ascii="Cambria Math" w:hAnsi="Cambria Math"/>
                    <w:noProof/>
                    <w:sz w:val="28"/>
                    <w:szCs w:val="28"/>
                  </w:rPr>
                  <m:t>g</m:t>
                </m:r>
              </m:e>
              <m:sub>
                <m:r>
                  <m:rPr>
                    <m:sty m:val="p"/>
                  </m:rPr>
                  <w:rPr>
                    <w:rFonts w:ascii="Cambria Math" w:hAnsi="Cambria Math"/>
                    <w:noProof/>
                    <w:sz w:val="28"/>
                    <w:szCs w:val="28"/>
                    <w:lang w:val="en-US"/>
                  </w:rPr>
                  <m:t>0</m:t>
                </m:r>
              </m:sub>
            </m:sSub>
          </m:num>
          <m:den>
            <m:r>
              <m:rPr>
                <m:sty m:val="p"/>
              </m:rPr>
              <w:rPr>
                <w:rFonts w:ascii="Cambria Math" w:hAnsi="Cambria Math"/>
                <w:noProof/>
                <w:sz w:val="28"/>
                <w:szCs w:val="28"/>
                <w:lang w:val="en-US"/>
              </w:rPr>
              <m:t>4</m:t>
            </m:r>
            <m:r>
              <w:rPr>
                <w:rFonts w:ascii="Cambria Math" w:hAnsi="Cambria Math"/>
                <w:noProof/>
                <w:sz w:val="28"/>
                <w:szCs w:val="28"/>
              </w:rPr>
              <m:t>π</m:t>
            </m:r>
          </m:den>
        </m:f>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oMath>
      <w:r w:rsidRPr="00AA7679">
        <w:rPr>
          <w:noProof/>
          <w:sz w:val="28"/>
          <w:szCs w:val="28"/>
          <w:lang w:val="en-US"/>
        </w:rPr>
        <w:tab/>
        <w:t>(</w:t>
      </w:r>
      <w:r w:rsidR="009E5E28" w:rsidRPr="00AA7679">
        <w:rPr>
          <w:noProof/>
          <w:sz w:val="28"/>
          <w:szCs w:val="28"/>
          <w:lang w:val="en-US"/>
        </w:rPr>
        <w:t>3.28</w:t>
      </w:r>
      <w:r w:rsidRPr="00AA7679">
        <w:rPr>
          <w:noProof/>
          <w:sz w:val="28"/>
          <w:szCs w:val="28"/>
          <w:lang w:val="en-US"/>
        </w:rPr>
        <w:t>)</w:t>
      </w:r>
    </w:p>
    <w:p w14:paraId="4ECE647F" w14:textId="77777777" w:rsidR="006146CB" w:rsidRPr="00AA7679" w:rsidRDefault="006146CB" w:rsidP="00FC79B6">
      <w:pPr>
        <w:tabs>
          <w:tab w:val="center" w:pos="4800"/>
          <w:tab w:val="right" w:pos="9923"/>
        </w:tabs>
        <w:jc w:val="both"/>
        <w:rPr>
          <w:noProof/>
          <w:sz w:val="28"/>
          <w:szCs w:val="28"/>
          <w:lang w:val="en-US"/>
        </w:rPr>
      </w:pPr>
    </w:p>
    <w:p w14:paraId="55F03DF1" w14:textId="352B3D7F" w:rsidR="001C3732" w:rsidRPr="00AA7679" w:rsidRDefault="001C3732" w:rsidP="00FC79B6">
      <w:pPr>
        <w:tabs>
          <w:tab w:val="center" w:pos="4800"/>
          <w:tab w:val="right" w:pos="9923"/>
        </w:tabs>
        <w:jc w:val="both"/>
        <w:rPr>
          <w:noProof/>
          <w:sz w:val="28"/>
          <w:szCs w:val="28"/>
          <w:lang w:val="en-US"/>
        </w:rPr>
      </w:pPr>
      <w:r w:rsidRPr="00AA7679">
        <w:rPr>
          <w:noProof/>
          <w:sz w:val="28"/>
          <w:szCs w:val="28"/>
          <w:lang w:val="en-US"/>
        </w:rPr>
        <w:t xml:space="preserve">where </w:t>
      </w:r>
      <m:oMath>
        <m:sSub>
          <m:sSubPr>
            <m:ctrlPr>
              <w:rPr>
                <w:rFonts w:ascii="Cambria Math" w:hAnsi="Cambria Math"/>
                <w:sz w:val="28"/>
                <w:szCs w:val="28"/>
              </w:rPr>
            </m:ctrlPr>
          </m:sSubPr>
          <m:e>
            <m:r>
              <w:rPr>
                <w:rFonts w:ascii="Cambria Math" w:hAnsi="Cambria Math"/>
                <w:noProof/>
                <w:sz w:val="28"/>
                <w:szCs w:val="28"/>
              </w:rPr>
              <m:t>n</m:t>
            </m:r>
          </m:e>
          <m:sub>
            <m:r>
              <w:rPr>
                <w:rFonts w:ascii="Cambria Math" w:hAnsi="Cambria Math"/>
                <w:noProof/>
                <w:sz w:val="28"/>
                <w:szCs w:val="28"/>
              </w:rPr>
              <m:t>i</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n</m:t>
            </m:r>
            <m:r>
              <m:rPr>
                <m:sty m:val="p"/>
              </m:rPr>
              <w:rPr>
                <w:rFonts w:ascii="Cambria Math" w:hAnsi="Cambria Math"/>
                <w:noProof/>
                <w:sz w:val="28"/>
                <w:szCs w:val="28"/>
                <w:lang w:val="en-US"/>
              </w:rPr>
              <m:t>'</m:t>
            </m:r>
          </m:e>
          <m:sub>
            <m:r>
              <w:rPr>
                <w:rFonts w:ascii="Cambria Math" w:hAnsi="Cambria Math"/>
                <w:noProof/>
                <w:sz w:val="28"/>
                <w:szCs w:val="28"/>
              </w:rPr>
              <m:t>i</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lang w:val="en-US"/>
              </w:rPr>
              <m:t>0</m:t>
            </m:r>
          </m:sub>
        </m:sSub>
      </m:oMath>
      <w:r w:rsidR="00CA05BF" w:rsidRPr="00AA7679">
        <w:rPr>
          <w:noProof/>
          <w:sz w:val="28"/>
          <w:szCs w:val="28"/>
          <w:lang w:val="en-US"/>
        </w:rPr>
        <w:t xml:space="preserve"> are </w:t>
      </w:r>
      <w:r w:rsidRPr="00AA7679">
        <w:rPr>
          <w:noProof/>
          <w:sz w:val="28"/>
          <w:szCs w:val="28"/>
          <w:lang w:val="en-US"/>
        </w:rPr>
        <w:t>integer</w:t>
      </w:r>
      <w:r w:rsidR="00CA05BF" w:rsidRPr="00AA7679">
        <w:rPr>
          <w:noProof/>
          <w:sz w:val="28"/>
          <w:szCs w:val="28"/>
          <w:lang w:val="en-US"/>
        </w:rPr>
        <w:t>s</w:t>
      </w:r>
      <w:r w:rsidRPr="00AA7679">
        <w:rPr>
          <w:noProof/>
          <w:sz w:val="28"/>
          <w:szCs w:val="28"/>
          <w:lang w:val="en-US"/>
        </w:rPr>
        <w:t xml:space="preserve">. From the last equation one can see the interaction between </w:t>
      </w:r>
      <w:r w:rsidR="00C659B6" w:rsidRPr="00AA7679">
        <w:rPr>
          <w:noProof/>
          <w:sz w:val="28"/>
          <w:szCs w:val="28"/>
          <w:lang w:val="en-US"/>
        </w:rPr>
        <w:t>two</w:t>
      </w:r>
      <w:r w:rsidRPr="00AA7679">
        <w:rPr>
          <w:noProof/>
          <w:sz w:val="28"/>
          <w:szCs w:val="28"/>
          <w:lang w:val="en-US"/>
        </w:rPr>
        <w:t xml:space="preserve">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w:t>
      </w:r>
    </w:p>
    <w:p w14:paraId="56E2F10D" w14:textId="77777777" w:rsidR="00FC79B6" w:rsidRPr="00AA7679" w:rsidRDefault="00FC79B6" w:rsidP="00FC79B6">
      <w:pPr>
        <w:tabs>
          <w:tab w:val="center" w:pos="4800"/>
          <w:tab w:val="right" w:pos="9923"/>
        </w:tabs>
        <w:jc w:val="both"/>
        <w:rPr>
          <w:noProof/>
          <w:sz w:val="28"/>
          <w:szCs w:val="28"/>
          <w:lang w:val="en-US"/>
        </w:rPr>
      </w:pPr>
    </w:p>
    <w:p w14:paraId="7C853178" w14:textId="57239673" w:rsidR="001C3732" w:rsidRPr="00AA7679" w:rsidRDefault="001C3732" w:rsidP="00FC79B6">
      <w:pPr>
        <w:tabs>
          <w:tab w:val="center" w:pos="4800"/>
          <w:tab w:val="right" w:pos="9923"/>
        </w:tabs>
        <w:ind w:firstLine="720"/>
        <w:rPr>
          <w:noProof/>
          <w:sz w:val="28"/>
          <w:szCs w:val="28"/>
          <w:lang w:val="en-US"/>
        </w:rPr>
      </w:pPr>
      <w:r w:rsidRPr="00AA7679">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g</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2</m:t>
            </m:r>
          </m:sup>
        </m:sSubSup>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2</m:t>
            </m:r>
          </m:sup>
        </m:sSubSup>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n</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2</m:t>
                </m:r>
              </m:sup>
            </m:sSubSup>
          </m:num>
          <m:den>
            <m:r>
              <m:rPr>
                <m:sty m:val="p"/>
              </m:rPr>
              <w:rPr>
                <w:rFonts w:ascii="Cambria Math" w:hAnsi="Cambria Math"/>
                <w:noProof/>
                <w:sz w:val="28"/>
                <w:szCs w:val="28"/>
                <w:lang w:val="en-US"/>
              </w:rPr>
              <m:t>4</m:t>
            </m:r>
          </m:den>
        </m:f>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lang w:val="en-US"/>
                      </w:rPr>
                      <m:t>4</m:t>
                    </m:r>
                    <m:r>
                      <w:rPr>
                        <w:rFonts w:ascii="Cambria Math" w:hAnsi="Cambria Math"/>
                        <w:noProof/>
                        <w:sz w:val="28"/>
                        <w:szCs w:val="28"/>
                      </w:rPr>
                      <m:t>π</m:t>
                    </m:r>
                  </m:num>
                  <m:den>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2</m:t>
                        </m:r>
                      </m:sup>
                    </m:sSubSup>
                  </m:den>
                </m:f>
              </m:e>
            </m:d>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n</m:t>
                        </m:r>
                      </m:e>
                      <m:sub>
                        <m:r>
                          <m:rPr>
                            <m:sty m:val="p"/>
                          </m:rPr>
                          <w:rPr>
                            <w:rFonts w:ascii="Cambria Math" w:hAnsi="Cambria Math"/>
                            <w:noProof/>
                            <w:sz w:val="28"/>
                            <w:szCs w:val="28"/>
                            <w:lang w:val="en-US"/>
                          </w:rPr>
                          <m:t>0</m:t>
                        </m:r>
                      </m:sub>
                    </m:sSub>
                  </m:num>
                  <m:den>
                    <m:r>
                      <m:rPr>
                        <m:sty m:val="p"/>
                      </m:rPr>
                      <w:rPr>
                        <w:rFonts w:ascii="Cambria Math" w:hAnsi="Cambria Math"/>
                        <w:noProof/>
                        <w:sz w:val="28"/>
                        <w:szCs w:val="28"/>
                        <w:lang w:val="en-US"/>
                      </w:rPr>
                      <m:t>2</m:t>
                    </m:r>
                    <m:r>
                      <w:rPr>
                        <w:rFonts w:ascii="Cambria Math" w:hAnsi="Cambria Math"/>
                        <w:noProof/>
                        <w:sz w:val="28"/>
                        <w:szCs w:val="28"/>
                      </w:rPr>
                      <m:t>α</m:t>
                    </m:r>
                  </m:den>
                </m:f>
              </m:e>
            </m:d>
          </m:e>
          <m:sup>
            <m:r>
              <m:rPr>
                <m:sty m:val="p"/>
              </m:rPr>
              <w:rPr>
                <w:rFonts w:ascii="Cambria Math" w:hAnsi="Cambria Math"/>
                <w:noProof/>
                <w:sz w:val="28"/>
                <w:szCs w:val="28"/>
                <w:lang w:val="en-US"/>
              </w:rPr>
              <m:t>2</m:t>
            </m:r>
          </m:sup>
        </m:sSup>
        <m:sSubSup>
          <m:sSubSupPr>
            <m:ctrlPr>
              <w:rPr>
                <w:rFonts w:ascii="Cambria Math" w:hAnsi="Cambria Math"/>
                <w:sz w:val="28"/>
                <w:szCs w:val="28"/>
              </w:rPr>
            </m:ctrlPr>
          </m:sSubSupPr>
          <m:e>
            <m:r>
              <w:rPr>
                <w:rFonts w:ascii="Cambria Math" w:hAnsi="Cambria Math"/>
                <w:noProof/>
                <w:sz w:val="28"/>
                <w:szCs w:val="28"/>
              </w:rPr>
              <m:t>q</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2</m:t>
            </m:r>
          </m:sup>
        </m:sSubSup>
        <m:r>
          <m:rPr>
            <m:sty m:val="p"/>
          </m:rPr>
          <w:rPr>
            <w:rFonts w:ascii="Cambria Math" w:hAnsi="Cambria Math"/>
            <w:noProof/>
            <w:sz w:val="28"/>
            <w:szCs w:val="28"/>
            <w:lang w:val="en-US"/>
          </w:rPr>
          <m:t>.</m:t>
        </m:r>
      </m:oMath>
      <w:r w:rsidRPr="00AA7679">
        <w:rPr>
          <w:noProof/>
          <w:sz w:val="28"/>
          <w:szCs w:val="28"/>
          <w:lang w:val="en-US"/>
        </w:rPr>
        <w:tab/>
        <w:t>(</w:t>
      </w:r>
      <w:r w:rsidR="009E5E28" w:rsidRPr="00AA7679">
        <w:rPr>
          <w:noProof/>
          <w:sz w:val="28"/>
          <w:szCs w:val="28"/>
          <w:lang w:val="en-US"/>
        </w:rPr>
        <w:t>3.29</w:t>
      </w:r>
      <w:r w:rsidRPr="00AA7679">
        <w:rPr>
          <w:noProof/>
          <w:sz w:val="28"/>
          <w:szCs w:val="28"/>
          <w:lang w:val="en-US"/>
        </w:rPr>
        <w:t>)</w:t>
      </w:r>
    </w:p>
    <w:p w14:paraId="655F68E8" w14:textId="77777777" w:rsidR="006146CB" w:rsidRPr="00AA7679" w:rsidRDefault="006146CB" w:rsidP="00FC79B6">
      <w:pPr>
        <w:tabs>
          <w:tab w:val="center" w:pos="4800"/>
          <w:tab w:val="right" w:pos="9923"/>
        </w:tabs>
        <w:jc w:val="both"/>
        <w:rPr>
          <w:noProof/>
          <w:sz w:val="28"/>
          <w:szCs w:val="28"/>
          <w:lang w:val="en-US"/>
        </w:rPr>
      </w:pPr>
    </w:p>
    <w:p w14:paraId="7B06E04E" w14:textId="77777777" w:rsidR="001C3732" w:rsidRPr="00AA7679" w:rsidRDefault="001C3732" w:rsidP="002111EF">
      <w:pPr>
        <w:tabs>
          <w:tab w:val="center" w:pos="4800"/>
          <w:tab w:val="right" w:pos="9500"/>
        </w:tabs>
        <w:ind w:firstLine="720"/>
        <w:jc w:val="both"/>
        <w:rPr>
          <w:noProof/>
          <w:sz w:val="28"/>
          <w:szCs w:val="28"/>
          <w:lang w:val="en-US"/>
        </w:rPr>
      </w:pPr>
    </w:p>
    <w:p w14:paraId="51D81CFA" w14:textId="5E7A7835" w:rsidR="001C3732" w:rsidRPr="00AA7679" w:rsidRDefault="001C3732" w:rsidP="002A1EA2">
      <w:pPr>
        <w:pStyle w:val="3"/>
        <w:tabs>
          <w:tab w:val="center" w:pos="4800"/>
          <w:tab w:val="right" w:pos="9500"/>
        </w:tabs>
        <w:ind w:firstLine="567"/>
        <w:rPr>
          <w:lang w:val="en-US"/>
        </w:rPr>
      </w:pPr>
      <w:r w:rsidRPr="00AA7679">
        <w:rPr>
          <w:lang w:val="en-US"/>
        </w:rPr>
        <w:t xml:space="preserve">3.4 </w:t>
      </w:r>
      <w:bookmarkStart w:id="90" w:name="GrindEQpgref5fee125e10"/>
      <w:bookmarkEnd w:id="90"/>
      <w:r w:rsidRPr="00AA7679">
        <w:rPr>
          <w:lang w:val="en-US"/>
        </w:rPr>
        <w:t>Dirac’s string</w:t>
      </w:r>
    </w:p>
    <w:p w14:paraId="6ADC7A69" w14:textId="40789C66" w:rsidR="001C3732" w:rsidRPr="00AA7679" w:rsidRDefault="00DD05CA" w:rsidP="002A1EA2">
      <w:pPr>
        <w:tabs>
          <w:tab w:val="center" w:pos="4800"/>
          <w:tab w:val="right" w:pos="9500"/>
        </w:tabs>
        <w:ind w:firstLine="567"/>
        <w:jc w:val="both"/>
        <w:rPr>
          <w:noProof/>
          <w:sz w:val="28"/>
          <w:szCs w:val="28"/>
          <w:lang w:val="en-US"/>
        </w:rPr>
      </w:pPr>
      <w:r w:rsidRPr="00AA7679">
        <w:rPr>
          <w:noProof/>
          <w:sz w:val="28"/>
          <w:szCs w:val="28"/>
          <w:lang w:val="en-US"/>
        </w:rPr>
        <w:t xml:space="preserve">By considering </w:t>
      </w:r>
      <w:r w:rsidR="00553377" w:rsidRPr="00AA7679">
        <w:rPr>
          <w:noProof/>
          <w:sz w:val="28"/>
          <w:szCs w:val="28"/>
          <w:lang w:val="en-US"/>
        </w:rPr>
        <w:t xml:space="preserve">the </w:t>
      </w:r>
      <w:r w:rsidR="007602B6" w:rsidRPr="00AA7679">
        <w:rPr>
          <w:noProof/>
          <w:sz w:val="28"/>
          <w:szCs w:val="28"/>
          <w:lang w:val="en-US"/>
        </w:rPr>
        <w:t xml:space="preserve">motion of a </w:t>
      </w:r>
      <w:r w:rsidRPr="00AA7679">
        <w:rPr>
          <w:noProof/>
          <w:sz w:val="28"/>
          <w:szCs w:val="28"/>
          <w:lang w:val="en-US"/>
        </w:rPr>
        <w:t xml:space="preserve">particle in a given electromagnetic field it is possible to </w:t>
      </w:r>
      <w:r w:rsidR="00553377" w:rsidRPr="00AA7679">
        <w:rPr>
          <w:noProof/>
          <w:sz w:val="28"/>
          <w:szCs w:val="28"/>
          <w:lang w:val="en-US"/>
        </w:rPr>
        <w:t>derive t</w:t>
      </w:r>
      <w:r w:rsidRPr="00AA7679">
        <w:rPr>
          <w:noProof/>
          <w:sz w:val="28"/>
          <w:szCs w:val="28"/>
          <w:lang w:val="en-US"/>
        </w:rPr>
        <w:t>he Dirac’s quantization</w:t>
      </w:r>
      <w:r w:rsidR="005C2406" w:rsidRPr="00AA7679">
        <w:rPr>
          <w:noProof/>
          <w:sz w:val="28"/>
          <w:szCs w:val="28"/>
          <w:lang w:val="en-US"/>
        </w:rPr>
        <w:t xml:space="preserve"> condition</w:t>
      </w:r>
      <w:r w:rsidR="001C3732" w:rsidRPr="00AA7679">
        <w:rPr>
          <w:noProof/>
          <w:sz w:val="28"/>
          <w:szCs w:val="28"/>
          <w:lang w:val="en-US"/>
        </w:rPr>
        <w:t xml:space="preserve">. </w:t>
      </w:r>
      <w:r w:rsidR="00782C56" w:rsidRPr="00AA7679">
        <w:rPr>
          <w:noProof/>
          <w:sz w:val="28"/>
          <w:szCs w:val="28"/>
          <w:lang w:val="en-US"/>
        </w:rPr>
        <w:t>G</w:t>
      </w:r>
      <w:r w:rsidR="001C3732" w:rsidRPr="00AA7679">
        <w:rPr>
          <w:noProof/>
          <w:sz w:val="28"/>
          <w:szCs w:val="28"/>
          <w:lang w:val="en-US"/>
        </w:rPr>
        <w:t xml:space="preserve">eneral quantization of </w:t>
      </w:r>
      <w:r w:rsidR="00554EC4" w:rsidRPr="00AA7679">
        <w:rPr>
          <w:noProof/>
          <w:sz w:val="28"/>
          <w:szCs w:val="28"/>
          <w:lang w:val="en-US"/>
        </w:rPr>
        <w:t xml:space="preserve">the </w:t>
      </w:r>
      <w:r w:rsidR="001C3732" w:rsidRPr="00AA7679">
        <w:rPr>
          <w:noProof/>
          <w:sz w:val="28"/>
          <w:szCs w:val="28"/>
          <w:lang w:val="en-US"/>
        </w:rPr>
        <w:lastRenderedPageBreak/>
        <w:t>electromagnetic fi</w:t>
      </w:r>
      <w:r w:rsidR="00554EC4" w:rsidRPr="00AA7679">
        <w:rPr>
          <w:noProof/>
          <w:sz w:val="28"/>
          <w:szCs w:val="28"/>
          <w:lang w:val="en-US"/>
        </w:rPr>
        <w:t>el</w:t>
      </w:r>
      <w:r w:rsidR="001C3732" w:rsidRPr="00AA7679">
        <w:rPr>
          <w:noProof/>
          <w:sz w:val="28"/>
          <w:szCs w:val="28"/>
          <w:lang w:val="en-US"/>
        </w:rPr>
        <w:t xml:space="preserve">d in the absence of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001C3732" w:rsidRPr="00AA7679">
        <w:rPr>
          <w:noProof/>
          <w:sz w:val="28"/>
          <w:szCs w:val="28"/>
          <w:lang w:val="en-US"/>
        </w:rPr>
        <w:t xml:space="preserve">, </w:t>
      </w:r>
      <w:r w:rsidR="00554EC4" w:rsidRPr="00AA7679">
        <w:rPr>
          <w:noProof/>
          <w:sz w:val="28"/>
          <w:szCs w:val="28"/>
          <w:lang w:val="en-US"/>
        </w:rPr>
        <w:t xml:space="preserve">the </w:t>
      </w:r>
      <w:r w:rsidR="001C3732" w:rsidRPr="00AA7679">
        <w:rPr>
          <w:noProof/>
          <w:sz w:val="28"/>
          <w:szCs w:val="28"/>
          <w:lang w:val="en-US"/>
        </w:rPr>
        <w:t>electromagnetic fi</w:t>
      </w:r>
      <w:r w:rsidR="00554EC4" w:rsidRPr="00AA7679">
        <w:rPr>
          <w:noProof/>
          <w:sz w:val="28"/>
          <w:szCs w:val="28"/>
          <w:lang w:val="en-US"/>
        </w:rPr>
        <w:t>eld</w:t>
      </w:r>
      <w:r w:rsidR="001C3732" w:rsidRPr="00AA7679">
        <w:rPr>
          <w:noProof/>
          <w:sz w:val="28"/>
          <w:szCs w:val="28"/>
          <w:lang w:val="en-US"/>
        </w:rPr>
        <w:t xml:space="preserve"> strength </w:t>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μν</m:t>
            </m:r>
          </m:sub>
        </m:sSub>
      </m:oMath>
      <w:r w:rsidR="001C3732" w:rsidRPr="00AA7679">
        <w:rPr>
          <w:noProof/>
          <w:sz w:val="28"/>
          <w:szCs w:val="28"/>
          <w:lang w:val="en-US"/>
        </w:rPr>
        <w:t xml:space="preserve"> is expressed through </w:t>
      </w:r>
      <w:r w:rsidR="00554EC4" w:rsidRPr="00AA7679">
        <w:rPr>
          <w:noProof/>
          <w:sz w:val="28"/>
          <w:szCs w:val="28"/>
          <w:lang w:val="en-US"/>
        </w:rPr>
        <w:t xml:space="preserve">the </w:t>
      </w:r>
      <w:r w:rsidR="001C3732" w:rsidRPr="00AA7679">
        <w:rPr>
          <w:noProof/>
          <w:sz w:val="28"/>
          <w:szCs w:val="28"/>
          <w:lang w:val="en-US"/>
        </w:rPr>
        <w:t xml:space="preserve">4-vector potential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μ</m:t>
            </m:r>
          </m:sub>
        </m:sSub>
        <m:r>
          <m:rPr>
            <m:sty m:val="p"/>
          </m:rPr>
          <w:rPr>
            <w:rFonts w:ascii="Cambria Math" w:hAnsi="Cambria Math"/>
            <w:noProof/>
            <w:sz w:val="28"/>
            <w:szCs w:val="28"/>
            <w:lang w:val="en-US"/>
          </w:rPr>
          <m:t>=(</m:t>
        </m:r>
        <m:r>
          <w:rPr>
            <w:rFonts w:ascii="Cambria Math" w:hAnsi="Cambria Math"/>
            <w:noProof/>
            <w:sz w:val="28"/>
            <w:szCs w:val="28"/>
          </w:rPr>
          <m:t>φ</m:t>
        </m:r>
        <m:r>
          <m:rPr>
            <m:sty m:val="p"/>
          </m:rPr>
          <w:rPr>
            <w:rFonts w:ascii="Cambria Math" w:hAnsi="Cambria Math"/>
            <w:noProof/>
            <w:sz w:val="28"/>
            <w:szCs w:val="28"/>
            <w:lang w:val="en-US"/>
          </w:rPr>
          <m:t>,</m:t>
        </m:r>
        <m:acc>
          <m:accPr>
            <m:chr m:val="⃗"/>
            <m:ctrlPr>
              <w:rPr>
                <w:rFonts w:ascii="Cambria Math" w:hAnsi="Cambria Math"/>
                <w:b/>
                <w:bCs/>
                <w:sz w:val="28"/>
                <w:szCs w:val="28"/>
              </w:rPr>
            </m:ctrlPr>
          </m:accPr>
          <m:e>
            <m:r>
              <w:rPr>
                <w:rFonts w:ascii="Cambria Math" w:hAnsi="Cambria Math"/>
                <w:noProof/>
                <w:sz w:val="28"/>
                <w:szCs w:val="28"/>
              </w:rPr>
              <m:t>A</m:t>
            </m:r>
          </m:e>
        </m:acc>
        <m:r>
          <m:rPr>
            <m:sty m:val="p"/>
          </m:rPr>
          <w:rPr>
            <w:rFonts w:ascii="Cambria Math" w:hAnsi="Cambria Math"/>
            <w:noProof/>
            <w:sz w:val="28"/>
            <w:szCs w:val="28"/>
            <w:lang w:val="en-US"/>
          </w:rPr>
          <m:t>)</m:t>
        </m:r>
      </m:oMath>
      <w:r w:rsidR="001C3732" w:rsidRPr="00AA7679">
        <w:rPr>
          <w:noProof/>
          <w:sz w:val="28"/>
          <w:szCs w:val="28"/>
          <w:lang w:val="en-US"/>
        </w:rPr>
        <w:t xml:space="preserve">: </w:t>
      </w:r>
    </w:p>
    <w:p w14:paraId="554A89C7" w14:textId="77777777" w:rsidR="00630850" w:rsidRPr="00AA7679" w:rsidRDefault="00630850" w:rsidP="002A1EA2">
      <w:pPr>
        <w:tabs>
          <w:tab w:val="center" w:pos="4800"/>
          <w:tab w:val="right" w:pos="9923"/>
        </w:tabs>
        <w:ind w:firstLine="720"/>
        <w:jc w:val="both"/>
        <w:rPr>
          <w:noProof/>
          <w:sz w:val="28"/>
          <w:szCs w:val="28"/>
          <w:lang w:val="en-US"/>
        </w:rPr>
      </w:pPr>
    </w:p>
    <w:p w14:paraId="2750F4F3" w14:textId="443AA5AE" w:rsidR="001C3732" w:rsidRPr="00AA7679" w:rsidRDefault="001C3732" w:rsidP="002A1EA2">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μν</m:t>
            </m:r>
          </m:sub>
        </m:sSub>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μ</m:t>
            </m:r>
          </m:sub>
        </m:sSub>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ν</m:t>
            </m:r>
          </m:sub>
        </m:sSub>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ν</m:t>
            </m:r>
          </m:sub>
        </m:sSub>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μ</m:t>
            </m:r>
          </m:sub>
        </m:sSub>
        <m:r>
          <m:rPr>
            <m:sty m:val="p"/>
          </m:rPr>
          <w:rPr>
            <w:rFonts w:ascii="Cambria Math" w:hAnsi="Cambria Math"/>
            <w:noProof/>
            <w:sz w:val="28"/>
            <w:szCs w:val="28"/>
            <w:lang w:val="en-US"/>
          </w:rPr>
          <m:t>,</m:t>
        </m:r>
      </m:oMath>
      <w:r w:rsidRPr="00AA7679">
        <w:rPr>
          <w:noProof/>
          <w:sz w:val="28"/>
          <w:szCs w:val="28"/>
          <w:lang w:val="en-US"/>
        </w:rPr>
        <w:tab/>
        <w:t>(</w:t>
      </w:r>
      <w:r w:rsidR="00554EC4" w:rsidRPr="00AA7679">
        <w:rPr>
          <w:noProof/>
          <w:sz w:val="28"/>
          <w:szCs w:val="28"/>
          <w:lang w:val="en-US"/>
        </w:rPr>
        <w:t>3.3</w:t>
      </w:r>
      <w:r w:rsidR="007813C9" w:rsidRPr="00AA7679">
        <w:rPr>
          <w:noProof/>
          <w:sz w:val="28"/>
          <w:szCs w:val="28"/>
          <w:lang w:val="en-US"/>
        </w:rPr>
        <w:t>0</w:t>
      </w:r>
      <w:r w:rsidRPr="00AA7679">
        <w:rPr>
          <w:noProof/>
          <w:sz w:val="28"/>
          <w:szCs w:val="28"/>
          <w:lang w:val="en-US"/>
        </w:rPr>
        <w:t>)</w:t>
      </w:r>
    </w:p>
    <w:p w14:paraId="67D1C9D8" w14:textId="05159883" w:rsidR="001C3732" w:rsidRPr="00AA7679" w:rsidRDefault="001C3732" w:rsidP="002A1EA2">
      <w:pPr>
        <w:tabs>
          <w:tab w:val="center" w:pos="4800"/>
          <w:tab w:val="right" w:pos="9923"/>
        </w:tabs>
        <w:jc w:val="both"/>
        <w:rPr>
          <w:noProof/>
          <w:sz w:val="28"/>
          <w:szCs w:val="28"/>
          <w:lang w:val="en-US"/>
        </w:rPr>
      </w:pPr>
      <w:r w:rsidRPr="00AA7679">
        <w:rPr>
          <w:noProof/>
          <w:sz w:val="28"/>
          <w:szCs w:val="28"/>
          <w:lang w:val="en-US"/>
        </w:rPr>
        <w:t xml:space="preserve"> or </w:t>
      </w:r>
    </w:p>
    <w:p w14:paraId="28889C6D" w14:textId="77777777" w:rsidR="00EA2DB4" w:rsidRPr="00AA7679" w:rsidRDefault="00EA2DB4" w:rsidP="002A1EA2">
      <w:pPr>
        <w:tabs>
          <w:tab w:val="center" w:pos="4800"/>
          <w:tab w:val="right" w:pos="9923"/>
        </w:tabs>
        <w:jc w:val="both"/>
        <w:rPr>
          <w:noProof/>
          <w:sz w:val="28"/>
          <w:szCs w:val="28"/>
          <w:lang w:val="en-US"/>
        </w:rPr>
      </w:pPr>
    </w:p>
    <w:p w14:paraId="76394CD1" w14:textId="7291A217" w:rsidR="001C3732" w:rsidRPr="00AA7679" w:rsidRDefault="001C3732" w:rsidP="002A1EA2">
      <w:pPr>
        <w:tabs>
          <w:tab w:val="center" w:pos="4800"/>
          <w:tab w:val="right" w:pos="9923"/>
        </w:tabs>
        <w:ind w:firstLine="720"/>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w:rPr>
                <w:rFonts w:ascii="Cambria Math" w:hAnsi="Cambria Math"/>
                <w:noProof/>
                <w:sz w:val="28"/>
                <w:szCs w:val="28"/>
              </w:rPr>
              <m:t>E</m:t>
            </m:r>
          </m:e>
        </m:acc>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A</m:t>
                </m:r>
              </m:e>
            </m:acc>
          </m:num>
          <m:den>
            <m:r>
              <m:rPr>
                <m:sty m:val="p"/>
              </m:rPr>
              <w:rPr>
                <w:rFonts w:ascii="Cambria Math" w:hAnsi="Cambria Math"/>
                <w:noProof/>
                <w:sz w:val="28"/>
                <w:szCs w:val="28"/>
                <w:lang w:val="en-US"/>
              </w:rPr>
              <m:t>∂</m:t>
            </m:r>
            <m:r>
              <w:rPr>
                <w:rFonts w:ascii="Cambria Math" w:hAnsi="Cambria Math"/>
                <w:noProof/>
                <w:sz w:val="28"/>
                <w:szCs w:val="28"/>
              </w:rPr>
              <m:t>t</m:t>
            </m:r>
          </m:den>
        </m:f>
        <m:r>
          <m:rPr>
            <m:sty m:val="p"/>
          </m:rPr>
          <w:rPr>
            <w:rFonts w:ascii="Cambria Math" w:hAnsi="Cambria Math"/>
            <w:noProof/>
            <w:sz w:val="28"/>
            <w:szCs w:val="28"/>
            <w:lang w:val="en-US"/>
          </w:rPr>
          <m:t>-</m:t>
        </m:r>
        <m:acc>
          <m:accPr>
            <m:chr m:val="⃗"/>
            <m:ctrlPr>
              <w:rPr>
                <w:rFonts w:ascii="Cambria Math" w:hAnsi="Cambria Math"/>
                <w:sz w:val="28"/>
                <w:szCs w:val="28"/>
              </w:rPr>
            </m:ctrlPr>
          </m:accPr>
          <m:e>
            <m:r>
              <m:rPr>
                <m:sty m:val="p"/>
              </m:rPr>
              <w:rPr>
                <w:rFonts w:ascii="Cambria Math" w:hAnsi="Cambria Math"/>
                <w:noProof/>
                <w:sz w:val="28"/>
                <w:szCs w:val="28"/>
                <w:lang w:val="en-US"/>
              </w:rPr>
              <m:t>∇</m:t>
            </m:r>
          </m:e>
        </m:acc>
        <m:r>
          <w:rPr>
            <w:rFonts w:ascii="Cambria Math" w:hAnsi="Cambria Math"/>
            <w:noProof/>
            <w:sz w:val="28"/>
            <w:szCs w:val="28"/>
          </w:rPr>
          <m:t>φ</m:t>
        </m:r>
        <m:r>
          <m:rPr>
            <m:sty m:val="p"/>
          </m:rPr>
          <w:rPr>
            <w:rFonts w:ascii="Cambria Math" w:hAnsi="Cambria Math"/>
            <w:noProof/>
            <w:sz w:val="28"/>
            <w:szCs w:val="28"/>
            <w:lang w:val="en-US"/>
          </w:rPr>
          <m:t>,</m:t>
        </m:r>
      </m:oMath>
      <w:r w:rsidRPr="00AA7679">
        <w:rPr>
          <w:noProof/>
          <w:sz w:val="28"/>
          <w:szCs w:val="28"/>
          <w:lang w:val="en-US"/>
        </w:rPr>
        <w:tab/>
        <w:t>(</w:t>
      </w:r>
      <w:r w:rsidR="00554EC4" w:rsidRPr="00AA7679">
        <w:rPr>
          <w:noProof/>
          <w:sz w:val="28"/>
          <w:szCs w:val="28"/>
          <w:lang w:val="en-US"/>
        </w:rPr>
        <w:t>3.3</w:t>
      </w:r>
      <w:r w:rsidR="007813C9" w:rsidRPr="00AA7679">
        <w:rPr>
          <w:noProof/>
          <w:sz w:val="28"/>
          <w:szCs w:val="28"/>
          <w:lang w:val="en-US"/>
        </w:rPr>
        <w:t>1</w:t>
      </w:r>
      <w:r w:rsidRPr="00AA7679">
        <w:rPr>
          <w:noProof/>
          <w:sz w:val="28"/>
          <w:szCs w:val="28"/>
          <w:lang w:val="en-US"/>
        </w:rPr>
        <w:t>)</w:t>
      </w:r>
    </w:p>
    <w:p w14:paraId="0F44D69B" w14:textId="77777777" w:rsidR="001C3732" w:rsidRPr="00AA7679" w:rsidRDefault="001C3732" w:rsidP="002A1EA2">
      <w:pPr>
        <w:tabs>
          <w:tab w:val="center" w:pos="4800"/>
          <w:tab w:val="right" w:pos="9923"/>
        </w:tabs>
        <w:jc w:val="both"/>
        <w:rPr>
          <w:noProof/>
          <w:sz w:val="28"/>
          <w:szCs w:val="28"/>
          <w:lang w:val="en-US"/>
        </w:rPr>
      </w:pPr>
      <w:r w:rsidRPr="00AA7679">
        <w:rPr>
          <w:noProof/>
          <w:sz w:val="28"/>
          <w:szCs w:val="28"/>
          <w:lang w:val="en-US"/>
        </w:rPr>
        <w:t xml:space="preserve"> </w:t>
      </w:r>
    </w:p>
    <w:p w14:paraId="5EE9A258" w14:textId="6107AAFE" w:rsidR="001C3732" w:rsidRPr="00AA7679" w:rsidRDefault="001C3732" w:rsidP="002A1EA2">
      <w:pPr>
        <w:tabs>
          <w:tab w:val="center" w:pos="4800"/>
          <w:tab w:val="right" w:pos="9923"/>
        </w:tabs>
        <w:ind w:firstLine="720"/>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w:rPr>
                <w:rFonts w:ascii="Cambria Math" w:hAnsi="Cambria Math"/>
                <w:noProof/>
                <w:sz w:val="28"/>
                <w:szCs w:val="28"/>
              </w:rPr>
              <m:t>B</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m:rPr>
                <m:sty m:val="p"/>
              </m:rPr>
              <w:rPr>
                <w:rFonts w:ascii="Cambria Math" w:hAnsi="Cambria Math"/>
                <w:noProof/>
                <w:sz w:val="28"/>
                <w:szCs w:val="28"/>
                <w:lang w:val="en-US"/>
              </w:rPr>
              <m:t>∇</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A</m:t>
            </m:r>
          </m:e>
        </m:acc>
        <m:r>
          <m:rPr>
            <m:sty m:val="p"/>
          </m:rPr>
          <w:rPr>
            <w:rFonts w:ascii="Cambria Math" w:hAnsi="Cambria Math"/>
            <w:noProof/>
            <w:sz w:val="28"/>
            <w:szCs w:val="28"/>
            <w:lang w:val="en-US"/>
          </w:rPr>
          <m:t>,</m:t>
        </m:r>
      </m:oMath>
      <w:r w:rsidRPr="00AA7679">
        <w:rPr>
          <w:noProof/>
          <w:sz w:val="28"/>
          <w:szCs w:val="28"/>
          <w:lang w:val="en-US"/>
        </w:rPr>
        <w:tab/>
        <w:t>(</w:t>
      </w:r>
      <w:r w:rsidR="00554EC4" w:rsidRPr="00AA7679">
        <w:rPr>
          <w:noProof/>
          <w:sz w:val="28"/>
          <w:szCs w:val="28"/>
          <w:lang w:val="en-US"/>
        </w:rPr>
        <w:t>3.3</w:t>
      </w:r>
      <w:r w:rsidR="007813C9" w:rsidRPr="00AA7679">
        <w:rPr>
          <w:noProof/>
          <w:sz w:val="28"/>
          <w:szCs w:val="28"/>
          <w:lang w:val="en-US"/>
        </w:rPr>
        <w:t>2</w:t>
      </w:r>
      <w:r w:rsidRPr="00AA7679">
        <w:rPr>
          <w:noProof/>
          <w:sz w:val="28"/>
          <w:szCs w:val="28"/>
          <w:lang w:val="en-US"/>
        </w:rPr>
        <w:t>)</w:t>
      </w:r>
    </w:p>
    <w:p w14:paraId="62E000FF" w14:textId="77777777" w:rsidR="00B27972" w:rsidRPr="00AA7679" w:rsidRDefault="00B27972" w:rsidP="002A1EA2">
      <w:pPr>
        <w:tabs>
          <w:tab w:val="center" w:pos="4800"/>
          <w:tab w:val="right" w:pos="9923"/>
        </w:tabs>
        <w:jc w:val="both"/>
        <w:rPr>
          <w:noProof/>
          <w:sz w:val="28"/>
          <w:szCs w:val="28"/>
          <w:lang w:val="en-US"/>
        </w:rPr>
      </w:pPr>
    </w:p>
    <w:p w14:paraId="4405DFFD" w14:textId="6F83842B" w:rsidR="001C3732" w:rsidRPr="00AA7679" w:rsidRDefault="00B27972" w:rsidP="002A1EA2">
      <w:pPr>
        <w:tabs>
          <w:tab w:val="center" w:pos="4800"/>
          <w:tab w:val="right" w:pos="9923"/>
        </w:tabs>
        <w:jc w:val="both"/>
        <w:rPr>
          <w:noProof/>
          <w:sz w:val="28"/>
          <w:szCs w:val="28"/>
          <w:lang w:val="en-US"/>
        </w:rPr>
      </w:pPr>
      <w:r w:rsidRPr="00AA7679">
        <w:rPr>
          <w:noProof/>
          <w:sz w:val="28"/>
          <w:szCs w:val="28"/>
          <w:lang w:val="en-US"/>
        </w:rPr>
        <w:t>and</w:t>
      </w:r>
      <w:r w:rsidR="001C3732" w:rsidRPr="00AA7679">
        <w:rPr>
          <w:noProof/>
          <w:sz w:val="28"/>
          <w:szCs w:val="28"/>
          <w:lang w:val="en-US"/>
        </w:rPr>
        <w:t xml:space="preserve"> condition </w:t>
      </w:r>
      <m:oMath>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rPr>
              <m:t>μ</m:t>
            </m:r>
          </m:sub>
        </m:sSub>
        <m:sSup>
          <m:sSupPr>
            <m:ctrlPr>
              <w:rPr>
                <w:rFonts w:ascii="Cambria Math" w:hAnsi="Cambria Math"/>
                <w:sz w:val="28"/>
                <w:szCs w:val="28"/>
              </w:rPr>
            </m:ctrlPr>
          </m:sSupPr>
          <m:e>
            <m:acc>
              <m:accPr>
                <m:chr m:val="̃"/>
                <m:ctrlPr>
                  <w:rPr>
                    <w:rFonts w:ascii="Cambria Math" w:hAnsi="Cambria Math"/>
                    <w:i/>
                    <w:sz w:val="28"/>
                    <w:szCs w:val="28"/>
                  </w:rPr>
                </m:ctrlPr>
              </m:accPr>
              <m:e>
                <m:r>
                  <w:rPr>
                    <w:rFonts w:ascii="Cambria Math" w:hAnsi="Cambria Math"/>
                    <w:sz w:val="28"/>
                    <w:szCs w:val="28"/>
                  </w:rPr>
                  <m:t>F</m:t>
                </m:r>
              </m:e>
            </m:acc>
          </m:e>
          <m:sup>
            <m:r>
              <w:rPr>
                <w:rFonts w:ascii="Cambria Math" w:hAnsi="Cambria Math"/>
                <w:sz w:val="28"/>
                <w:szCs w:val="28"/>
              </w:rPr>
              <m:t>μν</m:t>
            </m:r>
          </m:sup>
        </m:sSup>
        <m:r>
          <m:rPr>
            <m:sty m:val="p"/>
          </m:rPr>
          <w:rPr>
            <w:rFonts w:ascii="Cambria Math" w:hAnsi="Cambria Math"/>
            <w:noProof/>
            <w:sz w:val="28"/>
            <w:szCs w:val="28"/>
            <w:lang w:val="en-US"/>
          </w:rPr>
          <m:t>=</m:t>
        </m:r>
        <m:r>
          <m:rPr>
            <m:sty m:val="p"/>
          </m:rPr>
          <w:rPr>
            <w:rFonts w:ascii="Cambria Math" w:hAnsi="Cambria Math"/>
            <w:sz w:val="28"/>
            <w:szCs w:val="28"/>
            <w:lang w:val="en-US"/>
          </w:rPr>
          <m:t>0</m:t>
        </m:r>
      </m:oMath>
      <w:r w:rsidR="001C3732" w:rsidRPr="00AA7679">
        <w:rPr>
          <w:noProof/>
          <w:sz w:val="28"/>
          <w:szCs w:val="28"/>
          <w:lang w:val="en-US"/>
        </w:rPr>
        <w:t xml:space="preserve"> automatically satisfied. </w:t>
      </w:r>
      <w:r w:rsidR="00A16563" w:rsidRPr="00AA7679">
        <w:rPr>
          <w:noProof/>
          <w:sz w:val="28"/>
          <w:szCs w:val="28"/>
          <w:lang w:val="en-US"/>
        </w:rPr>
        <w:t xml:space="preserve">The </w:t>
      </w:r>
      <w:r w:rsidRPr="00AA7679">
        <w:rPr>
          <w:noProof/>
          <w:sz w:val="28"/>
          <w:szCs w:val="28"/>
          <w:lang w:val="en-US"/>
        </w:rPr>
        <w:t>Schrödinger</w:t>
      </w:r>
      <w:r w:rsidR="001C3732" w:rsidRPr="00AA7679">
        <w:rPr>
          <w:noProof/>
          <w:sz w:val="28"/>
          <w:szCs w:val="28"/>
          <w:lang w:val="en-US"/>
        </w:rPr>
        <w:t xml:space="preserve"> equation describing</w:t>
      </w:r>
      <w:r w:rsidR="00A16563" w:rsidRPr="00AA7679">
        <w:rPr>
          <w:noProof/>
          <w:sz w:val="28"/>
          <w:szCs w:val="28"/>
          <w:lang w:val="en-US"/>
        </w:rPr>
        <w:t xml:space="preserve"> the</w:t>
      </w:r>
      <w:r w:rsidR="001C3732" w:rsidRPr="00AA7679">
        <w:rPr>
          <w:noProof/>
          <w:sz w:val="28"/>
          <w:szCs w:val="28"/>
          <w:lang w:val="en-US"/>
        </w:rPr>
        <w:t xml:space="preserve"> motion of </w:t>
      </w:r>
      <w:r w:rsidR="00A16563" w:rsidRPr="00AA7679">
        <w:rPr>
          <w:noProof/>
          <w:sz w:val="28"/>
          <w:szCs w:val="28"/>
          <w:lang w:val="en-US"/>
        </w:rPr>
        <w:t xml:space="preserve">a </w:t>
      </w:r>
      <w:r w:rsidR="001C3732" w:rsidRPr="00AA7679">
        <w:rPr>
          <w:noProof/>
          <w:sz w:val="28"/>
          <w:szCs w:val="28"/>
          <w:lang w:val="en-US"/>
        </w:rPr>
        <w:t xml:space="preserve">particle in </w:t>
      </w:r>
      <w:r w:rsidR="00A16563" w:rsidRPr="00AA7679">
        <w:rPr>
          <w:noProof/>
          <w:sz w:val="28"/>
          <w:szCs w:val="28"/>
          <w:lang w:val="en-US"/>
        </w:rPr>
        <w:t xml:space="preserve">the </w:t>
      </w:r>
      <w:r w:rsidR="001C3732" w:rsidRPr="00AA7679">
        <w:rPr>
          <w:noProof/>
          <w:sz w:val="28"/>
          <w:szCs w:val="28"/>
          <w:lang w:val="en-US"/>
        </w:rPr>
        <w:t>electromagnetic fi</w:t>
      </w:r>
      <w:r w:rsidR="00A16563" w:rsidRPr="00AA7679">
        <w:rPr>
          <w:noProof/>
          <w:sz w:val="28"/>
          <w:szCs w:val="28"/>
          <w:lang w:val="en-US"/>
        </w:rPr>
        <w:t>el</w:t>
      </w:r>
      <w:r w:rsidR="001C3732" w:rsidRPr="00AA7679">
        <w:rPr>
          <w:noProof/>
          <w:sz w:val="28"/>
          <w:szCs w:val="28"/>
          <w:lang w:val="en-US"/>
        </w:rPr>
        <w:t xml:space="preserve">d </w:t>
      </w:r>
      <w:r w:rsidRPr="00AA7679">
        <w:rPr>
          <w:noProof/>
          <w:sz w:val="28"/>
          <w:szCs w:val="28"/>
          <w:lang w:val="en-US"/>
        </w:rPr>
        <w:t>takes the form</w:t>
      </w:r>
      <w:r w:rsidR="001C3732" w:rsidRPr="00AA7679">
        <w:rPr>
          <w:noProof/>
          <w:sz w:val="28"/>
          <w:szCs w:val="28"/>
          <w:lang w:val="en-US"/>
        </w:rPr>
        <w:t xml:space="preserve">: </w:t>
      </w:r>
    </w:p>
    <w:p w14:paraId="78E6041B" w14:textId="77777777" w:rsidR="00630850" w:rsidRPr="00AA7679" w:rsidRDefault="00630850" w:rsidP="002A1EA2">
      <w:pPr>
        <w:tabs>
          <w:tab w:val="center" w:pos="4800"/>
          <w:tab w:val="right" w:pos="9923"/>
        </w:tabs>
        <w:jc w:val="both"/>
        <w:rPr>
          <w:noProof/>
          <w:sz w:val="28"/>
          <w:szCs w:val="28"/>
          <w:lang w:val="en-US"/>
        </w:rPr>
      </w:pPr>
    </w:p>
    <w:p w14:paraId="306EB478" w14:textId="36905C01" w:rsidR="001C3732" w:rsidRPr="00AA7679" w:rsidRDefault="001C3732" w:rsidP="002A1EA2">
      <w:pPr>
        <w:tabs>
          <w:tab w:val="center" w:pos="4800"/>
          <w:tab w:val="right" w:pos="9923"/>
        </w:tabs>
        <w:ind w:firstLine="720"/>
        <w:rPr>
          <w:noProof/>
          <w:sz w:val="28"/>
          <w:szCs w:val="28"/>
          <w:lang w:val="en-US"/>
        </w:rPr>
      </w:pPr>
      <w:r w:rsidRPr="00AA7679">
        <w:rPr>
          <w:noProof/>
          <w:sz w:val="28"/>
          <w:szCs w:val="28"/>
          <w:lang w:val="en-US"/>
        </w:rPr>
        <w:tab/>
      </w:r>
      <m:oMath>
        <m:d>
          <m:dPr>
            <m:begChr m:val="["/>
            <m:endChr m:val="]"/>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r>
                  <w:rPr>
                    <w:rFonts w:ascii="Cambria Math" w:hAnsi="Cambria Math"/>
                    <w:noProof/>
                    <w:sz w:val="28"/>
                    <w:szCs w:val="28"/>
                  </w:rPr>
                  <m:t>m</m:t>
                </m:r>
              </m:den>
            </m:f>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p</m:t>
                </m:r>
              </m:e>
            </m:acc>
            <m:r>
              <m:rPr>
                <m:sty m:val="p"/>
              </m:rPr>
              <w:rPr>
                <w:rFonts w:ascii="Cambria Math" w:hAnsi="Cambria Math"/>
                <w:noProof/>
                <w:sz w:val="28"/>
                <w:szCs w:val="28"/>
                <w:lang w:val="en-US"/>
              </w:rPr>
              <m:t>-</m:t>
            </m:r>
            <m:r>
              <w:rPr>
                <w:rFonts w:ascii="Cambria Math" w:hAnsi="Cambria Math"/>
                <w:noProof/>
                <w:sz w:val="28"/>
                <w:szCs w:val="28"/>
              </w:rPr>
              <m:t>e</m:t>
            </m:r>
            <m:acc>
              <m:accPr>
                <m:chr m:val="⃗"/>
                <m:ctrlPr>
                  <w:rPr>
                    <w:rFonts w:ascii="Cambria Math" w:hAnsi="Cambria Math"/>
                    <w:sz w:val="28"/>
                    <w:szCs w:val="28"/>
                  </w:rPr>
                </m:ctrlPr>
              </m:accPr>
              <m:e>
                <m:r>
                  <w:rPr>
                    <w:rFonts w:ascii="Cambria Math" w:hAnsi="Cambria Math"/>
                    <w:noProof/>
                    <w:sz w:val="28"/>
                    <w:szCs w:val="28"/>
                  </w:rPr>
                  <m:t>A</m:t>
                </m:r>
              </m:e>
            </m:acc>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eφ</m:t>
            </m:r>
          </m:e>
        </m:d>
        <m:r>
          <w:rPr>
            <w:rFonts w:ascii="Cambria Math" w:hAnsi="Cambria Math"/>
            <w:noProof/>
            <w:sz w:val="28"/>
            <w:szCs w:val="28"/>
          </w:rPr>
          <m:t>ψ</m:t>
        </m:r>
        <m:r>
          <m:rPr>
            <m:sty m:val="p"/>
          </m:rPr>
          <w:rPr>
            <w:rFonts w:ascii="Cambria Math" w:hAnsi="Cambria Math"/>
            <w:noProof/>
            <w:sz w:val="28"/>
            <w:szCs w:val="28"/>
            <w:lang w:val="en-US"/>
          </w:rPr>
          <m:t>=</m:t>
        </m:r>
        <m:r>
          <w:rPr>
            <w:rFonts w:ascii="Cambria Math" w:hAnsi="Cambria Math"/>
            <w:noProof/>
            <w:sz w:val="28"/>
            <w:szCs w:val="28"/>
          </w:rPr>
          <m:t>i</m:t>
        </m:r>
        <m:f>
          <m:fPr>
            <m:ctrlPr>
              <w:rPr>
                <w:rFonts w:ascii="Cambria Math" w:hAnsi="Cambria Math"/>
                <w:sz w:val="28"/>
                <w:szCs w:val="28"/>
              </w:rPr>
            </m:ctrlPr>
          </m:fPr>
          <m:num>
            <m:r>
              <m:rPr>
                <m:sty m:val="p"/>
              </m:rPr>
              <w:rPr>
                <w:rFonts w:ascii="Cambria Math" w:hAnsi="Cambria Math"/>
                <w:noProof/>
                <w:sz w:val="28"/>
                <w:szCs w:val="28"/>
                <w:lang w:val="en-US"/>
              </w:rPr>
              <m:t>∂</m:t>
            </m:r>
            <m:r>
              <w:rPr>
                <w:rFonts w:ascii="Cambria Math" w:hAnsi="Cambria Math"/>
                <w:noProof/>
                <w:sz w:val="28"/>
                <w:szCs w:val="28"/>
              </w:rPr>
              <m:t>ψ</m:t>
            </m:r>
          </m:num>
          <m:den>
            <m:r>
              <m:rPr>
                <m:sty m:val="p"/>
              </m:rPr>
              <w:rPr>
                <w:rFonts w:ascii="Cambria Math" w:hAnsi="Cambria Math"/>
                <w:noProof/>
                <w:sz w:val="28"/>
                <w:szCs w:val="28"/>
                <w:lang w:val="en-US"/>
              </w:rPr>
              <m:t>∂</m:t>
            </m:r>
            <m:r>
              <w:rPr>
                <w:rFonts w:ascii="Cambria Math" w:hAnsi="Cambria Math"/>
                <w:noProof/>
                <w:sz w:val="28"/>
                <w:szCs w:val="28"/>
              </w:rPr>
              <m:t>t</m:t>
            </m:r>
          </m:den>
        </m:f>
        <m:r>
          <m:rPr>
            <m:sty m:val="p"/>
          </m:rPr>
          <w:rPr>
            <w:rFonts w:ascii="Cambria Math" w:hAnsi="Cambria Math"/>
            <w:noProof/>
            <w:sz w:val="28"/>
            <w:szCs w:val="28"/>
            <w:lang w:val="en-US"/>
          </w:rPr>
          <m:t>.</m:t>
        </m:r>
      </m:oMath>
      <w:r w:rsidRPr="00AA7679">
        <w:rPr>
          <w:noProof/>
          <w:sz w:val="28"/>
          <w:szCs w:val="28"/>
          <w:lang w:val="en-US"/>
        </w:rPr>
        <w:tab/>
        <w:t>(</w:t>
      </w:r>
      <w:r w:rsidR="00554EC4" w:rsidRPr="00AA7679">
        <w:rPr>
          <w:noProof/>
          <w:sz w:val="28"/>
          <w:szCs w:val="28"/>
          <w:lang w:val="en-US"/>
        </w:rPr>
        <w:t>3.3</w:t>
      </w:r>
      <w:r w:rsidR="007813C9" w:rsidRPr="00AA7679">
        <w:rPr>
          <w:noProof/>
          <w:sz w:val="28"/>
          <w:szCs w:val="28"/>
          <w:lang w:val="en-US"/>
        </w:rPr>
        <w:t>3</w:t>
      </w:r>
      <w:r w:rsidRPr="00AA7679">
        <w:rPr>
          <w:noProof/>
          <w:sz w:val="28"/>
          <w:szCs w:val="28"/>
          <w:lang w:val="en-US"/>
        </w:rPr>
        <w:t>)</w:t>
      </w:r>
    </w:p>
    <w:p w14:paraId="22115C88" w14:textId="77777777" w:rsidR="00630850" w:rsidRPr="00AA7679" w:rsidRDefault="00630850" w:rsidP="002A1EA2">
      <w:pPr>
        <w:tabs>
          <w:tab w:val="center" w:pos="4800"/>
          <w:tab w:val="right" w:pos="9923"/>
        </w:tabs>
        <w:jc w:val="both"/>
        <w:rPr>
          <w:noProof/>
          <w:sz w:val="28"/>
          <w:szCs w:val="28"/>
          <w:lang w:val="en-US"/>
        </w:rPr>
      </w:pPr>
    </w:p>
    <w:p w14:paraId="220E24FB" w14:textId="6F3D69D1"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This equation is invariant under gauge transformations: </w:t>
      </w:r>
    </w:p>
    <w:p w14:paraId="2F0D0203" w14:textId="77777777" w:rsidR="00630850" w:rsidRPr="00AA7679" w:rsidRDefault="00630850" w:rsidP="002111EF">
      <w:pPr>
        <w:tabs>
          <w:tab w:val="center" w:pos="4800"/>
          <w:tab w:val="right" w:pos="9500"/>
        </w:tabs>
        <w:jc w:val="both"/>
        <w:rPr>
          <w:noProof/>
          <w:sz w:val="28"/>
          <w:szCs w:val="28"/>
          <w:lang w:val="en-US"/>
        </w:rPr>
      </w:pPr>
    </w:p>
    <w:p w14:paraId="13AD6C4E" w14:textId="3F0BC8A6" w:rsidR="001C3732" w:rsidRPr="00AA7679" w:rsidRDefault="001C3732" w:rsidP="002A1EA2">
      <w:pPr>
        <w:tabs>
          <w:tab w:val="center" w:pos="4800"/>
          <w:tab w:val="right" w:pos="9923"/>
        </w:tabs>
        <w:ind w:firstLine="720"/>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w:rPr>
                <w:rFonts w:ascii="Cambria Math" w:hAnsi="Cambria Math"/>
                <w:noProof/>
                <w:sz w:val="28"/>
                <w:szCs w:val="28"/>
              </w:rPr>
              <m:t>A</m:t>
            </m:r>
          </m:e>
        </m:acc>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A</m:t>
            </m:r>
          </m:e>
        </m:acc>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w:rPr>
                <w:rFonts w:ascii="Cambria Math" w:hAnsi="Cambria Math"/>
                <w:noProof/>
                <w:sz w:val="28"/>
                <w:szCs w:val="28"/>
              </w:rPr>
              <m:t>e</m:t>
            </m:r>
          </m:den>
        </m:f>
        <m:r>
          <m:rPr>
            <m:sty m:val="p"/>
          </m:rPr>
          <w:rPr>
            <w:rFonts w:ascii="Cambria Math" w:hAnsi="Cambria Math"/>
            <w:noProof/>
            <w:sz w:val="28"/>
            <w:szCs w:val="28"/>
            <w:lang w:val="en-US"/>
          </w:rPr>
          <m:t>∇</m:t>
        </m:r>
        <m:r>
          <w:rPr>
            <w:rFonts w:ascii="Cambria Math" w:hAnsi="Cambria Math"/>
            <w:noProof/>
            <w:sz w:val="28"/>
            <w:szCs w:val="28"/>
          </w:rPr>
          <m:t>α</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ab/>
        <w:t>(</w:t>
      </w:r>
      <w:r w:rsidR="00554EC4" w:rsidRPr="00AA7679">
        <w:rPr>
          <w:noProof/>
          <w:sz w:val="28"/>
          <w:szCs w:val="28"/>
          <w:lang w:val="en-US"/>
        </w:rPr>
        <w:t>3.</w:t>
      </w:r>
      <w:r w:rsidR="007813C9" w:rsidRPr="00AA7679">
        <w:rPr>
          <w:noProof/>
          <w:sz w:val="28"/>
          <w:szCs w:val="28"/>
          <w:lang w:val="en-US"/>
        </w:rPr>
        <w:t>34</w:t>
      </w:r>
      <w:r w:rsidRPr="00AA7679">
        <w:rPr>
          <w:noProof/>
          <w:sz w:val="28"/>
          <w:szCs w:val="28"/>
          <w:lang w:val="en-US"/>
        </w:rPr>
        <w:t>)</w:t>
      </w:r>
    </w:p>
    <w:p w14:paraId="7F20ABDF" w14:textId="77777777" w:rsidR="001C3732" w:rsidRPr="00AA7679" w:rsidRDefault="001C3732" w:rsidP="002A1EA2">
      <w:pPr>
        <w:tabs>
          <w:tab w:val="center" w:pos="4800"/>
          <w:tab w:val="right" w:pos="9923"/>
        </w:tabs>
        <w:jc w:val="both"/>
        <w:rPr>
          <w:noProof/>
          <w:sz w:val="28"/>
          <w:szCs w:val="28"/>
          <w:lang w:val="en-US"/>
        </w:rPr>
      </w:pPr>
      <w:r w:rsidRPr="00AA7679">
        <w:rPr>
          <w:noProof/>
          <w:sz w:val="28"/>
          <w:szCs w:val="28"/>
          <w:lang w:val="en-US"/>
        </w:rPr>
        <w:t xml:space="preserve"> </w:t>
      </w:r>
    </w:p>
    <w:p w14:paraId="236E8B6A" w14:textId="60D1CEA5" w:rsidR="001C3732" w:rsidRPr="00AA7679" w:rsidRDefault="001C3732" w:rsidP="002A1EA2">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ψ</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iα</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sup>
        </m:sSup>
        <m:r>
          <w:rPr>
            <w:rFonts w:ascii="Cambria Math" w:hAnsi="Cambria Math"/>
            <w:noProof/>
            <w:sz w:val="28"/>
            <w:szCs w:val="28"/>
          </w:rPr>
          <m:t>ψ</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008B31BB" w:rsidRPr="00AA7679">
        <w:rPr>
          <w:noProof/>
          <w:sz w:val="28"/>
          <w:szCs w:val="28"/>
          <w:lang w:val="en-US"/>
        </w:rPr>
        <w:t xml:space="preserve"> </w:t>
      </w:r>
      <w:r w:rsidR="008B31BB" w:rsidRPr="00AA7679">
        <w:rPr>
          <w:noProof/>
          <w:sz w:val="28"/>
          <w:szCs w:val="28"/>
          <w:lang w:val="en-US"/>
        </w:rPr>
        <w:tab/>
      </w:r>
      <w:r w:rsidRPr="00AA7679">
        <w:rPr>
          <w:noProof/>
          <w:sz w:val="28"/>
          <w:szCs w:val="28"/>
          <w:lang w:val="en-US"/>
        </w:rPr>
        <w:t>(</w:t>
      </w:r>
      <w:r w:rsidR="00554EC4" w:rsidRPr="00AA7679">
        <w:rPr>
          <w:noProof/>
          <w:sz w:val="28"/>
          <w:szCs w:val="28"/>
          <w:lang w:val="en-US"/>
        </w:rPr>
        <w:t>3.</w:t>
      </w:r>
      <w:r w:rsidR="007813C9" w:rsidRPr="00AA7679">
        <w:rPr>
          <w:noProof/>
          <w:sz w:val="28"/>
          <w:szCs w:val="28"/>
          <w:lang w:val="en-US"/>
        </w:rPr>
        <w:t>35</w:t>
      </w:r>
      <w:r w:rsidRPr="00AA7679">
        <w:rPr>
          <w:noProof/>
          <w:sz w:val="28"/>
          <w:szCs w:val="28"/>
          <w:lang w:val="en-US"/>
        </w:rPr>
        <w:t>)</w:t>
      </w:r>
    </w:p>
    <w:p w14:paraId="12864107" w14:textId="77777777" w:rsidR="008B31BB" w:rsidRPr="00AA7679" w:rsidRDefault="008B31BB" w:rsidP="002A1EA2">
      <w:pPr>
        <w:tabs>
          <w:tab w:val="center" w:pos="4800"/>
          <w:tab w:val="right" w:pos="9923"/>
        </w:tabs>
        <w:ind w:firstLine="720"/>
        <w:rPr>
          <w:noProof/>
          <w:sz w:val="28"/>
          <w:szCs w:val="28"/>
          <w:lang w:val="en-US"/>
        </w:rPr>
      </w:pPr>
    </w:p>
    <w:p w14:paraId="62E72FA8" w14:textId="2C8A5222" w:rsidR="001C3732" w:rsidRPr="00AA7679" w:rsidRDefault="00B27972" w:rsidP="002111EF">
      <w:pPr>
        <w:tabs>
          <w:tab w:val="center" w:pos="4800"/>
          <w:tab w:val="right" w:pos="9500"/>
        </w:tabs>
        <w:jc w:val="both"/>
        <w:rPr>
          <w:noProof/>
          <w:sz w:val="28"/>
          <w:szCs w:val="28"/>
          <w:lang w:val="en-US"/>
        </w:rPr>
      </w:pPr>
      <w:r w:rsidRPr="00AA7679">
        <w:rPr>
          <w:noProof/>
          <w:sz w:val="28"/>
          <w:szCs w:val="28"/>
          <w:lang w:val="en-US"/>
        </w:rPr>
        <w:t>where</w:t>
      </w:r>
      <w:r w:rsidR="001C3732" w:rsidRPr="00AA7679">
        <w:rPr>
          <w:noProof/>
          <w:sz w:val="28"/>
          <w:szCs w:val="28"/>
          <w:lang w:val="en-US"/>
        </w:rPr>
        <w:t xml:space="preserve"> </w:t>
      </w:r>
      <m:oMath>
        <m:r>
          <w:rPr>
            <w:rFonts w:ascii="Cambria Math" w:hAnsi="Cambria Math"/>
            <w:noProof/>
            <w:sz w:val="28"/>
            <w:szCs w:val="28"/>
          </w:rPr>
          <m:t>α</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 xml:space="preserve"> is </w:t>
      </w:r>
      <w:r w:rsidR="00A16563" w:rsidRPr="00AA7679">
        <w:rPr>
          <w:noProof/>
          <w:sz w:val="28"/>
          <w:szCs w:val="28"/>
          <w:lang w:val="en-US"/>
        </w:rPr>
        <w:t xml:space="preserve">an </w:t>
      </w:r>
      <w:r w:rsidR="001C3732" w:rsidRPr="00AA7679">
        <w:rPr>
          <w:noProof/>
          <w:sz w:val="28"/>
          <w:szCs w:val="28"/>
          <w:lang w:val="en-US"/>
        </w:rPr>
        <w:t xml:space="preserve">arbitrary function. However, if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001C3732" w:rsidRPr="00AA7679">
        <w:rPr>
          <w:noProof/>
          <w:sz w:val="28"/>
          <w:szCs w:val="28"/>
          <w:lang w:val="en-US"/>
        </w:rPr>
        <w:t xml:space="preserve"> exists, then </w:t>
      </w:r>
      <w:r w:rsidR="00A16563" w:rsidRPr="00AA7679">
        <w:rPr>
          <w:noProof/>
          <w:sz w:val="28"/>
          <w:szCs w:val="28"/>
          <w:lang w:val="en-US"/>
        </w:rPr>
        <w:t xml:space="preserve">the </w:t>
      </w:r>
      <w:r w:rsidR="001C3732" w:rsidRPr="00AA7679">
        <w:rPr>
          <w:noProof/>
          <w:sz w:val="28"/>
          <w:szCs w:val="28"/>
          <w:lang w:val="en-US"/>
        </w:rPr>
        <w:t>vector potential can</w:t>
      </w:r>
      <w:r w:rsidR="00FE42A3" w:rsidRPr="00AA7679">
        <w:rPr>
          <w:noProof/>
          <w:sz w:val="28"/>
          <w:szCs w:val="28"/>
          <w:lang w:val="en-US"/>
        </w:rPr>
        <w:t>’</w:t>
      </w:r>
      <w:r w:rsidR="001C3732" w:rsidRPr="00AA7679">
        <w:rPr>
          <w:noProof/>
          <w:sz w:val="28"/>
          <w:szCs w:val="28"/>
          <w:lang w:val="en-US"/>
        </w:rPr>
        <w:t xml:space="preserve">t exist in any space-time point. For solving this problem Dirac introduced </w:t>
      </w:r>
      <w:r w:rsidR="00FE42A3" w:rsidRPr="00AA7679">
        <w:rPr>
          <w:noProof/>
          <w:sz w:val="28"/>
          <w:szCs w:val="28"/>
          <w:lang w:val="en-US"/>
        </w:rPr>
        <w:t>the</w:t>
      </w:r>
      <w:r w:rsidR="001C3732" w:rsidRPr="00AA7679">
        <w:rPr>
          <w:noProof/>
          <w:sz w:val="28"/>
          <w:szCs w:val="28"/>
          <w:lang w:val="en-US"/>
        </w:rPr>
        <w:t xml:space="preserve"> concept of a string. Let</w:t>
      </w:r>
      <w:r w:rsidR="00FE42A3" w:rsidRPr="00AA7679">
        <w:rPr>
          <w:noProof/>
          <w:sz w:val="28"/>
          <w:szCs w:val="28"/>
          <w:lang w:val="en-US"/>
        </w:rPr>
        <w:t>’</w:t>
      </w:r>
      <w:r w:rsidR="001C3732" w:rsidRPr="00AA7679">
        <w:rPr>
          <w:noProof/>
          <w:sz w:val="28"/>
          <w:szCs w:val="28"/>
          <w:lang w:val="en-US"/>
        </w:rPr>
        <w:t xml:space="preserve">s consider </w:t>
      </w:r>
      <w:r w:rsidR="00FE42A3" w:rsidRPr="00AA7679">
        <w:rPr>
          <w:noProof/>
          <w:sz w:val="28"/>
          <w:szCs w:val="28"/>
          <w:lang w:val="en-US"/>
        </w:rPr>
        <w:t xml:space="preserve">the </w:t>
      </w:r>
      <w:r w:rsidR="001C3732" w:rsidRPr="00AA7679">
        <w:rPr>
          <w:noProof/>
          <w:sz w:val="28"/>
          <w:szCs w:val="28"/>
          <w:lang w:val="en-US"/>
        </w:rPr>
        <w:t>magnetic fi</w:t>
      </w:r>
      <w:r w:rsidRPr="00AA7679">
        <w:rPr>
          <w:noProof/>
          <w:sz w:val="28"/>
          <w:szCs w:val="28"/>
          <w:lang w:val="en-US"/>
        </w:rPr>
        <w:t>e</w:t>
      </w:r>
      <w:r w:rsidR="001C3732" w:rsidRPr="00AA7679">
        <w:rPr>
          <w:noProof/>
          <w:sz w:val="28"/>
          <w:szCs w:val="28"/>
          <w:lang w:val="en-US"/>
        </w:rPr>
        <w:t>ld</w:t>
      </w:r>
      <w:r w:rsidR="00BC09BC" w:rsidRPr="00AA7679">
        <w:rPr>
          <w:noProof/>
          <w:sz w:val="28"/>
          <w:szCs w:val="28"/>
          <w:lang w:val="en-US"/>
        </w:rPr>
        <w:t xml:space="preserve"> strength</w:t>
      </w:r>
      <w:r w:rsidR="001C3732" w:rsidRPr="00AA7679">
        <w:rPr>
          <w:noProof/>
          <w:sz w:val="28"/>
          <w:szCs w:val="28"/>
          <w:lang w:val="en-US"/>
        </w:rPr>
        <w:t xml:space="preserve"> of</w:t>
      </w:r>
      <w:r w:rsidRPr="00AA7679">
        <w:rPr>
          <w:noProof/>
          <w:sz w:val="28"/>
          <w:szCs w:val="28"/>
          <w:lang w:val="en-US"/>
        </w:rPr>
        <w:t xml:space="preserve"> a </w:t>
      </w:r>
      <w:r w:rsidR="001C3732" w:rsidRPr="00AA7679">
        <w:rPr>
          <w:noProof/>
          <w:sz w:val="28"/>
          <w:szCs w:val="28"/>
          <w:lang w:val="en-US"/>
        </w:rPr>
        <w:t>monopole</w:t>
      </w:r>
      <w:r w:rsidR="00BC09BC" w:rsidRPr="00AA7679">
        <w:rPr>
          <w:noProof/>
          <w:sz w:val="28"/>
          <w:szCs w:val="28"/>
          <w:lang w:val="en-US"/>
        </w:rPr>
        <w:t>, which has a form:</w:t>
      </w:r>
      <w:r w:rsidR="001C3732" w:rsidRPr="00AA7679">
        <w:rPr>
          <w:noProof/>
          <w:sz w:val="28"/>
          <w:szCs w:val="28"/>
          <w:lang w:val="en-US"/>
        </w:rPr>
        <w:t xml:space="preserve"> </w:t>
      </w:r>
    </w:p>
    <w:p w14:paraId="3C9B8BA9" w14:textId="77777777" w:rsidR="001A040D" w:rsidRPr="00AA7679" w:rsidRDefault="001A040D" w:rsidP="00A10929">
      <w:pPr>
        <w:tabs>
          <w:tab w:val="center" w:pos="4800"/>
          <w:tab w:val="right" w:pos="9923"/>
        </w:tabs>
        <w:jc w:val="both"/>
        <w:rPr>
          <w:noProof/>
          <w:sz w:val="28"/>
          <w:szCs w:val="28"/>
          <w:lang w:val="en-US"/>
        </w:rPr>
      </w:pPr>
    </w:p>
    <w:p w14:paraId="2EA2B2C5" w14:textId="20D40A5E" w:rsidR="00630850" w:rsidRPr="00AA7679" w:rsidRDefault="001C3732" w:rsidP="00A10929">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B</m:t>
        </m:r>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g</m:t>
            </m:r>
          </m:num>
          <m:den>
            <m:r>
              <m:rPr>
                <m:sty m:val="p"/>
              </m:rPr>
              <w:rPr>
                <w:rFonts w:ascii="Cambria Math" w:hAnsi="Cambria Math"/>
                <w:noProof/>
                <w:sz w:val="28"/>
                <w:szCs w:val="28"/>
                <w:lang w:val="en-US"/>
              </w:rPr>
              <m:t>4</m:t>
            </m:r>
            <m:r>
              <w:rPr>
                <w:rFonts w:ascii="Cambria Math" w:hAnsi="Cambria Math"/>
                <w:noProof/>
                <w:sz w:val="28"/>
                <w:szCs w:val="28"/>
              </w:rPr>
              <m:t>π</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den>
        </m:f>
        <m:acc>
          <m:accPr>
            <m:ctrlPr>
              <w:rPr>
                <w:rFonts w:ascii="Cambria Math" w:hAnsi="Cambria Math"/>
                <w:sz w:val="28"/>
                <w:szCs w:val="28"/>
              </w:rPr>
            </m:ctrlPr>
          </m:accPr>
          <m:e>
            <m:r>
              <w:rPr>
                <w:rFonts w:ascii="Cambria Math" w:hAnsi="Cambria Math"/>
                <w:noProof/>
                <w:sz w:val="28"/>
                <w:szCs w:val="28"/>
              </w:rPr>
              <m:t>r</m:t>
            </m:r>
          </m:e>
        </m:acc>
        <m:r>
          <m:rPr>
            <m:sty m:val="p"/>
          </m:rPr>
          <w:rPr>
            <w:rFonts w:ascii="Cambria Math" w:hAnsi="Cambria Math"/>
            <w:noProof/>
            <w:sz w:val="28"/>
            <w:szCs w:val="28"/>
            <w:lang w:val="en-US"/>
          </w:rPr>
          <m:t>.</m:t>
        </m:r>
      </m:oMath>
      <w:r w:rsidRPr="00AA7679">
        <w:rPr>
          <w:noProof/>
          <w:sz w:val="28"/>
          <w:szCs w:val="28"/>
          <w:lang w:val="en-US"/>
        </w:rPr>
        <w:tab/>
        <w:t>(</w:t>
      </w:r>
      <w:r w:rsidR="00A16563" w:rsidRPr="00AA7679">
        <w:rPr>
          <w:noProof/>
          <w:sz w:val="28"/>
          <w:szCs w:val="28"/>
          <w:lang w:val="en-US"/>
        </w:rPr>
        <w:t>3.</w:t>
      </w:r>
      <w:r w:rsidR="007813C9" w:rsidRPr="00AA7679">
        <w:rPr>
          <w:noProof/>
          <w:sz w:val="28"/>
          <w:szCs w:val="28"/>
          <w:lang w:val="en-US"/>
        </w:rPr>
        <w:t>36</w:t>
      </w:r>
      <w:r w:rsidRPr="00AA7679">
        <w:rPr>
          <w:noProof/>
          <w:sz w:val="28"/>
          <w:szCs w:val="28"/>
          <w:lang w:val="en-US"/>
        </w:rPr>
        <w:t>)</w:t>
      </w:r>
    </w:p>
    <w:p w14:paraId="60450D31" w14:textId="77777777" w:rsidR="00630850" w:rsidRPr="00AA7679" w:rsidRDefault="00630850" w:rsidP="00A10929">
      <w:pPr>
        <w:tabs>
          <w:tab w:val="center" w:pos="4800"/>
          <w:tab w:val="right" w:pos="9923"/>
        </w:tabs>
        <w:rPr>
          <w:noProof/>
          <w:sz w:val="28"/>
          <w:szCs w:val="28"/>
          <w:lang w:val="en-US"/>
        </w:rPr>
      </w:pPr>
    </w:p>
    <w:p w14:paraId="05B153D0" w14:textId="54DBD609" w:rsidR="001C3732" w:rsidRPr="00AA7679" w:rsidRDefault="001C3732" w:rsidP="00A10929">
      <w:pPr>
        <w:tabs>
          <w:tab w:val="center" w:pos="4800"/>
          <w:tab w:val="right" w:pos="9923"/>
        </w:tabs>
        <w:rPr>
          <w:noProof/>
          <w:sz w:val="28"/>
          <w:szCs w:val="28"/>
          <w:lang w:val="en-US"/>
        </w:rPr>
      </w:pPr>
      <w:r w:rsidRPr="00AA7679">
        <w:rPr>
          <w:noProof/>
          <w:sz w:val="28"/>
          <w:szCs w:val="28"/>
          <w:lang w:val="en-US"/>
        </w:rPr>
        <w:t>For any closed surface enclosing the origin, one ha</w:t>
      </w:r>
      <w:r w:rsidR="00081303" w:rsidRPr="00AA7679">
        <w:rPr>
          <w:noProof/>
          <w:sz w:val="28"/>
          <w:szCs w:val="28"/>
          <w:lang w:val="en-US"/>
        </w:rPr>
        <w:t>s</w:t>
      </w:r>
      <w:r w:rsidRPr="00AA7679">
        <w:rPr>
          <w:noProof/>
          <w:sz w:val="28"/>
          <w:szCs w:val="28"/>
          <w:lang w:val="en-US"/>
        </w:rPr>
        <w:t xml:space="preserve">: </w:t>
      </w:r>
    </w:p>
    <w:p w14:paraId="348BA782" w14:textId="77777777" w:rsidR="00630850" w:rsidRPr="00AA7679" w:rsidRDefault="00630850" w:rsidP="00A10929">
      <w:pPr>
        <w:tabs>
          <w:tab w:val="center" w:pos="4800"/>
          <w:tab w:val="right" w:pos="9923"/>
        </w:tabs>
        <w:rPr>
          <w:noProof/>
          <w:sz w:val="28"/>
          <w:szCs w:val="28"/>
          <w:lang w:val="en-US"/>
        </w:rPr>
      </w:pPr>
    </w:p>
    <w:p w14:paraId="7EE90CB4" w14:textId="7CA90286" w:rsidR="001C3732" w:rsidRPr="00AA7679" w:rsidRDefault="001C3732" w:rsidP="00A10929">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g</m:t>
        </m:r>
        <m:r>
          <m:rPr>
            <m:sty m:val="p"/>
          </m:rPr>
          <w:rPr>
            <w:rFonts w:ascii="Cambria Math" w:hAnsi="Cambria Math"/>
            <w:noProof/>
            <w:sz w:val="28"/>
            <w:szCs w:val="28"/>
            <w:lang w:val="en-US"/>
          </w:rPr>
          <m:t>=</m:t>
        </m:r>
        <m:nary>
          <m:naryPr>
            <m:chr m:val="∮"/>
            <m:limLoc m:val="subSup"/>
            <m:supHide m:val="1"/>
            <m:ctrlPr>
              <w:rPr>
                <w:rFonts w:ascii="Cambria Math" w:hAnsi="Cambria Math"/>
                <w:noProof/>
                <w:sz w:val="28"/>
                <w:szCs w:val="28"/>
              </w:rPr>
            </m:ctrlPr>
          </m:naryPr>
          <m:sub>
            <m:r>
              <w:rPr>
                <w:rFonts w:ascii="Cambria Math" w:hAnsi="Cambria Math"/>
                <w:noProof/>
                <w:sz w:val="28"/>
                <w:szCs w:val="28"/>
              </w:rPr>
              <m:t>s</m:t>
            </m:r>
          </m:sub>
          <m:sup/>
          <m:e>
            <m:r>
              <m:rPr>
                <m:sty m:val="p"/>
              </m:rPr>
              <w:rPr>
                <w:rFonts w:ascii="Cambria Math" w:hAnsi="Cambria Math"/>
                <w:noProof/>
                <w:sz w:val="28"/>
                <w:szCs w:val="28"/>
                <w:lang w:val="en-US"/>
              </w:rPr>
              <m:t>‍</m:t>
            </m:r>
          </m:e>
        </m:nary>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B</m:t>
            </m:r>
          </m:e>
        </m:acc>
        <m:r>
          <w:rPr>
            <w:rFonts w:ascii="Cambria Math" w:hAnsi="Cambria Math"/>
            <w:noProof/>
            <w:sz w:val="28"/>
            <w:szCs w:val="28"/>
          </w:rPr>
          <m:t>d</m:t>
        </m:r>
        <m:acc>
          <m:accPr>
            <m:chr m:val="⃗"/>
            <m:ctrlPr>
              <w:rPr>
                <w:rFonts w:ascii="Cambria Math" w:hAnsi="Cambria Math"/>
                <w:sz w:val="28"/>
                <w:szCs w:val="28"/>
              </w:rPr>
            </m:ctrlPr>
          </m:accPr>
          <m:e>
            <m:r>
              <w:rPr>
                <w:rFonts w:ascii="Cambria Math" w:hAnsi="Cambria Math"/>
                <w:noProof/>
                <w:sz w:val="28"/>
                <w:szCs w:val="28"/>
              </w:rPr>
              <m:t>S</m:t>
            </m:r>
          </m:e>
        </m:acc>
        <m:r>
          <m:rPr>
            <m:sty m:val="p"/>
          </m:rPr>
          <w:rPr>
            <w:rFonts w:ascii="Cambria Math" w:hAnsi="Cambria Math"/>
            <w:noProof/>
            <w:sz w:val="28"/>
            <w:szCs w:val="28"/>
            <w:lang w:val="en-US"/>
          </w:rPr>
          <m:t>|.</m:t>
        </m:r>
      </m:oMath>
      <w:r w:rsidRPr="00AA7679">
        <w:rPr>
          <w:noProof/>
          <w:sz w:val="28"/>
          <w:szCs w:val="28"/>
          <w:lang w:val="en-US"/>
        </w:rPr>
        <w:tab/>
        <w:t>(</w:t>
      </w:r>
      <w:r w:rsidR="005B7E80" w:rsidRPr="00AA7679">
        <w:rPr>
          <w:noProof/>
          <w:sz w:val="28"/>
          <w:szCs w:val="28"/>
          <w:lang w:val="en-US"/>
        </w:rPr>
        <w:t>3.</w:t>
      </w:r>
      <w:r w:rsidR="007813C9" w:rsidRPr="00AA7679">
        <w:rPr>
          <w:noProof/>
          <w:sz w:val="28"/>
          <w:szCs w:val="28"/>
          <w:lang w:val="en-US"/>
        </w:rPr>
        <w:t>37</w:t>
      </w:r>
      <w:r w:rsidRPr="00AA7679">
        <w:rPr>
          <w:noProof/>
          <w:sz w:val="28"/>
          <w:szCs w:val="28"/>
          <w:lang w:val="en-US"/>
        </w:rPr>
        <w:t>)</w:t>
      </w:r>
    </w:p>
    <w:p w14:paraId="60812C00" w14:textId="77777777" w:rsidR="00630850" w:rsidRPr="00AA7679" w:rsidRDefault="00630850" w:rsidP="00A10929">
      <w:pPr>
        <w:tabs>
          <w:tab w:val="center" w:pos="4800"/>
          <w:tab w:val="right" w:pos="9923"/>
        </w:tabs>
        <w:jc w:val="both"/>
        <w:rPr>
          <w:noProof/>
          <w:sz w:val="28"/>
          <w:szCs w:val="28"/>
          <w:lang w:val="en-US"/>
        </w:rPr>
      </w:pPr>
    </w:p>
    <w:p w14:paraId="4E6585BC" w14:textId="40D7C241" w:rsidR="00630850" w:rsidRPr="00AA7679" w:rsidRDefault="001C3732" w:rsidP="00A10929">
      <w:pPr>
        <w:tabs>
          <w:tab w:val="center" w:pos="4800"/>
          <w:tab w:val="right" w:pos="9923"/>
        </w:tabs>
        <w:jc w:val="both"/>
        <w:rPr>
          <w:noProof/>
          <w:sz w:val="28"/>
          <w:szCs w:val="28"/>
          <w:lang w:val="en-US"/>
        </w:rPr>
      </w:pPr>
      <w:r w:rsidRPr="00AA7679">
        <w:rPr>
          <w:noProof/>
          <w:sz w:val="28"/>
          <w:szCs w:val="28"/>
          <w:lang w:val="en-US"/>
        </w:rPr>
        <w:t>Let</w:t>
      </w:r>
      <w:r w:rsidR="00081303" w:rsidRPr="00AA7679">
        <w:rPr>
          <w:noProof/>
          <w:sz w:val="28"/>
          <w:szCs w:val="28"/>
          <w:lang w:val="en-US"/>
        </w:rPr>
        <w:t>’</w:t>
      </w:r>
      <w:r w:rsidRPr="00AA7679">
        <w:rPr>
          <w:noProof/>
          <w:sz w:val="28"/>
          <w:szCs w:val="28"/>
          <w:lang w:val="en-US"/>
        </w:rPr>
        <w:t>s consider the fi</w:t>
      </w:r>
      <w:r w:rsidR="00081303" w:rsidRPr="00AA7679">
        <w:rPr>
          <w:noProof/>
          <w:sz w:val="28"/>
          <w:szCs w:val="28"/>
          <w:lang w:val="en-US"/>
        </w:rPr>
        <w:t>eld</w:t>
      </w:r>
      <w:r w:rsidRPr="00AA7679">
        <w:rPr>
          <w:noProof/>
          <w:sz w:val="28"/>
          <w:szCs w:val="28"/>
          <w:lang w:val="en-US"/>
        </w:rPr>
        <w:t xml:space="preserve"> created by an infinitely long and thin solenoid located along the negative axis </w:t>
      </w:r>
      <m:oMath>
        <m:r>
          <w:rPr>
            <w:rFonts w:ascii="Cambria Math" w:hAnsi="Cambria Math"/>
            <w:noProof/>
            <w:sz w:val="28"/>
            <w:szCs w:val="28"/>
          </w:rPr>
          <m:t>z</m:t>
        </m:r>
      </m:oMath>
      <w:r w:rsidRPr="00AA7679">
        <w:rPr>
          <w:noProof/>
          <w:sz w:val="28"/>
          <w:szCs w:val="28"/>
          <w:lang w:val="en-US"/>
        </w:rPr>
        <w:t xml:space="preserve"> whose positive pole (having a magnetic charge) is at the origin. </w:t>
      </w:r>
      <w:r w:rsidR="00081303" w:rsidRPr="00AA7679">
        <w:rPr>
          <w:noProof/>
          <w:sz w:val="28"/>
          <w:szCs w:val="28"/>
          <w:lang w:val="en-US"/>
        </w:rPr>
        <w:t>The m</w:t>
      </w:r>
      <w:r w:rsidRPr="00AA7679">
        <w:rPr>
          <w:noProof/>
          <w:sz w:val="28"/>
          <w:szCs w:val="28"/>
          <w:lang w:val="en-US"/>
        </w:rPr>
        <w:t xml:space="preserve">agnetic field strength has the form: </w:t>
      </w:r>
    </w:p>
    <w:p w14:paraId="491BE044" w14:textId="77777777" w:rsidR="00630850" w:rsidRPr="00AA7679" w:rsidRDefault="00630850" w:rsidP="00A10929">
      <w:pPr>
        <w:tabs>
          <w:tab w:val="center" w:pos="4800"/>
          <w:tab w:val="right" w:pos="9923"/>
        </w:tabs>
        <w:jc w:val="both"/>
        <w:rPr>
          <w:noProof/>
          <w:sz w:val="28"/>
          <w:szCs w:val="28"/>
          <w:lang w:val="en-US"/>
        </w:rPr>
      </w:pPr>
    </w:p>
    <w:p w14:paraId="0E307D13" w14:textId="71C3FEC2" w:rsidR="001C3732" w:rsidRPr="00AA7679" w:rsidRDefault="001C3732" w:rsidP="00A10929">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B</m:t>
                </m:r>
              </m:e>
            </m:acc>
          </m:e>
          <m:sub>
            <m:r>
              <w:rPr>
                <w:rFonts w:ascii="Cambria Math" w:hAnsi="Cambria Math"/>
                <w:noProof/>
                <w:sz w:val="28"/>
                <w:szCs w:val="28"/>
              </w:rPr>
              <m:t>sol</m:t>
            </m:r>
          </m:sub>
        </m:sSub>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g</m:t>
            </m:r>
          </m:num>
          <m:den>
            <m:r>
              <m:rPr>
                <m:sty m:val="p"/>
              </m:rPr>
              <w:rPr>
                <w:rFonts w:ascii="Cambria Math" w:hAnsi="Cambria Math"/>
                <w:noProof/>
                <w:sz w:val="28"/>
                <w:szCs w:val="28"/>
                <w:lang w:val="en-US"/>
              </w:rPr>
              <m:t>4</m:t>
            </m:r>
            <m:r>
              <w:rPr>
                <w:rFonts w:ascii="Cambria Math" w:hAnsi="Cambria Math"/>
                <w:noProof/>
                <w:sz w:val="28"/>
                <w:szCs w:val="28"/>
              </w:rPr>
              <m:t>π</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den>
        </m:f>
        <m:acc>
          <m:accPr>
            <m:chr m:val="⃗"/>
            <m:ctrlPr>
              <w:rPr>
                <w:rFonts w:ascii="Cambria Math" w:hAnsi="Cambria Math"/>
                <w:sz w:val="28"/>
                <w:szCs w:val="28"/>
              </w:rPr>
            </m:ctrlPr>
          </m:accPr>
          <m:e>
            <m:acc>
              <m:accPr>
                <m:ctrlPr>
                  <w:rPr>
                    <w:rFonts w:ascii="Cambria Math" w:hAnsi="Cambria Math"/>
                    <w:sz w:val="28"/>
                    <w:szCs w:val="28"/>
                  </w:rPr>
                </m:ctrlPr>
              </m:accPr>
              <m:e>
                <m:r>
                  <w:rPr>
                    <w:rFonts w:ascii="Cambria Math" w:hAnsi="Cambria Math"/>
                    <w:noProof/>
                    <w:sz w:val="28"/>
                    <w:szCs w:val="28"/>
                  </w:rPr>
                  <m:t>r</m:t>
                </m:r>
              </m:e>
            </m:acc>
          </m:e>
        </m:acc>
        <m:r>
          <m:rPr>
            <m:sty m:val="p"/>
          </m:rPr>
          <w:rPr>
            <w:rFonts w:ascii="Cambria Math" w:hAnsi="Cambria Math"/>
            <w:noProof/>
            <w:sz w:val="28"/>
            <w:szCs w:val="28"/>
            <w:lang w:val="en-US"/>
          </w:rPr>
          <m:t>+</m:t>
        </m:r>
        <m:r>
          <w:rPr>
            <w:rFonts w:ascii="Cambria Math" w:hAnsi="Cambria Math"/>
            <w:noProof/>
            <w:sz w:val="28"/>
            <w:szCs w:val="28"/>
          </w:rPr>
          <m:t>gθ</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δ</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δ</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acc>
          <m:accPr>
            <m:chr m:val="⃗"/>
            <m:ctrlPr>
              <w:rPr>
                <w:rFonts w:ascii="Cambria Math" w:hAnsi="Cambria Math"/>
                <w:sz w:val="28"/>
                <w:szCs w:val="28"/>
              </w:rPr>
            </m:ctrlPr>
          </m:accPr>
          <m:e>
            <m:acc>
              <m:accPr>
                <m:ctrlPr>
                  <w:rPr>
                    <w:rFonts w:ascii="Cambria Math" w:hAnsi="Cambria Math"/>
                    <w:sz w:val="28"/>
                    <w:szCs w:val="28"/>
                  </w:rPr>
                </m:ctrlPr>
              </m:accPr>
              <m:e>
                <m:r>
                  <w:rPr>
                    <w:rFonts w:ascii="Cambria Math" w:hAnsi="Cambria Math"/>
                    <w:noProof/>
                    <w:sz w:val="28"/>
                    <w:szCs w:val="28"/>
                  </w:rPr>
                  <m:t>z</m:t>
                </m:r>
              </m:e>
            </m:acc>
          </m:e>
        </m:acc>
        <m:r>
          <m:rPr>
            <m:sty m:val="p"/>
          </m:rPr>
          <w:rPr>
            <w:rFonts w:ascii="Cambria Math" w:hAnsi="Cambria Math"/>
            <w:noProof/>
            <w:sz w:val="28"/>
            <w:szCs w:val="28"/>
            <w:lang w:val="en-US"/>
          </w:rPr>
          <m:t>,</m:t>
        </m:r>
      </m:oMath>
      <w:r w:rsidRPr="00AA7679">
        <w:rPr>
          <w:noProof/>
          <w:sz w:val="28"/>
          <w:szCs w:val="28"/>
          <w:lang w:val="en-US"/>
        </w:rPr>
        <w:tab/>
        <w:t>(</w:t>
      </w:r>
      <w:r w:rsidR="005B7E80" w:rsidRPr="00AA7679">
        <w:rPr>
          <w:noProof/>
          <w:sz w:val="28"/>
          <w:szCs w:val="28"/>
          <w:lang w:val="en-US"/>
        </w:rPr>
        <w:t>3.</w:t>
      </w:r>
      <w:r w:rsidR="007813C9" w:rsidRPr="00AA7679">
        <w:rPr>
          <w:noProof/>
          <w:sz w:val="28"/>
          <w:szCs w:val="28"/>
          <w:lang w:val="en-US"/>
        </w:rPr>
        <w:t>38</w:t>
      </w:r>
      <w:r w:rsidRPr="00AA7679">
        <w:rPr>
          <w:noProof/>
          <w:sz w:val="28"/>
          <w:szCs w:val="28"/>
          <w:lang w:val="en-US"/>
        </w:rPr>
        <w:t>)</w:t>
      </w:r>
    </w:p>
    <w:p w14:paraId="4E3E339E" w14:textId="77777777" w:rsidR="00630850"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 </w:t>
      </w:r>
    </w:p>
    <w:p w14:paraId="753AEBB6" w14:textId="5F8B10E7"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Since </w:t>
      </w:r>
      <w:r w:rsidR="00015035" w:rsidRPr="00AA7679">
        <w:rPr>
          <w:noProof/>
          <w:sz w:val="28"/>
          <w:szCs w:val="28"/>
          <w:lang w:val="en-US"/>
        </w:rPr>
        <w:t xml:space="preserve">the </w:t>
      </w:r>
      <w:r w:rsidRPr="00AA7679">
        <w:rPr>
          <w:noProof/>
          <w:sz w:val="28"/>
          <w:szCs w:val="28"/>
          <w:lang w:val="en-US"/>
        </w:rPr>
        <w:t xml:space="preserve">magnetic field strength given in </w:t>
      </w:r>
      <w:r w:rsidR="00DD7C67" w:rsidRPr="00AA7679">
        <w:rPr>
          <w:noProof/>
          <w:sz w:val="28"/>
          <w:szCs w:val="28"/>
          <w:lang w:val="en-US"/>
        </w:rPr>
        <w:t>(</w:t>
      </w:r>
      <w:r w:rsidR="00081303" w:rsidRPr="00AA7679">
        <w:rPr>
          <w:noProof/>
          <w:sz w:val="28"/>
          <w:szCs w:val="28"/>
          <w:lang w:val="en-US"/>
        </w:rPr>
        <w:t>3.</w:t>
      </w:r>
      <w:r w:rsidR="002464A2" w:rsidRPr="00AA7679">
        <w:rPr>
          <w:noProof/>
          <w:sz w:val="28"/>
          <w:szCs w:val="28"/>
          <w:lang w:val="en-US"/>
        </w:rPr>
        <w:t>36</w:t>
      </w:r>
      <w:r w:rsidR="00DD7C67" w:rsidRPr="00AA7679">
        <w:rPr>
          <w:noProof/>
          <w:sz w:val="28"/>
          <w:szCs w:val="28"/>
          <w:lang w:val="en-US"/>
        </w:rPr>
        <w:t>)</w:t>
      </w:r>
      <w:r w:rsidRPr="00AA7679">
        <w:rPr>
          <w:noProof/>
          <w:sz w:val="28"/>
          <w:szCs w:val="28"/>
          <w:lang w:val="en-US"/>
        </w:rPr>
        <w:t xml:space="preserve"> is not created by any sources (</w:t>
      </w:r>
      <m:oMath>
        <m:acc>
          <m:accPr>
            <m:chr m:val="⃗"/>
            <m:ctrlPr>
              <w:rPr>
                <w:rFonts w:ascii="Cambria Math" w:hAnsi="Cambria Math"/>
                <w:sz w:val="28"/>
                <w:szCs w:val="28"/>
              </w:rPr>
            </m:ctrlPr>
          </m:accPr>
          <m:e>
            <m:r>
              <m:rPr>
                <m:sty m:val="p"/>
              </m:rPr>
              <w:rPr>
                <w:rFonts w:ascii="Cambria Math" w:hAnsi="Cambria Math"/>
                <w:noProof/>
                <w:sz w:val="28"/>
                <w:szCs w:val="28"/>
                <w:lang w:val="en-US"/>
              </w:rPr>
              <m:t>∇</m:t>
            </m:r>
          </m:e>
        </m:acc>
        <m:r>
          <m:rPr>
            <m:sty m:val="p"/>
          </m:rPr>
          <w:rPr>
            <w:rFonts w:ascii="Cambria Math" w:hAnsi="Cambria Math"/>
            <w:noProof/>
            <w:sz w:val="28"/>
            <w:szCs w:val="28"/>
            <w:lang w:val="en-US"/>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B</m:t>
                </m:r>
              </m:e>
            </m:acc>
          </m:e>
          <m:sub>
            <m:r>
              <w:rPr>
                <w:rFonts w:ascii="Cambria Math" w:hAnsi="Cambria Math"/>
                <w:noProof/>
                <w:sz w:val="28"/>
                <w:szCs w:val="28"/>
              </w:rPr>
              <m:t>sol</m:t>
            </m:r>
          </m:sub>
        </m:sSub>
        <m:r>
          <m:rPr>
            <m:sty m:val="p"/>
          </m:rPr>
          <w:rPr>
            <w:rFonts w:ascii="Cambria Math" w:hAnsi="Cambria Math"/>
            <w:noProof/>
            <w:sz w:val="28"/>
            <w:szCs w:val="28"/>
            <w:lang w:val="en-US"/>
          </w:rPr>
          <m:t>=0</m:t>
        </m:r>
      </m:oMath>
      <w:r w:rsidRPr="00AA7679">
        <w:rPr>
          <w:noProof/>
          <w:sz w:val="28"/>
          <w:szCs w:val="28"/>
          <w:lang w:val="en-US"/>
        </w:rPr>
        <w:t xml:space="preserve">), one can take: </w:t>
      </w:r>
    </w:p>
    <w:p w14:paraId="7905AAC0" w14:textId="77777777" w:rsidR="00630850" w:rsidRPr="00AA7679" w:rsidRDefault="00630850" w:rsidP="002111EF">
      <w:pPr>
        <w:tabs>
          <w:tab w:val="center" w:pos="4800"/>
          <w:tab w:val="right" w:pos="9500"/>
        </w:tabs>
        <w:jc w:val="both"/>
        <w:rPr>
          <w:noProof/>
          <w:sz w:val="28"/>
          <w:szCs w:val="28"/>
          <w:lang w:val="en-US"/>
        </w:rPr>
      </w:pPr>
    </w:p>
    <w:p w14:paraId="050243AC" w14:textId="394F6E56" w:rsidR="00630850" w:rsidRPr="00AA7679" w:rsidRDefault="001C3732" w:rsidP="006D2338">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B</m:t>
                </m:r>
              </m:e>
            </m:acc>
          </m:e>
          <m:sub>
            <m:r>
              <w:rPr>
                <w:rFonts w:ascii="Cambria Math" w:hAnsi="Cambria Math"/>
                <w:noProof/>
                <w:sz w:val="28"/>
                <w:szCs w:val="28"/>
              </w:rPr>
              <m:t>sol</m:t>
            </m:r>
          </m:sub>
        </m:sSub>
        <m:r>
          <m:rPr>
            <m:sty m:val="p"/>
          </m:rPr>
          <w:rPr>
            <w:rFonts w:ascii="Cambria Math" w:hAnsi="Cambria Math"/>
            <w:noProof/>
            <w:sz w:val="28"/>
            <w:szCs w:val="28"/>
            <w:lang w:val="en-US"/>
          </w:rPr>
          <m:t>=</m:t>
        </m:r>
        <m:acc>
          <m:accPr>
            <m:chr m:val="⃗"/>
            <m:ctrlPr>
              <w:rPr>
                <w:rFonts w:ascii="Cambria Math" w:hAnsi="Cambria Math"/>
                <w:sz w:val="28"/>
                <w:szCs w:val="28"/>
              </w:rPr>
            </m:ctrlPr>
          </m:accPr>
          <m:e>
            <m:r>
              <m:rPr>
                <m:sty m:val="p"/>
              </m:rPr>
              <w:rPr>
                <w:rFonts w:ascii="Cambria Math" w:hAnsi="Cambria Math"/>
                <w:noProof/>
                <w:sz w:val="28"/>
                <w:szCs w:val="28"/>
                <w:lang w:val="en-US"/>
              </w:rPr>
              <m:t>∇</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A</m:t>
            </m:r>
          </m:e>
        </m:acc>
        <m:r>
          <m:rPr>
            <m:sty m:val="p"/>
          </m:rPr>
          <w:rPr>
            <w:rFonts w:ascii="Cambria Math" w:hAnsi="Cambria Math"/>
            <w:noProof/>
            <w:sz w:val="28"/>
            <w:szCs w:val="28"/>
            <w:lang w:val="en-US"/>
          </w:rPr>
          <m:t>.</m:t>
        </m:r>
      </m:oMath>
      <w:r w:rsidRPr="00AA7679">
        <w:rPr>
          <w:noProof/>
          <w:sz w:val="28"/>
          <w:szCs w:val="28"/>
          <w:lang w:val="en-US"/>
        </w:rPr>
        <w:tab/>
        <w:t>(</w:t>
      </w:r>
      <w:r w:rsidR="005B7E80" w:rsidRPr="00AA7679">
        <w:rPr>
          <w:noProof/>
          <w:sz w:val="28"/>
          <w:szCs w:val="28"/>
          <w:lang w:val="en-US"/>
        </w:rPr>
        <w:t>3.</w:t>
      </w:r>
      <w:r w:rsidR="007813C9" w:rsidRPr="00AA7679">
        <w:rPr>
          <w:noProof/>
          <w:sz w:val="28"/>
          <w:szCs w:val="28"/>
          <w:lang w:val="en-US"/>
        </w:rPr>
        <w:t>39</w:t>
      </w:r>
      <w:r w:rsidRPr="00AA7679">
        <w:rPr>
          <w:noProof/>
          <w:sz w:val="28"/>
          <w:szCs w:val="28"/>
          <w:lang w:val="en-US"/>
        </w:rPr>
        <w:t>)</w:t>
      </w:r>
    </w:p>
    <w:p w14:paraId="24A71B53" w14:textId="77777777" w:rsidR="008B31BB" w:rsidRPr="00AA7679" w:rsidRDefault="008B31BB" w:rsidP="00A10929">
      <w:pPr>
        <w:tabs>
          <w:tab w:val="center" w:pos="4800"/>
          <w:tab w:val="right" w:pos="9781"/>
        </w:tabs>
        <w:ind w:firstLine="720"/>
        <w:rPr>
          <w:noProof/>
          <w:sz w:val="28"/>
          <w:szCs w:val="28"/>
          <w:lang w:val="en-US"/>
        </w:rPr>
      </w:pPr>
    </w:p>
    <w:p w14:paraId="4F2B7736" w14:textId="699CDB73" w:rsidR="001C3732" w:rsidRPr="00AA7679" w:rsidRDefault="001C3732" w:rsidP="00A10929">
      <w:pPr>
        <w:tabs>
          <w:tab w:val="center" w:pos="4800"/>
          <w:tab w:val="right" w:pos="9781"/>
        </w:tabs>
        <w:jc w:val="both"/>
        <w:rPr>
          <w:noProof/>
          <w:sz w:val="28"/>
          <w:szCs w:val="28"/>
          <w:lang w:val="en-US"/>
        </w:rPr>
      </w:pPr>
      <w:r w:rsidRPr="00AA7679">
        <w:rPr>
          <w:noProof/>
          <w:sz w:val="28"/>
          <w:szCs w:val="28"/>
          <w:lang w:val="en-US"/>
        </w:rPr>
        <w:t>Then from</w:t>
      </w:r>
      <w:r w:rsidR="007F2DBE" w:rsidRPr="00AA7679">
        <w:rPr>
          <w:noProof/>
          <w:sz w:val="28"/>
          <w:szCs w:val="28"/>
          <w:lang w:val="en-US"/>
        </w:rPr>
        <w:t xml:space="preserve"> the</w:t>
      </w:r>
      <w:r w:rsidRPr="00AA7679">
        <w:rPr>
          <w:noProof/>
          <w:sz w:val="28"/>
          <w:szCs w:val="28"/>
          <w:lang w:val="en-US"/>
        </w:rPr>
        <w:t xml:space="preserve"> </w:t>
      </w:r>
      <w:r w:rsidR="006F7F97" w:rsidRPr="00AA7679">
        <w:rPr>
          <w:noProof/>
          <w:sz w:val="28"/>
          <w:szCs w:val="28"/>
          <w:lang w:val="en-US"/>
        </w:rPr>
        <w:t xml:space="preserve">(3.42), </w:t>
      </w:r>
      <w:r w:rsidR="00630850" w:rsidRPr="00AA7679">
        <w:rPr>
          <w:noProof/>
          <w:sz w:val="28"/>
          <w:szCs w:val="28"/>
          <w:lang w:val="en-US"/>
        </w:rPr>
        <w:t>(</w:t>
      </w:r>
      <w:r w:rsidR="007F2DBE" w:rsidRPr="00AA7679">
        <w:rPr>
          <w:noProof/>
          <w:sz w:val="28"/>
          <w:szCs w:val="28"/>
          <w:lang w:val="en-US"/>
        </w:rPr>
        <w:t>3.4</w:t>
      </w:r>
      <w:r w:rsidR="006F7F97" w:rsidRPr="00AA7679">
        <w:rPr>
          <w:noProof/>
          <w:sz w:val="28"/>
          <w:szCs w:val="28"/>
          <w:lang w:val="en-US"/>
        </w:rPr>
        <w:t>4</w:t>
      </w:r>
      <w:r w:rsidR="00630850" w:rsidRPr="00AA7679">
        <w:rPr>
          <w:noProof/>
          <w:sz w:val="28"/>
          <w:szCs w:val="28"/>
          <w:lang w:val="en-US"/>
        </w:rPr>
        <w:t>)</w:t>
      </w:r>
      <w:r w:rsidRPr="00AA7679">
        <w:rPr>
          <w:noProof/>
          <w:sz w:val="28"/>
          <w:szCs w:val="28"/>
          <w:lang w:val="en-US"/>
        </w:rPr>
        <w:t>,</w:t>
      </w:r>
      <w:r w:rsidR="00630850" w:rsidRPr="00AA7679">
        <w:rPr>
          <w:noProof/>
          <w:sz w:val="28"/>
          <w:szCs w:val="28"/>
          <w:lang w:val="en-US"/>
        </w:rPr>
        <w:t xml:space="preserve"> (</w:t>
      </w:r>
      <w:r w:rsidR="007F2DBE" w:rsidRPr="00AA7679">
        <w:rPr>
          <w:noProof/>
          <w:sz w:val="28"/>
          <w:szCs w:val="28"/>
          <w:lang w:val="en-US"/>
        </w:rPr>
        <w:t>3.4</w:t>
      </w:r>
      <w:r w:rsidR="006F7F97" w:rsidRPr="00AA7679">
        <w:rPr>
          <w:noProof/>
          <w:sz w:val="28"/>
          <w:szCs w:val="28"/>
          <w:lang w:val="en-US"/>
        </w:rPr>
        <w:t>5</w:t>
      </w:r>
      <w:r w:rsidR="00630850" w:rsidRPr="00AA7679">
        <w:rPr>
          <w:noProof/>
          <w:sz w:val="28"/>
          <w:szCs w:val="28"/>
          <w:lang w:val="en-US"/>
        </w:rPr>
        <w:t xml:space="preserve">) </w:t>
      </w:r>
      <w:r w:rsidRPr="00AA7679">
        <w:rPr>
          <w:noProof/>
          <w:sz w:val="28"/>
          <w:szCs w:val="28"/>
          <w:lang w:val="en-US"/>
        </w:rPr>
        <w:t xml:space="preserve">expressions one can show that </w:t>
      </w:r>
      <w:r w:rsidR="00C33F14" w:rsidRPr="00AA7679">
        <w:rPr>
          <w:noProof/>
          <w:sz w:val="28"/>
          <w:szCs w:val="28"/>
          <w:lang w:val="en-US"/>
        </w:rPr>
        <w:t xml:space="preserve">the </w:t>
      </w:r>
      <w:r w:rsidRPr="00AA7679">
        <w:rPr>
          <w:noProof/>
          <w:sz w:val="28"/>
          <w:szCs w:val="28"/>
          <w:lang w:val="en-US"/>
        </w:rPr>
        <w:t>magnetic fi</w:t>
      </w:r>
      <w:r w:rsidR="00C33F14" w:rsidRPr="00AA7679">
        <w:rPr>
          <w:noProof/>
          <w:sz w:val="28"/>
          <w:szCs w:val="28"/>
          <w:lang w:val="en-US"/>
        </w:rPr>
        <w:t>el</w:t>
      </w:r>
      <w:r w:rsidRPr="00AA7679">
        <w:rPr>
          <w:noProof/>
          <w:sz w:val="28"/>
          <w:szCs w:val="28"/>
          <w:lang w:val="en-US"/>
        </w:rPr>
        <w:t>d strength of</w:t>
      </w:r>
      <w:r w:rsidR="00C33F14" w:rsidRPr="00AA7679">
        <w:rPr>
          <w:noProof/>
          <w:sz w:val="28"/>
          <w:szCs w:val="28"/>
          <w:lang w:val="en-US"/>
        </w:rPr>
        <w:t xml:space="preserve"> a</w:t>
      </w:r>
      <w:r w:rsidRPr="00AA7679">
        <w:rPr>
          <w:noProof/>
          <w:sz w:val="28"/>
          <w:szCs w:val="28"/>
          <w:lang w:val="en-US"/>
        </w:rPr>
        <w:t xml:space="preserve"> monopole</w:t>
      </w:r>
      <w:r w:rsidR="00820BD2" w:rsidRPr="00AA7679">
        <w:rPr>
          <w:noProof/>
          <w:sz w:val="28"/>
          <w:szCs w:val="28"/>
          <w:lang w:val="en-US"/>
        </w:rPr>
        <w:t xml:space="preserve"> is</w:t>
      </w:r>
      <w:r w:rsidRPr="00AA7679">
        <w:rPr>
          <w:noProof/>
          <w:sz w:val="28"/>
          <w:szCs w:val="28"/>
          <w:lang w:val="en-US"/>
        </w:rPr>
        <w:t xml:space="preserve">: </w:t>
      </w:r>
    </w:p>
    <w:p w14:paraId="419BB6F9" w14:textId="77777777" w:rsidR="006F7F97" w:rsidRPr="00AA7679" w:rsidRDefault="006F7F97" w:rsidP="00A10929">
      <w:pPr>
        <w:tabs>
          <w:tab w:val="center" w:pos="4800"/>
          <w:tab w:val="right" w:pos="9781"/>
        </w:tabs>
        <w:jc w:val="both"/>
        <w:rPr>
          <w:noProof/>
          <w:sz w:val="28"/>
          <w:szCs w:val="28"/>
          <w:lang w:val="en-US"/>
        </w:rPr>
      </w:pPr>
    </w:p>
    <w:p w14:paraId="51894448" w14:textId="78AC7996" w:rsidR="001C3732" w:rsidRPr="00AA7679" w:rsidRDefault="001C3732" w:rsidP="006D2338">
      <w:pPr>
        <w:tabs>
          <w:tab w:val="center" w:pos="4800"/>
          <w:tab w:val="right" w:pos="9923"/>
        </w:tabs>
        <w:ind w:firstLine="720"/>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w:rPr>
                <w:rFonts w:ascii="Cambria Math" w:hAnsi="Cambria Math"/>
                <w:noProof/>
                <w:sz w:val="28"/>
                <w:szCs w:val="28"/>
              </w:rPr>
              <m:t>B</m:t>
            </m:r>
          </m:e>
        </m:acc>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g</m:t>
                </m:r>
              </m:e>
              <m:sup>
                <m:r>
                  <m:rPr>
                    <m:sty m:val="p"/>
                  </m:rPr>
                  <w:rPr>
                    <w:rFonts w:ascii="Cambria Math" w:hAnsi="Cambria Math"/>
                    <w:noProof/>
                    <w:sz w:val="28"/>
                    <w:szCs w:val="28"/>
                    <w:lang w:val="en-US"/>
                  </w:rPr>
                  <m:t>2</m:t>
                </m:r>
              </m:sup>
            </m:sSup>
          </m:num>
          <m:den>
            <m:r>
              <m:rPr>
                <m:sty m:val="p"/>
              </m:rPr>
              <w:rPr>
                <w:rFonts w:ascii="Cambria Math" w:hAnsi="Cambria Math"/>
                <w:noProof/>
                <w:sz w:val="28"/>
                <w:szCs w:val="28"/>
                <w:lang w:val="en-US"/>
              </w:rPr>
              <m:t>4</m:t>
            </m:r>
            <m:r>
              <w:rPr>
                <w:rFonts w:ascii="Cambria Math" w:hAnsi="Cambria Math"/>
                <w:noProof/>
                <w:sz w:val="28"/>
                <w:szCs w:val="28"/>
              </w:rPr>
              <m:t>π</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den>
        </m:f>
        <m:acc>
          <m:accPr>
            <m:chr m:val="⃗"/>
            <m:ctrlPr>
              <w:rPr>
                <w:rFonts w:ascii="Cambria Math" w:hAnsi="Cambria Math"/>
                <w:sz w:val="28"/>
                <w:szCs w:val="28"/>
              </w:rPr>
            </m:ctrlPr>
          </m:accPr>
          <m:e>
            <m:acc>
              <m:accPr>
                <m:ctrlPr>
                  <w:rPr>
                    <w:rFonts w:ascii="Cambria Math" w:hAnsi="Cambria Math"/>
                    <w:sz w:val="28"/>
                    <w:szCs w:val="28"/>
                  </w:rPr>
                </m:ctrlPr>
              </m:accPr>
              <m:e>
                <m:r>
                  <w:rPr>
                    <w:rFonts w:ascii="Cambria Math" w:hAnsi="Cambria Math"/>
                    <w:noProof/>
                    <w:sz w:val="28"/>
                    <w:szCs w:val="28"/>
                  </w:rPr>
                  <m:t>r</m:t>
                </m:r>
              </m:e>
            </m:acc>
          </m:e>
        </m:acc>
        <m:r>
          <m:rPr>
            <m:sty m:val="p"/>
          </m:rPr>
          <w:rPr>
            <w:rFonts w:ascii="Cambria Math" w:hAnsi="Cambria Math"/>
            <w:noProof/>
            <w:sz w:val="28"/>
            <w:szCs w:val="28"/>
            <w:lang w:val="en-US"/>
          </w:rPr>
          <m:t>=</m:t>
        </m:r>
        <m:acc>
          <m:accPr>
            <m:chr m:val="⃗"/>
            <m:ctrlPr>
              <w:rPr>
                <w:rFonts w:ascii="Cambria Math" w:hAnsi="Cambria Math"/>
                <w:sz w:val="28"/>
                <w:szCs w:val="28"/>
              </w:rPr>
            </m:ctrlPr>
          </m:accPr>
          <m:e>
            <m:r>
              <m:rPr>
                <m:sty m:val="p"/>
              </m:rPr>
              <w:rPr>
                <w:rFonts w:ascii="Cambria Math" w:hAnsi="Cambria Math"/>
                <w:noProof/>
                <w:sz w:val="28"/>
                <w:szCs w:val="28"/>
                <w:lang w:val="en-US"/>
              </w:rPr>
              <m:t>∇</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A</m:t>
            </m:r>
          </m:e>
        </m:acc>
        <m:r>
          <m:rPr>
            <m:sty m:val="p"/>
          </m:rPr>
          <w:rPr>
            <w:rFonts w:ascii="Cambria Math" w:hAnsi="Cambria Math"/>
            <w:noProof/>
            <w:sz w:val="28"/>
            <w:szCs w:val="28"/>
            <w:lang w:val="en-US"/>
          </w:rPr>
          <m:t>-</m:t>
        </m:r>
        <m:r>
          <w:rPr>
            <w:rFonts w:ascii="Cambria Math" w:hAnsi="Cambria Math"/>
            <w:noProof/>
            <w:sz w:val="28"/>
            <w:szCs w:val="28"/>
          </w:rPr>
          <m:t>gθ</m:t>
        </m:r>
        <m:r>
          <m:rPr>
            <m:sty m:val="p"/>
          </m:rPr>
          <w:rPr>
            <w:rFonts w:ascii="Cambria Math" w:hAnsi="Cambria Math"/>
            <w:noProof/>
            <w:sz w:val="28"/>
            <w:szCs w:val="28"/>
            <w:lang w:val="en-US"/>
          </w:rPr>
          <m:t>(-</m:t>
        </m:r>
        <m:r>
          <w:rPr>
            <w:rFonts w:ascii="Cambria Math" w:hAnsi="Cambria Math"/>
            <w:noProof/>
            <w:sz w:val="28"/>
            <w:szCs w:val="28"/>
          </w:rPr>
          <m:t>z</m:t>
        </m:r>
        <m:r>
          <m:rPr>
            <m:sty m:val="p"/>
          </m:rPr>
          <w:rPr>
            <w:rFonts w:ascii="Cambria Math" w:hAnsi="Cambria Math"/>
            <w:noProof/>
            <w:sz w:val="28"/>
            <w:szCs w:val="28"/>
            <w:lang w:val="en-US"/>
          </w:rPr>
          <m:t>)</m:t>
        </m:r>
        <m:r>
          <w:rPr>
            <w:rFonts w:ascii="Cambria Math" w:hAnsi="Cambria Math"/>
            <w:noProof/>
            <w:sz w:val="28"/>
            <w:szCs w:val="28"/>
          </w:rPr>
          <m:t>δ</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δ</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acc>
          <m:accPr>
            <m:chr m:val="⃗"/>
            <m:ctrlPr>
              <w:rPr>
                <w:rFonts w:ascii="Cambria Math" w:hAnsi="Cambria Math"/>
                <w:sz w:val="28"/>
                <w:szCs w:val="28"/>
              </w:rPr>
            </m:ctrlPr>
          </m:accPr>
          <m:e>
            <m:acc>
              <m:accPr>
                <m:ctrlPr>
                  <w:rPr>
                    <w:rFonts w:ascii="Cambria Math" w:hAnsi="Cambria Math"/>
                    <w:sz w:val="28"/>
                    <w:szCs w:val="28"/>
                  </w:rPr>
                </m:ctrlPr>
              </m:accPr>
              <m:e>
                <m:r>
                  <w:rPr>
                    <w:rFonts w:ascii="Cambria Math" w:hAnsi="Cambria Math"/>
                    <w:noProof/>
                    <w:sz w:val="28"/>
                    <w:szCs w:val="28"/>
                  </w:rPr>
                  <m:t>z</m:t>
                </m:r>
              </m:e>
            </m:acc>
          </m:e>
        </m:acc>
        <m:r>
          <m:rPr>
            <m:sty m:val="p"/>
          </m:rPr>
          <w:rPr>
            <w:rFonts w:ascii="Cambria Math" w:hAnsi="Cambria Math"/>
            <w:noProof/>
            <w:sz w:val="28"/>
            <w:szCs w:val="28"/>
            <w:lang w:val="en-US"/>
          </w:rPr>
          <m:t>,</m:t>
        </m:r>
      </m:oMath>
      <w:r w:rsidRPr="00AA7679">
        <w:rPr>
          <w:noProof/>
          <w:sz w:val="28"/>
          <w:szCs w:val="28"/>
          <w:lang w:val="en-US"/>
        </w:rPr>
        <w:tab/>
        <w:t>(</w:t>
      </w:r>
      <w:r w:rsidR="005B7E80" w:rsidRPr="00AA7679">
        <w:rPr>
          <w:noProof/>
          <w:sz w:val="28"/>
          <w:szCs w:val="28"/>
          <w:lang w:val="en-US"/>
        </w:rPr>
        <w:t>3.4</w:t>
      </w:r>
      <w:r w:rsidR="007813C9" w:rsidRPr="00AA7679">
        <w:rPr>
          <w:noProof/>
          <w:sz w:val="28"/>
          <w:szCs w:val="28"/>
          <w:lang w:val="en-US"/>
        </w:rPr>
        <w:t>0</w:t>
      </w:r>
      <w:r w:rsidRPr="00AA7679">
        <w:rPr>
          <w:noProof/>
          <w:sz w:val="28"/>
          <w:szCs w:val="28"/>
          <w:lang w:val="en-US"/>
        </w:rPr>
        <w:t>)</w:t>
      </w:r>
    </w:p>
    <w:p w14:paraId="04156154" w14:textId="77777777" w:rsidR="00630850" w:rsidRPr="00AA7679" w:rsidRDefault="00630850" w:rsidP="002111EF">
      <w:pPr>
        <w:tabs>
          <w:tab w:val="center" w:pos="4800"/>
          <w:tab w:val="right" w:pos="9500"/>
        </w:tabs>
        <w:jc w:val="both"/>
        <w:rPr>
          <w:noProof/>
          <w:sz w:val="28"/>
          <w:szCs w:val="28"/>
          <w:lang w:val="en-US"/>
        </w:rPr>
      </w:pPr>
    </w:p>
    <w:p w14:paraId="1A0D6D0E" w14:textId="6FF9252B"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which </w:t>
      </w:r>
      <w:r w:rsidR="00820BD2" w:rsidRPr="00AA7679">
        <w:rPr>
          <w:noProof/>
          <w:sz w:val="28"/>
          <w:szCs w:val="28"/>
          <w:lang w:val="en-US"/>
        </w:rPr>
        <w:t xml:space="preserve">is </w:t>
      </w:r>
      <w:r w:rsidRPr="00AA7679">
        <w:rPr>
          <w:noProof/>
          <w:sz w:val="28"/>
          <w:szCs w:val="28"/>
          <w:lang w:val="en-US"/>
        </w:rPr>
        <w:t xml:space="preserve">illustrated in the </w:t>
      </w:r>
      <w:r w:rsidR="00DD7C67" w:rsidRPr="00AA7679">
        <w:rPr>
          <w:noProof/>
          <w:sz w:val="28"/>
          <w:szCs w:val="28"/>
          <w:lang w:val="en-US"/>
        </w:rPr>
        <w:t xml:space="preserve">Figure </w:t>
      </w:r>
      <w:r w:rsidR="00673427" w:rsidRPr="00AA7679">
        <w:rPr>
          <w:noProof/>
          <w:sz w:val="28"/>
          <w:szCs w:val="28"/>
          <w:lang w:val="en-US"/>
        </w:rPr>
        <w:t>3</w:t>
      </w:r>
      <w:r w:rsidR="00DD7C67" w:rsidRPr="00AA7679">
        <w:rPr>
          <w:noProof/>
          <w:sz w:val="28"/>
          <w:szCs w:val="28"/>
          <w:lang w:val="en-US"/>
        </w:rPr>
        <w:t>.4</w:t>
      </w:r>
      <w:r w:rsidRPr="00AA7679">
        <w:rPr>
          <w:noProof/>
          <w:sz w:val="28"/>
          <w:szCs w:val="28"/>
          <w:lang w:val="en-US"/>
        </w:rPr>
        <w:t xml:space="preserve">. </w:t>
      </w:r>
      <w:r w:rsidR="00820BD2" w:rsidRPr="00AA7679">
        <w:rPr>
          <w:noProof/>
          <w:sz w:val="28"/>
          <w:szCs w:val="28"/>
          <w:lang w:val="en-US"/>
        </w:rPr>
        <w:t>The l</w:t>
      </w:r>
      <w:r w:rsidRPr="00AA7679">
        <w:rPr>
          <w:noProof/>
          <w:sz w:val="28"/>
          <w:szCs w:val="28"/>
          <w:lang w:val="en-US"/>
        </w:rPr>
        <w:t xml:space="preserve">ine along which </w:t>
      </w:r>
      <w:r w:rsidR="00820BD2" w:rsidRPr="00AA7679">
        <w:rPr>
          <w:noProof/>
          <w:sz w:val="28"/>
          <w:szCs w:val="28"/>
          <w:lang w:val="en-US"/>
        </w:rPr>
        <w:t xml:space="preserve">the </w:t>
      </w:r>
      <w:r w:rsidRPr="00AA7679">
        <w:rPr>
          <w:noProof/>
          <w:sz w:val="28"/>
          <w:szCs w:val="28"/>
          <w:lang w:val="en-US"/>
        </w:rPr>
        <w:t xml:space="preserve">solenoid is located is called Dirac’s string. </w:t>
      </w:r>
    </w:p>
    <w:p w14:paraId="101D5EF9" w14:textId="0E95A779" w:rsidR="001C3732" w:rsidRPr="00AA7679" w:rsidRDefault="00DD7C67" w:rsidP="002111EF">
      <w:pPr>
        <w:tabs>
          <w:tab w:val="center" w:pos="4800"/>
          <w:tab w:val="right" w:pos="9500"/>
        </w:tabs>
        <w:ind w:firstLine="720"/>
        <w:jc w:val="both"/>
        <w:rPr>
          <w:noProof/>
          <w:sz w:val="28"/>
          <w:szCs w:val="28"/>
          <w:lang w:val="en-US"/>
        </w:rPr>
      </w:pPr>
      <w:r w:rsidRPr="00AA7679">
        <w:rPr>
          <w:noProof/>
        </w:rPr>
        <w:drawing>
          <wp:anchor distT="0" distB="0" distL="114300" distR="114300" simplePos="0" relativeHeight="251665408" behindDoc="0" locked="0" layoutInCell="1" allowOverlap="1" wp14:anchorId="0222A507" wp14:editId="2A297F76">
            <wp:simplePos x="0" y="0"/>
            <wp:positionH relativeFrom="column">
              <wp:posOffset>815340</wp:posOffset>
            </wp:positionH>
            <wp:positionV relativeFrom="paragraph">
              <wp:posOffset>3810</wp:posOffset>
            </wp:positionV>
            <wp:extent cx="4914900" cy="1953895"/>
            <wp:effectExtent l="0" t="0" r="0" b="8255"/>
            <wp:wrapSquare wrapText="bothSides"/>
            <wp:docPr id="9" name="Рисунок 9" descr="Изображение выглядит как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часы&#10;&#10;Автоматически созданное описание"/>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4900" cy="195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732" w:rsidRPr="00AA7679">
        <w:rPr>
          <w:noProof/>
          <w:sz w:val="28"/>
          <w:szCs w:val="28"/>
          <w:lang w:val="en-US"/>
        </w:rPr>
        <w:t xml:space="preserve">  </w:t>
      </w:r>
    </w:p>
    <w:p w14:paraId="0EBBA5AD" w14:textId="3CB28BFC" w:rsidR="00630850" w:rsidRPr="00AA7679" w:rsidRDefault="00630850" w:rsidP="002111EF">
      <w:pPr>
        <w:tabs>
          <w:tab w:val="center" w:pos="4800"/>
          <w:tab w:val="right" w:pos="9500"/>
        </w:tabs>
        <w:ind w:firstLine="720"/>
        <w:jc w:val="both"/>
        <w:rPr>
          <w:noProof/>
          <w:sz w:val="28"/>
          <w:szCs w:val="28"/>
          <w:lang w:val="en-US"/>
        </w:rPr>
      </w:pPr>
    </w:p>
    <w:p w14:paraId="693AAC7E" w14:textId="57FA38CC" w:rsidR="00630850" w:rsidRPr="00AA7679" w:rsidRDefault="00630850" w:rsidP="002111EF">
      <w:pPr>
        <w:tabs>
          <w:tab w:val="center" w:pos="4800"/>
          <w:tab w:val="right" w:pos="9500"/>
        </w:tabs>
        <w:ind w:firstLine="720"/>
        <w:jc w:val="both"/>
        <w:rPr>
          <w:noProof/>
          <w:sz w:val="28"/>
          <w:szCs w:val="28"/>
          <w:lang w:val="en-US"/>
        </w:rPr>
      </w:pPr>
    </w:p>
    <w:p w14:paraId="758A8DDE" w14:textId="1B61B627" w:rsidR="00630850" w:rsidRPr="00AA7679" w:rsidRDefault="00630850" w:rsidP="002111EF">
      <w:pPr>
        <w:tabs>
          <w:tab w:val="center" w:pos="4800"/>
          <w:tab w:val="right" w:pos="9500"/>
        </w:tabs>
        <w:ind w:firstLine="720"/>
        <w:jc w:val="both"/>
        <w:rPr>
          <w:noProof/>
          <w:sz w:val="28"/>
          <w:szCs w:val="28"/>
          <w:lang w:val="en-US"/>
        </w:rPr>
      </w:pPr>
    </w:p>
    <w:p w14:paraId="1FD9273D" w14:textId="68C30C00" w:rsidR="00630850" w:rsidRPr="00AA7679" w:rsidRDefault="00630850" w:rsidP="002111EF">
      <w:pPr>
        <w:tabs>
          <w:tab w:val="center" w:pos="4800"/>
          <w:tab w:val="right" w:pos="9500"/>
        </w:tabs>
        <w:ind w:firstLine="720"/>
        <w:jc w:val="both"/>
        <w:rPr>
          <w:noProof/>
          <w:sz w:val="28"/>
          <w:szCs w:val="28"/>
          <w:lang w:val="en-US"/>
        </w:rPr>
      </w:pPr>
    </w:p>
    <w:p w14:paraId="43287EE6" w14:textId="79F0716C" w:rsidR="00630850" w:rsidRPr="00AA7679" w:rsidRDefault="00630850" w:rsidP="002111EF">
      <w:pPr>
        <w:tabs>
          <w:tab w:val="center" w:pos="4800"/>
          <w:tab w:val="right" w:pos="9500"/>
        </w:tabs>
        <w:ind w:firstLine="720"/>
        <w:jc w:val="both"/>
        <w:rPr>
          <w:noProof/>
          <w:sz w:val="28"/>
          <w:szCs w:val="28"/>
          <w:lang w:val="en-US"/>
        </w:rPr>
      </w:pPr>
    </w:p>
    <w:p w14:paraId="24626103" w14:textId="32008714" w:rsidR="00630850" w:rsidRPr="00AA7679" w:rsidRDefault="00630850" w:rsidP="002111EF">
      <w:pPr>
        <w:tabs>
          <w:tab w:val="center" w:pos="4800"/>
          <w:tab w:val="right" w:pos="9500"/>
        </w:tabs>
        <w:ind w:firstLine="720"/>
        <w:jc w:val="both"/>
        <w:rPr>
          <w:noProof/>
          <w:sz w:val="28"/>
          <w:szCs w:val="28"/>
          <w:lang w:val="en-US"/>
        </w:rPr>
      </w:pPr>
    </w:p>
    <w:p w14:paraId="14B69199" w14:textId="77777777" w:rsidR="00DD7C67" w:rsidRPr="00AA7679" w:rsidRDefault="00DD7C67" w:rsidP="002111EF">
      <w:pPr>
        <w:tabs>
          <w:tab w:val="center" w:pos="4800"/>
          <w:tab w:val="right" w:pos="9500"/>
        </w:tabs>
        <w:jc w:val="center"/>
        <w:rPr>
          <w:noProof/>
          <w:sz w:val="28"/>
          <w:szCs w:val="28"/>
          <w:lang w:val="en-US"/>
        </w:rPr>
      </w:pPr>
    </w:p>
    <w:p w14:paraId="7EACCBB3" w14:textId="77777777" w:rsidR="00DD7C67" w:rsidRPr="00AA7679" w:rsidRDefault="00DD7C67" w:rsidP="002111EF">
      <w:pPr>
        <w:tabs>
          <w:tab w:val="center" w:pos="4800"/>
          <w:tab w:val="right" w:pos="9500"/>
        </w:tabs>
        <w:jc w:val="center"/>
        <w:rPr>
          <w:noProof/>
          <w:sz w:val="28"/>
          <w:szCs w:val="28"/>
          <w:lang w:val="en-US"/>
        </w:rPr>
      </w:pPr>
    </w:p>
    <w:p w14:paraId="5FA5E4F4" w14:textId="77777777" w:rsidR="00DD7C67" w:rsidRPr="00AA7679" w:rsidRDefault="00DD7C67" w:rsidP="002111EF">
      <w:pPr>
        <w:tabs>
          <w:tab w:val="center" w:pos="4800"/>
          <w:tab w:val="right" w:pos="9500"/>
        </w:tabs>
        <w:jc w:val="center"/>
        <w:rPr>
          <w:noProof/>
          <w:sz w:val="28"/>
          <w:szCs w:val="28"/>
          <w:lang w:val="en-US"/>
        </w:rPr>
      </w:pPr>
    </w:p>
    <w:p w14:paraId="51D1225D" w14:textId="1B9D5CF8" w:rsidR="001C3732" w:rsidRPr="00AA7679" w:rsidRDefault="001C3732"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673427" w:rsidRPr="00AA7679">
        <w:rPr>
          <w:noProof/>
          <w:sz w:val="28"/>
          <w:szCs w:val="28"/>
          <w:lang w:val="en-US"/>
        </w:rPr>
        <w:t>3</w:t>
      </w:r>
      <w:r w:rsidR="00DD7C67" w:rsidRPr="00AA7679">
        <w:rPr>
          <w:noProof/>
          <w:sz w:val="28"/>
          <w:szCs w:val="28"/>
          <w:lang w:val="en-US"/>
        </w:rPr>
        <w:t>.4</w:t>
      </w:r>
      <w:r w:rsidR="00630850"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Dirac’s string</w:t>
      </w:r>
    </w:p>
    <w:p w14:paraId="7284139B" w14:textId="77777777" w:rsidR="00630850" w:rsidRPr="00AA7679" w:rsidRDefault="00630850" w:rsidP="002111EF">
      <w:pPr>
        <w:tabs>
          <w:tab w:val="center" w:pos="4800"/>
          <w:tab w:val="right" w:pos="9500"/>
        </w:tabs>
        <w:jc w:val="both"/>
        <w:rPr>
          <w:noProof/>
          <w:sz w:val="28"/>
          <w:szCs w:val="28"/>
          <w:lang w:val="en-US"/>
        </w:rPr>
      </w:pPr>
    </w:p>
    <w:p w14:paraId="6CB43D8B" w14:textId="29599A63" w:rsidR="00630850" w:rsidRPr="00AA7679" w:rsidRDefault="00820BD2" w:rsidP="002111EF">
      <w:pPr>
        <w:tabs>
          <w:tab w:val="center" w:pos="4800"/>
          <w:tab w:val="right" w:pos="9500"/>
        </w:tabs>
        <w:jc w:val="both"/>
        <w:rPr>
          <w:noProof/>
          <w:sz w:val="28"/>
          <w:szCs w:val="28"/>
          <w:lang w:val="en-US"/>
        </w:rPr>
      </w:pPr>
      <w:r w:rsidRPr="00AA7679">
        <w:rPr>
          <w:noProof/>
          <w:sz w:val="28"/>
          <w:szCs w:val="28"/>
          <w:lang w:val="en-US"/>
        </w:rPr>
        <w:t xml:space="preserve">The </w:t>
      </w:r>
      <w:r w:rsidR="001C3732" w:rsidRPr="00AA7679">
        <w:rPr>
          <w:noProof/>
          <w:sz w:val="28"/>
          <w:szCs w:val="28"/>
          <w:lang w:val="en-US"/>
        </w:rPr>
        <w:t xml:space="preserve">4- vector potential </w:t>
      </w:r>
      <m:oMath>
        <m:sSub>
          <m:sSubPr>
            <m:ctrlPr>
              <w:rPr>
                <w:rFonts w:ascii="Cambria Math" w:hAnsi="Cambria Math"/>
                <w:sz w:val="28"/>
                <w:szCs w:val="28"/>
              </w:rPr>
            </m:ctrlPr>
          </m:sSubPr>
          <m:e>
            <m:r>
              <w:rPr>
                <w:rFonts w:ascii="Cambria Math" w:hAnsi="Cambria Math"/>
                <w:noProof/>
                <w:sz w:val="28"/>
                <w:szCs w:val="28"/>
              </w:rPr>
              <m:t>A</m:t>
            </m:r>
          </m:e>
          <m:sub>
            <m:r>
              <w:rPr>
                <w:rFonts w:ascii="Cambria Math" w:hAnsi="Cambria Math"/>
                <w:noProof/>
                <w:sz w:val="28"/>
                <w:szCs w:val="28"/>
              </w:rPr>
              <m:t>μ</m:t>
            </m:r>
          </m:sub>
        </m:sSub>
      </m:oMath>
      <w:r w:rsidR="001C3732" w:rsidRPr="00AA7679">
        <w:rPr>
          <w:noProof/>
          <w:sz w:val="28"/>
          <w:szCs w:val="28"/>
          <w:lang w:val="en-US"/>
        </w:rPr>
        <w:t xml:space="preserve"> created by solenoid</w:t>
      </w:r>
      <w:r w:rsidR="001D5AD2" w:rsidRPr="00AA7679">
        <w:rPr>
          <w:noProof/>
          <w:sz w:val="28"/>
          <w:szCs w:val="28"/>
          <w:lang w:val="en-US"/>
        </w:rPr>
        <w:t xml:space="preserve"> is</w:t>
      </w:r>
      <w:r w:rsidR="001C3732" w:rsidRPr="00AA7679">
        <w:rPr>
          <w:noProof/>
          <w:sz w:val="28"/>
          <w:szCs w:val="28"/>
          <w:lang w:val="en-US"/>
        </w:rPr>
        <w:t xml:space="preserve">: </w:t>
      </w:r>
    </w:p>
    <w:p w14:paraId="1FE52404" w14:textId="77777777" w:rsidR="00630850" w:rsidRPr="00AA7679" w:rsidRDefault="00630850" w:rsidP="002111EF">
      <w:pPr>
        <w:tabs>
          <w:tab w:val="center" w:pos="4800"/>
          <w:tab w:val="right" w:pos="9500"/>
        </w:tabs>
        <w:jc w:val="both"/>
        <w:rPr>
          <w:noProof/>
          <w:sz w:val="28"/>
          <w:szCs w:val="28"/>
          <w:lang w:val="en-US"/>
        </w:rPr>
      </w:pPr>
    </w:p>
    <w:p w14:paraId="718D2591" w14:textId="14EA0861" w:rsidR="001C3732" w:rsidRPr="00AA7679" w:rsidRDefault="001C3732" w:rsidP="00A10929">
      <w:pPr>
        <w:tabs>
          <w:tab w:val="center" w:pos="4800"/>
          <w:tab w:val="right" w:pos="9923"/>
        </w:tabs>
        <w:ind w:firstLine="720"/>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w:rPr>
                <w:rFonts w:ascii="Cambria Math" w:hAnsi="Cambria Math"/>
                <w:noProof/>
                <w:sz w:val="28"/>
                <w:szCs w:val="28"/>
              </w:rPr>
              <m:t>A</m:t>
            </m:r>
          </m:e>
        </m:acc>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g</m:t>
            </m:r>
          </m:num>
          <m:den>
            <m:r>
              <m:rPr>
                <m:sty m:val="p"/>
              </m:rPr>
              <w:rPr>
                <w:rFonts w:ascii="Cambria Math" w:hAnsi="Cambria Math"/>
                <w:noProof/>
                <w:sz w:val="28"/>
                <w:szCs w:val="28"/>
                <w:lang w:val="en-US"/>
              </w:rPr>
              <m:t>4</m:t>
            </m:r>
            <m:r>
              <w:rPr>
                <w:rFonts w:ascii="Cambria Math" w:hAnsi="Cambria Math"/>
                <w:noProof/>
                <w:sz w:val="28"/>
                <w:szCs w:val="28"/>
              </w:rPr>
              <m:t>πr</m:t>
            </m:r>
          </m:den>
        </m:f>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lang w:val="en-US"/>
                  </w:rPr>
                  <m:t>1-</m:t>
                </m:r>
                <m:r>
                  <w:rPr>
                    <w:rFonts w:ascii="Cambria Math" w:hAnsi="Cambria Math"/>
                    <w:noProof/>
                    <w:sz w:val="28"/>
                    <w:szCs w:val="28"/>
                  </w:rPr>
                  <m:t>cosθ</m:t>
                </m:r>
              </m:num>
              <m:den>
                <m:r>
                  <w:rPr>
                    <w:rFonts w:ascii="Cambria Math" w:hAnsi="Cambria Math"/>
                    <w:noProof/>
                    <w:sz w:val="28"/>
                    <w:szCs w:val="28"/>
                  </w:rPr>
                  <m:t>sinθ</m:t>
                </m:r>
              </m:den>
            </m:f>
          </m:e>
        </m:d>
        <m:acc>
          <m:accPr>
            <m:chr m:val="⃗"/>
            <m:ctrlPr>
              <w:rPr>
                <w:rFonts w:ascii="Cambria Math" w:hAnsi="Cambria Math"/>
                <w:sz w:val="28"/>
                <w:szCs w:val="28"/>
              </w:rPr>
            </m:ctrlPr>
          </m:accPr>
          <m:e>
            <m:acc>
              <m:accPr>
                <m:ctrlPr>
                  <w:rPr>
                    <w:rFonts w:ascii="Cambria Math" w:hAnsi="Cambria Math"/>
                    <w:sz w:val="28"/>
                    <w:szCs w:val="28"/>
                  </w:rPr>
                </m:ctrlPr>
              </m:accPr>
              <m:e>
                <m:r>
                  <w:rPr>
                    <w:rFonts w:ascii="Cambria Math" w:hAnsi="Cambria Math"/>
                    <w:noProof/>
                    <w:sz w:val="28"/>
                    <w:szCs w:val="28"/>
                  </w:rPr>
                  <m:t>ϕ</m:t>
                </m:r>
              </m:e>
            </m:acc>
          </m:e>
        </m:acc>
        <m:r>
          <m:rPr>
            <m:sty m:val="p"/>
          </m:rPr>
          <w:rPr>
            <w:rFonts w:ascii="Cambria Math" w:hAnsi="Cambria Math"/>
            <w:noProof/>
            <w:sz w:val="28"/>
            <w:szCs w:val="28"/>
            <w:lang w:val="en-US"/>
          </w:rPr>
          <m:t>.</m:t>
        </m:r>
      </m:oMath>
      <w:r w:rsidRPr="00AA7679">
        <w:rPr>
          <w:noProof/>
          <w:sz w:val="28"/>
          <w:szCs w:val="28"/>
          <w:lang w:val="en-US"/>
        </w:rPr>
        <w:tab/>
        <w:t>(</w:t>
      </w:r>
      <w:r w:rsidR="00820BD2" w:rsidRPr="00AA7679">
        <w:rPr>
          <w:noProof/>
          <w:sz w:val="28"/>
          <w:szCs w:val="28"/>
          <w:lang w:val="en-US"/>
        </w:rPr>
        <w:t>3.4</w:t>
      </w:r>
      <w:r w:rsidR="007813C9" w:rsidRPr="00AA7679">
        <w:rPr>
          <w:noProof/>
          <w:sz w:val="28"/>
          <w:szCs w:val="28"/>
          <w:lang w:val="en-US"/>
        </w:rPr>
        <w:t>1</w:t>
      </w:r>
      <w:r w:rsidRPr="00AA7679">
        <w:rPr>
          <w:noProof/>
          <w:sz w:val="28"/>
          <w:szCs w:val="28"/>
          <w:lang w:val="en-US"/>
        </w:rPr>
        <w:t>)</w:t>
      </w:r>
    </w:p>
    <w:p w14:paraId="7EC3EE59" w14:textId="77777777" w:rsidR="00630850" w:rsidRPr="00AA7679" w:rsidRDefault="00630850" w:rsidP="00A10929">
      <w:pPr>
        <w:tabs>
          <w:tab w:val="center" w:pos="4800"/>
          <w:tab w:val="right" w:pos="9923"/>
        </w:tabs>
        <w:jc w:val="both"/>
        <w:rPr>
          <w:noProof/>
          <w:sz w:val="28"/>
          <w:szCs w:val="28"/>
          <w:lang w:val="en-US"/>
        </w:rPr>
      </w:pPr>
    </w:p>
    <w:p w14:paraId="13E1BBA1" w14:textId="77CDED67" w:rsidR="001C3732" w:rsidRPr="00AA7679" w:rsidRDefault="001C3732" w:rsidP="00A10929">
      <w:pPr>
        <w:tabs>
          <w:tab w:val="center" w:pos="4800"/>
          <w:tab w:val="right" w:pos="9923"/>
        </w:tabs>
        <w:jc w:val="both"/>
        <w:rPr>
          <w:noProof/>
          <w:sz w:val="28"/>
          <w:szCs w:val="28"/>
          <w:lang w:val="en-US"/>
        </w:rPr>
      </w:pPr>
      <w:r w:rsidRPr="00AA7679">
        <w:rPr>
          <w:noProof/>
          <w:sz w:val="28"/>
          <w:szCs w:val="28"/>
          <w:lang w:val="en-US"/>
        </w:rPr>
        <w:t>In fact, in quantum theory the problem of</w:t>
      </w:r>
      <w:r w:rsidR="0085530A" w:rsidRPr="00AA7679">
        <w:rPr>
          <w:noProof/>
          <w:sz w:val="28"/>
          <w:szCs w:val="28"/>
          <w:lang w:val="en-US"/>
        </w:rPr>
        <w:t xml:space="preserve"> the</w:t>
      </w:r>
      <w:r w:rsidRPr="00AA7679">
        <w:rPr>
          <w:noProof/>
          <w:sz w:val="28"/>
          <w:szCs w:val="28"/>
          <w:lang w:val="en-US"/>
        </w:rPr>
        <w:t xml:space="preserve"> existence of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is much more complex than in others, but still interesting. This is due to the fact that in quantum mechanics, electromagnetic forces </w:t>
      </w:r>
      <w:r w:rsidR="005326B7" w:rsidRPr="00AA7679">
        <w:rPr>
          <w:noProof/>
          <w:sz w:val="28"/>
          <w:szCs w:val="28"/>
          <w:lang w:val="en-US"/>
        </w:rPr>
        <w:t>are</w:t>
      </w:r>
      <w:r w:rsidRPr="00AA7679">
        <w:rPr>
          <w:noProof/>
          <w:sz w:val="28"/>
          <w:szCs w:val="28"/>
          <w:lang w:val="en-US"/>
        </w:rPr>
        <w:t xml:space="preserve"> described by scalar and vector potentials </w:t>
      </w:r>
      <m:oMath>
        <m:r>
          <w:rPr>
            <w:rFonts w:ascii="Cambria Math" w:hAnsi="Cambria Math"/>
            <w:noProof/>
            <w:sz w:val="28"/>
            <w:szCs w:val="28"/>
          </w:rPr>
          <m:t>φ</m:t>
        </m:r>
      </m:oMath>
      <w:r w:rsidRPr="00AA7679">
        <w:rPr>
          <w:noProof/>
          <w:sz w:val="28"/>
          <w:szCs w:val="28"/>
          <w:lang w:val="en-US"/>
        </w:rPr>
        <w:t xml:space="preserve"> and </w:t>
      </w:r>
      <m:oMath>
        <m:acc>
          <m:accPr>
            <m:chr m:val="⃗"/>
            <m:ctrlPr>
              <w:rPr>
                <w:rFonts w:ascii="Cambria Math" w:hAnsi="Cambria Math"/>
                <w:sz w:val="28"/>
                <w:szCs w:val="28"/>
              </w:rPr>
            </m:ctrlPr>
          </m:accPr>
          <m:e>
            <m:r>
              <w:rPr>
                <w:rFonts w:ascii="Cambria Math" w:hAnsi="Cambria Math"/>
                <w:noProof/>
                <w:sz w:val="28"/>
                <w:szCs w:val="28"/>
              </w:rPr>
              <m:t>A</m:t>
            </m:r>
          </m:e>
        </m:acc>
      </m:oMath>
      <w:r w:rsidRPr="00AA7679">
        <w:rPr>
          <w:noProof/>
          <w:sz w:val="28"/>
          <w:szCs w:val="28"/>
          <w:lang w:val="en-US"/>
        </w:rPr>
        <w:t xml:space="preserve">, instead of electric and magnetic strength fields </w:t>
      </w:r>
      <m:oMath>
        <m:acc>
          <m:accPr>
            <m:chr m:val="⃗"/>
            <m:ctrlPr>
              <w:rPr>
                <w:rFonts w:ascii="Cambria Math" w:hAnsi="Cambria Math"/>
                <w:sz w:val="28"/>
                <w:szCs w:val="28"/>
              </w:rPr>
            </m:ctrlPr>
          </m:accPr>
          <m:e>
            <m:r>
              <w:rPr>
                <w:rFonts w:ascii="Cambria Math" w:hAnsi="Cambria Math"/>
                <w:noProof/>
                <w:sz w:val="28"/>
                <w:szCs w:val="28"/>
              </w:rPr>
              <m:t>E</m:t>
            </m:r>
          </m:e>
        </m:acc>
      </m:oMath>
      <w:r w:rsidRPr="00AA7679">
        <w:rPr>
          <w:noProof/>
          <w:sz w:val="28"/>
          <w:szCs w:val="28"/>
          <w:lang w:val="en-US"/>
        </w:rPr>
        <w:t xml:space="preserve"> and </w:t>
      </w:r>
      <m:oMath>
        <m:acc>
          <m:accPr>
            <m:chr m:val="⃗"/>
            <m:ctrlPr>
              <w:rPr>
                <w:rFonts w:ascii="Cambria Math" w:hAnsi="Cambria Math"/>
                <w:sz w:val="28"/>
                <w:szCs w:val="28"/>
              </w:rPr>
            </m:ctrlPr>
          </m:accPr>
          <m:e>
            <m:r>
              <w:rPr>
                <w:rFonts w:ascii="Cambria Math" w:hAnsi="Cambria Math"/>
                <w:noProof/>
                <w:sz w:val="28"/>
                <w:szCs w:val="28"/>
              </w:rPr>
              <m:t>B</m:t>
            </m:r>
          </m:e>
        </m:acc>
      </m:oMath>
      <w:r w:rsidRPr="00AA7679">
        <w:rPr>
          <w:noProof/>
          <w:sz w:val="28"/>
          <w:szCs w:val="28"/>
          <w:lang w:val="en-US"/>
        </w:rPr>
        <w:t>:</w:t>
      </w:r>
    </w:p>
    <w:p w14:paraId="55E7C596" w14:textId="77777777" w:rsidR="001C3732" w:rsidRPr="00AA7679" w:rsidRDefault="001C3732" w:rsidP="00A10929">
      <w:pPr>
        <w:tabs>
          <w:tab w:val="center" w:pos="4800"/>
          <w:tab w:val="right" w:pos="9923"/>
        </w:tabs>
        <w:ind w:firstLine="720"/>
        <w:jc w:val="both"/>
        <w:rPr>
          <w:noProof/>
          <w:sz w:val="28"/>
          <w:szCs w:val="28"/>
          <w:lang w:val="en-US"/>
        </w:rPr>
      </w:pPr>
    </w:p>
    <w:p w14:paraId="3793EAE0" w14:textId="344D809D" w:rsidR="001C3732" w:rsidRPr="00AA7679" w:rsidRDefault="001C3732" w:rsidP="00A10929">
      <w:pPr>
        <w:tabs>
          <w:tab w:val="center" w:pos="4800"/>
          <w:tab w:val="right" w:pos="9923"/>
        </w:tabs>
        <w:ind w:firstLine="720"/>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w:rPr>
                <w:rFonts w:ascii="Cambria Math" w:hAnsi="Cambria Math"/>
                <w:noProof/>
                <w:sz w:val="28"/>
                <w:szCs w:val="28"/>
              </w:rPr>
              <m:t>E</m:t>
            </m:r>
          </m:e>
        </m:acc>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A</m:t>
                </m:r>
              </m:e>
            </m:acc>
          </m:num>
          <m:den>
            <m:r>
              <m:rPr>
                <m:sty m:val="p"/>
              </m:rPr>
              <w:rPr>
                <w:rFonts w:ascii="Cambria Math" w:hAnsi="Cambria Math"/>
                <w:noProof/>
                <w:sz w:val="28"/>
                <w:szCs w:val="28"/>
                <w:lang w:val="en-US"/>
              </w:rPr>
              <m:t>∂</m:t>
            </m:r>
            <m:r>
              <w:rPr>
                <w:rFonts w:ascii="Cambria Math" w:hAnsi="Cambria Math"/>
                <w:noProof/>
                <w:sz w:val="28"/>
                <w:szCs w:val="28"/>
              </w:rPr>
              <m:t>t</m:t>
            </m:r>
          </m:den>
        </m:f>
        <m:r>
          <m:rPr>
            <m:sty m:val="p"/>
          </m:rPr>
          <w:rPr>
            <w:rFonts w:ascii="Cambria Math" w:hAnsi="Cambria Math"/>
            <w:noProof/>
            <w:sz w:val="28"/>
            <w:szCs w:val="28"/>
            <w:lang w:val="en-US"/>
          </w:rPr>
          <m:t>-</m:t>
        </m:r>
        <m:acc>
          <m:accPr>
            <m:chr m:val="⃗"/>
            <m:ctrlPr>
              <w:rPr>
                <w:rFonts w:ascii="Cambria Math" w:hAnsi="Cambria Math"/>
                <w:sz w:val="28"/>
                <w:szCs w:val="28"/>
              </w:rPr>
            </m:ctrlPr>
          </m:accPr>
          <m:e>
            <m:r>
              <m:rPr>
                <m:sty m:val="p"/>
              </m:rPr>
              <w:rPr>
                <w:rFonts w:ascii="Cambria Math" w:hAnsi="Cambria Math"/>
                <w:noProof/>
                <w:sz w:val="28"/>
                <w:szCs w:val="28"/>
                <w:lang w:val="en-US"/>
              </w:rPr>
              <m:t>∇</m:t>
            </m:r>
          </m:e>
        </m:acc>
        <m:r>
          <w:rPr>
            <w:rFonts w:ascii="Cambria Math" w:hAnsi="Cambria Math"/>
            <w:noProof/>
            <w:sz w:val="28"/>
            <w:szCs w:val="28"/>
          </w:rPr>
          <m:t>φ</m:t>
        </m:r>
        <m:r>
          <m:rPr>
            <m:sty m:val="p"/>
          </m:rPr>
          <w:rPr>
            <w:rFonts w:ascii="Cambria Math" w:hAnsi="Cambria Math"/>
            <w:noProof/>
            <w:sz w:val="28"/>
            <w:szCs w:val="28"/>
            <w:lang w:val="en-US"/>
          </w:rPr>
          <m:t>,</m:t>
        </m:r>
      </m:oMath>
      <w:r w:rsidRPr="00AA7679">
        <w:rPr>
          <w:noProof/>
          <w:sz w:val="28"/>
          <w:szCs w:val="28"/>
          <w:lang w:val="en-US"/>
        </w:rPr>
        <w:tab/>
        <w:t>(</w:t>
      </w:r>
      <w:r w:rsidR="001D5AD2" w:rsidRPr="00AA7679">
        <w:rPr>
          <w:noProof/>
          <w:sz w:val="28"/>
          <w:szCs w:val="28"/>
          <w:lang w:val="en-US"/>
        </w:rPr>
        <w:t>3.4</w:t>
      </w:r>
      <w:r w:rsidR="00AE7F1D" w:rsidRPr="00AA7679">
        <w:rPr>
          <w:noProof/>
          <w:sz w:val="28"/>
          <w:szCs w:val="28"/>
          <w:lang w:val="en-US"/>
        </w:rPr>
        <w:t>2</w:t>
      </w:r>
      <w:r w:rsidRPr="00AA7679">
        <w:rPr>
          <w:noProof/>
          <w:sz w:val="28"/>
          <w:szCs w:val="28"/>
          <w:lang w:val="en-US"/>
        </w:rPr>
        <w:t>)</w:t>
      </w:r>
    </w:p>
    <w:p w14:paraId="40A675FB" w14:textId="77777777" w:rsidR="001C3732" w:rsidRPr="00AA7679" w:rsidRDefault="001C3732" w:rsidP="00A10929">
      <w:pPr>
        <w:tabs>
          <w:tab w:val="center" w:pos="4800"/>
          <w:tab w:val="right" w:pos="9923"/>
        </w:tabs>
        <w:jc w:val="both"/>
        <w:rPr>
          <w:noProof/>
          <w:sz w:val="28"/>
          <w:szCs w:val="28"/>
          <w:lang w:val="en-US"/>
        </w:rPr>
      </w:pPr>
      <w:r w:rsidRPr="00AA7679">
        <w:rPr>
          <w:noProof/>
          <w:sz w:val="28"/>
          <w:szCs w:val="28"/>
          <w:lang w:val="en-US"/>
        </w:rPr>
        <w:t xml:space="preserve"> </w:t>
      </w:r>
    </w:p>
    <w:p w14:paraId="4D08F985" w14:textId="22D147A6" w:rsidR="001C3732" w:rsidRPr="00AA7679" w:rsidRDefault="001C3732" w:rsidP="00A10929">
      <w:pPr>
        <w:tabs>
          <w:tab w:val="center" w:pos="4800"/>
          <w:tab w:val="right" w:pos="9923"/>
        </w:tabs>
        <w:ind w:firstLine="720"/>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w:rPr>
                <w:rFonts w:ascii="Cambria Math" w:hAnsi="Cambria Math"/>
                <w:noProof/>
                <w:sz w:val="28"/>
                <w:szCs w:val="28"/>
              </w:rPr>
              <m:t>B</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m:rPr>
                <m:sty m:val="p"/>
              </m:rPr>
              <w:rPr>
                <w:rFonts w:ascii="Cambria Math" w:hAnsi="Cambria Math"/>
                <w:noProof/>
                <w:sz w:val="28"/>
                <w:szCs w:val="28"/>
                <w:lang w:val="en-US"/>
              </w:rPr>
              <m:t>∇</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A</m:t>
            </m:r>
          </m:e>
        </m:acc>
        <m:r>
          <m:rPr>
            <m:sty m:val="p"/>
          </m:rPr>
          <w:rPr>
            <w:rFonts w:ascii="Cambria Math" w:hAnsi="Cambria Math"/>
            <w:noProof/>
            <w:sz w:val="28"/>
            <w:szCs w:val="28"/>
            <w:lang w:val="en-US"/>
          </w:rPr>
          <m:t>.</m:t>
        </m:r>
      </m:oMath>
      <w:r w:rsidRPr="00AA7679">
        <w:rPr>
          <w:noProof/>
          <w:sz w:val="28"/>
          <w:szCs w:val="28"/>
          <w:lang w:val="en-US"/>
        </w:rPr>
        <w:tab/>
        <w:t>(</w:t>
      </w:r>
      <w:r w:rsidR="001D5AD2" w:rsidRPr="00AA7679">
        <w:rPr>
          <w:noProof/>
          <w:sz w:val="28"/>
          <w:szCs w:val="28"/>
          <w:lang w:val="en-US"/>
        </w:rPr>
        <w:t>3.4</w:t>
      </w:r>
      <w:r w:rsidR="00AE7F1D" w:rsidRPr="00AA7679">
        <w:rPr>
          <w:noProof/>
          <w:sz w:val="28"/>
          <w:szCs w:val="28"/>
          <w:lang w:val="en-US"/>
        </w:rPr>
        <w:t>3</w:t>
      </w:r>
      <w:r w:rsidRPr="00AA7679">
        <w:rPr>
          <w:noProof/>
          <w:sz w:val="28"/>
          <w:szCs w:val="28"/>
          <w:lang w:val="en-US"/>
        </w:rPr>
        <w:t>)</w:t>
      </w:r>
    </w:p>
    <w:p w14:paraId="6EDBDBEB" w14:textId="77777777" w:rsidR="009912DF" w:rsidRPr="00AA7679" w:rsidRDefault="001C3732" w:rsidP="00A10929">
      <w:pPr>
        <w:tabs>
          <w:tab w:val="center" w:pos="4800"/>
          <w:tab w:val="right" w:pos="9923"/>
        </w:tabs>
        <w:jc w:val="both"/>
        <w:rPr>
          <w:noProof/>
          <w:sz w:val="28"/>
          <w:szCs w:val="28"/>
          <w:lang w:val="en-US"/>
        </w:rPr>
      </w:pPr>
      <w:r w:rsidRPr="00AA7679">
        <w:rPr>
          <w:noProof/>
          <w:sz w:val="28"/>
          <w:szCs w:val="28"/>
          <w:lang w:val="en-US"/>
        </w:rPr>
        <w:t xml:space="preserve"> </w:t>
      </w:r>
    </w:p>
    <w:p w14:paraId="6C594D43" w14:textId="17D7964E" w:rsidR="001C3732" w:rsidRPr="00AA7679" w:rsidRDefault="001C3732" w:rsidP="00A10929">
      <w:pPr>
        <w:tabs>
          <w:tab w:val="center" w:pos="4800"/>
          <w:tab w:val="right" w:pos="9923"/>
        </w:tabs>
        <w:jc w:val="both"/>
        <w:rPr>
          <w:noProof/>
          <w:sz w:val="28"/>
          <w:szCs w:val="28"/>
          <w:lang w:val="en-US"/>
        </w:rPr>
      </w:pPr>
      <w:r w:rsidRPr="00AA7679">
        <w:rPr>
          <w:noProof/>
          <w:sz w:val="28"/>
          <w:szCs w:val="28"/>
          <w:lang w:val="en-US"/>
        </w:rPr>
        <w:t xml:space="preserve">In this representation scalar and vector potentials do not satisfy to the duality symmetry between </w:t>
      </w:r>
      <m:oMath>
        <m:acc>
          <m:accPr>
            <m:chr m:val="⃗"/>
            <m:ctrlPr>
              <w:rPr>
                <w:rFonts w:ascii="Cambria Math" w:hAnsi="Cambria Math"/>
                <w:sz w:val="28"/>
                <w:szCs w:val="28"/>
              </w:rPr>
            </m:ctrlPr>
          </m:accPr>
          <m:e>
            <m:r>
              <w:rPr>
                <w:rFonts w:ascii="Cambria Math" w:hAnsi="Cambria Math"/>
                <w:noProof/>
                <w:sz w:val="28"/>
                <w:szCs w:val="28"/>
              </w:rPr>
              <m:t>E</m:t>
            </m:r>
          </m:e>
        </m:acc>
      </m:oMath>
      <w:r w:rsidRPr="00AA7679">
        <w:rPr>
          <w:noProof/>
          <w:sz w:val="28"/>
          <w:szCs w:val="28"/>
          <w:lang w:val="en-US"/>
        </w:rPr>
        <w:t xml:space="preserve"> and </w:t>
      </w:r>
      <m:oMath>
        <m:acc>
          <m:accPr>
            <m:chr m:val="⃗"/>
            <m:ctrlPr>
              <w:rPr>
                <w:rFonts w:ascii="Cambria Math" w:hAnsi="Cambria Math"/>
                <w:sz w:val="28"/>
                <w:szCs w:val="28"/>
              </w:rPr>
            </m:ctrlPr>
          </m:accPr>
          <m:e>
            <m:r>
              <w:rPr>
                <w:rFonts w:ascii="Cambria Math" w:hAnsi="Cambria Math"/>
                <w:noProof/>
                <w:sz w:val="28"/>
                <w:szCs w:val="28"/>
              </w:rPr>
              <m:t>B</m:t>
            </m:r>
          </m:e>
        </m:acc>
      </m:oMath>
      <w:r w:rsidRPr="00AA7679">
        <w:rPr>
          <w:noProof/>
          <w:sz w:val="28"/>
          <w:szCs w:val="28"/>
          <w:lang w:val="en-US"/>
        </w:rPr>
        <w:t xml:space="preserve">. In fact, there are an infinite number of potentials that can create the same electric and magnetic fields, so that they remain unchanged by changing </w:t>
      </w:r>
      <m:oMath>
        <m:r>
          <w:rPr>
            <w:rFonts w:ascii="Cambria Math" w:hAnsi="Cambria Math"/>
            <w:noProof/>
            <w:sz w:val="28"/>
            <w:szCs w:val="28"/>
          </w:rPr>
          <m:t>φ</m:t>
        </m:r>
      </m:oMath>
      <w:r w:rsidRPr="00AA7679">
        <w:rPr>
          <w:noProof/>
          <w:sz w:val="28"/>
          <w:szCs w:val="28"/>
          <w:lang w:val="en-US"/>
        </w:rPr>
        <w:t xml:space="preserve"> and </w:t>
      </w:r>
      <m:oMath>
        <m:acc>
          <m:accPr>
            <m:chr m:val="⃗"/>
            <m:ctrlPr>
              <w:rPr>
                <w:rFonts w:ascii="Cambria Math" w:hAnsi="Cambria Math"/>
                <w:sz w:val="28"/>
                <w:szCs w:val="28"/>
              </w:rPr>
            </m:ctrlPr>
          </m:accPr>
          <m:e>
            <m:r>
              <w:rPr>
                <w:rFonts w:ascii="Cambria Math" w:hAnsi="Cambria Math"/>
                <w:noProof/>
                <w:sz w:val="28"/>
                <w:szCs w:val="28"/>
              </w:rPr>
              <m:t>A</m:t>
            </m:r>
          </m:e>
        </m:acc>
      </m:oMath>
      <w:r w:rsidRPr="00AA7679">
        <w:rPr>
          <w:noProof/>
          <w:sz w:val="28"/>
          <w:szCs w:val="28"/>
          <w:lang w:val="en-US"/>
        </w:rPr>
        <w:t xml:space="preserve"> by: </w:t>
      </w:r>
    </w:p>
    <w:p w14:paraId="38F5FD66" w14:textId="77F3ADDB" w:rsidR="001C3732" w:rsidRPr="00AA7679" w:rsidRDefault="001C3732" w:rsidP="00A10929">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φ</m:t>
        </m:r>
        <m:r>
          <m:rPr>
            <m:sty m:val="p"/>
          </m:rPr>
          <w:rPr>
            <w:rFonts w:ascii="Cambria Math" w:hAnsi="Cambria Math"/>
            <w:noProof/>
            <w:sz w:val="28"/>
            <w:szCs w:val="28"/>
            <w:lang w:val="en-US"/>
          </w:rPr>
          <m:t>→</m:t>
        </m:r>
        <m:r>
          <w:rPr>
            <w:rFonts w:ascii="Cambria Math" w:hAnsi="Cambria Math"/>
            <w:noProof/>
            <w:sz w:val="28"/>
            <w:szCs w:val="28"/>
          </w:rPr>
          <m:t>φ</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m:t>
            </m:r>
            <m:r>
              <w:rPr>
                <w:rFonts w:ascii="Cambria Math" w:hAnsi="Cambria Math"/>
                <w:noProof/>
                <w:sz w:val="28"/>
                <w:szCs w:val="28"/>
              </w:rPr>
              <m:t>λ</m:t>
            </m:r>
          </m:num>
          <m:den>
            <m:r>
              <m:rPr>
                <m:sty m:val="p"/>
              </m:rPr>
              <w:rPr>
                <w:rFonts w:ascii="Cambria Math" w:hAnsi="Cambria Math"/>
                <w:noProof/>
                <w:sz w:val="28"/>
                <w:szCs w:val="28"/>
                <w:lang w:val="en-US"/>
              </w:rPr>
              <m:t>∂</m:t>
            </m:r>
            <m:r>
              <w:rPr>
                <w:rFonts w:ascii="Cambria Math" w:hAnsi="Cambria Math"/>
                <w:noProof/>
                <w:sz w:val="28"/>
                <w:szCs w:val="28"/>
              </w:rPr>
              <m:t>t</m:t>
            </m:r>
          </m:den>
        </m:f>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A</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A</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m:rPr>
                <m:sty m:val="p"/>
              </m:rPr>
              <w:rPr>
                <w:rFonts w:ascii="Cambria Math" w:hAnsi="Cambria Math"/>
                <w:noProof/>
                <w:sz w:val="28"/>
                <w:szCs w:val="28"/>
                <w:lang w:val="en-US"/>
              </w:rPr>
              <m:t>∇</m:t>
            </m:r>
          </m:e>
        </m:acc>
        <m:r>
          <w:rPr>
            <w:rFonts w:ascii="Cambria Math" w:hAnsi="Cambria Math"/>
            <w:noProof/>
            <w:sz w:val="28"/>
            <w:szCs w:val="28"/>
          </w:rPr>
          <m:t>λ</m:t>
        </m:r>
        <m:r>
          <m:rPr>
            <m:sty m:val="p"/>
          </m:rPr>
          <w:rPr>
            <w:rFonts w:ascii="Cambria Math" w:hAnsi="Cambria Math"/>
            <w:noProof/>
            <w:sz w:val="28"/>
            <w:szCs w:val="28"/>
            <w:lang w:val="en-US"/>
          </w:rPr>
          <m:t>,</m:t>
        </m:r>
      </m:oMath>
      <w:r w:rsidRPr="00AA7679">
        <w:rPr>
          <w:noProof/>
          <w:sz w:val="28"/>
          <w:szCs w:val="28"/>
          <w:lang w:val="en-US"/>
        </w:rPr>
        <w:tab/>
        <w:t>(</w:t>
      </w:r>
      <w:r w:rsidR="001D5AD2" w:rsidRPr="00AA7679">
        <w:rPr>
          <w:noProof/>
          <w:sz w:val="28"/>
          <w:szCs w:val="28"/>
          <w:lang w:val="en-US"/>
        </w:rPr>
        <w:t>3.</w:t>
      </w:r>
      <w:r w:rsidR="00AE7F1D" w:rsidRPr="00AA7679">
        <w:rPr>
          <w:noProof/>
          <w:sz w:val="28"/>
          <w:szCs w:val="28"/>
          <w:lang w:val="en-US"/>
        </w:rPr>
        <w:t>44</w:t>
      </w:r>
      <w:r w:rsidRPr="00AA7679">
        <w:rPr>
          <w:noProof/>
          <w:sz w:val="28"/>
          <w:szCs w:val="28"/>
          <w:lang w:val="en-US"/>
        </w:rPr>
        <w:t>)</w:t>
      </w:r>
    </w:p>
    <w:p w14:paraId="683B73B5" w14:textId="77777777" w:rsidR="009912DF" w:rsidRPr="00AA7679" w:rsidRDefault="009912DF" w:rsidP="002111EF">
      <w:pPr>
        <w:tabs>
          <w:tab w:val="center" w:pos="4800"/>
          <w:tab w:val="right" w:pos="9500"/>
        </w:tabs>
        <w:jc w:val="both"/>
        <w:rPr>
          <w:noProof/>
          <w:sz w:val="28"/>
          <w:szCs w:val="28"/>
          <w:lang w:val="en-US"/>
        </w:rPr>
      </w:pPr>
    </w:p>
    <w:p w14:paraId="500707D9" w14:textId="2A31683E"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lastRenderedPageBreak/>
        <w:t xml:space="preserve">where </w:t>
      </w:r>
      <m:oMath>
        <m:r>
          <w:rPr>
            <w:rFonts w:ascii="Cambria Math" w:hAnsi="Cambria Math"/>
            <w:noProof/>
            <w:sz w:val="28"/>
            <w:szCs w:val="28"/>
          </w:rPr>
          <m:t>λ</m:t>
        </m:r>
      </m:oMath>
      <w:r w:rsidRPr="00AA7679">
        <w:rPr>
          <w:noProof/>
          <w:sz w:val="28"/>
          <w:szCs w:val="28"/>
          <w:lang w:val="en-US"/>
        </w:rPr>
        <w:t xml:space="preserve"> is any function. This equation is known as a gauge transformation. Physical quantities will not change under gauge transformations</w:t>
      </w:r>
      <w:r w:rsidR="008C3818" w:rsidRPr="00AA7679">
        <w:rPr>
          <w:noProof/>
          <w:sz w:val="28"/>
          <w:szCs w:val="28"/>
          <w:lang w:val="en-US"/>
        </w:rPr>
        <w:t>,</w:t>
      </w:r>
      <w:r w:rsidRPr="00AA7679">
        <w:rPr>
          <w:noProof/>
          <w:sz w:val="28"/>
          <w:szCs w:val="28"/>
          <w:lang w:val="en-US"/>
        </w:rPr>
        <w:t xml:space="preserve"> so that such</w:t>
      </w:r>
      <w:r w:rsidR="005326B7" w:rsidRPr="00AA7679">
        <w:rPr>
          <w:noProof/>
          <w:sz w:val="28"/>
          <w:szCs w:val="28"/>
          <w:lang w:val="en-US"/>
        </w:rPr>
        <w:t xml:space="preserve"> a</w:t>
      </w:r>
      <w:r w:rsidRPr="00AA7679">
        <w:rPr>
          <w:noProof/>
          <w:sz w:val="28"/>
          <w:szCs w:val="28"/>
          <w:lang w:val="en-US"/>
        </w:rPr>
        <w:t xml:space="preserve"> kind of theory is </w:t>
      </w:r>
      <w:r w:rsidR="005326B7" w:rsidRPr="00AA7679">
        <w:rPr>
          <w:noProof/>
          <w:sz w:val="28"/>
          <w:szCs w:val="28"/>
          <w:lang w:val="en-US"/>
        </w:rPr>
        <w:t xml:space="preserve">a </w:t>
      </w:r>
      <w:r w:rsidRPr="00AA7679">
        <w:rPr>
          <w:noProof/>
          <w:sz w:val="28"/>
          <w:szCs w:val="28"/>
          <w:lang w:val="en-US"/>
        </w:rPr>
        <w:t>gauge symmetry theory.</w:t>
      </w:r>
      <w:r w:rsidR="00560BFA" w:rsidRPr="00AA7679">
        <w:rPr>
          <w:noProof/>
          <w:sz w:val="28"/>
          <w:szCs w:val="28"/>
          <w:lang w:val="en-US"/>
        </w:rPr>
        <w:t xml:space="preserve"> </w:t>
      </w:r>
      <w:r w:rsidRPr="00AA7679">
        <w:rPr>
          <w:noProof/>
          <w:sz w:val="28"/>
          <w:szCs w:val="28"/>
          <w:lang w:val="en-US"/>
        </w:rPr>
        <w:t>Maxwell</w:t>
      </w:r>
      <w:r w:rsidR="00560BFA" w:rsidRPr="00AA7679">
        <w:rPr>
          <w:noProof/>
          <w:sz w:val="28"/>
          <w:szCs w:val="28"/>
          <w:lang w:val="en-US"/>
        </w:rPr>
        <w:t xml:space="preserve"> </w:t>
      </w:r>
      <w:r w:rsidRPr="00AA7679">
        <w:rPr>
          <w:noProof/>
          <w:sz w:val="28"/>
          <w:szCs w:val="28"/>
          <w:lang w:val="en-US"/>
        </w:rPr>
        <w:t xml:space="preserve">equations </w:t>
      </w:r>
      <w:r w:rsidR="005326B7" w:rsidRPr="00AA7679">
        <w:rPr>
          <w:noProof/>
          <w:sz w:val="28"/>
          <w:szCs w:val="28"/>
          <w:lang w:val="en-US"/>
        </w:rPr>
        <w:t>have</w:t>
      </w:r>
      <w:r w:rsidRPr="00AA7679">
        <w:rPr>
          <w:noProof/>
          <w:sz w:val="28"/>
          <w:szCs w:val="28"/>
          <w:lang w:val="en-US"/>
        </w:rPr>
        <w:t xml:space="preserve"> gauge symmetry which is mathematically denoted as U(1).</w:t>
      </w:r>
      <w:r w:rsidR="00560BFA" w:rsidRPr="00AA7679">
        <w:rPr>
          <w:noProof/>
          <w:sz w:val="28"/>
          <w:szCs w:val="28"/>
          <w:lang w:val="en-US"/>
        </w:rPr>
        <w:t xml:space="preserve"> </w:t>
      </w:r>
    </w:p>
    <w:p w14:paraId="362BB987" w14:textId="77777777" w:rsidR="008240D3" w:rsidRPr="00AA7679" w:rsidRDefault="001C3732" w:rsidP="00ED1AC7">
      <w:pPr>
        <w:tabs>
          <w:tab w:val="center" w:pos="4800"/>
          <w:tab w:val="right" w:pos="9500"/>
        </w:tabs>
        <w:ind w:firstLine="567"/>
        <w:jc w:val="both"/>
        <w:rPr>
          <w:noProof/>
          <w:sz w:val="28"/>
          <w:szCs w:val="28"/>
          <w:lang w:val="en-US"/>
        </w:rPr>
      </w:pPr>
      <w:r w:rsidRPr="00AA7679">
        <w:rPr>
          <w:noProof/>
          <w:sz w:val="28"/>
          <w:szCs w:val="28"/>
          <w:lang w:val="en-US"/>
        </w:rPr>
        <w:t>However, these potentials arise to forbid magnetic charges. This fact is taken from the vector analysis that the divergence of the curl of a vector fi</w:t>
      </w:r>
      <w:r w:rsidR="00F505C9" w:rsidRPr="00AA7679">
        <w:rPr>
          <w:noProof/>
          <w:sz w:val="28"/>
          <w:szCs w:val="28"/>
          <w:lang w:val="en-US"/>
        </w:rPr>
        <w:t>el</w:t>
      </w:r>
      <w:r w:rsidRPr="00AA7679">
        <w:rPr>
          <w:noProof/>
          <w:sz w:val="28"/>
          <w:szCs w:val="28"/>
          <w:lang w:val="en-US"/>
        </w:rPr>
        <w:t xml:space="preserve">d always </w:t>
      </w:r>
      <w:r w:rsidR="00F505C9" w:rsidRPr="00AA7679">
        <w:rPr>
          <w:noProof/>
          <w:sz w:val="28"/>
          <w:szCs w:val="28"/>
          <w:lang w:val="en-US"/>
        </w:rPr>
        <w:t>vanishes</w:t>
      </w:r>
      <w:r w:rsidRPr="00AA7679">
        <w:rPr>
          <w:noProof/>
          <w:sz w:val="28"/>
          <w:szCs w:val="28"/>
          <w:lang w:val="en-US"/>
        </w:rPr>
        <w:t>:</w:t>
      </w:r>
    </w:p>
    <w:p w14:paraId="38C4E8D9" w14:textId="1B20034F"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75259E93" w14:textId="0BE7D1C2" w:rsidR="001C3732" w:rsidRPr="00AA7679" w:rsidRDefault="001C3732" w:rsidP="0003471D">
      <w:pPr>
        <w:tabs>
          <w:tab w:val="center" w:pos="4800"/>
          <w:tab w:val="right" w:pos="9923"/>
        </w:tabs>
        <w:ind w:firstLine="720"/>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m:rPr>
                <m:sty m:val="p"/>
              </m:rPr>
              <w:rPr>
                <w:rFonts w:ascii="Cambria Math" w:hAnsi="Cambria Math"/>
                <w:noProof/>
                <w:sz w:val="28"/>
                <w:szCs w:val="28"/>
                <w:lang w:val="en-US"/>
              </w:rPr>
              <m:t>∇</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B</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m:rPr>
                <m:sty m:val="p"/>
              </m:rPr>
              <w:rPr>
                <w:rFonts w:ascii="Cambria Math" w:hAnsi="Cambria Math"/>
                <w:noProof/>
                <w:sz w:val="28"/>
                <w:szCs w:val="28"/>
                <w:lang w:val="en-US"/>
              </w:rPr>
              <m:t>∇</m:t>
            </m:r>
          </m:e>
        </m:acc>
        <m:r>
          <m:rPr>
            <m:sty m:val="p"/>
          </m:rPr>
          <w:rPr>
            <w:rFonts w:ascii="Cambria Math" w:hAnsi="Cambria Math"/>
            <w:noProof/>
            <w:sz w:val="28"/>
            <w:szCs w:val="28"/>
            <w:lang w:val="en-US"/>
          </w:rPr>
          <m:t>⋅</m:t>
        </m:r>
        <m:d>
          <m:dPr>
            <m:ctrlPr>
              <w:rPr>
                <w:rFonts w:ascii="Cambria Math" w:hAnsi="Cambria Math"/>
                <w:sz w:val="28"/>
                <w:szCs w:val="28"/>
              </w:rPr>
            </m:ctrlPr>
          </m:dPr>
          <m:e>
            <m:acc>
              <m:accPr>
                <m:chr m:val="⃗"/>
                <m:ctrlPr>
                  <w:rPr>
                    <w:rFonts w:ascii="Cambria Math" w:hAnsi="Cambria Math"/>
                    <w:sz w:val="28"/>
                    <w:szCs w:val="28"/>
                  </w:rPr>
                </m:ctrlPr>
              </m:accPr>
              <m:e>
                <m:r>
                  <m:rPr>
                    <m:sty m:val="p"/>
                  </m:rPr>
                  <w:rPr>
                    <w:rFonts w:ascii="Cambria Math" w:hAnsi="Cambria Math"/>
                    <w:noProof/>
                    <w:sz w:val="28"/>
                    <w:szCs w:val="28"/>
                    <w:lang w:val="en-US"/>
                  </w:rPr>
                  <m:t>∇</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A</m:t>
                </m:r>
              </m:e>
            </m:acc>
          </m:e>
        </m:d>
        <m:r>
          <m:rPr>
            <m:sty m:val="p"/>
          </m:rPr>
          <w:rPr>
            <w:rFonts w:ascii="Cambria Math" w:hAnsi="Cambria Math"/>
            <w:noProof/>
            <w:sz w:val="28"/>
            <w:szCs w:val="28"/>
            <w:lang w:val="en-US"/>
          </w:rPr>
          <m:t>=0.</m:t>
        </m:r>
      </m:oMath>
      <w:r w:rsidRPr="00AA7679">
        <w:rPr>
          <w:noProof/>
          <w:sz w:val="28"/>
          <w:szCs w:val="28"/>
          <w:lang w:val="en-US"/>
        </w:rPr>
        <w:tab/>
        <w:t>(</w:t>
      </w:r>
      <w:r w:rsidR="005326B7" w:rsidRPr="00AA7679">
        <w:rPr>
          <w:noProof/>
          <w:sz w:val="28"/>
          <w:szCs w:val="28"/>
          <w:lang w:val="en-US"/>
        </w:rPr>
        <w:t>3.</w:t>
      </w:r>
      <w:r w:rsidR="00AE7F1D" w:rsidRPr="00AA7679">
        <w:rPr>
          <w:noProof/>
          <w:sz w:val="28"/>
          <w:szCs w:val="28"/>
          <w:lang w:val="en-US"/>
        </w:rPr>
        <w:t>45</w:t>
      </w:r>
      <w:r w:rsidRPr="00AA7679">
        <w:rPr>
          <w:noProof/>
          <w:sz w:val="28"/>
          <w:szCs w:val="28"/>
          <w:lang w:val="en-US"/>
        </w:rPr>
        <w:t>)</w:t>
      </w:r>
    </w:p>
    <w:p w14:paraId="3F417420" w14:textId="77777777" w:rsidR="001C3732" w:rsidRPr="00AA7679" w:rsidRDefault="001C3732" w:rsidP="002111EF">
      <w:pPr>
        <w:tabs>
          <w:tab w:val="center" w:pos="4800"/>
          <w:tab w:val="right" w:pos="9500"/>
        </w:tabs>
        <w:jc w:val="both"/>
        <w:rPr>
          <w:noProof/>
          <w:sz w:val="28"/>
          <w:szCs w:val="28"/>
          <w:lang w:val="en-US"/>
        </w:rPr>
      </w:pPr>
    </w:p>
    <w:p w14:paraId="4D10B9E1" w14:textId="13FEF905" w:rsidR="001C3732" w:rsidRPr="00AA7679" w:rsidRDefault="001C3732" w:rsidP="0003471D">
      <w:pPr>
        <w:tabs>
          <w:tab w:val="center" w:pos="4800"/>
          <w:tab w:val="right" w:pos="9500"/>
        </w:tabs>
        <w:ind w:firstLine="567"/>
        <w:jc w:val="both"/>
        <w:rPr>
          <w:noProof/>
          <w:sz w:val="28"/>
          <w:szCs w:val="28"/>
          <w:lang w:val="en-US"/>
        </w:rPr>
      </w:pPr>
      <w:r w:rsidRPr="00AA7679">
        <w:rPr>
          <w:noProof/>
          <w:sz w:val="28"/>
          <w:szCs w:val="28"/>
          <w:lang w:val="en-US"/>
        </w:rPr>
        <w:t>Therefore, if the magnetic field is described by (</w:t>
      </w:r>
      <w:r w:rsidR="006B5045" w:rsidRPr="00AA7679">
        <w:rPr>
          <w:noProof/>
          <w:sz w:val="28"/>
          <w:szCs w:val="28"/>
          <w:lang w:val="en-US"/>
        </w:rPr>
        <w:t>3.49</w:t>
      </w:r>
      <w:r w:rsidRPr="00AA7679">
        <w:rPr>
          <w:noProof/>
          <w:sz w:val="28"/>
          <w:szCs w:val="28"/>
          <w:lang w:val="en-US"/>
        </w:rPr>
        <w:t>), then its magnetic fi</w:t>
      </w:r>
      <w:r w:rsidR="004773AE" w:rsidRPr="00AA7679">
        <w:rPr>
          <w:noProof/>
          <w:sz w:val="28"/>
          <w:szCs w:val="28"/>
          <w:lang w:val="en-US"/>
        </w:rPr>
        <w:t>el</w:t>
      </w:r>
      <w:r w:rsidRPr="00AA7679">
        <w:rPr>
          <w:noProof/>
          <w:sz w:val="28"/>
          <w:szCs w:val="28"/>
          <w:lang w:val="en-US"/>
        </w:rPr>
        <w:t xml:space="preserve">d lines could never have end points. This </w:t>
      </w:r>
      <w:r w:rsidR="008240D3" w:rsidRPr="00AA7679">
        <w:rPr>
          <w:noProof/>
          <w:sz w:val="28"/>
          <w:szCs w:val="28"/>
          <w:lang w:val="en-US"/>
        </w:rPr>
        <w:t>leads to the</w:t>
      </w:r>
      <w:r w:rsidRPr="00AA7679">
        <w:rPr>
          <w:noProof/>
          <w:sz w:val="28"/>
          <w:szCs w:val="28"/>
          <w:lang w:val="en-US"/>
        </w:rPr>
        <w:t xml:space="preserve"> conclusion that</w:t>
      </w:r>
      <w:r w:rsidR="008240D3" w:rsidRPr="00AA7679">
        <w:rPr>
          <w:noProof/>
          <w:sz w:val="28"/>
          <w:szCs w:val="28"/>
          <w:lang w:val="en-US"/>
        </w:rPr>
        <w:t xml:space="preserve"> a</w:t>
      </w:r>
      <w:r w:rsidRPr="00AA7679">
        <w:rPr>
          <w:noProof/>
          <w:sz w:val="28"/>
          <w:szCs w:val="28"/>
          <w:lang w:val="en-US"/>
        </w:rPr>
        <w:t xml:space="preserve"> vector potential cannot describe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So, because the vector potential cannot describe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does this mean that quantum mechanics prohibits the existence of magnetic charges? Paul Dirac showed</w:t>
      </w:r>
      <w:r w:rsidR="00B10B6A" w:rsidRPr="00AA7679">
        <w:rPr>
          <w:noProof/>
          <w:sz w:val="28"/>
          <w:szCs w:val="28"/>
          <w:lang w:val="en-US"/>
        </w:rPr>
        <w:t xml:space="preserve"> that</w:t>
      </w:r>
      <w:r w:rsidRPr="00AA7679">
        <w:rPr>
          <w:noProof/>
          <w:sz w:val="28"/>
          <w:szCs w:val="28"/>
          <w:lang w:val="en-US"/>
        </w:rPr>
        <w:t xml:space="preserve"> it does not. He was able to search </w:t>
      </w:r>
      <w:r w:rsidR="008240D3" w:rsidRPr="00AA7679">
        <w:rPr>
          <w:noProof/>
          <w:sz w:val="28"/>
          <w:szCs w:val="28"/>
          <w:lang w:val="en-US"/>
        </w:rPr>
        <w:t xml:space="preserve">for </w:t>
      </w:r>
      <w:r w:rsidRPr="00AA7679">
        <w:rPr>
          <w:noProof/>
          <w:sz w:val="28"/>
          <w:szCs w:val="28"/>
          <w:lang w:val="en-US"/>
        </w:rPr>
        <w:t xml:space="preserve">a vector potential that will describe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He made it with the same method like Faraday had constructed </w:t>
      </w:r>
      <w:r w:rsidR="00B10B6A" w:rsidRPr="00AA7679">
        <w:rPr>
          <w:noProof/>
          <w:sz w:val="28"/>
          <w:szCs w:val="28"/>
          <w:lang w:val="en-US"/>
        </w:rPr>
        <w:t xml:space="preserve">magnetic monopole </w:t>
      </w:r>
      <w:r w:rsidRPr="00AA7679">
        <w:rPr>
          <w:noProof/>
          <w:sz w:val="28"/>
          <w:szCs w:val="28"/>
          <w:lang w:val="en-US"/>
        </w:rPr>
        <w:t>110 years earlier in his experiments.</w:t>
      </w:r>
    </w:p>
    <w:p w14:paraId="15B7C6CE" w14:textId="6143B11B" w:rsidR="001C3732" w:rsidRPr="00AA7679" w:rsidRDefault="001C3732" w:rsidP="0003471D">
      <w:pPr>
        <w:tabs>
          <w:tab w:val="center" w:pos="4800"/>
          <w:tab w:val="right" w:pos="9500"/>
        </w:tabs>
        <w:ind w:firstLine="567"/>
        <w:jc w:val="both"/>
        <w:rPr>
          <w:noProof/>
          <w:sz w:val="28"/>
          <w:szCs w:val="28"/>
          <w:lang w:val="en-US"/>
        </w:rPr>
      </w:pPr>
      <w:r w:rsidRPr="00AA7679">
        <w:rPr>
          <w:noProof/>
          <w:sz w:val="28"/>
          <w:szCs w:val="28"/>
          <w:lang w:val="en-US"/>
        </w:rPr>
        <w:t>Let us consider a long and thin solenoid</w:t>
      </w:r>
      <w:r w:rsidR="00F4018B" w:rsidRPr="00AA7679">
        <w:rPr>
          <w:noProof/>
          <w:sz w:val="28"/>
          <w:szCs w:val="28"/>
          <w:lang w:val="en-US"/>
        </w:rPr>
        <w:t>, see Figure 3.5</w:t>
      </w:r>
      <w:r w:rsidRPr="00AA7679">
        <w:rPr>
          <w:noProof/>
          <w:sz w:val="28"/>
          <w:szCs w:val="28"/>
          <w:lang w:val="en-US"/>
        </w:rPr>
        <w:t xml:space="preserve">. When an electric current moves through this solenoid, it creates a magnetic field inside it. Because the field lines cannot end, this field spreads out in all directions from the end of the solenoid. This phenomena can be described in terms of the magnetic flux </w:t>
      </w:r>
      <m:oMath>
        <m:r>
          <m:rPr>
            <m:sty m:val="p"/>
          </m:rPr>
          <w:rPr>
            <w:rFonts w:ascii="Cambria Math" w:hAnsi="Cambria Math"/>
            <w:noProof/>
            <w:sz w:val="28"/>
            <w:szCs w:val="28"/>
          </w:rPr>
          <m:t>Φ</m:t>
        </m:r>
      </m:oMath>
      <w:r w:rsidRPr="00AA7679">
        <w:rPr>
          <w:noProof/>
          <w:sz w:val="28"/>
          <w:szCs w:val="28"/>
          <w:lang w:val="en-US"/>
        </w:rPr>
        <w:t xml:space="preserve"> , which is the magnetic field integrated over a cross-sectional surface,</w:t>
      </w:r>
    </w:p>
    <w:p w14:paraId="46528D0D" w14:textId="77777777" w:rsidR="001C3732" w:rsidRPr="00AA7679" w:rsidRDefault="001C3732" w:rsidP="002111EF">
      <w:pPr>
        <w:tabs>
          <w:tab w:val="center" w:pos="4800"/>
          <w:tab w:val="right" w:pos="9500"/>
        </w:tabs>
        <w:ind w:firstLine="720"/>
        <w:jc w:val="both"/>
        <w:rPr>
          <w:noProof/>
          <w:sz w:val="28"/>
          <w:szCs w:val="28"/>
          <w:lang w:val="en-US"/>
        </w:rPr>
      </w:pPr>
    </w:p>
    <w:p w14:paraId="67F9F8BF" w14:textId="0CA4F036" w:rsidR="001C3732" w:rsidRPr="00AA7679" w:rsidRDefault="001C3732" w:rsidP="0003471D">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rPr>
          <m:t>Φ</m:t>
        </m:r>
        <m:r>
          <m:rPr>
            <m:sty m:val="p"/>
          </m:rPr>
          <w:rPr>
            <w:rFonts w:ascii="Cambria Math" w:hAnsi="Cambria Math"/>
            <w:noProof/>
            <w:sz w:val="28"/>
            <w:szCs w:val="28"/>
            <w:lang w:val="en-US"/>
          </w:rPr>
          <m:t>=</m:t>
        </m:r>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r>
          <w:rPr>
            <w:rFonts w:ascii="Cambria Math" w:hAnsi="Cambria Math"/>
            <w:noProof/>
            <w:sz w:val="28"/>
            <w:szCs w:val="28"/>
          </w:rPr>
          <m:t>d</m:t>
        </m:r>
        <m:acc>
          <m:accPr>
            <m:chr m:val="⃗"/>
            <m:ctrlPr>
              <w:rPr>
                <w:rFonts w:ascii="Cambria Math" w:hAnsi="Cambria Math"/>
                <w:sz w:val="28"/>
                <w:szCs w:val="28"/>
              </w:rPr>
            </m:ctrlPr>
          </m:accPr>
          <m:e>
            <m:r>
              <w:rPr>
                <w:rFonts w:ascii="Cambria Math" w:hAnsi="Cambria Math"/>
                <w:noProof/>
                <w:sz w:val="28"/>
                <w:szCs w:val="28"/>
              </w:rPr>
              <m:t>S</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B</m:t>
            </m:r>
          </m:e>
        </m:acc>
        <m:r>
          <m:rPr>
            <m:sty m:val="p"/>
          </m:rPr>
          <w:rPr>
            <w:rFonts w:ascii="Cambria Math" w:hAnsi="Cambria Math"/>
            <w:noProof/>
            <w:sz w:val="28"/>
            <w:szCs w:val="28"/>
            <w:lang w:val="en-US"/>
          </w:rPr>
          <m:t>.</m:t>
        </m:r>
      </m:oMath>
      <w:r w:rsidRPr="00AA7679">
        <w:rPr>
          <w:noProof/>
          <w:sz w:val="28"/>
          <w:szCs w:val="28"/>
          <w:lang w:val="en-US"/>
        </w:rPr>
        <w:tab/>
        <w:t>(</w:t>
      </w:r>
      <w:r w:rsidR="008240D3" w:rsidRPr="00AA7679">
        <w:rPr>
          <w:noProof/>
          <w:sz w:val="28"/>
          <w:szCs w:val="28"/>
          <w:lang w:val="en-US"/>
        </w:rPr>
        <w:t>3.</w:t>
      </w:r>
      <w:r w:rsidR="00AE7F1D" w:rsidRPr="00AA7679">
        <w:rPr>
          <w:noProof/>
          <w:sz w:val="28"/>
          <w:szCs w:val="28"/>
          <w:lang w:val="en-US"/>
        </w:rPr>
        <w:t>46</w:t>
      </w:r>
      <w:r w:rsidRPr="00AA7679">
        <w:rPr>
          <w:noProof/>
          <w:sz w:val="28"/>
          <w:szCs w:val="28"/>
          <w:lang w:val="en-US"/>
        </w:rPr>
        <w:t>)</w:t>
      </w:r>
    </w:p>
    <w:p w14:paraId="6AC5601F" w14:textId="77777777" w:rsidR="00D3201C" w:rsidRPr="00AA7679" w:rsidRDefault="00D3201C" w:rsidP="00D3201C">
      <w:pPr>
        <w:tabs>
          <w:tab w:val="center" w:pos="4800"/>
          <w:tab w:val="right" w:pos="9500"/>
        </w:tabs>
        <w:ind w:firstLine="720"/>
        <w:jc w:val="both"/>
        <w:rPr>
          <w:noProof/>
          <w:sz w:val="28"/>
          <w:szCs w:val="28"/>
          <w:lang w:val="en-US"/>
        </w:rPr>
      </w:pPr>
    </w:p>
    <w:p w14:paraId="77E9A7EC" w14:textId="59DC12AD" w:rsidR="00D3201C" w:rsidRPr="00AA7679" w:rsidRDefault="00D3201C" w:rsidP="00D3201C">
      <w:pPr>
        <w:tabs>
          <w:tab w:val="center" w:pos="4800"/>
          <w:tab w:val="right" w:pos="9500"/>
        </w:tabs>
        <w:ind w:firstLine="720"/>
        <w:jc w:val="both"/>
        <w:rPr>
          <w:noProof/>
          <w:sz w:val="28"/>
          <w:szCs w:val="28"/>
          <w:lang w:val="en-US"/>
        </w:rPr>
      </w:pPr>
      <w:r w:rsidRPr="00AA7679">
        <w:rPr>
          <w:noProof/>
          <w:sz w:val="28"/>
          <w:szCs w:val="28"/>
          <w:lang w:val="en-US"/>
        </w:rPr>
        <w:t xml:space="preserve">If one takes the condition that the length of the solenoid is much greater than its width, the shape of the magnetic field around the end of the solenoid looks precisely like in a magnetic monopole with magnetic charge </w:t>
      </w:r>
      <m:oMath>
        <m:r>
          <w:rPr>
            <w:rFonts w:ascii="Cambria Math" w:hAnsi="Cambria Math"/>
            <w:noProof/>
            <w:sz w:val="28"/>
            <w:szCs w:val="28"/>
          </w:rPr>
          <m:t>g</m:t>
        </m:r>
      </m:oMath>
      <w:r w:rsidRPr="00AA7679">
        <w:rPr>
          <w:noProof/>
          <w:sz w:val="28"/>
          <w:szCs w:val="28"/>
          <w:lang w:val="en-US"/>
        </w:rPr>
        <w:t xml:space="preserve">, so </w:t>
      </w:r>
      <m:oMath>
        <m:r>
          <w:rPr>
            <w:rFonts w:ascii="Cambria Math" w:hAnsi="Cambria Math"/>
            <w:noProof/>
            <w:sz w:val="28"/>
            <w:szCs w:val="28"/>
          </w:rPr>
          <m:t>g</m:t>
        </m:r>
        <m:r>
          <m:rPr>
            <m:sty m:val="p"/>
          </m:rPr>
          <w:rPr>
            <w:rFonts w:ascii="Cambria Math" w:hAnsi="Cambria Math"/>
            <w:noProof/>
            <w:sz w:val="28"/>
            <w:szCs w:val="28"/>
            <w:lang w:val="en-US"/>
          </w:rPr>
          <m:t>=</m:t>
        </m:r>
        <m:r>
          <m:rPr>
            <m:sty m:val="p"/>
          </m:rPr>
          <w:rPr>
            <w:rFonts w:ascii="Cambria Math" w:hAnsi="Cambria Math"/>
            <w:noProof/>
            <w:sz w:val="28"/>
            <w:szCs w:val="28"/>
          </w:rPr>
          <m:t>Φ</m:t>
        </m:r>
      </m:oMath>
      <w:r w:rsidRPr="00AA7679">
        <w:rPr>
          <w:noProof/>
          <w:sz w:val="28"/>
          <w:szCs w:val="28"/>
          <w:lang w:val="en-US"/>
        </w:rPr>
        <w:t xml:space="preserve"> .</w:t>
      </w:r>
    </w:p>
    <w:p w14:paraId="14B8282B" w14:textId="77777777" w:rsidR="00D3201C" w:rsidRPr="00AA7679" w:rsidRDefault="00D3201C" w:rsidP="0003471D">
      <w:pPr>
        <w:tabs>
          <w:tab w:val="center" w:pos="4800"/>
          <w:tab w:val="right" w:pos="9923"/>
        </w:tabs>
        <w:ind w:firstLine="720"/>
        <w:rPr>
          <w:noProof/>
          <w:sz w:val="28"/>
          <w:szCs w:val="28"/>
          <w:lang w:val="en-US"/>
        </w:rPr>
      </w:pPr>
    </w:p>
    <w:p w14:paraId="7BC8AD19" w14:textId="545D89BA" w:rsidR="001C3732" w:rsidRPr="00AA7679" w:rsidRDefault="00B10B6A" w:rsidP="002111EF">
      <w:pPr>
        <w:tabs>
          <w:tab w:val="center" w:pos="4800"/>
          <w:tab w:val="right" w:pos="9500"/>
        </w:tabs>
        <w:jc w:val="both"/>
        <w:rPr>
          <w:noProof/>
          <w:sz w:val="28"/>
          <w:szCs w:val="28"/>
          <w:lang w:val="en-US"/>
        </w:rPr>
      </w:pPr>
      <w:r w:rsidRPr="00AA7679">
        <w:rPr>
          <w:noProof/>
          <w:sz w:val="28"/>
          <w:szCs w:val="28"/>
          <w:lang w:val="en-US"/>
        </w:rPr>
        <w:drawing>
          <wp:anchor distT="0" distB="0" distL="114300" distR="114300" simplePos="0" relativeHeight="251642880" behindDoc="0" locked="0" layoutInCell="1" allowOverlap="1" wp14:anchorId="26F6F53B" wp14:editId="556F731E">
            <wp:simplePos x="0" y="0"/>
            <wp:positionH relativeFrom="column">
              <wp:posOffset>1348740</wp:posOffset>
            </wp:positionH>
            <wp:positionV relativeFrom="paragraph">
              <wp:posOffset>3810</wp:posOffset>
            </wp:positionV>
            <wp:extent cx="3387090" cy="2867025"/>
            <wp:effectExtent l="0" t="0" r="381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87090" cy="2867025"/>
                    </a:xfrm>
                    <a:prstGeom prst="rect">
                      <a:avLst/>
                    </a:prstGeom>
                  </pic:spPr>
                </pic:pic>
              </a:graphicData>
            </a:graphic>
            <wp14:sizeRelH relativeFrom="margin">
              <wp14:pctWidth>0</wp14:pctWidth>
            </wp14:sizeRelH>
            <wp14:sizeRelV relativeFrom="margin">
              <wp14:pctHeight>0</wp14:pctHeight>
            </wp14:sizeRelV>
          </wp:anchor>
        </w:drawing>
      </w:r>
    </w:p>
    <w:p w14:paraId="5CA57FA2" w14:textId="5E0B09E7" w:rsidR="001C3732" w:rsidRPr="00AA7679" w:rsidRDefault="001C3732" w:rsidP="002111EF">
      <w:pPr>
        <w:tabs>
          <w:tab w:val="center" w:pos="4800"/>
          <w:tab w:val="right" w:pos="9500"/>
        </w:tabs>
        <w:ind w:firstLine="720"/>
        <w:jc w:val="both"/>
        <w:rPr>
          <w:noProof/>
          <w:sz w:val="28"/>
          <w:szCs w:val="28"/>
          <w:lang w:val="en-US"/>
        </w:rPr>
      </w:pPr>
    </w:p>
    <w:p w14:paraId="541E44E3" w14:textId="45F01976"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r w:rsidR="009912DF" w:rsidRPr="00AA7679">
        <w:rPr>
          <w:noProof/>
        </w:rPr>
        <mc:AlternateContent>
          <mc:Choice Requires="wps">
            <w:drawing>
              <wp:inline distT="0" distB="0" distL="0" distR="0" wp14:anchorId="30174854" wp14:editId="7E05C079">
                <wp:extent cx="304800" cy="304800"/>
                <wp:effectExtent l="0" t="0" r="0" b="0"/>
                <wp:docPr id="7" name="Прямоугольник 7" descr="Lesson Explainer: Magnetic Fields Produced by Electric Currents | Nag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2A3DD7" id="Прямоугольник 7" o:spid="_x0000_s1026" alt="Lesson Explainer: Magnetic Fields Produced by Electric Currents | Nagw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SMW4jRgIAACUEAAAO&#10;AAAAAAAAAAAAAAAAAC4CAABkcnMvZTJvRG9jLnhtbFBLAQItABQABgAIAAAAIQBMoOks2AAAAAMB&#10;AAAPAAAAAAAAAAAAAAAAAKAEAABkcnMvZG93bnJldi54bWxQSwUGAAAAAAQABADzAAAApQUAAAAA&#10;" filled="f" stroked="f">
                <o:lock v:ext="edit" aspectratio="t"/>
                <w10:anchorlock/>
              </v:rect>
            </w:pict>
          </mc:Fallback>
        </mc:AlternateContent>
      </w:r>
      <w:r w:rsidR="009912DF" w:rsidRPr="00AA7679">
        <w:rPr>
          <w:noProof/>
          <w:lang w:val="en-US"/>
        </w:rPr>
        <w:t xml:space="preserve"> </w:t>
      </w:r>
    </w:p>
    <w:p w14:paraId="657A4547" w14:textId="13507A51" w:rsidR="009912DF" w:rsidRPr="00AA7679" w:rsidRDefault="009912DF" w:rsidP="002111EF">
      <w:pPr>
        <w:tabs>
          <w:tab w:val="center" w:pos="4800"/>
          <w:tab w:val="right" w:pos="9500"/>
        </w:tabs>
        <w:jc w:val="center"/>
        <w:rPr>
          <w:noProof/>
          <w:sz w:val="28"/>
          <w:szCs w:val="28"/>
          <w:lang w:val="en-US"/>
        </w:rPr>
      </w:pPr>
    </w:p>
    <w:p w14:paraId="5F79C880" w14:textId="77777777" w:rsidR="009912DF" w:rsidRPr="00AA7679" w:rsidRDefault="009912DF" w:rsidP="002111EF">
      <w:pPr>
        <w:tabs>
          <w:tab w:val="center" w:pos="4800"/>
          <w:tab w:val="right" w:pos="9500"/>
        </w:tabs>
        <w:jc w:val="center"/>
        <w:rPr>
          <w:noProof/>
          <w:sz w:val="28"/>
          <w:szCs w:val="28"/>
          <w:lang w:val="en-US"/>
        </w:rPr>
      </w:pPr>
    </w:p>
    <w:p w14:paraId="5088B060" w14:textId="77777777" w:rsidR="009912DF" w:rsidRPr="00AA7679" w:rsidRDefault="009912DF" w:rsidP="002111EF">
      <w:pPr>
        <w:tabs>
          <w:tab w:val="center" w:pos="4800"/>
          <w:tab w:val="right" w:pos="9500"/>
        </w:tabs>
        <w:jc w:val="center"/>
        <w:rPr>
          <w:noProof/>
          <w:sz w:val="28"/>
          <w:szCs w:val="28"/>
          <w:lang w:val="en-US"/>
        </w:rPr>
      </w:pPr>
    </w:p>
    <w:p w14:paraId="77EBCF79" w14:textId="77777777" w:rsidR="009912DF" w:rsidRPr="00AA7679" w:rsidRDefault="009912DF" w:rsidP="002111EF">
      <w:pPr>
        <w:tabs>
          <w:tab w:val="center" w:pos="4800"/>
          <w:tab w:val="right" w:pos="9500"/>
        </w:tabs>
        <w:jc w:val="center"/>
        <w:rPr>
          <w:noProof/>
          <w:sz w:val="28"/>
          <w:szCs w:val="28"/>
          <w:lang w:val="en-US"/>
        </w:rPr>
      </w:pPr>
    </w:p>
    <w:p w14:paraId="42C0762A" w14:textId="77777777" w:rsidR="009912DF" w:rsidRPr="00AA7679" w:rsidRDefault="009912DF" w:rsidP="002111EF">
      <w:pPr>
        <w:tabs>
          <w:tab w:val="center" w:pos="4800"/>
          <w:tab w:val="right" w:pos="9500"/>
        </w:tabs>
        <w:jc w:val="center"/>
        <w:rPr>
          <w:noProof/>
          <w:sz w:val="28"/>
          <w:szCs w:val="28"/>
          <w:lang w:val="en-US"/>
        </w:rPr>
      </w:pPr>
    </w:p>
    <w:p w14:paraId="4FFD6770" w14:textId="77777777" w:rsidR="009912DF" w:rsidRPr="00AA7679" w:rsidRDefault="009912DF" w:rsidP="002111EF">
      <w:pPr>
        <w:tabs>
          <w:tab w:val="center" w:pos="4800"/>
          <w:tab w:val="right" w:pos="9500"/>
        </w:tabs>
        <w:jc w:val="center"/>
        <w:rPr>
          <w:noProof/>
          <w:sz w:val="28"/>
          <w:szCs w:val="28"/>
          <w:lang w:val="en-US"/>
        </w:rPr>
      </w:pPr>
    </w:p>
    <w:p w14:paraId="18B7F149" w14:textId="77777777" w:rsidR="009912DF" w:rsidRPr="00AA7679" w:rsidRDefault="009912DF" w:rsidP="002111EF">
      <w:pPr>
        <w:tabs>
          <w:tab w:val="center" w:pos="4800"/>
          <w:tab w:val="right" w:pos="9500"/>
        </w:tabs>
        <w:jc w:val="center"/>
        <w:rPr>
          <w:noProof/>
          <w:sz w:val="28"/>
          <w:szCs w:val="28"/>
          <w:lang w:val="en-US"/>
        </w:rPr>
      </w:pPr>
    </w:p>
    <w:p w14:paraId="796B7745" w14:textId="77777777" w:rsidR="009912DF" w:rsidRPr="00AA7679" w:rsidRDefault="009912DF" w:rsidP="002111EF">
      <w:pPr>
        <w:tabs>
          <w:tab w:val="center" w:pos="4800"/>
          <w:tab w:val="right" w:pos="9500"/>
        </w:tabs>
        <w:jc w:val="center"/>
        <w:rPr>
          <w:noProof/>
          <w:sz w:val="28"/>
          <w:szCs w:val="28"/>
          <w:lang w:val="en-US"/>
        </w:rPr>
      </w:pPr>
    </w:p>
    <w:p w14:paraId="4961E7A0" w14:textId="77777777" w:rsidR="0003471D" w:rsidRPr="00AA7679" w:rsidRDefault="0003471D" w:rsidP="00D3201C">
      <w:pPr>
        <w:tabs>
          <w:tab w:val="center" w:pos="4800"/>
          <w:tab w:val="right" w:pos="9500"/>
        </w:tabs>
        <w:rPr>
          <w:noProof/>
          <w:sz w:val="28"/>
          <w:szCs w:val="28"/>
          <w:lang w:val="en-US"/>
        </w:rPr>
      </w:pPr>
    </w:p>
    <w:p w14:paraId="7B82BD10" w14:textId="77777777" w:rsidR="00371D93" w:rsidRPr="00AA7679" w:rsidRDefault="00371D93" w:rsidP="002111EF">
      <w:pPr>
        <w:tabs>
          <w:tab w:val="center" w:pos="4800"/>
          <w:tab w:val="right" w:pos="9500"/>
        </w:tabs>
        <w:jc w:val="center"/>
        <w:rPr>
          <w:noProof/>
          <w:sz w:val="28"/>
          <w:szCs w:val="28"/>
          <w:lang w:val="en-US"/>
        </w:rPr>
      </w:pPr>
    </w:p>
    <w:p w14:paraId="6F11C31A" w14:textId="77777777" w:rsidR="00371D93" w:rsidRPr="00AA7679" w:rsidRDefault="00371D93" w:rsidP="00432EE6">
      <w:pPr>
        <w:tabs>
          <w:tab w:val="center" w:pos="4800"/>
          <w:tab w:val="right" w:pos="9500"/>
        </w:tabs>
        <w:rPr>
          <w:noProof/>
          <w:sz w:val="28"/>
          <w:szCs w:val="28"/>
          <w:lang w:val="en-US"/>
        </w:rPr>
      </w:pPr>
    </w:p>
    <w:p w14:paraId="1406FE1A" w14:textId="5BB8839F" w:rsidR="001C3732" w:rsidRPr="00AA7679" w:rsidRDefault="001C3732" w:rsidP="00432EE6">
      <w:pPr>
        <w:tabs>
          <w:tab w:val="center" w:pos="4800"/>
          <w:tab w:val="right" w:pos="9500"/>
        </w:tabs>
        <w:jc w:val="center"/>
        <w:rPr>
          <w:noProof/>
          <w:sz w:val="28"/>
          <w:szCs w:val="28"/>
          <w:lang w:val="en-US"/>
        </w:rPr>
      </w:pPr>
      <w:r w:rsidRPr="00AA7679">
        <w:rPr>
          <w:noProof/>
          <w:sz w:val="28"/>
          <w:szCs w:val="28"/>
          <w:lang w:val="en-US"/>
        </w:rPr>
        <w:t xml:space="preserve">Figure </w:t>
      </w:r>
      <w:r w:rsidR="00673427" w:rsidRPr="00AA7679">
        <w:rPr>
          <w:noProof/>
          <w:sz w:val="28"/>
          <w:szCs w:val="28"/>
          <w:lang w:val="en-US"/>
        </w:rPr>
        <w:t>3</w:t>
      </w:r>
      <w:r w:rsidR="009912DF" w:rsidRPr="00AA7679">
        <w:rPr>
          <w:noProof/>
          <w:sz w:val="28"/>
          <w:szCs w:val="28"/>
          <w:lang w:val="en-US"/>
        </w:rPr>
        <w:t>.</w:t>
      </w:r>
      <w:r w:rsidR="00E8264C" w:rsidRPr="00AA7679">
        <w:rPr>
          <w:noProof/>
          <w:sz w:val="28"/>
          <w:szCs w:val="28"/>
          <w:lang w:val="en-US"/>
        </w:rPr>
        <w:t>5</w:t>
      </w:r>
      <w:r w:rsidR="009912DF" w:rsidRPr="00AA7679">
        <w:rPr>
          <w:noProof/>
          <w:sz w:val="28"/>
          <w:szCs w:val="28"/>
          <w:lang w:val="en-US"/>
        </w:rPr>
        <w:t xml:space="preserve"> </w:t>
      </w:r>
      <m:oMath>
        <m:r>
          <m:rPr>
            <m:sty m:val="p"/>
          </m:rPr>
          <w:rPr>
            <w:rFonts w:ascii="Cambria Math" w:hAnsi="Cambria Math"/>
            <w:noProof/>
            <w:sz w:val="28"/>
            <w:szCs w:val="28"/>
            <w:lang w:val="en-US"/>
          </w:rPr>
          <m:t>-</m:t>
        </m:r>
      </m:oMath>
      <w:r w:rsidR="009912DF" w:rsidRPr="00AA7679">
        <w:rPr>
          <w:noProof/>
          <w:sz w:val="28"/>
          <w:szCs w:val="28"/>
          <w:lang w:val="en-US"/>
        </w:rPr>
        <w:t xml:space="preserve"> </w:t>
      </w:r>
      <w:r w:rsidRPr="00AA7679">
        <w:rPr>
          <w:noProof/>
          <w:sz w:val="28"/>
          <w:szCs w:val="28"/>
          <w:lang w:val="en-US"/>
        </w:rPr>
        <w:t xml:space="preserve">Magnetic field created by a solenoid </w:t>
      </w:r>
    </w:p>
    <w:p w14:paraId="4AF33F1B" w14:textId="2F2C7500"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lastRenderedPageBreak/>
        <w:t xml:space="preserve">Mathematically, one can imagine </w:t>
      </w:r>
      <w:r w:rsidR="00E8264C" w:rsidRPr="00AA7679">
        <w:rPr>
          <w:noProof/>
          <w:sz w:val="28"/>
          <w:szCs w:val="28"/>
          <w:lang w:val="en-US"/>
        </w:rPr>
        <w:t xml:space="preserve">it by </w:t>
      </w:r>
      <w:r w:rsidRPr="00AA7679">
        <w:rPr>
          <w:noProof/>
          <w:sz w:val="28"/>
          <w:szCs w:val="28"/>
          <w:lang w:val="en-US"/>
        </w:rPr>
        <w:t>making the solenoid infinitesimally thin and long</w:t>
      </w:r>
      <w:r w:rsidR="00E8264C" w:rsidRPr="00AA7679">
        <w:rPr>
          <w:noProof/>
          <w:sz w:val="28"/>
          <w:szCs w:val="28"/>
          <w:lang w:val="en-US"/>
        </w:rPr>
        <w:t>,</w:t>
      </w:r>
      <w:r w:rsidRPr="00AA7679">
        <w:rPr>
          <w:noProof/>
          <w:sz w:val="28"/>
          <w:szCs w:val="28"/>
          <w:lang w:val="en-US"/>
        </w:rPr>
        <w:t xml:space="preserve"> so that the other endpoint is infinitely far away</w:t>
      </w:r>
      <w:r w:rsidR="00E8264C" w:rsidRPr="00AA7679">
        <w:rPr>
          <w:noProof/>
          <w:sz w:val="28"/>
          <w:szCs w:val="28"/>
          <w:lang w:val="en-US"/>
        </w:rPr>
        <w:t>,</w:t>
      </w:r>
      <w:r w:rsidRPr="00AA7679">
        <w:rPr>
          <w:noProof/>
          <w:sz w:val="28"/>
          <w:szCs w:val="28"/>
          <w:lang w:val="en-US"/>
        </w:rPr>
        <w:t xml:space="preserve"> then forget about</w:t>
      </w:r>
      <w:r w:rsidR="001D341E" w:rsidRPr="00AA7679">
        <w:rPr>
          <w:noProof/>
          <w:sz w:val="28"/>
          <w:szCs w:val="28"/>
          <w:lang w:val="en-US"/>
        </w:rPr>
        <w:t xml:space="preserve"> the</w:t>
      </w:r>
      <w:r w:rsidRPr="00AA7679">
        <w:rPr>
          <w:noProof/>
          <w:sz w:val="28"/>
          <w:szCs w:val="28"/>
          <w:lang w:val="en-US"/>
        </w:rPr>
        <w:t xml:space="preserve"> solenoid itself and only keep the vector potential, which can be written as: </w:t>
      </w:r>
    </w:p>
    <w:p w14:paraId="1A723588" w14:textId="77777777" w:rsidR="00716A64" w:rsidRPr="00AA7679" w:rsidRDefault="00716A64" w:rsidP="002111EF">
      <w:pPr>
        <w:tabs>
          <w:tab w:val="center" w:pos="4800"/>
          <w:tab w:val="right" w:pos="9500"/>
        </w:tabs>
        <w:ind w:firstLine="720"/>
        <w:jc w:val="both"/>
        <w:rPr>
          <w:noProof/>
          <w:sz w:val="28"/>
          <w:szCs w:val="28"/>
          <w:lang w:val="en-US"/>
        </w:rPr>
      </w:pPr>
    </w:p>
    <w:p w14:paraId="70C8CA71" w14:textId="74FC548A" w:rsidR="001C3732" w:rsidRPr="00AA7679" w:rsidRDefault="001C3732" w:rsidP="0003471D">
      <w:pPr>
        <w:tabs>
          <w:tab w:val="center" w:pos="4800"/>
          <w:tab w:val="right" w:pos="9923"/>
        </w:tabs>
        <w:ind w:firstLine="720"/>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w:rPr>
                <w:rFonts w:ascii="Cambria Math" w:hAnsi="Cambria Math"/>
                <w:noProof/>
                <w:sz w:val="28"/>
                <w:szCs w:val="28"/>
              </w:rPr>
              <m:t>A</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r</m:t>
            </m:r>
          </m:e>
        </m:acc>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g</m:t>
            </m:r>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r</m:t>
                </m:r>
              </m:e>
            </m:acc>
            <m:r>
              <m:rPr>
                <m:sty m:val="p"/>
              </m:rPr>
              <w:rPr>
                <w:rFonts w:ascii="Cambria Math" w:hAnsi="Cambria Math"/>
                <w:noProof/>
                <w:sz w:val="28"/>
                <w:szCs w:val="28"/>
                <w:lang w:val="en-US"/>
              </w:rPr>
              <m:t>×</m:t>
            </m:r>
            <m:acc>
              <m:accPr>
                <m:ctrlPr>
                  <w:rPr>
                    <w:rFonts w:ascii="Cambria Math" w:hAnsi="Cambria Math"/>
                    <w:sz w:val="28"/>
                    <w:szCs w:val="28"/>
                  </w:rPr>
                </m:ctrlPr>
              </m:accPr>
              <m:e>
                <m:r>
                  <w:rPr>
                    <w:rFonts w:ascii="Cambria Math" w:hAnsi="Cambria Math"/>
                    <w:noProof/>
                    <w:sz w:val="28"/>
                    <w:szCs w:val="28"/>
                  </w:rPr>
                  <m:t>k</m:t>
                </m:r>
              </m:e>
            </m:acc>
            <m:r>
              <m:rPr>
                <m:sty m:val="p"/>
              </m:rPr>
              <w:rPr>
                <w:rFonts w:ascii="Cambria Math" w:hAnsi="Cambria Math"/>
                <w:noProof/>
                <w:sz w:val="28"/>
                <w:szCs w:val="28"/>
                <w:lang w:val="en-US"/>
              </w:rPr>
              <m:t>)</m:t>
            </m:r>
          </m:num>
          <m:den>
            <m:r>
              <m:rPr>
                <m:sty m:val="p"/>
              </m:rPr>
              <w:rPr>
                <w:rFonts w:ascii="Cambria Math" w:hAnsi="Cambria Math"/>
                <w:noProof/>
                <w:sz w:val="28"/>
                <w:szCs w:val="28"/>
                <w:lang w:val="en-US"/>
              </w:rPr>
              <m:t>4</m:t>
            </m:r>
            <m:r>
              <w:rPr>
                <w:rFonts w:ascii="Cambria Math" w:hAnsi="Cambria Math"/>
                <w:noProof/>
                <w:sz w:val="28"/>
                <w:szCs w:val="28"/>
              </w:rPr>
              <m:t>π</m:t>
            </m:r>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r</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r</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r</m:t>
                </m:r>
              </m:e>
            </m:acc>
            <m:r>
              <m:rPr>
                <m:sty m:val="p"/>
              </m:rPr>
              <w:rPr>
                <w:rFonts w:ascii="Cambria Math" w:hAnsi="Cambria Math"/>
                <w:noProof/>
                <w:sz w:val="28"/>
                <w:szCs w:val="28"/>
                <w:lang w:val="en-US"/>
              </w:rPr>
              <m:t>⋅</m:t>
            </m:r>
            <m:acc>
              <m:accPr>
                <m:ctrlPr>
                  <w:rPr>
                    <w:rFonts w:ascii="Cambria Math" w:hAnsi="Cambria Math"/>
                    <w:sz w:val="28"/>
                    <w:szCs w:val="28"/>
                  </w:rPr>
                </m:ctrlPr>
              </m:accPr>
              <m:e>
                <m:r>
                  <w:rPr>
                    <w:rFonts w:ascii="Cambria Math" w:hAnsi="Cambria Math"/>
                    <w:noProof/>
                    <w:sz w:val="28"/>
                    <w:szCs w:val="28"/>
                  </w:rPr>
                  <m:t>k</m:t>
                </m:r>
              </m:e>
            </m:acc>
            <m:r>
              <m:rPr>
                <m:sty m:val="p"/>
              </m:rPr>
              <w:rPr>
                <w:rFonts w:ascii="Cambria Math" w:hAnsi="Cambria Math"/>
                <w:noProof/>
                <w:sz w:val="28"/>
                <w:szCs w:val="28"/>
                <w:lang w:val="en-US"/>
              </w:rPr>
              <m:t>)</m:t>
            </m:r>
          </m:den>
        </m:f>
        <m:r>
          <m:rPr>
            <m:sty m:val="p"/>
          </m:rPr>
          <w:rPr>
            <w:rFonts w:ascii="Cambria Math" w:hAnsi="Cambria Math"/>
            <w:noProof/>
            <w:sz w:val="28"/>
            <w:szCs w:val="28"/>
            <w:lang w:val="en-US"/>
          </w:rPr>
          <m:t>,</m:t>
        </m:r>
      </m:oMath>
      <w:r w:rsidRPr="00AA7679">
        <w:rPr>
          <w:noProof/>
          <w:sz w:val="28"/>
          <w:szCs w:val="28"/>
          <w:lang w:val="en-US"/>
        </w:rPr>
        <w:tab/>
        <w:t>(</w:t>
      </w:r>
      <w:r w:rsidR="001D341E" w:rsidRPr="00AA7679">
        <w:rPr>
          <w:noProof/>
          <w:sz w:val="28"/>
          <w:szCs w:val="28"/>
          <w:lang w:val="en-US"/>
        </w:rPr>
        <w:t>3.</w:t>
      </w:r>
      <w:r w:rsidR="00AE7F1D" w:rsidRPr="00AA7679">
        <w:rPr>
          <w:noProof/>
          <w:sz w:val="28"/>
          <w:szCs w:val="28"/>
          <w:lang w:val="en-US"/>
        </w:rPr>
        <w:t>47</w:t>
      </w:r>
      <w:r w:rsidRPr="00AA7679">
        <w:rPr>
          <w:noProof/>
          <w:sz w:val="28"/>
          <w:szCs w:val="28"/>
          <w:lang w:val="en-US"/>
        </w:rPr>
        <w:t>)</w:t>
      </w:r>
    </w:p>
    <w:p w14:paraId="7F9B6966" w14:textId="77777777" w:rsidR="00716A64"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 </w:t>
      </w:r>
    </w:p>
    <w:p w14:paraId="620B56DF" w14:textId="2AAFA20B"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where </w:t>
      </w:r>
      <m:oMath>
        <m:acc>
          <m:accPr>
            <m:ctrlPr>
              <w:rPr>
                <w:rFonts w:ascii="Cambria Math" w:hAnsi="Cambria Math"/>
                <w:sz w:val="28"/>
                <w:szCs w:val="28"/>
              </w:rPr>
            </m:ctrlPr>
          </m:accPr>
          <m:e>
            <m:r>
              <w:rPr>
                <w:rFonts w:ascii="Cambria Math" w:hAnsi="Cambria Math"/>
                <w:noProof/>
                <w:sz w:val="28"/>
                <w:szCs w:val="28"/>
              </w:rPr>
              <m:t>k</m:t>
            </m:r>
          </m:e>
        </m:acc>
      </m:oMath>
      <w:r w:rsidRPr="00AA7679">
        <w:rPr>
          <w:noProof/>
          <w:sz w:val="28"/>
          <w:szCs w:val="28"/>
          <w:lang w:val="en-US"/>
        </w:rPr>
        <w:t xml:space="preserve"> is a unit vector pointing in the direction of the solenoid. This equation describes a</w:t>
      </w:r>
      <w:r w:rsidR="00E8264C" w:rsidRPr="00AA7679">
        <w:rPr>
          <w:noProof/>
          <w:sz w:val="28"/>
          <w:szCs w:val="28"/>
          <w:lang w:val="en-US"/>
        </w:rPr>
        <w:t xml:space="preserve"> magnetic monopole</w:t>
      </w:r>
      <w:r w:rsidRPr="00AA7679">
        <w:rPr>
          <w:noProof/>
          <w:sz w:val="28"/>
          <w:szCs w:val="28"/>
          <w:lang w:val="en-US"/>
        </w:rPr>
        <w:t xml:space="preserve"> connected to an infinitesimally thin line carrying </w:t>
      </w:r>
      <m:oMath>
        <m:r>
          <m:rPr>
            <m:sty m:val="p"/>
          </m:rPr>
          <w:rPr>
            <w:rFonts w:ascii="Cambria Math" w:hAnsi="Cambria Math"/>
            <w:noProof/>
            <w:sz w:val="28"/>
            <w:szCs w:val="28"/>
          </w:rPr>
          <m:t>Φ</m:t>
        </m:r>
      </m:oMath>
      <w:r w:rsidR="00E8264C" w:rsidRPr="00AA7679">
        <w:rPr>
          <w:noProof/>
          <w:sz w:val="28"/>
          <w:szCs w:val="28"/>
          <w:lang w:val="en-US"/>
        </w:rPr>
        <w:t xml:space="preserve"> </w:t>
      </w:r>
      <w:r w:rsidRPr="00AA7679">
        <w:rPr>
          <w:noProof/>
          <w:sz w:val="28"/>
          <w:szCs w:val="28"/>
          <w:lang w:val="en-US"/>
        </w:rPr>
        <w:t xml:space="preserve">to it. Such </w:t>
      </w:r>
      <w:r w:rsidR="001D341E" w:rsidRPr="00AA7679">
        <w:rPr>
          <w:noProof/>
          <w:sz w:val="28"/>
          <w:szCs w:val="28"/>
          <w:lang w:val="en-US"/>
        </w:rPr>
        <w:t xml:space="preserve">a </w:t>
      </w:r>
      <w:r w:rsidRPr="00AA7679">
        <w:rPr>
          <w:noProof/>
          <w:sz w:val="28"/>
          <w:szCs w:val="28"/>
          <w:lang w:val="en-US"/>
        </w:rPr>
        <w:t>system is called a Dirac string.</w:t>
      </w:r>
    </w:p>
    <w:p w14:paraId="681092BC" w14:textId="320F3782" w:rsidR="001C3732" w:rsidRPr="00AA7679" w:rsidRDefault="001C3732" w:rsidP="0090782D">
      <w:pPr>
        <w:tabs>
          <w:tab w:val="center" w:pos="4800"/>
          <w:tab w:val="right" w:pos="9500"/>
        </w:tabs>
        <w:ind w:firstLine="567"/>
        <w:jc w:val="both"/>
        <w:rPr>
          <w:noProof/>
          <w:sz w:val="28"/>
          <w:szCs w:val="28"/>
          <w:lang w:val="en-US"/>
        </w:rPr>
      </w:pPr>
      <w:r w:rsidRPr="00AA7679">
        <w:rPr>
          <w:noProof/>
          <w:sz w:val="28"/>
          <w:szCs w:val="28"/>
          <w:lang w:val="en-US"/>
        </w:rPr>
        <w:t>If we consider a Dirac string placed between two slits</w:t>
      </w:r>
      <w:r w:rsidR="00A6775D" w:rsidRPr="00AA7679">
        <w:rPr>
          <w:noProof/>
          <w:sz w:val="28"/>
          <w:szCs w:val="28"/>
          <w:lang w:val="en-US"/>
        </w:rPr>
        <w:t>,</w:t>
      </w:r>
      <w:r w:rsidRPr="00AA7679">
        <w:rPr>
          <w:noProof/>
          <w:sz w:val="28"/>
          <w:szCs w:val="28"/>
          <w:lang w:val="en-US"/>
        </w:rPr>
        <w:t xml:space="preserve"> the complex phase difference between the two slits </w:t>
      </w:r>
      <m:oMath>
        <m:r>
          <w:rPr>
            <w:rFonts w:ascii="Cambria Math" w:hAnsi="Cambria Math"/>
            <w:noProof/>
            <w:sz w:val="28"/>
            <w:szCs w:val="28"/>
          </w:rPr>
          <m:t>Δθ</m:t>
        </m:r>
      </m:oMath>
      <w:r w:rsidRPr="00AA7679">
        <w:rPr>
          <w:noProof/>
          <w:sz w:val="28"/>
          <w:szCs w:val="28"/>
          <w:lang w:val="en-US"/>
        </w:rPr>
        <w:t xml:space="preserve"> is:</w:t>
      </w:r>
    </w:p>
    <w:p w14:paraId="5EDA1B73" w14:textId="77777777" w:rsidR="001C3732" w:rsidRPr="00AA7679" w:rsidRDefault="001C3732" w:rsidP="0090782D">
      <w:pPr>
        <w:tabs>
          <w:tab w:val="center" w:pos="4800"/>
          <w:tab w:val="right" w:pos="9500"/>
        </w:tabs>
        <w:ind w:firstLine="567"/>
        <w:jc w:val="both"/>
        <w:rPr>
          <w:noProof/>
          <w:sz w:val="28"/>
          <w:szCs w:val="28"/>
          <w:lang w:val="en-US"/>
        </w:rPr>
      </w:pPr>
    </w:p>
    <w:p w14:paraId="705BECDB" w14:textId="68C36980" w:rsidR="001C3732" w:rsidRPr="00AA7679" w:rsidRDefault="001C3732" w:rsidP="0090782D">
      <w:pPr>
        <w:tabs>
          <w:tab w:val="center" w:pos="4800"/>
          <w:tab w:val="right" w:pos="9923"/>
        </w:tabs>
        <w:ind w:firstLine="567"/>
        <w:rPr>
          <w:noProof/>
          <w:sz w:val="28"/>
          <w:szCs w:val="28"/>
          <w:lang w:val="en-US"/>
        </w:rPr>
      </w:pPr>
      <w:r w:rsidRPr="00AA7679">
        <w:rPr>
          <w:noProof/>
          <w:sz w:val="28"/>
          <w:szCs w:val="28"/>
          <w:lang w:val="en-US"/>
        </w:rPr>
        <w:tab/>
      </w:r>
      <m:oMath>
        <m:r>
          <w:rPr>
            <w:rFonts w:ascii="Cambria Math" w:hAnsi="Cambria Math"/>
            <w:noProof/>
            <w:sz w:val="28"/>
            <w:szCs w:val="28"/>
          </w:rPr>
          <m:t>Δθ</m:t>
        </m:r>
        <m:r>
          <m:rPr>
            <m:sty m:val="p"/>
          </m:rPr>
          <w:rPr>
            <w:rFonts w:ascii="Cambria Math" w:hAnsi="Cambria Math"/>
            <w:noProof/>
            <w:sz w:val="28"/>
            <w:szCs w:val="28"/>
            <w:lang w:val="en-US"/>
          </w:rPr>
          <m:t>=</m:t>
        </m:r>
        <m:r>
          <w:rPr>
            <w:rFonts w:ascii="Cambria Math" w:hAnsi="Cambria Math"/>
            <w:noProof/>
            <w:sz w:val="28"/>
            <w:szCs w:val="28"/>
          </w:rPr>
          <m:t>q</m:t>
        </m:r>
        <m:nary>
          <m:naryPr>
            <m:chr m:val="∮"/>
            <m:limLoc m:val="subSup"/>
            <m:supHide m:val="1"/>
            <m:ctrlPr>
              <w:rPr>
                <w:rFonts w:ascii="Cambria Math" w:hAnsi="Cambria Math"/>
                <w:noProof/>
                <w:sz w:val="28"/>
                <w:szCs w:val="28"/>
              </w:rPr>
            </m:ctrlPr>
          </m:naryPr>
          <m:sub>
            <m:r>
              <w:rPr>
                <w:rFonts w:ascii="Cambria Math" w:hAnsi="Cambria Math"/>
                <w:noProof/>
                <w:sz w:val="28"/>
                <w:szCs w:val="28"/>
              </w:rPr>
              <m:t>c</m:t>
            </m:r>
          </m:sub>
          <m:sup/>
          <m:e>
            <m:r>
              <m:rPr>
                <m:sty m:val="p"/>
              </m:rPr>
              <w:rPr>
                <w:rFonts w:ascii="Cambria Math" w:hAnsi="Cambria Math"/>
                <w:noProof/>
                <w:sz w:val="28"/>
                <w:szCs w:val="28"/>
                <w:lang w:val="en-US"/>
              </w:rPr>
              <m:t>‍</m:t>
            </m:r>
          </m:e>
        </m:nary>
        <m:acc>
          <m:accPr>
            <m:chr m:val="⃗"/>
            <m:ctrlPr>
              <w:rPr>
                <w:rFonts w:ascii="Cambria Math" w:hAnsi="Cambria Math"/>
                <w:sz w:val="28"/>
                <w:szCs w:val="28"/>
              </w:rPr>
            </m:ctrlPr>
          </m:accPr>
          <m:e>
            <m:r>
              <w:rPr>
                <w:rFonts w:ascii="Cambria Math" w:hAnsi="Cambria Math"/>
                <w:noProof/>
                <w:sz w:val="28"/>
                <w:szCs w:val="28"/>
              </w:rPr>
              <m:t>r</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A</m:t>
            </m:r>
          </m:e>
        </m:acc>
        <m:r>
          <m:rPr>
            <m:sty m:val="p"/>
          </m:rPr>
          <w:rPr>
            <w:rFonts w:ascii="Cambria Math" w:hAnsi="Cambria Math"/>
            <w:noProof/>
            <w:sz w:val="28"/>
            <w:szCs w:val="28"/>
            <w:lang w:val="en-US"/>
          </w:rPr>
          <m:t>=</m:t>
        </m:r>
        <m:r>
          <w:rPr>
            <w:rFonts w:ascii="Cambria Math" w:hAnsi="Cambria Math"/>
            <w:noProof/>
            <w:sz w:val="28"/>
            <w:szCs w:val="28"/>
          </w:rPr>
          <m:t>q</m:t>
        </m:r>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r>
          <w:rPr>
            <w:rFonts w:ascii="Cambria Math" w:hAnsi="Cambria Math"/>
            <w:noProof/>
            <w:sz w:val="28"/>
            <w:szCs w:val="28"/>
          </w:rPr>
          <m:t>d</m:t>
        </m:r>
        <m:acc>
          <m:accPr>
            <m:chr m:val="⃗"/>
            <m:ctrlPr>
              <w:rPr>
                <w:rFonts w:ascii="Cambria Math" w:hAnsi="Cambria Math"/>
                <w:sz w:val="28"/>
                <w:szCs w:val="28"/>
              </w:rPr>
            </m:ctrlPr>
          </m:accPr>
          <m:e>
            <m:r>
              <w:rPr>
                <w:rFonts w:ascii="Cambria Math" w:hAnsi="Cambria Math"/>
                <w:noProof/>
                <w:sz w:val="28"/>
                <w:szCs w:val="28"/>
              </w:rPr>
              <m:t>S</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B</m:t>
            </m:r>
          </m:e>
        </m:acc>
        <m:r>
          <m:rPr>
            <m:sty m:val="p"/>
          </m:rPr>
          <w:rPr>
            <w:rFonts w:ascii="Cambria Math" w:hAnsi="Cambria Math"/>
            <w:noProof/>
            <w:sz w:val="28"/>
            <w:szCs w:val="28"/>
            <w:lang w:val="en-US"/>
          </w:rPr>
          <m:t>=</m:t>
        </m:r>
        <m:r>
          <w:rPr>
            <w:rFonts w:ascii="Cambria Math" w:hAnsi="Cambria Math"/>
            <w:noProof/>
            <w:sz w:val="28"/>
            <w:szCs w:val="28"/>
          </w:rPr>
          <m:t>q</m:t>
        </m:r>
        <m:r>
          <m:rPr>
            <m:sty m:val="p"/>
          </m:rPr>
          <w:rPr>
            <w:rFonts w:ascii="Cambria Math" w:hAnsi="Cambria Math"/>
            <w:noProof/>
            <w:sz w:val="28"/>
            <w:szCs w:val="28"/>
            <w:lang w:val="en-US"/>
          </w:rPr>
          <m:t>⋅</m:t>
        </m:r>
        <m:r>
          <m:rPr>
            <m:sty m:val="p"/>
          </m:rPr>
          <w:rPr>
            <w:rFonts w:ascii="Cambria Math" w:hAnsi="Cambria Math"/>
            <w:noProof/>
            <w:sz w:val="28"/>
            <w:szCs w:val="28"/>
          </w:rPr>
          <m:t>Φ</m:t>
        </m:r>
        <m:r>
          <m:rPr>
            <m:sty m:val="p"/>
          </m:rPr>
          <w:rPr>
            <w:rFonts w:ascii="Cambria Math" w:hAnsi="Cambria Math"/>
            <w:noProof/>
            <w:sz w:val="28"/>
            <w:szCs w:val="28"/>
            <w:lang w:val="en-US"/>
          </w:rPr>
          <m:t>=</m:t>
        </m:r>
        <m:r>
          <w:rPr>
            <w:rFonts w:ascii="Cambria Math" w:hAnsi="Cambria Math"/>
            <w:noProof/>
            <w:sz w:val="28"/>
            <w:szCs w:val="28"/>
          </w:rPr>
          <m:t>q</m:t>
        </m:r>
        <m:r>
          <m:rPr>
            <m:sty m:val="p"/>
          </m:rPr>
          <w:rPr>
            <w:rFonts w:ascii="Cambria Math" w:hAnsi="Cambria Math"/>
            <w:noProof/>
            <w:sz w:val="28"/>
            <w:szCs w:val="28"/>
            <w:lang w:val="en-US"/>
          </w:rPr>
          <m:t>⋅</m:t>
        </m:r>
        <m:r>
          <w:rPr>
            <w:rFonts w:ascii="Cambria Math" w:hAnsi="Cambria Math"/>
            <w:noProof/>
            <w:sz w:val="28"/>
            <w:szCs w:val="28"/>
          </w:rPr>
          <m:t>g</m:t>
        </m:r>
        <m:r>
          <m:rPr>
            <m:sty m:val="p"/>
          </m:rPr>
          <w:rPr>
            <w:rFonts w:ascii="Cambria Math" w:hAnsi="Cambria Math"/>
            <w:noProof/>
            <w:sz w:val="28"/>
            <w:szCs w:val="28"/>
            <w:lang w:val="en-US"/>
          </w:rPr>
          <m:t>.</m:t>
        </m:r>
      </m:oMath>
      <w:r w:rsidRPr="00AA7679">
        <w:rPr>
          <w:noProof/>
          <w:sz w:val="28"/>
          <w:szCs w:val="28"/>
          <w:lang w:val="en-US"/>
        </w:rPr>
        <w:tab/>
        <w:t>(</w:t>
      </w:r>
      <w:r w:rsidR="001D341E" w:rsidRPr="00AA7679">
        <w:rPr>
          <w:noProof/>
          <w:sz w:val="28"/>
          <w:szCs w:val="28"/>
          <w:lang w:val="en-US"/>
        </w:rPr>
        <w:t>3.</w:t>
      </w:r>
      <w:r w:rsidR="00AE7F1D" w:rsidRPr="00AA7679">
        <w:rPr>
          <w:noProof/>
          <w:sz w:val="28"/>
          <w:szCs w:val="28"/>
          <w:lang w:val="en-US"/>
        </w:rPr>
        <w:t>48</w:t>
      </w:r>
      <w:r w:rsidRPr="00AA7679">
        <w:rPr>
          <w:noProof/>
          <w:sz w:val="28"/>
          <w:szCs w:val="28"/>
          <w:lang w:val="en-US"/>
        </w:rPr>
        <w:t>)</w:t>
      </w:r>
    </w:p>
    <w:p w14:paraId="119A84D9" w14:textId="64F3937E" w:rsidR="001C3732" w:rsidRPr="00AA7679" w:rsidRDefault="001C3732" w:rsidP="0090782D">
      <w:pPr>
        <w:tabs>
          <w:tab w:val="center" w:pos="4800"/>
          <w:tab w:val="right" w:pos="9500"/>
        </w:tabs>
        <w:ind w:firstLine="567"/>
        <w:jc w:val="both"/>
        <w:rPr>
          <w:noProof/>
          <w:sz w:val="28"/>
          <w:szCs w:val="28"/>
          <w:lang w:val="en-US"/>
        </w:rPr>
      </w:pPr>
    </w:p>
    <w:p w14:paraId="6FE732E6" w14:textId="6CCBBE08" w:rsidR="001C3732" w:rsidRPr="00AA7679" w:rsidRDefault="001C3732" w:rsidP="0090782D">
      <w:pPr>
        <w:tabs>
          <w:tab w:val="center" w:pos="4800"/>
          <w:tab w:val="right" w:pos="9500"/>
        </w:tabs>
        <w:ind w:firstLine="567"/>
        <w:jc w:val="both"/>
        <w:rPr>
          <w:noProof/>
          <w:sz w:val="28"/>
          <w:szCs w:val="28"/>
          <w:lang w:val="en-US"/>
        </w:rPr>
      </w:pPr>
      <w:r w:rsidRPr="00AA7679">
        <w:rPr>
          <w:noProof/>
          <w:sz w:val="28"/>
          <w:szCs w:val="28"/>
          <w:lang w:val="en-US"/>
        </w:rPr>
        <w:t xml:space="preserve">It is important to realise that the complex phase is only defined modulo </w:t>
      </w:r>
      <m:oMath>
        <m:r>
          <m:rPr>
            <m:sty m:val="p"/>
          </m:rPr>
          <w:rPr>
            <w:rFonts w:ascii="Cambria Math" w:hAnsi="Cambria Math"/>
            <w:noProof/>
            <w:sz w:val="28"/>
            <w:szCs w:val="28"/>
            <w:lang w:val="en-US"/>
          </w:rPr>
          <m:t>2</m:t>
        </m:r>
        <m:r>
          <w:rPr>
            <w:rFonts w:ascii="Cambria Math" w:hAnsi="Cambria Math"/>
            <w:noProof/>
            <w:sz w:val="28"/>
            <w:szCs w:val="28"/>
          </w:rPr>
          <m:t>π</m:t>
        </m:r>
      </m:oMath>
      <w:r w:rsidRPr="00AA7679">
        <w:rPr>
          <w:noProof/>
          <w:sz w:val="28"/>
          <w:szCs w:val="28"/>
          <w:lang w:val="en-US"/>
        </w:rPr>
        <w:t xml:space="preserve">. Two complex numbers whose phases differ by an integer multiple of </w:t>
      </w:r>
      <m:oMath>
        <m:r>
          <m:rPr>
            <m:sty m:val="p"/>
          </m:rPr>
          <w:rPr>
            <w:rFonts w:ascii="Cambria Math" w:hAnsi="Cambria Math"/>
            <w:noProof/>
            <w:sz w:val="28"/>
            <w:szCs w:val="28"/>
            <w:lang w:val="en-US"/>
          </w:rPr>
          <m:t>2</m:t>
        </m:r>
        <m:r>
          <w:rPr>
            <w:rFonts w:ascii="Cambria Math" w:hAnsi="Cambria Math"/>
            <w:noProof/>
            <w:sz w:val="28"/>
            <w:szCs w:val="28"/>
          </w:rPr>
          <m:t>π</m:t>
        </m:r>
      </m:oMath>
      <w:r w:rsidRPr="00AA7679">
        <w:rPr>
          <w:noProof/>
          <w:sz w:val="28"/>
          <w:szCs w:val="28"/>
          <w:lang w:val="en-US"/>
        </w:rPr>
        <w:t xml:space="preserve"> are equal. Therefore, the Dirac string is only observable if the phase difference </w:t>
      </w:r>
      <m:oMath>
        <m:r>
          <w:rPr>
            <w:rFonts w:ascii="Cambria Math" w:hAnsi="Cambria Math"/>
            <w:noProof/>
            <w:sz w:val="28"/>
            <w:szCs w:val="28"/>
          </w:rPr>
          <m:t>Δθ</m:t>
        </m:r>
      </m:oMath>
      <w:r w:rsidRPr="00AA7679">
        <w:rPr>
          <w:noProof/>
          <w:sz w:val="28"/>
          <w:szCs w:val="28"/>
          <w:lang w:val="en-US"/>
        </w:rPr>
        <w:t xml:space="preserve"> is not an integer multiple of </w:t>
      </w:r>
      <m:oMath>
        <m:r>
          <m:rPr>
            <m:sty m:val="p"/>
          </m:rPr>
          <w:rPr>
            <w:rFonts w:ascii="Cambria Math" w:hAnsi="Cambria Math"/>
            <w:noProof/>
            <w:sz w:val="28"/>
            <w:szCs w:val="28"/>
            <w:lang w:val="en-US"/>
          </w:rPr>
          <m:t>2</m:t>
        </m:r>
        <m:r>
          <w:rPr>
            <w:rFonts w:ascii="Cambria Math" w:hAnsi="Cambria Math"/>
            <w:noProof/>
            <w:sz w:val="28"/>
            <w:szCs w:val="28"/>
          </w:rPr>
          <m:t>π</m:t>
        </m:r>
      </m:oMath>
      <w:r w:rsidRPr="00AA7679">
        <w:rPr>
          <w:noProof/>
          <w:sz w:val="28"/>
          <w:szCs w:val="28"/>
          <w:lang w:val="en-US"/>
        </w:rPr>
        <w:t>.</w:t>
      </w:r>
    </w:p>
    <w:p w14:paraId="139898FE" w14:textId="6C169047" w:rsidR="001C3732" w:rsidRPr="00AA7679" w:rsidRDefault="001C3732" w:rsidP="0090782D">
      <w:pPr>
        <w:tabs>
          <w:tab w:val="center" w:pos="4800"/>
          <w:tab w:val="right" w:pos="9500"/>
        </w:tabs>
        <w:ind w:firstLine="567"/>
        <w:jc w:val="both"/>
        <w:rPr>
          <w:noProof/>
          <w:sz w:val="28"/>
          <w:szCs w:val="28"/>
          <w:lang w:val="en-US"/>
        </w:rPr>
      </w:pPr>
      <w:r w:rsidRPr="00AA7679">
        <w:rPr>
          <w:noProof/>
          <w:sz w:val="28"/>
          <w:szCs w:val="28"/>
          <w:lang w:val="en-US"/>
        </w:rPr>
        <w:t>To conclude, according to Dirac’s monopole which is illustrated in Fig</w:t>
      </w:r>
      <w:r w:rsidR="00183825" w:rsidRPr="00AA7679">
        <w:rPr>
          <w:noProof/>
          <w:sz w:val="28"/>
          <w:szCs w:val="28"/>
          <w:lang w:val="en-US"/>
        </w:rPr>
        <w:t>ure</w:t>
      </w:r>
      <w:r w:rsidR="00AE1AA2" w:rsidRPr="00AA7679">
        <w:rPr>
          <w:noProof/>
          <w:sz w:val="28"/>
          <w:szCs w:val="28"/>
          <w:lang w:val="en-US"/>
        </w:rPr>
        <w:t xml:space="preserve"> </w:t>
      </w:r>
      <w:r w:rsidR="00D30CE9" w:rsidRPr="00AA7679">
        <w:rPr>
          <w:noProof/>
          <w:sz w:val="28"/>
          <w:szCs w:val="28"/>
          <w:lang w:val="en-US"/>
        </w:rPr>
        <w:t>3</w:t>
      </w:r>
      <w:r w:rsidR="00AE1AA2" w:rsidRPr="00AA7679">
        <w:rPr>
          <w:noProof/>
          <w:sz w:val="28"/>
          <w:szCs w:val="28"/>
          <w:lang w:val="en-US"/>
        </w:rPr>
        <w:t>.6</w:t>
      </w:r>
      <w:r w:rsidRPr="00AA7679">
        <w:rPr>
          <w:noProof/>
          <w:sz w:val="28"/>
          <w:szCs w:val="28"/>
          <w:lang w:val="en-US"/>
        </w:rPr>
        <w:t>, any magnetic north pole is attached to a magnetic south pole by using a concept of a Dirac’s string-a line of singularity,</w:t>
      </w:r>
      <w:r w:rsidR="00D4144E" w:rsidRPr="00AA7679">
        <w:rPr>
          <w:noProof/>
          <w:sz w:val="28"/>
          <w:szCs w:val="28"/>
          <w:lang w:val="en-US"/>
        </w:rPr>
        <w:t xml:space="preserve"> </w:t>
      </w:r>
      <w:r w:rsidR="001D341E" w:rsidRPr="00AA7679">
        <w:rPr>
          <w:noProof/>
          <w:sz w:val="28"/>
          <w:szCs w:val="28"/>
          <w:lang w:val="en-US"/>
        </w:rPr>
        <w:t xml:space="preserve">a </w:t>
      </w:r>
      <w:r w:rsidRPr="00AA7679">
        <w:rPr>
          <w:noProof/>
          <w:sz w:val="28"/>
          <w:szCs w:val="28"/>
          <w:lang w:val="en-US"/>
        </w:rPr>
        <w:t>string, which carries magnetic flux and preserves the continuity of the magnetic field lines. If the magnetic charge of the monopoles satisfies the Dirac</w:t>
      </w:r>
      <w:r w:rsidR="00D4144E" w:rsidRPr="00AA7679">
        <w:rPr>
          <w:noProof/>
          <w:sz w:val="28"/>
          <w:szCs w:val="28"/>
          <w:lang w:val="en-US"/>
        </w:rPr>
        <w:t>’s</w:t>
      </w:r>
      <w:r w:rsidRPr="00AA7679">
        <w:rPr>
          <w:noProof/>
          <w:sz w:val="28"/>
          <w:szCs w:val="28"/>
          <w:lang w:val="en-US"/>
        </w:rPr>
        <w:t xml:space="preserve"> quantization condition, the Dirac string is unobservable and does not affect</w:t>
      </w:r>
      <w:r w:rsidR="00D4144E" w:rsidRPr="00AA7679">
        <w:rPr>
          <w:noProof/>
          <w:sz w:val="28"/>
          <w:szCs w:val="28"/>
          <w:lang w:val="en-US"/>
        </w:rPr>
        <w:t xml:space="preserve"> </w:t>
      </w:r>
      <w:r w:rsidRPr="00AA7679">
        <w:rPr>
          <w:noProof/>
          <w:sz w:val="28"/>
          <w:szCs w:val="28"/>
          <w:lang w:val="en-US"/>
        </w:rPr>
        <w:t xml:space="preserve">the motion or behavior of the monopoles </w:t>
      </w:r>
      <w:r w:rsidR="00D4144E" w:rsidRPr="00AA7679">
        <w:rPr>
          <w:noProof/>
          <w:sz w:val="28"/>
          <w:szCs w:val="28"/>
          <w:lang w:val="en-US"/>
        </w:rPr>
        <w:t xml:space="preserve">which </w:t>
      </w:r>
      <w:r w:rsidRPr="00AA7679">
        <w:rPr>
          <w:noProof/>
          <w:sz w:val="28"/>
          <w:szCs w:val="28"/>
          <w:lang w:val="en-US"/>
        </w:rPr>
        <w:t>it connects.</w:t>
      </w:r>
    </w:p>
    <w:p w14:paraId="6032106E" w14:textId="1186E187" w:rsidR="001C3732" w:rsidRPr="00AA7679" w:rsidRDefault="001C3732" w:rsidP="002111EF">
      <w:pPr>
        <w:tabs>
          <w:tab w:val="center" w:pos="4800"/>
          <w:tab w:val="right" w:pos="9500"/>
        </w:tabs>
        <w:ind w:firstLine="720"/>
        <w:jc w:val="both"/>
        <w:rPr>
          <w:noProof/>
          <w:sz w:val="28"/>
          <w:szCs w:val="28"/>
          <w:lang w:val="en-US"/>
        </w:rPr>
      </w:pPr>
    </w:p>
    <w:p w14:paraId="7BAD22B9" w14:textId="08276917"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6AF754B8" w14:textId="254FBBBB" w:rsidR="00716A64" w:rsidRPr="00AA7679" w:rsidRDefault="00CE6C0B" w:rsidP="002111EF">
      <w:pPr>
        <w:tabs>
          <w:tab w:val="center" w:pos="4800"/>
          <w:tab w:val="right" w:pos="9500"/>
        </w:tabs>
        <w:ind w:firstLine="720"/>
        <w:jc w:val="both"/>
        <w:rPr>
          <w:noProof/>
          <w:sz w:val="28"/>
          <w:szCs w:val="28"/>
          <w:lang w:val="en-US"/>
        </w:rPr>
      </w:pPr>
      <w:r w:rsidRPr="00AA7679">
        <w:rPr>
          <w:noProof/>
        </w:rPr>
        <w:drawing>
          <wp:anchor distT="0" distB="0" distL="114300" distR="114300" simplePos="0" relativeHeight="251644928" behindDoc="0" locked="0" layoutInCell="1" allowOverlap="1" wp14:anchorId="09E2B1B4" wp14:editId="5137DFCD">
            <wp:simplePos x="0" y="0"/>
            <wp:positionH relativeFrom="column">
              <wp:posOffset>1946910</wp:posOffset>
            </wp:positionH>
            <wp:positionV relativeFrom="paragraph">
              <wp:posOffset>-1409700</wp:posOffset>
            </wp:positionV>
            <wp:extent cx="2164080" cy="5000625"/>
            <wp:effectExtent l="0" t="8573"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2164080" cy="500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BC0305" w14:textId="77777777" w:rsidR="001E0BF8" w:rsidRPr="00AA7679" w:rsidRDefault="001E0BF8" w:rsidP="002111EF">
      <w:pPr>
        <w:tabs>
          <w:tab w:val="center" w:pos="4800"/>
          <w:tab w:val="right" w:pos="9500"/>
        </w:tabs>
        <w:jc w:val="center"/>
        <w:rPr>
          <w:noProof/>
          <w:sz w:val="28"/>
          <w:szCs w:val="28"/>
          <w:lang w:val="en-US"/>
        </w:rPr>
      </w:pPr>
    </w:p>
    <w:p w14:paraId="0DE4B9C6" w14:textId="0B6625D1" w:rsidR="001E0BF8" w:rsidRPr="00AA7679" w:rsidRDefault="001E0BF8" w:rsidP="002111EF">
      <w:pPr>
        <w:tabs>
          <w:tab w:val="center" w:pos="4800"/>
          <w:tab w:val="right" w:pos="9500"/>
        </w:tabs>
        <w:jc w:val="center"/>
        <w:rPr>
          <w:noProof/>
          <w:sz w:val="28"/>
          <w:szCs w:val="28"/>
          <w:lang w:val="en-US"/>
        </w:rPr>
      </w:pPr>
    </w:p>
    <w:p w14:paraId="0E639B5D" w14:textId="2E87A849" w:rsidR="001E0BF8" w:rsidRPr="00AA7679" w:rsidRDefault="001E0BF8" w:rsidP="002111EF">
      <w:pPr>
        <w:tabs>
          <w:tab w:val="center" w:pos="4800"/>
          <w:tab w:val="right" w:pos="9500"/>
        </w:tabs>
        <w:jc w:val="center"/>
        <w:rPr>
          <w:noProof/>
          <w:sz w:val="28"/>
          <w:szCs w:val="28"/>
          <w:lang w:val="en-US"/>
        </w:rPr>
      </w:pPr>
    </w:p>
    <w:p w14:paraId="63C1D8B0" w14:textId="77777777" w:rsidR="001E0BF8" w:rsidRPr="00AA7679" w:rsidRDefault="001E0BF8" w:rsidP="002111EF">
      <w:pPr>
        <w:tabs>
          <w:tab w:val="center" w:pos="4800"/>
          <w:tab w:val="right" w:pos="9500"/>
        </w:tabs>
        <w:jc w:val="center"/>
        <w:rPr>
          <w:noProof/>
          <w:sz w:val="28"/>
          <w:szCs w:val="28"/>
          <w:lang w:val="en-US"/>
        </w:rPr>
      </w:pPr>
    </w:p>
    <w:p w14:paraId="67DA93CB" w14:textId="77777777" w:rsidR="001E0BF8" w:rsidRPr="00AA7679" w:rsidRDefault="001E0BF8" w:rsidP="002111EF">
      <w:pPr>
        <w:tabs>
          <w:tab w:val="center" w:pos="4800"/>
          <w:tab w:val="right" w:pos="9500"/>
        </w:tabs>
        <w:jc w:val="center"/>
        <w:rPr>
          <w:noProof/>
          <w:sz w:val="28"/>
          <w:szCs w:val="28"/>
          <w:lang w:val="en-US"/>
        </w:rPr>
      </w:pPr>
    </w:p>
    <w:p w14:paraId="7D435C64" w14:textId="77777777" w:rsidR="001E0BF8" w:rsidRPr="00AA7679" w:rsidRDefault="001E0BF8" w:rsidP="002111EF">
      <w:pPr>
        <w:tabs>
          <w:tab w:val="center" w:pos="4800"/>
          <w:tab w:val="right" w:pos="9500"/>
        </w:tabs>
        <w:jc w:val="center"/>
        <w:rPr>
          <w:noProof/>
          <w:sz w:val="28"/>
          <w:szCs w:val="28"/>
          <w:lang w:val="en-US"/>
        </w:rPr>
      </w:pPr>
    </w:p>
    <w:p w14:paraId="55BC4CFB" w14:textId="77777777" w:rsidR="001E0BF8" w:rsidRPr="00AA7679" w:rsidRDefault="001E0BF8" w:rsidP="002111EF">
      <w:pPr>
        <w:tabs>
          <w:tab w:val="center" w:pos="4800"/>
          <w:tab w:val="right" w:pos="9500"/>
        </w:tabs>
        <w:jc w:val="center"/>
        <w:rPr>
          <w:noProof/>
          <w:sz w:val="28"/>
          <w:szCs w:val="28"/>
          <w:lang w:val="en-US"/>
        </w:rPr>
      </w:pPr>
    </w:p>
    <w:p w14:paraId="049BAC5D" w14:textId="77777777" w:rsidR="001E0BF8" w:rsidRPr="00AA7679" w:rsidRDefault="001E0BF8" w:rsidP="002111EF">
      <w:pPr>
        <w:tabs>
          <w:tab w:val="center" w:pos="4800"/>
          <w:tab w:val="right" w:pos="9500"/>
        </w:tabs>
        <w:jc w:val="center"/>
        <w:rPr>
          <w:noProof/>
          <w:sz w:val="28"/>
          <w:szCs w:val="28"/>
          <w:lang w:val="en-US"/>
        </w:rPr>
      </w:pPr>
    </w:p>
    <w:p w14:paraId="3B4B6CD1" w14:textId="77777777" w:rsidR="00D3201C" w:rsidRPr="00AA7679" w:rsidRDefault="00D3201C" w:rsidP="00CE6C0B">
      <w:pPr>
        <w:tabs>
          <w:tab w:val="center" w:pos="4800"/>
          <w:tab w:val="right" w:pos="9500"/>
        </w:tabs>
        <w:rPr>
          <w:noProof/>
          <w:sz w:val="28"/>
          <w:szCs w:val="28"/>
          <w:lang w:val="en-US"/>
        </w:rPr>
      </w:pPr>
    </w:p>
    <w:p w14:paraId="681EAB03" w14:textId="77777777" w:rsidR="0013352B" w:rsidRPr="00AA7679" w:rsidRDefault="0013352B" w:rsidP="00CE6C0B">
      <w:pPr>
        <w:tabs>
          <w:tab w:val="center" w:pos="4800"/>
          <w:tab w:val="right" w:pos="9500"/>
        </w:tabs>
        <w:rPr>
          <w:noProof/>
          <w:sz w:val="28"/>
          <w:szCs w:val="28"/>
          <w:lang w:val="en-US"/>
        </w:rPr>
      </w:pPr>
    </w:p>
    <w:p w14:paraId="3C1A2073" w14:textId="2559264A" w:rsidR="001C3732" w:rsidRPr="00AA7679" w:rsidRDefault="001C3732"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673427" w:rsidRPr="00AA7679">
        <w:rPr>
          <w:noProof/>
          <w:sz w:val="28"/>
          <w:szCs w:val="28"/>
          <w:lang w:val="en-US"/>
        </w:rPr>
        <w:t>3</w:t>
      </w:r>
      <w:r w:rsidR="00716A64" w:rsidRPr="00AA7679">
        <w:rPr>
          <w:noProof/>
          <w:sz w:val="28"/>
          <w:szCs w:val="28"/>
          <w:lang w:val="en-US"/>
        </w:rPr>
        <w:t>.</w:t>
      </w:r>
      <w:r w:rsidR="00AE1AA2" w:rsidRPr="00AA7679">
        <w:rPr>
          <w:noProof/>
          <w:sz w:val="28"/>
          <w:szCs w:val="28"/>
          <w:lang w:val="en-US"/>
        </w:rPr>
        <w:t>6</w:t>
      </w:r>
      <w:r w:rsidR="00716A64"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Dirac’s monopole</w:t>
      </w:r>
    </w:p>
    <w:p w14:paraId="42D82829" w14:textId="4BBF65B5" w:rsidR="001C3732" w:rsidRPr="00AA7679" w:rsidRDefault="001C3732" w:rsidP="00183825">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798991D2" w14:textId="031BB37C" w:rsidR="001C3732" w:rsidRPr="00AA7679" w:rsidRDefault="001C3732" w:rsidP="00F45A57">
      <w:pPr>
        <w:pStyle w:val="3"/>
        <w:tabs>
          <w:tab w:val="center" w:pos="4800"/>
          <w:tab w:val="right" w:pos="9500"/>
        </w:tabs>
        <w:ind w:firstLine="567"/>
        <w:rPr>
          <w:lang w:val="en-US"/>
        </w:rPr>
      </w:pPr>
      <w:r w:rsidRPr="00AA7679">
        <w:rPr>
          <w:lang w:val="en-US"/>
        </w:rPr>
        <w:t xml:space="preserve">3.5 </w:t>
      </w:r>
      <w:bookmarkStart w:id="91" w:name="GrindEQpgref5fee125e11"/>
      <w:bookmarkEnd w:id="91"/>
      <w:r w:rsidRPr="00AA7679">
        <w:rPr>
          <w:lang w:val="en-US"/>
        </w:rPr>
        <w:t>Solitons in field theory</w:t>
      </w:r>
    </w:p>
    <w:p w14:paraId="2DAC18D4" w14:textId="6EBFD04A" w:rsidR="001C3732" w:rsidRPr="00AA7679" w:rsidRDefault="001B644E" w:rsidP="00F45A57">
      <w:pPr>
        <w:tabs>
          <w:tab w:val="center" w:pos="4800"/>
          <w:tab w:val="right" w:pos="9500"/>
        </w:tabs>
        <w:ind w:firstLine="567"/>
        <w:jc w:val="both"/>
        <w:rPr>
          <w:noProof/>
          <w:sz w:val="28"/>
          <w:szCs w:val="28"/>
          <w:lang w:val="en-US"/>
        </w:rPr>
      </w:pPr>
      <w:r w:rsidRPr="00AA7679">
        <w:rPr>
          <w:noProof/>
          <w:sz w:val="28"/>
          <w:szCs w:val="28"/>
          <w:lang w:val="en-US"/>
        </w:rPr>
        <w:t>In order to discuss a</w:t>
      </w:r>
      <w:r w:rsidR="001C3732" w:rsidRPr="00AA7679">
        <w:rPr>
          <w:noProof/>
          <w:sz w:val="28"/>
          <w:szCs w:val="28"/>
          <w:lang w:val="en-US"/>
        </w:rPr>
        <w:t xml:space="preserve"> monopole in non-Abelian gauge theory</w:t>
      </w:r>
      <w:r w:rsidRPr="00AA7679">
        <w:rPr>
          <w:noProof/>
          <w:sz w:val="28"/>
          <w:szCs w:val="28"/>
          <w:lang w:val="en-US"/>
        </w:rPr>
        <w:t xml:space="preserve"> in Section 4</w:t>
      </w:r>
      <w:r w:rsidR="001C3732" w:rsidRPr="00AA7679">
        <w:rPr>
          <w:noProof/>
          <w:sz w:val="28"/>
          <w:szCs w:val="28"/>
          <w:lang w:val="en-US"/>
        </w:rPr>
        <w:t>, let us first consider the classical field theory</w:t>
      </w:r>
      <w:r w:rsidRPr="00AA7679">
        <w:rPr>
          <w:noProof/>
          <w:sz w:val="28"/>
          <w:szCs w:val="28"/>
          <w:lang w:val="en-US"/>
        </w:rPr>
        <w:t xml:space="preserve"> with</w:t>
      </w:r>
      <w:r w:rsidR="001C3732" w:rsidRPr="00AA7679">
        <w:rPr>
          <w:noProof/>
          <w:sz w:val="28"/>
          <w:szCs w:val="28"/>
          <w:lang w:val="en-US"/>
        </w:rPr>
        <w:t xml:space="preserve"> </w:t>
      </w:r>
      <w:r w:rsidRPr="00AA7679">
        <w:rPr>
          <w:noProof/>
          <w:sz w:val="28"/>
          <w:szCs w:val="28"/>
          <w:lang w:val="en-US"/>
        </w:rPr>
        <w:t xml:space="preserve">finite-energy </w:t>
      </w:r>
      <w:r w:rsidR="001C3732" w:rsidRPr="00AA7679">
        <w:rPr>
          <w:noProof/>
          <w:sz w:val="28"/>
          <w:szCs w:val="28"/>
          <w:lang w:val="en-US"/>
        </w:rPr>
        <w:t xml:space="preserve">solutions, </w:t>
      </w:r>
      <w:r w:rsidRPr="00AA7679">
        <w:rPr>
          <w:noProof/>
          <w:sz w:val="28"/>
          <w:szCs w:val="28"/>
          <w:lang w:val="en-US"/>
        </w:rPr>
        <w:t>which are</w:t>
      </w:r>
      <w:r w:rsidR="001C3732" w:rsidRPr="00AA7679">
        <w:rPr>
          <w:noProof/>
          <w:sz w:val="28"/>
          <w:szCs w:val="28"/>
          <w:lang w:val="en-US"/>
        </w:rPr>
        <w:t xml:space="preserve"> called solitons. As an example, consider the theory </w:t>
      </w:r>
      <m:oMath>
        <m:r>
          <w:rPr>
            <w:rFonts w:ascii="Cambria Math" w:hAnsi="Cambria Math"/>
            <w:noProof/>
            <w:sz w:val="28"/>
            <w:szCs w:val="28"/>
          </w:rPr>
          <m:t>λ</m:t>
        </m:r>
        <m:sSup>
          <m:sSupPr>
            <m:ctrlPr>
              <w:rPr>
                <w:rFonts w:ascii="Cambria Math" w:hAnsi="Cambria Math"/>
                <w:sz w:val="28"/>
                <w:szCs w:val="28"/>
              </w:rPr>
            </m:ctrlPr>
          </m:sSupPr>
          <m:e>
            <m:r>
              <w:rPr>
                <w:rFonts w:ascii="Cambria Math" w:hAnsi="Cambria Math"/>
                <w:noProof/>
                <w:sz w:val="28"/>
                <w:szCs w:val="28"/>
              </w:rPr>
              <m:t>ϕ</m:t>
            </m:r>
          </m:e>
          <m:sup>
            <m:r>
              <m:rPr>
                <m:sty m:val="p"/>
              </m:rPr>
              <w:rPr>
                <w:rFonts w:ascii="Cambria Math" w:hAnsi="Cambria Math"/>
                <w:noProof/>
                <w:sz w:val="28"/>
                <w:szCs w:val="28"/>
                <w:lang w:val="en-US"/>
              </w:rPr>
              <m:t>4</m:t>
            </m:r>
          </m:sup>
        </m:sSup>
      </m:oMath>
      <w:r w:rsidR="001C3732" w:rsidRPr="00AA7679">
        <w:rPr>
          <w:noProof/>
          <w:sz w:val="28"/>
          <w:szCs w:val="28"/>
          <w:lang w:val="en-US"/>
        </w:rPr>
        <w:t xml:space="preserve"> in one spatial and one time </w:t>
      </w:r>
      <w:r w:rsidR="001C3732" w:rsidRPr="00AA7679">
        <w:rPr>
          <w:noProof/>
          <w:sz w:val="28"/>
          <w:szCs w:val="28"/>
          <w:lang w:val="en-US"/>
        </w:rPr>
        <w:lastRenderedPageBreak/>
        <w:t>dimensions. The Lagrangian of this theory has the form</w:t>
      </w:r>
      <w:r w:rsidR="002608A0" w:rsidRPr="00AA7679">
        <w:rPr>
          <w:noProof/>
          <w:sz w:val="28"/>
          <w:szCs w:val="28"/>
          <w:lang w:val="en-US"/>
        </w:rPr>
        <w:t xml:space="preserve"> [129]</w:t>
      </w:r>
      <w:r w:rsidR="001C3732" w:rsidRPr="00AA7679">
        <w:rPr>
          <w:noProof/>
          <w:sz w:val="28"/>
          <w:szCs w:val="28"/>
          <w:lang w:val="en-US"/>
        </w:rPr>
        <w:t xml:space="preserve">: </w:t>
      </w:r>
    </w:p>
    <w:p w14:paraId="604E2D80" w14:textId="77777777" w:rsidR="001E0BF8" w:rsidRPr="00AA7679" w:rsidRDefault="001E0BF8" w:rsidP="002111EF">
      <w:pPr>
        <w:tabs>
          <w:tab w:val="center" w:pos="4800"/>
          <w:tab w:val="right" w:pos="9500"/>
        </w:tabs>
        <w:ind w:firstLine="720"/>
        <w:jc w:val="both"/>
        <w:rPr>
          <w:noProof/>
          <w:sz w:val="28"/>
          <w:szCs w:val="28"/>
          <w:lang w:val="en-US"/>
        </w:rPr>
      </w:pPr>
    </w:p>
    <w:p w14:paraId="3E415A74" w14:textId="0CC2538E" w:rsidR="001C3732" w:rsidRPr="00AA7679" w:rsidRDefault="001C3732" w:rsidP="00826265">
      <w:pPr>
        <w:tabs>
          <w:tab w:val="center" w:pos="4800"/>
          <w:tab w:val="right" w:pos="9923"/>
        </w:tabs>
        <w:ind w:firstLine="720"/>
        <w:rPr>
          <w:noProof/>
          <w:sz w:val="28"/>
          <w:szCs w:val="28"/>
          <w:lang w:val="en-US"/>
        </w:rPr>
      </w:pPr>
      <w:r w:rsidRPr="00AA7679">
        <w:rPr>
          <w:noProof/>
          <w:sz w:val="28"/>
          <w:szCs w:val="28"/>
          <w:lang w:val="en-US"/>
        </w:rPr>
        <w:tab/>
      </w:r>
      <m:oMath>
        <m:r>
          <m:rPr>
            <m:scr m:val="script"/>
            <m:sty m:val="p"/>
          </m:rPr>
          <w:rPr>
            <w:rFonts w:ascii="Cambria Math" w:hAnsi="Cambria Math"/>
            <w:noProof/>
            <w:sz w:val="28"/>
            <w:szCs w:val="28"/>
            <w:lang w:val="en-US"/>
          </w:rPr>
          <m:t>L=</m:t>
        </m:r>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d>
          <m:dPr>
            <m:begChr m:val="["/>
            <m:endChr m:val="]"/>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0</m:t>
                </m:r>
              </m:sub>
            </m:sSub>
            <m:r>
              <w:rPr>
                <w:rFonts w:ascii="Cambria Math" w:hAnsi="Cambria Math"/>
                <w:noProof/>
                <w:sz w:val="28"/>
                <w:szCs w:val="28"/>
              </w:rPr>
              <m:t>ϕ</m:t>
            </m:r>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x</m:t>
                </m:r>
              </m:sub>
            </m:sSub>
            <m:r>
              <w:rPr>
                <w:rFonts w:ascii="Cambria Math" w:hAnsi="Cambria Math"/>
                <w:noProof/>
                <w:sz w:val="28"/>
                <w:szCs w:val="28"/>
              </w:rPr>
              <m:t>ϕ</m:t>
            </m:r>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e>
        </m:d>
        <m:r>
          <w:rPr>
            <w:rFonts w:ascii="Cambria Math" w:hAnsi="Cambria Math"/>
            <w:noProof/>
            <w:sz w:val="28"/>
            <w:szCs w:val="28"/>
          </w:rPr>
          <m:t>dx</m:t>
        </m:r>
        <m:r>
          <m:rPr>
            <m:sty m:val="p"/>
          </m:rPr>
          <w:rPr>
            <w:rFonts w:ascii="Cambria Math" w:hAnsi="Cambria Math"/>
            <w:noProof/>
            <w:sz w:val="28"/>
            <w:szCs w:val="28"/>
            <w:lang w:val="en-US"/>
          </w:rPr>
          <m:t>,</m:t>
        </m:r>
      </m:oMath>
      <w:r w:rsidRPr="00AA7679">
        <w:rPr>
          <w:noProof/>
          <w:sz w:val="28"/>
          <w:szCs w:val="28"/>
          <w:lang w:val="en-US"/>
        </w:rPr>
        <w:tab/>
        <w:t>(</w:t>
      </w:r>
      <w:r w:rsidR="00F14108" w:rsidRPr="00AA7679">
        <w:rPr>
          <w:noProof/>
          <w:sz w:val="28"/>
          <w:szCs w:val="28"/>
          <w:lang w:val="en-US"/>
        </w:rPr>
        <w:t>3.</w:t>
      </w:r>
      <w:r w:rsidR="00AE7F1D" w:rsidRPr="00AA7679">
        <w:rPr>
          <w:noProof/>
          <w:sz w:val="28"/>
          <w:szCs w:val="28"/>
          <w:lang w:val="en-US"/>
        </w:rPr>
        <w:t>49</w:t>
      </w:r>
      <w:r w:rsidRPr="00AA7679">
        <w:rPr>
          <w:noProof/>
          <w:sz w:val="28"/>
          <w:szCs w:val="28"/>
          <w:lang w:val="en-US"/>
        </w:rPr>
        <w:t>)</w:t>
      </w:r>
    </w:p>
    <w:p w14:paraId="160C1CF8" w14:textId="77777777" w:rsidR="00C713D9" w:rsidRPr="00AA7679" w:rsidRDefault="00C713D9" w:rsidP="00826265">
      <w:pPr>
        <w:tabs>
          <w:tab w:val="center" w:pos="4800"/>
          <w:tab w:val="right" w:pos="9923"/>
        </w:tabs>
        <w:ind w:firstLine="720"/>
        <w:rPr>
          <w:noProof/>
          <w:sz w:val="28"/>
          <w:szCs w:val="28"/>
          <w:lang w:val="en-US"/>
        </w:rPr>
      </w:pPr>
    </w:p>
    <w:p w14:paraId="6C37DB05" w14:textId="627BBA31"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where </w:t>
      </w:r>
    </w:p>
    <w:p w14:paraId="3FA2CDAE" w14:textId="77777777" w:rsidR="006752B3" w:rsidRPr="00AA7679" w:rsidRDefault="006752B3" w:rsidP="002111EF">
      <w:pPr>
        <w:tabs>
          <w:tab w:val="center" w:pos="4800"/>
          <w:tab w:val="right" w:pos="9500"/>
        </w:tabs>
        <w:jc w:val="both"/>
        <w:rPr>
          <w:noProof/>
          <w:sz w:val="28"/>
          <w:szCs w:val="28"/>
          <w:lang w:val="en-US"/>
        </w:rPr>
      </w:pPr>
    </w:p>
    <w:p w14:paraId="35DA4893" w14:textId="17E4B785" w:rsidR="001C3732" w:rsidRPr="00AA7679" w:rsidRDefault="001C3732" w:rsidP="00404ED3">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λ</m:t>
            </m:r>
          </m:num>
          <m:den>
            <m:r>
              <m:rPr>
                <m:sty m:val="p"/>
              </m:rPr>
              <w:rPr>
                <w:rFonts w:ascii="Cambria Math" w:hAnsi="Cambria Math"/>
                <w:noProof/>
                <w:sz w:val="28"/>
                <w:szCs w:val="28"/>
                <w:lang w:val="en-US"/>
              </w:rPr>
              <m:t>2</m:t>
            </m:r>
          </m:den>
        </m:f>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ϕ</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2</m:t>
            </m:r>
          </m:sup>
        </m:sSup>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μ</m:t>
                </m:r>
              </m:e>
              <m:sup>
                <m:r>
                  <m:rPr>
                    <m:sty m:val="p"/>
                  </m:rPr>
                  <w:rPr>
                    <w:rFonts w:ascii="Cambria Math" w:hAnsi="Cambria Math"/>
                    <w:noProof/>
                    <w:sz w:val="28"/>
                    <w:szCs w:val="28"/>
                    <w:lang w:val="en-US"/>
                  </w:rPr>
                  <m:t>2</m:t>
                </m:r>
              </m:sup>
            </m:sSup>
          </m:num>
          <m:den>
            <m:r>
              <w:rPr>
                <w:rFonts w:ascii="Cambria Math" w:hAnsi="Cambria Math"/>
                <w:noProof/>
                <w:sz w:val="28"/>
                <w:szCs w:val="28"/>
              </w:rPr>
              <m:t>λ</m:t>
            </m:r>
          </m:den>
        </m:f>
        <m:r>
          <m:rPr>
            <m:sty m:val="p"/>
          </m:rPr>
          <w:rPr>
            <w:rFonts w:ascii="Cambria Math" w:hAnsi="Cambria Math"/>
            <w:noProof/>
            <w:sz w:val="28"/>
            <w:szCs w:val="28"/>
            <w:lang w:val="en-US"/>
          </w:rPr>
          <m:t>.</m:t>
        </m:r>
      </m:oMath>
      <w:r w:rsidRPr="00AA7679">
        <w:rPr>
          <w:noProof/>
          <w:sz w:val="28"/>
          <w:szCs w:val="28"/>
          <w:lang w:val="en-US"/>
        </w:rPr>
        <w:tab/>
        <w:t>(</w:t>
      </w:r>
      <w:r w:rsidR="00F14108" w:rsidRPr="00AA7679">
        <w:rPr>
          <w:noProof/>
          <w:sz w:val="28"/>
          <w:szCs w:val="28"/>
          <w:lang w:val="en-US"/>
        </w:rPr>
        <w:t>3.5</w:t>
      </w:r>
      <w:r w:rsidR="00AE7F1D" w:rsidRPr="00AA7679">
        <w:rPr>
          <w:noProof/>
          <w:sz w:val="28"/>
          <w:szCs w:val="28"/>
          <w:lang w:val="en-US"/>
        </w:rPr>
        <w:t>0</w:t>
      </w:r>
      <w:r w:rsidRPr="00AA7679">
        <w:rPr>
          <w:noProof/>
          <w:sz w:val="28"/>
          <w:szCs w:val="28"/>
          <w:lang w:val="en-US"/>
        </w:rPr>
        <w:t>)</w:t>
      </w:r>
    </w:p>
    <w:p w14:paraId="1B6D4F5F" w14:textId="77777777" w:rsidR="000B517D" w:rsidRPr="00AA7679" w:rsidRDefault="000B517D" w:rsidP="00404ED3">
      <w:pPr>
        <w:tabs>
          <w:tab w:val="center" w:pos="4800"/>
          <w:tab w:val="right" w:pos="9923"/>
        </w:tabs>
        <w:ind w:firstLine="720"/>
        <w:rPr>
          <w:noProof/>
          <w:sz w:val="28"/>
          <w:szCs w:val="28"/>
          <w:lang w:val="en-US"/>
        </w:rPr>
      </w:pPr>
    </w:p>
    <w:p w14:paraId="121F0FB0" w14:textId="79DFA824" w:rsidR="001C3732" w:rsidRPr="00AA7679" w:rsidRDefault="001C3732" w:rsidP="00404ED3">
      <w:pPr>
        <w:tabs>
          <w:tab w:val="center" w:pos="4800"/>
          <w:tab w:val="right" w:pos="9923"/>
        </w:tabs>
        <w:jc w:val="both"/>
        <w:rPr>
          <w:noProof/>
          <w:sz w:val="28"/>
          <w:szCs w:val="28"/>
          <w:lang w:val="en-US"/>
        </w:rPr>
      </w:pPr>
      <w:r w:rsidRPr="00AA7679">
        <w:rPr>
          <w:noProof/>
          <w:sz w:val="28"/>
          <w:szCs w:val="28"/>
          <w:lang w:val="en-US"/>
        </w:rPr>
        <w:t xml:space="preserve"> The corresponding Hamiltonian is given by the formula: </w:t>
      </w:r>
    </w:p>
    <w:p w14:paraId="14425F46" w14:textId="77777777" w:rsidR="001E0BF8" w:rsidRPr="00AA7679" w:rsidRDefault="001E0BF8" w:rsidP="00404ED3">
      <w:pPr>
        <w:tabs>
          <w:tab w:val="center" w:pos="4800"/>
          <w:tab w:val="right" w:pos="9923"/>
        </w:tabs>
        <w:jc w:val="both"/>
        <w:rPr>
          <w:noProof/>
          <w:sz w:val="28"/>
          <w:szCs w:val="28"/>
          <w:lang w:val="en-US"/>
        </w:rPr>
      </w:pPr>
    </w:p>
    <w:p w14:paraId="4CA99613" w14:textId="73C892DB" w:rsidR="001C3732" w:rsidRPr="00AA7679" w:rsidRDefault="001C3732" w:rsidP="00404ED3">
      <w:pPr>
        <w:tabs>
          <w:tab w:val="center" w:pos="4800"/>
          <w:tab w:val="right" w:pos="9923"/>
        </w:tabs>
        <w:ind w:firstLine="720"/>
        <w:rPr>
          <w:noProof/>
          <w:sz w:val="28"/>
          <w:szCs w:val="28"/>
          <w:lang w:val="en-US"/>
        </w:rPr>
      </w:pPr>
      <w:r w:rsidRPr="00AA7679">
        <w:rPr>
          <w:noProof/>
          <w:sz w:val="28"/>
          <w:szCs w:val="28"/>
          <w:lang w:val="en-US"/>
        </w:rPr>
        <w:tab/>
      </w:r>
      <m:oMath>
        <m:r>
          <m:rPr>
            <m:scr m:val="script"/>
            <m:sty m:val="p"/>
          </m:rPr>
          <w:rPr>
            <w:rFonts w:ascii="Cambria Math" w:hAnsi="Cambria Math"/>
            <w:noProof/>
            <w:sz w:val="28"/>
            <w:szCs w:val="28"/>
            <w:lang w:val="en-US"/>
          </w:rPr>
          <m:t>H=</m:t>
        </m:r>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d>
          <m:dPr>
            <m:begChr m:val="["/>
            <m:endChr m:val="]"/>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m:rPr>
                    <m:sty m:val="p"/>
                  </m:rPr>
                  <w:rPr>
                    <w:rFonts w:ascii="Cambria Math" w:hAnsi="Cambria Math"/>
                    <w:noProof/>
                    <w:sz w:val="28"/>
                    <w:szCs w:val="28"/>
                    <w:lang w:val="en-US"/>
                  </w:rPr>
                  <m:t>0</m:t>
                </m:r>
              </m:sub>
            </m:sSub>
            <m:r>
              <w:rPr>
                <w:rFonts w:ascii="Cambria Math" w:hAnsi="Cambria Math"/>
                <w:noProof/>
                <w:sz w:val="28"/>
                <w:szCs w:val="28"/>
              </w:rPr>
              <m:t>ϕ</m:t>
            </m:r>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x</m:t>
                </m:r>
              </m:sub>
            </m:sSub>
            <m:r>
              <w:rPr>
                <w:rFonts w:ascii="Cambria Math" w:hAnsi="Cambria Math"/>
                <w:noProof/>
                <w:sz w:val="28"/>
                <w:szCs w:val="28"/>
              </w:rPr>
              <m:t>ϕ</m:t>
            </m:r>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e>
        </m:d>
        <m:r>
          <w:rPr>
            <w:rFonts w:ascii="Cambria Math" w:hAnsi="Cambria Math"/>
            <w:noProof/>
            <w:sz w:val="28"/>
            <w:szCs w:val="28"/>
          </w:rPr>
          <m:t>dx</m:t>
        </m:r>
        <m:r>
          <m:rPr>
            <m:sty m:val="p"/>
          </m:rPr>
          <w:rPr>
            <w:rFonts w:ascii="Cambria Math" w:hAnsi="Cambria Math"/>
            <w:noProof/>
            <w:sz w:val="28"/>
            <w:szCs w:val="28"/>
            <w:lang w:val="en-US"/>
          </w:rPr>
          <m:t>,</m:t>
        </m:r>
      </m:oMath>
      <w:r w:rsidRPr="00AA7679">
        <w:rPr>
          <w:noProof/>
          <w:sz w:val="28"/>
          <w:szCs w:val="28"/>
          <w:lang w:val="en-US"/>
        </w:rPr>
        <w:tab/>
        <w:t>(</w:t>
      </w:r>
      <w:r w:rsidR="00F14108" w:rsidRPr="00AA7679">
        <w:rPr>
          <w:noProof/>
          <w:sz w:val="28"/>
          <w:szCs w:val="28"/>
          <w:lang w:val="en-US"/>
        </w:rPr>
        <w:t>3.5</w:t>
      </w:r>
      <w:r w:rsidR="00AE7F1D" w:rsidRPr="00AA7679">
        <w:rPr>
          <w:noProof/>
          <w:sz w:val="28"/>
          <w:szCs w:val="28"/>
          <w:lang w:val="en-US"/>
        </w:rPr>
        <w:t>1</w:t>
      </w:r>
      <w:r w:rsidRPr="00AA7679">
        <w:rPr>
          <w:noProof/>
          <w:sz w:val="28"/>
          <w:szCs w:val="28"/>
          <w:lang w:val="en-US"/>
        </w:rPr>
        <w:t>)</w:t>
      </w:r>
    </w:p>
    <w:p w14:paraId="13592129" w14:textId="77777777" w:rsidR="001E0BF8" w:rsidRPr="00AA7679" w:rsidRDefault="001E0BF8" w:rsidP="00404ED3">
      <w:pPr>
        <w:tabs>
          <w:tab w:val="center" w:pos="4800"/>
          <w:tab w:val="right" w:pos="9923"/>
        </w:tabs>
        <w:jc w:val="both"/>
        <w:rPr>
          <w:noProof/>
          <w:sz w:val="28"/>
          <w:szCs w:val="28"/>
          <w:lang w:val="en-US"/>
        </w:rPr>
      </w:pPr>
    </w:p>
    <w:p w14:paraId="20EF2727" w14:textId="4A473F2E" w:rsidR="001C3732" w:rsidRPr="00AA7679" w:rsidRDefault="001C3732" w:rsidP="00404ED3">
      <w:pPr>
        <w:tabs>
          <w:tab w:val="center" w:pos="4800"/>
          <w:tab w:val="right" w:pos="9923"/>
        </w:tabs>
        <w:jc w:val="both"/>
        <w:rPr>
          <w:noProof/>
          <w:sz w:val="28"/>
          <w:szCs w:val="28"/>
          <w:lang w:val="en-US"/>
        </w:rPr>
      </w:pPr>
      <w:r w:rsidRPr="00AA7679">
        <w:rPr>
          <w:noProof/>
          <w:sz w:val="28"/>
          <w:szCs w:val="28"/>
          <w:lang w:val="en-US"/>
        </w:rPr>
        <w:t xml:space="preserve">when </w:t>
      </w:r>
      <m:oMath>
        <m:sSup>
          <m:sSupPr>
            <m:ctrlPr>
              <w:rPr>
                <w:rFonts w:ascii="Cambria Math" w:hAnsi="Cambria Math"/>
                <w:sz w:val="28"/>
                <w:szCs w:val="28"/>
              </w:rPr>
            </m:ctrlPr>
          </m:sSupPr>
          <m:e>
            <m:r>
              <w:rPr>
                <w:rFonts w:ascii="Cambria Math" w:hAnsi="Cambria Math"/>
                <w:noProof/>
                <w:sz w:val="28"/>
                <w:szCs w:val="28"/>
              </w:rPr>
              <m:t>μ</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&gt;0</m:t>
        </m:r>
      </m:oMath>
      <w:r w:rsidR="00753B85" w:rsidRPr="00AA7679">
        <w:rPr>
          <w:noProof/>
          <w:sz w:val="28"/>
          <w:szCs w:val="28"/>
          <w:lang w:val="en-US"/>
        </w:rPr>
        <w:t xml:space="preserve">, </w:t>
      </w:r>
      <w:r w:rsidRPr="00AA7679">
        <w:rPr>
          <w:noProof/>
          <w:sz w:val="28"/>
          <w:szCs w:val="28"/>
          <w:lang w:val="en-US"/>
        </w:rPr>
        <w:t xml:space="preserve">the classical configuration corresponding to the ground state has the form: </w:t>
      </w:r>
    </w:p>
    <w:p w14:paraId="2A4FB5B5" w14:textId="77777777" w:rsidR="00404ED3" w:rsidRPr="00AA7679" w:rsidRDefault="00404ED3" w:rsidP="00404ED3">
      <w:pPr>
        <w:tabs>
          <w:tab w:val="center" w:pos="4800"/>
          <w:tab w:val="right" w:pos="9923"/>
        </w:tabs>
        <w:jc w:val="both"/>
        <w:rPr>
          <w:noProof/>
          <w:sz w:val="28"/>
          <w:szCs w:val="28"/>
          <w:lang w:val="en-US"/>
        </w:rPr>
      </w:pPr>
    </w:p>
    <w:p w14:paraId="11BDCB41" w14:textId="311F84C4" w:rsidR="001C3732" w:rsidRPr="00AA7679" w:rsidRDefault="001C3732" w:rsidP="00404ED3">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ϕ</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μ</m:t>
                    </m:r>
                  </m:e>
                  <m:sup>
                    <m:r>
                      <m:rPr>
                        <m:sty m:val="p"/>
                      </m:rPr>
                      <w:rPr>
                        <w:rFonts w:ascii="Cambria Math" w:hAnsi="Cambria Math"/>
                        <w:noProof/>
                        <w:sz w:val="28"/>
                        <w:szCs w:val="28"/>
                        <w:lang w:val="en-US"/>
                      </w:rPr>
                      <m:t>2</m:t>
                    </m:r>
                  </m:sup>
                </m:sSup>
              </m:num>
              <m:den>
                <m:r>
                  <w:rPr>
                    <w:rFonts w:ascii="Cambria Math" w:hAnsi="Cambria Math"/>
                    <w:noProof/>
                    <w:sz w:val="28"/>
                    <w:szCs w:val="28"/>
                  </w:rPr>
                  <m:t>λ</m:t>
                </m:r>
              </m:den>
            </m:f>
          </m:e>
        </m:rad>
        <m:r>
          <m:rPr>
            <m:sty m:val="p"/>
          </m:rPr>
          <w:rPr>
            <w:rFonts w:ascii="Cambria Math" w:hAnsi="Cambria Math"/>
            <w:noProof/>
            <w:sz w:val="28"/>
            <w:szCs w:val="28"/>
            <w:lang w:val="en-US"/>
          </w:rPr>
          <m:t>,</m:t>
        </m:r>
      </m:oMath>
      <w:r w:rsidRPr="00AA7679">
        <w:rPr>
          <w:noProof/>
          <w:sz w:val="28"/>
          <w:szCs w:val="28"/>
          <w:lang w:val="en-US"/>
        </w:rPr>
        <w:tab/>
        <w:t>(</w:t>
      </w:r>
      <w:r w:rsidR="00F14108" w:rsidRPr="00AA7679">
        <w:rPr>
          <w:noProof/>
          <w:sz w:val="28"/>
          <w:szCs w:val="28"/>
          <w:lang w:val="en-US"/>
        </w:rPr>
        <w:t>3.5</w:t>
      </w:r>
      <w:r w:rsidR="00AE7F1D" w:rsidRPr="00AA7679">
        <w:rPr>
          <w:noProof/>
          <w:sz w:val="28"/>
          <w:szCs w:val="28"/>
          <w:lang w:val="en-US"/>
        </w:rPr>
        <w:t>2</w:t>
      </w:r>
      <w:r w:rsidRPr="00AA7679">
        <w:rPr>
          <w:noProof/>
          <w:sz w:val="28"/>
          <w:szCs w:val="28"/>
          <w:lang w:val="en-US"/>
        </w:rPr>
        <w:t>)</w:t>
      </w:r>
    </w:p>
    <w:p w14:paraId="22326284" w14:textId="77777777" w:rsidR="001E0BF8" w:rsidRPr="00AA7679" w:rsidRDefault="001E0BF8" w:rsidP="00404ED3">
      <w:pPr>
        <w:tabs>
          <w:tab w:val="center" w:pos="4800"/>
          <w:tab w:val="right" w:pos="9923"/>
        </w:tabs>
        <w:jc w:val="both"/>
        <w:rPr>
          <w:noProof/>
          <w:sz w:val="28"/>
          <w:szCs w:val="28"/>
          <w:lang w:val="en-US"/>
        </w:rPr>
      </w:pPr>
    </w:p>
    <w:p w14:paraId="392B260D" w14:textId="0BFE9710" w:rsidR="001C3732" w:rsidRPr="00AA7679" w:rsidRDefault="001C3732" w:rsidP="00404ED3">
      <w:pPr>
        <w:tabs>
          <w:tab w:val="center" w:pos="4800"/>
          <w:tab w:val="right" w:pos="9923"/>
        </w:tabs>
        <w:jc w:val="both"/>
        <w:rPr>
          <w:noProof/>
          <w:sz w:val="28"/>
          <w:szCs w:val="28"/>
          <w:lang w:val="en-US"/>
        </w:rPr>
      </w:pPr>
      <w:r w:rsidRPr="00AA7679">
        <w:rPr>
          <w:noProof/>
          <w:sz w:val="28"/>
          <w:szCs w:val="28"/>
          <w:lang w:val="en-US"/>
        </w:rPr>
        <w:t xml:space="preserve">and the energy of the ground state </w:t>
      </w:r>
      <m:oMath>
        <m:r>
          <w:rPr>
            <w:rFonts w:ascii="Cambria Math" w:hAnsi="Cambria Math"/>
            <w:noProof/>
            <w:sz w:val="28"/>
            <w:szCs w:val="28"/>
          </w:rPr>
          <m:t>E</m:t>
        </m:r>
        <m:r>
          <m:rPr>
            <m:sty m:val="p"/>
          </m:rPr>
          <w:rPr>
            <w:rFonts w:ascii="Cambria Math" w:hAnsi="Cambria Math"/>
            <w:noProof/>
            <w:sz w:val="28"/>
            <w:szCs w:val="28"/>
            <w:lang w:val="en-US"/>
          </w:rPr>
          <m:t>=0</m:t>
        </m:r>
      </m:oMath>
      <w:r w:rsidRPr="00AA7679">
        <w:rPr>
          <w:noProof/>
          <w:sz w:val="28"/>
          <w:szCs w:val="28"/>
          <w:lang w:val="en-US"/>
        </w:rPr>
        <w:t xml:space="preserve">. An interesting feature of this model is that it contains static (time-independent) solutions of the equations of motion with finite energy (solitons). Time-independent solutions </w:t>
      </w:r>
      <w:r w:rsidR="007F1816" w:rsidRPr="00AA7679">
        <w:rPr>
          <w:noProof/>
          <w:sz w:val="28"/>
          <w:szCs w:val="28"/>
          <w:lang w:val="en-US"/>
        </w:rPr>
        <w:t xml:space="preserve">of </w:t>
      </w:r>
      <w:r w:rsidR="000A0095" w:rsidRPr="00AA7679">
        <w:rPr>
          <w:noProof/>
          <w:sz w:val="28"/>
          <w:szCs w:val="28"/>
          <w:lang w:val="en-US"/>
        </w:rPr>
        <w:t xml:space="preserve">the </w:t>
      </w:r>
      <w:r w:rsidRPr="00AA7679">
        <w:rPr>
          <w:noProof/>
          <w:sz w:val="28"/>
          <w:szCs w:val="28"/>
          <w:lang w:val="en-US"/>
        </w:rPr>
        <w:t xml:space="preserve">equations of motion can be obtained from the Lagrangian </w:t>
      </w:r>
      <m:oMath>
        <m:r>
          <m:rPr>
            <m:scr m:val="script"/>
            <m:sty m:val="p"/>
          </m:rPr>
          <w:rPr>
            <w:rFonts w:ascii="Cambria Math" w:hAnsi="Cambria Math"/>
            <w:noProof/>
            <w:sz w:val="28"/>
            <w:szCs w:val="28"/>
            <w:lang w:val="en-US"/>
          </w:rPr>
          <m:t>L</m:t>
        </m:r>
      </m:oMath>
      <w:r w:rsidRPr="00AA7679">
        <w:rPr>
          <w:noProof/>
          <w:sz w:val="28"/>
          <w:szCs w:val="28"/>
          <w:lang w:val="en-US"/>
        </w:rPr>
        <w:t xml:space="preserve"> using the variational principle: </w:t>
      </w:r>
    </w:p>
    <w:p w14:paraId="71DB7137" w14:textId="77777777" w:rsidR="001E0BF8" w:rsidRPr="00AA7679" w:rsidRDefault="001E0BF8" w:rsidP="00404ED3">
      <w:pPr>
        <w:tabs>
          <w:tab w:val="center" w:pos="4800"/>
          <w:tab w:val="right" w:pos="9923"/>
        </w:tabs>
        <w:jc w:val="both"/>
        <w:rPr>
          <w:noProof/>
          <w:sz w:val="28"/>
          <w:szCs w:val="28"/>
          <w:lang w:val="en-US"/>
        </w:rPr>
      </w:pPr>
    </w:p>
    <w:p w14:paraId="475F855B" w14:textId="0C3C7CA4" w:rsidR="001C3732" w:rsidRPr="00AA7679" w:rsidRDefault="001C3732" w:rsidP="00404ED3">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m:t>
        </m:r>
        <m:r>
          <w:rPr>
            <w:rFonts w:ascii="Cambria Math" w:hAnsi="Cambria Math"/>
            <w:noProof/>
            <w:sz w:val="28"/>
            <w:szCs w:val="28"/>
          </w:rPr>
          <m:t>δ</m:t>
        </m:r>
        <m:r>
          <m:rPr>
            <m:scr m:val="script"/>
            <m:sty m:val="p"/>
          </m:rPr>
          <w:rPr>
            <w:rFonts w:ascii="Cambria Math" w:hAnsi="Cambria Math"/>
            <w:noProof/>
            <w:sz w:val="28"/>
            <w:szCs w:val="28"/>
            <w:lang w:val="en-US"/>
          </w:rPr>
          <m:t>L=</m:t>
        </m:r>
        <m:r>
          <w:rPr>
            <w:rFonts w:ascii="Cambria Math" w:hAnsi="Cambria Math"/>
            <w:noProof/>
            <w:sz w:val="28"/>
            <w:szCs w:val="28"/>
          </w:rPr>
          <m:t>δ</m:t>
        </m:r>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r>
          <w:rPr>
            <w:rFonts w:ascii="Cambria Math" w:hAnsi="Cambria Math"/>
            <w:noProof/>
            <w:sz w:val="28"/>
            <w:szCs w:val="28"/>
          </w:rPr>
          <m:t>dx</m:t>
        </m:r>
        <m:d>
          <m:dPr>
            <m:begChr m:val="["/>
            <m:endChr m:val="]"/>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x</m:t>
                </m:r>
              </m:sub>
            </m:sSub>
            <m:r>
              <w:rPr>
                <w:rFonts w:ascii="Cambria Math" w:hAnsi="Cambria Math"/>
                <w:noProof/>
                <w:sz w:val="28"/>
                <w:szCs w:val="28"/>
              </w:rPr>
              <m:t>ϕ</m:t>
            </m:r>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e>
        </m:d>
        <m:r>
          <m:rPr>
            <m:sty m:val="p"/>
          </m:rPr>
          <w:rPr>
            <w:rFonts w:ascii="Cambria Math" w:hAnsi="Cambria Math"/>
            <w:noProof/>
            <w:sz w:val="28"/>
            <w:szCs w:val="28"/>
            <w:lang w:val="en-US"/>
          </w:rPr>
          <m:t>=0.</m:t>
        </m:r>
      </m:oMath>
      <w:r w:rsidRPr="00AA7679">
        <w:rPr>
          <w:noProof/>
          <w:sz w:val="28"/>
          <w:szCs w:val="28"/>
          <w:lang w:val="en-US"/>
        </w:rPr>
        <w:tab/>
        <w:t>(</w:t>
      </w:r>
      <w:r w:rsidR="00F14108" w:rsidRPr="00AA7679">
        <w:rPr>
          <w:noProof/>
          <w:sz w:val="28"/>
          <w:szCs w:val="28"/>
          <w:lang w:val="en-US"/>
        </w:rPr>
        <w:t>3.5</w:t>
      </w:r>
      <w:r w:rsidR="00AE7F1D" w:rsidRPr="00AA7679">
        <w:rPr>
          <w:noProof/>
          <w:sz w:val="28"/>
          <w:szCs w:val="28"/>
          <w:lang w:val="en-US"/>
        </w:rPr>
        <w:t>3</w:t>
      </w:r>
      <w:r w:rsidRPr="00AA7679">
        <w:rPr>
          <w:noProof/>
          <w:sz w:val="28"/>
          <w:szCs w:val="28"/>
          <w:lang w:val="en-US"/>
        </w:rPr>
        <w:t>)</w:t>
      </w:r>
    </w:p>
    <w:p w14:paraId="0FC0B46C" w14:textId="77777777" w:rsidR="001E0BF8" w:rsidRPr="00AA7679" w:rsidRDefault="001E0BF8" w:rsidP="00404ED3">
      <w:pPr>
        <w:tabs>
          <w:tab w:val="center" w:pos="4800"/>
          <w:tab w:val="right" w:pos="9923"/>
        </w:tabs>
        <w:jc w:val="both"/>
        <w:rPr>
          <w:noProof/>
          <w:sz w:val="28"/>
          <w:szCs w:val="28"/>
          <w:lang w:val="en-US"/>
        </w:rPr>
      </w:pPr>
    </w:p>
    <w:p w14:paraId="368BDC96" w14:textId="66A1E8E8" w:rsidR="001C3732" w:rsidRPr="00AA7679" w:rsidRDefault="001C3732" w:rsidP="00404ED3">
      <w:pPr>
        <w:tabs>
          <w:tab w:val="center" w:pos="4800"/>
          <w:tab w:val="right" w:pos="9923"/>
        </w:tabs>
        <w:jc w:val="both"/>
        <w:rPr>
          <w:noProof/>
          <w:sz w:val="28"/>
          <w:szCs w:val="28"/>
          <w:lang w:val="en-US"/>
        </w:rPr>
      </w:pPr>
      <w:r w:rsidRPr="00AA7679">
        <w:rPr>
          <w:noProof/>
          <w:sz w:val="28"/>
          <w:szCs w:val="28"/>
          <w:lang w:val="en-US"/>
        </w:rPr>
        <w:t xml:space="preserve">From a mathematical point of view, such a problem is equivalent to the problem of the motion of a particle of unit mass in the potential field </w:t>
      </w:r>
      <m:oMath>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 xml:space="preserve">; the equation of motion in this case is derived from the relation: </w:t>
      </w:r>
    </w:p>
    <w:p w14:paraId="2FB3AB26" w14:textId="77777777" w:rsidR="001E0BF8" w:rsidRPr="00AA7679" w:rsidRDefault="001E0BF8" w:rsidP="00404ED3">
      <w:pPr>
        <w:tabs>
          <w:tab w:val="center" w:pos="4800"/>
          <w:tab w:val="right" w:pos="9923"/>
        </w:tabs>
        <w:jc w:val="both"/>
        <w:rPr>
          <w:noProof/>
          <w:sz w:val="28"/>
          <w:szCs w:val="28"/>
          <w:lang w:val="en-US"/>
        </w:rPr>
      </w:pPr>
    </w:p>
    <w:p w14:paraId="2E9A28E1" w14:textId="59A9FCB3" w:rsidR="001C3732" w:rsidRPr="00AA7679" w:rsidRDefault="001C3732" w:rsidP="00404ED3">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m:t>
        </m:r>
        <m:r>
          <w:rPr>
            <w:rFonts w:ascii="Cambria Math" w:hAnsi="Cambria Math"/>
            <w:noProof/>
            <w:sz w:val="28"/>
            <w:szCs w:val="28"/>
          </w:rPr>
          <m:t>δ</m:t>
        </m:r>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r>
          <w:rPr>
            <w:rFonts w:ascii="Cambria Math" w:hAnsi="Cambria Math"/>
            <w:noProof/>
            <w:sz w:val="28"/>
            <w:szCs w:val="28"/>
          </w:rPr>
          <m:t>dt</m:t>
        </m:r>
        <m:r>
          <m:rPr>
            <m:scr m:val="script"/>
            <m:sty m:val="p"/>
          </m:rPr>
          <w:rPr>
            <w:rFonts w:ascii="Cambria Math" w:hAnsi="Cambria Math"/>
            <w:noProof/>
            <w:sz w:val="28"/>
            <w:szCs w:val="28"/>
            <w:lang w:val="en-US"/>
          </w:rPr>
          <m:t>L'=</m:t>
        </m:r>
        <m:r>
          <w:rPr>
            <w:rFonts w:ascii="Cambria Math" w:hAnsi="Cambria Math"/>
            <w:noProof/>
            <w:sz w:val="28"/>
            <w:szCs w:val="28"/>
          </w:rPr>
          <m:t>δ</m:t>
        </m:r>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r>
          <w:rPr>
            <w:rFonts w:ascii="Cambria Math" w:hAnsi="Cambria Math"/>
            <w:noProof/>
            <w:sz w:val="28"/>
            <w:szCs w:val="28"/>
          </w:rPr>
          <m:t>dx</m:t>
        </m:r>
        <m:d>
          <m:dPr>
            <m:begChr m:val="["/>
            <m:endChr m:val="]"/>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dx</m:t>
                </m:r>
              </m:num>
              <m:den>
                <m:r>
                  <w:rPr>
                    <w:rFonts w:ascii="Cambria Math" w:hAnsi="Cambria Math"/>
                    <w:noProof/>
                    <w:sz w:val="28"/>
                    <w:szCs w:val="28"/>
                  </w:rPr>
                  <m:t>dt</m:t>
                </m:r>
              </m:den>
            </m:f>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e>
        </m:d>
        <m:r>
          <m:rPr>
            <m:sty m:val="p"/>
          </m:rPr>
          <w:rPr>
            <w:rFonts w:ascii="Cambria Math" w:hAnsi="Cambria Math"/>
            <w:noProof/>
            <w:sz w:val="28"/>
            <w:szCs w:val="28"/>
            <w:lang w:val="en-US"/>
          </w:rPr>
          <m:t>=0.</m:t>
        </m:r>
      </m:oMath>
      <w:r w:rsidRPr="00AA7679">
        <w:rPr>
          <w:noProof/>
          <w:sz w:val="28"/>
          <w:szCs w:val="28"/>
          <w:lang w:val="en-US"/>
        </w:rPr>
        <w:tab/>
        <w:t>(</w:t>
      </w:r>
      <w:r w:rsidR="00F14108" w:rsidRPr="00AA7679">
        <w:rPr>
          <w:noProof/>
          <w:sz w:val="28"/>
          <w:szCs w:val="28"/>
          <w:lang w:val="en-US"/>
        </w:rPr>
        <w:t>3.</w:t>
      </w:r>
      <w:r w:rsidR="005D0DE0" w:rsidRPr="00AA7679">
        <w:rPr>
          <w:noProof/>
          <w:sz w:val="28"/>
          <w:szCs w:val="28"/>
          <w:lang w:val="en-US"/>
        </w:rPr>
        <w:t>54</w:t>
      </w:r>
      <w:r w:rsidRPr="00AA7679">
        <w:rPr>
          <w:noProof/>
          <w:sz w:val="28"/>
          <w:szCs w:val="28"/>
          <w:lang w:val="en-US"/>
        </w:rPr>
        <w:t>)</w:t>
      </w:r>
    </w:p>
    <w:p w14:paraId="6AE4914B" w14:textId="77777777" w:rsidR="001E0BF8" w:rsidRPr="00AA7679" w:rsidRDefault="001E0BF8" w:rsidP="00404ED3">
      <w:pPr>
        <w:tabs>
          <w:tab w:val="center" w:pos="4800"/>
          <w:tab w:val="right" w:pos="9923"/>
        </w:tabs>
        <w:jc w:val="both"/>
        <w:rPr>
          <w:noProof/>
          <w:sz w:val="28"/>
          <w:szCs w:val="28"/>
          <w:lang w:val="en-US"/>
        </w:rPr>
      </w:pPr>
    </w:p>
    <w:p w14:paraId="5C793C12" w14:textId="460CD124" w:rsidR="00404ED3"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Any motion of a particle in the field of </w:t>
      </w:r>
      <w:r w:rsidR="00753B85" w:rsidRPr="00AA7679">
        <w:rPr>
          <w:noProof/>
          <w:sz w:val="28"/>
          <w:szCs w:val="28"/>
          <w:lang w:val="en-US"/>
        </w:rPr>
        <w:t xml:space="preserve">the </w:t>
      </w:r>
      <w:r w:rsidRPr="00AA7679">
        <w:rPr>
          <w:noProof/>
          <w:sz w:val="28"/>
          <w:szCs w:val="28"/>
          <w:lang w:val="en-US"/>
        </w:rPr>
        <w:t xml:space="preserve">potential </w:t>
      </w:r>
      <m:oMath>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 xml:space="preserve"> corresponds to a time-independent solution of the field equation. </w:t>
      </w:r>
      <w:r w:rsidR="00E3077D" w:rsidRPr="00AA7679">
        <w:rPr>
          <w:noProof/>
          <w:sz w:val="28"/>
          <w:szCs w:val="28"/>
          <w:lang w:val="en-US"/>
        </w:rPr>
        <w:t>Nevertheless,</w:t>
      </w:r>
      <w:r w:rsidRPr="00AA7679">
        <w:rPr>
          <w:noProof/>
          <w:sz w:val="28"/>
          <w:szCs w:val="28"/>
          <w:lang w:val="en-US"/>
        </w:rPr>
        <w:t xml:space="preserve"> not all of these </w:t>
      </w:r>
      <w:r w:rsidR="00E3077D" w:rsidRPr="00AA7679">
        <w:rPr>
          <w:noProof/>
          <w:sz w:val="28"/>
          <w:szCs w:val="28"/>
          <w:lang w:val="en-US"/>
        </w:rPr>
        <w:t>solution of the field equation</w:t>
      </w:r>
      <w:r w:rsidRPr="00AA7679">
        <w:rPr>
          <w:noProof/>
          <w:sz w:val="28"/>
          <w:szCs w:val="28"/>
          <w:lang w:val="en-US"/>
        </w:rPr>
        <w:t xml:space="preserve"> </w:t>
      </w:r>
      <w:r w:rsidR="00E3077D" w:rsidRPr="00AA7679">
        <w:rPr>
          <w:noProof/>
          <w:sz w:val="28"/>
          <w:szCs w:val="28"/>
          <w:lang w:val="en-US"/>
        </w:rPr>
        <w:t>with</w:t>
      </w:r>
      <w:r w:rsidRPr="00AA7679">
        <w:rPr>
          <w:noProof/>
          <w:sz w:val="28"/>
          <w:szCs w:val="28"/>
          <w:lang w:val="en-US"/>
        </w:rPr>
        <w:t xml:space="preserve"> finite energy . </w:t>
      </w:r>
      <w:r w:rsidR="00DE4A10" w:rsidRPr="00AA7679">
        <w:rPr>
          <w:noProof/>
          <w:sz w:val="28"/>
          <w:szCs w:val="28"/>
          <w:lang w:val="en-US"/>
        </w:rPr>
        <w:t>The condition in order t</w:t>
      </w:r>
      <w:r w:rsidRPr="00AA7679">
        <w:rPr>
          <w:noProof/>
          <w:sz w:val="28"/>
          <w:szCs w:val="28"/>
          <w:lang w:val="en-US"/>
        </w:rPr>
        <w:t>o obtain a solution with finite energy</w:t>
      </w:r>
      <w:r w:rsidR="00DE4A10" w:rsidRPr="00AA7679">
        <w:rPr>
          <w:noProof/>
          <w:sz w:val="28"/>
          <w:szCs w:val="28"/>
          <w:lang w:val="en-US"/>
        </w:rPr>
        <w:t xml:space="preserve"> is that </w:t>
      </w:r>
      <w:r w:rsidRPr="00AA7679">
        <w:rPr>
          <w:noProof/>
          <w:sz w:val="28"/>
          <w:szCs w:val="28"/>
          <w:lang w:val="en-US"/>
        </w:rPr>
        <w:t xml:space="preserve">the field </w:t>
      </w:r>
      <m:oMath>
        <m:r>
          <w:rPr>
            <w:rFonts w:ascii="Cambria Math" w:hAnsi="Cambria Math"/>
            <w:noProof/>
            <w:sz w:val="28"/>
            <w:szCs w:val="28"/>
          </w:rPr>
          <m:t>ϕ</m:t>
        </m:r>
      </m:oMath>
      <w:r w:rsidRPr="00AA7679">
        <w:rPr>
          <w:noProof/>
          <w:sz w:val="28"/>
          <w:szCs w:val="28"/>
          <w:lang w:val="en-US"/>
        </w:rPr>
        <w:t xml:space="preserve"> tends to</w:t>
      </w:r>
      <w:r w:rsidR="00753B85" w:rsidRPr="00AA7679">
        <w:rPr>
          <w:noProof/>
          <w:sz w:val="28"/>
          <w:szCs w:val="28"/>
          <w:lang w:val="en-US"/>
        </w:rPr>
        <w:t xml:space="preserve"> a</w:t>
      </w:r>
      <w:r w:rsidRPr="00AA7679">
        <w:rPr>
          <w:noProof/>
          <w:sz w:val="28"/>
          <w:szCs w:val="28"/>
          <w:lang w:val="en-US"/>
        </w:rPr>
        <w:t xml:space="preserve"> zero of the function </w:t>
      </w:r>
      <m:oMath>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oMath>
      <w:r w:rsidRPr="00AA7679">
        <w:rPr>
          <w:noProof/>
          <w:sz w:val="28"/>
          <w:szCs w:val="28"/>
          <w:lang w:val="en-US"/>
        </w:rPr>
        <w:t xml:space="preserve"> as </w:t>
      </w:r>
      <m:oMath>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 xml:space="preserve"> so the energy integral</w:t>
      </w:r>
      <w:r w:rsidR="00992773" w:rsidRPr="00AA7679">
        <w:rPr>
          <w:noProof/>
          <w:sz w:val="28"/>
          <w:szCs w:val="28"/>
          <w:lang w:val="en-US"/>
        </w:rPr>
        <w:t xml:space="preserve"> (</w:t>
      </w:r>
      <w:r w:rsidR="00753B85" w:rsidRPr="00AA7679">
        <w:rPr>
          <w:noProof/>
          <w:sz w:val="28"/>
          <w:szCs w:val="28"/>
          <w:lang w:val="en-US"/>
        </w:rPr>
        <w:t>3.57</w:t>
      </w:r>
      <w:r w:rsidR="00992773" w:rsidRPr="00AA7679">
        <w:rPr>
          <w:noProof/>
          <w:sz w:val="28"/>
          <w:szCs w:val="28"/>
          <w:lang w:val="en-US"/>
        </w:rPr>
        <w:t>)</w:t>
      </w:r>
      <w:r w:rsidRPr="00AA7679">
        <w:rPr>
          <w:noProof/>
          <w:sz w:val="28"/>
          <w:szCs w:val="28"/>
          <w:lang w:val="en-US"/>
        </w:rPr>
        <w:t xml:space="preserve"> is finite. </w:t>
      </w:r>
    </w:p>
    <w:p w14:paraId="6B1F1707" w14:textId="44859138" w:rsidR="001C3732" w:rsidRPr="00AA7679" w:rsidRDefault="001C3732" w:rsidP="00404ED3">
      <w:pPr>
        <w:tabs>
          <w:tab w:val="center" w:pos="4800"/>
          <w:tab w:val="right" w:pos="9500"/>
        </w:tabs>
        <w:ind w:firstLine="567"/>
        <w:jc w:val="both"/>
        <w:rPr>
          <w:noProof/>
          <w:sz w:val="28"/>
          <w:szCs w:val="28"/>
          <w:lang w:val="en-US"/>
        </w:rPr>
      </w:pPr>
      <w:r w:rsidRPr="00AA7679">
        <w:rPr>
          <w:noProof/>
          <w:sz w:val="28"/>
          <w:szCs w:val="28"/>
          <w:lang w:val="en-US"/>
        </w:rPr>
        <w:t>It follows from the condition that the energy is finite</w:t>
      </w:r>
      <w:r w:rsidR="002A7696" w:rsidRPr="00AA7679">
        <w:rPr>
          <w:noProof/>
          <w:sz w:val="28"/>
          <w:szCs w:val="28"/>
          <w:lang w:val="en-US"/>
        </w:rPr>
        <w:t xml:space="preserve"> when</w:t>
      </w:r>
      <w:r w:rsidRPr="00AA7679">
        <w:rPr>
          <w:noProof/>
          <w:sz w:val="28"/>
          <w:szCs w:val="28"/>
          <w:lang w:val="en-US"/>
        </w:rPr>
        <w:t xml:space="preserve"> the solution at </w:t>
      </w:r>
      <m:oMath>
        <m:r>
          <w:rPr>
            <w:rFonts w:ascii="Cambria Math" w:hAnsi="Cambria Math"/>
            <w:noProof/>
            <w:sz w:val="28"/>
            <w:szCs w:val="28"/>
          </w:rPr>
          <m:t>t</m:t>
        </m:r>
        <m:r>
          <m:rPr>
            <m:sty m:val="p"/>
          </m:rPr>
          <w:rPr>
            <w:rFonts w:ascii="Cambria Math" w:hAnsi="Cambria Math"/>
            <w:noProof/>
            <w:sz w:val="28"/>
            <w:szCs w:val="28"/>
            <w:lang w:val="en-US"/>
          </w:rPr>
          <m:t>→±∞</m:t>
        </m:r>
      </m:oMath>
      <w:r w:rsidRPr="00AA7679">
        <w:rPr>
          <w:noProof/>
          <w:sz w:val="28"/>
          <w:szCs w:val="28"/>
          <w:lang w:val="en-US"/>
        </w:rPr>
        <w:t xml:space="preserve"> takes vacuum values </w:t>
      </w:r>
      <m:oMath>
        <m:r>
          <m:rPr>
            <m:sty m:val="p"/>
          </m:rPr>
          <w:rPr>
            <w:rFonts w:ascii="Cambria Math" w:hAnsi="Cambria Math"/>
            <w:noProof/>
            <w:sz w:val="28"/>
            <w:szCs w:val="28"/>
            <w:lang w:val="en-US"/>
          </w:rPr>
          <m:t>(±</m:t>
        </m:r>
        <m:r>
          <w:rPr>
            <w:rFonts w:ascii="Cambria Math" w:hAnsi="Cambria Math"/>
            <w:noProof/>
            <w:sz w:val="28"/>
            <w:szCs w:val="28"/>
          </w:rPr>
          <m:t>a</m:t>
        </m:r>
      </m:oMath>
      <w:r w:rsidR="00DD7E69" w:rsidRPr="00AA7679">
        <w:rPr>
          <w:noProof/>
          <w:sz w:val="28"/>
          <w:szCs w:val="28"/>
          <w:lang w:val="en-US"/>
        </w:rPr>
        <w:t xml:space="preserve">). </w:t>
      </w:r>
      <w:r w:rsidRPr="00AA7679">
        <w:rPr>
          <w:noProof/>
          <w:sz w:val="28"/>
          <w:szCs w:val="28"/>
          <w:lang w:val="en-US"/>
        </w:rPr>
        <w:t xml:space="preserve">For example, there are motions </w:t>
      </w:r>
      <w:r w:rsidR="00DD7E69" w:rsidRPr="00AA7679">
        <w:rPr>
          <w:noProof/>
          <w:sz w:val="28"/>
          <w:szCs w:val="28"/>
          <w:lang w:val="en-US"/>
        </w:rPr>
        <w:t>of a</w:t>
      </w:r>
      <w:r w:rsidRPr="00AA7679">
        <w:rPr>
          <w:noProof/>
          <w:sz w:val="28"/>
          <w:szCs w:val="28"/>
          <w:lang w:val="en-US"/>
        </w:rPr>
        <w:t xml:space="preserve"> particle</w:t>
      </w:r>
      <w:r w:rsidR="00FC654F" w:rsidRPr="00AA7679">
        <w:rPr>
          <w:noProof/>
          <w:sz w:val="28"/>
          <w:szCs w:val="28"/>
          <w:lang w:val="en-US"/>
        </w:rPr>
        <w:t xml:space="preserve"> that</w:t>
      </w:r>
      <w:r w:rsidRPr="00AA7679">
        <w:rPr>
          <w:noProof/>
          <w:sz w:val="28"/>
          <w:szCs w:val="28"/>
          <w:lang w:val="en-US"/>
        </w:rPr>
        <w:t xml:space="preserve"> starts from the top of one</w:t>
      </w:r>
      <w:r w:rsidR="00404ED3" w:rsidRPr="00AA7679">
        <w:rPr>
          <w:noProof/>
          <w:sz w:val="28"/>
          <w:szCs w:val="28"/>
          <w:lang w:val="en-US"/>
        </w:rPr>
        <w:t xml:space="preserve"> </w:t>
      </w:r>
      <w:r w:rsidRPr="00AA7679">
        <w:rPr>
          <w:noProof/>
          <w:sz w:val="28"/>
          <w:szCs w:val="28"/>
          <w:lang w:val="en-US"/>
        </w:rPr>
        <w:t>hump and moves to the top of another, having zero energy</w:t>
      </w:r>
      <w:r w:rsidR="00022BCF" w:rsidRPr="00AA7679">
        <w:rPr>
          <w:noProof/>
          <w:sz w:val="28"/>
          <w:szCs w:val="28"/>
          <w:lang w:val="en-US"/>
        </w:rPr>
        <w:t>,</w:t>
      </w:r>
      <w:r w:rsidRPr="00AA7679">
        <w:rPr>
          <w:noProof/>
          <w:sz w:val="28"/>
          <w:szCs w:val="28"/>
          <w:lang w:val="en-US"/>
        </w:rPr>
        <w:t xml:space="preserve"> </w:t>
      </w:r>
      <w:r w:rsidR="00992773" w:rsidRPr="00AA7679">
        <w:rPr>
          <w:noProof/>
          <w:sz w:val="28"/>
          <w:szCs w:val="28"/>
          <w:lang w:val="en-US"/>
        </w:rPr>
        <w:t xml:space="preserve">see </w:t>
      </w:r>
      <w:r w:rsidRPr="00AA7679">
        <w:rPr>
          <w:noProof/>
          <w:sz w:val="28"/>
          <w:szCs w:val="28"/>
          <w:lang w:val="en-US"/>
        </w:rPr>
        <w:t>Fig</w:t>
      </w:r>
      <w:r w:rsidR="00022BCF" w:rsidRPr="00AA7679">
        <w:rPr>
          <w:noProof/>
          <w:sz w:val="28"/>
          <w:szCs w:val="28"/>
          <w:lang w:val="en-US"/>
        </w:rPr>
        <w:t>ure</w:t>
      </w:r>
      <w:r w:rsidRPr="00AA7679">
        <w:rPr>
          <w:noProof/>
          <w:sz w:val="28"/>
          <w:szCs w:val="28"/>
          <w:lang w:val="en-US"/>
        </w:rPr>
        <w:t xml:space="preserve"> </w:t>
      </w:r>
      <w:r w:rsidR="00CE2E0E" w:rsidRPr="00AA7679">
        <w:rPr>
          <w:noProof/>
          <w:sz w:val="28"/>
          <w:szCs w:val="28"/>
          <w:lang w:val="en-US"/>
        </w:rPr>
        <w:t>3</w:t>
      </w:r>
      <w:r w:rsidR="00992773" w:rsidRPr="00AA7679">
        <w:rPr>
          <w:noProof/>
          <w:sz w:val="28"/>
          <w:szCs w:val="28"/>
          <w:lang w:val="en-US"/>
        </w:rPr>
        <w:t>.7</w:t>
      </w:r>
      <w:r w:rsidR="002608A0" w:rsidRPr="00AA7679">
        <w:rPr>
          <w:noProof/>
          <w:sz w:val="28"/>
          <w:szCs w:val="28"/>
          <w:lang w:val="en-US"/>
        </w:rPr>
        <w:t xml:space="preserve"> [129]</w:t>
      </w:r>
      <w:r w:rsidRPr="00AA7679">
        <w:rPr>
          <w:noProof/>
          <w:sz w:val="28"/>
          <w:szCs w:val="28"/>
          <w:lang w:val="en-US"/>
        </w:rPr>
        <w:t xml:space="preserve">. </w:t>
      </w:r>
    </w:p>
    <w:p w14:paraId="22C358D6" w14:textId="5B28DCF4" w:rsidR="001C3732" w:rsidRPr="00AA7679" w:rsidRDefault="000175AB" w:rsidP="002111EF">
      <w:pPr>
        <w:tabs>
          <w:tab w:val="center" w:pos="4800"/>
          <w:tab w:val="right" w:pos="9500"/>
        </w:tabs>
        <w:ind w:firstLine="720"/>
        <w:jc w:val="both"/>
        <w:rPr>
          <w:noProof/>
          <w:sz w:val="28"/>
          <w:szCs w:val="28"/>
          <w:lang w:val="en-US"/>
        </w:rPr>
      </w:pPr>
      <w:r w:rsidRPr="00AA7679">
        <w:rPr>
          <w:noProof/>
        </w:rPr>
        <w:lastRenderedPageBreak/>
        <w:drawing>
          <wp:anchor distT="0" distB="0" distL="114300" distR="114300" simplePos="0" relativeHeight="251634688" behindDoc="0" locked="0" layoutInCell="1" allowOverlap="1" wp14:anchorId="4B8B1530" wp14:editId="204AB91A">
            <wp:simplePos x="0" y="0"/>
            <wp:positionH relativeFrom="column">
              <wp:posOffset>1365250</wp:posOffset>
            </wp:positionH>
            <wp:positionV relativeFrom="paragraph">
              <wp:posOffset>0</wp:posOffset>
            </wp:positionV>
            <wp:extent cx="3785235" cy="2296160"/>
            <wp:effectExtent l="0" t="0" r="5715" b="889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235" cy="229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46FD6" w14:textId="75384E06" w:rsidR="001E0BF8" w:rsidRPr="00AA7679" w:rsidRDefault="001E0BF8" w:rsidP="002111EF">
      <w:pPr>
        <w:tabs>
          <w:tab w:val="center" w:pos="4800"/>
          <w:tab w:val="right" w:pos="9500"/>
        </w:tabs>
        <w:ind w:firstLine="720"/>
        <w:jc w:val="both"/>
        <w:rPr>
          <w:noProof/>
          <w:sz w:val="28"/>
          <w:szCs w:val="28"/>
          <w:lang w:val="en-US"/>
        </w:rPr>
      </w:pPr>
    </w:p>
    <w:p w14:paraId="287DB73D" w14:textId="0C629BC8" w:rsidR="001E0BF8" w:rsidRPr="00AA7679" w:rsidRDefault="001E0BF8" w:rsidP="002111EF">
      <w:pPr>
        <w:tabs>
          <w:tab w:val="center" w:pos="4800"/>
          <w:tab w:val="right" w:pos="9500"/>
        </w:tabs>
        <w:ind w:firstLine="720"/>
        <w:jc w:val="both"/>
        <w:rPr>
          <w:noProof/>
          <w:sz w:val="28"/>
          <w:szCs w:val="28"/>
          <w:lang w:val="en-US"/>
        </w:rPr>
      </w:pPr>
    </w:p>
    <w:p w14:paraId="59098C9F" w14:textId="4BC863E6" w:rsidR="001E0BF8" w:rsidRPr="00AA7679" w:rsidRDefault="001E0BF8" w:rsidP="002111EF">
      <w:pPr>
        <w:tabs>
          <w:tab w:val="center" w:pos="4800"/>
          <w:tab w:val="right" w:pos="9500"/>
        </w:tabs>
        <w:ind w:firstLine="720"/>
        <w:jc w:val="both"/>
        <w:rPr>
          <w:noProof/>
          <w:sz w:val="28"/>
          <w:szCs w:val="28"/>
          <w:lang w:val="en-US"/>
        </w:rPr>
      </w:pPr>
    </w:p>
    <w:p w14:paraId="51982F46" w14:textId="24DC3CE5" w:rsidR="001E0BF8" w:rsidRPr="00AA7679" w:rsidRDefault="001E0BF8" w:rsidP="002111EF">
      <w:pPr>
        <w:tabs>
          <w:tab w:val="center" w:pos="4800"/>
          <w:tab w:val="right" w:pos="9500"/>
        </w:tabs>
        <w:ind w:firstLine="720"/>
        <w:jc w:val="both"/>
        <w:rPr>
          <w:noProof/>
          <w:sz w:val="28"/>
          <w:szCs w:val="28"/>
          <w:lang w:val="en-US"/>
        </w:rPr>
      </w:pPr>
    </w:p>
    <w:p w14:paraId="64D6F44E" w14:textId="59721A70" w:rsidR="001E0BF8" w:rsidRPr="00AA7679" w:rsidRDefault="001E0BF8" w:rsidP="002111EF">
      <w:pPr>
        <w:tabs>
          <w:tab w:val="center" w:pos="4800"/>
          <w:tab w:val="right" w:pos="9500"/>
        </w:tabs>
        <w:ind w:firstLine="720"/>
        <w:jc w:val="both"/>
        <w:rPr>
          <w:noProof/>
          <w:sz w:val="28"/>
          <w:szCs w:val="28"/>
          <w:lang w:val="en-US"/>
        </w:rPr>
      </w:pPr>
    </w:p>
    <w:p w14:paraId="2D2EE0B1" w14:textId="77777777" w:rsidR="008E23AC" w:rsidRPr="00AA7679" w:rsidRDefault="008E23AC" w:rsidP="002111EF">
      <w:pPr>
        <w:tabs>
          <w:tab w:val="center" w:pos="4800"/>
          <w:tab w:val="right" w:pos="9500"/>
        </w:tabs>
        <w:jc w:val="center"/>
        <w:rPr>
          <w:noProof/>
          <w:sz w:val="28"/>
          <w:szCs w:val="28"/>
          <w:lang w:val="en-US"/>
        </w:rPr>
      </w:pPr>
    </w:p>
    <w:p w14:paraId="6CB0FC99" w14:textId="77777777" w:rsidR="000175AB" w:rsidRPr="00AA7679" w:rsidRDefault="000175AB" w:rsidP="002111EF">
      <w:pPr>
        <w:tabs>
          <w:tab w:val="center" w:pos="4800"/>
          <w:tab w:val="right" w:pos="9500"/>
        </w:tabs>
        <w:jc w:val="center"/>
        <w:rPr>
          <w:noProof/>
          <w:sz w:val="28"/>
          <w:szCs w:val="28"/>
          <w:lang w:val="en-US"/>
        </w:rPr>
      </w:pPr>
    </w:p>
    <w:p w14:paraId="511D34AB" w14:textId="77777777" w:rsidR="000175AB" w:rsidRPr="00AA7679" w:rsidRDefault="000175AB" w:rsidP="002111EF">
      <w:pPr>
        <w:tabs>
          <w:tab w:val="center" w:pos="4800"/>
          <w:tab w:val="right" w:pos="9500"/>
        </w:tabs>
        <w:jc w:val="center"/>
        <w:rPr>
          <w:noProof/>
          <w:sz w:val="28"/>
          <w:szCs w:val="28"/>
          <w:lang w:val="en-US"/>
        </w:rPr>
      </w:pPr>
    </w:p>
    <w:p w14:paraId="71AAF9D5" w14:textId="77777777" w:rsidR="000175AB" w:rsidRPr="00AA7679" w:rsidRDefault="000175AB" w:rsidP="000175AB">
      <w:pPr>
        <w:tabs>
          <w:tab w:val="center" w:pos="4800"/>
          <w:tab w:val="right" w:pos="9500"/>
        </w:tabs>
        <w:rPr>
          <w:noProof/>
          <w:sz w:val="28"/>
          <w:szCs w:val="28"/>
          <w:lang w:val="en-US"/>
        </w:rPr>
      </w:pPr>
    </w:p>
    <w:p w14:paraId="4AFC553E" w14:textId="77777777" w:rsidR="00885F7D" w:rsidRPr="00AA7679" w:rsidRDefault="00885F7D" w:rsidP="002111EF">
      <w:pPr>
        <w:tabs>
          <w:tab w:val="center" w:pos="4800"/>
          <w:tab w:val="right" w:pos="9500"/>
        </w:tabs>
        <w:jc w:val="center"/>
        <w:rPr>
          <w:noProof/>
          <w:sz w:val="28"/>
          <w:szCs w:val="28"/>
          <w:lang w:val="en-US"/>
        </w:rPr>
      </w:pPr>
    </w:p>
    <w:p w14:paraId="4F668917" w14:textId="77777777" w:rsidR="00885F7D" w:rsidRPr="00AA7679" w:rsidRDefault="00885F7D" w:rsidP="002111EF">
      <w:pPr>
        <w:tabs>
          <w:tab w:val="center" w:pos="4800"/>
          <w:tab w:val="right" w:pos="9500"/>
        </w:tabs>
        <w:jc w:val="center"/>
        <w:rPr>
          <w:noProof/>
          <w:sz w:val="28"/>
          <w:szCs w:val="28"/>
          <w:lang w:val="en-US"/>
        </w:rPr>
      </w:pPr>
    </w:p>
    <w:p w14:paraId="1BB52AEF" w14:textId="77777777" w:rsidR="00885F7D" w:rsidRPr="00AA7679" w:rsidRDefault="00885F7D" w:rsidP="002111EF">
      <w:pPr>
        <w:tabs>
          <w:tab w:val="center" w:pos="4800"/>
          <w:tab w:val="right" w:pos="9500"/>
        </w:tabs>
        <w:jc w:val="center"/>
        <w:rPr>
          <w:noProof/>
          <w:sz w:val="28"/>
          <w:szCs w:val="28"/>
          <w:lang w:val="en-US"/>
        </w:rPr>
      </w:pPr>
    </w:p>
    <w:p w14:paraId="7DCE7C2D" w14:textId="2BA60907" w:rsidR="001E0BF8" w:rsidRPr="00AA7679" w:rsidRDefault="001C3732"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673427" w:rsidRPr="00AA7679">
        <w:rPr>
          <w:noProof/>
          <w:sz w:val="28"/>
          <w:szCs w:val="28"/>
          <w:lang w:val="en-US"/>
        </w:rPr>
        <w:t>3</w:t>
      </w:r>
      <w:r w:rsidR="001E0BF8" w:rsidRPr="00AA7679">
        <w:rPr>
          <w:noProof/>
          <w:sz w:val="28"/>
          <w:szCs w:val="28"/>
          <w:lang w:val="en-US"/>
        </w:rPr>
        <w:t>.</w:t>
      </w:r>
      <w:r w:rsidR="00992773" w:rsidRPr="00AA7679">
        <w:rPr>
          <w:noProof/>
          <w:sz w:val="28"/>
          <w:szCs w:val="28"/>
          <w:lang w:val="en-US"/>
        </w:rPr>
        <w:t>7</w:t>
      </w:r>
      <w:r w:rsidR="001E0BF8" w:rsidRPr="00AA7679">
        <w:rPr>
          <w:noProof/>
          <w:sz w:val="28"/>
          <w:szCs w:val="28"/>
          <w:lang w:val="en-US"/>
        </w:rPr>
        <w:t xml:space="preserve"> </w:t>
      </w:r>
      <m:oMath>
        <m:r>
          <m:rPr>
            <m:sty m:val="p"/>
          </m:rPr>
          <w:rPr>
            <w:rFonts w:ascii="Cambria Math" w:hAnsi="Cambria Math"/>
            <w:noProof/>
            <w:sz w:val="28"/>
            <w:szCs w:val="28"/>
            <w:lang w:val="en-US"/>
          </w:rPr>
          <m:t>-</m:t>
        </m:r>
      </m:oMath>
      <w:r w:rsidR="00F00543" w:rsidRPr="00AA7679">
        <w:rPr>
          <w:noProof/>
          <w:sz w:val="28"/>
          <w:szCs w:val="28"/>
          <w:lang w:val="en-US"/>
        </w:rPr>
        <w:t xml:space="preserve"> </w:t>
      </w:r>
      <w:r w:rsidR="004277BF" w:rsidRPr="00AA7679">
        <w:rPr>
          <w:noProof/>
          <w:sz w:val="28"/>
          <w:szCs w:val="28"/>
          <w:lang w:val="en-US"/>
        </w:rPr>
        <w:t>M</w:t>
      </w:r>
      <w:r w:rsidR="00F00543" w:rsidRPr="00AA7679">
        <w:rPr>
          <w:noProof/>
          <w:sz w:val="28"/>
          <w:szCs w:val="28"/>
          <w:lang w:val="en-US"/>
        </w:rPr>
        <w:t xml:space="preserve">otion of a particle in the field of the potential </w:t>
      </w:r>
      <m:oMath>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004277BF" w:rsidRPr="00AA7679">
        <w:rPr>
          <w:noProof/>
          <w:sz w:val="28"/>
          <w:szCs w:val="28"/>
          <w:lang w:val="en-US"/>
        </w:rPr>
        <w:t xml:space="preserve"> [129, p.</w:t>
      </w:r>
      <w:r w:rsidR="005A5D19" w:rsidRPr="00AA7679">
        <w:rPr>
          <w:noProof/>
          <w:sz w:val="28"/>
          <w:szCs w:val="28"/>
          <w:lang w:val="en-US"/>
        </w:rPr>
        <w:t xml:space="preserve"> 3</w:t>
      </w:r>
      <w:r w:rsidR="004277BF" w:rsidRPr="00AA7679">
        <w:rPr>
          <w:noProof/>
          <w:sz w:val="28"/>
          <w:szCs w:val="28"/>
          <w:lang w:val="en-US"/>
        </w:rPr>
        <w:t>]</w:t>
      </w:r>
    </w:p>
    <w:p w14:paraId="6EBD7289" w14:textId="77777777" w:rsidR="008E23AC" w:rsidRPr="00AA7679" w:rsidRDefault="008E23AC" w:rsidP="002111EF">
      <w:pPr>
        <w:tabs>
          <w:tab w:val="center" w:pos="4800"/>
          <w:tab w:val="right" w:pos="9500"/>
        </w:tabs>
        <w:jc w:val="center"/>
        <w:rPr>
          <w:noProof/>
          <w:sz w:val="28"/>
          <w:szCs w:val="28"/>
          <w:lang w:val="en-US"/>
        </w:rPr>
      </w:pPr>
    </w:p>
    <w:p w14:paraId="4E9DB499" w14:textId="4393F58D" w:rsidR="001C3732" w:rsidRPr="00AA7679" w:rsidRDefault="004A67A9" w:rsidP="002111EF">
      <w:pPr>
        <w:tabs>
          <w:tab w:val="center" w:pos="4800"/>
          <w:tab w:val="right" w:pos="9500"/>
        </w:tabs>
        <w:jc w:val="both"/>
        <w:rPr>
          <w:noProof/>
          <w:sz w:val="28"/>
          <w:szCs w:val="28"/>
          <w:lang w:val="en-US"/>
        </w:rPr>
      </w:pPr>
      <w:r w:rsidRPr="00AA7679">
        <w:rPr>
          <w:noProof/>
          <w:sz w:val="28"/>
          <w:szCs w:val="28"/>
          <w:lang w:val="en-US"/>
        </w:rPr>
        <w:t>T</w:t>
      </w:r>
      <w:r w:rsidR="001C3732" w:rsidRPr="00AA7679">
        <w:rPr>
          <w:noProof/>
          <w:sz w:val="28"/>
          <w:szCs w:val="28"/>
          <w:lang w:val="en-US"/>
        </w:rPr>
        <w:t xml:space="preserve">he law of </w:t>
      </w:r>
      <w:r w:rsidRPr="00AA7679">
        <w:rPr>
          <w:noProof/>
          <w:sz w:val="28"/>
          <w:szCs w:val="28"/>
          <w:lang w:val="en-US"/>
        </w:rPr>
        <w:t xml:space="preserve">energy </w:t>
      </w:r>
      <w:r w:rsidR="001C3732" w:rsidRPr="00AA7679">
        <w:rPr>
          <w:noProof/>
          <w:sz w:val="28"/>
          <w:szCs w:val="28"/>
          <w:lang w:val="en-US"/>
        </w:rPr>
        <w:t xml:space="preserve">conservation for the </w:t>
      </w:r>
      <w:r w:rsidRPr="00AA7679">
        <w:rPr>
          <w:noProof/>
          <w:sz w:val="28"/>
          <w:szCs w:val="28"/>
          <w:lang w:val="en-US"/>
        </w:rPr>
        <w:t xml:space="preserve">particle </w:t>
      </w:r>
      <w:r w:rsidR="001C3732" w:rsidRPr="00AA7679">
        <w:rPr>
          <w:noProof/>
          <w:sz w:val="28"/>
          <w:szCs w:val="28"/>
          <w:lang w:val="en-US"/>
        </w:rPr>
        <w:t xml:space="preserve">motion with zero energy, </w:t>
      </w:r>
      <w:r w:rsidRPr="00AA7679">
        <w:rPr>
          <w:noProof/>
          <w:sz w:val="28"/>
          <w:szCs w:val="28"/>
          <w:lang w:val="en-US"/>
        </w:rPr>
        <w:t xml:space="preserve">one </w:t>
      </w:r>
      <w:r w:rsidR="001C3732" w:rsidRPr="00AA7679">
        <w:rPr>
          <w:noProof/>
          <w:sz w:val="28"/>
          <w:szCs w:val="28"/>
          <w:lang w:val="en-US"/>
        </w:rPr>
        <w:t>ha</w:t>
      </w:r>
      <w:r w:rsidRPr="00AA7679">
        <w:rPr>
          <w:noProof/>
          <w:sz w:val="28"/>
          <w:szCs w:val="28"/>
          <w:lang w:val="en-US"/>
        </w:rPr>
        <w:t>s</w:t>
      </w:r>
      <w:r w:rsidR="001C3732" w:rsidRPr="00AA7679">
        <w:rPr>
          <w:noProof/>
          <w:sz w:val="28"/>
          <w:szCs w:val="28"/>
          <w:lang w:val="en-US"/>
        </w:rPr>
        <w:t xml:space="preserve">: </w:t>
      </w:r>
    </w:p>
    <w:p w14:paraId="1CF68BEB" w14:textId="77777777" w:rsidR="001E0BF8" w:rsidRPr="00AA7679" w:rsidRDefault="001E0BF8" w:rsidP="002111EF">
      <w:pPr>
        <w:tabs>
          <w:tab w:val="center" w:pos="4800"/>
          <w:tab w:val="right" w:pos="9500"/>
        </w:tabs>
        <w:jc w:val="both"/>
        <w:rPr>
          <w:noProof/>
          <w:sz w:val="28"/>
          <w:szCs w:val="28"/>
          <w:lang w:val="en-US"/>
        </w:rPr>
      </w:pPr>
    </w:p>
    <w:p w14:paraId="132621FC" w14:textId="7A36211D" w:rsidR="001C3732" w:rsidRPr="00AA7679" w:rsidRDefault="001C3732" w:rsidP="000175AB">
      <w:pPr>
        <w:tabs>
          <w:tab w:val="center" w:pos="4800"/>
          <w:tab w:val="right" w:pos="9923"/>
        </w:tabs>
        <w:ind w:firstLine="720"/>
        <w:rPr>
          <w:noProof/>
          <w:sz w:val="28"/>
          <w:szCs w:val="28"/>
          <w:lang w:val="en-US"/>
        </w:rPr>
      </w:pPr>
      <w:r w:rsidRPr="00AA7679">
        <w:rPr>
          <w:noProof/>
          <w:sz w:val="28"/>
          <w:szCs w:val="28"/>
          <w:lang w:val="en-US"/>
        </w:rPr>
        <w:tab/>
      </w:r>
      <m:oMath>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d>
          <m:dPr>
            <m:ctrlPr>
              <w:rPr>
                <w:rFonts w:ascii="Cambria Math" w:hAnsi="Cambria Math"/>
                <w:sz w:val="28"/>
                <w:szCs w:val="28"/>
              </w:rPr>
            </m:ctrlPr>
          </m:dPr>
          <m:e>
            <m:sSup>
              <m:sSupPr>
                <m:ctrlPr>
                  <w:rPr>
                    <w:rFonts w:ascii="Cambria Math" w:hAnsi="Cambria Math"/>
                    <w:sz w:val="28"/>
                    <w:szCs w:val="28"/>
                  </w:rPr>
                </m:ctrlPr>
              </m:sSupPr>
              <m:e>
                <m:f>
                  <m:fPr>
                    <m:ctrlPr>
                      <w:rPr>
                        <w:rFonts w:ascii="Cambria Math" w:hAnsi="Cambria Math"/>
                        <w:sz w:val="28"/>
                        <w:szCs w:val="28"/>
                      </w:rPr>
                    </m:ctrlPr>
                  </m:fPr>
                  <m:num>
                    <m:r>
                      <w:rPr>
                        <w:rFonts w:ascii="Cambria Math" w:hAnsi="Cambria Math"/>
                        <w:noProof/>
                        <w:sz w:val="28"/>
                        <w:szCs w:val="28"/>
                      </w:rPr>
                      <m:t>dx</m:t>
                    </m:r>
                  </m:num>
                  <m:den>
                    <m:r>
                      <w:rPr>
                        <w:rFonts w:ascii="Cambria Math" w:hAnsi="Cambria Math"/>
                        <w:noProof/>
                        <w:sz w:val="28"/>
                        <w:szCs w:val="28"/>
                      </w:rPr>
                      <m:t>dt</m:t>
                    </m:r>
                  </m:den>
                </m:f>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e>
        </m:d>
        <m:r>
          <m:rPr>
            <m:sty m:val="p"/>
          </m:rPr>
          <w:rPr>
            <w:rFonts w:ascii="Cambria Math" w:hAnsi="Cambria Math"/>
            <w:noProof/>
            <w:sz w:val="28"/>
            <w:szCs w:val="28"/>
            <w:lang w:val="en-US"/>
          </w:rPr>
          <m:t>=0,</m:t>
        </m:r>
      </m:oMath>
      <w:r w:rsidRPr="00AA7679">
        <w:rPr>
          <w:noProof/>
          <w:sz w:val="28"/>
          <w:szCs w:val="28"/>
          <w:lang w:val="en-US"/>
        </w:rPr>
        <w:tab/>
        <w:t>(</w:t>
      </w:r>
      <w:r w:rsidR="00ED03AB" w:rsidRPr="00AA7679">
        <w:rPr>
          <w:noProof/>
          <w:sz w:val="28"/>
          <w:szCs w:val="28"/>
          <w:lang w:val="en-US"/>
        </w:rPr>
        <w:t>3.</w:t>
      </w:r>
      <w:r w:rsidR="005D0DE0" w:rsidRPr="00AA7679">
        <w:rPr>
          <w:noProof/>
          <w:sz w:val="28"/>
          <w:szCs w:val="28"/>
          <w:lang w:val="en-US"/>
        </w:rPr>
        <w:t>55</w:t>
      </w:r>
      <w:r w:rsidRPr="00AA7679">
        <w:rPr>
          <w:noProof/>
          <w:sz w:val="28"/>
          <w:szCs w:val="28"/>
          <w:lang w:val="en-US"/>
        </w:rPr>
        <w:t>)</w:t>
      </w:r>
    </w:p>
    <w:p w14:paraId="0F367891" w14:textId="77777777" w:rsidR="001E0BF8" w:rsidRPr="00AA7679" w:rsidRDefault="001E0BF8" w:rsidP="000175AB">
      <w:pPr>
        <w:tabs>
          <w:tab w:val="center" w:pos="4800"/>
          <w:tab w:val="right" w:pos="9923"/>
        </w:tabs>
        <w:rPr>
          <w:noProof/>
          <w:sz w:val="28"/>
          <w:szCs w:val="28"/>
          <w:lang w:val="en-US"/>
        </w:rPr>
      </w:pPr>
    </w:p>
    <w:p w14:paraId="418CEF23" w14:textId="6EF78569" w:rsidR="002608A0" w:rsidRPr="00AA7679" w:rsidRDefault="006D1084" w:rsidP="000175AB">
      <w:pPr>
        <w:tabs>
          <w:tab w:val="center" w:pos="4800"/>
          <w:tab w:val="right" w:pos="9923"/>
        </w:tabs>
        <w:jc w:val="both"/>
        <w:rPr>
          <w:noProof/>
          <w:sz w:val="28"/>
          <w:szCs w:val="28"/>
          <w:lang w:val="en-US"/>
        </w:rPr>
      </w:pPr>
      <w:r w:rsidRPr="00AA7679">
        <w:rPr>
          <w:noProof/>
          <w:sz w:val="28"/>
          <w:szCs w:val="28"/>
          <w:lang w:val="en-US"/>
        </w:rPr>
        <w:t>this</w:t>
      </w:r>
      <w:r w:rsidR="001C3732" w:rsidRPr="00AA7679">
        <w:rPr>
          <w:noProof/>
          <w:sz w:val="28"/>
          <w:szCs w:val="28"/>
          <w:lang w:val="en-US"/>
        </w:rPr>
        <w:t xml:space="preserve"> </w:t>
      </w:r>
      <w:r w:rsidRPr="00AA7679">
        <w:rPr>
          <w:noProof/>
          <w:sz w:val="28"/>
          <w:szCs w:val="28"/>
          <w:lang w:val="en-US"/>
        </w:rPr>
        <w:t xml:space="preserve">related </w:t>
      </w:r>
      <w:r w:rsidR="001C3732" w:rsidRPr="00AA7679">
        <w:rPr>
          <w:noProof/>
          <w:sz w:val="28"/>
          <w:szCs w:val="28"/>
          <w:lang w:val="en-US"/>
        </w:rPr>
        <w:t xml:space="preserve">to </w:t>
      </w:r>
      <w:r w:rsidR="00ED03AB" w:rsidRPr="00AA7679">
        <w:rPr>
          <w:noProof/>
          <w:sz w:val="28"/>
          <w:szCs w:val="28"/>
          <w:lang w:val="en-US"/>
        </w:rPr>
        <w:t xml:space="preserve">the </w:t>
      </w:r>
      <w:r w:rsidR="001C3732" w:rsidRPr="00AA7679">
        <w:rPr>
          <w:noProof/>
          <w:sz w:val="28"/>
          <w:szCs w:val="28"/>
          <w:lang w:val="en-US"/>
        </w:rPr>
        <w:t>equation:</w:t>
      </w:r>
    </w:p>
    <w:p w14:paraId="38F27034" w14:textId="126B82FD" w:rsidR="001C3732" w:rsidRPr="00AA7679" w:rsidRDefault="001C3732" w:rsidP="000175AB">
      <w:pPr>
        <w:tabs>
          <w:tab w:val="center" w:pos="4800"/>
          <w:tab w:val="right" w:pos="9923"/>
        </w:tabs>
        <w:jc w:val="both"/>
        <w:rPr>
          <w:noProof/>
          <w:sz w:val="28"/>
          <w:szCs w:val="28"/>
          <w:lang w:val="en-US"/>
        </w:rPr>
      </w:pPr>
      <w:r w:rsidRPr="00AA7679">
        <w:rPr>
          <w:noProof/>
          <w:sz w:val="28"/>
          <w:szCs w:val="28"/>
          <w:lang w:val="en-US"/>
        </w:rPr>
        <w:t xml:space="preserve"> </w:t>
      </w:r>
    </w:p>
    <w:p w14:paraId="47C74272" w14:textId="6034E03A" w:rsidR="001C3732" w:rsidRPr="00AA7679" w:rsidRDefault="001C3732" w:rsidP="000175AB">
      <w:pPr>
        <w:tabs>
          <w:tab w:val="center" w:pos="4800"/>
          <w:tab w:val="right" w:pos="9923"/>
        </w:tabs>
        <w:ind w:firstLine="720"/>
        <w:rPr>
          <w:noProof/>
          <w:sz w:val="28"/>
          <w:szCs w:val="28"/>
          <w:lang w:val="en-US"/>
        </w:rPr>
      </w:pPr>
      <w:r w:rsidRPr="00AA7679">
        <w:rPr>
          <w:noProof/>
          <w:sz w:val="28"/>
          <w:szCs w:val="28"/>
          <w:lang w:val="en-US"/>
        </w:rPr>
        <w:tab/>
      </w:r>
      <m:oMath>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d>
          <m:dPr>
            <m:ctrlPr>
              <w:rPr>
                <w:rFonts w:ascii="Cambria Math" w:hAnsi="Cambria Math"/>
                <w:sz w:val="28"/>
                <w:szCs w:val="28"/>
              </w:rPr>
            </m:ctrlPr>
          </m:dPr>
          <m:e>
            <m:sSup>
              <m:sSupPr>
                <m:ctrlPr>
                  <w:rPr>
                    <w:rFonts w:ascii="Cambria Math" w:hAnsi="Cambria Math"/>
                    <w:sz w:val="28"/>
                    <w:szCs w:val="28"/>
                  </w:rPr>
                </m:ctrlPr>
              </m:sSupPr>
              <m:e>
                <m:f>
                  <m:fPr>
                    <m:ctrlPr>
                      <w:rPr>
                        <w:rFonts w:ascii="Cambria Math" w:hAnsi="Cambria Math"/>
                        <w:sz w:val="28"/>
                        <w:szCs w:val="28"/>
                      </w:rPr>
                    </m:ctrlPr>
                  </m:fPr>
                  <m:num>
                    <m:r>
                      <w:rPr>
                        <w:rFonts w:ascii="Cambria Math" w:hAnsi="Cambria Math"/>
                        <w:noProof/>
                        <w:sz w:val="28"/>
                        <w:szCs w:val="28"/>
                      </w:rPr>
                      <m:t>dϕ</m:t>
                    </m:r>
                  </m:num>
                  <m:den>
                    <m:r>
                      <w:rPr>
                        <w:rFonts w:ascii="Cambria Math" w:hAnsi="Cambria Math"/>
                        <w:noProof/>
                        <w:sz w:val="28"/>
                        <w:szCs w:val="28"/>
                      </w:rPr>
                      <m:t>dx</m:t>
                    </m:r>
                  </m:den>
                </m:f>
              </m:e>
              <m:sup>
                <m:r>
                  <m:rPr>
                    <m:sty m:val="p"/>
                  </m:rPr>
                  <w:rPr>
                    <w:rFonts w:ascii="Cambria Math" w:hAnsi="Cambria Math"/>
                    <w:noProof/>
                    <w:sz w:val="28"/>
                    <w:szCs w:val="28"/>
                    <w:lang w:val="en-US"/>
                  </w:rPr>
                  <m:t>2</m:t>
                </m:r>
              </m:sup>
            </m:sSup>
          </m:e>
        </m:d>
        <m:r>
          <m:rPr>
            <m:sty m:val="p"/>
          </m:rPr>
          <w:rPr>
            <w:rFonts w:ascii="Cambria Math" w:hAnsi="Cambria Math"/>
            <w:noProof/>
            <w:sz w:val="28"/>
            <w:szCs w:val="28"/>
            <w:lang w:val="en-US"/>
          </w:rPr>
          <m:t>=</m:t>
        </m:r>
        <m:r>
          <w:rPr>
            <w:rFonts w:ascii="Cambria Math" w:hAnsi="Cambria Math"/>
            <w:noProof/>
            <w:sz w:val="28"/>
            <w:szCs w:val="28"/>
          </w:rPr>
          <m:t>V</m:t>
        </m:r>
        <m:d>
          <m:dPr>
            <m:ctrlPr>
              <w:rPr>
                <w:rFonts w:ascii="Cambria Math" w:hAnsi="Cambria Math"/>
                <w:noProof/>
                <w:sz w:val="28"/>
                <w:szCs w:val="28"/>
                <w:lang w:val="en-US"/>
              </w:rPr>
            </m:ctrlPr>
          </m:dPr>
          <m:e>
            <m:r>
              <w:rPr>
                <w:rFonts w:ascii="Cambria Math" w:hAnsi="Cambria Math"/>
                <w:noProof/>
                <w:sz w:val="28"/>
                <w:szCs w:val="28"/>
              </w:rPr>
              <m:t>ϕ</m:t>
            </m:r>
          </m:e>
        </m:d>
        <m:r>
          <m:rPr>
            <m:sty m:val="p"/>
          </m:rPr>
          <w:rPr>
            <w:rFonts w:ascii="Cambria Math" w:hAnsi="Cambria Math"/>
            <w:noProof/>
            <w:sz w:val="28"/>
            <w:szCs w:val="28"/>
            <w:lang w:val="en-US"/>
          </w:rPr>
          <m:t>,</m:t>
        </m:r>
      </m:oMath>
      <w:r w:rsidRPr="00AA7679">
        <w:rPr>
          <w:noProof/>
          <w:sz w:val="28"/>
          <w:szCs w:val="28"/>
          <w:lang w:val="en-US"/>
        </w:rPr>
        <w:tab/>
        <w:t>(</w:t>
      </w:r>
      <w:r w:rsidR="00ED03AB" w:rsidRPr="00AA7679">
        <w:rPr>
          <w:noProof/>
          <w:sz w:val="28"/>
          <w:szCs w:val="28"/>
          <w:lang w:val="en-US"/>
        </w:rPr>
        <w:t>3.</w:t>
      </w:r>
      <w:r w:rsidR="005D0DE0" w:rsidRPr="00AA7679">
        <w:rPr>
          <w:noProof/>
          <w:sz w:val="28"/>
          <w:szCs w:val="28"/>
          <w:lang w:val="en-US"/>
        </w:rPr>
        <w:t>56</w:t>
      </w:r>
      <w:r w:rsidR="001E0BF8" w:rsidRPr="00AA7679">
        <w:rPr>
          <w:noProof/>
          <w:sz w:val="28"/>
          <w:szCs w:val="28"/>
          <w:lang w:val="en-US"/>
        </w:rPr>
        <w:t>)</w:t>
      </w:r>
    </w:p>
    <w:p w14:paraId="09A06F87" w14:textId="77777777" w:rsidR="001E0BF8" w:rsidRPr="00AA7679" w:rsidRDefault="001E0BF8" w:rsidP="000175AB">
      <w:pPr>
        <w:tabs>
          <w:tab w:val="center" w:pos="4800"/>
          <w:tab w:val="right" w:pos="9923"/>
        </w:tabs>
        <w:jc w:val="both"/>
        <w:rPr>
          <w:noProof/>
          <w:sz w:val="28"/>
          <w:szCs w:val="28"/>
          <w:lang w:val="en-US"/>
        </w:rPr>
      </w:pPr>
    </w:p>
    <w:p w14:paraId="2ADCA26C" w14:textId="50D305EE" w:rsidR="001E0BF8" w:rsidRPr="00AA7679" w:rsidRDefault="001C3732" w:rsidP="000175AB">
      <w:pPr>
        <w:tabs>
          <w:tab w:val="center" w:pos="4800"/>
          <w:tab w:val="right" w:pos="9923"/>
        </w:tabs>
        <w:jc w:val="both"/>
        <w:rPr>
          <w:noProof/>
          <w:sz w:val="28"/>
          <w:szCs w:val="28"/>
          <w:lang w:val="en-US"/>
        </w:rPr>
      </w:pPr>
      <w:r w:rsidRPr="00AA7679">
        <w:rPr>
          <w:noProof/>
          <w:sz w:val="28"/>
          <w:szCs w:val="28"/>
          <w:lang w:val="en-US"/>
        </w:rPr>
        <w:t>in the case of f</w:t>
      </w:r>
      <w:r w:rsidR="00ED03AB" w:rsidRPr="00AA7679">
        <w:rPr>
          <w:noProof/>
          <w:sz w:val="28"/>
          <w:szCs w:val="28"/>
          <w:lang w:val="en-US"/>
        </w:rPr>
        <w:t>iel</w:t>
      </w:r>
      <w:r w:rsidRPr="00AA7679">
        <w:rPr>
          <w:noProof/>
          <w:sz w:val="28"/>
          <w:szCs w:val="28"/>
          <w:lang w:val="en-US"/>
        </w:rPr>
        <w:t xml:space="preserve">d theory. </w:t>
      </w:r>
      <w:r w:rsidR="00776921" w:rsidRPr="00AA7679">
        <w:rPr>
          <w:noProof/>
          <w:sz w:val="28"/>
          <w:szCs w:val="28"/>
          <w:lang w:val="en-US"/>
        </w:rPr>
        <w:t xml:space="preserve">One can solve </w:t>
      </w:r>
      <w:r w:rsidRPr="00AA7679">
        <w:rPr>
          <w:noProof/>
          <w:sz w:val="28"/>
          <w:szCs w:val="28"/>
          <w:lang w:val="en-US"/>
        </w:rPr>
        <w:t xml:space="preserve">Equation </w:t>
      </w:r>
      <w:r w:rsidR="001E0BF8" w:rsidRPr="00AA7679">
        <w:rPr>
          <w:noProof/>
          <w:sz w:val="28"/>
          <w:szCs w:val="28"/>
          <w:lang w:val="en-US"/>
        </w:rPr>
        <w:t>(</w:t>
      </w:r>
      <w:r w:rsidR="0008522E" w:rsidRPr="00AA7679">
        <w:rPr>
          <w:noProof/>
          <w:sz w:val="28"/>
          <w:szCs w:val="28"/>
          <w:lang w:val="en-US"/>
        </w:rPr>
        <w:t>3.62</w:t>
      </w:r>
      <w:r w:rsidR="001E0BF8" w:rsidRPr="00AA7679">
        <w:rPr>
          <w:noProof/>
          <w:sz w:val="28"/>
          <w:szCs w:val="28"/>
          <w:lang w:val="en-US"/>
        </w:rPr>
        <w:t>)</w:t>
      </w:r>
      <w:r w:rsidRPr="00AA7679">
        <w:rPr>
          <w:noProof/>
          <w:sz w:val="28"/>
          <w:szCs w:val="28"/>
          <w:lang w:val="en-US"/>
        </w:rPr>
        <w:t xml:space="preserve"> </w:t>
      </w:r>
      <w:r w:rsidR="00776921" w:rsidRPr="00AA7679">
        <w:rPr>
          <w:noProof/>
          <w:sz w:val="28"/>
          <w:szCs w:val="28"/>
          <w:lang w:val="en-US"/>
        </w:rPr>
        <w:t>by integrating</w:t>
      </w:r>
      <w:r w:rsidRPr="00AA7679">
        <w:rPr>
          <w:noProof/>
          <w:sz w:val="28"/>
          <w:szCs w:val="28"/>
          <w:lang w:val="en-US"/>
        </w:rPr>
        <w:t xml:space="preserve">, and the result has the form: </w:t>
      </w:r>
    </w:p>
    <w:p w14:paraId="1E4C3561" w14:textId="045FD2E9" w:rsidR="001C3732" w:rsidRPr="00AA7679" w:rsidRDefault="001C3732" w:rsidP="000175AB">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x</m:t>
        </m:r>
        <m:r>
          <m:rPr>
            <m:sty m:val="p"/>
          </m:rPr>
          <w:rPr>
            <w:rFonts w:ascii="Cambria Math" w:hAnsi="Cambria Math"/>
            <w:noProof/>
            <w:sz w:val="28"/>
            <w:szCs w:val="28"/>
            <w:lang w:val="en-US"/>
          </w:rPr>
          <m:t>=±</m:t>
        </m:r>
        <m:nary>
          <m:naryPr>
            <m:limLoc m:val="subSup"/>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ϕ</m:t>
                </m:r>
              </m:e>
              <m:sub>
                <m:r>
                  <m:rPr>
                    <m:sty m:val="p"/>
                  </m:rPr>
                  <w:rPr>
                    <w:rFonts w:ascii="Cambria Math" w:hAnsi="Cambria Math"/>
                    <w:noProof/>
                    <w:sz w:val="28"/>
                    <w:szCs w:val="28"/>
                    <w:lang w:val="en-US"/>
                  </w:rPr>
                  <m:t>0</m:t>
                </m:r>
              </m:sub>
            </m:sSub>
          </m:sub>
          <m:sup>
            <m:r>
              <w:rPr>
                <w:rFonts w:ascii="Cambria Math" w:hAnsi="Cambria Math"/>
                <w:noProof/>
                <w:sz w:val="28"/>
                <w:szCs w:val="28"/>
              </w:rPr>
              <m:t>ϕ</m:t>
            </m:r>
          </m:sup>
          <m:e>
            <m:r>
              <m:rPr>
                <m:sty m:val="p"/>
              </m:rPr>
              <w:rPr>
                <w:rFonts w:ascii="Cambria Math" w:hAnsi="Cambria Math"/>
                <w:noProof/>
                <w:sz w:val="28"/>
                <w:szCs w:val="28"/>
                <w:lang w:val="en-US"/>
              </w:rPr>
              <m:t>‍</m:t>
            </m:r>
          </m:e>
        </m:nary>
        <m:r>
          <w:rPr>
            <w:rFonts w:ascii="Cambria Math" w:hAnsi="Cambria Math"/>
            <w:noProof/>
            <w:sz w:val="28"/>
            <w:szCs w:val="28"/>
          </w:rPr>
          <m:t>dϕ</m:t>
        </m:r>
        <m:r>
          <w:rPr>
            <w:rFonts w:ascii="Cambria Math" w:hAnsi="Cambria Math"/>
            <w:noProof/>
            <w:sz w:val="28"/>
            <w:szCs w:val="28"/>
            <w:lang w:val="en-US"/>
          </w:rPr>
          <m:t>'</m:t>
        </m:r>
        <m:r>
          <m:rPr>
            <m:sty m:val="p"/>
          </m:rPr>
          <w:rPr>
            <w:rFonts w:ascii="Cambria Math" w:hAnsi="Cambria Math"/>
            <w:noProof/>
            <w:sz w:val="28"/>
            <w:szCs w:val="28"/>
            <w:lang w:val="en-US"/>
          </w:rPr>
          <m:t>[2</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ϕ</m:t>
        </m:r>
        <m:r>
          <w:rPr>
            <w:rFonts w:ascii="Cambria Math" w:hAnsi="Cambria Math"/>
            <w:noProof/>
            <w:sz w:val="28"/>
            <w:szCs w:val="28"/>
            <w:lang w:val="en-US"/>
          </w:rPr>
          <m:t>'</m:t>
        </m:r>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-1/2</m:t>
            </m:r>
          </m:sup>
        </m:sSup>
        <m:r>
          <m:rPr>
            <m:sty m:val="p"/>
          </m:rPr>
          <w:rPr>
            <w:rFonts w:ascii="Cambria Math" w:hAnsi="Cambria Math"/>
            <w:noProof/>
            <w:sz w:val="28"/>
            <w:szCs w:val="28"/>
            <w:lang w:val="en-US"/>
          </w:rPr>
          <m:t>,</m:t>
        </m:r>
      </m:oMath>
      <w:r w:rsidRPr="00AA7679">
        <w:rPr>
          <w:noProof/>
          <w:sz w:val="28"/>
          <w:szCs w:val="28"/>
          <w:lang w:val="en-US"/>
        </w:rPr>
        <w:tab/>
        <w:t>(</w:t>
      </w:r>
      <w:r w:rsidR="00ED03AB" w:rsidRPr="00AA7679">
        <w:rPr>
          <w:noProof/>
          <w:sz w:val="28"/>
          <w:szCs w:val="28"/>
          <w:lang w:val="en-US"/>
        </w:rPr>
        <w:t>3.</w:t>
      </w:r>
      <w:r w:rsidR="005D0DE0" w:rsidRPr="00AA7679">
        <w:rPr>
          <w:noProof/>
          <w:sz w:val="28"/>
          <w:szCs w:val="28"/>
          <w:lang w:val="en-US"/>
        </w:rPr>
        <w:t>57</w:t>
      </w:r>
      <w:r w:rsidRPr="00AA7679">
        <w:rPr>
          <w:noProof/>
          <w:sz w:val="28"/>
          <w:szCs w:val="28"/>
          <w:lang w:val="en-US"/>
        </w:rPr>
        <w:t>)</w:t>
      </w:r>
    </w:p>
    <w:p w14:paraId="27F5F9EF" w14:textId="77777777" w:rsidR="001E0BF8" w:rsidRPr="00AA7679" w:rsidRDefault="001E0BF8" w:rsidP="000175AB">
      <w:pPr>
        <w:tabs>
          <w:tab w:val="center" w:pos="4800"/>
          <w:tab w:val="right" w:pos="9923"/>
        </w:tabs>
        <w:jc w:val="both"/>
        <w:rPr>
          <w:noProof/>
          <w:sz w:val="28"/>
          <w:szCs w:val="28"/>
          <w:lang w:val="en-US"/>
        </w:rPr>
      </w:pPr>
    </w:p>
    <w:p w14:paraId="6CA889C6" w14:textId="70ED6585" w:rsidR="001C3732" w:rsidRPr="00AA7679" w:rsidRDefault="001C3732" w:rsidP="000175AB">
      <w:pPr>
        <w:tabs>
          <w:tab w:val="center" w:pos="4800"/>
          <w:tab w:val="right" w:pos="9923"/>
        </w:tabs>
        <w:jc w:val="both"/>
        <w:rPr>
          <w:noProof/>
          <w:sz w:val="28"/>
          <w:szCs w:val="28"/>
          <w:lang w:val="en-US"/>
        </w:rPr>
      </w:pPr>
      <w:r w:rsidRPr="00AA7679">
        <w:rPr>
          <w:noProof/>
          <w:sz w:val="28"/>
          <w:szCs w:val="28"/>
          <w:lang w:val="en-US"/>
        </w:rPr>
        <w:t xml:space="preserve">where </w:t>
      </w:r>
      <m:oMath>
        <m:sSub>
          <m:sSubPr>
            <m:ctrlPr>
              <w:rPr>
                <w:rFonts w:ascii="Cambria Math" w:hAnsi="Cambria Math"/>
                <w:sz w:val="28"/>
                <w:szCs w:val="28"/>
              </w:rPr>
            </m:ctrlPr>
          </m:sSubPr>
          <m:e>
            <m:r>
              <w:rPr>
                <w:rFonts w:ascii="Cambria Math" w:hAnsi="Cambria Math"/>
                <w:noProof/>
                <w:sz w:val="28"/>
                <w:szCs w:val="28"/>
              </w:rPr>
              <m:t>ϕ</m:t>
            </m:r>
          </m:e>
          <m:sub>
            <m:r>
              <m:rPr>
                <m:sty m:val="p"/>
              </m:rPr>
              <w:rPr>
                <w:rFonts w:ascii="Cambria Math" w:hAnsi="Cambria Math"/>
                <w:noProof/>
                <w:sz w:val="28"/>
                <w:szCs w:val="28"/>
                <w:lang w:val="en-US"/>
              </w:rPr>
              <m:t>0</m:t>
            </m:r>
          </m:sub>
        </m:sSub>
      </m:oMath>
      <w:r w:rsidR="00ED03AB" w:rsidRPr="00AA7679">
        <w:rPr>
          <w:noProof/>
          <w:sz w:val="28"/>
          <w:szCs w:val="28"/>
          <w:lang w:val="en-US"/>
        </w:rPr>
        <w:t xml:space="preserve"> is the </w:t>
      </w:r>
      <w:r w:rsidRPr="00AA7679">
        <w:rPr>
          <w:noProof/>
          <w:sz w:val="28"/>
          <w:szCs w:val="28"/>
          <w:lang w:val="en-US"/>
        </w:rPr>
        <w:t xml:space="preserve">value of </w:t>
      </w:r>
      <m:oMath>
        <m:r>
          <w:rPr>
            <w:rFonts w:ascii="Cambria Math" w:hAnsi="Cambria Math"/>
            <w:noProof/>
            <w:sz w:val="28"/>
            <w:szCs w:val="28"/>
          </w:rPr>
          <m:t>ϕ</m:t>
        </m:r>
      </m:oMath>
      <w:r w:rsidRPr="00AA7679">
        <w:rPr>
          <w:noProof/>
          <w:sz w:val="28"/>
          <w:szCs w:val="28"/>
          <w:lang w:val="en-US"/>
        </w:rPr>
        <w:t xml:space="preserve"> at the point </w:t>
      </w:r>
      <m:oMath>
        <m:r>
          <w:rPr>
            <w:rFonts w:ascii="Cambria Math" w:hAnsi="Cambria Math"/>
            <w:noProof/>
            <w:sz w:val="28"/>
            <w:szCs w:val="28"/>
          </w:rPr>
          <m:t>x</m:t>
        </m:r>
        <m:r>
          <m:rPr>
            <m:sty m:val="p"/>
          </m:rPr>
          <w:rPr>
            <w:rFonts w:ascii="Cambria Math" w:hAnsi="Cambria Math"/>
            <w:noProof/>
            <w:sz w:val="28"/>
            <w:szCs w:val="28"/>
            <w:lang w:val="en-US"/>
          </w:rPr>
          <m:t>=0</m:t>
        </m:r>
      </m:oMath>
      <w:r w:rsidRPr="00AA7679">
        <w:rPr>
          <w:noProof/>
          <w:sz w:val="28"/>
          <w:szCs w:val="28"/>
          <w:lang w:val="en-US"/>
        </w:rPr>
        <w:t xml:space="preserve">; it can be any number </w:t>
      </w:r>
      <w:r w:rsidR="004D1788" w:rsidRPr="00AA7679">
        <w:rPr>
          <w:noProof/>
          <w:sz w:val="28"/>
          <w:szCs w:val="28"/>
          <w:lang w:val="en-US"/>
        </w:rPr>
        <w:t>in the range of</w:t>
      </w:r>
      <w:r w:rsidRPr="00AA7679">
        <w:rPr>
          <w:noProof/>
          <w:sz w:val="28"/>
          <w:szCs w:val="28"/>
          <w:lang w:val="en-US"/>
        </w:rPr>
        <w:t xml:space="preserve"> </w:t>
      </w:r>
      <m:oMath>
        <m:r>
          <w:rPr>
            <w:rFonts w:ascii="Cambria Math" w:hAnsi="Cambria Math"/>
            <w:noProof/>
            <w:sz w:val="28"/>
            <w:szCs w:val="28"/>
          </w:rPr>
          <m:t>a</m:t>
        </m:r>
      </m:oMath>
      <w:r w:rsidRPr="00AA7679">
        <w:rPr>
          <w:noProof/>
          <w:sz w:val="28"/>
          <w:szCs w:val="28"/>
          <w:lang w:val="en-US"/>
        </w:rPr>
        <w:t xml:space="preserve"> and </w:t>
      </w:r>
      <m:oMath>
        <m:r>
          <m:rPr>
            <m:sty m:val="p"/>
          </m:rPr>
          <w:rPr>
            <w:rFonts w:ascii="Cambria Math" w:hAnsi="Cambria Math"/>
            <w:noProof/>
            <w:sz w:val="28"/>
            <w:szCs w:val="28"/>
            <w:lang w:val="en-US"/>
          </w:rPr>
          <m:t>-</m:t>
        </m:r>
        <m:r>
          <w:rPr>
            <w:rFonts w:ascii="Cambria Math" w:hAnsi="Cambria Math"/>
            <w:noProof/>
            <w:sz w:val="28"/>
            <w:szCs w:val="28"/>
          </w:rPr>
          <m:t>a</m:t>
        </m:r>
      </m:oMath>
      <w:r w:rsidRPr="00AA7679">
        <w:rPr>
          <w:noProof/>
          <w:sz w:val="28"/>
          <w:szCs w:val="28"/>
          <w:lang w:val="en-US"/>
        </w:rPr>
        <w:t xml:space="preserve">. </w:t>
      </w:r>
      <w:r w:rsidR="008600F0" w:rsidRPr="00AA7679">
        <w:rPr>
          <w:noProof/>
          <w:sz w:val="28"/>
          <w:szCs w:val="28"/>
          <w:lang w:val="en-US"/>
        </w:rPr>
        <w:t xml:space="preserve">The potential </w:t>
      </w:r>
      <w:r w:rsidR="00CE4474" w:rsidRPr="00AA7679">
        <w:rPr>
          <w:noProof/>
          <w:sz w:val="28"/>
          <w:szCs w:val="28"/>
          <w:lang w:val="en-US"/>
        </w:rPr>
        <w:t xml:space="preserve">which </w:t>
      </w:r>
      <w:r w:rsidR="008600F0" w:rsidRPr="00AA7679">
        <w:rPr>
          <w:noProof/>
          <w:sz w:val="28"/>
          <w:szCs w:val="28"/>
          <w:lang w:val="en-US"/>
        </w:rPr>
        <w:t xml:space="preserve">is given by formula (3.56), in </w:t>
      </w:r>
      <w:r w:rsidRPr="00AA7679">
        <w:rPr>
          <w:noProof/>
          <w:sz w:val="28"/>
          <w:szCs w:val="28"/>
          <w:lang w:val="en-US"/>
        </w:rPr>
        <w:t xml:space="preserve">the case of the </w:t>
      </w:r>
      <m:oMath>
        <m:r>
          <w:rPr>
            <w:rFonts w:ascii="Cambria Math" w:hAnsi="Cambria Math"/>
            <w:noProof/>
            <w:sz w:val="28"/>
            <w:szCs w:val="28"/>
          </w:rPr>
          <m:t>λ</m:t>
        </m:r>
        <m:sSup>
          <m:sSupPr>
            <m:ctrlPr>
              <w:rPr>
                <w:rFonts w:ascii="Cambria Math" w:hAnsi="Cambria Math"/>
                <w:sz w:val="28"/>
                <w:szCs w:val="28"/>
              </w:rPr>
            </m:ctrlPr>
          </m:sSupPr>
          <m:e>
            <m:r>
              <w:rPr>
                <w:rFonts w:ascii="Cambria Math" w:hAnsi="Cambria Math"/>
                <w:noProof/>
                <w:sz w:val="28"/>
                <w:szCs w:val="28"/>
              </w:rPr>
              <m:t>ϕ</m:t>
            </m:r>
          </m:e>
          <m:sup>
            <m:r>
              <m:rPr>
                <m:sty m:val="p"/>
              </m:rPr>
              <w:rPr>
                <w:rFonts w:ascii="Cambria Math" w:hAnsi="Cambria Math"/>
                <w:noProof/>
                <w:sz w:val="28"/>
                <w:szCs w:val="28"/>
                <w:lang w:val="en-US"/>
              </w:rPr>
              <m:t>4</m:t>
            </m:r>
          </m:sup>
        </m:sSup>
      </m:oMath>
      <w:r w:rsidRPr="00AA7679">
        <w:rPr>
          <w:noProof/>
          <w:sz w:val="28"/>
          <w:szCs w:val="28"/>
          <w:lang w:val="en-US"/>
        </w:rPr>
        <w:t xml:space="preserve"> theory and the solutions with finite energy following from </w:t>
      </w:r>
      <w:r w:rsidR="001E0BF8" w:rsidRPr="00AA7679">
        <w:rPr>
          <w:noProof/>
          <w:sz w:val="28"/>
          <w:szCs w:val="28"/>
          <w:lang w:val="en-US"/>
        </w:rPr>
        <w:t>(</w:t>
      </w:r>
      <w:r w:rsidR="005C6D41" w:rsidRPr="00AA7679">
        <w:rPr>
          <w:noProof/>
          <w:sz w:val="28"/>
          <w:szCs w:val="28"/>
          <w:lang w:val="en-US"/>
        </w:rPr>
        <w:t>3.6</w:t>
      </w:r>
      <w:r w:rsidR="000A768D" w:rsidRPr="00AA7679">
        <w:rPr>
          <w:noProof/>
          <w:sz w:val="28"/>
          <w:szCs w:val="28"/>
          <w:lang w:val="en-US"/>
        </w:rPr>
        <w:t>7</w:t>
      </w:r>
      <w:r w:rsidR="001E0BF8" w:rsidRPr="00AA7679">
        <w:rPr>
          <w:noProof/>
          <w:sz w:val="28"/>
          <w:szCs w:val="28"/>
          <w:lang w:val="en-US"/>
        </w:rPr>
        <w:t>)</w:t>
      </w:r>
      <w:r w:rsidRPr="00AA7679">
        <w:rPr>
          <w:noProof/>
          <w:sz w:val="28"/>
          <w:szCs w:val="28"/>
          <w:lang w:val="en-US"/>
        </w:rPr>
        <w:t xml:space="preserve"> can be </w:t>
      </w:r>
      <w:r w:rsidR="00B44A58" w:rsidRPr="00AA7679">
        <w:rPr>
          <w:noProof/>
          <w:sz w:val="28"/>
          <w:szCs w:val="28"/>
          <w:lang w:val="en-US"/>
        </w:rPr>
        <w:t>expressed</w:t>
      </w:r>
      <w:r w:rsidRPr="00AA7679">
        <w:rPr>
          <w:noProof/>
          <w:sz w:val="28"/>
          <w:szCs w:val="28"/>
          <w:lang w:val="en-US"/>
        </w:rPr>
        <w:t xml:space="preserve"> in the form: </w:t>
      </w:r>
    </w:p>
    <w:p w14:paraId="02575D19" w14:textId="77777777" w:rsidR="001E0BF8" w:rsidRPr="00AA7679" w:rsidRDefault="001E0BF8" w:rsidP="000175AB">
      <w:pPr>
        <w:tabs>
          <w:tab w:val="center" w:pos="4800"/>
          <w:tab w:val="right" w:pos="9923"/>
        </w:tabs>
        <w:jc w:val="both"/>
        <w:rPr>
          <w:noProof/>
          <w:sz w:val="28"/>
          <w:szCs w:val="28"/>
          <w:lang w:val="en-US"/>
        </w:rPr>
      </w:pPr>
    </w:p>
    <w:p w14:paraId="18BA7255" w14:textId="6BA4FEEE" w:rsidR="001C3732" w:rsidRPr="00AA7679" w:rsidRDefault="001C3732" w:rsidP="000175AB">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ϕ</m:t>
            </m:r>
          </m:e>
          <m:sub>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at</m:t>
        </m:r>
        <m:r>
          <w:rPr>
            <w:rFonts w:ascii="Cambria Math" w:hAnsi="Cambria Math"/>
            <w:noProof/>
            <w:sz w:val="28"/>
            <w:szCs w:val="28"/>
            <w:lang w:val="en-US"/>
          </w:rPr>
          <m:t>h</m:t>
        </m:r>
        <m:r>
          <m:rPr>
            <m:sty m:val="p"/>
          </m:rPr>
          <w:rPr>
            <w:rFonts w:ascii="Cambria Math" w:hAnsi="Cambria Math"/>
            <w:noProof/>
            <w:sz w:val="28"/>
            <w:szCs w:val="28"/>
            <w:lang w:val="en-US"/>
          </w:rPr>
          <m:t>(</m:t>
        </m:r>
        <m:r>
          <w:rPr>
            <w:rFonts w:ascii="Cambria Math" w:hAnsi="Cambria Math"/>
            <w:noProof/>
            <w:sz w:val="28"/>
            <w:szCs w:val="28"/>
          </w:rPr>
          <m:t>μx</m:t>
        </m:r>
        <m:r>
          <m:rPr>
            <m:sty m:val="p"/>
          </m:rPr>
          <w:rPr>
            <w:rFonts w:ascii="Cambria Math" w:hAnsi="Cambria Math"/>
            <w:noProof/>
            <w:sz w:val="28"/>
            <w:szCs w:val="28"/>
            <w:lang w:val="en-US"/>
          </w:rPr>
          <m:t>),</m:t>
        </m:r>
      </m:oMath>
      <w:r w:rsidRPr="00AA7679">
        <w:rPr>
          <w:noProof/>
          <w:sz w:val="28"/>
          <w:szCs w:val="28"/>
          <w:lang w:val="en-US"/>
        </w:rPr>
        <w:tab/>
        <w:t>(</w:t>
      </w:r>
      <w:r w:rsidR="0008522E" w:rsidRPr="00AA7679">
        <w:rPr>
          <w:noProof/>
          <w:sz w:val="28"/>
          <w:szCs w:val="28"/>
          <w:lang w:val="en-US"/>
        </w:rPr>
        <w:t>3.</w:t>
      </w:r>
      <w:r w:rsidR="005D0DE0" w:rsidRPr="00AA7679">
        <w:rPr>
          <w:noProof/>
          <w:sz w:val="28"/>
          <w:szCs w:val="28"/>
          <w:lang w:val="en-US"/>
        </w:rPr>
        <w:t>58</w:t>
      </w:r>
      <w:r w:rsidRPr="00AA7679">
        <w:rPr>
          <w:noProof/>
          <w:sz w:val="28"/>
          <w:szCs w:val="28"/>
          <w:lang w:val="en-US"/>
        </w:rPr>
        <w:t>)</w:t>
      </w:r>
    </w:p>
    <w:p w14:paraId="43C0F507" w14:textId="77777777" w:rsidR="001C3732" w:rsidRPr="00AA7679" w:rsidRDefault="001C3732" w:rsidP="000175AB">
      <w:pPr>
        <w:tabs>
          <w:tab w:val="center" w:pos="4800"/>
          <w:tab w:val="right" w:pos="9923"/>
        </w:tabs>
        <w:jc w:val="both"/>
        <w:rPr>
          <w:noProof/>
          <w:sz w:val="28"/>
          <w:szCs w:val="28"/>
          <w:lang w:val="en-US"/>
        </w:rPr>
      </w:pPr>
      <w:r w:rsidRPr="00AA7679">
        <w:rPr>
          <w:noProof/>
          <w:sz w:val="28"/>
          <w:szCs w:val="28"/>
          <w:lang w:val="en-US"/>
        </w:rPr>
        <w:t xml:space="preserve"> </w:t>
      </w:r>
    </w:p>
    <w:p w14:paraId="5C84F8B0" w14:textId="3A50FAC2" w:rsidR="001C3732" w:rsidRPr="00AA7679" w:rsidRDefault="001C3732" w:rsidP="000175AB">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ϕ</m:t>
            </m:r>
          </m:e>
          <m:sub>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at</m:t>
        </m:r>
        <m:r>
          <w:rPr>
            <w:rFonts w:ascii="Cambria Math" w:hAnsi="Cambria Math"/>
            <w:noProof/>
            <w:sz w:val="28"/>
            <w:szCs w:val="28"/>
            <w:lang w:val="en-US"/>
          </w:rPr>
          <m:t>h</m:t>
        </m:r>
        <m:r>
          <m:rPr>
            <m:sty m:val="p"/>
          </m:rPr>
          <w:rPr>
            <w:rFonts w:ascii="Cambria Math" w:hAnsi="Cambria Math"/>
            <w:noProof/>
            <w:sz w:val="28"/>
            <w:szCs w:val="28"/>
            <w:lang w:val="en-US"/>
          </w:rPr>
          <m:t>(</m:t>
        </m:r>
        <m:r>
          <w:rPr>
            <w:rFonts w:ascii="Cambria Math" w:hAnsi="Cambria Math"/>
            <w:noProof/>
            <w:sz w:val="28"/>
            <w:szCs w:val="28"/>
          </w:rPr>
          <m:t>μx</m:t>
        </m:r>
        <m:r>
          <m:rPr>
            <m:sty m:val="p"/>
          </m:rPr>
          <w:rPr>
            <w:rFonts w:ascii="Cambria Math" w:hAnsi="Cambria Math"/>
            <w:noProof/>
            <w:sz w:val="28"/>
            <w:szCs w:val="28"/>
            <w:lang w:val="en-US"/>
          </w:rPr>
          <m:t>).</m:t>
        </m:r>
      </m:oMath>
      <w:r w:rsidRPr="00AA7679">
        <w:rPr>
          <w:noProof/>
          <w:sz w:val="28"/>
          <w:szCs w:val="28"/>
          <w:lang w:val="en-US"/>
        </w:rPr>
        <w:tab/>
        <w:t>(</w:t>
      </w:r>
      <w:r w:rsidR="0008522E" w:rsidRPr="00AA7679">
        <w:rPr>
          <w:noProof/>
          <w:sz w:val="28"/>
          <w:szCs w:val="28"/>
          <w:lang w:val="en-US"/>
        </w:rPr>
        <w:t>3.</w:t>
      </w:r>
      <w:r w:rsidR="005D0DE0" w:rsidRPr="00AA7679">
        <w:rPr>
          <w:noProof/>
          <w:sz w:val="28"/>
          <w:szCs w:val="28"/>
          <w:lang w:val="en-US"/>
        </w:rPr>
        <w:t>59</w:t>
      </w:r>
      <w:r w:rsidRPr="00AA7679">
        <w:rPr>
          <w:noProof/>
          <w:sz w:val="28"/>
          <w:szCs w:val="28"/>
          <w:lang w:val="en-US"/>
        </w:rPr>
        <w:t>)</w:t>
      </w:r>
    </w:p>
    <w:p w14:paraId="6A54C359" w14:textId="77777777" w:rsidR="001E0BF8" w:rsidRPr="00AA7679" w:rsidRDefault="001E0BF8" w:rsidP="000175AB">
      <w:pPr>
        <w:tabs>
          <w:tab w:val="center" w:pos="4800"/>
          <w:tab w:val="right" w:pos="9923"/>
        </w:tabs>
        <w:ind w:firstLine="720"/>
        <w:rPr>
          <w:noProof/>
          <w:sz w:val="28"/>
          <w:szCs w:val="28"/>
          <w:lang w:val="en-US"/>
        </w:rPr>
      </w:pPr>
    </w:p>
    <w:p w14:paraId="74456E65" w14:textId="09294142" w:rsidR="001C3732" w:rsidRPr="00AA7679" w:rsidRDefault="001C3732" w:rsidP="000175AB">
      <w:pPr>
        <w:tabs>
          <w:tab w:val="center" w:pos="4800"/>
          <w:tab w:val="right" w:pos="9923"/>
        </w:tabs>
        <w:jc w:val="both"/>
        <w:rPr>
          <w:noProof/>
          <w:sz w:val="28"/>
          <w:szCs w:val="28"/>
          <w:lang w:val="en-US"/>
        </w:rPr>
      </w:pPr>
      <w:r w:rsidRPr="00AA7679">
        <w:rPr>
          <w:noProof/>
          <w:sz w:val="28"/>
          <w:szCs w:val="28"/>
          <w:lang w:val="en-US"/>
        </w:rPr>
        <w:t xml:space="preserve">The solution </w:t>
      </w:r>
      <m:oMath>
        <m:sSub>
          <m:sSubPr>
            <m:ctrlPr>
              <w:rPr>
                <w:rFonts w:ascii="Cambria Math" w:hAnsi="Cambria Math"/>
                <w:sz w:val="28"/>
                <w:szCs w:val="28"/>
              </w:rPr>
            </m:ctrlPr>
          </m:sSubPr>
          <m:e>
            <m:r>
              <w:rPr>
                <w:rFonts w:ascii="Cambria Math" w:hAnsi="Cambria Math"/>
                <w:noProof/>
                <w:sz w:val="28"/>
                <w:szCs w:val="28"/>
              </w:rPr>
              <m:t>ϕ</m:t>
            </m:r>
          </m:e>
          <m:sub>
            <m:r>
              <m:rPr>
                <m:sty m:val="p"/>
              </m:rPr>
              <w:rPr>
                <w:rFonts w:ascii="Cambria Math" w:hAnsi="Cambria Math"/>
                <w:noProof/>
                <w:sz w:val="28"/>
                <w:szCs w:val="28"/>
                <w:lang w:val="en-US"/>
              </w:rPr>
              <m:t>+</m:t>
            </m:r>
          </m:sub>
        </m:sSub>
      </m:oMath>
      <w:r w:rsidRPr="00AA7679">
        <w:rPr>
          <w:noProof/>
          <w:sz w:val="28"/>
          <w:szCs w:val="28"/>
          <w:lang w:val="en-US"/>
        </w:rPr>
        <w:t xml:space="preserve"> is usually called a kink, and </w:t>
      </w:r>
      <m:oMath>
        <m:sSub>
          <m:sSubPr>
            <m:ctrlPr>
              <w:rPr>
                <w:rFonts w:ascii="Cambria Math" w:hAnsi="Cambria Math"/>
                <w:sz w:val="28"/>
                <w:szCs w:val="28"/>
              </w:rPr>
            </m:ctrlPr>
          </m:sSubPr>
          <m:e>
            <m:r>
              <w:rPr>
                <w:rFonts w:ascii="Cambria Math" w:hAnsi="Cambria Math"/>
                <w:noProof/>
                <w:sz w:val="28"/>
                <w:szCs w:val="28"/>
              </w:rPr>
              <m:t>ϕ</m:t>
            </m:r>
          </m:e>
          <m:sub>
            <m:r>
              <m:rPr>
                <m:sty m:val="p"/>
              </m:rPr>
              <w:rPr>
                <w:rFonts w:ascii="Cambria Math" w:hAnsi="Cambria Math"/>
                <w:noProof/>
                <w:sz w:val="28"/>
                <w:szCs w:val="28"/>
                <w:lang w:val="en-US"/>
              </w:rPr>
              <m:t>-</m:t>
            </m:r>
          </m:sub>
        </m:sSub>
      </m:oMath>
      <w:r w:rsidRPr="00AA7679">
        <w:rPr>
          <w:noProof/>
          <w:sz w:val="28"/>
          <w:szCs w:val="28"/>
          <w:lang w:val="en-US"/>
        </w:rPr>
        <w:t xml:space="preserve"> is called an antikink. The energy of a kink (antikink) can be calculated from </w:t>
      </w:r>
      <w:r w:rsidR="001E0BF8" w:rsidRPr="00AA7679">
        <w:rPr>
          <w:noProof/>
          <w:sz w:val="28"/>
          <w:szCs w:val="28"/>
          <w:lang w:val="en-US"/>
        </w:rPr>
        <w:t>(</w:t>
      </w:r>
      <w:r w:rsidR="0097256C" w:rsidRPr="00AA7679">
        <w:rPr>
          <w:noProof/>
          <w:sz w:val="28"/>
          <w:szCs w:val="28"/>
          <w:lang w:val="en-US"/>
        </w:rPr>
        <w:t>3.</w:t>
      </w:r>
      <w:r w:rsidR="000A768D" w:rsidRPr="00AA7679">
        <w:rPr>
          <w:noProof/>
          <w:sz w:val="28"/>
          <w:szCs w:val="28"/>
          <w:lang w:val="en-US"/>
        </w:rPr>
        <w:t>58</w:t>
      </w:r>
      <w:r w:rsidR="001E0BF8" w:rsidRPr="00AA7679">
        <w:rPr>
          <w:noProof/>
          <w:sz w:val="28"/>
          <w:szCs w:val="28"/>
          <w:lang w:val="en-US"/>
        </w:rPr>
        <w:t>)</w:t>
      </w:r>
      <w:r w:rsidRPr="00AA7679">
        <w:rPr>
          <w:noProof/>
          <w:sz w:val="28"/>
          <w:szCs w:val="28"/>
          <w:lang w:val="en-US"/>
        </w:rPr>
        <w:t>,</w:t>
      </w:r>
      <w:r w:rsidR="001E0BF8" w:rsidRPr="00AA7679">
        <w:rPr>
          <w:noProof/>
          <w:sz w:val="28"/>
          <w:szCs w:val="28"/>
          <w:lang w:val="en-US"/>
        </w:rPr>
        <w:t xml:space="preserve"> (</w:t>
      </w:r>
      <w:r w:rsidR="0097256C" w:rsidRPr="00AA7679">
        <w:rPr>
          <w:noProof/>
          <w:sz w:val="28"/>
          <w:szCs w:val="28"/>
          <w:lang w:val="en-US"/>
        </w:rPr>
        <w:t>3.</w:t>
      </w:r>
      <w:r w:rsidR="000A768D" w:rsidRPr="00AA7679">
        <w:rPr>
          <w:noProof/>
          <w:sz w:val="28"/>
          <w:szCs w:val="28"/>
          <w:lang w:val="en-US"/>
        </w:rPr>
        <w:t>59</w:t>
      </w:r>
      <w:r w:rsidR="001E0BF8" w:rsidRPr="00AA7679">
        <w:rPr>
          <w:noProof/>
          <w:sz w:val="28"/>
          <w:szCs w:val="28"/>
          <w:lang w:val="en-US"/>
        </w:rPr>
        <w:t>)</w:t>
      </w:r>
      <w:r w:rsidRPr="00AA7679">
        <w:rPr>
          <w:noProof/>
          <w:sz w:val="28"/>
          <w:szCs w:val="28"/>
          <w:lang w:val="en-US"/>
        </w:rPr>
        <w:t>,</w:t>
      </w:r>
      <w:r w:rsidR="001E0BF8" w:rsidRPr="00AA7679">
        <w:rPr>
          <w:noProof/>
          <w:sz w:val="28"/>
          <w:szCs w:val="28"/>
          <w:lang w:val="en-US"/>
        </w:rPr>
        <w:t xml:space="preserve"> (</w:t>
      </w:r>
      <w:r w:rsidR="0097256C" w:rsidRPr="00AA7679">
        <w:rPr>
          <w:noProof/>
          <w:sz w:val="28"/>
          <w:szCs w:val="28"/>
          <w:lang w:val="en-US"/>
        </w:rPr>
        <w:t>3.5</w:t>
      </w:r>
      <w:r w:rsidR="000A768D" w:rsidRPr="00AA7679">
        <w:rPr>
          <w:noProof/>
          <w:sz w:val="28"/>
          <w:szCs w:val="28"/>
          <w:lang w:val="en-US"/>
        </w:rPr>
        <w:t>6</w:t>
      </w:r>
      <w:r w:rsidR="001E0BF8" w:rsidRPr="00AA7679">
        <w:rPr>
          <w:noProof/>
          <w:sz w:val="28"/>
          <w:szCs w:val="28"/>
          <w:lang w:val="en-US"/>
        </w:rPr>
        <w:t xml:space="preserve">) </w:t>
      </w:r>
      <w:r w:rsidR="00E46FB5" w:rsidRPr="00AA7679">
        <w:rPr>
          <w:noProof/>
          <w:sz w:val="28"/>
          <w:szCs w:val="28"/>
          <w:lang w:val="en-US"/>
        </w:rPr>
        <w:t xml:space="preserve">and </w:t>
      </w:r>
      <w:r w:rsidRPr="00AA7679">
        <w:rPr>
          <w:noProof/>
          <w:sz w:val="28"/>
          <w:szCs w:val="28"/>
          <w:lang w:val="en-US"/>
        </w:rPr>
        <w:t>equal</w:t>
      </w:r>
      <w:r w:rsidR="00E46FB5" w:rsidRPr="00AA7679">
        <w:rPr>
          <w:noProof/>
          <w:sz w:val="28"/>
          <w:szCs w:val="28"/>
          <w:lang w:val="en-US"/>
        </w:rPr>
        <w:t>s to</w:t>
      </w:r>
      <w:r w:rsidRPr="00AA7679">
        <w:rPr>
          <w:noProof/>
          <w:sz w:val="28"/>
          <w:szCs w:val="28"/>
          <w:lang w:val="en-US"/>
        </w:rPr>
        <w:t xml:space="preserve">: </w:t>
      </w:r>
    </w:p>
    <w:p w14:paraId="65FB607B" w14:textId="77777777" w:rsidR="001E0BF8" w:rsidRPr="00AA7679" w:rsidRDefault="001E0BF8" w:rsidP="001013E9">
      <w:pPr>
        <w:tabs>
          <w:tab w:val="center" w:pos="4800"/>
          <w:tab w:val="right" w:pos="9923"/>
        </w:tabs>
        <w:jc w:val="both"/>
        <w:rPr>
          <w:noProof/>
          <w:sz w:val="28"/>
          <w:szCs w:val="28"/>
          <w:lang w:val="en-US"/>
        </w:rPr>
      </w:pPr>
    </w:p>
    <w:p w14:paraId="26A91F90" w14:textId="48C46F25" w:rsidR="001C3732" w:rsidRPr="00AA7679" w:rsidRDefault="001C3732" w:rsidP="001013E9">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E</m:t>
        </m:r>
        <m:r>
          <m:rPr>
            <m:sty m:val="p"/>
          </m:rPr>
          <w:rPr>
            <w:rFonts w:ascii="Cambria Math" w:hAnsi="Cambria Math"/>
            <w:noProof/>
            <w:sz w:val="28"/>
            <w:szCs w:val="28"/>
            <w:lang w:val="en-US"/>
          </w:rPr>
          <m:t>=4</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μ</m:t>
                </m:r>
              </m:e>
              <m:sup>
                <m:r>
                  <m:rPr>
                    <m:sty m:val="p"/>
                  </m:rPr>
                  <w:rPr>
                    <w:rFonts w:ascii="Cambria Math" w:hAnsi="Cambria Math"/>
                    <w:noProof/>
                    <w:sz w:val="28"/>
                    <w:szCs w:val="28"/>
                    <w:lang w:val="en-US"/>
                  </w:rPr>
                  <m:t>3</m:t>
                </m:r>
              </m:sup>
            </m:sSup>
          </m:num>
          <m:den>
            <m:r>
              <m:rPr>
                <m:sty m:val="p"/>
              </m:rPr>
              <w:rPr>
                <w:rFonts w:ascii="Cambria Math" w:hAnsi="Cambria Math"/>
                <w:noProof/>
                <w:sz w:val="28"/>
                <w:szCs w:val="28"/>
                <w:lang w:val="en-US"/>
              </w:rPr>
              <m:t>3</m:t>
            </m:r>
            <m:r>
              <w:rPr>
                <w:rFonts w:ascii="Cambria Math" w:hAnsi="Cambria Math"/>
                <w:noProof/>
                <w:sz w:val="28"/>
                <w:szCs w:val="28"/>
              </w:rPr>
              <m:t>λ</m:t>
            </m:r>
          </m:den>
        </m:f>
      </m:oMath>
      <w:r w:rsidRPr="00AA7679">
        <w:rPr>
          <w:noProof/>
          <w:sz w:val="28"/>
          <w:szCs w:val="28"/>
          <w:lang w:val="en-US"/>
        </w:rPr>
        <w:tab/>
        <w:t>(</w:t>
      </w:r>
      <w:r w:rsidR="0008522E" w:rsidRPr="00AA7679">
        <w:rPr>
          <w:noProof/>
          <w:sz w:val="28"/>
          <w:szCs w:val="28"/>
          <w:lang w:val="en-US"/>
        </w:rPr>
        <w:t>3.6</w:t>
      </w:r>
      <w:r w:rsidR="005D0DE0" w:rsidRPr="00AA7679">
        <w:rPr>
          <w:noProof/>
          <w:sz w:val="28"/>
          <w:szCs w:val="28"/>
          <w:lang w:val="en-US"/>
        </w:rPr>
        <w:t>0</w:t>
      </w:r>
      <w:r w:rsidRPr="00AA7679">
        <w:rPr>
          <w:noProof/>
          <w:sz w:val="28"/>
          <w:szCs w:val="28"/>
          <w:lang w:val="en-US"/>
        </w:rPr>
        <w:t>)</w:t>
      </w:r>
    </w:p>
    <w:p w14:paraId="78FC63A5" w14:textId="77777777" w:rsidR="000B517D" w:rsidRPr="00AA7679" w:rsidRDefault="000B517D" w:rsidP="001013E9">
      <w:pPr>
        <w:tabs>
          <w:tab w:val="center" w:pos="4800"/>
          <w:tab w:val="right" w:pos="9923"/>
        </w:tabs>
        <w:ind w:firstLine="720"/>
        <w:rPr>
          <w:noProof/>
          <w:sz w:val="28"/>
          <w:szCs w:val="28"/>
          <w:lang w:val="en-US"/>
        </w:rPr>
      </w:pPr>
    </w:p>
    <w:p w14:paraId="412CAF5A" w14:textId="57E280E8" w:rsidR="001C3732" w:rsidRPr="00AA7679" w:rsidRDefault="001C3732" w:rsidP="001013E9">
      <w:pPr>
        <w:tabs>
          <w:tab w:val="center" w:pos="4800"/>
          <w:tab w:val="right" w:pos="9923"/>
        </w:tabs>
        <w:jc w:val="both"/>
        <w:rPr>
          <w:noProof/>
          <w:sz w:val="28"/>
          <w:szCs w:val="28"/>
          <w:lang w:val="en-US"/>
        </w:rPr>
      </w:pPr>
      <w:r w:rsidRPr="00AA7679">
        <w:rPr>
          <w:noProof/>
          <w:sz w:val="28"/>
          <w:szCs w:val="28"/>
          <w:lang w:val="en-US"/>
        </w:rPr>
        <w:t>and really</w:t>
      </w:r>
      <w:r w:rsidR="00813428" w:rsidRPr="00AA7679">
        <w:rPr>
          <w:noProof/>
          <w:sz w:val="28"/>
          <w:szCs w:val="28"/>
          <w:lang w:val="en-US"/>
        </w:rPr>
        <w:t xml:space="preserve"> is</w:t>
      </w:r>
      <w:r w:rsidRPr="00AA7679">
        <w:rPr>
          <w:noProof/>
          <w:sz w:val="28"/>
          <w:szCs w:val="28"/>
          <w:lang w:val="en-US"/>
        </w:rPr>
        <w:t xml:space="preserve"> finite. It is clear that as </w:t>
      </w:r>
      <m:oMath>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 xml:space="preserve"> the solution </w:t>
      </w:r>
      <m:oMath>
        <m:sSub>
          <m:sSubPr>
            <m:ctrlPr>
              <w:rPr>
                <w:rFonts w:ascii="Cambria Math" w:hAnsi="Cambria Math"/>
                <w:sz w:val="28"/>
                <w:szCs w:val="28"/>
              </w:rPr>
            </m:ctrlPr>
          </m:sSubPr>
          <m:e>
            <m:r>
              <w:rPr>
                <w:rFonts w:ascii="Cambria Math" w:hAnsi="Cambria Math"/>
                <w:noProof/>
                <w:sz w:val="28"/>
                <w:szCs w:val="28"/>
              </w:rPr>
              <m:t>ϕ</m:t>
            </m:r>
          </m:e>
          <m:sub>
            <m:r>
              <m:rPr>
                <m:sty m:val="p"/>
              </m:rPr>
              <w:rPr>
                <w:rFonts w:ascii="Cambria Math" w:hAnsi="Cambria Math"/>
                <w:noProof/>
                <w:sz w:val="28"/>
                <w:szCs w:val="28"/>
                <w:lang w:val="en-US"/>
              </w:rPr>
              <m:t>+</m:t>
            </m:r>
          </m:sub>
        </m:sSub>
      </m:oMath>
      <w:r w:rsidRPr="00AA7679">
        <w:rPr>
          <w:noProof/>
          <w:sz w:val="28"/>
          <w:szCs w:val="28"/>
          <w:lang w:val="en-US"/>
        </w:rPr>
        <w:t xml:space="preserve"> (or </w:t>
      </w:r>
      <m:oMath>
        <m:sSub>
          <m:sSubPr>
            <m:ctrlPr>
              <w:rPr>
                <w:rFonts w:ascii="Cambria Math" w:hAnsi="Cambria Math"/>
                <w:sz w:val="28"/>
                <w:szCs w:val="28"/>
              </w:rPr>
            </m:ctrlPr>
          </m:sSubPr>
          <m:e>
            <m:r>
              <w:rPr>
                <w:rFonts w:ascii="Cambria Math" w:hAnsi="Cambria Math"/>
                <w:noProof/>
                <w:sz w:val="28"/>
                <w:szCs w:val="28"/>
              </w:rPr>
              <m:t>ϕ</m:t>
            </m:r>
          </m:e>
          <m:sub>
            <m:r>
              <m:rPr>
                <m:sty m:val="p"/>
              </m:rPr>
              <w:rPr>
                <w:rFonts w:ascii="Cambria Math" w:hAnsi="Cambria Math"/>
                <w:noProof/>
                <w:sz w:val="28"/>
                <w:szCs w:val="28"/>
                <w:lang w:val="en-US"/>
              </w:rPr>
              <m:t>-</m:t>
            </m:r>
          </m:sub>
        </m:sSub>
      </m:oMath>
      <w:r w:rsidRPr="00AA7679">
        <w:rPr>
          <w:noProof/>
          <w:sz w:val="28"/>
          <w:szCs w:val="28"/>
          <w:lang w:val="en-US"/>
        </w:rPr>
        <w:t xml:space="preserve"> ) approaches </w:t>
      </w:r>
      <w:r w:rsidR="00813428" w:rsidRPr="00AA7679">
        <w:rPr>
          <w:noProof/>
          <w:sz w:val="28"/>
          <w:szCs w:val="28"/>
          <w:lang w:val="en-US"/>
        </w:rPr>
        <w:t>a</w:t>
      </w:r>
      <w:r w:rsidRPr="00AA7679">
        <w:rPr>
          <w:noProof/>
          <w:sz w:val="28"/>
          <w:szCs w:val="28"/>
          <w:lang w:val="en-US"/>
        </w:rPr>
        <w:t xml:space="preserve"> </w:t>
      </w:r>
      <w:r w:rsidRPr="00AA7679">
        <w:rPr>
          <w:noProof/>
          <w:sz w:val="28"/>
          <w:szCs w:val="28"/>
          <w:lang w:val="en-US"/>
        </w:rPr>
        <w:lastRenderedPageBreak/>
        <w:t xml:space="preserve">zero of the function </w:t>
      </w:r>
      <m:oMath>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oMath>
      <w:r w:rsidRPr="00AA7679">
        <w:rPr>
          <w:noProof/>
          <w:sz w:val="28"/>
          <w:szCs w:val="28"/>
          <w:lang w:val="en-US"/>
        </w:rPr>
        <w:t xml:space="preserve"> , i.e. </w:t>
      </w:r>
    </w:p>
    <w:p w14:paraId="0F95937B" w14:textId="77777777" w:rsidR="00353A2D" w:rsidRPr="00AA7679" w:rsidRDefault="00353A2D" w:rsidP="001013E9">
      <w:pPr>
        <w:tabs>
          <w:tab w:val="center" w:pos="4800"/>
          <w:tab w:val="right" w:pos="9923"/>
        </w:tabs>
        <w:jc w:val="both"/>
        <w:rPr>
          <w:noProof/>
          <w:sz w:val="28"/>
          <w:szCs w:val="28"/>
          <w:lang w:val="en-US"/>
        </w:rPr>
      </w:pPr>
    </w:p>
    <w:p w14:paraId="6A4FF9F1" w14:textId="22DEABC1" w:rsidR="001C3732" w:rsidRPr="00AA7679" w:rsidRDefault="001C3732" w:rsidP="001013E9">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ϕ</m:t>
            </m:r>
          </m:e>
          <m:sub>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ab/>
        <w:t>(</w:t>
      </w:r>
      <w:r w:rsidR="0008522E" w:rsidRPr="00AA7679">
        <w:rPr>
          <w:noProof/>
          <w:sz w:val="28"/>
          <w:szCs w:val="28"/>
          <w:lang w:val="en-US"/>
        </w:rPr>
        <w:t>3.6</w:t>
      </w:r>
      <w:r w:rsidR="005D0DE0" w:rsidRPr="00AA7679">
        <w:rPr>
          <w:noProof/>
          <w:sz w:val="28"/>
          <w:szCs w:val="28"/>
          <w:lang w:val="en-US"/>
        </w:rPr>
        <w:t>1</w:t>
      </w:r>
      <w:r w:rsidRPr="00AA7679">
        <w:rPr>
          <w:noProof/>
          <w:sz w:val="28"/>
          <w:szCs w:val="28"/>
          <w:lang w:val="en-US"/>
        </w:rPr>
        <w:t>)</w:t>
      </w:r>
    </w:p>
    <w:p w14:paraId="6C43119B" w14:textId="0D1C6678" w:rsidR="00353A2D" w:rsidRPr="00AA7679" w:rsidRDefault="00353A2D" w:rsidP="002111EF">
      <w:pPr>
        <w:tabs>
          <w:tab w:val="center" w:pos="4800"/>
          <w:tab w:val="right" w:pos="9500"/>
        </w:tabs>
        <w:ind w:firstLine="720"/>
        <w:rPr>
          <w:noProof/>
          <w:sz w:val="28"/>
          <w:szCs w:val="28"/>
          <w:lang w:val="en-US"/>
        </w:rPr>
      </w:pPr>
    </w:p>
    <w:p w14:paraId="1934821F" w14:textId="0684E1D7"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This behaviour is shown in Fig</w:t>
      </w:r>
      <w:r w:rsidR="006E31CF" w:rsidRPr="00AA7679">
        <w:rPr>
          <w:noProof/>
          <w:sz w:val="28"/>
          <w:szCs w:val="28"/>
          <w:lang w:val="en-US"/>
        </w:rPr>
        <w:t xml:space="preserve">ure </w:t>
      </w:r>
      <w:r w:rsidR="00813428" w:rsidRPr="00AA7679">
        <w:rPr>
          <w:noProof/>
          <w:sz w:val="28"/>
          <w:szCs w:val="28"/>
          <w:lang w:val="en-US"/>
        </w:rPr>
        <w:t>3</w:t>
      </w:r>
      <w:r w:rsidR="006E2A51" w:rsidRPr="00AA7679">
        <w:rPr>
          <w:noProof/>
          <w:sz w:val="28"/>
          <w:szCs w:val="28"/>
          <w:lang w:val="en-US"/>
        </w:rPr>
        <w:t>.8</w:t>
      </w:r>
      <w:r w:rsidRPr="00AA7679">
        <w:rPr>
          <w:noProof/>
          <w:sz w:val="28"/>
          <w:szCs w:val="28"/>
          <w:lang w:val="en-US"/>
        </w:rPr>
        <w:t xml:space="preserve">. </w:t>
      </w:r>
    </w:p>
    <w:p w14:paraId="52D750FE" w14:textId="54853964" w:rsidR="00353A2D" w:rsidRPr="00AA7679" w:rsidRDefault="00051C77" w:rsidP="002111EF">
      <w:pPr>
        <w:tabs>
          <w:tab w:val="center" w:pos="4800"/>
          <w:tab w:val="right" w:pos="9500"/>
        </w:tabs>
        <w:ind w:firstLine="720"/>
        <w:jc w:val="both"/>
        <w:rPr>
          <w:noProof/>
          <w:lang w:val="en-US"/>
        </w:rPr>
      </w:pPr>
      <w:r w:rsidRPr="00AA7679">
        <w:rPr>
          <w:noProof/>
        </w:rPr>
        <w:drawing>
          <wp:anchor distT="0" distB="0" distL="114300" distR="114300" simplePos="0" relativeHeight="251635712" behindDoc="0" locked="0" layoutInCell="1" allowOverlap="1" wp14:anchorId="1B82E5DB" wp14:editId="3A892574">
            <wp:simplePos x="0" y="0"/>
            <wp:positionH relativeFrom="column">
              <wp:posOffset>1577340</wp:posOffset>
            </wp:positionH>
            <wp:positionV relativeFrom="paragraph">
              <wp:posOffset>83820</wp:posOffset>
            </wp:positionV>
            <wp:extent cx="3517900" cy="2505075"/>
            <wp:effectExtent l="0" t="0" r="635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1790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0A480" w14:textId="534D38B4"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484252F6" w14:textId="7E5FB334" w:rsidR="00353A2D" w:rsidRPr="00AA7679" w:rsidRDefault="00353A2D" w:rsidP="002111EF">
      <w:pPr>
        <w:tabs>
          <w:tab w:val="center" w:pos="4800"/>
          <w:tab w:val="right" w:pos="9500"/>
        </w:tabs>
        <w:jc w:val="center"/>
        <w:rPr>
          <w:noProof/>
          <w:sz w:val="28"/>
          <w:szCs w:val="28"/>
          <w:lang w:val="en-US"/>
        </w:rPr>
      </w:pPr>
    </w:p>
    <w:p w14:paraId="3E6ED9FA" w14:textId="40A1BC1B" w:rsidR="00353A2D" w:rsidRPr="00AA7679" w:rsidRDefault="00353A2D" w:rsidP="002111EF">
      <w:pPr>
        <w:tabs>
          <w:tab w:val="center" w:pos="4800"/>
          <w:tab w:val="right" w:pos="9500"/>
        </w:tabs>
        <w:jc w:val="center"/>
        <w:rPr>
          <w:noProof/>
          <w:sz w:val="28"/>
          <w:szCs w:val="28"/>
          <w:lang w:val="en-US"/>
        </w:rPr>
      </w:pPr>
    </w:p>
    <w:p w14:paraId="36CF92F7" w14:textId="77777777" w:rsidR="00353A2D" w:rsidRPr="00AA7679" w:rsidRDefault="00353A2D" w:rsidP="002111EF">
      <w:pPr>
        <w:tabs>
          <w:tab w:val="center" w:pos="4800"/>
          <w:tab w:val="right" w:pos="9500"/>
        </w:tabs>
        <w:jc w:val="center"/>
        <w:rPr>
          <w:noProof/>
          <w:sz w:val="28"/>
          <w:szCs w:val="28"/>
          <w:lang w:val="en-US"/>
        </w:rPr>
      </w:pPr>
    </w:p>
    <w:p w14:paraId="156D84C5" w14:textId="18900B0B" w:rsidR="00353A2D" w:rsidRPr="00AA7679" w:rsidRDefault="00353A2D" w:rsidP="002111EF">
      <w:pPr>
        <w:tabs>
          <w:tab w:val="center" w:pos="4800"/>
          <w:tab w:val="right" w:pos="9500"/>
        </w:tabs>
        <w:jc w:val="center"/>
        <w:rPr>
          <w:noProof/>
          <w:sz w:val="28"/>
          <w:szCs w:val="28"/>
          <w:lang w:val="en-US"/>
        </w:rPr>
      </w:pPr>
    </w:p>
    <w:p w14:paraId="69C43437" w14:textId="77777777" w:rsidR="00353A2D" w:rsidRPr="00AA7679" w:rsidRDefault="00353A2D" w:rsidP="002111EF">
      <w:pPr>
        <w:tabs>
          <w:tab w:val="center" w:pos="4800"/>
          <w:tab w:val="right" w:pos="9500"/>
        </w:tabs>
        <w:jc w:val="center"/>
        <w:rPr>
          <w:noProof/>
          <w:sz w:val="28"/>
          <w:szCs w:val="28"/>
          <w:lang w:val="en-US"/>
        </w:rPr>
      </w:pPr>
    </w:p>
    <w:p w14:paraId="46BBA16C" w14:textId="77777777" w:rsidR="00353A2D" w:rsidRPr="00AA7679" w:rsidRDefault="00353A2D" w:rsidP="002111EF">
      <w:pPr>
        <w:tabs>
          <w:tab w:val="center" w:pos="4800"/>
          <w:tab w:val="right" w:pos="9500"/>
        </w:tabs>
        <w:jc w:val="center"/>
        <w:rPr>
          <w:noProof/>
          <w:sz w:val="28"/>
          <w:szCs w:val="28"/>
          <w:lang w:val="en-US"/>
        </w:rPr>
      </w:pPr>
    </w:p>
    <w:p w14:paraId="74A43B9A" w14:textId="1FB6A428" w:rsidR="00353A2D" w:rsidRPr="00AA7679" w:rsidRDefault="00353A2D" w:rsidP="002111EF">
      <w:pPr>
        <w:tabs>
          <w:tab w:val="center" w:pos="4800"/>
          <w:tab w:val="right" w:pos="9500"/>
        </w:tabs>
        <w:jc w:val="center"/>
        <w:rPr>
          <w:noProof/>
          <w:sz w:val="28"/>
          <w:szCs w:val="28"/>
          <w:lang w:val="en-US"/>
        </w:rPr>
      </w:pPr>
    </w:p>
    <w:p w14:paraId="2B39DF78" w14:textId="77777777" w:rsidR="00353A2D" w:rsidRPr="00AA7679" w:rsidRDefault="00353A2D" w:rsidP="002111EF">
      <w:pPr>
        <w:tabs>
          <w:tab w:val="center" w:pos="4800"/>
          <w:tab w:val="right" w:pos="9500"/>
        </w:tabs>
        <w:jc w:val="center"/>
        <w:rPr>
          <w:noProof/>
          <w:sz w:val="28"/>
          <w:szCs w:val="28"/>
          <w:lang w:val="en-US"/>
        </w:rPr>
      </w:pPr>
    </w:p>
    <w:p w14:paraId="72A2EF5A" w14:textId="77777777" w:rsidR="001013E9" w:rsidRPr="00AA7679" w:rsidRDefault="001013E9" w:rsidP="002111EF">
      <w:pPr>
        <w:tabs>
          <w:tab w:val="center" w:pos="4800"/>
          <w:tab w:val="right" w:pos="9500"/>
        </w:tabs>
        <w:jc w:val="center"/>
        <w:rPr>
          <w:noProof/>
          <w:sz w:val="28"/>
          <w:szCs w:val="28"/>
          <w:lang w:val="en-US"/>
        </w:rPr>
      </w:pPr>
    </w:p>
    <w:p w14:paraId="7C3E62D6" w14:textId="77777777" w:rsidR="001013E9" w:rsidRPr="00AA7679" w:rsidRDefault="001013E9" w:rsidP="002111EF">
      <w:pPr>
        <w:tabs>
          <w:tab w:val="center" w:pos="4800"/>
          <w:tab w:val="right" w:pos="9500"/>
        </w:tabs>
        <w:jc w:val="center"/>
        <w:rPr>
          <w:noProof/>
          <w:sz w:val="28"/>
          <w:szCs w:val="28"/>
          <w:lang w:val="en-US"/>
        </w:rPr>
      </w:pPr>
    </w:p>
    <w:p w14:paraId="4156BD38" w14:textId="77777777" w:rsidR="00595E6D" w:rsidRPr="00AA7679" w:rsidRDefault="00595E6D" w:rsidP="002111EF">
      <w:pPr>
        <w:tabs>
          <w:tab w:val="center" w:pos="4800"/>
          <w:tab w:val="right" w:pos="9500"/>
        </w:tabs>
        <w:jc w:val="center"/>
        <w:rPr>
          <w:noProof/>
          <w:sz w:val="28"/>
          <w:szCs w:val="28"/>
          <w:lang w:val="en-US"/>
        </w:rPr>
      </w:pPr>
    </w:p>
    <w:p w14:paraId="740737B5" w14:textId="77777777" w:rsidR="00595E6D" w:rsidRPr="00AA7679" w:rsidRDefault="00595E6D" w:rsidP="002111EF">
      <w:pPr>
        <w:tabs>
          <w:tab w:val="center" w:pos="4800"/>
          <w:tab w:val="right" w:pos="9500"/>
        </w:tabs>
        <w:jc w:val="center"/>
        <w:rPr>
          <w:noProof/>
          <w:sz w:val="28"/>
          <w:szCs w:val="28"/>
          <w:lang w:val="en-US"/>
        </w:rPr>
      </w:pPr>
    </w:p>
    <w:p w14:paraId="12636FAF" w14:textId="37A5F07A" w:rsidR="001C3732" w:rsidRPr="00AA7679" w:rsidRDefault="001C3732"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673427" w:rsidRPr="00AA7679">
        <w:rPr>
          <w:noProof/>
          <w:sz w:val="28"/>
          <w:szCs w:val="28"/>
          <w:lang w:val="en-US"/>
        </w:rPr>
        <w:t>3</w:t>
      </w:r>
      <w:r w:rsidR="00353A2D" w:rsidRPr="00AA7679">
        <w:rPr>
          <w:noProof/>
          <w:sz w:val="28"/>
          <w:szCs w:val="28"/>
          <w:lang w:val="en-US"/>
        </w:rPr>
        <w:t>.</w:t>
      </w:r>
      <w:r w:rsidR="00E46FB5" w:rsidRPr="00AA7679">
        <w:rPr>
          <w:noProof/>
          <w:sz w:val="28"/>
          <w:szCs w:val="28"/>
          <w:lang w:val="en-US"/>
        </w:rPr>
        <w:t>8</w:t>
      </w:r>
      <w:r w:rsidR="001013E9" w:rsidRPr="00AA7679">
        <w:rPr>
          <w:noProof/>
          <w:sz w:val="28"/>
          <w:szCs w:val="28"/>
          <w:lang w:val="en-US"/>
        </w:rPr>
        <w:t xml:space="preserve"> </w:t>
      </w:r>
      <m:oMath>
        <m:r>
          <m:rPr>
            <m:sty m:val="p"/>
          </m:rPr>
          <w:rPr>
            <w:rFonts w:ascii="Cambria Math" w:hAnsi="Cambria Math"/>
            <w:noProof/>
            <w:sz w:val="28"/>
            <w:szCs w:val="28"/>
            <w:lang w:val="en-US"/>
          </w:rPr>
          <m:t>-</m:t>
        </m:r>
      </m:oMath>
      <w:r w:rsidR="002608A0" w:rsidRPr="00AA7679">
        <w:rPr>
          <w:noProof/>
          <w:sz w:val="28"/>
          <w:szCs w:val="28"/>
          <w:lang w:val="en-US"/>
        </w:rPr>
        <w:t xml:space="preserve"> </w:t>
      </w:r>
      <w:r w:rsidR="000A7BE4" w:rsidRPr="00AA7679">
        <w:rPr>
          <w:noProof/>
          <w:sz w:val="28"/>
          <w:szCs w:val="28"/>
          <w:lang w:val="en-US"/>
        </w:rPr>
        <w:t>T</w:t>
      </w:r>
      <w:r w:rsidR="002608A0" w:rsidRPr="00AA7679">
        <w:rPr>
          <w:noProof/>
          <w:sz w:val="28"/>
          <w:szCs w:val="28"/>
          <w:lang w:val="en-US"/>
        </w:rPr>
        <w:t xml:space="preserve">he solution </w:t>
      </w:r>
      <m:oMath>
        <m:sSub>
          <m:sSubPr>
            <m:ctrlPr>
              <w:rPr>
                <w:rFonts w:ascii="Cambria Math" w:hAnsi="Cambria Math"/>
                <w:sz w:val="28"/>
                <w:szCs w:val="28"/>
              </w:rPr>
            </m:ctrlPr>
          </m:sSubPr>
          <m:e>
            <m:r>
              <w:rPr>
                <w:rFonts w:ascii="Cambria Math" w:hAnsi="Cambria Math"/>
                <w:noProof/>
                <w:sz w:val="28"/>
                <w:szCs w:val="28"/>
              </w:rPr>
              <m:t>ϕ</m:t>
            </m:r>
          </m:e>
          <m:sub>
            <m:r>
              <m:rPr>
                <m:sty m:val="p"/>
              </m:rPr>
              <w:rPr>
                <w:rFonts w:ascii="Cambria Math" w:hAnsi="Cambria Math"/>
                <w:noProof/>
                <w:sz w:val="28"/>
                <w:szCs w:val="28"/>
                <w:lang w:val="en-US"/>
              </w:rPr>
              <m:t>+</m:t>
            </m:r>
          </m:sub>
        </m:sSub>
      </m:oMath>
      <w:r w:rsidR="002608A0" w:rsidRPr="00AA7679">
        <w:rPr>
          <w:noProof/>
          <w:sz w:val="28"/>
          <w:szCs w:val="28"/>
          <w:lang w:val="en-US"/>
        </w:rPr>
        <w:t xml:space="preserve"> (or </w:t>
      </w:r>
      <m:oMath>
        <m:sSub>
          <m:sSubPr>
            <m:ctrlPr>
              <w:rPr>
                <w:rFonts w:ascii="Cambria Math" w:hAnsi="Cambria Math"/>
                <w:sz w:val="28"/>
                <w:szCs w:val="28"/>
              </w:rPr>
            </m:ctrlPr>
          </m:sSubPr>
          <m:e>
            <m:r>
              <w:rPr>
                <w:rFonts w:ascii="Cambria Math" w:hAnsi="Cambria Math"/>
                <w:noProof/>
                <w:sz w:val="28"/>
                <w:szCs w:val="28"/>
              </w:rPr>
              <m:t>ϕ</m:t>
            </m:r>
          </m:e>
          <m:sub>
            <m:r>
              <m:rPr>
                <m:sty m:val="p"/>
              </m:rPr>
              <w:rPr>
                <w:rFonts w:ascii="Cambria Math" w:hAnsi="Cambria Math"/>
                <w:noProof/>
                <w:sz w:val="28"/>
                <w:szCs w:val="28"/>
                <w:lang w:val="en-US"/>
              </w:rPr>
              <m:t>-</m:t>
            </m:r>
          </m:sub>
        </m:sSub>
      </m:oMath>
      <w:r w:rsidR="002608A0" w:rsidRPr="00AA7679">
        <w:rPr>
          <w:noProof/>
          <w:sz w:val="28"/>
          <w:szCs w:val="28"/>
          <w:lang w:val="en-US"/>
        </w:rPr>
        <w:t>)</w:t>
      </w:r>
      <w:r w:rsidR="005A5D19" w:rsidRPr="00AA7679">
        <w:rPr>
          <w:noProof/>
          <w:sz w:val="28"/>
          <w:szCs w:val="28"/>
          <w:lang w:val="en-US"/>
        </w:rPr>
        <w:t xml:space="preserve"> [129, p. 4]</w:t>
      </w:r>
    </w:p>
    <w:p w14:paraId="3D94EEC2" w14:textId="77777777" w:rsidR="00353A2D" w:rsidRPr="00AA7679" w:rsidRDefault="00353A2D" w:rsidP="002111EF">
      <w:pPr>
        <w:tabs>
          <w:tab w:val="center" w:pos="4800"/>
          <w:tab w:val="right" w:pos="9500"/>
        </w:tabs>
        <w:jc w:val="center"/>
        <w:rPr>
          <w:noProof/>
          <w:sz w:val="28"/>
          <w:szCs w:val="28"/>
          <w:lang w:val="en-US"/>
        </w:rPr>
      </w:pPr>
    </w:p>
    <w:p w14:paraId="27788ACE" w14:textId="4D1F41FA" w:rsidR="001C3732" w:rsidRPr="00AA7679" w:rsidRDefault="001C3732" w:rsidP="00F8374E">
      <w:pPr>
        <w:tabs>
          <w:tab w:val="center" w:pos="4800"/>
          <w:tab w:val="right" w:pos="9500"/>
        </w:tabs>
        <w:ind w:firstLine="567"/>
        <w:jc w:val="both"/>
        <w:rPr>
          <w:noProof/>
          <w:sz w:val="28"/>
          <w:szCs w:val="28"/>
          <w:lang w:val="en-US"/>
        </w:rPr>
      </w:pPr>
      <w:r w:rsidRPr="00AA7679">
        <w:rPr>
          <w:noProof/>
          <w:sz w:val="28"/>
          <w:szCs w:val="28"/>
          <w:lang w:val="en-US"/>
        </w:rPr>
        <w:t xml:space="preserve">The topological properties of a kink (antikink) in the theory </w:t>
      </w:r>
      <m:oMath>
        <m:r>
          <w:rPr>
            <w:rFonts w:ascii="Cambria Math" w:hAnsi="Cambria Math"/>
            <w:noProof/>
            <w:sz w:val="28"/>
            <w:szCs w:val="28"/>
          </w:rPr>
          <m:t>λ</m:t>
        </m:r>
        <m:sSup>
          <m:sSupPr>
            <m:ctrlPr>
              <w:rPr>
                <w:rFonts w:ascii="Cambria Math" w:hAnsi="Cambria Math"/>
                <w:sz w:val="28"/>
                <w:szCs w:val="28"/>
              </w:rPr>
            </m:ctrlPr>
          </m:sSupPr>
          <m:e>
            <m:r>
              <w:rPr>
                <w:rFonts w:ascii="Cambria Math" w:hAnsi="Cambria Math"/>
                <w:noProof/>
                <w:sz w:val="28"/>
                <w:szCs w:val="28"/>
              </w:rPr>
              <m:t>ϕ</m:t>
            </m:r>
          </m:e>
          <m:sup>
            <m:r>
              <m:rPr>
                <m:sty m:val="p"/>
              </m:rPr>
              <w:rPr>
                <w:rFonts w:ascii="Cambria Math" w:hAnsi="Cambria Math"/>
                <w:noProof/>
                <w:sz w:val="28"/>
                <w:szCs w:val="28"/>
                <w:lang w:val="en-US"/>
              </w:rPr>
              <m:t>4</m:t>
            </m:r>
          </m:sup>
        </m:sSup>
      </m:oMath>
      <w:r w:rsidRPr="00AA7679">
        <w:rPr>
          <w:noProof/>
          <w:sz w:val="28"/>
          <w:szCs w:val="28"/>
          <w:lang w:val="en-US"/>
        </w:rPr>
        <w:t xml:space="preserve"> in two-dimensional space-time can be studied by proceeding as follows. From the requirement that the energy be finite, we have at spatial infinities: </w:t>
      </w:r>
    </w:p>
    <w:p w14:paraId="6DB3FC1F" w14:textId="77777777" w:rsidR="00353A2D" w:rsidRPr="00AA7679" w:rsidRDefault="00353A2D" w:rsidP="002111EF">
      <w:pPr>
        <w:tabs>
          <w:tab w:val="center" w:pos="4800"/>
          <w:tab w:val="right" w:pos="9500"/>
        </w:tabs>
        <w:ind w:firstLine="720"/>
        <w:jc w:val="both"/>
        <w:rPr>
          <w:noProof/>
          <w:sz w:val="28"/>
          <w:szCs w:val="28"/>
          <w:lang w:val="en-US"/>
        </w:rPr>
      </w:pPr>
    </w:p>
    <w:p w14:paraId="5671D14F" w14:textId="05E31F80" w:rsidR="001C3732" w:rsidRPr="00AA7679" w:rsidRDefault="001C3732" w:rsidP="00E06D5F">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ϕ</m:t>
        </m:r>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(2</m:t>
        </m:r>
        <m:r>
          <w:rPr>
            <w:rFonts w:ascii="Cambria Math" w:hAnsi="Cambria Math"/>
            <w:noProof/>
            <w:sz w:val="28"/>
            <w:szCs w:val="28"/>
          </w:rPr>
          <m:t>a</m:t>
        </m:r>
        <m:r>
          <m:rPr>
            <m:sty m:val="p"/>
          </m:rPr>
          <w:rPr>
            <w:rFonts w:ascii="Cambria Math" w:hAnsi="Cambria Math"/>
            <w:noProof/>
            <w:sz w:val="28"/>
            <w:szCs w:val="28"/>
            <w:lang w:val="en-US"/>
          </w:rPr>
          <m:t>),</m:t>
        </m:r>
      </m:oMath>
      <w:r w:rsidRPr="00AA7679">
        <w:rPr>
          <w:noProof/>
          <w:sz w:val="28"/>
          <w:szCs w:val="28"/>
          <w:lang w:val="en-US"/>
        </w:rPr>
        <w:tab/>
        <w:t>(</w:t>
      </w:r>
      <w:r w:rsidR="00D404C8" w:rsidRPr="00AA7679">
        <w:rPr>
          <w:noProof/>
          <w:sz w:val="28"/>
          <w:szCs w:val="28"/>
          <w:lang w:val="en-US"/>
        </w:rPr>
        <w:t>3.6</w:t>
      </w:r>
      <w:r w:rsidR="005D0DE0" w:rsidRPr="00AA7679">
        <w:rPr>
          <w:noProof/>
          <w:sz w:val="28"/>
          <w:szCs w:val="28"/>
          <w:lang w:val="en-US"/>
        </w:rPr>
        <w:t>2</w:t>
      </w:r>
      <w:r w:rsidRPr="00AA7679">
        <w:rPr>
          <w:noProof/>
          <w:sz w:val="28"/>
          <w:szCs w:val="28"/>
          <w:lang w:val="en-US"/>
        </w:rPr>
        <w:t>)</w:t>
      </w:r>
    </w:p>
    <w:p w14:paraId="57643288" w14:textId="77777777" w:rsidR="00690A81" w:rsidRPr="00AA7679" w:rsidRDefault="00690A81" w:rsidP="00E06D5F">
      <w:pPr>
        <w:tabs>
          <w:tab w:val="center" w:pos="4800"/>
          <w:tab w:val="right" w:pos="9923"/>
        </w:tabs>
        <w:jc w:val="both"/>
        <w:rPr>
          <w:noProof/>
          <w:sz w:val="28"/>
          <w:szCs w:val="28"/>
          <w:lang w:val="en-US"/>
        </w:rPr>
      </w:pPr>
    </w:p>
    <w:p w14:paraId="6777A0AF" w14:textId="387ABAFC" w:rsidR="001C3732" w:rsidRPr="00AA7679" w:rsidRDefault="001C3732" w:rsidP="00E06D5F">
      <w:pPr>
        <w:tabs>
          <w:tab w:val="center" w:pos="4800"/>
          <w:tab w:val="right" w:pos="9923"/>
        </w:tabs>
        <w:jc w:val="both"/>
        <w:rPr>
          <w:noProof/>
          <w:sz w:val="28"/>
          <w:szCs w:val="28"/>
          <w:lang w:val="en-US"/>
        </w:rPr>
      </w:pPr>
      <w:r w:rsidRPr="00AA7679">
        <w:rPr>
          <w:noProof/>
          <w:sz w:val="28"/>
          <w:szCs w:val="28"/>
          <w:lang w:val="en-US"/>
        </w:rPr>
        <w:t xml:space="preserve">where </w:t>
      </w:r>
      <w:r w:rsidRPr="00AA7679">
        <w:rPr>
          <w:i/>
          <w:iCs/>
          <w:noProof/>
          <w:sz w:val="28"/>
          <w:szCs w:val="28"/>
          <w:lang w:val="en-US"/>
        </w:rPr>
        <w:t>n</w:t>
      </w:r>
      <w:r w:rsidRPr="00AA7679">
        <w:rPr>
          <w:noProof/>
          <w:sz w:val="28"/>
          <w:szCs w:val="28"/>
          <w:lang w:val="en-US"/>
        </w:rPr>
        <w:t xml:space="preserve">=0 corresponds to the ground state, </w:t>
      </w:r>
      <w:r w:rsidRPr="00AA7679">
        <w:rPr>
          <w:i/>
          <w:iCs/>
          <w:noProof/>
          <w:sz w:val="28"/>
          <w:szCs w:val="28"/>
          <w:lang w:val="en-US"/>
        </w:rPr>
        <w:t>n</w:t>
      </w:r>
      <w:r w:rsidRPr="00AA7679">
        <w:rPr>
          <w:noProof/>
          <w:sz w:val="28"/>
          <w:szCs w:val="28"/>
          <w:lang w:val="en-US"/>
        </w:rPr>
        <w:t xml:space="preserve"> = 1 is a kink, and </w:t>
      </w:r>
      <w:r w:rsidRPr="00AA7679">
        <w:rPr>
          <w:i/>
          <w:iCs/>
          <w:noProof/>
          <w:sz w:val="28"/>
          <w:szCs w:val="28"/>
          <w:lang w:val="en-US"/>
        </w:rPr>
        <w:t>n</w:t>
      </w:r>
      <w:r w:rsidRPr="00AA7679">
        <w:rPr>
          <w:noProof/>
          <w:sz w:val="28"/>
          <w:szCs w:val="28"/>
          <w:lang w:val="en-US"/>
        </w:rPr>
        <w:t xml:space="preserve"> = -1 - antikink. </w:t>
      </w:r>
      <w:r w:rsidR="00874143" w:rsidRPr="00AA7679">
        <w:rPr>
          <w:noProof/>
          <w:sz w:val="28"/>
          <w:szCs w:val="28"/>
          <w:lang w:val="en-US"/>
        </w:rPr>
        <w:t>The r</w:t>
      </w:r>
      <w:r w:rsidRPr="00AA7679">
        <w:rPr>
          <w:noProof/>
          <w:sz w:val="28"/>
          <w:szCs w:val="28"/>
          <w:lang w:val="en-US"/>
        </w:rPr>
        <w:t xml:space="preserve">atio </w:t>
      </w:r>
      <w:r w:rsidR="00353A2D" w:rsidRPr="00AA7679">
        <w:rPr>
          <w:noProof/>
          <w:sz w:val="28"/>
          <w:szCs w:val="28"/>
          <w:lang w:val="en-US"/>
        </w:rPr>
        <w:t>(</w:t>
      </w:r>
      <w:r w:rsidR="00DE4254" w:rsidRPr="00AA7679">
        <w:rPr>
          <w:noProof/>
          <w:sz w:val="28"/>
          <w:szCs w:val="28"/>
          <w:lang w:val="en-US"/>
        </w:rPr>
        <w:t>3.68</w:t>
      </w:r>
      <w:r w:rsidR="00353A2D" w:rsidRPr="00AA7679">
        <w:rPr>
          <w:noProof/>
          <w:sz w:val="28"/>
          <w:szCs w:val="28"/>
          <w:lang w:val="en-US"/>
        </w:rPr>
        <w:t>)</w:t>
      </w:r>
      <w:r w:rsidRPr="00AA7679">
        <w:rPr>
          <w:noProof/>
          <w:sz w:val="28"/>
          <w:szCs w:val="28"/>
          <w:lang w:val="en-US"/>
        </w:rPr>
        <w:t xml:space="preserve"> can be written as: </w:t>
      </w:r>
    </w:p>
    <w:p w14:paraId="25CC282C" w14:textId="77777777" w:rsidR="00353A2D" w:rsidRPr="00AA7679" w:rsidRDefault="00353A2D" w:rsidP="00E06D5F">
      <w:pPr>
        <w:tabs>
          <w:tab w:val="center" w:pos="4800"/>
          <w:tab w:val="right" w:pos="9923"/>
        </w:tabs>
        <w:jc w:val="both"/>
        <w:rPr>
          <w:noProof/>
          <w:sz w:val="28"/>
          <w:szCs w:val="28"/>
          <w:lang w:val="en-US"/>
        </w:rPr>
      </w:pPr>
    </w:p>
    <w:p w14:paraId="735C435F" w14:textId="1D2D15F9" w:rsidR="001C3732" w:rsidRPr="00AA7679" w:rsidRDefault="001C3732" w:rsidP="00E06D5F">
      <w:pPr>
        <w:tabs>
          <w:tab w:val="center" w:pos="4800"/>
          <w:tab w:val="right" w:pos="9923"/>
        </w:tabs>
        <w:ind w:firstLine="720"/>
        <w:rPr>
          <w:noProof/>
          <w:sz w:val="28"/>
          <w:szCs w:val="28"/>
          <w:lang w:val="en-US"/>
        </w:rPr>
      </w:pPr>
      <w:r w:rsidRPr="00AA7679">
        <w:rPr>
          <w:noProof/>
          <w:sz w:val="28"/>
          <w:szCs w:val="28"/>
          <w:lang w:val="en-US"/>
        </w:rPr>
        <w:tab/>
      </w:r>
      <m:oMath>
        <m:nary>
          <m:naryPr>
            <m:limLoc m:val="subSup"/>
            <m:ctrlPr>
              <w:rPr>
                <w:rFonts w:ascii="Cambria Math" w:hAnsi="Cambria Math"/>
                <w:noProof/>
                <w:sz w:val="28"/>
                <w:szCs w:val="28"/>
              </w:rPr>
            </m:ctrlPr>
          </m:naryPr>
          <m:sub>
            <m:r>
              <m:rPr>
                <m:sty m:val="p"/>
              </m:rPr>
              <w:rPr>
                <w:rFonts w:ascii="Cambria Math" w:hAnsi="Cambria Math"/>
                <w:noProof/>
                <w:sz w:val="28"/>
                <w:szCs w:val="28"/>
                <w:lang w:val="en-US"/>
              </w:rPr>
              <m:t>-∞</m:t>
            </m:r>
          </m:sub>
          <m:sup>
            <m:r>
              <m:rPr>
                <m:sty m:val="p"/>
              </m:rPr>
              <w:rPr>
                <w:rFonts w:ascii="Cambria Math" w:hAnsi="Cambria Math"/>
                <w:noProof/>
                <w:sz w:val="28"/>
                <w:szCs w:val="28"/>
                <w:lang w:val="en-US"/>
              </w:rPr>
              <m:t>∞</m:t>
            </m:r>
          </m:sup>
          <m:e>
            <m:r>
              <m:rPr>
                <m:sty m:val="p"/>
              </m:rPr>
              <w:rPr>
                <w:rFonts w:ascii="Cambria Math" w:hAnsi="Cambria Math"/>
                <w:noProof/>
                <w:sz w:val="28"/>
                <w:szCs w:val="28"/>
                <w:lang w:val="en-US"/>
              </w:rPr>
              <m:t>‍</m:t>
            </m:r>
          </m:e>
        </m:nary>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x</m:t>
            </m:r>
          </m:sub>
        </m:sSub>
        <m:r>
          <w:rPr>
            <w:rFonts w:ascii="Cambria Math" w:hAnsi="Cambria Math"/>
            <w:noProof/>
            <w:sz w:val="28"/>
            <w:szCs w:val="28"/>
          </w:rPr>
          <m:t>ϕ</m:t>
        </m:r>
        <m:r>
          <m:rPr>
            <m:sty m:val="p"/>
          </m:rPr>
          <w:rPr>
            <w:rFonts w:ascii="Cambria Math" w:hAnsi="Cambria Math"/>
            <w:noProof/>
            <w:sz w:val="28"/>
            <w:szCs w:val="28"/>
            <w:lang w:val="en-US"/>
          </w:rPr>
          <m:t>)</m:t>
        </m:r>
        <m:r>
          <w:rPr>
            <w:rFonts w:ascii="Cambria Math" w:hAnsi="Cambria Math"/>
            <w:noProof/>
            <w:sz w:val="28"/>
            <w:szCs w:val="28"/>
          </w:rPr>
          <m:t>dx</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(2</m:t>
        </m:r>
        <m:r>
          <w:rPr>
            <w:rFonts w:ascii="Cambria Math" w:hAnsi="Cambria Math"/>
            <w:noProof/>
            <w:sz w:val="28"/>
            <w:szCs w:val="28"/>
          </w:rPr>
          <m:t>a</m:t>
        </m:r>
        <m:r>
          <m:rPr>
            <m:sty m:val="p"/>
          </m:rPr>
          <w:rPr>
            <w:rFonts w:ascii="Cambria Math" w:hAnsi="Cambria Math"/>
            <w:noProof/>
            <w:sz w:val="28"/>
            <w:szCs w:val="28"/>
            <w:lang w:val="en-US"/>
          </w:rPr>
          <m:t>).</m:t>
        </m:r>
      </m:oMath>
      <w:r w:rsidRPr="00AA7679">
        <w:rPr>
          <w:noProof/>
          <w:sz w:val="28"/>
          <w:szCs w:val="28"/>
          <w:lang w:val="en-US"/>
        </w:rPr>
        <w:tab/>
        <w:t>(</w:t>
      </w:r>
      <w:r w:rsidR="00D404C8" w:rsidRPr="00AA7679">
        <w:rPr>
          <w:noProof/>
          <w:sz w:val="28"/>
          <w:szCs w:val="28"/>
          <w:lang w:val="en-US"/>
        </w:rPr>
        <w:t>3.6</w:t>
      </w:r>
      <w:r w:rsidR="005D0DE0" w:rsidRPr="00AA7679">
        <w:rPr>
          <w:noProof/>
          <w:sz w:val="28"/>
          <w:szCs w:val="28"/>
          <w:lang w:val="en-US"/>
        </w:rPr>
        <w:t>3</w:t>
      </w:r>
      <w:r w:rsidRPr="00AA7679">
        <w:rPr>
          <w:noProof/>
          <w:sz w:val="28"/>
          <w:szCs w:val="28"/>
          <w:lang w:val="en-US"/>
        </w:rPr>
        <w:t>)</w:t>
      </w:r>
    </w:p>
    <w:p w14:paraId="0F0D30E9" w14:textId="77777777" w:rsidR="00353A2D" w:rsidRPr="00AA7679" w:rsidRDefault="00353A2D" w:rsidP="00E06D5F">
      <w:pPr>
        <w:tabs>
          <w:tab w:val="center" w:pos="4800"/>
          <w:tab w:val="right" w:pos="9923"/>
        </w:tabs>
        <w:jc w:val="both"/>
        <w:rPr>
          <w:noProof/>
          <w:sz w:val="28"/>
          <w:szCs w:val="28"/>
          <w:lang w:val="en-US"/>
        </w:rPr>
      </w:pPr>
    </w:p>
    <w:p w14:paraId="6BB36063" w14:textId="23C7865F" w:rsidR="00353A2D" w:rsidRPr="00AA7679" w:rsidRDefault="001C3732" w:rsidP="00E06D5F">
      <w:pPr>
        <w:tabs>
          <w:tab w:val="center" w:pos="4800"/>
          <w:tab w:val="right" w:pos="9923"/>
        </w:tabs>
        <w:jc w:val="both"/>
        <w:rPr>
          <w:noProof/>
          <w:sz w:val="28"/>
          <w:szCs w:val="28"/>
          <w:lang w:val="en-US"/>
        </w:rPr>
      </w:pPr>
      <w:r w:rsidRPr="00AA7679">
        <w:rPr>
          <w:noProof/>
          <w:sz w:val="28"/>
          <w:szCs w:val="28"/>
          <w:lang w:val="en-US"/>
        </w:rPr>
        <w:t>Thus, if we define the current as:</w:t>
      </w:r>
    </w:p>
    <w:p w14:paraId="35917FA2" w14:textId="081A1564" w:rsidR="001C3732" w:rsidRPr="00AA7679" w:rsidRDefault="001C3732" w:rsidP="00E06D5F">
      <w:pPr>
        <w:tabs>
          <w:tab w:val="center" w:pos="4800"/>
          <w:tab w:val="right" w:pos="9923"/>
        </w:tabs>
        <w:jc w:val="both"/>
        <w:rPr>
          <w:noProof/>
          <w:sz w:val="28"/>
          <w:szCs w:val="28"/>
          <w:lang w:val="en-US"/>
        </w:rPr>
      </w:pPr>
      <w:r w:rsidRPr="00AA7679">
        <w:rPr>
          <w:noProof/>
          <w:sz w:val="28"/>
          <w:szCs w:val="28"/>
          <w:lang w:val="en-US"/>
        </w:rPr>
        <w:t xml:space="preserve"> </w:t>
      </w:r>
    </w:p>
    <w:p w14:paraId="29DA47E3" w14:textId="79B89C15" w:rsidR="001C3732" w:rsidRPr="00AA7679" w:rsidRDefault="001C3732" w:rsidP="00E06D5F">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m:rPr>
                <m:scr m:val="script"/>
                <m:sty m:val="p"/>
              </m:rPr>
              <w:rPr>
                <w:rFonts w:ascii="Cambria Math" w:hAnsi="Cambria Math"/>
                <w:noProof/>
                <w:sz w:val="28"/>
                <w:szCs w:val="28"/>
              </w:rPr>
              <m:t>J</m:t>
            </m:r>
          </m:e>
          <m:sub>
            <m:r>
              <w:rPr>
                <w:rFonts w:ascii="Cambria Math" w:hAnsi="Cambria Math"/>
                <w:noProof/>
                <w:sz w:val="28"/>
                <w:szCs w:val="28"/>
              </w:rPr>
              <m:t>μ</m:t>
            </m:r>
          </m:sub>
        </m:sSub>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μν</m:t>
            </m:r>
          </m:sub>
        </m:sSub>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ν</m:t>
            </m:r>
          </m:sup>
        </m:sSup>
        <m:r>
          <w:rPr>
            <w:rFonts w:ascii="Cambria Math" w:hAnsi="Cambria Math"/>
            <w:noProof/>
            <w:sz w:val="28"/>
            <w:szCs w:val="28"/>
          </w:rPr>
          <m:t>ϕ</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ab/>
        <w:t>(</w:t>
      </w:r>
      <w:r w:rsidR="00D404C8" w:rsidRPr="00AA7679">
        <w:rPr>
          <w:noProof/>
          <w:sz w:val="28"/>
          <w:szCs w:val="28"/>
          <w:lang w:val="en-US"/>
        </w:rPr>
        <w:t>3.</w:t>
      </w:r>
      <w:r w:rsidR="005D0DE0" w:rsidRPr="00AA7679">
        <w:rPr>
          <w:noProof/>
          <w:sz w:val="28"/>
          <w:szCs w:val="28"/>
          <w:lang w:val="en-US"/>
        </w:rPr>
        <w:t>64</w:t>
      </w:r>
      <w:r w:rsidRPr="00AA7679">
        <w:rPr>
          <w:noProof/>
          <w:sz w:val="28"/>
          <w:szCs w:val="28"/>
          <w:lang w:val="en-US"/>
        </w:rPr>
        <w:t>)</w:t>
      </w:r>
    </w:p>
    <w:p w14:paraId="4337F969" w14:textId="77777777" w:rsidR="00353A2D" w:rsidRPr="00AA7679" w:rsidRDefault="00353A2D" w:rsidP="00E06D5F">
      <w:pPr>
        <w:tabs>
          <w:tab w:val="center" w:pos="4800"/>
          <w:tab w:val="right" w:pos="9923"/>
        </w:tabs>
        <w:rPr>
          <w:noProof/>
          <w:sz w:val="28"/>
          <w:szCs w:val="28"/>
          <w:lang w:val="en-US"/>
        </w:rPr>
      </w:pPr>
    </w:p>
    <w:p w14:paraId="3604A7BB" w14:textId="0F09F65B" w:rsidR="001C3732" w:rsidRPr="00AA7679" w:rsidRDefault="001C3732" w:rsidP="00E06D5F">
      <w:pPr>
        <w:tabs>
          <w:tab w:val="center" w:pos="4800"/>
          <w:tab w:val="right" w:pos="9923"/>
        </w:tabs>
        <w:jc w:val="both"/>
        <w:rPr>
          <w:noProof/>
          <w:sz w:val="28"/>
          <w:szCs w:val="28"/>
          <w:lang w:val="en-US"/>
        </w:rPr>
      </w:pPr>
      <w:r w:rsidRPr="00AA7679">
        <w:rPr>
          <w:noProof/>
          <w:sz w:val="28"/>
          <w:szCs w:val="28"/>
          <w:lang w:val="en-US"/>
        </w:rPr>
        <w:t xml:space="preserve">then it will be automatically </w:t>
      </w:r>
      <w:r w:rsidR="00912B37" w:rsidRPr="00AA7679">
        <w:rPr>
          <w:noProof/>
          <w:sz w:val="28"/>
          <w:szCs w:val="28"/>
          <w:lang w:val="en-US"/>
        </w:rPr>
        <w:t>conserved</w:t>
      </w:r>
      <w:r w:rsidRPr="00AA7679">
        <w:rPr>
          <w:noProof/>
          <w:sz w:val="28"/>
          <w:szCs w:val="28"/>
          <w:lang w:val="en-US"/>
        </w:rPr>
        <w:t xml:space="preserve">, since </w:t>
      </w: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μν</m:t>
            </m:r>
          </m:sub>
        </m:sSub>
      </m:oMath>
      <w:r w:rsidR="00912B37" w:rsidRPr="00AA7679">
        <w:rPr>
          <w:noProof/>
          <w:sz w:val="28"/>
          <w:szCs w:val="28"/>
          <w:lang w:val="en-US"/>
        </w:rPr>
        <w:t xml:space="preserve"> is the </w:t>
      </w:r>
      <w:r w:rsidRPr="00AA7679">
        <w:rPr>
          <w:noProof/>
          <w:sz w:val="28"/>
          <w:szCs w:val="28"/>
          <w:lang w:val="en-US"/>
        </w:rPr>
        <w:t xml:space="preserve">antisymmetric tensor. The corresponding conserved charge exactly coincides with the expression: </w:t>
      </w:r>
    </w:p>
    <w:p w14:paraId="1323FB1A" w14:textId="77777777" w:rsidR="00353A2D" w:rsidRPr="00AA7679" w:rsidRDefault="00353A2D" w:rsidP="00E06D5F">
      <w:pPr>
        <w:tabs>
          <w:tab w:val="center" w:pos="4800"/>
          <w:tab w:val="right" w:pos="9923"/>
        </w:tabs>
        <w:jc w:val="both"/>
        <w:rPr>
          <w:noProof/>
          <w:sz w:val="28"/>
          <w:szCs w:val="28"/>
          <w:lang w:val="en-US"/>
        </w:rPr>
      </w:pPr>
    </w:p>
    <w:p w14:paraId="6BA389B9" w14:textId="3FE08FE8" w:rsidR="001C3732" w:rsidRPr="00AA7679" w:rsidRDefault="001C3732" w:rsidP="00E06D5F">
      <w:pPr>
        <w:tabs>
          <w:tab w:val="center" w:pos="4800"/>
          <w:tab w:val="right" w:pos="9923"/>
        </w:tabs>
        <w:ind w:firstLine="720"/>
        <w:rPr>
          <w:noProof/>
          <w:sz w:val="28"/>
          <w:szCs w:val="28"/>
          <w:lang w:val="en-US"/>
        </w:rPr>
      </w:pPr>
      <w:r w:rsidRPr="00AA7679">
        <w:rPr>
          <w:noProof/>
          <w:sz w:val="28"/>
          <w:szCs w:val="28"/>
          <w:lang w:val="en-US"/>
        </w:rPr>
        <w:tab/>
      </w:r>
      <m:oMath>
        <m:r>
          <m:rPr>
            <m:scr m:val="script"/>
            <m:sty m:val="p"/>
          </m:rPr>
          <w:rPr>
            <w:rFonts w:ascii="Cambria Math" w:hAnsi="Cambria Math"/>
            <w:noProof/>
            <w:sz w:val="28"/>
            <w:szCs w:val="28"/>
          </w:rPr>
          <m:t>Q</m:t>
        </m:r>
        <m:r>
          <m:rPr>
            <m:sty m:val="p"/>
          </m:rPr>
          <w:rPr>
            <w:rFonts w:ascii="Cambria Math" w:hAnsi="Cambria Math"/>
            <w:noProof/>
            <w:sz w:val="28"/>
            <w:szCs w:val="28"/>
            <w:lang w:val="en-US"/>
          </w:rPr>
          <m:t>=</m:t>
        </m:r>
        <m:nary>
          <m:naryPr>
            <m:limLoc m:val="subSup"/>
            <m:ctrlPr>
              <w:rPr>
                <w:rFonts w:ascii="Cambria Math" w:hAnsi="Cambria Math"/>
                <w:noProof/>
                <w:sz w:val="28"/>
                <w:szCs w:val="28"/>
              </w:rPr>
            </m:ctrlPr>
          </m:naryPr>
          <m:sub>
            <m:r>
              <m:rPr>
                <m:sty m:val="p"/>
              </m:rPr>
              <w:rPr>
                <w:rFonts w:ascii="Cambria Math" w:hAnsi="Cambria Math"/>
                <w:noProof/>
                <w:sz w:val="28"/>
                <w:szCs w:val="28"/>
                <w:lang w:val="en-US"/>
              </w:rPr>
              <m:t>-∞</m:t>
            </m:r>
          </m:sub>
          <m:sup>
            <m:r>
              <m:rPr>
                <m:sty m:val="p"/>
              </m:rPr>
              <w:rPr>
                <w:rFonts w:ascii="Cambria Math" w:hAnsi="Cambria Math"/>
                <w:noProof/>
                <w:sz w:val="28"/>
                <w:szCs w:val="28"/>
                <w:lang w:val="en-US"/>
              </w:rPr>
              <m:t>∞</m:t>
            </m:r>
          </m:sup>
          <m:e>
            <m:r>
              <m:rPr>
                <m:sty m:val="p"/>
              </m:rPr>
              <w:rPr>
                <w:rFonts w:ascii="Cambria Math" w:hAnsi="Cambria Math"/>
                <w:noProof/>
                <w:sz w:val="28"/>
                <w:szCs w:val="28"/>
                <w:lang w:val="en-US"/>
              </w:rPr>
              <m:t>‍</m:t>
            </m:r>
          </m:e>
        </m:nary>
        <m:sSub>
          <m:sSubPr>
            <m:ctrlPr>
              <w:rPr>
                <w:rFonts w:ascii="Cambria Math" w:hAnsi="Cambria Math"/>
                <w:sz w:val="28"/>
                <w:szCs w:val="28"/>
              </w:rPr>
            </m:ctrlPr>
          </m:sSubPr>
          <m:e>
            <m:r>
              <m:rPr>
                <m:scr m:val="script"/>
                <m:sty m:val="p"/>
              </m:rPr>
              <w:rPr>
                <w:rFonts w:ascii="Cambria Math" w:hAnsi="Cambria Math"/>
                <w:noProof/>
                <w:sz w:val="28"/>
                <w:szCs w:val="28"/>
              </w:rPr>
              <m:t>J</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dx</m:t>
        </m:r>
        <m:r>
          <m:rPr>
            <m:sty m:val="p"/>
          </m:rPr>
          <w:rPr>
            <w:rFonts w:ascii="Cambria Math" w:hAnsi="Cambria Math"/>
            <w:noProof/>
            <w:sz w:val="28"/>
            <w:szCs w:val="28"/>
            <w:lang w:val="en-US"/>
          </w:rPr>
          <m:t>=</m:t>
        </m:r>
        <m:nary>
          <m:naryPr>
            <m:limLoc m:val="subSup"/>
            <m:ctrlPr>
              <w:rPr>
                <w:rFonts w:ascii="Cambria Math" w:hAnsi="Cambria Math"/>
                <w:noProof/>
                <w:sz w:val="28"/>
                <w:szCs w:val="28"/>
              </w:rPr>
            </m:ctrlPr>
          </m:naryPr>
          <m:sub>
            <m:r>
              <m:rPr>
                <m:sty m:val="p"/>
              </m:rPr>
              <w:rPr>
                <w:rFonts w:ascii="Cambria Math" w:hAnsi="Cambria Math"/>
                <w:noProof/>
                <w:sz w:val="28"/>
                <w:szCs w:val="28"/>
                <w:lang w:val="en-US"/>
              </w:rPr>
              <m:t>-∞</m:t>
            </m:r>
          </m:sub>
          <m:sup>
            <m:r>
              <m:rPr>
                <m:sty m:val="p"/>
              </m:rPr>
              <w:rPr>
                <w:rFonts w:ascii="Cambria Math" w:hAnsi="Cambria Math"/>
                <w:noProof/>
                <w:sz w:val="28"/>
                <w:szCs w:val="28"/>
                <w:lang w:val="en-US"/>
              </w:rPr>
              <m:t>∞</m:t>
            </m:r>
          </m:sup>
          <m:e>
            <m:r>
              <m:rPr>
                <m:sty m:val="p"/>
              </m:rPr>
              <w:rPr>
                <w:rFonts w:ascii="Cambria Math" w:hAnsi="Cambria Math"/>
                <w:noProof/>
                <w:sz w:val="28"/>
                <w:szCs w:val="28"/>
                <w:lang w:val="en-US"/>
              </w:rPr>
              <m:t>‍</m:t>
            </m:r>
          </m:e>
        </m:nary>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x</m:t>
            </m:r>
          </m:sub>
        </m:sSub>
        <m:r>
          <w:rPr>
            <w:rFonts w:ascii="Cambria Math" w:hAnsi="Cambria Math"/>
            <w:noProof/>
            <w:sz w:val="28"/>
            <w:szCs w:val="28"/>
          </w:rPr>
          <m:t>ϕdx</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(2</m:t>
        </m:r>
        <m:r>
          <w:rPr>
            <w:rFonts w:ascii="Cambria Math" w:hAnsi="Cambria Math"/>
            <w:noProof/>
            <w:sz w:val="28"/>
            <w:szCs w:val="28"/>
          </w:rPr>
          <m:t>a</m:t>
        </m:r>
        <m:r>
          <m:rPr>
            <m:sty m:val="p"/>
          </m:rPr>
          <w:rPr>
            <w:rFonts w:ascii="Cambria Math" w:hAnsi="Cambria Math"/>
            <w:noProof/>
            <w:sz w:val="28"/>
            <w:szCs w:val="28"/>
            <w:lang w:val="en-US"/>
          </w:rPr>
          <m:t>).</m:t>
        </m:r>
      </m:oMath>
      <w:r w:rsidRPr="00AA7679">
        <w:rPr>
          <w:noProof/>
          <w:sz w:val="28"/>
          <w:szCs w:val="28"/>
          <w:lang w:val="en-US"/>
        </w:rPr>
        <w:tab/>
        <w:t>(</w:t>
      </w:r>
      <w:r w:rsidR="00D404C8" w:rsidRPr="00AA7679">
        <w:rPr>
          <w:noProof/>
          <w:sz w:val="28"/>
          <w:szCs w:val="28"/>
          <w:lang w:val="en-US"/>
        </w:rPr>
        <w:t>3.</w:t>
      </w:r>
      <w:r w:rsidR="005D0DE0" w:rsidRPr="00AA7679">
        <w:rPr>
          <w:noProof/>
          <w:sz w:val="28"/>
          <w:szCs w:val="28"/>
          <w:lang w:val="en-US"/>
        </w:rPr>
        <w:t>65</w:t>
      </w:r>
      <w:r w:rsidRPr="00AA7679">
        <w:rPr>
          <w:noProof/>
          <w:sz w:val="28"/>
          <w:szCs w:val="28"/>
          <w:lang w:val="en-US"/>
        </w:rPr>
        <w:t>)</w:t>
      </w:r>
    </w:p>
    <w:p w14:paraId="448CEC70" w14:textId="77777777" w:rsidR="00353A2D" w:rsidRPr="00AA7679" w:rsidRDefault="00353A2D" w:rsidP="00E06D5F">
      <w:pPr>
        <w:tabs>
          <w:tab w:val="center" w:pos="4800"/>
          <w:tab w:val="right" w:pos="9923"/>
        </w:tabs>
        <w:ind w:firstLine="720"/>
        <w:rPr>
          <w:noProof/>
          <w:sz w:val="28"/>
          <w:szCs w:val="28"/>
          <w:lang w:val="en-US"/>
        </w:rPr>
      </w:pPr>
    </w:p>
    <w:p w14:paraId="7BE76169" w14:textId="1EC8AC73" w:rsidR="001C3732" w:rsidRPr="00AA7679" w:rsidRDefault="001C3732" w:rsidP="00E06D5F">
      <w:pPr>
        <w:tabs>
          <w:tab w:val="center" w:pos="4800"/>
          <w:tab w:val="right" w:pos="9923"/>
        </w:tabs>
        <w:jc w:val="both"/>
        <w:rPr>
          <w:noProof/>
          <w:sz w:val="28"/>
          <w:szCs w:val="28"/>
          <w:lang w:val="en-US"/>
        </w:rPr>
      </w:pPr>
      <w:r w:rsidRPr="00AA7679">
        <w:rPr>
          <w:noProof/>
          <w:sz w:val="28"/>
          <w:szCs w:val="28"/>
          <w:lang w:val="en-US"/>
        </w:rPr>
        <w:t xml:space="preserve">It follows that the kink number </w:t>
      </w:r>
      <w:r w:rsidRPr="00AA7679">
        <w:rPr>
          <w:i/>
          <w:iCs/>
          <w:noProof/>
          <w:sz w:val="28"/>
          <w:szCs w:val="28"/>
          <w:lang w:val="en-US"/>
        </w:rPr>
        <w:t>n</w:t>
      </w:r>
      <w:r w:rsidRPr="00AA7679">
        <w:rPr>
          <w:noProof/>
          <w:sz w:val="28"/>
          <w:szCs w:val="28"/>
          <w:lang w:val="en-US"/>
        </w:rPr>
        <w:t xml:space="preserve"> in </w:t>
      </w:r>
      <w:r w:rsidR="00353A2D" w:rsidRPr="00AA7679">
        <w:rPr>
          <w:noProof/>
          <w:sz w:val="28"/>
          <w:szCs w:val="28"/>
          <w:lang w:val="en-US"/>
        </w:rPr>
        <w:t>(</w:t>
      </w:r>
      <w:r w:rsidR="00C268E7" w:rsidRPr="00AA7679">
        <w:rPr>
          <w:noProof/>
          <w:sz w:val="28"/>
          <w:szCs w:val="28"/>
          <w:lang w:val="en-US"/>
        </w:rPr>
        <w:t>3.6</w:t>
      </w:r>
      <w:r w:rsidR="000A768D" w:rsidRPr="00AA7679">
        <w:rPr>
          <w:noProof/>
          <w:sz w:val="28"/>
          <w:szCs w:val="28"/>
          <w:lang w:val="en-US"/>
        </w:rPr>
        <w:t>5</w:t>
      </w:r>
      <w:r w:rsidR="00353A2D" w:rsidRPr="00AA7679">
        <w:rPr>
          <w:noProof/>
          <w:sz w:val="28"/>
          <w:szCs w:val="28"/>
          <w:lang w:val="en-US"/>
        </w:rPr>
        <w:t>)</w:t>
      </w:r>
      <w:r w:rsidRPr="00AA7679">
        <w:rPr>
          <w:noProof/>
          <w:sz w:val="28"/>
          <w:szCs w:val="28"/>
          <w:lang w:val="en-US"/>
        </w:rPr>
        <w:t xml:space="preserve"> is </w:t>
      </w:r>
      <w:r w:rsidR="00404B44" w:rsidRPr="00AA7679">
        <w:rPr>
          <w:noProof/>
          <w:sz w:val="28"/>
          <w:szCs w:val="28"/>
          <w:lang w:val="en-US"/>
        </w:rPr>
        <w:t>a conserved</w:t>
      </w:r>
      <w:r w:rsidRPr="00AA7679">
        <w:rPr>
          <w:noProof/>
          <w:sz w:val="28"/>
          <w:szCs w:val="28"/>
          <w:lang w:val="en-US"/>
        </w:rPr>
        <w:t xml:space="preserve"> quantum number. Thus, the transitions between kinks (antikinks) and ground states are impossible, i.e., kinks (antikinks) are stable. This conservation law, usually called the topological </w:t>
      </w:r>
      <w:r w:rsidRPr="00AA7679">
        <w:rPr>
          <w:noProof/>
          <w:sz w:val="28"/>
          <w:szCs w:val="28"/>
          <w:lang w:val="en-US"/>
        </w:rPr>
        <w:lastRenderedPageBreak/>
        <w:t xml:space="preserve">conservation law. </w:t>
      </w:r>
    </w:p>
    <w:p w14:paraId="7690E5DD" w14:textId="0ACF8F79" w:rsidR="001C3732" w:rsidRPr="00AA7679" w:rsidRDefault="001C3732" w:rsidP="00A05520">
      <w:pPr>
        <w:tabs>
          <w:tab w:val="center" w:pos="4800"/>
          <w:tab w:val="right" w:pos="9923"/>
        </w:tabs>
        <w:ind w:firstLine="567"/>
        <w:jc w:val="both"/>
        <w:rPr>
          <w:noProof/>
          <w:sz w:val="28"/>
          <w:szCs w:val="28"/>
          <w:lang w:val="en-US"/>
        </w:rPr>
      </w:pPr>
      <w:r w:rsidRPr="00AA7679">
        <w:rPr>
          <w:noProof/>
          <w:sz w:val="28"/>
          <w:szCs w:val="28"/>
          <w:lang w:val="en-US"/>
        </w:rPr>
        <w:t xml:space="preserve">Thus, the topological conservation law </w:t>
      </w:r>
      <w:r w:rsidR="006E2A51" w:rsidRPr="00AA7679">
        <w:rPr>
          <w:noProof/>
          <w:sz w:val="28"/>
          <w:szCs w:val="28"/>
          <w:lang w:val="en-US"/>
        </w:rPr>
        <w:t>(</w:t>
      </w:r>
      <w:r w:rsidR="00670712" w:rsidRPr="00AA7679">
        <w:rPr>
          <w:noProof/>
          <w:sz w:val="28"/>
          <w:szCs w:val="28"/>
          <w:lang w:val="en-US"/>
        </w:rPr>
        <w:t>3.</w:t>
      </w:r>
      <w:r w:rsidR="000A768D" w:rsidRPr="00AA7679">
        <w:rPr>
          <w:noProof/>
          <w:sz w:val="28"/>
          <w:szCs w:val="28"/>
          <w:lang w:val="en-US"/>
        </w:rPr>
        <w:t>65</w:t>
      </w:r>
      <w:r w:rsidR="006E2A51" w:rsidRPr="00AA7679">
        <w:rPr>
          <w:noProof/>
          <w:sz w:val="28"/>
          <w:szCs w:val="28"/>
          <w:lang w:val="en-US"/>
        </w:rPr>
        <w:t>)</w:t>
      </w:r>
      <w:r w:rsidRPr="00AA7679">
        <w:rPr>
          <w:noProof/>
          <w:sz w:val="28"/>
          <w:szCs w:val="28"/>
          <w:lang w:val="en-US"/>
        </w:rPr>
        <w:t xml:space="preserve"> splits the entire set of solutions with finite energy into separate sectors: </w:t>
      </w:r>
      <w:r w:rsidRPr="00AA7679">
        <w:rPr>
          <w:i/>
          <w:iCs/>
          <w:noProof/>
          <w:sz w:val="28"/>
          <w:szCs w:val="28"/>
          <w:lang w:val="en-US"/>
        </w:rPr>
        <w:t>n = 0</w:t>
      </w:r>
      <w:r w:rsidRPr="00AA7679">
        <w:rPr>
          <w:noProof/>
          <w:sz w:val="28"/>
          <w:szCs w:val="28"/>
          <w:lang w:val="en-US"/>
        </w:rPr>
        <w:t xml:space="preserve"> (vacuum), </w:t>
      </w:r>
      <w:r w:rsidRPr="00AA7679">
        <w:rPr>
          <w:i/>
          <w:iCs/>
          <w:noProof/>
          <w:sz w:val="28"/>
          <w:szCs w:val="28"/>
          <w:lang w:val="en-US"/>
        </w:rPr>
        <w:t>n = 1</w:t>
      </w:r>
      <w:r w:rsidRPr="00AA7679">
        <w:rPr>
          <w:noProof/>
          <w:sz w:val="28"/>
          <w:szCs w:val="28"/>
          <w:lang w:val="en-US"/>
        </w:rPr>
        <w:t xml:space="preserve"> (kink), </w:t>
      </w:r>
      <w:r w:rsidRPr="00AA7679">
        <w:rPr>
          <w:i/>
          <w:iCs/>
          <w:noProof/>
          <w:sz w:val="28"/>
          <w:szCs w:val="28"/>
          <w:lang w:val="en-US"/>
        </w:rPr>
        <w:t>n = -1</w:t>
      </w:r>
      <w:r w:rsidRPr="00AA7679">
        <w:rPr>
          <w:noProof/>
          <w:sz w:val="28"/>
          <w:szCs w:val="28"/>
          <w:lang w:val="en-US"/>
        </w:rPr>
        <w:t xml:space="preserve"> (antikink), etc. In the theory </w:t>
      </w:r>
      <m:oMath>
        <m:r>
          <w:rPr>
            <w:rFonts w:ascii="Cambria Math" w:hAnsi="Cambria Math"/>
            <w:noProof/>
            <w:sz w:val="28"/>
            <w:szCs w:val="28"/>
          </w:rPr>
          <m:t>λ</m:t>
        </m:r>
        <m:sSup>
          <m:sSupPr>
            <m:ctrlPr>
              <w:rPr>
                <w:rFonts w:ascii="Cambria Math" w:hAnsi="Cambria Math"/>
                <w:sz w:val="28"/>
                <w:szCs w:val="28"/>
              </w:rPr>
            </m:ctrlPr>
          </m:sSupPr>
          <m:e>
            <m:r>
              <w:rPr>
                <w:rFonts w:ascii="Cambria Math" w:hAnsi="Cambria Math"/>
                <w:noProof/>
                <w:sz w:val="28"/>
                <w:szCs w:val="28"/>
              </w:rPr>
              <m:t>ϕ</m:t>
            </m:r>
          </m:e>
          <m:sup>
            <m:r>
              <m:rPr>
                <m:sty m:val="p"/>
              </m:rPr>
              <w:rPr>
                <w:rFonts w:ascii="Cambria Math" w:hAnsi="Cambria Math"/>
                <w:noProof/>
                <w:sz w:val="28"/>
                <w:szCs w:val="28"/>
                <w:lang w:val="en-US"/>
              </w:rPr>
              <m:t>4</m:t>
            </m:r>
          </m:sup>
        </m:sSup>
      </m:oMath>
      <w:r w:rsidRPr="00AA7679">
        <w:rPr>
          <w:noProof/>
          <w:sz w:val="28"/>
          <w:szCs w:val="28"/>
          <w:lang w:val="en-US"/>
        </w:rPr>
        <w:t xml:space="preserve">, the set of minima of the potential, given by formula </w:t>
      </w:r>
      <w:r w:rsidR="00353A2D" w:rsidRPr="00AA7679">
        <w:rPr>
          <w:noProof/>
          <w:sz w:val="28"/>
          <w:szCs w:val="28"/>
          <w:lang w:val="en-US"/>
        </w:rPr>
        <w:t>(</w:t>
      </w:r>
      <w:r w:rsidR="00F35A98" w:rsidRPr="00AA7679">
        <w:rPr>
          <w:noProof/>
          <w:sz w:val="28"/>
          <w:szCs w:val="28"/>
          <w:lang w:val="en-US"/>
        </w:rPr>
        <w:t>3</w:t>
      </w:r>
      <w:r w:rsidR="000A768D" w:rsidRPr="00AA7679">
        <w:rPr>
          <w:noProof/>
          <w:sz w:val="28"/>
          <w:szCs w:val="28"/>
          <w:lang w:val="en-US"/>
        </w:rPr>
        <w:t>.65</w:t>
      </w:r>
      <w:r w:rsidR="00353A2D" w:rsidRPr="00AA7679">
        <w:rPr>
          <w:noProof/>
          <w:sz w:val="28"/>
          <w:szCs w:val="28"/>
          <w:lang w:val="en-US"/>
        </w:rPr>
        <w:t>)</w:t>
      </w:r>
      <w:r w:rsidRPr="00AA7679">
        <w:rPr>
          <w:noProof/>
          <w:sz w:val="28"/>
          <w:szCs w:val="28"/>
          <w:lang w:val="en-US"/>
        </w:rPr>
        <w:t xml:space="preserve">, also consists of two discrete points </w:t>
      </w:r>
      <m:oMath>
        <m:r>
          <m:rPr>
            <m:sty m:val="p"/>
          </m:rPr>
          <w:rPr>
            <w:rFonts w:ascii="Cambria Math" w:hAnsi="Cambria Math"/>
            <w:noProof/>
            <w:sz w:val="28"/>
            <w:szCs w:val="28"/>
            <w:lang w:val="en-US"/>
          </w:rPr>
          <m:t>±</m:t>
        </m:r>
        <m:r>
          <w:rPr>
            <w:rFonts w:ascii="Cambria Math" w:hAnsi="Cambria Math"/>
            <w:noProof/>
            <w:sz w:val="28"/>
            <w:szCs w:val="28"/>
          </w:rPr>
          <m:t>a</m:t>
        </m:r>
      </m:oMath>
      <w:r w:rsidRPr="00AA7679">
        <w:rPr>
          <w:noProof/>
          <w:sz w:val="28"/>
          <w:szCs w:val="28"/>
          <w:lang w:val="en-US"/>
        </w:rPr>
        <w:t xml:space="preserve"> ; we’ll call it </w:t>
      </w:r>
      <m:oMath>
        <m:sSub>
          <m:sSubPr>
            <m:ctrlPr>
              <w:rPr>
                <w:rFonts w:ascii="Cambria Math" w:hAnsi="Cambria Math"/>
                <w:sz w:val="28"/>
                <w:szCs w:val="28"/>
              </w:rPr>
            </m:ctrlPr>
          </m:sSubPr>
          <m:e>
            <m:r>
              <w:rPr>
                <w:rFonts w:ascii="Cambria Math" w:hAnsi="Cambria Math"/>
                <w:noProof/>
                <w:sz w:val="28"/>
                <w:szCs w:val="28"/>
              </w:rPr>
              <m:t>M</m:t>
            </m:r>
          </m:e>
          <m:sub>
            <m:r>
              <m:rPr>
                <m:sty m:val="p"/>
              </m:rPr>
              <w:rPr>
                <w:rFonts w:ascii="Cambria Math" w:hAnsi="Cambria Math"/>
                <w:noProof/>
                <w:sz w:val="28"/>
                <w:szCs w:val="28"/>
                <w:lang w:val="en-US"/>
              </w:rPr>
              <m:t>0</m:t>
            </m:r>
          </m:sub>
        </m:sSub>
      </m:oMath>
      <w:r w:rsidRPr="00AA7679">
        <w:rPr>
          <w:noProof/>
          <w:sz w:val="28"/>
          <w:szCs w:val="28"/>
          <w:lang w:val="en-US"/>
        </w:rPr>
        <w:t xml:space="preserve">: </w:t>
      </w:r>
    </w:p>
    <w:p w14:paraId="46835B76" w14:textId="77777777" w:rsidR="00353A2D" w:rsidRPr="00AA7679" w:rsidRDefault="00353A2D" w:rsidP="00E06D5F">
      <w:pPr>
        <w:tabs>
          <w:tab w:val="center" w:pos="4800"/>
          <w:tab w:val="right" w:pos="9923"/>
        </w:tabs>
        <w:ind w:firstLine="720"/>
        <w:jc w:val="both"/>
        <w:rPr>
          <w:noProof/>
          <w:sz w:val="28"/>
          <w:szCs w:val="28"/>
          <w:lang w:val="en-US"/>
        </w:rPr>
      </w:pPr>
    </w:p>
    <w:p w14:paraId="2FCF3EB4" w14:textId="1879F872" w:rsidR="001C3732" w:rsidRPr="00AA7679" w:rsidRDefault="001C3732" w:rsidP="00E06D5F">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M</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)=0.</m:t>
        </m:r>
      </m:oMath>
      <w:r w:rsidRPr="00AA7679">
        <w:rPr>
          <w:noProof/>
          <w:sz w:val="28"/>
          <w:szCs w:val="28"/>
          <w:lang w:val="en-US"/>
        </w:rPr>
        <w:tab/>
        <w:t>(</w:t>
      </w:r>
      <w:r w:rsidR="009B36AD" w:rsidRPr="00AA7679">
        <w:rPr>
          <w:noProof/>
          <w:sz w:val="28"/>
          <w:szCs w:val="28"/>
          <w:lang w:val="en-US"/>
        </w:rPr>
        <w:t>3.</w:t>
      </w:r>
      <w:r w:rsidR="00FE36F9" w:rsidRPr="00AA7679">
        <w:rPr>
          <w:noProof/>
          <w:sz w:val="28"/>
          <w:szCs w:val="28"/>
          <w:lang w:val="en-US"/>
        </w:rPr>
        <w:t>66</w:t>
      </w:r>
      <w:r w:rsidRPr="00AA7679">
        <w:rPr>
          <w:noProof/>
          <w:sz w:val="28"/>
          <w:szCs w:val="28"/>
          <w:lang w:val="en-US"/>
        </w:rPr>
        <w:t>)</w:t>
      </w:r>
    </w:p>
    <w:p w14:paraId="38E65641" w14:textId="77777777" w:rsidR="00353A2D" w:rsidRPr="00AA7679" w:rsidRDefault="00353A2D" w:rsidP="00E06D5F">
      <w:pPr>
        <w:tabs>
          <w:tab w:val="center" w:pos="4800"/>
          <w:tab w:val="right" w:pos="9923"/>
        </w:tabs>
        <w:ind w:firstLine="720"/>
        <w:rPr>
          <w:noProof/>
          <w:sz w:val="28"/>
          <w:szCs w:val="28"/>
          <w:lang w:val="en-US"/>
        </w:rPr>
      </w:pPr>
    </w:p>
    <w:p w14:paraId="3CA55D20" w14:textId="7CD1632D" w:rsidR="001C3732" w:rsidRPr="00AA7679" w:rsidRDefault="001C3732" w:rsidP="00E06D5F">
      <w:pPr>
        <w:tabs>
          <w:tab w:val="center" w:pos="4800"/>
          <w:tab w:val="right" w:pos="9923"/>
        </w:tabs>
        <w:jc w:val="both"/>
        <w:rPr>
          <w:noProof/>
          <w:sz w:val="28"/>
          <w:szCs w:val="28"/>
          <w:lang w:val="en-US"/>
        </w:rPr>
      </w:pPr>
      <w:r w:rsidRPr="00AA7679">
        <w:rPr>
          <w:noProof/>
          <w:sz w:val="28"/>
          <w:szCs w:val="28"/>
          <w:lang w:val="en-US"/>
        </w:rPr>
        <w:t xml:space="preserve">The condition for the finiteness of the energy of the solution to the equation of motion leads to the fact that the asymptotic values of </w:t>
      </w:r>
      <m:oMath>
        <m:r>
          <w:rPr>
            <w:rFonts w:ascii="Cambria Math" w:hAnsi="Cambria Math"/>
            <w:noProof/>
            <w:sz w:val="28"/>
            <w:szCs w:val="28"/>
          </w:rPr>
          <m:t>ϕ</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 xml:space="preserve"> must coincide with</w:t>
      </w:r>
      <w:r w:rsidR="00D25DB3" w:rsidRPr="00AA7679">
        <w:rPr>
          <w:noProof/>
          <w:sz w:val="28"/>
          <w:szCs w:val="28"/>
          <w:lang w:val="en-US"/>
        </w:rPr>
        <w:t xml:space="preserve"> a</w:t>
      </w:r>
      <w:r w:rsidRPr="00AA7679">
        <w:rPr>
          <w:noProof/>
          <w:sz w:val="28"/>
          <w:szCs w:val="28"/>
          <w:lang w:val="en-US"/>
        </w:rPr>
        <w:t xml:space="preserve"> zero of the function </w:t>
      </w:r>
      <m:oMath>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oMath>
      <w:r w:rsidRPr="00AA7679">
        <w:rPr>
          <w:noProof/>
          <w:sz w:val="28"/>
          <w:szCs w:val="28"/>
          <w:lang w:val="en-US"/>
        </w:rPr>
        <w:t xml:space="preserve">: </w:t>
      </w:r>
    </w:p>
    <w:p w14:paraId="07D6B1BB" w14:textId="77777777" w:rsidR="00A05520" w:rsidRPr="00AA7679" w:rsidRDefault="00A05520" w:rsidP="00E06D5F">
      <w:pPr>
        <w:tabs>
          <w:tab w:val="center" w:pos="4800"/>
          <w:tab w:val="right" w:pos="9923"/>
        </w:tabs>
        <w:jc w:val="both"/>
        <w:rPr>
          <w:noProof/>
          <w:sz w:val="28"/>
          <w:szCs w:val="28"/>
          <w:lang w:val="en-US"/>
        </w:rPr>
      </w:pPr>
    </w:p>
    <w:p w14:paraId="2EF27762" w14:textId="55147CFD" w:rsidR="001C3732" w:rsidRPr="00AA7679" w:rsidRDefault="001C3732" w:rsidP="00E06D5F">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li</m:t>
        </m:r>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x</m:t>
            </m:r>
            <m:r>
              <m:rPr>
                <m:sty m:val="p"/>
              </m:rPr>
              <w:rPr>
                <w:rFonts w:ascii="Cambria Math" w:hAnsi="Cambria Math"/>
                <w:noProof/>
                <w:sz w:val="28"/>
                <w:szCs w:val="28"/>
                <w:lang w:val="en-US"/>
              </w:rPr>
              <m:t>→±∞</m:t>
            </m:r>
          </m:sub>
        </m:sSub>
        <m:r>
          <w:rPr>
            <w:rFonts w:ascii="Cambria Math" w:hAnsi="Cambria Math"/>
            <w:noProof/>
            <w:sz w:val="28"/>
            <w:szCs w:val="28"/>
          </w:rPr>
          <m:t>ϕ</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M</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oMath>
      <w:r w:rsidRPr="00AA7679">
        <w:rPr>
          <w:noProof/>
          <w:sz w:val="28"/>
          <w:szCs w:val="28"/>
          <w:lang w:val="en-US"/>
        </w:rPr>
        <w:tab/>
        <w:t>(</w:t>
      </w:r>
      <w:r w:rsidR="009B36AD" w:rsidRPr="00AA7679">
        <w:rPr>
          <w:noProof/>
          <w:sz w:val="28"/>
          <w:szCs w:val="28"/>
          <w:lang w:val="en-US"/>
        </w:rPr>
        <w:t>3.</w:t>
      </w:r>
      <w:r w:rsidR="00052591" w:rsidRPr="00AA7679">
        <w:rPr>
          <w:noProof/>
          <w:sz w:val="28"/>
          <w:szCs w:val="28"/>
          <w:lang w:val="en-US"/>
        </w:rPr>
        <w:t>67</w:t>
      </w:r>
      <w:r w:rsidRPr="00AA7679">
        <w:rPr>
          <w:noProof/>
          <w:sz w:val="28"/>
          <w:szCs w:val="28"/>
          <w:lang w:val="en-US"/>
        </w:rPr>
        <w:t>)</w:t>
      </w:r>
    </w:p>
    <w:p w14:paraId="3E9E1928" w14:textId="77777777" w:rsidR="00A05520" w:rsidRPr="00AA7679" w:rsidRDefault="00A05520" w:rsidP="00E06D5F">
      <w:pPr>
        <w:tabs>
          <w:tab w:val="center" w:pos="4800"/>
          <w:tab w:val="right" w:pos="9923"/>
        </w:tabs>
        <w:ind w:firstLine="720"/>
        <w:rPr>
          <w:noProof/>
          <w:sz w:val="28"/>
          <w:szCs w:val="28"/>
          <w:lang w:val="en-US"/>
        </w:rPr>
      </w:pPr>
    </w:p>
    <w:p w14:paraId="2E3F5C4C" w14:textId="022E46CD"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This condition can be viewed as a mapping from the set S to the set </w:t>
      </w:r>
      <m:oMath>
        <m:sSub>
          <m:sSubPr>
            <m:ctrlPr>
              <w:rPr>
                <w:rFonts w:ascii="Cambria Math" w:hAnsi="Cambria Math"/>
                <w:sz w:val="28"/>
                <w:szCs w:val="28"/>
              </w:rPr>
            </m:ctrlPr>
          </m:sSubPr>
          <m:e>
            <m:r>
              <w:rPr>
                <w:rFonts w:ascii="Cambria Math" w:hAnsi="Cambria Math"/>
                <w:noProof/>
                <w:sz w:val="28"/>
                <w:szCs w:val="28"/>
              </w:rPr>
              <m:t>M</m:t>
            </m:r>
          </m:e>
          <m:sub>
            <m:r>
              <m:rPr>
                <m:sty m:val="p"/>
              </m:rPr>
              <w:rPr>
                <w:rFonts w:ascii="Cambria Math" w:hAnsi="Cambria Math"/>
                <w:noProof/>
                <w:sz w:val="28"/>
                <w:szCs w:val="28"/>
                <w:lang w:val="en-US"/>
              </w:rPr>
              <m:t>0</m:t>
            </m:r>
          </m:sub>
        </m:sSub>
      </m:oMath>
      <w:r w:rsidRPr="00AA7679">
        <w:rPr>
          <w:noProof/>
          <w:sz w:val="28"/>
          <w:szCs w:val="28"/>
          <w:lang w:val="en-US"/>
        </w:rPr>
        <w:t xml:space="preserve">. For example, in the case of a ground state configuration, both points </w:t>
      </w:r>
      <m:oMath>
        <m:r>
          <m:rPr>
            <m:sty m:val="p"/>
          </m:rPr>
          <w:rPr>
            <w:rFonts w:ascii="Cambria Math" w:hAnsi="Cambria Math"/>
            <w:noProof/>
            <w:sz w:val="28"/>
            <w:szCs w:val="28"/>
            <w:lang w:val="en-US"/>
          </w:rPr>
          <m:t>±∞</m:t>
        </m:r>
      </m:oMath>
      <w:r w:rsidRPr="00AA7679">
        <w:rPr>
          <w:noProof/>
          <w:sz w:val="28"/>
          <w:szCs w:val="28"/>
          <w:lang w:val="en-US"/>
        </w:rPr>
        <w:t xml:space="preserve"> are mapped to the point </w:t>
      </w:r>
      <m:oMath>
        <m:r>
          <w:rPr>
            <w:rFonts w:ascii="Cambria Math" w:hAnsi="Cambria Math"/>
            <w:noProof/>
            <w:sz w:val="28"/>
            <w:szCs w:val="28"/>
          </w:rPr>
          <m:t>a</m:t>
        </m:r>
      </m:oMath>
      <w:r w:rsidRPr="00AA7679">
        <w:rPr>
          <w:noProof/>
          <w:sz w:val="28"/>
          <w:szCs w:val="28"/>
          <w:lang w:val="en-US"/>
        </w:rPr>
        <w:t xml:space="preserve"> (or -</w:t>
      </w:r>
      <m:oMath>
        <m:r>
          <w:rPr>
            <w:rFonts w:ascii="Cambria Math" w:hAnsi="Cambria Math"/>
            <w:noProof/>
            <w:sz w:val="28"/>
            <w:szCs w:val="28"/>
          </w:rPr>
          <m:t>a</m:t>
        </m:r>
      </m:oMath>
      <w:r w:rsidRPr="00AA7679">
        <w:rPr>
          <w:noProof/>
          <w:sz w:val="28"/>
          <w:szCs w:val="28"/>
          <w:lang w:val="en-US"/>
        </w:rPr>
        <w:t xml:space="preserve">), and in the case of a kink configuration </w:t>
      </w:r>
      <m:oMath>
        <m:sSub>
          <m:sSubPr>
            <m:ctrlPr>
              <w:rPr>
                <w:rFonts w:ascii="Cambria Math" w:hAnsi="Cambria Math"/>
                <w:sz w:val="28"/>
                <w:szCs w:val="28"/>
              </w:rPr>
            </m:ctrlPr>
          </m:sSubPr>
          <m:e>
            <m:r>
              <w:rPr>
                <w:rFonts w:ascii="Cambria Math" w:hAnsi="Cambria Math"/>
                <w:noProof/>
                <w:sz w:val="28"/>
                <w:szCs w:val="28"/>
              </w:rPr>
              <m:t>ϕ</m:t>
            </m:r>
          </m:e>
          <m:sub>
            <m:r>
              <m:rPr>
                <m:sty m:val="p"/>
              </m:rPr>
              <w:rPr>
                <w:rFonts w:ascii="Cambria Math" w:hAnsi="Cambria Math"/>
                <w:noProof/>
                <w:sz w:val="28"/>
                <w:szCs w:val="28"/>
                <w:lang w:val="en-US"/>
              </w:rPr>
              <m:t>+</m:t>
            </m:r>
          </m:sub>
        </m:sSub>
      </m:oMath>
      <w:r w:rsidRPr="00AA7679">
        <w:rPr>
          <w:noProof/>
          <w:sz w:val="28"/>
          <w:szCs w:val="28"/>
          <w:lang w:val="en-US"/>
        </w:rPr>
        <w:t xml:space="preserve">, the mapping </w:t>
      </w:r>
      <m:oMath>
        <m:r>
          <m:rPr>
            <m:sty m:val="p"/>
          </m:rPr>
          <w:rPr>
            <w:rFonts w:ascii="Cambria Math" w:hAnsi="Cambria Math"/>
            <w:noProof/>
            <w:sz w:val="28"/>
            <w:szCs w:val="28"/>
            <w:lang w:val="en-US"/>
          </w:rPr>
          <m:t>+∞</m:t>
        </m:r>
      </m:oMath>
      <w:r w:rsidRPr="00AA7679">
        <w:rPr>
          <w:noProof/>
          <w:sz w:val="28"/>
          <w:szCs w:val="28"/>
          <w:lang w:val="en-US"/>
        </w:rPr>
        <w:t xml:space="preserve"> to </w:t>
      </w:r>
      <m:oMath>
        <m:r>
          <w:rPr>
            <w:rFonts w:ascii="Cambria Math" w:hAnsi="Cambria Math"/>
            <w:noProof/>
            <w:sz w:val="28"/>
            <w:szCs w:val="28"/>
          </w:rPr>
          <m:t>a</m:t>
        </m:r>
      </m:oMath>
      <w:r w:rsidRPr="00AA7679">
        <w:rPr>
          <w:noProof/>
          <w:sz w:val="28"/>
          <w:szCs w:val="28"/>
          <w:lang w:val="en-US"/>
        </w:rPr>
        <w:t xml:space="preserve"> and </w:t>
      </w:r>
      <m:oMath>
        <m:r>
          <m:rPr>
            <m:sty m:val="p"/>
          </m:rPr>
          <w:rPr>
            <w:rFonts w:ascii="Cambria Math" w:hAnsi="Cambria Math"/>
            <w:noProof/>
            <w:sz w:val="28"/>
            <w:szCs w:val="28"/>
            <w:lang w:val="en-US"/>
          </w:rPr>
          <m:t>-∞</m:t>
        </m:r>
      </m:oMath>
      <w:r w:rsidRPr="00AA7679">
        <w:rPr>
          <w:noProof/>
          <w:sz w:val="28"/>
          <w:szCs w:val="28"/>
          <w:lang w:val="en-US"/>
        </w:rPr>
        <w:t xml:space="preserve"> to </w:t>
      </w:r>
      <m:oMath>
        <m:r>
          <m:rPr>
            <m:sty m:val="p"/>
          </m:rPr>
          <w:rPr>
            <w:rFonts w:ascii="Cambria Math" w:hAnsi="Cambria Math"/>
            <w:noProof/>
            <w:sz w:val="28"/>
            <w:szCs w:val="28"/>
            <w:lang w:val="en-US"/>
          </w:rPr>
          <m:t>-</m:t>
        </m:r>
        <m:r>
          <w:rPr>
            <w:rFonts w:ascii="Cambria Math" w:hAnsi="Cambria Math"/>
            <w:noProof/>
            <w:sz w:val="28"/>
            <w:szCs w:val="28"/>
          </w:rPr>
          <m:t>a</m:t>
        </m:r>
      </m:oMath>
      <w:r w:rsidRPr="00AA7679">
        <w:rPr>
          <w:noProof/>
          <w:sz w:val="28"/>
          <w:szCs w:val="28"/>
          <w:lang w:val="en-US"/>
        </w:rPr>
        <w:t xml:space="preserve"> occurs. </w:t>
      </w:r>
    </w:p>
    <w:p w14:paraId="4FC4A40E" w14:textId="77777777" w:rsidR="001C3732" w:rsidRPr="00AA7679" w:rsidRDefault="001C3732" w:rsidP="002111EF">
      <w:pPr>
        <w:tabs>
          <w:tab w:val="center" w:pos="4800"/>
          <w:tab w:val="right" w:pos="9500"/>
        </w:tabs>
        <w:ind w:firstLine="720"/>
        <w:jc w:val="both"/>
        <w:rPr>
          <w:noProof/>
          <w:sz w:val="28"/>
          <w:szCs w:val="28"/>
          <w:lang w:val="en-US"/>
        </w:rPr>
      </w:pPr>
    </w:p>
    <w:p w14:paraId="45D67BC3" w14:textId="6AF69F94" w:rsidR="001C3732" w:rsidRPr="00AA7679" w:rsidRDefault="001C3732" w:rsidP="007B6606">
      <w:pPr>
        <w:pStyle w:val="3"/>
        <w:tabs>
          <w:tab w:val="center" w:pos="4800"/>
          <w:tab w:val="right" w:pos="9500"/>
        </w:tabs>
        <w:ind w:firstLine="567"/>
        <w:rPr>
          <w:rFonts w:asciiTheme="minorHAnsi" w:hAnsiTheme="minorHAnsi" w:cs="Ebrima"/>
          <w:lang w:val="en-US"/>
        </w:rPr>
      </w:pPr>
      <w:r w:rsidRPr="00AA7679">
        <w:rPr>
          <w:lang w:val="en-US"/>
        </w:rPr>
        <w:t xml:space="preserve">3.6 </w:t>
      </w:r>
      <w:bookmarkStart w:id="92" w:name="GrindEQpgref5fee125e12"/>
      <w:bookmarkEnd w:id="92"/>
      <w:r w:rsidR="00353A2D" w:rsidRPr="00AA7679">
        <w:rPr>
          <w:lang w:val="en-US"/>
        </w:rPr>
        <w:t>’</w:t>
      </w:r>
      <w:r w:rsidR="00026299" w:rsidRPr="00AA7679">
        <w:rPr>
          <w:lang w:val="en-US"/>
        </w:rPr>
        <w:t>t</w:t>
      </w:r>
      <w:r w:rsidRPr="00AA7679">
        <w:rPr>
          <w:lang w:val="en-US"/>
        </w:rPr>
        <w:t xml:space="preserve"> Hooft-Polyakov monopoles</w:t>
      </w:r>
    </w:p>
    <w:p w14:paraId="5056B70A" w14:textId="5430B628" w:rsidR="001C3732" w:rsidRPr="00AA7679" w:rsidRDefault="001C3732" w:rsidP="007B6606">
      <w:pPr>
        <w:tabs>
          <w:tab w:val="center" w:pos="4800"/>
          <w:tab w:val="right" w:pos="9500"/>
        </w:tabs>
        <w:ind w:firstLine="567"/>
        <w:jc w:val="both"/>
        <w:rPr>
          <w:noProof/>
          <w:sz w:val="28"/>
          <w:szCs w:val="28"/>
          <w:lang w:val="en-US"/>
        </w:rPr>
      </w:pPr>
      <w:r w:rsidRPr="00AA7679">
        <w:rPr>
          <w:noProof/>
          <w:sz w:val="28"/>
          <w:szCs w:val="28"/>
          <w:lang w:val="en-US"/>
        </w:rPr>
        <w:t xml:space="preserve">In the previous section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in classical electromagnetism w</w:t>
      </w:r>
      <w:r w:rsidR="009319C0" w:rsidRPr="00AA7679">
        <w:rPr>
          <w:noProof/>
          <w:sz w:val="28"/>
          <w:szCs w:val="28"/>
          <w:lang w:val="en-US"/>
        </w:rPr>
        <w:t>ere</w:t>
      </w:r>
      <w:r w:rsidRPr="00AA7679">
        <w:rPr>
          <w:noProof/>
          <w:sz w:val="28"/>
          <w:szCs w:val="28"/>
          <w:lang w:val="en-US"/>
        </w:rPr>
        <w:t xml:space="preserve"> discussed. There</w:t>
      </w:r>
      <w:r w:rsidR="00026299" w:rsidRPr="00AA7679">
        <w:rPr>
          <w:noProof/>
          <w:sz w:val="28"/>
          <w:szCs w:val="28"/>
          <w:lang w:val="en-US"/>
        </w:rPr>
        <w:t xml:space="preserve"> is</w:t>
      </w:r>
      <w:r w:rsidRPr="00AA7679">
        <w:rPr>
          <w:noProof/>
          <w:sz w:val="28"/>
          <w:szCs w:val="28"/>
          <w:lang w:val="en-US"/>
        </w:rPr>
        <w:t xml:space="preserve"> also was shown</w:t>
      </w:r>
      <w:r w:rsidR="00026299" w:rsidRPr="00AA7679">
        <w:rPr>
          <w:noProof/>
          <w:sz w:val="28"/>
          <w:szCs w:val="28"/>
          <w:lang w:val="en-US"/>
        </w:rPr>
        <w:t xml:space="preserve"> that</w:t>
      </w:r>
      <w:r w:rsidRPr="00AA7679">
        <w:rPr>
          <w:noProof/>
          <w:sz w:val="28"/>
          <w:szCs w:val="28"/>
          <w:lang w:val="en-US"/>
        </w:rPr>
        <w:t xml:space="preserve"> the existence of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can explain the quantization of electric charge</w:t>
      </w:r>
      <w:r w:rsidR="005900A5" w:rsidRPr="00AA7679">
        <w:rPr>
          <w:noProof/>
          <w:sz w:val="28"/>
          <w:szCs w:val="28"/>
          <w:lang w:val="en-US"/>
        </w:rPr>
        <w:t xml:space="preserve"> </w:t>
      </w:r>
      <w:r w:rsidRPr="00AA7679">
        <w:rPr>
          <w:noProof/>
          <w:sz w:val="28"/>
          <w:szCs w:val="28"/>
          <w:lang w:val="en-US"/>
        </w:rPr>
        <w:t>- Dirac</w:t>
      </w:r>
      <w:r w:rsidR="009319C0" w:rsidRPr="00AA7679">
        <w:rPr>
          <w:noProof/>
          <w:sz w:val="28"/>
          <w:szCs w:val="28"/>
          <w:lang w:val="en-US"/>
        </w:rPr>
        <w:t>’s</w:t>
      </w:r>
      <w:r w:rsidRPr="00AA7679">
        <w:rPr>
          <w:noProof/>
          <w:sz w:val="28"/>
          <w:szCs w:val="28"/>
          <w:lang w:val="en-US"/>
        </w:rPr>
        <w:t xml:space="preserve"> quantization condition. This section is devoted to more </w:t>
      </w:r>
      <w:r w:rsidR="00026299" w:rsidRPr="00AA7679">
        <w:rPr>
          <w:noProof/>
          <w:sz w:val="28"/>
          <w:szCs w:val="28"/>
          <w:lang w:val="en-US"/>
        </w:rPr>
        <w:t xml:space="preserve">the </w:t>
      </w:r>
      <w:r w:rsidRPr="00AA7679">
        <w:rPr>
          <w:noProof/>
          <w:sz w:val="28"/>
          <w:szCs w:val="28"/>
          <w:lang w:val="en-US"/>
        </w:rPr>
        <w:t xml:space="preserve">complicated theory of SU(3) Yang Mills theory coupled to a Higgs </w:t>
      </w:r>
      <w:r w:rsidR="005900A5" w:rsidRPr="00AA7679">
        <w:rPr>
          <w:noProof/>
          <w:sz w:val="28"/>
          <w:szCs w:val="28"/>
          <w:lang w:val="en-US"/>
        </w:rPr>
        <w:t>f</w:t>
      </w:r>
      <w:r w:rsidRPr="00AA7679">
        <w:rPr>
          <w:noProof/>
          <w:sz w:val="28"/>
          <w:szCs w:val="28"/>
          <w:lang w:val="en-US"/>
        </w:rPr>
        <w:t>ield, which is refer</w:t>
      </w:r>
      <w:r w:rsidR="00026299" w:rsidRPr="00AA7679">
        <w:rPr>
          <w:noProof/>
          <w:sz w:val="28"/>
          <w:szCs w:val="28"/>
          <w:lang w:val="en-US"/>
        </w:rPr>
        <w:t>red</w:t>
      </w:r>
      <w:r w:rsidRPr="00AA7679">
        <w:rPr>
          <w:noProof/>
          <w:sz w:val="28"/>
          <w:szCs w:val="28"/>
          <w:lang w:val="en-US"/>
        </w:rPr>
        <w:t xml:space="preserve"> to</w:t>
      </w:r>
      <w:r w:rsidR="00026299" w:rsidRPr="00AA7679">
        <w:rPr>
          <w:noProof/>
          <w:sz w:val="28"/>
          <w:szCs w:val="28"/>
          <w:lang w:val="en-US"/>
        </w:rPr>
        <w:t xml:space="preserve"> as</w:t>
      </w:r>
      <w:r w:rsidRPr="00AA7679">
        <w:rPr>
          <w:noProof/>
          <w:sz w:val="28"/>
          <w:szCs w:val="28"/>
          <w:lang w:val="en-US"/>
        </w:rPr>
        <w:t xml:space="preserve"> </w:t>
      </w:r>
      <w:r w:rsidR="000B517D" w:rsidRPr="00AA7679">
        <w:rPr>
          <w:noProof/>
          <w:sz w:val="28"/>
          <w:szCs w:val="28"/>
          <w:lang w:val="en-US"/>
        </w:rPr>
        <w:t>’</w:t>
      </w:r>
      <w:r w:rsidR="00026299" w:rsidRPr="00AA7679">
        <w:rPr>
          <w:noProof/>
          <w:sz w:val="28"/>
          <w:szCs w:val="28"/>
          <w:lang w:val="en-US"/>
        </w:rPr>
        <w:t>t</w:t>
      </w:r>
      <w:r w:rsidRPr="00AA7679">
        <w:rPr>
          <w:noProof/>
          <w:sz w:val="28"/>
          <w:szCs w:val="28"/>
          <w:lang w:val="en-US"/>
        </w:rPr>
        <w:t xml:space="preserve"> Hooft-Polyakov monopole</w:t>
      </w:r>
      <w:r w:rsidR="000B517D" w:rsidRPr="00AA7679">
        <w:rPr>
          <w:noProof/>
          <w:sz w:val="28"/>
          <w:szCs w:val="28"/>
          <w:lang w:val="en-US"/>
        </w:rPr>
        <w:t xml:space="preserve"> [</w:t>
      </w:r>
      <w:r w:rsidR="008C1C57" w:rsidRPr="00AA7679">
        <w:rPr>
          <w:noProof/>
          <w:sz w:val="28"/>
          <w:szCs w:val="28"/>
          <w:lang w:val="en-US"/>
        </w:rPr>
        <w:t>124,</w:t>
      </w:r>
      <w:r w:rsidR="00BB2AF9" w:rsidRPr="00AA7679">
        <w:rPr>
          <w:noProof/>
          <w:sz w:val="28"/>
          <w:szCs w:val="28"/>
          <w:lang w:val="en-US"/>
        </w:rPr>
        <w:t xml:space="preserve"> </w:t>
      </w:r>
      <w:r w:rsidR="008C1C57" w:rsidRPr="00AA7679">
        <w:rPr>
          <w:noProof/>
          <w:sz w:val="28"/>
          <w:szCs w:val="28"/>
          <w:lang w:val="en-US"/>
        </w:rPr>
        <w:t>125</w:t>
      </w:r>
      <w:r w:rsidR="000B517D" w:rsidRPr="00AA7679">
        <w:rPr>
          <w:noProof/>
          <w:sz w:val="28"/>
          <w:szCs w:val="28"/>
          <w:lang w:val="en-US"/>
        </w:rPr>
        <w:t>]</w:t>
      </w:r>
      <w:r w:rsidRPr="00AA7679">
        <w:rPr>
          <w:noProof/>
          <w:sz w:val="28"/>
          <w:szCs w:val="28"/>
          <w:lang w:val="en-US"/>
        </w:rPr>
        <w:t>.</w:t>
      </w:r>
    </w:p>
    <w:p w14:paraId="29B8D440" w14:textId="77777777" w:rsidR="001C3732" w:rsidRPr="00AA7679" w:rsidRDefault="001C3732" w:rsidP="002111EF">
      <w:pPr>
        <w:tabs>
          <w:tab w:val="center" w:pos="4800"/>
          <w:tab w:val="right" w:pos="9500"/>
        </w:tabs>
        <w:ind w:firstLine="720"/>
        <w:jc w:val="both"/>
        <w:rPr>
          <w:noProof/>
          <w:sz w:val="28"/>
          <w:szCs w:val="28"/>
          <w:lang w:val="en-US"/>
        </w:rPr>
      </w:pPr>
    </w:p>
    <w:p w14:paraId="763B14C0" w14:textId="36EB42DB" w:rsidR="005B50B3" w:rsidRPr="00AA7679" w:rsidRDefault="001C3732" w:rsidP="007B6606">
      <w:pPr>
        <w:pStyle w:val="4"/>
        <w:tabs>
          <w:tab w:val="center" w:pos="4800"/>
          <w:tab w:val="right" w:pos="9500"/>
        </w:tabs>
        <w:ind w:firstLine="567"/>
        <w:rPr>
          <w:sz w:val="28"/>
          <w:szCs w:val="28"/>
          <w:lang w:val="en-US"/>
        </w:rPr>
      </w:pPr>
      <w:r w:rsidRPr="00AA7679">
        <w:rPr>
          <w:sz w:val="28"/>
          <w:szCs w:val="28"/>
          <w:lang w:val="en-US"/>
        </w:rPr>
        <w:t xml:space="preserve">3.6.1 </w:t>
      </w:r>
      <w:bookmarkStart w:id="93" w:name="GrindEQpgref5fee125e13"/>
      <w:bookmarkEnd w:id="93"/>
      <w:r w:rsidRPr="00AA7679">
        <w:rPr>
          <w:sz w:val="28"/>
          <w:szCs w:val="28"/>
          <w:lang w:val="en-US"/>
        </w:rPr>
        <w:t>Soliton solutions in SO(3)-model</w:t>
      </w:r>
    </w:p>
    <w:p w14:paraId="25447735" w14:textId="1748ED15" w:rsidR="001C3732" w:rsidRPr="00AA7679" w:rsidRDefault="001C3732" w:rsidP="007B6606">
      <w:pPr>
        <w:tabs>
          <w:tab w:val="center" w:pos="4800"/>
          <w:tab w:val="right" w:pos="9500"/>
        </w:tabs>
        <w:ind w:firstLine="567"/>
        <w:jc w:val="both"/>
        <w:rPr>
          <w:noProof/>
          <w:sz w:val="28"/>
          <w:szCs w:val="28"/>
          <w:lang w:val="en-US"/>
        </w:rPr>
      </w:pPr>
      <w:r w:rsidRPr="00AA7679">
        <w:rPr>
          <w:noProof/>
          <w:sz w:val="28"/>
          <w:szCs w:val="28"/>
          <w:lang w:val="en-US"/>
        </w:rPr>
        <w:t xml:space="preserve">In the gauge theory with scalar fields one can find topologically non-trivial solutions with finite energy. So, in this section we study </w:t>
      </w:r>
      <w:r w:rsidR="00EC5C46" w:rsidRPr="00AA7679">
        <w:rPr>
          <w:noProof/>
          <w:sz w:val="28"/>
          <w:szCs w:val="28"/>
          <w:lang w:val="en-US"/>
        </w:rPr>
        <w:t>’t</w:t>
      </w:r>
      <w:r w:rsidRPr="00AA7679">
        <w:rPr>
          <w:noProof/>
          <w:sz w:val="28"/>
          <w:szCs w:val="28"/>
          <w:lang w:val="en-US"/>
        </w:rPr>
        <w:t xml:space="preserve"> Hooft-Polyakov monopole. In 1974 Gerard </w:t>
      </w:r>
      <w:r w:rsidR="00EC5C46" w:rsidRPr="00AA7679">
        <w:rPr>
          <w:noProof/>
          <w:sz w:val="28"/>
          <w:szCs w:val="28"/>
          <w:lang w:val="en-US"/>
        </w:rPr>
        <w:t>’t</w:t>
      </w:r>
      <w:r w:rsidRPr="00AA7679">
        <w:rPr>
          <w:noProof/>
          <w:sz w:val="28"/>
          <w:szCs w:val="28"/>
          <w:lang w:val="en-US"/>
        </w:rPr>
        <w:t xml:space="preserve"> Hooft and Alexander Polyakov found so called "hedgehog" solutions for quantum fi</w:t>
      </w:r>
      <w:r w:rsidR="00EC5C46" w:rsidRPr="00AA7679">
        <w:rPr>
          <w:noProof/>
          <w:sz w:val="28"/>
          <w:szCs w:val="28"/>
          <w:lang w:val="en-US"/>
        </w:rPr>
        <w:t>el</w:t>
      </w:r>
      <w:r w:rsidRPr="00AA7679">
        <w:rPr>
          <w:noProof/>
          <w:sz w:val="28"/>
          <w:szCs w:val="28"/>
          <w:lang w:val="en-US"/>
        </w:rPr>
        <w:t>d theories. According to them, th</w:t>
      </w:r>
      <w:r w:rsidR="00463836" w:rsidRPr="00AA7679">
        <w:rPr>
          <w:noProof/>
          <w:sz w:val="28"/>
          <w:szCs w:val="28"/>
          <w:lang w:val="en-US"/>
        </w:rPr>
        <w:t>ese</w:t>
      </w:r>
      <w:r w:rsidRPr="00AA7679">
        <w:rPr>
          <w:noProof/>
          <w:sz w:val="28"/>
          <w:szCs w:val="28"/>
          <w:lang w:val="en-US"/>
        </w:rPr>
        <w:t xml:space="preserve"> solutions describe "lumps" of fields with finite, nonzero size, which acquire a magnetic charge. If the lump</w:t>
      </w:r>
      <w:r w:rsidR="00463836" w:rsidRPr="00AA7679">
        <w:rPr>
          <w:noProof/>
          <w:sz w:val="28"/>
          <w:szCs w:val="28"/>
          <w:lang w:val="en-US"/>
        </w:rPr>
        <w:t>s</w:t>
      </w:r>
      <w:r w:rsidRPr="00AA7679">
        <w:rPr>
          <w:noProof/>
          <w:sz w:val="28"/>
          <w:szCs w:val="28"/>
          <w:lang w:val="en-US"/>
        </w:rPr>
        <w:t xml:space="preserve"> </w:t>
      </w:r>
      <w:r w:rsidR="00463836" w:rsidRPr="00AA7679">
        <w:rPr>
          <w:noProof/>
          <w:sz w:val="28"/>
          <w:szCs w:val="28"/>
          <w:lang w:val="en-US"/>
        </w:rPr>
        <w:t>are</w:t>
      </w:r>
      <w:r w:rsidRPr="00AA7679">
        <w:rPr>
          <w:noProof/>
          <w:sz w:val="28"/>
          <w:szCs w:val="28"/>
          <w:lang w:val="en-US"/>
        </w:rPr>
        <w:t xml:space="preserve"> small they can be considered as point-like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009C3F3D" w:rsidRPr="00AA7679">
        <w:rPr>
          <w:noProof/>
          <w:sz w:val="28"/>
          <w:szCs w:val="28"/>
          <w:lang w:val="en-US"/>
        </w:rPr>
        <w:t xml:space="preserve">, </w:t>
      </w:r>
      <w:r w:rsidR="00134485" w:rsidRPr="00AA7679">
        <w:rPr>
          <w:noProof/>
          <w:sz w:val="28"/>
          <w:szCs w:val="28"/>
          <w:lang w:val="en-US"/>
        </w:rPr>
        <w:t>see Fig</w:t>
      </w:r>
      <w:r w:rsidR="009C3F3D" w:rsidRPr="00AA7679">
        <w:rPr>
          <w:noProof/>
          <w:sz w:val="28"/>
          <w:szCs w:val="28"/>
          <w:lang w:val="en-US"/>
        </w:rPr>
        <w:t xml:space="preserve">ure </w:t>
      </w:r>
      <w:r w:rsidR="005B50B3" w:rsidRPr="00AA7679">
        <w:rPr>
          <w:noProof/>
          <w:sz w:val="28"/>
          <w:szCs w:val="28"/>
          <w:lang w:val="en-US"/>
        </w:rPr>
        <w:t>3</w:t>
      </w:r>
      <w:r w:rsidRPr="00AA7679">
        <w:rPr>
          <w:noProof/>
          <w:sz w:val="28"/>
          <w:szCs w:val="28"/>
          <w:lang w:val="en-US"/>
        </w:rPr>
        <w:t>.</w:t>
      </w:r>
      <w:r w:rsidR="00134485" w:rsidRPr="00AA7679">
        <w:rPr>
          <w:noProof/>
          <w:sz w:val="28"/>
          <w:szCs w:val="28"/>
          <w:lang w:val="en-US"/>
        </w:rPr>
        <w:t>9</w:t>
      </w:r>
      <w:r w:rsidR="005F6256" w:rsidRPr="00AA7679">
        <w:rPr>
          <w:noProof/>
          <w:sz w:val="28"/>
          <w:szCs w:val="28"/>
          <w:lang w:val="en-US"/>
        </w:rPr>
        <w:t>.</w:t>
      </w:r>
    </w:p>
    <w:p w14:paraId="4E9DF95B" w14:textId="63BBFCAB" w:rsidR="001C3732" w:rsidRPr="00AA7679" w:rsidRDefault="00CF3C2A" w:rsidP="002111EF">
      <w:pPr>
        <w:tabs>
          <w:tab w:val="center" w:pos="4800"/>
          <w:tab w:val="right" w:pos="9500"/>
        </w:tabs>
        <w:ind w:firstLine="720"/>
        <w:jc w:val="both"/>
        <w:rPr>
          <w:noProof/>
          <w:sz w:val="28"/>
          <w:szCs w:val="28"/>
          <w:lang w:val="en-US"/>
        </w:rPr>
      </w:pPr>
      <w:r w:rsidRPr="00AA7679">
        <w:rPr>
          <w:noProof/>
        </w:rPr>
        <w:lastRenderedPageBreak/>
        <w:drawing>
          <wp:anchor distT="0" distB="0" distL="114300" distR="114300" simplePos="0" relativeHeight="251636736" behindDoc="0" locked="0" layoutInCell="1" allowOverlap="1" wp14:anchorId="17C351C3" wp14:editId="7084E18B">
            <wp:simplePos x="0" y="0"/>
            <wp:positionH relativeFrom="column">
              <wp:posOffset>1177290</wp:posOffset>
            </wp:positionH>
            <wp:positionV relativeFrom="paragraph">
              <wp:posOffset>0</wp:posOffset>
            </wp:positionV>
            <wp:extent cx="3573780" cy="2600325"/>
            <wp:effectExtent l="0" t="0" r="762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7378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3EE61" w14:textId="11D5797C"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37827DA3" w14:textId="4A21D66A" w:rsidR="008D50E9" w:rsidRPr="00AA7679" w:rsidRDefault="008D50E9" w:rsidP="002111EF">
      <w:pPr>
        <w:tabs>
          <w:tab w:val="center" w:pos="4800"/>
          <w:tab w:val="right" w:pos="9500"/>
        </w:tabs>
        <w:ind w:firstLine="720"/>
        <w:jc w:val="both"/>
        <w:rPr>
          <w:noProof/>
          <w:sz w:val="28"/>
          <w:szCs w:val="28"/>
          <w:lang w:val="en-US"/>
        </w:rPr>
      </w:pPr>
    </w:p>
    <w:p w14:paraId="2CFDF07C" w14:textId="132E7516" w:rsidR="008D50E9" w:rsidRPr="00AA7679" w:rsidRDefault="008D50E9" w:rsidP="002111EF">
      <w:pPr>
        <w:tabs>
          <w:tab w:val="center" w:pos="4800"/>
          <w:tab w:val="right" w:pos="9500"/>
        </w:tabs>
        <w:ind w:firstLine="720"/>
        <w:jc w:val="both"/>
        <w:rPr>
          <w:noProof/>
          <w:sz w:val="28"/>
          <w:szCs w:val="28"/>
          <w:lang w:val="en-US"/>
        </w:rPr>
      </w:pPr>
    </w:p>
    <w:p w14:paraId="16D51D80" w14:textId="79DBC3E2" w:rsidR="008D50E9" w:rsidRPr="00AA7679" w:rsidRDefault="008D50E9" w:rsidP="002111EF">
      <w:pPr>
        <w:tabs>
          <w:tab w:val="center" w:pos="4800"/>
          <w:tab w:val="right" w:pos="9500"/>
        </w:tabs>
        <w:jc w:val="center"/>
        <w:rPr>
          <w:noProof/>
          <w:sz w:val="28"/>
          <w:szCs w:val="28"/>
          <w:lang w:val="en-US"/>
        </w:rPr>
      </w:pPr>
    </w:p>
    <w:p w14:paraId="1AF7A751" w14:textId="2FC01D80" w:rsidR="008D50E9" w:rsidRPr="00AA7679" w:rsidRDefault="008D50E9" w:rsidP="002111EF">
      <w:pPr>
        <w:tabs>
          <w:tab w:val="center" w:pos="4800"/>
          <w:tab w:val="right" w:pos="9500"/>
        </w:tabs>
        <w:jc w:val="center"/>
        <w:rPr>
          <w:noProof/>
          <w:sz w:val="28"/>
          <w:szCs w:val="28"/>
          <w:lang w:val="en-US"/>
        </w:rPr>
      </w:pPr>
    </w:p>
    <w:p w14:paraId="4322D9A3" w14:textId="77777777" w:rsidR="008D50E9" w:rsidRPr="00AA7679" w:rsidRDefault="008D50E9" w:rsidP="002111EF">
      <w:pPr>
        <w:tabs>
          <w:tab w:val="center" w:pos="4800"/>
          <w:tab w:val="right" w:pos="9500"/>
        </w:tabs>
        <w:jc w:val="center"/>
        <w:rPr>
          <w:noProof/>
          <w:sz w:val="28"/>
          <w:szCs w:val="28"/>
          <w:lang w:val="en-US"/>
        </w:rPr>
      </w:pPr>
    </w:p>
    <w:p w14:paraId="1A824DAA" w14:textId="77777777" w:rsidR="00CE3ADC" w:rsidRPr="00AA7679" w:rsidRDefault="00CE3ADC" w:rsidP="002111EF">
      <w:pPr>
        <w:tabs>
          <w:tab w:val="center" w:pos="4800"/>
          <w:tab w:val="right" w:pos="9500"/>
        </w:tabs>
        <w:rPr>
          <w:noProof/>
          <w:sz w:val="28"/>
          <w:szCs w:val="28"/>
          <w:lang w:val="en-US"/>
        </w:rPr>
      </w:pPr>
    </w:p>
    <w:p w14:paraId="3C43A8FB" w14:textId="77777777" w:rsidR="009C3F3D" w:rsidRPr="00AA7679" w:rsidRDefault="009C3F3D" w:rsidP="002111EF">
      <w:pPr>
        <w:tabs>
          <w:tab w:val="center" w:pos="4800"/>
          <w:tab w:val="right" w:pos="9500"/>
        </w:tabs>
        <w:jc w:val="center"/>
        <w:rPr>
          <w:noProof/>
          <w:sz w:val="28"/>
          <w:szCs w:val="28"/>
          <w:lang w:val="en-US"/>
        </w:rPr>
      </w:pPr>
    </w:p>
    <w:p w14:paraId="14C10B8A" w14:textId="77777777" w:rsidR="009C3F3D" w:rsidRPr="00AA7679" w:rsidRDefault="009C3F3D" w:rsidP="002111EF">
      <w:pPr>
        <w:tabs>
          <w:tab w:val="center" w:pos="4800"/>
          <w:tab w:val="right" w:pos="9500"/>
        </w:tabs>
        <w:jc w:val="center"/>
        <w:rPr>
          <w:noProof/>
          <w:sz w:val="28"/>
          <w:szCs w:val="28"/>
          <w:lang w:val="en-US"/>
        </w:rPr>
      </w:pPr>
    </w:p>
    <w:p w14:paraId="0F8A4DCE" w14:textId="5446BD11" w:rsidR="009C3F3D" w:rsidRPr="00AA7679" w:rsidRDefault="009C3F3D" w:rsidP="002111EF">
      <w:pPr>
        <w:tabs>
          <w:tab w:val="center" w:pos="4800"/>
          <w:tab w:val="right" w:pos="9500"/>
        </w:tabs>
        <w:jc w:val="center"/>
        <w:rPr>
          <w:noProof/>
          <w:sz w:val="28"/>
          <w:szCs w:val="28"/>
          <w:lang w:val="en-US"/>
        </w:rPr>
      </w:pPr>
    </w:p>
    <w:p w14:paraId="38D027BE" w14:textId="77777777" w:rsidR="00FA0E75" w:rsidRPr="00AA7679" w:rsidRDefault="00FA0E75" w:rsidP="002111EF">
      <w:pPr>
        <w:tabs>
          <w:tab w:val="center" w:pos="4800"/>
          <w:tab w:val="right" w:pos="9500"/>
        </w:tabs>
        <w:jc w:val="center"/>
        <w:rPr>
          <w:noProof/>
          <w:sz w:val="28"/>
          <w:szCs w:val="28"/>
          <w:lang w:val="en-US"/>
        </w:rPr>
      </w:pPr>
    </w:p>
    <w:p w14:paraId="64E6627F" w14:textId="77777777" w:rsidR="00CF3C2A" w:rsidRPr="00AA7679" w:rsidRDefault="00CF3C2A" w:rsidP="00B5280F">
      <w:pPr>
        <w:tabs>
          <w:tab w:val="center" w:pos="4800"/>
          <w:tab w:val="right" w:pos="9500"/>
        </w:tabs>
        <w:jc w:val="center"/>
        <w:rPr>
          <w:noProof/>
          <w:sz w:val="28"/>
          <w:szCs w:val="28"/>
          <w:lang w:val="en-US"/>
        </w:rPr>
      </w:pPr>
    </w:p>
    <w:p w14:paraId="2415962F" w14:textId="77777777" w:rsidR="00CF3C2A" w:rsidRPr="00AA7679" w:rsidRDefault="00CF3C2A" w:rsidP="00B5280F">
      <w:pPr>
        <w:tabs>
          <w:tab w:val="center" w:pos="4800"/>
          <w:tab w:val="right" w:pos="9500"/>
        </w:tabs>
        <w:jc w:val="center"/>
        <w:rPr>
          <w:noProof/>
          <w:sz w:val="28"/>
          <w:szCs w:val="28"/>
          <w:lang w:val="en-US"/>
        </w:rPr>
      </w:pPr>
    </w:p>
    <w:p w14:paraId="71A14697" w14:textId="755DA1D0" w:rsidR="009C3F3D" w:rsidRPr="00AA7679" w:rsidRDefault="001C3732" w:rsidP="00B5280F">
      <w:pPr>
        <w:tabs>
          <w:tab w:val="center" w:pos="4800"/>
          <w:tab w:val="right" w:pos="9500"/>
        </w:tabs>
        <w:jc w:val="center"/>
        <w:rPr>
          <w:noProof/>
          <w:sz w:val="28"/>
          <w:szCs w:val="28"/>
          <w:lang w:val="en-US"/>
        </w:rPr>
      </w:pPr>
      <w:r w:rsidRPr="00AA7679">
        <w:rPr>
          <w:noProof/>
          <w:sz w:val="28"/>
          <w:szCs w:val="28"/>
          <w:lang w:val="en-US"/>
        </w:rPr>
        <w:t xml:space="preserve">Figure </w:t>
      </w:r>
      <w:r w:rsidR="00673427" w:rsidRPr="00AA7679">
        <w:rPr>
          <w:noProof/>
          <w:sz w:val="28"/>
          <w:szCs w:val="28"/>
          <w:lang w:val="en-US"/>
        </w:rPr>
        <w:t>3</w:t>
      </w:r>
      <w:r w:rsidR="008D50E9" w:rsidRPr="00AA7679">
        <w:rPr>
          <w:noProof/>
          <w:sz w:val="28"/>
          <w:szCs w:val="28"/>
          <w:lang w:val="en-US"/>
        </w:rPr>
        <w:t>.</w:t>
      </w:r>
      <w:r w:rsidR="00134485" w:rsidRPr="00AA7679">
        <w:rPr>
          <w:noProof/>
          <w:sz w:val="28"/>
          <w:szCs w:val="28"/>
          <w:lang w:val="en-US"/>
        </w:rPr>
        <w:t>9</w:t>
      </w:r>
      <w:r w:rsidR="008D50E9" w:rsidRPr="00AA7679">
        <w:rPr>
          <w:noProof/>
          <w:sz w:val="28"/>
          <w:szCs w:val="28"/>
          <w:lang w:val="en-US"/>
        </w:rPr>
        <w:t xml:space="preserve"> </w:t>
      </w:r>
      <w:r w:rsidR="000B517D" w:rsidRPr="00AA7679">
        <w:rPr>
          <w:noProof/>
          <w:sz w:val="28"/>
          <w:szCs w:val="28"/>
          <w:lang w:val="en-US"/>
        </w:rPr>
        <w:t>–</w:t>
      </w:r>
      <w:r w:rsidRPr="00AA7679">
        <w:rPr>
          <w:noProof/>
          <w:sz w:val="28"/>
          <w:szCs w:val="28"/>
          <w:lang w:val="en-US"/>
        </w:rPr>
        <w:t xml:space="preserve"> </w:t>
      </w:r>
      <w:r w:rsidR="00713B67" w:rsidRPr="00AA7679">
        <w:rPr>
          <w:noProof/>
          <w:sz w:val="28"/>
          <w:szCs w:val="28"/>
          <w:lang w:val="en-US"/>
        </w:rPr>
        <w:t>’t</w:t>
      </w:r>
      <w:r w:rsidRPr="00AA7679">
        <w:rPr>
          <w:noProof/>
          <w:sz w:val="28"/>
          <w:szCs w:val="28"/>
          <w:lang w:val="en-US"/>
        </w:rPr>
        <w:t xml:space="preserve"> Hooft-Polyakov monopole surrounded by a quantum field cloud, simulated using lattice field theory</w:t>
      </w:r>
    </w:p>
    <w:p w14:paraId="1608361A" w14:textId="77777777" w:rsidR="00207A0A" w:rsidRPr="00AA7679" w:rsidRDefault="00207A0A" w:rsidP="00B5280F">
      <w:pPr>
        <w:tabs>
          <w:tab w:val="center" w:pos="4800"/>
          <w:tab w:val="right" w:pos="9500"/>
        </w:tabs>
        <w:jc w:val="center"/>
        <w:rPr>
          <w:noProof/>
          <w:sz w:val="28"/>
          <w:szCs w:val="28"/>
          <w:lang w:val="en-US"/>
        </w:rPr>
      </w:pPr>
    </w:p>
    <w:p w14:paraId="0BFBEB91" w14:textId="577467F3"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In this theory</w:t>
      </w:r>
      <w:r w:rsidR="003B51FC" w:rsidRPr="00AA7679">
        <w:rPr>
          <w:noProof/>
          <w:sz w:val="28"/>
          <w:szCs w:val="28"/>
          <w:lang w:val="en-US"/>
        </w:rPr>
        <w:t xml:space="preserve"> a</w:t>
      </w:r>
      <w:r w:rsidRPr="00AA7679">
        <w:rPr>
          <w:noProof/>
          <w:sz w:val="28"/>
          <w:szCs w:val="28"/>
          <w:lang w:val="en-US"/>
        </w:rPr>
        <w:t xml:space="preserve"> monopole arise</w:t>
      </w:r>
      <w:r w:rsidR="003B51FC" w:rsidRPr="00AA7679">
        <w:rPr>
          <w:noProof/>
          <w:sz w:val="28"/>
          <w:szCs w:val="28"/>
          <w:lang w:val="en-US"/>
        </w:rPr>
        <w:t>s</w:t>
      </w:r>
      <w:r w:rsidRPr="00AA7679">
        <w:rPr>
          <w:noProof/>
          <w:sz w:val="28"/>
          <w:szCs w:val="28"/>
          <w:lang w:val="en-US"/>
        </w:rPr>
        <w:t xml:space="preserve"> </w:t>
      </w:r>
      <w:r w:rsidR="003B51FC" w:rsidRPr="00AA7679">
        <w:rPr>
          <w:noProof/>
          <w:sz w:val="28"/>
          <w:szCs w:val="28"/>
          <w:lang w:val="en-US"/>
        </w:rPr>
        <w:t>as</w:t>
      </w:r>
      <w:r w:rsidRPr="00AA7679">
        <w:rPr>
          <w:noProof/>
          <w:sz w:val="28"/>
          <w:szCs w:val="28"/>
          <w:lang w:val="en-US"/>
        </w:rPr>
        <w:t xml:space="preserve"> a topologically non-trivial solution with finite energy. A good example of </w:t>
      </w:r>
      <w:r w:rsidR="003B51FC" w:rsidRPr="00AA7679">
        <w:rPr>
          <w:noProof/>
          <w:sz w:val="28"/>
          <w:szCs w:val="28"/>
          <w:lang w:val="en-US"/>
        </w:rPr>
        <w:t xml:space="preserve">a </w:t>
      </w:r>
      <w:r w:rsidRPr="00AA7679">
        <w:rPr>
          <w:noProof/>
          <w:sz w:val="28"/>
          <w:szCs w:val="28"/>
          <w:lang w:val="en-US"/>
        </w:rPr>
        <w:t xml:space="preserve">non-abelian theory with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is</w:t>
      </w:r>
      <w:r w:rsidR="003B51FC" w:rsidRPr="00AA7679">
        <w:rPr>
          <w:noProof/>
          <w:sz w:val="28"/>
          <w:szCs w:val="28"/>
          <w:lang w:val="en-US"/>
        </w:rPr>
        <w:t xml:space="preserve"> the</w:t>
      </w:r>
      <w:r w:rsidRPr="00AA7679">
        <w:rPr>
          <w:noProof/>
          <w:sz w:val="28"/>
          <w:szCs w:val="28"/>
          <w:lang w:val="en-US"/>
        </w:rPr>
        <w:t xml:space="preserve"> S</w:t>
      </w:r>
      <w:r w:rsidR="003B51FC" w:rsidRPr="00AA7679">
        <w:rPr>
          <w:noProof/>
          <w:sz w:val="28"/>
          <w:szCs w:val="28"/>
          <w:lang w:val="en-US"/>
        </w:rPr>
        <w:t>O</w:t>
      </w:r>
      <w:r w:rsidRPr="00AA7679">
        <w:rPr>
          <w:noProof/>
          <w:sz w:val="28"/>
          <w:szCs w:val="28"/>
          <w:lang w:val="en-US"/>
        </w:rPr>
        <w:t xml:space="preserve">(3) Georgi-Glashow model, which can be considered </w:t>
      </w:r>
      <w:r w:rsidR="003A4C77" w:rsidRPr="00AA7679">
        <w:rPr>
          <w:noProof/>
          <w:sz w:val="28"/>
          <w:szCs w:val="28"/>
          <w:lang w:val="en-US"/>
        </w:rPr>
        <w:t>as</w:t>
      </w:r>
      <w:r w:rsidRPr="00AA7679">
        <w:rPr>
          <w:noProof/>
          <w:sz w:val="28"/>
          <w:szCs w:val="28"/>
          <w:lang w:val="en-US"/>
        </w:rPr>
        <w:t xml:space="preserve"> a simplified version of the Weinberg-Salam electroweak theory with spontaneous symmetry breaking due to the Higgs mechanism. This model is based on </w:t>
      </w:r>
      <w:r w:rsidR="00071B89" w:rsidRPr="00AA7679">
        <w:rPr>
          <w:noProof/>
          <w:sz w:val="28"/>
          <w:szCs w:val="28"/>
          <w:lang w:val="en-US"/>
        </w:rPr>
        <w:t xml:space="preserve">the </w:t>
      </w:r>
      <w:r w:rsidRPr="00AA7679">
        <w:rPr>
          <w:noProof/>
          <w:sz w:val="28"/>
          <w:szCs w:val="28"/>
          <w:lang w:val="en-US"/>
        </w:rPr>
        <w:t>gauge group S</w:t>
      </w:r>
      <w:r w:rsidR="00071B89" w:rsidRPr="00AA7679">
        <w:rPr>
          <w:noProof/>
          <w:sz w:val="28"/>
          <w:szCs w:val="28"/>
          <w:lang w:val="en-US"/>
        </w:rPr>
        <w:t>O</w:t>
      </w:r>
      <w:r w:rsidRPr="00AA7679">
        <w:rPr>
          <w:noProof/>
          <w:sz w:val="28"/>
          <w:szCs w:val="28"/>
          <w:lang w:val="en-US"/>
        </w:rPr>
        <w:t xml:space="preserve">(2) with </w:t>
      </w:r>
      <w:r w:rsidR="00071B89" w:rsidRPr="00AA7679">
        <w:rPr>
          <w:noProof/>
          <w:sz w:val="28"/>
          <w:szCs w:val="28"/>
          <w:lang w:val="en-US"/>
        </w:rPr>
        <w:t>a</w:t>
      </w:r>
      <w:r w:rsidRPr="00AA7679">
        <w:rPr>
          <w:noProof/>
          <w:sz w:val="28"/>
          <w:szCs w:val="28"/>
          <w:lang w:val="en-US"/>
        </w:rPr>
        <w:t xml:space="preserve"> triplet of Higgs fields </w:t>
      </w:r>
      <m:oMath>
        <m:r>
          <w:rPr>
            <w:rFonts w:ascii="Cambria Math" w:hAnsi="Cambria Math"/>
            <w:noProof/>
            <w:sz w:val="28"/>
            <w:szCs w:val="28"/>
          </w:rPr>
          <m:t>ϕ</m:t>
        </m:r>
      </m:oMath>
      <w:r w:rsidRPr="00AA7679">
        <w:rPr>
          <w:noProof/>
          <w:sz w:val="28"/>
          <w:szCs w:val="28"/>
          <w:lang w:val="en-US"/>
        </w:rPr>
        <w:t xml:space="preserve"> . This theory is described by the following Higgs-Yang-Mills Lagrangian: </w:t>
      </w:r>
    </w:p>
    <w:p w14:paraId="2E4DBF3E" w14:textId="77777777" w:rsidR="008D50E9" w:rsidRPr="00AA7679" w:rsidRDefault="008D50E9" w:rsidP="00F43750">
      <w:pPr>
        <w:tabs>
          <w:tab w:val="center" w:pos="4800"/>
          <w:tab w:val="right" w:pos="9923"/>
        </w:tabs>
        <w:ind w:firstLine="720"/>
        <w:jc w:val="both"/>
        <w:rPr>
          <w:noProof/>
          <w:sz w:val="28"/>
          <w:szCs w:val="28"/>
          <w:lang w:val="en-US"/>
        </w:rPr>
      </w:pPr>
    </w:p>
    <w:p w14:paraId="5A88CB21" w14:textId="389D59E7" w:rsidR="001C3732" w:rsidRPr="00AA7679" w:rsidRDefault="001C3732" w:rsidP="00F43750">
      <w:pPr>
        <w:tabs>
          <w:tab w:val="center" w:pos="4800"/>
          <w:tab w:val="right" w:pos="9923"/>
        </w:tabs>
        <w:ind w:firstLine="720"/>
        <w:rPr>
          <w:noProof/>
          <w:sz w:val="28"/>
          <w:szCs w:val="28"/>
          <w:lang w:val="en-US"/>
        </w:rPr>
      </w:pPr>
      <w:r w:rsidRPr="00AA7679">
        <w:rPr>
          <w:noProof/>
          <w:sz w:val="28"/>
          <w:szCs w:val="28"/>
          <w:lang w:val="en-US"/>
        </w:rPr>
        <w:tab/>
      </w:r>
      <m:oMath>
        <m:r>
          <m:rPr>
            <m:scr m:val="script"/>
            <m:sty m:val="p"/>
          </m:rPr>
          <w:rPr>
            <w:rFonts w:ascii="Cambria Math" w:hAnsi="Cambria Math"/>
            <w:noProof/>
            <w:sz w:val="28"/>
            <w:szCs w:val="28"/>
            <w:lang w:val="en-US"/>
          </w:rPr>
          <m:t>L=-</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4</m:t>
            </m:r>
          </m:den>
        </m:f>
        <m:sSubSup>
          <m:sSubSupPr>
            <m:ctrlPr>
              <w:rPr>
                <w:rFonts w:ascii="Cambria Math" w:hAnsi="Cambria Math"/>
                <w:sz w:val="28"/>
                <w:szCs w:val="28"/>
              </w:rPr>
            </m:ctrlPr>
          </m:sSubSupPr>
          <m:e>
            <m:r>
              <w:rPr>
                <w:rFonts w:ascii="Cambria Math" w:hAnsi="Cambria Math"/>
                <w:noProof/>
                <w:sz w:val="28"/>
                <w:szCs w:val="28"/>
              </w:rPr>
              <m:t>F</m:t>
            </m:r>
          </m:e>
          <m:sub>
            <m:r>
              <w:rPr>
                <w:rFonts w:ascii="Cambria Math" w:hAnsi="Cambria Math"/>
                <w:noProof/>
                <w:sz w:val="28"/>
                <w:szCs w:val="28"/>
              </w:rPr>
              <m:t>a</m:t>
            </m:r>
          </m:sub>
          <m:sup>
            <m:r>
              <w:rPr>
                <w:rFonts w:ascii="Cambria Math" w:hAnsi="Cambria Math"/>
                <w:noProof/>
                <w:sz w:val="28"/>
                <w:szCs w:val="28"/>
              </w:rPr>
              <m:t>μν</m:t>
            </m:r>
          </m:sup>
        </m:sSubSup>
        <m:sSub>
          <m:sSubPr>
            <m:ctrlPr>
              <w:rPr>
                <w:rFonts w:ascii="Cambria Math" w:hAnsi="Cambria Math"/>
                <w:sz w:val="28"/>
                <w:szCs w:val="28"/>
              </w:rPr>
            </m:ctrlPr>
          </m:sSubPr>
          <m:e>
            <m:r>
              <w:rPr>
                <w:rFonts w:ascii="Cambria Math" w:hAnsi="Cambria Math"/>
                <w:noProof/>
                <w:sz w:val="28"/>
                <w:szCs w:val="28"/>
              </w:rPr>
              <m:t>F</m:t>
            </m:r>
          </m:e>
          <m:sub>
            <m:r>
              <w:rPr>
                <w:rFonts w:ascii="Cambria Math" w:hAnsi="Cambria Math"/>
                <w:noProof/>
                <w:sz w:val="28"/>
                <w:szCs w:val="28"/>
              </w:rPr>
              <m:t>aμν</m:t>
            </m:r>
          </m:sub>
        </m:sSub>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D</m:t>
            </m:r>
          </m:e>
          <m:sup>
            <m:r>
              <w:rPr>
                <w:rFonts w:ascii="Cambria Math" w:hAnsi="Cambria Math"/>
                <w:noProof/>
                <w:sz w:val="28"/>
                <w:szCs w:val="28"/>
              </w:rPr>
              <m:t>μ</m:t>
            </m:r>
          </m:sup>
        </m:sSup>
        <m:r>
          <w:rPr>
            <w:rFonts w:ascii="Cambria Math" w:hAnsi="Cambria Math"/>
            <w:noProof/>
            <w:sz w:val="28"/>
            <w:szCs w:val="28"/>
          </w:rPr>
          <m:t>ϕ</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μ</m:t>
            </m:r>
          </m:sub>
        </m:sSub>
        <m:r>
          <w:rPr>
            <w:rFonts w:ascii="Cambria Math" w:hAnsi="Cambria Math"/>
            <w:noProof/>
            <w:sz w:val="28"/>
            <w:szCs w:val="28"/>
          </w:rPr>
          <m:t>ϕ</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oMath>
      <w:r w:rsidRPr="00AA7679">
        <w:rPr>
          <w:noProof/>
          <w:sz w:val="28"/>
          <w:szCs w:val="28"/>
          <w:lang w:val="en-US"/>
        </w:rPr>
        <w:tab/>
        <w:t>(</w:t>
      </w:r>
      <w:r w:rsidR="00071B89" w:rsidRPr="00AA7679">
        <w:rPr>
          <w:noProof/>
          <w:sz w:val="28"/>
          <w:szCs w:val="28"/>
          <w:lang w:val="en-US"/>
        </w:rPr>
        <w:t>3.</w:t>
      </w:r>
      <w:r w:rsidR="000006CF" w:rsidRPr="00AA7679">
        <w:rPr>
          <w:noProof/>
          <w:sz w:val="28"/>
          <w:szCs w:val="28"/>
          <w:lang w:val="en-US"/>
        </w:rPr>
        <w:t>68</w:t>
      </w:r>
      <w:r w:rsidRPr="00AA7679">
        <w:rPr>
          <w:noProof/>
          <w:sz w:val="28"/>
          <w:szCs w:val="28"/>
          <w:lang w:val="en-US"/>
        </w:rPr>
        <w:t>)</w:t>
      </w:r>
    </w:p>
    <w:p w14:paraId="4CE58655" w14:textId="77777777" w:rsidR="001C3732" w:rsidRPr="00AA7679" w:rsidRDefault="001C3732" w:rsidP="00F43750">
      <w:pPr>
        <w:tabs>
          <w:tab w:val="center" w:pos="4800"/>
          <w:tab w:val="right" w:pos="9923"/>
        </w:tabs>
        <w:jc w:val="both"/>
        <w:rPr>
          <w:noProof/>
          <w:sz w:val="28"/>
          <w:szCs w:val="28"/>
          <w:lang w:val="en-US"/>
        </w:rPr>
      </w:pPr>
    </w:p>
    <w:p w14:paraId="1C5F4073" w14:textId="77777777" w:rsidR="001C3732" w:rsidRPr="00AA7679" w:rsidRDefault="001C3732" w:rsidP="00F43750">
      <w:pPr>
        <w:tabs>
          <w:tab w:val="center" w:pos="4800"/>
          <w:tab w:val="right" w:pos="9923"/>
        </w:tabs>
        <w:ind w:firstLine="720"/>
        <w:jc w:val="both"/>
        <w:rPr>
          <w:noProof/>
          <w:sz w:val="28"/>
          <w:szCs w:val="28"/>
          <w:lang w:val="en-US"/>
        </w:rPr>
      </w:pPr>
    </w:p>
    <w:p w14:paraId="0D383FE4" w14:textId="18BB349D" w:rsidR="001C3732" w:rsidRPr="00AA7679" w:rsidRDefault="001C3732" w:rsidP="00F43750">
      <w:pPr>
        <w:tabs>
          <w:tab w:val="center" w:pos="4800"/>
          <w:tab w:val="right" w:pos="9923"/>
        </w:tabs>
        <w:ind w:firstLine="720"/>
        <w:rPr>
          <w:noProof/>
          <w:sz w:val="28"/>
          <w:szCs w:val="28"/>
          <w:lang w:val="en-US"/>
        </w:rPr>
      </w:pPr>
      <w:r w:rsidRPr="00AA7679">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F</m:t>
            </m:r>
          </m:e>
          <m:sub>
            <m:r>
              <w:rPr>
                <w:rFonts w:ascii="Cambria Math" w:hAnsi="Cambria Math"/>
                <w:noProof/>
                <w:sz w:val="28"/>
                <w:szCs w:val="28"/>
              </w:rPr>
              <m:t>μν</m:t>
            </m:r>
          </m:sub>
          <m:sup>
            <m:r>
              <w:rPr>
                <w:rFonts w:ascii="Cambria Math" w:hAnsi="Cambria Math"/>
                <w:noProof/>
                <w:sz w:val="28"/>
                <w:szCs w:val="28"/>
              </w:rPr>
              <m:t>a</m:t>
            </m:r>
          </m:sup>
        </m:sSubSup>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μ</m:t>
            </m:r>
          </m:sub>
        </m:sSub>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ν</m:t>
            </m:r>
          </m:sub>
          <m:sup>
            <m:r>
              <w:rPr>
                <w:rFonts w:ascii="Cambria Math" w:hAnsi="Cambria Math"/>
                <w:noProof/>
                <w:sz w:val="28"/>
                <w:szCs w:val="28"/>
              </w:rPr>
              <m:t>a</m:t>
            </m:r>
          </m:sup>
        </m:sSubSup>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ν</m:t>
            </m:r>
          </m:sub>
        </m:sSub>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μ</m:t>
            </m:r>
          </m:sub>
          <m:sup>
            <m:r>
              <w:rPr>
                <w:rFonts w:ascii="Cambria Math" w:hAnsi="Cambria Math"/>
                <w:noProof/>
                <w:sz w:val="28"/>
                <w:szCs w:val="28"/>
              </w:rPr>
              <m:t>a</m:t>
            </m:r>
          </m:sup>
        </m:sSubSup>
        <m:r>
          <m:rPr>
            <m:sty m:val="p"/>
          </m:rPr>
          <w:rPr>
            <w:rFonts w:ascii="Cambria Math" w:hAnsi="Cambria Math"/>
            <w:noProof/>
            <w:sz w:val="28"/>
            <w:szCs w:val="28"/>
            <w:lang w:val="en-US"/>
          </w:rPr>
          <m:t>-</m:t>
        </m:r>
        <m:r>
          <w:rPr>
            <w:rFonts w:ascii="Cambria Math" w:hAnsi="Cambria Math"/>
            <w:noProof/>
            <w:sz w:val="28"/>
            <w:szCs w:val="28"/>
          </w:rPr>
          <m:t>e</m:t>
        </m:r>
        <m:sSup>
          <m:sSupPr>
            <m:ctrlPr>
              <w:rPr>
                <w:rFonts w:ascii="Cambria Math" w:hAnsi="Cambria Math"/>
                <w:sz w:val="28"/>
                <w:szCs w:val="28"/>
              </w:rPr>
            </m:ctrlPr>
          </m:sSupPr>
          <m:e>
            <m:r>
              <w:rPr>
                <w:rFonts w:ascii="Cambria Math" w:hAnsi="Cambria Math"/>
                <w:noProof/>
                <w:sz w:val="28"/>
                <w:szCs w:val="28"/>
              </w:rPr>
              <m:t>ε</m:t>
            </m:r>
          </m:e>
          <m:sup>
            <m:r>
              <w:rPr>
                <w:rFonts w:ascii="Cambria Math" w:hAnsi="Cambria Math"/>
                <w:noProof/>
                <w:sz w:val="28"/>
                <w:szCs w:val="28"/>
              </w:rPr>
              <m:t>abc</m:t>
            </m:r>
          </m:sup>
        </m:sSup>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μ</m:t>
            </m:r>
          </m:sub>
          <m:sup>
            <m:r>
              <w:rPr>
                <w:rFonts w:ascii="Cambria Math" w:hAnsi="Cambria Math"/>
                <w:noProof/>
                <w:sz w:val="28"/>
                <w:szCs w:val="28"/>
              </w:rPr>
              <m:t>b</m:t>
            </m:r>
          </m:sup>
        </m:sSubSup>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ν</m:t>
            </m:r>
          </m:sub>
          <m:sup>
            <m:r>
              <w:rPr>
                <w:rFonts w:ascii="Cambria Math" w:hAnsi="Cambria Math"/>
                <w:noProof/>
                <w:sz w:val="28"/>
                <w:szCs w:val="28"/>
              </w:rPr>
              <m:t>c</m:t>
            </m:r>
          </m:sup>
        </m:sSubSup>
        <m:r>
          <m:rPr>
            <m:sty m:val="p"/>
          </m:rPr>
          <w:rPr>
            <w:rFonts w:ascii="Cambria Math" w:hAnsi="Cambria Math"/>
            <w:noProof/>
            <w:sz w:val="28"/>
            <w:szCs w:val="28"/>
            <w:lang w:val="en-US"/>
          </w:rPr>
          <m:t>,</m:t>
        </m:r>
      </m:oMath>
      <w:r w:rsidRPr="00AA7679">
        <w:rPr>
          <w:noProof/>
          <w:sz w:val="28"/>
          <w:szCs w:val="28"/>
          <w:lang w:val="en-US"/>
        </w:rPr>
        <w:tab/>
        <w:t>(</w:t>
      </w:r>
      <w:r w:rsidR="00071B89" w:rsidRPr="00AA7679">
        <w:rPr>
          <w:noProof/>
          <w:sz w:val="28"/>
          <w:szCs w:val="28"/>
          <w:lang w:val="en-US"/>
        </w:rPr>
        <w:t>3.</w:t>
      </w:r>
      <w:r w:rsidR="000006CF" w:rsidRPr="00AA7679">
        <w:rPr>
          <w:noProof/>
          <w:sz w:val="28"/>
          <w:szCs w:val="28"/>
          <w:lang w:val="en-US"/>
        </w:rPr>
        <w:t>69</w:t>
      </w:r>
      <w:r w:rsidRPr="00AA7679">
        <w:rPr>
          <w:noProof/>
          <w:sz w:val="28"/>
          <w:szCs w:val="28"/>
          <w:lang w:val="en-US"/>
        </w:rPr>
        <w:t>)</w:t>
      </w:r>
    </w:p>
    <w:p w14:paraId="41F7C593" w14:textId="77777777" w:rsidR="001C3732" w:rsidRPr="00AA7679" w:rsidRDefault="001C3732" w:rsidP="00F43750">
      <w:pPr>
        <w:tabs>
          <w:tab w:val="center" w:pos="4800"/>
          <w:tab w:val="right" w:pos="9923"/>
        </w:tabs>
        <w:jc w:val="both"/>
        <w:rPr>
          <w:noProof/>
          <w:sz w:val="28"/>
          <w:szCs w:val="28"/>
          <w:lang w:val="en-US"/>
        </w:rPr>
      </w:pPr>
    </w:p>
    <w:p w14:paraId="596377A3" w14:textId="77777777" w:rsidR="001C3732" w:rsidRPr="00AA7679" w:rsidRDefault="001C3732" w:rsidP="00F43750">
      <w:pPr>
        <w:tabs>
          <w:tab w:val="center" w:pos="4800"/>
          <w:tab w:val="right" w:pos="9923"/>
        </w:tabs>
        <w:ind w:firstLine="720"/>
        <w:jc w:val="both"/>
        <w:rPr>
          <w:noProof/>
          <w:sz w:val="28"/>
          <w:szCs w:val="28"/>
          <w:lang w:val="en-US"/>
        </w:rPr>
      </w:pPr>
    </w:p>
    <w:p w14:paraId="57F17CE2" w14:textId="45E62682" w:rsidR="001C3732" w:rsidRPr="00AA7679" w:rsidRDefault="001C3732" w:rsidP="00F43750">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μ</m:t>
            </m:r>
          </m:sub>
        </m:sSub>
        <m:r>
          <w:rPr>
            <w:rFonts w:ascii="Cambria Math" w:hAnsi="Cambria Math"/>
            <w:noProof/>
            <w:sz w:val="28"/>
            <w:szCs w:val="28"/>
          </w:rPr>
          <m:t>ϕ</m:t>
        </m:r>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a</m:t>
            </m:r>
          </m:sup>
        </m:sSup>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μ</m:t>
            </m:r>
          </m:sub>
        </m:sSub>
        <m:sSup>
          <m:sSupPr>
            <m:ctrlPr>
              <w:rPr>
                <w:rFonts w:ascii="Cambria Math" w:hAnsi="Cambria Math"/>
                <w:sz w:val="28"/>
                <w:szCs w:val="28"/>
              </w:rPr>
            </m:ctrlPr>
          </m:sSupPr>
          <m:e>
            <m:r>
              <w:rPr>
                <w:rFonts w:ascii="Cambria Math" w:hAnsi="Cambria Math"/>
                <w:noProof/>
                <w:sz w:val="28"/>
                <w:szCs w:val="28"/>
              </w:rPr>
              <m:t>ϕ</m:t>
            </m:r>
          </m:e>
          <m:sup>
            <m:r>
              <w:rPr>
                <w:rFonts w:ascii="Cambria Math" w:hAnsi="Cambria Math"/>
                <w:noProof/>
                <w:sz w:val="28"/>
                <w:szCs w:val="28"/>
              </w:rPr>
              <m:t>a</m:t>
            </m:r>
          </m:sup>
        </m:sSup>
        <m:r>
          <m:rPr>
            <m:sty m:val="p"/>
          </m:rPr>
          <w:rPr>
            <w:rFonts w:ascii="Cambria Math" w:hAnsi="Cambria Math"/>
            <w:noProof/>
            <w:sz w:val="28"/>
            <w:szCs w:val="28"/>
            <w:lang w:val="en-US"/>
          </w:rPr>
          <m:t>-</m:t>
        </m:r>
        <m:r>
          <w:rPr>
            <w:rFonts w:ascii="Cambria Math" w:hAnsi="Cambria Math"/>
            <w:noProof/>
            <w:sz w:val="28"/>
            <w:szCs w:val="28"/>
          </w:rPr>
          <m:t>e</m:t>
        </m:r>
        <m:sSup>
          <m:sSupPr>
            <m:ctrlPr>
              <w:rPr>
                <w:rFonts w:ascii="Cambria Math" w:hAnsi="Cambria Math"/>
                <w:sz w:val="28"/>
                <w:szCs w:val="28"/>
              </w:rPr>
            </m:ctrlPr>
          </m:sSupPr>
          <m:e>
            <m:r>
              <w:rPr>
                <w:rFonts w:ascii="Cambria Math" w:hAnsi="Cambria Math"/>
                <w:noProof/>
                <w:sz w:val="28"/>
                <w:szCs w:val="28"/>
              </w:rPr>
              <m:t>ε</m:t>
            </m:r>
          </m:e>
          <m:sup>
            <m:r>
              <w:rPr>
                <w:rFonts w:ascii="Cambria Math" w:hAnsi="Cambria Math"/>
                <w:noProof/>
                <w:sz w:val="28"/>
                <w:szCs w:val="28"/>
              </w:rPr>
              <m:t>abc</m:t>
            </m:r>
          </m:sup>
        </m:sSup>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μ</m:t>
            </m:r>
          </m:sub>
          <m:sup>
            <m:r>
              <w:rPr>
                <w:rFonts w:ascii="Cambria Math" w:hAnsi="Cambria Math"/>
                <w:noProof/>
                <w:sz w:val="28"/>
                <w:szCs w:val="28"/>
              </w:rPr>
              <m:t>b</m:t>
            </m:r>
          </m:sup>
        </m:sSubSup>
        <m:sSup>
          <m:sSupPr>
            <m:ctrlPr>
              <w:rPr>
                <w:rFonts w:ascii="Cambria Math" w:hAnsi="Cambria Math"/>
                <w:sz w:val="28"/>
                <w:szCs w:val="28"/>
              </w:rPr>
            </m:ctrlPr>
          </m:sSupPr>
          <m:e>
            <m:r>
              <w:rPr>
                <w:rFonts w:ascii="Cambria Math" w:hAnsi="Cambria Math"/>
                <w:noProof/>
                <w:sz w:val="28"/>
                <w:szCs w:val="28"/>
              </w:rPr>
              <m:t>ϕ</m:t>
            </m:r>
          </m:e>
          <m:sup>
            <m:r>
              <w:rPr>
                <w:rFonts w:ascii="Cambria Math" w:hAnsi="Cambria Math"/>
                <w:noProof/>
                <w:sz w:val="28"/>
                <w:szCs w:val="28"/>
              </w:rPr>
              <m:t>c</m:t>
            </m:r>
          </m:sup>
        </m:sSup>
        <m:r>
          <m:rPr>
            <m:sty m:val="p"/>
          </m:rPr>
          <w:rPr>
            <w:rFonts w:ascii="Cambria Math" w:hAnsi="Cambria Math"/>
            <w:noProof/>
            <w:sz w:val="28"/>
            <w:szCs w:val="28"/>
            <w:lang w:val="en-US"/>
          </w:rPr>
          <m:t>,</m:t>
        </m:r>
      </m:oMath>
      <w:r w:rsidRPr="00AA7679">
        <w:rPr>
          <w:noProof/>
          <w:sz w:val="28"/>
          <w:szCs w:val="28"/>
          <w:lang w:val="en-US"/>
        </w:rPr>
        <w:tab/>
        <w:t>(</w:t>
      </w:r>
      <w:r w:rsidR="00071B89" w:rsidRPr="00AA7679">
        <w:rPr>
          <w:noProof/>
          <w:sz w:val="28"/>
          <w:szCs w:val="28"/>
          <w:lang w:val="en-US"/>
        </w:rPr>
        <w:t>3.7</w:t>
      </w:r>
      <w:r w:rsidR="000006CF" w:rsidRPr="00AA7679">
        <w:rPr>
          <w:noProof/>
          <w:sz w:val="28"/>
          <w:szCs w:val="28"/>
          <w:lang w:val="en-US"/>
        </w:rPr>
        <w:t>0</w:t>
      </w:r>
      <w:r w:rsidRPr="00AA7679">
        <w:rPr>
          <w:noProof/>
          <w:sz w:val="28"/>
          <w:szCs w:val="28"/>
          <w:lang w:val="en-US"/>
        </w:rPr>
        <w:t>)</w:t>
      </w:r>
    </w:p>
    <w:p w14:paraId="6650CDAE" w14:textId="77777777" w:rsidR="001C3732" w:rsidRPr="00AA7679" w:rsidRDefault="001C3732" w:rsidP="00F43750">
      <w:pPr>
        <w:tabs>
          <w:tab w:val="center" w:pos="4800"/>
          <w:tab w:val="right" w:pos="9923"/>
        </w:tabs>
        <w:jc w:val="both"/>
        <w:rPr>
          <w:noProof/>
          <w:sz w:val="28"/>
          <w:szCs w:val="28"/>
          <w:lang w:val="en-US"/>
        </w:rPr>
      </w:pPr>
    </w:p>
    <w:p w14:paraId="44EF7569" w14:textId="77777777" w:rsidR="001C3732" w:rsidRPr="00AA7679" w:rsidRDefault="001C3732" w:rsidP="00F43750">
      <w:pPr>
        <w:tabs>
          <w:tab w:val="center" w:pos="4800"/>
          <w:tab w:val="right" w:pos="9923"/>
        </w:tabs>
        <w:ind w:firstLine="720"/>
        <w:jc w:val="both"/>
        <w:rPr>
          <w:noProof/>
          <w:sz w:val="28"/>
          <w:szCs w:val="28"/>
          <w:lang w:val="en-US"/>
        </w:rPr>
      </w:pPr>
    </w:p>
    <w:p w14:paraId="317817E2" w14:textId="6A8C998F" w:rsidR="001C3732" w:rsidRPr="00AA7679" w:rsidRDefault="001C3732" w:rsidP="00F43750">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λ</m:t>
            </m:r>
          </m:num>
          <m:den>
            <m:r>
              <m:rPr>
                <m:sty m:val="p"/>
              </m:rPr>
              <w:rPr>
                <w:rFonts w:ascii="Cambria Math" w:hAnsi="Cambria Math"/>
                <w:noProof/>
                <w:sz w:val="28"/>
                <w:szCs w:val="28"/>
                <w:lang w:val="en-US"/>
              </w:rPr>
              <m:t>4</m:t>
            </m:r>
          </m:den>
        </m:f>
        <m:r>
          <m:rPr>
            <m:sty m:val="p"/>
          </m:rPr>
          <w:rPr>
            <w:rFonts w:ascii="Cambria Math" w:hAnsi="Cambria Math"/>
            <w:noProof/>
            <w:sz w:val="28"/>
            <w:szCs w:val="28"/>
            <w:lang w:val="en-US"/>
          </w:rPr>
          <m:t>(</m:t>
        </m:r>
        <m:r>
          <w:rPr>
            <w:rFonts w:ascii="Cambria Math" w:hAnsi="Cambria Math"/>
            <w:noProof/>
            <w:sz w:val="28"/>
            <w:szCs w:val="28"/>
          </w:rPr>
          <m:t>ϕ</m:t>
        </m:r>
        <m: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2</m:t>
            </m:r>
          </m:sup>
        </m:sSup>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oMath>
      <w:r w:rsidR="00B778FA" w:rsidRPr="00AA7679">
        <w:rPr>
          <w:noProof/>
          <w:sz w:val="28"/>
          <w:szCs w:val="28"/>
          <w:lang w:val="en-US"/>
        </w:rPr>
        <w:t xml:space="preserve">      </w:t>
      </w:r>
      <w:r w:rsidR="00B778FA" w:rsidRPr="00AA7679">
        <w:rPr>
          <w:noProof/>
          <w:sz w:val="28"/>
          <w:szCs w:val="28"/>
          <w:lang w:val="en-US"/>
        </w:rPr>
        <w:tab/>
      </w:r>
      <w:r w:rsidRPr="00AA7679">
        <w:rPr>
          <w:noProof/>
          <w:sz w:val="28"/>
          <w:szCs w:val="28"/>
          <w:lang w:val="en-US"/>
        </w:rPr>
        <w:t>(</w:t>
      </w:r>
      <w:r w:rsidR="00071B89" w:rsidRPr="00AA7679">
        <w:rPr>
          <w:noProof/>
          <w:sz w:val="28"/>
          <w:szCs w:val="28"/>
          <w:lang w:val="en-US"/>
        </w:rPr>
        <w:t>3.7</w:t>
      </w:r>
      <w:r w:rsidR="000006CF" w:rsidRPr="00AA7679">
        <w:rPr>
          <w:noProof/>
          <w:sz w:val="28"/>
          <w:szCs w:val="28"/>
          <w:lang w:val="en-US"/>
        </w:rPr>
        <w:t>1</w:t>
      </w:r>
      <w:r w:rsidRPr="00AA7679">
        <w:rPr>
          <w:noProof/>
          <w:sz w:val="28"/>
          <w:szCs w:val="28"/>
          <w:lang w:val="en-US"/>
        </w:rPr>
        <w:t>)</w:t>
      </w:r>
    </w:p>
    <w:p w14:paraId="5FF253E5" w14:textId="77777777" w:rsidR="00673427" w:rsidRPr="00AA7679" w:rsidRDefault="00673427" w:rsidP="00F43750">
      <w:pPr>
        <w:tabs>
          <w:tab w:val="center" w:pos="4800"/>
          <w:tab w:val="right" w:pos="9923"/>
        </w:tabs>
        <w:ind w:firstLine="720"/>
        <w:rPr>
          <w:noProof/>
          <w:sz w:val="28"/>
          <w:szCs w:val="28"/>
          <w:lang w:val="en-US"/>
        </w:rPr>
      </w:pPr>
    </w:p>
    <w:p w14:paraId="13679B6D" w14:textId="77AE71EE" w:rsidR="001C3732" w:rsidRPr="00AA7679" w:rsidRDefault="001C3732" w:rsidP="00F43750">
      <w:pPr>
        <w:tabs>
          <w:tab w:val="center" w:pos="4800"/>
          <w:tab w:val="right" w:pos="9923"/>
        </w:tabs>
        <w:jc w:val="both"/>
        <w:rPr>
          <w:noProof/>
          <w:sz w:val="28"/>
          <w:szCs w:val="28"/>
          <w:lang w:val="en-US"/>
        </w:rPr>
      </w:pPr>
      <w:r w:rsidRPr="00AA7679">
        <w:rPr>
          <w:noProof/>
          <w:sz w:val="28"/>
          <w:szCs w:val="28"/>
          <w:lang w:val="en-US"/>
        </w:rPr>
        <w:t xml:space="preserve">Equations of motion take the following forms: </w:t>
      </w:r>
    </w:p>
    <w:p w14:paraId="7A55B171" w14:textId="77777777" w:rsidR="008D50E9" w:rsidRPr="00AA7679" w:rsidRDefault="008D50E9" w:rsidP="00F43750">
      <w:pPr>
        <w:tabs>
          <w:tab w:val="center" w:pos="4800"/>
          <w:tab w:val="right" w:pos="9923"/>
        </w:tabs>
        <w:ind w:firstLine="720"/>
        <w:jc w:val="both"/>
        <w:rPr>
          <w:noProof/>
          <w:sz w:val="28"/>
          <w:szCs w:val="28"/>
          <w:lang w:val="en-US"/>
        </w:rPr>
      </w:pPr>
    </w:p>
    <w:p w14:paraId="08C250F5" w14:textId="2B5C4DB8" w:rsidR="001C3732" w:rsidRPr="00AA7679" w:rsidRDefault="001C3732" w:rsidP="00F43750">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ν</m:t>
            </m:r>
          </m:sub>
        </m:sSub>
        <m:sSup>
          <m:sSupPr>
            <m:ctrlPr>
              <w:rPr>
                <w:rFonts w:ascii="Cambria Math" w:hAnsi="Cambria Math"/>
                <w:sz w:val="28"/>
                <w:szCs w:val="28"/>
              </w:rPr>
            </m:ctrlPr>
          </m:sSupPr>
          <m:e>
            <m:r>
              <w:rPr>
                <w:rFonts w:ascii="Cambria Math" w:hAnsi="Cambria Math"/>
                <w:noProof/>
                <w:sz w:val="28"/>
                <w:szCs w:val="28"/>
              </w:rPr>
              <m:t>F</m:t>
            </m:r>
          </m:e>
          <m:sup>
            <m:r>
              <w:rPr>
                <w:rFonts w:ascii="Cambria Math" w:hAnsi="Cambria Math"/>
                <w:noProof/>
                <w:sz w:val="28"/>
                <w:szCs w:val="28"/>
              </w:rPr>
              <m:t>μν</m:t>
            </m:r>
          </m:sup>
        </m:sSup>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a</m:t>
            </m:r>
          </m:sub>
        </m:sSub>
        <m:r>
          <m:rPr>
            <m:sty m:val="p"/>
          </m:rPr>
          <w:rPr>
            <w:rFonts w:ascii="Cambria Math" w:hAnsi="Cambria Math"/>
            <w:noProof/>
            <w:sz w:val="28"/>
            <w:szCs w:val="28"/>
            <w:lang w:val="en-US"/>
          </w:rPr>
          <m:t>=-</m:t>
        </m:r>
        <m:r>
          <w:rPr>
            <w:rFonts w:ascii="Cambria Math" w:hAnsi="Cambria Math"/>
            <w:noProof/>
            <w:sz w:val="28"/>
            <w:szCs w:val="28"/>
          </w:rPr>
          <m:t>e</m:t>
        </m:r>
        <m:sSub>
          <m:sSubPr>
            <m:ctrlPr>
              <w:rPr>
                <w:rFonts w:ascii="Cambria Math" w:hAnsi="Cambria Math"/>
                <w:sz w:val="28"/>
                <w:szCs w:val="28"/>
              </w:rPr>
            </m:ctrlPr>
          </m:sSubPr>
          <m:e>
            <m:r>
              <w:rPr>
                <w:rFonts w:ascii="Cambria Math" w:hAnsi="Cambria Math"/>
                <w:noProof/>
                <w:sz w:val="28"/>
                <w:szCs w:val="28"/>
              </w:rPr>
              <m:t>ε</m:t>
            </m:r>
          </m:e>
          <m:sub>
            <m:r>
              <w:rPr>
                <w:rFonts w:ascii="Cambria Math" w:hAnsi="Cambria Math"/>
                <w:noProof/>
                <w:sz w:val="28"/>
                <w:szCs w:val="28"/>
              </w:rPr>
              <m:t>abc</m:t>
            </m:r>
          </m:sub>
        </m:sSub>
        <m:sSub>
          <m:sSubPr>
            <m:ctrlPr>
              <w:rPr>
                <w:rFonts w:ascii="Cambria Math" w:hAnsi="Cambria Math"/>
                <w:sz w:val="28"/>
                <w:szCs w:val="28"/>
              </w:rPr>
            </m:ctrlPr>
          </m:sSubPr>
          <m:e>
            <m:r>
              <w:rPr>
                <w:rFonts w:ascii="Cambria Math" w:hAnsi="Cambria Math"/>
                <w:noProof/>
                <w:sz w:val="28"/>
                <w:szCs w:val="28"/>
              </w:rPr>
              <m:t>ϕ</m:t>
            </m:r>
          </m:e>
          <m:sub>
            <m:r>
              <w:rPr>
                <w:rFonts w:ascii="Cambria Math" w:hAnsi="Cambria Math"/>
                <w:noProof/>
                <w:sz w:val="28"/>
                <w:szCs w:val="28"/>
              </w:rPr>
              <m:t>b</m:t>
            </m:r>
          </m:sub>
        </m:sSub>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D</m:t>
            </m:r>
          </m:e>
          <m:sup>
            <m:r>
              <w:rPr>
                <w:rFonts w:ascii="Cambria Math" w:hAnsi="Cambria Math"/>
                <w:noProof/>
                <w:sz w:val="28"/>
                <w:szCs w:val="28"/>
              </w:rPr>
              <m:t>μ</m:t>
            </m:r>
          </m:sup>
        </m:sSup>
        <m:r>
          <w:rPr>
            <w:rFonts w:ascii="Cambria Math" w:hAnsi="Cambria Math"/>
            <w:noProof/>
            <w:sz w:val="28"/>
            <w:szCs w:val="28"/>
          </w:rPr>
          <m:t>ϕ</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c</m:t>
            </m:r>
          </m:sub>
        </m:sSub>
        <m:r>
          <m:rPr>
            <m:sty m:val="p"/>
          </m:rPr>
          <w:rPr>
            <w:rFonts w:ascii="Cambria Math" w:hAnsi="Cambria Math"/>
            <w:noProof/>
            <w:sz w:val="28"/>
            <w:szCs w:val="28"/>
            <w:lang w:val="en-US"/>
          </w:rPr>
          <m:t>,</m:t>
        </m:r>
      </m:oMath>
      <w:r w:rsidRPr="00AA7679">
        <w:rPr>
          <w:noProof/>
          <w:sz w:val="28"/>
          <w:szCs w:val="28"/>
          <w:lang w:val="en-US"/>
        </w:rPr>
        <w:tab/>
        <w:t>(</w:t>
      </w:r>
      <w:r w:rsidR="00071B89" w:rsidRPr="00AA7679">
        <w:rPr>
          <w:noProof/>
          <w:sz w:val="28"/>
          <w:szCs w:val="28"/>
          <w:lang w:val="en-US"/>
        </w:rPr>
        <w:t>3.7</w:t>
      </w:r>
      <w:r w:rsidR="000006CF" w:rsidRPr="00AA7679">
        <w:rPr>
          <w:noProof/>
          <w:sz w:val="28"/>
          <w:szCs w:val="28"/>
          <w:lang w:val="en-US"/>
        </w:rPr>
        <w:t>2</w:t>
      </w:r>
      <w:r w:rsidRPr="00AA7679">
        <w:rPr>
          <w:noProof/>
          <w:sz w:val="28"/>
          <w:szCs w:val="28"/>
          <w:lang w:val="en-US"/>
        </w:rPr>
        <w:t>)</w:t>
      </w:r>
    </w:p>
    <w:p w14:paraId="21A88EDD" w14:textId="77777777" w:rsidR="001C3732" w:rsidRPr="00AA7679" w:rsidRDefault="001C3732" w:rsidP="00F43750">
      <w:pPr>
        <w:tabs>
          <w:tab w:val="center" w:pos="4800"/>
          <w:tab w:val="right" w:pos="9923"/>
        </w:tabs>
        <w:jc w:val="both"/>
        <w:rPr>
          <w:noProof/>
          <w:sz w:val="28"/>
          <w:szCs w:val="28"/>
          <w:lang w:val="en-US"/>
        </w:rPr>
      </w:pPr>
      <w:r w:rsidRPr="00AA7679">
        <w:rPr>
          <w:noProof/>
          <w:sz w:val="28"/>
          <w:szCs w:val="28"/>
          <w:lang w:val="en-US"/>
        </w:rPr>
        <w:t xml:space="preserve"> </w:t>
      </w:r>
    </w:p>
    <w:p w14:paraId="5A7D6F2D" w14:textId="17F40D01" w:rsidR="001C3732" w:rsidRPr="00AA7679" w:rsidRDefault="001C3732" w:rsidP="00F43750">
      <w:pPr>
        <w:tabs>
          <w:tab w:val="center" w:pos="4800"/>
          <w:tab w:val="right" w:pos="9923"/>
        </w:tabs>
        <w:ind w:firstLine="720"/>
        <w:rPr>
          <w:noProof/>
          <w:sz w:val="28"/>
          <w:szCs w:val="28"/>
          <w:lang w:val="en-US"/>
        </w:rPr>
      </w:pPr>
      <w:r w:rsidRPr="00AA7679">
        <w:rPr>
          <w:noProof/>
          <w:sz w:val="28"/>
          <w:szCs w:val="28"/>
          <w:lang w:val="en-US"/>
        </w:rPr>
        <w:tab/>
      </w:r>
      <m:oMath>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D</m:t>
            </m:r>
          </m:e>
          <m:sup>
            <m:r>
              <w:rPr>
                <w:rFonts w:ascii="Cambria Math" w:hAnsi="Cambria Math"/>
                <w:noProof/>
                <w:sz w:val="28"/>
                <w:szCs w:val="28"/>
              </w:rPr>
              <m:t>μ</m:t>
            </m:r>
          </m:sup>
        </m:sSup>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μ</m:t>
            </m:r>
          </m:sub>
        </m:sSub>
        <m:r>
          <w:rPr>
            <w:rFonts w:ascii="Cambria Math" w:hAnsi="Cambria Math"/>
            <w:noProof/>
            <w:sz w:val="28"/>
            <w:szCs w:val="28"/>
          </w:rPr>
          <m:t>ϕ</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a</m:t>
            </m:r>
          </m:sub>
        </m:sSub>
        <m:r>
          <m:rPr>
            <m:sty m:val="p"/>
          </m:rPr>
          <w:rPr>
            <w:rFonts w:ascii="Cambria Math" w:hAnsi="Cambria Math"/>
            <w:noProof/>
            <w:sz w:val="28"/>
            <w:szCs w:val="28"/>
            <w:lang w:val="en-US"/>
          </w:rPr>
          <m:t>=-</m:t>
        </m:r>
        <m:r>
          <w:rPr>
            <w:rFonts w:ascii="Cambria Math" w:hAnsi="Cambria Math"/>
            <w:noProof/>
            <w:sz w:val="28"/>
            <w:szCs w:val="28"/>
          </w:rPr>
          <m:t>λ</m:t>
        </m:r>
        <m:sSub>
          <m:sSubPr>
            <m:ctrlPr>
              <w:rPr>
                <w:rFonts w:ascii="Cambria Math" w:hAnsi="Cambria Math"/>
                <w:sz w:val="28"/>
                <w:szCs w:val="28"/>
              </w:rPr>
            </m:ctrlPr>
          </m:sSubPr>
          <m:e>
            <m:r>
              <w:rPr>
                <w:rFonts w:ascii="Cambria Math" w:hAnsi="Cambria Math"/>
                <w:noProof/>
                <w:sz w:val="28"/>
                <w:szCs w:val="28"/>
              </w:rPr>
              <m:t>ϕ</m:t>
            </m:r>
          </m:e>
          <m:sub>
            <m:r>
              <w:rPr>
                <w:rFonts w:ascii="Cambria Math" w:hAnsi="Cambria Math"/>
                <w:noProof/>
                <w:sz w:val="28"/>
                <w:szCs w:val="28"/>
              </w:rPr>
              <m:t>a</m:t>
            </m:r>
          </m:sub>
        </m:sSub>
        <m:r>
          <m:rPr>
            <m:sty m:val="p"/>
          </m:rPr>
          <w:rPr>
            <w:rFonts w:ascii="Cambria Math" w:hAnsi="Cambria Math"/>
            <w:noProof/>
            <w:sz w:val="28"/>
            <w:szCs w:val="28"/>
            <w:lang w:val="en-US"/>
          </w:rPr>
          <m:t>(</m:t>
        </m:r>
        <m:r>
          <w:rPr>
            <w:rFonts w:ascii="Cambria Math" w:hAnsi="Cambria Math"/>
            <w:noProof/>
            <w:sz w:val="28"/>
            <w:szCs w:val="28"/>
          </w:rPr>
          <m:t>ϕ</m:t>
        </m:r>
        <m: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oMath>
      <w:r w:rsidRPr="00AA7679">
        <w:rPr>
          <w:noProof/>
          <w:sz w:val="28"/>
          <w:szCs w:val="28"/>
          <w:lang w:val="en-US"/>
        </w:rPr>
        <w:tab/>
        <w:t>(</w:t>
      </w:r>
      <w:r w:rsidR="00071B89" w:rsidRPr="00AA7679">
        <w:rPr>
          <w:noProof/>
          <w:sz w:val="28"/>
          <w:szCs w:val="28"/>
          <w:lang w:val="en-US"/>
        </w:rPr>
        <w:t>3.7</w:t>
      </w:r>
      <w:r w:rsidR="000006CF" w:rsidRPr="00AA7679">
        <w:rPr>
          <w:noProof/>
          <w:sz w:val="28"/>
          <w:szCs w:val="28"/>
          <w:lang w:val="en-US"/>
        </w:rPr>
        <w:t>3</w:t>
      </w:r>
      <w:r w:rsidRPr="00AA7679">
        <w:rPr>
          <w:noProof/>
          <w:sz w:val="28"/>
          <w:szCs w:val="28"/>
          <w:lang w:val="en-US"/>
        </w:rPr>
        <w:t>)</w:t>
      </w:r>
    </w:p>
    <w:p w14:paraId="191F08B6" w14:textId="77777777" w:rsidR="001C3732" w:rsidRPr="00AA7679" w:rsidRDefault="001C3732" w:rsidP="00F43750">
      <w:pPr>
        <w:tabs>
          <w:tab w:val="center" w:pos="4800"/>
          <w:tab w:val="right" w:pos="9923"/>
        </w:tabs>
        <w:jc w:val="both"/>
        <w:rPr>
          <w:noProof/>
          <w:sz w:val="28"/>
          <w:szCs w:val="28"/>
          <w:lang w:val="en-US"/>
        </w:rPr>
      </w:pPr>
    </w:p>
    <w:p w14:paraId="569DEF27" w14:textId="3DD9153F" w:rsidR="001C3732" w:rsidRPr="00AA7679" w:rsidRDefault="001C3732" w:rsidP="00F43750">
      <w:pPr>
        <w:tabs>
          <w:tab w:val="center" w:pos="4800"/>
          <w:tab w:val="right" w:pos="9923"/>
        </w:tabs>
        <w:jc w:val="both"/>
        <w:rPr>
          <w:noProof/>
          <w:sz w:val="28"/>
          <w:szCs w:val="28"/>
          <w:lang w:val="en-US"/>
        </w:rPr>
      </w:pPr>
      <w:r w:rsidRPr="00AA7679">
        <w:rPr>
          <w:noProof/>
          <w:sz w:val="28"/>
          <w:szCs w:val="28"/>
          <w:lang w:val="en-US"/>
        </w:rPr>
        <w:t xml:space="preserve">In this model the set of values </w:t>
      </w:r>
      <m:oMath>
        <m:r>
          <w:rPr>
            <w:rFonts w:ascii="Cambria Math" w:hAnsi="Cambria Math"/>
            <w:noProof/>
            <w:sz w:val="28"/>
            <w:szCs w:val="28"/>
          </w:rPr>
          <m:t>ϕ</m:t>
        </m:r>
      </m:oMath>
      <w:r w:rsidRPr="00AA7679">
        <w:rPr>
          <w:noProof/>
          <w:sz w:val="28"/>
          <w:szCs w:val="28"/>
          <w:lang w:val="en-US"/>
        </w:rPr>
        <w:t xml:space="preserve">, which is minimizing the potential energy </w:t>
      </w:r>
      <m:oMath>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oMath>
      <w:r w:rsidRPr="00AA7679">
        <w:rPr>
          <w:noProof/>
          <w:sz w:val="28"/>
          <w:szCs w:val="28"/>
          <w:lang w:val="en-US"/>
        </w:rPr>
        <w:t xml:space="preserve"> is defined as: </w:t>
      </w:r>
    </w:p>
    <w:p w14:paraId="4C10E5A8" w14:textId="77777777" w:rsidR="00CF3C2A" w:rsidRPr="00AA7679" w:rsidRDefault="00CF3C2A" w:rsidP="00F43750">
      <w:pPr>
        <w:tabs>
          <w:tab w:val="center" w:pos="4800"/>
          <w:tab w:val="right" w:pos="9923"/>
        </w:tabs>
        <w:jc w:val="both"/>
        <w:rPr>
          <w:noProof/>
          <w:sz w:val="28"/>
          <w:szCs w:val="28"/>
          <w:lang w:val="en-US"/>
        </w:rPr>
      </w:pPr>
    </w:p>
    <w:p w14:paraId="03EC9E7D" w14:textId="290F4684" w:rsidR="001C3732" w:rsidRPr="00AA7679" w:rsidRDefault="001C3732" w:rsidP="00F43750">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M</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d>
          <m:dPr>
            <m:begChr m:val="{"/>
            <m:endChr m:val="}"/>
            <m:ctrlPr>
              <w:rPr>
                <w:rFonts w:ascii="Cambria Math" w:hAnsi="Cambria Math"/>
                <w:noProof/>
                <w:sz w:val="28"/>
                <w:szCs w:val="28"/>
                <w:lang w:val="en-US"/>
              </w:rPr>
            </m:ctrlPr>
          </m:dPr>
          <m:e>
            <m:r>
              <w:rPr>
                <w:rFonts w:ascii="Cambria Math" w:hAnsi="Cambria Math"/>
                <w:noProof/>
                <w:sz w:val="28"/>
                <w:szCs w:val="28"/>
              </w:rPr>
              <m:t>ϕ</m:t>
            </m:r>
            <m:r>
              <m:rPr>
                <m:sty m:val="p"/>
              </m:rPr>
              <w:rPr>
                <w:rFonts w:ascii="Cambria Math" w:hAnsi="Cambria Math"/>
                <w:noProof/>
                <w:sz w:val="28"/>
                <w:szCs w:val="28"/>
                <w:lang w:val="en-US"/>
              </w:rPr>
              <m:t>=</m:t>
            </m:r>
            <m:r>
              <w:rPr>
                <w:rFonts w:ascii="Cambria Math" w:hAnsi="Cambria Math"/>
                <w:noProof/>
                <w:sz w:val="28"/>
                <w:szCs w:val="28"/>
              </w:rPr>
              <m:t>η</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η</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2</m:t>
                </m:r>
              </m:sup>
            </m:sSup>
          </m:e>
        </m:d>
        <m:r>
          <m:rPr>
            <m:sty m:val="p"/>
          </m:rPr>
          <w:rPr>
            <w:rFonts w:ascii="Cambria Math" w:hAnsi="Cambria Math"/>
            <w:noProof/>
            <w:sz w:val="28"/>
            <w:szCs w:val="28"/>
            <w:lang w:val="en-US"/>
          </w:rPr>
          <m:t>.</m:t>
        </m:r>
      </m:oMath>
      <w:r w:rsidRPr="00AA7679">
        <w:rPr>
          <w:noProof/>
          <w:sz w:val="28"/>
          <w:szCs w:val="28"/>
          <w:lang w:val="en-US"/>
        </w:rPr>
        <w:tab/>
        <w:t>(</w:t>
      </w:r>
      <w:r w:rsidR="00071B89" w:rsidRPr="00AA7679">
        <w:rPr>
          <w:noProof/>
          <w:sz w:val="28"/>
          <w:szCs w:val="28"/>
          <w:lang w:val="en-US"/>
        </w:rPr>
        <w:t>3.</w:t>
      </w:r>
      <w:r w:rsidR="000006CF" w:rsidRPr="00AA7679">
        <w:rPr>
          <w:noProof/>
          <w:sz w:val="28"/>
          <w:szCs w:val="28"/>
          <w:lang w:val="en-US"/>
        </w:rPr>
        <w:t>74</w:t>
      </w:r>
      <w:r w:rsidRPr="00AA7679">
        <w:rPr>
          <w:noProof/>
          <w:sz w:val="28"/>
          <w:szCs w:val="28"/>
          <w:lang w:val="en-US"/>
        </w:rPr>
        <w:t>)</w:t>
      </w:r>
    </w:p>
    <w:p w14:paraId="7F953CBF" w14:textId="77777777" w:rsidR="008D50E9" w:rsidRPr="00AA7679" w:rsidRDefault="008D50E9" w:rsidP="00F43750">
      <w:pPr>
        <w:tabs>
          <w:tab w:val="center" w:pos="4800"/>
          <w:tab w:val="right" w:pos="9923"/>
        </w:tabs>
        <w:ind w:firstLine="720"/>
        <w:rPr>
          <w:noProof/>
          <w:sz w:val="28"/>
          <w:szCs w:val="28"/>
          <w:lang w:val="en-US"/>
        </w:rPr>
      </w:pPr>
    </w:p>
    <w:p w14:paraId="2788C36E" w14:textId="542C01F2" w:rsidR="001C3732" w:rsidRPr="00AA7679" w:rsidRDefault="001C3732" w:rsidP="00F43750">
      <w:pPr>
        <w:tabs>
          <w:tab w:val="center" w:pos="4800"/>
          <w:tab w:val="right" w:pos="9923"/>
        </w:tabs>
        <w:jc w:val="both"/>
        <w:rPr>
          <w:noProof/>
          <w:sz w:val="28"/>
          <w:szCs w:val="28"/>
          <w:lang w:val="en-US"/>
        </w:rPr>
      </w:pPr>
      <w:r w:rsidRPr="00AA7679">
        <w:rPr>
          <w:noProof/>
          <w:sz w:val="28"/>
          <w:szCs w:val="28"/>
          <w:lang w:val="en-US"/>
        </w:rPr>
        <w:t xml:space="preserve">Lets take the vector </w:t>
      </w:r>
      <m:oMath>
        <m:r>
          <w:rPr>
            <w:rFonts w:ascii="Cambria Math" w:hAnsi="Cambria Math"/>
            <w:noProof/>
            <w:sz w:val="28"/>
            <w:szCs w:val="28"/>
          </w:rPr>
          <m:t>ϕ</m:t>
        </m:r>
      </m:oMath>
      <w:r w:rsidRPr="00AA7679">
        <w:rPr>
          <w:noProof/>
          <w:sz w:val="28"/>
          <w:szCs w:val="28"/>
          <w:lang w:val="en-US"/>
        </w:rPr>
        <w:t xml:space="preserve"> as: </w:t>
      </w:r>
    </w:p>
    <w:p w14:paraId="46403067" w14:textId="77777777" w:rsidR="008D50E9" w:rsidRPr="00AA7679" w:rsidRDefault="008D50E9" w:rsidP="00F43750">
      <w:pPr>
        <w:tabs>
          <w:tab w:val="center" w:pos="4800"/>
          <w:tab w:val="right" w:pos="9923"/>
        </w:tabs>
        <w:jc w:val="both"/>
        <w:rPr>
          <w:noProof/>
          <w:sz w:val="28"/>
          <w:szCs w:val="28"/>
          <w:lang w:val="en-US"/>
        </w:rPr>
      </w:pPr>
    </w:p>
    <w:p w14:paraId="44BE1845" w14:textId="35739209" w:rsidR="001C3732" w:rsidRPr="00AA7679" w:rsidRDefault="001C3732" w:rsidP="00F43750">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ϕ</m:t>
        </m:r>
        <m:r>
          <m:rPr>
            <m:sty m:val="p"/>
          </m:rPr>
          <w:rPr>
            <w:rFonts w:ascii="Cambria Math" w:hAnsi="Cambria Math"/>
            <w:noProof/>
            <w:sz w:val="28"/>
            <w:szCs w:val="28"/>
            <w:lang w:val="en-US"/>
          </w:rPr>
          <m:t>=(</m:t>
        </m:r>
        <m:r>
          <w:rPr>
            <w:rFonts w:ascii="Cambria Math" w:hAnsi="Cambria Math"/>
            <w:noProof/>
            <w:sz w:val="28"/>
            <w:szCs w:val="28"/>
            <w:lang w:val="en-US"/>
          </w:rPr>
          <m:t>0,0</m:t>
        </m:r>
        <m:r>
          <m:rPr>
            <m:sty m:val="p"/>
          </m:rPr>
          <w:rPr>
            <w:rFonts w:ascii="Cambria Math" w:hAnsi="Cambria Math"/>
            <w:noProof/>
            <w:sz w:val="28"/>
            <w:szCs w:val="28"/>
            <w:lang w:val="en-US"/>
          </w:rPr>
          <m:t>,</m:t>
        </m:r>
        <m:r>
          <w:rPr>
            <w:rFonts w:ascii="Cambria Math" w:hAnsi="Cambria Math"/>
            <w:noProof/>
            <w:sz w:val="28"/>
            <w:szCs w:val="28"/>
          </w:rPr>
          <m:t>a</m:t>
        </m:r>
        <m:r>
          <m:rPr>
            <m:sty m:val="p"/>
          </m:rPr>
          <w:rPr>
            <w:rFonts w:ascii="Cambria Math" w:hAnsi="Cambria Math"/>
            <w:noProof/>
            <w:sz w:val="28"/>
            <w:szCs w:val="28"/>
            <w:lang w:val="en-US"/>
          </w:rPr>
          <m:t>).</m:t>
        </m:r>
      </m:oMath>
      <w:r w:rsidRPr="00AA7679">
        <w:rPr>
          <w:noProof/>
          <w:sz w:val="28"/>
          <w:szCs w:val="28"/>
          <w:lang w:val="en-US"/>
        </w:rPr>
        <w:tab/>
        <w:t>(</w:t>
      </w:r>
      <w:r w:rsidR="00071B89" w:rsidRPr="00AA7679">
        <w:rPr>
          <w:noProof/>
          <w:sz w:val="28"/>
          <w:szCs w:val="28"/>
          <w:lang w:val="en-US"/>
        </w:rPr>
        <w:t>3.</w:t>
      </w:r>
      <w:r w:rsidR="000006CF" w:rsidRPr="00AA7679">
        <w:rPr>
          <w:noProof/>
          <w:sz w:val="28"/>
          <w:szCs w:val="28"/>
          <w:lang w:val="en-US"/>
        </w:rPr>
        <w:t>75</w:t>
      </w:r>
      <w:r w:rsidRPr="00AA7679">
        <w:rPr>
          <w:noProof/>
          <w:sz w:val="28"/>
          <w:szCs w:val="28"/>
          <w:lang w:val="en-US"/>
        </w:rPr>
        <w:t>)</w:t>
      </w:r>
    </w:p>
    <w:p w14:paraId="2BD02221" w14:textId="77777777" w:rsidR="008D50E9" w:rsidRPr="00AA7679" w:rsidRDefault="008D50E9" w:rsidP="00F43750">
      <w:pPr>
        <w:tabs>
          <w:tab w:val="center" w:pos="4800"/>
          <w:tab w:val="right" w:pos="9923"/>
        </w:tabs>
        <w:ind w:firstLine="720"/>
        <w:rPr>
          <w:noProof/>
          <w:sz w:val="28"/>
          <w:szCs w:val="28"/>
          <w:lang w:val="en-US"/>
        </w:rPr>
      </w:pPr>
    </w:p>
    <w:p w14:paraId="4BB5E994" w14:textId="6ABA0F1F" w:rsidR="001C3732" w:rsidRPr="00AA7679" w:rsidRDefault="001C3732" w:rsidP="00F43750">
      <w:pPr>
        <w:tabs>
          <w:tab w:val="center" w:pos="4800"/>
          <w:tab w:val="right" w:pos="9923"/>
        </w:tabs>
        <w:jc w:val="both"/>
        <w:rPr>
          <w:noProof/>
          <w:sz w:val="28"/>
          <w:szCs w:val="28"/>
          <w:lang w:val="en-US"/>
        </w:rPr>
      </w:pPr>
      <w:r w:rsidRPr="00AA7679">
        <w:rPr>
          <w:noProof/>
          <w:sz w:val="28"/>
          <w:szCs w:val="28"/>
          <w:lang w:val="en-US"/>
        </w:rPr>
        <w:t xml:space="preserve">Electrical and magnetic fields are defined as: </w:t>
      </w:r>
    </w:p>
    <w:p w14:paraId="7EE31A5F" w14:textId="77777777" w:rsidR="008D50E9" w:rsidRPr="00AA7679" w:rsidRDefault="008D50E9" w:rsidP="00F43750">
      <w:pPr>
        <w:tabs>
          <w:tab w:val="center" w:pos="4800"/>
          <w:tab w:val="right" w:pos="9923"/>
        </w:tabs>
        <w:jc w:val="both"/>
        <w:rPr>
          <w:noProof/>
          <w:sz w:val="28"/>
          <w:szCs w:val="28"/>
          <w:lang w:val="en-US"/>
        </w:rPr>
      </w:pPr>
    </w:p>
    <w:p w14:paraId="1CCEBCCB" w14:textId="6FAD1055" w:rsidR="001C3732" w:rsidRPr="00AA7679" w:rsidRDefault="001C3732" w:rsidP="00F43750">
      <w:pPr>
        <w:tabs>
          <w:tab w:val="center" w:pos="4800"/>
          <w:tab w:val="right" w:pos="9923"/>
        </w:tabs>
        <w:ind w:firstLine="720"/>
        <w:rPr>
          <w:noProof/>
          <w:sz w:val="28"/>
          <w:szCs w:val="28"/>
          <w:lang w:val="en-US"/>
        </w:rPr>
      </w:pPr>
      <w:r w:rsidRPr="00AA7679">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F</m:t>
            </m:r>
          </m:e>
          <m:sub>
            <m:r>
              <m:rPr>
                <m:sty m:val="p"/>
              </m:rPr>
              <w:rPr>
                <w:rFonts w:ascii="Cambria Math" w:hAnsi="Cambria Math"/>
                <w:noProof/>
                <w:sz w:val="28"/>
                <w:szCs w:val="28"/>
                <w:lang w:val="en-US"/>
              </w:rPr>
              <m:t>3</m:t>
            </m:r>
          </m:sub>
          <m:sup>
            <m:r>
              <w:rPr>
                <w:rFonts w:ascii="Cambria Math" w:hAnsi="Cambria Math"/>
                <w:noProof/>
                <w:sz w:val="28"/>
                <w:szCs w:val="28"/>
              </w:rPr>
              <m:t>oi</m:t>
            </m:r>
          </m:sup>
        </m:sSub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i</m:t>
            </m:r>
          </m:sup>
        </m:sSup>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F</m:t>
            </m:r>
          </m:e>
          <m:sub>
            <m:r>
              <m:rPr>
                <m:sty m:val="p"/>
              </m:rPr>
              <w:rPr>
                <w:rFonts w:ascii="Cambria Math" w:hAnsi="Cambria Math"/>
                <w:noProof/>
                <w:sz w:val="28"/>
                <w:szCs w:val="28"/>
                <w:lang w:val="en-US"/>
              </w:rPr>
              <m:t>3</m:t>
            </m:r>
          </m:sub>
          <m:sup>
            <m:r>
              <w:rPr>
                <w:rFonts w:ascii="Cambria Math" w:hAnsi="Cambria Math"/>
                <w:noProof/>
                <w:sz w:val="28"/>
                <w:szCs w:val="28"/>
              </w:rPr>
              <m:t>ij</m:t>
            </m:r>
          </m:sup>
        </m:sSub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ε</m:t>
            </m:r>
          </m:e>
          <m:sup>
            <m:r>
              <w:rPr>
                <w:rFonts w:ascii="Cambria Math" w:hAnsi="Cambria Math"/>
                <w:noProof/>
                <w:sz w:val="28"/>
                <w:szCs w:val="28"/>
              </w:rPr>
              <m:t>ijk</m:t>
            </m:r>
          </m:sup>
        </m:sSup>
        <m:sSup>
          <m:sSupPr>
            <m:ctrlPr>
              <w:rPr>
                <w:rFonts w:ascii="Cambria Math" w:hAnsi="Cambria Math"/>
                <w:sz w:val="28"/>
                <w:szCs w:val="28"/>
              </w:rPr>
            </m:ctrlPr>
          </m:sSupPr>
          <m:e>
            <m:r>
              <w:rPr>
                <w:rFonts w:ascii="Cambria Math" w:hAnsi="Cambria Math"/>
                <w:noProof/>
                <w:sz w:val="28"/>
                <w:szCs w:val="28"/>
              </w:rPr>
              <m:t>B</m:t>
            </m:r>
          </m:e>
          <m:sup>
            <m:r>
              <w:rPr>
                <w:rFonts w:ascii="Cambria Math" w:hAnsi="Cambria Math"/>
                <w:noProof/>
                <w:sz w:val="28"/>
                <w:szCs w:val="28"/>
              </w:rPr>
              <m:t>k</m:t>
            </m:r>
          </m:sup>
        </m:sSup>
        <m:r>
          <m:rPr>
            <m:sty m:val="p"/>
          </m:rPr>
          <w:rPr>
            <w:rFonts w:ascii="Cambria Math" w:hAnsi="Cambria Math"/>
            <w:noProof/>
            <w:sz w:val="28"/>
            <w:szCs w:val="28"/>
            <w:lang w:val="en-US"/>
          </w:rPr>
          <m:t>.</m:t>
        </m:r>
      </m:oMath>
      <w:r w:rsidRPr="00AA7679">
        <w:rPr>
          <w:noProof/>
          <w:sz w:val="28"/>
          <w:szCs w:val="28"/>
          <w:lang w:val="en-US"/>
        </w:rPr>
        <w:tab/>
        <w:t>(</w:t>
      </w:r>
      <w:r w:rsidR="00071B89" w:rsidRPr="00AA7679">
        <w:rPr>
          <w:noProof/>
          <w:sz w:val="28"/>
          <w:szCs w:val="28"/>
          <w:lang w:val="en-US"/>
        </w:rPr>
        <w:t>3.</w:t>
      </w:r>
      <w:r w:rsidR="000006CF" w:rsidRPr="00AA7679">
        <w:rPr>
          <w:noProof/>
          <w:sz w:val="28"/>
          <w:szCs w:val="28"/>
          <w:lang w:val="en-US"/>
        </w:rPr>
        <w:t>76</w:t>
      </w:r>
      <w:r w:rsidRPr="00AA7679">
        <w:rPr>
          <w:noProof/>
          <w:sz w:val="28"/>
          <w:szCs w:val="28"/>
          <w:lang w:val="en-US"/>
        </w:rPr>
        <w:t>)</w:t>
      </w:r>
    </w:p>
    <w:p w14:paraId="2F00999B" w14:textId="77777777" w:rsidR="008D50E9" w:rsidRPr="00AA7679" w:rsidRDefault="008D50E9" w:rsidP="00F43750">
      <w:pPr>
        <w:tabs>
          <w:tab w:val="center" w:pos="4800"/>
          <w:tab w:val="right" w:pos="9923"/>
        </w:tabs>
        <w:ind w:firstLine="720"/>
        <w:rPr>
          <w:noProof/>
          <w:sz w:val="28"/>
          <w:szCs w:val="28"/>
          <w:lang w:val="en-US"/>
        </w:rPr>
      </w:pPr>
    </w:p>
    <w:p w14:paraId="422D6C0C" w14:textId="733920F3" w:rsidR="001C3732" w:rsidRPr="00AA7679" w:rsidRDefault="001C3732" w:rsidP="00F43750">
      <w:pPr>
        <w:tabs>
          <w:tab w:val="center" w:pos="4800"/>
          <w:tab w:val="right" w:pos="9923"/>
        </w:tabs>
        <w:jc w:val="both"/>
        <w:rPr>
          <w:noProof/>
          <w:sz w:val="28"/>
          <w:szCs w:val="28"/>
          <w:lang w:val="en-US"/>
        </w:rPr>
      </w:pPr>
      <w:r w:rsidRPr="00AA7679">
        <w:rPr>
          <w:noProof/>
          <w:sz w:val="28"/>
          <w:szCs w:val="28"/>
          <w:lang w:val="en-US"/>
        </w:rPr>
        <w:t>For obtaining solutions with finite energy let</w:t>
      </w:r>
      <w:r w:rsidR="00071B89" w:rsidRPr="00AA7679">
        <w:rPr>
          <w:noProof/>
          <w:sz w:val="28"/>
          <w:szCs w:val="28"/>
          <w:lang w:val="en-US"/>
        </w:rPr>
        <w:t>’</w:t>
      </w:r>
      <w:r w:rsidRPr="00AA7679">
        <w:rPr>
          <w:noProof/>
          <w:sz w:val="28"/>
          <w:szCs w:val="28"/>
          <w:lang w:val="en-US"/>
        </w:rPr>
        <w:t>s requ</w:t>
      </w:r>
      <w:r w:rsidR="00071B89" w:rsidRPr="00AA7679">
        <w:rPr>
          <w:noProof/>
          <w:sz w:val="28"/>
          <w:szCs w:val="28"/>
          <w:lang w:val="en-US"/>
        </w:rPr>
        <w:t>i</w:t>
      </w:r>
      <w:r w:rsidRPr="00AA7679">
        <w:rPr>
          <w:noProof/>
          <w:sz w:val="28"/>
          <w:szCs w:val="28"/>
          <w:lang w:val="en-US"/>
        </w:rPr>
        <w:t xml:space="preserve">re that </w:t>
      </w:r>
      <w:r w:rsidR="00071B89" w:rsidRPr="00AA7679">
        <w:rPr>
          <w:noProof/>
          <w:sz w:val="28"/>
          <w:szCs w:val="28"/>
          <w:lang w:val="en-US"/>
        </w:rPr>
        <w:t>for</w:t>
      </w:r>
      <w:r w:rsidRPr="00AA7679">
        <w:rPr>
          <w:noProof/>
          <w:sz w:val="28"/>
          <w:szCs w:val="28"/>
          <w:lang w:val="en-US"/>
        </w:rPr>
        <w:t xml:space="preserve"> </w:t>
      </w:r>
      <m:oMath>
        <m:r>
          <w:rPr>
            <w:rFonts w:ascii="Cambria Math" w:hAnsi="Cambria Math"/>
            <w:noProof/>
            <w:sz w:val="28"/>
            <w:szCs w:val="28"/>
          </w:rPr>
          <m:t>r</m:t>
        </m:r>
        <m:r>
          <m:rPr>
            <m:sty m:val="p"/>
          </m:rPr>
          <w:rPr>
            <w:rFonts w:ascii="Cambria Math" w:hAnsi="Cambria Math"/>
            <w:noProof/>
            <w:sz w:val="28"/>
            <w:szCs w:val="28"/>
            <w:lang w:val="en-US"/>
          </w:rPr>
          <m:t>→∞,</m:t>
        </m:r>
        <m:r>
          <w:rPr>
            <w:rFonts w:ascii="Cambria Math" w:hAnsi="Cambria Math"/>
            <w:noProof/>
            <w:sz w:val="28"/>
            <w:szCs w:val="28"/>
          </w:rPr>
          <m:t>ϕ</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oMath>
      <w:r w:rsidRPr="00AA7679">
        <w:rPr>
          <w:noProof/>
          <w:sz w:val="28"/>
          <w:szCs w:val="28"/>
          <w:lang w:val="en-US"/>
        </w:rPr>
        <w:t xml:space="preserve"> tends t</w:t>
      </w:r>
      <w:r w:rsidR="00071B89" w:rsidRPr="00AA7679">
        <w:rPr>
          <w:noProof/>
          <w:sz w:val="28"/>
          <w:szCs w:val="28"/>
          <w:lang w:val="en-US"/>
        </w:rPr>
        <w:t>he</w:t>
      </w:r>
      <w:r w:rsidRPr="00AA7679">
        <w:rPr>
          <w:noProof/>
          <w:sz w:val="28"/>
          <w:szCs w:val="28"/>
          <w:lang w:val="en-US"/>
        </w:rPr>
        <w:t xml:space="preserve"> the some value from </w:t>
      </w:r>
      <m:oMath>
        <m:sSub>
          <m:sSubPr>
            <m:ctrlPr>
              <w:rPr>
                <w:rFonts w:ascii="Cambria Math" w:hAnsi="Cambria Math"/>
                <w:sz w:val="28"/>
                <w:szCs w:val="28"/>
              </w:rPr>
            </m:ctrlPr>
          </m:sSubPr>
          <m:e>
            <m:r>
              <w:rPr>
                <w:rFonts w:ascii="Cambria Math" w:hAnsi="Cambria Math"/>
                <w:noProof/>
                <w:sz w:val="28"/>
                <w:szCs w:val="28"/>
              </w:rPr>
              <m:t>M</m:t>
            </m:r>
          </m:e>
          <m:sub>
            <m:r>
              <m:rPr>
                <m:sty m:val="p"/>
              </m:rPr>
              <w:rPr>
                <w:rFonts w:ascii="Cambria Math" w:hAnsi="Cambria Math"/>
                <w:noProof/>
                <w:sz w:val="28"/>
                <w:szCs w:val="28"/>
                <w:lang w:val="en-US"/>
              </w:rPr>
              <m:t>0</m:t>
            </m:r>
          </m:sub>
        </m:sSub>
      </m:oMath>
      <w:r w:rsidRPr="00AA7679">
        <w:rPr>
          <w:noProof/>
          <w:sz w:val="28"/>
          <w:szCs w:val="28"/>
          <w:lang w:val="en-US"/>
        </w:rPr>
        <w:t xml:space="preserve">. By mapping each point </w:t>
      </w:r>
      <m:oMath>
        <m:sSup>
          <m:sSupPr>
            <m:ctrlPr>
              <w:rPr>
                <w:rFonts w:ascii="Cambria Math" w:hAnsi="Cambria Math"/>
                <w:sz w:val="28"/>
                <w:szCs w:val="28"/>
              </w:rPr>
            </m:ctrlPr>
          </m:sSupPr>
          <m:e>
            <m:r>
              <w:rPr>
                <w:rFonts w:ascii="Cambria Math" w:hAnsi="Cambria Math"/>
                <w:noProof/>
                <w:sz w:val="28"/>
                <w:szCs w:val="28"/>
              </w:rPr>
              <m:t>S</m:t>
            </m:r>
          </m:e>
          <m:sup>
            <m:r>
              <m:rPr>
                <m:sty m:val="p"/>
              </m:rPr>
              <w:rPr>
                <w:rFonts w:ascii="Cambria Math" w:hAnsi="Cambria Math"/>
                <w:noProof/>
                <w:sz w:val="28"/>
                <w:szCs w:val="28"/>
                <w:lang w:val="en-US"/>
              </w:rPr>
              <m:t>2</m:t>
            </m:r>
          </m:sup>
        </m:sSup>
      </m:oMath>
      <w:r w:rsidRPr="00AA7679">
        <w:rPr>
          <w:noProof/>
          <w:sz w:val="28"/>
          <w:szCs w:val="28"/>
          <w:lang w:val="en-US"/>
        </w:rPr>
        <w:t xml:space="preserve"> into the corresponding point of 2-sphere </w:t>
      </w:r>
      <m:oMath>
        <m:sSup>
          <m:sSupPr>
            <m:ctrlPr>
              <w:rPr>
                <w:rFonts w:ascii="Cambria Math" w:hAnsi="Cambria Math"/>
                <w:sz w:val="28"/>
                <w:szCs w:val="28"/>
              </w:rPr>
            </m:ctrlPr>
          </m:sSupPr>
          <m:e>
            <m:r>
              <w:rPr>
                <w:rFonts w:ascii="Cambria Math" w:hAnsi="Cambria Math"/>
                <w:noProof/>
                <w:sz w:val="28"/>
                <w:szCs w:val="28"/>
              </w:rPr>
              <m:t>S</m:t>
            </m:r>
          </m:e>
          <m:sup>
            <m:r>
              <m:rPr>
                <m:sty m:val="p"/>
              </m:rPr>
              <w:rPr>
                <w:rFonts w:ascii="Cambria Math" w:hAnsi="Cambria Math"/>
                <w:noProof/>
                <w:sz w:val="28"/>
                <w:szCs w:val="28"/>
                <w:lang w:val="en-US"/>
              </w:rPr>
              <m:t>2</m:t>
            </m:r>
          </m:sup>
        </m:sSup>
      </m:oMath>
      <w:r w:rsidRPr="00AA7679">
        <w:rPr>
          <w:noProof/>
          <w:sz w:val="28"/>
          <w:szCs w:val="28"/>
          <w:lang w:val="en-US"/>
        </w:rPr>
        <w:t xml:space="preserve"> from </w:t>
      </w:r>
      <m:oMath>
        <m:sSub>
          <m:sSubPr>
            <m:ctrlPr>
              <w:rPr>
                <w:rFonts w:ascii="Cambria Math" w:hAnsi="Cambria Math"/>
                <w:sz w:val="28"/>
                <w:szCs w:val="28"/>
              </w:rPr>
            </m:ctrlPr>
          </m:sSubPr>
          <m:e>
            <m:r>
              <w:rPr>
                <w:rFonts w:ascii="Cambria Math" w:hAnsi="Cambria Math"/>
                <w:noProof/>
                <w:sz w:val="28"/>
                <w:szCs w:val="28"/>
              </w:rPr>
              <m:t>M</m:t>
            </m:r>
          </m:e>
          <m:sub>
            <m:r>
              <m:rPr>
                <m:sty m:val="p"/>
              </m:rPr>
              <w:rPr>
                <w:rFonts w:ascii="Cambria Math" w:hAnsi="Cambria Math"/>
                <w:noProof/>
                <w:sz w:val="28"/>
                <w:szCs w:val="28"/>
                <w:lang w:val="en-US"/>
              </w:rPr>
              <m:t>0</m:t>
            </m:r>
          </m:sub>
        </m:sSub>
      </m:oMath>
      <w:r w:rsidR="00071B89" w:rsidRPr="00AA7679">
        <w:rPr>
          <w:noProof/>
          <w:sz w:val="28"/>
          <w:szCs w:val="28"/>
          <w:lang w:val="en-US"/>
        </w:rPr>
        <w:t xml:space="preserve">, </w:t>
      </w:r>
      <w:r w:rsidRPr="00AA7679">
        <w:rPr>
          <w:noProof/>
          <w:sz w:val="28"/>
          <w:szCs w:val="28"/>
          <w:lang w:val="en-US"/>
        </w:rPr>
        <w:t xml:space="preserve">configurations with non-trivial topology will be obtained: </w:t>
      </w:r>
    </w:p>
    <w:p w14:paraId="338BB561" w14:textId="77777777" w:rsidR="008D50E9" w:rsidRPr="00AA7679" w:rsidRDefault="008D50E9" w:rsidP="002111EF">
      <w:pPr>
        <w:tabs>
          <w:tab w:val="center" w:pos="4800"/>
          <w:tab w:val="right" w:pos="9500"/>
        </w:tabs>
        <w:jc w:val="both"/>
        <w:rPr>
          <w:noProof/>
          <w:sz w:val="28"/>
          <w:szCs w:val="28"/>
          <w:lang w:val="en-US"/>
        </w:rPr>
      </w:pPr>
    </w:p>
    <w:p w14:paraId="6396D9F4" w14:textId="70C3607A" w:rsidR="001C3732" w:rsidRPr="00AA7679" w:rsidRDefault="001C3732" w:rsidP="00A35736">
      <w:pPr>
        <w:tabs>
          <w:tab w:val="center" w:pos="4800"/>
          <w:tab w:val="right" w:pos="9923"/>
        </w:tabs>
        <w:ind w:firstLine="720"/>
        <w:rPr>
          <w:noProof/>
          <w:sz w:val="28"/>
          <w:szCs w:val="28"/>
          <w:lang w:val="en-US"/>
        </w:rPr>
      </w:pPr>
      <w:r w:rsidRPr="00AA7679">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ϕ</m:t>
            </m:r>
          </m:e>
          <m:sub>
            <m:r>
              <w:rPr>
                <w:rFonts w:ascii="Cambria Math" w:hAnsi="Cambria Math"/>
                <w:noProof/>
                <w:sz w:val="28"/>
                <w:szCs w:val="28"/>
              </w:rPr>
              <m:t>i</m:t>
            </m:r>
          </m:sub>
          <m:sup>
            <m:r>
              <m:rPr>
                <m:sty m:val="p"/>
              </m:rPr>
              <w:rPr>
                <w:rFonts w:ascii="Cambria Math" w:hAnsi="Cambria Math"/>
                <w:noProof/>
                <w:sz w:val="28"/>
                <w:szCs w:val="28"/>
                <w:lang w:val="en-US"/>
              </w:rPr>
              <m:t>∞</m:t>
            </m:r>
          </m:sup>
        </m:sSubSup>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η</m:t>
            </m:r>
          </m:e>
          <m:sub>
            <m:r>
              <w:rPr>
                <w:rFonts w:ascii="Cambria Math" w:hAnsi="Cambria Math"/>
                <w:noProof/>
                <w:sz w:val="28"/>
                <w:szCs w:val="28"/>
              </w:rPr>
              <m:t>i</m:t>
            </m:r>
          </m:sub>
        </m:sSub>
        <m:r>
          <m:rPr>
            <m:sty m:val="p"/>
          </m:rPr>
          <w:rPr>
            <w:rFonts w:ascii="Cambria Math" w:hAnsi="Cambria Math"/>
            <w:noProof/>
            <w:sz w:val="28"/>
            <w:szCs w:val="28"/>
            <w:lang w:val="en-US"/>
          </w:rPr>
          <m:t>=</m:t>
        </m:r>
        <m:r>
          <w:rPr>
            <w:rFonts w:ascii="Cambria Math" w:hAnsi="Cambria Math"/>
            <w:noProof/>
            <w:sz w:val="28"/>
            <w:szCs w:val="28"/>
          </w:rPr>
          <m:t>a</m:t>
        </m:r>
        <m:sSub>
          <m:sSubPr>
            <m:ctrlPr>
              <w:rPr>
                <w:rFonts w:ascii="Cambria Math" w:hAnsi="Cambria Math"/>
                <w:sz w:val="28"/>
                <w:szCs w:val="28"/>
              </w:rPr>
            </m:ctrlPr>
          </m:sSubPr>
          <m:e>
            <m:acc>
              <m:accPr>
                <m:ctrlPr>
                  <w:rPr>
                    <w:rFonts w:ascii="Cambria Math" w:hAnsi="Cambria Math"/>
                    <w:sz w:val="28"/>
                    <w:szCs w:val="28"/>
                  </w:rPr>
                </m:ctrlPr>
              </m:accPr>
              <m:e>
                <m:r>
                  <w:rPr>
                    <w:rFonts w:ascii="Cambria Math" w:hAnsi="Cambria Math"/>
                    <w:noProof/>
                    <w:sz w:val="28"/>
                    <w:szCs w:val="28"/>
                  </w:rPr>
                  <m:t>r</m:t>
                </m:r>
              </m:e>
            </m:acc>
          </m:e>
          <m:sub>
            <m:r>
              <w:rPr>
                <w:rFonts w:ascii="Cambria Math" w:hAnsi="Cambria Math"/>
                <w:noProof/>
                <w:sz w:val="28"/>
                <w:szCs w:val="28"/>
              </w:rPr>
              <m:t>i</m:t>
            </m:r>
          </m:sub>
        </m:sSub>
        <m:r>
          <m:rPr>
            <m:sty m:val="p"/>
          </m:rPr>
          <w:rPr>
            <w:rFonts w:ascii="Cambria Math" w:hAnsi="Cambria Math"/>
            <w:noProof/>
            <w:sz w:val="28"/>
            <w:szCs w:val="28"/>
            <w:lang w:val="en-US"/>
          </w:rPr>
          <m:t>.</m:t>
        </m:r>
      </m:oMath>
      <w:r w:rsidRPr="00AA7679">
        <w:rPr>
          <w:noProof/>
          <w:sz w:val="28"/>
          <w:szCs w:val="28"/>
          <w:lang w:val="en-US"/>
        </w:rPr>
        <w:tab/>
        <w:t>(</w:t>
      </w:r>
      <w:r w:rsidR="00071B89" w:rsidRPr="00AA7679">
        <w:rPr>
          <w:noProof/>
          <w:sz w:val="28"/>
          <w:szCs w:val="28"/>
          <w:lang w:val="en-US"/>
        </w:rPr>
        <w:t>3.</w:t>
      </w:r>
      <w:r w:rsidR="000006CF" w:rsidRPr="00AA7679">
        <w:rPr>
          <w:noProof/>
          <w:sz w:val="28"/>
          <w:szCs w:val="28"/>
          <w:lang w:val="en-US"/>
        </w:rPr>
        <w:t>77</w:t>
      </w:r>
      <w:r w:rsidRPr="00AA7679">
        <w:rPr>
          <w:noProof/>
          <w:sz w:val="28"/>
          <w:szCs w:val="28"/>
          <w:lang w:val="en-US"/>
        </w:rPr>
        <w:t>)</w:t>
      </w:r>
    </w:p>
    <w:p w14:paraId="2D345E6D" w14:textId="32B41A6C" w:rsidR="001C3732" w:rsidRPr="00AA7679" w:rsidRDefault="00CA51F9" w:rsidP="002111EF">
      <w:pPr>
        <w:tabs>
          <w:tab w:val="center" w:pos="4800"/>
          <w:tab w:val="right" w:pos="9500"/>
        </w:tabs>
        <w:jc w:val="both"/>
        <w:rPr>
          <w:noProof/>
          <w:sz w:val="28"/>
          <w:szCs w:val="28"/>
          <w:lang w:val="en-US"/>
        </w:rPr>
      </w:pPr>
      <w:r w:rsidRPr="00AA7679">
        <w:rPr>
          <w:noProof/>
        </w:rPr>
        <w:drawing>
          <wp:anchor distT="0" distB="0" distL="114300" distR="114300" simplePos="0" relativeHeight="251645952" behindDoc="0" locked="0" layoutInCell="1" allowOverlap="1" wp14:anchorId="6A286810" wp14:editId="48C96F5C">
            <wp:simplePos x="0" y="0"/>
            <wp:positionH relativeFrom="column">
              <wp:posOffset>1738630</wp:posOffset>
            </wp:positionH>
            <wp:positionV relativeFrom="paragraph">
              <wp:posOffset>0</wp:posOffset>
            </wp:positionV>
            <wp:extent cx="2676525" cy="2427605"/>
            <wp:effectExtent l="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6525" cy="2427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74DF2" w14:textId="246E3355" w:rsidR="001C3732" w:rsidRPr="00AA7679" w:rsidRDefault="001C3732" w:rsidP="002111EF">
      <w:pPr>
        <w:tabs>
          <w:tab w:val="center" w:pos="4800"/>
          <w:tab w:val="right" w:pos="9500"/>
        </w:tabs>
        <w:ind w:firstLine="720"/>
        <w:jc w:val="both"/>
        <w:rPr>
          <w:noProof/>
          <w:sz w:val="28"/>
          <w:szCs w:val="28"/>
          <w:lang w:val="en-US"/>
        </w:rPr>
      </w:pPr>
    </w:p>
    <w:p w14:paraId="1216084C" w14:textId="77777777"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12631DA5" w14:textId="77777777" w:rsidR="00B778FA" w:rsidRPr="00AA7679" w:rsidRDefault="00B778FA" w:rsidP="002111EF">
      <w:pPr>
        <w:tabs>
          <w:tab w:val="center" w:pos="4800"/>
          <w:tab w:val="right" w:pos="9500"/>
        </w:tabs>
        <w:jc w:val="center"/>
        <w:rPr>
          <w:noProof/>
          <w:sz w:val="28"/>
          <w:szCs w:val="28"/>
          <w:lang w:val="en-US"/>
        </w:rPr>
      </w:pPr>
    </w:p>
    <w:p w14:paraId="485CF32B" w14:textId="77777777" w:rsidR="00B778FA" w:rsidRPr="00AA7679" w:rsidRDefault="00B778FA" w:rsidP="002111EF">
      <w:pPr>
        <w:tabs>
          <w:tab w:val="center" w:pos="4800"/>
          <w:tab w:val="right" w:pos="9500"/>
        </w:tabs>
        <w:jc w:val="center"/>
        <w:rPr>
          <w:noProof/>
          <w:sz w:val="28"/>
          <w:szCs w:val="28"/>
          <w:lang w:val="en-US"/>
        </w:rPr>
      </w:pPr>
    </w:p>
    <w:p w14:paraId="0B540E2A" w14:textId="77777777" w:rsidR="00B778FA" w:rsidRPr="00AA7679" w:rsidRDefault="00B778FA" w:rsidP="002111EF">
      <w:pPr>
        <w:tabs>
          <w:tab w:val="center" w:pos="4800"/>
          <w:tab w:val="right" w:pos="9500"/>
        </w:tabs>
        <w:jc w:val="center"/>
        <w:rPr>
          <w:noProof/>
          <w:sz w:val="28"/>
          <w:szCs w:val="28"/>
          <w:lang w:val="en-US"/>
        </w:rPr>
      </w:pPr>
    </w:p>
    <w:p w14:paraId="2812823B" w14:textId="77777777" w:rsidR="00B778FA" w:rsidRPr="00AA7679" w:rsidRDefault="00B778FA" w:rsidP="002111EF">
      <w:pPr>
        <w:tabs>
          <w:tab w:val="center" w:pos="4800"/>
          <w:tab w:val="right" w:pos="9500"/>
        </w:tabs>
        <w:jc w:val="center"/>
        <w:rPr>
          <w:noProof/>
          <w:sz w:val="28"/>
          <w:szCs w:val="28"/>
          <w:lang w:val="en-US"/>
        </w:rPr>
      </w:pPr>
    </w:p>
    <w:p w14:paraId="442BE2DE" w14:textId="77777777" w:rsidR="00B778FA" w:rsidRPr="00AA7679" w:rsidRDefault="00B778FA" w:rsidP="002111EF">
      <w:pPr>
        <w:tabs>
          <w:tab w:val="center" w:pos="4800"/>
          <w:tab w:val="right" w:pos="9500"/>
        </w:tabs>
        <w:jc w:val="center"/>
        <w:rPr>
          <w:noProof/>
          <w:sz w:val="28"/>
          <w:szCs w:val="28"/>
          <w:lang w:val="en-US"/>
        </w:rPr>
      </w:pPr>
    </w:p>
    <w:p w14:paraId="5C94B13D" w14:textId="77777777" w:rsidR="00B778FA" w:rsidRPr="00AA7679" w:rsidRDefault="00B778FA" w:rsidP="002111EF">
      <w:pPr>
        <w:tabs>
          <w:tab w:val="center" w:pos="4800"/>
          <w:tab w:val="right" w:pos="9500"/>
        </w:tabs>
        <w:jc w:val="center"/>
        <w:rPr>
          <w:noProof/>
          <w:sz w:val="28"/>
          <w:szCs w:val="28"/>
          <w:lang w:val="en-US"/>
        </w:rPr>
      </w:pPr>
    </w:p>
    <w:p w14:paraId="3CA88AFB" w14:textId="77777777" w:rsidR="00B778FA" w:rsidRPr="00AA7679" w:rsidRDefault="00B778FA" w:rsidP="002111EF">
      <w:pPr>
        <w:tabs>
          <w:tab w:val="center" w:pos="4800"/>
          <w:tab w:val="right" w:pos="9500"/>
        </w:tabs>
        <w:jc w:val="center"/>
        <w:rPr>
          <w:noProof/>
          <w:sz w:val="28"/>
          <w:szCs w:val="28"/>
          <w:lang w:val="en-US"/>
        </w:rPr>
      </w:pPr>
    </w:p>
    <w:p w14:paraId="35405C79" w14:textId="77777777" w:rsidR="00B778FA" w:rsidRPr="00AA7679" w:rsidRDefault="00B778FA" w:rsidP="002111EF">
      <w:pPr>
        <w:tabs>
          <w:tab w:val="center" w:pos="4800"/>
          <w:tab w:val="right" w:pos="9500"/>
        </w:tabs>
        <w:rPr>
          <w:noProof/>
          <w:sz w:val="28"/>
          <w:szCs w:val="28"/>
          <w:lang w:val="en-US"/>
        </w:rPr>
      </w:pPr>
    </w:p>
    <w:p w14:paraId="78F6F73C" w14:textId="77777777" w:rsidR="00A35736" w:rsidRPr="00AA7679" w:rsidRDefault="00A35736" w:rsidP="002111EF">
      <w:pPr>
        <w:tabs>
          <w:tab w:val="center" w:pos="4800"/>
          <w:tab w:val="right" w:pos="9500"/>
        </w:tabs>
        <w:jc w:val="center"/>
        <w:rPr>
          <w:noProof/>
          <w:sz w:val="28"/>
          <w:szCs w:val="28"/>
          <w:lang w:val="en-US"/>
        </w:rPr>
      </w:pPr>
    </w:p>
    <w:p w14:paraId="45DFCAAF" w14:textId="77777777" w:rsidR="00B55408" w:rsidRPr="00AA7679" w:rsidRDefault="00B55408" w:rsidP="002111EF">
      <w:pPr>
        <w:tabs>
          <w:tab w:val="center" w:pos="4800"/>
          <w:tab w:val="right" w:pos="9500"/>
        </w:tabs>
        <w:jc w:val="center"/>
        <w:rPr>
          <w:noProof/>
          <w:sz w:val="28"/>
          <w:szCs w:val="28"/>
          <w:lang w:val="en-US"/>
        </w:rPr>
      </w:pPr>
    </w:p>
    <w:p w14:paraId="7248F4BE" w14:textId="78613FF6" w:rsidR="001C3732" w:rsidRPr="00AA7679" w:rsidRDefault="001C3732"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673427" w:rsidRPr="00AA7679">
        <w:rPr>
          <w:noProof/>
          <w:sz w:val="28"/>
          <w:szCs w:val="28"/>
          <w:lang w:val="en-US"/>
        </w:rPr>
        <w:t>3</w:t>
      </w:r>
      <w:r w:rsidR="00D1168E" w:rsidRPr="00AA7679">
        <w:rPr>
          <w:noProof/>
          <w:sz w:val="28"/>
          <w:szCs w:val="28"/>
          <w:lang w:val="en-US"/>
        </w:rPr>
        <w:t>.10</w:t>
      </w:r>
      <w:r w:rsidR="00B778FA"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w:t>
      </w:r>
      <m:oMath>
        <m:r>
          <w:rPr>
            <w:rFonts w:ascii="Cambria Math" w:hAnsi="Cambria Math"/>
            <w:noProof/>
            <w:sz w:val="28"/>
            <w:szCs w:val="28"/>
          </w:rPr>
          <m:t>ϕ</m:t>
        </m:r>
      </m:oMath>
      <w:r w:rsidRPr="00AA7679">
        <w:rPr>
          <w:noProof/>
          <w:sz w:val="28"/>
          <w:szCs w:val="28"/>
          <w:lang w:val="en-US"/>
        </w:rPr>
        <w:t xml:space="preserve"> field configuration for </w:t>
      </w:r>
      <w:r w:rsidR="00071B89" w:rsidRPr="00AA7679">
        <w:rPr>
          <w:noProof/>
          <w:sz w:val="28"/>
          <w:szCs w:val="28"/>
          <w:lang w:val="en-US"/>
        </w:rPr>
        <w:t xml:space="preserve">a </w:t>
      </w:r>
      <w:r w:rsidRPr="00AA7679">
        <w:rPr>
          <w:noProof/>
          <w:sz w:val="28"/>
          <w:szCs w:val="28"/>
          <w:lang w:val="en-US"/>
        </w:rPr>
        <w:t>monopole</w:t>
      </w:r>
    </w:p>
    <w:p w14:paraId="4B080E3A" w14:textId="77777777" w:rsidR="00B778FA" w:rsidRPr="00AA7679" w:rsidRDefault="00B778FA" w:rsidP="002111EF">
      <w:pPr>
        <w:tabs>
          <w:tab w:val="center" w:pos="4800"/>
          <w:tab w:val="right" w:pos="9500"/>
        </w:tabs>
        <w:jc w:val="center"/>
        <w:rPr>
          <w:noProof/>
          <w:sz w:val="28"/>
          <w:szCs w:val="28"/>
          <w:lang w:val="en-US"/>
        </w:rPr>
      </w:pPr>
    </w:p>
    <w:p w14:paraId="73E21282" w14:textId="025C9221"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By considering this configuration </w:t>
      </w:r>
      <w:r w:rsidR="00071B89" w:rsidRPr="00AA7679">
        <w:rPr>
          <w:noProof/>
          <w:sz w:val="28"/>
          <w:szCs w:val="28"/>
          <w:lang w:val="en-US"/>
        </w:rPr>
        <w:t xml:space="preserve">the </w:t>
      </w:r>
      <w:r w:rsidRPr="00AA7679">
        <w:rPr>
          <w:i/>
          <w:iCs/>
          <w:noProof/>
          <w:sz w:val="28"/>
          <w:szCs w:val="28"/>
          <w:lang w:val="en-US"/>
        </w:rPr>
        <w:t>An</w:t>
      </w:r>
      <w:r w:rsidR="00071B89" w:rsidRPr="00AA7679">
        <w:rPr>
          <w:i/>
          <w:iCs/>
          <w:noProof/>
          <w:sz w:val="28"/>
          <w:szCs w:val="28"/>
          <w:lang w:val="en-US"/>
        </w:rPr>
        <w:t>s</w:t>
      </w:r>
      <m:oMath>
        <m:acc>
          <m:accPr>
            <m:chr m:val="̈"/>
            <m:ctrlPr>
              <w:rPr>
                <w:rFonts w:ascii="Cambria Math" w:hAnsi="Cambria Math"/>
                <w:i/>
                <w:iCs/>
                <w:noProof/>
                <w:sz w:val="28"/>
                <w:szCs w:val="28"/>
                <w:lang w:val="en-US"/>
              </w:rPr>
            </m:ctrlPr>
          </m:accPr>
          <m:e>
            <m:r>
              <w:rPr>
                <w:rFonts w:ascii="Cambria Math" w:hAnsi="Cambria Math"/>
                <w:noProof/>
                <w:sz w:val="28"/>
                <w:szCs w:val="28"/>
                <w:lang w:val="en-US"/>
              </w:rPr>
              <m:t>a</m:t>
            </m:r>
          </m:e>
        </m:acc>
      </m:oMath>
      <w:r w:rsidRPr="00AA7679">
        <w:rPr>
          <w:i/>
          <w:iCs/>
          <w:noProof/>
          <w:sz w:val="28"/>
          <w:szCs w:val="28"/>
          <w:lang w:val="en-US"/>
        </w:rPr>
        <w:t>t</w:t>
      </w:r>
      <w:r w:rsidR="00071B89" w:rsidRPr="00AA7679">
        <w:rPr>
          <w:i/>
          <w:iCs/>
          <w:noProof/>
          <w:sz w:val="28"/>
          <w:szCs w:val="28"/>
          <w:lang w:val="en-US"/>
        </w:rPr>
        <w:t>z</w:t>
      </w:r>
      <w:r w:rsidRPr="00AA7679">
        <w:rPr>
          <w:i/>
          <w:iCs/>
          <w:noProof/>
          <w:sz w:val="28"/>
          <w:szCs w:val="28"/>
          <w:lang w:val="en-US"/>
        </w:rPr>
        <w:t xml:space="preserve"> </w:t>
      </w:r>
      <w:r w:rsidRPr="00AA7679">
        <w:rPr>
          <w:noProof/>
          <w:sz w:val="28"/>
          <w:szCs w:val="28"/>
          <w:lang w:val="en-US"/>
        </w:rPr>
        <w:t>will be chosen in the form of:</w:t>
      </w:r>
    </w:p>
    <w:p w14:paraId="42ECFE3C" w14:textId="77777777" w:rsidR="001C3732" w:rsidRPr="00AA7679" w:rsidRDefault="001C3732" w:rsidP="002111EF">
      <w:pPr>
        <w:tabs>
          <w:tab w:val="center" w:pos="4800"/>
          <w:tab w:val="right" w:pos="9500"/>
        </w:tabs>
        <w:ind w:firstLine="720"/>
        <w:jc w:val="both"/>
        <w:rPr>
          <w:noProof/>
          <w:sz w:val="28"/>
          <w:szCs w:val="28"/>
          <w:lang w:val="en-US"/>
        </w:rPr>
      </w:pPr>
    </w:p>
    <w:p w14:paraId="18E22B20" w14:textId="5A9B7010" w:rsidR="001C3732" w:rsidRPr="00AA7679" w:rsidRDefault="001C3732" w:rsidP="00A35736">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ϕ</m:t>
            </m:r>
          </m:e>
          <m:sub>
            <m:r>
              <w:rPr>
                <w:rFonts w:ascii="Cambria Math" w:hAnsi="Cambria Math"/>
                <w:noProof/>
                <w:sz w:val="28"/>
                <w:szCs w:val="28"/>
              </w:rPr>
              <m:t>b</m:t>
            </m:r>
          </m:sub>
        </m:sSub>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r</m:t>
                </m:r>
              </m:e>
              <m:sup>
                <m:r>
                  <w:rPr>
                    <w:rFonts w:ascii="Cambria Math" w:hAnsi="Cambria Math"/>
                    <w:noProof/>
                    <w:sz w:val="28"/>
                    <w:szCs w:val="28"/>
                  </w:rPr>
                  <m:t>b</m:t>
                </m:r>
              </m:sup>
            </m:sSup>
          </m:num>
          <m:den>
            <m:r>
              <w:rPr>
                <w:rFonts w:ascii="Cambria Math" w:hAnsi="Cambria Math"/>
                <w:noProof/>
                <w:sz w:val="28"/>
                <w:szCs w:val="28"/>
              </w:rPr>
              <m:t>e</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den>
        </m:f>
        <m:r>
          <w:rPr>
            <w:rFonts w:ascii="Cambria Math" w:hAnsi="Cambria Math"/>
            <w:noProof/>
            <w:sz w:val="28"/>
            <w:szCs w:val="28"/>
          </w:rPr>
          <m:t>H</m:t>
        </m:r>
        <m:r>
          <m:rPr>
            <m:sty m:val="p"/>
          </m:rPr>
          <w:rPr>
            <w:rFonts w:ascii="Cambria Math" w:hAnsi="Cambria Math"/>
            <w:noProof/>
            <w:sz w:val="28"/>
            <w:szCs w:val="28"/>
            <w:lang w:val="en-US"/>
          </w:rPr>
          <m:t>(</m:t>
        </m:r>
        <m:r>
          <w:rPr>
            <w:rFonts w:ascii="Cambria Math" w:hAnsi="Cambria Math"/>
            <w:noProof/>
            <w:sz w:val="28"/>
            <w:szCs w:val="28"/>
          </w:rPr>
          <m:t>aer</m:t>
        </m:r>
        <m:r>
          <m:rPr>
            <m:sty m:val="p"/>
          </m:rPr>
          <w:rPr>
            <w:rFonts w:ascii="Cambria Math" w:hAnsi="Cambria Math"/>
            <w:noProof/>
            <w:sz w:val="28"/>
            <w:szCs w:val="28"/>
            <w:lang w:val="en-US"/>
          </w:rPr>
          <m:t>),</m:t>
        </m:r>
      </m:oMath>
      <w:r w:rsidRPr="00AA7679">
        <w:rPr>
          <w:noProof/>
          <w:sz w:val="28"/>
          <w:szCs w:val="28"/>
          <w:lang w:val="en-US"/>
        </w:rPr>
        <w:tab/>
        <w:t>(</w:t>
      </w:r>
      <w:r w:rsidR="00071B89" w:rsidRPr="00AA7679">
        <w:rPr>
          <w:noProof/>
          <w:sz w:val="28"/>
          <w:szCs w:val="28"/>
          <w:lang w:val="en-US"/>
        </w:rPr>
        <w:t>3.</w:t>
      </w:r>
      <w:r w:rsidR="000006CF" w:rsidRPr="00AA7679">
        <w:rPr>
          <w:noProof/>
          <w:sz w:val="28"/>
          <w:szCs w:val="28"/>
          <w:lang w:val="en-US"/>
        </w:rPr>
        <w:t>78</w:t>
      </w:r>
      <w:r w:rsidRPr="00AA7679">
        <w:rPr>
          <w:noProof/>
          <w:sz w:val="28"/>
          <w:szCs w:val="28"/>
          <w:lang w:val="en-US"/>
        </w:rPr>
        <w:t>)</w:t>
      </w:r>
    </w:p>
    <w:p w14:paraId="379D309C" w14:textId="77777777" w:rsidR="001C3732" w:rsidRPr="00AA7679" w:rsidRDefault="001C3732" w:rsidP="00A35736">
      <w:pPr>
        <w:tabs>
          <w:tab w:val="center" w:pos="4800"/>
          <w:tab w:val="right" w:pos="9923"/>
        </w:tabs>
        <w:jc w:val="both"/>
        <w:rPr>
          <w:noProof/>
          <w:sz w:val="28"/>
          <w:szCs w:val="28"/>
          <w:lang w:val="en-US"/>
        </w:rPr>
      </w:pPr>
    </w:p>
    <w:p w14:paraId="245E9D2D" w14:textId="77777777" w:rsidR="001C3732" w:rsidRPr="00AA7679" w:rsidRDefault="001C3732" w:rsidP="00A35736">
      <w:pPr>
        <w:tabs>
          <w:tab w:val="center" w:pos="4800"/>
          <w:tab w:val="right" w:pos="9923"/>
        </w:tabs>
        <w:ind w:firstLine="720"/>
        <w:jc w:val="both"/>
        <w:rPr>
          <w:noProof/>
          <w:sz w:val="28"/>
          <w:szCs w:val="28"/>
          <w:lang w:val="en-US"/>
        </w:rPr>
      </w:pPr>
    </w:p>
    <w:p w14:paraId="64262410" w14:textId="0EABC0B4" w:rsidR="001C3732" w:rsidRPr="00AA7679" w:rsidRDefault="001C3732" w:rsidP="00706799">
      <w:pPr>
        <w:tabs>
          <w:tab w:val="center" w:pos="4800"/>
          <w:tab w:val="right" w:pos="9923"/>
        </w:tabs>
        <w:ind w:firstLine="720"/>
        <w:rPr>
          <w:noProof/>
          <w:sz w:val="28"/>
          <w:szCs w:val="28"/>
          <w:lang w:val="en-US"/>
        </w:rPr>
      </w:pPr>
      <w:r w:rsidRPr="00AA7679">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b</m:t>
            </m:r>
          </m:sub>
          <m:sup>
            <m:r>
              <w:rPr>
                <w:rFonts w:ascii="Cambria Math" w:hAnsi="Cambria Math"/>
                <w:noProof/>
                <w:sz w:val="28"/>
                <w:szCs w:val="28"/>
              </w:rPr>
              <m:t>i</m:t>
            </m:r>
          </m:sup>
        </m:sSubSup>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ε</m:t>
            </m:r>
          </m:e>
          <m:sub>
            <m:r>
              <w:rPr>
                <w:rFonts w:ascii="Cambria Math" w:hAnsi="Cambria Math"/>
                <w:noProof/>
                <w:sz w:val="28"/>
                <w:szCs w:val="28"/>
              </w:rPr>
              <m:t>bij</m:t>
            </m:r>
          </m:sub>
        </m:sSub>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num>
          <m:den>
            <m:r>
              <w:rPr>
                <w:rFonts w:ascii="Cambria Math" w:hAnsi="Cambria Math"/>
                <w:noProof/>
                <w:sz w:val="28"/>
                <w:szCs w:val="28"/>
              </w:rPr>
              <m:t>e</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[1-</m:t>
        </m:r>
        <m:r>
          <w:rPr>
            <w:rFonts w:ascii="Cambria Math" w:hAnsi="Cambria Math"/>
            <w:noProof/>
            <w:sz w:val="28"/>
            <w:szCs w:val="28"/>
          </w:rPr>
          <m:t>K</m:t>
        </m:r>
        <m:r>
          <m:rPr>
            <m:sty m:val="p"/>
          </m:rPr>
          <w:rPr>
            <w:rFonts w:ascii="Cambria Math" w:hAnsi="Cambria Math"/>
            <w:noProof/>
            <w:sz w:val="28"/>
            <w:szCs w:val="28"/>
            <w:lang w:val="en-US"/>
          </w:rPr>
          <m:t>(</m:t>
        </m:r>
        <m:r>
          <w:rPr>
            <w:rFonts w:ascii="Cambria Math" w:hAnsi="Cambria Math"/>
            <w:noProof/>
            <w:sz w:val="28"/>
            <w:szCs w:val="28"/>
          </w:rPr>
          <m:t>aer</m:t>
        </m:r>
        <m:r>
          <m:rPr>
            <m:sty m:val="p"/>
          </m:rPr>
          <w:rPr>
            <w:rFonts w:ascii="Cambria Math" w:hAnsi="Cambria Math"/>
            <w:noProof/>
            <w:sz w:val="28"/>
            <w:szCs w:val="28"/>
            <w:lang w:val="en-US"/>
          </w:rPr>
          <m:t>)],</m:t>
        </m:r>
      </m:oMath>
      <w:r w:rsidRPr="00AA7679">
        <w:rPr>
          <w:noProof/>
          <w:sz w:val="28"/>
          <w:szCs w:val="28"/>
          <w:lang w:val="en-US"/>
        </w:rPr>
        <w:tab/>
        <w:t>(</w:t>
      </w:r>
      <w:r w:rsidR="00071B89" w:rsidRPr="00AA7679">
        <w:rPr>
          <w:noProof/>
          <w:sz w:val="28"/>
          <w:szCs w:val="28"/>
          <w:lang w:val="en-US"/>
        </w:rPr>
        <w:t>3.</w:t>
      </w:r>
      <w:r w:rsidR="000006CF" w:rsidRPr="00AA7679">
        <w:rPr>
          <w:noProof/>
          <w:sz w:val="28"/>
          <w:szCs w:val="28"/>
          <w:lang w:val="en-US"/>
        </w:rPr>
        <w:t>79</w:t>
      </w:r>
      <w:r w:rsidRPr="00AA7679">
        <w:rPr>
          <w:noProof/>
          <w:sz w:val="28"/>
          <w:szCs w:val="28"/>
          <w:lang w:val="en-US"/>
        </w:rPr>
        <w:t>)</w:t>
      </w:r>
    </w:p>
    <w:p w14:paraId="45B59C45" w14:textId="77777777" w:rsidR="00706799" w:rsidRPr="00AA7679" w:rsidRDefault="00706799" w:rsidP="00706799">
      <w:pPr>
        <w:tabs>
          <w:tab w:val="center" w:pos="4800"/>
          <w:tab w:val="right" w:pos="9923"/>
        </w:tabs>
        <w:ind w:firstLine="720"/>
        <w:rPr>
          <w:noProof/>
          <w:sz w:val="28"/>
          <w:szCs w:val="28"/>
          <w:lang w:val="en-US"/>
        </w:rPr>
      </w:pPr>
    </w:p>
    <w:p w14:paraId="264278F8" w14:textId="702ED5FF" w:rsidR="001C3732" w:rsidRPr="00AA7679" w:rsidRDefault="001C3732" w:rsidP="00A35736">
      <w:pPr>
        <w:tabs>
          <w:tab w:val="center" w:pos="4800"/>
          <w:tab w:val="right" w:pos="9923"/>
        </w:tabs>
        <w:ind w:firstLine="720"/>
        <w:rPr>
          <w:noProof/>
          <w:sz w:val="28"/>
          <w:szCs w:val="28"/>
          <w:lang w:val="en-US"/>
        </w:rPr>
      </w:pPr>
      <w:r w:rsidRPr="00AA7679">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b</m:t>
            </m:r>
          </m:sub>
          <m:sup>
            <m:r>
              <m:rPr>
                <m:sty m:val="p"/>
              </m:rPr>
              <w:rPr>
                <w:rFonts w:ascii="Cambria Math" w:hAnsi="Cambria Math"/>
                <w:noProof/>
                <w:sz w:val="28"/>
                <w:szCs w:val="28"/>
                <w:lang w:val="en-US"/>
              </w:rPr>
              <m:t>0</m:t>
            </m:r>
          </m:sup>
        </m:sSubSup>
        <m:r>
          <m:rPr>
            <m:sty m:val="p"/>
          </m:rPr>
          <w:rPr>
            <w:rFonts w:ascii="Cambria Math" w:hAnsi="Cambria Math"/>
            <w:noProof/>
            <w:sz w:val="28"/>
            <w:szCs w:val="28"/>
            <w:lang w:val="en-US"/>
          </w:rPr>
          <m:t>=0,</m:t>
        </m:r>
      </m:oMath>
      <w:r w:rsidRPr="00AA7679">
        <w:rPr>
          <w:noProof/>
          <w:sz w:val="28"/>
          <w:szCs w:val="28"/>
          <w:lang w:val="en-US"/>
        </w:rPr>
        <w:tab/>
        <w:t>(</w:t>
      </w:r>
      <w:r w:rsidR="00071B89" w:rsidRPr="00AA7679">
        <w:rPr>
          <w:noProof/>
          <w:sz w:val="28"/>
          <w:szCs w:val="28"/>
          <w:lang w:val="en-US"/>
        </w:rPr>
        <w:t>3.8</w:t>
      </w:r>
      <w:r w:rsidR="000006CF" w:rsidRPr="00AA7679">
        <w:rPr>
          <w:noProof/>
          <w:sz w:val="28"/>
          <w:szCs w:val="28"/>
          <w:lang w:val="en-US"/>
        </w:rPr>
        <w:t>0</w:t>
      </w:r>
      <w:r w:rsidRPr="00AA7679">
        <w:rPr>
          <w:noProof/>
          <w:sz w:val="28"/>
          <w:szCs w:val="28"/>
          <w:lang w:val="en-US"/>
        </w:rPr>
        <w:t>)</w:t>
      </w:r>
    </w:p>
    <w:p w14:paraId="16C371FF" w14:textId="77777777" w:rsidR="00CF3C2A" w:rsidRPr="00AA7679" w:rsidRDefault="00CF3C2A" w:rsidP="00A35736">
      <w:pPr>
        <w:tabs>
          <w:tab w:val="center" w:pos="4800"/>
          <w:tab w:val="right" w:pos="9923"/>
        </w:tabs>
        <w:ind w:firstLine="720"/>
        <w:rPr>
          <w:noProof/>
          <w:sz w:val="28"/>
          <w:szCs w:val="28"/>
          <w:lang w:val="en-US"/>
        </w:rPr>
      </w:pPr>
    </w:p>
    <w:p w14:paraId="5F277EEF" w14:textId="45B40AD3" w:rsidR="001C3732" w:rsidRPr="00AA7679" w:rsidRDefault="001C3732" w:rsidP="00A35736">
      <w:pPr>
        <w:tabs>
          <w:tab w:val="center" w:pos="4800"/>
          <w:tab w:val="right" w:pos="9923"/>
        </w:tabs>
        <w:jc w:val="both"/>
        <w:rPr>
          <w:noProof/>
          <w:sz w:val="28"/>
          <w:szCs w:val="28"/>
          <w:lang w:val="en-US"/>
        </w:rPr>
      </w:pPr>
      <w:r w:rsidRPr="00AA7679">
        <w:rPr>
          <w:noProof/>
          <w:sz w:val="28"/>
          <w:szCs w:val="28"/>
          <w:lang w:val="en-US"/>
        </w:rPr>
        <w:t xml:space="preserve">where </w:t>
      </w:r>
      <w:r w:rsidRPr="00AA7679">
        <w:rPr>
          <w:i/>
          <w:iCs/>
          <w:noProof/>
          <w:sz w:val="28"/>
          <w:szCs w:val="28"/>
          <w:lang w:val="en-US"/>
        </w:rPr>
        <w:t>H</w:t>
      </w:r>
      <w:r w:rsidRPr="00AA7679">
        <w:rPr>
          <w:noProof/>
          <w:sz w:val="28"/>
          <w:szCs w:val="28"/>
          <w:lang w:val="en-US"/>
        </w:rPr>
        <w:t xml:space="preserve"> and </w:t>
      </w:r>
      <w:r w:rsidRPr="00AA7679">
        <w:rPr>
          <w:i/>
          <w:iCs/>
          <w:noProof/>
          <w:sz w:val="28"/>
          <w:szCs w:val="28"/>
          <w:lang w:val="en-US"/>
        </w:rPr>
        <w:t>K</w:t>
      </w:r>
      <w:r w:rsidR="00071B89" w:rsidRPr="00AA7679">
        <w:rPr>
          <w:noProof/>
          <w:sz w:val="28"/>
          <w:szCs w:val="28"/>
          <w:lang w:val="en-US"/>
        </w:rPr>
        <w:t xml:space="preserve"> are </w:t>
      </w:r>
      <w:r w:rsidRPr="00AA7679">
        <w:rPr>
          <w:noProof/>
          <w:sz w:val="28"/>
          <w:szCs w:val="28"/>
          <w:lang w:val="en-US"/>
        </w:rPr>
        <w:t xml:space="preserve">dimensionless functions, which have to be </w:t>
      </w:r>
      <w:r w:rsidR="00071B89" w:rsidRPr="00AA7679">
        <w:rPr>
          <w:noProof/>
          <w:sz w:val="28"/>
          <w:szCs w:val="28"/>
          <w:lang w:val="en-US"/>
        </w:rPr>
        <w:t xml:space="preserve">obtained </w:t>
      </w:r>
      <w:r w:rsidRPr="00AA7679">
        <w:rPr>
          <w:noProof/>
          <w:sz w:val="28"/>
          <w:szCs w:val="28"/>
          <w:lang w:val="en-US"/>
        </w:rPr>
        <w:t>from</w:t>
      </w:r>
      <w:r w:rsidR="00071B89" w:rsidRPr="00AA7679">
        <w:rPr>
          <w:noProof/>
          <w:sz w:val="28"/>
          <w:szCs w:val="28"/>
          <w:lang w:val="en-US"/>
        </w:rPr>
        <w:t xml:space="preserve"> the </w:t>
      </w:r>
      <w:r w:rsidRPr="00AA7679">
        <w:rPr>
          <w:noProof/>
          <w:sz w:val="28"/>
          <w:szCs w:val="28"/>
          <w:lang w:val="en-US"/>
        </w:rPr>
        <w:t xml:space="preserve"> equation of motion. According to the </w:t>
      </w:r>
      <w:r w:rsidR="00CA344D" w:rsidRPr="00AA7679">
        <w:rPr>
          <w:i/>
          <w:iCs/>
          <w:noProof/>
          <w:sz w:val="28"/>
          <w:szCs w:val="28"/>
          <w:lang w:val="en-US"/>
        </w:rPr>
        <w:t>Ans</w:t>
      </w:r>
      <m:oMath>
        <m:acc>
          <m:accPr>
            <m:chr m:val="̈"/>
            <m:ctrlPr>
              <w:rPr>
                <w:rFonts w:ascii="Cambria Math" w:hAnsi="Cambria Math"/>
                <w:i/>
                <w:iCs/>
                <w:noProof/>
                <w:sz w:val="28"/>
                <w:szCs w:val="28"/>
                <w:lang w:val="en-US"/>
              </w:rPr>
            </m:ctrlPr>
          </m:accPr>
          <m:e>
            <m:r>
              <w:rPr>
                <w:rFonts w:ascii="Cambria Math" w:hAnsi="Cambria Math"/>
                <w:noProof/>
                <w:sz w:val="28"/>
                <w:szCs w:val="28"/>
                <w:lang w:val="en-US"/>
              </w:rPr>
              <m:t>a</m:t>
            </m:r>
          </m:e>
        </m:acc>
      </m:oMath>
      <w:r w:rsidR="00CA344D" w:rsidRPr="00AA7679">
        <w:rPr>
          <w:i/>
          <w:iCs/>
          <w:noProof/>
          <w:sz w:val="28"/>
          <w:szCs w:val="28"/>
          <w:lang w:val="en-US"/>
        </w:rPr>
        <w:t>tz</w:t>
      </w:r>
      <w:r w:rsidR="00C47EDB" w:rsidRPr="00AA7679">
        <w:rPr>
          <w:noProof/>
          <w:sz w:val="28"/>
          <w:szCs w:val="28"/>
          <w:lang w:val="en-US"/>
        </w:rPr>
        <w:t xml:space="preserve"> the</w:t>
      </w:r>
      <w:r w:rsidRPr="00AA7679">
        <w:rPr>
          <w:noProof/>
          <w:sz w:val="28"/>
          <w:szCs w:val="28"/>
          <w:lang w:val="en-US"/>
        </w:rPr>
        <w:t xml:space="preserve"> energy of the system has the following form:</w:t>
      </w:r>
    </w:p>
    <w:p w14:paraId="093D838D" w14:textId="77777777" w:rsidR="001C3732" w:rsidRPr="00AA7679" w:rsidRDefault="001C3732" w:rsidP="00A35736">
      <w:pPr>
        <w:tabs>
          <w:tab w:val="center" w:pos="4800"/>
          <w:tab w:val="right" w:pos="9923"/>
        </w:tabs>
        <w:ind w:firstLine="720"/>
        <w:jc w:val="both"/>
        <w:rPr>
          <w:noProof/>
          <w:sz w:val="28"/>
          <w:szCs w:val="28"/>
          <w:lang w:val="en-US"/>
        </w:rPr>
      </w:pPr>
    </w:p>
    <w:p w14:paraId="17EC5AD8" w14:textId="26BE484A" w:rsidR="001C3732" w:rsidRPr="00AA7679" w:rsidRDefault="008E5DD2" w:rsidP="00A35736">
      <w:pPr>
        <w:tabs>
          <w:tab w:val="center" w:pos="4800"/>
          <w:tab w:val="right" w:pos="9923"/>
        </w:tabs>
        <w:jc w:val="center"/>
        <w:rPr>
          <w:noProof/>
          <w:sz w:val="28"/>
          <w:szCs w:val="28"/>
          <w:lang w:val="en-US"/>
        </w:rPr>
      </w:pPr>
      <w:r w:rsidRPr="00AA7679">
        <w:rPr>
          <w:noProof/>
          <w:lang w:val="en-US"/>
        </w:rPr>
        <w:tab/>
      </w:r>
      <m:oMath>
        <m:r>
          <w:rPr>
            <w:rFonts w:ascii="Cambria Math" w:hAnsi="Cambria Math"/>
            <w:noProof/>
          </w:rPr>
          <m:t>E</m:t>
        </m:r>
        <m:r>
          <m:rPr>
            <m:sty m:val="p"/>
          </m:rPr>
          <w:rPr>
            <w:rFonts w:ascii="Cambria Math" w:hAnsi="Cambria Math"/>
            <w:noProof/>
            <w:lang w:val="en-US"/>
          </w:rPr>
          <m:t>=</m:t>
        </m:r>
        <m:f>
          <m:fPr>
            <m:ctrlPr>
              <w:rPr>
                <w:rFonts w:ascii="Cambria Math" w:hAnsi="Cambria Math"/>
              </w:rPr>
            </m:ctrlPr>
          </m:fPr>
          <m:num>
            <m:r>
              <m:rPr>
                <m:sty m:val="p"/>
              </m:rPr>
              <w:rPr>
                <w:rFonts w:ascii="Cambria Math" w:hAnsi="Cambria Math"/>
                <w:noProof/>
                <w:lang w:val="en-US"/>
              </w:rPr>
              <m:t>4</m:t>
            </m:r>
            <m:r>
              <w:rPr>
                <w:rFonts w:ascii="Cambria Math" w:hAnsi="Cambria Math"/>
                <w:noProof/>
              </w:rPr>
              <m:t>πa</m:t>
            </m:r>
          </m:num>
          <m:den>
            <m:r>
              <w:rPr>
                <w:rFonts w:ascii="Cambria Math" w:hAnsi="Cambria Math"/>
                <w:noProof/>
              </w:rPr>
              <m:t>e</m:t>
            </m:r>
          </m:den>
        </m:f>
        <m:nary>
          <m:naryPr>
            <m:limLoc m:val="subSup"/>
            <m:ctrlPr>
              <w:rPr>
                <w:rFonts w:ascii="Cambria Math" w:hAnsi="Cambria Math"/>
                <w:noProof/>
              </w:rPr>
            </m:ctrlPr>
          </m:naryPr>
          <m:sub>
            <m:r>
              <m:rPr>
                <m:sty m:val="p"/>
              </m:rPr>
              <w:rPr>
                <w:rFonts w:ascii="Cambria Math" w:hAnsi="Cambria Math"/>
                <w:noProof/>
                <w:lang w:val="en-US"/>
              </w:rPr>
              <m:t>0</m:t>
            </m:r>
          </m:sub>
          <m:sup>
            <m:r>
              <m:rPr>
                <m:sty m:val="p"/>
              </m:rPr>
              <w:rPr>
                <w:rFonts w:ascii="Cambria Math" w:hAnsi="Cambria Math"/>
                <w:noProof/>
                <w:lang w:val="en-US"/>
              </w:rPr>
              <m:t>∞</m:t>
            </m:r>
          </m:sup>
          <m:e>
            <m:r>
              <m:rPr>
                <m:sty m:val="p"/>
              </m:rPr>
              <w:rPr>
                <w:rFonts w:ascii="Cambria Math" w:hAnsi="Cambria Math"/>
                <w:noProof/>
                <w:lang w:val="en-US"/>
              </w:rPr>
              <m:t>‍</m:t>
            </m:r>
          </m:e>
        </m:nary>
        <m:f>
          <m:fPr>
            <m:ctrlPr>
              <w:rPr>
                <w:rFonts w:ascii="Cambria Math" w:hAnsi="Cambria Math"/>
              </w:rPr>
            </m:ctrlPr>
          </m:fPr>
          <m:num>
            <m:r>
              <w:rPr>
                <w:rFonts w:ascii="Cambria Math" w:hAnsi="Cambria Math"/>
                <w:noProof/>
              </w:rPr>
              <m:t>dξ</m:t>
            </m:r>
          </m:num>
          <m:den>
            <m:sSup>
              <m:sSupPr>
                <m:ctrlPr>
                  <w:rPr>
                    <w:rFonts w:ascii="Cambria Math" w:hAnsi="Cambria Math"/>
                  </w:rPr>
                </m:ctrlPr>
              </m:sSupPr>
              <m:e>
                <m:r>
                  <w:rPr>
                    <w:rFonts w:ascii="Cambria Math" w:hAnsi="Cambria Math"/>
                    <w:noProof/>
                  </w:rPr>
                  <m:t>ξ</m:t>
                </m:r>
              </m:e>
              <m:sup>
                <m:r>
                  <m:rPr>
                    <m:sty m:val="p"/>
                  </m:rPr>
                  <w:rPr>
                    <w:rFonts w:ascii="Cambria Math" w:hAnsi="Cambria Math"/>
                    <w:noProof/>
                    <w:lang w:val="en-US"/>
                  </w:rPr>
                  <m:t>2</m:t>
                </m:r>
              </m:sup>
            </m:sSup>
          </m:den>
        </m:f>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ξ</m:t>
            </m:r>
          </m:e>
          <m:sup>
            <m:r>
              <m:rPr>
                <m:sty m:val="p"/>
              </m:rPr>
              <w:rPr>
                <w:rFonts w:ascii="Cambria Math" w:hAnsi="Cambria Math"/>
                <w:noProof/>
                <w:lang w:val="en-US"/>
              </w:rPr>
              <m:t>2</m:t>
            </m:r>
          </m:sup>
        </m:sSup>
        <m:r>
          <m:rPr>
            <m:sty m:val="p"/>
          </m:rPr>
          <w:rPr>
            <w:rFonts w:ascii="Cambria Math" w:hAnsi="Cambria Math"/>
            <w:noProof/>
            <w:lang w:val="en-US"/>
          </w:rPr>
          <m:t>(</m:t>
        </m:r>
        <m:f>
          <m:fPr>
            <m:ctrlPr>
              <w:rPr>
                <w:rFonts w:ascii="Cambria Math" w:hAnsi="Cambria Math"/>
              </w:rPr>
            </m:ctrlPr>
          </m:fPr>
          <m:num>
            <m:r>
              <w:rPr>
                <w:rFonts w:ascii="Cambria Math" w:hAnsi="Cambria Math"/>
                <w:noProof/>
              </w:rPr>
              <m:t>dK</m:t>
            </m:r>
          </m:num>
          <m:den>
            <m:r>
              <w:rPr>
                <w:rFonts w:ascii="Cambria Math" w:hAnsi="Cambria Math"/>
                <w:noProof/>
              </w:rPr>
              <m:t>dξ</m:t>
            </m:r>
          </m:den>
        </m:f>
        <m:sSup>
          <m:sSupPr>
            <m:ctrlPr>
              <w:rPr>
                <w:rFonts w:ascii="Cambria Math" w:hAnsi="Cambria Math"/>
              </w:rPr>
            </m:ctrlPr>
          </m:sSupPr>
          <m:e>
            <m:r>
              <m:rPr>
                <m:sty m:val="p"/>
              </m:rPr>
              <w:rPr>
                <w:rFonts w:ascii="Cambria Math" w:hAnsi="Cambria Math"/>
                <w:noProof/>
                <w:lang w:val="en-US"/>
              </w:rPr>
              <m:t>)</m:t>
            </m:r>
          </m:e>
          <m:sup>
            <m:r>
              <m:rPr>
                <m:sty m:val="p"/>
              </m:rPr>
              <w:rPr>
                <w:rFonts w:ascii="Cambria Math" w:hAnsi="Cambria Math"/>
                <w:noProof/>
                <w:lang w:val="en-US"/>
              </w:rPr>
              <m:t>2</m:t>
            </m:r>
          </m:sup>
        </m:sSup>
        <m:r>
          <m:rPr>
            <m:sty m:val="p"/>
          </m:rPr>
          <w:rPr>
            <w:rFonts w:ascii="Cambria Math" w:hAnsi="Cambria Math"/>
            <w:noProof/>
            <w:lang w:val="en-US"/>
          </w:rPr>
          <m:t>+</m:t>
        </m:r>
        <m:f>
          <m:fPr>
            <m:ctrlPr>
              <w:rPr>
                <w:rFonts w:ascii="Cambria Math" w:hAnsi="Cambria Math"/>
              </w:rPr>
            </m:ctrlPr>
          </m:fPr>
          <m:num>
            <m:r>
              <m:rPr>
                <m:sty m:val="p"/>
              </m:rPr>
              <w:rPr>
                <w:rFonts w:ascii="Cambria Math" w:hAnsi="Cambria Math"/>
                <w:noProof/>
                <w:lang w:val="en-US"/>
              </w:rPr>
              <m:t>1</m:t>
            </m:r>
          </m:num>
          <m:den>
            <m:r>
              <m:rPr>
                <m:sty m:val="p"/>
              </m:rPr>
              <w:rPr>
                <w:rFonts w:ascii="Cambria Math" w:hAnsi="Cambria Math"/>
                <w:noProof/>
                <w:lang w:val="en-US"/>
              </w:rPr>
              <m:t>2</m:t>
            </m:r>
          </m:den>
        </m:f>
        <m:r>
          <m:rPr>
            <m:sty m:val="p"/>
          </m:rPr>
          <w:rPr>
            <w:rFonts w:ascii="Cambria Math" w:hAnsi="Cambria Math"/>
            <w:noProof/>
            <w:lang w:val="en-US"/>
          </w:rPr>
          <m:t>(</m:t>
        </m:r>
        <m:r>
          <w:rPr>
            <w:rFonts w:ascii="Cambria Math" w:hAnsi="Cambria Math"/>
            <w:noProof/>
          </w:rPr>
          <m:t>ξ</m:t>
        </m:r>
        <m:f>
          <m:fPr>
            <m:ctrlPr>
              <w:rPr>
                <w:rFonts w:ascii="Cambria Math" w:hAnsi="Cambria Math"/>
              </w:rPr>
            </m:ctrlPr>
          </m:fPr>
          <m:num>
            <m:r>
              <w:rPr>
                <w:rFonts w:ascii="Cambria Math" w:hAnsi="Cambria Math"/>
                <w:noProof/>
              </w:rPr>
              <m:t>dH</m:t>
            </m:r>
          </m:num>
          <m:den>
            <m:r>
              <w:rPr>
                <w:rFonts w:ascii="Cambria Math" w:hAnsi="Cambria Math"/>
                <w:noProof/>
              </w:rPr>
              <m:t>dξ</m:t>
            </m:r>
          </m:den>
        </m:f>
        <m:r>
          <m:rPr>
            <m:sty m:val="p"/>
          </m:rPr>
          <w:rPr>
            <w:rFonts w:ascii="Cambria Math" w:hAnsi="Cambria Math"/>
            <w:noProof/>
            <w:lang w:val="en-US"/>
          </w:rPr>
          <m:t>-</m:t>
        </m:r>
        <m:r>
          <w:rPr>
            <w:rFonts w:ascii="Cambria Math" w:hAnsi="Cambria Math"/>
            <w:noProof/>
          </w:rPr>
          <m:t>H</m:t>
        </m:r>
        <m:sSup>
          <m:sSupPr>
            <m:ctrlPr>
              <w:rPr>
                <w:rFonts w:ascii="Cambria Math" w:hAnsi="Cambria Math"/>
              </w:rPr>
            </m:ctrlPr>
          </m:sSupPr>
          <m:e>
            <m:r>
              <m:rPr>
                <m:sty m:val="p"/>
              </m:rPr>
              <w:rPr>
                <w:rFonts w:ascii="Cambria Math" w:hAnsi="Cambria Math"/>
                <w:noProof/>
                <w:lang w:val="en-US"/>
              </w:rPr>
              <m:t>)</m:t>
            </m:r>
          </m:e>
          <m:sup>
            <m:r>
              <m:rPr>
                <m:sty m:val="p"/>
              </m:rPr>
              <w:rPr>
                <w:rFonts w:ascii="Cambria Math" w:hAnsi="Cambria Math"/>
                <w:noProof/>
                <w:lang w:val="en-US"/>
              </w:rPr>
              <m:t>2</m:t>
            </m:r>
          </m:sup>
        </m:sSup>
        <m:r>
          <m:rPr>
            <m:sty m:val="p"/>
          </m:rPr>
          <w:rPr>
            <w:rFonts w:ascii="Cambria Math" w:hAnsi="Cambria Math"/>
            <w:noProof/>
            <w:lang w:val="en-US"/>
          </w:rPr>
          <m:t>+</m:t>
        </m:r>
        <m:f>
          <m:fPr>
            <m:ctrlPr>
              <w:rPr>
                <w:rFonts w:ascii="Cambria Math" w:hAnsi="Cambria Math"/>
              </w:rPr>
            </m:ctrlPr>
          </m:fPr>
          <m:num>
            <m:r>
              <m:rPr>
                <m:sty m:val="p"/>
              </m:rPr>
              <w:rPr>
                <w:rFonts w:ascii="Cambria Math" w:hAnsi="Cambria Math"/>
                <w:noProof/>
                <w:lang w:val="en-US"/>
              </w:rPr>
              <m:t>1</m:t>
            </m:r>
          </m:num>
          <m:den>
            <m:r>
              <m:rPr>
                <m:sty m:val="p"/>
              </m:rPr>
              <w:rPr>
                <w:rFonts w:ascii="Cambria Math" w:hAnsi="Cambria Math"/>
                <w:noProof/>
                <w:lang w:val="en-US"/>
              </w:rPr>
              <m:t>2</m:t>
            </m:r>
          </m:den>
        </m:f>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K</m:t>
            </m:r>
          </m:e>
          <m:sup>
            <m:r>
              <m:rPr>
                <m:sty m:val="p"/>
              </m:rPr>
              <w:rPr>
                <w:rFonts w:ascii="Cambria Math" w:hAnsi="Cambria Math"/>
                <w:noProof/>
                <w:lang w:val="en-US"/>
              </w:rPr>
              <m:t>2</m:t>
            </m:r>
          </m:sup>
        </m:sSup>
        <m:r>
          <m:rPr>
            <m:sty m:val="p"/>
          </m:rPr>
          <w:rPr>
            <w:rFonts w:ascii="Cambria Math" w:hAnsi="Cambria Math"/>
            <w:noProof/>
            <w:lang w:val="en-US"/>
          </w:rPr>
          <m:t>-1</m:t>
        </m:r>
        <m:sSup>
          <m:sSupPr>
            <m:ctrlPr>
              <w:rPr>
                <w:rFonts w:ascii="Cambria Math" w:hAnsi="Cambria Math"/>
              </w:rPr>
            </m:ctrlPr>
          </m:sSupPr>
          <m:e>
            <m:r>
              <m:rPr>
                <m:sty m:val="p"/>
              </m:rPr>
              <w:rPr>
                <w:rFonts w:ascii="Cambria Math" w:hAnsi="Cambria Math"/>
                <w:noProof/>
                <w:lang w:val="en-US"/>
              </w:rPr>
              <m:t>)</m:t>
            </m:r>
          </m:e>
          <m:sup>
            <m:r>
              <m:rPr>
                <m:sty m:val="p"/>
              </m:rPr>
              <w:rPr>
                <w:rFonts w:ascii="Cambria Math" w:hAnsi="Cambria Math"/>
                <w:noProof/>
                <w:lang w:val="en-US"/>
              </w:rPr>
              <m:t>2</m:t>
            </m:r>
          </m:sup>
        </m:sSup>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K</m:t>
            </m:r>
          </m:e>
          <m:sup>
            <m:r>
              <m:rPr>
                <m:sty m:val="p"/>
              </m:rPr>
              <w:rPr>
                <w:rFonts w:ascii="Cambria Math" w:hAnsi="Cambria Math"/>
                <w:noProof/>
                <w:lang w:val="en-US"/>
              </w:rPr>
              <m:t>2</m:t>
            </m:r>
          </m:sup>
        </m:sSup>
        <m:sSup>
          <m:sSupPr>
            <m:ctrlPr>
              <w:rPr>
                <w:rFonts w:ascii="Cambria Math" w:hAnsi="Cambria Math"/>
              </w:rPr>
            </m:ctrlPr>
          </m:sSupPr>
          <m:e>
            <m:r>
              <w:rPr>
                <w:rFonts w:ascii="Cambria Math" w:hAnsi="Cambria Math"/>
                <w:noProof/>
              </w:rPr>
              <m:t>H</m:t>
            </m:r>
          </m:e>
          <m:sup>
            <m:r>
              <m:rPr>
                <m:sty m:val="p"/>
              </m:rPr>
              <w:rPr>
                <w:rFonts w:ascii="Cambria Math" w:hAnsi="Cambria Math"/>
                <w:noProof/>
                <w:lang w:val="en-US"/>
              </w:rPr>
              <m:t>2</m:t>
            </m:r>
          </m:sup>
        </m:sSup>
        <m:r>
          <m:rPr>
            <m:sty m:val="p"/>
          </m:rPr>
          <w:rPr>
            <w:rFonts w:ascii="Cambria Math" w:hAnsi="Cambria Math"/>
            <w:noProof/>
            <w:lang w:val="en-US"/>
          </w:rPr>
          <m:t>+</m:t>
        </m:r>
        <m:f>
          <m:fPr>
            <m:ctrlPr>
              <w:rPr>
                <w:rFonts w:ascii="Cambria Math" w:hAnsi="Cambria Math"/>
              </w:rPr>
            </m:ctrlPr>
          </m:fPr>
          <m:num>
            <m:r>
              <w:rPr>
                <w:rFonts w:ascii="Cambria Math" w:hAnsi="Cambria Math"/>
                <w:noProof/>
              </w:rPr>
              <m:t>λ</m:t>
            </m:r>
          </m:num>
          <m:den>
            <m:r>
              <m:rPr>
                <m:sty m:val="p"/>
              </m:rPr>
              <w:rPr>
                <w:rFonts w:ascii="Cambria Math" w:hAnsi="Cambria Math"/>
                <w:noProof/>
                <w:lang w:val="en-US"/>
              </w:rPr>
              <m:t>4</m:t>
            </m:r>
            <m:sSup>
              <m:sSupPr>
                <m:ctrlPr>
                  <w:rPr>
                    <w:rFonts w:ascii="Cambria Math" w:hAnsi="Cambria Math"/>
                  </w:rPr>
                </m:ctrlPr>
              </m:sSupPr>
              <m:e>
                <m:r>
                  <w:rPr>
                    <w:rFonts w:ascii="Cambria Math" w:hAnsi="Cambria Math"/>
                    <w:noProof/>
                  </w:rPr>
                  <m:t>e</m:t>
                </m:r>
              </m:e>
              <m:sup>
                <m:r>
                  <m:rPr>
                    <m:sty m:val="p"/>
                  </m:rPr>
                  <w:rPr>
                    <w:rFonts w:ascii="Cambria Math" w:hAnsi="Cambria Math"/>
                    <w:noProof/>
                    <w:lang w:val="en-US"/>
                  </w:rPr>
                  <m:t>2</m:t>
                </m:r>
              </m:sup>
            </m:sSup>
          </m:den>
        </m:f>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H</m:t>
            </m:r>
          </m:e>
          <m:sup>
            <m:r>
              <m:rPr>
                <m:sty m:val="p"/>
              </m:rPr>
              <w:rPr>
                <w:rFonts w:ascii="Cambria Math" w:hAnsi="Cambria Math"/>
                <w:noProof/>
                <w:lang w:val="en-US"/>
              </w:rPr>
              <m:t>2</m:t>
            </m:r>
          </m:sup>
        </m:sSup>
        <m:r>
          <m:rPr>
            <m:sty m:val="p"/>
          </m:rPr>
          <w:rPr>
            <w:rFonts w:ascii="Cambria Math" w:hAnsi="Cambria Math"/>
            <w:noProof/>
            <w:lang w:val="en-US"/>
          </w:rPr>
          <m:t>-</m:t>
        </m:r>
        <m:sSup>
          <m:sSupPr>
            <m:ctrlPr>
              <w:rPr>
                <w:rFonts w:ascii="Cambria Math" w:hAnsi="Cambria Math"/>
              </w:rPr>
            </m:ctrlPr>
          </m:sSupPr>
          <m:e>
            <m:r>
              <w:rPr>
                <w:rFonts w:ascii="Cambria Math" w:hAnsi="Cambria Math"/>
                <w:noProof/>
              </w:rPr>
              <m:t>ξ</m:t>
            </m:r>
          </m:e>
          <m:sup>
            <m:r>
              <m:rPr>
                <m:sty m:val="p"/>
              </m:rPr>
              <w:rPr>
                <w:rFonts w:ascii="Cambria Math" w:hAnsi="Cambria Math"/>
                <w:noProof/>
                <w:lang w:val="en-US"/>
              </w:rPr>
              <m:t>2</m:t>
            </m:r>
          </m:sup>
        </m:sSup>
        <m:sSup>
          <m:sSupPr>
            <m:ctrlPr>
              <w:rPr>
                <w:rFonts w:ascii="Cambria Math" w:hAnsi="Cambria Math"/>
              </w:rPr>
            </m:ctrlPr>
          </m:sSupPr>
          <m:e>
            <m:r>
              <m:rPr>
                <m:sty m:val="p"/>
              </m:rPr>
              <w:rPr>
                <w:rFonts w:ascii="Cambria Math" w:hAnsi="Cambria Math"/>
                <w:noProof/>
                <w:lang w:val="en-US"/>
              </w:rPr>
              <m:t>)</m:t>
            </m:r>
          </m:e>
          <m:sup>
            <m:r>
              <m:rPr>
                <m:sty m:val="p"/>
              </m:rPr>
              <w:rPr>
                <w:rFonts w:ascii="Cambria Math" w:hAnsi="Cambria Math"/>
                <w:noProof/>
                <w:lang w:val="en-US"/>
              </w:rPr>
              <m:t>2</m:t>
            </m:r>
          </m:sup>
        </m:sSup>
        <m:r>
          <m:rPr>
            <m:sty m:val="p"/>
          </m:rPr>
          <w:rPr>
            <w:rFonts w:ascii="Cambria Math" w:hAnsi="Cambria Math"/>
            <w:noProof/>
            <w:lang w:val="en-US"/>
          </w:rPr>
          <m:t>],</m:t>
        </m:r>
      </m:oMath>
      <w:r w:rsidRPr="00AA7679">
        <w:rPr>
          <w:noProof/>
          <w:lang w:val="en-US"/>
        </w:rPr>
        <w:tab/>
      </w:r>
      <w:r w:rsidR="001C3732" w:rsidRPr="00AA7679">
        <w:rPr>
          <w:noProof/>
          <w:sz w:val="28"/>
          <w:szCs w:val="28"/>
          <w:lang w:val="en-US"/>
        </w:rPr>
        <w:t>(</w:t>
      </w:r>
      <w:r w:rsidR="00071B89" w:rsidRPr="00AA7679">
        <w:rPr>
          <w:noProof/>
          <w:sz w:val="28"/>
          <w:szCs w:val="28"/>
          <w:lang w:val="en-US"/>
        </w:rPr>
        <w:t>3.8</w:t>
      </w:r>
      <w:r w:rsidR="000006CF" w:rsidRPr="00AA7679">
        <w:rPr>
          <w:noProof/>
          <w:sz w:val="28"/>
          <w:szCs w:val="28"/>
          <w:lang w:val="en-US"/>
        </w:rPr>
        <w:t>1</w:t>
      </w:r>
      <w:r w:rsidR="001C3732" w:rsidRPr="00AA7679">
        <w:rPr>
          <w:noProof/>
          <w:sz w:val="28"/>
          <w:szCs w:val="28"/>
          <w:lang w:val="en-US"/>
        </w:rPr>
        <w:t>)</w:t>
      </w:r>
    </w:p>
    <w:p w14:paraId="1373B9F6" w14:textId="77777777" w:rsidR="00CA344D" w:rsidRPr="00AA7679" w:rsidRDefault="00CA344D" w:rsidP="00A35736">
      <w:pPr>
        <w:tabs>
          <w:tab w:val="center" w:pos="4800"/>
          <w:tab w:val="right" w:pos="9923"/>
        </w:tabs>
        <w:jc w:val="both"/>
        <w:rPr>
          <w:noProof/>
          <w:sz w:val="28"/>
          <w:szCs w:val="28"/>
          <w:lang w:val="en-US"/>
        </w:rPr>
      </w:pPr>
    </w:p>
    <w:p w14:paraId="6165C0CC" w14:textId="356F8CA7" w:rsidR="001C3732" w:rsidRPr="00AA7679" w:rsidRDefault="001C3732" w:rsidP="00A35736">
      <w:pPr>
        <w:tabs>
          <w:tab w:val="center" w:pos="4800"/>
          <w:tab w:val="right" w:pos="9923"/>
        </w:tabs>
        <w:jc w:val="both"/>
        <w:rPr>
          <w:noProof/>
          <w:sz w:val="28"/>
          <w:szCs w:val="28"/>
          <w:lang w:val="en-US"/>
        </w:rPr>
      </w:pPr>
      <w:r w:rsidRPr="00AA7679">
        <w:rPr>
          <w:noProof/>
          <w:sz w:val="28"/>
          <w:szCs w:val="28"/>
          <w:lang w:val="en-US"/>
        </w:rPr>
        <w:t xml:space="preserve">where </w:t>
      </w:r>
      <m:oMath>
        <m:r>
          <w:rPr>
            <w:rFonts w:ascii="Cambria Math" w:hAnsi="Cambria Math"/>
            <w:noProof/>
            <w:sz w:val="28"/>
            <w:szCs w:val="28"/>
          </w:rPr>
          <m:t>ξ</m:t>
        </m:r>
        <m:r>
          <m:rPr>
            <m:sty m:val="p"/>
          </m:rPr>
          <w:rPr>
            <w:rFonts w:ascii="Cambria Math" w:hAnsi="Cambria Math"/>
            <w:noProof/>
            <w:sz w:val="28"/>
            <w:szCs w:val="28"/>
            <w:lang w:val="en-US"/>
          </w:rPr>
          <m:t>=</m:t>
        </m:r>
        <m:r>
          <w:rPr>
            <w:rFonts w:ascii="Cambria Math" w:hAnsi="Cambria Math"/>
            <w:noProof/>
            <w:sz w:val="28"/>
            <w:szCs w:val="28"/>
          </w:rPr>
          <m:t>aer</m:t>
        </m:r>
      </m:oMath>
      <w:r w:rsidRPr="00AA7679">
        <w:rPr>
          <w:noProof/>
          <w:sz w:val="28"/>
          <w:szCs w:val="28"/>
          <w:lang w:val="en-US"/>
        </w:rPr>
        <w:t xml:space="preserve">. </w:t>
      </w:r>
      <w:r w:rsidR="00C47EDB" w:rsidRPr="00AA7679">
        <w:rPr>
          <w:noProof/>
          <w:sz w:val="28"/>
          <w:szCs w:val="28"/>
          <w:lang w:val="en-US"/>
        </w:rPr>
        <w:t>The c</w:t>
      </w:r>
      <w:r w:rsidRPr="00AA7679">
        <w:rPr>
          <w:noProof/>
          <w:sz w:val="28"/>
          <w:szCs w:val="28"/>
          <w:lang w:val="en-US"/>
        </w:rPr>
        <w:t xml:space="preserve">ondition of stationarity of the energy </w:t>
      </w:r>
      <w:r w:rsidRPr="00AA7679">
        <w:rPr>
          <w:i/>
          <w:iCs/>
          <w:noProof/>
          <w:sz w:val="28"/>
          <w:szCs w:val="28"/>
          <w:lang w:val="en-US"/>
        </w:rPr>
        <w:t>E</w:t>
      </w:r>
      <w:r w:rsidRPr="00AA7679">
        <w:rPr>
          <w:noProof/>
          <w:sz w:val="28"/>
          <w:szCs w:val="28"/>
          <w:lang w:val="en-US"/>
        </w:rPr>
        <w:t xml:space="preserve"> under variation</w:t>
      </w:r>
      <w:r w:rsidR="00C47EDB" w:rsidRPr="00AA7679">
        <w:rPr>
          <w:noProof/>
          <w:sz w:val="28"/>
          <w:szCs w:val="28"/>
          <w:lang w:val="en-US"/>
        </w:rPr>
        <w:t xml:space="preserve"> fields for </w:t>
      </w:r>
      <w:r w:rsidRPr="00AA7679">
        <w:rPr>
          <w:noProof/>
          <w:sz w:val="28"/>
          <w:szCs w:val="28"/>
          <w:lang w:val="en-US"/>
        </w:rPr>
        <w:t xml:space="preserve"> </w:t>
      </w:r>
      <w:r w:rsidRPr="00AA7679">
        <w:rPr>
          <w:i/>
          <w:iCs/>
          <w:noProof/>
          <w:sz w:val="28"/>
          <w:szCs w:val="28"/>
          <w:lang w:val="en-US"/>
        </w:rPr>
        <w:t>H</w:t>
      </w:r>
      <w:r w:rsidRPr="00AA7679">
        <w:rPr>
          <w:noProof/>
          <w:sz w:val="28"/>
          <w:szCs w:val="28"/>
          <w:lang w:val="en-US"/>
        </w:rPr>
        <w:t xml:space="preserve"> and </w:t>
      </w:r>
      <w:r w:rsidRPr="00AA7679">
        <w:rPr>
          <w:i/>
          <w:iCs/>
          <w:noProof/>
          <w:sz w:val="28"/>
          <w:szCs w:val="28"/>
          <w:lang w:val="en-US"/>
        </w:rPr>
        <w:t>K</w:t>
      </w:r>
      <w:r w:rsidR="00C47EDB" w:rsidRPr="00AA7679">
        <w:rPr>
          <w:i/>
          <w:iCs/>
          <w:noProof/>
          <w:sz w:val="28"/>
          <w:szCs w:val="28"/>
          <w:lang w:val="en-US"/>
        </w:rPr>
        <w:t xml:space="preserve"> </w:t>
      </w:r>
      <w:r w:rsidR="00C47EDB" w:rsidRPr="00AA7679">
        <w:rPr>
          <w:noProof/>
          <w:sz w:val="28"/>
          <w:szCs w:val="28"/>
          <w:lang w:val="en-US"/>
        </w:rPr>
        <w:t>the equations</w:t>
      </w:r>
      <w:r w:rsidRPr="00AA7679">
        <w:rPr>
          <w:noProof/>
          <w:sz w:val="28"/>
          <w:szCs w:val="28"/>
          <w:lang w:val="en-US"/>
        </w:rPr>
        <w:t>:</w:t>
      </w:r>
    </w:p>
    <w:p w14:paraId="17A23205" w14:textId="77777777" w:rsidR="001C3732" w:rsidRPr="00AA7679" w:rsidRDefault="001C3732" w:rsidP="00A35736">
      <w:pPr>
        <w:tabs>
          <w:tab w:val="center" w:pos="4800"/>
          <w:tab w:val="right" w:pos="9923"/>
        </w:tabs>
        <w:ind w:firstLine="720"/>
        <w:jc w:val="both"/>
        <w:rPr>
          <w:noProof/>
          <w:sz w:val="28"/>
          <w:szCs w:val="28"/>
          <w:lang w:val="en-US"/>
        </w:rPr>
      </w:pPr>
    </w:p>
    <w:p w14:paraId="4465B079" w14:textId="1CC1BD22" w:rsidR="001C3732" w:rsidRPr="00AA7679" w:rsidRDefault="001C3732" w:rsidP="00A35736">
      <w:pPr>
        <w:tabs>
          <w:tab w:val="center" w:pos="4800"/>
          <w:tab w:val="right" w:pos="9923"/>
        </w:tabs>
        <w:ind w:firstLine="720"/>
        <w:rPr>
          <w:noProof/>
          <w:sz w:val="28"/>
          <w:szCs w:val="28"/>
          <w:lang w:val="en-US"/>
        </w:rPr>
      </w:pPr>
      <w:r w:rsidRPr="00AA7679">
        <w:rPr>
          <w:noProof/>
          <w:sz w:val="28"/>
          <w:szCs w:val="28"/>
          <w:lang w:val="en-US"/>
        </w:rPr>
        <w:tab/>
      </w:r>
      <m:oMath>
        <m:sSup>
          <m:sSupPr>
            <m:ctrlPr>
              <w:rPr>
                <w:rFonts w:ascii="Cambria Math" w:hAnsi="Cambria Math"/>
                <w:sz w:val="28"/>
                <w:szCs w:val="28"/>
              </w:rPr>
            </m:ctrlPr>
          </m:sSupPr>
          <m:e>
            <m:r>
              <w:rPr>
                <w:rFonts w:ascii="Cambria Math" w:hAnsi="Cambria Math"/>
                <w:noProof/>
                <w:sz w:val="28"/>
                <w:szCs w:val="28"/>
              </w:rPr>
              <m:t>ξ</m:t>
            </m:r>
          </m:e>
          <m:sup>
            <m:r>
              <m:rPr>
                <m:sty m:val="p"/>
              </m:rPr>
              <w:rPr>
                <w:rFonts w:ascii="Cambria Math" w:hAnsi="Cambria Math"/>
                <w:noProof/>
                <w:sz w:val="28"/>
                <w:szCs w:val="28"/>
                <w:lang w:val="en-US"/>
              </w:rPr>
              <m:t>2</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d</m:t>
                </m:r>
              </m:e>
              <m:sup>
                <m:r>
                  <m:rPr>
                    <m:sty m:val="p"/>
                  </m:rPr>
                  <w:rPr>
                    <w:rFonts w:ascii="Cambria Math" w:hAnsi="Cambria Math"/>
                    <w:noProof/>
                    <w:sz w:val="28"/>
                    <w:szCs w:val="28"/>
                    <w:lang w:val="en-US"/>
                  </w:rPr>
                  <m:t>2</m:t>
                </m:r>
              </m:sup>
            </m:sSup>
            <m:r>
              <w:rPr>
                <w:rFonts w:ascii="Cambria Math" w:hAnsi="Cambria Math"/>
                <w:noProof/>
                <w:sz w:val="28"/>
                <w:szCs w:val="28"/>
              </w:rPr>
              <m:t>K</m:t>
            </m:r>
          </m:num>
          <m:den>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ξ</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r>
          <w:rPr>
            <w:rFonts w:ascii="Cambria Math" w:hAnsi="Cambria Math"/>
            <w:noProof/>
            <w:sz w:val="28"/>
            <w:szCs w:val="28"/>
          </w:rPr>
          <m:t>K</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r>
          <w:rPr>
            <w:rFonts w:ascii="Cambria Math" w:hAnsi="Cambria Math"/>
            <w:noProof/>
            <w:sz w:val="28"/>
            <w:szCs w:val="28"/>
          </w:rPr>
          <m:t>K</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K</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-1),</m:t>
        </m:r>
      </m:oMath>
      <w:r w:rsidRPr="00AA7679">
        <w:rPr>
          <w:noProof/>
          <w:sz w:val="28"/>
          <w:szCs w:val="28"/>
          <w:lang w:val="en-US"/>
        </w:rPr>
        <w:tab/>
        <w:t>(</w:t>
      </w:r>
      <w:r w:rsidR="00071B89" w:rsidRPr="00AA7679">
        <w:rPr>
          <w:noProof/>
          <w:sz w:val="28"/>
          <w:szCs w:val="28"/>
          <w:lang w:val="en-US"/>
        </w:rPr>
        <w:t>3.8</w:t>
      </w:r>
      <w:r w:rsidR="000006CF" w:rsidRPr="00AA7679">
        <w:rPr>
          <w:noProof/>
          <w:sz w:val="28"/>
          <w:szCs w:val="28"/>
          <w:lang w:val="en-US"/>
        </w:rPr>
        <w:t>2</w:t>
      </w:r>
      <w:r w:rsidRPr="00AA7679">
        <w:rPr>
          <w:noProof/>
          <w:sz w:val="28"/>
          <w:szCs w:val="28"/>
          <w:lang w:val="en-US"/>
        </w:rPr>
        <w:t>)</w:t>
      </w:r>
    </w:p>
    <w:p w14:paraId="271C4FC6" w14:textId="77777777" w:rsidR="001C3732" w:rsidRPr="00AA7679" w:rsidRDefault="001C3732" w:rsidP="00A35736">
      <w:pPr>
        <w:tabs>
          <w:tab w:val="center" w:pos="4800"/>
          <w:tab w:val="right" w:pos="9923"/>
        </w:tabs>
        <w:jc w:val="both"/>
        <w:rPr>
          <w:noProof/>
          <w:sz w:val="28"/>
          <w:szCs w:val="28"/>
          <w:lang w:val="en-US"/>
        </w:rPr>
      </w:pPr>
    </w:p>
    <w:p w14:paraId="042D19FA" w14:textId="390085EC" w:rsidR="001C3732" w:rsidRPr="00AA7679" w:rsidRDefault="001C3732" w:rsidP="00A35736">
      <w:pPr>
        <w:tabs>
          <w:tab w:val="center" w:pos="4800"/>
          <w:tab w:val="right" w:pos="9923"/>
        </w:tabs>
        <w:ind w:firstLine="720"/>
        <w:rPr>
          <w:noProof/>
          <w:sz w:val="28"/>
          <w:szCs w:val="28"/>
          <w:lang w:val="en-US"/>
        </w:rPr>
      </w:pPr>
      <w:r w:rsidRPr="00AA7679">
        <w:rPr>
          <w:noProof/>
          <w:sz w:val="28"/>
          <w:szCs w:val="28"/>
          <w:lang w:val="en-US"/>
        </w:rPr>
        <w:tab/>
      </w:r>
      <m:oMath>
        <m:sSup>
          <m:sSupPr>
            <m:ctrlPr>
              <w:rPr>
                <w:rFonts w:ascii="Cambria Math" w:hAnsi="Cambria Math"/>
                <w:sz w:val="28"/>
                <w:szCs w:val="28"/>
              </w:rPr>
            </m:ctrlPr>
          </m:sSupPr>
          <m:e>
            <m:r>
              <w:rPr>
                <w:rFonts w:ascii="Cambria Math" w:hAnsi="Cambria Math"/>
                <w:noProof/>
                <w:sz w:val="28"/>
                <w:szCs w:val="28"/>
              </w:rPr>
              <m:t>ξ</m:t>
            </m:r>
          </m:e>
          <m:sup>
            <m:r>
              <m:rPr>
                <m:sty m:val="p"/>
              </m:rPr>
              <w:rPr>
                <w:rFonts w:ascii="Cambria Math" w:hAnsi="Cambria Math"/>
                <w:noProof/>
                <w:sz w:val="28"/>
                <w:szCs w:val="28"/>
                <w:lang w:val="en-US"/>
              </w:rPr>
              <m:t>2</m:t>
            </m:r>
          </m:sup>
        </m:sSup>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d</m:t>
                </m:r>
              </m:e>
              <m:sup>
                <m:r>
                  <m:rPr>
                    <m:sty m:val="p"/>
                  </m:rPr>
                  <w:rPr>
                    <w:rFonts w:ascii="Cambria Math" w:hAnsi="Cambria Math"/>
                    <w:noProof/>
                    <w:sz w:val="28"/>
                    <w:szCs w:val="28"/>
                    <w:lang w:val="en-US"/>
                  </w:rPr>
                  <m:t>2</m:t>
                </m:r>
              </m:sup>
            </m:sSup>
            <m:r>
              <w:rPr>
                <w:rFonts w:ascii="Cambria Math" w:hAnsi="Cambria Math"/>
                <w:noProof/>
                <w:sz w:val="28"/>
                <w:szCs w:val="28"/>
              </w:rPr>
              <m:t>H</m:t>
            </m:r>
          </m:num>
          <m:den>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ξ</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=2</m:t>
        </m:r>
        <m:sSup>
          <m:sSupPr>
            <m:ctrlPr>
              <w:rPr>
                <w:rFonts w:ascii="Cambria Math" w:hAnsi="Cambria Math"/>
                <w:sz w:val="28"/>
                <w:szCs w:val="28"/>
              </w:rPr>
            </m:ctrlPr>
          </m:sSupPr>
          <m:e>
            <m:r>
              <w:rPr>
                <w:rFonts w:ascii="Cambria Math" w:hAnsi="Cambria Math"/>
                <w:noProof/>
                <w:sz w:val="28"/>
                <w:szCs w:val="28"/>
              </w:rPr>
              <m:t>K</m:t>
            </m:r>
          </m:e>
          <m:sup>
            <m:r>
              <m:rPr>
                <m:sty m:val="p"/>
              </m:rPr>
              <w:rPr>
                <w:rFonts w:ascii="Cambria Math" w:hAnsi="Cambria Math"/>
                <w:noProof/>
                <w:sz w:val="28"/>
                <w:szCs w:val="28"/>
                <w:lang w:val="en-US"/>
              </w:rPr>
              <m:t>2</m:t>
            </m:r>
          </m:sup>
        </m:sSup>
        <m:r>
          <w:rPr>
            <w:rFonts w:ascii="Cambria Math" w:hAnsi="Cambria Math"/>
            <w:noProof/>
            <w:sz w:val="28"/>
            <w:szCs w:val="28"/>
          </w:rPr>
          <m:t>H</m:t>
        </m:r>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λ</m:t>
            </m:r>
          </m:num>
          <m:den>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2</m:t>
                </m:r>
              </m:sup>
            </m:sSup>
          </m:den>
        </m:f>
        <m:r>
          <w:rPr>
            <w:rFonts w:ascii="Cambria Math" w:hAnsi="Cambria Math"/>
            <w:noProof/>
            <w:sz w:val="28"/>
            <w:szCs w:val="28"/>
          </w:rPr>
          <m:t>H</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H</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ξ</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oMath>
      <w:r w:rsidRPr="00AA7679">
        <w:rPr>
          <w:noProof/>
          <w:sz w:val="28"/>
          <w:szCs w:val="28"/>
          <w:lang w:val="en-US"/>
        </w:rPr>
        <w:tab/>
        <w:t>(</w:t>
      </w:r>
      <w:r w:rsidR="00071B89" w:rsidRPr="00AA7679">
        <w:rPr>
          <w:noProof/>
          <w:sz w:val="28"/>
          <w:szCs w:val="28"/>
          <w:lang w:val="en-US"/>
        </w:rPr>
        <w:t>3.8</w:t>
      </w:r>
      <w:r w:rsidR="000006CF" w:rsidRPr="00AA7679">
        <w:rPr>
          <w:noProof/>
          <w:sz w:val="28"/>
          <w:szCs w:val="28"/>
          <w:lang w:val="en-US"/>
        </w:rPr>
        <w:t>3</w:t>
      </w:r>
      <w:r w:rsidRPr="00AA7679">
        <w:rPr>
          <w:noProof/>
          <w:sz w:val="28"/>
          <w:szCs w:val="28"/>
          <w:lang w:val="en-US"/>
        </w:rPr>
        <w:t>)</w:t>
      </w:r>
    </w:p>
    <w:p w14:paraId="70942AA4" w14:textId="77777777" w:rsidR="00B778FA" w:rsidRPr="00AA7679" w:rsidRDefault="00B778FA" w:rsidP="00A35736">
      <w:pPr>
        <w:tabs>
          <w:tab w:val="center" w:pos="4800"/>
          <w:tab w:val="right" w:pos="9923"/>
        </w:tabs>
        <w:ind w:firstLine="720"/>
        <w:rPr>
          <w:noProof/>
          <w:sz w:val="28"/>
          <w:szCs w:val="28"/>
          <w:lang w:val="en-US"/>
        </w:rPr>
      </w:pPr>
    </w:p>
    <w:p w14:paraId="4280D70E" w14:textId="356F8167" w:rsidR="00085AA6" w:rsidRPr="00AA7679" w:rsidRDefault="001C3732" w:rsidP="00A35736">
      <w:pPr>
        <w:tabs>
          <w:tab w:val="center" w:pos="4800"/>
          <w:tab w:val="right" w:pos="9923"/>
        </w:tabs>
        <w:jc w:val="both"/>
        <w:rPr>
          <w:noProof/>
          <w:sz w:val="28"/>
          <w:szCs w:val="28"/>
          <w:lang w:val="en-US"/>
        </w:rPr>
      </w:pPr>
      <w:r w:rsidRPr="00AA7679">
        <w:rPr>
          <w:noProof/>
          <w:sz w:val="28"/>
          <w:szCs w:val="28"/>
          <w:lang w:val="en-US"/>
        </w:rPr>
        <w:t xml:space="preserve">These equations of motion for </w:t>
      </w:r>
      <w:r w:rsidRPr="00AA7679">
        <w:rPr>
          <w:i/>
          <w:iCs/>
          <w:noProof/>
          <w:sz w:val="28"/>
          <w:szCs w:val="28"/>
          <w:lang w:val="en-US"/>
        </w:rPr>
        <w:t>H</w:t>
      </w:r>
      <w:r w:rsidRPr="00AA7679">
        <w:rPr>
          <w:noProof/>
          <w:sz w:val="28"/>
          <w:szCs w:val="28"/>
          <w:lang w:val="en-US"/>
        </w:rPr>
        <w:t xml:space="preserve"> and </w:t>
      </w:r>
      <w:r w:rsidRPr="00AA7679">
        <w:rPr>
          <w:i/>
          <w:iCs/>
          <w:noProof/>
          <w:sz w:val="28"/>
          <w:szCs w:val="28"/>
          <w:lang w:val="en-US"/>
        </w:rPr>
        <w:t>K</w:t>
      </w:r>
      <w:r w:rsidRPr="00AA7679">
        <w:rPr>
          <w:noProof/>
          <w:sz w:val="28"/>
          <w:szCs w:val="28"/>
          <w:lang w:val="en-US"/>
        </w:rPr>
        <w:t xml:space="preserve"> can </w:t>
      </w:r>
      <w:r w:rsidR="00C47EDB" w:rsidRPr="00AA7679">
        <w:rPr>
          <w:noProof/>
          <w:sz w:val="28"/>
          <w:szCs w:val="28"/>
          <w:lang w:val="en-US"/>
        </w:rPr>
        <w:t xml:space="preserve">also </w:t>
      </w:r>
      <w:r w:rsidRPr="00AA7679">
        <w:rPr>
          <w:noProof/>
          <w:sz w:val="28"/>
          <w:szCs w:val="28"/>
          <w:lang w:val="en-US"/>
        </w:rPr>
        <w:t xml:space="preserve">be obtained by substituting </w:t>
      </w:r>
      <w:r w:rsidR="00F45822" w:rsidRPr="00AA7679">
        <w:rPr>
          <w:i/>
          <w:iCs/>
          <w:noProof/>
          <w:sz w:val="28"/>
          <w:szCs w:val="28"/>
          <w:lang w:val="en-US"/>
        </w:rPr>
        <w:t>Ans</w:t>
      </w:r>
      <m:oMath>
        <m:acc>
          <m:accPr>
            <m:chr m:val="̈"/>
            <m:ctrlPr>
              <w:rPr>
                <w:rFonts w:ascii="Cambria Math" w:hAnsi="Cambria Math"/>
                <w:i/>
                <w:iCs/>
                <w:noProof/>
                <w:sz w:val="28"/>
                <w:szCs w:val="28"/>
                <w:lang w:val="en-US"/>
              </w:rPr>
            </m:ctrlPr>
          </m:accPr>
          <m:e>
            <m:r>
              <w:rPr>
                <w:rFonts w:ascii="Cambria Math" w:hAnsi="Cambria Math"/>
                <w:noProof/>
                <w:sz w:val="28"/>
                <w:szCs w:val="28"/>
                <w:lang w:val="en-US"/>
              </w:rPr>
              <m:t>a</m:t>
            </m:r>
          </m:e>
        </m:acc>
      </m:oMath>
      <w:r w:rsidR="00F45822" w:rsidRPr="00AA7679">
        <w:rPr>
          <w:i/>
          <w:iCs/>
          <w:noProof/>
          <w:sz w:val="28"/>
          <w:szCs w:val="28"/>
          <w:lang w:val="en-US"/>
        </w:rPr>
        <w:t>tz</w:t>
      </w:r>
      <w:r w:rsidRPr="00AA7679">
        <w:rPr>
          <w:noProof/>
          <w:sz w:val="28"/>
          <w:szCs w:val="28"/>
          <w:lang w:val="en-US"/>
        </w:rPr>
        <w:t xml:space="preserve"> </w:t>
      </w:r>
      <w:r w:rsidR="00B778FA" w:rsidRPr="00AA7679">
        <w:rPr>
          <w:noProof/>
          <w:sz w:val="28"/>
          <w:szCs w:val="28"/>
          <w:lang w:val="en-US"/>
        </w:rPr>
        <w:t>(</w:t>
      </w:r>
      <w:r w:rsidR="00C47EDB" w:rsidRPr="00AA7679">
        <w:rPr>
          <w:noProof/>
          <w:sz w:val="28"/>
          <w:szCs w:val="28"/>
          <w:lang w:val="en-US"/>
        </w:rPr>
        <w:t>3.84</w:t>
      </w:r>
      <w:r w:rsidR="00B778FA" w:rsidRPr="00AA7679">
        <w:rPr>
          <w:noProof/>
          <w:sz w:val="28"/>
          <w:szCs w:val="28"/>
          <w:lang w:val="en-US"/>
        </w:rPr>
        <w:t>)</w:t>
      </w:r>
      <w:r w:rsidRPr="00AA7679">
        <w:rPr>
          <w:noProof/>
          <w:sz w:val="28"/>
          <w:szCs w:val="28"/>
          <w:lang w:val="en-US"/>
        </w:rPr>
        <w:t>-</w:t>
      </w:r>
      <w:r w:rsidR="00B778FA" w:rsidRPr="00AA7679">
        <w:rPr>
          <w:noProof/>
          <w:sz w:val="28"/>
          <w:szCs w:val="28"/>
          <w:lang w:val="en-US"/>
        </w:rPr>
        <w:t>(</w:t>
      </w:r>
      <w:r w:rsidR="00C47EDB" w:rsidRPr="00AA7679">
        <w:rPr>
          <w:noProof/>
          <w:sz w:val="28"/>
          <w:szCs w:val="28"/>
          <w:lang w:val="en-US"/>
        </w:rPr>
        <w:t>3.86</w:t>
      </w:r>
      <w:r w:rsidR="00B778FA" w:rsidRPr="00AA7679">
        <w:rPr>
          <w:noProof/>
          <w:sz w:val="28"/>
          <w:szCs w:val="28"/>
          <w:lang w:val="en-US"/>
        </w:rPr>
        <w:t>)</w:t>
      </w:r>
      <w:r w:rsidRPr="00AA7679">
        <w:rPr>
          <w:noProof/>
          <w:sz w:val="28"/>
          <w:szCs w:val="28"/>
          <w:lang w:val="en-US"/>
        </w:rPr>
        <w:t xml:space="preserve"> into the equations of motion </w:t>
      </w:r>
      <w:r w:rsidR="00B778FA" w:rsidRPr="00AA7679">
        <w:rPr>
          <w:noProof/>
          <w:sz w:val="28"/>
          <w:szCs w:val="28"/>
          <w:lang w:val="en-US"/>
        </w:rPr>
        <w:t>(</w:t>
      </w:r>
      <w:r w:rsidR="002B052B" w:rsidRPr="00AA7679">
        <w:rPr>
          <w:noProof/>
          <w:sz w:val="28"/>
          <w:szCs w:val="28"/>
          <w:lang w:val="en-US"/>
        </w:rPr>
        <w:t>3.78</w:t>
      </w:r>
      <w:r w:rsidR="0001077A" w:rsidRPr="00AA7679">
        <w:rPr>
          <w:noProof/>
          <w:sz w:val="28"/>
          <w:szCs w:val="28"/>
          <w:lang w:val="en-US"/>
        </w:rPr>
        <w:t xml:space="preserve"> </w:t>
      </w:r>
      <w:r w:rsidR="00B778FA" w:rsidRPr="00AA7679">
        <w:rPr>
          <w:noProof/>
          <w:sz w:val="28"/>
          <w:szCs w:val="28"/>
          <w:lang w:val="en-US"/>
        </w:rPr>
        <w:t>)</w:t>
      </w:r>
      <w:r w:rsidRPr="00AA7679">
        <w:rPr>
          <w:noProof/>
          <w:sz w:val="28"/>
          <w:szCs w:val="28"/>
          <w:lang w:val="en-US"/>
        </w:rPr>
        <w:t>,</w:t>
      </w:r>
      <w:r w:rsidR="00B778FA" w:rsidRPr="00AA7679">
        <w:rPr>
          <w:noProof/>
          <w:sz w:val="28"/>
          <w:szCs w:val="28"/>
          <w:lang w:val="en-US"/>
        </w:rPr>
        <w:t xml:space="preserve"> (</w:t>
      </w:r>
      <w:r w:rsidR="002B052B" w:rsidRPr="00AA7679">
        <w:rPr>
          <w:noProof/>
          <w:sz w:val="28"/>
          <w:szCs w:val="28"/>
          <w:lang w:val="en-US"/>
        </w:rPr>
        <w:t>3.79</w:t>
      </w:r>
      <w:r w:rsidR="00B778FA" w:rsidRPr="00AA7679">
        <w:rPr>
          <w:noProof/>
          <w:sz w:val="28"/>
          <w:szCs w:val="28"/>
          <w:lang w:val="en-US"/>
        </w:rPr>
        <w:t>)</w:t>
      </w:r>
      <w:r w:rsidRPr="00AA7679">
        <w:rPr>
          <w:noProof/>
          <w:sz w:val="28"/>
          <w:szCs w:val="28"/>
          <w:lang w:val="en-US"/>
        </w:rPr>
        <w:t>. From the asymptotic condition</w:t>
      </w:r>
      <w:r w:rsidR="00B778FA" w:rsidRPr="00AA7679">
        <w:rPr>
          <w:noProof/>
          <w:sz w:val="28"/>
          <w:szCs w:val="28"/>
          <w:lang w:val="en-US"/>
        </w:rPr>
        <w:t xml:space="preserve"> (</w:t>
      </w:r>
      <w:r w:rsidR="00146C80" w:rsidRPr="00AA7679">
        <w:rPr>
          <w:noProof/>
          <w:sz w:val="28"/>
          <w:szCs w:val="28"/>
          <w:lang w:val="en-US"/>
        </w:rPr>
        <w:t>3.83</w:t>
      </w:r>
      <w:r w:rsidR="00B778FA" w:rsidRPr="00AA7679">
        <w:rPr>
          <w:noProof/>
          <w:sz w:val="28"/>
          <w:szCs w:val="28"/>
          <w:lang w:val="en-US"/>
        </w:rPr>
        <w:t>)</w:t>
      </w:r>
      <w:r w:rsidRPr="00AA7679">
        <w:rPr>
          <w:noProof/>
          <w:sz w:val="28"/>
          <w:szCs w:val="28"/>
          <w:lang w:val="en-US"/>
        </w:rPr>
        <w:t xml:space="preserve"> follows: </w:t>
      </w:r>
    </w:p>
    <w:p w14:paraId="292E8F7D" w14:textId="29136F1A" w:rsidR="001C3732" w:rsidRPr="00AA7679" w:rsidRDefault="001C3732" w:rsidP="00A35736">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H</m:t>
        </m:r>
        <m:r>
          <m:rPr>
            <m:sty m:val="p"/>
          </m:rPr>
          <w:rPr>
            <w:rFonts w:ascii="Cambria Math" w:hAnsi="Cambria Math"/>
            <w:noProof/>
            <w:sz w:val="28"/>
            <w:szCs w:val="28"/>
            <w:lang w:val="en-US"/>
          </w:rPr>
          <m:t>(</m:t>
        </m:r>
        <m:r>
          <w:rPr>
            <w:rFonts w:ascii="Cambria Math" w:hAnsi="Cambria Math"/>
            <w:noProof/>
            <w:sz w:val="28"/>
            <w:szCs w:val="28"/>
          </w:rPr>
          <m:t>ξ</m:t>
        </m:r>
        <m:r>
          <m:rPr>
            <m:sty m:val="p"/>
          </m:rPr>
          <w:rPr>
            <w:rFonts w:ascii="Cambria Math" w:hAnsi="Cambria Math"/>
            <w:noProof/>
            <w:sz w:val="28"/>
            <w:szCs w:val="28"/>
            <w:lang w:val="en-US"/>
          </w:rPr>
          <m:t>)~</m:t>
        </m:r>
        <m:r>
          <w:rPr>
            <w:rFonts w:ascii="Cambria Math" w:hAnsi="Cambria Math"/>
            <w:noProof/>
            <w:sz w:val="28"/>
            <w:szCs w:val="28"/>
          </w:rPr>
          <m:t>ξ</m:t>
        </m:r>
        <m:r>
          <m:rPr>
            <m:sty m:val="p"/>
          </m:rPr>
          <w:rPr>
            <w:rFonts w:ascii="Cambria Math" w:hAnsi="Cambria Math"/>
            <w:noProof/>
            <w:sz w:val="28"/>
            <w:szCs w:val="28"/>
            <w:lang w:val="en-US"/>
          </w:rPr>
          <m:t>,</m:t>
        </m:r>
        <m:r>
          <w:rPr>
            <w:rFonts w:ascii="Cambria Math" w:hAnsi="Cambria Math"/>
            <w:noProof/>
            <w:sz w:val="28"/>
            <w:szCs w:val="28"/>
          </w:rPr>
          <m:t>ξ</m:t>
        </m:r>
        <m:r>
          <m:rPr>
            <m:sty m:val="p"/>
          </m:rPr>
          <w:rPr>
            <w:rFonts w:ascii="Cambria Math" w:hAnsi="Cambria Math"/>
            <w:noProof/>
            <w:sz w:val="28"/>
            <w:szCs w:val="28"/>
            <w:lang w:val="en-US"/>
          </w:rPr>
          <m:t>→∞.</m:t>
        </m:r>
      </m:oMath>
      <w:r w:rsidRPr="00AA7679">
        <w:rPr>
          <w:noProof/>
          <w:sz w:val="28"/>
          <w:szCs w:val="28"/>
          <w:lang w:val="en-US"/>
        </w:rPr>
        <w:tab/>
        <w:t>(</w:t>
      </w:r>
      <w:r w:rsidR="00071B89" w:rsidRPr="00AA7679">
        <w:rPr>
          <w:noProof/>
          <w:sz w:val="28"/>
          <w:szCs w:val="28"/>
          <w:lang w:val="en-US"/>
        </w:rPr>
        <w:t>3.</w:t>
      </w:r>
      <w:r w:rsidR="000006CF" w:rsidRPr="00AA7679">
        <w:rPr>
          <w:noProof/>
          <w:sz w:val="28"/>
          <w:szCs w:val="28"/>
          <w:lang w:val="en-US"/>
        </w:rPr>
        <w:t>84</w:t>
      </w:r>
      <w:r w:rsidRPr="00AA7679">
        <w:rPr>
          <w:noProof/>
          <w:sz w:val="28"/>
          <w:szCs w:val="28"/>
          <w:lang w:val="en-US"/>
        </w:rPr>
        <w:t>)</w:t>
      </w:r>
    </w:p>
    <w:p w14:paraId="1D6231BB" w14:textId="77777777" w:rsidR="00071B89" w:rsidRPr="00AA7679" w:rsidRDefault="00071B89" w:rsidP="00A35736">
      <w:pPr>
        <w:tabs>
          <w:tab w:val="center" w:pos="4800"/>
          <w:tab w:val="right" w:pos="9923"/>
        </w:tabs>
        <w:ind w:firstLine="720"/>
        <w:rPr>
          <w:noProof/>
          <w:sz w:val="28"/>
          <w:szCs w:val="28"/>
          <w:lang w:val="en-US"/>
        </w:rPr>
      </w:pPr>
    </w:p>
    <w:p w14:paraId="7A437C1C" w14:textId="63C71C29" w:rsidR="001C3732" w:rsidRPr="00AA7679" w:rsidRDefault="001C3732" w:rsidP="00A35736">
      <w:pPr>
        <w:tabs>
          <w:tab w:val="center" w:pos="4800"/>
          <w:tab w:val="right" w:pos="9923"/>
        </w:tabs>
        <w:jc w:val="both"/>
        <w:rPr>
          <w:noProof/>
          <w:sz w:val="28"/>
          <w:szCs w:val="28"/>
          <w:lang w:val="en-US"/>
        </w:rPr>
      </w:pPr>
      <w:r w:rsidRPr="00AA7679">
        <w:rPr>
          <w:noProof/>
          <w:sz w:val="28"/>
          <w:szCs w:val="28"/>
          <w:lang w:val="en-US"/>
        </w:rPr>
        <w:t xml:space="preserve">To ensure the convergence of the integral in </w:t>
      </w:r>
      <w:r w:rsidR="00B778FA" w:rsidRPr="00AA7679">
        <w:rPr>
          <w:noProof/>
          <w:sz w:val="28"/>
          <w:szCs w:val="28"/>
          <w:lang w:val="en-US"/>
        </w:rPr>
        <w:t>(</w:t>
      </w:r>
      <w:r w:rsidR="002B052B" w:rsidRPr="00AA7679">
        <w:rPr>
          <w:noProof/>
          <w:sz w:val="28"/>
          <w:szCs w:val="28"/>
          <w:lang w:val="en-US"/>
        </w:rPr>
        <w:t>3.87</w:t>
      </w:r>
      <w:r w:rsidR="00B778FA" w:rsidRPr="00AA7679">
        <w:rPr>
          <w:noProof/>
          <w:sz w:val="28"/>
          <w:szCs w:val="28"/>
          <w:lang w:val="en-US"/>
        </w:rPr>
        <w:t>)</w:t>
      </w:r>
      <w:r w:rsidRPr="00AA7679">
        <w:rPr>
          <w:noProof/>
          <w:sz w:val="28"/>
          <w:szCs w:val="28"/>
          <w:lang w:val="en-US"/>
        </w:rPr>
        <w:t xml:space="preserve">, we require fulfillment of the following conditions: </w:t>
      </w:r>
    </w:p>
    <w:p w14:paraId="68903632" w14:textId="77777777" w:rsidR="00085AA6" w:rsidRPr="00AA7679" w:rsidRDefault="00085AA6" w:rsidP="00A35736">
      <w:pPr>
        <w:tabs>
          <w:tab w:val="center" w:pos="4800"/>
          <w:tab w:val="right" w:pos="9923"/>
        </w:tabs>
        <w:jc w:val="both"/>
        <w:rPr>
          <w:noProof/>
          <w:sz w:val="28"/>
          <w:szCs w:val="28"/>
          <w:lang w:val="en-US"/>
        </w:rPr>
      </w:pPr>
    </w:p>
    <w:p w14:paraId="09FD25E0" w14:textId="5C1C2228" w:rsidR="001C3732" w:rsidRPr="00AA7679" w:rsidRDefault="001C3732" w:rsidP="00A35736">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K</m:t>
        </m:r>
        <m:r>
          <m:rPr>
            <m:sty m:val="p"/>
          </m:rPr>
          <w:rPr>
            <w:rFonts w:ascii="Cambria Math" w:hAnsi="Cambria Math"/>
            <w:noProof/>
            <w:sz w:val="28"/>
            <w:szCs w:val="28"/>
            <w:lang w:val="en-US"/>
          </w:rPr>
          <m:t>(</m:t>
        </m:r>
        <m:r>
          <w:rPr>
            <w:rFonts w:ascii="Cambria Math" w:hAnsi="Cambria Math"/>
            <w:noProof/>
            <w:sz w:val="28"/>
            <w:szCs w:val="28"/>
          </w:rPr>
          <m:t>ξ</m:t>
        </m:r>
        <m:r>
          <m:rPr>
            <m:sty m:val="p"/>
          </m:rPr>
          <w:rPr>
            <w:rFonts w:ascii="Cambria Math" w:hAnsi="Cambria Math"/>
            <w:noProof/>
            <w:sz w:val="28"/>
            <w:szCs w:val="28"/>
            <w:lang w:val="en-US"/>
          </w:rPr>
          <m:t>)→0,</m:t>
        </m:r>
        <m:r>
          <w:rPr>
            <w:rFonts w:ascii="Cambria Math" w:hAnsi="Cambria Math"/>
            <w:noProof/>
            <w:sz w:val="28"/>
            <w:szCs w:val="28"/>
          </w:rPr>
          <m:t>ξ</m:t>
        </m:r>
        <m:r>
          <m:rPr>
            <m:sty m:val="p"/>
          </m:rPr>
          <w:rPr>
            <w:rFonts w:ascii="Cambria Math" w:hAnsi="Cambria Math"/>
            <w:noProof/>
            <w:sz w:val="28"/>
            <w:szCs w:val="28"/>
            <w:lang w:val="en-US"/>
          </w:rPr>
          <m:t>→∞,</m:t>
        </m:r>
      </m:oMath>
      <w:r w:rsidRPr="00AA7679">
        <w:rPr>
          <w:noProof/>
          <w:sz w:val="28"/>
          <w:szCs w:val="28"/>
          <w:lang w:val="en-US"/>
        </w:rPr>
        <w:tab/>
        <w:t>(</w:t>
      </w:r>
      <w:r w:rsidR="00071B89" w:rsidRPr="00AA7679">
        <w:rPr>
          <w:noProof/>
          <w:sz w:val="28"/>
          <w:szCs w:val="28"/>
          <w:lang w:val="en-US"/>
        </w:rPr>
        <w:t>3.</w:t>
      </w:r>
      <w:r w:rsidR="000006CF" w:rsidRPr="00AA7679">
        <w:rPr>
          <w:noProof/>
          <w:sz w:val="28"/>
          <w:szCs w:val="28"/>
          <w:lang w:val="en-US"/>
        </w:rPr>
        <w:t>85</w:t>
      </w:r>
      <w:r w:rsidRPr="00AA7679">
        <w:rPr>
          <w:noProof/>
          <w:sz w:val="28"/>
          <w:szCs w:val="28"/>
          <w:lang w:val="en-US"/>
        </w:rPr>
        <w:t>)</w:t>
      </w:r>
    </w:p>
    <w:p w14:paraId="2DD05060" w14:textId="77777777" w:rsidR="0081658D" w:rsidRPr="00AA7679" w:rsidRDefault="0081658D" w:rsidP="00A35736">
      <w:pPr>
        <w:tabs>
          <w:tab w:val="center" w:pos="4800"/>
          <w:tab w:val="right" w:pos="9923"/>
        </w:tabs>
        <w:ind w:firstLine="720"/>
        <w:rPr>
          <w:noProof/>
          <w:sz w:val="28"/>
          <w:szCs w:val="28"/>
          <w:lang w:val="en-US"/>
        </w:rPr>
      </w:pPr>
    </w:p>
    <w:p w14:paraId="4FA2C4D6" w14:textId="0E2CDFBA" w:rsidR="001C3732" w:rsidRPr="00AA7679" w:rsidRDefault="001C3732" w:rsidP="00A35736">
      <w:pPr>
        <w:tabs>
          <w:tab w:val="center" w:pos="4800"/>
          <w:tab w:val="right" w:pos="9923"/>
        </w:tabs>
        <w:jc w:val="both"/>
        <w:rPr>
          <w:noProof/>
          <w:sz w:val="28"/>
          <w:szCs w:val="28"/>
          <w:lang w:val="en-US"/>
        </w:rPr>
      </w:pPr>
      <w:r w:rsidRPr="00AA7679">
        <w:rPr>
          <w:noProof/>
          <w:sz w:val="28"/>
          <w:szCs w:val="28"/>
          <w:lang w:val="en-US"/>
        </w:rPr>
        <w:t xml:space="preserve">and </w:t>
      </w:r>
    </w:p>
    <w:p w14:paraId="6A8FA46E" w14:textId="77777777" w:rsidR="00191CAB" w:rsidRPr="00AA7679" w:rsidRDefault="00191CAB" w:rsidP="00A35736">
      <w:pPr>
        <w:tabs>
          <w:tab w:val="center" w:pos="4800"/>
          <w:tab w:val="right" w:pos="9923"/>
        </w:tabs>
        <w:jc w:val="both"/>
        <w:rPr>
          <w:noProof/>
          <w:sz w:val="28"/>
          <w:szCs w:val="28"/>
          <w:lang w:val="en-US"/>
        </w:rPr>
      </w:pPr>
    </w:p>
    <w:p w14:paraId="32662401" w14:textId="1AACD59E" w:rsidR="001C3732" w:rsidRPr="00AA7679" w:rsidRDefault="001C3732" w:rsidP="00A35736">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H</m:t>
        </m:r>
        <m:r>
          <m:rPr>
            <m:sty m:val="p"/>
          </m:rPr>
          <w:rPr>
            <w:rFonts w:ascii="Cambria Math" w:hAnsi="Cambria Math"/>
            <w:noProof/>
            <w:sz w:val="28"/>
            <w:szCs w:val="28"/>
            <w:lang w:val="en-US"/>
          </w:rPr>
          <m:t>≤</m:t>
        </m:r>
        <m:r>
          <w:rPr>
            <w:rFonts w:ascii="Cambria Math" w:hAnsi="Cambria Math"/>
            <w:noProof/>
            <w:sz w:val="28"/>
            <w:szCs w:val="28"/>
          </w:rPr>
          <m:t>O</m:t>
        </m:r>
        <m:r>
          <m:rPr>
            <m:sty m:val="p"/>
          </m:rPr>
          <w:rPr>
            <w:rFonts w:ascii="Cambria Math" w:hAnsi="Cambria Math"/>
            <w:noProof/>
            <w:sz w:val="28"/>
            <w:szCs w:val="28"/>
            <w:lang w:val="en-US"/>
          </w:rPr>
          <m:t>(</m:t>
        </m:r>
        <m:r>
          <w:rPr>
            <w:rFonts w:ascii="Cambria Math" w:hAnsi="Cambria Math"/>
            <w:noProof/>
            <w:sz w:val="28"/>
            <w:szCs w:val="28"/>
          </w:rPr>
          <m:t>ξ</m:t>
        </m:r>
        <m:r>
          <m:rPr>
            <m:sty m:val="p"/>
          </m:rPr>
          <w:rPr>
            <w:rFonts w:ascii="Cambria Math" w:hAnsi="Cambria Math"/>
            <w:noProof/>
            <w:sz w:val="28"/>
            <w:szCs w:val="28"/>
            <w:lang w:val="en-US"/>
          </w:rPr>
          <m:t>),</m:t>
        </m:r>
        <m:r>
          <w:rPr>
            <w:rFonts w:ascii="Cambria Math" w:hAnsi="Cambria Math"/>
            <w:noProof/>
            <w:sz w:val="28"/>
            <w:szCs w:val="28"/>
          </w:rPr>
          <m:t>K</m:t>
        </m:r>
        <m:r>
          <m:rPr>
            <m:sty m:val="p"/>
          </m:rPr>
          <w:rPr>
            <w:rFonts w:ascii="Cambria Math" w:hAnsi="Cambria Math"/>
            <w:noProof/>
            <w:sz w:val="28"/>
            <w:szCs w:val="28"/>
            <w:lang w:val="en-US"/>
          </w:rPr>
          <m:t>(</m:t>
        </m:r>
        <m:r>
          <w:rPr>
            <w:rFonts w:ascii="Cambria Math" w:hAnsi="Cambria Math"/>
            <w:noProof/>
            <w:sz w:val="28"/>
            <w:szCs w:val="28"/>
          </w:rPr>
          <m:t>ξ</m:t>
        </m:r>
        <m:r>
          <m:rPr>
            <m:sty m:val="p"/>
          </m:rPr>
          <w:rPr>
            <w:rFonts w:ascii="Cambria Math" w:hAnsi="Cambria Math"/>
            <w:noProof/>
            <w:sz w:val="28"/>
            <w:szCs w:val="28"/>
            <w:lang w:val="en-US"/>
          </w:rPr>
          <m:t>)-1≤</m:t>
        </m:r>
        <m:r>
          <w:rPr>
            <w:rFonts w:ascii="Cambria Math" w:hAnsi="Cambria Math"/>
            <w:noProof/>
            <w:sz w:val="28"/>
            <w:szCs w:val="28"/>
          </w:rPr>
          <m:t>O</m:t>
        </m:r>
        <m:r>
          <m:rPr>
            <m:sty m:val="p"/>
          </m:rPr>
          <w:rPr>
            <w:rFonts w:ascii="Cambria Math" w:hAnsi="Cambria Math"/>
            <w:noProof/>
            <w:sz w:val="28"/>
            <w:szCs w:val="28"/>
            <w:lang w:val="en-US"/>
          </w:rPr>
          <m:t>(</m:t>
        </m:r>
        <m:r>
          <w:rPr>
            <w:rFonts w:ascii="Cambria Math" w:hAnsi="Cambria Math"/>
            <w:noProof/>
            <w:sz w:val="28"/>
            <w:szCs w:val="28"/>
          </w:rPr>
          <m:t>ξ</m:t>
        </m:r>
        <m:r>
          <m:rPr>
            <m:sty m:val="p"/>
          </m:rPr>
          <w:rPr>
            <w:rFonts w:ascii="Cambria Math" w:hAnsi="Cambria Math"/>
            <w:noProof/>
            <w:sz w:val="28"/>
            <w:szCs w:val="28"/>
            <w:lang w:val="en-US"/>
          </w:rPr>
          <m:t>),</m:t>
        </m:r>
        <m:r>
          <w:rPr>
            <w:rFonts w:ascii="Cambria Math" w:hAnsi="Cambria Math"/>
            <w:noProof/>
            <w:sz w:val="28"/>
            <w:szCs w:val="28"/>
          </w:rPr>
          <m:t>ξ</m:t>
        </m:r>
        <m:r>
          <m:rPr>
            <m:sty m:val="p"/>
          </m:rPr>
          <w:rPr>
            <w:rFonts w:ascii="Cambria Math" w:hAnsi="Cambria Math"/>
            <w:noProof/>
            <w:sz w:val="28"/>
            <w:szCs w:val="28"/>
            <w:lang w:val="en-US"/>
          </w:rPr>
          <m:t>→0.</m:t>
        </m:r>
      </m:oMath>
      <w:r w:rsidRPr="00AA7679">
        <w:rPr>
          <w:noProof/>
          <w:sz w:val="28"/>
          <w:szCs w:val="28"/>
          <w:lang w:val="en-US"/>
        </w:rPr>
        <w:tab/>
        <w:t>(</w:t>
      </w:r>
      <w:r w:rsidR="00071B89" w:rsidRPr="00AA7679">
        <w:rPr>
          <w:noProof/>
          <w:sz w:val="28"/>
          <w:szCs w:val="28"/>
          <w:lang w:val="en-US"/>
        </w:rPr>
        <w:t>3.</w:t>
      </w:r>
      <w:r w:rsidR="000006CF" w:rsidRPr="00AA7679">
        <w:rPr>
          <w:noProof/>
          <w:sz w:val="28"/>
          <w:szCs w:val="28"/>
          <w:lang w:val="en-US"/>
        </w:rPr>
        <w:t>86</w:t>
      </w:r>
      <w:r w:rsidRPr="00AA7679">
        <w:rPr>
          <w:noProof/>
          <w:sz w:val="28"/>
          <w:szCs w:val="28"/>
          <w:lang w:val="en-US"/>
        </w:rPr>
        <w:t>)</w:t>
      </w:r>
    </w:p>
    <w:p w14:paraId="0B3ECA4E" w14:textId="77777777" w:rsidR="007A1613" w:rsidRPr="00AA7679" w:rsidRDefault="007A1613" w:rsidP="00A35736">
      <w:pPr>
        <w:tabs>
          <w:tab w:val="center" w:pos="4800"/>
          <w:tab w:val="right" w:pos="9923"/>
        </w:tabs>
        <w:ind w:firstLine="720"/>
        <w:rPr>
          <w:noProof/>
          <w:sz w:val="28"/>
          <w:szCs w:val="28"/>
          <w:lang w:val="en-US"/>
        </w:rPr>
      </w:pPr>
    </w:p>
    <w:p w14:paraId="1380012C" w14:textId="0A0831CD"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It turns out that solutions of the equations </w:t>
      </w:r>
      <w:r w:rsidR="007A1613" w:rsidRPr="00AA7679">
        <w:rPr>
          <w:noProof/>
          <w:sz w:val="28"/>
          <w:szCs w:val="28"/>
          <w:lang w:val="en-US"/>
        </w:rPr>
        <w:t>(</w:t>
      </w:r>
      <w:r w:rsidR="00146C80" w:rsidRPr="00AA7679">
        <w:rPr>
          <w:noProof/>
          <w:sz w:val="28"/>
          <w:szCs w:val="28"/>
          <w:lang w:val="en-US"/>
        </w:rPr>
        <w:t>3.88</w:t>
      </w:r>
      <w:r w:rsidR="007A1613" w:rsidRPr="00AA7679">
        <w:rPr>
          <w:noProof/>
          <w:sz w:val="28"/>
          <w:szCs w:val="28"/>
          <w:lang w:val="en-US"/>
        </w:rPr>
        <w:t>)</w:t>
      </w:r>
      <w:r w:rsidRPr="00AA7679">
        <w:rPr>
          <w:noProof/>
          <w:sz w:val="28"/>
          <w:szCs w:val="28"/>
          <w:lang w:val="en-US"/>
        </w:rPr>
        <w:t xml:space="preserve">, </w:t>
      </w:r>
      <w:r w:rsidR="007A1613" w:rsidRPr="00AA7679">
        <w:rPr>
          <w:noProof/>
          <w:sz w:val="28"/>
          <w:szCs w:val="28"/>
          <w:lang w:val="en-US"/>
        </w:rPr>
        <w:t>(</w:t>
      </w:r>
      <w:r w:rsidR="00146C80" w:rsidRPr="00AA7679">
        <w:rPr>
          <w:noProof/>
          <w:sz w:val="28"/>
          <w:szCs w:val="28"/>
          <w:lang w:val="en-US"/>
        </w:rPr>
        <w:t>3.89</w:t>
      </w:r>
      <w:r w:rsidR="007A1613" w:rsidRPr="00AA7679">
        <w:rPr>
          <w:noProof/>
          <w:sz w:val="28"/>
          <w:szCs w:val="28"/>
          <w:lang w:val="en-US"/>
        </w:rPr>
        <w:t>)</w:t>
      </w:r>
      <w:r w:rsidRPr="00AA7679">
        <w:rPr>
          <w:noProof/>
          <w:sz w:val="28"/>
          <w:szCs w:val="28"/>
          <w:lang w:val="en-US"/>
        </w:rPr>
        <w:t xml:space="preserve"> with boundary conditions </w:t>
      </w:r>
      <w:r w:rsidR="007A1613" w:rsidRPr="00AA7679">
        <w:rPr>
          <w:noProof/>
          <w:sz w:val="28"/>
          <w:szCs w:val="28"/>
          <w:lang w:val="en-US"/>
        </w:rPr>
        <w:t>(</w:t>
      </w:r>
      <w:r w:rsidR="00146C80" w:rsidRPr="00AA7679">
        <w:rPr>
          <w:noProof/>
          <w:sz w:val="28"/>
          <w:szCs w:val="28"/>
          <w:lang w:val="en-US"/>
        </w:rPr>
        <w:t>3.90</w:t>
      </w:r>
      <w:r w:rsidR="007A1613" w:rsidRPr="00AA7679">
        <w:rPr>
          <w:noProof/>
          <w:sz w:val="28"/>
          <w:szCs w:val="28"/>
          <w:lang w:val="en-US"/>
        </w:rPr>
        <w:t>)</w:t>
      </w:r>
      <w:r w:rsidRPr="00AA7679">
        <w:rPr>
          <w:noProof/>
          <w:sz w:val="28"/>
          <w:szCs w:val="28"/>
          <w:lang w:val="en-US"/>
        </w:rPr>
        <w:t xml:space="preserve"> </w:t>
      </w:r>
      <w:r w:rsidR="007A1613" w:rsidRPr="00AA7679">
        <w:rPr>
          <w:noProof/>
          <w:sz w:val="28"/>
          <w:szCs w:val="28"/>
          <w:lang w:val="en-US"/>
        </w:rPr>
        <w:t>–</w:t>
      </w:r>
      <w:r w:rsidR="009C130E" w:rsidRPr="00AA7679">
        <w:rPr>
          <w:noProof/>
          <w:sz w:val="28"/>
          <w:szCs w:val="28"/>
          <w:lang w:val="en-US"/>
        </w:rPr>
        <w:t xml:space="preserve"> </w:t>
      </w:r>
      <w:r w:rsidR="007A1613" w:rsidRPr="00AA7679">
        <w:rPr>
          <w:noProof/>
          <w:sz w:val="28"/>
          <w:szCs w:val="28"/>
          <w:lang w:val="en-US"/>
        </w:rPr>
        <w:t>(</w:t>
      </w:r>
      <w:r w:rsidR="00146C80" w:rsidRPr="00AA7679">
        <w:rPr>
          <w:noProof/>
          <w:sz w:val="28"/>
          <w:szCs w:val="28"/>
          <w:lang w:val="en-US"/>
        </w:rPr>
        <w:t>3.92</w:t>
      </w:r>
      <w:r w:rsidR="007A1613" w:rsidRPr="00AA7679">
        <w:rPr>
          <w:noProof/>
          <w:sz w:val="28"/>
          <w:szCs w:val="28"/>
          <w:lang w:val="en-US"/>
        </w:rPr>
        <w:t>)</w:t>
      </w:r>
      <w:r w:rsidRPr="00AA7679">
        <w:rPr>
          <w:noProof/>
          <w:sz w:val="28"/>
          <w:szCs w:val="28"/>
          <w:lang w:val="en-US"/>
        </w:rPr>
        <w:t xml:space="preserve"> do exist, and the functions </w:t>
      </w:r>
      <w:r w:rsidRPr="00AA7679">
        <w:rPr>
          <w:i/>
          <w:iCs/>
          <w:noProof/>
          <w:sz w:val="28"/>
          <w:szCs w:val="28"/>
          <w:lang w:val="en-US"/>
        </w:rPr>
        <w:t>H</w:t>
      </w:r>
      <w:r w:rsidRPr="00AA7679">
        <w:rPr>
          <w:noProof/>
          <w:sz w:val="28"/>
          <w:szCs w:val="28"/>
          <w:lang w:val="en-US"/>
        </w:rPr>
        <w:t xml:space="preserve"> and </w:t>
      </w:r>
      <w:r w:rsidRPr="00AA7679">
        <w:rPr>
          <w:i/>
          <w:iCs/>
          <w:noProof/>
          <w:sz w:val="28"/>
          <w:szCs w:val="28"/>
          <w:lang w:val="en-US"/>
        </w:rPr>
        <w:t>K</w:t>
      </w:r>
      <w:r w:rsidRPr="00AA7679">
        <w:rPr>
          <w:noProof/>
          <w:sz w:val="28"/>
          <w:szCs w:val="28"/>
          <w:lang w:val="en-US"/>
        </w:rPr>
        <w:t xml:space="preserve"> behave as shown in Fig</w:t>
      </w:r>
      <w:r w:rsidR="00085AA6" w:rsidRPr="00AA7679">
        <w:rPr>
          <w:noProof/>
          <w:sz w:val="28"/>
          <w:szCs w:val="28"/>
          <w:lang w:val="en-US"/>
        </w:rPr>
        <w:t>ure</w:t>
      </w:r>
      <w:r w:rsidR="00D1168E" w:rsidRPr="00AA7679">
        <w:rPr>
          <w:noProof/>
          <w:sz w:val="28"/>
          <w:szCs w:val="28"/>
          <w:lang w:val="en-US"/>
        </w:rPr>
        <w:t xml:space="preserve"> </w:t>
      </w:r>
      <w:r w:rsidR="005A6087" w:rsidRPr="00AA7679">
        <w:rPr>
          <w:noProof/>
          <w:sz w:val="28"/>
          <w:szCs w:val="28"/>
          <w:lang w:val="en-US"/>
        </w:rPr>
        <w:t>3</w:t>
      </w:r>
      <w:r w:rsidR="00D1168E" w:rsidRPr="00AA7679">
        <w:rPr>
          <w:noProof/>
          <w:sz w:val="28"/>
          <w:szCs w:val="28"/>
          <w:lang w:val="en-US"/>
        </w:rPr>
        <w:t>.11</w:t>
      </w:r>
      <w:r w:rsidRPr="00AA7679">
        <w:rPr>
          <w:noProof/>
          <w:sz w:val="28"/>
          <w:szCs w:val="28"/>
          <w:lang w:val="en-US"/>
        </w:rPr>
        <w:t xml:space="preserve">. </w:t>
      </w:r>
    </w:p>
    <w:p w14:paraId="6996C6E0" w14:textId="2535AFB5" w:rsidR="00191CAB" w:rsidRPr="00AA7679" w:rsidRDefault="00191CAB" w:rsidP="00191CAB">
      <w:pPr>
        <w:tabs>
          <w:tab w:val="center" w:pos="4800"/>
          <w:tab w:val="right" w:pos="9500"/>
        </w:tabs>
        <w:jc w:val="both"/>
        <w:rPr>
          <w:noProof/>
          <w:sz w:val="28"/>
          <w:szCs w:val="28"/>
          <w:lang w:val="en-US"/>
        </w:rPr>
      </w:pPr>
      <w:r w:rsidRPr="00AA7679">
        <w:rPr>
          <w:noProof/>
          <w:sz w:val="28"/>
          <w:szCs w:val="28"/>
          <w:lang w:val="en-US"/>
        </w:rPr>
        <w:t xml:space="preserve">The total energy of this solution, which we will interpret as the classical mass, can be obtained from (3.87): </w:t>
      </w:r>
    </w:p>
    <w:p w14:paraId="17A289F9" w14:textId="77777777" w:rsidR="00191CAB" w:rsidRPr="00AA7679" w:rsidRDefault="00191CAB" w:rsidP="00191CAB">
      <w:pPr>
        <w:tabs>
          <w:tab w:val="center" w:pos="4800"/>
          <w:tab w:val="right" w:pos="9500"/>
        </w:tabs>
        <w:jc w:val="both"/>
        <w:rPr>
          <w:noProof/>
          <w:sz w:val="28"/>
          <w:szCs w:val="28"/>
          <w:lang w:val="en-US"/>
        </w:rPr>
      </w:pPr>
    </w:p>
    <w:p w14:paraId="58587E14" w14:textId="39525798" w:rsidR="00191CAB" w:rsidRPr="00AA7679" w:rsidRDefault="00191CAB" w:rsidP="00191CAB">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mass</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4</m:t>
            </m:r>
            <m:r>
              <w:rPr>
                <w:rFonts w:ascii="Cambria Math" w:hAnsi="Cambria Math"/>
                <w:noProof/>
                <w:sz w:val="28"/>
                <w:szCs w:val="28"/>
              </w:rPr>
              <m:t>πa</m:t>
            </m:r>
          </m:num>
          <m:den>
            <m:r>
              <w:rPr>
                <w:rFonts w:ascii="Cambria Math" w:hAnsi="Cambria Math"/>
                <w:noProof/>
                <w:sz w:val="28"/>
                <w:szCs w:val="28"/>
              </w:rPr>
              <m:t>e</m:t>
            </m:r>
          </m:den>
        </m:f>
        <m:r>
          <w:rPr>
            <w:rFonts w:ascii="Cambria Math" w:hAnsi="Cambria Math"/>
            <w:noProof/>
            <w:sz w:val="28"/>
            <w:szCs w:val="28"/>
          </w:rPr>
          <m:t>f</m:t>
        </m:r>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λ</m:t>
            </m:r>
          </m:num>
          <m:den>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oMath>
      <w:r w:rsidRPr="00AA7679">
        <w:rPr>
          <w:noProof/>
          <w:sz w:val="28"/>
          <w:szCs w:val="28"/>
          <w:lang w:val="en-US"/>
        </w:rPr>
        <w:tab/>
        <w:t>(3.</w:t>
      </w:r>
      <w:r w:rsidR="000006CF" w:rsidRPr="00AA7679">
        <w:rPr>
          <w:noProof/>
          <w:sz w:val="28"/>
          <w:szCs w:val="28"/>
          <w:lang w:val="en-US"/>
        </w:rPr>
        <w:t>87</w:t>
      </w:r>
      <w:r w:rsidRPr="00AA7679">
        <w:rPr>
          <w:noProof/>
          <w:sz w:val="28"/>
          <w:szCs w:val="28"/>
          <w:lang w:val="en-US"/>
        </w:rPr>
        <w:t>)</w:t>
      </w:r>
    </w:p>
    <w:p w14:paraId="55E9A506" w14:textId="77777777" w:rsidR="00191CAB" w:rsidRPr="00AA7679" w:rsidRDefault="00191CAB" w:rsidP="00191CAB">
      <w:pPr>
        <w:tabs>
          <w:tab w:val="center" w:pos="4800"/>
          <w:tab w:val="right" w:pos="9500"/>
        </w:tabs>
        <w:ind w:firstLine="720"/>
        <w:rPr>
          <w:noProof/>
          <w:sz w:val="28"/>
          <w:szCs w:val="28"/>
          <w:lang w:val="en-US"/>
        </w:rPr>
      </w:pPr>
    </w:p>
    <w:p w14:paraId="776B472F" w14:textId="3E8B40FA" w:rsidR="00191CAB" w:rsidRPr="00AA7679" w:rsidRDefault="00191CAB" w:rsidP="002111EF">
      <w:pPr>
        <w:tabs>
          <w:tab w:val="center" w:pos="4800"/>
          <w:tab w:val="right" w:pos="9500"/>
        </w:tabs>
        <w:jc w:val="both"/>
        <w:rPr>
          <w:noProof/>
          <w:sz w:val="28"/>
          <w:szCs w:val="28"/>
          <w:lang w:val="en-US"/>
        </w:rPr>
      </w:pPr>
      <w:r w:rsidRPr="00AA7679">
        <w:rPr>
          <w:noProof/>
          <w:sz w:val="28"/>
          <w:szCs w:val="28"/>
          <w:lang w:val="en-US"/>
        </w:rPr>
        <w:t xml:space="preserve">where </w:t>
      </w:r>
      <m:oMath>
        <m:r>
          <w:rPr>
            <w:rFonts w:ascii="Cambria Math" w:hAnsi="Cambria Math"/>
            <w:noProof/>
            <w:sz w:val="28"/>
            <w:szCs w:val="28"/>
          </w:rPr>
          <m:t>f</m:t>
        </m:r>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λ</m:t>
            </m:r>
          </m:num>
          <m:den>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oMath>
      <w:r w:rsidRPr="00AA7679">
        <w:rPr>
          <w:noProof/>
          <w:sz w:val="28"/>
          <w:szCs w:val="28"/>
          <w:lang w:val="en-US"/>
        </w:rPr>
        <w:t xml:space="preserve"> value of the integral in (3.87), found numerically which turned out to be of the order of unity in a wide range of values </w:t>
      </w:r>
      <m:oMath>
        <m:f>
          <m:fPr>
            <m:ctrlPr>
              <w:rPr>
                <w:rFonts w:ascii="Cambria Math" w:hAnsi="Cambria Math"/>
                <w:sz w:val="28"/>
                <w:szCs w:val="28"/>
              </w:rPr>
            </m:ctrlPr>
          </m:fPr>
          <m:num>
            <m:r>
              <w:rPr>
                <w:rFonts w:ascii="Cambria Math" w:hAnsi="Cambria Math"/>
                <w:noProof/>
                <w:sz w:val="28"/>
                <w:szCs w:val="28"/>
              </w:rPr>
              <m:t>λ</m:t>
            </m:r>
          </m:num>
          <m:den>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2</m:t>
                </m:r>
              </m:sup>
            </m:sSup>
          </m:den>
        </m:f>
      </m:oMath>
      <w:r w:rsidRPr="00AA7679">
        <w:rPr>
          <w:noProof/>
          <w:sz w:val="28"/>
          <w:szCs w:val="28"/>
          <w:lang w:val="en-US"/>
        </w:rPr>
        <w:t xml:space="preserve">. </w:t>
      </w:r>
    </w:p>
    <w:p w14:paraId="6B0D0EA1" w14:textId="79B0E013" w:rsidR="007A1613" w:rsidRPr="00AA7679" w:rsidRDefault="007A1613" w:rsidP="007C0AB0">
      <w:pPr>
        <w:tabs>
          <w:tab w:val="center" w:pos="4800"/>
          <w:tab w:val="right" w:pos="9500"/>
        </w:tabs>
        <w:jc w:val="both"/>
        <w:rPr>
          <w:noProof/>
          <w:lang w:val="en-US"/>
        </w:rPr>
      </w:pPr>
    </w:p>
    <w:p w14:paraId="1BBDC447" w14:textId="11912C72" w:rsidR="007A1613" w:rsidRPr="00AA7679" w:rsidRDefault="00D30889" w:rsidP="002111EF">
      <w:pPr>
        <w:tabs>
          <w:tab w:val="center" w:pos="4800"/>
          <w:tab w:val="right" w:pos="9500"/>
        </w:tabs>
        <w:ind w:firstLine="720"/>
        <w:jc w:val="both"/>
        <w:rPr>
          <w:noProof/>
          <w:lang w:val="en-US"/>
        </w:rPr>
      </w:pPr>
      <w:r w:rsidRPr="00AA7679">
        <w:rPr>
          <w:noProof/>
        </w:rPr>
        <w:lastRenderedPageBreak/>
        <w:drawing>
          <wp:anchor distT="0" distB="0" distL="114300" distR="114300" simplePos="0" relativeHeight="251637760" behindDoc="0" locked="0" layoutInCell="1" allowOverlap="1" wp14:anchorId="43CA67AC" wp14:editId="101B0AD6">
            <wp:simplePos x="0" y="0"/>
            <wp:positionH relativeFrom="column">
              <wp:posOffset>1233805</wp:posOffset>
            </wp:positionH>
            <wp:positionV relativeFrom="paragraph">
              <wp:posOffset>3810</wp:posOffset>
            </wp:positionV>
            <wp:extent cx="3781425" cy="2423795"/>
            <wp:effectExtent l="0" t="0" r="952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8">
                      <a:extLst>
                        <a:ext uri="{28A0092B-C50C-407E-A947-70E740481C1C}">
                          <a14:useLocalDpi xmlns:a14="http://schemas.microsoft.com/office/drawing/2010/main" val="0"/>
                        </a:ext>
                      </a:extLst>
                    </a:blip>
                    <a:srcRect t="4269" r="8591" b="-1"/>
                    <a:stretch/>
                  </pic:blipFill>
                  <pic:spPr bwMode="auto">
                    <a:xfrm>
                      <a:off x="0" y="0"/>
                      <a:ext cx="3781425" cy="242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D6885" w14:textId="1A08AAC4" w:rsidR="007A1613" w:rsidRPr="00AA7679" w:rsidRDefault="007A1613" w:rsidP="002111EF">
      <w:pPr>
        <w:tabs>
          <w:tab w:val="center" w:pos="4800"/>
          <w:tab w:val="right" w:pos="9500"/>
        </w:tabs>
        <w:ind w:firstLine="720"/>
        <w:jc w:val="both"/>
        <w:rPr>
          <w:noProof/>
          <w:lang w:val="en-US"/>
        </w:rPr>
      </w:pPr>
    </w:p>
    <w:p w14:paraId="30B9C16A" w14:textId="07E65D3C"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4FDAD814" w14:textId="77777777" w:rsidR="007A1613" w:rsidRPr="00AA7679" w:rsidRDefault="007A1613" w:rsidP="002111EF">
      <w:pPr>
        <w:tabs>
          <w:tab w:val="center" w:pos="4800"/>
          <w:tab w:val="right" w:pos="9500"/>
        </w:tabs>
        <w:jc w:val="center"/>
        <w:rPr>
          <w:noProof/>
          <w:sz w:val="28"/>
          <w:szCs w:val="28"/>
          <w:lang w:val="en-US"/>
        </w:rPr>
      </w:pPr>
    </w:p>
    <w:p w14:paraId="396DA6CA" w14:textId="77777777" w:rsidR="007A1613" w:rsidRPr="00AA7679" w:rsidRDefault="007A1613" w:rsidP="002111EF">
      <w:pPr>
        <w:tabs>
          <w:tab w:val="center" w:pos="4800"/>
          <w:tab w:val="right" w:pos="9500"/>
        </w:tabs>
        <w:jc w:val="center"/>
        <w:rPr>
          <w:noProof/>
          <w:sz w:val="28"/>
          <w:szCs w:val="28"/>
          <w:lang w:val="en-US"/>
        </w:rPr>
      </w:pPr>
    </w:p>
    <w:p w14:paraId="41336117" w14:textId="77777777" w:rsidR="007A1613" w:rsidRPr="00AA7679" w:rsidRDefault="007A1613" w:rsidP="002111EF">
      <w:pPr>
        <w:tabs>
          <w:tab w:val="center" w:pos="4800"/>
          <w:tab w:val="right" w:pos="9500"/>
        </w:tabs>
        <w:jc w:val="center"/>
        <w:rPr>
          <w:noProof/>
          <w:sz w:val="28"/>
          <w:szCs w:val="28"/>
          <w:lang w:val="en-US"/>
        </w:rPr>
      </w:pPr>
    </w:p>
    <w:p w14:paraId="64880A7A" w14:textId="6179F78A" w:rsidR="007A1613" w:rsidRPr="00AA7679" w:rsidRDefault="007A1613" w:rsidP="002111EF">
      <w:pPr>
        <w:tabs>
          <w:tab w:val="center" w:pos="4800"/>
          <w:tab w:val="right" w:pos="9500"/>
        </w:tabs>
        <w:rPr>
          <w:noProof/>
          <w:sz w:val="28"/>
          <w:szCs w:val="28"/>
          <w:lang w:val="en-US"/>
        </w:rPr>
      </w:pPr>
    </w:p>
    <w:p w14:paraId="1F1A5688" w14:textId="7401DADC" w:rsidR="00F45822" w:rsidRPr="00AA7679" w:rsidRDefault="00F45822" w:rsidP="002111EF">
      <w:pPr>
        <w:tabs>
          <w:tab w:val="center" w:pos="4800"/>
          <w:tab w:val="right" w:pos="9500"/>
        </w:tabs>
        <w:rPr>
          <w:noProof/>
          <w:sz w:val="28"/>
          <w:szCs w:val="28"/>
          <w:lang w:val="en-US"/>
        </w:rPr>
      </w:pPr>
    </w:p>
    <w:p w14:paraId="063612FA" w14:textId="6382A768" w:rsidR="0081658D" w:rsidRPr="00AA7679" w:rsidRDefault="0081658D" w:rsidP="002111EF">
      <w:pPr>
        <w:tabs>
          <w:tab w:val="center" w:pos="4800"/>
          <w:tab w:val="right" w:pos="9500"/>
        </w:tabs>
        <w:rPr>
          <w:noProof/>
          <w:sz w:val="28"/>
          <w:szCs w:val="28"/>
          <w:lang w:val="en-US"/>
        </w:rPr>
      </w:pPr>
    </w:p>
    <w:p w14:paraId="265D2F87" w14:textId="77777777" w:rsidR="0081658D" w:rsidRPr="00AA7679" w:rsidRDefault="0081658D" w:rsidP="002111EF">
      <w:pPr>
        <w:tabs>
          <w:tab w:val="center" w:pos="4800"/>
          <w:tab w:val="right" w:pos="9500"/>
        </w:tabs>
        <w:rPr>
          <w:noProof/>
          <w:sz w:val="28"/>
          <w:szCs w:val="28"/>
          <w:lang w:val="en-US"/>
        </w:rPr>
      </w:pPr>
    </w:p>
    <w:p w14:paraId="335807AF" w14:textId="77777777" w:rsidR="0081658D" w:rsidRPr="00AA7679" w:rsidRDefault="0081658D" w:rsidP="002111EF">
      <w:pPr>
        <w:tabs>
          <w:tab w:val="center" w:pos="4800"/>
          <w:tab w:val="right" w:pos="9500"/>
        </w:tabs>
        <w:jc w:val="center"/>
        <w:rPr>
          <w:noProof/>
          <w:sz w:val="28"/>
          <w:szCs w:val="28"/>
          <w:lang w:val="en-US"/>
        </w:rPr>
      </w:pPr>
    </w:p>
    <w:p w14:paraId="7F704E05" w14:textId="77777777" w:rsidR="00052591" w:rsidRPr="00AA7679" w:rsidRDefault="00052591" w:rsidP="002111EF">
      <w:pPr>
        <w:tabs>
          <w:tab w:val="center" w:pos="4800"/>
          <w:tab w:val="right" w:pos="9500"/>
        </w:tabs>
        <w:jc w:val="center"/>
        <w:rPr>
          <w:noProof/>
          <w:sz w:val="28"/>
          <w:szCs w:val="28"/>
          <w:lang w:val="en-US"/>
        </w:rPr>
      </w:pPr>
    </w:p>
    <w:p w14:paraId="2DB22A4B" w14:textId="77777777" w:rsidR="00D30889" w:rsidRPr="00AA7679" w:rsidRDefault="00D30889" w:rsidP="002111EF">
      <w:pPr>
        <w:tabs>
          <w:tab w:val="center" w:pos="4800"/>
          <w:tab w:val="right" w:pos="9500"/>
        </w:tabs>
        <w:jc w:val="center"/>
        <w:rPr>
          <w:noProof/>
          <w:sz w:val="28"/>
          <w:szCs w:val="28"/>
          <w:lang w:val="en-US"/>
        </w:rPr>
      </w:pPr>
    </w:p>
    <w:p w14:paraId="613DBD79" w14:textId="0962C87D" w:rsidR="001C3732" w:rsidRPr="00AA7679" w:rsidRDefault="001C3732"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673427" w:rsidRPr="00AA7679">
        <w:rPr>
          <w:noProof/>
          <w:sz w:val="28"/>
          <w:szCs w:val="28"/>
          <w:lang w:val="en-US"/>
        </w:rPr>
        <w:t>3</w:t>
      </w:r>
      <w:r w:rsidR="00D1168E" w:rsidRPr="00AA7679">
        <w:rPr>
          <w:noProof/>
          <w:sz w:val="28"/>
          <w:szCs w:val="28"/>
          <w:lang w:val="en-US"/>
        </w:rPr>
        <w:t>.11</w:t>
      </w:r>
      <w:r w:rsidR="0081658D"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w:t>
      </w:r>
      <w:r w:rsidR="00F7033D" w:rsidRPr="00AA7679">
        <w:rPr>
          <w:noProof/>
          <w:sz w:val="28"/>
          <w:szCs w:val="28"/>
          <w:lang w:val="en-US"/>
        </w:rPr>
        <w:t>B</w:t>
      </w:r>
      <w:r w:rsidR="00F45822" w:rsidRPr="00AA7679">
        <w:rPr>
          <w:noProof/>
          <w:sz w:val="28"/>
          <w:szCs w:val="28"/>
          <w:lang w:val="en-US"/>
        </w:rPr>
        <w:t xml:space="preserve">ehaviour of the functions </w:t>
      </w:r>
      <w:r w:rsidR="00F45822" w:rsidRPr="00AA7679">
        <w:rPr>
          <w:i/>
          <w:iCs/>
          <w:noProof/>
          <w:sz w:val="28"/>
          <w:szCs w:val="28"/>
          <w:lang w:val="en-US"/>
        </w:rPr>
        <w:t>H</w:t>
      </w:r>
      <w:r w:rsidR="00F45822" w:rsidRPr="00AA7679">
        <w:rPr>
          <w:noProof/>
          <w:sz w:val="28"/>
          <w:szCs w:val="28"/>
          <w:lang w:val="en-US"/>
        </w:rPr>
        <w:t xml:space="preserve"> and </w:t>
      </w:r>
      <w:r w:rsidR="00F45822" w:rsidRPr="00AA7679">
        <w:rPr>
          <w:i/>
          <w:iCs/>
          <w:noProof/>
          <w:sz w:val="28"/>
          <w:szCs w:val="28"/>
          <w:lang w:val="en-US"/>
        </w:rPr>
        <w:t>K</w:t>
      </w:r>
    </w:p>
    <w:p w14:paraId="1992E5E1" w14:textId="4F644FDC" w:rsidR="007A1613" w:rsidRPr="00AA7679" w:rsidRDefault="001C3732" w:rsidP="007C0AB0">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6A4494AA" w14:textId="58284964" w:rsidR="001C3732" w:rsidRPr="00AA7679" w:rsidRDefault="001C3732" w:rsidP="00910861">
      <w:pPr>
        <w:pStyle w:val="4"/>
        <w:tabs>
          <w:tab w:val="center" w:pos="4800"/>
          <w:tab w:val="right" w:pos="9500"/>
        </w:tabs>
        <w:ind w:left="567" w:firstLine="0"/>
        <w:rPr>
          <w:sz w:val="28"/>
          <w:szCs w:val="28"/>
          <w:lang w:val="en-US"/>
        </w:rPr>
      </w:pPr>
      <w:r w:rsidRPr="00AA7679">
        <w:rPr>
          <w:sz w:val="28"/>
          <w:szCs w:val="28"/>
          <w:lang w:val="en-US"/>
        </w:rPr>
        <w:t xml:space="preserve">3.6.2 </w:t>
      </w:r>
      <w:bookmarkStart w:id="94" w:name="GrindEQpgref5fee125e14"/>
      <w:bookmarkEnd w:id="94"/>
      <w:r w:rsidR="00A430FF" w:rsidRPr="00AA7679">
        <w:rPr>
          <w:sz w:val="28"/>
          <w:szCs w:val="28"/>
          <w:lang w:val="en-US"/>
        </w:rPr>
        <w:t>’</w:t>
      </w:r>
      <w:r w:rsidRPr="00AA7679">
        <w:rPr>
          <w:sz w:val="28"/>
          <w:szCs w:val="28"/>
          <w:lang w:val="en-US"/>
        </w:rPr>
        <w:t>t</w:t>
      </w:r>
      <w:r w:rsidR="00A430FF" w:rsidRPr="00AA7679">
        <w:rPr>
          <w:sz w:val="28"/>
          <w:szCs w:val="28"/>
          <w:lang w:val="en-US"/>
        </w:rPr>
        <w:t xml:space="preserve"> </w:t>
      </w:r>
      <w:r w:rsidRPr="00AA7679">
        <w:rPr>
          <w:sz w:val="28"/>
          <w:szCs w:val="28"/>
          <w:lang w:val="en-US"/>
        </w:rPr>
        <w:t xml:space="preserve">Hooft - Polyakov’s soliton as a magnetic monopole </w:t>
      </w:r>
    </w:p>
    <w:p w14:paraId="64081F8A" w14:textId="7FBB4656" w:rsidR="001C3732" w:rsidRPr="00AA7679" w:rsidRDefault="001C3732" w:rsidP="00910861">
      <w:pPr>
        <w:tabs>
          <w:tab w:val="center" w:pos="4800"/>
          <w:tab w:val="right" w:pos="9500"/>
        </w:tabs>
        <w:ind w:firstLine="567"/>
        <w:jc w:val="both"/>
        <w:rPr>
          <w:noProof/>
          <w:sz w:val="28"/>
          <w:szCs w:val="28"/>
          <w:lang w:val="en-US"/>
        </w:rPr>
      </w:pPr>
      <w:r w:rsidRPr="00AA7679">
        <w:rPr>
          <w:noProof/>
          <w:sz w:val="28"/>
          <w:szCs w:val="28"/>
          <w:lang w:val="en-US"/>
        </w:rPr>
        <w:t xml:space="preserve">From the asymptotic condition </w:t>
      </w:r>
      <w:r w:rsidR="007A1613" w:rsidRPr="00AA7679">
        <w:rPr>
          <w:noProof/>
          <w:sz w:val="28"/>
          <w:szCs w:val="28"/>
          <w:lang w:val="en-US"/>
        </w:rPr>
        <w:t>(</w:t>
      </w:r>
      <w:r w:rsidR="00A430FF" w:rsidRPr="00AA7679">
        <w:rPr>
          <w:noProof/>
          <w:sz w:val="28"/>
          <w:szCs w:val="28"/>
          <w:lang w:val="en-US"/>
        </w:rPr>
        <w:t>3.</w:t>
      </w:r>
      <w:r w:rsidR="009963F5" w:rsidRPr="00AA7679">
        <w:rPr>
          <w:noProof/>
          <w:sz w:val="28"/>
          <w:szCs w:val="28"/>
          <w:lang w:val="en-US"/>
        </w:rPr>
        <w:t>58</w:t>
      </w:r>
      <w:r w:rsidR="007A1613" w:rsidRPr="00AA7679">
        <w:rPr>
          <w:noProof/>
          <w:sz w:val="28"/>
          <w:szCs w:val="28"/>
          <w:lang w:val="en-US"/>
        </w:rPr>
        <w:t>)</w:t>
      </w:r>
      <w:r w:rsidRPr="00AA7679">
        <w:rPr>
          <w:noProof/>
          <w:sz w:val="28"/>
          <w:szCs w:val="28"/>
          <w:lang w:val="en-US"/>
        </w:rPr>
        <w:t xml:space="preserve"> </w:t>
      </w:r>
      <w:r w:rsidR="007A1613" w:rsidRPr="00AA7679">
        <w:rPr>
          <w:noProof/>
          <w:sz w:val="28"/>
          <w:szCs w:val="28"/>
          <w:lang w:val="en-US"/>
        </w:rPr>
        <w:t>–(</w:t>
      </w:r>
      <w:r w:rsidR="00A430FF" w:rsidRPr="00AA7679">
        <w:rPr>
          <w:noProof/>
          <w:sz w:val="28"/>
          <w:szCs w:val="28"/>
          <w:lang w:val="en-US"/>
        </w:rPr>
        <w:t>3.</w:t>
      </w:r>
      <w:r w:rsidR="009963F5" w:rsidRPr="00AA7679">
        <w:rPr>
          <w:noProof/>
          <w:sz w:val="28"/>
          <w:szCs w:val="28"/>
          <w:lang w:val="en-US"/>
        </w:rPr>
        <w:t>60</w:t>
      </w:r>
      <w:r w:rsidR="007A1613" w:rsidRPr="00AA7679">
        <w:rPr>
          <w:noProof/>
          <w:sz w:val="28"/>
          <w:szCs w:val="28"/>
          <w:lang w:val="en-US"/>
        </w:rPr>
        <w:t>)</w:t>
      </w:r>
      <w:r w:rsidRPr="00AA7679">
        <w:rPr>
          <w:noProof/>
          <w:sz w:val="28"/>
          <w:szCs w:val="28"/>
          <w:lang w:val="en-US"/>
        </w:rPr>
        <w:t xml:space="preserve"> it is seen that at large distances: </w:t>
      </w:r>
    </w:p>
    <w:p w14:paraId="274C46DB" w14:textId="77777777" w:rsidR="007A1613" w:rsidRPr="00AA7679" w:rsidRDefault="007A1613" w:rsidP="00910861">
      <w:pPr>
        <w:tabs>
          <w:tab w:val="center" w:pos="4800"/>
          <w:tab w:val="right" w:pos="9923"/>
        </w:tabs>
        <w:jc w:val="both"/>
        <w:rPr>
          <w:noProof/>
          <w:sz w:val="28"/>
          <w:szCs w:val="28"/>
          <w:lang w:val="en-US"/>
        </w:rPr>
      </w:pPr>
    </w:p>
    <w:p w14:paraId="50EA6243" w14:textId="6A796CA2" w:rsidR="00DC1109" w:rsidRPr="00AA7679" w:rsidRDefault="001C3732" w:rsidP="00910861">
      <w:pPr>
        <w:tabs>
          <w:tab w:val="center" w:pos="4800"/>
          <w:tab w:val="right" w:pos="9923"/>
        </w:tabs>
        <w:ind w:firstLine="720"/>
        <w:rPr>
          <w:noProof/>
          <w:sz w:val="28"/>
          <w:szCs w:val="28"/>
          <w:lang w:val="en-US"/>
        </w:rPr>
      </w:pPr>
      <w:r w:rsidRPr="00AA7679">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F</m:t>
            </m:r>
          </m:e>
          <m:sub>
            <m:r>
              <w:rPr>
                <w:rFonts w:ascii="Cambria Math" w:hAnsi="Cambria Math"/>
                <w:noProof/>
                <w:sz w:val="28"/>
                <w:szCs w:val="28"/>
              </w:rPr>
              <m:t>a</m:t>
            </m:r>
          </m:sub>
          <m:sup>
            <m:r>
              <w:rPr>
                <w:rFonts w:ascii="Cambria Math" w:hAnsi="Cambria Math"/>
                <w:noProof/>
                <w:sz w:val="28"/>
                <w:szCs w:val="28"/>
              </w:rPr>
              <m:t>ij</m:t>
            </m:r>
          </m:sup>
        </m:sSub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w:rPr>
                <w:rFonts w:ascii="Cambria Math" w:hAnsi="Cambria Math"/>
                <w:noProof/>
                <w:sz w:val="28"/>
                <w:szCs w:val="28"/>
              </w:rPr>
              <m:t>e</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4</m:t>
                </m:r>
              </m:sup>
            </m:sSup>
          </m:den>
        </m:f>
        <m:sSup>
          <m:sSupPr>
            <m:ctrlPr>
              <w:rPr>
                <w:rFonts w:ascii="Cambria Math" w:hAnsi="Cambria Math"/>
                <w:sz w:val="28"/>
                <w:szCs w:val="28"/>
              </w:rPr>
            </m:ctrlPr>
          </m:sSupPr>
          <m:e>
            <m:r>
              <w:rPr>
                <w:rFonts w:ascii="Cambria Math" w:hAnsi="Cambria Math"/>
                <w:noProof/>
                <w:sz w:val="28"/>
                <w:szCs w:val="28"/>
              </w:rPr>
              <m:t>ε</m:t>
            </m:r>
          </m:e>
          <m:sup>
            <m:r>
              <w:rPr>
                <w:rFonts w:ascii="Cambria Math" w:hAnsi="Cambria Math"/>
                <w:noProof/>
                <w:sz w:val="28"/>
                <w:szCs w:val="28"/>
              </w:rPr>
              <m:t>ijk</m:t>
            </m:r>
          </m:sup>
        </m:sSup>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a</m:t>
            </m:r>
          </m:sub>
        </m:sSub>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k</m:t>
            </m:r>
          </m:sub>
        </m:sSub>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w:rPr>
                <w:rFonts w:ascii="Cambria Math" w:hAnsi="Cambria Math"/>
                <w:noProof/>
                <w:sz w:val="28"/>
                <w:szCs w:val="28"/>
              </w:rPr>
              <m:t>ae</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3</m:t>
                </m:r>
              </m:sup>
            </m:sSup>
          </m:den>
        </m:f>
        <m:sSup>
          <m:sSupPr>
            <m:ctrlPr>
              <w:rPr>
                <w:rFonts w:ascii="Cambria Math" w:hAnsi="Cambria Math"/>
                <w:sz w:val="28"/>
                <w:szCs w:val="28"/>
              </w:rPr>
            </m:ctrlPr>
          </m:sSupPr>
          <m:e>
            <m:r>
              <w:rPr>
                <w:rFonts w:ascii="Cambria Math" w:hAnsi="Cambria Math"/>
                <w:noProof/>
                <w:sz w:val="28"/>
                <w:szCs w:val="28"/>
              </w:rPr>
              <m:t>ε</m:t>
            </m:r>
          </m:e>
          <m:sup>
            <m:r>
              <w:rPr>
                <w:rFonts w:ascii="Cambria Math" w:hAnsi="Cambria Math"/>
                <w:noProof/>
                <w:sz w:val="28"/>
                <w:szCs w:val="28"/>
              </w:rPr>
              <m:t>ijk</m:t>
            </m:r>
          </m:sup>
        </m:sSup>
        <m:sSup>
          <m:sSupPr>
            <m:ctrlPr>
              <w:rPr>
                <w:rFonts w:ascii="Cambria Math" w:hAnsi="Cambria Math"/>
                <w:sz w:val="28"/>
                <w:szCs w:val="28"/>
              </w:rPr>
            </m:ctrlPr>
          </m:sSupPr>
          <m:e>
            <m:r>
              <w:rPr>
                <w:rFonts w:ascii="Cambria Math" w:hAnsi="Cambria Math"/>
                <w:noProof/>
                <w:sz w:val="28"/>
                <w:szCs w:val="28"/>
              </w:rPr>
              <m:t>r</m:t>
            </m:r>
          </m:e>
          <m:sup>
            <m:r>
              <w:rPr>
                <w:rFonts w:ascii="Cambria Math" w:hAnsi="Cambria Math"/>
                <w:noProof/>
                <w:sz w:val="28"/>
                <w:szCs w:val="28"/>
              </w:rPr>
              <m:t>k</m:t>
            </m:r>
          </m:sup>
        </m:sSup>
        <m:sSub>
          <m:sSubPr>
            <m:ctrlPr>
              <w:rPr>
                <w:rFonts w:ascii="Cambria Math" w:hAnsi="Cambria Math"/>
                <w:sz w:val="28"/>
                <w:szCs w:val="28"/>
              </w:rPr>
            </m:ctrlPr>
          </m:sSubPr>
          <m:e>
            <m:r>
              <w:rPr>
                <w:rFonts w:ascii="Cambria Math" w:hAnsi="Cambria Math"/>
                <w:noProof/>
                <w:sz w:val="28"/>
                <w:szCs w:val="28"/>
              </w:rPr>
              <m:t>ϕ</m:t>
            </m:r>
          </m:e>
          <m:sub>
            <m:r>
              <w:rPr>
                <w:rFonts w:ascii="Cambria Math" w:hAnsi="Cambria Math"/>
                <w:noProof/>
                <w:sz w:val="28"/>
                <w:szCs w:val="28"/>
              </w:rPr>
              <m:t>a</m:t>
            </m:r>
          </m:sub>
        </m:sSub>
        <m:r>
          <m:rPr>
            <m:sty m:val="p"/>
          </m:rPr>
          <w:rPr>
            <w:rFonts w:ascii="Cambria Math" w:hAnsi="Cambria Math"/>
            <w:noProof/>
            <w:sz w:val="28"/>
            <w:szCs w:val="28"/>
            <w:lang w:val="en-US"/>
          </w:rPr>
          <m:t>,</m:t>
        </m:r>
      </m:oMath>
      <w:r w:rsidRPr="00AA7679">
        <w:rPr>
          <w:noProof/>
          <w:sz w:val="28"/>
          <w:szCs w:val="28"/>
          <w:lang w:val="en-US"/>
        </w:rPr>
        <w:tab/>
        <w:t>(</w:t>
      </w:r>
      <w:r w:rsidR="00A430FF" w:rsidRPr="00AA7679">
        <w:rPr>
          <w:noProof/>
          <w:sz w:val="28"/>
          <w:szCs w:val="28"/>
          <w:lang w:val="en-US"/>
        </w:rPr>
        <w:t>3.</w:t>
      </w:r>
      <w:r w:rsidR="000006CF" w:rsidRPr="00AA7679">
        <w:rPr>
          <w:noProof/>
          <w:sz w:val="28"/>
          <w:szCs w:val="28"/>
          <w:lang w:val="en-US"/>
        </w:rPr>
        <w:t>88</w:t>
      </w:r>
      <w:r w:rsidRPr="00AA7679">
        <w:rPr>
          <w:noProof/>
          <w:sz w:val="28"/>
          <w:szCs w:val="28"/>
          <w:lang w:val="en-US"/>
        </w:rPr>
        <w:t>)</w:t>
      </w:r>
    </w:p>
    <w:p w14:paraId="0A9485C1" w14:textId="77777777" w:rsidR="00DC1109" w:rsidRPr="00AA7679" w:rsidRDefault="00DC1109" w:rsidP="00910861">
      <w:pPr>
        <w:tabs>
          <w:tab w:val="center" w:pos="4800"/>
          <w:tab w:val="right" w:pos="9923"/>
        </w:tabs>
        <w:rPr>
          <w:noProof/>
          <w:sz w:val="28"/>
          <w:szCs w:val="28"/>
          <w:lang w:val="en-US"/>
        </w:rPr>
      </w:pPr>
    </w:p>
    <w:p w14:paraId="5D7ACFC5" w14:textId="5B63B506" w:rsidR="007A1613" w:rsidRPr="00AA7679" w:rsidRDefault="001C3732" w:rsidP="00910861">
      <w:pPr>
        <w:tabs>
          <w:tab w:val="center" w:pos="4800"/>
          <w:tab w:val="right" w:pos="9923"/>
        </w:tabs>
        <w:rPr>
          <w:noProof/>
          <w:sz w:val="28"/>
          <w:szCs w:val="28"/>
          <w:lang w:val="en-US"/>
        </w:rPr>
      </w:pPr>
      <w:r w:rsidRPr="00AA7679">
        <w:rPr>
          <w:noProof/>
          <w:sz w:val="28"/>
          <w:szCs w:val="28"/>
          <w:lang w:val="en-US"/>
        </w:rPr>
        <w:t>the magnetic field at large distances:</w:t>
      </w:r>
    </w:p>
    <w:p w14:paraId="47C2EFF5" w14:textId="77777777" w:rsidR="007A1613" w:rsidRPr="00AA7679" w:rsidRDefault="007A1613" w:rsidP="00910861">
      <w:pPr>
        <w:tabs>
          <w:tab w:val="center" w:pos="4800"/>
          <w:tab w:val="right" w:pos="9923"/>
        </w:tabs>
        <w:jc w:val="both"/>
        <w:rPr>
          <w:noProof/>
          <w:sz w:val="28"/>
          <w:szCs w:val="28"/>
          <w:lang w:val="en-US"/>
        </w:rPr>
      </w:pPr>
    </w:p>
    <w:p w14:paraId="19796F16" w14:textId="7B78F75C" w:rsidR="001C3732" w:rsidRPr="00AA7679" w:rsidRDefault="001C3732" w:rsidP="00910861">
      <w:pPr>
        <w:tabs>
          <w:tab w:val="center" w:pos="4800"/>
          <w:tab w:val="right" w:pos="9923"/>
        </w:tabs>
        <w:ind w:firstLine="720"/>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w:rPr>
                <w:rFonts w:ascii="Cambria Math" w:hAnsi="Cambria Math"/>
                <w:noProof/>
                <w:sz w:val="28"/>
                <w:szCs w:val="28"/>
              </w:rPr>
              <m:t>B</m:t>
            </m:r>
          </m:e>
        </m:acc>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w:rPr>
                <w:rFonts w:ascii="Cambria Math" w:hAnsi="Cambria Math"/>
                <w:noProof/>
                <w:sz w:val="28"/>
                <w:szCs w:val="28"/>
              </w:rPr>
              <m:t>c</m:t>
            </m:r>
          </m:den>
        </m:f>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r</m:t>
                </m:r>
              </m:e>
            </m:acc>
          </m:num>
          <m:den>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3</m:t>
                </m:r>
              </m:sup>
            </m:sSup>
          </m:den>
        </m:f>
        <m:r>
          <m:rPr>
            <m:sty m:val="p"/>
          </m:rPr>
          <w:rPr>
            <w:rFonts w:ascii="Cambria Math" w:hAnsi="Cambria Math"/>
            <w:noProof/>
            <w:sz w:val="28"/>
            <w:szCs w:val="28"/>
            <w:lang w:val="en-US"/>
          </w:rPr>
          <m:t>.</m:t>
        </m:r>
      </m:oMath>
      <w:r w:rsidRPr="00AA7679">
        <w:rPr>
          <w:noProof/>
          <w:sz w:val="28"/>
          <w:szCs w:val="28"/>
          <w:lang w:val="en-US"/>
        </w:rPr>
        <w:tab/>
        <w:t>(</w:t>
      </w:r>
      <w:r w:rsidR="00A430FF" w:rsidRPr="00AA7679">
        <w:rPr>
          <w:noProof/>
          <w:sz w:val="28"/>
          <w:szCs w:val="28"/>
          <w:lang w:val="en-US"/>
        </w:rPr>
        <w:t>3.</w:t>
      </w:r>
      <w:r w:rsidR="000006CF" w:rsidRPr="00AA7679">
        <w:rPr>
          <w:noProof/>
          <w:sz w:val="28"/>
          <w:szCs w:val="28"/>
          <w:lang w:val="en-US"/>
        </w:rPr>
        <w:t>89</w:t>
      </w:r>
      <w:r w:rsidRPr="00AA7679">
        <w:rPr>
          <w:noProof/>
          <w:sz w:val="28"/>
          <w:szCs w:val="28"/>
          <w:lang w:val="en-US"/>
        </w:rPr>
        <w:t>)</w:t>
      </w:r>
    </w:p>
    <w:p w14:paraId="15FA9035" w14:textId="77777777" w:rsidR="007A1613" w:rsidRPr="00AA7679" w:rsidRDefault="007A1613" w:rsidP="00910861">
      <w:pPr>
        <w:tabs>
          <w:tab w:val="center" w:pos="4800"/>
          <w:tab w:val="right" w:pos="9923"/>
        </w:tabs>
        <w:ind w:firstLine="720"/>
        <w:rPr>
          <w:noProof/>
          <w:sz w:val="28"/>
          <w:szCs w:val="28"/>
          <w:lang w:val="en-US"/>
        </w:rPr>
      </w:pPr>
    </w:p>
    <w:p w14:paraId="62A74EB8" w14:textId="2850A3A7" w:rsidR="001C3732" w:rsidRPr="00AA7679" w:rsidRDefault="001C3732" w:rsidP="00910861">
      <w:pPr>
        <w:tabs>
          <w:tab w:val="center" w:pos="4800"/>
          <w:tab w:val="right" w:pos="9923"/>
        </w:tabs>
        <w:jc w:val="both"/>
        <w:rPr>
          <w:noProof/>
          <w:sz w:val="28"/>
          <w:szCs w:val="28"/>
          <w:lang w:val="en-US"/>
        </w:rPr>
      </w:pPr>
      <w:r w:rsidRPr="00AA7679">
        <w:rPr>
          <w:noProof/>
          <w:sz w:val="28"/>
          <w:szCs w:val="28"/>
          <w:lang w:val="en-US"/>
        </w:rPr>
        <w:t xml:space="preserve">Comparing this equation with </w:t>
      </w:r>
      <m:oMath>
        <m:acc>
          <m:accPr>
            <m:chr m:val="⃗"/>
            <m:ctrlPr>
              <w:rPr>
                <w:rFonts w:ascii="Cambria Math" w:hAnsi="Cambria Math"/>
                <w:sz w:val="28"/>
                <w:szCs w:val="28"/>
              </w:rPr>
            </m:ctrlPr>
          </m:accPr>
          <m:e>
            <m:r>
              <w:rPr>
                <w:rFonts w:ascii="Cambria Math" w:hAnsi="Cambria Math"/>
                <w:noProof/>
                <w:sz w:val="28"/>
                <w:szCs w:val="28"/>
              </w:rPr>
              <m:t>B</m:t>
            </m:r>
          </m:e>
        </m:acc>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g</m:t>
            </m:r>
          </m:num>
          <m:den>
            <m:r>
              <m:rPr>
                <m:sty m:val="p"/>
              </m:rPr>
              <w:rPr>
                <w:rFonts w:ascii="Cambria Math" w:hAnsi="Cambria Math"/>
                <w:noProof/>
                <w:sz w:val="28"/>
                <w:szCs w:val="28"/>
                <w:lang w:val="en-US"/>
              </w:rPr>
              <m:t>4</m:t>
            </m:r>
            <m:r>
              <w:rPr>
                <w:rFonts w:ascii="Cambria Math" w:hAnsi="Cambria Math"/>
                <w:noProof/>
                <w:sz w:val="28"/>
                <w:szCs w:val="28"/>
              </w:rPr>
              <m:t>π</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den>
        </m:f>
        <m:acc>
          <m:accPr>
            <m:chr m:val="⃗"/>
            <m:ctrlPr>
              <w:rPr>
                <w:rFonts w:ascii="Cambria Math" w:hAnsi="Cambria Math"/>
                <w:sz w:val="28"/>
                <w:szCs w:val="28"/>
              </w:rPr>
            </m:ctrlPr>
          </m:accPr>
          <m:e>
            <m:acc>
              <m:accPr>
                <m:ctrlPr>
                  <w:rPr>
                    <w:rFonts w:ascii="Cambria Math" w:hAnsi="Cambria Math"/>
                    <w:sz w:val="28"/>
                    <w:szCs w:val="28"/>
                  </w:rPr>
                </m:ctrlPr>
              </m:accPr>
              <m:e>
                <m:r>
                  <w:rPr>
                    <w:rFonts w:ascii="Cambria Math" w:hAnsi="Cambria Math"/>
                    <w:noProof/>
                    <w:sz w:val="28"/>
                    <w:szCs w:val="28"/>
                  </w:rPr>
                  <m:t>r</m:t>
                </m:r>
              </m:e>
            </m:acc>
          </m:e>
        </m:acc>
      </m:oMath>
      <w:r w:rsidR="00E61E9D" w:rsidRPr="00AA7679">
        <w:rPr>
          <w:noProof/>
          <w:sz w:val="28"/>
          <w:szCs w:val="28"/>
          <w:lang w:val="en-US"/>
        </w:rPr>
        <w:t>, one</w:t>
      </w:r>
      <w:r w:rsidRPr="00AA7679">
        <w:rPr>
          <w:noProof/>
          <w:sz w:val="28"/>
          <w:szCs w:val="28"/>
          <w:lang w:val="en-US"/>
        </w:rPr>
        <w:t xml:space="preserve"> see</w:t>
      </w:r>
      <w:r w:rsidR="007279FE" w:rsidRPr="00AA7679">
        <w:rPr>
          <w:noProof/>
          <w:sz w:val="28"/>
          <w:szCs w:val="28"/>
          <w:lang w:val="en-US"/>
        </w:rPr>
        <w:t>,</w:t>
      </w:r>
      <w:r w:rsidRPr="00AA7679">
        <w:rPr>
          <w:noProof/>
          <w:sz w:val="28"/>
          <w:szCs w:val="28"/>
          <w:lang w:val="en-US"/>
        </w:rPr>
        <w:t xml:space="preserve"> that this field is the field of a monopole </w:t>
      </w:r>
      <w:r w:rsidR="00E61E9D" w:rsidRPr="00AA7679">
        <w:rPr>
          <w:noProof/>
          <w:sz w:val="28"/>
          <w:szCs w:val="28"/>
          <w:lang w:val="en-US"/>
        </w:rPr>
        <w:t xml:space="preserve">which has </w:t>
      </w:r>
      <w:r w:rsidRPr="00AA7679">
        <w:rPr>
          <w:noProof/>
          <w:sz w:val="28"/>
          <w:szCs w:val="28"/>
          <w:lang w:val="en-US"/>
        </w:rPr>
        <w:t xml:space="preserve">a magnetic charge: </w:t>
      </w:r>
    </w:p>
    <w:p w14:paraId="106A1F54" w14:textId="77777777" w:rsidR="007A1613" w:rsidRPr="00AA7679" w:rsidRDefault="007A1613" w:rsidP="00910861">
      <w:pPr>
        <w:tabs>
          <w:tab w:val="center" w:pos="4800"/>
          <w:tab w:val="right" w:pos="9923"/>
        </w:tabs>
        <w:jc w:val="both"/>
        <w:rPr>
          <w:noProof/>
          <w:sz w:val="28"/>
          <w:szCs w:val="28"/>
          <w:lang w:val="en-US"/>
        </w:rPr>
      </w:pPr>
    </w:p>
    <w:p w14:paraId="4783DDBB" w14:textId="7832D29F" w:rsidR="001C3732" w:rsidRPr="00AA7679" w:rsidRDefault="001C3732" w:rsidP="00910861">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g</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4</m:t>
            </m:r>
            <m:r>
              <w:rPr>
                <w:rFonts w:ascii="Cambria Math" w:hAnsi="Cambria Math"/>
                <w:noProof/>
                <w:sz w:val="28"/>
                <w:szCs w:val="28"/>
              </w:rPr>
              <m:t>π</m:t>
            </m:r>
          </m:num>
          <m:den>
            <m:r>
              <w:rPr>
                <w:rFonts w:ascii="Cambria Math" w:hAnsi="Cambria Math"/>
                <w:noProof/>
                <w:sz w:val="28"/>
                <w:szCs w:val="28"/>
              </w:rPr>
              <m:t>e</m:t>
            </m:r>
          </m:den>
        </m:f>
        <m:r>
          <m:rPr>
            <m:sty m:val="p"/>
          </m:rPr>
          <w:rPr>
            <w:rFonts w:ascii="Cambria Math" w:hAnsi="Cambria Math"/>
            <w:noProof/>
            <w:sz w:val="28"/>
            <w:szCs w:val="28"/>
            <w:lang w:val="en-US"/>
          </w:rPr>
          <m:t>.</m:t>
        </m:r>
      </m:oMath>
      <w:r w:rsidRPr="00AA7679">
        <w:rPr>
          <w:noProof/>
          <w:sz w:val="28"/>
          <w:szCs w:val="28"/>
          <w:lang w:val="en-US"/>
        </w:rPr>
        <w:tab/>
        <w:t>(</w:t>
      </w:r>
      <w:r w:rsidR="00A430FF" w:rsidRPr="00AA7679">
        <w:rPr>
          <w:noProof/>
          <w:sz w:val="28"/>
          <w:szCs w:val="28"/>
          <w:lang w:val="en-US"/>
        </w:rPr>
        <w:t>3.9</w:t>
      </w:r>
      <w:r w:rsidR="000006CF" w:rsidRPr="00AA7679">
        <w:rPr>
          <w:noProof/>
          <w:sz w:val="28"/>
          <w:szCs w:val="28"/>
          <w:lang w:val="en-US"/>
        </w:rPr>
        <w:t>0</w:t>
      </w:r>
      <w:r w:rsidRPr="00AA7679">
        <w:rPr>
          <w:noProof/>
          <w:sz w:val="28"/>
          <w:szCs w:val="28"/>
          <w:lang w:val="en-US"/>
        </w:rPr>
        <w:t>)</w:t>
      </w:r>
    </w:p>
    <w:p w14:paraId="31280ECE" w14:textId="77777777" w:rsidR="007A1613" w:rsidRPr="00AA7679" w:rsidRDefault="007A1613" w:rsidP="00910861">
      <w:pPr>
        <w:tabs>
          <w:tab w:val="center" w:pos="4800"/>
          <w:tab w:val="right" w:pos="9923"/>
        </w:tabs>
        <w:ind w:firstLine="720"/>
        <w:rPr>
          <w:noProof/>
          <w:sz w:val="28"/>
          <w:szCs w:val="28"/>
          <w:lang w:val="en-US"/>
        </w:rPr>
      </w:pPr>
    </w:p>
    <w:p w14:paraId="28DE3690" w14:textId="64CCE16D" w:rsidR="001C3732" w:rsidRPr="00AA7679" w:rsidRDefault="001C3732" w:rsidP="00910861">
      <w:pPr>
        <w:tabs>
          <w:tab w:val="center" w:pos="4800"/>
          <w:tab w:val="right" w:pos="9923"/>
        </w:tabs>
        <w:jc w:val="both"/>
        <w:rPr>
          <w:noProof/>
          <w:sz w:val="28"/>
          <w:szCs w:val="28"/>
          <w:lang w:val="en-US"/>
        </w:rPr>
      </w:pPr>
      <w:r w:rsidRPr="00AA7679">
        <w:rPr>
          <w:noProof/>
          <w:sz w:val="28"/>
          <w:szCs w:val="28"/>
          <w:lang w:val="en-US"/>
        </w:rPr>
        <w:t xml:space="preserve">The constant </w:t>
      </w:r>
      <w:r w:rsidRPr="00AA7679">
        <w:rPr>
          <w:i/>
          <w:iCs/>
          <w:noProof/>
          <w:sz w:val="28"/>
          <w:szCs w:val="28"/>
          <w:lang w:val="en-US"/>
        </w:rPr>
        <w:t>e</w:t>
      </w:r>
      <w:r w:rsidRPr="00AA7679">
        <w:rPr>
          <w:noProof/>
          <w:sz w:val="28"/>
          <w:szCs w:val="28"/>
          <w:lang w:val="en-US"/>
        </w:rPr>
        <w:t xml:space="preserve"> </w:t>
      </w:r>
      <w:r w:rsidR="007A1613" w:rsidRPr="00AA7679">
        <w:rPr>
          <w:noProof/>
          <w:sz w:val="28"/>
          <w:szCs w:val="28"/>
          <w:lang w:val="en-US"/>
        </w:rPr>
        <w:t>in (</w:t>
      </w:r>
      <w:r w:rsidR="00DE2B32" w:rsidRPr="00AA7679">
        <w:rPr>
          <w:noProof/>
          <w:sz w:val="28"/>
          <w:szCs w:val="28"/>
          <w:lang w:val="en-US"/>
        </w:rPr>
        <w:t>3.96</w:t>
      </w:r>
      <w:r w:rsidR="007A1613" w:rsidRPr="00AA7679">
        <w:rPr>
          <w:noProof/>
          <w:sz w:val="28"/>
          <w:szCs w:val="28"/>
          <w:lang w:val="en-US"/>
        </w:rPr>
        <w:t>)</w:t>
      </w:r>
      <w:r w:rsidRPr="00AA7679">
        <w:rPr>
          <w:noProof/>
          <w:sz w:val="28"/>
          <w:szCs w:val="28"/>
          <w:lang w:val="en-US"/>
        </w:rPr>
        <w:t xml:space="preserve"> is the electromagnetic coupling constant, which in this simple model is related to the operator of electric charge as follows: </w:t>
      </w:r>
    </w:p>
    <w:p w14:paraId="7FD395C9" w14:textId="77777777" w:rsidR="007A1613" w:rsidRPr="00AA7679" w:rsidRDefault="007A1613" w:rsidP="00910861">
      <w:pPr>
        <w:tabs>
          <w:tab w:val="center" w:pos="4800"/>
          <w:tab w:val="right" w:pos="9923"/>
        </w:tabs>
        <w:jc w:val="both"/>
        <w:rPr>
          <w:noProof/>
          <w:sz w:val="28"/>
          <w:szCs w:val="28"/>
          <w:lang w:val="en-US"/>
        </w:rPr>
      </w:pPr>
    </w:p>
    <w:p w14:paraId="6FDFEDCE" w14:textId="037BEB8C" w:rsidR="001C3732" w:rsidRPr="00AA7679" w:rsidRDefault="001C3732" w:rsidP="00910861">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Q</m:t>
        </m:r>
        <m:r>
          <m:rPr>
            <m:sty m:val="p"/>
          </m:rPr>
          <w:rPr>
            <w:rFonts w:ascii="Cambria Math" w:hAnsi="Cambria Math"/>
            <w:noProof/>
            <w:sz w:val="28"/>
            <w:szCs w:val="28"/>
            <w:lang w:val="en-US"/>
          </w:rPr>
          <m:t>=</m:t>
        </m:r>
        <m:r>
          <w:rPr>
            <w:rFonts w:ascii="Cambria Math" w:hAnsi="Cambria Math"/>
            <w:noProof/>
            <w:sz w:val="28"/>
            <w:szCs w:val="28"/>
          </w:rPr>
          <m:t>e</m:t>
        </m:r>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lang w:val="en-US"/>
              </w:rPr>
              <m:t>3</m:t>
            </m:r>
          </m:sub>
        </m:sSub>
        <m:r>
          <m:rPr>
            <m:sty m:val="p"/>
          </m:rPr>
          <w:rPr>
            <w:rFonts w:ascii="Cambria Math" w:hAnsi="Cambria Math"/>
            <w:noProof/>
            <w:sz w:val="28"/>
            <w:szCs w:val="28"/>
            <w:lang w:val="en-US"/>
          </w:rPr>
          <m:t>,</m:t>
        </m:r>
      </m:oMath>
      <w:r w:rsidRPr="00AA7679">
        <w:rPr>
          <w:noProof/>
          <w:sz w:val="28"/>
          <w:szCs w:val="28"/>
          <w:lang w:val="en-US"/>
        </w:rPr>
        <w:tab/>
        <w:t>(</w:t>
      </w:r>
      <w:r w:rsidR="00DE2B32" w:rsidRPr="00AA7679">
        <w:rPr>
          <w:noProof/>
          <w:sz w:val="28"/>
          <w:szCs w:val="28"/>
          <w:lang w:val="en-US"/>
        </w:rPr>
        <w:t>3.9</w:t>
      </w:r>
      <w:r w:rsidR="000006CF" w:rsidRPr="00AA7679">
        <w:rPr>
          <w:noProof/>
          <w:sz w:val="28"/>
          <w:szCs w:val="28"/>
          <w:lang w:val="en-US"/>
        </w:rPr>
        <w:t>1</w:t>
      </w:r>
      <w:r w:rsidRPr="00AA7679">
        <w:rPr>
          <w:noProof/>
          <w:sz w:val="28"/>
          <w:szCs w:val="28"/>
          <w:lang w:val="en-US"/>
        </w:rPr>
        <w:t>)</w:t>
      </w:r>
    </w:p>
    <w:p w14:paraId="1B52B549" w14:textId="77777777" w:rsidR="007A1613" w:rsidRPr="00AA7679" w:rsidRDefault="007A1613" w:rsidP="00910861">
      <w:pPr>
        <w:tabs>
          <w:tab w:val="center" w:pos="4800"/>
          <w:tab w:val="right" w:pos="9923"/>
        </w:tabs>
        <w:ind w:firstLine="720"/>
        <w:rPr>
          <w:noProof/>
          <w:sz w:val="28"/>
          <w:szCs w:val="28"/>
          <w:lang w:val="en-US"/>
        </w:rPr>
      </w:pPr>
    </w:p>
    <w:p w14:paraId="7CB2DA37" w14:textId="585A7BB5" w:rsidR="001C3732" w:rsidRPr="00AA7679" w:rsidRDefault="001C3732" w:rsidP="00910861">
      <w:pPr>
        <w:tabs>
          <w:tab w:val="center" w:pos="4800"/>
          <w:tab w:val="right" w:pos="9923"/>
        </w:tabs>
        <w:jc w:val="both"/>
        <w:rPr>
          <w:noProof/>
          <w:sz w:val="28"/>
          <w:szCs w:val="28"/>
          <w:lang w:val="en-US"/>
        </w:rPr>
      </w:pPr>
      <w:r w:rsidRPr="00AA7679">
        <w:rPr>
          <w:noProof/>
          <w:sz w:val="28"/>
          <w:szCs w:val="28"/>
          <w:lang w:val="en-US"/>
        </w:rPr>
        <w:t xml:space="preserve">where </w:t>
      </w:r>
      <m:oMath>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lang w:val="en-US"/>
              </w:rPr>
              <m:t>3</m:t>
            </m:r>
          </m:sub>
        </m:sSub>
      </m:oMath>
      <w:r w:rsidRPr="00AA7679">
        <w:rPr>
          <w:noProof/>
          <w:sz w:val="28"/>
          <w:szCs w:val="28"/>
          <w:lang w:val="en-US"/>
        </w:rPr>
        <w:t xml:space="preserve">- is the third component of the weak isospin operators, which are generators of the SO(3) gauge symmetry. Since the smallest possible nonzero electric charge that can appear in </w:t>
      </w:r>
      <w:r w:rsidR="00DE2B32" w:rsidRPr="00AA7679">
        <w:rPr>
          <w:noProof/>
          <w:sz w:val="28"/>
          <w:szCs w:val="28"/>
          <w:lang w:val="en-US"/>
        </w:rPr>
        <w:t xml:space="preserve">the </w:t>
      </w:r>
      <w:r w:rsidRPr="00AA7679">
        <w:rPr>
          <w:noProof/>
          <w:sz w:val="28"/>
          <w:szCs w:val="28"/>
          <w:lang w:val="en-US"/>
        </w:rPr>
        <w:t xml:space="preserve">theory is </w:t>
      </w:r>
      <m:oMath>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r>
          <w:rPr>
            <w:rFonts w:ascii="Cambria Math" w:hAnsi="Cambria Math"/>
            <w:noProof/>
            <w:sz w:val="28"/>
            <w:szCs w:val="28"/>
          </w:rPr>
          <m:t>e</m:t>
        </m:r>
        <m:r>
          <m:rPr>
            <m:sty m:val="p"/>
          </m:rPr>
          <w:rPr>
            <w:rFonts w:ascii="Cambria Math" w:hAnsi="Cambria Math"/>
            <w:noProof/>
            <w:sz w:val="28"/>
            <w:szCs w:val="28"/>
            <w:lang w:val="en-US"/>
          </w:rPr>
          <m:t>/2</m:t>
        </m:r>
      </m:oMath>
      <w:r w:rsidRPr="00AA7679">
        <w:rPr>
          <w:noProof/>
          <w:sz w:val="28"/>
          <w:szCs w:val="28"/>
          <w:lang w:val="en-US"/>
        </w:rPr>
        <w:t xml:space="preserve">, which corresponds to </w:t>
      </w:r>
      <m:oMath>
        <m:sSub>
          <m:sSubPr>
            <m:ctrlPr>
              <w:rPr>
                <w:rFonts w:ascii="Cambria Math" w:hAnsi="Cambria Math"/>
                <w:sz w:val="28"/>
                <w:szCs w:val="28"/>
              </w:rPr>
            </m:ctrlPr>
          </m:sSubPr>
          <m:e>
            <m:r>
              <w:rPr>
                <w:rFonts w:ascii="Cambria Math" w:hAnsi="Cambria Math"/>
                <w:noProof/>
                <w:sz w:val="28"/>
                <w:szCs w:val="28"/>
              </w:rPr>
              <m:t>T</m:t>
            </m:r>
          </m:e>
          <m:sub>
            <m:r>
              <m:rPr>
                <m:sty m:val="p"/>
              </m:rPr>
              <w:rPr>
                <w:rFonts w:ascii="Cambria Math" w:hAnsi="Cambria Math"/>
                <w:noProof/>
                <w:sz w:val="28"/>
                <w:szCs w:val="28"/>
                <w:lang w:val="en-US"/>
              </w:rPr>
              <m:t>3</m:t>
            </m:r>
          </m:sub>
        </m:sSub>
        <m:r>
          <m:rPr>
            <m:sty m:val="p"/>
          </m:rPr>
          <w:rPr>
            <w:rFonts w:ascii="Cambria Math" w:hAnsi="Cambria Math"/>
            <w:noProof/>
            <w:sz w:val="28"/>
            <w:szCs w:val="28"/>
            <w:lang w:val="en-US"/>
          </w:rPr>
          <m:t>=1/2</m:t>
        </m:r>
      </m:oMath>
      <w:r w:rsidRPr="00AA7679">
        <w:rPr>
          <w:noProof/>
          <w:sz w:val="28"/>
          <w:szCs w:val="28"/>
          <w:lang w:val="en-US"/>
        </w:rPr>
        <w:t xml:space="preserve">, then from </w:t>
      </w:r>
      <w:r w:rsidR="007A1613" w:rsidRPr="00AA7679">
        <w:rPr>
          <w:noProof/>
          <w:sz w:val="28"/>
          <w:szCs w:val="28"/>
          <w:lang w:val="en-US"/>
        </w:rPr>
        <w:t>(</w:t>
      </w:r>
      <w:r w:rsidR="00DE2B32" w:rsidRPr="00AA7679">
        <w:rPr>
          <w:noProof/>
          <w:sz w:val="28"/>
          <w:szCs w:val="28"/>
          <w:lang w:val="en-US"/>
        </w:rPr>
        <w:t>3.96</w:t>
      </w:r>
      <w:r w:rsidR="007A1613" w:rsidRPr="00AA7679">
        <w:rPr>
          <w:noProof/>
          <w:sz w:val="28"/>
          <w:szCs w:val="28"/>
          <w:lang w:val="en-US"/>
        </w:rPr>
        <w:t>)</w:t>
      </w:r>
      <w:r w:rsidRPr="00AA7679">
        <w:rPr>
          <w:noProof/>
          <w:sz w:val="28"/>
          <w:szCs w:val="28"/>
          <w:lang w:val="en-US"/>
        </w:rPr>
        <w:t xml:space="preserve"> it follows: </w:t>
      </w:r>
    </w:p>
    <w:p w14:paraId="2248C106" w14:textId="77777777" w:rsidR="00282E6A" w:rsidRPr="00AA7679" w:rsidRDefault="00282E6A" w:rsidP="00910861">
      <w:pPr>
        <w:tabs>
          <w:tab w:val="center" w:pos="4800"/>
          <w:tab w:val="right" w:pos="9923"/>
        </w:tabs>
        <w:jc w:val="both"/>
        <w:rPr>
          <w:noProof/>
          <w:sz w:val="28"/>
          <w:szCs w:val="28"/>
          <w:lang w:val="en-US"/>
        </w:rPr>
      </w:pPr>
    </w:p>
    <w:p w14:paraId="746A5CD9" w14:textId="347367C8" w:rsidR="001C3732" w:rsidRPr="00AA7679" w:rsidRDefault="001C3732" w:rsidP="00910861">
      <w:pPr>
        <w:tabs>
          <w:tab w:val="center" w:pos="4800"/>
          <w:tab w:val="right" w:pos="9923"/>
        </w:tabs>
        <w:ind w:firstLine="720"/>
        <w:rPr>
          <w:noProof/>
          <w:sz w:val="28"/>
          <w:szCs w:val="28"/>
          <w:lang w:val="en-US"/>
        </w:rPr>
      </w:pPr>
      <w:r w:rsidRPr="00AA7679">
        <w:rPr>
          <w:noProof/>
          <w:sz w:val="28"/>
          <w:szCs w:val="28"/>
          <w:lang w:val="en-US"/>
        </w:rPr>
        <w:tab/>
      </w:r>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hAnsi="Cambria Math"/>
                    <w:noProof/>
                    <w:sz w:val="28"/>
                    <w:szCs w:val="28"/>
                    <w:lang w:val="en-US"/>
                  </w:rPr>
                  <m:t>0</m:t>
                </m:r>
              </m:sub>
            </m:sSub>
            <m:r>
              <w:rPr>
                <w:rFonts w:ascii="Cambria Math" w:hAnsi="Cambria Math"/>
                <w:noProof/>
                <w:sz w:val="28"/>
                <w:szCs w:val="28"/>
              </w:rPr>
              <m:t>g</m:t>
            </m:r>
          </m:num>
          <m:den>
            <m:r>
              <m:rPr>
                <m:sty m:val="p"/>
              </m:rPr>
              <w:rPr>
                <w:rFonts w:ascii="Cambria Math" w:hAnsi="Cambria Math"/>
                <w:noProof/>
                <w:sz w:val="28"/>
                <w:szCs w:val="28"/>
                <w:lang w:val="en-US"/>
              </w:rPr>
              <m:t>4</m:t>
            </m:r>
            <m:r>
              <w:rPr>
                <w:rFonts w:ascii="Cambria Math" w:hAnsi="Cambria Math"/>
                <w:noProof/>
                <w:sz w:val="28"/>
                <w:szCs w:val="28"/>
              </w:rPr>
              <m:t>π</m:t>
            </m:r>
          </m:den>
        </m:f>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r>
          <m:rPr>
            <m:sty m:val="p"/>
          </m:rPr>
          <w:rPr>
            <w:rFonts w:ascii="Cambria Math" w:hAnsi="Cambria Math"/>
            <w:noProof/>
            <w:sz w:val="28"/>
            <w:szCs w:val="28"/>
            <w:lang w:val="en-US"/>
          </w:rPr>
          <m:t>.</m:t>
        </m:r>
      </m:oMath>
      <w:r w:rsidRPr="00AA7679">
        <w:rPr>
          <w:noProof/>
          <w:sz w:val="28"/>
          <w:szCs w:val="28"/>
          <w:lang w:val="en-US"/>
        </w:rPr>
        <w:tab/>
        <w:t>(</w:t>
      </w:r>
      <w:r w:rsidR="00DE2B32" w:rsidRPr="00AA7679">
        <w:rPr>
          <w:noProof/>
          <w:sz w:val="28"/>
          <w:szCs w:val="28"/>
          <w:lang w:val="en-US"/>
        </w:rPr>
        <w:t>3.9</w:t>
      </w:r>
      <w:r w:rsidR="000006CF" w:rsidRPr="00AA7679">
        <w:rPr>
          <w:noProof/>
          <w:sz w:val="28"/>
          <w:szCs w:val="28"/>
          <w:lang w:val="en-US"/>
        </w:rPr>
        <w:t>2</w:t>
      </w:r>
      <w:r w:rsidRPr="00AA7679">
        <w:rPr>
          <w:noProof/>
          <w:sz w:val="28"/>
          <w:szCs w:val="28"/>
          <w:lang w:val="en-US"/>
        </w:rPr>
        <w:t>)</w:t>
      </w:r>
    </w:p>
    <w:p w14:paraId="4A612717" w14:textId="77777777" w:rsidR="0073225E" w:rsidRPr="00AA7679" w:rsidRDefault="0073225E" w:rsidP="00910861">
      <w:pPr>
        <w:tabs>
          <w:tab w:val="center" w:pos="4800"/>
          <w:tab w:val="right" w:pos="9923"/>
        </w:tabs>
        <w:ind w:firstLine="720"/>
        <w:rPr>
          <w:noProof/>
          <w:sz w:val="28"/>
          <w:szCs w:val="28"/>
          <w:lang w:val="en-US"/>
        </w:rPr>
      </w:pPr>
    </w:p>
    <w:p w14:paraId="2F78EE30" w14:textId="794B681C" w:rsidR="001C3732" w:rsidRPr="00AA7679" w:rsidRDefault="001C3732" w:rsidP="00910861">
      <w:pPr>
        <w:tabs>
          <w:tab w:val="center" w:pos="4800"/>
          <w:tab w:val="right" w:pos="9923"/>
        </w:tabs>
        <w:jc w:val="both"/>
        <w:rPr>
          <w:noProof/>
          <w:sz w:val="28"/>
          <w:szCs w:val="28"/>
          <w:lang w:val="en-US"/>
        </w:rPr>
      </w:pPr>
      <w:r w:rsidRPr="00AA7679">
        <w:rPr>
          <w:noProof/>
          <w:sz w:val="28"/>
          <w:szCs w:val="28"/>
          <w:lang w:val="en-US"/>
        </w:rPr>
        <w:t>Thus, comparing with Dirac</w:t>
      </w:r>
      <w:r w:rsidR="00D00ADE" w:rsidRPr="00AA7679">
        <w:rPr>
          <w:noProof/>
          <w:sz w:val="28"/>
          <w:szCs w:val="28"/>
          <w:lang w:val="en-US"/>
        </w:rPr>
        <w:t>’s</w:t>
      </w:r>
      <w:r w:rsidRPr="00AA7679">
        <w:rPr>
          <w:noProof/>
          <w:sz w:val="28"/>
          <w:szCs w:val="28"/>
          <w:lang w:val="en-US"/>
        </w:rPr>
        <w:t xml:space="preserve"> quantization conditio</w:t>
      </w:r>
      <w:r w:rsidR="00DE2B32" w:rsidRPr="00AA7679">
        <w:rPr>
          <w:noProof/>
          <w:sz w:val="28"/>
          <w:szCs w:val="28"/>
          <w:lang w:val="en-US"/>
        </w:rPr>
        <w:t>n</w:t>
      </w:r>
      <w:r w:rsidRPr="00AA7679">
        <w:rPr>
          <w:noProof/>
          <w:sz w:val="28"/>
          <w:szCs w:val="28"/>
          <w:lang w:val="en-US"/>
        </w:rPr>
        <w:t xml:space="preserve">, we see that the magnetic charge </w:t>
      </w:r>
      <m:oMath>
        <m:r>
          <w:rPr>
            <w:rFonts w:ascii="Cambria Math" w:hAnsi="Cambria Math"/>
            <w:noProof/>
            <w:sz w:val="28"/>
            <w:szCs w:val="28"/>
          </w:rPr>
          <w:lastRenderedPageBreak/>
          <m:t>g</m:t>
        </m:r>
      </m:oMath>
      <w:r w:rsidRPr="00AA7679">
        <w:rPr>
          <w:noProof/>
          <w:sz w:val="28"/>
          <w:szCs w:val="28"/>
          <w:lang w:val="en-US"/>
        </w:rPr>
        <w:t xml:space="preserve"> of the found monopole takes the smallest value. This classical topologically nontrivial solution with finite energy is called the </w:t>
      </w:r>
      <w:r w:rsidR="00DE2B32" w:rsidRPr="00AA7679">
        <w:rPr>
          <w:noProof/>
          <w:sz w:val="28"/>
          <w:szCs w:val="28"/>
          <w:lang w:val="en-US"/>
        </w:rPr>
        <w:t>’</w:t>
      </w:r>
      <w:r w:rsidRPr="00AA7679">
        <w:rPr>
          <w:noProof/>
          <w:sz w:val="28"/>
          <w:szCs w:val="28"/>
          <w:lang w:val="en-US"/>
        </w:rPr>
        <w:t>t</w:t>
      </w:r>
      <w:r w:rsidR="00DE2B32" w:rsidRPr="00AA7679">
        <w:rPr>
          <w:noProof/>
          <w:sz w:val="28"/>
          <w:szCs w:val="28"/>
          <w:lang w:val="en-US"/>
        </w:rPr>
        <w:t xml:space="preserve"> </w:t>
      </w:r>
      <w:r w:rsidRPr="00AA7679">
        <w:rPr>
          <w:noProof/>
          <w:sz w:val="28"/>
          <w:szCs w:val="28"/>
          <w:lang w:val="en-US"/>
        </w:rPr>
        <w:t>Hooft - Polyakov monopole.</w:t>
      </w:r>
    </w:p>
    <w:p w14:paraId="0A0399F8" w14:textId="469EE527" w:rsidR="001C3732" w:rsidRPr="00AA7679" w:rsidRDefault="001C3732" w:rsidP="00910861">
      <w:pPr>
        <w:tabs>
          <w:tab w:val="center" w:pos="4800"/>
          <w:tab w:val="right" w:pos="9923"/>
        </w:tabs>
        <w:ind w:firstLine="567"/>
        <w:jc w:val="both"/>
        <w:rPr>
          <w:noProof/>
          <w:sz w:val="28"/>
          <w:szCs w:val="28"/>
          <w:lang w:val="en-US"/>
        </w:rPr>
      </w:pPr>
      <w:r w:rsidRPr="00AA7679">
        <w:rPr>
          <w:noProof/>
          <w:sz w:val="28"/>
          <w:szCs w:val="28"/>
          <w:lang w:val="en-US"/>
        </w:rPr>
        <w:t xml:space="preserve">The considered </w:t>
      </w:r>
      <w:r w:rsidR="00AF2F3F" w:rsidRPr="00AA7679">
        <w:rPr>
          <w:noProof/>
          <w:sz w:val="28"/>
          <w:szCs w:val="28"/>
          <w:lang w:val="en-US"/>
        </w:rPr>
        <w:t>’</w:t>
      </w:r>
      <w:r w:rsidRPr="00AA7679">
        <w:rPr>
          <w:noProof/>
          <w:sz w:val="28"/>
          <w:szCs w:val="28"/>
          <w:lang w:val="en-US"/>
        </w:rPr>
        <w:t>t</w:t>
      </w:r>
      <w:r w:rsidR="00AF2F3F" w:rsidRPr="00AA7679">
        <w:rPr>
          <w:noProof/>
          <w:sz w:val="28"/>
          <w:szCs w:val="28"/>
          <w:lang w:val="en-US"/>
        </w:rPr>
        <w:t xml:space="preserve"> </w:t>
      </w:r>
      <w:r w:rsidRPr="00AA7679">
        <w:rPr>
          <w:noProof/>
          <w:sz w:val="28"/>
          <w:szCs w:val="28"/>
          <w:lang w:val="en-US"/>
        </w:rPr>
        <w:t xml:space="preserve">Hooft - Polyakov </w:t>
      </w:r>
      <w:r w:rsidR="00D00ADE" w:rsidRPr="00AA7679">
        <w:rPr>
          <w:noProof/>
          <w:sz w:val="28"/>
          <w:szCs w:val="28"/>
          <w:lang w:val="en-US"/>
        </w:rPr>
        <w:t xml:space="preserve">monopole </w:t>
      </w:r>
      <w:r w:rsidRPr="00AA7679">
        <w:rPr>
          <w:noProof/>
          <w:sz w:val="28"/>
          <w:szCs w:val="28"/>
          <w:lang w:val="en-US"/>
        </w:rPr>
        <w:t xml:space="preserve">differs from the Dirac monopole in two important </w:t>
      </w:r>
      <w:r w:rsidR="00D90628" w:rsidRPr="00AA7679">
        <w:rPr>
          <w:noProof/>
          <w:sz w:val="28"/>
          <w:szCs w:val="28"/>
          <w:lang w:val="en-US"/>
        </w:rPr>
        <w:t>aspects</w:t>
      </w:r>
      <w:r w:rsidRPr="00AA7679">
        <w:rPr>
          <w:noProof/>
          <w:sz w:val="28"/>
          <w:szCs w:val="28"/>
          <w:lang w:val="en-US"/>
        </w:rPr>
        <w:t xml:space="preserve">: the </w:t>
      </w:r>
      <w:r w:rsidR="00AF2F3F" w:rsidRPr="00AA7679">
        <w:rPr>
          <w:noProof/>
          <w:sz w:val="28"/>
          <w:szCs w:val="28"/>
          <w:lang w:val="en-US"/>
        </w:rPr>
        <w:t>’</w:t>
      </w:r>
      <w:r w:rsidRPr="00AA7679">
        <w:rPr>
          <w:noProof/>
          <w:sz w:val="28"/>
          <w:szCs w:val="28"/>
          <w:lang w:val="en-US"/>
        </w:rPr>
        <w:t>t</w:t>
      </w:r>
      <w:r w:rsidR="00AF2F3F" w:rsidRPr="00AA7679">
        <w:rPr>
          <w:noProof/>
          <w:sz w:val="28"/>
          <w:szCs w:val="28"/>
          <w:lang w:val="en-US"/>
        </w:rPr>
        <w:t xml:space="preserve"> </w:t>
      </w:r>
      <w:r w:rsidRPr="00AA7679">
        <w:rPr>
          <w:noProof/>
          <w:sz w:val="28"/>
          <w:szCs w:val="28"/>
          <w:lang w:val="en-US"/>
        </w:rPr>
        <w:t>Ho</w:t>
      </w:r>
      <w:r w:rsidR="00A31CE3" w:rsidRPr="00AA7679">
        <w:rPr>
          <w:noProof/>
          <w:sz w:val="28"/>
          <w:szCs w:val="28"/>
          <w:lang w:val="en-US"/>
        </w:rPr>
        <w:t>o</w:t>
      </w:r>
      <w:r w:rsidRPr="00AA7679">
        <w:rPr>
          <w:noProof/>
          <w:sz w:val="28"/>
          <w:szCs w:val="28"/>
          <w:lang w:val="en-US"/>
        </w:rPr>
        <w:t xml:space="preserve">ft monopole -Polyakov has a finite core, while the Dirac monopole is a point object, and there is no need to introduce a Dirac string for the </w:t>
      </w:r>
      <w:r w:rsidR="00AF2F3F" w:rsidRPr="00AA7679">
        <w:rPr>
          <w:noProof/>
          <w:sz w:val="28"/>
          <w:szCs w:val="28"/>
          <w:lang w:val="en-US"/>
        </w:rPr>
        <w:t>’</w:t>
      </w:r>
      <w:r w:rsidRPr="00AA7679">
        <w:rPr>
          <w:noProof/>
          <w:sz w:val="28"/>
          <w:szCs w:val="28"/>
          <w:lang w:val="en-US"/>
        </w:rPr>
        <w:t>t</w:t>
      </w:r>
      <w:r w:rsidR="00AF2F3F" w:rsidRPr="00AA7679">
        <w:rPr>
          <w:noProof/>
          <w:sz w:val="28"/>
          <w:szCs w:val="28"/>
          <w:lang w:val="en-US"/>
        </w:rPr>
        <w:t xml:space="preserve"> </w:t>
      </w:r>
      <w:r w:rsidRPr="00AA7679">
        <w:rPr>
          <w:noProof/>
          <w:sz w:val="28"/>
          <w:szCs w:val="28"/>
          <w:lang w:val="en-US"/>
        </w:rPr>
        <w:t xml:space="preserve">Hooft - Polyakov monopole. The final size of the core of the </w:t>
      </w:r>
      <w:r w:rsidR="00AF2F3F" w:rsidRPr="00AA7679">
        <w:rPr>
          <w:noProof/>
          <w:sz w:val="28"/>
          <w:szCs w:val="28"/>
          <w:lang w:val="en-US"/>
        </w:rPr>
        <w:t>’</w:t>
      </w:r>
      <w:r w:rsidRPr="00AA7679">
        <w:rPr>
          <w:noProof/>
          <w:sz w:val="28"/>
          <w:szCs w:val="28"/>
          <w:lang w:val="en-US"/>
        </w:rPr>
        <w:t>t</w:t>
      </w:r>
      <w:r w:rsidR="00AF2F3F" w:rsidRPr="00AA7679">
        <w:rPr>
          <w:noProof/>
          <w:sz w:val="28"/>
          <w:szCs w:val="28"/>
          <w:lang w:val="en-US"/>
        </w:rPr>
        <w:t xml:space="preserve"> </w:t>
      </w:r>
      <w:r w:rsidRPr="00AA7679">
        <w:rPr>
          <w:noProof/>
          <w:sz w:val="28"/>
          <w:szCs w:val="28"/>
          <w:lang w:val="en-US"/>
        </w:rPr>
        <w:t xml:space="preserve">Hooft - Polyakov monopole comes from the fact that, for large </w:t>
      </w:r>
      <m:oMath>
        <m:r>
          <w:rPr>
            <w:rFonts w:ascii="Cambria Math" w:hAnsi="Cambria Math"/>
            <w:noProof/>
            <w:sz w:val="28"/>
            <w:szCs w:val="28"/>
          </w:rPr>
          <m:t>ξ</m:t>
        </m:r>
      </m:oMath>
      <w:r w:rsidRPr="00AA7679">
        <w:rPr>
          <w:noProof/>
          <w:sz w:val="28"/>
          <w:szCs w:val="28"/>
          <w:lang w:val="en-US"/>
        </w:rPr>
        <w:t xml:space="preserve"> , the equations </w:t>
      </w:r>
      <w:r w:rsidR="007A1613" w:rsidRPr="00AA7679">
        <w:rPr>
          <w:noProof/>
          <w:sz w:val="28"/>
          <w:szCs w:val="28"/>
          <w:lang w:val="en-US"/>
        </w:rPr>
        <w:t>(</w:t>
      </w:r>
      <w:r w:rsidR="00AF2F3F" w:rsidRPr="00AA7679">
        <w:rPr>
          <w:noProof/>
          <w:sz w:val="28"/>
          <w:szCs w:val="28"/>
          <w:lang w:val="en-US"/>
        </w:rPr>
        <w:t>3.88</w:t>
      </w:r>
      <w:r w:rsidR="007A1613" w:rsidRPr="00AA7679">
        <w:rPr>
          <w:noProof/>
          <w:sz w:val="28"/>
          <w:szCs w:val="28"/>
          <w:lang w:val="en-US"/>
        </w:rPr>
        <w:t>)</w:t>
      </w:r>
      <w:r w:rsidRPr="00AA7679">
        <w:rPr>
          <w:noProof/>
          <w:sz w:val="28"/>
          <w:szCs w:val="28"/>
          <w:lang w:val="en-US"/>
        </w:rPr>
        <w:t xml:space="preserve"> and </w:t>
      </w:r>
      <w:r w:rsidR="007A1613" w:rsidRPr="00AA7679">
        <w:rPr>
          <w:noProof/>
          <w:sz w:val="28"/>
          <w:szCs w:val="28"/>
          <w:lang w:val="en-US"/>
        </w:rPr>
        <w:t>(</w:t>
      </w:r>
      <w:r w:rsidR="00AF2F3F" w:rsidRPr="00AA7679">
        <w:rPr>
          <w:noProof/>
          <w:sz w:val="28"/>
          <w:szCs w:val="28"/>
          <w:lang w:val="en-US"/>
        </w:rPr>
        <w:t>3.89</w:t>
      </w:r>
      <w:r w:rsidR="007A1613" w:rsidRPr="00AA7679">
        <w:rPr>
          <w:noProof/>
          <w:sz w:val="28"/>
          <w:szCs w:val="28"/>
          <w:lang w:val="en-US"/>
        </w:rPr>
        <w:t>)</w:t>
      </w:r>
      <w:r w:rsidRPr="00AA7679">
        <w:rPr>
          <w:noProof/>
          <w:sz w:val="28"/>
          <w:szCs w:val="28"/>
          <w:lang w:val="en-US"/>
        </w:rPr>
        <w:t xml:space="preserve"> take the form: </w:t>
      </w:r>
    </w:p>
    <w:p w14:paraId="6F28C0EC" w14:textId="77777777" w:rsidR="001438D3" w:rsidRPr="00AA7679" w:rsidRDefault="001438D3" w:rsidP="00910861">
      <w:pPr>
        <w:tabs>
          <w:tab w:val="center" w:pos="4800"/>
          <w:tab w:val="right" w:pos="9923"/>
        </w:tabs>
        <w:ind w:firstLine="567"/>
        <w:jc w:val="both"/>
        <w:rPr>
          <w:noProof/>
          <w:sz w:val="28"/>
          <w:szCs w:val="28"/>
          <w:lang w:val="en-US"/>
        </w:rPr>
      </w:pPr>
    </w:p>
    <w:p w14:paraId="47367AF6" w14:textId="5318231E" w:rsidR="001C3732" w:rsidRPr="00AA7679" w:rsidRDefault="001C3732" w:rsidP="00910861">
      <w:pPr>
        <w:tabs>
          <w:tab w:val="center" w:pos="4800"/>
          <w:tab w:val="right" w:pos="9923"/>
        </w:tabs>
        <w:ind w:firstLine="720"/>
        <w:rPr>
          <w:noProof/>
          <w:sz w:val="28"/>
          <w:szCs w:val="28"/>
          <w:lang w:val="en-US"/>
        </w:rPr>
      </w:pPr>
      <w:r w:rsidRPr="00AA7679">
        <w:rPr>
          <w:noProof/>
          <w:sz w:val="28"/>
          <w:szCs w:val="28"/>
          <w:lang w:val="en-US"/>
        </w:rPr>
        <w:tab/>
      </w:r>
      <m:oMath>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d</m:t>
                </m:r>
              </m:e>
              <m:sup>
                <m:r>
                  <m:rPr>
                    <m:sty m:val="p"/>
                  </m:rPr>
                  <w:rPr>
                    <w:rFonts w:ascii="Cambria Math" w:hAnsi="Cambria Math"/>
                    <w:noProof/>
                    <w:sz w:val="28"/>
                    <w:szCs w:val="28"/>
                    <w:lang w:val="en-US"/>
                  </w:rPr>
                  <m:t>2</m:t>
                </m:r>
              </m:sup>
            </m:sSup>
            <m:r>
              <w:rPr>
                <w:rFonts w:ascii="Cambria Math" w:hAnsi="Cambria Math"/>
                <w:noProof/>
                <w:sz w:val="28"/>
                <w:szCs w:val="28"/>
              </w:rPr>
              <m:t>K</m:t>
            </m:r>
          </m:num>
          <m:den>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ξ</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r>
          <w:rPr>
            <w:rFonts w:ascii="Cambria Math" w:hAnsi="Cambria Math"/>
            <w:noProof/>
            <w:sz w:val="28"/>
            <w:szCs w:val="28"/>
          </w:rPr>
          <m:t>K</m:t>
        </m:r>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d</m:t>
                </m:r>
              </m:e>
              <m:sup>
                <m:r>
                  <m:rPr>
                    <m:sty m:val="p"/>
                  </m:rPr>
                  <w:rPr>
                    <w:rFonts w:ascii="Cambria Math" w:hAnsi="Cambria Math"/>
                    <w:noProof/>
                    <w:sz w:val="28"/>
                    <w:szCs w:val="28"/>
                    <w:lang w:val="en-US"/>
                  </w:rPr>
                  <m:t>2</m:t>
                </m:r>
              </m:sup>
            </m:sSup>
            <m:r>
              <w:rPr>
                <w:rFonts w:ascii="Cambria Math" w:hAnsi="Cambria Math"/>
                <w:noProof/>
                <w:sz w:val="28"/>
                <w:szCs w:val="28"/>
                <w:lang w:val="en-US"/>
              </w:rPr>
              <m:t>h</m:t>
            </m:r>
          </m:num>
          <m:den>
            <m:r>
              <w:rPr>
                <w:rFonts w:ascii="Cambria Math" w:hAnsi="Cambria Math"/>
                <w:noProof/>
                <w:sz w:val="28"/>
                <w:szCs w:val="28"/>
              </w:rPr>
              <m:t>d</m:t>
            </m:r>
            <m:sSup>
              <m:sSupPr>
                <m:ctrlPr>
                  <w:rPr>
                    <w:rFonts w:ascii="Cambria Math" w:hAnsi="Cambria Math"/>
                    <w:sz w:val="28"/>
                    <w:szCs w:val="28"/>
                  </w:rPr>
                </m:ctrlPr>
              </m:sSupPr>
              <m:e>
                <m:r>
                  <w:rPr>
                    <w:rFonts w:ascii="Cambria Math" w:hAnsi="Cambria Math"/>
                    <w:noProof/>
                    <w:sz w:val="28"/>
                    <w:szCs w:val="28"/>
                  </w:rPr>
                  <m:t>ξ</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2</m:t>
            </m:r>
            <m:r>
              <w:rPr>
                <w:rFonts w:ascii="Cambria Math" w:hAnsi="Cambria Math"/>
                <w:noProof/>
                <w:sz w:val="28"/>
                <w:szCs w:val="28"/>
              </w:rPr>
              <m:t>λ</m:t>
            </m:r>
          </m:num>
          <m:den>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2</m:t>
                </m:r>
              </m:sup>
            </m:sSup>
          </m:den>
        </m:f>
        <m:r>
          <w:rPr>
            <w:rFonts w:ascii="Cambria Math" w:hAnsi="Cambria Math"/>
            <w:noProof/>
            <w:sz w:val="28"/>
            <w:szCs w:val="28"/>
            <w:lang w:val="en-US"/>
          </w:rPr>
          <m:t>h</m:t>
        </m:r>
        <m:r>
          <m:rPr>
            <m:sty m:val="p"/>
          </m:rPr>
          <w:rPr>
            <w:rFonts w:ascii="Cambria Math" w:hAnsi="Cambria Math"/>
            <w:noProof/>
            <w:sz w:val="28"/>
            <w:szCs w:val="28"/>
            <w:lang w:val="en-US"/>
          </w:rPr>
          <m:t>=0,</m:t>
        </m:r>
      </m:oMath>
      <w:r w:rsidRPr="00AA7679">
        <w:rPr>
          <w:noProof/>
          <w:sz w:val="28"/>
          <w:szCs w:val="28"/>
          <w:lang w:val="en-US"/>
        </w:rPr>
        <w:tab/>
        <w:t>(</w:t>
      </w:r>
      <w:r w:rsidR="00DE2B32" w:rsidRPr="00AA7679">
        <w:rPr>
          <w:noProof/>
          <w:sz w:val="28"/>
          <w:szCs w:val="28"/>
          <w:lang w:val="en-US"/>
        </w:rPr>
        <w:t>3.9</w:t>
      </w:r>
      <w:r w:rsidR="000006CF" w:rsidRPr="00AA7679">
        <w:rPr>
          <w:noProof/>
          <w:sz w:val="28"/>
          <w:szCs w:val="28"/>
          <w:lang w:val="en-US"/>
        </w:rPr>
        <w:t>3</w:t>
      </w:r>
      <w:r w:rsidRPr="00AA7679">
        <w:rPr>
          <w:noProof/>
          <w:sz w:val="28"/>
          <w:szCs w:val="28"/>
          <w:lang w:val="en-US"/>
        </w:rPr>
        <w:t>)</w:t>
      </w:r>
    </w:p>
    <w:p w14:paraId="7AC14089" w14:textId="77777777" w:rsidR="007A1613" w:rsidRPr="00AA7679" w:rsidRDefault="007A1613" w:rsidP="00910861">
      <w:pPr>
        <w:tabs>
          <w:tab w:val="center" w:pos="4800"/>
          <w:tab w:val="right" w:pos="9923"/>
        </w:tabs>
        <w:ind w:firstLine="720"/>
        <w:rPr>
          <w:noProof/>
          <w:sz w:val="28"/>
          <w:szCs w:val="28"/>
          <w:lang w:val="en-US"/>
        </w:rPr>
      </w:pPr>
    </w:p>
    <w:p w14:paraId="10180E3B" w14:textId="62D5B098" w:rsidR="001C3732" w:rsidRPr="00AA7679" w:rsidRDefault="001C3732" w:rsidP="00910861">
      <w:pPr>
        <w:tabs>
          <w:tab w:val="center" w:pos="4800"/>
          <w:tab w:val="right" w:pos="9923"/>
        </w:tabs>
        <w:jc w:val="both"/>
        <w:rPr>
          <w:noProof/>
          <w:sz w:val="28"/>
          <w:szCs w:val="28"/>
          <w:lang w:val="en-US"/>
        </w:rPr>
      </w:pPr>
      <w:r w:rsidRPr="00AA7679">
        <w:rPr>
          <w:noProof/>
          <w:sz w:val="28"/>
          <w:szCs w:val="28"/>
          <w:lang w:val="en-US"/>
        </w:rPr>
        <w:t xml:space="preserve"> where </w:t>
      </w:r>
      <m:oMath>
        <m:r>
          <w:rPr>
            <w:rFonts w:ascii="Cambria Math" w:hAnsi="Cambria Math"/>
            <w:noProof/>
            <w:sz w:val="28"/>
            <w:szCs w:val="28"/>
          </w:rPr>
          <m:t>H</m:t>
        </m:r>
        <m:r>
          <m:rPr>
            <m:sty m:val="p"/>
          </m:rPr>
          <w:rPr>
            <w:rFonts w:ascii="Cambria Math" w:hAnsi="Cambria Math"/>
            <w:noProof/>
            <w:sz w:val="28"/>
            <w:szCs w:val="28"/>
            <w:lang w:val="en-US"/>
          </w:rPr>
          <m:t>=</m:t>
        </m:r>
        <m:r>
          <w:rPr>
            <w:rFonts w:ascii="Cambria Math" w:hAnsi="Cambria Math"/>
            <w:noProof/>
            <w:sz w:val="28"/>
            <w:szCs w:val="28"/>
            <w:lang w:val="en-US"/>
          </w:rPr>
          <m:t>h</m:t>
        </m:r>
        <m:r>
          <m:rPr>
            <m:sty m:val="p"/>
          </m:rPr>
          <w:rPr>
            <w:rFonts w:ascii="Cambria Math" w:hAnsi="Cambria Math"/>
            <w:noProof/>
            <w:sz w:val="28"/>
            <w:szCs w:val="28"/>
            <w:lang w:val="en-US"/>
          </w:rPr>
          <m:t>+</m:t>
        </m:r>
        <m:r>
          <w:rPr>
            <w:rFonts w:ascii="Cambria Math" w:hAnsi="Cambria Math"/>
            <w:noProof/>
            <w:sz w:val="28"/>
            <w:szCs w:val="28"/>
          </w:rPr>
          <m:t>ξ</m:t>
        </m:r>
      </m:oMath>
      <w:r w:rsidRPr="00AA7679">
        <w:rPr>
          <w:noProof/>
          <w:sz w:val="28"/>
          <w:szCs w:val="28"/>
          <w:lang w:val="en-US"/>
        </w:rPr>
        <w:t xml:space="preserve">. Thus, for large </w:t>
      </w:r>
      <m:oMath>
        <m:r>
          <w:rPr>
            <w:rFonts w:ascii="Cambria Math" w:hAnsi="Cambria Math"/>
            <w:noProof/>
            <w:sz w:val="28"/>
            <w:szCs w:val="28"/>
          </w:rPr>
          <m:t>ξ</m:t>
        </m:r>
      </m:oMath>
      <w:r w:rsidRPr="00AA7679">
        <w:rPr>
          <w:noProof/>
          <w:sz w:val="28"/>
          <w:szCs w:val="28"/>
          <w:lang w:val="en-US"/>
        </w:rPr>
        <w:t xml:space="preserve"> we have: </w:t>
      </w:r>
    </w:p>
    <w:p w14:paraId="3AE4958E" w14:textId="77777777" w:rsidR="007A1613" w:rsidRPr="00AA7679" w:rsidRDefault="007A1613" w:rsidP="00910861">
      <w:pPr>
        <w:tabs>
          <w:tab w:val="center" w:pos="4800"/>
          <w:tab w:val="right" w:pos="9923"/>
        </w:tabs>
        <w:jc w:val="both"/>
        <w:rPr>
          <w:noProof/>
          <w:sz w:val="28"/>
          <w:szCs w:val="28"/>
          <w:lang w:val="en-US"/>
        </w:rPr>
      </w:pPr>
    </w:p>
    <w:p w14:paraId="05E69F44" w14:textId="40B53B72" w:rsidR="001C3732" w:rsidRPr="00AA7679" w:rsidRDefault="001C3732" w:rsidP="00910861">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K</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m:t>
            </m:r>
            <m:r>
              <w:rPr>
                <w:rFonts w:ascii="Cambria Math" w:hAnsi="Cambria Math"/>
                <w:noProof/>
                <w:sz w:val="28"/>
                <w:szCs w:val="28"/>
              </w:rPr>
              <m:t>ξ</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m:t>
            </m:r>
            <m:r>
              <w:rPr>
                <w:rFonts w:ascii="Cambria Math" w:hAnsi="Cambria Math"/>
                <w:noProof/>
                <w:sz w:val="28"/>
                <w:szCs w:val="28"/>
              </w:rPr>
              <m:t>Mr</m:t>
            </m:r>
          </m:sup>
        </m:sSup>
        <m:r>
          <m:rPr>
            <m:sty m:val="p"/>
          </m:rPr>
          <w:rPr>
            <w:rFonts w:ascii="Cambria Math" w:hAnsi="Cambria Math"/>
            <w:noProof/>
            <w:sz w:val="28"/>
            <w:szCs w:val="28"/>
            <w:lang w:val="en-US"/>
          </w:rPr>
          <m:t>,</m:t>
        </m:r>
      </m:oMath>
      <w:r w:rsidRPr="00AA7679">
        <w:rPr>
          <w:noProof/>
          <w:sz w:val="28"/>
          <w:szCs w:val="28"/>
          <w:lang w:val="en-US"/>
        </w:rPr>
        <w:tab/>
        <w:t>(</w:t>
      </w:r>
      <w:r w:rsidR="00DE2B32" w:rsidRPr="00AA7679">
        <w:rPr>
          <w:noProof/>
          <w:sz w:val="28"/>
          <w:szCs w:val="28"/>
          <w:lang w:val="en-US"/>
        </w:rPr>
        <w:t>3.</w:t>
      </w:r>
      <w:r w:rsidR="000006CF" w:rsidRPr="00AA7679">
        <w:rPr>
          <w:noProof/>
          <w:sz w:val="28"/>
          <w:szCs w:val="28"/>
          <w:lang w:val="en-US"/>
        </w:rPr>
        <w:t>94</w:t>
      </w:r>
      <w:r w:rsidRPr="00AA7679">
        <w:rPr>
          <w:noProof/>
          <w:sz w:val="28"/>
          <w:szCs w:val="28"/>
          <w:lang w:val="en-US"/>
        </w:rPr>
        <w:t>)</w:t>
      </w:r>
    </w:p>
    <w:p w14:paraId="7B789F29" w14:textId="77777777" w:rsidR="001C3732" w:rsidRPr="00AA7679" w:rsidRDefault="001C3732" w:rsidP="00910861">
      <w:pPr>
        <w:tabs>
          <w:tab w:val="center" w:pos="4800"/>
          <w:tab w:val="right" w:pos="9923"/>
        </w:tabs>
        <w:jc w:val="both"/>
        <w:rPr>
          <w:noProof/>
          <w:sz w:val="28"/>
          <w:szCs w:val="28"/>
          <w:lang w:val="en-US"/>
        </w:rPr>
      </w:pPr>
      <w:r w:rsidRPr="00AA7679">
        <w:rPr>
          <w:noProof/>
          <w:sz w:val="28"/>
          <w:szCs w:val="28"/>
          <w:lang w:val="en-US"/>
        </w:rPr>
        <w:t xml:space="preserve"> </w:t>
      </w:r>
    </w:p>
    <w:p w14:paraId="5D7ECF38" w14:textId="2F26238A" w:rsidR="001C3732" w:rsidRPr="00AA7679" w:rsidRDefault="001C3732" w:rsidP="00910861">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H</m:t>
        </m:r>
        <m:r>
          <m:rPr>
            <m:sty m:val="p"/>
          </m:rPr>
          <w:rPr>
            <w:rFonts w:ascii="Cambria Math" w:hAnsi="Cambria Math"/>
            <w:noProof/>
            <w:sz w:val="28"/>
            <w:szCs w:val="28"/>
            <w:lang w:val="en-US"/>
          </w:rPr>
          <m:t>-</m:t>
        </m:r>
        <m:r>
          <w:rPr>
            <w:rFonts w:ascii="Cambria Math" w:hAnsi="Cambria Math"/>
            <w:noProof/>
            <w:sz w:val="28"/>
            <w:szCs w:val="28"/>
          </w:rPr>
          <m:t>ξ</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m:t>
            </m:r>
            <m:r>
              <w:rPr>
                <w:rFonts w:ascii="Cambria Math" w:hAnsi="Cambria Math"/>
                <w:noProof/>
                <w:sz w:val="28"/>
                <w:szCs w:val="28"/>
              </w:rPr>
              <m:t>μξ</m:t>
            </m:r>
            <m:r>
              <m:rPr>
                <m:sty m:val="p"/>
              </m:rPr>
              <w:rPr>
                <w:rFonts w:ascii="Cambria Math" w:hAnsi="Cambria Math"/>
                <w:noProof/>
                <w:sz w:val="28"/>
                <w:szCs w:val="28"/>
                <w:lang w:val="en-US"/>
              </w:rPr>
              <m:t>/</m:t>
            </m:r>
            <m:r>
              <w:rPr>
                <w:rFonts w:ascii="Cambria Math" w:hAnsi="Cambria Math"/>
                <w:noProof/>
                <w:sz w:val="28"/>
                <w:szCs w:val="28"/>
              </w:rPr>
              <m:t>M</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m:t>
            </m:r>
            <m:r>
              <w:rPr>
                <w:rFonts w:ascii="Cambria Math" w:hAnsi="Cambria Math"/>
                <w:noProof/>
                <w:sz w:val="28"/>
                <w:szCs w:val="28"/>
              </w:rPr>
              <m:t>μr</m:t>
            </m:r>
          </m:sup>
        </m:sSup>
        <m:r>
          <m:rPr>
            <m:sty m:val="p"/>
          </m:rPr>
          <w:rPr>
            <w:rFonts w:ascii="Cambria Math" w:hAnsi="Cambria Math"/>
            <w:noProof/>
            <w:sz w:val="28"/>
            <w:szCs w:val="28"/>
            <w:lang w:val="en-US"/>
          </w:rPr>
          <m:t>,</m:t>
        </m:r>
      </m:oMath>
      <w:r w:rsidRPr="00AA7679">
        <w:rPr>
          <w:noProof/>
          <w:sz w:val="28"/>
          <w:szCs w:val="28"/>
          <w:lang w:val="en-US"/>
        </w:rPr>
        <w:tab/>
        <w:t>(</w:t>
      </w:r>
      <w:r w:rsidR="00DE2B32" w:rsidRPr="00AA7679">
        <w:rPr>
          <w:noProof/>
          <w:sz w:val="28"/>
          <w:szCs w:val="28"/>
          <w:lang w:val="en-US"/>
        </w:rPr>
        <w:t>3.</w:t>
      </w:r>
      <w:r w:rsidR="000006CF" w:rsidRPr="00AA7679">
        <w:rPr>
          <w:noProof/>
          <w:sz w:val="28"/>
          <w:szCs w:val="28"/>
          <w:lang w:val="en-US"/>
        </w:rPr>
        <w:t>95</w:t>
      </w:r>
      <w:r w:rsidRPr="00AA7679">
        <w:rPr>
          <w:noProof/>
          <w:sz w:val="28"/>
          <w:szCs w:val="28"/>
          <w:lang w:val="en-US"/>
        </w:rPr>
        <w:t>)</w:t>
      </w:r>
    </w:p>
    <w:p w14:paraId="30145618" w14:textId="77777777" w:rsidR="007A1613" w:rsidRPr="00AA7679" w:rsidRDefault="007A1613" w:rsidP="00910861">
      <w:pPr>
        <w:tabs>
          <w:tab w:val="center" w:pos="4800"/>
          <w:tab w:val="right" w:pos="9923"/>
        </w:tabs>
        <w:ind w:firstLine="720"/>
        <w:rPr>
          <w:noProof/>
          <w:sz w:val="28"/>
          <w:szCs w:val="28"/>
          <w:lang w:val="en-US"/>
        </w:rPr>
      </w:pPr>
    </w:p>
    <w:p w14:paraId="64E083C3" w14:textId="31E6C72E"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where </w:t>
      </w:r>
      <m:oMath>
        <m:r>
          <w:rPr>
            <w:rFonts w:ascii="Cambria Math" w:hAnsi="Cambria Math"/>
            <w:noProof/>
            <w:sz w:val="28"/>
            <w:szCs w:val="28"/>
          </w:rPr>
          <m:t>μ</m:t>
        </m:r>
        <m:r>
          <m:rPr>
            <m:sty m:val="p"/>
          </m:rPr>
          <w:rPr>
            <w:rFonts w:ascii="Cambria Math" w:hAnsi="Cambria Math"/>
            <w:noProof/>
            <w:sz w:val="28"/>
            <w:szCs w:val="28"/>
            <w:lang w:val="en-US"/>
          </w:rPr>
          <m:t>=(2</m:t>
        </m:r>
        <m:r>
          <w:rPr>
            <w:rFonts w:ascii="Cambria Math" w:hAnsi="Cambria Math"/>
            <w:noProof/>
            <w:sz w:val="28"/>
            <w:szCs w:val="28"/>
          </w:rPr>
          <m:t>λ</m:t>
        </m:r>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1/2</m:t>
            </m:r>
          </m:sup>
        </m:sSup>
        <m:r>
          <w:rPr>
            <w:rFonts w:ascii="Cambria Math" w:hAnsi="Cambria Math"/>
            <w:noProof/>
            <w:sz w:val="28"/>
            <w:szCs w:val="28"/>
          </w:rPr>
          <m:t>a</m:t>
        </m:r>
      </m:oMath>
      <w:r w:rsidRPr="00AA7679">
        <w:rPr>
          <w:noProof/>
          <w:sz w:val="28"/>
          <w:szCs w:val="28"/>
          <w:lang w:val="en-US"/>
        </w:rPr>
        <w:t xml:space="preserve"> and </w:t>
      </w:r>
      <m:oMath>
        <m:r>
          <w:rPr>
            <w:rFonts w:ascii="Cambria Math" w:hAnsi="Cambria Math"/>
            <w:noProof/>
            <w:sz w:val="28"/>
            <w:szCs w:val="28"/>
          </w:rPr>
          <m:t>M</m:t>
        </m:r>
        <m:r>
          <m:rPr>
            <m:sty m:val="p"/>
          </m:rPr>
          <w:rPr>
            <w:rFonts w:ascii="Cambria Math" w:hAnsi="Cambria Math"/>
            <w:noProof/>
            <w:sz w:val="28"/>
            <w:szCs w:val="28"/>
            <w:lang w:val="en-US"/>
          </w:rPr>
          <m:t>≈</m:t>
        </m:r>
        <m:r>
          <w:rPr>
            <w:rFonts w:ascii="Cambria Math" w:hAnsi="Cambria Math"/>
            <w:noProof/>
            <w:sz w:val="28"/>
            <w:szCs w:val="28"/>
          </w:rPr>
          <m:t>ea</m:t>
        </m:r>
      </m:oMath>
      <w:r w:rsidR="00644560" w:rsidRPr="00AA7679">
        <w:rPr>
          <w:noProof/>
          <w:sz w:val="28"/>
          <w:szCs w:val="28"/>
          <w:lang w:val="en-US"/>
        </w:rPr>
        <w:t xml:space="preserve"> are the </w:t>
      </w:r>
      <w:r w:rsidRPr="00AA7679">
        <w:rPr>
          <w:noProof/>
          <w:sz w:val="28"/>
          <w:szCs w:val="28"/>
          <w:lang w:val="en-US"/>
        </w:rPr>
        <w:t xml:space="preserve">scalar and gauge </w:t>
      </w:r>
      <w:r w:rsidR="003B4EF9" w:rsidRPr="00AA7679">
        <w:rPr>
          <w:noProof/>
          <w:sz w:val="28"/>
          <w:szCs w:val="28"/>
          <w:lang w:val="en-US"/>
        </w:rPr>
        <w:t xml:space="preserve">boson </w:t>
      </w:r>
      <w:r w:rsidRPr="00AA7679">
        <w:rPr>
          <w:noProof/>
          <w:sz w:val="28"/>
          <w:szCs w:val="28"/>
          <w:lang w:val="en-US"/>
        </w:rPr>
        <w:t xml:space="preserve">masses, respectively. Hence it follows that the approach to the asymptotics of each field is controlled by the masses of the corresponding particles. Therefore, we can assume that the </w:t>
      </w:r>
      <w:r w:rsidR="00B06028" w:rsidRPr="00AA7679">
        <w:rPr>
          <w:noProof/>
          <w:sz w:val="28"/>
          <w:szCs w:val="28"/>
          <w:lang w:val="en-US"/>
        </w:rPr>
        <w:t>’</w:t>
      </w:r>
      <w:r w:rsidRPr="00AA7679">
        <w:rPr>
          <w:noProof/>
          <w:sz w:val="28"/>
          <w:szCs w:val="28"/>
          <w:lang w:val="en-US"/>
        </w:rPr>
        <w:t>t</w:t>
      </w:r>
      <w:r w:rsidR="00B06028" w:rsidRPr="00AA7679">
        <w:rPr>
          <w:noProof/>
          <w:sz w:val="28"/>
          <w:szCs w:val="28"/>
          <w:lang w:val="en-US"/>
        </w:rPr>
        <w:t xml:space="preserve"> </w:t>
      </w:r>
      <w:r w:rsidRPr="00AA7679">
        <w:rPr>
          <w:noProof/>
          <w:sz w:val="28"/>
          <w:szCs w:val="28"/>
          <w:lang w:val="en-US"/>
        </w:rPr>
        <w:t>Hooft - Polyakov monopole has a certain size, determined by its mass.</w:t>
      </w:r>
    </w:p>
    <w:p w14:paraId="648195F3" w14:textId="77777777" w:rsidR="00BD6F63" w:rsidRPr="00AA7679" w:rsidRDefault="001C3732" w:rsidP="00910861">
      <w:pPr>
        <w:tabs>
          <w:tab w:val="center" w:pos="4800"/>
          <w:tab w:val="right" w:pos="9500"/>
        </w:tabs>
        <w:ind w:firstLine="567"/>
        <w:jc w:val="both"/>
        <w:rPr>
          <w:noProof/>
          <w:sz w:val="28"/>
          <w:szCs w:val="28"/>
          <w:lang w:val="en-US"/>
        </w:rPr>
      </w:pPr>
      <w:r w:rsidRPr="00AA7679">
        <w:rPr>
          <w:noProof/>
          <w:sz w:val="28"/>
          <w:szCs w:val="28"/>
          <w:lang w:val="en-US"/>
        </w:rPr>
        <w:t xml:space="preserve">At distances less than this size, the role of massive fields is reduced to providing a smooth structure, and at distances greater than the size of the monopole, they rapidly decrease, leading to field configurations indistinguishable from the Dirac monopole. We divide the contribution to the energy in </w:t>
      </w:r>
      <w:r w:rsidR="00951185" w:rsidRPr="00AA7679">
        <w:rPr>
          <w:noProof/>
          <w:sz w:val="28"/>
          <w:szCs w:val="28"/>
          <w:lang w:val="en-US"/>
        </w:rPr>
        <w:t>(3.87)</w:t>
      </w:r>
      <w:r w:rsidRPr="00AA7679">
        <w:rPr>
          <w:noProof/>
          <w:sz w:val="28"/>
          <w:szCs w:val="28"/>
          <w:lang w:val="en-US"/>
        </w:rPr>
        <w:t xml:space="preserve"> into two parts corresponding to the values of the fields inside and outside the core monopole respectively. Outside the core </w:t>
      </w:r>
      <m:oMath>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μ</m:t>
            </m:r>
          </m:sub>
        </m:sSub>
        <m:r>
          <w:rPr>
            <w:rFonts w:ascii="Cambria Math" w:hAnsi="Cambria Math"/>
            <w:noProof/>
            <w:sz w:val="28"/>
            <w:szCs w:val="28"/>
          </w:rPr>
          <m:t>ϕ</m:t>
        </m:r>
        <m:r>
          <m:rPr>
            <m:sty m:val="p"/>
          </m:rPr>
          <w:rPr>
            <w:rFonts w:ascii="Cambria Math" w:hAnsi="Cambria Math"/>
            <w:noProof/>
            <w:sz w:val="28"/>
            <w:szCs w:val="28"/>
            <w:lang w:val="en-US"/>
          </w:rPr>
          <m:t>=0</m:t>
        </m:r>
      </m:oMath>
      <w:r w:rsidRPr="00AA7679">
        <w:rPr>
          <w:noProof/>
          <w:sz w:val="28"/>
          <w:szCs w:val="28"/>
          <w:lang w:val="en-US"/>
        </w:rPr>
        <w:t xml:space="preserve"> and the electric field </w:t>
      </w:r>
      <m:oMath>
        <m:r>
          <w:rPr>
            <w:rFonts w:ascii="Cambria Math" w:hAnsi="Cambria Math"/>
            <w:noProof/>
            <w:sz w:val="28"/>
            <w:szCs w:val="28"/>
          </w:rPr>
          <m:t>E</m:t>
        </m:r>
        <m:r>
          <m:rPr>
            <m:sty m:val="p"/>
          </m:rPr>
          <w:rPr>
            <w:rFonts w:ascii="Cambria Math" w:hAnsi="Cambria Math"/>
            <w:noProof/>
            <w:sz w:val="28"/>
            <w:szCs w:val="28"/>
            <w:lang w:val="en-US"/>
          </w:rPr>
          <m:t>=0</m:t>
        </m:r>
      </m:oMath>
      <w:r w:rsidR="00BD6F63" w:rsidRPr="00AA7679">
        <w:rPr>
          <w:noProof/>
          <w:sz w:val="28"/>
          <w:szCs w:val="28"/>
          <w:lang w:val="en-US"/>
        </w:rPr>
        <w:t>.</w:t>
      </w:r>
    </w:p>
    <w:p w14:paraId="581FEE00" w14:textId="16612308" w:rsidR="00C17569" w:rsidRPr="00AA7679" w:rsidRDefault="00BD6F63" w:rsidP="00910861">
      <w:pPr>
        <w:tabs>
          <w:tab w:val="center" w:pos="4800"/>
          <w:tab w:val="right" w:pos="9500"/>
        </w:tabs>
        <w:ind w:firstLine="567"/>
        <w:jc w:val="both"/>
        <w:rPr>
          <w:noProof/>
          <w:sz w:val="28"/>
          <w:szCs w:val="28"/>
          <w:lang w:val="en-US"/>
        </w:rPr>
      </w:pPr>
      <w:r w:rsidRPr="00AA7679">
        <w:rPr>
          <w:noProof/>
          <w:sz w:val="28"/>
          <w:szCs w:val="28"/>
          <w:lang w:val="en-US"/>
        </w:rPr>
        <w:t>T</w:t>
      </w:r>
      <w:r w:rsidR="001C3732" w:rsidRPr="00AA7679">
        <w:rPr>
          <w:noProof/>
          <w:sz w:val="28"/>
          <w:szCs w:val="28"/>
          <w:lang w:val="en-US"/>
        </w:rPr>
        <w:t>he magnetic field remains:</w:t>
      </w:r>
    </w:p>
    <w:p w14:paraId="142BC9AD" w14:textId="080237B6"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6EE4B2A8" w14:textId="07BF9DE8" w:rsidR="001C3732" w:rsidRPr="00AA7679" w:rsidRDefault="001C3732" w:rsidP="00910861">
      <w:pPr>
        <w:tabs>
          <w:tab w:val="center" w:pos="4800"/>
          <w:tab w:val="right" w:pos="9923"/>
        </w:tabs>
        <w:ind w:firstLine="720"/>
        <w:rPr>
          <w:noProof/>
          <w:sz w:val="28"/>
          <w:szCs w:val="28"/>
          <w:lang w:val="en-US"/>
        </w:rPr>
      </w:pPr>
      <w:r w:rsidRPr="00AA7679">
        <w:rPr>
          <w:noProof/>
          <w:sz w:val="28"/>
          <w:szCs w:val="28"/>
          <w:lang w:val="en-US"/>
        </w:rPr>
        <w:tab/>
      </w:r>
      <m:oMath>
        <m:nary>
          <m:naryPr>
            <m:limLoc m:val="subSup"/>
            <m:subHide m:val="1"/>
            <m:supHide m:val="1"/>
            <m:ctrlPr>
              <w:rPr>
                <w:rFonts w:ascii="Cambria Math" w:hAnsi="Cambria Math"/>
                <w:noProof/>
                <w:sz w:val="28"/>
                <w:szCs w:val="28"/>
              </w:rPr>
            </m:ctrlPr>
          </m:naryPr>
          <m:sub/>
          <m:sup/>
          <m:e>
            <m:r>
              <m:rPr>
                <m:sty m:val="p"/>
              </m:rPr>
              <w:rPr>
                <w:rFonts w:ascii="Cambria Math" w:hAnsi="Cambria Math"/>
                <w:noProof/>
                <w:sz w:val="28"/>
                <w:szCs w:val="28"/>
                <w:lang w:val="en-US"/>
              </w:rPr>
              <m:t>‍</m:t>
            </m:r>
          </m:e>
        </m:nary>
        <m:sSup>
          <m:sSupPr>
            <m:ctrlPr>
              <w:rPr>
                <w:rFonts w:ascii="Cambria Math" w:hAnsi="Cambria Math"/>
                <w:sz w:val="28"/>
                <w:szCs w:val="28"/>
              </w:rPr>
            </m:ctrlPr>
          </m:sSupPr>
          <m:e>
            <m:r>
              <w:rPr>
                <w:rFonts w:ascii="Cambria Math" w:hAnsi="Cambria Math"/>
                <w:noProof/>
                <w:sz w:val="28"/>
                <w:szCs w:val="28"/>
              </w:rPr>
              <m:t>d</m:t>
            </m:r>
          </m:e>
          <m:sup>
            <m:r>
              <m:rPr>
                <m:sty m:val="p"/>
              </m:rPr>
              <w:rPr>
                <w:rFonts w:ascii="Cambria Math" w:hAnsi="Cambria Math"/>
                <w:noProof/>
                <w:sz w:val="28"/>
                <w:szCs w:val="28"/>
                <w:lang w:val="en-US"/>
              </w:rPr>
              <m:t>3</m:t>
            </m:r>
          </m:sup>
        </m:sSup>
        <m:r>
          <w:rPr>
            <w:rFonts w:ascii="Cambria Math" w:hAnsi="Cambria Math"/>
            <w:noProof/>
            <w:sz w:val="28"/>
            <w:szCs w:val="28"/>
          </w:rPr>
          <m:t>x</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sSup>
          <m:sSupPr>
            <m:ctrlPr>
              <w:rPr>
                <w:rFonts w:ascii="Cambria Math" w:hAnsi="Cambria Math"/>
                <w:sz w:val="28"/>
                <w:szCs w:val="28"/>
              </w:rPr>
            </m:ctrlPr>
          </m:sSupPr>
          <m:e>
            <m:r>
              <w:rPr>
                <w:rFonts w:ascii="Cambria Math" w:hAnsi="Cambria Math"/>
                <w:noProof/>
                <w:sz w:val="28"/>
                <w:szCs w:val="28"/>
              </w:rPr>
              <m:t>B</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g</m:t>
            </m:r>
          </m:num>
          <m:den>
            <m:r>
              <m:rPr>
                <m:sty m:val="p"/>
              </m:rPr>
              <w:rPr>
                <w:rFonts w:ascii="Cambria Math" w:hAnsi="Cambria Math"/>
                <w:noProof/>
                <w:sz w:val="28"/>
                <w:szCs w:val="28"/>
                <w:lang w:val="en-US"/>
              </w:rPr>
              <m:t>4</m:t>
            </m:r>
            <m:r>
              <w:rPr>
                <w:rFonts w:ascii="Cambria Math" w:hAnsi="Cambria Math"/>
                <w:noProof/>
                <w:sz w:val="28"/>
                <w:szCs w:val="28"/>
              </w:rPr>
              <m:t>π</m:t>
            </m:r>
          </m:den>
        </m:f>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nary>
          <m:naryPr>
            <m:limLoc m:val="subSup"/>
            <m:ctrlPr>
              <w:rPr>
                <w:rFonts w:ascii="Cambria Math" w:hAnsi="Cambria Math"/>
                <w:noProof/>
                <w:sz w:val="28"/>
                <w:szCs w:val="28"/>
              </w:rPr>
            </m:ctrlPr>
          </m:naryPr>
          <m:sub>
            <m:r>
              <m:rPr>
                <m:sty m:val="p"/>
              </m:rPr>
              <w:rPr>
                <w:rFonts w:ascii="Cambria Math" w:hAnsi="Cambria Math"/>
                <w:noProof/>
                <w:sz w:val="28"/>
                <w:szCs w:val="28"/>
                <w:lang w:val="en-US"/>
              </w:rPr>
              <m:t>1/</m:t>
            </m:r>
            <m:r>
              <w:rPr>
                <w:rFonts w:ascii="Cambria Math" w:hAnsi="Cambria Math"/>
                <w:noProof/>
                <w:sz w:val="28"/>
                <w:szCs w:val="28"/>
              </w:rPr>
              <m:t>M</m:t>
            </m:r>
          </m:sub>
          <m:sup>
            <m:r>
              <m:rPr>
                <m:sty m:val="p"/>
              </m:rPr>
              <w:rPr>
                <w:rFonts w:ascii="Cambria Math" w:hAnsi="Cambria Math"/>
                <w:noProof/>
                <w:sz w:val="28"/>
                <w:szCs w:val="28"/>
                <w:lang w:val="en-US"/>
              </w:rPr>
              <m:t>∞</m:t>
            </m:r>
          </m:sup>
          <m:e>
            <m:r>
              <m:rPr>
                <m:sty m:val="p"/>
              </m:rPr>
              <w:rPr>
                <w:rFonts w:ascii="Cambria Math" w:hAnsi="Cambria Math"/>
                <w:noProof/>
                <w:sz w:val="28"/>
                <w:szCs w:val="28"/>
                <w:lang w:val="en-US"/>
              </w:rPr>
              <m:t>‍</m:t>
            </m:r>
          </m:e>
        </m:nary>
        <m:r>
          <m:rPr>
            <m:sty m:val="p"/>
          </m:rPr>
          <w:rPr>
            <w:rFonts w:ascii="Cambria Math" w:hAnsi="Cambria Math"/>
            <w:noProof/>
            <w:sz w:val="28"/>
            <w:szCs w:val="28"/>
            <w:lang w:val="en-US"/>
          </w:rPr>
          <m:t>4</m:t>
        </m:r>
        <m:r>
          <w:rPr>
            <w:rFonts w:ascii="Cambria Math" w:hAnsi="Cambria Math"/>
            <w:noProof/>
            <w:sz w:val="28"/>
            <w:szCs w:val="28"/>
          </w:rPr>
          <m:t>π</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r>
          <w:rPr>
            <w:rFonts w:ascii="Cambria Math" w:hAnsi="Cambria Math"/>
            <w:noProof/>
            <w:sz w:val="28"/>
            <w:szCs w:val="28"/>
          </w:rPr>
          <m:t>dr</m:t>
        </m:r>
        <m:f>
          <m:fPr>
            <m:ctrlPr>
              <w:rPr>
                <w:rFonts w:ascii="Cambria Math" w:hAnsi="Cambria Math"/>
                <w:sz w:val="28"/>
                <w:szCs w:val="28"/>
              </w:rPr>
            </m:ctrlPr>
          </m:fPr>
          <m:num>
            <m:r>
              <m:rPr>
                <m:sty m:val="p"/>
              </m:rPr>
              <w:rPr>
                <w:rFonts w:ascii="Cambria Math" w:hAnsi="Cambria Math"/>
                <w:noProof/>
                <w:sz w:val="28"/>
                <w:szCs w:val="28"/>
                <w:lang w:val="en-US"/>
              </w:rPr>
              <m:t>1</m:t>
            </m:r>
          </m:num>
          <m:den>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4</m:t>
                </m:r>
              </m:sup>
            </m:sSup>
          </m:den>
        </m:f>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f>
          <m:fPr>
            <m:ctrlPr>
              <w:rPr>
                <w:rFonts w:ascii="Cambria Math" w:hAnsi="Cambria Math"/>
                <w:sz w:val="28"/>
                <w:szCs w:val="28"/>
              </w:rPr>
            </m:ctrlPr>
          </m:fPr>
          <m:num>
            <m:r>
              <m:rPr>
                <m:sty m:val="p"/>
              </m:rPr>
              <w:rPr>
                <w:rFonts w:ascii="Cambria Math" w:hAnsi="Cambria Math"/>
                <w:noProof/>
                <w:sz w:val="28"/>
                <w:szCs w:val="28"/>
                <w:lang w:val="en-US"/>
              </w:rPr>
              <m:t>4</m:t>
            </m:r>
            <m:r>
              <w:rPr>
                <w:rFonts w:ascii="Cambria Math" w:hAnsi="Cambria Math"/>
                <w:noProof/>
                <w:sz w:val="28"/>
                <w:szCs w:val="28"/>
              </w:rPr>
              <m:t>π</m:t>
            </m:r>
          </m:num>
          <m:den>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2</m:t>
                </m:r>
              </m:sup>
            </m:sSup>
          </m:den>
        </m:f>
        <m:r>
          <w:rPr>
            <w:rFonts w:ascii="Cambria Math" w:hAnsi="Cambria Math"/>
            <w:noProof/>
            <w:sz w:val="28"/>
            <w:szCs w:val="28"/>
          </w:rPr>
          <m:t>M</m:t>
        </m:r>
        <m:r>
          <m:rPr>
            <m:sty m:val="p"/>
          </m:rPr>
          <w:rPr>
            <w:rFonts w:ascii="Cambria Math" w:hAnsi="Cambria Math"/>
            <w:noProof/>
            <w:sz w:val="28"/>
            <w:szCs w:val="28"/>
            <w:lang w:val="en-US"/>
          </w:rPr>
          <m:t>.</m:t>
        </m:r>
      </m:oMath>
      <w:r w:rsidRPr="00AA7679">
        <w:rPr>
          <w:noProof/>
          <w:sz w:val="28"/>
          <w:szCs w:val="28"/>
          <w:lang w:val="en-US"/>
        </w:rPr>
        <w:tab/>
        <w:t>(</w:t>
      </w:r>
      <w:r w:rsidR="00951185" w:rsidRPr="00AA7679">
        <w:rPr>
          <w:noProof/>
          <w:sz w:val="28"/>
          <w:szCs w:val="28"/>
          <w:lang w:val="en-US"/>
        </w:rPr>
        <w:t>3.</w:t>
      </w:r>
      <w:r w:rsidR="000006CF" w:rsidRPr="00AA7679">
        <w:rPr>
          <w:noProof/>
          <w:sz w:val="28"/>
          <w:szCs w:val="28"/>
          <w:lang w:val="en-US"/>
        </w:rPr>
        <w:t>96</w:t>
      </w:r>
      <w:r w:rsidRPr="00AA7679">
        <w:rPr>
          <w:noProof/>
          <w:sz w:val="28"/>
          <w:szCs w:val="28"/>
          <w:lang w:val="en-US"/>
        </w:rPr>
        <w:t>)</w:t>
      </w:r>
    </w:p>
    <w:p w14:paraId="2BB369D7" w14:textId="77777777" w:rsidR="00C17569" w:rsidRPr="00AA7679" w:rsidRDefault="00C17569" w:rsidP="002111EF">
      <w:pPr>
        <w:tabs>
          <w:tab w:val="center" w:pos="4800"/>
          <w:tab w:val="right" w:pos="9500"/>
        </w:tabs>
        <w:ind w:firstLine="720"/>
        <w:rPr>
          <w:noProof/>
          <w:sz w:val="28"/>
          <w:szCs w:val="28"/>
          <w:lang w:val="en-US"/>
        </w:rPr>
      </w:pPr>
    </w:p>
    <w:p w14:paraId="56A6DBCE" w14:textId="6C7CDB16"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Thus, the monopole is heavy, since it has a small core, and the Coulomb magnetic energy becomes infinite at </w:t>
      </w:r>
      <m:oMath>
        <m:r>
          <w:rPr>
            <w:rFonts w:ascii="Cambria Math" w:hAnsi="Cambria Math"/>
            <w:noProof/>
            <w:sz w:val="28"/>
            <w:szCs w:val="28"/>
          </w:rPr>
          <m:t>r</m:t>
        </m:r>
        <m:r>
          <m:rPr>
            <m:sty m:val="p"/>
          </m:rPr>
          <w:rPr>
            <w:rFonts w:ascii="Cambria Math" w:hAnsi="Cambria Math"/>
            <w:noProof/>
            <w:sz w:val="28"/>
            <w:szCs w:val="28"/>
            <w:lang w:val="en-US"/>
          </w:rPr>
          <m:t>→0</m:t>
        </m:r>
      </m:oMath>
      <w:r w:rsidRPr="00AA7679">
        <w:rPr>
          <w:noProof/>
          <w:sz w:val="28"/>
          <w:szCs w:val="28"/>
          <w:lang w:val="en-US"/>
        </w:rPr>
        <w:t xml:space="preserve">. As for the Dirac string in the case of the </w:t>
      </w:r>
      <w:r w:rsidR="00951185" w:rsidRPr="00AA7679">
        <w:rPr>
          <w:noProof/>
          <w:sz w:val="28"/>
          <w:szCs w:val="28"/>
          <w:lang w:val="en-US"/>
        </w:rPr>
        <w:t>’</w:t>
      </w:r>
      <w:r w:rsidRPr="00AA7679">
        <w:rPr>
          <w:noProof/>
          <w:sz w:val="28"/>
          <w:szCs w:val="28"/>
          <w:lang w:val="en-US"/>
        </w:rPr>
        <w:t>t</w:t>
      </w:r>
      <w:r w:rsidR="00951185" w:rsidRPr="00AA7679">
        <w:rPr>
          <w:noProof/>
          <w:sz w:val="28"/>
          <w:szCs w:val="28"/>
          <w:lang w:val="en-US"/>
        </w:rPr>
        <w:t xml:space="preserve"> </w:t>
      </w:r>
      <w:r w:rsidRPr="00AA7679">
        <w:rPr>
          <w:noProof/>
          <w:sz w:val="28"/>
          <w:szCs w:val="28"/>
          <w:lang w:val="en-US"/>
        </w:rPr>
        <w:t xml:space="preserve">Hooft Polyakov monopole , then it is replaced by a scalar field. To see this, we write the asymptotic solutions in the form: </w:t>
      </w:r>
    </w:p>
    <w:p w14:paraId="5EBA05F4" w14:textId="77777777" w:rsidR="00C17569" w:rsidRPr="00AA7679" w:rsidRDefault="00C17569" w:rsidP="002111EF">
      <w:pPr>
        <w:tabs>
          <w:tab w:val="center" w:pos="4800"/>
          <w:tab w:val="right" w:pos="9500"/>
        </w:tabs>
        <w:jc w:val="both"/>
        <w:rPr>
          <w:noProof/>
          <w:sz w:val="28"/>
          <w:szCs w:val="28"/>
          <w:lang w:val="en-US"/>
        </w:rPr>
      </w:pPr>
    </w:p>
    <w:p w14:paraId="5A4B4294" w14:textId="326C034E" w:rsidR="001C3732" w:rsidRPr="00AA7679" w:rsidRDefault="001C3732" w:rsidP="00910861">
      <w:pPr>
        <w:tabs>
          <w:tab w:val="center" w:pos="4800"/>
          <w:tab w:val="right" w:pos="9923"/>
        </w:tabs>
        <w:ind w:firstLine="720"/>
        <w:rPr>
          <w:noProof/>
          <w:sz w:val="28"/>
          <w:szCs w:val="28"/>
          <w:lang w:val="en-US"/>
        </w:rPr>
      </w:pPr>
      <w:r w:rsidRPr="00AA7679">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a</m:t>
            </m:r>
          </m:sub>
          <m:sup>
            <m:r>
              <w:rPr>
                <w:rFonts w:ascii="Cambria Math" w:hAnsi="Cambria Math"/>
                <w:noProof/>
                <w:sz w:val="28"/>
                <w:szCs w:val="28"/>
              </w:rPr>
              <m:t>i</m:t>
            </m:r>
          </m:sup>
        </m:sSub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ε</m:t>
            </m:r>
          </m:e>
          <m:sup>
            <m:r>
              <w:rPr>
                <w:rFonts w:ascii="Cambria Math" w:hAnsi="Cambria Math"/>
                <w:noProof/>
                <w:sz w:val="28"/>
                <w:szCs w:val="28"/>
              </w:rPr>
              <m:t>aij</m:t>
            </m:r>
          </m:sup>
        </m:sSup>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j</m:t>
                </m:r>
              </m:sub>
            </m:sSub>
          </m:num>
          <m:den>
            <m:r>
              <w:rPr>
                <w:rFonts w:ascii="Cambria Math" w:hAnsi="Cambria Math"/>
                <w:noProof/>
                <w:sz w:val="28"/>
                <w:szCs w:val="28"/>
              </w:rPr>
              <m:t>e</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ϕ</m:t>
            </m:r>
          </m:e>
          <m:sub>
            <m:r>
              <w:rPr>
                <w:rFonts w:ascii="Cambria Math" w:hAnsi="Cambria Math"/>
                <w:noProof/>
                <w:sz w:val="28"/>
                <w:szCs w:val="28"/>
              </w:rPr>
              <m:t>b</m:t>
            </m:r>
          </m:sub>
        </m:sSub>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a</m:t>
            </m:r>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b</m:t>
                </m:r>
              </m:sub>
            </m:sSub>
          </m:num>
          <m:den>
            <m:r>
              <w:rPr>
                <w:rFonts w:ascii="Cambria Math" w:hAnsi="Cambria Math"/>
                <w:noProof/>
                <w:sz w:val="28"/>
                <w:szCs w:val="28"/>
              </w:rPr>
              <m:t>r</m:t>
            </m:r>
          </m:den>
        </m:f>
        <m:r>
          <m:rPr>
            <m:sty m:val="p"/>
          </m:rPr>
          <w:rPr>
            <w:rFonts w:ascii="Cambria Math" w:hAnsi="Cambria Math"/>
            <w:noProof/>
            <w:sz w:val="28"/>
            <w:szCs w:val="28"/>
            <w:lang w:val="en-US"/>
          </w:rPr>
          <m:t>.</m:t>
        </m:r>
      </m:oMath>
      <w:r w:rsidRPr="00AA7679">
        <w:rPr>
          <w:noProof/>
          <w:sz w:val="28"/>
          <w:szCs w:val="28"/>
          <w:lang w:val="en-US"/>
        </w:rPr>
        <w:tab/>
        <w:t>(</w:t>
      </w:r>
      <w:r w:rsidR="00951185" w:rsidRPr="00AA7679">
        <w:rPr>
          <w:noProof/>
          <w:sz w:val="28"/>
          <w:szCs w:val="28"/>
          <w:lang w:val="en-US"/>
        </w:rPr>
        <w:t>3.</w:t>
      </w:r>
      <w:r w:rsidR="000006CF" w:rsidRPr="00AA7679">
        <w:rPr>
          <w:noProof/>
          <w:sz w:val="28"/>
          <w:szCs w:val="28"/>
          <w:lang w:val="en-US"/>
        </w:rPr>
        <w:t>97</w:t>
      </w:r>
      <w:r w:rsidRPr="00AA7679">
        <w:rPr>
          <w:noProof/>
          <w:sz w:val="28"/>
          <w:szCs w:val="28"/>
          <w:lang w:val="en-US"/>
        </w:rPr>
        <w:t>)</w:t>
      </w:r>
    </w:p>
    <w:p w14:paraId="47A6B4A4" w14:textId="77777777" w:rsidR="00C17569" w:rsidRPr="00AA7679" w:rsidRDefault="00C17569" w:rsidP="00910861">
      <w:pPr>
        <w:tabs>
          <w:tab w:val="center" w:pos="4800"/>
          <w:tab w:val="right" w:pos="9923"/>
        </w:tabs>
        <w:ind w:firstLine="720"/>
        <w:rPr>
          <w:noProof/>
          <w:sz w:val="28"/>
          <w:szCs w:val="28"/>
          <w:lang w:val="en-US"/>
        </w:rPr>
      </w:pPr>
    </w:p>
    <w:p w14:paraId="14461251" w14:textId="54249D3E" w:rsidR="001C3732" w:rsidRPr="00AA7679" w:rsidRDefault="001C3732" w:rsidP="00910861">
      <w:pPr>
        <w:tabs>
          <w:tab w:val="center" w:pos="4800"/>
          <w:tab w:val="right" w:pos="9923"/>
        </w:tabs>
        <w:jc w:val="both"/>
        <w:rPr>
          <w:noProof/>
          <w:sz w:val="28"/>
          <w:szCs w:val="28"/>
          <w:lang w:val="en-US"/>
        </w:rPr>
      </w:pPr>
      <w:r w:rsidRPr="00AA7679">
        <w:rPr>
          <w:noProof/>
          <w:sz w:val="28"/>
          <w:szCs w:val="28"/>
          <w:lang w:val="en-US"/>
        </w:rPr>
        <w:t xml:space="preserve">Field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a</m:t>
            </m:r>
          </m:sub>
          <m:sup>
            <m:r>
              <w:rPr>
                <w:rFonts w:ascii="Cambria Math" w:hAnsi="Cambria Math"/>
                <w:noProof/>
                <w:sz w:val="28"/>
                <w:szCs w:val="28"/>
              </w:rPr>
              <m:t>i</m:t>
            </m:r>
          </m:sup>
        </m:sSubSup>
      </m:oMath>
      <w:r w:rsidRPr="00AA7679">
        <w:rPr>
          <w:noProof/>
          <w:sz w:val="28"/>
          <w:szCs w:val="28"/>
          <w:lang w:val="en-US"/>
        </w:rPr>
        <w:t xml:space="preserve"> in </w:t>
      </w:r>
      <w:r w:rsidR="00D00ADE" w:rsidRPr="00AA7679">
        <w:rPr>
          <w:noProof/>
          <w:sz w:val="28"/>
          <w:szCs w:val="28"/>
          <w:lang w:val="en-US"/>
        </w:rPr>
        <w:t>(</w:t>
      </w:r>
      <w:r w:rsidR="00951185" w:rsidRPr="00AA7679">
        <w:rPr>
          <w:noProof/>
          <w:sz w:val="28"/>
          <w:szCs w:val="28"/>
          <w:lang w:val="en-US"/>
        </w:rPr>
        <w:t>3.103</w:t>
      </w:r>
      <w:r w:rsidR="00D00ADE" w:rsidRPr="00AA7679">
        <w:rPr>
          <w:noProof/>
          <w:sz w:val="28"/>
          <w:szCs w:val="28"/>
          <w:lang w:val="en-US"/>
        </w:rPr>
        <w:t>)</w:t>
      </w:r>
      <w:r w:rsidRPr="00AA7679">
        <w:rPr>
          <w:noProof/>
          <w:sz w:val="28"/>
          <w:szCs w:val="28"/>
          <w:lang w:val="en-US"/>
        </w:rPr>
        <w:t xml:space="preserve"> can be represented as: </w:t>
      </w:r>
    </w:p>
    <w:p w14:paraId="27ECB90F" w14:textId="77777777" w:rsidR="00C17569" w:rsidRPr="00AA7679" w:rsidRDefault="00C17569" w:rsidP="00910861">
      <w:pPr>
        <w:tabs>
          <w:tab w:val="center" w:pos="4800"/>
          <w:tab w:val="right" w:pos="9923"/>
        </w:tabs>
        <w:jc w:val="both"/>
        <w:rPr>
          <w:noProof/>
          <w:sz w:val="28"/>
          <w:szCs w:val="28"/>
          <w:lang w:val="en-US"/>
        </w:rPr>
      </w:pPr>
    </w:p>
    <w:p w14:paraId="5F396C24" w14:textId="170430C0" w:rsidR="001C3732" w:rsidRPr="00AA7679" w:rsidRDefault="001C3732" w:rsidP="00910861">
      <w:pPr>
        <w:tabs>
          <w:tab w:val="center" w:pos="4800"/>
          <w:tab w:val="right" w:pos="9923"/>
        </w:tabs>
        <w:ind w:firstLine="720"/>
        <w:rPr>
          <w:noProof/>
          <w:sz w:val="28"/>
          <w:szCs w:val="28"/>
          <w:lang w:val="en-US"/>
        </w:rPr>
      </w:pPr>
      <w:r w:rsidRPr="00AA7679">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a</m:t>
            </m:r>
          </m:sub>
          <m:sup>
            <m:r>
              <w:rPr>
                <w:rFonts w:ascii="Cambria Math" w:hAnsi="Cambria Math"/>
                <w:noProof/>
                <w:sz w:val="28"/>
                <w:szCs w:val="28"/>
              </w:rPr>
              <m:t>i</m:t>
            </m:r>
          </m:sup>
        </m:sSub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2</m:t>
                </m:r>
              </m:sup>
            </m:sSup>
            <m:r>
              <w:rPr>
                <w:rFonts w:ascii="Cambria Math" w:hAnsi="Cambria Math"/>
                <w:noProof/>
                <w:sz w:val="28"/>
                <w:szCs w:val="28"/>
              </w:rPr>
              <m:t>e</m:t>
            </m:r>
          </m:den>
        </m:f>
        <m:sSup>
          <m:sSupPr>
            <m:ctrlPr>
              <w:rPr>
                <w:rFonts w:ascii="Cambria Math" w:hAnsi="Cambria Math"/>
                <w:sz w:val="28"/>
                <w:szCs w:val="28"/>
              </w:rPr>
            </m:ctrlPr>
          </m:sSupPr>
          <m:e>
            <m:r>
              <w:rPr>
                <w:rFonts w:ascii="Cambria Math" w:hAnsi="Cambria Math"/>
                <w:noProof/>
                <w:sz w:val="28"/>
                <w:szCs w:val="28"/>
              </w:rPr>
              <m:t>ε</m:t>
            </m:r>
          </m:e>
          <m:sup>
            <m:r>
              <w:rPr>
                <w:rFonts w:ascii="Cambria Math" w:hAnsi="Cambria Math"/>
                <w:noProof/>
                <w:sz w:val="28"/>
                <w:szCs w:val="28"/>
              </w:rPr>
              <m:t>abc</m:t>
            </m:r>
          </m:sup>
        </m:sSup>
        <m:sSup>
          <m:sSupPr>
            <m:ctrlPr>
              <w:rPr>
                <w:rFonts w:ascii="Cambria Math" w:hAnsi="Cambria Math"/>
                <w:sz w:val="28"/>
                <w:szCs w:val="28"/>
              </w:rPr>
            </m:ctrlPr>
          </m:sSupPr>
          <m:e>
            <m:r>
              <w:rPr>
                <w:rFonts w:ascii="Cambria Math" w:hAnsi="Cambria Math"/>
                <w:noProof/>
                <w:sz w:val="28"/>
                <w:szCs w:val="28"/>
              </w:rPr>
              <m:t>ϕ</m:t>
            </m:r>
          </m:e>
          <m:sup>
            <m:r>
              <w:rPr>
                <w:rFonts w:ascii="Cambria Math" w:hAnsi="Cambria Math"/>
                <w:noProof/>
                <w:sz w:val="28"/>
                <w:szCs w:val="28"/>
              </w:rPr>
              <m:t>b</m:t>
            </m:r>
          </m:sup>
        </m:sSup>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i</m:t>
            </m:r>
          </m:sup>
        </m:sSup>
        <m:sSup>
          <m:sSupPr>
            <m:ctrlPr>
              <w:rPr>
                <w:rFonts w:ascii="Cambria Math" w:hAnsi="Cambria Math"/>
                <w:sz w:val="28"/>
                <w:szCs w:val="28"/>
              </w:rPr>
            </m:ctrlPr>
          </m:sSupPr>
          <m:e>
            <m:r>
              <w:rPr>
                <w:rFonts w:ascii="Cambria Math" w:hAnsi="Cambria Math"/>
                <w:noProof/>
                <w:sz w:val="28"/>
                <w:szCs w:val="28"/>
              </w:rPr>
              <m:t>ϕ</m:t>
            </m:r>
          </m:e>
          <m:sup>
            <m:r>
              <w:rPr>
                <w:rFonts w:ascii="Cambria Math" w:hAnsi="Cambria Math"/>
                <w:noProof/>
                <w:sz w:val="28"/>
                <w:szCs w:val="28"/>
              </w:rPr>
              <m:t>c</m:t>
            </m:r>
          </m:sup>
        </m:sSup>
        <m:r>
          <m:rPr>
            <m:sty m:val="p"/>
          </m:rPr>
          <w:rPr>
            <w:rFonts w:ascii="Cambria Math" w:hAnsi="Cambria Math"/>
            <w:noProof/>
            <w:sz w:val="28"/>
            <w:szCs w:val="28"/>
            <w:lang w:val="en-US"/>
          </w:rPr>
          <m:t>,</m:t>
        </m:r>
      </m:oMath>
      <w:r w:rsidRPr="00AA7679">
        <w:rPr>
          <w:noProof/>
          <w:sz w:val="28"/>
          <w:szCs w:val="28"/>
          <w:lang w:val="en-US"/>
        </w:rPr>
        <w:tab/>
      </w:r>
      <w:r w:rsidR="00951185" w:rsidRPr="00AA7679">
        <w:rPr>
          <w:noProof/>
          <w:sz w:val="28"/>
          <w:szCs w:val="28"/>
          <w:lang w:val="en-US"/>
        </w:rPr>
        <w:t xml:space="preserve"> </w:t>
      </w:r>
      <w:r w:rsidRPr="00AA7679">
        <w:rPr>
          <w:noProof/>
          <w:sz w:val="28"/>
          <w:szCs w:val="28"/>
          <w:lang w:val="en-US"/>
        </w:rPr>
        <w:t>(</w:t>
      </w:r>
      <w:r w:rsidR="00951185" w:rsidRPr="00AA7679">
        <w:rPr>
          <w:noProof/>
          <w:sz w:val="28"/>
          <w:szCs w:val="28"/>
          <w:lang w:val="en-US"/>
        </w:rPr>
        <w:t>3.</w:t>
      </w:r>
      <w:r w:rsidR="000006CF" w:rsidRPr="00AA7679">
        <w:rPr>
          <w:noProof/>
          <w:sz w:val="28"/>
          <w:szCs w:val="28"/>
          <w:lang w:val="en-US"/>
        </w:rPr>
        <w:t>98</w:t>
      </w:r>
      <w:r w:rsidRPr="00AA7679">
        <w:rPr>
          <w:noProof/>
          <w:sz w:val="28"/>
          <w:szCs w:val="28"/>
          <w:lang w:val="en-US"/>
        </w:rPr>
        <w:t>)</w:t>
      </w:r>
    </w:p>
    <w:p w14:paraId="517D0166" w14:textId="77777777" w:rsidR="00C17569" w:rsidRPr="00AA7679" w:rsidRDefault="00C17569" w:rsidP="00910861">
      <w:pPr>
        <w:tabs>
          <w:tab w:val="center" w:pos="4800"/>
          <w:tab w:val="right" w:pos="9923"/>
        </w:tabs>
        <w:ind w:firstLine="720"/>
        <w:rPr>
          <w:noProof/>
          <w:sz w:val="28"/>
          <w:szCs w:val="28"/>
          <w:lang w:val="en-US"/>
        </w:rPr>
      </w:pPr>
    </w:p>
    <w:p w14:paraId="38F67C31" w14:textId="340CCC97" w:rsidR="001C3732" w:rsidRPr="00AA7679" w:rsidRDefault="001C3732" w:rsidP="00910861">
      <w:pPr>
        <w:tabs>
          <w:tab w:val="center" w:pos="4800"/>
          <w:tab w:val="right" w:pos="9923"/>
        </w:tabs>
        <w:jc w:val="both"/>
        <w:rPr>
          <w:noProof/>
          <w:sz w:val="28"/>
          <w:szCs w:val="28"/>
          <w:lang w:val="en-US"/>
        </w:rPr>
      </w:pPr>
      <w:r w:rsidRPr="00AA7679">
        <w:rPr>
          <w:noProof/>
          <w:sz w:val="28"/>
          <w:szCs w:val="28"/>
          <w:lang w:val="en-US"/>
        </w:rPr>
        <w:lastRenderedPageBreak/>
        <w:t xml:space="preserve">and the tensor of the magnetic field at large distances then has the form: </w:t>
      </w:r>
    </w:p>
    <w:p w14:paraId="0C68266B" w14:textId="77777777" w:rsidR="00D00ADE" w:rsidRPr="00AA7679" w:rsidRDefault="00D00ADE" w:rsidP="00910861">
      <w:pPr>
        <w:tabs>
          <w:tab w:val="center" w:pos="4800"/>
          <w:tab w:val="right" w:pos="9923"/>
        </w:tabs>
        <w:jc w:val="both"/>
        <w:rPr>
          <w:noProof/>
          <w:sz w:val="28"/>
          <w:szCs w:val="28"/>
          <w:lang w:val="en-US"/>
        </w:rPr>
      </w:pPr>
    </w:p>
    <w:p w14:paraId="630738D8" w14:textId="2EBE6629" w:rsidR="001C3732" w:rsidRPr="00AA7679" w:rsidRDefault="00F84EBF" w:rsidP="00910861">
      <w:pPr>
        <w:tabs>
          <w:tab w:val="center" w:pos="4800"/>
          <w:tab w:val="right" w:pos="9923"/>
        </w:tabs>
        <w:rPr>
          <w:noProof/>
          <w:sz w:val="28"/>
          <w:szCs w:val="28"/>
          <w:lang w:val="en-US"/>
        </w:rPr>
      </w:pPr>
      <m:oMath>
        <m:sSubSup>
          <m:sSubSupPr>
            <m:ctrlPr>
              <w:rPr>
                <w:rFonts w:ascii="Cambria Math" w:hAnsi="Cambria Math"/>
                <w:sz w:val="28"/>
                <w:szCs w:val="28"/>
              </w:rPr>
            </m:ctrlPr>
          </m:sSubSupPr>
          <m:e>
            <m:r>
              <w:rPr>
                <w:rFonts w:ascii="Cambria Math" w:hAnsi="Cambria Math"/>
                <w:noProof/>
                <w:sz w:val="28"/>
                <w:szCs w:val="28"/>
              </w:rPr>
              <m:t>F</m:t>
            </m:r>
          </m:e>
          <m:sub>
            <m:r>
              <m:rPr>
                <m:sty m:val="p"/>
              </m:rPr>
              <w:rPr>
                <w:rFonts w:ascii="Cambria Math" w:hAnsi="Cambria Math"/>
                <w:noProof/>
                <w:sz w:val="28"/>
                <w:szCs w:val="28"/>
                <w:lang w:val="en-US"/>
              </w:rPr>
              <m:t>3</m:t>
            </m:r>
          </m:sub>
          <m:sup>
            <m:r>
              <w:rPr>
                <w:rFonts w:ascii="Cambria Math" w:hAnsi="Cambria Math"/>
                <w:noProof/>
                <w:sz w:val="28"/>
                <w:szCs w:val="28"/>
              </w:rPr>
              <m:t>ij</m:t>
            </m:r>
          </m:sup>
        </m:sSubSup>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i</m:t>
            </m:r>
          </m:sup>
        </m:sSup>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3</m:t>
            </m:r>
          </m:sub>
          <m:sup>
            <m:r>
              <w:rPr>
                <w:rFonts w:ascii="Cambria Math" w:hAnsi="Cambria Math"/>
                <w:noProof/>
                <w:sz w:val="28"/>
                <w:szCs w:val="28"/>
              </w:rPr>
              <m:t>j</m:t>
            </m:r>
          </m:sup>
        </m:sSubSup>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j</m:t>
            </m:r>
          </m:sup>
        </m:sSup>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3</m:t>
            </m:r>
          </m:sub>
          <m:sup>
            <m:r>
              <w:rPr>
                <w:rFonts w:ascii="Cambria Math" w:hAnsi="Cambria Math"/>
                <w:noProof/>
                <w:sz w:val="28"/>
                <w:szCs w:val="28"/>
              </w:rPr>
              <m:t>i</m:t>
            </m:r>
          </m:sup>
        </m:sSubSup>
        <m:r>
          <m:rPr>
            <m:sty m:val="p"/>
          </m:rPr>
          <w:rPr>
            <w:rFonts w:ascii="Cambria Math" w:hAnsi="Cambria Math"/>
            <w:noProof/>
            <w:sz w:val="28"/>
            <w:szCs w:val="28"/>
            <w:lang w:val="en-US"/>
          </w:rPr>
          <m:t>-</m:t>
        </m:r>
        <m:r>
          <w:rPr>
            <w:rFonts w:ascii="Cambria Math" w:hAnsi="Cambria Math"/>
            <w:noProof/>
            <w:sz w:val="28"/>
            <w:szCs w:val="28"/>
          </w:rPr>
          <m:t>e</m:t>
        </m:r>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1</m:t>
            </m:r>
          </m:sub>
          <m:sup>
            <m:r>
              <w:rPr>
                <w:rFonts w:ascii="Cambria Math" w:hAnsi="Cambria Math"/>
                <w:noProof/>
                <w:sz w:val="28"/>
                <w:szCs w:val="28"/>
              </w:rPr>
              <m:t>i</m:t>
            </m:r>
          </m:sup>
        </m:sSubSup>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2</m:t>
            </m:r>
          </m:sub>
          <m:sup>
            <m:r>
              <w:rPr>
                <w:rFonts w:ascii="Cambria Math" w:hAnsi="Cambria Math"/>
                <w:noProof/>
                <w:sz w:val="28"/>
                <w:szCs w:val="28"/>
              </w:rPr>
              <m:t>j</m:t>
            </m:r>
          </m:sup>
        </m:sSubSup>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2</m:t>
            </m:r>
          </m:sub>
          <m:sup>
            <m:r>
              <w:rPr>
                <w:rFonts w:ascii="Cambria Math" w:hAnsi="Cambria Math"/>
                <w:noProof/>
                <w:sz w:val="28"/>
                <w:szCs w:val="28"/>
              </w:rPr>
              <m:t>j</m:t>
            </m:r>
          </m:sup>
        </m:sSubSup>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1</m:t>
            </m:r>
          </m:sub>
          <m:sup>
            <m:r>
              <w:rPr>
                <w:rFonts w:ascii="Cambria Math" w:hAnsi="Cambria Math"/>
                <w:noProof/>
                <w:sz w:val="28"/>
                <w:szCs w:val="28"/>
              </w:rPr>
              <m:t>i</m:t>
            </m:r>
          </m:sup>
        </m:sSubSup>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i</m:t>
            </m:r>
          </m:sup>
        </m:sSup>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3</m:t>
            </m:r>
          </m:sub>
          <m:sup>
            <m:r>
              <w:rPr>
                <w:rFonts w:ascii="Cambria Math" w:hAnsi="Cambria Math"/>
                <w:noProof/>
                <w:sz w:val="28"/>
                <w:szCs w:val="28"/>
              </w:rPr>
              <m:t>j</m:t>
            </m:r>
          </m:sup>
        </m:sSubSup>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j</m:t>
            </m:r>
          </m:sup>
        </m:sSup>
        <m:sSubSup>
          <m:sSubSupPr>
            <m:ctrlPr>
              <w:rPr>
                <w:rFonts w:ascii="Cambria Math" w:hAnsi="Cambria Math"/>
                <w:sz w:val="28"/>
                <w:szCs w:val="28"/>
              </w:rPr>
            </m:ctrlPr>
          </m:sSubSupPr>
          <m:e>
            <m:r>
              <w:rPr>
                <w:rFonts w:ascii="Cambria Math" w:hAnsi="Cambria Math"/>
                <w:noProof/>
                <w:sz w:val="28"/>
                <w:szCs w:val="28"/>
              </w:rPr>
              <m:t>A</m:t>
            </m:r>
          </m:e>
          <m:sub>
            <m:r>
              <m:rPr>
                <m:sty m:val="p"/>
              </m:rPr>
              <w:rPr>
                <w:rFonts w:ascii="Cambria Math" w:hAnsi="Cambria Math"/>
                <w:noProof/>
                <w:sz w:val="28"/>
                <w:szCs w:val="28"/>
                <w:lang w:val="en-US"/>
              </w:rPr>
              <m:t>3</m:t>
            </m:r>
          </m:sub>
          <m:sup>
            <m:r>
              <w:rPr>
                <w:rFonts w:ascii="Cambria Math" w:hAnsi="Cambria Math"/>
                <w:noProof/>
                <w:sz w:val="28"/>
                <w:szCs w:val="28"/>
              </w:rPr>
              <m:t>i</m:t>
            </m:r>
          </m:sup>
        </m:sSub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w:rPr>
                <w:rFonts w:ascii="Cambria Math" w:hAnsi="Cambria Math"/>
                <w:noProof/>
                <w:sz w:val="28"/>
                <w:szCs w:val="28"/>
              </w:rPr>
              <m:t>e</m:t>
            </m:r>
            <m:sSup>
              <m:sSupPr>
                <m:ctrlPr>
                  <w:rPr>
                    <w:rFonts w:ascii="Cambria Math" w:hAnsi="Cambria Math"/>
                    <w:sz w:val="28"/>
                    <w:szCs w:val="28"/>
                  </w:rPr>
                </m:ctrlPr>
              </m:sSupPr>
              <m:e>
                <m:r>
                  <w:rPr>
                    <w:rFonts w:ascii="Cambria Math" w:hAnsi="Cambria Math"/>
                    <w:noProof/>
                    <w:sz w:val="28"/>
                    <w:szCs w:val="28"/>
                  </w:rPr>
                  <m:t>a</m:t>
                </m:r>
              </m:e>
              <m:sup>
                <m:r>
                  <m:rPr>
                    <m:sty m:val="p"/>
                  </m:rPr>
                  <w:rPr>
                    <w:rFonts w:ascii="Cambria Math" w:hAnsi="Cambria Math"/>
                    <w:noProof/>
                    <w:sz w:val="28"/>
                    <w:szCs w:val="28"/>
                    <w:lang w:val="en-US"/>
                  </w:rPr>
                  <m:t>3</m:t>
                </m:r>
              </m:sup>
            </m:sSup>
          </m:den>
        </m:f>
        <m:r>
          <w:rPr>
            <w:rFonts w:ascii="Cambria Math" w:hAnsi="Cambria Math"/>
            <w:noProof/>
            <w:sz w:val="28"/>
            <w:szCs w:val="28"/>
          </w:rPr>
          <m:t>ϕ</m:t>
        </m:r>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i</m:t>
            </m:r>
          </m:sup>
        </m:sSup>
        <m:r>
          <w:rPr>
            <w:rFonts w:ascii="Cambria Math" w:hAnsi="Cambria Math"/>
            <w:noProof/>
            <w:sz w:val="28"/>
            <w:szCs w:val="28"/>
          </w:rPr>
          <m:t>ϕ</m:t>
        </m:r>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j</m:t>
            </m:r>
          </m:sup>
        </m:sSup>
        <m:r>
          <w:rPr>
            <w:rFonts w:ascii="Cambria Math" w:hAnsi="Cambria Math"/>
            <w:noProof/>
            <w:sz w:val="28"/>
            <w:szCs w:val="28"/>
          </w:rPr>
          <m:t>ϕ</m:t>
        </m:r>
        <m:r>
          <m:rPr>
            <m:sty m:val="p"/>
          </m:rPr>
          <w:rPr>
            <w:rFonts w:ascii="Cambria Math" w:hAnsi="Cambria Math"/>
            <w:noProof/>
            <w:sz w:val="28"/>
            <w:szCs w:val="28"/>
            <w:lang w:val="en-US"/>
          </w:rPr>
          <m:t>).</m:t>
        </m:r>
      </m:oMath>
      <w:r w:rsidR="001C3732" w:rsidRPr="00AA7679">
        <w:rPr>
          <w:noProof/>
          <w:sz w:val="28"/>
          <w:szCs w:val="28"/>
          <w:lang w:val="en-US"/>
        </w:rPr>
        <w:tab/>
      </w:r>
      <w:r w:rsidR="00951185" w:rsidRPr="00AA7679">
        <w:rPr>
          <w:noProof/>
          <w:sz w:val="28"/>
          <w:szCs w:val="28"/>
          <w:lang w:val="en-US"/>
        </w:rPr>
        <w:t xml:space="preserve"> (3.</w:t>
      </w:r>
      <w:r w:rsidR="000006CF" w:rsidRPr="00AA7679">
        <w:rPr>
          <w:noProof/>
          <w:sz w:val="28"/>
          <w:szCs w:val="28"/>
          <w:lang w:val="en-US"/>
        </w:rPr>
        <w:t>99</w:t>
      </w:r>
      <w:r w:rsidR="001C3732" w:rsidRPr="00AA7679">
        <w:rPr>
          <w:noProof/>
          <w:sz w:val="28"/>
          <w:szCs w:val="28"/>
          <w:lang w:val="en-US"/>
        </w:rPr>
        <w:t>)</w:t>
      </w:r>
    </w:p>
    <w:p w14:paraId="03457CFF" w14:textId="77777777" w:rsidR="00C17569" w:rsidRPr="00AA7679" w:rsidRDefault="00C17569" w:rsidP="002111EF">
      <w:pPr>
        <w:tabs>
          <w:tab w:val="center" w:pos="4800"/>
          <w:tab w:val="right" w:pos="9500"/>
        </w:tabs>
        <w:rPr>
          <w:noProof/>
          <w:sz w:val="28"/>
          <w:szCs w:val="28"/>
          <w:lang w:val="en-US"/>
        </w:rPr>
      </w:pPr>
    </w:p>
    <w:p w14:paraId="70044A13" w14:textId="129688DA" w:rsidR="00C17569" w:rsidRPr="00AA7679" w:rsidRDefault="001C3732" w:rsidP="002111EF">
      <w:pPr>
        <w:tabs>
          <w:tab w:val="center" w:pos="4800"/>
          <w:tab w:val="right" w:pos="9500"/>
        </w:tabs>
        <w:jc w:val="both"/>
        <w:rPr>
          <w:noProof/>
          <w:sz w:val="28"/>
          <w:szCs w:val="28"/>
          <w:lang w:val="en-US"/>
        </w:rPr>
      </w:pPr>
      <w:r w:rsidRPr="00AA7679">
        <w:rPr>
          <w:noProof/>
          <w:sz w:val="28"/>
          <w:szCs w:val="28"/>
          <w:lang w:val="en-US"/>
        </w:rPr>
        <w:t>Thus, the magnetic field tensor is determined by the formula:</w:t>
      </w:r>
    </w:p>
    <w:p w14:paraId="271C9687" w14:textId="1BD90793"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 </w:t>
      </w:r>
    </w:p>
    <w:p w14:paraId="0EC78DA4" w14:textId="2113BF88" w:rsidR="001C3732" w:rsidRPr="00AA7679" w:rsidRDefault="001C3732" w:rsidP="006938D7">
      <w:pPr>
        <w:tabs>
          <w:tab w:val="center" w:pos="4800"/>
          <w:tab w:val="right" w:pos="9923"/>
        </w:tabs>
        <w:ind w:firstLine="720"/>
        <w:rPr>
          <w:noProof/>
          <w:sz w:val="28"/>
          <w:szCs w:val="28"/>
          <w:lang w:val="en-US"/>
        </w:rPr>
      </w:pPr>
      <w:r w:rsidRPr="00AA7679">
        <w:rPr>
          <w:noProof/>
          <w:sz w:val="28"/>
          <w:szCs w:val="28"/>
          <w:lang w:val="en-US"/>
        </w:rPr>
        <w:tab/>
      </w:r>
      <m:oMath>
        <m:sSup>
          <m:sSupPr>
            <m:ctrlPr>
              <w:rPr>
                <w:rFonts w:ascii="Cambria Math" w:hAnsi="Cambria Math"/>
                <w:sz w:val="28"/>
                <w:szCs w:val="28"/>
              </w:rPr>
            </m:ctrlPr>
          </m:sSupPr>
          <m:e>
            <m:r>
              <w:rPr>
                <w:rFonts w:ascii="Cambria Math" w:hAnsi="Cambria Math"/>
                <w:noProof/>
                <w:sz w:val="28"/>
                <w:szCs w:val="28"/>
              </w:rPr>
              <m:t>F</m:t>
            </m:r>
          </m:e>
          <m:sup>
            <m:r>
              <w:rPr>
                <w:rFonts w:ascii="Cambria Math" w:hAnsi="Cambria Math"/>
                <w:noProof/>
                <w:sz w:val="28"/>
                <w:szCs w:val="28"/>
              </w:rPr>
              <m:t>ij</m:t>
            </m:r>
          </m:sup>
        </m:sSup>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i</m:t>
            </m:r>
          </m:sup>
        </m:sSup>
        <m:sSup>
          <m:sSupPr>
            <m:ctrlPr>
              <w:rPr>
                <w:rFonts w:ascii="Cambria Math" w:hAnsi="Cambria Math"/>
                <w:sz w:val="28"/>
                <w:szCs w:val="28"/>
              </w:rPr>
            </m:ctrlPr>
          </m:sSupPr>
          <m:e>
            <m:r>
              <w:rPr>
                <w:rFonts w:ascii="Cambria Math" w:hAnsi="Cambria Math"/>
                <w:noProof/>
                <w:sz w:val="28"/>
                <w:szCs w:val="28"/>
              </w:rPr>
              <m:t>A</m:t>
            </m:r>
          </m:e>
          <m:sup>
            <m:r>
              <w:rPr>
                <w:rFonts w:ascii="Cambria Math" w:hAnsi="Cambria Math"/>
                <w:noProof/>
                <w:sz w:val="28"/>
                <w:szCs w:val="28"/>
              </w:rPr>
              <m:t>j</m:t>
            </m:r>
          </m:sup>
        </m:sSup>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rPr>
              <m:t>j</m:t>
            </m:r>
          </m:sup>
        </m:sSup>
        <m:sSup>
          <m:sSupPr>
            <m:ctrlPr>
              <w:rPr>
                <w:rFonts w:ascii="Cambria Math" w:hAnsi="Cambria Math"/>
                <w:sz w:val="28"/>
                <w:szCs w:val="28"/>
              </w:rPr>
            </m:ctrlPr>
          </m:sSupPr>
          <m:e>
            <m:r>
              <w:rPr>
                <w:rFonts w:ascii="Cambria Math" w:hAnsi="Cambria Math"/>
                <w:noProof/>
                <w:sz w:val="28"/>
                <w:szCs w:val="28"/>
              </w:rPr>
              <m:t>A</m:t>
            </m:r>
          </m:e>
          <m:sup>
            <m:r>
              <w:rPr>
                <w:rFonts w:ascii="Cambria Math" w:hAnsi="Cambria Math"/>
                <w:noProof/>
                <w:sz w:val="28"/>
                <w:szCs w:val="28"/>
              </w:rPr>
              <m:t>i</m:t>
            </m:r>
          </m:sup>
        </m:sSup>
        <m:r>
          <m:rPr>
            <m:sty m:val="p"/>
          </m:rPr>
          <w:rPr>
            <w:rFonts w:ascii="Cambria Math" w:hAnsi="Cambria Math"/>
            <w:noProof/>
            <w:sz w:val="28"/>
            <w:szCs w:val="28"/>
            <w:lang w:val="en-US"/>
          </w:rPr>
          <m:t>+</m:t>
        </m:r>
        <m:r>
          <w:rPr>
            <w:rFonts w:ascii="Cambria Math" w:hAnsi="Cambria Math"/>
            <w:noProof/>
            <w:sz w:val="28"/>
            <w:szCs w:val="28"/>
          </w:rPr>
          <m:t>additional</m:t>
        </m:r>
        <m:r>
          <w:rPr>
            <w:rFonts w:ascii="Cambria Math" w:hAnsi="Cambria Math"/>
            <w:noProof/>
            <w:sz w:val="28"/>
            <w:szCs w:val="28"/>
            <w:lang w:val="en-US"/>
          </w:rPr>
          <m:t xml:space="preserve"> </m:t>
        </m:r>
        <m:r>
          <w:rPr>
            <w:rFonts w:ascii="Cambria Math" w:hAnsi="Cambria Math"/>
            <w:noProof/>
            <w:sz w:val="28"/>
            <w:szCs w:val="28"/>
          </w:rPr>
          <m:t>term</m:t>
        </m:r>
        <m:r>
          <m:rPr>
            <m:sty m:val="p"/>
          </m:rPr>
          <w:rPr>
            <w:rFonts w:ascii="Cambria Math" w:hAnsi="Cambria Math"/>
            <w:noProof/>
            <w:sz w:val="28"/>
            <w:szCs w:val="28"/>
            <w:lang w:val="en-US"/>
          </w:rPr>
          <m:t>.</m:t>
        </m:r>
      </m:oMath>
      <w:r w:rsidRPr="00AA7679">
        <w:rPr>
          <w:noProof/>
          <w:sz w:val="28"/>
          <w:szCs w:val="28"/>
          <w:lang w:val="en-US"/>
        </w:rPr>
        <w:tab/>
        <w:t>(</w:t>
      </w:r>
      <w:r w:rsidR="00951185" w:rsidRPr="00AA7679">
        <w:rPr>
          <w:noProof/>
          <w:sz w:val="28"/>
          <w:szCs w:val="28"/>
          <w:lang w:val="en-US"/>
        </w:rPr>
        <w:t>3.10</w:t>
      </w:r>
      <w:r w:rsidR="000006CF" w:rsidRPr="00AA7679">
        <w:rPr>
          <w:noProof/>
          <w:sz w:val="28"/>
          <w:szCs w:val="28"/>
          <w:lang w:val="en-US"/>
        </w:rPr>
        <w:t>0</w:t>
      </w:r>
      <w:r w:rsidRPr="00AA7679">
        <w:rPr>
          <w:noProof/>
          <w:sz w:val="28"/>
          <w:szCs w:val="28"/>
          <w:lang w:val="en-US"/>
        </w:rPr>
        <w:t>)</w:t>
      </w:r>
    </w:p>
    <w:p w14:paraId="64CE553E" w14:textId="77777777" w:rsidR="00C17569" w:rsidRPr="00AA7679" w:rsidRDefault="00C17569" w:rsidP="002111EF">
      <w:pPr>
        <w:tabs>
          <w:tab w:val="center" w:pos="4800"/>
          <w:tab w:val="right" w:pos="9500"/>
        </w:tabs>
        <w:ind w:firstLine="720"/>
        <w:rPr>
          <w:noProof/>
          <w:sz w:val="28"/>
          <w:szCs w:val="28"/>
          <w:lang w:val="en-US"/>
        </w:rPr>
      </w:pPr>
    </w:p>
    <w:p w14:paraId="189182D4" w14:textId="3577B52C" w:rsidR="001C3732" w:rsidRPr="00AA7679" w:rsidRDefault="001454CA" w:rsidP="002111EF">
      <w:pPr>
        <w:tabs>
          <w:tab w:val="center" w:pos="4800"/>
          <w:tab w:val="right" w:pos="9500"/>
        </w:tabs>
        <w:jc w:val="both"/>
        <w:rPr>
          <w:noProof/>
          <w:sz w:val="28"/>
          <w:szCs w:val="28"/>
          <w:lang w:val="en-US"/>
        </w:rPr>
      </w:pPr>
      <w:r w:rsidRPr="00AA7679">
        <w:rPr>
          <w:noProof/>
          <w:sz w:val="28"/>
          <w:szCs w:val="28"/>
          <w:lang w:val="en-US"/>
        </w:rPr>
        <w:t xml:space="preserve">By comparing </w:t>
      </w:r>
      <w:r w:rsidR="001C3732" w:rsidRPr="00AA7679">
        <w:rPr>
          <w:noProof/>
          <w:sz w:val="28"/>
          <w:szCs w:val="28"/>
          <w:lang w:val="en-US"/>
        </w:rPr>
        <w:t>the Dirac monopole</w:t>
      </w:r>
      <w:r w:rsidRPr="00AA7679">
        <w:rPr>
          <w:noProof/>
          <w:sz w:val="28"/>
          <w:szCs w:val="28"/>
          <w:lang w:val="en-US"/>
        </w:rPr>
        <w:t xml:space="preserve"> and ’t Hooft - Polyakov monopole</w:t>
      </w:r>
      <w:r w:rsidR="001C3732" w:rsidRPr="00AA7679">
        <w:rPr>
          <w:noProof/>
          <w:sz w:val="28"/>
          <w:szCs w:val="28"/>
          <w:lang w:val="en-US"/>
        </w:rPr>
        <w:t>, the additional term is singular</w:t>
      </w:r>
      <w:r w:rsidR="009D44A5" w:rsidRPr="00AA7679">
        <w:rPr>
          <w:noProof/>
          <w:sz w:val="28"/>
          <w:szCs w:val="28"/>
          <w:lang w:val="en-US"/>
        </w:rPr>
        <w:t xml:space="preserve"> for Dirac monopole</w:t>
      </w:r>
      <w:r w:rsidR="001C3732" w:rsidRPr="00AA7679">
        <w:rPr>
          <w:noProof/>
          <w:sz w:val="28"/>
          <w:szCs w:val="28"/>
          <w:lang w:val="en-US"/>
        </w:rPr>
        <w:t xml:space="preserve"> and </w:t>
      </w:r>
      <w:r w:rsidR="009D44A5" w:rsidRPr="00AA7679">
        <w:rPr>
          <w:noProof/>
          <w:sz w:val="28"/>
          <w:szCs w:val="28"/>
          <w:lang w:val="en-US"/>
        </w:rPr>
        <w:t>has</w:t>
      </w:r>
      <w:r w:rsidR="001C3732" w:rsidRPr="00AA7679">
        <w:rPr>
          <w:noProof/>
          <w:sz w:val="28"/>
          <w:szCs w:val="28"/>
          <w:lang w:val="en-US"/>
        </w:rPr>
        <w:t xml:space="preserve"> a Dirac string, while for the </w:t>
      </w:r>
      <w:r w:rsidR="00822A9C" w:rsidRPr="00AA7679">
        <w:rPr>
          <w:noProof/>
          <w:sz w:val="28"/>
          <w:szCs w:val="28"/>
          <w:lang w:val="en-US"/>
        </w:rPr>
        <w:t>’</w:t>
      </w:r>
      <w:r w:rsidR="001C3732" w:rsidRPr="00AA7679">
        <w:rPr>
          <w:noProof/>
          <w:sz w:val="28"/>
          <w:szCs w:val="28"/>
          <w:lang w:val="en-US"/>
        </w:rPr>
        <w:t>t</w:t>
      </w:r>
      <w:r w:rsidR="00822A9C" w:rsidRPr="00AA7679">
        <w:rPr>
          <w:noProof/>
          <w:sz w:val="28"/>
          <w:szCs w:val="28"/>
          <w:lang w:val="en-US"/>
        </w:rPr>
        <w:t xml:space="preserve"> </w:t>
      </w:r>
      <w:r w:rsidR="001C3732" w:rsidRPr="00AA7679">
        <w:rPr>
          <w:noProof/>
          <w:sz w:val="28"/>
          <w:szCs w:val="28"/>
          <w:lang w:val="en-US"/>
        </w:rPr>
        <w:t xml:space="preserve">Hooft - Polyakov monopole, the additional term is a smooth function and </w:t>
      </w:r>
      <w:r w:rsidR="000C178F" w:rsidRPr="00AA7679">
        <w:rPr>
          <w:noProof/>
          <w:sz w:val="28"/>
          <w:szCs w:val="28"/>
          <w:lang w:val="en-US"/>
        </w:rPr>
        <w:t>includes</w:t>
      </w:r>
      <w:r w:rsidR="001C3732" w:rsidRPr="00AA7679">
        <w:rPr>
          <w:noProof/>
          <w:sz w:val="28"/>
          <w:szCs w:val="28"/>
          <w:lang w:val="en-US"/>
        </w:rPr>
        <w:t xml:space="preserve"> scalar fields. To </w:t>
      </w:r>
      <w:r w:rsidR="00F63BF3" w:rsidRPr="00AA7679">
        <w:rPr>
          <w:noProof/>
          <w:sz w:val="28"/>
          <w:szCs w:val="28"/>
          <w:lang w:val="en-US"/>
        </w:rPr>
        <w:t>conclude</w:t>
      </w:r>
      <w:r w:rsidR="001C3732" w:rsidRPr="00AA7679">
        <w:rPr>
          <w:noProof/>
          <w:sz w:val="28"/>
          <w:szCs w:val="28"/>
          <w:lang w:val="en-US"/>
        </w:rPr>
        <w:t xml:space="preserve">, </w:t>
      </w:r>
      <w:r w:rsidR="00B751A8" w:rsidRPr="00AA7679">
        <w:rPr>
          <w:noProof/>
          <w:sz w:val="28"/>
          <w:szCs w:val="28"/>
          <w:lang w:val="en-US"/>
        </w:rPr>
        <w:t>one</w:t>
      </w:r>
      <w:r w:rsidR="001C3732" w:rsidRPr="00AA7679">
        <w:rPr>
          <w:noProof/>
          <w:sz w:val="28"/>
          <w:szCs w:val="28"/>
          <w:lang w:val="en-US"/>
        </w:rPr>
        <w:t xml:space="preserve"> can say that in the SO(3) -model, where the non-Abelian symmetry is spontaneously broken to </w:t>
      </w:r>
      <w:r w:rsidR="00822A9C" w:rsidRPr="00AA7679">
        <w:rPr>
          <w:noProof/>
          <w:sz w:val="28"/>
          <w:szCs w:val="28"/>
          <w:lang w:val="en-US"/>
        </w:rPr>
        <w:t xml:space="preserve">the </w:t>
      </w:r>
      <w:r w:rsidR="001C3732" w:rsidRPr="00AA7679">
        <w:rPr>
          <w:noProof/>
          <w:sz w:val="28"/>
          <w:szCs w:val="28"/>
          <w:lang w:val="en-US"/>
        </w:rPr>
        <w:t xml:space="preserve">electromagnetic U(1)-symmetry, there exists a topologically nontrivial solution with finite energy </w:t>
      </w:r>
      <w:r w:rsidR="00822A9C" w:rsidRPr="00AA7679">
        <w:rPr>
          <w:noProof/>
          <w:sz w:val="28"/>
          <w:szCs w:val="28"/>
          <w:lang w:val="en-US"/>
        </w:rPr>
        <w:t>–</w:t>
      </w:r>
      <w:r w:rsidR="001C3732" w:rsidRPr="00AA7679">
        <w:rPr>
          <w:noProof/>
          <w:sz w:val="28"/>
          <w:szCs w:val="28"/>
          <w:lang w:val="en-US"/>
        </w:rPr>
        <w:t xml:space="preserve"> the</w:t>
      </w:r>
      <w:r w:rsidR="00822A9C" w:rsidRPr="00AA7679">
        <w:rPr>
          <w:noProof/>
          <w:sz w:val="28"/>
          <w:szCs w:val="28"/>
          <w:lang w:val="en-US"/>
        </w:rPr>
        <w:t xml:space="preserve"> ’</w:t>
      </w:r>
      <w:r w:rsidR="001C3732" w:rsidRPr="00AA7679">
        <w:rPr>
          <w:noProof/>
          <w:sz w:val="28"/>
          <w:szCs w:val="28"/>
          <w:lang w:val="en-US"/>
        </w:rPr>
        <w:t>t</w:t>
      </w:r>
      <w:r w:rsidR="00822A9C" w:rsidRPr="00AA7679">
        <w:rPr>
          <w:noProof/>
          <w:sz w:val="28"/>
          <w:szCs w:val="28"/>
          <w:lang w:val="en-US"/>
        </w:rPr>
        <w:t xml:space="preserve"> </w:t>
      </w:r>
      <w:r w:rsidR="001C3732" w:rsidRPr="00AA7679">
        <w:rPr>
          <w:noProof/>
          <w:sz w:val="28"/>
          <w:szCs w:val="28"/>
          <w:lang w:val="en-US"/>
        </w:rPr>
        <w:t xml:space="preserve">Hooft - Polyakov monopole with the following </w:t>
      </w:r>
      <w:r w:rsidR="00B751A8" w:rsidRPr="00AA7679">
        <w:rPr>
          <w:noProof/>
          <w:sz w:val="28"/>
          <w:szCs w:val="28"/>
          <w:lang w:val="en-US"/>
        </w:rPr>
        <w:t>features</w:t>
      </w:r>
      <w:r w:rsidR="001C3732" w:rsidRPr="00AA7679">
        <w:rPr>
          <w:noProof/>
          <w:sz w:val="28"/>
          <w:szCs w:val="28"/>
          <w:lang w:val="en-US"/>
        </w:rPr>
        <w:t>:</w:t>
      </w:r>
    </w:p>
    <w:p w14:paraId="2154C5FA" w14:textId="0C506EDF" w:rsidR="001C3732" w:rsidRPr="00AA7679" w:rsidRDefault="001C3732" w:rsidP="006938D7">
      <w:pPr>
        <w:tabs>
          <w:tab w:val="center" w:pos="4800"/>
          <w:tab w:val="right" w:pos="9500"/>
        </w:tabs>
        <w:ind w:firstLine="567"/>
        <w:jc w:val="both"/>
        <w:rPr>
          <w:noProof/>
          <w:sz w:val="28"/>
          <w:szCs w:val="28"/>
          <w:lang w:val="en-US"/>
        </w:rPr>
      </w:pPr>
      <w:r w:rsidRPr="00AA7679">
        <w:rPr>
          <w:noProof/>
          <w:sz w:val="28"/>
          <w:szCs w:val="28"/>
          <w:lang w:val="en-US"/>
        </w:rPr>
        <w:t>1.</w:t>
      </w:r>
      <w:r w:rsidR="00FA50D9" w:rsidRPr="00AA7679">
        <w:rPr>
          <w:noProof/>
          <w:sz w:val="28"/>
          <w:szCs w:val="28"/>
          <w:lang w:val="en-US"/>
        </w:rPr>
        <w:t xml:space="preserve"> I</w:t>
      </w:r>
      <w:r w:rsidRPr="00AA7679">
        <w:rPr>
          <w:noProof/>
          <w:sz w:val="28"/>
          <w:szCs w:val="28"/>
          <w:lang w:val="en-US"/>
        </w:rPr>
        <w:t xml:space="preserve">t behaves in the same way as Dirac’s monopole </w:t>
      </w:r>
      <w:r w:rsidR="00FA50D9" w:rsidRPr="00AA7679">
        <w:rPr>
          <w:noProof/>
          <w:sz w:val="28"/>
          <w:szCs w:val="28"/>
          <w:lang w:val="en-US"/>
        </w:rPr>
        <w:t>at large distances</w:t>
      </w:r>
      <w:r w:rsidRPr="00AA7679">
        <w:rPr>
          <w:noProof/>
          <w:sz w:val="28"/>
          <w:szCs w:val="28"/>
          <w:lang w:val="en-US"/>
        </w:rPr>
        <w:t>.</w:t>
      </w:r>
    </w:p>
    <w:p w14:paraId="4C3BBBD2" w14:textId="7E9F279F" w:rsidR="001C3732" w:rsidRPr="00AA7679" w:rsidRDefault="001C3732" w:rsidP="006938D7">
      <w:pPr>
        <w:tabs>
          <w:tab w:val="center" w:pos="4800"/>
          <w:tab w:val="right" w:pos="9500"/>
        </w:tabs>
        <w:ind w:firstLine="567"/>
        <w:jc w:val="both"/>
        <w:rPr>
          <w:noProof/>
          <w:sz w:val="28"/>
          <w:szCs w:val="28"/>
          <w:lang w:val="en-US"/>
        </w:rPr>
      </w:pPr>
      <w:r w:rsidRPr="00AA7679">
        <w:rPr>
          <w:noProof/>
          <w:sz w:val="28"/>
          <w:szCs w:val="28"/>
          <w:lang w:val="en-US"/>
        </w:rPr>
        <w:t>2. It has a fin</w:t>
      </w:r>
      <w:r w:rsidR="002A6930" w:rsidRPr="00AA7679">
        <w:rPr>
          <w:noProof/>
          <w:sz w:val="28"/>
          <w:szCs w:val="28"/>
          <w:lang w:val="en-US"/>
        </w:rPr>
        <w:t>ite</w:t>
      </w:r>
      <w:r w:rsidRPr="00AA7679">
        <w:rPr>
          <w:noProof/>
          <w:sz w:val="28"/>
          <w:szCs w:val="28"/>
          <w:lang w:val="en-US"/>
        </w:rPr>
        <w:t xml:space="preserve"> core, the size of which is determined by the masses of </w:t>
      </w:r>
      <w:r w:rsidR="00762E98" w:rsidRPr="00AA7679">
        <w:rPr>
          <w:noProof/>
          <w:sz w:val="28"/>
          <w:szCs w:val="28"/>
          <w:lang w:val="en-US"/>
        </w:rPr>
        <w:t>the</w:t>
      </w:r>
      <w:r w:rsidRPr="00AA7679">
        <w:rPr>
          <w:noProof/>
          <w:sz w:val="28"/>
          <w:szCs w:val="28"/>
          <w:lang w:val="en-US"/>
        </w:rPr>
        <w:t xml:space="preserve"> gauge boson or scalar particle.</w:t>
      </w:r>
    </w:p>
    <w:p w14:paraId="2AA14361" w14:textId="6027CF74" w:rsidR="001C3732" w:rsidRPr="00AA7679" w:rsidRDefault="001C3732" w:rsidP="006938D7">
      <w:pPr>
        <w:tabs>
          <w:tab w:val="center" w:pos="4800"/>
          <w:tab w:val="right" w:pos="9500"/>
        </w:tabs>
        <w:ind w:firstLine="567"/>
        <w:jc w:val="both"/>
        <w:rPr>
          <w:noProof/>
          <w:sz w:val="28"/>
          <w:szCs w:val="28"/>
          <w:lang w:val="en-US"/>
        </w:rPr>
      </w:pPr>
      <w:r w:rsidRPr="00AA7679">
        <w:rPr>
          <w:noProof/>
          <w:sz w:val="28"/>
          <w:szCs w:val="28"/>
          <w:lang w:val="en-US"/>
        </w:rPr>
        <w:t>3. The classical mass of the monopole is of the order of the scale of spontaneous symmetry breaking, i</w:t>
      </w:r>
      <w:r w:rsidR="00167FFD" w:rsidRPr="00AA7679">
        <w:rPr>
          <w:noProof/>
          <w:sz w:val="28"/>
          <w:szCs w:val="28"/>
          <w:lang w:val="en-US"/>
        </w:rPr>
        <w:t>.</w:t>
      </w:r>
      <w:r w:rsidRPr="00AA7679">
        <w:rPr>
          <w:noProof/>
          <w:sz w:val="28"/>
          <w:szCs w:val="28"/>
          <w:lang w:val="en-US"/>
        </w:rPr>
        <w:t>e, the vacuum scalar field.</w:t>
      </w:r>
    </w:p>
    <w:p w14:paraId="07A29CC9" w14:textId="77777777" w:rsidR="001C3732" w:rsidRPr="00AA7679" w:rsidRDefault="001C3732" w:rsidP="006938D7">
      <w:pPr>
        <w:tabs>
          <w:tab w:val="center" w:pos="4800"/>
          <w:tab w:val="right" w:pos="9500"/>
        </w:tabs>
        <w:ind w:firstLine="567"/>
        <w:jc w:val="both"/>
        <w:rPr>
          <w:noProof/>
          <w:sz w:val="28"/>
          <w:szCs w:val="28"/>
          <w:lang w:val="en-US"/>
        </w:rPr>
      </w:pPr>
      <w:r w:rsidRPr="00AA7679">
        <w:rPr>
          <w:noProof/>
          <w:sz w:val="28"/>
          <w:szCs w:val="28"/>
          <w:lang w:val="en-US"/>
        </w:rPr>
        <w:t>4. There is no need to introduce the Dirac string.</w:t>
      </w:r>
    </w:p>
    <w:p w14:paraId="04657582" w14:textId="77777777" w:rsidR="001C3732" w:rsidRPr="00AA7679" w:rsidRDefault="001C3732" w:rsidP="006938D7">
      <w:pPr>
        <w:tabs>
          <w:tab w:val="center" w:pos="4800"/>
          <w:tab w:val="right" w:pos="9500"/>
        </w:tabs>
        <w:ind w:firstLine="567"/>
        <w:jc w:val="both"/>
        <w:rPr>
          <w:noProof/>
          <w:sz w:val="28"/>
          <w:szCs w:val="28"/>
          <w:lang w:val="en-US"/>
        </w:rPr>
      </w:pPr>
    </w:p>
    <w:p w14:paraId="62A7FEB5" w14:textId="783C633D" w:rsidR="001C3732" w:rsidRPr="00AA7679" w:rsidRDefault="001C3732" w:rsidP="006938D7">
      <w:pPr>
        <w:pStyle w:val="3"/>
        <w:tabs>
          <w:tab w:val="center" w:pos="4800"/>
          <w:tab w:val="right" w:pos="9500"/>
        </w:tabs>
        <w:ind w:firstLine="567"/>
        <w:rPr>
          <w:lang w:val="en-US"/>
        </w:rPr>
      </w:pPr>
      <w:r w:rsidRPr="00AA7679">
        <w:rPr>
          <w:lang w:val="en-US"/>
        </w:rPr>
        <w:t xml:space="preserve">3.7 </w:t>
      </w:r>
      <w:bookmarkStart w:id="95" w:name="GrindEQpgref5fee125e15"/>
      <w:bookmarkEnd w:id="95"/>
      <w:r w:rsidRPr="00AA7679">
        <w:rPr>
          <w:lang w:val="en-US"/>
        </w:rPr>
        <w:t>Monopole searches</w:t>
      </w:r>
    </w:p>
    <w:p w14:paraId="61E353BF" w14:textId="43B7F041" w:rsidR="001C3732" w:rsidRPr="00AA7679" w:rsidRDefault="001C3732" w:rsidP="006938D7">
      <w:pPr>
        <w:tabs>
          <w:tab w:val="center" w:pos="4800"/>
          <w:tab w:val="right" w:pos="9500"/>
        </w:tabs>
        <w:ind w:firstLine="567"/>
        <w:jc w:val="both"/>
        <w:rPr>
          <w:noProof/>
          <w:sz w:val="28"/>
          <w:szCs w:val="28"/>
          <w:lang w:val="en-US"/>
        </w:rPr>
      </w:pPr>
      <w:r w:rsidRPr="00AA7679">
        <w:rPr>
          <w:noProof/>
          <w:sz w:val="28"/>
          <w:szCs w:val="28"/>
          <w:lang w:val="en-US"/>
        </w:rPr>
        <w:t>This section is devoted to</w:t>
      </w:r>
      <w:r w:rsidR="002A6930" w:rsidRPr="00AA7679">
        <w:rPr>
          <w:noProof/>
          <w:sz w:val="28"/>
          <w:szCs w:val="28"/>
          <w:lang w:val="en-US"/>
        </w:rPr>
        <w:t xml:space="preserve"> the </w:t>
      </w:r>
      <w:r w:rsidRPr="00AA7679">
        <w:rPr>
          <w:noProof/>
          <w:sz w:val="28"/>
          <w:szCs w:val="28"/>
          <w:lang w:val="en-US"/>
        </w:rPr>
        <w:t>diversity of theories and approaches which were made in relation to magnetic monopoles. More precisely, different theories make very different predictions, and even within the same approach, the properties of monopoles can vary greatly.</w:t>
      </w:r>
    </w:p>
    <w:p w14:paraId="6910B91A" w14:textId="5C4440A5"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 xml:space="preserve">In the 1930s, the famous theorist Paul Dirac predicted the existence of unique particles with only one magnetic pole - magnetic monopoles. Since then, scientists around the world have tried to detect these particles in nature. </w:t>
      </w:r>
      <w:r w:rsidR="00C21DD1" w:rsidRPr="00AA7679">
        <w:rPr>
          <w:noProof/>
          <w:sz w:val="28"/>
          <w:szCs w:val="28"/>
          <w:lang w:val="en-US"/>
        </w:rPr>
        <w:t>Therefore,</w:t>
      </w:r>
      <w:r w:rsidRPr="00AA7679">
        <w:rPr>
          <w:noProof/>
          <w:sz w:val="28"/>
          <w:szCs w:val="28"/>
          <w:lang w:val="en-US"/>
        </w:rPr>
        <w:t xml:space="preserve"> intensive searches for magnetic monopole</w:t>
      </w:r>
      <w:r w:rsidR="00912147" w:rsidRPr="00AA7679">
        <w:rPr>
          <w:noProof/>
          <w:sz w:val="28"/>
          <w:szCs w:val="28"/>
          <w:lang w:val="en-US"/>
        </w:rPr>
        <w:t>s</w:t>
      </w:r>
      <w:r w:rsidRPr="00AA7679">
        <w:rPr>
          <w:noProof/>
          <w:sz w:val="28"/>
          <w:szCs w:val="28"/>
          <w:lang w:val="en-US"/>
        </w:rPr>
        <w:t xml:space="preserve"> have been carried out since the early 1980s.</w:t>
      </w:r>
    </w:p>
    <w:p w14:paraId="4C6BED36" w14:textId="77777777" w:rsidR="00561AEC" w:rsidRPr="00AA7679" w:rsidRDefault="00561AEC" w:rsidP="002111EF">
      <w:pPr>
        <w:tabs>
          <w:tab w:val="center" w:pos="4800"/>
          <w:tab w:val="right" w:pos="9500"/>
        </w:tabs>
        <w:jc w:val="both"/>
        <w:rPr>
          <w:noProof/>
          <w:sz w:val="28"/>
          <w:szCs w:val="28"/>
          <w:lang w:val="en-US"/>
        </w:rPr>
      </w:pPr>
    </w:p>
    <w:p w14:paraId="6F73B00D" w14:textId="5C41BB1C" w:rsidR="001C3732" w:rsidRPr="00AA7679" w:rsidRDefault="001C3732" w:rsidP="00182E27">
      <w:pPr>
        <w:pStyle w:val="4"/>
        <w:tabs>
          <w:tab w:val="center" w:pos="4800"/>
          <w:tab w:val="right" w:pos="9500"/>
        </w:tabs>
        <w:ind w:firstLine="567"/>
        <w:rPr>
          <w:sz w:val="28"/>
          <w:szCs w:val="28"/>
          <w:lang w:val="en-US"/>
        </w:rPr>
      </w:pPr>
      <w:r w:rsidRPr="00AA7679">
        <w:rPr>
          <w:sz w:val="28"/>
          <w:szCs w:val="28"/>
          <w:lang w:val="en-US"/>
        </w:rPr>
        <w:t xml:space="preserve">3.7.1 </w:t>
      </w:r>
      <w:bookmarkStart w:id="96" w:name="GrindEQpgref5fee125e16"/>
      <w:bookmarkEnd w:id="96"/>
      <w:r w:rsidRPr="00AA7679">
        <w:rPr>
          <w:sz w:val="28"/>
          <w:szCs w:val="28"/>
          <w:lang w:val="en-US"/>
        </w:rPr>
        <w:t xml:space="preserve">Early searches for </w:t>
      </w:r>
      <w:bookmarkStart w:id="97" w:name="OLE_LINK78"/>
      <m:oMath>
        <m:r>
          <m:rPr>
            <m:scr m:val="script"/>
            <m:sty m:val="b"/>
          </m:rPr>
          <w:rPr>
            <w:rFonts w:ascii="Cambria Math" w:hAnsi="Cambria Math"/>
            <w:sz w:val="28"/>
            <w:szCs w:val="28"/>
            <w:lang w:val="en-US"/>
          </w:rPr>
          <m:t>M</m:t>
        </m:r>
        <m:r>
          <m:rPr>
            <m:sty m:val="bi"/>
          </m:rPr>
          <w:rPr>
            <w:rFonts w:ascii="Cambria Math" w:hAnsi="Cambria Math"/>
            <w:sz w:val="28"/>
            <w:szCs w:val="28"/>
          </w:rPr>
          <m:t>s</m:t>
        </m:r>
      </m:oMath>
      <w:bookmarkEnd w:id="97"/>
      <w:r w:rsidR="00D2377F" w:rsidRPr="00AA7679">
        <w:rPr>
          <w:sz w:val="28"/>
          <w:szCs w:val="28"/>
          <w:lang w:val="en-US"/>
        </w:rPr>
        <w:t>.</w:t>
      </w:r>
    </w:p>
    <w:p w14:paraId="4435C28E" w14:textId="4493EC19" w:rsidR="001C3732" w:rsidRPr="00AA7679" w:rsidRDefault="001C3732" w:rsidP="00182E27">
      <w:pPr>
        <w:tabs>
          <w:tab w:val="center" w:pos="4800"/>
          <w:tab w:val="right" w:pos="9500"/>
        </w:tabs>
        <w:ind w:firstLine="567"/>
        <w:jc w:val="both"/>
        <w:rPr>
          <w:noProof/>
          <w:sz w:val="28"/>
          <w:szCs w:val="28"/>
          <w:lang w:val="en-US"/>
        </w:rPr>
      </w:pPr>
      <w:r w:rsidRPr="00AA7679">
        <w:rPr>
          <w:noProof/>
          <w:sz w:val="28"/>
          <w:szCs w:val="28"/>
          <w:lang w:val="en-US"/>
        </w:rPr>
        <w:t xml:space="preserve">In </w:t>
      </w:r>
      <w:r w:rsidR="00302304" w:rsidRPr="00AA7679">
        <w:rPr>
          <w:noProof/>
          <w:sz w:val="28"/>
          <w:szCs w:val="28"/>
          <w:lang w:val="en-US"/>
        </w:rPr>
        <w:t xml:space="preserve">the </w:t>
      </w:r>
      <w:r w:rsidRPr="00AA7679">
        <w:rPr>
          <w:noProof/>
          <w:sz w:val="28"/>
          <w:szCs w:val="28"/>
          <w:lang w:val="en-US"/>
        </w:rPr>
        <w:t>previous section we have shown that</w:t>
      </w:r>
      <w:r w:rsidR="00C21DD1" w:rsidRPr="00AA7679">
        <w:rPr>
          <w:noProof/>
          <w:sz w:val="28"/>
          <w:szCs w:val="28"/>
          <w:lang w:val="en-US"/>
        </w:rPr>
        <w:t xml:space="preserve"> Paul</w:t>
      </w:r>
      <w:r w:rsidRPr="00AA7679">
        <w:rPr>
          <w:noProof/>
          <w:sz w:val="28"/>
          <w:szCs w:val="28"/>
          <w:lang w:val="en-US"/>
        </w:rPr>
        <w:t xml:space="preserve"> Dirac</w:t>
      </w:r>
      <w:r w:rsidR="00C21DD1" w:rsidRPr="00AA7679">
        <w:rPr>
          <w:noProof/>
          <w:sz w:val="28"/>
          <w:szCs w:val="28"/>
          <w:lang w:val="en-US"/>
        </w:rPr>
        <w:t xml:space="preserve"> </w:t>
      </w:r>
      <w:r w:rsidRPr="00AA7679">
        <w:rPr>
          <w:noProof/>
          <w:sz w:val="28"/>
          <w:szCs w:val="28"/>
          <w:lang w:val="en-US"/>
        </w:rPr>
        <w:t>in 1931, made</w:t>
      </w:r>
      <w:r w:rsidR="00302304" w:rsidRPr="00AA7679">
        <w:rPr>
          <w:noProof/>
          <w:sz w:val="28"/>
          <w:szCs w:val="28"/>
          <w:lang w:val="en-US"/>
        </w:rPr>
        <w:t xml:space="preserve"> a</w:t>
      </w:r>
      <w:r w:rsidRPr="00AA7679">
        <w:rPr>
          <w:noProof/>
          <w:sz w:val="28"/>
          <w:szCs w:val="28"/>
          <w:lang w:val="en-US"/>
        </w:rPr>
        <w:t xml:space="preserve"> connection of isolated poles and </w:t>
      </w:r>
      <w:r w:rsidR="00302304" w:rsidRPr="00AA7679">
        <w:rPr>
          <w:noProof/>
          <w:sz w:val="28"/>
          <w:szCs w:val="28"/>
          <w:lang w:val="en-US"/>
        </w:rPr>
        <w:t xml:space="preserve">the </w:t>
      </w:r>
      <w:r w:rsidRPr="00AA7679">
        <w:rPr>
          <w:noProof/>
          <w:sz w:val="28"/>
          <w:szCs w:val="28"/>
          <w:lang w:val="en-US"/>
        </w:rPr>
        <w:t xml:space="preserve">quantization of electric charge, which was the first strong scientific motivation for searches of magnetic monopoles. He inspired </w:t>
      </w:r>
      <w:r w:rsidR="00C21DD1" w:rsidRPr="00AA7679">
        <w:rPr>
          <w:noProof/>
          <w:sz w:val="28"/>
          <w:szCs w:val="28"/>
          <w:lang w:val="en-US"/>
        </w:rPr>
        <w:t xml:space="preserve">scientists </w:t>
      </w:r>
      <w:r w:rsidRPr="00AA7679">
        <w:rPr>
          <w:noProof/>
          <w:sz w:val="28"/>
          <w:szCs w:val="28"/>
          <w:lang w:val="en-US"/>
        </w:rPr>
        <w:t>for conducting a large variety of imaginative experiments.</w:t>
      </w:r>
    </w:p>
    <w:p w14:paraId="5D75A7B6" w14:textId="5F953D3A" w:rsidR="001C3732" w:rsidRPr="00AA7679" w:rsidRDefault="001C3732" w:rsidP="00182E27">
      <w:pPr>
        <w:tabs>
          <w:tab w:val="center" w:pos="4800"/>
          <w:tab w:val="right" w:pos="9500"/>
        </w:tabs>
        <w:ind w:firstLine="567"/>
        <w:jc w:val="both"/>
        <w:rPr>
          <w:noProof/>
          <w:sz w:val="28"/>
          <w:szCs w:val="28"/>
          <w:lang w:val="en-US"/>
        </w:rPr>
      </w:pPr>
      <w:r w:rsidRPr="00AA7679">
        <w:rPr>
          <w:noProof/>
          <w:sz w:val="28"/>
          <w:szCs w:val="28"/>
          <w:lang w:val="en-US"/>
        </w:rPr>
        <w:t xml:space="preserve">Another interesting point is that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compared to another particles </w:t>
      </w:r>
      <w:r w:rsidR="00DF19F4" w:rsidRPr="00AA7679">
        <w:rPr>
          <w:noProof/>
          <w:sz w:val="28"/>
          <w:szCs w:val="28"/>
          <w:lang w:val="en-US"/>
        </w:rPr>
        <w:t xml:space="preserve"> are </w:t>
      </w:r>
      <w:r w:rsidRPr="00AA7679">
        <w:rPr>
          <w:noProof/>
          <w:sz w:val="28"/>
          <w:szCs w:val="28"/>
          <w:lang w:val="en-US"/>
        </w:rPr>
        <w:t>supposed to be absolutely stable. Take</w:t>
      </w:r>
      <w:r w:rsidR="00DF19F4" w:rsidRPr="00AA7679">
        <w:rPr>
          <w:noProof/>
          <w:sz w:val="28"/>
          <w:szCs w:val="28"/>
          <w:lang w:val="en-US"/>
        </w:rPr>
        <w:t xml:space="preserve"> the</w:t>
      </w:r>
      <w:r w:rsidRPr="00AA7679">
        <w:rPr>
          <w:noProof/>
          <w:sz w:val="28"/>
          <w:szCs w:val="28"/>
          <w:lang w:val="en-US"/>
        </w:rPr>
        <w:t xml:space="preserve"> Higgs boson as an example, which has a lifetime </w:t>
      </w:r>
      <m:oMath>
        <m:r>
          <m:rPr>
            <m:sty m:val="p"/>
          </m:rPr>
          <w:rPr>
            <w:rFonts w:ascii="Cambria Math" w:hAnsi="Cambria Math"/>
            <w:noProof/>
            <w:sz w:val="28"/>
            <w:szCs w:val="28"/>
            <w:lang w:val="en-US"/>
          </w:rPr>
          <m:t>1</m:t>
        </m:r>
        <m:sSup>
          <m:sSupPr>
            <m:ctrlPr>
              <w:rPr>
                <w:rFonts w:ascii="Cambria Math" w:hAnsi="Cambria Math"/>
                <w:sz w:val="28"/>
                <w:szCs w:val="28"/>
              </w:rPr>
            </m:ctrlPr>
          </m:sSupPr>
          <m:e>
            <m:r>
              <m:rPr>
                <m:sty m:val="p"/>
              </m:rPr>
              <w:rPr>
                <w:rFonts w:ascii="Cambria Math" w:hAnsi="Cambria Math"/>
                <w:noProof/>
                <w:sz w:val="28"/>
                <w:szCs w:val="28"/>
                <w:lang w:val="en-US"/>
              </w:rPr>
              <m:t>0</m:t>
            </m:r>
          </m:e>
          <m:sup>
            <m:r>
              <m:rPr>
                <m:sty m:val="p"/>
              </m:rPr>
              <w:rPr>
                <w:rFonts w:ascii="Cambria Math" w:hAnsi="Cambria Math"/>
                <w:noProof/>
                <w:sz w:val="28"/>
                <w:szCs w:val="28"/>
                <w:lang w:val="en-US"/>
              </w:rPr>
              <m:t>-22</m:t>
            </m:r>
          </m:sup>
        </m:sSup>
        <m:r>
          <w:rPr>
            <w:rFonts w:ascii="Cambria Math" w:hAnsi="Cambria Math"/>
            <w:noProof/>
            <w:sz w:val="28"/>
            <w:szCs w:val="28"/>
          </w:rPr>
          <m:t>s</m:t>
        </m:r>
        <m:r>
          <m:rPr>
            <m:sty m:val="p"/>
          </m:rPr>
          <w:rPr>
            <w:rFonts w:ascii="Cambria Math" w:hAnsi="Cambria Math"/>
            <w:noProof/>
            <w:sz w:val="28"/>
            <w:szCs w:val="28"/>
            <w:lang w:val="en-US"/>
          </w:rPr>
          <m:t>.</m:t>
        </m:r>
      </m:oMath>
      <w:r w:rsidRPr="00AA7679">
        <w:rPr>
          <w:noProof/>
          <w:sz w:val="28"/>
          <w:szCs w:val="28"/>
          <w:lang w:val="en-US"/>
        </w:rPr>
        <w:t xml:space="preserve">, whereas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can be destroyed only with other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00C21DD1" w:rsidRPr="00AA7679">
        <w:rPr>
          <w:noProof/>
          <w:sz w:val="28"/>
          <w:szCs w:val="28"/>
          <w:lang w:val="en-US"/>
        </w:rPr>
        <w:t xml:space="preserve"> </w:t>
      </w:r>
      <w:r w:rsidRPr="00AA7679">
        <w:rPr>
          <w:noProof/>
          <w:sz w:val="28"/>
          <w:szCs w:val="28"/>
          <w:lang w:val="en-US"/>
        </w:rPr>
        <w:t>of opposite charge, where would be annihilation process</w:t>
      </w:r>
      <w:r w:rsidR="00D64DC9" w:rsidRPr="00AA7679">
        <w:rPr>
          <w:noProof/>
          <w:sz w:val="28"/>
          <w:szCs w:val="28"/>
          <w:lang w:val="en-US"/>
        </w:rPr>
        <w:t>es</w:t>
      </w:r>
      <w:r w:rsidRPr="00AA7679">
        <w:rPr>
          <w:noProof/>
          <w:sz w:val="28"/>
          <w:szCs w:val="28"/>
          <w:lang w:val="en-US"/>
        </w:rPr>
        <w:t xml:space="preserve"> with </w:t>
      </w:r>
      <w:r w:rsidR="00D64DC9" w:rsidRPr="00AA7679">
        <w:rPr>
          <w:noProof/>
          <w:sz w:val="28"/>
          <w:szCs w:val="28"/>
          <w:lang w:val="en-US"/>
        </w:rPr>
        <w:t xml:space="preserve">the </w:t>
      </w:r>
      <w:r w:rsidRPr="00AA7679">
        <w:rPr>
          <w:noProof/>
          <w:sz w:val="28"/>
          <w:szCs w:val="28"/>
          <w:lang w:val="en-US"/>
        </w:rPr>
        <w:t xml:space="preserve">production of </w:t>
      </w:r>
      <w:r w:rsidR="00D64DC9" w:rsidRPr="00AA7679">
        <w:rPr>
          <w:noProof/>
          <w:sz w:val="28"/>
          <w:szCs w:val="28"/>
          <w:lang w:val="en-US"/>
        </w:rPr>
        <w:t xml:space="preserve">a </w:t>
      </w:r>
      <w:r w:rsidRPr="00AA7679">
        <w:rPr>
          <w:noProof/>
          <w:sz w:val="28"/>
          <w:szCs w:val="28"/>
          <w:lang w:val="en-US"/>
        </w:rPr>
        <w:t>burst of elementary particle</w:t>
      </w:r>
      <w:r w:rsidR="00D64DC9" w:rsidRPr="00AA7679">
        <w:rPr>
          <w:noProof/>
          <w:sz w:val="28"/>
          <w:szCs w:val="28"/>
          <w:lang w:val="en-US"/>
        </w:rPr>
        <w:t>s</w:t>
      </w:r>
      <w:r w:rsidRPr="00AA7679">
        <w:rPr>
          <w:noProof/>
          <w:sz w:val="28"/>
          <w:szCs w:val="28"/>
          <w:lang w:val="en-US"/>
        </w:rPr>
        <w:t xml:space="preserve"> and radiation. Such a scenario means that if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are stable particles, which were produces </w:t>
      </w:r>
      <w:r w:rsidR="007F6BC3" w:rsidRPr="00AA7679">
        <w:rPr>
          <w:noProof/>
          <w:sz w:val="28"/>
          <w:szCs w:val="28"/>
          <w:lang w:val="en-US"/>
        </w:rPr>
        <w:t>in the</w:t>
      </w:r>
      <w:r w:rsidRPr="00AA7679">
        <w:rPr>
          <w:noProof/>
          <w:sz w:val="28"/>
          <w:szCs w:val="28"/>
          <w:lang w:val="en-US"/>
        </w:rPr>
        <w:t xml:space="preserve"> early Universe, then they would still exist.</w:t>
      </w:r>
    </w:p>
    <w:p w14:paraId="05AFE110" w14:textId="172D35A8" w:rsidR="001C3732" w:rsidRPr="00AA7679" w:rsidRDefault="001C3732" w:rsidP="00182E27">
      <w:pPr>
        <w:tabs>
          <w:tab w:val="center" w:pos="4800"/>
          <w:tab w:val="right" w:pos="9500"/>
        </w:tabs>
        <w:ind w:firstLine="567"/>
        <w:jc w:val="both"/>
        <w:rPr>
          <w:noProof/>
          <w:sz w:val="28"/>
          <w:szCs w:val="28"/>
          <w:lang w:val="en-US"/>
        </w:rPr>
      </w:pPr>
      <w:r w:rsidRPr="00AA7679">
        <w:rPr>
          <w:noProof/>
          <w:sz w:val="28"/>
          <w:szCs w:val="28"/>
          <w:lang w:val="en-US"/>
        </w:rPr>
        <w:t xml:space="preserve">A hundred years before Dirac’s prediction of the monopole, another scientist, </w:t>
      </w:r>
      <w:r w:rsidRPr="00AA7679">
        <w:rPr>
          <w:noProof/>
          <w:sz w:val="28"/>
          <w:szCs w:val="28"/>
          <w:lang w:val="en-US"/>
        </w:rPr>
        <w:lastRenderedPageBreak/>
        <w:t xml:space="preserve">Michael Faraday, discovered the phenomenon of electromagnetic induction: a changing magnetic field creates an electric current in a circuit. This phenomenon was another interesting way to find monopoles. When a monopole carrying a Dirac magnetic charge flies through </w:t>
      </w:r>
      <w:r w:rsidR="001F664E" w:rsidRPr="00AA7679">
        <w:rPr>
          <w:noProof/>
          <w:sz w:val="28"/>
          <w:szCs w:val="28"/>
          <w:lang w:val="en-US"/>
        </w:rPr>
        <w:t>a</w:t>
      </w:r>
      <w:r w:rsidRPr="00AA7679">
        <w:rPr>
          <w:noProof/>
          <w:sz w:val="28"/>
          <w:szCs w:val="28"/>
          <w:lang w:val="en-US"/>
        </w:rPr>
        <w:t xml:space="preserve"> superconducting ring, the current in the ring changes so that the magnetic flux through the ring changes by exactly two quanta of magnetic flux. This is how scientific groups have been looking for monopoles for a long time.</w:t>
      </w:r>
    </w:p>
    <w:p w14:paraId="4759E486" w14:textId="7A744FCC" w:rsidR="001C3732" w:rsidRPr="00AA7679" w:rsidRDefault="001C3732" w:rsidP="00182E27">
      <w:pPr>
        <w:tabs>
          <w:tab w:val="center" w:pos="4800"/>
          <w:tab w:val="right" w:pos="9500"/>
        </w:tabs>
        <w:ind w:firstLine="567"/>
        <w:jc w:val="both"/>
        <w:rPr>
          <w:noProof/>
          <w:sz w:val="28"/>
          <w:szCs w:val="28"/>
          <w:lang w:val="en-US"/>
        </w:rPr>
      </w:pPr>
      <w:r w:rsidRPr="00AA7679">
        <w:rPr>
          <w:noProof/>
          <w:sz w:val="28"/>
          <w:szCs w:val="28"/>
          <w:lang w:val="en-US"/>
        </w:rPr>
        <w:t>In the first of such experiments, which collected data over five months, a current jump occurred, very similar to the desired event of a monopole passing through the coil. This incident, called the "Cabrera event" (by the name of the experimenter who noticed it-Blas Cabrera of Stanford University), occurred in 1982</w:t>
      </w:r>
      <w:r w:rsidR="00DB5DAC" w:rsidRPr="00AA7679">
        <w:rPr>
          <w:noProof/>
          <w:sz w:val="28"/>
          <w:szCs w:val="28"/>
          <w:lang w:val="en-US"/>
        </w:rPr>
        <w:t xml:space="preserve"> [13</w:t>
      </w:r>
      <w:r w:rsidR="00B56CC8" w:rsidRPr="00AA7679">
        <w:rPr>
          <w:noProof/>
          <w:sz w:val="28"/>
          <w:szCs w:val="28"/>
          <w:lang w:val="en-US"/>
        </w:rPr>
        <w:t>1</w:t>
      </w:r>
      <w:r w:rsidR="00DB5DAC" w:rsidRPr="00AA7679">
        <w:rPr>
          <w:noProof/>
          <w:sz w:val="28"/>
          <w:szCs w:val="28"/>
          <w:lang w:val="en-US"/>
        </w:rPr>
        <w:t>]</w:t>
      </w:r>
      <w:r w:rsidRPr="00AA7679">
        <w:rPr>
          <w:noProof/>
          <w:sz w:val="28"/>
          <w:szCs w:val="28"/>
          <w:lang w:val="en-US"/>
        </w:rPr>
        <w:t>. It has never been explained. Later and much more sensitive experiments did not find anything like this. In experimental physics, a single observation does not give the right to announce a discovery.</w:t>
      </w:r>
      <w:r w:rsidR="00DA237F" w:rsidRPr="00AA7679">
        <w:rPr>
          <w:noProof/>
          <w:sz w:val="28"/>
          <w:szCs w:val="28"/>
          <w:lang w:val="en-US"/>
        </w:rPr>
        <w:t xml:space="preserve"> </w:t>
      </w:r>
      <w:r w:rsidRPr="00AA7679">
        <w:rPr>
          <w:noProof/>
          <w:sz w:val="28"/>
          <w:szCs w:val="28"/>
          <w:lang w:val="en-US"/>
        </w:rPr>
        <w:t>Only multiple confirmations of the effect, preferably in different laboratories, would make it possible to speak of the evidence-based detection of the desired particle. It is now believed that this mysterious event w</w:t>
      </w:r>
      <w:r w:rsidR="00D30BF2" w:rsidRPr="00AA7679">
        <w:rPr>
          <w:noProof/>
          <w:sz w:val="28"/>
          <w:szCs w:val="28"/>
          <w:lang w:val="en-US"/>
        </w:rPr>
        <w:t>as</w:t>
      </w:r>
      <w:r w:rsidRPr="00AA7679">
        <w:rPr>
          <w:noProof/>
          <w:sz w:val="28"/>
          <w:szCs w:val="28"/>
          <w:lang w:val="en-US"/>
        </w:rPr>
        <w:t xml:space="preserve"> caused by some unaccounted for external influences on the detector.</w:t>
      </w:r>
    </w:p>
    <w:p w14:paraId="347C5EAD" w14:textId="23CFEEE6" w:rsidR="009B72F3" w:rsidRPr="00AA7679" w:rsidRDefault="001C3732" w:rsidP="006010B8">
      <w:pPr>
        <w:widowControl/>
        <w:ind w:firstLine="567"/>
        <w:jc w:val="both"/>
        <w:rPr>
          <w:rFonts w:eastAsia="CMR10"/>
          <w:sz w:val="28"/>
          <w:szCs w:val="28"/>
          <w:lang w:val="en-US"/>
        </w:rPr>
      </w:pPr>
      <w:r w:rsidRPr="00AA7679">
        <w:rPr>
          <w:noProof/>
          <w:sz w:val="28"/>
          <w:szCs w:val="28"/>
          <w:lang w:val="en-US"/>
        </w:rPr>
        <w:t>There is a</w:t>
      </w:r>
      <w:r w:rsidR="00F15310" w:rsidRPr="00AA7679">
        <w:rPr>
          <w:noProof/>
          <w:sz w:val="28"/>
          <w:szCs w:val="28"/>
          <w:lang w:val="en-US"/>
        </w:rPr>
        <w:t>nother</w:t>
      </w:r>
      <w:r w:rsidRPr="00AA7679">
        <w:rPr>
          <w:noProof/>
          <w:sz w:val="28"/>
          <w:szCs w:val="28"/>
          <w:lang w:val="en-US"/>
        </w:rPr>
        <w:t xml:space="preserve"> </w:t>
      </w:r>
      <w:r w:rsidR="006043FC" w:rsidRPr="00AA7679">
        <w:rPr>
          <w:noProof/>
          <w:sz w:val="28"/>
          <w:szCs w:val="28"/>
          <w:lang w:val="en-US"/>
        </w:rPr>
        <w:t>interesting research</w:t>
      </w:r>
      <w:r w:rsidRPr="00AA7679">
        <w:rPr>
          <w:noProof/>
          <w:sz w:val="28"/>
          <w:szCs w:val="28"/>
          <w:lang w:val="en-US"/>
        </w:rPr>
        <w:t xml:space="preserve"> which </w:t>
      </w:r>
      <w:r w:rsidR="00D84BD9" w:rsidRPr="00AA7679">
        <w:rPr>
          <w:noProof/>
          <w:sz w:val="28"/>
          <w:szCs w:val="28"/>
          <w:lang w:val="en-US"/>
        </w:rPr>
        <w:t>studies the</w:t>
      </w:r>
      <w:r w:rsidR="0096469F" w:rsidRPr="00AA7679">
        <w:rPr>
          <w:color w:val="000000"/>
          <w:sz w:val="28"/>
          <w:szCs w:val="28"/>
          <w:lang w:val="en-US"/>
        </w:rPr>
        <w:t xml:space="preserve"> </w:t>
      </w:r>
      <w:r w:rsidR="00A72691" w:rsidRPr="00AA7679">
        <w:rPr>
          <w:color w:val="000000"/>
          <w:sz w:val="28"/>
          <w:szCs w:val="28"/>
          <w:lang w:val="en-US"/>
        </w:rPr>
        <w:t>GUT</w:t>
      </w:r>
      <w:r w:rsidR="0096469F" w:rsidRPr="00AA7679">
        <w:rPr>
          <w:color w:val="000000"/>
          <w:sz w:val="28"/>
          <w:szCs w:val="28"/>
          <w:lang w:val="en-US"/>
        </w:rPr>
        <w:t xml:space="preserve">’ monopoles. In </w:t>
      </w:r>
      <w:r w:rsidR="0096469F" w:rsidRPr="00AA7679">
        <w:rPr>
          <w:rFonts w:eastAsia="CMR10"/>
          <w:sz w:val="28"/>
          <w:szCs w:val="28"/>
          <w:lang w:val="en-US"/>
        </w:rPr>
        <w:t xml:space="preserve">1974 it was realized [132-133] that the electric charge is naturally quantized in GUTs of the strong and electroweak interactions.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0096469F" w:rsidRPr="00AA7679">
        <w:rPr>
          <w:rFonts w:eastAsia="CMR10"/>
          <w:sz w:val="28"/>
          <w:szCs w:val="28"/>
          <w:lang w:val="en-US"/>
        </w:rPr>
        <w:t xml:space="preserve"> appear at the phase transition corresponding to the spontaneous breaking of the uni</w:t>
      </w:r>
      <w:r w:rsidR="00322BE3" w:rsidRPr="00AA7679">
        <w:rPr>
          <w:rFonts w:eastAsia="CMR10"/>
          <w:sz w:val="28"/>
          <w:szCs w:val="28"/>
          <w:lang w:val="en-US"/>
        </w:rPr>
        <w:t>f</w:t>
      </w:r>
      <w:r w:rsidR="0096469F" w:rsidRPr="00AA7679">
        <w:rPr>
          <w:rFonts w:eastAsia="CMR10"/>
          <w:sz w:val="28"/>
          <w:szCs w:val="28"/>
          <w:lang w:val="en-US"/>
        </w:rPr>
        <w:t xml:space="preserve">ed group into subgroups, one of which is </w:t>
      </w:r>
      <w:r w:rsidR="0096469F" w:rsidRPr="00AA7679">
        <w:rPr>
          <w:rFonts w:eastAsia="CMMI10"/>
          <w:sz w:val="28"/>
          <w:szCs w:val="28"/>
          <w:lang w:val="en-US"/>
        </w:rPr>
        <w:t>U</w:t>
      </w:r>
      <w:r w:rsidR="0096469F" w:rsidRPr="00AA7679">
        <w:rPr>
          <w:rFonts w:eastAsia="CMR10"/>
          <w:sz w:val="28"/>
          <w:szCs w:val="28"/>
          <w:lang w:val="en-US"/>
        </w:rPr>
        <w:t>(1), which describes electromagnetism.</w:t>
      </w:r>
      <w:r w:rsidR="006010B8" w:rsidRPr="00AA7679">
        <w:rPr>
          <w:rFonts w:eastAsia="CMR10"/>
          <w:sz w:val="28"/>
          <w:szCs w:val="28"/>
          <w:lang w:val="en-US"/>
        </w:rPr>
        <w:t xml:space="preserve"> </w:t>
      </w:r>
      <w:r w:rsidR="009B72F3" w:rsidRPr="00AA7679">
        <w:rPr>
          <w:noProof/>
          <w:sz w:val="28"/>
          <w:szCs w:val="28"/>
          <w:lang w:val="en-US"/>
        </w:rPr>
        <w:t>In Figure 3.12 is illustrated [134]:</w:t>
      </w:r>
    </w:p>
    <w:p w14:paraId="2248DD67" w14:textId="2C77E6BE" w:rsidR="009B72F3" w:rsidRPr="00AA7679" w:rsidRDefault="006010B8" w:rsidP="006010B8">
      <w:pPr>
        <w:tabs>
          <w:tab w:val="center" w:pos="567"/>
          <w:tab w:val="right" w:pos="9500"/>
        </w:tabs>
        <w:jc w:val="both"/>
        <w:rPr>
          <w:noProof/>
          <w:sz w:val="28"/>
          <w:szCs w:val="28"/>
          <w:lang w:val="en-US"/>
        </w:rPr>
      </w:pPr>
      <w:r w:rsidRPr="00AA7679">
        <w:rPr>
          <w:noProof/>
          <w:sz w:val="28"/>
          <w:szCs w:val="28"/>
          <w:lang w:val="en-US"/>
        </w:rPr>
        <w:tab/>
      </w:r>
      <w:r w:rsidRPr="00AA7679">
        <w:rPr>
          <w:noProof/>
          <w:sz w:val="28"/>
          <w:szCs w:val="28"/>
          <w:lang w:val="en-US"/>
        </w:rPr>
        <w:tab/>
      </w:r>
      <w:r w:rsidR="009B72F3" w:rsidRPr="00AA7679">
        <w:rPr>
          <w:noProof/>
          <w:sz w:val="28"/>
          <w:szCs w:val="28"/>
          <w:lang w:val="en-US"/>
        </w:rPr>
        <w:t xml:space="preserve">a) the GUT monopole </w:t>
      </w:r>
      <w:r w:rsidR="00410082" w:rsidRPr="00AA7679">
        <w:rPr>
          <w:noProof/>
          <w:sz w:val="28"/>
          <w:szCs w:val="28"/>
          <w:lang w:val="en-US"/>
        </w:rPr>
        <w:t>configuration</w:t>
      </w:r>
      <w:r w:rsidR="009B72F3" w:rsidRPr="00AA7679">
        <w:rPr>
          <w:noProof/>
          <w:sz w:val="28"/>
          <w:szCs w:val="28"/>
          <w:lang w:val="en-US"/>
        </w:rPr>
        <w:t xml:space="preserve">, where the </w:t>
      </w:r>
      <w:r w:rsidR="00AA2244" w:rsidRPr="00AA7679">
        <w:rPr>
          <w:noProof/>
          <w:sz w:val="28"/>
          <w:szCs w:val="28"/>
          <w:lang w:val="en-US"/>
        </w:rPr>
        <w:t>different</w:t>
      </w:r>
      <w:r w:rsidR="009B72F3" w:rsidRPr="00AA7679">
        <w:rPr>
          <w:noProof/>
          <w:sz w:val="28"/>
          <w:szCs w:val="28"/>
          <w:lang w:val="en-US"/>
        </w:rPr>
        <w:t xml:space="preserve"> </w:t>
      </w:r>
      <w:r w:rsidR="009B5620" w:rsidRPr="00AA7679">
        <w:rPr>
          <w:noProof/>
          <w:sz w:val="28"/>
          <w:szCs w:val="28"/>
          <w:lang w:val="en-US"/>
        </w:rPr>
        <w:t>zones related</w:t>
      </w:r>
      <w:r w:rsidR="009B72F3" w:rsidRPr="00AA7679">
        <w:rPr>
          <w:noProof/>
          <w:sz w:val="28"/>
          <w:szCs w:val="28"/>
          <w:lang w:val="en-US"/>
        </w:rPr>
        <w:t xml:space="preserve"> to the following: </w:t>
      </w:r>
    </w:p>
    <w:p w14:paraId="606287FD" w14:textId="4219DC3B" w:rsidR="009B72F3" w:rsidRPr="00AA7679" w:rsidRDefault="009B72F3" w:rsidP="009B72F3">
      <w:pPr>
        <w:tabs>
          <w:tab w:val="center" w:pos="4800"/>
          <w:tab w:val="right" w:pos="9500"/>
        </w:tabs>
        <w:ind w:firstLine="567"/>
        <w:jc w:val="both"/>
        <w:rPr>
          <w:noProof/>
          <w:sz w:val="28"/>
          <w:szCs w:val="28"/>
          <w:lang w:val="en-US"/>
        </w:rPr>
      </w:pPr>
      <w:r w:rsidRPr="00AA7679">
        <w:rPr>
          <w:noProof/>
          <w:sz w:val="28"/>
          <w:szCs w:val="28"/>
          <w:lang w:val="en-US"/>
        </w:rPr>
        <w:t xml:space="preserve">1) </w:t>
      </w:r>
      <m:oMath>
        <m:r>
          <w:rPr>
            <w:rFonts w:ascii="Cambria Math" w:hAnsi="Cambria Math"/>
            <w:noProof/>
            <w:sz w:val="28"/>
            <w:szCs w:val="28"/>
          </w:rPr>
          <m:t>r</m:t>
        </m:r>
        <m:r>
          <m:rPr>
            <m:sty m:val="p"/>
          </m:rPr>
          <w:rPr>
            <w:rFonts w:ascii="Cambria Math" w:hAnsi="Cambria Math"/>
            <w:noProof/>
            <w:sz w:val="28"/>
            <w:szCs w:val="28"/>
            <w:lang w:val="en-US"/>
          </w:rPr>
          <m:t>~1</m:t>
        </m:r>
        <m:sSup>
          <m:sSupPr>
            <m:ctrlPr>
              <w:rPr>
                <w:rFonts w:ascii="Cambria Math" w:hAnsi="Cambria Math"/>
                <w:sz w:val="28"/>
                <w:szCs w:val="28"/>
              </w:rPr>
            </m:ctrlPr>
          </m:sSupPr>
          <m:e>
            <m:r>
              <m:rPr>
                <m:sty m:val="p"/>
              </m:rPr>
              <w:rPr>
                <w:rFonts w:ascii="Cambria Math" w:hAnsi="Cambria Math"/>
                <w:noProof/>
                <w:sz w:val="28"/>
                <w:szCs w:val="28"/>
                <w:lang w:val="en-US"/>
              </w:rPr>
              <m:t>0</m:t>
            </m:r>
          </m:e>
          <m:sup>
            <m:r>
              <m:rPr>
                <m:sty m:val="p"/>
              </m:rPr>
              <w:rPr>
                <w:rFonts w:ascii="Cambria Math" w:hAnsi="Cambria Math"/>
                <w:noProof/>
                <w:sz w:val="28"/>
                <w:szCs w:val="28"/>
                <w:lang w:val="en-US"/>
              </w:rPr>
              <m:t>-29</m:t>
            </m:r>
          </m:sup>
        </m:sSup>
        <m:r>
          <w:rPr>
            <w:rFonts w:ascii="Cambria Math" w:hAnsi="Cambria Math"/>
            <w:noProof/>
            <w:sz w:val="28"/>
            <w:szCs w:val="28"/>
          </w:rPr>
          <m:t>cm</m:t>
        </m:r>
      </m:oMath>
      <w:r w:rsidR="00E00472" w:rsidRPr="00AA7679">
        <w:rPr>
          <w:noProof/>
          <w:sz w:val="28"/>
          <w:szCs w:val="28"/>
          <w:lang w:val="en-US"/>
        </w:rPr>
        <w:t xml:space="preserve"> corresponds to Grand Unification zone</w:t>
      </w:r>
      <w:r w:rsidR="001E6329" w:rsidRPr="00AA7679">
        <w:rPr>
          <w:noProof/>
          <w:sz w:val="28"/>
          <w:szCs w:val="28"/>
          <w:lang w:val="en-US"/>
        </w:rPr>
        <w:t>, which</w:t>
      </w:r>
      <w:r w:rsidR="001B3C8E" w:rsidRPr="00AA7679">
        <w:rPr>
          <w:noProof/>
          <w:sz w:val="28"/>
          <w:szCs w:val="28"/>
          <w:lang w:val="en-US"/>
        </w:rPr>
        <w:t xml:space="preserve"> contains </w:t>
      </w:r>
      <w:r w:rsidRPr="00AA7679">
        <w:rPr>
          <w:noProof/>
          <w:sz w:val="28"/>
          <w:szCs w:val="28"/>
          <w:lang w:val="en-US"/>
        </w:rPr>
        <w:t>virtual X bosons.</w:t>
      </w:r>
    </w:p>
    <w:p w14:paraId="6B421900" w14:textId="7C87E4AA" w:rsidR="009B72F3" w:rsidRPr="00AA7679" w:rsidRDefault="009B72F3" w:rsidP="009B72F3">
      <w:pPr>
        <w:tabs>
          <w:tab w:val="center" w:pos="4800"/>
          <w:tab w:val="right" w:pos="9500"/>
        </w:tabs>
        <w:ind w:firstLine="567"/>
        <w:jc w:val="both"/>
        <w:rPr>
          <w:noProof/>
          <w:sz w:val="28"/>
          <w:szCs w:val="28"/>
          <w:lang w:val="en-US"/>
        </w:rPr>
      </w:pPr>
      <w:r w:rsidRPr="00AA7679">
        <w:rPr>
          <w:noProof/>
          <w:sz w:val="28"/>
          <w:szCs w:val="28"/>
          <w:lang w:val="en-US"/>
        </w:rPr>
        <w:t xml:space="preserve">2) </w:t>
      </w:r>
      <m:oMath>
        <m:r>
          <w:rPr>
            <w:rFonts w:ascii="Cambria Math" w:hAnsi="Cambria Math"/>
            <w:noProof/>
            <w:sz w:val="28"/>
            <w:szCs w:val="28"/>
          </w:rPr>
          <m:t>r</m:t>
        </m:r>
        <m:r>
          <m:rPr>
            <m:sty m:val="p"/>
          </m:rPr>
          <w:rPr>
            <w:rFonts w:ascii="Cambria Math" w:hAnsi="Cambria Math"/>
            <w:noProof/>
            <w:sz w:val="28"/>
            <w:szCs w:val="28"/>
            <w:lang w:val="en-US"/>
          </w:rPr>
          <m:t>~1</m:t>
        </m:r>
        <m:sSup>
          <m:sSupPr>
            <m:ctrlPr>
              <w:rPr>
                <w:rFonts w:ascii="Cambria Math" w:hAnsi="Cambria Math"/>
                <w:sz w:val="28"/>
                <w:szCs w:val="28"/>
              </w:rPr>
            </m:ctrlPr>
          </m:sSupPr>
          <m:e>
            <m:r>
              <m:rPr>
                <m:sty m:val="p"/>
              </m:rPr>
              <w:rPr>
                <w:rFonts w:ascii="Cambria Math" w:hAnsi="Cambria Math"/>
                <w:noProof/>
                <w:sz w:val="28"/>
                <w:szCs w:val="28"/>
                <w:lang w:val="en-US"/>
              </w:rPr>
              <m:t>0</m:t>
            </m:r>
          </m:e>
          <m:sup>
            <m:r>
              <m:rPr>
                <m:sty m:val="p"/>
              </m:rPr>
              <w:rPr>
                <w:rFonts w:ascii="Cambria Math" w:hAnsi="Cambria Math"/>
                <w:noProof/>
                <w:sz w:val="28"/>
                <w:szCs w:val="28"/>
                <w:lang w:val="en-US"/>
              </w:rPr>
              <m:t>-16</m:t>
            </m:r>
          </m:sup>
        </m:sSup>
        <m:r>
          <w:rPr>
            <w:rFonts w:ascii="Cambria Math" w:hAnsi="Cambria Math"/>
            <w:noProof/>
            <w:sz w:val="28"/>
            <w:szCs w:val="28"/>
          </w:rPr>
          <m:t>cm</m:t>
        </m:r>
      </m:oMath>
      <w:r w:rsidR="008533EF" w:rsidRPr="00AA7679">
        <w:rPr>
          <w:noProof/>
          <w:sz w:val="28"/>
          <w:szCs w:val="28"/>
          <w:lang w:val="en-US"/>
        </w:rPr>
        <w:t xml:space="preserve"> corresponds to t</w:t>
      </w:r>
      <w:r w:rsidRPr="00AA7679">
        <w:rPr>
          <w:noProof/>
          <w:sz w:val="28"/>
          <w:szCs w:val="28"/>
          <w:lang w:val="en-US"/>
        </w:rPr>
        <w:t xml:space="preserve">he electroweak unification </w:t>
      </w:r>
      <w:r w:rsidR="00587858" w:rsidRPr="00AA7679">
        <w:rPr>
          <w:noProof/>
          <w:sz w:val="28"/>
          <w:szCs w:val="28"/>
          <w:lang w:val="en-US"/>
        </w:rPr>
        <w:t>zone</w:t>
      </w:r>
      <w:r w:rsidR="001E6329" w:rsidRPr="00AA7679">
        <w:rPr>
          <w:noProof/>
          <w:sz w:val="28"/>
          <w:szCs w:val="28"/>
          <w:lang w:val="en-US"/>
        </w:rPr>
        <w:t>, which</w:t>
      </w:r>
      <w:r w:rsidRPr="00AA7679">
        <w:rPr>
          <w:noProof/>
          <w:sz w:val="28"/>
          <w:szCs w:val="28"/>
          <w:lang w:val="en-US"/>
        </w:rPr>
        <w:t xml:space="preserve"> contains virtual </w:t>
      </w:r>
      <m:oMath>
        <m:sSup>
          <m:sSupPr>
            <m:ctrlPr>
              <w:rPr>
                <w:rFonts w:ascii="Cambria Math" w:hAnsi="Cambria Math"/>
                <w:noProof/>
                <w:sz w:val="28"/>
                <w:szCs w:val="28"/>
                <w:lang w:val="en-US"/>
              </w:rPr>
            </m:ctrlPr>
          </m:sSupPr>
          <m:e>
            <m:r>
              <w:rPr>
                <w:rFonts w:ascii="Cambria Math" w:hAnsi="Cambria Math"/>
                <w:noProof/>
                <w:sz w:val="28"/>
                <w:szCs w:val="28"/>
                <w:lang w:val="en-US"/>
              </w:rPr>
              <m:t>W</m:t>
            </m:r>
          </m:e>
          <m:sup>
            <m:r>
              <w:rPr>
                <w:rFonts w:ascii="Cambria Math" w:hAnsi="Cambria Math"/>
                <w:noProof/>
                <w:sz w:val="28"/>
                <w:szCs w:val="28"/>
                <w:lang w:val="en-US"/>
              </w:rPr>
              <m:t>±</m:t>
            </m:r>
          </m:sup>
        </m:sSup>
      </m:oMath>
      <w:r w:rsidRPr="00AA7679">
        <w:rPr>
          <w:noProof/>
          <w:sz w:val="28"/>
          <w:szCs w:val="28"/>
          <w:lang w:val="en-US"/>
        </w:rPr>
        <w:t xml:space="preserve"> and </w:t>
      </w:r>
      <m:oMath>
        <m:sSup>
          <m:sSupPr>
            <m:ctrlPr>
              <w:rPr>
                <w:rFonts w:ascii="Cambria Math" w:hAnsi="Cambria Math"/>
                <w:sz w:val="28"/>
                <w:szCs w:val="28"/>
              </w:rPr>
            </m:ctrlPr>
          </m:sSupPr>
          <m:e>
            <m:r>
              <w:rPr>
                <w:rFonts w:ascii="Cambria Math" w:hAnsi="Cambria Math"/>
                <w:noProof/>
                <w:sz w:val="28"/>
                <w:szCs w:val="28"/>
              </w:rPr>
              <m:t>Z</m:t>
            </m:r>
          </m:e>
          <m:sup>
            <m:r>
              <m:rPr>
                <m:sty m:val="p"/>
              </m:rPr>
              <w:rPr>
                <w:rFonts w:ascii="Cambria Math" w:hAnsi="Cambria Math"/>
                <w:noProof/>
                <w:sz w:val="28"/>
                <w:szCs w:val="28"/>
                <w:lang w:val="en-US"/>
              </w:rPr>
              <m:t>0</m:t>
            </m:r>
          </m:sup>
        </m:sSup>
      </m:oMath>
      <w:r w:rsidRPr="00AA7679">
        <w:rPr>
          <w:noProof/>
          <w:sz w:val="28"/>
          <w:szCs w:val="28"/>
          <w:lang w:val="en-US"/>
        </w:rPr>
        <w:t xml:space="preserve"> bosons.</w:t>
      </w:r>
    </w:p>
    <w:p w14:paraId="623C1E27" w14:textId="77777777" w:rsidR="00D3201C" w:rsidRPr="00AA7679" w:rsidRDefault="00D3201C" w:rsidP="00D3201C">
      <w:pPr>
        <w:tabs>
          <w:tab w:val="center" w:pos="4800"/>
          <w:tab w:val="right" w:pos="9500"/>
        </w:tabs>
        <w:ind w:firstLine="567"/>
        <w:jc w:val="both"/>
        <w:rPr>
          <w:noProof/>
          <w:sz w:val="28"/>
          <w:szCs w:val="28"/>
          <w:lang w:val="en-US"/>
        </w:rPr>
      </w:pPr>
      <w:r w:rsidRPr="00AA7679">
        <w:rPr>
          <w:noProof/>
          <w:sz w:val="28"/>
          <w:szCs w:val="28"/>
          <w:lang w:val="en-US"/>
        </w:rPr>
        <w:t xml:space="preserve">3) </w:t>
      </w:r>
      <m:oMath>
        <m:r>
          <w:rPr>
            <w:rFonts w:ascii="Cambria Math" w:hAnsi="Cambria Math"/>
            <w:noProof/>
            <w:sz w:val="28"/>
            <w:szCs w:val="28"/>
          </w:rPr>
          <m:t>r</m:t>
        </m:r>
        <m:r>
          <m:rPr>
            <m:sty m:val="p"/>
          </m:rPr>
          <w:rPr>
            <w:rFonts w:ascii="Cambria Math" w:hAnsi="Cambria Math"/>
            <w:noProof/>
            <w:sz w:val="28"/>
            <w:szCs w:val="28"/>
            <w:lang w:val="en-US"/>
          </w:rPr>
          <m:t>~1</m:t>
        </m:r>
        <m:sSup>
          <m:sSupPr>
            <m:ctrlPr>
              <w:rPr>
                <w:rFonts w:ascii="Cambria Math" w:hAnsi="Cambria Math"/>
                <w:sz w:val="28"/>
                <w:szCs w:val="28"/>
              </w:rPr>
            </m:ctrlPr>
          </m:sSupPr>
          <m:e>
            <m:r>
              <m:rPr>
                <m:sty m:val="p"/>
              </m:rPr>
              <w:rPr>
                <w:rFonts w:ascii="Cambria Math" w:hAnsi="Cambria Math"/>
                <w:noProof/>
                <w:sz w:val="28"/>
                <w:szCs w:val="28"/>
                <w:lang w:val="en-US"/>
              </w:rPr>
              <m:t>0</m:t>
            </m:r>
          </m:e>
          <m:sup>
            <m:r>
              <m:rPr>
                <m:sty m:val="p"/>
              </m:rPr>
              <w:rPr>
                <w:rFonts w:ascii="Cambria Math" w:hAnsi="Cambria Math"/>
                <w:noProof/>
                <w:sz w:val="28"/>
                <w:szCs w:val="28"/>
                <w:lang w:val="en-US"/>
              </w:rPr>
              <m:t>-13</m:t>
            </m:r>
          </m:sup>
        </m:sSup>
        <m:r>
          <w:rPr>
            <w:rFonts w:ascii="Cambria Math" w:hAnsi="Cambria Math"/>
            <w:noProof/>
            <w:sz w:val="28"/>
            <w:szCs w:val="28"/>
          </w:rPr>
          <m:t>cm</m:t>
        </m:r>
      </m:oMath>
      <w:r w:rsidRPr="00AA7679">
        <w:rPr>
          <w:noProof/>
          <w:sz w:val="28"/>
          <w:szCs w:val="28"/>
          <w:lang w:val="en-US"/>
        </w:rPr>
        <w:t xml:space="preserve"> corresponds to the confinement zone, which contains virtual photons, gluons, a fermion-antifermion condensate and four-fermion bags. </w:t>
      </w:r>
    </w:p>
    <w:p w14:paraId="375DA5B8" w14:textId="77777777" w:rsidR="00D3201C" w:rsidRPr="00AA7679" w:rsidRDefault="00D3201C" w:rsidP="00D3201C">
      <w:pPr>
        <w:tabs>
          <w:tab w:val="center" w:pos="4800"/>
          <w:tab w:val="right" w:pos="9500"/>
        </w:tabs>
        <w:ind w:firstLine="567"/>
        <w:jc w:val="both"/>
        <w:rPr>
          <w:noProof/>
          <w:sz w:val="28"/>
          <w:szCs w:val="28"/>
          <w:lang w:val="en-US"/>
        </w:rPr>
      </w:pPr>
      <w:r w:rsidRPr="00AA7679">
        <w:rPr>
          <w:noProof/>
          <w:sz w:val="28"/>
          <w:szCs w:val="28"/>
          <w:lang w:val="en-US"/>
        </w:rPr>
        <w:t xml:space="preserve">4) For radii greather than a few femtometers, there is a field of a magnetic charge </w:t>
      </w:r>
      <m:oMath>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g</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oMath>
      <w:r w:rsidRPr="00AA7679">
        <w:rPr>
          <w:noProof/>
          <w:sz w:val="28"/>
          <w:szCs w:val="28"/>
          <w:lang w:val="en-US"/>
        </w:rPr>
        <w:t>.</w:t>
      </w:r>
    </w:p>
    <w:p w14:paraId="1EAB5EBC" w14:textId="77777777" w:rsidR="00D3201C" w:rsidRPr="00AA7679" w:rsidRDefault="00D3201C" w:rsidP="00D3201C">
      <w:pPr>
        <w:tabs>
          <w:tab w:val="center" w:pos="4800"/>
          <w:tab w:val="right" w:pos="9500"/>
        </w:tabs>
        <w:ind w:firstLine="567"/>
        <w:jc w:val="both"/>
        <w:rPr>
          <w:noProof/>
          <w:sz w:val="28"/>
          <w:szCs w:val="28"/>
          <w:lang w:val="en-US"/>
        </w:rPr>
      </w:pPr>
      <w:r w:rsidRPr="00AA7679">
        <w:rPr>
          <w:noProof/>
          <w:sz w:val="28"/>
          <w:szCs w:val="28"/>
          <w:lang w:val="en-US"/>
        </w:rPr>
        <w:t xml:space="preserve">b) The monopole catalysis of proton decay due to the reaction </w:t>
      </w:r>
      <m:oMath>
        <m:r>
          <w:rPr>
            <w:rFonts w:ascii="Cambria Math" w:hAnsi="Cambria Math"/>
            <w:noProof/>
            <w:sz w:val="28"/>
            <w:szCs w:val="28"/>
          </w:rPr>
          <m:t>p</m:t>
        </m:r>
        <m:r>
          <m:rPr>
            <m:sty m:val="p"/>
          </m:rPr>
          <w:rPr>
            <w:rFonts w:ascii="Cambria Math" w:hAnsi="Cambria Math"/>
            <w:noProof/>
            <w:sz w:val="28"/>
            <w:szCs w:val="28"/>
            <w:lang w:val="en-US"/>
          </w:rPr>
          <m:t>+</m:t>
        </m:r>
        <m:r>
          <w:rPr>
            <w:rFonts w:ascii="Cambria Math" w:hAnsi="Cambria Math"/>
            <w:noProof/>
            <w:sz w:val="28"/>
            <w:szCs w:val="28"/>
          </w:rPr>
          <m:t>M</m:t>
        </m:r>
        <m:r>
          <m:rPr>
            <m:sty m:val="p"/>
          </m:rPr>
          <w:rPr>
            <w:rFonts w:ascii="Cambria Math" w:hAnsi="Cambria Math"/>
            <w:noProof/>
            <w:sz w:val="28"/>
            <w:szCs w:val="28"/>
            <w:lang w:val="en-US"/>
          </w:rPr>
          <m:t>→</m:t>
        </m:r>
        <m:r>
          <w:rPr>
            <w:rFonts w:ascii="Cambria Math" w:hAnsi="Cambria Math"/>
            <w:noProof/>
            <w:sz w:val="28"/>
            <w:szCs w:val="28"/>
          </w:rPr>
          <m:t>M</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π</m:t>
            </m:r>
          </m:e>
          <m:sup>
            <m:r>
              <m:rPr>
                <m:sty m:val="p"/>
              </m:rPr>
              <w:rPr>
                <w:rFonts w:ascii="Cambria Math" w:hAnsi="Cambria Math"/>
                <w:noProof/>
                <w:sz w:val="28"/>
                <w:szCs w:val="28"/>
                <w:lang w:val="en-US"/>
              </w:rPr>
              <m:t>0</m:t>
            </m:r>
          </m:sup>
        </m:sSup>
      </m:oMath>
      <w:r w:rsidRPr="00AA7679">
        <w:rPr>
          <w:noProof/>
          <w:sz w:val="28"/>
          <w:szCs w:val="28"/>
          <w:lang w:val="en-US"/>
        </w:rPr>
        <w:t>.</w:t>
      </w:r>
    </w:p>
    <w:p w14:paraId="6E94BC7D" w14:textId="77777777" w:rsidR="00D3201C" w:rsidRPr="00AA7679" w:rsidRDefault="00D3201C" w:rsidP="00D3201C">
      <w:pPr>
        <w:tabs>
          <w:tab w:val="center" w:pos="4800"/>
          <w:tab w:val="right" w:pos="9500"/>
        </w:tabs>
        <w:ind w:firstLine="567"/>
        <w:jc w:val="both"/>
        <w:rPr>
          <w:noProof/>
          <w:sz w:val="28"/>
          <w:szCs w:val="28"/>
          <w:lang w:val="en-US"/>
        </w:rPr>
      </w:pPr>
      <w:r w:rsidRPr="00AA7679">
        <w:rPr>
          <w:noProof/>
          <w:sz w:val="28"/>
          <w:szCs w:val="28"/>
          <w:lang w:val="en-US"/>
        </w:rPr>
        <w:t xml:space="preserve">c) The effect of the presence </w:t>
      </w:r>
      <w:bookmarkStart w:id="98" w:name="OLE_LINK59"/>
      <w:r w:rsidRPr="00AA7679">
        <w:rPr>
          <w:noProof/>
          <w:sz w:val="28"/>
          <w:szCs w:val="28"/>
          <w:lang w:val="en-US"/>
        </w:rPr>
        <w:t>of a four-fermion condensate</w:t>
      </w:r>
      <w:bookmarkEnd w:id="98"/>
      <w:r w:rsidRPr="00AA7679">
        <w:rPr>
          <w:noProof/>
          <w:sz w:val="28"/>
          <w:szCs w:val="28"/>
          <w:lang w:val="en-US"/>
        </w:rPr>
        <w:t xml:space="preserve">, </w:t>
      </w:r>
      <w:bookmarkStart w:id="99" w:name="OLE_LINK83"/>
      <m:oMath>
        <m:acc>
          <m:accPr>
            <m:chr m:val="̅"/>
            <m:ctrlPr>
              <w:rPr>
                <w:rFonts w:ascii="Cambria Math" w:hAnsi="Cambria Math"/>
                <w:sz w:val="28"/>
                <w:szCs w:val="28"/>
              </w:rPr>
            </m:ctrlPr>
          </m:accPr>
          <m:e>
            <m:r>
              <w:rPr>
                <w:rFonts w:ascii="Cambria Math" w:hAnsi="Cambria Math"/>
                <w:noProof/>
                <w:sz w:val="28"/>
                <w:szCs w:val="28"/>
              </w:rPr>
              <m:t>u</m:t>
            </m:r>
          </m:e>
        </m:acc>
        <m:r>
          <w:rPr>
            <w:rFonts w:ascii="Cambria Math" w:hAnsi="Cambria Math"/>
            <w:noProof/>
            <w:sz w:val="28"/>
            <w:szCs w:val="28"/>
          </w:rPr>
          <m:t>ud</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m:t>
            </m:r>
          </m:sup>
        </m:sSup>
      </m:oMath>
      <w:bookmarkEnd w:id="99"/>
      <w:r w:rsidRPr="00AA7679">
        <w:rPr>
          <w:noProof/>
          <w:sz w:val="28"/>
          <w:szCs w:val="28"/>
          <w:lang w:val="en-US"/>
        </w:rPr>
        <w:t xml:space="preserve"> can stimulate proton decay.</w:t>
      </w:r>
    </w:p>
    <w:p w14:paraId="045C4127" w14:textId="77777777" w:rsidR="00D3201C" w:rsidRPr="00AA7679" w:rsidRDefault="00D3201C" w:rsidP="009B72F3">
      <w:pPr>
        <w:tabs>
          <w:tab w:val="center" w:pos="4800"/>
          <w:tab w:val="right" w:pos="9500"/>
        </w:tabs>
        <w:ind w:firstLine="567"/>
        <w:jc w:val="both"/>
        <w:rPr>
          <w:noProof/>
          <w:sz w:val="28"/>
          <w:szCs w:val="28"/>
          <w:lang w:val="en-US"/>
        </w:rPr>
      </w:pPr>
    </w:p>
    <w:p w14:paraId="6C989440" w14:textId="3464230E" w:rsidR="009B72F3" w:rsidRPr="00AA7679" w:rsidRDefault="005A1C07" w:rsidP="00182E27">
      <w:pPr>
        <w:widowControl/>
        <w:ind w:firstLine="567"/>
        <w:jc w:val="both"/>
        <w:rPr>
          <w:rFonts w:eastAsia="CMR10"/>
          <w:sz w:val="28"/>
          <w:szCs w:val="28"/>
          <w:lang w:val="en-US"/>
        </w:rPr>
      </w:pPr>
      <w:r w:rsidRPr="00AA7679">
        <w:rPr>
          <w:noProof/>
          <w:sz w:val="28"/>
          <w:szCs w:val="28"/>
          <w:lang w:val="en-US"/>
        </w:rPr>
        <w:lastRenderedPageBreak/>
        <w:drawing>
          <wp:anchor distT="0" distB="0" distL="114300" distR="114300" simplePos="0" relativeHeight="251691008" behindDoc="0" locked="0" layoutInCell="1" allowOverlap="1" wp14:anchorId="4D084C2C" wp14:editId="65233AB2">
            <wp:simplePos x="0" y="0"/>
            <wp:positionH relativeFrom="column">
              <wp:posOffset>817245</wp:posOffset>
            </wp:positionH>
            <wp:positionV relativeFrom="paragraph">
              <wp:posOffset>458</wp:posOffset>
            </wp:positionV>
            <wp:extent cx="4614801" cy="2695561"/>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14801" cy="2695561"/>
                    </a:xfrm>
                    <a:prstGeom prst="rect">
                      <a:avLst/>
                    </a:prstGeom>
                  </pic:spPr>
                </pic:pic>
              </a:graphicData>
            </a:graphic>
            <wp14:sizeRelH relativeFrom="margin">
              <wp14:pctWidth>0</wp14:pctWidth>
            </wp14:sizeRelH>
            <wp14:sizeRelV relativeFrom="margin">
              <wp14:pctHeight>0</wp14:pctHeight>
            </wp14:sizeRelV>
          </wp:anchor>
        </w:drawing>
      </w:r>
    </w:p>
    <w:p w14:paraId="223C683F" w14:textId="2F964F12" w:rsidR="00A72691" w:rsidRPr="00AA7679" w:rsidRDefault="00A72691" w:rsidP="002111EF">
      <w:pPr>
        <w:widowControl/>
        <w:rPr>
          <w:noProof/>
          <w:sz w:val="28"/>
          <w:szCs w:val="28"/>
          <w:lang w:val="en-US"/>
        </w:rPr>
      </w:pPr>
    </w:p>
    <w:p w14:paraId="5A0B0633" w14:textId="6921700C" w:rsidR="001C3732" w:rsidRPr="00AA7679" w:rsidRDefault="001C3732" w:rsidP="002111EF">
      <w:pPr>
        <w:tabs>
          <w:tab w:val="center" w:pos="4800"/>
          <w:tab w:val="right" w:pos="9500"/>
        </w:tabs>
        <w:ind w:firstLine="720"/>
        <w:jc w:val="both"/>
        <w:rPr>
          <w:noProof/>
          <w:sz w:val="28"/>
          <w:szCs w:val="28"/>
          <w:lang w:val="en-US"/>
        </w:rPr>
      </w:pPr>
    </w:p>
    <w:p w14:paraId="554351BA" w14:textId="4EC652B8" w:rsidR="00AB3610" w:rsidRPr="00AA7679" w:rsidRDefault="00AB3610" w:rsidP="002111EF">
      <w:pPr>
        <w:tabs>
          <w:tab w:val="center" w:pos="4800"/>
          <w:tab w:val="right" w:pos="9500"/>
        </w:tabs>
        <w:ind w:firstLine="720"/>
        <w:jc w:val="both"/>
        <w:rPr>
          <w:noProof/>
          <w:sz w:val="28"/>
          <w:szCs w:val="28"/>
          <w:lang w:val="en-US"/>
        </w:rPr>
      </w:pPr>
    </w:p>
    <w:p w14:paraId="181C5AC9" w14:textId="0AA1A460" w:rsidR="00AB3610" w:rsidRPr="00AA7679" w:rsidRDefault="00AB3610" w:rsidP="002111EF">
      <w:pPr>
        <w:tabs>
          <w:tab w:val="center" w:pos="4800"/>
          <w:tab w:val="right" w:pos="9500"/>
        </w:tabs>
        <w:ind w:firstLine="720"/>
        <w:jc w:val="both"/>
        <w:rPr>
          <w:noProof/>
          <w:sz w:val="28"/>
          <w:szCs w:val="28"/>
          <w:lang w:val="en-US"/>
        </w:rPr>
      </w:pPr>
    </w:p>
    <w:p w14:paraId="1C84B9F0" w14:textId="5E56056D" w:rsidR="00AB3610" w:rsidRPr="00AA7679" w:rsidRDefault="00AB3610" w:rsidP="002111EF">
      <w:pPr>
        <w:tabs>
          <w:tab w:val="center" w:pos="4800"/>
          <w:tab w:val="right" w:pos="9500"/>
        </w:tabs>
        <w:jc w:val="both"/>
        <w:rPr>
          <w:noProof/>
          <w:sz w:val="28"/>
          <w:szCs w:val="28"/>
          <w:lang w:val="en-US"/>
        </w:rPr>
      </w:pPr>
    </w:p>
    <w:p w14:paraId="32FD7890" w14:textId="77777777" w:rsidR="00862657" w:rsidRPr="00AA7679" w:rsidRDefault="00862657" w:rsidP="002111EF">
      <w:pPr>
        <w:tabs>
          <w:tab w:val="center" w:pos="4800"/>
          <w:tab w:val="right" w:pos="9500"/>
        </w:tabs>
        <w:jc w:val="center"/>
        <w:rPr>
          <w:noProof/>
          <w:sz w:val="28"/>
          <w:szCs w:val="28"/>
          <w:lang w:val="en-US"/>
        </w:rPr>
      </w:pPr>
    </w:p>
    <w:p w14:paraId="46360FD2" w14:textId="77777777" w:rsidR="00862657" w:rsidRPr="00AA7679" w:rsidRDefault="00862657" w:rsidP="002111EF">
      <w:pPr>
        <w:tabs>
          <w:tab w:val="center" w:pos="4800"/>
          <w:tab w:val="right" w:pos="9500"/>
        </w:tabs>
        <w:jc w:val="center"/>
        <w:rPr>
          <w:noProof/>
          <w:sz w:val="28"/>
          <w:szCs w:val="28"/>
          <w:lang w:val="en-US"/>
        </w:rPr>
      </w:pPr>
    </w:p>
    <w:p w14:paraId="4ABF3EEF" w14:textId="77777777" w:rsidR="00862657" w:rsidRPr="00AA7679" w:rsidRDefault="00862657" w:rsidP="002111EF">
      <w:pPr>
        <w:tabs>
          <w:tab w:val="center" w:pos="4800"/>
          <w:tab w:val="right" w:pos="9500"/>
        </w:tabs>
        <w:jc w:val="center"/>
        <w:rPr>
          <w:noProof/>
          <w:sz w:val="28"/>
          <w:szCs w:val="28"/>
          <w:lang w:val="en-US"/>
        </w:rPr>
      </w:pPr>
    </w:p>
    <w:p w14:paraId="57A77F4F" w14:textId="77777777" w:rsidR="00862657" w:rsidRPr="00AA7679" w:rsidRDefault="00862657" w:rsidP="002111EF">
      <w:pPr>
        <w:tabs>
          <w:tab w:val="center" w:pos="4800"/>
          <w:tab w:val="right" w:pos="9500"/>
        </w:tabs>
        <w:jc w:val="center"/>
        <w:rPr>
          <w:noProof/>
          <w:sz w:val="28"/>
          <w:szCs w:val="28"/>
          <w:lang w:val="en-US"/>
        </w:rPr>
      </w:pPr>
    </w:p>
    <w:p w14:paraId="5AB598D6" w14:textId="77777777" w:rsidR="00862657" w:rsidRPr="00AA7679" w:rsidRDefault="00862657" w:rsidP="002111EF">
      <w:pPr>
        <w:tabs>
          <w:tab w:val="center" w:pos="4800"/>
          <w:tab w:val="right" w:pos="9500"/>
        </w:tabs>
        <w:jc w:val="center"/>
        <w:rPr>
          <w:noProof/>
          <w:sz w:val="28"/>
          <w:szCs w:val="28"/>
          <w:lang w:val="en-US"/>
        </w:rPr>
      </w:pPr>
    </w:p>
    <w:p w14:paraId="595C0331" w14:textId="77777777" w:rsidR="00862657" w:rsidRPr="00AA7679" w:rsidRDefault="00862657" w:rsidP="002111EF">
      <w:pPr>
        <w:tabs>
          <w:tab w:val="center" w:pos="4800"/>
          <w:tab w:val="right" w:pos="9500"/>
        </w:tabs>
        <w:jc w:val="center"/>
        <w:rPr>
          <w:noProof/>
          <w:sz w:val="28"/>
          <w:szCs w:val="28"/>
          <w:lang w:val="en-US"/>
        </w:rPr>
      </w:pPr>
    </w:p>
    <w:p w14:paraId="08FB8A2E" w14:textId="77777777" w:rsidR="006E6F14" w:rsidRPr="00AA7679" w:rsidRDefault="006E6F14" w:rsidP="005A1C07">
      <w:pPr>
        <w:tabs>
          <w:tab w:val="center" w:pos="4800"/>
          <w:tab w:val="right" w:pos="9500"/>
        </w:tabs>
        <w:rPr>
          <w:noProof/>
          <w:sz w:val="28"/>
          <w:szCs w:val="28"/>
          <w:lang w:val="en-US"/>
        </w:rPr>
      </w:pPr>
    </w:p>
    <w:p w14:paraId="163C8D44" w14:textId="77777777" w:rsidR="00D45C1D" w:rsidRPr="00AA7679" w:rsidRDefault="00D45C1D" w:rsidP="002111EF">
      <w:pPr>
        <w:tabs>
          <w:tab w:val="center" w:pos="4800"/>
          <w:tab w:val="right" w:pos="9500"/>
        </w:tabs>
        <w:jc w:val="center"/>
        <w:rPr>
          <w:noProof/>
          <w:sz w:val="28"/>
          <w:szCs w:val="28"/>
          <w:lang w:val="en-US"/>
        </w:rPr>
      </w:pPr>
    </w:p>
    <w:p w14:paraId="111757D0" w14:textId="6BC3A15B" w:rsidR="001C3732" w:rsidRPr="00AA7679" w:rsidRDefault="001C3732"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4D22B9" w:rsidRPr="00AA7679">
        <w:rPr>
          <w:noProof/>
          <w:sz w:val="28"/>
          <w:szCs w:val="28"/>
          <w:lang w:val="en-US"/>
        </w:rPr>
        <w:t xml:space="preserve">3.12 </w:t>
      </w:r>
      <m:oMath>
        <m:r>
          <m:rPr>
            <m:sty m:val="p"/>
          </m:rPr>
          <w:rPr>
            <w:rFonts w:ascii="Cambria Math" w:hAnsi="Cambria Math"/>
            <w:noProof/>
            <w:sz w:val="28"/>
            <w:szCs w:val="28"/>
            <w:lang w:val="en-US"/>
          </w:rPr>
          <m:t>-</m:t>
        </m:r>
      </m:oMath>
      <w:r w:rsidRPr="00AA7679">
        <w:rPr>
          <w:noProof/>
          <w:sz w:val="28"/>
          <w:szCs w:val="28"/>
          <w:lang w:val="en-US"/>
        </w:rPr>
        <w:t xml:space="preserve"> The GUT monopole </w:t>
      </w:r>
      <w:r w:rsidR="00410082" w:rsidRPr="00AA7679">
        <w:rPr>
          <w:noProof/>
          <w:sz w:val="28"/>
          <w:szCs w:val="28"/>
          <w:lang w:val="en-US"/>
        </w:rPr>
        <w:t>configuration</w:t>
      </w:r>
      <w:r w:rsidR="00CA1C22" w:rsidRPr="00AA7679">
        <w:rPr>
          <w:noProof/>
          <w:sz w:val="28"/>
          <w:szCs w:val="28"/>
          <w:lang w:val="en-US"/>
        </w:rPr>
        <w:t xml:space="preserve"> [134, p.</w:t>
      </w:r>
      <w:r w:rsidR="004A1D30" w:rsidRPr="00AA7679">
        <w:rPr>
          <w:noProof/>
          <w:sz w:val="28"/>
          <w:szCs w:val="28"/>
          <w:lang w:val="en-US"/>
        </w:rPr>
        <w:t>3]</w:t>
      </w:r>
      <w:r w:rsidR="00D45C1D" w:rsidRPr="00AA7679">
        <w:rPr>
          <w:noProof/>
          <w:sz w:val="28"/>
          <w:szCs w:val="28"/>
          <w:lang w:val="en-US"/>
        </w:rPr>
        <w:t xml:space="preserve"> </w:t>
      </w:r>
    </w:p>
    <w:p w14:paraId="3C3EE700" w14:textId="77777777" w:rsidR="009B2198" w:rsidRPr="00AA7679" w:rsidRDefault="009B2198" w:rsidP="002111EF">
      <w:pPr>
        <w:tabs>
          <w:tab w:val="center" w:pos="4800"/>
          <w:tab w:val="right" w:pos="9500"/>
        </w:tabs>
        <w:jc w:val="center"/>
        <w:rPr>
          <w:noProof/>
          <w:sz w:val="28"/>
          <w:szCs w:val="28"/>
          <w:lang w:val="en-US"/>
        </w:rPr>
      </w:pPr>
    </w:p>
    <w:p w14:paraId="3FF4447B" w14:textId="6291DAA7" w:rsidR="001C3732" w:rsidRPr="00AA7679" w:rsidRDefault="00D6171B" w:rsidP="00397AE6">
      <w:pPr>
        <w:tabs>
          <w:tab w:val="center" w:pos="4800"/>
          <w:tab w:val="right" w:pos="9500"/>
        </w:tabs>
        <w:ind w:firstLine="567"/>
        <w:jc w:val="both"/>
        <w:rPr>
          <w:noProof/>
          <w:sz w:val="28"/>
          <w:szCs w:val="28"/>
          <w:lang w:val="en-US"/>
        </w:rPr>
      </w:pPr>
      <w:r w:rsidRPr="00AA7679">
        <w:rPr>
          <w:noProof/>
          <w:sz w:val="28"/>
          <w:szCs w:val="28"/>
          <w:lang w:val="en-US"/>
        </w:rPr>
        <w:t xml:space="preserve">It is estimated that the mass of GUT’s monopoles is very high, approximately </w:t>
      </w:r>
      <m:oMath>
        <m:r>
          <m:rPr>
            <m:sty m:val="p"/>
          </m:rPr>
          <w:rPr>
            <w:rFonts w:ascii="Cambria Math" w:hAnsi="Cambria Math"/>
            <w:noProof/>
            <w:sz w:val="28"/>
            <w:szCs w:val="28"/>
            <w:lang w:val="en-US"/>
          </w:rPr>
          <m:t>1</m:t>
        </m:r>
        <m:sSup>
          <m:sSupPr>
            <m:ctrlPr>
              <w:rPr>
                <w:rFonts w:ascii="Cambria Math" w:hAnsi="Cambria Math"/>
                <w:sz w:val="28"/>
                <w:szCs w:val="28"/>
              </w:rPr>
            </m:ctrlPr>
          </m:sSupPr>
          <m:e>
            <m:r>
              <m:rPr>
                <m:sty m:val="p"/>
              </m:rPr>
              <w:rPr>
                <w:rFonts w:ascii="Cambria Math" w:hAnsi="Cambria Math"/>
                <w:noProof/>
                <w:sz w:val="28"/>
                <w:szCs w:val="28"/>
                <w:lang w:val="en-US"/>
              </w:rPr>
              <m:t>0</m:t>
            </m:r>
          </m:e>
          <m:sup>
            <m:r>
              <m:rPr>
                <m:sty m:val="p"/>
              </m:rPr>
              <w:rPr>
                <w:rFonts w:ascii="Cambria Math" w:hAnsi="Cambria Math"/>
                <w:noProof/>
                <w:sz w:val="28"/>
                <w:szCs w:val="28"/>
                <w:lang w:val="en-US"/>
              </w:rPr>
              <m:t>17</m:t>
            </m:r>
          </m:sup>
        </m:sSup>
        <m:r>
          <w:rPr>
            <w:rFonts w:ascii="Cambria Math" w:hAnsi="Cambria Math"/>
            <w:noProof/>
            <w:sz w:val="28"/>
            <w:szCs w:val="28"/>
          </w:rPr>
          <m:t>GeV</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lang w:val="en-US"/>
              </w:rPr>
              <m:t>2</m:t>
            </m:r>
          </m:sup>
        </m:sSup>
      </m:oMath>
      <w:r w:rsidRPr="00AA7679">
        <w:rPr>
          <w:noProof/>
          <w:sz w:val="28"/>
          <w:szCs w:val="28"/>
          <w:lang w:val="en-US"/>
        </w:rPr>
        <w:t xml:space="preserve"> , which is much more massive than a proton </w:t>
      </w:r>
      <w:r w:rsidR="004D79E9" w:rsidRPr="00AA7679">
        <w:rPr>
          <w:noProof/>
          <w:sz w:val="28"/>
          <w:szCs w:val="28"/>
          <w:lang w:val="en-US"/>
        </w:rPr>
        <w:t xml:space="preserve">- </w:t>
      </w:r>
      <m:oMath>
        <m:r>
          <m:rPr>
            <m:sty m:val="p"/>
          </m:rPr>
          <w:rPr>
            <w:rFonts w:ascii="Cambria Math" w:hAnsi="Cambria Math"/>
            <w:noProof/>
            <w:sz w:val="28"/>
            <w:szCs w:val="28"/>
            <w:lang w:val="en-US"/>
          </w:rPr>
          <m:t>1</m:t>
        </m:r>
        <m:r>
          <w:rPr>
            <w:rFonts w:ascii="Cambria Math" w:hAnsi="Cambria Math"/>
            <w:noProof/>
            <w:sz w:val="28"/>
            <w:szCs w:val="28"/>
          </w:rPr>
          <m:t>GeV</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lang w:val="en-US"/>
              </w:rPr>
              <m:t>2</m:t>
            </m:r>
          </m:sup>
        </m:sSup>
      </m:oMath>
      <w:r w:rsidRPr="00AA7679">
        <w:rPr>
          <w:noProof/>
          <w:sz w:val="28"/>
          <w:szCs w:val="28"/>
          <w:lang w:val="en-US"/>
        </w:rPr>
        <w:t xml:space="preserve">. </w:t>
      </w:r>
      <w:r w:rsidR="001C3732" w:rsidRPr="00AA7679">
        <w:rPr>
          <w:noProof/>
          <w:sz w:val="28"/>
          <w:szCs w:val="28"/>
          <w:lang w:val="en-US"/>
        </w:rPr>
        <w:t xml:space="preserve">Such a heavy mass </w:t>
      </w:r>
      <w:r w:rsidR="005E7C57" w:rsidRPr="00AA7679">
        <w:rPr>
          <w:noProof/>
          <w:sz w:val="28"/>
          <w:szCs w:val="28"/>
          <w:lang w:val="en-US"/>
        </w:rPr>
        <w:t xml:space="preserve">of a monopole </w:t>
      </w:r>
      <w:r w:rsidR="001C3732" w:rsidRPr="00AA7679">
        <w:rPr>
          <w:noProof/>
          <w:sz w:val="28"/>
          <w:szCs w:val="28"/>
          <w:lang w:val="en-US"/>
        </w:rPr>
        <w:t>makes</w:t>
      </w:r>
      <w:r w:rsidR="004F2302" w:rsidRPr="00AA7679">
        <w:rPr>
          <w:noProof/>
          <w:sz w:val="28"/>
          <w:szCs w:val="28"/>
          <w:lang w:val="en-US"/>
        </w:rPr>
        <w:t xml:space="preserve"> it</w:t>
      </w:r>
      <w:r w:rsidR="001C3732" w:rsidRPr="00AA7679">
        <w:rPr>
          <w:noProof/>
          <w:sz w:val="28"/>
          <w:szCs w:val="28"/>
          <w:lang w:val="en-US"/>
        </w:rPr>
        <w:t xml:space="preserve"> difficult to find them in experiments. So,</w:t>
      </w:r>
      <w:r w:rsidR="000D2008" w:rsidRPr="00AA7679">
        <w:rPr>
          <w:noProof/>
          <w:sz w:val="28"/>
          <w:szCs w:val="28"/>
          <w:lang w:val="en-US"/>
        </w:rPr>
        <w:t xml:space="preserve"> the</w:t>
      </w:r>
      <w:r w:rsidR="001C3732" w:rsidRPr="00AA7679">
        <w:rPr>
          <w:noProof/>
          <w:sz w:val="28"/>
          <w:szCs w:val="28"/>
          <w:lang w:val="en-US"/>
        </w:rPr>
        <w:t xml:space="preserve"> LHC provides </w:t>
      </w:r>
      <w:r w:rsidR="004E3EDC" w:rsidRPr="00AA7679">
        <w:rPr>
          <w:noProof/>
          <w:sz w:val="28"/>
          <w:szCs w:val="28"/>
          <w:lang w:val="en-US"/>
        </w:rPr>
        <w:t xml:space="preserve">a </w:t>
      </w:r>
      <w:r w:rsidR="001C3732" w:rsidRPr="00AA7679">
        <w:rPr>
          <w:noProof/>
          <w:sz w:val="28"/>
          <w:szCs w:val="28"/>
          <w:lang w:val="en-US"/>
        </w:rPr>
        <w:t>maximum collision energy (</w:t>
      </w:r>
      <m:oMath>
        <m:r>
          <w:rPr>
            <w:rFonts w:ascii="Cambria Math" w:hAnsi="Cambria Math"/>
            <w:noProof/>
            <w:sz w:val="28"/>
            <w:szCs w:val="28"/>
            <w:lang w:val="en-US"/>
          </w:rPr>
          <m:t>~</m:t>
        </m:r>
        <m:r>
          <m:rPr>
            <m:sty m:val="p"/>
          </m:rPr>
          <w:rPr>
            <w:rFonts w:ascii="Cambria Math" w:hAnsi="Cambria Math"/>
            <w:noProof/>
            <w:sz w:val="28"/>
            <w:szCs w:val="28"/>
            <w:lang w:val="en-US"/>
          </w:rPr>
          <m:t>1</m:t>
        </m:r>
        <m:sSup>
          <m:sSupPr>
            <m:ctrlPr>
              <w:rPr>
                <w:rFonts w:ascii="Cambria Math" w:hAnsi="Cambria Math"/>
                <w:sz w:val="28"/>
                <w:szCs w:val="28"/>
              </w:rPr>
            </m:ctrlPr>
          </m:sSupPr>
          <m:e>
            <m:r>
              <m:rPr>
                <m:sty m:val="p"/>
              </m:rPr>
              <w:rPr>
                <w:rFonts w:ascii="Cambria Math" w:hAnsi="Cambria Math"/>
                <w:noProof/>
                <w:sz w:val="28"/>
                <w:szCs w:val="28"/>
                <w:lang w:val="en-US"/>
              </w:rPr>
              <m:t>0</m:t>
            </m:r>
          </m:e>
          <m:sup>
            <m:r>
              <m:rPr>
                <m:sty m:val="p"/>
              </m:rPr>
              <w:rPr>
                <w:rFonts w:ascii="Cambria Math" w:hAnsi="Cambria Math"/>
                <w:noProof/>
                <w:sz w:val="28"/>
                <w:szCs w:val="28"/>
                <w:lang w:val="en-US"/>
              </w:rPr>
              <m:t>4</m:t>
            </m:r>
          </m:sup>
        </m:sSup>
        <m:r>
          <w:rPr>
            <w:rFonts w:ascii="Cambria Math" w:hAnsi="Cambria Math"/>
            <w:noProof/>
            <w:sz w:val="28"/>
            <w:szCs w:val="28"/>
          </w:rPr>
          <m:t>GeV</m:t>
        </m:r>
      </m:oMath>
      <w:r w:rsidR="001C3732" w:rsidRPr="00AA7679">
        <w:rPr>
          <w:noProof/>
          <w:sz w:val="28"/>
          <w:szCs w:val="28"/>
          <w:lang w:val="en-US"/>
        </w:rPr>
        <w:t>), which</w:t>
      </w:r>
      <w:r w:rsidR="004E3EDC" w:rsidRPr="00AA7679">
        <w:rPr>
          <w:noProof/>
          <w:sz w:val="28"/>
          <w:szCs w:val="28"/>
          <w:lang w:val="en-US"/>
        </w:rPr>
        <w:t xml:space="preserve"> is</w:t>
      </w:r>
      <w:r w:rsidR="001C3732" w:rsidRPr="00AA7679">
        <w:rPr>
          <w:noProof/>
          <w:sz w:val="28"/>
          <w:szCs w:val="28"/>
          <w:lang w:val="en-US"/>
        </w:rPr>
        <w:t xml:space="preserve"> not enough for searching such a massive monopoles. The creation of such particles requires enormous energies, and they could appear only in the first moments of the life of the Universe</w:t>
      </w:r>
      <w:r w:rsidR="000939B3" w:rsidRPr="00AA7679">
        <w:rPr>
          <w:noProof/>
          <w:sz w:val="28"/>
          <w:szCs w:val="28"/>
          <w:lang w:val="en-US"/>
        </w:rPr>
        <w:t xml:space="preserve"> [135]</w:t>
      </w:r>
      <w:r w:rsidR="001C3732" w:rsidRPr="00AA7679">
        <w:rPr>
          <w:noProof/>
          <w:sz w:val="28"/>
          <w:szCs w:val="28"/>
          <w:lang w:val="en-US"/>
        </w:rPr>
        <w:t>.</w:t>
      </w:r>
    </w:p>
    <w:p w14:paraId="2F7ADF29" w14:textId="1E62B03C" w:rsidR="006D2936" w:rsidRPr="00AA7679" w:rsidRDefault="001C3732" w:rsidP="00397AE6">
      <w:pPr>
        <w:tabs>
          <w:tab w:val="center" w:pos="4800"/>
          <w:tab w:val="right" w:pos="9500"/>
        </w:tabs>
        <w:ind w:firstLine="567"/>
        <w:jc w:val="both"/>
        <w:rPr>
          <w:noProof/>
          <w:sz w:val="28"/>
          <w:szCs w:val="28"/>
          <w:lang w:val="en-US"/>
        </w:rPr>
      </w:pPr>
      <w:r w:rsidRPr="00AA7679">
        <w:rPr>
          <w:noProof/>
          <w:sz w:val="28"/>
          <w:szCs w:val="28"/>
          <w:lang w:val="en-US"/>
        </w:rPr>
        <w:t xml:space="preserve">One of the important </w:t>
      </w:r>
      <w:r w:rsidR="000939B3" w:rsidRPr="00AA7679">
        <w:rPr>
          <w:noProof/>
          <w:sz w:val="28"/>
          <w:szCs w:val="28"/>
          <w:lang w:val="en-US"/>
        </w:rPr>
        <w:t>c</w:t>
      </w:r>
      <w:r w:rsidRPr="00AA7679">
        <w:rPr>
          <w:noProof/>
          <w:sz w:val="28"/>
          <w:szCs w:val="28"/>
          <w:lang w:val="en-US"/>
        </w:rPr>
        <w:t xml:space="preserve">omponents of modern cosmological scenarios is </w:t>
      </w:r>
      <w:r w:rsidR="00F65E5E" w:rsidRPr="00AA7679">
        <w:rPr>
          <w:noProof/>
          <w:sz w:val="28"/>
          <w:szCs w:val="28"/>
          <w:lang w:val="en-US"/>
        </w:rPr>
        <w:t xml:space="preserve">the </w:t>
      </w:r>
      <w:r w:rsidRPr="00AA7679">
        <w:rPr>
          <w:noProof/>
          <w:sz w:val="28"/>
          <w:szCs w:val="28"/>
          <w:lang w:val="en-US"/>
        </w:rPr>
        <w:t xml:space="preserve">inflation model. Its main idea is that in the earliest stages, the Universe experienced a period of accelerating expansion. One of the reasons for creating this scenario was </w:t>
      </w:r>
      <w:r w:rsidR="00CA5157" w:rsidRPr="00AA7679">
        <w:rPr>
          <w:noProof/>
          <w:sz w:val="28"/>
          <w:szCs w:val="28"/>
          <w:lang w:val="en-US"/>
        </w:rPr>
        <w:t xml:space="preserve">the </w:t>
      </w:r>
      <w:r w:rsidRPr="00AA7679">
        <w:rPr>
          <w:noProof/>
          <w:sz w:val="28"/>
          <w:szCs w:val="28"/>
          <w:lang w:val="en-US"/>
        </w:rPr>
        <w:t>so-called monopole problem</w:t>
      </w:r>
      <w:r w:rsidR="00CA03F9" w:rsidRPr="00AA7679">
        <w:rPr>
          <w:noProof/>
          <w:sz w:val="28"/>
          <w:szCs w:val="28"/>
          <w:lang w:val="en-US"/>
        </w:rPr>
        <w:t xml:space="preserve"> [136]</w:t>
      </w:r>
      <w:r w:rsidRPr="00AA7679">
        <w:rPr>
          <w:noProof/>
          <w:sz w:val="28"/>
          <w:szCs w:val="28"/>
          <w:lang w:val="en-US"/>
        </w:rPr>
        <w:t>.</w:t>
      </w:r>
      <w:r w:rsidR="00810164" w:rsidRPr="00AA7679">
        <w:rPr>
          <w:noProof/>
          <w:sz w:val="28"/>
          <w:szCs w:val="28"/>
          <w:lang w:val="en-US"/>
        </w:rPr>
        <w:t xml:space="preserve"> T</w:t>
      </w:r>
      <w:r w:rsidRPr="00AA7679">
        <w:rPr>
          <w:noProof/>
          <w:sz w:val="28"/>
          <w:szCs w:val="28"/>
          <w:lang w:val="en-US"/>
        </w:rPr>
        <w:t>his problem was a key motivation for</w:t>
      </w:r>
      <w:r w:rsidR="00D10B49" w:rsidRPr="00AA7679">
        <w:rPr>
          <w:noProof/>
          <w:sz w:val="28"/>
          <w:szCs w:val="28"/>
          <w:lang w:val="en-US"/>
        </w:rPr>
        <w:t xml:space="preserve"> the </w:t>
      </w:r>
      <w:r w:rsidRPr="00AA7679">
        <w:rPr>
          <w:noProof/>
          <w:sz w:val="28"/>
          <w:szCs w:val="28"/>
          <w:lang w:val="en-US"/>
        </w:rPr>
        <w:t>creation</w:t>
      </w:r>
      <w:r w:rsidR="00D10B49" w:rsidRPr="00AA7679">
        <w:rPr>
          <w:noProof/>
          <w:sz w:val="28"/>
          <w:szCs w:val="28"/>
          <w:lang w:val="en-US"/>
        </w:rPr>
        <w:t xml:space="preserve"> of</w:t>
      </w:r>
      <w:r w:rsidRPr="00AA7679">
        <w:rPr>
          <w:noProof/>
          <w:sz w:val="28"/>
          <w:szCs w:val="28"/>
          <w:lang w:val="en-US"/>
        </w:rPr>
        <w:t xml:space="preserve"> a theory of cosmological inflation. The fact is that the early Universe was so hot that very massive particles, including monopoles, could easily arise in it.</w:t>
      </w:r>
      <w:r w:rsidR="006D2936" w:rsidRPr="00AA7679">
        <w:rPr>
          <w:noProof/>
          <w:sz w:val="28"/>
          <w:szCs w:val="28"/>
          <w:lang w:val="en-US"/>
        </w:rPr>
        <w:t xml:space="preserve"> </w:t>
      </w:r>
      <w:r w:rsidRPr="00AA7679">
        <w:rPr>
          <w:noProof/>
          <w:sz w:val="28"/>
          <w:szCs w:val="28"/>
          <w:lang w:val="en-US"/>
        </w:rPr>
        <w:t xml:space="preserve">But by the early 1980s, it was already clear from experiments that monopoles are very rare, and it was necessary to come up with some kind of mechanism leading to the almost complete disappearance of such relict particles. The idea is extremely simple. To make the density of particles small, it is necessary to sharply increase the volume of particles they occupy, while the number of particles remains the same. Inflation is </w:t>
      </w:r>
      <w:r w:rsidR="00CF42DC" w:rsidRPr="00AA7679">
        <w:rPr>
          <w:noProof/>
          <w:sz w:val="28"/>
          <w:szCs w:val="28"/>
          <w:lang w:val="en-US"/>
        </w:rPr>
        <w:t xml:space="preserve">a </w:t>
      </w:r>
      <w:r w:rsidRPr="00AA7679">
        <w:rPr>
          <w:noProof/>
          <w:sz w:val="28"/>
          <w:szCs w:val="28"/>
          <w:lang w:val="en-US"/>
        </w:rPr>
        <w:t xml:space="preserve">perfect explanation for this. </w:t>
      </w:r>
    </w:p>
    <w:p w14:paraId="792721AF" w14:textId="40B39E7C" w:rsidR="000B424B" w:rsidRPr="00AA7679" w:rsidRDefault="001C3732" w:rsidP="00397AE6">
      <w:pPr>
        <w:tabs>
          <w:tab w:val="center" w:pos="4800"/>
          <w:tab w:val="right" w:pos="9500"/>
        </w:tabs>
        <w:ind w:firstLine="567"/>
        <w:jc w:val="both"/>
        <w:rPr>
          <w:color w:val="000000"/>
          <w:sz w:val="28"/>
          <w:szCs w:val="28"/>
          <w:lang w:val="en-US"/>
        </w:rPr>
      </w:pPr>
      <w:r w:rsidRPr="00AA7679">
        <w:rPr>
          <w:noProof/>
          <w:sz w:val="28"/>
          <w:szCs w:val="28"/>
          <w:lang w:val="en-US"/>
        </w:rPr>
        <w:t>Thus,</w:t>
      </w:r>
      <w:r w:rsidR="006D2936" w:rsidRPr="00AA7679">
        <w:rPr>
          <w:noProof/>
          <w:sz w:val="28"/>
          <w:szCs w:val="28"/>
          <w:lang w:val="en-US"/>
        </w:rPr>
        <w:t xml:space="preserve"> the so-called cosmic monopoles</w:t>
      </w:r>
      <w:r w:rsidRPr="00AA7679">
        <w:rPr>
          <w:noProof/>
          <w:sz w:val="28"/>
          <w:szCs w:val="28"/>
          <w:lang w:val="en-US"/>
        </w:rPr>
        <w:t xml:space="preserve"> </w:t>
      </w:r>
      <w:r w:rsidR="006D2936" w:rsidRPr="00AA7679">
        <w:rPr>
          <w:noProof/>
          <w:sz w:val="28"/>
          <w:szCs w:val="28"/>
          <w:lang w:val="en-US"/>
        </w:rPr>
        <w:t xml:space="preserve">are </w:t>
      </w:r>
      <w:r w:rsidRPr="00AA7679">
        <w:rPr>
          <w:noProof/>
          <w:sz w:val="28"/>
          <w:szCs w:val="28"/>
          <w:lang w:val="en-US"/>
        </w:rPr>
        <w:t>related to the Big Bang theory</w:t>
      </w:r>
      <w:r w:rsidR="006D2936" w:rsidRPr="00AA7679">
        <w:rPr>
          <w:noProof/>
          <w:sz w:val="28"/>
          <w:szCs w:val="28"/>
          <w:lang w:val="en-US"/>
        </w:rPr>
        <w:t xml:space="preserve"> </w:t>
      </w:r>
      <w:r w:rsidR="006D2936" w:rsidRPr="00AA7679">
        <w:rPr>
          <w:color w:val="000000"/>
          <w:sz w:val="28"/>
          <w:szCs w:val="28"/>
          <w:lang w:val="en-US"/>
        </w:rPr>
        <w:t>as topological defects arising</w:t>
      </w:r>
      <w:r w:rsidR="006D2936" w:rsidRPr="00AA7679">
        <w:rPr>
          <w:noProof/>
          <w:sz w:val="28"/>
          <w:szCs w:val="28"/>
          <w:lang w:val="en-US"/>
        </w:rPr>
        <w:t xml:space="preserve"> </w:t>
      </w:r>
      <w:r w:rsidR="006D2936" w:rsidRPr="00AA7679">
        <w:rPr>
          <w:color w:val="000000"/>
          <w:sz w:val="28"/>
          <w:szCs w:val="28"/>
          <w:lang w:val="en-US"/>
        </w:rPr>
        <w:t>when the Universe expanded and cooled.</w:t>
      </w:r>
      <w:r w:rsidR="000B424B" w:rsidRPr="00AA7679">
        <w:rPr>
          <w:noProof/>
          <w:sz w:val="28"/>
          <w:szCs w:val="28"/>
          <w:lang w:val="en-US"/>
        </w:rPr>
        <w:t xml:space="preserve"> </w:t>
      </w:r>
      <w:r w:rsidR="004B36D5" w:rsidRPr="00AA7679">
        <w:rPr>
          <w:noProof/>
          <w:sz w:val="28"/>
          <w:szCs w:val="28"/>
          <w:lang w:val="en-US"/>
        </w:rPr>
        <w:t xml:space="preserve"> </w:t>
      </w:r>
      <w:r w:rsidRPr="00AA7679">
        <w:rPr>
          <w:noProof/>
          <w:sz w:val="28"/>
          <w:szCs w:val="28"/>
          <w:lang w:val="en-US"/>
        </w:rPr>
        <w:t>But then they could survive to this day, and we can hope to register such objects from space.</w:t>
      </w:r>
      <w:r w:rsidR="006D2936" w:rsidRPr="00AA7679">
        <w:rPr>
          <w:noProof/>
          <w:sz w:val="28"/>
          <w:szCs w:val="28"/>
          <w:lang w:val="en-US"/>
        </w:rPr>
        <w:t xml:space="preserve"> </w:t>
      </w:r>
    </w:p>
    <w:p w14:paraId="49BD4833" w14:textId="0DF4728F" w:rsidR="001C3732" w:rsidRPr="00AA7679" w:rsidRDefault="001C3732" w:rsidP="00397AE6">
      <w:pPr>
        <w:tabs>
          <w:tab w:val="center" w:pos="4800"/>
          <w:tab w:val="right" w:pos="9500"/>
        </w:tabs>
        <w:ind w:firstLine="567"/>
        <w:jc w:val="both"/>
        <w:rPr>
          <w:noProof/>
          <w:sz w:val="28"/>
          <w:szCs w:val="28"/>
          <w:lang w:val="en-US"/>
        </w:rPr>
      </w:pPr>
      <w:r w:rsidRPr="00AA7679">
        <w:rPr>
          <w:noProof/>
          <w:sz w:val="28"/>
          <w:szCs w:val="28"/>
          <w:lang w:val="en-US"/>
        </w:rPr>
        <w:t xml:space="preserve">There are large-scale magnetic fields in our Galaxy. A magnetic charge that has flown into such a field will take energy from it, accelerating to high speeds. If there are many monopoles, they will simply "eat up" the magnetic field of the Galaxy. However, in reality one can see that the magnetic field of the Galaxy is not significantly disturbed. The existence of a galactic magnetic field makes it possible to place an upper limit on the total number of such particles so this limitation is called the Parker limit or bound, named after the astrophysicist </w:t>
      </w:r>
      <w:bookmarkStart w:id="100" w:name="OLE_LINK61"/>
      <w:r w:rsidRPr="00AA7679">
        <w:rPr>
          <w:noProof/>
          <w:sz w:val="28"/>
          <w:szCs w:val="28"/>
          <w:lang w:val="en-US"/>
        </w:rPr>
        <w:t>Eugene Parker</w:t>
      </w:r>
      <w:r w:rsidR="003F72AF" w:rsidRPr="00AA7679">
        <w:rPr>
          <w:noProof/>
          <w:sz w:val="28"/>
          <w:szCs w:val="28"/>
          <w:lang w:val="en-US"/>
        </w:rPr>
        <w:t xml:space="preserve"> [137]</w:t>
      </w:r>
      <w:r w:rsidRPr="00AA7679">
        <w:rPr>
          <w:noProof/>
          <w:sz w:val="28"/>
          <w:szCs w:val="28"/>
          <w:lang w:val="en-US"/>
        </w:rPr>
        <w:t xml:space="preserve">. </w:t>
      </w:r>
      <w:bookmarkEnd w:id="100"/>
      <w:r w:rsidRPr="00AA7679">
        <w:rPr>
          <w:noProof/>
          <w:sz w:val="28"/>
          <w:szCs w:val="28"/>
          <w:lang w:val="en-US"/>
        </w:rPr>
        <w:t>In Fig</w:t>
      </w:r>
      <w:r w:rsidR="00B50553" w:rsidRPr="00AA7679">
        <w:rPr>
          <w:noProof/>
          <w:sz w:val="28"/>
          <w:szCs w:val="28"/>
          <w:lang w:val="en-US"/>
        </w:rPr>
        <w:t>ure</w:t>
      </w:r>
      <w:r w:rsidR="00862657" w:rsidRPr="00AA7679">
        <w:rPr>
          <w:noProof/>
          <w:sz w:val="28"/>
          <w:szCs w:val="28"/>
          <w:lang w:val="en-US"/>
        </w:rPr>
        <w:t xml:space="preserve"> 3.13</w:t>
      </w:r>
      <w:r w:rsidR="00367BDE" w:rsidRPr="00AA7679">
        <w:rPr>
          <w:noProof/>
          <w:sz w:val="28"/>
          <w:szCs w:val="28"/>
          <w:lang w:val="en-US"/>
        </w:rPr>
        <w:t xml:space="preserve"> [13</w:t>
      </w:r>
      <w:r w:rsidR="00C635B1" w:rsidRPr="00AA7679">
        <w:rPr>
          <w:noProof/>
          <w:sz w:val="28"/>
          <w:szCs w:val="28"/>
          <w:lang w:val="en-US"/>
        </w:rPr>
        <w:t>0</w:t>
      </w:r>
      <w:r w:rsidR="00367BDE" w:rsidRPr="00AA7679">
        <w:rPr>
          <w:noProof/>
          <w:sz w:val="28"/>
          <w:szCs w:val="28"/>
          <w:lang w:val="en-US"/>
        </w:rPr>
        <w:t>]</w:t>
      </w:r>
      <w:r w:rsidRPr="00AA7679">
        <w:rPr>
          <w:noProof/>
          <w:sz w:val="28"/>
          <w:szCs w:val="28"/>
          <w:lang w:val="en-US"/>
        </w:rPr>
        <w:t xml:space="preserve"> illustrated </w:t>
      </w:r>
      <w:r w:rsidR="00F65262" w:rsidRPr="00AA7679">
        <w:rPr>
          <w:noProof/>
          <w:sz w:val="28"/>
          <w:szCs w:val="28"/>
          <w:lang w:val="en-US"/>
        </w:rPr>
        <w:t xml:space="preserve">is </w:t>
      </w:r>
      <w:r w:rsidRPr="00AA7679">
        <w:rPr>
          <w:noProof/>
          <w:sz w:val="28"/>
          <w:szCs w:val="28"/>
          <w:lang w:val="en-US"/>
        </w:rPr>
        <w:lastRenderedPageBreak/>
        <w:t xml:space="preserve">the strength of </w:t>
      </w:r>
      <w:r w:rsidR="00F65262" w:rsidRPr="00AA7679">
        <w:rPr>
          <w:noProof/>
          <w:sz w:val="28"/>
          <w:szCs w:val="28"/>
          <w:lang w:val="en-US"/>
        </w:rPr>
        <w:t xml:space="preserve">the </w:t>
      </w:r>
      <w:r w:rsidRPr="00AA7679">
        <w:rPr>
          <w:noProof/>
          <w:sz w:val="28"/>
          <w:szCs w:val="28"/>
          <w:lang w:val="en-US"/>
        </w:rPr>
        <w:t>present galactic magnetic fields</w:t>
      </w:r>
      <w:r w:rsidR="00F862A0" w:rsidRPr="00AA7679">
        <w:rPr>
          <w:noProof/>
          <w:sz w:val="28"/>
          <w:szCs w:val="28"/>
          <w:lang w:val="en-US"/>
        </w:rPr>
        <w:t xml:space="preserve">, </w:t>
      </w:r>
      <w:r w:rsidR="00F65262" w:rsidRPr="00AA7679">
        <w:rPr>
          <w:noProof/>
          <w:sz w:val="28"/>
          <w:szCs w:val="28"/>
          <w:lang w:val="en-US"/>
        </w:rPr>
        <w:t xml:space="preserve">the </w:t>
      </w:r>
      <w:r w:rsidRPr="00AA7679">
        <w:rPr>
          <w:noProof/>
          <w:sz w:val="28"/>
          <w:szCs w:val="28"/>
          <w:lang w:val="en-US"/>
        </w:rPr>
        <w:t>upper limit on</w:t>
      </w:r>
      <w:r w:rsidR="00F65262" w:rsidRPr="00AA7679">
        <w:rPr>
          <w:noProof/>
          <w:sz w:val="28"/>
          <w:szCs w:val="28"/>
          <w:lang w:val="en-US"/>
        </w:rPr>
        <w:t xml:space="preserve"> the</w:t>
      </w:r>
      <w:r w:rsidRPr="00AA7679">
        <w:rPr>
          <w:noProof/>
          <w:sz w:val="28"/>
          <w:szCs w:val="28"/>
          <w:lang w:val="en-US"/>
        </w:rPr>
        <w:t xml:space="preserve"> monopole flux </w:t>
      </w:r>
      <m:oMath>
        <m:r>
          <m:rPr>
            <m:scr m:val="script"/>
            <m:sty m:val="p"/>
          </m:rPr>
          <w:rPr>
            <w:rFonts w:ascii="Cambria Math" w:hAnsi="Cambria Math"/>
            <w:noProof/>
            <w:sz w:val="28"/>
            <w:szCs w:val="28"/>
            <w:lang w:val="en-US"/>
          </w:rPr>
          <m:t>F</m:t>
        </m:r>
      </m:oMath>
      <w:r w:rsidRPr="00AA7679">
        <w:rPr>
          <w:noProof/>
          <w:sz w:val="28"/>
          <w:szCs w:val="28"/>
          <w:lang w:val="en-US"/>
        </w:rPr>
        <w:t xml:space="preserve"> through a unit area. </w:t>
      </w:r>
      <m:oMath>
        <m:r>
          <m:rPr>
            <m:scr m:val="script"/>
            <m:sty m:val="p"/>
          </m:rPr>
          <w:rPr>
            <w:rFonts w:ascii="Cambria Math" w:hAnsi="Cambria Math"/>
            <w:noProof/>
            <w:sz w:val="28"/>
            <w:szCs w:val="28"/>
            <w:lang w:val="en-US"/>
          </w:rPr>
          <m:t>F</m:t>
        </m:r>
      </m:oMath>
      <w:r w:rsidRPr="00AA7679">
        <w:rPr>
          <w:noProof/>
          <w:sz w:val="28"/>
          <w:szCs w:val="28"/>
          <w:lang w:val="en-US"/>
        </w:rPr>
        <w:t xml:space="preserve"> is the number density </w:t>
      </w:r>
      <m:oMath>
        <m:r>
          <w:rPr>
            <w:rFonts w:ascii="Cambria Math" w:hAnsi="Cambria Math"/>
            <w:noProof/>
            <w:sz w:val="28"/>
            <w:szCs w:val="28"/>
          </w:rPr>
          <m:t>n</m:t>
        </m:r>
      </m:oMath>
      <w:r w:rsidRPr="00AA7679">
        <w:rPr>
          <w:noProof/>
          <w:sz w:val="28"/>
          <w:szCs w:val="28"/>
          <w:lang w:val="en-US"/>
        </w:rPr>
        <w:t xml:space="preserve"> of monopoles: </w:t>
      </w:r>
      <m:oMath>
        <m:r>
          <m:rPr>
            <m:scr m:val="script"/>
            <m:sty m:val="p"/>
          </m:rPr>
          <w:rPr>
            <w:rFonts w:ascii="Cambria Math" w:hAnsi="Cambria Math"/>
            <w:noProof/>
            <w:sz w:val="28"/>
            <w:szCs w:val="28"/>
            <w:lang w:val="en-US"/>
          </w:rPr>
          <m:t>F=</m:t>
        </m:r>
        <m:f>
          <m:fPr>
            <m:ctrlPr>
              <w:rPr>
                <w:rFonts w:ascii="Cambria Math" w:hAnsi="Cambria Math"/>
                <w:sz w:val="28"/>
                <w:szCs w:val="28"/>
              </w:rPr>
            </m:ctrlPr>
          </m:fPr>
          <m:num>
            <m:r>
              <w:rPr>
                <w:rFonts w:ascii="Cambria Math" w:hAnsi="Cambria Math"/>
                <w:noProof/>
                <w:sz w:val="28"/>
                <w:szCs w:val="28"/>
              </w:rPr>
              <m:t>nυ</m:t>
            </m:r>
          </m:num>
          <m:den>
            <m:r>
              <m:rPr>
                <m:sty m:val="p"/>
              </m:rPr>
              <w:rPr>
                <w:rFonts w:ascii="Cambria Math" w:hAnsi="Cambria Math"/>
                <w:noProof/>
                <w:sz w:val="28"/>
                <w:szCs w:val="28"/>
                <w:lang w:val="en-US"/>
              </w:rPr>
              <m:t>4</m:t>
            </m:r>
            <m:r>
              <w:rPr>
                <w:rFonts w:ascii="Cambria Math" w:hAnsi="Cambria Math"/>
                <w:noProof/>
                <w:sz w:val="28"/>
                <w:szCs w:val="28"/>
              </w:rPr>
              <m:t>π</m:t>
            </m:r>
          </m:den>
        </m:f>
      </m:oMath>
      <w:r w:rsidRPr="00AA7679">
        <w:rPr>
          <w:noProof/>
          <w:sz w:val="28"/>
          <w:szCs w:val="28"/>
          <w:lang w:val="en-US"/>
        </w:rPr>
        <w:t xml:space="preserve">, where </w:t>
      </w:r>
      <m:oMath>
        <m:r>
          <w:rPr>
            <w:rFonts w:ascii="Cambria Math" w:hAnsi="Cambria Math"/>
            <w:noProof/>
            <w:sz w:val="28"/>
            <w:szCs w:val="28"/>
          </w:rPr>
          <m:t>υ</m:t>
        </m:r>
      </m:oMath>
      <w:r w:rsidR="00F65262" w:rsidRPr="00AA7679">
        <w:rPr>
          <w:noProof/>
          <w:sz w:val="28"/>
          <w:szCs w:val="28"/>
          <w:lang w:val="en-US"/>
        </w:rPr>
        <w:t xml:space="preserve"> is the </w:t>
      </w:r>
      <w:r w:rsidRPr="00AA7679">
        <w:rPr>
          <w:noProof/>
          <w:sz w:val="28"/>
          <w:szCs w:val="28"/>
          <w:lang w:val="en-US"/>
        </w:rPr>
        <w:t>monopole velocity.</w:t>
      </w:r>
    </w:p>
    <w:p w14:paraId="7D87A3F7" w14:textId="752F9659" w:rsidR="001C3732" w:rsidRPr="00AA7679" w:rsidRDefault="00D42DE4" w:rsidP="002111EF">
      <w:pPr>
        <w:tabs>
          <w:tab w:val="center" w:pos="4800"/>
          <w:tab w:val="right" w:pos="9500"/>
        </w:tabs>
        <w:ind w:firstLine="720"/>
        <w:jc w:val="both"/>
        <w:rPr>
          <w:noProof/>
          <w:sz w:val="28"/>
          <w:szCs w:val="28"/>
          <w:lang w:val="en-US"/>
        </w:rPr>
      </w:pPr>
      <w:r w:rsidRPr="00AA7679">
        <w:rPr>
          <w:noProof/>
        </w:rPr>
        <w:drawing>
          <wp:anchor distT="0" distB="0" distL="114300" distR="114300" simplePos="0" relativeHeight="251649024" behindDoc="0" locked="0" layoutInCell="1" allowOverlap="1" wp14:anchorId="1A0BCA33" wp14:editId="7E10C798">
            <wp:simplePos x="0" y="0"/>
            <wp:positionH relativeFrom="column">
              <wp:posOffset>708025</wp:posOffset>
            </wp:positionH>
            <wp:positionV relativeFrom="page">
              <wp:posOffset>1501140</wp:posOffset>
            </wp:positionV>
            <wp:extent cx="4968240" cy="2835275"/>
            <wp:effectExtent l="0" t="0" r="3810" b="317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0">
                      <a:extLst>
                        <a:ext uri="{28A0092B-C50C-407E-A947-70E740481C1C}">
                          <a14:useLocalDpi xmlns:a14="http://schemas.microsoft.com/office/drawing/2010/main" val="0"/>
                        </a:ext>
                      </a:extLst>
                    </a:blip>
                    <a:srcRect b="5377"/>
                    <a:stretch/>
                  </pic:blipFill>
                  <pic:spPr bwMode="auto">
                    <a:xfrm>
                      <a:off x="0" y="0"/>
                      <a:ext cx="4968240" cy="283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AA39F5" w14:textId="2FE4BCE6" w:rsidR="001C3732" w:rsidRPr="00AA7679" w:rsidRDefault="001C3732" w:rsidP="002111EF">
      <w:pPr>
        <w:tabs>
          <w:tab w:val="center" w:pos="4800"/>
          <w:tab w:val="right" w:pos="9500"/>
        </w:tabs>
        <w:ind w:firstLine="720"/>
        <w:jc w:val="both"/>
        <w:rPr>
          <w:noProof/>
          <w:sz w:val="28"/>
          <w:szCs w:val="28"/>
          <w:lang w:val="en-US"/>
        </w:rPr>
      </w:pPr>
    </w:p>
    <w:p w14:paraId="1E632C62" w14:textId="6188FD4C" w:rsidR="00AB3610" w:rsidRPr="00AA7679" w:rsidRDefault="00AB3610" w:rsidP="002111EF">
      <w:pPr>
        <w:tabs>
          <w:tab w:val="center" w:pos="4800"/>
          <w:tab w:val="right" w:pos="9500"/>
        </w:tabs>
        <w:jc w:val="center"/>
        <w:rPr>
          <w:noProof/>
          <w:sz w:val="28"/>
          <w:szCs w:val="28"/>
          <w:lang w:val="en-US"/>
        </w:rPr>
      </w:pPr>
    </w:p>
    <w:p w14:paraId="6CF89965" w14:textId="0C366915" w:rsidR="00AB3610" w:rsidRPr="00AA7679" w:rsidRDefault="00AB3610" w:rsidP="002111EF">
      <w:pPr>
        <w:tabs>
          <w:tab w:val="center" w:pos="4800"/>
          <w:tab w:val="right" w:pos="9500"/>
        </w:tabs>
        <w:jc w:val="center"/>
        <w:rPr>
          <w:noProof/>
          <w:sz w:val="28"/>
          <w:szCs w:val="28"/>
          <w:lang w:val="en-US"/>
        </w:rPr>
      </w:pPr>
    </w:p>
    <w:p w14:paraId="5F0ECFBB" w14:textId="4B4A97E6" w:rsidR="00AB3610" w:rsidRPr="00AA7679" w:rsidRDefault="00AB3610" w:rsidP="002111EF">
      <w:pPr>
        <w:tabs>
          <w:tab w:val="center" w:pos="4800"/>
          <w:tab w:val="right" w:pos="9500"/>
        </w:tabs>
        <w:jc w:val="center"/>
        <w:rPr>
          <w:noProof/>
          <w:sz w:val="28"/>
          <w:szCs w:val="28"/>
          <w:lang w:val="en-US"/>
        </w:rPr>
      </w:pPr>
    </w:p>
    <w:p w14:paraId="0CF5A314" w14:textId="6CCFB116" w:rsidR="00AB3610" w:rsidRPr="00AA7679" w:rsidRDefault="00AB3610" w:rsidP="002111EF">
      <w:pPr>
        <w:tabs>
          <w:tab w:val="center" w:pos="4800"/>
          <w:tab w:val="right" w:pos="9500"/>
        </w:tabs>
        <w:jc w:val="center"/>
        <w:rPr>
          <w:noProof/>
          <w:sz w:val="28"/>
          <w:szCs w:val="28"/>
          <w:lang w:val="en-US"/>
        </w:rPr>
      </w:pPr>
    </w:p>
    <w:p w14:paraId="68CD4090" w14:textId="5F008602" w:rsidR="00AB3610" w:rsidRPr="00AA7679" w:rsidRDefault="00AB3610" w:rsidP="002111EF">
      <w:pPr>
        <w:tabs>
          <w:tab w:val="center" w:pos="4800"/>
          <w:tab w:val="right" w:pos="9500"/>
        </w:tabs>
        <w:jc w:val="center"/>
        <w:rPr>
          <w:noProof/>
          <w:sz w:val="28"/>
          <w:szCs w:val="28"/>
          <w:lang w:val="en-US"/>
        </w:rPr>
      </w:pPr>
    </w:p>
    <w:p w14:paraId="26B9E409" w14:textId="238E1D81" w:rsidR="00AB3610" w:rsidRPr="00AA7679" w:rsidRDefault="00AB3610" w:rsidP="002111EF">
      <w:pPr>
        <w:tabs>
          <w:tab w:val="center" w:pos="4800"/>
          <w:tab w:val="right" w:pos="9500"/>
        </w:tabs>
        <w:jc w:val="center"/>
        <w:rPr>
          <w:noProof/>
          <w:sz w:val="28"/>
          <w:szCs w:val="28"/>
          <w:lang w:val="en-US"/>
        </w:rPr>
      </w:pPr>
    </w:p>
    <w:p w14:paraId="58169022" w14:textId="3CF0C701" w:rsidR="00AB3610" w:rsidRPr="00AA7679" w:rsidRDefault="00AB3610" w:rsidP="002111EF">
      <w:pPr>
        <w:tabs>
          <w:tab w:val="center" w:pos="4800"/>
          <w:tab w:val="right" w:pos="9500"/>
        </w:tabs>
        <w:rPr>
          <w:noProof/>
          <w:sz w:val="28"/>
          <w:szCs w:val="28"/>
          <w:lang w:val="en-US"/>
        </w:rPr>
      </w:pPr>
    </w:p>
    <w:p w14:paraId="3AA4C724" w14:textId="0B5AA32F" w:rsidR="006412DB" w:rsidRPr="00AA7679" w:rsidRDefault="006412DB" w:rsidP="002111EF">
      <w:pPr>
        <w:tabs>
          <w:tab w:val="center" w:pos="4800"/>
          <w:tab w:val="right" w:pos="9500"/>
        </w:tabs>
        <w:rPr>
          <w:noProof/>
          <w:sz w:val="28"/>
          <w:szCs w:val="28"/>
          <w:lang w:val="en-US"/>
        </w:rPr>
      </w:pPr>
    </w:p>
    <w:p w14:paraId="381C5E2A" w14:textId="01261D13" w:rsidR="000D6102" w:rsidRPr="00AA7679" w:rsidRDefault="000D6102" w:rsidP="002111EF">
      <w:pPr>
        <w:tabs>
          <w:tab w:val="center" w:pos="4800"/>
          <w:tab w:val="right" w:pos="9500"/>
        </w:tabs>
        <w:jc w:val="center"/>
        <w:rPr>
          <w:noProof/>
          <w:sz w:val="28"/>
          <w:szCs w:val="28"/>
          <w:lang w:val="en-US"/>
        </w:rPr>
      </w:pPr>
    </w:p>
    <w:p w14:paraId="348484D6" w14:textId="49BD0F43" w:rsidR="000D6102" w:rsidRPr="00AA7679" w:rsidRDefault="000D6102" w:rsidP="002111EF">
      <w:pPr>
        <w:tabs>
          <w:tab w:val="center" w:pos="4800"/>
          <w:tab w:val="right" w:pos="9500"/>
        </w:tabs>
        <w:jc w:val="center"/>
        <w:rPr>
          <w:noProof/>
          <w:sz w:val="28"/>
          <w:szCs w:val="28"/>
          <w:lang w:val="en-US"/>
        </w:rPr>
      </w:pPr>
    </w:p>
    <w:p w14:paraId="6137280C" w14:textId="3D653343" w:rsidR="000D6102" w:rsidRPr="00AA7679" w:rsidRDefault="000D6102" w:rsidP="002111EF">
      <w:pPr>
        <w:tabs>
          <w:tab w:val="center" w:pos="4800"/>
          <w:tab w:val="right" w:pos="9500"/>
        </w:tabs>
        <w:rPr>
          <w:noProof/>
          <w:sz w:val="28"/>
          <w:szCs w:val="28"/>
          <w:lang w:val="en-US"/>
        </w:rPr>
      </w:pPr>
    </w:p>
    <w:p w14:paraId="309162A4" w14:textId="200A6CA4" w:rsidR="00D209A6" w:rsidRPr="00AA7679" w:rsidRDefault="00D209A6" w:rsidP="002111EF">
      <w:pPr>
        <w:tabs>
          <w:tab w:val="center" w:pos="4800"/>
          <w:tab w:val="right" w:pos="9500"/>
        </w:tabs>
        <w:rPr>
          <w:noProof/>
          <w:sz w:val="28"/>
          <w:szCs w:val="28"/>
          <w:lang w:val="en-US"/>
        </w:rPr>
      </w:pPr>
    </w:p>
    <w:p w14:paraId="021FC098" w14:textId="77777777" w:rsidR="00397AE6" w:rsidRPr="00AA7679" w:rsidRDefault="00397AE6" w:rsidP="002111EF">
      <w:pPr>
        <w:tabs>
          <w:tab w:val="center" w:pos="4800"/>
          <w:tab w:val="right" w:pos="9500"/>
        </w:tabs>
        <w:jc w:val="center"/>
        <w:rPr>
          <w:noProof/>
          <w:sz w:val="28"/>
          <w:szCs w:val="28"/>
          <w:lang w:val="en-US"/>
        </w:rPr>
      </w:pPr>
    </w:p>
    <w:p w14:paraId="357F1D2B" w14:textId="2D98FA8E" w:rsidR="000D6102" w:rsidRPr="00AA7679" w:rsidRDefault="001C3732"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862657" w:rsidRPr="00AA7679">
        <w:rPr>
          <w:noProof/>
          <w:sz w:val="28"/>
          <w:szCs w:val="28"/>
          <w:lang w:val="en-US"/>
        </w:rPr>
        <w:t>3</w:t>
      </w:r>
      <w:r w:rsidR="00AB3610" w:rsidRPr="00AA7679">
        <w:rPr>
          <w:noProof/>
          <w:sz w:val="28"/>
          <w:szCs w:val="28"/>
          <w:lang w:val="en-US"/>
        </w:rPr>
        <w:t>.</w:t>
      </w:r>
      <w:r w:rsidR="00862657" w:rsidRPr="00AA7679">
        <w:rPr>
          <w:noProof/>
          <w:sz w:val="28"/>
          <w:szCs w:val="28"/>
          <w:lang w:val="en-US"/>
        </w:rPr>
        <w:t>13</w:t>
      </w:r>
      <w:r w:rsidR="00397AE6"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Upper bounds on the cosmic monopole flux</w:t>
      </w:r>
      <w:r w:rsidR="00BE50EC" w:rsidRPr="00AA7679">
        <w:rPr>
          <w:noProof/>
          <w:sz w:val="28"/>
          <w:szCs w:val="28"/>
          <w:lang w:val="en-US"/>
        </w:rPr>
        <w:t xml:space="preserve"> [130, p.5]</w:t>
      </w:r>
    </w:p>
    <w:p w14:paraId="4A3487A4" w14:textId="77777777" w:rsidR="000D6102" w:rsidRPr="00AA7679" w:rsidRDefault="000D6102" w:rsidP="002111EF">
      <w:pPr>
        <w:tabs>
          <w:tab w:val="center" w:pos="4800"/>
          <w:tab w:val="right" w:pos="9500"/>
        </w:tabs>
        <w:ind w:firstLine="720"/>
        <w:jc w:val="both"/>
        <w:rPr>
          <w:noProof/>
          <w:sz w:val="28"/>
          <w:szCs w:val="28"/>
          <w:lang w:val="en-US"/>
        </w:rPr>
      </w:pPr>
    </w:p>
    <w:p w14:paraId="0334DB6B" w14:textId="470C98B0" w:rsidR="001C3732" w:rsidRPr="00AA7679" w:rsidRDefault="001C3732" w:rsidP="003279EB">
      <w:pPr>
        <w:tabs>
          <w:tab w:val="center" w:pos="4800"/>
          <w:tab w:val="right" w:pos="9500"/>
        </w:tabs>
        <w:ind w:firstLine="567"/>
        <w:jc w:val="both"/>
        <w:rPr>
          <w:noProof/>
          <w:sz w:val="28"/>
          <w:szCs w:val="28"/>
          <w:lang w:val="en-US"/>
        </w:rPr>
      </w:pPr>
      <w:r w:rsidRPr="00AA7679">
        <w:rPr>
          <w:noProof/>
          <w:sz w:val="28"/>
          <w:szCs w:val="28"/>
          <w:lang w:val="en-US"/>
        </w:rPr>
        <w:t>In F</w:t>
      </w:r>
      <w:r w:rsidR="00862657" w:rsidRPr="00AA7679">
        <w:rPr>
          <w:noProof/>
          <w:sz w:val="28"/>
          <w:szCs w:val="28"/>
          <w:lang w:val="en-US"/>
        </w:rPr>
        <w:t>i</w:t>
      </w:r>
      <w:r w:rsidRPr="00AA7679">
        <w:rPr>
          <w:noProof/>
          <w:sz w:val="28"/>
          <w:szCs w:val="28"/>
          <w:lang w:val="en-US"/>
        </w:rPr>
        <w:t>g</w:t>
      </w:r>
      <w:r w:rsidR="00F96840" w:rsidRPr="00AA7679">
        <w:rPr>
          <w:noProof/>
          <w:sz w:val="28"/>
          <w:szCs w:val="28"/>
          <w:lang w:val="en-US"/>
        </w:rPr>
        <w:t>ure</w:t>
      </w:r>
      <w:r w:rsidR="00862657" w:rsidRPr="00AA7679">
        <w:rPr>
          <w:noProof/>
          <w:sz w:val="28"/>
          <w:szCs w:val="28"/>
          <w:lang w:val="en-US"/>
        </w:rPr>
        <w:t xml:space="preserve"> 3.13</w:t>
      </w:r>
      <w:bookmarkStart w:id="101" w:name="OLE_LINK71"/>
      <w:r w:rsidR="00D93B3A" w:rsidRPr="00AA7679">
        <w:rPr>
          <w:noProof/>
          <w:sz w:val="28"/>
          <w:szCs w:val="28"/>
          <w:lang w:val="en-US"/>
        </w:rPr>
        <w:t xml:space="preserve"> </w:t>
      </w:r>
      <w:r w:rsidR="00D42DE4" w:rsidRPr="00AA7679">
        <w:rPr>
          <w:noProof/>
          <w:sz w:val="28"/>
          <w:szCs w:val="28"/>
          <w:lang w:val="en-US"/>
        </w:rPr>
        <w:t>w</w:t>
      </w:r>
      <w:r w:rsidR="001D5B22" w:rsidRPr="00AA7679">
        <w:rPr>
          <w:noProof/>
          <w:sz w:val="28"/>
          <w:szCs w:val="28"/>
          <w:lang w:val="en-US"/>
        </w:rPr>
        <w:t xml:space="preserve">ith other coloured lines </w:t>
      </w:r>
      <w:bookmarkEnd w:id="101"/>
      <w:r w:rsidRPr="00AA7679">
        <w:rPr>
          <w:noProof/>
          <w:sz w:val="28"/>
          <w:szCs w:val="28"/>
          <w:lang w:val="en-US"/>
        </w:rPr>
        <w:t xml:space="preserve">upper bounds on the monopole flux </w:t>
      </w:r>
      <w:r w:rsidR="00A95BB6" w:rsidRPr="00AA7679">
        <w:rPr>
          <w:noProof/>
          <w:sz w:val="28"/>
          <w:szCs w:val="28"/>
          <w:lang w:val="en-US"/>
        </w:rPr>
        <w:t>from the</w:t>
      </w:r>
      <w:r w:rsidRPr="00AA7679">
        <w:rPr>
          <w:noProof/>
          <w:sz w:val="28"/>
          <w:szCs w:val="28"/>
          <w:lang w:val="en-US"/>
        </w:rPr>
        <w:t xml:space="preserve"> MARCO, ANITA, ANTARES, IceCube experiments</w:t>
      </w:r>
      <w:r w:rsidR="00D93B3A" w:rsidRPr="00AA7679">
        <w:rPr>
          <w:noProof/>
          <w:sz w:val="28"/>
          <w:szCs w:val="28"/>
          <w:lang w:val="en-US"/>
        </w:rPr>
        <w:t xml:space="preserve"> are presented</w:t>
      </w:r>
      <w:r w:rsidRPr="00AA7679">
        <w:rPr>
          <w:noProof/>
          <w:sz w:val="28"/>
          <w:szCs w:val="28"/>
          <w:lang w:val="en-US"/>
        </w:rPr>
        <w:t>.</w:t>
      </w:r>
    </w:p>
    <w:p w14:paraId="26BE513A" w14:textId="6E869DDA" w:rsidR="001C3732" w:rsidRPr="00AA7679" w:rsidRDefault="001C3732" w:rsidP="003279EB">
      <w:pPr>
        <w:tabs>
          <w:tab w:val="center" w:pos="4800"/>
          <w:tab w:val="right" w:pos="9500"/>
        </w:tabs>
        <w:ind w:firstLine="567"/>
        <w:jc w:val="both"/>
        <w:rPr>
          <w:noProof/>
          <w:sz w:val="28"/>
          <w:szCs w:val="28"/>
          <w:lang w:val="en-US"/>
        </w:rPr>
      </w:pPr>
      <w:r w:rsidRPr="00AA7679">
        <w:rPr>
          <w:noProof/>
          <w:sz w:val="28"/>
          <w:szCs w:val="28"/>
          <w:lang w:val="en-US"/>
        </w:rPr>
        <w:t xml:space="preserve">The classical Dirac monopole has no electric charge. However, in some models, monopoles, in addition to magnetic, also have an electric charge. </w:t>
      </w:r>
      <w:bookmarkStart w:id="102" w:name="OLE_LINK77"/>
      <w:r w:rsidRPr="00AA7679">
        <w:rPr>
          <w:noProof/>
          <w:sz w:val="28"/>
          <w:szCs w:val="28"/>
          <w:lang w:val="en-US"/>
        </w:rPr>
        <w:t>Such particles, dyons, were invented by the American theoretical physicist Julian Schwinger</w:t>
      </w:r>
      <w:r w:rsidR="00ED1144" w:rsidRPr="00AA7679">
        <w:rPr>
          <w:noProof/>
          <w:sz w:val="28"/>
          <w:szCs w:val="28"/>
          <w:lang w:val="en-US"/>
        </w:rPr>
        <w:t xml:space="preserve"> </w:t>
      </w:r>
      <w:bookmarkEnd w:id="102"/>
      <w:r w:rsidRPr="00AA7679">
        <w:rPr>
          <w:noProof/>
          <w:sz w:val="28"/>
          <w:szCs w:val="28"/>
          <w:lang w:val="en-US"/>
        </w:rPr>
        <w:t xml:space="preserve">. </w:t>
      </w:r>
      <w:r w:rsidR="000C3E18" w:rsidRPr="00AA7679">
        <w:rPr>
          <w:noProof/>
          <w:sz w:val="28"/>
          <w:szCs w:val="28"/>
          <w:lang w:val="en-US"/>
        </w:rPr>
        <w:t>They are</w:t>
      </w:r>
      <w:r w:rsidRPr="00AA7679">
        <w:rPr>
          <w:noProof/>
          <w:sz w:val="28"/>
          <w:szCs w:val="28"/>
          <w:lang w:val="en-US"/>
        </w:rPr>
        <w:t xml:space="preserve"> exotic, but they are also</w:t>
      </w:r>
      <w:r w:rsidR="000C3E18" w:rsidRPr="00AA7679">
        <w:rPr>
          <w:noProof/>
          <w:sz w:val="28"/>
          <w:szCs w:val="28"/>
          <w:lang w:val="en-US"/>
        </w:rPr>
        <w:t xml:space="preserve"> been</w:t>
      </w:r>
      <w:r w:rsidRPr="00AA7679">
        <w:rPr>
          <w:noProof/>
          <w:sz w:val="28"/>
          <w:szCs w:val="28"/>
          <w:lang w:val="en-US"/>
        </w:rPr>
        <w:t xml:space="preserve"> look</w:t>
      </w:r>
      <w:r w:rsidR="000C3E18" w:rsidRPr="00AA7679">
        <w:rPr>
          <w:noProof/>
          <w:sz w:val="28"/>
          <w:szCs w:val="28"/>
          <w:lang w:val="en-US"/>
        </w:rPr>
        <w:t>ed</w:t>
      </w:r>
      <w:r w:rsidRPr="00AA7679">
        <w:rPr>
          <w:noProof/>
          <w:sz w:val="28"/>
          <w:szCs w:val="28"/>
          <w:lang w:val="en-US"/>
        </w:rPr>
        <w:t xml:space="preserve"> for. Or maybe ordinary particles have a magnetic charge, but</w:t>
      </w:r>
      <w:r w:rsidR="000C3E18" w:rsidRPr="00AA7679">
        <w:rPr>
          <w:noProof/>
          <w:sz w:val="28"/>
          <w:szCs w:val="28"/>
          <w:lang w:val="en-US"/>
        </w:rPr>
        <w:t xml:space="preserve"> a </w:t>
      </w:r>
      <w:r w:rsidRPr="00AA7679">
        <w:rPr>
          <w:noProof/>
          <w:sz w:val="28"/>
          <w:szCs w:val="28"/>
          <w:lang w:val="en-US"/>
        </w:rPr>
        <w:t>very small</w:t>
      </w:r>
      <w:r w:rsidR="000C3E18" w:rsidRPr="00AA7679">
        <w:rPr>
          <w:noProof/>
          <w:sz w:val="28"/>
          <w:szCs w:val="28"/>
          <w:lang w:val="en-US"/>
        </w:rPr>
        <w:t xml:space="preserve"> are</w:t>
      </w:r>
      <w:r w:rsidRPr="00AA7679">
        <w:rPr>
          <w:noProof/>
          <w:sz w:val="28"/>
          <w:szCs w:val="28"/>
          <w:lang w:val="en-US"/>
        </w:rPr>
        <w:t>? This assumption was also checked, and, for example, no traces of a magnetic charge were found on the electron.</w:t>
      </w:r>
    </w:p>
    <w:p w14:paraId="6E3ED464" w14:textId="54F1BFF1" w:rsidR="001C3732" w:rsidRPr="00AA7679" w:rsidRDefault="00D725A9" w:rsidP="003279EB">
      <w:pPr>
        <w:tabs>
          <w:tab w:val="center" w:pos="4800"/>
          <w:tab w:val="right" w:pos="9500"/>
        </w:tabs>
        <w:ind w:firstLine="567"/>
        <w:jc w:val="both"/>
        <w:rPr>
          <w:noProof/>
          <w:sz w:val="28"/>
          <w:szCs w:val="28"/>
          <w:lang w:val="en-US"/>
        </w:rPr>
      </w:pPr>
      <w:r w:rsidRPr="00AA7679">
        <w:rPr>
          <w:noProof/>
          <w:sz w:val="28"/>
          <w:szCs w:val="28"/>
          <w:lang w:val="en-US"/>
        </w:rPr>
        <w:t>The n</w:t>
      </w:r>
      <w:r w:rsidR="001C3732" w:rsidRPr="00AA7679">
        <w:rPr>
          <w:noProof/>
          <w:sz w:val="28"/>
          <w:szCs w:val="28"/>
          <w:lang w:val="en-US"/>
        </w:rPr>
        <w:t>ext searches were carried out both in the analysis of the lunar soil, and in the study of ancient fossils.</w:t>
      </w:r>
      <w:r w:rsidR="00A8315B" w:rsidRPr="00AA7679">
        <w:rPr>
          <w:noProof/>
          <w:sz w:val="28"/>
          <w:szCs w:val="28"/>
          <w:lang w:val="en-US"/>
        </w:rPr>
        <w:t xml:space="preserve"> </w:t>
      </w:r>
      <w:r w:rsidR="001C3732" w:rsidRPr="00AA7679">
        <w:rPr>
          <w:noProof/>
          <w:sz w:val="28"/>
          <w:szCs w:val="28"/>
          <w:lang w:val="en-US"/>
        </w:rPr>
        <w:t>One of the first scientific experiments with moon rocks was to search for a concentration of magnetic monopoles by Alvarez</w:t>
      </w:r>
      <w:r w:rsidR="005476F6" w:rsidRPr="00AA7679">
        <w:rPr>
          <w:noProof/>
          <w:sz w:val="28"/>
          <w:szCs w:val="28"/>
          <w:lang w:val="en-US"/>
        </w:rPr>
        <w:t xml:space="preserve"> [</w:t>
      </w:r>
      <w:r w:rsidR="00A50724" w:rsidRPr="00AA7679">
        <w:rPr>
          <w:noProof/>
          <w:sz w:val="28"/>
          <w:szCs w:val="28"/>
          <w:lang w:val="en-US"/>
        </w:rPr>
        <w:t>138</w:t>
      </w:r>
      <w:r w:rsidR="005476F6" w:rsidRPr="00AA7679">
        <w:rPr>
          <w:noProof/>
          <w:sz w:val="28"/>
          <w:szCs w:val="28"/>
          <w:lang w:val="en-US"/>
        </w:rPr>
        <w:t>]</w:t>
      </w:r>
      <w:r w:rsidR="001C3732" w:rsidRPr="00AA7679">
        <w:rPr>
          <w:noProof/>
          <w:sz w:val="28"/>
          <w:szCs w:val="28"/>
          <w:lang w:val="en-US"/>
        </w:rPr>
        <w:t>.</w:t>
      </w:r>
    </w:p>
    <w:p w14:paraId="7B66F49D" w14:textId="5C1C2179" w:rsidR="001C3732" w:rsidRPr="00AA7679" w:rsidRDefault="001C3732" w:rsidP="003279EB">
      <w:pPr>
        <w:tabs>
          <w:tab w:val="center" w:pos="4800"/>
          <w:tab w:val="right" w:pos="9500"/>
        </w:tabs>
        <w:ind w:firstLine="567"/>
        <w:jc w:val="both"/>
        <w:rPr>
          <w:noProof/>
          <w:sz w:val="28"/>
          <w:szCs w:val="28"/>
          <w:lang w:val="en-US"/>
        </w:rPr>
      </w:pPr>
      <w:r w:rsidRPr="00AA7679">
        <w:rPr>
          <w:noProof/>
          <w:sz w:val="28"/>
          <w:szCs w:val="28"/>
          <w:lang w:val="en-US"/>
        </w:rPr>
        <w:t xml:space="preserve">A moving magnetic charge induces a circular electric field around itself, interacting with the surrounding electric charges. In particular, it can </w:t>
      </w:r>
      <w:r w:rsidR="00A8315B" w:rsidRPr="00AA7679">
        <w:rPr>
          <w:noProof/>
          <w:sz w:val="28"/>
          <w:szCs w:val="28"/>
          <w:lang w:val="en-US"/>
        </w:rPr>
        <w:t>remov</w:t>
      </w:r>
      <w:r w:rsidR="005476F6" w:rsidRPr="00AA7679">
        <w:rPr>
          <w:noProof/>
          <w:sz w:val="28"/>
          <w:szCs w:val="28"/>
          <w:lang w:val="en-US"/>
        </w:rPr>
        <w:t>e</w:t>
      </w:r>
      <w:r w:rsidRPr="00AA7679">
        <w:rPr>
          <w:noProof/>
          <w:sz w:val="28"/>
          <w:szCs w:val="28"/>
          <w:lang w:val="en-US"/>
        </w:rPr>
        <w:t xml:space="preserve"> electrons from their orbits in atoms. This means that the entire group of ionization methods developed for the detection of electrically charged particles can be used to detect monopoles - gas, scintillation, semiconductor, spark</w:t>
      </w:r>
      <w:r w:rsidR="00DF7483" w:rsidRPr="00AA7679">
        <w:rPr>
          <w:noProof/>
          <w:sz w:val="28"/>
          <w:szCs w:val="28"/>
          <w:lang w:val="en-US"/>
        </w:rPr>
        <w:t xml:space="preserve"> [139-14</w:t>
      </w:r>
      <w:r w:rsidR="00025DBE" w:rsidRPr="00AA7679">
        <w:rPr>
          <w:noProof/>
          <w:sz w:val="28"/>
          <w:szCs w:val="28"/>
          <w:lang w:val="en-US"/>
        </w:rPr>
        <w:t>1</w:t>
      </w:r>
      <w:r w:rsidR="00DF7483" w:rsidRPr="00AA7679">
        <w:rPr>
          <w:noProof/>
          <w:sz w:val="28"/>
          <w:szCs w:val="28"/>
          <w:lang w:val="en-US"/>
        </w:rPr>
        <w:t>]</w:t>
      </w:r>
      <w:r w:rsidRPr="00AA7679">
        <w:rPr>
          <w:noProof/>
          <w:sz w:val="28"/>
          <w:szCs w:val="28"/>
          <w:lang w:val="en-US"/>
        </w:rPr>
        <w:t>.</w:t>
      </w:r>
    </w:p>
    <w:p w14:paraId="54D49B1D" w14:textId="6F1B0D2F" w:rsidR="001C3732" w:rsidRPr="00AA7679" w:rsidRDefault="001C3732" w:rsidP="00F6442C">
      <w:pPr>
        <w:tabs>
          <w:tab w:val="center" w:pos="4800"/>
          <w:tab w:val="right" w:pos="9500"/>
        </w:tabs>
        <w:ind w:firstLine="567"/>
        <w:jc w:val="both"/>
        <w:rPr>
          <w:noProof/>
          <w:sz w:val="28"/>
          <w:szCs w:val="28"/>
          <w:lang w:val="en-US"/>
        </w:rPr>
      </w:pPr>
      <w:r w:rsidRPr="00AA7679">
        <w:rPr>
          <w:noProof/>
          <w:sz w:val="28"/>
          <w:szCs w:val="28"/>
          <w:lang w:val="en-US"/>
        </w:rPr>
        <w:t>Dirac monopoles have a large charge, therefore they cause very high ionization in matter, and, in contrast to electrically charged particles, the ionization of matter by monopoles is almost independent of velocity in a wide range of energies. In addition to ionization by an electric field, a magnetic monopole is capable of causing a specific magnetic ionization effect in atoms, which is not observed for electrically charged particles.</w:t>
      </w:r>
      <w:r w:rsidR="00F6442C" w:rsidRPr="00AA7679">
        <w:rPr>
          <w:noProof/>
          <w:sz w:val="28"/>
          <w:szCs w:val="28"/>
          <w:lang w:val="en-US"/>
        </w:rPr>
        <w:t xml:space="preserve"> </w:t>
      </w:r>
      <w:r w:rsidRPr="00AA7679">
        <w:rPr>
          <w:noProof/>
          <w:sz w:val="28"/>
          <w:szCs w:val="28"/>
          <w:lang w:val="en-US"/>
        </w:rPr>
        <w:t>The huge charge of monopoles makes it possible to search for them by Cherenkov radiation - the light emitted by a particle in a transparent medium (in water, ice, etc.) when the particle’s speed is higher than the speed of light in this medium</w:t>
      </w:r>
      <w:r w:rsidR="002D0E41" w:rsidRPr="00AA7679">
        <w:rPr>
          <w:noProof/>
          <w:sz w:val="28"/>
          <w:szCs w:val="28"/>
          <w:lang w:val="en-US"/>
        </w:rPr>
        <w:t xml:space="preserve"> </w:t>
      </w:r>
      <w:r w:rsidR="002D0E41" w:rsidRPr="00AA7679">
        <w:rPr>
          <w:noProof/>
          <w:sz w:val="28"/>
          <w:szCs w:val="28"/>
          <w:lang w:val="en-US"/>
        </w:rPr>
        <w:lastRenderedPageBreak/>
        <w:t>[</w:t>
      </w:r>
      <w:r w:rsidR="00CE326B" w:rsidRPr="00AA7679">
        <w:rPr>
          <w:noProof/>
          <w:sz w:val="28"/>
          <w:szCs w:val="28"/>
          <w:lang w:val="en-US"/>
        </w:rPr>
        <w:t>1</w:t>
      </w:r>
      <w:r w:rsidR="00025DBE" w:rsidRPr="00AA7679">
        <w:rPr>
          <w:noProof/>
          <w:sz w:val="28"/>
          <w:szCs w:val="28"/>
          <w:lang w:val="en-US"/>
        </w:rPr>
        <w:t>41</w:t>
      </w:r>
      <w:r w:rsidR="002D0E41" w:rsidRPr="00AA7679">
        <w:rPr>
          <w:noProof/>
          <w:sz w:val="28"/>
          <w:szCs w:val="28"/>
          <w:lang w:val="en-US"/>
        </w:rPr>
        <w:t>]</w:t>
      </w:r>
      <w:r w:rsidRPr="00AA7679">
        <w:rPr>
          <w:noProof/>
          <w:sz w:val="28"/>
          <w:szCs w:val="28"/>
          <w:lang w:val="en-US"/>
        </w:rPr>
        <w:t>. A relativistic monopole emits almost 7000 times more Cherenkov light than an ordinary electrically charged particle moving at the same speed. Such events were looked for using the NT200 neutrino telescope (consisting of photomultipliers submerged under the ice of Lake Baikal) and in the AMANDA experiment, which worked in the Antarctic ice at the South Pole</w:t>
      </w:r>
      <w:r w:rsidR="003E2352" w:rsidRPr="00AA7679">
        <w:rPr>
          <w:noProof/>
          <w:sz w:val="28"/>
          <w:szCs w:val="28"/>
          <w:lang w:val="en-US"/>
        </w:rPr>
        <w:t xml:space="preserve"> [</w:t>
      </w:r>
      <w:r w:rsidR="00114D79" w:rsidRPr="00AA7679">
        <w:rPr>
          <w:noProof/>
          <w:sz w:val="28"/>
          <w:szCs w:val="28"/>
          <w:lang w:val="en-US"/>
        </w:rPr>
        <w:t>142-</w:t>
      </w:r>
      <w:r w:rsidR="00BD69C1" w:rsidRPr="00AA7679">
        <w:rPr>
          <w:noProof/>
          <w:sz w:val="28"/>
          <w:szCs w:val="28"/>
          <w:lang w:val="en-US"/>
        </w:rPr>
        <w:t>143</w:t>
      </w:r>
      <w:r w:rsidR="003E2352" w:rsidRPr="00AA7679">
        <w:rPr>
          <w:noProof/>
          <w:sz w:val="28"/>
          <w:szCs w:val="28"/>
          <w:lang w:val="en-US"/>
        </w:rPr>
        <w:t>]</w:t>
      </w:r>
      <w:r w:rsidRPr="00AA7679">
        <w:rPr>
          <w:noProof/>
          <w:sz w:val="28"/>
          <w:szCs w:val="28"/>
          <w:lang w:val="en-US"/>
        </w:rPr>
        <w:t xml:space="preserve">. </w:t>
      </w:r>
      <w:r w:rsidR="002D0E41" w:rsidRPr="00AA7679">
        <w:rPr>
          <w:noProof/>
          <w:sz w:val="28"/>
          <w:szCs w:val="28"/>
          <w:lang w:val="en-US"/>
        </w:rPr>
        <w:t>All these experiments were unsuccessful</w:t>
      </w:r>
      <w:r w:rsidRPr="00AA7679">
        <w:rPr>
          <w:noProof/>
          <w:sz w:val="28"/>
          <w:szCs w:val="28"/>
          <w:lang w:val="en-US"/>
        </w:rPr>
        <w:t>.</w:t>
      </w:r>
    </w:p>
    <w:p w14:paraId="7B4F8DE2" w14:textId="3122F44C" w:rsidR="001C3732" w:rsidRPr="00AA7679" w:rsidRDefault="001C3732" w:rsidP="002111EF">
      <w:pPr>
        <w:tabs>
          <w:tab w:val="center" w:pos="4800"/>
          <w:tab w:val="right" w:pos="9500"/>
        </w:tabs>
        <w:ind w:firstLine="720"/>
        <w:jc w:val="both"/>
        <w:rPr>
          <w:noProof/>
          <w:sz w:val="28"/>
          <w:szCs w:val="28"/>
          <w:lang w:val="en-US"/>
        </w:rPr>
      </w:pPr>
    </w:p>
    <w:p w14:paraId="36031BF3" w14:textId="7BB564C0" w:rsidR="001C3732" w:rsidRPr="00AA7679" w:rsidRDefault="001C3732" w:rsidP="003279EB">
      <w:pPr>
        <w:pStyle w:val="4"/>
        <w:tabs>
          <w:tab w:val="center" w:pos="4800"/>
          <w:tab w:val="right" w:pos="9500"/>
        </w:tabs>
        <w:ind w:firstLine="567"/>
        <w:rPr>
          <w:sz w:val="28"/>
          <w:szCs w:val="28"/>
          <w:lang w:val="en-US"/>
        </w:rPr>
      </w:pPr>
      <w:r w:rsidRPr="00AA7679">
        <w:rPr>
          <w:sz w:val="28"/>
          <w:szCs w:val="28"/>
          <w:lang w:val="en-US"/>
        </w:rPr>
        <w:t xml:space="preserve">3.7.2 </w:t>
      </w:r>
      <w:bookmarkStart w:id="103" w:name="GrindEQpgref5fee125e17"/>
      <w:bookmarkEnd w:id="103"/>
      <m:oMath>
        <m:r>
          <m:rPr>
            <m:scr m:val="script"/>
            <m:sty m:val="b"/>
          </m:rPr>
          <w:rPr>
            <w:rFonts w:ascii="Cambria Math" w:hAnsi="Cambria Math"/>
            <w:sz w:val="28"/>
            <w:szCs w:val="28"/>
            <w:lang w:val="en-US"/>
          </w:rPr>
          <m:t>M</m:t>
        </m:r>
        <m:r>
          <m:rPr>
            <m:sty m:val="bi"/>
          </m:rPr>
          <w:rPr>
            <w:rFonts w:ascii="Cambria Math" w:hAnsi="Cambria Math"/>
            <w:sz w:val="28"/>
            <w:szCs w:val="28"/>
          </w:rPr>
          <m:t>s</m:t>
        </m:r>
      </m:oMath>
      <w:r w:rsidR="00595F05" w:rsidRPr="00AA7679">
        <w:rPr>
          <w:sz w:val="28"/>
          <w:szCs w:val="28"/>
          <w:lang w:val="en-US"/>
        </w:rPr>
        <w:t xml:space="preserve"> </w:t>
      </w:r>
      <w:r w:rsidRPr="00AA7679">
        <w:rPr>
          <w:sz w:val="28"/>
          <w:szCs w:val="28"/>
          <w:lang w:val="en-US"/>
        </w:rPr>
        <w:t>in spin ice</w:t>
      </w:r>
    </w:p>
    <w:p w14:paraId="30541511" w14:textId="7DC6815D" w:rsidR="001C3732" w:rsidRPr="00AA7679" w:rsidRDefault="001C3732" w:rsidP="003279EB">
      <w:pPr>
        <w:tabs>
          <w:tab w:val="center" w:pos="4800"/>
          <w:tab w:val="right" w:pos="9500"/>
        </w:tabs>
        <w:ind w:firstLine="567"/>
        <w:jc w:val="both"/>
        <w:rPr>
          <w:noProof/>
          <w:sz w:val="28"/>
          <w:szCs w:val="28"/>
          <w:lang w:val="en-US"/>
        </w:rPr>
      </w:pPr>
      <w:r w:rsidRPr="00AA7679">
        <w:rPr>
          <w:noProof/>
          <w:sz w:val="28"/>
          <w:szCs w:val="28"/>
          <w:lang w:val="en-US"/>
        </w:rPr>
        <w:t>Let</w:t>
      </w:r>
      <w:r w:rsidR="00DE3FCE" w:rsidRPr="00AA7679">
        <w:rPr>
          <w:noProof/>
          <w:sz w:val="28"/>
          <w:szCs w:val="28"/>
          <w:lang w:val="en-US"/>
        </w:rPr>
        <w:t>’</w:t>
      </w:r>
      <w:r w:rsidRPr="00AA7679">
        <w:rPr>
          <w:noProof/>
          <w:sz w:val="28"/>
          <w:szCs w:val="28"/>
          <w:lang w:val="en-US"/>
        </w:rPr>
        <w:t xml:space="preserve">s consider the next interesting approach in </w:t>
      </w:r>
      <w:r w:rsidR="000A7DD1" w:rsidRPr="00AA7679">
        <w:rPr>
          <w:noProof/>
          <w:sz w:val="28"/>
          <w:szCs w:val="28"/>
          <w:lang w:val="en-US"/>
        </w:rPr>
        <w:t>searching for</w:t>
      </w:r>
      <w:r w:rsidRPr="00AA7679">
        <w:rPr>
          <w:noProof/>
          <w:sz w:val="28"/>
          <w:szCs w:val="28"/>
          <w:lang w:val="en-US"/>
        </w:rPr>
        <w:t xml:space="preserve">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Despite the fact that such particles have not yet been found in nature, physicists were able to observe objects in some substances that behave like magnetic monopoles. </w:t>
      </w:r>
      <w:r w:rsidR="001E4FF3" w:rsidRPr="00AA7679">
        <w:rPr>
          <w:noProof/>
          <w:sz w:val="28"/>
          <w:szCs w:val="28"/>
          <w:lang w:val="en-US"/>
        </w:rPr>
        <w:t xml:space="preserve">Let’s take spin ice as an example. </w:t>
      </w:r>
      <w:r w:rsidR="00C47D61" w:rsidRPr="00AA7679">
        <w:rPr>
          <w:noProof/>
          <w:sz w:val="28"/>
          <w:szCs w:val="28"/>
          <w:lang w:val="en-US"/>
        </w:rPr>
        <w:t>Spin ice is a substance in which the magnetic moments of atoms are organized in the same way as protons are organized in ordinary ice. At temperatures close to absolute zero, the spins of atoms line up in such a way that some of them “look” into the cell of the crystal lattice, and some look out. As a result, a quasi-particle is formed in the spin ice, resembling a magnetic charge, not tied to a specific physical carrier.</w:t>
      </w:r>
      <w:r w:rsidR="002362D8" w:rsidRPr="00AA7679">
        <w:rPr>
          <w:noProof/>
          <w:sz w:val="28"/>
          <w:szCs w:val="28"/>
          <w:lang w:val="en-US"/>
        </w:rPr>
        <w:t xml:space="preserve"> </w:t>
      </w:r>
      <w:r w:rsidR="0093359F" w:rsidRPr="00AA7679">
        <w:rPr>
          <w:noProof/>
          <w:sz w:val="28"/>
          <w:szCs w:val="28"/>
          <w:lang w:val="en-US"/>
        </w:rPr>
        <w:t xml:space="preserve">In other words, </w:t>
      </w:r>
      <w:r w:rsidR="0019414C" w:rsidRPr="00AA7679">
        <w:rPr>
          <w:noProof/>
          <w:sz w:val="28"/>
          <w:szCs w:val="28"/>
          <w:lang w:val="en-US"/>
        </w:rPr>
        <w:t xml:space="preserve">in </w:t>
      </w:r>
      <w:r w:rsidR="004B3509" w:rsidRPr="00AA7679">
        <w:rPr>
          <w:noProof/>
          <w:sz w:val="28"/>
          <w:szCs w:val="28"/>
          <w:lang w:val="en-US"/>
        </w:rPr>
        <w:t xml:space="preserve">spin ice there are </w:t>
      </w:r>
      <w:r w:rsidR="00454C62" w:rsidRPr="00AA7679">
        <w:rPr>
          <w:noProof/>
          <w:sz w:val="28"/>
          <w:szCs w:val="28"/>
          <w:lang w:val="en-US"/>
        </w:rPr>
        <w:t>collective states of electrons that behave like magnetic monopoles</w:t>
      </w:r>
      <w:r w:rsidR="005E71F1" w:rsidRPr="00AA7679">
        <w:rPr>
          <w:noProof/>
          <w:sz w:val="28"/>
          <w:szCs w:val="28"/>
          <w:lang w:val="en-US"/>
        </w:rPr>
        <w:t xml:space="preserve"> </w:t>
      </w:r>
      <w:r w:rsidR="00454C62" w:rsidRPr="00AA7679">
        <w:rPr>
          <w:noProof/>
          <w:sz w:val="28"/>
          <w:szCs w:val="28"/>
          <w:lang w:val="en-US"/>
        </w:rPr>
        <w:t>—</w:t>
      </w:r>
      <w:r w:rsidR="005E71F1" w:rsidRPr="00AA7679">
        <w:rPr>
          <w:noProof/>
          <w:sz w:val="28"/>
          <w:szCs w:val="28"/>
          <w:lang w:val="en-US"/>
        </w:rPr>
        <w:t xml:space="preserve"> </w:t>
      </w:r>
      <w:r w:rsidR="00454C62" w:rsidRPr="00AA7679">
        <w:rPr>
          <w:noProof/>
          <w:sz w:val="28"/>
          <w:szCs w:val="28"/>
          <w:lang w:val="en-US"/>
        </w:rPr>
        <w:t>separate magnetic charges</w:t>
      </w:r>
      <w:r w:rsidR="004B3509" w:rsidRPr="00AA7679">
        <w:rPr>
          <w:noProof/>
          <w:sz w:val="28"/>
          <w:szCs w:val="28"/>
          <w:lang w:val="en-US"/>
        </w:rPr>
        <w:t xml:space="preserve">, </w:t>
      </w:r>
      <w:r w:rsidR="00DE3FCE" w:rsidRPr="00AA7679">
        <w:rPr>
          <w:noProof/>
          <w:sz w:val="28"/>
          <w:szCs w:val="28"/>
          <w:lang w:val="en-US"/>
        </w:rPr>
        <w:t>see</w:t>
      </w:r>
      <w:r w:rsidRPr="00AA7679">
        <w:rPr>
          <w:noProof/>
          <w:sz w:val="28"/>
          <w:szCs w:val="28"/>
          <w:lang w:val="en-US"/>
        </w:rPr>
        <w:t xml:space="preserve"> Fig</w:t>
      </w:r>
      <w:r w:rsidR="003279EB" w:rsidRPr="00AA7679">
        <w:rPr>
          <w:noProof/>
          <w:sz w:val="28"/>
          <w:szCs w:val="28"/>
          <w:lang w:val="en-US"/>
        </w:rPr>
        <w:t>ure</w:t>
      </w:r>
      <w:r w:rsidR="000A7DD1" w:rsidRPr="00AA7679">
        <w:rPr>
          <w:noProof/>
          <w:sz w:val="28"/>
          <w:szCs w:val="28"/>
          <w:lang w:val="en-US"/>
        </w:rPr>
        <w:t xml:space="preserve"> 3.14</w:t>
      </w:r>
      <w:r w:rsidR="00987C45" w:rsidRPr="00AA7679">
        <w:rPr>
          <w:noProof/>
          <w:sz w:val="28"/>
          <w:szCs w:val="28"/>
          <w:lang w:val="en-US"/>
        </w:rPr>
        <w:t xml:space="preserve"> [1</w:t>
      </w:r>
      <w:r w:rsidR="00DA4601" w:rsidRPr="00AA7679">
        <w:rPr>
          <w:noProof/>
          <w:sz w:val="28"/>
          <w:szCs w:val="28"/>
          <w:lang w:val="en-US"/>
        </w:rPr>
        <w:t>1</w:t>
      </w:r>
      <w:r w:rsidR="00CB1134" w:rsidRPr="00AA7679">
        <w:rPr>
          <w:noProof/>
          <w:sz w:val="28"/>
          <w:szCs w:val="28"/>
          <w:lang w:val="en-US"/>
        </w:rPr>
        <w:t>8</w:t>
      </w:r>
      <w:r w:rsidR="00987C45" w:rsidRPr="00AA7679">
        <w:rPr>
          <w:noProof/>
          <w:sz w:val="28"/>
          <w:szCs w:val="28"/>
          <w:lang w:val="en-US"/>
        </w:rPr>
        <w:t>]</w:t>
      </w:r>
      <w:r w:rsidR="000A7DD1" w:rsidRPr="00AA7679">
        <w:rPr>
          <w:noProof/>
          <w:sz w:val="28"/>
          <w:szCs w:val="28"/>
          <w:lang w:val="en-US"/>
        </w:rPr>
        <w:t>.</w:t>
      </w:r>
    </w:p>
    <w:p w14:paraId="435DB576" w14:textId="62ED2F5C" w:rsidR="006410D0" w:rsidRPr="00AA7679" w:rsidRDefault="006410D0" w:rsidP="003279EB">
      <w:pPr>
        <w:tabs>
          <w:tab w:val="center" w:pos="4800"/>
          <w:tab w:val="right" w:pos="9500"/>
        </w:tabs>
        <w:ind w:firstLine="567"/>
        <w:jc w:val="both"/>
        <w:rPr>
          <w:noProof/>
          <w:sz w:val="28"/>
          <w:szCs w:val="28"/>
          <w:lang w:val="en-US"/>
        </w:rPr>
      </w:pPr>
      <w:r w:rsidRPr="00AA7679">
        <w:rPr>
          <w:noProof/>
          <w:sz w:val="28"/>
          <w:szCs w:val="28"/>
          <w:lang w:val="en-US"/>
        </w:rPr>
        <w:t>So, in spin ice, collective electron formations with special magnetic properties can exist. They can move around the crystal, interact with a magnetic field, are attracted to each other - in general, they can behave like magnetic monopoles. If we have a pair of opposite monopoles in a crystal, then due to attraction they will begin to get closer, and when they find themselves near, they - it seems- should annihilate.</w:t>
      </w:r>
    </w:p>
    <w:p w14:paraId="24B8F436" w14:textId="53064916" w:rsidR="001C3732" w:rsidRPr="00AA7679" w:rsidRDefault="00DF17C0" w:rsidP="002111EF">
      <w:pPr>
        <w:tabs>
          <w:tab w:val="center" w:pos="4800"/>
          <w:tab w:val="right" w:pos="9500"/>
        </w:tabs>
        <w:ind w:firstLine="720"/>
        <w:jc w:val="both"/>
        <w:rPr>
          <w:noProof/>
          <w:sz w:val="28"/>
          <w:szCs w:val="28"/>
          <w:lang w:val="en-US"/>
        </w:rPr>
      </w:pPr>
      <w:r w:rsidRPr="00AA7679">
        <w:rPr>
          <w:noProof/>
          <w:sz w:val="28"/>
          <w:szCs w:val="28"/>
          <w:lang w:val="en-US"/>
        </w:rPr>
        <w:drawing>
          <wp:anchor distT="0" distB="0" distL="114300" distR="114300" simplePos="0" relativeHeight="251692032" behindDoc="0" locked="0" layoutInCell="1" allowOverlap="1" wp14:anchorId="79838DA5" wp14:editId="3A8EF259">
            <wp:simplePos x="0" y="0"/>
            <wp:positionH relativeFrom="column">
              <wp:posOffset>1376680</wp:posOffset>
            </wp:positionH>
            <wp:positionV relativeFrom="paragraph">
              <wp:posOffset>3810</wp:posOffset>
            </wp:positionV>
            <wp:extent cx="3723640" cy="2647950"/>
            <wp:effectExtent l="0" t="0" r="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460"/>
                    <a:stretch/>
                  </pic:blipFill>
                  <pic:spPr bwMode="auto">
                    <a:xfrm>
                      <a:off x="0" y="0"/>
                      <a:ext cx="3723640" cy="264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732" w:rsidRPr="00AA7679">
        <w:rPr>
          <w:noProof/>
          <w:sz w:val="28"/>
          <w:szCs w:val="28"/>
          <w:lang w:val="en-US"/>
        </w:rPr>
        <w:t xml:space="preserve">  </w:t>
      </w:r>
    </w:p>
    <w:p w14:paraId="0F280A45" w14:textId="148525C2" w:rsidR="00684060" w:rsidRPr="00AA7679" w:rsidRDefault="00684060" w:rsidP="002111EF">
      <w:pPr>
        <w:tabs>
          <w:tab w:val="center" w:pos="4800"/>
          <w:tab w:val="right" w:pos="9500"/>
        </w:tabs>
        <w:ind w:firstLine="720"/>
        <w:jc w:val="both"/>
        <w:rPr>
          <w:noProof/>
          <w:sz w:val="28"/>
          <w:szCs w:val="28"/>
          <w:lang w:val="en-US"/>
        </w:rPr>
      </w:pPr>
    </w:p>
    <w:p w14:paraId="49EAE0E0" w14:textId="0B337104" w:rsidR="00684060" w:rsidRPr="00AA7679" w:rsidRDefault="00684060" w:rsidP="002111EF">
      <w:pPr>
        <w:tabs>
          <w:tab w:val="center" w:pos="4800"/>
          <w:tab w:val="right" w:pos="9500"/>
        </w:tabs>
        <w:ind w:firstLine="720"/>
        <w:jc w:val="both"/>
        <w:rPr>
          <w:noProof/>
          <w:sz w:val="28"/>
          <w:szCs w:val="28"/>
          <w:lang w:val="en-US"/>
        </w:rPr>
      </w:pPr>
    </w:p>
    <w:p w14:paraId="04F77D3C" w14:textId="5CE9FB8E" w:rsidR="00684060" w:rsidRPr="00AA7679" w:rsidRDefault="00684060" w:rsidP="002111EF">
      <w:pPr>
        <w:tabs>
          <w:tab w:val="center" w:pos="4800"/>
          <w:tab w:val="right" w:pos="9500"/>
        </w:tabs>
        <w:ind w:firstLine="720"/>
        <w:jc w:val="both"/>
        <w:rPr>
          <w:noProof/>
          <w:sz w:val="28"/>
          <w:szCs w:val="28"/>
          <w:lang w:val="en-US"/>
        </w:rPr>
      </w:pPr>
    </w:p>
    <w:p w14:paraId="6F1F5457" w14:textId="7A547E88" w:rsidR="00684060" w:rsidRPr="00AA7679" w:rsidRDefault="00684060" w:rsidP="002111EF">
      <w:pPr>
        <w:tabs>
          <w:tab w:val="center" w:pos="4800"/>
          <w:tab w:val="right" w:pos="9500"/>
        </w:tabs>
        <w:ind w:firstLine="720"/>
        <w:jc w:val="both"/>
        <w:rPr>
          <w:noProof/>
          <w:sz w:val="28"/>
          <w:szCs w:val="28"/>
          <w:lang w:val="en-US"/>
        </w:rPr>
      </w:pPr>
    </w:p>
    <w:p w14:paraId="5BF062D4" w14:textId="0CF2D99B" w:rsidR="00684060" w:rsidRPr="00AA7679" w:rsidRDefault="00684060" w:rsidP="002111EF">
      <w:pPr>
        <w:tabs>
          <w:tab w:val="center" w:pos="4800"/>
          <w:tab w:val="right" w:pos="9500"/>
        </w:tabs>
        <w:ind w:firstLine="720"/>
        <w:jc w:val="both"/>
        <w:rPr>
          <w:noProof/>
          <w:sz w:val="28"/>
          <w:szCs w:val="28"/>
          <w:lang w:val="en-US"/>
        </w:rPr>
      </w:pPr>
    </w:p>
    <w:p w14:paraId="5F1664EE" w14:textId="08E970D5" w:rsidR="00684060" w:rsidRPr="00AA7679" w:rsidRDefault="00684060" w:rsidP="002111EF">
      <w:pPr>
        <w:tabs>
          <w:tab w:val="center" w:pos="4800"/>
          <w:tab w:val="right" w:pos="9500"/>
        </w:tabs>
        <w:ind w:firstLine="720"/>
        <w:jc w:val="both"/>
        <w:rPr>
          <w:noProof/>
          <w:sz w:val="28"/>
          <w:szCs w:val="28"/>
          <w:lang w:val="en-US"/>
        </w:rPr>
      </w:pPr>
    </w:p>
    <w:p w14:paraId="7BFAF0AB" w14:textId="64EFBDE4" w:rsidR="00684060" w:rsidRPr="00AA7679" w:rsidRDefault="00684060" w:rsidP="002111EF">
      <w:pPr>
        <w:tabs>
          <w:tab w:val="center" w:pos="4800"/>
          <w:tab w:val="right" w:pos="9500"/>
        </w:tabs>
        <w:ind w:firstLine="720"/>
        <w:jc w:val="both"/>
        <w:rPr>
          <w:noProof/>
          <w:sz w:val="28"/>
          <w:szCs w:val="28"/>
          <w:lang w:val="en-US"/>
        </w:rPr>
      </w:pPr>
    </w:p>
    <w:p w14:paraId="5C54B1B6" w14:textId="77777777" w:rsidR="00684060" w:rsidRPr="00AA7679" w:rsidRDefault="00684060" w:rsidP="002111EF">
      <w:pPr>
        <w:tabs>
          <w:tab w:val="center" w:pos="4800"/>
          <w:tab w:val="right" w:pos="9500"/>
        </w:tabs>
        <w:ind w:firstLine="720"/>
        <w:jc w:val="both"/>
        <w:rPr>
          <w:noProof/>
          <w:sz w:val="28"/>
          <w:szCs w:val="28"/>
          <w:lang w:val="en-US"/>
        </w:rPr>
      </w:pPr>
    </w:p>
    <w:p w14:paraId="442A14C1" w14:textId="11F71F1A" w:rsidR="00684060" w:rsidRPr="00AA7679" w:rsidRDefault="00684060" w:rsidP="002111EF">
      <w:pPr>
        <w:tabs>
          <w:tab w:val="center" w:pos="4800"/>
          <w:tab w:val="right" w:pos="9500"/>
        </w:tabs>
        <w:rPr>
          <w:noProof/>
          <w:sz w:val="28"/>
          <w:szCs w:val="28"/>
          <w:lang w:val="en-US"/>
        </w:rPr>
      </w:pPr>
    </w:p>
    <w:p w14:paraId="2AC56D79" w14:textId="4579477B" w:rsidR="009D6E37" w:rsidRPr="00AA7679" w:rsidRDefault="009D6E37" w:rsidP="002111EF">
      <w:pPr>
        <w:tabs>
          <w:tab w:val="center" w:pos="4800"/>
          <w:tab w:val="right" w:pos="9500"/>
        </w:tabs>
        <w:jc w:val="center"/>
        <w:rPr>
          <w:noProof/>
          <w:sz w:val="28"/>
          <w:szCs w:val="28"/>
          <w:lang w:val="en-US"/>
        </w:rPr>
      </w:pPr>
    </w:p>
    <w:p w14:paraId="7116144F" w14:textId="77777777" w:rsidR="003279EB" w:rsidRPr="00AA7679" w:rsidRDefault="003279EB" w:rsidP="00F6442C">
      <w:pPr>
        <w:tabs>
          <w:tab w:val="center" w:pos="4800"/>
          <w:tab w:val="right" w:pos="9500"/>
        </w:tabs>
        <w:jc w:val="both"/>
        <w:rPr>
          <w:noProof/>
          <w:sz w:val="28"/>
          <w:szCs w:val="28"/>
          <w:lang w:val="en-US"/>
        </w:rPr>
      </w:pPr>
    </w:p>
    <w:p w14:paraId="67AB3B02" w14:textId="77777777" w:rsidR="00A37821" w:rsidRPr="00AA7679" w:rsidRDefault="00A37821" w:rsidP="00F6442C">
      <w:pPr>
        <w:tabs>
          <w:tab w:val="center" w:pos="4800"/>
          <w:tab w:val="right" w:pos="9500"/>
        </w:tabs>
        <w:jc w:val="both"/>
        <w:rPr>
          <w:noProof/>
          <w:sz w:val="28"/>
          <w:szCs w:val="28"/>
          <w:lang w:val="en-US"/>
        </w:rPr>
      </w:pPr>
    </w:p>
    <w:p w14:paraId="3A25AF79" w14:textId="77777777" w:rsidR="00A37821" w:rsidRPr="00AA7679" w:rsidRDefault="00A37821" w:rsidP="00F6442C">
      <w:pPr>
        <w:tabs>
          <w:tab w:val="center" w:pos="4800"/>
          <w:tab w:val="right" w:pos="9500"/>
        </w:tabs>
        <w:jc w:val="both"/>
        <w:rPr>
          <w:noProof/>
          <w:sz w:val="28"/>
          <w:szCs w:val="28"/>
          <w:lang w:val="en-US"/>
        </w:rPr>
      </w:pPr>
    </w:p>
    <w:p w14:paraId="26B968A1" w14:textId="2F03A6E0" w:rsidR="00096F40" w:rsidRPr="00AA7679" w:rsidRDefault="001C3732" w:rsidP="00F6442C">
      <w:pPr>
        <w:tabs>
          <w:tab w:val="center" w:pos="4800"/>
          <w:tab w:val="right" w:pos="9500"/>
        </w:tabs>
        <w:jc w:val="both"/>
        <w:rPr>
          <w:noProof/>
          <w:sz w:val="28"/>
          <w:szCs w:val="28"/>
          <w:lang w:val="en-US"/>
        </w:rPr>
      </w:pPr>
      <w:r w:rsidRPr="00AA7679">
        <w:rPr>
          <w:noProof/>
          <w:sz w:val="28"/>
          <w:szCs w:val="28"/>
          <w:lang w:val="en-US"/>
        </w:rPr>
        <w:t xml:space="preserve">Figure </w:t>
      </w:r>
      <w:r w:rsidR="000A7DD1" w:rsidRPr="00AA7679">
        <w:rPr>
          <w:noProof/>
          <w:sz w:val="28"/>
          <w:szCs w:val="28"/>
          <w:lang w:val="en-US"/>
        </w:rPr>
        <w:t>3</w:t>
      </w:r>
      <w:r w:rsidR="00684060" w:rsidRPr="00AA7679">
        <w:rPr>
          <w:noProof/>
          <w:sz w:val="28"/>
          <w:szCs w:val="28"/>
          <w:lang w:val="en-US"/>
        </w:rPr>
        <w:t>.</w:t>
      </w:r>
      <w:r w:rsidR="000A7DD1" w:rsidRPr="00AA7679">
        <w:rPr>
          <w:noProof/>
          <w:sz w:val="28"/>
          <w:szCs w:val="28"/>
          <w:lang w:val="en-US"/>
        </w:rPr>
        <w:t>14</w:t>
      </w:r>
      <w:r w:rsidR="00684060" w:rsidRPr="00AA7679">
        <w:rPr>
          <w:noProof/>
          <w:sz w:val="28"/>
          <w:szCs w:val="28"/>
          <w:lang w:val="en-US"/>
        </w:rPr>
        <w:t xml:space="preserve"> </w:t>
      </w:r>
      <w:r w:rsidR="00096F40" w:rsidRPr="00AA7679">
        <w:rPr>
          <w:noProof/>
          <w:sz w:val="28"/>
          <w:szCs w:val="28"/>
          <w:lang w:val="en-US"/>
        </w:rPr>
        <w:t>–</w:t>
      </w:r>
      <w:r w:rsidR="00C77145" w:rsidRPr="00AA7679">
        <w:rPr>
          <w:noProof/>
          <w:sz w:val="28"/>
          <w:szCs w:val="28"/>
          <w:lang w:val="en-US"/>
        </w:rPr>
        <w:t xml:space="preserve"> </w:t>
      </w:r>
      <w:r w:rsidR="00B704AA" w:rsidRPr="00AA7679">
        <w:rPr>
          <w:noProof/>
          <w:sz w:val="28"/>
          <w:szCs w:val="28"/>
          <w:lang w:val="en-US"/>
        </w:rPr>
        <w:t xml:space="preserve">Monopole in spin ice. </w:t>
      </w:r>
      <w:r w:rsidR="00096F40" w:rsidRPr="00AA7679">
        <w:rPr>
          <w:noProof/>
          <w:sz w:val="28"/>
          <w:szCs w:val="28"/>
          <w:lang w:val="en-US"/>
        </w:rPr>
        <w:t>Under the action of an external magnetic field, such monopoles will move to opposite ends of the sample, forming a magnetic current (below). At the level of individual crystal cells, such motion is obtained by jumping the monopole from one site to another, caused by an electron spin flip</w:t>
      </w:r>
      <w:r w:rsidR="00F6442C" w:rsidRPr="00AA7679">
        <w:rPr>
          <w:noProof/>
          <w:sz w:val="28"/>
          <w:szCs w:val="28"/>
          <w:lang w:val="en-US"/>
        </w:rPr>
        <w:t xml:space="preserve"> </w:t>
      </w:r>
      <w:r w:rsidR="00096F40" w:rsidRPr="00AA7679">
        <w:rPr>
          <w:noProof/>
          <w:sz w:val="28"/>
          <w:szCs w:val="28"/>
          <w:lang w:val="en-US"/>
        </w:rPr>
        <w:t>(above).</w:t>
      </w:r>
      <w:r w:rsidR="00484969" w:rsidRPr="00AA7679">
        <w:rPr>
          <w:noProof/>
          <w:sz w:val="28"/>
          <w:szCs w:val="28"/>
          <w:lang w:val="en-US"/>
        </w:rPr>
        <w:t xml:space="preserve"> [118]</w:t>
      </w:r>
    </w:p>
    <w:p w14:paraId="1B2377C7" w14:textId="77777777" w:rsidR="006410D0" w:rsidRPr="00AA7679" w:rsidRDefault="006410D0" w:rsidP="00B63769">
      <w:pPr>
        <w:tabs>
          <w:tab w:val="center" w:pos="4800"/>
          <w:tab w:val="right" w:pos="9500"/>
        </w:tabs>
        <w:jc w:val="center"/>
        <w:rPr>
          <w:noProof/>
          <w:sz w:val="28"/>
          <w:szCs w:val="28"/>
          <w:lang w:val="en-US"/>
        </w:rPr>
      </w:pPr>
    </w:p>
    <w:p w14:paraId="57BEDBC8" w14:textId="24F2E9AA" w:rsidR="001C3732" w:rsidRPr="00AA7679" w:rsidRDefault="008E2E25" w:rsidP="002111EF">
      <w:pPr>
        <w:tabs>
          <w:tab w:val="center" w:pos="4800"/>
          <w:tab w:val="right" w:pos="9500"/>
        </w:tabs>
        <w:jc w:val="both"/>
        <w:rPr>
          <w:noProof/>
          <w:sz w:val="28"/>
          <w:szCs w:val="28"/>
          <w:lang w:val="en-US"/>
        </w:rPr>
      </w:pPr>
      <w:r w:rsidRPr="00AA7679">
        <w:rPr>
          <w:noProof/>
          <w:sz w:val="28"/>
          <w:szCs w:val="28"/>
          <w:lang w:val="en-US"/>
        </w:rPr>
        <w:tab/>
      </w:r>
      <w:r w:rsidR="001C3732" w:rsidRPr="00AA7679">
        <w:rPr>
          <w:noProof/>
          <w:sz w:val="28"/>
          <w:szCs w:val="28"/>
          <w:lang w:val="en-US"/>
        </w:rPr>
        <w:t xml:space="preserve">This would be a completely natural phenomenon, which resembles the mutual elimination of opposite electric charges - for example, the annihilation of an electron </w:t>
      </w:r>
      <w:r w:rsidR="001C3732" w:rsidRPr="00AA7679">
        <w:rPr>
          <w:noProof/>
          <w:sz w:val="28"/>
          <w:szCs w:val="28"/>
          <w:lang w:val="en-US"/>
        </w:rPr>
        <w:lastRenderedPageBreak/>
        <w:t>and a positron, or the "contraction" of electrons and holes in semiconductors.</w:t>
      </w:r>
    </w:p>
    <w:p w14:paraId="50027B6B" w14:textId="63F3142E" w:rsidR="001C3732" w:rsidRPr="00AA7679" w:rsidRDefault="001C3732" w:rsidP="00FA3810">
      <w:pPr>
        <w:tabs>
          <w:tab w:val="center" w:pos="4800"/>
          <w:tab w:val="right" w:pos="9500"/>
        </w:tabs>
        <w:ind w:firstLine="567"/>
        <w:jc w:val="both"/>
        <w:rPr>
          <w:noProof/>
          <w:sz w:val="28"/>
          <w:szCs w:val="28"/>
          <w:lang w:val="en-US"/>
        </w:rPr>
      </w:pPr>
      <w:r w:rsidRPr="00AA7679">
        <w:rPr>
          <w:noProof/>
          <w:sz w:val="28"/>
          <w:szCs w:val="28"/>
          <w:lang w:val="en-US"/>
        </w:rPr>
        <w:t>But this is where the analogy between magnetic monopoles and electric charges does not work. It turns out that magnetic monopoles of opposite signs are not always easy to eliminate. They can be very close, within walking distance from each other, but at the same time, for some reason, they may not want to annihilate.</w:t>
      </w:r>
    </w:p>
    <w:p w14:paraId="2D99FAC2" w14:textId="1EFA1675" w:rsidR="001C3732" w:rsidRPr="00AA7679" w:rsidRDefault="001C3732" w:rsidP="00FA3810">
      <w:pPr>
        <w:tabs>
          <w:tab w:val="center" w:pos="4800"/>
          <w:tab w:val="right" w:pos="9500"/>
        </w:tabs>
        <w:ind w:firstLine="567"/>
        <w:jc w:val="both"/>
        <w:rPr>
          <w:noProof/>
          <w:sz w:val="28"/>
          <w:szCs w:val="28"/>
          <w:lang w:val="en-US"/>
        </w:rPr>
      </w:pPr>
      <w:r w:rsidRPr="00AA7679">
        <w:rPr>
          <w:noProof/>
          <w:sz w:val="28"/>
          <w:szCs w:val="28"/>
          <w:lang w:val="en-US"/>
        </w:rPr>
        <w:t>Let</w:t>
      </w:r>
      <w:r w:rsidR="006C3C76" w:rsidRPr="00AA7679">
        <w:rPr>
          <w:noProof/>
          <w:sz w:val="28"/>
          <w:szCs w:val="28"/>
          <w:lang w:val="en-US"/>
        </w:rPr>
        <w:t>’</w:t>
      </w:r>
      <w:r w:rsidRPr="00AA7679">
        <w:rPr>
          <w:noProof/>
          <w:sz w:val="28"/>
          <w:szCs w:val="28"/>
          <w:lang w:val="en-US"/>
        </w:rPr>
        <w:t xml:space="preserve">s explain this method in detail. For each electron, we assign an arrow (this is its spin), which </w:t>
      </w:r>
      <w:r w:rsidR="006C3C76" w:rsidRPr="00AA7679">
        <w:rPr>
          <w:noProof/>
          <w:sz w:val="28"/>
          <w:szCs w:val="28"/>
          <w:lang w:val="en-US"/>
        </w:rPr>
        <w:t>points</w:t>
      </w:r>
      <w:r w:rsidRPr="00AA7679">
        <w:rPr>
          <w:noProof/>
          <w:sz w:val="28"/>
          <w:szCs w:val="28"/>
          <w:lang w:val="en-US"/>
        </w:rPr>
        <w:t xml:space="preserve"> from one atom to another. We will assume that the main magnetic state of the lattice is when at each site two arrows enter and two go out (rule "2-2"). We will assume that it does not matter at all from which side the arrows enter and from which they exit - in this model only their number will be important. An example of such situation is shown in Fig</w:t>
      </w:r>
      <w:r w:rsidR="00FA3810" w:rsidRPr="00AA7679">
        <w:rPr>
          <w:noProof/>
          <w:sz w:val="28"/>
          <w:szCs w:val="28"/>
          <w:lang w:val="en-US"/>
        </w:rPr>
        <w:t>ure</w:t>
      </w:r>
      <w:r w:rsidR="00F034BC" w:rsidRPr="00AA7679">
        <w:rPr>
          <w:noProof/>
          <w:sz w:val="28"/>
          <w:szCs w:val="28"/>
          <w:lang w:val="en-US"/>
        </w:rPr>
        <w:t xml:space="preserve"> 3.15</w:t>
      </w:r>
      <w:r w:rsidR="009F0C7E" w:rsidRPr="00AA7679">
        <w:rPr>
          <w:noProof/>
          <w:sz w:val="28"/>
          <w:szCs w:val="28"/>
          <w:lang w:val="en-US"/>
        </w:rPr>
        <w:t xml:space="preserve"> [14</w:t>
      </w:r>
      <w:r w:rsidR="00491368" w:rsidRPr="00AA7679">
        <w:rPr>
          <w:noProof/>
          <w:sz w:val="28"/>
          <w:szCs w:val="28"/>
          <w:lang w:val="en-US"/>
        </w:rPr>
        <w:t>4</w:t>
      </w:r>
      <w:r w:rsidR="009F0C7E" w:rsidRPr="00AA7679">
        <w:rPr>
          <w:noProof/>
          <w:sz w:val="28"/>
          <w:szCs w:val="28"/>
          <w:lang w:val="en-US"/>
        </w:rPr>
        <w:t>]</w:t>
      </w:r>
      <w:r w:rsidR="00F034BC" w:rsidRPr="00AA7679">
        <w:rPr>
          <w:noProof/>
          <w:sz w:val="28"/>
          <w:szCs w:val="28"/>
          <w:lang w:val="en-US"/>
        </w:rPr>
        <w:t>.</w:t>
      </w:r>
    </w:p>
    <w:p w14:paraId="25B86B7C" w14:textId="48670DF9" w:rsidR="00684060" w:rsidRPr="00AA7679" w:rsidRDefault="00DF17C0" w:rsidP="007552DD">
      <w:pPr>
        <w:tabs>
          <w:tab w:val="center" w:pos="4800"/>
          <w:tab w:val="right" w:pos="9500"/>
        </w:tabs>
        <w:ind w:firstLine="567"/>
        <w:jc w:val="both"/>
        <w:rPr>
          <w:noProof/>
          <w:sz w:val="28"/>
          <w:szCs w:val="28"/>
          <w:lang w:val="en-US"/>
        </w:rPr>
      </w:pPr>
      <w:r w:rsidRPr="00AA7679">
        <w:rPr>
          <w:noProof/>
          <w:sz w:val="28"/>
          <w:szCs w:val="28"/>
          <w:lang w:val="en-US"/>
        </w:rPr>
        <w:t>Now take and turn over one arrow (Figure 3.16 , left). Then, in two neighboring nodes, the balance of arrows is disturbed: in one node (it is shown in red) three enter, and one comes out (node "3-1"), and in the other - on the contrary (node "1-3" it is shown in blue). We will consider these two nodes as magnetic monopoles of the opposite sign. Monopoles do not have to be located near to each other. One can, for example, turn over another couple of arrows, and then the nodes of the form "3-1" and "1-3" will diverge, but no new monopoles will appear in this case. For example, in Figure 3.16 on the right, at all nodes, except for two colored ones, the rule "2-2" is fulfilled. This situation can be obtained from the ground state of the crystal by turning over three arrows along the path highlighted in yellow.</w:t>
      </w:r>
    </w:p>
    <w:p w14:paraId="361B38C8" w14:textId="21692F9B" w:rsidR="00684060" w:rsidRPr="00AA7679" w:rsidRDefault="00684060" w:rsidP="002111EF">
      <w:pPr>
        <w:tabs>
          <w:tab w:val="center" w:pos="4800"/>
          <w:tab w:val="right" w:pos="9500"/>
        </w:tabs>
        <w:ind w:firstLine="720"/>
        <w:jc w:val="both"/>
        <w:rPr>
          <w:noProof/>
          <w:sz w:val="28"/>
          <w:szCs w:val="28"/>
          <w:lang w:val="en-US"/>
        </w:rPr>
      </w:pPr>
    </w:p>
    <w:p w14:paraId="2E2437BF" w14:textId="088C200C" w:rsidR="00684060" w:rsidRPr="00AA7679" w:rsidRDefault="00684060" w:rsidP="002111EF">
      <w:pPr>
        <w:tabs>
          <w:tab w:val="center" w:pos="4800"/>
          <w:tab w:val="right" w:pos="9500"/>
        </w:tabs>
        <w:ind w:firstLine="720"/>
        <w:jc w:val="both"/>
        <w:rPr>
          <w:noProof/>
          <w:sz w:val="28"/>
          <w:szCs w:val="28"/>
          <w:lang w:val="en-US"/>
        </w:rPr>
      </w:pPr>
    </w:p>
    <w:p w14:paraId="1C809C49" w14:textId="02B628E8" w:rsidR="00684060" w:rsidRPr="00AA7679" w:rsidRDefault="00F6442C" w:rsidP="002111EF">
      <w:pPr>
        <w:tabs>
          <w:tab w:val="center" w:pos="4800"/>
          <w:tab w:val="right" w:pos="9500"/>
        </w:tabs>
        <w:ind w:firstLine="720"/>
        <w:jc w:val="both"/>
        <w:rPr>
          <w:noProof/>
          <w:sz w:val="28"/>
          <w:szCs w:val="28"/>
          <w:lang w:val="en-US"/>
        </w:rPr>
      </w:pPr>
      <w:r w:rsidRPr="00AA7679">
        <w:rPr>
          <w:noProof/>
        </w:rPr>
        <w:drawing>
          <wp:anchor distT="0" distB="0" distL="114300" distR="114300" simplePos="0" relativeHeight="251650048" behindDoc="1" locked="0" layoutInCell="1" allowOverlap="1" wp14:anchorId="2F51E533" wp14:editId="72DF83F0">
            <wp:simplePos x="0" y="0"/>
            <wp:positionH relativeFrom="column">
              <wp:posOffset>1514209</wp:posOffset>
            </wp:positionH>
            <wp:positionV relativeFrom="paragraph">
              <wp:posOffset>60850</wp:posOffset>
            </wp:positionV>
            <wp:extent cx="3266854" cy="2058469"/>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2">
                      <a:extLst>
                        <a:ext uri="{28A0092B-C50C-407E-A947-70E740481C1C}">
                          <a14:useLocalDpi xmlns:a14="http://schemas.microsoft.com/office/drawing/2010/main" val="0"/>
                        </a:ext>
                      </a:extLst>
                    </a:blip>
                    <a:srcRect t="11656" b="7686"/>
                    <a:stretch/>
                  </pic:blipFill>
                  <pic:spPr bwMode="auto">
                    <a:xfrm>
                      <a:off x="0" y="0"/>
                      <a:ext cx="3268447" cy="20594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35C13E" w14:textId="77777777"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72E49508" w14:textId="77777777" w:rsidR="00946BAD" w:rsidRPr="00AA7679" w:rsidRDefault="00946BAD" w:rsidP="002111EF">
      <w:pPr>
        <w:tabs>
          <w:tab w:val="center" w:pos="4800"/>
          <w:tab w:val="right" w:pos="9500"/>
        </w:tabs>
        <w:jc w:val="center"/>
        <w:rPr>
          <w:noProof/>
          <w:sz w:val="28"/>
          <w:szCs w:val="28"/>
          <w:lang w:val="en-US"/>
        </w:rPr>
      </w:pPr>
    </w:p>
    <w:p w14:paraId="1B019D87" w14:textId="644291D6" w:rsidR="00FA3810" w:rsidRPr="00AA7679" w:rsidRDefault="00FA3810" w:rsidP="000771F5">
      <w:pPr>
        <w:tabs>
          <w:tab w:val="center" w:pos="4800"/>
          <w:tab w:val="right" w:pos="9500"/>
        </w:tabs>
        <w:rPr>
          <w:noProof/>
          <w:sz w:val="28"/>
          <w:szCs w:val="28"/>
          <w:lang w:val="en-US"/>
        </w:rPr>
      </w:pPr>
    </w:p>
    <w:p w14:paraId="01D1D6BE" w14:textId="77777777" w:rsidR="00500534" w:rsidRPr="00AA7679" w:rsidRDefault="00500534" w:rsidP="003E7B57">
      <w:pPr>
        <w:tabs>
          <w:tab w:val="center" w:pos="4800"/>
          <w:tab w:val="right" w:pos="9500"/>
        </w:tabs>
        <w:rPr>
          <w:noProof/>
          <w:sz w:val="28"/>
          <w:szCs w:val="28"/>
          <w:lang w:val="en-US"/>
        </w:rPr>
      </w:pPr>
    </w:p>
    <w:p w14:paraId="36837BCC" w14:textId="77777777" w:rsidR="00DF17C0" w:rsidRPr="00AA7679" w:rsidRDefault="00DF17C0" w:rsidP="002111EF">
      <w:pPr>
        <w:tabs>
          <w:tab w:val="center" w:pos="4800"/>
          <w:tab w:val="right" w:pos="9500"/>
        </w:tabs>
        <w:jc w:val="center"/>
        <w:rPr>
          <w:noProof/>
          <w:sz w:val="28"/>
          <w:szCs w:val="28"/>
          <w:lang w:val="en-US"/>
        </w:rPr>
      </w:pPr>
    </w:p>
    <w:p w14:paraId="3009F5AA" w14:textId="77777777" w:rsidR="00DF17C0" w:rsidRPr="00AA7679" w:rsidRDefault="00DF17C0" w:rsidP="00E34921">
      <w:pPr>
        <w:tabs>
          <w:tab w:val="center" w:pos="4800"/>
          <w:tab w:val="right" w:pos="9500"/>
        </w:tabs>
        <w:rPr>
          <w:noProof/>
          <w:sz w:val="28"/>
          <w:szCs w:val="28"/>
          <w:lang w:val="en-US"/>
        </w:rPr>
      </w:pPr>
    </w:p>
    <w:p w14:paraId="25D5ECC2" w14:textId="77777777" w:rsidR="00F6442C" w:rsidRPr="00AA7679" w:rsidRDefault="00F6442C" w:rsidP="002111EF">
      <w:pPr>
        <w:tabs>
          <w:tab w:val="center" w:pos="4800"/>
          <w:tab w:val="right" w:pos="9500"/>
        </w:tabs>
        <w:jc w:val="center"/>
        <w:rPr>
          <w:noProof/>
          <w:sz w:val="28"/>
          <w:szCs w:val="28"/>
          <w:lang w:val="en-US"/>
        </w:rPr>
      </w:pPr>
    </w:p>
    <w:p w14:paraId="68ADF2B1" w14:textId="77777777" w:rsidR="00F6442C" w:rsidRPr="00AA7679" w:rsidRDefault="00F6442C" w:rsidP="002111EF">
      <w:pPr>
        <w:tabs>
          <w:tab w:val="center" w:pos="4800"/>
          <w:tab w:val="right" w:pos="9500"/>
        </w:tabs>
        <w:jc w:val="center"/>
        <w:rPr>
          <w:noProof/>
          <w:sz w:val="28"/>
          <w:szCs w:val="28"/>
          <w:lang w:val="en-US"/>
        </w:rPr>
      </w:pPr>
    </w:p>
    <w:p w14:paraId="6EBE6D48" w14:textId="77777777" w:rsidR="00F6442C" w:rsidRPr="00AA7679" w:rsidRDefault="00F6442C" w:rsidP="002111EF">
      <w:pPr>
        <w:tabs>
          <w:tab w:val="center" w:pos="4800"/>
          <w:tab w:val="right" w:pos="9500"/>
        </w:tabs>
        <w:jc w:val="center"/>
        <w:rPr>
          <w:noProof/>
          <w:sz w:val="28"/>
          <w:szCs w:val="28"/>
          <w:lang w:val="en-US"/>
        </w:rPr>
      </w:pPr>
    </w:p>
    <w:p w14:paraId="537EC2CB" w14:textId="77777777" w:rsidR="00F6442C" w:rsidRPr="00AA7679" w:rsidRDefault="00F6442C" w:rsidP="002111EF">
      <w:pPr>
        <w:tabs>
          <w:tab w:val="center" w:pos="4800"/>
          <w:tab w:val="right" w:pos="9500"/>
        </w:tabs>
        <w:jc w:val="center"/>
        <w:rPr>
          <w:noProof/>
          <w:sz w:val="28"/>
          <w:szCs w:val="28"/>
          <w:lang w:val="en-US"/>
        </w:rPr>
      </w:pPr>
    </w:p>
    <w:p w14:paraId="4B12AA0C" w14:textId="77777777" w:rsidR="00F6442C" w:rsidRPr="00AA7679" w:rsidRDefault="00F6442C" w:rsidP="002111EF">
      <w:pPr>
        <w:tabs>
          <w:tab w:val="center" w:pos="4800"/>
          <w:tab w:val="right" w:pos="9500"/>
        </w:tabs>
        <w:jc w:val="center"/>
        <w:rPr>
          <w:noProof/>
          <w:sz w:val="28"/>
          <w:szCs w:val="28"/>
          <w:lang w:val="en-US"/>
        </w:rPr>
      </w:pPr>
    </w:p>
    <w:p w14:paraId="3443160E" w14:textId="4EF3EB83" w:rsidR="001C3732" w:rsidRPr="00AA7679" w:rsidRDefault="001C3732" w:rsidP="00F6442C">
      <w:pPr>
        <w:tabs>
          <w:tab w:val="center" w:pos="4800"/>
          <w:tab w:val="right" w:pos="9500"/>
        </w:tabs>
        <w:jc w:val="center"/>
        <w:rPr>
          <w:noProof/>
          <w:sz w:val="28"/>
          <w:szCs w:val="28"/>
          <w:lang w:val="en-US"/>
        </w:rPr>
      </w:pPr>
      <w:r w:rsidRPr="00AA7679">
        <w:rPr>
          <w:noProof/>
          <w:sz w:val="28"/>
          <w:szCs w:val="28"/>
          <w:lang w:val="en-US"/>
        </w:rPr>
        <w:t xml:space="preserve">Figure </w:t>
      </w:r>
      <w:r w:rsidR="00F034BC" w:rsidRPr="00AA7679">
        <w:rPr>
          <w:noProof/>
          <w:sz w:val="28"/>
          <w:szCs w:val="28"/>
          <w:lang w:val="en-US"/>
        </w:rPr>
        <w:t>3</w:t>
      </w:r>
      <w:r w:rsidR="00946BAD" w:rsidRPr="00AA7679">
        <w:rPr>
          <w:noProof/>
          <w:sz w:val="28"/>
          <w:szCs w:val="28"/>
          <w:lang w:val="en-US"/>
        </w:rPr>
        <w:t>.</w:t>
      </w:r>
      <w:r w:rsidR="00F034BC" w:rsidRPr="00AA7679">
        <w:rPr>
          <w:noProof/>
          <w:sz w:val="28"/>
          <w:szCs w:val="28"/>
          <w:lang w:val="en-US"/>
        </w:rPr>
        <w:t>15</w:t>
      </w:r>
      <w:r w:rsidR="00946BAD"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Square lattice with arrow links simulating spin ice. The most energetically favorable state of the lattice is when, at each site, two arrows point inward, and two </w:t>
      </w:r>
      <w:r w:rsidR="00B71C8E" w:rsidRPr="00AA7679">
        <w:rPr>
          <w:noProof/>
          <w:sz w:val="28"/>
          <w:szCs w:val="28"/>
          <w:lang w:val="en-US"/>
        </w:rPr>
        <w:t>–</w:t>
      </w:r>
      <w:r w:rsidRPr="00AA7679">
        <w:rPr>
          <w:noProof/>
          <w:sz w:val="28"/>
          <w:szCs w:val="28"/>
          <w:lang w:val="en-US"/>
        </w:rPr>
        <w:t xml:space="preserve"> outward</w:t>
      </w:r>
      <w:r w:rsidR="00B71C8E" w:rsidRPr="00AA7679">
        <w:rPr>
          <w:noProof/>
          <w:sz w:val="28"/>
          <w:szCs w:val="28"/>
          <w:lang w:val="en-US"/>
        </w:rPr>
        <w:t xml:space="preserve"> [144]</w:t>
      </w:r>
    </w:p>
    <w:p w14:paraId="5B9F977B" w14:textId="71AD96B6" w:rsidR="00FA3810" w:rsidRPr="00AA7679" w:rsidRDefault="00FA3810" w:rsidP="002111EF">
      <w:pPr>
        <w:tabs>
          <w:tab w:val="center" w:pos="4800"/>
          <w:tab w:val="right" w:pos="9500"/>
        </w:tabs>
        <w:ind w:firstLine="720"/>
        <w:jc w:val="both"/>
        <w:rPr>
          <w:noProof/>
          <w:sz w:val="28"/>
          <w:szCs w:val="28"/>
          <w:lang w:val="en-US"/>
        </w:rPr>
      </w:pPr>
    </w:p>
    <w:p w14:paraId="0EADD6F1" w14:textId="0CBE476C" w:rsidR="00FA3810" w:rsidRPr="00AA7679" w:rsidRDefault="00DF17C0" w:rsidP="00FA3810">
      <w:pPr>
        <w:tabs>
          <w:tab w:val="center" w:pos="4800"/>
          <w:tab w:val="right" w:pos="9500"/>
        </w:tabs>
        <w:jc w:val="both"/>
        <w:rPr>
          <w:noProof/>
          <w:sz w:val="28"/>
          <w:szCs w:val="28"/>
          <w:lang w:val="en-US"/>
        </w:rPr>
      </w:pPr>
      <w:r w:rsidRPr="00AA7679">
        <w:rPr>
          <w:noProof/>
        </w:rPr>
        <w:lastRenderedPageBreak/>
        <w:drawing>
          <wp:anchor distT="0" distB="0" distL="114300" distR="114300" simplePos="0" relativeHeight="251715584" behindDoc="0" locked="0" layoutInCell="1" allowOverlap="1" wp14:anchorId="6A653F56" wp14:editId="0F088CF4">
            <wp:simplePos x="0" y="0"/>
            <wp:positionH relativeFrom="column">
              <wp:posOffset>608965</wp:posOffset>
            </wp:positionH>
            <wp:positionV relativeFrom="paragraph">
              <wp:posOffset>4445</wp:posOffset>
            </wp:positionV>
            <wp:extent cx="4929505" cy="2028825"/>
            <wp:effectExtent l="0" t="0" r="444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3">
                      <a:extLst>
                        <a:ext uri="{28A0092B-C50C-407E-A947-70E740481C1C}">
                          <a14:useLocalDpi xmlns:a14="http://schemas.microsoft.com/office/drawing/2010/main" val="0"/>
                        </a:ext>
                      </a:extLst>
                    </a:blip>
                    <a:srcRect t="9898" b="4969"/>
                    <a:stretch/>
                  </pic:blipFill>
                  <pic:spPr bwMode="auto">
                    <a:xfrm>
                      <a:off x="0" y="0"/>
                      <a:ext cx="4929505"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3A915F" w14:textId="058B28E8" w:rsidR="00946BAD" w:rsidRPr="00AA7679" w:rsidRDefault="00946BAD" w:rsidP="002111EF">
      <w:pPr>
        <w:tabs>
          <w:tab w:val="center" w:pos="4800"/>
          <w:tab w:val="right" w:pos="9500"/>
        </w:tabs>
        <w:ind w:firstLine="720"/>
        <w:jc w:val="both"/>
        <w:rPr>
          <w:noProof/>
          <w:sz w:val="28"/>
          <w:szCs w:val="28"/>
          <w:lang w:val="en-US"/>
        </w:rPr>
      </w:pPr>
    </w:p>
    <w:p w14:paraId="50A08868" w14:textId="3E7F1FB8" w:rsidR="000D309B" w:rsidRPr="00AA7679" w:rsidRDefault="000D309B" w:rsidP="002111EF">
      <w:pPr>
        <w:tabs>
          <w:tab w:val="center" w:pos="4800"/>
          <w:tab w:val="right" w:pos="9500"/>
        </w:tabs>
        <w:ind w:firstLine="720"/>
        <w:jc w:val="both"/>
        <w:rPr>
          <w:noProof/>
          <w:sz w:val="28"/>
          <w:szCs w:val="28"/>
          <w:lang w:val="en-US"/>
        </w:rPr>
      </w:pPr>
    </w:p>
    <w:p w14:paraId="3688733F" w14:textId="77777777" w:rsidR="00972B74" w:rsidRPr="00AA7679" w:rsidRDefault="00972B74" w:rsidP="002111EF">
      <w:pPr>
        <w:tabs>
          <w:tab w:val="center" w:pos="4800"/>
          <w:tab w:val="right" w:pos="9500"/>
        </w:tabs>
        <w:jc w:val="center"/>
        <w:rPr>
          <w:noProof/>
          <w:sz w:val="28"/>
          <w:szCs w:val="28"/>
          <w:lang w:val="en-US"/>
        </w:rPr>
      </w:pPr>
    </w:p>
    <w:p w14:paraId="1B49E9A0" w14:textId="14370838" w:rsidR="00972B74" w:rsidRPr="00AA7679" w:rsidRDefault="00972B74" w:rsidP="002111EF">
      <w:pPr>
        <w:tabs>
          <w:tab w:val="center" w:pos="4800"/>
          <w:tab w:val="right" w:pos="9500"/>
        </w:tabs>
        <w:jc w:val="center"/>
        <w:rPr>
          <w:noProof/>
          <w:sz w:val="28"/>
          <w:szCs w:val="28"/>
          <w:lang w:val="en-US"/>
        </w:rPr>
      </w:pPr>
    </w:p>
    <w:p w14:paraId="40BB5264" w14:textId="77777777" w:rsidR="00972B74" w:rsidRPr="00AA7679" w:rsidRDefault="00972B74" w:rsidP="002111EF">
      <w:pPr>
        <w:tabs>
          <w:tab w:val="center" w:pos="4800"/>
          <w:tab w:val="right" w:pos="9500"/>
        </w:tabs>
        <w:jc w:val="center"/>
        <w:rPr>
          <w:noProof/>
          <w:sz w:val="28"/>
          <w:szCs w:val="28"/>
          <w:lang w:val="en-US"/>
        </w:rPr>
      </w:pPr>
    </w:p>
    <w:p w14:paraId="2313104E" w14:textId="77777777" w:rsidR="00972B74" w:rsidRPr="00AA7679" w:rsidRDefault="00972B74" w:rsidP="00972B74">
      <w:pPr>
        <w:tabs>
          <w:tab w:val="center" w:pos="4800"/>
          <w:tab w:val="right" w:pos="9500"/>
        </w:tabs>
        <w:rPr>
          <w:noProof/>
          <w:sz w:val="28"/>
          <w:szCs w:val="28"/>
          <w:lang w:val="en-US"/>
        </w:rPr>
      </w:pPr>
    </w:p>
    <w:p w14:paraId="0B96E428" w14:textId="77777777" w:rsidR="00DF17C0" w:rsidRPr="00AA7679" w:rsidRDefault="00DF17C0" w:rsidP="002111EF">
      <w:pPr>
        <w:tabs>
          <w:tab w:val="center" w:pos="4800"/>
          <w:tab w:val="right" w:pos="9500"/>
        </w:tabs>
        <w:jc w:val="center"/>
        <w:rPr>
          <w:noProof/>
          <w:sz w:val="28"/>
          <w:szCs w:val="28"/>
          <w:lang w:val="en-US"/>
        </w:rPr>
      </w:pPr>
    </w:p>
    <w:p w14:paraId="54F3B6AC" w14:textId="77777777" w:rsidR="00DF17C0" w:rsidRPr="00AA7679" w:rsidRDefault="00DF17C0" w:rsidP="002111EF">
      <w:pPr>
        <w:tabs>
          <w:tab w:val="center" w:pos="4800"/>
          <w:tab w:val="right" w:pos="9500"/>
        </w:tabs>
        <w:jc w:val="center"/>
        <w:rPr>
          <w:noProof/>
          <w:sz w:val="28"/>
          <w:szCs w:val="28"/>
          <w:lang w:val="en-US"/>
        </w:rPr>
      </w:pPr>
    </w:p>
    <w:p w14:paraId="345C2D8E" w14:textId="77777777" w:rsidR="00F6442C" w:rsidRPr="00AA7679" w:rsidRDefault="00F6442C" w:rsidP="00F6442C">
      <w:pPr>
        <w:tabs>
          <w:tab w:val="center" w:pos="4800"/>
          <w:tab w:val="right" w:pos="9500"/>
        </w:tabs>
        <w:rPr>
          <w:noProof/>
          <w:sz w:val="28"/>
          <w:szCs w:val="28"/>
          <w:lang w:val="en-US"/>
        </w:rPr>
      </w:pPr>
    </w:p>
    <w:p w14:paraId="5E7CC0EC" w14:textId="77777777" w:rsidR="00A37821" w:rsidRPr="00AA7679" w:rsidRDefault="00A37821" w:rsidP="002111EF">
      <w:pPr>
        <w:tabs>
          <w:tab w:val="center" w:pos="4800"/>
          <w:tab w:val="right" w:pos="9500"/>
        </w:tabs>
        <w:jc w:val="center"/>
        <w:rPr>
          <w:noProof/>
          <w:sz w:val="28"/>
          <w:szCs w:val="28"/>
          <w:lang w:val="en-US"/>
        </w:rPr>
      </w:pPr>
    </w:p>
    <w:p w14:paraId="17F7210E" w14:textId="5614292F" w:rsidR="001C3732" w:rsidRPr="00AA7679" w:rsidRDefault="001C3732"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F034BC" w:rsidRPr="00AA7679">
        <w:rPr>
          <w:noProof/>
          <w:sz w:val="28"/>
          <w:szCs w:val="28"/>
          <w:lang w:val="en-US"/>
        </w:rPr>
        <w:t>3.16</w:t>
      </w:r>
      <w:r w:rsidR="000D309B"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Lattices with a pair of monopoles</w:t>
      </w:r>
      <w:r w:rsidR="00B71C8E" w:rsidRPr="00AA7679">
        <w:rPr>
          <w:noProof/>
          <w:sz w:val="28"/>
          <w:szCs w:val="28"/>
          <w:lang w:val="en-US"/>
        </w:rPr>
        <w:t xml:space="preserve"> [144]</w:t>
      </w:r>
      <w:r w:rsidRPr="00AA7679">
        <w:rPr>
          <w:noProof/>
          <w:sz w:val="28"/>
          <w:szCs w:val="28"/>
          <w:lang w:val="en-US"/>
        </w:rPr>
        <w:t xml:space="preserve"> </w:t>
      </w:r>
    </w:p>
    <w:p w14:paraId="657D16D1" w14:textId="77777777" w:rsidR="00116D0F" w:rsidRPr="00AA7679" w:rsidRDefault="00116D0F" w:rsidP="002111EF">
      <w:pPr>
        <w:tabs>
          <w:tab w:val="center" w:pos="4800"/>
          <w:tab w:val="right" w:pos="9500"/>
        </w:tabs>
        <w:jc w:val="center"/>
        <w:rPr>
          <w:noProof/>
          <w:sz w:val="28"/>
          <w:szCs w:val="28"/>
          <w:lang w:val="en-US"/>
        </w:rPr>
      </w:pPr>
    </w:p>
    <w:p w14:paraId="65CDA034" w14:textId="38FDB523" w:rsidR="00792667" w:rsidRPr="00AA7679" w:rsidRDefault="001C3732" w:rsidP="00F6442C">
      <w:pPr>
        <w:tabs>
          <w:tab w:val="center" w:pos="4800"/>
          <w:tab w:val="right" w:pos="9500"/>
        </w:tabs>
        <w:ind w:firstLine="567"/>
        <w:jc w:val="both"/>
        <w:rPr>
          <w:noProof/>
          <w:sz w:val="28"/>
          <w:szCs w:val="28"/>
          <w:lang w:val="en-US"/>
        </w:rPr>
      </w:pPr>
      <w:r w:rsidRPr="00AA7679">
        <w:rPr>
          <w:noProof/>
          <w:sz w:val="28"/>
          <w:szCs w:val="28"/>
          <w:lang w:val="en-US"/>
        </w:rPr>
        <w:t>By turning over the arrows further, you can lengthen the highlighted line and spread the monopoles even further from each other. Since a couple of monopoles can be created, then it can be eliminated. For example, if in Fig</w:t>
      </w:r>
      <w:r w:rsidR="00F44E43" w:rsidRPr="00AA7679">
        <w:rPr>
          <w:noProof/>
          <w:sz w:val="28"/>
          <w:szCs w:val="28"/>
          <w:lang w:val="en-US"/>
        </w:rPr>
        <w:t>ure</w:t>
      </w:r>
      <w:r w:rsidRPr="00AA7679">
        <w:rPr>
          <w:noProof/>
          <w:sz w:val="28"/>
          <w:szCs w:val="28"/>
          <w:lang w:val="en-US"/>
        </w:rPr>
        <w:t xml:space="preserve"> 3</w:t>
      </w:r>
      <w:r w:rsidR="00F034BC" w:rsidRPr="00AA7679">
        <w:rPr>
          <w:noProof/>
          <w:sz w:val="28"/>
          <w:szCs w:val="28"/>
          <w:lang w:val="en-US"/>
        </w:rPr>
        <w:t xml:space="preserve">.16 </w:t>
      </w:r>
      <w:r w:rsidRPr="00AA7679">
        <w:rPr>
          <w:noProof/>
          <w:sz w:val="28"/>
          <w:szCs w:val="28"/>
          <w:lang w:val="en-US"/>
        </w:rPr>
        <w:t>, on the left, turn around the black arrow - the monopoles will disappear. Faraway monopoles can also be eliminated - for this you just need to turn over one by one arrow on the highlighted path.</w:t>
      </w:r>
      <w:r w:rsidR="00F6442C" w:rsidRPr="00AA7679">
        <w:rPr>
          <w:noProof/>
          <w:sz w:val="28"/>
          <w:szCs w:val="28"/>
          <w:lang w:val="en-US"/>
        </w:rPr>
        <w:t xml:space="preserve"> </w:t>
      </w:r>
      <w:r w:rsidR="008172BF" w:rsidRPr="00AA7679">
        <w:rPr>
          <w:noProof/>
          <w:sz w:val="28"/>
          <w:szCs w:val="28"/>
          <w:lang w:val="en-US"/>
        </w:rPr>
        <w:t>The new technique which was discussed here opens up broad prospects for studying th</w:t>
      </w:r>
      <w:r w:rsidR="00D919A0" w:rsidRPr="00AA7679">
        <w:rPr>
          <w:noProof/>
          <w:sz w:val="28"/>
          <w:szCs w:val="28"/>
          <w:lang w:val="en-US"/>
        </w:rPr>
        <w:t>e</w:t>
      </w:r>
      <w:r w:rsidR="008172BF" w:rsidRPr="00AA7679">
        <w:rPr>
          <w:noProof/>
          <w:sz w:val="28"/>
          <w:szCs w:val="28"/>
          <w:lang w:val="en-US"/>
        </w:rPr>
        <w:t xml:space="preserve"> new unusual state of matter. </w:t>
      </w:r>
      <w:r w:rsidR="0081496A" w:rsidRPr="00AA7679">
        <w:rPr>
          <w:noProof/>
          <w:sz w:val="28"/>
          <w:szCs w:val="28"/>
          <w:lang w:val="en-US"/>
        </w:rPr>
        <w:t>It is believed that n</w:t>
      </w:r>
      <w:r w:rsidR="008172BF" w:rsidRPr="00AA7679">
        <w:rPr>
          <w:noProof/>
          <w:sz w:val="28"/>
          <w:szCs w:val="28"/>
          <w:lang w:val="en-US"/>
        </w:rPr>
        <w:t>ew experiments</w:t>
      </w:r>
      <w:r w:rsidR="0081496A" w:rsidRPr="00AA7679">
        <w:rPr>
          <w:noProof/>
          <w:sz w:val="28"/>
          <w:szCs w:val="28"/>
          <w:lang w:val="en-US"/>
        </w:rPr>
        <w:t xml:space="preserve"> with spin ice</w:t>
      </w:r>
      <w:r w:rsidR="008172BF" w:rsidRPr="00AA7679">
        <w:rPr>
          <w:noProof/>
          <w:sz w:val="28"/>
          <w:szCs w:val="28"/>
          <w:lang w:val="en-US"/>
        </w:rPr>
        <w:t xml:space="preserve"> will make it possible to better understand the dynamics of magnetic defects </w:t>
      </w:r>
      <w:r w:rsidR="00673182" w:rsidRPr="00AA7679">
        <w:rPr>
          <w:noProof/>
          <w:sz w:val="28"/>
          <w:szCs w:val="28"/>
          <w:lang w:val="en-US"/>
        </w:rPr>
        <w:t>in matter and correspondingly</w:t>
      </w:r>
      <w:r w:rsidR="00734E8F" w:rsidRPr="00AA7679">
        <w:rPr>
          <w:noProof/>
          <w:sz w:val="28"/>
          <w:szCs w:val="28"/>
          <w:lang w:val="en-US"/>
        </w:rPr>
        <w:t xml:space="preserve"> properties of </w:t>
      </w:r>
      <w:r w:rsidR="00673182" w:rsidRPr="00AA7679">
        <w:rPr>
          <w:noProof/>
          <w:sz w:val="28"/>
          <w:szCs w:val="28"/>
          <w:lang w:val="en-US"/>
        </w:rPr>
        <w:t>magnetic monopoles</w:t>
      </w:r>
      <w:r w:rsidR="008172BF" w:rsidRPr="00AA7679">
        <w:rPr>
          <w:noProof/>
          <w:sz w:val="28"/>
          <w:szCs w:val="28"/>
          <w:lang w:val="en-US"/>
        </w:rPr>
        <w:t>.</w:t>
      </w:r>
    </w:p>
    <w:p w14:paraId="061380C5" w14:textId="77777777" w:rsidR="001C3732" w:rsidRPr="00AA7679" w:rsidRDefault="001C3732" w:rsidP="000D309B">
      <w:pPr>
        <w:tabs>
          <w:tab w:val="center" w:pos="4800"/>
          <w:tab w:val="right" w:pos="9500"/>
        </w:tabs>
        <w:ind w:firstLine="567"/>
        <w:jc w:val="both"/>
        <w:rPr>
          <w:noProof/>
          <w:sz w:val="28"/>
          <w:szCs w:val="28"/>
          <w:lang w:val="en-US"/>
        </w:rPr>
      </w:pPr>
    </w:p>
    <w:p w14:paraId="0E84581A" w14:textId="635C25BE" w:rsidR="004E1D30" w:rsidRPr="00AA7679" w:rsidRDefault="001C3732" w:rsidP="000D309B">
      <w:pPr>
        <w:pStyle w:val="4"/>
        <w:tabs>
          <w:tab w:val="center" w:pos="4800"/>
          <w:tab w:val="right" w:pos="9500"/>
        </w:tabs>
        <w:ind w:firstLine="567"/>
        <w:rPr>
          <w:i/>
          <w:sz w:val="28"/>
          <w:szCs w:val="28"/>
          <w:lang w:val="en-US"/>
        </w:rPr>
      </w:pPr>
      <w:r w:rsidRPr="00AA7679">
        <w:rPr>
          <w:sz w:val="28"/>
          <w:szCs w:val="28"/>
          <w:lang w:val="en-US"/>
        </w:rPr>
        <w:t xml:space="preserve">3.7.3 </w:t>
      </w:r>
      <w:bookmarkStart w:id="104" w:name="GrindEQpgref5fee125e18"/>
      <w:bookmarkEnd w:id="104"/>
      <w:r w:rsidRPr="00AA7679">
        <w:rPr>
          <w:sz w:val="28"/>
          <w:szCs w:val="28"/>
          <w:lang w:val="en-US"/>
        </w:rPr>
        <w:t xml:space="preserve">Superfluid liquid helium as </w:t>
      </w:r>
      <m:oMath>
        <m:r>
          <m:rPr>
            <m:scr m:val="script"/>
            <m:sty m:val="b"/>
          </m:rPr>
          <w:rPr>
            <w:rFonts w:ascii="Cambria Math" w:hAnsi="Cambria Math"/>
            <w:sz w:val="28"/>
            <w:szCs w:val="28"/>
            <w:lang w:val="en-US"/>
          </w:rPr>
          <m:t>M</m:t>
        </m:r>
        <m:r>
          <m:rPr>
            <m:sty m:val="bi"/>
          </m:rPr>
          <w:rPr>
            <w:rFonts w:ascii="Cambria Math" w:hAnsi="Cambria Math"/>
            <w:sz w:val="28"/>
            <w:szCs w:val="28"/>
          </w:rPr>
          <m:t>s</m:t>
        </m:r>
      </m:oMath>
    </w:p>
    <w:p w14:paraId="03F64535" w14:textId="503A0725" w:rsidR="001C3732" w:rsidRPr="00AA7679" w:rsidRDefault="001C3732" w:rsidP="000D309B">
      <w:pPr>
        <w:tabs>
          <w:tab w:val="center" w:pos="4800"/>
          <w:tab w:val="right" w:pos="9500"/>
        </w:tabs>
        <w:ind w:firstLine="567"/>
        <w:jc w:val="both"/>
        <w:rPr>
          <w:noProof/>
          <w:sz w:val="28"/>
          <w:szCs w:val="28"/>
          <w:lang w:val="en-US"/>
        </w:rPr>
      </w:pPr>
      <w:r w:rsidRPr="00AA7679">
        <w:rPr>
          <w:noProof/>
          <w:sz w:val="28"/>
          <w:szCs w:val="28"/>
          <w:lang w:val="en-US"/>
        </w:rPr>
        <w:t xml:space="preserve">Over time, physicists have learned how to create systems that behave like magnetic monopoles, for example, some crystal structures which were discussed in </w:t>
      </w:r>
      <w:r w:rsidR="00425D98" w:rsidRPr="00AA7679">
        <w:rPr>
          <w:noProof/>
          <w:sz w:val="28"/>
          <w:szCs w:val="28"/>
          <w:lang w:val="en-US"/>
        </w:rPr>
        <w:t xml:space="preserve">the </w:t>
      </w:r>
      <w:r w:rsidRPr="00AA7679">
        <w:rPr>
          <w:noProof/>
          <w:sz w:val="28"/>
          <w:szCs w:val="28"/>
          <w:lang w:val="en-US"/>
        </w:rPr>
        <w:t xml:space="preserve">previous subsection. However, only </w:t>
      </w:r>
      <w:r w:rsidR="0023322E" w:rsidRPr="00AA7679">
        <w:rPr>
          <w:noProof/>
          <w:sz w:val="28"/>
          <w:szCs w:val="28"/>
          <w:lang w:val="en-US"/>
        </w:rPr>
        <w:t>recently</w:t>
      </w:r>
      <w:r w:rsidRPr="00AA7679">
        <w:rPr>
          <w:noProof/>
          <w:sz w:val="28"/>
          <w:szCs w:val="28"/>
          <w:lang w:val="en-US"/>
        </w:rPr>
        <w:t xml:space="preserve"> physicists and mathematicians from the Austrian Institute of Science and Technology</w:t>
      </w:r>
      <w:r w:rsidR="0023322E" w:rsidRPr="00AA7679">
        <w:rPr>
          <w:noProof/>
          <w:sz w:val="28"/>
          <w:szCs w:val="28"/>
          <w:lang w:val="en-US"/>
        </w:rPr>
        <w:t xml:space="preserve"> (2017)</w:t>
      </w:r>
      <w:r w:rsidRPr="00AA7679">
        <w:rPr>
          <w:noProof/>
          <w:sz w:val="28"/>
          <w:szCs w:val="28"/>
          <w:lang w:val="en-US"/>
        </w:rPr>
        <w:t xml:space="preserve"> have proved that systems that do not need to be created artificially can acquire the properties of monopoles, for example, nanodroplets of superfluid (flowing without friction at ultra-low temperatures) helium</w:t>
      </w:r>
      <w:r w:rsidR="00E9734C" w:rsidRPr="00AA7679">
        <w:rPr>
          <w:noProof/>
          <w:sz w:val="28"/>
          <w:szCs w:val="28"/>
          <w:lang w:val="en-US"/>
        </w:rPr>
        <w:t xml:space="preserve"> [145]</w:t>
      </w:r>
      <w:r w:rsidRPr="00AA7679">
        <w:rPr>
          <w:noProof/>
          <w:sz w:val="28"/>
          <w:szCs w:val="28"/>
          <w:lang w:val="en-US"/>
        </w:rPr>
        <w:t>.</w:t>
      </w:r>
      <w:r w:rsidR="00E9734C" w:rsidRPr="00AA7679">
        <w:rPr>
          <w:noProof/>
          <w:sz w:val="28"/>
          <w:szCs w:val="28"/>
          <w:lang w:val="en-US"/>
        </w:rPr>
        <w:t xml:space="preserve"> </w:t>
      </w:r>
      <w:r w:rsidRPr="00AA7679">
        <w:rPr>
          <w:noProof/>
          <w:sz w:val="28"/>
          <w:szCs w:val="28"/>
          <w:lang w:val="en-US"/>
        </w:rPr>
        <w:t xml:space="preserve">They, as it turned out, behave like magnetic monopoles in relation to the molecules of other substances immersed in them. Superfluid helium has been studied for a long time, but this characteristic was described for the first time. </w:t>
      </w:r>
    </w:p>
    <w:p w14:paraId="4E7943DA" w14:textId="79D2C14B" w:rsidR="00946BAD" w:rsidRPr="00AA7679" w:rsidRDefault="006B1F31" w:rsidP="002111EF">
      <w:pPr>
        <w:tabs>
          <w:tab w:val="center" w:pos="4800"/>
          <w:tab w:val="right" w:pos="9500"/>
        </w:tabs>
        <w:ind w:firstLine="720"/>
        <w:jc w:val="both"/>
        <w:rPr>
          <w:noProof/>
          <w:sz w:val="28"/>
          <w:szCs w:val="28"/>
          <w:lang w:val="en-US"/>
        </w:rPr>
      </w:pPr>
      <w:r w:rsidRPr="00AA7679">
        <w:rPr>
          <w:noProof/>
        </w:rPr>
        <w:lastRenderedPageBreak/>
        <w:drawing>
          <wp:anchor distT="0" distB="0" distL="114300" distR="114300" simplePos="0" relativeHeight="251651072" behindDoc="0" locked="0" layoutInCell="1" allowOverlap="1" wp14:anchorId="1B1CEECF" wp14:editId="09F44456">
            <wp:simplePos x="0" y="0"/>
            <wp:positionH relativeFrom="column">
              <wp:posOffset>1482090</wp:posOffset>
            </wp:positionH>
            <wp:positionV relativeFrom="paragraph">
              <wp:posOffset>162560</wp:posOffset>
            </wp:positionV>
            <wp:extent cx="3190875" cy="2390775"/>
            <wp:effectExtent l="0" t="0" r="9525"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4">
                      <a:extLst>
                        <a:ext uri="{28A0092B-C50C-407E-A947-70E740481C1C}">
                          <a14:useLocalDpi xmlns:a14="http://schemas.microsoft.com/office/drawing/2010/main" val="0"/>
                        </a:ext>
                      </a:extLst>
                    </a:blip>
                    <a:srcRect l="20745" r="18878" b="3234"/>
                    <a:stretch/>
                  </pic:blipFill>
                  <pic:spPr bwMode="auto">
                    <a:xfrm>
                      <a:off x="0" y="0"/>
                      <a:ext cx="3190875" cy="239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92676" w14:textId="788B59FE" w:rsidR="00946BAD" w:rsidRPr="00AA7679" w:rsidRDefault="00946BAD" w:rsidP="002111EF">
      <w:pPr>
        <w:tabs>
          <w:tab w:val="center" w:pos="4800"/>
          <w:tab w:val="right" w:pos="9500"/>
        </w:tabs>
        <w:ind w:firstLine="720"/>
        <w:jc w:val="both"/>
        <w:rPr>
          <w:noProof/>
          <w:sz w:val="28"/>
          <w:szCs w:val="28"/>
          <w:lang w:val="en-US"/>
        </w:rPr>
      </w:pPr>
    </w:p>
    <w:p w14:paraId="2F99F772" w14:textId="64D8F16F" w:rsidR="00946BAD" w:rsidRPr="00AA7679" w:rsidRDefault="00946BAD" w:rsidP="002111EF">
      <w:pPr>
        <w:tabs>
          <w:tab w:val="center" w:pos="4800"/>
          <w:tab w:val="right" w:pos="9500"/>
        </w:tabs>
        <w:ind w:firstLine="720"/>
        <w:jc w:val="both"/>
        <w:rPr>
          <w:noProof/>
          <w:sz w:val="28"/>
          <w:szCs w:val="28"/>
          <w:lang w:val="en-US"/>
        </w:rPr>
      </w:pPr>
    </w:p>
    <w:p w14:paraId="19C9BAC1" w14:textId="64CBCF0B"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67F94418" w14:textId="5BE8E039" w:rsidR="00946BAD" w:rsidRPr="00AA7679" w:rsidRDefault="00946BAD" w:rsidP="002111EF">
      <w:pPr>
        <w:tabs>
          <w:tab w:val="center" w:pos="4800"/>
          <w:tab w:val="right" w:pos="9500"/>
        </w:tabs>
        <w:jc w:val="center"/>
        <w:rPr>
          <w:noProof/>
          <w:sz w:val="28"/>
          <w:szCs w:val="28"/>
          <w:lang w:val="en-US"/>
        </w:rPr>
      </w:pPr>
    </w:p>
    <w:p w14:paraId="4967914C" w14:textId="4A03F360" w:rsidR="00946BAD" w:rsidRPr="00AA7679" w:rsidRDefault="00946BAD" w:rsidP="002111EF">
      <w:pPr>
        <w:tabs>
          <w:tab w:val="center" w:pos="4800"/>
          <w:tab w:val="right" w:pos="9500"/>
        </w:tabs>
        <w:jc w:val="center"/>
        <w:rPr>
          <w:noProof/>
          <w:sz w:val="28"/>
          <w:szCs w:val="28"/>
          <w:lang w:val="en-US"/>
        </w:rPr>
      </w:pPr>
    </w:p>
    <w:p w14:paraId="560150CC" w14:textId="488A543A" w:rsidR="00946BAD" w:rsidRPr="00AA7679" w:rsidRDefault="00946BAD" w:rsidP="002111EF">
      <w:pPr>
        <w:tabs>
          <w:tab w:val="center" w:pos="4800"/>
          <w:tab w:val="right" w:pos="9500"/>
        </w:tabs>
        <w:jc w:val="center"/>
        <w:rPr>
          <w:noProof/>
          <w:sz w:val="28"/>
          <w:szCs w:val="28"/>
          <w:lang w:val="en-US"/>
        </w:rPr>
      </w:pPr>
    </w:p>
    <w:p w14:paraId="44C9E11E" w14:textId="401BA0A9" w:rsidR="00F6442C" w:rsidRPr="00AA7679" w:rsidRDefault="00F6442C" w:rsidP="00F6442C">
      <w:pPr>
        <w:tabs>
          <w:tab w:val="center" w:pos="4800"/>
          <w:tab w:val="right" w:pos="9500"/>
        </w:tabs>
        <w:rPr>
          <w:noProof/>
          <w:sz w:val="28"/>
          <w:szCs w:val="28"/>
          <w:lang w:val="en-US"/>
        </w:rPr>
      </w:pPr>
    </w:p>
    <w:p w14:paraId="72B9E796" w14:textId="77777777" w:rsidR="00F6442C" w:rsidRPr="00AA7679" w:rsidRDefault="00F6442C" w:rsidP="00C1627A">
      <w:pPr>
        <w:tabs>
          <w:tab w:val="center" w:pos="4800"/>
          <w:tab w:val="right" w:pos="9500"/>
        </w:tabs>
        <w:jc w:val="center"/>
        <w:rPr>
          <w:noProof/>
          <w:sz w:val="28"/>
          <w:szCs w:val="28"/>
          <w:lang w:val="en-US"/>
        </w:rPr>
      </w:pPr>
    </w:p>
    <w:p w14:paraId="63865F00" w14:textId="77777777" w:rsidR="00F6442C" w:rsidRPr="00AA7679" w:rsidRDefault="00F6442C" w:rsidP="00C1627A">
      <w:pPr>
        <w:tabs>
          <w:tab w:val="center" w:pos="4800"/>
          <w:tab w:val="right" w:pos="9500"/>
        </w:tabs>
        <w:jc w:val="center"/>
        <w:rPr>
          <w:noProof/>
          <w:sz w:val="28"/>
          <w:szCs w:val="28"/>
          <w:lang w:val="en-US"/>
        </w:rPr>
      </w:pPr>
    </w:p>
    <w:p w14:paraId="14B9675A" w14:textId="77777777" w:rsidR="00F6442C" w:rsidRPr="00AA7679" w:rsidRDefault="00F6442C" w:rsidP="00C1627A">
      <w:pPr>
        <w:tabs>
          <w:tab w:val="center" w:pos="4800"/>
          <w:tab w:val="right" w:pos="9500"/>
        </w:tabs>
        <w:jc w:val="center"/>
        <w:rPr>
          <w:noProof/>
          <w:sz w:val="28"/>
          <w:szCs w:val="28"/>
          <w:lang w:val="en-US"/>
        </w:rPr>
      </w:pPr>
    </w:p>
    <w:p w14:paraId="1E953185" w14:textId="77777777" w:rsidR="006B1F31" w:rsidRPr="00AA7679" w:rsidRDefault="006B1F31" w:rsidP="00F6442C">
      <w:pPr>
        <w:tabs>
          <w:tab w:val="center" w:pos="4800"/>
          <w:tab w:val="right" w:pos="9500"/>
        </w:tabs>
        <w:jc w:val="center"/>
        <w:rPr>
          <w:noProof/>
          <w:sz w:val="28"/>
          <w:szCs w:val="28"/>
          <w:lang w:val="en-US"/>
        </w:rPr>
      </w:pPr>
    </w:p>
    <w:p w14:paraId="41F5CC25" w14:textId="77777777" w:rsidR="006B1F31" w:rsidRPr="00AA7679" w:rsidRDefault="006B1F31" w:rsidP="00F6442C">
      <w:pPr>
        <w:tabs>
          <w:tab w:val="center" w:pos="4800"/>
          <w:tab w:val="right" w:pos="9500"/>
        </w:tabs>
        <w:jc w:val="center"/>
        <w:rPr>
          <w:noProof/>
          <w:sz w:val="28"/>
          <w:szCs w:val="28"/>
          <w:lang w:val="en-US"/>
        </w:rPr>
      </w:pPr>
    </w:p>
    <w:p w14:paraId="67EE5D65" w14:textId="64A8BD4A" w:rsidR="00D46F42" w:rsidRPr="00AA7679" w:rsidRDefault="001C3732" w:rsidP="00F6442C">
      <w:pPr>
        <w:tabs>
          <w:tab w:val="center" w:pos="4800"/>
          <w:tab w:val="right" w:pos="9500"/>
        </w:tabs>
        <w:jc w:val="center"/>
        <w:rPr>
          <w:noProof/>
          <w:sz w:val="28"/>
          <w:szCs w:val="28"/>
          <w:lang w:val="en-US"/>
        </w:rPr>
      </w:pPr>
      <w:r w:rsidRPr="00AA7679">
        <w:rPr>
          <w:noProof/>
          <w:sz w:val="28"/>
          <w:szCs w:val="28"/>
          <w:lang w:val="en-US"/>
        </w:rPr>
        <w:t xml:space="preserve">Figure </w:t>
      </w:r>
      <w:r w:rsidR="004D4021" w:rsidRPr="00AA7679">
        <w:rPr>
          <w:noProof/>
          <w:sz w:val="28"/>
          <w:szCs w:val="28"/>
          <w:lang w:val="en-US"/>
        </w:rPr>
        <w:t>3.17</w:t>
      </w:r>
      <m:oMath>
        <m:r>
          <m:rPr>
            <m:sty m:val="p"/>
          </m:rPr>
          <w:rPr>
            <w:rFonts w:ascii="Cambria Math" w:hAnsi="Cambria Math"/>
            <w:noProof/>
            <w:sz w:val="28"/>
            <w:szCs w:val="28"/>
            <w:lang w:val="en-US"/>
          </w:rPr>
          <m:t>-</m:t>
        </m:r>
      </m:oMath>
      <w:r w:rsidRPr="00AA7679">
        <w:rPr>
          <w:noProof/>
          <w:sz w:val="28"/>
          <w:szCs w:val="28"/>
          <w:lang w:val="en-US"/>
        </w:rPr>
        <w:t xml:space="preserve"> Superfluid helium droplets behave like magnetic monopoles </w:t>
      </w:r>
    </w:p>
    <w:p w14:paraId="3872A44A" w14:textId="77777777" w:rsidR="006B1F31" w:rsidRPr="00AA7679" w:rsidRDefault="006B1F31" w:rsidP="00F6442C">
      <w:pPr>
        <w:tabs>
          <w:tab w:val="center" w:pos="4800"/>
          <w:tab w:val="right" w:pos="9500"/>
        </w:tabs>
        <w:jc w:val="center"/>
        <w:rPr>
          <w:noProof/>
          <w:sz w:val="28"/>
          <w:szCs w:val="28"/>
          <w:lang w:val="en-US"/>
        </w:rPr>
      </w:pPr>
    </w:p>
    <w:p w14:paraId="516C09DB" w14:textId="7FAAA4D3" w:rsidR="001C3732" w:rsidRPr="00AA7679" w:rsidRDefault="001C3732" w:rsidP="00830A8D">
      <w:pPr>
        <w:pStyle w:val="4"/>
        <w:tabs>
          <w:tab w:val="center" w:pos="4800"/>
          <w:tab w:val="right" w:pos="9500"/>
        </w:tabs>
        <w:ind w:firstLine="567"/>
        <w:rPr>
          <w:sz w:val="28"/>
          <w:szCs w:val="28"/>
          <w:lang w:val="en-US"/>
        </w:rPr>
      </w:pPr>
      <w:r w:rsidRPr="00AA7679">
        <w:rPr>
          <w:sz w:val="28"/>
          <w:szCs w:val="28"/>
          <w:lang w:val="en-US"/>
        </w:rPr>
        <w:t xml:space="preserve">3.7.4 </w:t>
      </w:r>
      <w:bookmarkStart w:id="105" w:name="GrindEQpgref5fee125e19"/>
      <w:bookmarkEnd w:id="105"/>
      <w:r w:rsidRPr="00AA7679">
        <w:rPr>
          <w:sz w:val="28"/>
          <w:szCs w:val="28"/>
          <w:lang w:val="en-US"/>
        </w:rPr>
        <w:t>Magnetic monopole in Bose-Einstein condensate</w:t>
      </w:r>
    </w:p>
    <w:p w14:paraId="40C89839" w14:textId="08DD1DB8" w:rsidR="00356EF3" w:rsidRPr="00AA7679" w:rsidRDefault="00C518F4" w:rsidP="00830A8D">
      <w:pPr>
        <w:tabs>
          <w:tab w:val="center" w:pos="4800"/>
          <w:tab w:val="right" w:pos="9500"/>
        </w:tabs>
        <w:ind w:firstLine="567"/>
        <w:jc w:val="both"/>
        <w:rPr>
          <w:noProof/>
          <w:sz w:val="28"/>
          <w:szCs w:val="28"/>
          <w:lang w:val="en-US"/>
        </w:rPr>
      </w:pPr>
      <w:r w:rsidRPr="00AA7679">
        <w:rPr>
          <w:noProof/>
          <w:sz w:val="28"/>
          <w:szCs w:val="28"/>
          <w:lang w:val="en-US"/>
        </w:rPr>
        <w:t>O</w:t>
      </w:r>
      <w:r w:rsidR="001C3732" w:rsidRPr="00AA7679">
        <w:rPr>
          <w:noProof/>
          <w:sz w:val="28"/>
          <w:szCs w:val="28"/>
          <w:lang w:val="en-US"/>
        </w:rPr>
        <w:t xml:space="preserve">ther searches of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001C3732" w:rsidRPr="00AA7679">
        <w:rPr>
          <w:noProof/>
          <w:sz w:val="28"/>
          <w:szCs w:val="28"/>
          <w:lang w:val="en-US"/>
        </w:rPr>
        <w:t xml:space="preserve"> were made by a team of physicists from Amherst College and Aalto University in Finland</w:t>
      </w:r>
      <w:r w:rsidR="00F35501" w:rsidRPr="00AA7679">
        <w:rPr>
          <w:noProof/>
          <w:sz w:val="28"/>
          <w:szCs w:val="28"/>
          <w:lang w:val="en-US"/>
        </w:rPr>
        <w:t xml:space="preserve"> </w:t>
      </w:r>
      <w:r w:rsidR="0044680E" w:rsidRPr="00AA7679">
        <w:rPr>
          <w:noProof/>
          <w:sz w:val="28"/>
          <w:szCs w:val="28"/>
          <w:lang w:val="en-US"/>
        </w:rPr>
        <w:t>[1</w:t>
      </w:r>
      <w:r w:rsidR="006873C2" w:rsidRPr="00AA7679">
        <w:rPr>
          <w:noProof/>
          <w:sz w:val="28"/>
          <w:szCs w:val="28"/>
          <w:lang w:val="en-US"/>
        </w:rPr>
        <w:t>19</w:t>
      </w:r>
      <w:r w:rsidR="0044680E" w:rsidRPr="00AA7679">
        <w:rPr>
          <w:noProof/>
          <w:sz w:val="28"/>
          <w:szCs w:val="28"/>
          <w:lang w:val="en-US"/>
        </w:rPr>
        <w:t>]</w:t>
      </w:r>
      <w:r w:rsidR="001C3732" w:rsidRPr="00AA7679">
        <w:rPr>
          <w:noProof/>
          <w:sz w:val="28"/>
          <w:szCs w:val="28"/>
          <w:lang w:val="en-US"/>
        </w:rPr>
        <w:t>.</w:t>
      </w:r>
      <w:r w:rsidR="006873C2" w:rsidRPr="00AA7679">
        <w:rPr>
          <w:noProof/>
          <w:sz w:val="28"/>
          <w:szCs w:val="28"/>
          <w:lang w:val="en-US"/>
        </w:rPr>
        <w:t xml:space="preserve"> Physicists</w:t>
      </w:r>
      <w:r w:rsidR="006873C2" w:rsidRPr="00AA7679">
        <w:rPr>
          <w:i/>
          <w:iCs/>
          <w:noProof/>
          <w:sz w:val="28"/>
          <w:szCs w:val="28"/>
          <w:lang w:val="en-US"/>
        </w:rPr>
        <w:t xml:space="preserve"> </w:t>
      </w:r>
      <w:r w:rsidR="00381257" w:rsidRPr="00AA7679">
        <w:rPr>
          <w:rStyle w:val="HTML"/>
          <w:i w:val="0"/>
          <w:iCs w:val="0"/>
          <w:color w:val="000000" w:themeColor="text1"/>
          <w:sz w:val="28"/>
          <w:szCs w:val="28"/>
          <w:lang w:val="en-US"/>
        </w:rPr>
        <w:t>created</w:t>
      </w:r>
      <w:r w:rsidR="006873C2" w:rsidRPr="00AA7679">
        <w:rPr>
          <w:rStyle w:val="HTML"/>
          <w:i w:val="0"/>
          <w:iCs w:val="0"/>
          <w:color w:val="000000" w:themeColor="text1"/>
          <w:sz w:val="28"/>
          <w:szCs w:val="28"/>
          <w:lang w:val="en-US"/>
        </w:rPr>
        <w:t xml:space="preserve"> </w:t>
      </w:r>
      <w:r w:rsidR="008243B6" w:rsidRPr="00AA7679">
        <w:rPr>
          <w:rStyle w:val="HTML"/>
          <w:i w:val="0"/>
          <w:iCs w:val="0"/>
          <w:color w:val="000000" w:themeColor="text1"/>
          <w:sz w:val="28"/>
          <w:szCs w:val="28"/>
          <w:lang w:val="en-US"/>
        </w:rPr>
        <w:t>synthetic</w:t>
      </w:r>
      <w:r w:rsidR="006873C2" w:rsidRPr="00AA7679">
        <w:rPr>
          <w:rStyle w:val="HTML"/>
          <w:i w:val="0"/>
          <w:iCs w:val="0"/>
          <w:color w:val="000000" w:themeColor="text1"/>
          <w:sz w:val="28"/>
          <w:szCs w:val="28"/>
          <w:lang w:val="en-US"/>
        </w:rPr>
        <w:t xml:space="preserve"> monopoles in a </w:t>
      </w:r>
      <w:r w:rsidR="008243B6" w:rsidRPr="00AA7679">
        <w:rPr>
          <w:noProof/>
          <w:sz w:val="28"/>
          <w:szCs w:val="28"/>
          <w:lang w:val="en-US"/>
        </w:rPr>
        <w:t>Bose-Einstein condensate</w:t>
      </w:r>
      <w:r w:rsidR="006873C2" w:rsidRPr="00AA7679">
        <w:rPr>
          <w:rStyle w:val="HTML"/>
          <w:i w:val="0"/>
          <w:iCs w:val="0"/>
          <w:color w:val="000000" w:themeColor="text1"/>
          <w:sz w:val="28"/>
          <w:szCs w:val="28"/>
          <w:lang w:val="en-US"/>
        </w:rPr>
        <w:t>.</w:t>
      </w:r>
      <w:r w:rsidR="006873C2" w:rsidRPr="00AA7679">
        <w:rPr>
          <w:rStyle w:val="HTML"/>
          <w:color w:val="000000" w:themeColor="text1"/>
          <w:sz w:val="28"/>
          <w:szCs w:val="28"/>
          <w:lang w:val="en-US"/>
        </w:rPr>
        <w:t xml:space="preserve"> </w:t>
      </w:r>
      <w:r w:rsidR="00356EF3" w:rsidRPr="00AA7679">
        <w:rPr>
          <w:noProof/>
          <w:sz w:val="28"/>
          <w:szCs w:val="28"/>
          <w:lang w:val="en-US"/>
        </w:rPr>
        <w:t xml:space="preserve">For this purpose, </w:t>
      </w:r>
      <w:r w:rsidR="00F35501" w:rsidRPr="00AA7679">
        <w:rPr>
          <w:noProof/>
          <w:sz w:val="28"/>
          <w:szCs w:val="28"/>
          <w:lang w:val="en-US"/>
        </w:rPr>
        <w:t>they</w:t>
      </w:r>
      <w:r w:rsidR="00356EF3" w:rsidRPr="00AA7679">
        <w:rPr>
          <w:noProof/>
          <w:sz w:val="28"/>
          <w:szCs w:val="28"/>
          <w:lang w:val="en-US"/>
        </w:rPr>
        <w:t xml:space="preserve"> have created an artificial</w:t>
      </w:r>
      <w:r w:rsidR="0005361A" w:rsidRPr="00AA7679">
        <w:rPr>
          <w:noProof/>
          <w:sz w:val="28"/>
          <w:szCs w:val="28"/>
          <w:lang w:val="en-US"/>
        </w:rPr>
        <w:t xml:space="preserve"> (synthetic)</w:t>
      </w:r>
      <w:r w:rsidR="00356EF3" w:rsidRPr="00AA7679">
        <w:rPr>
          <w:noProof/>
          <w:sz w:val="28"/>
          <w:szCs w:val="28"/>
          <w:lang w:val="en-US"/>
        </w:rPr>
        <w:t xml:space="preserve"> magnetic field generated by a Bose-Einstein condensate - a cold gas of rubidium atoms, whose temperature is close to absolute zero. In this case, the atoms stop behaving as separate particles and experience collective quantum behaviour</w:t>
      </w:r>
      <w:r w:rsidR="00C21110" w:rsidRPr="00AA7679">
        <w:rPr>
          <w:noProof/>
          <w:sz w:val="28"/>
          <w:szCs w:val="28"/>
          <w:lang w:val="en-US"/>
        </w:rPr>
        <w:t>.</w:t>
      </w:r>
    </w:p>
    <w:p w14:paraId="38C301DB" w14:textId="7F1BE825" w:rsidR="001C3732" w:rsidRPr="00AA7679" w:rsidRDefault="003F2B70" w:rsidP="00830A8D">
      <w:pPr>
        <w:tabs>
          <w:tab w:val="center" w:pos="4800"/>
          <w:tab w:val="right" w:pos="9500"/>
        </w:tabs>
        <w:ind w:firstLine="567"/>
        <w:jc w:val="both"/>
        <w:rPr>
          <w:noProof/>
          <w:sz w:val="28"/>
          <w:szCs w:val="28"/>
          <w:lang w:val="en-US"/>
        </w:rPr>
      </w:pPr>
      <w:r w:rsidRPr="00AA7679">
        <w:rPr>
          <w:noProof/>
          <w:sz w:val="28"/>
          <w:szCs w:val="28"/>
          <w:lang w:val="en-US"/>
        </w:rPr>
        <w:t>As a result of the experiment, scientists obtained evidence of the existence of synthetic monopoles in the form of snapshots of a cloud of atoms</w:t>
      </w:r>
      <w:r w:rsidR="00381257" w:rsidRPr="00AA7679">
        <w:rPr>
          <w:noProof/>
          <w:sz w:val="28"/>
          <w:szCs w:val="28"/>
          <w:lang w:val="en-US"/>
        </w:rPr>
        <w:t>, where</w:t>
      </w:r>
      <w:r w:rsidRPr="00AA7679">
        <w:rPr>
          <w:noProof/>
          <w:sz w:val="28"/>
          <w:szCs w:val="28"/>
          <w:lang w:val="en-US"/>
        </w:rPr>
        <w:t xml:space="preserve"> monopoles appeared at the ends of microscopic quantum </w:t>
      </w:r>
      <w:bookmarkStart w:id="106" w:name="OLE_LINK80"/>
      <w:r w:rsidRPr="00AA7679">
        <w:rPr>
          <w:noProof/>
          <w:sz w:val="28"/>
          <w:szCs w:val="28"/>
          <w:lang w:val="en-US"/>
        </w:rPr>
        <w:t>vortices</w:t>
      </w:r>
      <w:bookmarkEnd w:id="106"/>
      <w:r w:rsidRPr="00AA7679">
        <w:rPr>
          <w:noProof/>
          <w:sz w:val="28"/>
          <w:szCs w:val="28"/>
          <w:lang w:val="en-US"/>
        </w:rPr>
        <w:t xml:space="preserve"> in an ultracold gas</w:t>
      </w:r>
      <w:r w:rsidR="00830A8D" w:rsidRPr="00AA7679">
        <w:rPr>
          <w:noProof/>
          <w:sz w:val="28"/>
          <w:szCs w:val="28"/>
          <w:lang w:val="en-US"/>
        </w:rPr>
        <w:t>,</w:t>
      </w:r>
      <w:r w:rsidR="00381257" w:rsidRPr="00AA7679">
        <w:rPr>
          <w:noProof/>
          <w:sz w:val="28"/>
          <w:szCs w:val="28"/>
          <w:lang w:val="en-US"/>
        </w:rPr>
        <w:t xml:space="preserve"> see </w:t>
      </w:r>
      <w:r w:rsidR="00830A8D" w:rsidRPr="00AA7679">
        <w:rPr>
          <w:noProof/>
          <w:sz w:val="28"/>
          <w:szCs w:val="28"/>
          <w:lang w:val="en-US"/>
        </w:rPr>
        <w:t>F</w:t>
      </w:r>
      <w:r w:rsidR="00381257" w:rsidRPr="00AA7679">
        <w:rPr>
          <w:noProof/>
          <w:sz w:val="28"/>
          <w:szCs w:val="28"/>
          <w:lang w:val="en-US"/>
        </w:rPr>
        <w:t>ig</w:t>
      </w:r>
      <w:r w:rsidR="00830A8D" w:rsidRPr="00AA7679">
        <w:rPr>
          <w:noProof/>
          <w:sz w:val="28"/>
          <w:szCs w:val="28"/>
          <w:lang w:val="en-US"/>
        </w:rPr>
        <w:t>ure</w:t>
      </w:r>
      <w:r w:rsidR="00381257" w:rsidRPr="00AA7679">
        <w:rPr>
          <w:noProof/>
          <w:sz w:val="28"/>
          <w:szCs w:val="28"/>
          <w:lang w:val="en-US"/>
        </w:rPr>
        <w:t xml:space="preserve"> 3.18</w:t>
      </w:r>
      <w:r w:rsidRPr="00AA7679">
        <w:rPr>
          <w:noProof/>
          <w:sz w:val="28"/>
          <w:szCs w:val="28"/>
          <w:lang w:val="en-US"/>
        </w:rPr>
        <w:t>.</w:t>
      </w:r>
    </w:p>
    <w:p w14:paraId="2C2B0C98" w14:textId="648112BA" w:rsidR="001C3732" w:rsidRPr="00AA7679" w:rsidRDefault="006B1F31" w:rsidP="002111EF">
      <w:pPr>
        <w:tabs>
          <w:tab w:val="center" w:pos="4800"/>
          <w:tab w:val="right" w:pos="9500"/>
        </w:tabs>
        <w:ind w:firstLine="720"/>
        <w:jc w:val="both"/>
        <w:rPr>
          <w:noProof/>
          <w:sz w:val="28"/>
          <w:szCs w:val="28"/>
          <w:lang w:val="en-US"/>
        </w:rPr>
      </w:pPr>
      <w:r w:rsidRPr="00AA7679">
        <w:rPr>
          <w:noProof/>
          <w:sz w:val="28"/>
          <w:szCs w:val="28"/>
          <w:lang w:val="en-US"/>
        </w:rPr>
        <w:drawing>
          <wp:anchor distT="0" distB="0" distL="114300" distR="114300" simplePos="0" relativeHeight="251693056" behindDoc="0" locked="0" layoutInCell="1" allowOverlap="1" wp14:anchorId="79440763" wp14:editId="6657D1A0">
            <wp:simplePos x="0" y="0"/>
            <wp:positionH relativeFrom="column">
              <wp:posOffset>1234440</wp:posOffset>
            </wp:positionH>
            <wp:positionV relativeFrom="paragraph">
              <wp:posOffset>73025</wp:posOffset>
            </wp:positionV>
            <wp:extent cx="3774440" cy="2286000"/>
            <wp:effectExtent l="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74440" cy="2286000"/>
                    </a:xfrm>
                    <a:prstGeom prst="rect">
                      <a:avLst/>
                    </a:prstGeom>
                  </pic:spPr>
                </pic:pic>
              </a:graphicData>
            </a:graphic>
            <wp14:sizeRelH relativeFrom="margin">
              <wp14:pctWidth>0</wp14:pctWidth>
            </wp14:sizeRelH>
            <wp14:sizeRelV relativeFrom="margin">
              <wp14:pctHeight>0</wp14:pctHeight>
            </wp14:sizeRelV>
          </wp:anchor>
        </w:drawing>
      </w:r>
    </w:p>
    <w:p w14:paraId="1F0050E1" w14:textId="381E4EFE" w:rsidR="00946BAD" w:rsidRPr="00AA7679" w:rsidRDefault="00946BAD" w:rsidP="002111EF">
      <w:pPr>
        <w:tabs>
          <w:tab w:val="center" w:pos="4800"/>
          <w:tab w:val="right" w:pos="9500"/>
        </w:tabs>
        <w:ind w:firstLine="720"/>
        <w:jc w:val="center"/>
        <w:rPr>
          <w:noProof/>
          <w:sz w:val="28"/>
          <w:szCs w:val="28"/>
          <w:lang w:val="en-US"/>
        </w:rPr>
      </w:pPr>
    </w:p>
    <w:p w14:paraId="255E6DE6" w14:textId="5630A23B" w:rsidR="00946BAD" w:rsidRPr="00AA7679" w:rsidRDefault="00946BAD" w:rsidP="002111EF">
      <w:pPr>
        <w:tabs>
          <w:tab w:val="center" w:pos="4800"/>
          <w:tab w:val="right" w:pos="9500"/>
        </w:tabs>
        <w:ind w:firstLine="720"/>
        <w:jc w:val="both"/>
        <w:rPr>
          <w:noProof/>
          <w:sz w:val="28"/>
          <w:szCs w:val="28"/>
          <w:lang w:val="en-US"/>
        </w:rPr>
      </w:pPr>
    </w:p>
    <w:p w14:paraId="5F00B81E" w14:textId="0DB0FD57" w:rsidR="00946BAD" w:rsidRPr="00AA7679" w:rsidRDefault="00946BAD" w:rsidP="002111EF">
      <w:pPr>
        <w:tabs>
          <w:tab w:val="center" w:pos="4800"/>
          <w:tab w:val="right" w:pos="9500"/>
        </w:tabs>
        <w:ind w:firstLine="720"/>
        <w:jc w:val="both"/>
        <w:rPr>
          <w:noProof/>
          <w:sz w:val="28"/>
          <w:szCs w:val="28"/>
          <w:lang w:val="en-US"/>
        </w:rPr>
      </w:pPr>
    </w:p>
    <w:p w14:paraId="177FD190" w14:textId="22FF52AB" w:rsidR="00C518F4" w:rsidRPr="00AA7679" w:rsidRDefault="00C518F4" w:rsidP="002111EF">
      <w:pPr>
        <w:tabs>
          <w:tab w:val="center" w:pos="4800"/>
          <w:tab w:val="right" w:pos="9500"/>
        </w:tabs>
        <w:jc w:val="center"/>
        <w:rPr>
          <w:noProof/>
          <w:sz w:val="28"/>
          <w:szCs w:val="28"/>
          <w:lang w:val="en-US"/>
        </w:rPr>
      </w:pPr>
    </w:p>
    <w:p w14:paraId="4D3B5645" w14:textId="369200B8" w:rsidR="00C518F4" w:rsidRPr="00AA7679" w:rsidRDefault="00C518F4" w:rsidP="002111EF">
      <w:pPr>
        <w:tabs>
          <w:tab w:val="center" w:pos="4800"/>
          <w:tab w:val="right" w:pos="9500"/>
        </w:tabs>
        <w:jc w:val="center"/>
        <w:rPr>
          <w:noProof/>
          <w:sz w:val="28"/>
          <w:szCs w:val="28"/>
          <w:lang w:val="en-US"/>
        </w:rPr>
      </w:pPr>
    </w:p>
    <w:p w14:paraId="7FE4AB0B" w14:textId="3280881E" w:rsidR="00C518F4" w:rsidRPr="00AA7679" w:rsidRDefault="00C518F4" w:rsidP="002111EF">
      <w:pPr>
        <w:tabs>
          <w:tab w:val="center" w:pos="4800"/>
          <w:tab w:val="right" w:pos="9500"/>
        </w:tabs>
        <w:jc w:val="center"/>
        <w:rPr>
          <w:noProof/>
          <w:sz w:val="28"/>
          <w:szCs w:val="28"/>
          <w:lang w:val="en-US"/>
        </w:rPr>
      </w:pPr>
    </w:p>
    <w:p w14:paraId="6F32B77E" w14:textId="1592398E" w:rsidR="00C518F4" w:rsidRPr="00AA7679" w:rsidRDefault="00C518F4" w:rsidP="002111EF">
      <w:pPr>
        <w:tabs>
          <w:tab w:val="center" w:pos="4800"/>
          <w:tab w:val="right" w:pos="9500"/>
        </w:tabs>
        <w:jc w:val="center"/>
        <w:rPr>
          <w:noProof/>
          <w:sz w:val="28"/>
          <w:szCs w:val="28"/>
          <w:lang w:val="en-US"/>
        </w:rPr>
      </w:pPr>
    </w:p>
    <w:p w14:paraId="7A78A74D" w14:textId="7D21A545" w:rsidR="00C518F4" w:rsidRPr="00AA7679" w:rsidRDefault="00C518F4" w:rsidP="002111EF">
      <w:pPr>
        <w:tabs>
          <w:tab w:val="center" w:pos="4800"/>
          <w:tab w:val="right" w:pos="9500"/>
        </w:tabs>
        <w:jc w:val="center"/>
        <w:rPr>
          <w:noProof/>
          <w:sz w:val="28"/>
          <w:szCs w:val="28"/>
          <w:lang w:val="en-US"/>
        </w:rPr>
      </w:pPr>
    </w:p>
    <w:p w14:paraId="429B64C0" w14:textId="36C5FCD4" w:rsidR="00C518F4" w:rsidRPr="00AA7679" w:rsidRDefault="00C518F4" w:rsidP="002111EF">
      <w:pPr>
        <w:tabs>
          <w:tab w:val="center" w:pos="4800"/>
          <w:tab w:val="right" w:pos="9500"/>
        </w:tabs>
        <w:rPr>
          <w:noProof/>
          <w:sz w:val="28"/>
          <w:szCs w:val="28"/>
          <w:lang w:val="en-US"/>
        </w:rPr>
      </w:pPr>
    </w:p>
    <w:p w14:paraId="5EC3AE3D" w14:textId="77777777" w:rsidR="00FA5FE5" w:rsidRPr="00AA7679" w:rsidRDefault="00FA5FE5" w:rsidP="002111EF">
      <w:pPr>
        <w:tabs>
          <w:tab w:val="center" w:pos="4800"/>
          <w:tab w:val="right" w:pos="9500"/>
        </w:tabs>
        <w:rPr>
          <w:noProof/>
          <w:sz w:val="28"/>
          <w:szCs w:val="28"/>
          <w:lang w:val="en-US"/>
        </w:rPr>
      </w:pPr>
    </w:p>
    <w:p w14:paraId="5753B263" w14:textId="77777777" w:rsidR="00F6442C" w:rsidRPr="00AA7679" w:rsidRDefault="00F6442C" w:rsidP="00FE5F2A">
      <w:pPr>
        <w:tabs>
          <w:tab w:val="center" w:pos="4800"/>
          <w:tab w:val="right" w:pos="9500"/>
        </w:tabs>
        <w:jc w:val="center"/>
        <w:rPr>
          <w:noProof/>
          <w:sz w:val="28"/>
          <w:szCs w:val="28"/>
          <w:lang w:val="en-US"/>
        </w:rPr>
      </w:pPr>
    </w:p>
    <w:p w14:paraId="4AC231F5" w14:textId="1AB971E9" w:rsidR="00FA5FE5" w:rsidRPr="00AA7679" w:rsidRDefault="001C3732" w:rsidP="00FE5F2A">
      <w:pPr>
        <w:tabs>
          <w:tab w:val="center" w:pos="4800"/>
          <w:tab w:val="right" w:pos="9500"/>
        </w:tabs>
        <w:jc w:val="center"/>
        <w:rPr>
          <w:noProof/>
          <w:sz w:val="28"/>
          <w:szCs w:val="28"/>
          <w:lang w:val="en-US"/>
        </w:rPr>
      </w:pPr>
      <w:r w:rsidRPr="00AA7679">
        <w:rPr>
          <w:noProof/>
          <w:sz w:val="28"/>
          <w:szCs w:val="28"/>
          <w:lang w:val="en-US"/>
        </w:rPr>
        <w:t xml:space="preserve">Figure </w:t>
      </w:r>
      <w:r w:rsidR="00AC2EAC" w:rsidRPr="00AA7679">
        <w:rPr>
          <w:noProof/>
          <w:sz w:val="28"/>
          <w:szCs w:val="28"/>
          <w:lang w:val="en-US"/>
        </w:rPr>
        <w:t xml:space="preserve">3.18 </w:t>
      </w:r>
      <m:oMath>
        <m:r>
          <m:rPr>
            <m:sty m:val="p"/>
          </m:rPr>
          <w:rPr>
            <w:rFonts w:ascii="Cambria Math" w:hAnsi="Cambria Math"/>
            <w:noProof/>
            <w:sz w:val="28"/>
            <w:szCs w:val="28"/>
            <w:lang w:val="en-US"/>
          </w:rPr>
          <m:t>-</m:t>
        </m:r>
      </m:oMath>
      <w:r w:rsidRPr="00AA7679">
        <w:rPr>
          <w:noProof/>
          <w:sz w:val="28"/>
          <w:szCs w:val="28"/>
          <w:lang w:val="en-US"/>
        </w:rPr>
        <w:t xml:space="preserve"> Schematic representations of the monopole creation process. </w:t>
      </w:r>
    </w:p>
    <w:p w14:paraId="1CCB5CF7" w14:textId="77777777" w:rsidR="00F6442C" w:rsidRPr="00AA7679" w:rsidRDefault="00F6442C" w:rsidP="00FE5F2A">
      <w:pPr>
        <w:tabs>
          <w:tab w:val="center" w:pos="4800"/>
          <w:tab w:val="right" w:pos="9500"/>
        </w:tabs>
        <w:jc w:val="center"/>
        <w:rPr>
          <w:noProof/>
          <w:sz w:val="28"/>
          <w:szCs w:val="28"/>
          <w:lang w:val="en-US"/>
        </w:rPr>
      </w:pPr>
    </w:p>
    <w:p w14:paraId="0314B91C" w14:textId="1DF050FD" w:rsidR="001C3732" w:rsidRPr="00AA7679" w:rsidRDefault="004A5B7B" w:rsidP="00227A0A">
      <w:pPr>
        <w:tabs>
          <w:tab w:val="center" w:pos="4800"/>
          <w:tab w:val="right" w:pos="9500"/>
        </w:tabs>
        <w:ind w:firstLine="567"/>
        <w:jc w:val="both"/>
        <w:rPr>
          <w:noProof/>
          <w:sz w:val="28"/>
          <w:szCs w:val="28"/>
          <w:lang w:val="en-US"/>
        </w:rPr>
      </w:pPr>
      <w:r w:rsidRPr="00AA7679">
        <w:rPr>
          <w:noProof/>
          <w:sz w:val="28"/>
          <w:szCs w:val="28"/>
          <w:lang w:val="en-US"/>
        </w:rPr>
        <w:t xml:space="preserve">In the </w:t>
      </w:r>
      <w:r w:rsidR="00830A8D" w:rsidRPr="00AA7679">
        <w:rPr>
          <w:noProof/>
          <w:sz w:val="28"/>
          <w:szCs w:val="28"/>
          <w:lang w:val="en-US"/>
        </w:rPr>
        <w:t>F</w:t>
      </w:r>
      <w:r w:rsidRPr="00AA7679">
        <w:rPr>
          <w:noProof/>
          <w:sz w:val="28"/>
          <w:szCs w:val="28"/>
          <w:lang w:val="en-US"/>
        </w:rPr>
        <w:t>igure 3.18 illustrated</w:t>
      </w:r>
      <w:r w:rsidR="001C3732" w:rsidRPr="00AA7679">
        <w:rPr>
          <w:noProof/>
          <w:sz w:val="28"/>
          <w:szCs w:val="28"/>
          <w:lang w:val="en-US"/>
        </w:rPr>
        <w:t xml:space="preserve"> </w:t>
      </w:r>
      <w:r w:rsidRPr="00AA7679">
        <w:rPr>
          <w:noProof/>
          <w:sz w:val="28"/>
          <w:szCs w:val="28"/>
          <w:lang w:val="en-US"/>
        </w:rPr>
        <w:t>bose condensate cloud with unusual superfluid rotation. The speed of superfluid motion is shown in color, and the vort</w:t>
      </w:r>
      <w:r w:rsidR="003C2017" w:rsidRPr="00AA7679">
        <w:rPr>
          <w:noProof/>
          <w:sz w:val="28"/>
          <w:szCs w:val="28"/>
          <w:lang w:val="en-US"/>
        </w:rPr>
        <w:t>ex</w:t>
      </w:r>
      <w:r w:rsidRPr="00AA7679">
        <w:rPr>
          <w:noProof/>
          <w:sz w:val="28"/>
          <w:szCs w:val="28"/>
          <w:lang w:val="en-US"/>
        </w:rPr>
        <w:t xml:space="preserve"> of this rotation is shown by arrows. This vort</w:t>
      </w:r>
      <w:r w:rsidR="003C2017" w:rsidRPr="00AA7679">
        <w:rPr>
          <w:noProof/>
          <w:sz w:val="28"/>
          <w:szCs w:val="28"/>
          <w:lang w:val="en-US"/>
        </w:rPr>
        <w:t>ex</w:t>
      </w:r>
      <w:r w:rsidRPr="00AA7679">
        <w:rPr>
          <w:noProof/>
          <w:sz w:val="28"/>
          <w:szCs w:val="28"/>
          <w:lang w:val="en-US"/>
        </w:rPr>
        <w:t xml:space="preserve"> plays the role of a synthetic magnetic field, which has a monopole form. The wavy line shows a synthetic Dirac string.</w:t>
      </w:r>
    </w:p>
    <w:p w14:paraId="6764CA27" w14:textId="016A7424" w:rsidR="00D307D1" w:rsidRPr="00AA7679" w:rsidRDefault="00D307D1" w:rsidP="00227A0A">
      <w:pPr>
        <w:tabs>
          <w:tab w:val="center" w:pos="4800"/>
          <w:tab w:val="right" w:pos="9500"/>
        </w:tabs>
        <w:ind w:firstLine="567"/>
        <w:jc w:val="both"/>
        <w:rPr>
          <w:noProof/>
          <w:sz w:val="28"/>
          <w:szCs w:val="28"/>
          <w:lang w:val="en-US"/>
        </w:rPr>
      </w:pPr>
      <w:r w:rsidRPr="00AA7679">
        <w:rPr>
          <w:noProof/>
          <w:sz w:val="28"/>
          <w:szCs w:val="28"/>
          <w:lang w:val="en-US"/>
        </w:rPr>
        <w:lastRenderedPageBreak/>
        <w:t>In fact, the synthetic magnetic monopole obtained in this work is not a Dirac monopole, but the authors of the article emphasize their connection. The connection exists, because the real magnetic monopole in electrodynamics is the magnetic charge at the end of the Dirac string (the wavy line in Fig</w:t>
      </w:r>
      <w:r w:rsidR="006D0346" w:rsidRPr="00AA7679">
        <w:rPr>
          <w:noProof/>
          <w:sz w:val="28"/>
          <w:szCs w:val="28"/>
          <w:lang w:val="en-US"/>
        </w:rPr>
        <w:t>ure</w:t>
      </w:r>
      <w:r w:rsidRPr="00AA7679">
        <w:rPr>
          <w:noProof/>
          <w:sz w:val="28"/>
          <w:szCs w:val="28"/>
          <w:lang w:val="en-US"/>
        </w:rPr>
        <w:t xml:space="preserve"> 3.18). In other experiments with artificial magnetic monopoles,</w:t>
      </w:r>
      <w:r w:rsidR="00F515EE" w:rsidRPr="00AA7679">
        <w:rPr>
          <w:noProof/>
          <w:sz w:val="28"/>
          <w:szCs w:val="28"/>
          <w:lang w:val="en-US"/>
        </w:rPr>
        <w:t xml:space="preserve"> it</w:t>
      </w:r>
      <w:r w:rsidRPr="00AA7679">
        <w:rPr>
          <w:noProof/>
          <w:sz w:val="28"/>
          <w:szCs w:val="28"/>
          <w:lang w:val="en-US"/>
        </w:rPr>
        <w:t xml:space="preserve"> was difficult to register</w:t>
      </w:r>
      <w:r w:rsidR="00F515EE" w:rsidRPr="00AA7679">
        <w:rPr>
          <w:noProof/>
          <w:sz w:val="28"/>
          <w:szCs w:val="28"/>
          <w:lang w:val="en-US"/>
        </w:rPr>
        <w:t xml:space="preserve"> this string</w:t>
      </w:r>
      <w:r w:rsidRPr="00AA7679">
        <w:rPr>
          <w:noProof/>
          <w:sz w:val="28"/>
          <w:szCs w:val="28"/>
          <w:lang w:val="en-US"/>
        </w:rPr>
        <w:t xml:space="preserve">. In this work, due to the fact that the synthetic potential can be measured, </w:t>
      </w:r>
      <w:r w:rsidR="006471F3" w:rsidRPr="00AA7679">
        <w:rPr>
          <w:noProof/>
          <w:sz w:val="28"/>
          <w:szCs w:val="28"/>
          <w:lang w:val="en-US"/>
        </w:rPr>
        <w:t>which</w:t>
      </w:r>
      <w:r w:rsidRPr="00AA7679">
        <w:rPr>
          <w:noProof/>
          <w:sz w:val="28"/>
          <w:szCs w:val="28"/>
          <w:lang w:val="en-US"/>
        </w:rPr>
        <w:t xml:space="preserve"> is an analogue of the Dirac string</w:t>
      </w:r>
      <w:r w:rsidR="008243B6" w:rsidRPr="00AA7679">
        <w:rPr>
          <w:noProof/>
          <w:sz w:val="28"/>
          <w:szCs w:val="28"/>
          <w:lang w:val="en-US"/>
        </w:rPr>
        <w:t xml:space="preserve"> </w:t>
      </w:r>
      <w:r w:rsidR="00473AE4" w:rsidRPr="00AA7679">
        <w:rPr>
          <w:noProof/>
          <w:sz w:val="28"/>
          <w:szCs w:val="28"/>
          <w:lang w:val="en-US"/>
        </w:rPr>
        <w:t>they can manage it</w:t>
      </w:r>
      <w:r w:rsidRPr="00AA7679">
        <w:rPr>
          <w:noProof/>
          <w:sz w:val="28"/>
          <w:szCs w:val="28"/>
          <w:lang w:val="en-US"/>
        </w:rPr>
        <w:t xml:space="preserve">. </w:t>
      </w:r>
      <w:r w:rsidR="00513279" w:rsidRPr="00AA7679">
        <w:rPr>
          <w:noProof/>
          <w:sz w:val="28"/>
          <w:szCs w:val="28"/>
          <w:lang w:val="en-US"/>
        </w:rPr>
        <w:t xml:space="preserve">This </w:t>
      </w:r>
      <w:r w:rsidRPr="00AA7679">
        <w:rPr>
          <w:noProof/>
          <w:sz w:val="28"/>
          <w:szCs w:val="28"/>
          <w:lang w:val="en-US"/>
        </w:rPr>
        <w:t xml:space="preserve">string, as well as a synthetic magnetic charge equal to the Dirac charge, </w:t>
      </w:r>
      <w:r w:rsidR="00227D31" w:rsidRPr="00AA7679">
        <w:rPr>
          <w:noProof/>
          <w:sz w:val="28"/>
          <w:szCs w:val="28"/>
          <w:lang w:val="en-US"/>
        </w:rPr>
        <w:t xml:space="preserve">therefore these facts </w:t>
      </w:r>
      <w:r w:rsidRPr="00AA7679">
        <w:rPr>
          <w:noProof/>
          <w:sz w:val="28"/>
          <w:szCs w:val="28"/>
          <w:lang w:val="en-US"/>
        </w:rPr>
        <w:t>allowed the authors to claim that they were observing the quantum aspects expected from a Dirac monopole.</w:t>
      </w:r>
    </w:p>
    <w:p w14:paraId="683C70D8" w14:textId="24A90DFE" w:rsidR="00146E71" w:rsidRPr="00AA7679" w:rsidRDefault="0026276D" w:rsidP="00227A0A">
      <w:pPr>
        <w:tabs>
          <w:tab w:val="center" w:pos="4800"/>
          <w:tab w:val="right" w:pos="9500"/>
        </w:tabs>
        <w:ind w:firstLine="567"/>
        <w:jc w:val="both"/>
        <w:rPr>
          <w:noProof/>
          <w:sz w:val="28"/>
          <w:szCs w:val="28"/>
          <w:lang w:val="en-US"/>
        </w:rPr>
      </w:pPr>
      <w:r w:rsidRPr="00AA7679">
        <w:rPr>
          <w:noProof/>
          <w:sz w:val="28"/>
          <w:szCs w:val="28"/>
          <w:lang w:val="en-US"/>
        </w:rPr>
        <w:tab/>
      </w:r>
      <w:r w:rsidR="00B17744" w:rsidRPr="00AA7679">
        <w:rPr>
          <w:noProof/>
          <w:sz w:val="28"/>
          <w:szCs w:val="28"/>
          <w:lang w:val="en-US"/>
        </w:rPr>
        <w:t xml:space="preserve">Scientists </w:t>
      </w:r>
      <w:r w:rsidR="001C3732" w:rsidRPr="00AA7679">
        <w:rPr>
          <w:noProof/>
          <w:sz w:val="28"/>
          <w:szCs w:val="28"/>
          <w:lang w:val="en-US"/>
        </w:rPr>
        <w:t>hope that his discovery will inspire CERN employees to conduct an experiment at the L</w:t>
      </w:r>
      <w:r w:rsidR="00FA5FE5" w:rsidRPr="00AA7679">
        <w:rPr>
          <w:noProof/>
          <w:sz w:val="28"/>
          <w:szCs w:val="28"/>
          <w:lang w:val="en-US"/>
        </w:rPr>
        <w:t xml:space="preserve">HC. </w:t>
      </w:r>
      <w:r w:rsidR="001C3732" w:rsidRPr="00AA7679">
        <w:rPr>
          <w:noProof/>
          <w:sz w:val="28"/>
          <w:szCs w:val="28"/>
          <w:lang w:val="en-US"/>
        </w:rPr>
        <w:t>And then, who knows, perhaps it will be possible to find natural monopoles, or at least understand where in the Universe they should be looked for</w:t>
      </w:r>
      <w:r w:rsidR="00FF7C23" w:rsidRPr="00AA7679">
        <w:rPr>
          <w:noProof/>
          <w:sz w:val="28"/>
          <w:szCs w:val="28"/>
          <w:lang w:val="en-US"/>
        </w:rPr>
        <w:t>.</w:t>
      </w:r>
    </w:p>
    <w:p w14:paraId="405594E2" w14:textId="77777777" w:rsidR="00F6442C" w:rsidRPr="00AA7679" w:rsidRDefault="00F6442C" w:rsidP="002111EF">
      <w:pPr>
        <w:tabs>
          <w:tab w:val="center" w:pos="4800"/>
          <w:tab w:val="right" w:pos="9500"/>
        </w:tabs>
        <w:jc w:val="both"/>
        <w:rPr>
          <w:noProof/>
          <w:sz w:val="28"/>
          <w:szCs w:val="28"/>
          <w:lang w:val="en-US"/>
        </w:rPr>
      </w:pPr>
    </w:p>
    <w:p w14:paraId="3C46B354" w14:textId="50B279FB" w:rsidR="00146E71" w:rsidRPr="00AA7679" w:rsidRDefault="00146E71" w:rsidP="00227A0A">
      <w:pPr>
        <w:pStyle w:val="4"/>
        <w:tabs>
          <w:tab w:val="center" w:pos="4800"/>
          <w:tab w:val="right" w:pos="9500"/>
        </w:tabs>
        <w:ind w:firstLine="567"/>
        <w:rPr>
          <w:sz w:val="28"/>
          <w:szCs w:val="28"/>
          <w:lang w:val="en-US"/>
        </w:rPr>
      </w:pPr>
      <w:r w:rsidRPr="00AA7679">
        <w:rPr>
          <w:sz w:val="28"/>
          <w:szCs w:val="28"/>
          <w:lang w:val="en-US"/>
        </w:rPr>
        <w:t xml:space="preserve">3.7.5 Searches </w:t>
      </w:r>
      <w:r w:rsidR="00CC0CC1" w:rsidRPr="00AA7679">
        <w:rPr>
          <w:sz w:val="28"/>
          <w:szCs w:val="28"/>
          <w:lang w:val="en-US"/>
        </w:rPr>
        <w:t>for</w:t>
      </w:r>
      <w:r w:rsidRPr="00AA7679">
        <w:rPr>
          <w:sz w:val="28"/>
          <w:szCs w:val="28"/>
          <w:lang w:val="en-US"/>
        </w:rPr>
        <w:t xml:space="preserve"> </w:t>
      </w:r>
      <m:oMath>
        <m:r>
          <m:rPr>
            <m:scr m:val="script"/>
            <m:sty m:val="b"/>
          </m:rPr>
          <w:rPr>
            <w:rFonts w:ascii="Cambria Math" w:hAnsi="Cambria Math"/>
            <w:sz w:val="28"/>
            <w:szCs w:val="28"/>
            <w:lang w:val="en-US"/>
          </w:rPr>
          <m:t>M</m:t>
        </m:r>
        <m:r>
          <m:rPr>
            <m:sty m:val="bi"/>
          </m:rPr>
          <w:rPr>
            <w:rFonts w:ascii="Cambria Math" w:hAnsi="Cambria Math"/>
            <w:sz w:val="28"/>
            <w:szCs w:val="28"/>
          </w:rPr>
          <m:t>s</m:t>
        </m:r>
      </m:oMath>
      <w:r w:rsidR="00356EF3" w:rsidRPr="00AA7679">
        <w:rPr>
          <w:sz w:val="28"/>
          <w:szCs w:val="28"/>
          <w:lang w:val="en-US"/>
        </w:rPr>
        <w:t xml:space="preserve"> </w:t>
      </w:r>
      <w:r w:rsidR="00DD13A4" w:rsidRPr="00AA7679">
        <w:rPr>
          <w:sz w:val="28"/>
          <w:szCs w:val="28"/>
          <w:lang w:val="en-US"/>
        </w:rPr>
        <w:t xml:space="preserve">in </w:t>
      </w:r>
      <w:r w:rsidRPr="00AA7679">
        <w:rPr>
          <w:sz w:val="28"/>
          <w:szCs w:val="28"/>
          <w:lang w:val="en-US"/>
        </w:rPr>
        <w:t>colliders</w:t>
      </w:r>
    </w:p>
    <w:p w14:paraId="7DA60D7A" w14:textId="633E8B4D" w:rsidR="00D43ADC" w:rsidRPr="00AA7679" w:rsidRDefault="00F6442C" w:rsidP="00F6442C">
      <w:pPr>
        <w:tabs>
          <w:tab w:val="center" w:pos="4800"/>
          <w:tab w:val="right" w:pos="9500"/>
        </w:tabs>
        <w:ind w:firstLine="567"/>
        <w:jc w:val="both"/>
        <w:rPr>
          <w:noProof/>
          <w:sz w:val="28"/>
          <w:szCs w:val="28"/>
          <w:lang w:val="en-US"/>
        </w:rPr>
      </w:pPr>
      <w:r w:rsidRPr="00AA7679">
        <w:rPr>
          <w:noProof/>
        </w:rPr>
        <w:drawing>
          <wp:anchor distT="0" distB="0" distL="114300" distR="114300" simplePos="0" relativeHeight="251653120" behindDoc="0" locked="0" layoutInCell="1" allowOverlap="1" wp14:anchorId="15B53C49" wp14:editId="0D94C3C9">
            <wp:simplePos x="0" y="0"/>
            <wp:positionH relativeFrom="column">
              <wp:posOffset>482644</wp:posOffset>
            </wp:positionH>
            <wp:positionV relativeFrom="paragraph">
              <wp:posOffset>1633663</wp:posOffset>
            </wp:positionV>
            <wp:extent cx="5391150" cy="2160905"/>
            <wp:effectExtent l="19050" t="19050" r="19050" b="1079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6">
                      <a:extLst>
                        <a:ext uri="{28A0092B-C50C-407E-A947-70E740481C1C}">
                          <a14:useLocalDpi xmlns:a14="http://schemas.microsoft.com/office/drawing/2010/main" val="0"/>
                        </a:ext>
                      </a:extLst>
                    </a:blip>
                    <a:srcRect t="1853" b="2150"/>
                    <a:stretch/>
                  </pic:blipFill>
                  <pic:spPr bwMode="auto">
                    <a:xfrm>
                      <a:off x="0" y="0"/>
                      <a:ext cx="5391150" cy="216090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732" w:rsidRPr="00AA7679">
        <w:rPr>
          <w:noProof/>
          <w:sz w:val="28"/>
          <w:szCs w:val="28"/>
          <w:lang w:val="en-US"/>
        </w:rPr>
        <w:t xml:space="preserve">If there is no chance to find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001C3732" w:rsidRPr="00AA7679">
        <w:rPr>
          <w:noProof/>
          <w:sz w:val="28"/>
          <w:szCs w:val="28"/>
          <w:lang w:val="en-US"/>
        </w:rPr>
        <w:t xml:space="preserve"> </w:t>
      </w:r>
      <w:r w:rsidR="002A2FCC" w:rsidRPr="00AA7679">
        <w:rPr>
          <w:noProof/>
          <w:sz w:val="28"/>
          <w:szCs w:val="28"/>
          <w:lang w:val="en-US"/>
        </w:rPr>
        <w:t>with the help of</w:t>
      </w:r>
      <w:r w:rsidR="001C3732" w:rsidRPr="00AA7679">
        <w:rPr>
          <w:noProof/>
          <w:sz w:val="28"/>
          <w:szCs w:val="28"/>
          <w:lang w:val="en-US"/>
        </w:rPr>
        <w:t xml:space="preserve"> </w:t>
      </w:r>
      <w:r w:rsidR="00CC0CC1" w:rsidRPr="00AA7679">
        <w:rPr>
          <w:noProof/>
          <w:sz w:val="28"/>
          <w:szCs w:val="28"/>
          <w:lang w:val="en-US"/>
        </w:rPr>
        <w:t>the previous considered methods</w:t>
      </w:r>
      <w:r w:rsidR="001C3732" w:rsidRPr="00AA7679">
        <w:rPr>
          <w:noProof/>
          <w:sz w:val="28"/>
          <w:szCs w:val="28"/>
          <w:lang w:val="en-US"/>
        </w:rPr>
        <w:t>, there is a way to produce them in colliders.</w:t>
      </w:r>
      <w:r w:rsidR="00993E89" w:rsidRPr="00AA7679">
        <w:rPr>
          <w:noProof/>
          <w:sz w:val="28"/>
          <w:szCs w:val="28"/>
          <w:lang w:val="en-US"/>
        </w:rPr>
        <w:t xml:space="preserve"> Let’s take</w:t>
      </w:r>
      <w:r w:rsidR="001C3732" w:rsidRPr="00AA7679">
        <w:rPr>
          <w:noProof/>
          <w:sz w:val="28"/>
          <w:szCs w:val="28"/>
          <w:lang w:val="en-US"/>
        </w:rPr>
        <w:t xml:space="preserve"> the MoEDAL (For Monopole and Exotic Detector at the LHC) experiment</w:t>
      </w:r>
      <w:r w:rsidR="009D1A99" w:rsidRPr="00AA7679">
        <w:rPr>
          <w:noProof/>
          <w:sz w:val="28"/>
          <w:szCs w:val="28"/>
          <w:lang w:val="en-US"/>
        </w:rPr>
        <w:t xml:space="preserve"> [</w:t>
      </w:r>
      <w:r w:rsidR="00E33267" w:rsidRPr="00AA7679">
        <w:rPr>
          <w:noProof/>
          <w:sz w:val="28"/>
          <w:szCs w:val="28"/>
          <w:lang w:val="en-US"/>
        </w:rPr>
        <w:t>147</w:t>
      </w:r>
      <w:r w:rsidR="00545F37" w:rsidRPr="00AA7679">
        <w:rPr>
          <w:noProof/>
          <w:sz w:val="28"/>
          <w:szCs w:val="28"/>
          <w:lang w:val="en-US"/>
        </w:rPr>
        <w:t>,148</w:t>
      </w:r>
      <w:r w:rsidR="009D1A99" w:rsidRPr="00AA7679">
        <w:rPr>
          <w:noProof/>
          <w:sz w:val="28"/>
          <w:szCs w:val="28"/>
          <w:lang w:val="en-US"/>
        </w:rPr>
        <w:t>]</w:t>
      </w:r>
      <w:r w:rsidR="00993E89" w:rsidRPr="00AA7679">
        <w:rPr>
          <w:noProof/>
          <w:sz w:val="28"/>
          <w:szCs w:val="28"/>
          <w:lang w:val="en-US"/>
        </w:rPr>
        <w:t xml:space="preserve">, which </w:t>
      </w:r>
      <w:r w:rsidR="001C3732" w:rsidRPr="00AA7679">
        <w:rPr>
          <w:noProof/>
          <w:sz w:val="28"/>
          <w:szCs w:val="28"/>
          <w:lang w:val="en-US"/>
        </w:rPr>
        <w:t xml:space="preserve">searched for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001C3732" w:rsidRPr="00AA7679">
        <w:rPr>
          <w:noProof/>
          <w:sz w:val="28"/>
          <w:szCs w:val="28"/>
          <w:lang w:val="en-US"/>
        </w:rPr>
        <w:t xml:space="preserve"> at </w:t>
      </w:r>
      <w:r w:rsidR="00D84C06" w:rsidRPr="00AA7679">
        <w:rPr>
          <w:noProof/>
          <w:sz w:val="28"/>
          <w:szCs w:val="28"/>
          <w:lang w:val="en-US"/>
        </w:rPr>
        <w:t xml:space="preserve">a </w:t>
      </w:r>
      <w:r w:rsidR="001C3732" w:rsidRPr="00AA7679">
        <w:rPr>
          <w:noProof/>
          <w:sz w:val="28"/>
          <w:szCs w:val="28"/>
          <w:lang w:val="en-US"/>
        </w:rPr>
        <w:t xml:space="preserve">collision energy of 13 </w:t>
      </w:r>
      <w:r w:rsidR="001C3732" w:rsidRPr="00AA7679">
        <w:rPr>
          <w:i/>
          <w:iCs/>
          <w:noProof/>
          <w:sz w:val="28"/>
          <w:szCs w:val="28"/>
          <w:lang w:val="en-US"/>
        </w:rPr>
        <w:t>TeV</w:t>
      </w:r>
      <w:r w:rsidR="001C3732" w:rsidRPr="00AA7679">
        <w:rPr>
          <w:noProof/>
          <w:sz w:val="28"/>
          <w:szCs w:val="28"/>
          <w:lang w:val="en-US"/>
        </w:rPr>
        <w:t xml:space="preserve">. No traces of magnetic monopoles with masses up to 6 </w:t>
      </w:r>
      <w:r w:rsidR="001C3732" w:rsidRPr="00AA7679">
        <w:rPr>
          <w:i/>
          <w:iCs/>
          <w:noProof/>
          <w:sz w:val="28"/>
          <w:szCs w:val="28"/>
          <w:lang w:val="en-US"/>
        </w:rPr>
        <w:t xml:space="preserve">TeV </w:t>
      </w:r>
      <w:r w:rsidR="001C3732" w:rsidRPr="00AA7679">
        <w:rPr>
          <w:noProof/>
          <w:sz w:val="28"/>
          <w:szCs w:val="28"/>
          <w:lang w:val="en-US"/>
        </w:rPr>
        <w:t>and magnetic charges up to 5 Dirac units were found.</w:t>
      </w:r>
      <w:r w:rsidR="00D43ADC" w:rsidRPr="00AA7679">
        <w:rPr>
          <w:noProof/>
          <w:sz w:val="28"/>
          <w:szCs w:val="28"/>
          <w:lang w:val="en-US"/>
        </w:rPr>
        <w:t xml:space="preserve"> </w:t>
      </w:r>
      <w:r w:rsidR="001C3732" w:rsidRPr="00AA7679">
        <w:rPr>
          <w:noProof/>
          <w:sz w:val="28"/>
          <w:szCs w:val="28"/>
          <w:lang w:val="en-US"/>
        </w:rPr>
        <w:t>Summing up all experiments</w:t>
      </w:r>
      <w:r w:rsidR="00F27659" w:rsidRPr="00AA7679">
        <w:rPr>
          <w:noProof/>
          <w:sz w:val="28"/>
          <w:szCs w:val="28"/>
          <w:lang w:val="en-US"/>
        </w:rPr>
        <w:t xml:space="preserve"> (AMANDA, IceCube, MACRO and others</w:t>
      </w:r>
      <w:r w:rsidR="00764255" w:rsidRPr="00AA7679">
        <w:rPr>
          <w:noProof/>
          <w:sz w:val="28"/>
          <w:szCs w:val="28"/>
          <w:lang w:val="en-US"/>
        </w:rPr>
        <w:t xml:space="preserve"> [149-152]</w:t>
      </w:r>
      <w:r w:rsidR="00F27659" w:rsidRPr="00AA7679">
        <w:rPr>
          <w:noProof/>
          <w:sz w:val="28"/>
          <w:szCs w:val="28"/>
          <w:lang w:val="en-US"/>
        </w:rPr>
        <w:t>)</w:t>
      </w:r>
      <w:r w:rsidR="001C3732" w:rsidRPr="00AA7679">
        <w:rPr>
          <w:noProof/>
          <w:sz w:val="28"/>
          <w:szCs w:val="28"/>
          <w:lang w:val="en-US"/>
        </w:rPr>
        <w:t xml:space="preserve"> one can </w:t>
      </w:r>
      <w:r w:rsidR="00A44135" w:rsidRPr="00AA7679">
        <w:rPr>
          <w:noProof/>
          <w:sz w:val="28"/>
          <w:szCs w:val="28"/>
          <w:lang w:val="en-US"/>
        </w:rPr>
        <w:t>illustrated</w:t>
      </w:r>
      <w:r w:rsidR="001C3732" w:rsidRPr="00AA7679">
        <w:rPr>
          <w:noProof/>
          <w:sz w:val="28"/>
          <w:szCs w:val="28"/>
          <w:lang w:val="en-US"/>
        </w:rPr>
        <w:t xml:space="preserve"> a table with most of the results from GUT monopole searches</w:t>
      </w:r>
      <w:r w:rsidR="00227A0A" w:rsidRPr="00AA7679">
        <w:rPr>
          <w:noProof/>
          <w:sz w:val="28"/>
          <w:szCs w:val="28"/>
          <w:lang w:val="en-US"/>
        </w:rPr>
        <w:t>,</w:t>
      </w:r>
      <w:r w:rsidR="003D02F3" w:rsidRPr="00AA7679">
        <w:rPr>
          <w:noProof/>
          <w:sz w:val="28"/>
          <w:szCs w:val="28"/>
          <w:lang w:val="en-US"/>
        </w:rPr>
        <w:t xml:space="preserve"> see </w:t>
      </w:r>
      <w:r w:rsidR="00227A0A" w:rsidRPr="00AA7679">
        <w:rPr>
          <w:noProof/>
          <w:sz w:val="28"/>
          <w:szCs w:val="28"/>
          <w:lang w:val="en-US"/>
        </w:rPr>
        <w:t>F</w:t>
      </w:r>
      <w:r w:rsidR="003D02F3" w:rsidRPr="00AA7679">
        <w:rPr>
          <w:noProof/>
          <w:sz w:val="28"/>
          <w:szCs w:val="28"/>
          <w:lang w:val="en-US"/>
        </w:rPr>
        <w:t>ig</w:t>
      </w:r>
      <w:r w:rsidR="00227A0A" w:rsidRPr="00AA7679">
        <w:rPr>
          <w:noProof/>
          <w:sz w:val="28"/>
          <w:szCs w:val="28"/>
          <w:lang w:val="en-US"/>
        </w:rPr>
        <w:t xml:space="preserve">ure </w:t>
      </w:r>
      <w:r w:rsidR="003D02F3" w:rsidRPr="00AA7679">
        <w:rPr>
          <w:noProof/>
          <w:sz w:val="28"/>
          <w:szCs w:val="28"/>
          <w:lang w:val="en-US"/>
        </w:rPr>
        <w:t>3.21</w:t>
      </w:r>
      <w:r w:rsidR="001C3732" w:rsidRPr="00AA7679">
        <w:rPr>
          <w:noProof/>
          <w:sz w:val="28"/>
          <w:szCs w:val="28"/>
          <w:lang w:val="en-US"/>
        </w:rPr>
        <w:t>.</w:t>
      </w:r>
    </w:p>
    <w:p w14:paraId="08B7AB01" w14:textId="77777777" w:rsidR="00D43ADC" w:rsidRPr="00AA7679" w:rsidRDefault="00D43ADC" w:rsidP="002111EF">
      <w:pPr>
        <w:tabs>
          <w:tab w:val="center" w:pos="4800"/>
          <w:tab w:val="right" w:pos="9500"/>
        </w:tabs>
        <w:jc w:val="center"/>
        <w:rPr>
          <w:noProof/>
          <w:sz w:val="28"/>
          <w:szCs w:val="28"/>
          <w:lang w:val="en-US"/>
        </w:rPr>
      </w:pPr>
    </w:p>
    <w:p w14:paraId="5DBE7F0F" w14:textId="77777777" w:rsidR="00D43ADC" w:rsidRPr="00AA7679" w:rsidRDefault="00D43ADC" w:rsidP="002111EF">
      <w:pPr>
        <w:tabs>
          <w:tab w:val="center" w:pos="4800"/>
          <w:tab w:val="right" w:pos="9500"/>
        </w:tabs>
        <w:jc w:val="center"/>
        <w:rPr>
          <w:noProof/>
          <w:sz w:val="28"/>
          <w:szCs w:val="28"/>
          <w:lang w:val="en-US"/>
        </w:rPr>
      </w:pPr>
    </w:p>
    <w:p w14:paraId="30D4A40F" w14:textId="77777777" w:rsidR="00D43ADC" w:rsidRPr="00AA7679" w:rsidRDefault="00D43ADC" w:rsidP="002111EF">
      <w:pPr>
        <w:tabs>
          <w:tab w:val="center" w:pos="4800"/>
          <w:tab w:val="right" w:pos="9500"/>
        </w:tabs>
        <w:jc w:val="center"/>
        <w:rPr>
          <w:noProof/>
          <w:sz w:val="28"/>
          <w:szCs w:val="28"/>
          <w:lang w:val="en-US"/>
        </w:rPr>
      </w:pPr>
    </w:p>
    <w:p w14:paraId="5BA394F4" w14:textId="77777777" w:rsidR="00D43ADC" w:rsidRPr="00AA7679" w:rsidRDefault="00D43ADC" w:rsidP="002111EF">
      <w:pPr>
        <w:tabs>
          <w:tab w:val="center" w:pos="4800"/>
          <w:tab w:val="right" w:pos="9500"/>
        </w:tabs>
        <w:jc w:val="center"/>
        <w:rPr>
          <w:noProof/>
          <w:sz w:val="28"/>
          <w:szCs w:val="28"/>
          <w:lang w:val="en-US"/>
        </w:rPr>
      </w:pPr>
    </w:p>
    <w:p w14:paraId="76176FA1" w14:textId="77777777" w:rsidR="00D43ADC" w:rsidRPr="00AA7679" w:rsidRDefault="00D43ADC" w:rsidP="002111EF">
      <w:pPr>
        <w:tabs>
          <w:tab w:val="center" w:pos="4800"/>
          <w:tab w:val="right" w:pos="9500"/>
        </w:tabs>
        <w:jc w:val="center"/>
        <w:rPr>
          <w:noProof/>
          <w:sz w:val="28"/>
          <w:szCs w:val="28"/>
          <w:lang w:val="en-US"/>
        </w:rPr>
      </w:pPr>
    </w:p>
    <w:p w14:paraId="5F4EB8EA" w14:textId="77777777" w:rsidR="00F6442C" w:rsidRPr="00AA7679" w:rsidRDefault="00F6442C" w:rsidP="002111EF">
      <w:pPr>
        <w:tabs>
          <w:tab w:val="center" w:pos="4800"/>
          <w:tab w:val="right" w:pos="9500"/>
        </w:tabs>
        <w:jc w:val="center"/>
        <w:rPr>
          <w:noProof/>
          <w:sz w:val="28"/>
          <w:szCs w:val="28"/>
          <w:lang w:val="en-US"/>
        </w:rPr>
      </w:pPr>
    </w:p>
    <w:p w14:paraId="5530F6E5" w14:textId="77777777" w:rsidR="00F6442C" w:rsidRPr="00AA7679" w:rsidRDefault="00F6442C" w:rsidP="002111EF">
      <w:pPr>
        <w:tabs>
          <w:tab w:val="center" w:pos="4800"/>
          <w:tab w:val="right" w:pos="9500"/>
        </w:tabs>
        <w:jc w:val="center"/>
        <w:rPr>
          <w:noProof/>
          <w:sz w:val="28"/>
          <w:szCs w:val="28"/>
          <w:lang w:val="en-US"/>
        </w:rPr>
      </w:pPr>
    </w:p>
    <w:p w14:paraId="12C399FD" w14:textId="77777777" w:rsidR="00F6442C" w:rsidRPr="00AA7679" w:rsidRDefault="00F6442C" w:rsidP="002111EF">
      <w:pPr>
        <w:tabs>
          <w:tab w:val="center" w:pos="4800"/>
          <w:tab w:val="right" w:pos="9500"/>
        </w:tabs>
        <w:jc w:val="center"/>
        <w:rPr>
          <w:noProof/>
          <w:sz w:val="28"/>
          <w:szCs w:val="28"/>
          <w:lang w:val="en-US"/>
        </w:rPr>
      </w:pPr>
    </w:p>
    <w:p w14:paraId="4CF57360" w14:textId="77777777" w:rsidR="00F6442C" w:rsidRPr="00AA7679" w:rsidRDefault="00F6442C" w:rsidP="002111EF">
      <w:pPr>
        <w:tabs>
          <w:tab w:val="center" w:pos="4800"/>
          <w:tab w:val="right" w:pos="9500"/>
        </w:tabs>
        <w:jc w:val="center"/>
        <w:rPr>
          <w:noProof/>
          <w:sz w:val="28"/>
          <w:szCs w:val="28"/>
          <w:lang w:val="en-US"/>
        </w:rPr>
      </w:pPr>
    </w:p>
    <w:p w14:paraId="6DB8DEFB" w14:textId="77777777" w:rsidR="00F6442C" w:rsidRPr="00AA7679" w:rsidRDefault="00F6442C" w:rsidP="002111EF">
      <w:pPr>
        <w:tabs>
          <w:tab w:val="center" w:pos="4800"/>
          <w:tab w:val="right" w:pos="9500"/>
        </w:tabs>
        <w:jc w:val="center"/>
        <w:rPr>
          <w:noProof/>
          <w:sz w:val="28"/>
          <w:szCs w:val="28"/>
          <w:lang w:val="en-US"/>
        </w:rPr>
      </w:pPr>
    </w:p>
    <w:p w14:paraId="3EFF3695" w14:textId="77777777" w:rsidR="00F6442C" w:rsidRPr="00AA7679" w:rsidRDefault="00F6442C" w:rsidP="002111EF">
      <w:pPr>
        <w:tabs>
          <w:tab w:val="center" w:pos="4800"/>
          <w:tab w:val="right" w:pos="9500"/>
        </w:tabs>
        <w:jc w:val="center"/>
        <w:rPr>
          <w:noProof/>
          <w:sz w:val="28"/>
          <w:szCs w:val="28"/>
          <w:lang w:val="en-US"/>
        </w:rPr>
      </w:pPr>
    </w:p>
    <w:p w14:paraId="5876F6D4" w14:textId="77777777" w:rsidR="00F6442C" w:rsidRPr="00AA7679" w:rsidRDefault="00F6442C" w:rsidP="002111EF">
      <w:pPr>
        <w:tabs>
          <w:tab w:val="center" w:pos="4800"/>
          <w:tab w:val="right" w:pos="9500"/>
        </w:tabs>
        <w:jc w:val="center"/>
        <w:rPr>
          <w:noProof/>
          <w:sz w:val="28"/>
          <w:szCs w:val="28"/>
          <w:lang w:val="en-US"/>
        </w:rPr>
      </w:pPr>
    </w:p>
    <w:p w14:paraId="1956B038" w14:textId="77777777" w:rsidR="00F6442C" w:rsidRPr="00AA7679" w:rsidRDefault="00F6442C" w:rsidP="002111EF">
      <w:pPr>
        <w:tabs>
          <w:tab w:val="center" w:pos="4800"/>
          <w:tab w:val="right" w:pos="9500"/>
        </w:tabs>
        <w:jc w:val="center"/>
        <w:rPr>
          <w:noProof/>
          <w:sz w:val="28"/>
          <w:szCs w:val="28"/>
          <w:lang w:val="en-US"/>
        </w:rPr>
      </w:pPr>
    </w:p>
    <w:p w14:paraId="609C4BB9" w14:textId="017C51B1" w:rsidR="001C3732" w:rsidRPr="00AA7679" w:rsidRDefault="001C3732" w:rsidP="002111EF">
      <w:pPr>
        <w:tabs>
          <w:tab w:val="center" w:pos="4800"/>
          <w:tab w:val="right" w:pos="9500"/>
        </w:tabs>
        <w:jc w:val="center"/>
        <w:rPr>
          <w:sz w:val="28"/>
          <w:szCs w:val="28"/>
          <w:lang w:val="en-US"/>
        </w:rPr>
      </w:pPr>
      <w:r w:rsidRPr="00AA7679">
        <w:rPr>
          <w:noProof/>
          <w:sz w:val="28"/>
          <w:szCs w:val="28"/>
          <w:lang w:val="en-US"/>
        </w:rPr>
        <w:t xml:space="preserve">Figure </w:t>
      </w:r>
      <w:r w:rsidR="004304C1" w:rsidRPr="00AA7679">
        <w:rPr>
          <w:noProof/>
          <w:sz w:val="28"/>
          <w:szCs w:val="28"/>
          <w:lang w:val="en-US"/>
        </w:rPr>
        <w:t>3.2</w:t>
      </w:r>
      <w:r w:rsidR="00363170" w:rsidRPr="00AA7679">
        <w:rPr>
          <w:noProof/>
          <w:sz w:val="28"/>
          <w:szCs w:val="28"/>
          <w:lang w:val="en-US"/>
        </w:rPr>
        <w:t>1</w:t>
      </w:r>
      <w:r w:rsidR="004304C1" w:rsidRPr="00AA7679">
        <w:rPr>
          <w:noProof/>
          <w:sz w:val="28"/>
          <w:szCs w:val="28"/>
          <w:lang w:val="en-US"/>
        </w:rPr>
        <w:t xml:space="preserve"> </w:t>
      </w:r>
      <m:oMath>
        <m:r>
          <m:rPr>
            <m:sty m:val="p"/>
          </m:rPr>
          <w:rPr>
            <w:rFonts w:ascii="Cambria Math" w:hAnsi="Cambria Math"/>
            <w:noProof/>
            <w:sz w:val="28"/>
            <w:szCs w:val="28"/>
            <w:lang w:val="en-US"/>
          </w:rPr>
          <m:t>-</m:t>
        </m:r>
      </m:oMath>
      <w:r w:rsidR="004304C1" w:rsidRPr="00AA7679">
        <w:rPr>
          <w:noProof/>
          <w:sz w:val="28"/>
          <w:szCs w:val="28"/>
          <w:lang w:val="en-US"/>
        </w:rPr>
        <w:t xml:space="preserve"> </w:t>
      </w:r>
      <w:r w:rsidR="005F640A" w:rsidRPr="00AA7679">
        <w:rPr>
          <w:sz w:val="28"/>
          <w:szCs w:val="28"/>
          <w:lang w:val="en-US"/>
        </w:rPr>
        <w:t>Flux upper limits for GUT and Mass Monopoles from different experiments</w:t>
      </w:r>
    </w:p>
    <w:p w14:paraId="289CABAB" w14:textId="77777777" w:rsidR="000F7642" w:rsidRPr="00AA7679" w:rsidRDefault="000F7642" w:rsidP="002111EF">
      <w:pPr>
        <w:tabs>
          <w:tab w:val="center" w:pos="4800"/>
          <w:tab w:val="right" w:pos="9500"/>
        </w:tabs>
        <w:jc w:val="center"/>
        <w:rPr>
          <w:noProof/>
          <w:sz w:val="28"/>
          <w:szCs w:val="28"/>
          <w:lang w:val="en-US"/>
        </w:rPr>
      </w:pPr>
    </w:p>
    <w:p w14:paraId="6711EEF7" w14:textId="73846680" w:rsidR="001C3732" w:rsidRPr="00AA7679" w:rsidRDefault="001C3732" w:rsidP="00FC028E">
      <w:pPr>
        <w:tabs>
          <w:tab w:val="center" w:pos="4800"/>
          <w:tab w:val="right" w:pos="9500"/>
        </w:tabs>
        <w:jc w:val="both"/>
        <w:rPr>
          <w:noProof/>
          <w:sz w:val="28"/>
          <w:szCs w:val="28"/>
          <w:lang w:val="en-US"/>
        </w:rPr>
      </w:pPr>
      <w:r w:rsidRPr="00AA7679">
        <w:rPr>
          <w:noProof/>
          <w:sz w:val="28"/>
          <w:szCs w:val="28"/>
          <w:lang w:val="en-US"/>
        </w:rPr>
        <w:t>During all experiments that were carried out</w:t>
      </w:r>
      <w:r w:rsidR="002340F9" w:rsidRPr="00AA7679">
        <w:rPr>
          <w:noProof/>
          <w:sz w:val="28"/>
          <w:szCs w:val="28"/>
          <w:lang w:val="en-US"/>
        </w:rPr>
        <w:t xml:space="preserve"> the</w:t>
      </w:r>
      <w:r w:rsidRPr="00AA7679">
        <w:rPr>
          <w:noProof/>
          <w:sz w:val="28"/>
          <w:szCs w:val="28"/>
          <w:lang w:val="en-US"/>
        </w:rPr>
        <w:t xml:space="preserve"> suggested properties of magnetic monopoles were established. Most of them can be considered </w:t>
      </w:r>
      <w:r w:rsidR="002340F9" w:rsidRPr="00AA7679">
        <w:rPr>
          <w:noProof/>
          <w:sz w:val="28"/>
          <w:szCs w:val="28"/>
          <w:lang w:val="en-US"/>
        </w:rPr>
        <w:t>as</w:t>
      </w:r>
      <w:r w:rsidRPr="00AA7679">
        <w:rPr>
          <w:noProof/>
          <w:sz w:val="28"/>
          <w:szCs w:val="28"/>
          <w:lang w:val="en-US"/>
        </w:rPr>
        <w:t xml:space="preserve"> a consequence of the Dirac relation </w:t>
      </w:r>
      <m:oMath>
        <m:r>
          <w:rPr>
            <w:rFonts w:ascii="Cambria Math" w:hAnsi="Cambria Math"/>
            <w:noProof/>
            <w:sz w:val="28"/>
            <w:szCs w:val="28"/>
          </w:rPr>
          <m:t>eg</m:t>
        </m:r>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n</m:t>
            </m:r>
            <m:r>
              <m:rPr>
                <m:sty m:val="p"/>
              </m:rPr>
              <w:rPr>
                <w:rFonts w:ascii="Cambria Math" w:hAnsi="Cambria Math"/>
                <w:noProof/>
                <w:sz w:val="28"/>
                <w:szCs w:val="28"/>
                <w:lang w:val="en-US"/>
              </w:rPr>
              <m:t>ℏ</m:t>
            </m:r>
            <m:r>
              <w:rPr>
                <w:rFonts w:ascii="Cambria Math" w:hAnsi="Cambria Math"/>
                <w:noProof/>
                <w:sz w:val="28"/>
                <w:szCs w:val="28"/>
              </w:rPr>
              <m:t>c</m:t>
            </m:r>
          </m:num>
          <m:den>
            <m:r>
              <m:rPr>
                <m:sty m:val="p"/>
              </m:rPr>
              <w:rPr>
                <w:rFonts w:ascii="Cambria Math" w:hAnsi="Cambria Math"/>
                <w:noProof/>
                <w:sz w:val="28"/>
                <w:szCs w:val="28"/>
                <w:lang w:val="en-US"/>
              </w:rPr>
              <m:t>2</m:t>
            </m:r>
          </m:den>
        </m:f>
      </m:oMath>
      <w:r w:rsidRPr="00AA7679">
        <w:rPr>
          <w:noProof/>
          <w:sz w:val="28"/>
          <w:szCs w:val="28"/>
          <w:lang w:val="en-US"/>
        </w:rPr>
        <w:t>.</w:t>
      </w:r>
    </w:p>
    <w:p w14:paraId="3609761D" w14:textId="77777777" w:rsidR="001C3732" w:rsidRPr="00AA7679" w:rsidRDefault="001C3732" w:rsidP="00347B3C">
      <w:pPr>
        <w:tabs>
          <w:tab w:val="center" w:pos="4800"/>
          <w:tab w:val="right" w:pos="9500"/>
        </w:tabs>
        <w:ind w:firstLine="567"/>
        <w:jc w:val="both"/>
        <w:rPr>
          <w:noProof/>
          <w:sz w:val="28"/>
          <w:szCs w:val="28"/>
          <w:lang w:val="en-US"/>
        </w:rPr>
      </w:pPr>
      <w:r w:rsidRPr="00AA7679">
        <w:rPr>
          <w:noProof/>
          <w:sz w:val="28"/>
          <w:szCs w:val="28"/>
          <w:lang w:val="en-US"/>
        </w:rPr>
        <w:t xml:space="preserve">So, the main properties of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are:</w:t>
      </w:r>
    </w:p>
    <w:p w14:paraId="2404FE18" w14:textId="2CF19C13" w:rsidR="001C3732" w:rsidRPr="00AA7679" w:rsidRDefault="001C3732" w:rsidP="00347B3C">
      <w:pPr>
        <w:tabs>
          <w:tab w:val="center" w:pos="4800"/>
          <w:tab w:val="right" w:pos="9500"/>
        </w:tabs>
        <w:ind w:firstLine="567"/>
        <w:jc w:val="both"/>
        <w:rPr>
          <w:noProof/>
          <w:sz w:val="28"/>
          <w:szCs w:val="28"/>
          <w:lang w:val="en-US"/>
        </w:rPr>
      </w:pPr>
      <w:r w:rsidRPr="00AA7679">
        <w:rPr>
          <w:noProof/>
          <w:sz w:val="28"/>
          <w:szCs w:val="28"/>
          <w:lang w:val="en-US"/>
        </w:rPr>
        <w:t>1.</w:t>
      </w:r>
      <w:r w:rsidR="00891F33" w:rsidRPr="00AA7679">
        <w:rPr>
          <w:noProof/>
          <w:sz w:val="28"/>
          <w:szCs w:val="28"/>
          <w:lang w:val="en-US"/>
        </w:rPr>
        <w:t xml:space="preserve">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(like the electric one) must be conserved. This means that even if heavy monopoles can decay into lighter ones, the </w:t>
      </w:r>
      <w:r w:rsidR="002340F9" w:rsidRPr="00AA7679">
        <w:rPr>
          <w:noProof/>
          <w:sz w:val="28"/>
          <w:szCs w:val="28"/>
          <w:lang w:val="en-US"/>
        </w:rPr>
        <w:t>lightest</w:t>
      </w:r>
      <w:r w:rsidRPr="00AA7679">
        <w:rPr>
          <w:noProof/>
          <w:sz w:val="28"/>
          <w:szCs w:val="28"/>
          <w:lang w:val="en-US"/>
        </w:rPr>
        <w:t xml:space="preserve"> ones will be stable particles. Accordingly, once the monopoles have been created, they cannot be completely </w:t>
      </w:r>
      <w:r w:rsidRPr="00AA7679">
        <w:rPr>
          <w:noProof/>
          <w:sz w:val="28"/>
          <w:szCs w:val="28"/>
          <w:lang w:val="en-US"/>
        </w:rPr>
        <w:lastRenderedPageBreak/>
        <w:t>destroyed (you can only annihilate the northern monopole with the southern).</w:t>
      </w:r>
    </w:p>
    <w:p w14:paraId="6E94A41A" w14:textId="4BFD4437" w:rsidR="001C3732" w:rsidRPr="00AA7679" w:rsidRDefault="001C3732" w:rsidP="00347B3C">
      <w:pPr>
        <w:tabs>
          <w:tab w:val="center" w:pos="4800"/>
          <w:tab w:val="right" w:pos="9500"/>
        </w:tabs>
        <w:ind w:firstLine="567"/>
        <w:jc w:val="both"/>
        <w:rPr>
          <w:noProof/>
          <w:sz w:val="28"/>
          <w:szCs w:val="28"/>
          <w:lang w:val="en-US"/>
        </w:rPr>
      </w:pPr>
      <w:r w:rsidRPr="00AA7679">
        <w:rPr>
          <w:noProof/>
          <w:sz w:val="28"/>
          <w:szCs w:val="28"/>
          <w:lang w:val="en-US"/>
        </w:rPr>
        <w:t>2.</w:t>
      </w:r>
      <w:r w:rsidR="00891F33" w:rsidRPr="00AA7679">
        <w:rPr>
          <w:noProof/>
          <w:sz w:val="28"/>
          <w:szCs w:val="28"/>
          <w:lang w:val="en-US"/>
        </w:rPr>
        <w:t xml:space="preserve"> </w:t>
      </w:r>
      <w:r w:rsidRPr="00AA7679">
        <w:rPr>
          <w:noProof/>
          <w:sz w:val="28"/>
          <w:szCs w:val="28"/>
          <w:lang w:val="en-US"/>
        </w:rPr>
        <w:t xml:space="preserve">If we take </w:t>
      </w:r>
      <m:oMath>
        <m:r>
          <w:rPr>
            <w:rFonts w:ascii="Cambria Math" w:hAnsi="Cambria Math"/>
            <w:noProof/>
            <w:sz w:val="28"/>
            <w:szCs w:val="28"/>
          </w:rPr>
          <m:t>n</m:t>
        </m:r>
        <m:r>
          <m:rPr>
            <m:sty m:val="p"/>
          </m:rPr>
          <w:rPr>
            <w:rFonts w:ascii="Cambria Math" w:hAnsi="Cambria Math"/>
            <w:noProof/>
            <w:sz w:val="28"/>
            <w:szCs w:val="28"/>
            <w:lang w:val="en-US"/>
          </w:rPr>
          <m:t>=1</m:t>
        </m:r>
      </m:oMath>
      <w:r w:rsidRPr="00AA7679">
        <w:rPr>
          <w:noProof/>
          <w:sz w:val="28"/>
          <w:szCs w:val="28"/>
          <w:lang w:val="en-US"/>
        </w:rPr>
        <w:t xml:space="preserve"> and </w:t>
      </w:r>
      <w:r w:rsidR="00D71795" w:rsidRPr="00AA7679">
        <w:rPr>
          <w:noProof/>
          <w:sz w:val="28"/>
          <w:szCs w:val="28"/>
          <w:lang w:val="en-US"/>
        </w:rPr>
        <w:t xml:space="preserve">the </w:t>
      </w:r>
      <w:r w:rsidRPr="00AA7679">
        <w:rPr>
          <w:noProof/>
          <w:sz w:val="28"/>
          <w:szCs w:val="28"/>
          <w:lang w:val="en-US"/>
        </w:rPr>
        <w:t xml:space="preserve">electric charge will be </w:t>
      </w:r>
      <w:r w:rsidR="00D71795" w:rsidRPr="00AA7679">
        <w:rPr>
          <w:noProof/>
          <w:sz w:val="28"/>
          <w:szCs w:val="28"/>
          <w:lang w:val="en-US"/>
        </w:rPr>
        <w:t xml:space="preserve">the </w:t>
      </w:r>
      <w:r w:rsidRPr="00AA7679">
        <w:rPr>
          <w:noProof/>
          <w:sz w:val="28"/>
          <w:szCs w:val="28"/>
          <w:lang w:val="en-US"/>
        </w:rPr>
        <w:t xml:space="preserve">charge of the electron, then the magnetic charge will take the value: </w:t>
      </w:r>
      <m:oMath>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D</m:t>
            </m:r>
          </m:sub>
        </m:sSub>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ℏ</m:t>
            </m:r>
            <m:r>
              <w:rPr>
                <w:rFonts w:ascii="Cambria Math" w:hAnsi="Cambria Math"/>
                <w:noProof/>
                <w:sz w:val="28"/>
                <w:szCs w:val="28"/>
              </w:rPr>
              <m:t>c</m:t>
            </m:r>
          </m:num>
          <m:den>
            <m:r>
              <m:rPr>
                <m:sty m:val="p"/>
              </m:rPr>
              <w:rPr>
                <w:rFonts w:ascii="Cambria Math" w:hAnsi="Cambria Math"/>
                <w:noProof/>
                <w:sz w:val="28"/>
                <w:szCs w:val="28"/>
                <w:lang w:val="en-US"/>
              </w:rPr>
              <m:t>2</m:t>
            </m:r>
            <m:r>
              <w:rPr>
                <w:rFonts w:ascii="Cambria Math" w:hAnsi="Cambria Math"/>
                <w:noProof/>
                <w:sz w:val="28"/>
                <w:szCs w:val="28"/>
              </w:rPr>
              <m:t>e</m:t>
            </m:r>
          </m:den>
        </m:f>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137</m:t>
            </m:r>
            <m:r>
              <w:rPr>
                <w:rFonts w:ascii="Cambria Math" w:hAnsi="Cambria Math"/>
                <w:noProof/>
                <w:sz w:val="28"/>
                <w:szCs w:val="28"/>
              </w:rPr>
              <m:t>e</m:t>
            </m:r>
          </m:num>
          <m:den>
            <m:r>
              <m:rPr>
                <m:sty m:val="p"/>
              </m:rPr>
              <w:rPr>
                <w:rFonts w:ascii="Cambria Math" w:hAnsi="Cambria Math"/>
                <w:noProof/>
                <w:sz w:val="28"/>
                <w:szCs w:val="28"/>
                <w:lang w:val="en-US"/>
              </w:rPr>
              <m:t>2</m:t>
            </m:r>
          </m:den>
        </m:f>
        <m:r>
          <m:rPr>
            <m:sty m:val="p"/>
          </m:rPr>
          <w:rPr>
            <w:rFonts w:ascii="Cambria Math" w:hAnsi="Cambria Math"/>
            <w:noProof/>
            <w:sz w:val="28"/>
            <w:szCs w:val="28"/>
            <w:lang w:val="en-US"/>
          </w:rPr>
          <m:t>=3.29×1</m:t>
        </m:r>
        <m:sSup>
          <m:sSupPr>
            <m:ctrlPr>
              <w:rPr>
                <w:rFonts w:ascii="Cambria Math" w:hAnsi="Cambria Math"/>
                <w:sz w:val="28"/>
                <w:szCs w:val="28"/>
              </w:rPr>
            </m:ctrlPr>
          </m:sSupPr>
          <m:e>
            <m:r>
              <m:rPr>
                <m:sty m:val="p"/>
              </m:rPr>
              <w:rPr>
                <w:rFonts w:ascii="Cambria Math" w:hAnsi="Cambria Math"/>
                <w:noProof/>
                <w:sz w:val="28"/>
                <w:szCs w:val="28"/>
                <w:lang w:val="en-US"/>
              </w:rPr>
              <m:t>0</m:t>
            </m:r>
          </m:e>
          <m:sup>
            <m:r>
              <m:rPr>
                <m:sty m:val="p"/>
              </m:rPr>
              <w:rPr>
                <w:rFonts w:ascii="Cambria Math" w:hAnsi="Cambria Math"/>
                <w:noProof/>
                <w:sz w:val="28"/>
                <w:szCs w:val="28"/>
                <w:lang w:val="en-US"/>
              </w:rPr>
              <m:t>-8</m:t>
            </m:r>
          </m:sup>
        </m:sSup>
      </m:oMath>
      <w:r w:rsidRPr="00AA7679">
        <w:rPr>
          <w:noProof/>
          <w:sz w:val="28"/>
          <w:szCs w:val="28"/>
          <w:lang w:val="en-US"/>
        </w:rPr>
        <w:t>.</w:t>
      </w:r>
    </w:p>
    <w:p w14:paraId="57685AED" w14:textId="4E2EDE7A" w:rsidR="001C3732" w:rsidRPr="00AA7679" w:rsidRDefault="001C3732" w:rsidP="00347B3C">
      <w:pPr>
        <w:tabs>
          <w:tab w:val="center" w:pos="4800"/>
          <w:tab w:val="right" w:pos="9500"/>
        </w:tabs>
        <w:ind w:firstLine="567"/>
        <w:jc w:val="both"/>
        <w:rPr>
          <w:noProof/>
          <w:sz w:val="28"/>
          <w:szCs w:val="28"/>
          <w:lang w:val="en-US"/>
        </w:rPr>
      </w:pPr>
      <w:r w:rsidRPr="00AA7679">
        <w:rPr>
          <w:noProof/>
          <w:sz w:val="28"/>
          <w:szCs w:val="28"/>
          <w:lang w:val="en-US"/>
        </w:rPr>
        <w:t>3.</w:t>
      </w:r>
      <w:r w:rsidR="00891F33" w:rsidRPr="00AA7679">
        <w:rPr>
          <w:noProof/>
          <w:sz w:val="28"/>
          <w:szCs w:val="28"/>
          <w:lang w:val="en-US"/>
        </w:rPr>
        <w:t xml:space="preserve"> </w:t>
      </w:r>
      <w:r w:rsidRPr="00AA7679">
        <w:rPr>
          <w:noProof/>
          <w:sz w:val="28"/>
          <w:szCs w:val="28"/>
          <w:lang w:val="en-US"/>
        </w:rPr>
        <w:t xml:space="preserve">It is well-known that electric charges have a very small coupling constant- the fine-structure constant </w:t>
      </w:r>
      <m:oMath>
        <m:r>
          <w:rPr>
            <w:rFonts w:ascii="Cambria Math" w:hAnsi="Cambria Math"/>
            <w:noProof/>
            <w:sz w:val="28"/>
            <w:szCs w:val="28"/>
          </w:rPr>
          <m:t>α</m:t>
        </m:r>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2</m:t>
                </m:r>
              </m:sup>
            </m:sSup>
          </m:num>
          <m:den>
            <m:r>
              <m:rPr>
                <m:sty m:val="p"/>
              </m:rPr>
              <w:rPr>
                <w:rFonts w:ascii="Cambria Math" w:hAnsi="Cambria Math"/>
                <w:noProof/>
                <w:sz w:val="28"/>
                <w:szCs w:val="28"/>
                <w:lang w:val="en-US"/>
              </w:rPr>
              <m:t>ℏ</m:t>
            </m:r>
            <m:r>
              <w:rPr>
                <w:rFonts w:ascii="Cambria Math" w:hAnsi="Cambria Math"/>
                <w:noProof/>
                <w:sz w:val="28"/>
                <w:szCs w:val="28"/>
              </w:rPr>
              <m:t>c</m:t>
            </m:r>
          </m:den>
        </m:f>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137</m:t>
            </m:r>
          </m:den>
        </m:f>
      </m:oMath>
      <w:r w:rsidRPr="00AA7679">
        <w:rPr>
          <w:noProof/>
          <w:sz w:val="28"/>
          <w:szCs w:val="28"/>
          <w:lang w:val="en-US"/>
        </w:rPr>
        <w:t xml:space="preserve">. So that </w:t>
      </w:r>
      <w:r w:rsidR="00D71795" w:rsidRPr="00AA7679">
        <w:rPr>
          <w:noProof/>
          <w:sz w:val="28"/>
          <w:szCs w:val="28"/>
          <w:lang w:val="en-US"/>
        </w:rPr>
        <w:t>drawing</w:t>
      </w:r>
      <w:r w:rsidRPr="00AA7679">
        <w:rPr>
          <w:noProof/>
          <w:sz w:val="28"/>
          <w:szCs w:val="28"/>
          <w:lang w:val="en-US"/>
        </w:rPr>
        <w:t xml:space="preserve"> analogy one can create the dimensionless magnetic-coupling constant </w:t>
      </w:r>
      <w:r w:rsidR="00D71795" w:rsidRPr="00AA7679">
        <w:rPr>
          <w:noProof/>
          <w:sz w:val="28"/>
          <w:szCs w:val="28"/>
          <w:lang w:val="en-US"/>
        </w:rPr>
        <w:t>as</w:t>
      </w:r>
      <w:r w:rsidRPr="00AA7679">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g</m:t>
            </m:r>
          </m:sub>
        </m:sSub>
        <m:r>
          <m:rPr>
            <m:sty m:val="p"/>
          </m:rPr>
          <w:rPr>
            <w:rFonts w:ascii="Cambria Math" w:hAnsi="Cambria Math"/>
            <w:noProof/>
            <w:sz w:val="28"/>
            <w:szCs w:val="28"/>
            <w:lang w:val="en-US"/>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D</m:t>
                </m:r>
              </m:sub>
              <m:sup>
                <m:r>
                  <m:rPr>
                    <m:sty m:val="p"/>
                  </m:rPr>
                  <w:rPr>
                    <w:rFonts w:ascii="Cambria Math" w:hAnsi="Cambria Math"/>
                    <w:noProof/>
                    <w:sz w:val="28"/>
                    <w:szCs w:val="28"/>
                    <w:lang w:val="en-US"/>
                  </w:rPr>
                  <m:t>2</m:t>
                </m:r>
              </m:sup>
            </m:sSubSup>
          </m:num>
          <m:den>
            <m:r>
              <m:rPr>
                <m:sty m:val="p"/>
              </m:rPr>
              <w:rPr>
                <w:rFonts w:ascii="Cambria Math" w:hAnsi="Cambria Math"/>
                <w:noProof/>
                <w:sz w:val="28"/>
                <w:szCs w:val="28"/>
                <w:lang w:val="en-US"/>
              </w:rPr>
              <m:t>ℏ</m:t>
            </m:r>
            <m:r>
              <w:rPr>
                <w:rFonts w:ascii="Cambria Math" w:hAnsi="Cambria Math"/>
                <w:noProof/>
                <w:sz w:val="28"/>
                <w:szCs w:val="28"/>
              </w:rPr>
              <m:t>c</m:t>
            </m:r>
          </m:den>
        </m:f>
        <m:r>
          <m:rPr>
            <m:sty m:val="p"/>
          </m:rPr>
          <w:rPr>
            <w:rFonts w:ascii="Cambria Math" w:hAnsi="Cambria Math"/>
            <w:noProof/>
            <w:sz w:val="28"/>
            <w:szCs w:val="28"/>
            <w:lang w:val="en-US"/>
          </w:rPr>
          <m:t>≃34.25</m:t>
        </m:r>
      </m:oMath>
      <w:r w:rsidRPr="00AA7679">
        <w:rPr>
          <w:noProof/>
          <w:sz w:val="28"/>
          <w:szCs w:val="28"/>
          <w:lang w:val="en-US"/>
        </w:rPr>
        <w:t>.</w:t>
      </w:r>
    </w:p>
    <w:p w14:paraId="7CC2E6E8" w14:textId="7719C8C1" w:rsidR="001C3732" w:rsidRPr="00AA7679" w:rsidRDefault="001C3732" w:rsidP="00347B3C">
      <w:pPr>
        <w:tabs>
          <w:tab w:val="center" w:pos="4800"/>
          <w:tab w:val="right" w:pos="9500"/>
        </w:tabs>
        <w:ind w:firstLine="567"/>
        <w:jc w:val="both"/>
        <w:rPr>
          <w:noProof/>
          <w:sz w:val="28"/>
          <w:szCs w:val="28"/>
          <w:lang w:val="en-US"/>
        </w:rPr>
      </w:pPr>
      <w:r w:rsidRPr="00AA7679">
        <w:rPr>
          <w:noProof/>
          <w:sz w:val="28"/>
          <w:szCs w:val="28"/>
          <w:lang w:val="en-US"/>
        </w:rPr>
        <w:t>4.</w:t>
      </w:r>
      <w:r w:rsidR="00891F33" w:rsidRPr="00AA7679">
        <w:rPr>
          <w:noProof/>
          <w:sz w:val="28"/>
          <w:szCs w:val="28"/>
          <w:lang w:val="en-US"/>
        </w:rPr>
        <w:t xml:space="preserve"> </w:t>
      </w:r>
      <w:r w:rsidRPr="00AA7679">
        <w:rPr>
          <w:noProof/>
          <w:sz w:val="28"/>
          <w:szCs w:val="28"/>
          <w:lang w:val="en-US"/>
        </w:rPr>
        <w:t xml:space="preserve">Dirac’s theory does not predict </w:t>
      </w:r>
      <w:r w:rsidR="00D71795" w:rsidRPr="00AA7679">
        <w:rPr>
          <w:noProof/>
          <w:sz w:val="28"/>
          <w:szCs w:val="28"/>
          <w:lang w:val="en-US"/>
        </w:rPr>
        <w:t xml:space="preserve">the </w:t>
      </w:r>
      <w:r w:rsidRPr="00AA7679">
        <w:rPr>
          <w:noProof/>
          <w:sz w:val="28"/>
          <w:szCs w:val="28"/>
          <w:lang w:val="en-US"/>
        </w:rPr>
        <w:t xml:space="preserve">monopole mass. So that nowadays there is no unanimous opinion according the </w:t>
      </w:r>
      <w:r w:rsidR="00D71795" w:rsidRPr="00AA7679">
        <w:rPr>
          <w:noProof/>
          <w:sz w:val="28"/>
          <w:szCs w:val="28"/>
          <w:lang w:val="en-US"/>
        </w:rPr>
        <w:t xml:space="preserve">to </w:t>
      </w:r>
      <w:r w:rsidRPr="00AA7679">
        <w:rPr>
          <w:noProof/>
          <w:sz w:val="28"/>
          <w:szCs w:val="28"/>
          <w:lang w:val="en-US"/>
        </w:rPr>
        <w:t>estimation of the monopole mass. Lower estimat</w:t>
      </w:r>
      <w:r w:rsidR="00D71795" w:rsidRPr="00AA7679">
        <w:rPr>
          <w:noProof/>
          <w:sz w:val="28"/>
          <w:szCs w:val="28"/>
          <w:lang w:val="en-US"/>
        </w:rPr>
        <w:t>es</w:t>
      </w:r>
      <w:r w:rsidRPr="00AA7679">
        <w:rPr>
          <w:noProof/>
          <w:sz w:val="28"/>
          <w:szCs w:val="28"/>
          <w:lang w:val="en-US"/>
        </w:rPr>
        <w:t xml:space="preserve"> for </w:t>
      </w:r>
      <w:r w:rsidR="00D71795" w:rsidRPr="00AA7679">
        <w:rPr>
          <w:noProof/>
          <w:sz w:val="28"/>
          <w:szCs w:val="28"/>
          <w:lang w:val="en-US"/>
        </w:rPr>
        <w:t xml:space="preserve">the </w:t>
      </w:r>
      <w:r w:rsidRPr="00AA7679">
        <w:rPr>
          <w:noProof/>
          <w:sz w:val="28"/>
          <w:szCs w:val="28"/>
          <w:lang w:val="en-US"/>
        </w:rPr>
        <w:t xml:space="preserve">monopole can be calculated from </w:t>
      </w:r>
      <w:r w:rsidR="00D71795" w:rsidRPr="00AA7679">
        <w:rPr>
          <w:noProof/>
          <w:sz w:val="28"/>
          <w:szCs w:val="28"/>
          <w:lang w:val="en-US"/>
        </w:rPr>
        <w:t xml:space="preserve">the </w:t>
      </w:r>
      <w:r w:rsidRPr="00AA7679">
        <w:rPr>
          <w:noProof/>
          <w:sz w:val="28"/>
          <w:szCs w:val="28"/>
          <w:lang w:val="en-US"/>
        </w:rPr>
        <w:t xml:space="preserve">classical electron radius: </w:t>
      </w:r>
      <m:oMath>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2</m:t>
                </m:r>
              </m:sup>
            </m:sSup>
          </m:num>
          <m:den>
            <m:r>
              <m:rPr>
                <m:sty m:val="p"/>
              </m:rPr>
              <w:rPr>
                <w:rFonts w:ascii="Cambria Math" w:hAnsi="Cambria Math"/>
                <w:noProof/>
                <w:sz w:val="28"/>
                <w:szCs w:val="28"/>
                <w:lang w:val="en-US"/>
              </w:rPr>
              <m:t>4</m:t>
            </m:r>
            <m:r>
              <w:rPr>
                <w:rFonts w:ascii="Cambria Math" w:hAnsi="Cambria Math"/>
                <w:noProof/>
                <w:sz w:val="28"/>
                <w:szCs w:val="28"/>
              </w:rPr>
              <m:t>π</m:t>
            </m:r>
            <m:sSub>
              <m:sSubPr>
                <m:ctrlPr>
                  <w:rPr>
                    <w:rFonts w:ascii="Cambria Math" w:hAnsi="Cambria Math"/>
                    <w:sz w:val="28"/>
                    <w:szCs w:val="28"/>
                  </w:rPr>
                </m:ctrlPr>
              </m:sSubPr>
              <m:e>
                <m:r>
                  <w:rPr>
                    <w:rFonts w:ascii="Cambria Math" w:hAnsi="Cambria Math"/>
                    <w:noProof/>
                    <w:sz w:val="28"/>
                    <w:szCs w:val="28"/>
                  </w:rPr>
                  <m:t>ε</m:t>
                </m:r>
              </m:e>
              <m:sub>
                <m:r>
                  <m:rPr>
                    <m:sty m:val="p"/>
                  </m:rPr>
                  <w:rPr>
                    <w:rFonts w:ascii="Cambria Math" w:hAnsi="Cambria Math"/>
                    <w:noProof/>
                    <w:sz w:val="28"/>
                    <w:szCs w:val="28"/>
                    <w:lang w:val="en-US"/>
                  </w:rPr>
                  <m:t>0</m:t>
                </m:r>
              </m:sub>
            </m:sSub>
            <m:sSub>
              <m:sSubPr>
                <m:ctrlPr>
                  <w:rPr>
                    <w:rFonts w:ascii="Cambria Math" w:hAnsi="Cambria Math"/>
                    <w:sz w:val="28"/>
                    <w:szCs w:val="28"/>
                  </w:rPr>
                </m:ctrlPr>
              </m:sSubPr>
              <m:e>
                <m:r>
                  <w:rPr>
                    <w:rFonts w:ascii="Cambria Math" w:hAnsi="Cambria Math"/>
                    <w:noProof/>
                    <w:sz w:val="28"/>
                    <w:szCs w:val="28"/>
                  </w:rPr>
                  <m:t>m</m:t>
                </m:r>
              </m:e>
              <m:sub>
                <m:r>
                  <m:rPr>
                    <m:sty m:val="p"/>
                  </m:rPr>
                  <w:rPr>
                    <w:rFonts w:ascii="Cambria Math" w:hAnsi="Cambria Math"/>
                    <w:noProof/>
                    <w:sz w:val="28"/>
                    <w:szCs w:val="28"/>
                    <w:lang w:val="en-US"/>
                  </w:rPr>
                  <m:t>0</m:t>
                </m:r>
              </m:sub>
            </m:sSub>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E</m:t>
                </m:r>
              </m:sub>
            </m:sSub>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lang w:val="en-US"/>
                  </w:rPr>
                  <m:t>0</m:t>
                </m:r>
              </m:sub>
            </m:sSub>
          </m:num>
          <m:den>
            <m:r>
              <m:rPr>
                <m:sty m:val="p"/>
              </m:rPr>
              <w:rPr>
                <w:rFonts w:ascii="Cambria Math" w:hAnsi="Cambria Math"/>
                <w:noProof/>
                <w:sz w:val="28"/>
                <w:szCs w:val="28"/>
                <w:lang w:val="en-US"/>
              </w:rPr>
              <m:t>2</m:t>
            </m:r>
            <m:r>
              <w:rPr>
                <w:rFonts w:ascii="Cambria Math" w:hAnsi="Cambria Math"/>
                <w:noProof/>
                <w:sz w:val="28"/>
                <w:szCs w:val="28"/>
              </w:rPr>
              <m:t>π</m:t>
            </m:r>
          </m:den>
        </m:f>
      </m:oMath>
      <w:r w:rsidRPr="00AA7679">
        <w:rPr>
          <w:noProof/>
          <w:sz w:val="28"/>
          <w:szCs w:val="28"/>
          <w:lang w:val="en-US"/>
        </w:rPr>
        <w:t xml:space="preserve"> , where </w:t>
      </w:r>
      <m:oMath>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lang w:val="en-US"/>
              </w:rPr>
              <m:t>0</m:t>
            </m:r>
          </m:sub>
        </m:sSub>
      </m:oMath>
      <w:r w:rsidR="00D71795" w:rsidRPr="00AA7679">
        <w:rPr>
          <w:noProof/>
          <w:sz w:val="28"/>
          <w:szCs w:val="28"/>
          <w:lang w:val="en-US"/>
        </w:rPr>
        <w:t xml:space="preserve"> is the </w:t>
      </w:r>
      <w:r w:rsidRPr="00AA7679">
        <w:rPr>
          <w:noProof/>
          <w:sz w:val="28"/>
          <w:szCs w:val="28"/>
          <w:lang w:val="en-US"/>
        </w:rPr>
        <w:t xml:space="preserve">Compton electron wavelength, </w:t>
      </w:r>
      <m:oMath>
        <m:sSub>
          <m:sSubPr>
            <m:ctrlPr>
              <w:rPr>
                <w:rFonts w:ascii="Cambria Math" w:hAnsi="Cambria Math"/>
                <w:sz w:val="28"/>
                <w:szCs w:val="28"/>
              </w:rPr>
            </m:ctrlPr>
          </m:sSubPr>
          <m:e>
            <m:r>
              <w:rPr>
                <w:rFonts w:ascii="Cambria Math" w:hAnsi="Cambria Math"/>
                <w:noProof/>
                <w:sz w:val="28"/>
                <w:szCs w:val="28"/>
              </w:rPr>
              <m:t>m</m:t>
            </m:r>
          </m:e>
          <m:sub>
            <m:r>
              <m:rPr>
                <m:sty m:val="p"/>
              </m:rPr>
              <w:rPr>
                <w:rFonts w:ascii="Cambria Math" w:hAnsi="Cambria Math"/>
                <w:noProof/>
                <w:sz w:val="28"/>
                <w:szCs w:val="28"/>
                <w:lang w:val="en-US"/>
              </w:rPr>
              <m:t>0</m:t>
            </m:r>
          </m:sub>
        </m:sSub>
      </m:oMath>
      <w:r w:rsidR="00D71795" w:rsidRPr="00AA7679">
        <w:rPr>
          <w:noProof/>
          <w:sz w:val="28"/>
          <w:szCs w:val="28"/>
          <w:lang w:val="en-US"/>
        </w:rPr>
        <w:t xml:space="preserve"> is the </w:t>
      </w:r>
      <w:r w:rsidRPr="00AA7679">
        <w:rPr>
          <w:noProof/>
          <w:sz w:val="28"/>
          <w:szCs w:val="28"/>
          <w:lang w:val="en-US"/>
        </w:rPr>
        <w:t>electron mass.</w:t>
      </w:r>
      <w:r w:rsidR="00BC4DF0" w:rsidRPr="00AA7679">
        <w:rPr>
          <w:noProof/>
          <w:sz w:val="28"/>
          <w:szCs w:val="28"/>
          <w:lang w:val="en-US"/>
        </w:rPr>
        <w:t xml:space="preserve"> </w:t>
      </w:r>
      <w:r w:rsidRPr="00AA7679">
        <w:rPr>
          <w:noProof/>
          <w:sz w:val="28"/>
          <w:szCs w:val="28"/>
          <w:lang w:val="en-US"/>
        </w:rPr>
        <w:t xml:space="preserve">So that </w:t>
      </w:r>
      <w:r w:rsidR="002F5B38" w:rsidRPr="00AA7679">
        <w:rPr>
          <w:noProof/>
          <w:sz w:val="28"/>
          <w:szCs w:val="28"/>
          <w:lang w:val="en-US"/>
        </w:rPr>
        <w:t>drawing</w:t>
      </w:r>
      <w:r w:rsidRPr="00AA7679">
        <w:rPr>
          <w:noProof/>
          <w:sz w:val="28"/>
          <w:szCs w:val="28"/>
          <w:lang w:val="en-US"/>
        </w:rPr>
        <w:t xml:space="preserve"> analogy one can </w:t>
      </w:r>
      <w:r w:rsidR="002F5B38" w:rsidRPr="00AA7679">
        <w:rPr>
          <w:noProof/>
          <w:sz w:val="28"/>
          <w:szCs w:val="28"/>
          <w:lang w:val="en-US"/>
        </w:rPr>
        <w:t>obtain</w:t>
      </w:r>
      <w:r w:rsidRPr="00AA7679">
        <w:rPr>
          <w:noProof/>
          <w:sz w:val="28"/>
          <w:szCs w:val="28"/>
          <w:lang w:val="en-US"/>
        </w:rPr>
        <w:t xml:space="preserve"> the value of </w:t>
      </w:r>
      <w:r w:rsidR="002F5B38" w:rsidRPr="00AA7679">
        <w:rPr>
          <w:noProof/>
          <w:sz w:val="28"/>
          <w:szCs w:val="28"/>
          <w:lang w:val="en-US"/>
        </w:rPr>
        <w:t xml:space="preserve">the </w:t>
      </w:r>
      <w:r w:rsidRPr="00AA7679">
        <w:rPr>
          <w:noProof/>
          <w:sz w:val="28"/>
          <w:szCs w:val="28"/>
          <w:lang w:val="en-US"/>
        </w:rPr>
        <w:t xml:space="preserve">classical magnetic monopole radius: </w:t>
      </w:r>
      <m:oMath>
        <m:sSub>
          <m:sSubPr>
            <m:ctrlPr>
              <w:rPr>
                <w:rFonts w:ascii="Cambria Math" w:hAnsi="Cambria Math"/>
                <w:sz w:val="28"/>
                <w:szCs w:val="28"/>
              </w:rPr>
            </m:ctrlPr>
          </m:sSubPr>
          <m:e>
            <m:r>
              <w:rPr>
                <w:rFonts w:ascii="Cambria Math" w:hAnsi="Cambria Math"/>
                <w:noProof/>
                <w:sz w:val="28"/>
                <w:szCs w:val="28"/>
              </w:rPr>
              <m:t>r</m:t>
            </m:r>
          </m:e>
          <m:sub>
            <m:r>
              <w:rPr>
                <w:rFonts w:ascii="Cambria Math" w:hAnsi="Cambria Math"/>
                <w:noProof/>
                <w:sz w:val="28"/>
                <w:szCs w:val="28"/>
              </w:rPr>
              <m:t>D</m:t>
            </m:r>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f>
          <m:fPr>
            <m:ctrlPr>
              <w:rPr>
                <w:rFonts w:ascii="Cambria Math" w:hAnsi="Cambria Math"/>
                <w:sz w:val="28"/>
                <w:szCs w:val="28"/>
              </w:rPr>
            </m:ctrlPr>
          </m:fPr>
          <m:num>
            <m:sSubSup>
              <m:sSubSupPr>
                <m:ctrlPr>
                  <w:rPr>
                    <w:rFonts w:ascii="Cambria Math" w:hAnsi="Cambria Math"/>
                    <w:sz w:val="28"/>
                    <w:szCs w:val="28"/>
                  </w:rPr>
                </m:ctrlPr>
              </m:sSubSupPr>
              <m:e>
                <m:r>
                  <w:rPr>
                    <w:rFonts w:ascii="Cambria Math" w:hAnsi="Cambria Math"/>
                    <w:noProof/>
                    <w:sz w:val="28"/>
                    <w:szCs w:val="28"/>
                  </w:rPr>
                  <m:t>g</m:t>
                </m:r>
              </m:e>
              <m:sub>
                <m:r>
                  <w:rPr>
                    <w:rFonts w:ascii="Cambria Math" w:hAnsi="Cambria Math"/>
                    <w:noProof/>
                    <w:sz w:val="28"/>
                    <w:szCs w:val="28"/>
                  </w:rPr>
                  <m:t>D</m:t>
                </m:r>
              </m:sub>
              <m:sup>
                <m:r>
                  <m:rPr>
                    <m:sty m:val="p"/>
                  </m:rPr>
                  <w:rPr>
                    <w:rFonts w:ascii="Cambria Math" w:hAnsi="Cambria Math"/>
                    <w:noProof/>
                    <w:sz w:val="28"/>
                    <w:szCs w:val="28"/>
                    <w:lang w:val="en-US"/>
                  </w:rPr>
                  <m:t>2</m:t>
                </m:r>
              </m:sup>
            </m:sSubSup>
          </m:num>
          <m:den>
            <m:r>
              <m:rPr>
                <m:sty m:val="p"/>
              </m:rPr>
              <w:rPr>
                <w:rFonts w:ascii="Cambria Math" w:hAnsi="Cambria Math"/>
                <w:noProof/>
                <w:sz w:val="28"/>
                <w:szCs w:val="28"/>
                <w:lang w:val="en-US"/>
              </w:rPr>
              <m:t>4</m:t>
            </m:r>
            <m:r>
              <w:rPr>
                <w:rFonts w:ascii="Cambria Math" w:hAnsi="Cambria Math"/>
                <w:noProof/>
                <w:sz w:val="28"/>
                <w:szCs w:val="28"/>
              </w:rPr>
              <m:t>π</m:t>
            </m:r>
            <m:sSub>
              <m:sSubPr>
                <m:ctrlPr>
                  <w:rPr>
                    <w:rFonts w:ascii="Cambria Math" w:hAnsi="Cambria Math"/>
                    <w:sz w:val="28"/>
                    <w:szCs w:val="28"/>
                  </w:rPr>
                </m:ctrlPr>
              </m:sSubPr>
              <m:e>
                <m:r>
                  <w:rPr>
                    <w:rFonts w:ascii="Cambria Math" w:hAnsi="Cambria Math"/>
                    <w:noProof/>
                    <w:sz w:val="28"/>
                    <w:szCs w:val="28"/>
                  </w:rPr>
                  <m:t>μ</m:t>
                </m:r>
              </m:e>
              <m:sub>
                <m:r>
                  <m:rPr>
                    <m:sty m:val="p"/>
                  </m:rPr>
                  <w:rPr>
                    <w:rFonts w:ascii="Cambria Math" w:hAnsi="Cambria Math"/>
                    <w:noProof/>
                    <w:sz w:val="28"/>
                    <w:szCs w:val="28"/>
                    <w:lang w:val="en-US"/>
                  </w:rPr>
                  <m:t>0</m:t>
                </m:r>
              </m:sub>
            </m:sSub>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D</m:t>
                </m:r>
              </m:sub>
            </m:sSub>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E</m:t>
                </m:r>
              </m:sub>
            </m:sSub>
            <m:sSub>
              <m:sSubPr>
                <m:ctrlPr>
                  <w:rPr>
                    <w:rFonts w:ascii="Cambria Math" w:hAnsi="Cambria Math"/>
                    <w:sz w:val="28"/>
                    <w:szCs w:val="28"/>
                  </w:rPr>
                </m:ctrlPr>
              </m:sSubPr>
              <m:e>
                <m:r>
                  <w:rPr>
                    <w:rFonts w:ascii="Cambria Math" w:hAnsi="Cambria Math"/>
                    <w:noProof/>
                    <w:sz w:val="28"/>
                    <w:szCs w:val="28"/>
                  </w:rPr>
                  <m:t>λ</m:t>
                </m:r>
              </m:e>
              <m:sub>
                <m:r>
                  <m:rPr>
                    <m:sty m:val="p"/>
                  </m:rPr>
                  <w:rPr>
                    <w:rFonts w:ascii="Cambria Math" w:hAnsi="Cambria Math"/>
                    <w:noProof/>
                    <w:sz w:val="28"/>
                    <w:szCs w:val="28"/>
                    <w:lang w:val="en-US"/>
                  </w:rPr>
                  <m:t>0</m:t>
                </m:r>
              </m:sub>
            </m:sSub>
          </m:num>
          <m:den>
            <m:r>
              <m:rPr>
                <m:sty m:val="p"/>
              </m:rPr>
              <w:rPr>
                <w:rFonts w:ascii="Cambria Math" w:hAnsi="Cambria Math"/>
                <w:noProof/>
                <w:sz w:val="28"/>
                <w:szCs w:val="28"/>
                <w:lang w:val="en-US"/>
              </w:rPr>
              <m:t>2</m:t>
            </m:r>
            <m:r>
              <w:rPr>
                <w:rFonts w:ascii="Cambria Math" w:hAnsi="Cambria Math"/>
                <w:noProof/>
                <w:sz w:val="28"/>
                <w:szCs w:val="28"/>
              </w:rPr>
              <m:t>π</m:t>
            </m:r>
          </m:den>
        </m:f>
      </m:oMath>
      <w:r w:rsidRPr="00AA7679">
        <w:rPr>
          <w:noProof/>
          <w:sz w:val="28"/>
          <w:szCs w:val="28"/>
          <w:lang w:val="en-US"/>
        </w:rPr>
        <w:t xml:space="preserve"> , where </w:t>
      </w:r>
      <m:oMath>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D</m:t>
            </m:r>
          </m:sub>
        </m:sSub>
      </m:oMath>
      <w:r w:rsidR="002F5B38" w:rsidRPr="00AA7679">
        <w:rPr>
          <w:noProof/>
          <w:sz w:val="28"/>
          <w:szCs w:val="28"/>
          <w:lang w:val="en-US"/>
        </w:rPr>
        <w:t xml:space="preserve"> is the </w:t>
      </w:r>
      <w:r w:rsidRPr="00AA7679">
        <w:rPr>
          <w:noProof/>
          <w:sz w:val="28"/>
          <w:szCs w:val="28"/>
          <w:lang w:val="en-US"/>
        </w:rPr>
        <w:t>monopole mass. So equating the classical radii, one can obtain a lower estimat</w:t>
      </w:r>
      <w:r w:rsidR="002F5B38" w:rsidRPr="00AA7679">
        <w:rPr>
          <w:noProof/>
          <w:sz w:val="28"/>
          <w:szCs w:val="28"/>
          <w:lang w:val="en-US"/>
        </w:rPr>
        <w:t>e</w:t>
      </w:r>
      <w:r w:rsidRPr="00AA7679">
        <w:rPr>
          <w:noProof/>
          <w:sz w:val="28"/>
          <w:szCs w:val="28"/>
          <w:lang w:val="en-US"/>
        </w:rPr>
        <w:t xml:space="preserve"> for the monopole mass: </w:t>
      </w:r>
      <m:oMath>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D</m:t>
            </m:r>
          </m:sub>
        </m:sSub>
        <m:r>
          <m:rPr>
            <m:sty m:val="p"/>
          </m:rPr>
          <w:rPr>
            <w:rFonts w:ascii="Cambria Math" w:hAnsi="Cambria Math"/>
            <w:noProof/>
            <w:sz w:val="28"/>
            <w:szCs w:val="28"/>
            <w:lang w:val="en-US"/>
          </w:rPr>
          <m:t>=(</m:t>
        </m:r>
        <m:sSup>
          <m:sSupPr>
            <m:ctrlPr>
              <w:rPr>
                <w:rFonts w:ascii="Cambria Math" w:hAnsi="Cambria Math"/>
                <w:sz w:val="28"/>
                <w:szCs w:val="28"/>
              </w:rPr>
            </m:ctrlPr>
          </m:sSup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D</m:t>
                    </m:r>
                  </m:sub>
                </m:sSub>
              </m:num>
              <m:den>
                <m:r>
                  <w:rPr>
                    <w:rFonts w:ascii="Cambria Math" w:hAnsi="Cambria Math"/>
                    <w:noProof/>
                    <w:sz w:val="28"/>
                    <w:szCs w:val="28"/>
                  </w:rPr>
                  <m:t>e</m:t>
                </m:r>
              </m:den>
            </m:f>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ε</m:t>
                </m:r>
              </m:e>
              <m:sub>
                <m:r>
                  <m:rPr>
                    <m:sty m:val="p"/>
                  </m:rPr>
                  <w:rPr>
                    <w:rFonts w:ascii="Cambria Math" w:hAnsi="Cambria Math"/>
                    <w:noProof/>
                    <w:sz w:val="28"/>
                    <w:szCs w:val="28"/>
                    <w:lang w:val="en-US"/>
                  </w:rPr>
                  <m:t>0</m:t>
                </m:r>
              </m:sub>
            </m:sSub>
          </m:num>
          <m:den>
            <m:sSub>
              <m:sSubPr>
                <m:ctrlPr>
                  <w:rPr>
                    <w:rFonts w:ascii="Cambria Math" w:hAnsi="Cambria Math"/>
                    <w:sz w:val="28"/>
                    <w:szCs w:val="28"/>
                  </w:rPr>
                </m:ctrlPr>
              </m:sSubPr>
              <m:e>
                <m:r>
                  <w:rPr>
                    <w:rFonts w:ascii="Cambria Math" w:hAnsi="Cambria Math"/>
                    <w:noProof/>
                    <w:sz w:val="28"/>
                    <w:szCs w:val="28"/>
                  </w:rPr>
                  <m:t>μ</m:t>
                </m:r>
              </m:e>
              <m:sub>
                <m:r>
                  <m:rPr>
                    <m:sty m:val="p"/>
                  </m:rPr>
                  <w:rPr>
                    <w:rFonts w:ascii="Cambria Math" w:hAnsi="Cambria Math"/>
                    <w:noProof/>
                    <w:sz w:val="28"/>
                    <w:szCs w:val="28"/>
                    <w:lang w:val="en-US"/>
                  </w:rPr>
                  <m:t>0</m:t>
                </m:r>
              </m:sub>
            </m:sSub>
          </m:den>
        </m:f>
        <m:sSub>
          <m:sSubPr>
            <m:ctrlPr>
              <w:rPr>
                <w:rFonts w:ascii="Cambria Math" w:hAnsi="Cambria Math"/>
                <w:sz w:val="28"/>
                <w:szCs w:val="28"/>
              </w:rPr>
            </m:ctrlPr>
          </m:sSubPr>
          <m:e>
            <m:r>
              <w:rPr>
                <w:rFonts w:ascii="Cambria Math" w:hAnsi="Cambria Math"/>
                <w:noProof/>
                <w:sz w:val="28"/>
                <w:szCs w:val="28"/>
              </w:rPr>
              <m:t>m</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=4692</m:t>
        </m:r>
        <m:sSub>
          <m:sSubPr>
            <m:ctrlPr>
              <w:rPr>
                <w:rFonts w:ascii="Cambria Math" w:hAnsi="Cambria Math"/>
                <w:sz w:val="28"/>
                <w:szCs w:val="28"/>
              </w:rPr>
            </m:ctrlPr>
          </m:sSubPr>
          <m:e>
            <m:r>
              <w:rPr>
                <w:rFonts w:ascii="Cambria Math" w:hAnsi="Cambria Math"/>
                <w:noProof/>
                <w:sz w:val="28"/>
                <w:szCs w:val="28"/>
              </w:rPr>
              <m:t>m</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oMath>
    </w:p>
    <w:p w14:paraId="5C214299" w14:textId="33379D88" w:rsidR="001C3732" w:rsidRPr="00AA7679" w:rsidRDefault="001C3732" w:rsidP="00813BB3">
      <w:pPr>
        <w:tabs>
          <w:tab w:val="center" w:pos="4800"/>
          <w:tab w:val="right" w:pos="9500"/>
        </w:tabs>
        <w:spacing w:line="276" w:lineRule="auto"/>
        <w:ind w:firstLine="567"/>
        <w:jc w:val="both"/>
        <w:rPr>
          <w:noProof/>
          <w:sz w:val="28"/>
          <w:szCs w:val="28"/>
          <w:lang w:val="en-US"/>
        </w:rPr>
      </w:pPr>
      <w:r w:rsidRPr="00AA7679">
        <w:rPr>
          <w:noProof/>
          <w:sz w:val="28"/>
          <w:szCs w:val="28"/>
          <w:lang w:val="en-US"/>
        </w:rPr>
        <w:t>5.</w:t>
      </w:r>
      <w:r w:rsidR="00891F33" w:rsidRPr="00AA7679">
        <w:rPr>
          <w:noProof/>
          <w:sz w:val="28"/>
          <w:szCs w:val="28"/>
          <w:lang w:val="en-US"/>
        </w:rPr>
        <w:t xml:space="preserve"> </w:t>
      </w:r>
      <w:r w:rsidRPr="00AA7679">
        <w:rPr>
          <w:noProof/>
          <w:sz w:val="28"/>
          <w:szCs w:val="28"/>
          <w:lang w:val="en-US"/>
        </w:rPr>
        <w:t xml:space="preserve">For calculating </w:t>
      </w:r>
      <w:r w:rsidR="002F5B38" w:rsidRPr="00AA7679">
        <w:rPr>
          <w:noProof/>
          <w:sz w:val="28"/>
          <w:szCs w:val="28"/>
          <w:lang w:val="en-US"/>
        </w:rPr>
        <w:t xml:space="preserve">the </w:t>
      </w:r>
      <w:r w:rsidRPr="00AA7679">
        <w:rPr>
          <w:noProof/>
          <w:sz w:val="28"/>
          <w:szCs w:val="28"/>
          <w:lang w:val="en-US"/>
        </w:rPr>
        <w:t xml:space="preserve">energy that can be acquired by the </w:t>
      </w:r>
      <m:oMath>
        <m:r>
          <m:rPr>
            <m:scr m:val="script"/>
            <m:sty m:val="p"/>
          </m:rPr>
          <w:rPr>
            <w:rFonts w:ascii="Cambria Math" w:hAnsi="Cambria Math"/>
            <w:noProof/>
            <w:sz w:val="28"/>
            <w:szCs w:val="28"/>
            <w:lang w:val="en-US"/>
          </w:rPr>
          <m:t>M</m:t>
        </m:r>
        <m:r>
          <w:rPr>
            <w:rFonts w:ascii="Cambria Math" w:hAnsi="Cambria Math"/>
            <w:noProof/>
            <w:sz w:val="28"/>
            <w:szCs w:val="28"/>
          </w:rPr>
          <m:t>s</m:t>
        </m:r>
      </m:oMath>
      <w:r w:rsidRPr="00AA7679">
        <w:rPr>
          <w:noProof/>
          <w:sz w:val="28"/>
          <w:szCs w:val="28"/>
          <w:lang w:val="en-US"/>
        </w:rPr>
        <w:t xml:space="preserve"> in</w:t>
      </w:r>
      <w:r w:rsidR="002F5B38" w:rsidRPr="00AA7679">
        <w:rPr>
          <w:noProof/>
          <w:sz w:val="28"/>
          <w:szCs w:val="28"/>
          <w:lang w:val="en-US"/>
        </w:rPr>
        <w:t xml:space="preserve"> a</w:t>
      </w:r>
      <w:r w:rsidRPr="00AA7679">
        <w:rPr>
          <w:noProof/>
          <w:sz w:val="28"/>
          <w:szCs w:val="28"/>
          <w:lang w:val="en-US"/>
        </w:rPr>
        <w:t xml:space="preserve"> magnetic field, one take the formula </w:t>
      </w:r>
      <m:oMath>
        <m:r>
          <w:rPr>
            <w:rFonts w:ascii="Cambria Math" w:hAnsi="Cambria Math"/>
            <w:noProof/>
            <w:sz w:val="28"/>
            <w:szCs w:val="28"/>
          </w:rPr>
          <m:t>W</m:t>
        </m:r>
        <m:r>
          <m:rPr>
            <m:sty m:val="p"/>
          </m:rPr>
          <w:rPr>
            <w:rFonts w:ascii="Cambria Math" w:hAnsi="Cambria Math"/>
            <w:noProof/>
            <w:sz w:val="28"/>
            <w:szCs w:val="28"/>
            <w:lang w:val="en-US"/>
          </w:rPr>
          <m:t>=</m:t>
        </m:r>
        <m:r>
          <w:rPr>
            <w:rFonts w:ascii="Cambria Math" w:hAnsi="Cambria Math"/>
            <w:noProof/>
            <w:sz w:val="28"/>
            <w:szCs w:val="28"/>
          </w:rPr>
          <m:t>n</m:t>
        </m:r>
        <m:sSub>
          <m:sSubPr>
            <m:ctrlPr>
              <w:rPr>
                <w:rFonts w:ascii="Cambria Math" w:hAnsi="Cambria Math"/>
                <w:sz w:val="28"/>
                <w:szCs w:val="28"/>
              </w:rPr>
            </m:ctrlPr>
          </m:sSubPr>
          <m:e>
            <m:r>
              <w:rPr>
                <w:rFonts w:ascii="Cambria Math" w:hAnsi="Cambria Math"/>
                <w:noProof/>
                <w:sz w:val="28"/>
                <w:szCs w:val="28"/>
              </w:rPr>
              <m:t>g</m:t>
            </m:r>
          </m:e>
          <m:sub>
            <m:r>
              <w:rPr>
                <w:rFonts w:ascii="Cambria Math" w:hAnsi="Cambria Math"/>
                <w:noProof/>
                <w:sz w:val="28"/>
                <w:szCs w:val="28"/>
              </w:rPr>
              <m:t>D</m:t>
            </m:r>
          </m:sub>
        </m:sSub>
        <m:r>
          <w:rPr>
            <w:rFonts w:ascii="Cambria Math" w:hAnsi="Cambria Math"/>
            <w:noProof/>
            <w:sz w:val="28"/>
            <w:szCs w:val="28"/>
          </w:rPr>
          <m:t>Bl</m:t>
        </m:r>
        <m:r>
          <m:rPr>
            <m:sty m:val="p"/>
          </m:rP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20.5</m:t>
        </m:r>
        <m:r>
          <w:rPr>
            <w:rFonts w:ascii="Cambria Math" w:hAnsi="Cambria Math"/>
            <w:noProof/>
            <w:sz w:val="28"/>
            <w:szCs w:val="28"/>
          </w:rPr>
          <m:t>keV</m:t>
        </m:r>
        <m:r>
          <m:rPr>
            <m:sty m:val="p"/>
          </m:rPr>
          <w:rPr>
            <w:rFonts w:ascii="Cambria Math" w:hAnsi="Cambria Math"/>
            <w:noProof/>
            <w:sz w:val="28"/>
            <w:szCs w:val="28"/>
            <w:lang w:val="en-US"/>
          </w:rPr>
          <m:t>/</m:t>
        </m:r>
        <m:r>
          <w:rPr>
            <w:rFonts w:ascii="Cambria Math" w:hAnsi="Cambria Math"/>
            <w:noProof/>
            <w:sz w:val="28"/>
            <w:szCs w:val="28"/>
          </w:rPr>
          <m:t>Gcm</m:t>
        </m:r>
      </m:oMath>
      <w:r w:rsidRPr="00AA7679">
        <w:rPr>
          <w:noProof/>
          <w:sz w:val="28"/>
          <w:szCs w:val="28"/>
          <w:lang w:val="en-US"/>
        </w:rPr>
        <w:t>.</w:t>
      </w:r>
    </w:p>
    <w:p w14:paraId="1A10A7B2" w14:textId="3B002EF2" w:rsidR="00DD53F6" w:rsidRPr="00AA7679" w:rsidRDefault="00DD53F6" w:rsidP="00235D90">
      <w:pPr>
        <w:tabs>
          <w:tab w:val="center" w:pos="4800"/>
          <w:tab w:val="right" w:pos="9500"/>
        </w:tabs>
        <w:ind w:firstLine="567"/>
        <w:jc w:val="both"/>
        <w:rPr>
          <w:noProof/>
          <w:sz w:val="28"/>
          <w:szCs w:val="28"/>
          <w:lang w:val="en-US"/>
        </w:rPr>
      </w:pPr>
    </w:p>
    <w:p w14:paraId="1115CB5D" w14:textId="0C277346" w:rsidR="00944895" w:rsidRPr="00AA7679" w:rsidRDefault="00944895" w:rsidP="00235D90">
      <w:pPr>
        <w:tabs>
          <w:tab w:val="center" w:pos="4800"/>
          <w:tab w:val="right" w:pos="9500"/>
        </w:tabs>
        <w:ind w:firstLine="567"/>
        <w:jc w:val="both"/>
        <w:rPr>
          <w:noProof/>
          <w:sz w:val="28"/>
          <w:szCs w:val="28"/>
          <w:lang w:val="en-US"/>
        </w:rPr>
      </w:pPr>
    </w:p>
    <w:p w14:paraId="607DF8A7" w14:textId="5BB90FA9" w:rsidR="00944895" w:rsidRPr="00AA7679" w:rsidRDefault="00944895" w:rsidP="00235D90">
      <w:pPr>
        <w:tabs>
          <w:tab w:val="center" w:pos="4800"/>
          <w:tab w:val="right" w:pos="9500"/>
        </w:tabs>
        <w:ind w:firstLine="567"/>
        <w:jc w:val="both"/>
        <w:rPr>
          <w:noProof/>
          <w:sz w:val="28"/>
          <w:szCs w:val="28"/>
          <w:lang w:val="en-US"/>
        </w:rPr>
      </w:pPr>
    </w:p>
    <w:p w14:paraId="659A9CEF" w14:textId="77837528" w:rsidR="00944895" w:rsidRPr="00AA7679" w:rsidRDefault="00944895" w:rsidP="00235D90">
      <w:pPr>
        <w:tabs>
          <w:tab w:val="center" w:pos="4800"/>
          <w:tab w:val="right" w:pos="9500"/>
        </w:tabs>
        <w:ind w:firstLine="567"/>
        <w:jc w:val="both"/>
        <w:rPr>
          <w:noProof/>
          <w:sz w:val="28"/>
          <w:szCs w:val="28"/>
          <w:lang w:val="en-US"/>
        </w:rPr>
      </w:pPr>
    </w:p>
    <w:p w14:paraId="093274CC" w14:textId="6FB773EC" w:rsidR="00944895" w:rsidRPr="00AA7679" w:rsidRDefault="00944895" w:rsidP="00235D90">
      <w:pPr>
        <w:tabs>
          <w:tab w:val="center" w:pos="4800"/>
          <w:tab w:val="right" w:pos="9500"/>
        </w:tabs>
        <w:ind w:firstLine="567"/>
        <w:jc w:val="both"/>
        <w:rPr>
          <w:noProof/>
          <w:sz w:val="28"/>
          <w:szCs w:val="28"/>
          <w:lang w:val="en-US"/>
        </w:rPr>
      </w:pPr>
    </w:p>
    <w:p w14:paraId="6BE71F51" w14:textId="1CA94690" w:rsidR="00944895" w:rsidRPr="00AA7679" w:rsidRDefault="00944895" w:rsidP="00235D90">
      <w:pPr>
        <w:tabs>
          <w:tab w:val="center" w:pos="4800"/>
          <w:tab w:val="right" w:pos="9500"/>
        </w:tabs>
        <w:ind w:firstLine="567"/>
        <w:jc w:val="both"/>
        <w:rPr>
          <w:noProof/>
          <w:sz w:val="28"/>
          <w:szCs w:val="28"/>
          <w:lang w:val="en-US"/>
        </w:rPr>
      </w:pPr>
    </w:p>
    <w:p w14:paraId="2504B797" w14:textId="4103D4F3" w:rsidR="00944895" w:rsidRPr="00AA7679" w:rsidRDefault="00944895" w:rsidP="00235D90">
      <w:pPr>
        <w:tabs>
          <w:tab w:val="center" w:pos="4800"/>
          <w:tab w:val="right" w:pos="9500"/>
        </w:tabs>
        <w:ind w:firstLine="567"/>
        <w:jc w:val="both"/>
        <w:rPr>
          <w:noProof/>
          <w:sz w:val="28"/>
          <w:szCs w:val="28"/>
          <w:lang w:val="en-US"/>
        </w:rPr>
      </w:pPr>
    </w:p>
    <w:p w14:paraId="4B0D57DA" w14:textId="59F01D69" w:rsidR="00944895" w:rsidRPr="00AA7679" w:rsidRDefault="00944895" w:rsidP="00235D90">
      <w:pPr>
        <w:tabs>
          <w:tab w:val="center" w:pos="4800"/>
          <w:tab w:val="right" w:pos="9500"/>
        </w:tabs>
        <w:ind w:firstLine="567"/>
        <w:jc w:val="both"/>
        <w:rPr>
          <w:noProof/>
          <w:sz w:val="28"/>
          <w:szCs w:val="28"/>
          <w:lang w:val="en-US"/>
        </w:rPr>
      </w:pPr>
    </w:p>
    <w:p w14:paraId="6BA52F77" w14:textId="3B1ADEC5" w:rsidR="00944895" w:rsidRPr="00AA7679" w:rsidRDefault="00944895" w:rsidP="00235D90">
      <w:pPr>
        <w:tabs>
          <w:tab w:val="center" w:pos="4800"/>
          <w:tab w:val="right" w:pos="9500"/>
        </w:tabs>
        <w:ind w:firstLine="567"/>
        <w:jc w:val="both"/>
        <w:rPr>
          <w:noProof/>
          <w:sz w:val="28"/>
          <w:szCs w:val="28"/>
          <w:lang w:val="en-US"/>
        </w:rPr>
      </w:pPr>
    </w:p>
    <w:p w14:paraId="10E0ECD5" w14:textId="1FEA62E0" w:rsidR="00944895" w:rsidRPr="00AA7679" w:rsidRDefault="00944895" w:rsidP="00235D90">
      <w:pPr>
        <w:tabs>
          <w:tab w:val="center" w:pos="4800"/>
          <w:tab w:val="right" w:pos="9500"/>
        </w:tabs>
        <w:ind w:firstLine="567"/>
        <w:jc w:val="both"/>
        <w:rPr>
          <w:noProof/>
          <w:sz w:val="28"/>
          <w:szCs w:val="28"/>
          <w:lang w:val="en-US"/>
        </w:rPr>
      </w:pPr>
    </w:p>
    <w:p w14:paraId="7DDFE764" w14:textId="11BCD421" w:rsidR="00944895" w:rsidRPr="00AA7679" w:rsidRDefault="00944895" w:rsidP="00235D90">
      <w:pPr>
        <w:tabs>
          <w:tab w:val="center" w:pos="4800"/>
          <w:tab w:val="right" w:pos="9500"/>
        </w:tabs>
        <w:ind w:firstLine="567"/>
        <w:jc w:val="both"/>
        <w:rPr>
          <w:noProof/>
          <w:sz w:val="28"/>
          <w:szCs w:val="28"/>
          <w:lang w:val="en-US"/>
        </w:rPr>
      </w:pPr>
    </w:p>
    <w:p w14:paraId="14229F94" w14:textId="0F509CFA" w:rsidR="00944895" w:rsidRPr="00AA7679" w:rsidRDefault="00944895" w:rsidP="00235D90">
      <w:pPr>
        <w:tabs>
          <w:tab w:val="center" w:pos="4800"/>
          <w:tab w:val="right" w:pos="9500"/>
        </w:tabs>
        <w:ind w:firstLine="567"/>
        <w:jc w:val="both"/>
        <w:rPr>
          <w:noProof/>
          <w:sz w:val="28"/>
          <w:szCs w:val="28"/>
          <w:lang w:val="en-US"/>
        </w:rPr>
      </w:pPr>
    </w:p>
    <w:p w14:paraId="22A2DCBE" w14:textId="5CFB2828" w:rsidR="00944895" w:rsidRPr="00AA7679" w:rsidRDefault="00944895" w:rsidP="00235D90">
      <w:pPr>
        <w:tabs>
          <w:tab w:val="center" w:pos="4800"/>
          <w:tab w:val="right" w:pos="9500"/>
        </w:tabs>
        <w:ind w:firstLine="567"/>
        <w:jc w:val="both"/>
        <w:rPr>
          <w:noProof/>
          <w:sz w:val="28"/>
          <w:szCs w:val="28"/>
          <w:lang w:val="en-US"/>
        </w:rPr>
      </w:pPr>
    </w:p>
    <w:p w14:paraId="2A407D25" w14:textId="070DBC87" w:rsidR="00944895" w:rsidRPr="00AA7679" w:rsidRDefault="00944895" w:rsidP="00235D90">
      <w:pPr>
        <w:tabs>
          <w:tab w:val="center" w:pos="4800"/>
          <w:tab w:val="right" w:pos="9500"/>
        </w:tabs>
        <w:ind w:firstLine="567"/>
        <w:jc w:val="both"/>
        <w:rPr>
          <w:noProof/>
          <w:sz w:val="28"/>
          <w:szCs w:val="28"/>
          <w:lang w:val="en-US"/>
        </w:rPr>
      </w:pPr>
    </w:p>
    <w:p w14:paraId="3506307B" w14:textId="497EA351" w:rsidR="00944895" w:rsidRPr="00AA7679" w:rsidRDefault="00944895" w:rsidP="00235D90">
      <w:pPr>
        <w:tabs>
          <w:tab w:val="center" w:pos="4800"/>
          <w:tab w:val="right" w:pos="9500"/>
        </w:tabs>
        <w:ind w:firstLine="567"/>
        <w:jc w:val="both"/>
        <w:rPr>
          <w:noProof/>
          <w:sz w:val="28"/>
          <w:szCs w:val="28"/>
          <w:lang w:val="en-US"/>
        </w:rPr>
      </w:pPr>
    </w:p>
    <w:p w14:paraId="1A4C42F4" w14:textId="7AB14D06" w:rsidR="00944895" w:rsidRPr="00AA7679" w:rsidRDefault="00944895" w:rsidP="00235D90">
      <w:pPr>
        <w:tabs>
          <w:tab w:val="center" w:pos="4800"/>
          <w:tab w:val="right" w:pos="9500"/>
        </w:tabs>
        <w:ind w:firstLine="567"/>
        <w:jc w:val="both"/>
        <w:rPr>
          <w:noProof/>
          <w:sz w:val="28"/>
          <w:szCs w:val="28"/>
          <w:lang w:val="en-US"/>
        </w:rPr>
      </w:pPr>
    </w:p>
    <w:p w14:paraId="7EE4DCD5" w14:textId="2CF8C8BF" w:rsidR="00944895" w:rsidRPr="00AA7679" w:rsidRDefault="00944895" w:rsidP="00235D90">
      <w:pPr>
        <w:tabs>
          <w:tab w:val="center" w:pos="4800"/>
          <w:tab w:val="right" w:pos="9500"/>
        </w:tabs>
        <w:ind w:firstLine="567"/>
        <w:jc w:val="both"/>
        <w:rPr>
          <w:noProof/>
          <w:sz w:val="28"/>
          <w:szCs w:val="28"/>
          <w:lang w:val="en-US"/>
        </w:rPr>
      </w:pPr>
    </w:p>
    <w:p w14:paraId="5F3A1A7B" w14:textId="5316CB61" w:rsidR="00944895" w:rsidRPr="00AA7679" w:rsidRDefault="00944895" w:rsidP="00235D90">
      <w:pPr>
        <w:tabs>
          <w:tab w:val="center" w:pos="4800"/>
          <w:tab w:val="right" w:pos="9500"/>
        </w:tabs>
        <w:ind w:firstLine="567"/>
        <w:jc w:val="both"/>
        <w:rPr>
          <w:noProof/>
          <w:sz w:val="28"/>
          <w:szCs w:val="28"/>
          <w:lang w:val="en-US"/>
        </w:rPr>
      </w:pPr>
    </w:p>
    <w:p w14:paraId="2C853B41" w14:textId="77777777" w:rsidR="00944895" w:rsidRPr="00AA7679" w:rsidRDefault="00944895" w:rsidP="00235D90">
      <w:pPr>
        <w:tabs>
          <w:tab w:val="center" w:pos="4800"/>
          <w:tab w:val="right" w:pos="9500"/>
        </w:tabs>
        <w:ind w:firstLine="567"/>
        <w:jc w:val="both"/>
        <w:rPr>
          <w:noProof/>
          <w:sz w:val="28"/>
          <w:szCs w:val="28"/>
          <w:lang w:val="en-US"/>
        </w:rPr>
      </w:pPr>
    </w:p>
    <w:p w14:paraId="2B407E49" w14:textId="6439935B" w:rsidR="00DD53F6" w:rsidRPr="00AA7679" w:rsidRDefault="00DD53F6" w:rsidP="00235D90">
      <w:pPr>
        <w:tabs>
          <w:tab w:val="center" w:pos="4800"/>
          <w:tab w:val="right" w:pos="9500"/>
        </w:tabs>
        <w:ind w:firstLine="567"/>
        <w:jc w:val="both"/>
        <w:rPr>
          <w:noProof/>
          <w:sz w:val="28"/>
          <w:szCs w:val="28"/>
          <w:lang w:val="en-US"/>
        </w:rPr>
      </w:pPr>
    </w:p>
    <w:p w14:paraId="0FD6E5ED" w14:textId="7C5EC6B3" w:rsidR="00DD53F6" w:rsidRPr="00AA7679" w:rsidRDefault="00DD53F6" w:rsidP="00235D90">
      <w:pPr>
        <w:tabs>
          <w:tab w:val="center" w:pos="4800"/>
          <w:tab w:val="right" w:pos="9500"/>
        </w:tabs>
        <w:ind w:firstLine="567"/>
        <w:jc w:val="both"/>
        <w:rPr>
          <w:noProof/>
          <w:sz w:val="28"/>
          <w:szCs w:val="28"/>
          <w:lang w:val="en-US"/>
        </w:rPr>
      </w:pPr>
    </w:p>
    <w:p w14:paraId="5AF9CCFE" w14:textId="3C3A11CD" w:rsidR="00813BB3" w:rsidRPr="00AA7679" w:rsidRDefault="00813BB3" w:rsidP="00235D90">
      <w:pPr>
        <w:tabs>
          <w:tab w:val="center" w:pos="4800"/>
          <w:tab w:val="right" w:pos="9500"/>
        </w:tabs>
        <w:ind w:firstLine="567"/>
        <w:jc w:val="both"/>
        <w:rPr>
          <w:noProof/>
          <w:sz w:val="28"/>
          <w:szCs w:val="28"/>
          <w:lang w:val="en-US"/>
        </w:rPr>
      </w:pPr>
    </w:p>
    <w:p w14:paraId="1AC9C409" w14:textId="49724996" w:rsidR="00813BB3" w:rsidRPr="00AA7679" w:rsidRDefault="00813BB3" w:rsidP="00235D90">
      <w:pPr>
        <w:tabs>
          <w:tab w:val="center" w:pos="4800"/>
          <w:tab w:val="right" w:pos="9500"/>
        </w:tabs>
        <w:ind w:firstLine="567"/>
        <w:jc w:val="both"/>
        <w:rPr>
          <w:noProof/>
          <w:sz w:val="28"/>
          <w:szCs w:val="28"/>
          <w:lang w:val="en-US"/>
        </w:rPr>
      </w:pPr>
    </w:p>
    <w:p w14:paraId="6C0BFC2A" w14:textId="77777777" w:rsidR="005F6256" w:rsidRPr="00AA7679" w:rsidRDefault="005F6256" w:rsidP="00DD53F6">
      <w:pPr>
        <w:tabs>
          <w:tab w:val="center" w:pos="4800"/>
          <w:tab w:val="right" w:pos="9500"/>
        </w:tabs>
        <w:jc w:val="both"/>
        <w:rPr>
          <w:noProof/>
          <w:sz w:val="28"/>
          <w:szCs w:val="28"/>
          <w:lang w:val="en-US"/>
        </w:rPr>
      </w:pPr>
    </w:p>
    <w:p w14:paraId="11C3B007" w14:textId="3A14DE41" w:rsidR="001C3732" w:rsidRPr="00AA7679" w:rsidRDefault="00363170" w:rsidP="00DD53F6">
      <w:pPr>
        <w:pStyle w:val="3"/>
        <w:numPr>
          <w:ilvl w:val="0"/>
          <w:numId w:val="3"/>
        </w:numPr>
        <w:tabs>
          <w:tab w:val="center" w:pos="4800"/>
          <w:tab w:val="right" w:pos="9500"/>
        </w:tabs>
        <w:ind w:left="851" w:hanging="284"/>
        <w:jc w:val="both"/>
        <w:rPr>
          <w:lang w:val="en-US"/>
        </w:rPr>
      </w:pPr>
      <w:r w:rsidRPr="00AA7679">
        <w:rPr>
          <w:lang w:val="en-US"/>
        </w:rPr>
        <w:lastRenderedPageBreak/>
        <w:t>YANG-MILLS MONOPOLE WITH SPINOR SOURCE</w:t>
      </w:r>
      <w:r w:rsidR="00DD53F6" w:rsidRPr="00AA7679">
        <w:rPr>
          <w:lang w:val="en-US"/>
        </w:rPr>
        <w:t xml:space="preserve"> </w:t>
      </w:r>
      <w:r w:rsidRPr="00AA7679">
        <w:rPr>
          <w:lang w:val="en-US"/>
        </w:rPr>
        <w:t>AND MASS GAP</w:t>
      </w:r>
    </w:p>
    <w:p w14:paraId="13EBAF75" w14:textId="77777777" w:rsidR="00363170" w:rsidRPr="00AA7679" w:rsidRDefault="00363170" w:rsidP="002111EF">
      <w:pPr>
        <w:pStyle w:val="a6"/>
        <w:ind w:left="1095"/>
        <w:rPr>
          <w:lang w:val="en-US"/>
        </w:rPr>
      </w:pPr>
    </w:p>
    <w:p w14:paraId="1B44BE43" w14:textId="24ED5A1E" w:rsidR="001C3732" w:rsidRPr="00AA7679" w:rsidRDefault="001C3732" w:rsidP="00DD53F6">
      <w:pPr>
        <w:tabs>
          <w:tab w:val="center" w:pos="4800"/>
          <w:tab w:val="right" w:pos="9500"/>
        </w:tabs>
        <w:ind w:firstLine="567"/>
        <w:jc w:val="both"/>
        <w:rPr>
          <w:noProof/>
          <w:sz w:val="28"/>
          <w:szCs w:val="28"/>
          <w:lang w:val="en-US"/>
        </w:rPr>
      </w:pPr>
      <w:r w:rsidRPr="00AA7679">
        <w:rPr>
          <w:noProof/>
          <w:sz w:val="28"/>
          <w:szCs w:val="28"/>
          <w:lang w:val="en-US"/>
        </w:rPr>
        <w:t>In recent decades magnetic monopoles obtained within the framework of non-Abelian Yang-Mills theories find their applications to a wide variety of topics in theoretical physics, including various problems in the standard model and its extensions, astrophysics, and cosmology</w:t>
      </w:r>
      <w:r w:rsidR="00E51271" w:rsidRPr="00AA7679">
        <w:rPr>
          <w:noProof/>
          <w:sz w:val="28"/>
          <w:szCs w:val="28"/>
          <w:lang w:val="en-US"/>
        </w:rPr>
        <w:t xml:space="preserve"> [153]</w:t>
      </w:r>
      <w:r w:rsidR="00F84ED4" w:rsidRPr="00AA7679">
        <w:rPr>
          <w:noProof/>
          <w:sz w:val="28"/>
          <w:szCs w:val="28"/>
          <w:lang w:val="en-US"/>
        </w:rPr>
        <w:t>.</w:t>
      </w:r>
      <w:r w:rsidRPr="00AA7679">
        <w:rPr>
          <w:noProof/>
          <w:sz w:val="28"/>
          <w:szCs w:val="28"/>
          <w:lang w:val="en-US"/>
        </w:rPr>
        <w:t xml:space="preserve"> The simplest example of a regular localized monopole solution in SU(2) Yang-Mills theory is the well-known ’t Hooft-Polyakov monopole</w:t>
      </w:r>
      <w:r w:rsidR="00F84ED4" w:rsidRPr="00AA7679">
        <w:rPr>
          <w:noProof/>
          <w:sz w:val="28"/>
          <w:szCs w:val="28"/>
          <w:lang w:val="en-US"/>
        </w:rPr>
        <w:t xml:space="preserve">, which was considered in </w:t>
      </w:r>
      <w:r w:rsidR="0066205C" w:rsidRPr="00AA7679">
        <w:rPr>
          <w:noProof/>
          <w:sz w:val="28"/>
          <w:szCs w:val="28"/>
          <w:lang w:val="en-US"/>
        </w:rPr>
        <w:t xml:space="preserve">a </w:t>
      </w:r>
      <w:r w:rsidR="00F84ED4" w:rsidRPr="00AA7679">
        <w:rPr>
          <w:noProof/>
          <w:sz w:val="28"/>
          <w:szCs w:val="28"/>
          <w:lang w:val="en-US"/>
        </w:rPr>
        <w:t xml:space="preserve">previous section. </w:t>
      </w:r>
      <w:r w:rsidRPr="00AA7679">
        <w:rPr>
          <w:noProof/>
          <w:sz w:val="28"/>
          <w:szCs w:val="28"/>
          <w:lang w:val="en-US"/>
        </w:rPr>
        <w:t>The obligatory condition for its existence is the inclusion into the system of a triplet of Higgs scalar fields ensuring the presence of a topological charge. A distinctive feature of such scalar fields is their nontrivial behaviour at spatial infinity. In this connection, one might suppose that, if it would be possible to find regular monopole</w:t>
      </w:r>
      <w:r w:rsidR="0066205C" w:rsidRPr="00AA7679">
        <w:rPr>
          <w:noProof/>
          <w:sz w:val="28"/>
          <w:szCs w:val="28"/>
          <w:lang w:val="en-US"/>
        </w:rPr>
        <w:t>-like</w:t>
      </w:r>
      <w:r w:rsidRPr="00AA7679">
        <w:rPr>
          <w:noProof/>
          <w:sz w:val="28"/>
          <w:szCs w:val="28"/>
          <w:lang w:val="en-US"/>
        </w:rPr>
        <w:t xml:space="preserve"> solutions without involving scalar fields, then they might be topologically trivial. Consistent with this, the main purpose of the present</w:t>
      </w:r>
      <w:r w:rsidR="00F84ED4" w:rsidRPr="00AA7679">
        <w:rPr>
          <w:noProof/>
          <w:sz w:val="28"/>
          <w:szCs w:val="28"/>
          <w:lang w:val="en-US"/>
        </w:rPr>
        <w:t xml:space="preserve"> research </w:t>
      </w:r>
      <w:r w:rsidRPr="00AA7679">
        <w:rPr>
          <w:noProof/>
          <w:sz w:val="28"/>
          <w:szCs w:val="28"/>
          <w:lang w:val="en-US"/>
        </w:rPr>
        <w:t>is to demonstrate the possibility of the existence of monopole</w:t>
      </w:r>
      <w:r w:rsidR="0066205C" w:rsidRPr="00AA7679">
        <w:rPr>
          <w:noProof/>
          <w:sz w:val="28"/>
          <w:szCs w:val="28"/>
          <w:lang w:val="en-US"/>
        </w:rPr>
        <w:t xml:space="preserve">-like </w:t>
      </w:r>
      <w:r w:rsidRPr="00AA7679">
        <w:rPr>
          <w:noProof/>
          <w:sz w:val="28"/>
          <w:szCs w:val="28"/>
          <w:lang w:val="en-US"/>
        </w:rPr>
        <w:t>solutions without scalar fields, which are replaced by a nonlinear spinor field.</w:t>
      </w:r>
    </w:p>
    <w:p w14:paraId="3BD0572C" w14:textId="43FB07E1" w:rsidR="00B51FA1" w:rsidRPr="00AA7679" w:rsidRDefault="001C3732" w:rsidP="00BA1430">
      <w:pPr>
        <w:tabs>
          <w:tab w:val="center" w:pos="4800"/>
          <w:tab w:val="right" w:pos="9500"/>
        </w:tabs>
        <w:ind w:firstLine="567"/>
        <w:jc w:val="both"/>
        <w:rPr>
          <w:noProof/>
          <w:sz w:val="28"/>
          <w:szCs w:val="28"/>
          <w:lang w:val="en-US"/>
        </w:rPr>
      </w:pPr>
      <w:r w:rsidRPr="00AA7679">
        <w:rPr>
          <w:noProof/>
          <w:sz w:val="28"/>
          <w:szCs w:val="28"/>
          <w:lang w:val="en-US"/>
        </w:rPr>
        <w:t>The study of nonlinear spinor fields was initiated by W. Heisenberg in the 1950’s. His main idea was the assumption that the nonlinear Dirac equation can describe the internal structure of an electron. In other words, this equation is a fundamental equation which enables one to get all main characteristics of an electron: its spin, charge, and mass. However, with the advent of quantum electrodynamics, further investigations in this direction were discontinued; one of the reasons for that was that the theory based on the nonlinear Dirac equation is nonrenormalizable. Next time the nonlinear Dirac equation has appeared as applied to an approximate description of hadrons within the Nambu-Jona-Lasinio model</w:t>
      </w:r>
      <w:r w:rsidR="0066205C" w:rsidRPr="00AA7679">
        <w:rPr>
          <w:noProof/>
          <w:sz w:val="28"/>
          <w:szCs w:val="28"/>
          <w:lang w:val="en-US"/>
        </w:rPr>
        <w:t xml:space="preserve"> [</w:t>
      </w:r>
      <w:r w:rsidR="00E51271" w:rsidRPr="00AA7679">
        <w:rPr>
          <w:noProof/>
          <w:sz w:val="28"/>
          <w:szCs w:val="28"/>
          <w:lang w:val="en-US"/>
        </w:rPr>
        <w:t>15</w:t>
      </w:r>
      <w:r w:rsidR="000067ED" w:rsidRPr="00AA7679">
        <w:rPr>
          <w:noProof/>
          <w:sz w:val="28"/>
          <w:szCs w:val="28"/>
          <w:lang w:val="en-US"/>
        </w:rPr>
        <w:t>4</w:t>
      </w:r>
      <w:r w:rsidR="00681DF0" w:rsidRPr="00AA7679">
        <w:rPr>
          <w:noProof/>
          <w:sz w:val="28"/>
          <w:szCs w:val="28"/>
          <w:lang w:val="en-US"/>
        </w:rPr>
        <w:t>-155</w:t>
      </w:r>
      <w:r w:rsidR="0066205C" w:rsidRPr="00AA7679">
        <w:rPr>
          <w:noProof/>
          <w:sz w:val="28"/>
          <w:szCs w:val="28"/>
          <w:lang w:val="en-US"/>
        </w:rPr>
        <w:t>]</w:t>
      </w:r>
      <w:r w:rsidRPr="00AA7679">
        <w:rPr>
          <w:noProof/>
          <w:sz w:val="28"/>
          <w:szCs w:val="28"/>
          <w:lang w:val="en-US"/>
        </w:rPr>
        <w:t>.</w:t>
      </w:r>
      <w:r w:rsidR="0066205C" w:rsidRPr="00AA7679">
        <w:rPr>
          <w:noProof/>
          <w:sz w:val="28"/>
          <w:szCs w:val="28"/>
          <w:lang w:val="en-US"/>
        </w:rPr>
        <w:t xml:space="preserve"> </w:t>
      </w:r>
      <w:r w:rsidRPr="00AA7679">
        <w:rPr>
          <w:noProof/>
          <w:sz w:val="28"/>
          <w:szCs w:val="28"/>
          <w:lang w:val="en-US"/>
        </w:rPr>
        <w:t>In that model, a nonlinear spinor field is not fundamental but is used as some approximation within QCD. Notice also that, unlike the Nambu-Jona-Lasinio model, in the present work we study the nonlinear Dirac equation with a mass term.</w:t>
      </w:r>
    </w:p>
    <w:p w14:paraId="2940C1E7" w14:textId="5D64D2A4" w:rsidR="00B51FA1" w:rsidRPr="00AA7679" w:rsidRDefault="00B51FA1" w:rsidP="00BA1430">
      <w:pPr>
        <w:shd w:val="clear" w:color="auto" w:fill="FFFFFF"/>
        <w:ind w:firstLine="567"/>
        <w:jc w:val="both"/>
        <w:rPr>
          <w:rFonts w:eastAsia="Times New Roman"/>
          <w:sz w:val="28"/>
          <w:szCs w:val="28"/>
          <w:lang w:val="en-US"/>
        </w:rPr>
      </w:pPr>
      <w:r w:rsidRPr="00AA7679">
        <w:rPr>
          <w:rFonts w:eastAsia="Times New Roman"/>
          <w:sz w:val="28"/>
          <w:szCs w:val="28"/>
          <w:lang w:val="en-US"/>
        </w:rPr>
        <w:t xml:space="preserve">Thus, in </w:t>
      </w:r>
      <w:r w:rsidR="00097103" w:rsidRPr="00AA7679">
        <w:rPr>
          <w:rFonts w:eastAsia="Times New Roman"/>
          <w:sz w:val="28"/>
          <w:szCs w:val="28"/>
          <w:lang w:val="en-US"/>
        </w:rPr>
        <w:t>QCD</w:t>
      </w:r>
      <w:r w:rsidRPr="00AA7679">
        <w:rPr>
          <w:rFonts w:eastAsia="Times New Roman"/>
          <w:sz w:val="28"/>
          <w:szCs w:val="28"/>
          <w:lang w:val="en-US"/>
        </w:rPr>
        <w:t xml:space="preserve">, the problem of mass gap is one of the </w:t>
      </w:r>
      <w:r w:rsidR="001E563B" w:rsidRPr="00AA7679">
        <w:rPr>
          <w:rFonts w:eastAsia="Times New Roman"/>
          <w:sz w:val="28"/>
          <w:szCs w:val="28"/>
          <w:lang w:val="en-US"/>
        </w:rPr>
        <w:t>important</w:t>
      </w:r>
      <w:r w:rsidR="00097103" w:rsidRPr="00AA7679">
        <w:rPr>
          <w:rFonts w:eastAsia="Times New Roman"/>
          <w:sz w:val="28"/>
          <w:szCs w:val="28"/>
          <w:lang w:val="en-US"/>
        </w:rPr>
        <w:t xml:space="preserve"> and key</w:t>
      </w:r>
      <w:r w:rsidRPr="00AA7679">
        <w:rPr>
          <w:rFonts w:eastAsia="Times New Roman"/>
          <w:sz w:val="28"/>
          <w:szCs w:val="28"/>
          <w:lang w:val="en-US"/>
        </w:rPr>
        <w:t xml:space="preserve"> problems in the theory of </w:t>
      </w:r>
      <w:r w:rsidR="0084052D" w:rsidRPr="00AA7679">
        <w:rPr>
          <w:rFonts w:eastAsia="Times New Roman"/>
          <w:sz w:val="28"/>
          <w:szCs w:val="28"/>
          <w:lang w:val="en-US"/>
        </w:rPr>
        <w:t xml:space="preserve">the </w:t>
      </w:r>
      <w:r w:rsidRPr="00AA7679">
        <w:rPr>
          <w:rFonts w:eastAsia="Times New Roman"/>
          <w:sz w:val="28"/>
          <w:szCs w:val="28"/>
          <w:lang w:val="en-US"/>
        </w:rPr>
        <w:t>strong interactions. This is due to the fact that this problem can only be solved using nonperturbative quantization methods applied to the SU (3) Yang - Mills theory.</w:t>
      </w:r>
      <w:r w:rsidR="004E3525" w:rsidRPr="00AA7679">
        <w:rPr>
          <w:rFonts w:eastAsia="Times New Roman"/>
          <w:sz w:val="28"/>
          <w:szCs w:val="28"/>
          <w:lang w:val="en-US"/>
        </w:rPr>
        <w:t xml:space="preserve"> </w:t>
      </w:r>
      <w:r w:rsidR="0005299F" w:rsidRPr="00AA7679">
        <w:rPr>
          <w:rFonts w:eastAsia="Times New Roman"/>
          <w:sz w:val="28"/>
          <w:szCs w:val="28"/>
          <w:lang w:val="en-US"/>
        </w:rPr>
        <w:t>Since, the</w:t>
      </w:r>
      <w:r w:rsidR="006372DC" w:rsidRPr="00AA7679">
        <w:rPr>
          <w:rFonts w:eastAsia="Times New Roman"/>
          <w:sz w:val="28"/>
          <w:szCs w:val="28"/>
          <w:lang w:val="en-US"/>
        </w:rPr>
        <w:t xml:space="preserve"> solving of the</w:t>
      </w:r>
      <w:r w:rsidR="0005299F" w:rsidRPr="00AA7679">
        <w:rPr>
          <w:rFonts w:eastAsia="Times New Roman"/>
          <w:sz w:val="28"/>
          <w:szCs w:val="28"/>
          <w:lang w:val="en-US"/>
        </w:rPr>
        <w:t xml:space="preserve"> mass gap problem</w:t>
      </w:r>
      <w:r w:rsidR="006372DC" w:rsidRPr="00AA7679">
        <w:rPr>
          <w:rFonts w:eastAsia="Times New Roman"/>
          <w:sz w:val="28"/>
          <w:szCs w:val="28"/>
          <w:lang w:val="en-US"/>
        </w:rPr>
        <w:t xml:space="preserve"> in QCD very complicated process</w:t>
      </w:r>
      <w:r w:rsidR="004E3525" w:rsidRPr="00AA7679">
        <w:rPr>
          <w:rFonts w:eastAsia="Times New Roman"/>
          <w:sz w:val="28"/>
          <w:szCs w:val="28"/>
          <w:lang w:val="en-US"/>
        </w:rPr>
        <w:t>,</w:t>
      </w:r>
      <w:r w:rsidR="006372DC" w:rsidRPr="00AA7679">
        <w:rPr>
          <w:rFonts w:eastAsia="Times New Roman"/>
          <w:sz w:val="28"/>
          <w:szCs w:val="28"/>
          <w:lang w:val="en-US"/>
        </w:rPr>
        <w:t xml:space="preserve"> we try to replace such quantum systems by some </w:t>
      </w:r>
      <w:r w:rsidR="004E3525" w:rsidRPr="00AA7679">
        <w:rPr>
          <w:rFonts w:eastAsia="Times New Roman"/>
          <w:sz w:val="28"/>
          <w:szCs w:val="28"/>
          <w:lang w:val="en-US"/>
        </w:rPr>
        <w:t xml:space="preserve">approximate classical systems. </w:t>
      </w:r>
      <w:r w:rsidR="00D43DAC" w:rsidRPr="00AA7679">
        <w:rPr>
          <w:rFonts w:eastAsia="Times New Roman"/>
          <w:sz w:val="28"/>
          <w:szCs w:val="28"/>
          <w:lang w:val="en-US"/>
        </w:rPr>
        <w:t xml:space="preserve">This method will be considered in this dissertation, </w:t>
      </w:r>
      <w:r w:rsidR="00784959" w:rsidRPr="00AA7679">
        <w:rPr>
          <w:rFonts w:eastAsia="Times New Roman"/>
          <w:sz w:val="28"/>
          <w:szCs w:val="28"/>
          <w:lang w:val="en-US"/>
        </w:rPr>
        <w:t xml:space="preserve">where we try study this problem </w:t>
      </w:r>
      <w:r w:rsidR="00D43DAC" w:rsidRPr="00AA7679">
        <w:rPr>
          <w:rFonts w:eastAsia="Times New Roman"/>
          <w:sz w:val="28"/>
          <w:szCs w:val="28"/>
          <w:lang w:val="en-US"/>
        </w:rPr>
        <w:t>i</w:t>
      </w:r>
      <w:r w:rsidR="00784959" w:rsidRPr="00AA7679">
        <w:rPr>
          <w:rFonts w:eastAsia="Times New Roman"/>
          <w:sz w:val="28"/>
          <w:szCs w:val="28"/>
          <w:lang w:val="en-US"/>
        </w:rPr>
        <w:t>n</w:t>
      </w:r>
      <w:r w:rsidR="00D43DAC" w:rsidRPr="00AA7679">
        <w:rPr>
          <w:rFonts w:eastAsia="Times New Roman"/>
          <w:sz w:val="28"/>
          <w:szCs w:val="28"/>
          <w:lang w:val="en-US"/>
        </w:rPr>
        <w:t xml:space="preserve"> simpler </w:t>
      </w:r>
      <w:r w:rsidR="00784959" w:rsidRPr="00AA7679">
        <w:rPr>
          <w:rFonts w:eastAsia="Times New Roman"/>
          <w:sz w:val="28"/>
          <w:szCs w:val="28"/>
          <w:lang w:val="en-US"/>
        </w:rPr>
        <w:t xml:space="preserve">situation for understanding the reason of appearance of the mass gap there. </w:t>
      </w:r>
      <w:r w:rsidR="00020CA0" w:rsidRPr="00AA7679">
        <w:rPr>
          <w:rFonts w:eastAsia="Times New Roman"/>
          <w:sz w:val="28"/>
          <w:szCs w:val="28"/>
          <w:lang w:val="en-US"/>
        </w:rPr>
        <w:t xml:space="preserve">One </w:t>
      </w:r>
      <w:r w:rsidR="004163DA" w:rsidRPr="00AA7679">
        <w:rPr>
          <w:rFonts w:eastAsia="Times New Roman"/>
          <w:sz w:val="28"/>
          <w:szCs w:val="28"/>
          <w:lang w:val="en-US"/>
        </w:rPr>
        <w:t xml:space="preserve">can </w:t>
      </w:r>
      <w:r w:rsidR="00020CA0" w:rsidRPr="00AA7679">
        <w:rPr>
          <w:rFonts w:eastAsia="Times New Roman"/>
          <w:sz w:val="28"/>
          <w:szCs w:val="28"/>
          <w:lang w:val="en-US"/>
        </w:rPr>
        <w:t>hope that using obtained result</w:t>
      </w:r>
      <w:r w:rsidR="0068718E" w:rsidRPr="00AA7679">
        <w:rPr>
          <w:rFonts w:eastAsia="Times New Roman"/>
          <w:sz w:val="28"/>
          <w:szCs w:val="28"/>
          <w:lang w:val="en-US"/>
        </w:rPr>
        <w:t>s</w:t>
      </w:r>
      <w:r w:rsidR="00020CA0" w:rsidRPr="00AA7679">
        <w:rPr>
          <w:rFonts w:eastAsia="Times New Roman"/>
          <w:sz w:val="28"/>
          <w:szCs w:val="28"/>
          <w:lang w:val="en-US"/>
        </w:rPr>
        <w:t xml:space="preserve"> of the current research</w:t>
      </w:r>
      <w:r w:rsidR="0068718E" w:rsidRPr="00AA7679">
        <w:rPr>
          <w:rFonts w:eastAsia="Times New Roman"/>
          <w:sz w:val="28"/>
          <w:szCs w:val="28"/>
          <w:lang w:val="en-US"/>
        </w:rPr>
        <w:t xml:space="preserve"> it would be possible to </w:t>
      </w:r>
      <w:r w:rsidR="001E563B" w:rsidRPr="00AA7679">
        <w:rPr>
          <w:rFonts w:eastAsia="Times New Roman"/>
          <w:sz w:val="28"/>
          <w:szCs w:val="28"/>
          <w:lang w:val="en-US"/>
        </w:rPr>
        <w:t>understand</w:t>
      </w:r>
      <w:r w:rsidR="0068718E" w:rsidRPr="00AA7679">
        <w:rPr>
          <w:rFonts w:eastAsia="Times New Roman"/>
          <w:sz w:val="28"/>
          <w:szCs w:val="28"/>
          <w:lang w:val="en-US"/>
        </w:rPr>
        <w:t xml:space="preserve"> the nature of the mass gap in QCD.</w:t>
      </w:r>
    </w:p>
    <w:p w14:paraId="09F9DD35" w14:textId="06A81B4A" w:rsidR="008F2777" w:rsidRPr="00AA7679" w:rsidRDefault="006A6C59" w:rsidP="00BA1430">
      <w:pPr>
        <w:shd w:val="clear" w:color="auto" w:fill="FFFFFF"/>
        <w:ind w:firstLine="567"/>
        <w:jc w:val="both"/>
        <w:rPr>
          <w:rFonts w:eastAsia="Times New Roman"/>
          <w:sz w:val="28"/>
          <w:szCs w:val="28"/>
          <w:lang w:val="en-US"/>
        </w:rPr>
      </w:pPr>
      <w:r w:rsidRPr="00AA7679">
        <w:rPr>
          <w:rFonts w:eastAsia="Times New Roman"/>
          <w:sz w:val="28"/>
          <w:szCs w:val="28"/>
          <w:lang w:val="en-US"/>
        </w:rPr>
        <w:t xml:space="preserve">In this way, </w:t>
      </w:r>
      <w:r w:rsidR="008F2777" w:rsidRPr="00AA7679">
        <w:rPr>
          <w:rFonts w:eastAsia="Times New Roman"/>
          <w:sz w:val="28"/>
          <w:szCs w:val="28"/>
          <w:lang w:val="en-US"/>
        </w:rPr>
        <w:t xml:space="preserve">it was </w:t>
      </w:r>
      <w:r w:rsidR="001E563B" w:rsidRPr="00AA7679">
        <w:rPr>
          <w:rFonts w:eastAsia="Times New Roman"/>
          <w:sz w:val="28"/>
          <w:szCs w:val="28"/>
          <w:lang w:val="en-US"/>
        </w:rPr>
        <w:t>demonstrated</w:t>
      </w:r>
      <w:r w:rsidR="008F2777" w:rsidRPr="00AA7679">
        <w:rPr>
          <w:rFonts w:eastAsia="Times New Roman"/>
          <w:sz w:val="28"/>
          <w:szCs w:val="28"/>
          <w:lang w:val="en-US"/>
        </w:rPr>
        <w:t xml:space="preserve"> that in the non-Abelian Proca theory, which interacts with a scalar Higgs field and nonlinear spinor fields, there was the mass gap [15</w:t>
      </w:r>
      <w:r w:rsidR="00C81EE9" w:rsidRPr="00AA7679">
        <w:rPr>
          <w:rFonts w:eastAsia="Times New Roman"/>
          <w:sz w:val="28"/>
          <w:szCs w:val="28"/>
          <w:lang w:val="en-US"/>
        </w:rPr>
        <w:t>6</w:t>
      </w:r>
      <w:r w:rsidR="008F2777" w:rsidRPr="00AA7679">
        <w:rPr>
          <w:rFonts w:eastAsia="Times New Roman"/>
          <w:sz w:val="28"/>
          <w:szCs w:val="28"/>
          <w:lang w:val="en-US"/>
        </w:rPr>
        <w:t xml:space="preserve">]. Authors of this article, by </w:t>
      </w:r>
      <w:r w:rsidR="001E563B" w:rsidRPr="00AA7679">
        <w:rPr>
          <w:rFonts w:eastAsia="Times New Roman"/>
          <w:sz w:val="28"/>
          <w:szCs w:val="28"/>
          <w:lang w:val="en-US"/>
        </w:rPr>
        <w:t>analyzing</w:t>
      </w:r>
      <w:r w:rsidR="008F2777" w:rsidRPr="00AA7679">
        <w:rPr>
          <w:rFonts w:eastAsia="Times New Roman"/>
          <w:sz w:val="28"/>
          <w:szCs w:val="28"/>
          <w:lang w:val="en-US"/>
        </w:rPr>
        <w:t xml:space="preserve"> the corresponding equations, showed that without the Higgs field the investigated particlelike solutions do not exist. </w:t>
      </w:r>
    </w:p>
    <w:p w14:paraId="334DA2DD" w14:textId="354F17F0" w:rsidR="00B51FA1" w:rsidRPr="00AA7679" w:rsidRDefault="00B51FA1" w:rsidP="00BA1430">
      <w:pPr>
        <w:shd w:val="clear" w:color="auto" w:fill="FFFFFF"/>
        <w:ind w:firstLine="567"/>
        <w:jc w:val="both"/>
        <w:rPr>
          <w:rFonts w:eastAsia="Times New Roman"/>
          <w:sz w:val="28"/>
          <w:szCs w:val="28"/>
          <w:lang w:val="en-US"/>
        </w:rPr>
      </w:pPr>
      <w:r w:rsidRPr="00AA7679">
        <w:rPr>
          <w:rFonts w:eastAsia="Times New Roman"/>
          <w:sz w:val="28"/>
          <w:szCs w:val="28"/>
          <w:lang w:val="en-US"/>
        </w:rPr>
        <w:t>In the following dissertation our main goal is to demonstrate</w:t>
      </w:r>
      <w:r w:rsidR="0084052D" w:rsidRPr="00AA7679">
        <w:rPr>
          <w:rFonts w:eastAsia="Times New Roman"/>
          <w:sz w:val="28"/>
          <w:szCs w:val="28"/>
          <w:lang w:val="en-US"/>
        </w:rPr>
        <w:t xml:space="preserve"> the</w:t>
      </w:r>
      <w:r w:rsidRPr="00AA7679">
        <w:rPr>
          <w:rFonts w:eastAsia="Times New Roman"/>
          <w:sz w:val="28"/>
          <w:szCs w:val="28"/>
          <w:lang w:val="en-US"/>
        </w:rPr>
        <w:t xml:space="preserve"> possibility of </w:t>
      </w:r>
      <w:r w:rsidR="0084052D" w:rsidRPr="00AA7679">
        <w:rPr>
          <w:rFonts w:eastAsia="Times New Roman"/>
          <w:sz w:val="28"/>
          <w:szCs w:val="28"/>
          <w:lang w:val="en-US"/>
        </w:rPr>
        <w:t xml:space="preserve">the </w:t>
      </w:r>
      <w:r w:rsidRPr="00AA7679">
        <w:rPr>
          <w:rFonts w:eastAsia="Times New Roman"/>
          <w:sz w:val="28"/>
          <w:szCs w:val="28"/>
          <w:lang w:val="en-US"/>
        </w:rPr>
        <w:t xml:space="preserve">existence regular particlelike solutions </w:t>
      </w:r>
      <w:r w:rsidR="00AF1DE3" w:rsidRPr="00AA7679">
        <w:rPr>
          <w:rFonts w:eastAsia="Times New Roman"/>
          <w:sz w:val="28"/>
          <w:szCs w:val="28"/>
          <w:lang w:val="en-US"/>
        </w:rPr>
        <w:t xml:space="preserve">not in the non-Abelian Proca theory  and </w:t>
      </w:r>
      <w:r w:rsidRPr="00AA7679">
        <w:rPr>
          <w:rFonts w:eastAsia="Times New Roman"/>
          <w:sz w:val="28"/>
          <w:szCs w:val="28"/>
          <w:lang w:val="en-US"/>
        </w:rPr>
        <w:t xml:space="preserve">without the Higgs field, but in the theory of Yang-Mills. </w:t>
      </w:r>
      <w:r w:rsidR="00047D7D" w:rsidRPr="00AA7679">
        <w:rPr>
          <w:rFonts w:eastAsia="Times New Roman"/>
          <w:sz w:val="28"/>
          <w:szCs w:val="28"/>
          <w:lang w:val="en-US"/>
        </w:rPr>
        <w:t xml:space="preserve">It would </w:t>
      </w:r>
      <w:r w:rsidRPr="00AA7679">
        <w:rPr>
          <w:rFonts w:eastAsia="Times New Roman"/>
          <w:sz w:val="28"/>
          <w:szCs w:val="28"/>
          <w:lang w:val="en-US"/>
        </w:rPr>
        <w:t xml:space="preserve">be of </w:t>
      </w:r>
      <w:r w:rsidR="00047D7D" w:rsidRPr="00AA7679">
        <w:rPr>
          <w:rFonts w:eastAsia="Times New Roman"/>
          <w:sz w:val="28"/>
          <w:szCs w:val="28"/>
          <w:lang w:val="en-US"/>
        </w:rPr>
        <w:t xml:space="preserve">great </w:t>
      </w:r>
      <w:r w:rsidRPr="00AA7679">
        <w:rPr>
          <w:rFonts w:eastAsia="Times New Roman"/>
          <w:sz w:val="28"/>
          <w:szCs w:val="28"/>
          <w:lang w:val="en-US"/>
        </w:rPr>
        <w:t xml:space="preserve">interest if </w:t>
      </w:r>
      <w:r w:rsidR="00047D7D" w:rsidRPr="00AA7679">
        <w:rPr>
          <w:rFonts w:eastAsia="Times New Roman"/>
          <w:sz w:val="28"/>
          <w:szCs w:val="28"/>
          <w:lang w:val="en-US"/>
        </w:rPr>
        <w:lastRenderedPageBreak/>
        <w:t>we find out</w:t>
      </w:r>
      <w:r w:rsidRPr="00AA7679">
        <w:rPr>
          <w:rFonts w:eastAsia="Times New Roman"/>
          <w:sz w:val="28"/>
          <w:szCs w:val="28"/>
          <w:lang w:val="en-US"/>
        </w:rPr>
        <w:t xml:space="preserve"> that the energy spectrum of such </w:t>
      </w:r>
      <w:r w:rsidR="00316850" w:rsidRPr="00AA7679">
        <w:rPr>
          <w:rFonts w:eastAsia="Times New Roman"/>
          <w:sz w:val="28"/>
          <w:szCs w:val="28"/>
          <w:lang w:val="en-US"/>
        </w:rPr>
        <w:t>monopole-</w:t>
      </w:r>
      <w:r w:rsidRPr="00AA7679">
        <w:rPr>
          <w:rFonts w:eastAsia="Times New Roman"/>
          <w:sz w:val="28"/>
          <w:szCs w:val="28"/>
          <w:lang w:val="en-US"/>
        </w:rPr>
        <w:t>like objects will have the mass gap.</w:t>
      </w:r>
    </w:p>
    <w:p w14:paraId="03547F6C" w14:textId="58D47B8C" w:rsidR="00035D43" w:rsidRPr="00AA7679" w:rsidRDefault="00035D43" w:rsidP="009054BF">
      <w:pPr>
        <w:widowControl/>
        <w:ind w:firstLine="567"/>
        <w:jc w:val="both"/>
        <w:rPr>
          <w:sz w:val="28"/>
          <w:szCs w:val="28"/>
          <w:lang w:val="en-US"/>
        </w:rPr>
      </w:pPr>
      <w:r w:rsidRPr="00AA7679">
        <w:rPr>
          <w:sz w:val="28"/>
          <w:szCs w:val="28"/>
          <w:lang w:val="en-US"/>
        </w:rPr>
        <w:t>The presence of a mass gap in the energy spectrum of a particlelike solution in classical field theory is a rather rare phenomenon. Perhaps this property of the energy spectrum</w:t>
      </w:r>
    </w:p>
    <w:p w14:paraId="1F2F9427" w14:textId="3A17BF22" w:rsidR="005F208F" w:rsidRPr="00AA7679" w:rsidRDefault="00035D43" w:rsidP="005F208F">
      <w:pPr>
        <w:widowControl/>
        <w:jc w:val="both"/>
        <w:rPr>
          <w:sz w:val="28"/>
          <w:szCs w:val="28"/>
          <w:lang w:val="en-US"/>
        </w:rPr>
      </w:pPr>
      <w:r w:rsidRPr="00AA7679">
        <w:rPr>
          <w:sz w:val="28"/>
          <w:szCs w:val="28"/>
          <w:lang w:val="en-US"/>
        </w:rPr>
        <w:t>was firstly discovered for particlelike solutions of the nonlinear Dirac equation [157].</w:t>
      </w:r>
      <w:r w:rsidR="005F208F" w:rsidRPr="00AA7679">
        <w:rPr>
          <w:sz w:val="28"/>
          <w:szCs w:val="28"/>
          <w:lang w:val="en-US"/>
        </w:rPr>
        <w:t xml:space="preserve"> </w:t>
      </w:r>
      <w:r w:rsidR="005C7578" w:rsidRPr="00AA7679">
        <w:rPr>
          <w:rFonts w:eastAsia="Times New Roman"/>
          <w:sz w:val="28"/>
          <w:szCs w:val="28"/>
          <w:lang w:val="en-US"/>
        </w:rPr>
        <w:t xml:space="preserve">The corresponding </w:t>
      </w:r>
      <w:r w:rsidR="00C24F4F" w:rsidRPr="00AA7679">
        <w:rPr>
          <w:rFonts w:eastAsia="Times New Roman"/>
          <w:sz w:val="28"/>
          <w:szCs w:val="28"/>
          <w:lang w:val="en-US"/>
        </w:rPr>
        <w:t xml:space="preserve">mass gap </w:t>
      </w:r>
      <w:r w:rsidR="005C7578" w:rsidRPr="00AA7679">
        <w:rPr>
          <w:rFonts w:eastAsia="Times New Roman"/>
          <w:sz w:val="28"/>
          <w:szCs w:val="28"/>
          <w:lang w:val="en-US"/>
        </w:rPr>
        <w:t xml:space="preserve"> was called as «the lightest stable particle»</w:t>
      </w:r>
      <w:r w:rsidR="00991B27" w:rsidRPr="00AA7679">
        <w:rPr>
          <w:rFonts w:eastAsia="Times New Roman"/>
          <w:sz w:val="28"/>
          <w:szCs w:val="28"/>
          <w:lang w:val="en-US"/>
        </w:rPr>
        <w:t xml:space="preserve"> , since the term «mass gap» was not </w:t>
      </w:r>
      <w:r w:rsidR="00C24F4F" w:rsidRPr="00AA7679">
        <w:rPr>
          <w:rFonts w:eastAsia="Times New Roman"/>
          <w:sz w:val="28"/>
          <w:szCs w:val="28"/>
          <w:lang w:val="en-US"/>
        </w:rPr>
        <w:t>popular</w:t>
      </w:r>
      <w:r w:rsidR="00991B27" w:rsidRPr="00AA7679">
        <w:rPr>
          <w:rFonts w:eastAsia="Times New Roman"/>
          <w:sz w:val="28"/>
          <w:szCs w:val="28"/>
          <w:lang w:val="en-US"/>
        </w:rPr>
        <w:t xml:space="preserve"> at that time.</w:t>
      </w:r>
      <w:r w:rsidR="00377743" w:rsidRPr="00AA7679">
        <w:rPr>
          <w:rFonts w:eastAsia="Times New Roman"/>
          <w:sz w:val="28"/>
          <w:szCs w:val="28"/>
          <w:lang w:val="en-US"/>
        </w:rPr>
        <w:t xml:space="preserve"> </w:t>
      </w:r>
    </w:p>
    <w:p w14:paraId="6FB7B11B" w14:textId="77777777" w:rsidR="009054BF" w:rsidRPr="00AA7679" w:rsidRDefault="00B51FA1" w:rsidP="00C85B5C">
      <w:pPr>
        <w:widowControl/>
        <w:ind w:firstLine="567"/>
        <w:jc w:val="both"/>
        <w:rPr>
          <w:color w:val="231F20"/>
          <w:sz w:val="28"/>
          <w:szCs w:val="28"/>
          <w:lang w:val="en-US"/>
        </w:rPr>
      </w:pPr>
      <w:r w:rsidRPr="00AA7679">
        <w:rPr>
          <w:rFonts w:eastAsia="Times New Roman"/>
          <w:sz w:val="28"/>
          <w:szCs w:val="28"/>
          <w:lang w:val="en-US"/>
        </w:rPr>
        <w:t xml:space="preserve">In this </w:t>
      </w:r>
      <w:r w:rsidR="00765B42" w:rsidRPr="00AA7679">
        <w:rPr>
          <w:rFonts w:eastAsia="Times New Roman"/>
          <w:sz w:val="28"/>
          <w:szCs w:val="28"/>
          <w:lang w:val="en-US"/>
        </w:rPr>
        <w:t>research</w:t>
      </w:r>
      <w:r w:rsidRPr="00AA7679">
        <w:rPr>
          <w:rFonts w:eastAsia="Times New Roman"/>
          <w:sz w:val="28"/>
          <w:szCs w:val="28"/>
          <w:lang w:val="en-US"/>
        </w:rPr>
        <w:t xml:space="preserve">, we </w:t>
      </w:r>
      <w:r w:rsidR="007E0777" w:rsidRPr="00AA7679">
        <w:rPr>
          <w:rFonts w:eastAsia="Times New Roman"/>
          <w:sz w:val="28"/>
          <w:szCs w:val="28"/>
          <w:lang w:val="en-US"/>
        </w:rPr>
        <w:t xml:space="preserve">show </w:t>
      </w:r>
      <w:r w:rsidRPr="00AA7679">
        <w:rPr>
          <w:rFonts w:eastAsia="Times New Roman"/>
          <w:sz w:val="28"/>
          <w:szCs w:val="28"/>
          <w:lang w:val="en-US"/>
        </w:rPr>
        <w:t xml:space="preserve">that in SU (2) the Yang - Mills theory </w:t>
      </w:r>
      <w:r w:rsidR="00F708F5" w:rsidRPr="00AA7679">
        <w:rPr>
          <w:rFonts w:eastAsia="Times New Roman"/>
          <w:sz w:val="28"/>
          <w:szCs w:val="28"/>
          <w:lang w:val="en-US"/>
        </w:rPr>
        <w:t xml:space="preserve">including </w:t>
      </w:r>
      <w:r w:rsidRPr="00AA7679">
        <w:rPr>
          <w:rFonts w:eastAsia="Times New Roman"/>
          <w:sz w:val="28"/>
          <w:szCs w:val="28"/>
          <w:lang w:val="en-US"/>
        </w:rPr>
        <w:t xml:space="preserve">with the </w:t>
      </w:r>
      <w:r w:rsidR="00C946DC" w:rsidRPr="00AA7679">
        <w:rPr>
          <w:rFonts w:eastAsia="Times New Roman"/>
          <w:sz w:val="28"/>
          <w:szCs w:val="28"/>
          <w:lang w:val="en-US"/>
        </w:rPr>
        <w:t xml:space="preserve">nonlinear </w:t>
      </w:r>
      <w:r w:rsidRPr="00AA7679">
        <w:rPr>
          <w:rFonts w:eastAsia="Times New Roman"/>
          <w:sz w:val="28"/>
          <w:szCs w:val="28"/>
          <w:lang w:val="en-US"/>
        </w:rPr>
        <w:t>spinor field</w:t>
      </w:r>
      <w:r w:rsidR="00D055B8" w:rsidRPr="00AA7679">
        <w:rPr>
          <w:rFonts w:eastAsia="Times New Roman"/>
          <w:sz w:val="28"/>
          <w:szCs w:val="28"/>
          <w:lang w:val="en-US"/>
        </w:rPr>
        <w:t xml:space="preserve"> </w:t>
      </w:r>
      <w:r w:rsidRPr="00AA7679">
        <w:rPr>
          <w:rFonts w:eastAsia="Times New Roman"/>
          <w:sz w:val="28"/>
          <w:szCs w:val="28"/>
          <w:lang w:val="en-US"/>
        </w:rPr>
        <w:t>there is a mass gap.</w:t>
      </w:r>
      <w:r w:rsidR="00C946DC" w:rsidRPr="00AA7679">
        <w:rPr>
          <w:noProof/>
          <w:sz w:val="28"/>
          <w:szCs w:val="28"/>
          <w:lang w:val="en-US"/>
        </w:rPr>
        <w:t xml:space="preserve"> Therefore, we study topologically trivial monopole</w:t>
      </w:r>
      <w:r w:rsidR="0084052D" w:rsidRPr="00AA7679">
        <w:rPr>
          <w:noProof/>
          <w:sz w:val="28"/>
          <w:szCs w:val="28"/>
          <w:lang w:val="en-US"/>
        </w:rPr>
        <w:t>-like</w:t>
      </w:r>
      <w:r w:rsidR="00C946DC" w:rsidRPr="00AA7679">
        <w:rPr>
          <w:noProof/>
          <w:sz w:val="28"/>
          <w:szCs w:val="28"/>
          <w:lang w:val="en-US"/>
        </w:rPr>
        <w:t xml:space="preserve"> solutions in SU(2) Yang-Mills theory </w:t>
      </w:r>
      <w:r w:rsidR="00377743" w:rsidRPr="00AA7679">
        <w:rPr>
          <w:color w:val="231F20"/>
          <w:sz w:val="28"/>
          <w:szCs w:val="28"/>
          <w:lang w:val="en-US"/>
        </w:rPr>
        <w:t>with a source in the form of a spinor field described by the nonlinear Dirac equation</w:t>
      </w:r>
      <w:r w:rsidR="0007680D" w:rsidRPr="00AA7679">
        <w:rPr>
          <w:color w:val="231F20"/>
          <w:sz w:val="28"/>
          <w:szCs w:val="28"/>
          <w:lang w:val="en-US"/>
        </w:rPr>
        <w:t>.</w:t>
      </w:r>
      <w:r w:rsidR="00377743" w:rsidRPr="00AA7679">
        <w:rPr>
          <w:color w:val="231F20"/>
          <w:sz w:val="28"/>
          <w:szCs w:val="28"/>
          <w:lang w:val="en-US"/>
        </w:rPr>
        <w:t xml:space="preserve"> </w:t>
      </w:r>
      <w:r w:rsidR="009054BF" w:rsidRPr="00AA7679">
        <w:rPr>
          <w:color w:val="231F20"/>
          <w:sz w:val="28"/>
          <w:szCs w:val="28"/>
          <w:lang w:val="en-US"/>
        </w:rPr>
        <w:t>An interesting feature of the aforementioned solution is that the energy spectrum has a global minimum—the mass gap. This property of the energy spectrum is caused by the presence of the nonlinear spinor field.</w:t>
      </w:r>
    </w:p>
    <w:p w14:paraId="5B08C6B8" w14:textId="108558E8" w:rsidR="005C46FF" w:rsidRPr="00AA7679" w:rsidRDefault="00B51FA1" w:rsidP="00664D80">
      <w:pPr>
        <w:widowControl/>
        <w:ind w:firstLine="567"/>
        <w:jc w:val="both"/>
        <w:rPr>
          <w:color w:val="231F20"/>
          <w:sz w:val="28"/>
          <w:szCs w:val="28"/>
          <w:lang w:val="en-US"/>
        </w:rPr>
      </w:pPr>
      <w:r w:rsidRPr="00AA7679">
        <w:rPr>
          <w:rFonts w:eastAsia="Times New Roman"/>
          <w:sz w:val="28"/>
          <w:szCs w:val="28"/>
          <w:lang w:val="en-US"/>
        </w:rPr>
        <w:t xml:space="preserve">It is demonstrated that the main reason for </w:t>
      </w:r>
      <w:r w:rsidR="00D81E5F" w:rsidRPr="00AA7679">
        <w:rPr>
          <w:rFonts w:eastAsia="Times New Roman"/>
          <w:sz w:val="28"/>
          <w:szCs w:val="28"/>
          <w:lang w:val="en-US"/>
        </w:rPr>
        <w:t xml:space="preserve">the </w:t>
      </w:r>
      <w:r w:rsidR="001E563B" w:rsidRPr="00AA7679">
        <w:rPr>
          <w:rFonts w:eastAsia="Times New Roman"/>
          <w:sz w:val="28"/>
          <w:szCs w:val="28"/>
          <w:lang w:val="en-US"/>
        </w:rPr>
        <w:t>existence</w:t>
      </w:r>
      <w:r w:rsidRPr="00AA7679">
        <w:rPr>
          <w:rFonts w:eastAsia="Times New Roman"/>
          <w:sz w:val="28"/>
          <w:szCs w:val="28"/>
          <w:lang w:val="en-US"/>
        </w:rPr>
        <w:t xml:space="preserve"> of a mass gap is</w:t>
      </w:r>
      <w:r w:rsidR="00D81E5F" w:rsidRPr="00AA7679">
        <w:rPr>
          <w:rFonts w:eastAsia="Times New Roman"/>
          <w:sz w:val="28"/>
          <w:szCs w:val="28"/>
          <w:lang w:val="en-US"/>
        </w:rPr>
        <w:t xml:space="preserve"> the</w:t>
      </w:r>
      <w:r w:rsidRPr="00AA7679">
        <w:rPr>
          <w:rFonts w:eastAsia="Times New Roman"/>
          <w:sz w:val="28"/>
          <w:szCs w:val="28"/>
          <w:lang w:val="en-US"/>
        </w:rPr>
        <w:t xml:space="preserve"> nonlinear Dirac spinor field.</w:t>
      </w:r>
      <w:r w:rsidRPr="00AA7679">
        <w:rPr>
          <w:noProof/>
          <w:sz w:val="28"/>
          <w:szCs w:val="28"/>
          <w:lang w:val="en-US"/>
        </w:rPr>
        <w:t xml:space="preserve"> </w:t>
      </w:r>
      <w:r w:rsidR="0009291F" w:rsidRPr="00AA7679">
        <w:rPr>
          <w:rFonts w:eastAsia="Times New Roman"/>
          <w:sz w:val="28"/>
          <w:szCs w:val="28"/>
          <w:lang w:val="en-US"/>
        </w:rPr>
        <w:t xml:space="preserve">We </w:t>
      </w:r>
      <w:r w:rsidR="009E4F04" w:rsidRPr="00AA7679">
        <w:rPr>
          <w:rFonts w:eastAsia="Times New Roman"/>
          <w:sz w:val="28"/>
          <w:szCs w:val="28"/>
          <w:lang w:val="en-US"/>
        </w:rPr>
        <w:t>suppose</w:t>
      </w:r>
      <w:r w:rsidR="0009291F" w:rsidRPr="00AA7679">
        <w:rPr>
          <w:rFonts w:eastAsia="Times New Roman"/>
          <w:sz w:val="28"/>
          <w:szCs w:val="28"/>
          <w:lang w:val="en-US"/>
        </w:rPr>
        <w:t xml:space="preserve"> that </w:t>
      </w:r>
      <w:r w:rsidRPr="00AA7679">
        <w:rPr>
          <w:rFonts w:eastAsia="Times New Roman"/>
          <w:sz w:val="28"/>
          <w:szCs w:val="28"/>
          <w:lang w:val="en-US"/>
        </w:rPr>
        <w:t xml:space="preserve">the nonlinear Dirac equation </w:t>
      </w:r>
      <w:r w:rsidR="00251A25" w:rsidRPr="00AA7679">
        <w:rPr>
          <w:rFonts w:eastAsia="Times New Roman"/>
          <w:sz w:val="28"/>
          <w:szCs w:val="28"/>
          <w:lang w:val="en-US"/>
        </w:rPr>
        <w:t>can</w:t>
      </w:r>
      <w:r w:rsidR="00803DB0" w:rsidRPr="00AA7679">
        <w:rPr>
          <w:rFonts w:eastAsia="Times New Roman"/>
          <w:sz w:val="28"/>
          <w:szCs w:val="28"/>
          <w:lang w:val="en-US"/>
        </w:rPr>
        <w:t xml:space="preserve"> </w:t>
      </w:r>
      <w:r w:rsidRPr="00AA7679">
        <w:rPr>
          <w:rFonts w:eastAsia="Times New Roman"/>
          <w:sz w:val="28"/>
          <w:szCs w:val="28"/>
          <w:lang w:val="en-US"/>
        </w:rPr>
        <w:t xml:space="preserve">approximately describes </w:t>
      </w:r>
      <w:r w:rsidR="00107A6F" w:rsidRPr="00AA7679">
        <w:rPr>
          <w:rFonts w:eastAsia="Times New Roman"/>
          <w:sz w:val="28"/>
          <w:szCs w:val="28"/>
          <w:lang w:val="en-US"/>
        </w:rPr>
        <w:t xml:space="preserve"> virtual </w:t>
      </w:r>
      <w:r w:rsidRPr="00AA7679">
        <w:rPr>
          <w:rFonts w:eastAsia="Times New Roman"/>
          <w:sz w:val="28"/>
          <w:szCs w:val="28"/>
          <w:lang w:val="en-US"/>
        </w:rPr>
        <w:t>“sea” quarks interacting with</w:t>
      </w:r>
      <w:r w:rsidR="00107A6F" w:rsidRPr="00AA7679">
        <w:rPr>
          <w:rFonts w:eastAsia="Times New Roman"/>
          <w:sz w:val="28"/>
          <w:szCs w:val="28"/>
          <w:lang w:val="en-US"/>
        </w:rPr>
        <w:t xml:space="preserve"> virtual</w:t>
      </w:r>
      <w:r w:rsidRPr="00AA7679">
        <w:rPr>
          <w:rFonts w:eastAsia="Times New Roman"/>
          <w:sz w:val="28"/>
          <w:szCs w:val="28"/>
          <w:lang w:val="en-US"/>
        </w:rPr>
        <w:t xml:space="preserve"> “sea” gluons. </w:t>
      </w:r>
      <w:r w:rsidR="00107A6F" w:rsidRPr="00AA7679">
        <w:rPr>
          <w:rFonts w:eastAsia="Times New Roman"/>
          <w:sz w:val="28"/>
          <w:szCs w:val="28"/>
          <w:lang w:val="en-US"/>
        </w:rPr>
        <w:t xml:space="preserve">According to this assumption, the physical </w:t>
      </w:r>
      <w:r w:rsidRPr="00AA7679">
        <w:rPr>
          <w:rFonts w:eastAsia="Times New Roman"/>
          <w:sz w:val="28"/>
          <w:szCs w:val="28"/>
          <w:lang w:val="en-US"/>
        </w:rPr>
        <w:t xml:space="preserve">interpretation of these solutions </w:t>
      </w:r>
      <w:r w:rsidR="007C743B" w:rsidRPr="00AA7679">
        <w:rPr>
          <w:rFonts w:eastAsia="Times New Roman"/>
          <w:sz w:val="28"/>
          <w:szCs w:val="28"/>
          <w:lang w:val="en-US"/>
        </w:rPr>
        <w:t xml:space="preserve">is that they describe </w:t>
      </w:r>
      <w:r w:rsidR="00107A6F" w:rsidRPr="00AA7679">
        <w:rPr>
          <w:rFonts w:eastAsia="Times New Roman"/>
          <w:sz w:val="28"/>
          <w:szCs w:val="28"/>
          <w:lang w:val="en-US"/>
        </w:rPr>
        <w:t xml:space="preserve"> </w:t>
      </w:r>
      <w:r w:rsidRPr="00AA7679">
        <w:rPr>
          <w:rFonts w:eastAsia="Times New Roman"/>
          <w:sz w:val="28"/>
          <w:szCs w:val="28"/>
          <w:lang w:val="en-US"/>
        </w:rPr>
        <w:t>a</w:t>
      </w:r>
      <w:r w:rsidR="007C743B" w:rsidRPr="00AA7679">
        <w:rPr>
          <w:rFonts w:eastAsia="Times New Roman"/>
          <w:sz w:val="28"/>
          <w:szCs w:val="28"/>
          <w:lang w:val="en-US"/>
        </w:rPr>
        <w:t xml:space="preserve"> self-consistent</w:t>
      </w:r>
      <w:r w:rsidRPr="00AA7679">
        <w:rPr>
          <w:rFonts w:eastAsia="Times New Roman"/>
          <w:sz w:val="28"/>
          <w:szCs w:val="28"/>
          <w:lang w:val="en-US"/>
        </w:rPr>
        <w:t xml:space="preserve"> system of monopoles created by “sea” quarks.</w:t>
      </w:r>
      <w:r w:rsidR="00855F3F" w:rsidRPr="00AA7679">
        <w:rPr>
          <w:rFonts w:eastAsia="Times New Roman"/>
          <w:sz w:val="28"/>
          <w:szCs w:val="28"/>
          <w:lang w:val="en-US"/>
        </w:rPr>
        <w:t xml:space="preserve"> Such a monopole+sea quarks object may </w:t>
      </w:r>
      <w:r w:rsidR="00D07667" w:rsidRPr="00AA7679">
        <w:rPr>
          <w:rFonts w:eastAsia="Times New Roman"/>
          <w:sz w:val="28"/>
          <w:szCs w:val="28"/>
          <w:lang w:val="en-US"/>
        </w:rPr>
        <w:t xml:space="preserve">behave yourself </w:t>
      </w:r>
      <w:r w:rsidR="00855F3F" w:rsidRPr="00AA7679">
        <w:rPr>
          <w:rFonts w:eastAsia="Times New Roman"/>
          <w:sz w:val="28"/>
          <w:szCs w:val="28"/>
          <w:lang w:val="en-US"/>
        </w:rPr>
        <w:t xml:space="preserve"> as a quasiparticle in a quark-gluon plasma</w:t>
      </w:r>
      <w:r w:rsidR="00D07667" w:rsidRPr="00AA7679">
        <w:rPr>
          <w:rFonts w:eastAsia="Times New Roman"/>
          <w:sz w:val="28"/>
          <w:szCs w:val="28"/>
          <w:lang w:val="en-US"/>
        </w:rPr>
        <w:t>. This give us chance</w:t>
      </w:r>
      <w:r w:rsidR="00855F3F" w:rsidRPr="00AA7679">
        <w:rPr>
          <w:rFonts w:eastAsia="Times New Roman"/>
          <w:sz w:val="28"/>
          <w:szCs w:val="28"/>
          <w:lang w:val="en-US"/>
        </w:rPr>
        <w:t xml:space="preserve"> to understand</w:t>
      </w:r>
      <w:r w:rsidR="005E26F4" w:rsidRPr="00AA7679">
        <w:rPr>
          <w:rFonts w:eastAsia="Times New Roman"/>
          <w:sz w:val="28"/>
          <w:szCs w:val="28"/>
          <w:lang w:val="en-US"/>
        </w:rPr>
        <w:t xml:space="preserve"> the </w:t>
      </w:r>
      <w:r w:rsidR="00855F3F" w:rsidRPr="00AA7679">
        <w:rPr>
          <w:rFonts w:eastAsia="Times New Roman"/>
          <w:sz w:val="28"/>
          <w:szCs w:val="28"/>
          <w:lang w:val="en-US"/>
        </w:rPr>
        <w:t xml:space="preserve">properties of such </w:t>
      </w:r>
      <w:r w:rsidR="00D07667" w:rsidRPr="00AA7679">
        <w:rPr>
          <w:rFonts w:eastAsia="Times New Roman"/>
          <w:sz w:val="28"/>
          <w:szCs w:val="28"/>
          <w:lang w:val="en-US"/>
        </w:rPr>
        <w:t>a quark-gluon</w:t>
      </w:r>
      <w:r w:rsidR="00855F3F" w:rsidRPr="00AA7679">
        <w:rPr>
          <w:rFonts w:eastAsia="Times New Roman"/>
          <w:sz w:val="28"/>
          <w:szCs w:val="28"/>
          <w:lang w:val="en-US"/>
        </w:rPr>
        <w:t xml:space="preserve"> plasma.</w:t>
      </w:r>
      <w:r w:rsidR="000B0C56" w:rsidRPr="00AA7679">
        <w:rPr>
          <w:rFonts w:ascii="AdvOT483a8203" w:hAnsi="AdvOT483a8203" w:cs="AdvOT483a8203"/>
          <w:color w:val="231F20"/>
          <w:sz w:val="21"/>
          <w:szCs w:val="21"/>
          <w:lang w:val="en-US"/>
        </w:rPr>
        <w:t xml:space="preserve"> </w:t>
      </w:r>
    </w:p>
    <w:p w14:paraId="71D9DA03" w14:textId="53C953DA" w:rsidR="005C46FF" w:rsidRPr="00AA7679" w:rsidRDefault="005C46FF" w:rsidP="00474CAC">
      <w:pPr>
        <w:widowControl/>
        <w:jc w:val="both"/>
        <w:rPr>
          <w:color w:val="231F20"/>
          <w:sz w:val="28"/>
          <w:szCs w:val="28"/>
          <w:lang w:val="en-US"/>
        </w:rPr>
      </w:pPr>
      <w:r w:rsidRPr="00AA7679">
        <w:rPr>
          <w:color w:val="231F20"/>
          <w:sz w:val="28"/>
          <w:szCs w:val="28"/>
          <w:lang w:val="en-US"/>
        </w:rPr>
        <w:t>That solution differs in principle from the ’t Hooft- Polyakov monopole by the fact that it is topologically trivial, and the asymptotic behavior of the radial magnetic field is different.</w:t>
      </w:r>
    </w:p>
    <w:p w14:paraId="093C16A9" w14:textId="7B57C97E" w:rsidR="001C3732" w:rsidRPr="00AA7679" w:rsidRDefault="000B0C56" w:rsidP="00664D80">
      <w:pPr>
        <w:widowControl/>
        <w:ind w:firstLine="567"/>
        <w:jc w:val="both"/>
        <w:rPr>
          <w:rFonts w:ascii="AdvOT483a8203" w:hAnsi="AdvOT483a8203" w:cs="AdvOT483a8203"/>
          <w:color w:val="231F20"/>
          <w:sz w:val="21"/>
          <w:szCs w:val="21"/>
          <w:lang w:val="en-US"/>
        </w:rPr>
      </w:pPr>
      <w:r w:rsidRPr="00AA7679">
        <w:rPr>
          <w:color w:val="231F20"/>
          <w:sz w:val="28"/>
          <w:szCs w:val="28"/>
          <w:lang w:val="en-US"/>
        </w:rPr>
        <w:t>It should be noted here that the asymptotic behavior does not permit us to introduce the notion of a magnetic charge, since the integral of the magnetic field over a closed surface goes to zero at infinity. On the other hand, the asymptotic behavior of the radial magnetic field is similar to the asymptotic behavior of a Maxwellian dipole magnetic field, but the energy density is spherically symmetric, in contrast to a Maxwellian dipole.</w:t>
      </w:r>
      <w:r w:rsidR="00BA1430" w:rsidRPr="00AA7679">
        <w:rPr>
          <w:rFonts w:ascii="AdvOT483a8203" w:hAnsi="AdvOT483a8203" w:cs="AdvOT483a8203"/>
          <w:color w:val="231F20"/>
          <w:sz w:val="21"/>
          <w:szCs w:val="21"/>
          <w:lang w:val="en-US"/>
        </w:rPr>
        <w:t xml:space="preserve"> </w:t>
      </w:r>
      <w:r w:rsidR="001C3732" w:rsidRPr="00AA7679">
        <w:rPr>
          <w:noProof/>
          <w:sz w:val="28"/>
          <w:szCs w:val="28"/>
          <w:lang w:val="en-US"/>
        </w:rPr>
        <w:t xml:space="preserve">The </w:t>
      </w:r>
      <w:r w:rsidR="00B51FA1" w:rsidRPr="00AA7679">
        <w:rPr>
          <w:noProof/>
          <w:sz w:val="28"/>
          <w:szCs w:val="28"/>
          <w:lang w:val="en-US"/>
        </w:rPr>
        <w:t>research</w:t>
      </w:r>
      <w:r w:rsidR="001C3732" w:rsidRPr="00AA7679">
        <w:rPr>
          <w:noProof/>
          <w:sz w:val="28"/>
          <w:szCs w:val="28"/>
          <w:lang w:val="en-US"/>
        </w:rPr>
        <w:t xml:space="preserve"> is organized as follows. In</w:t>
      </w:r>
      <w:r w:rsidR="00300FA9" w:rsidRPr="00AA7679">
        <w:rPr>
          <w:noProof/>
          <w:sz w:val="28"/>
          <w:szCs w:val="28"/>
          <w:lang w:val="en-US"/>
        </w:rPr>
        <w:t xml:space="preserve"> subsection</w:t>
      </w:r>
      <w:r w:rsidR="001C3732" w:rsidRPr="00AA7679">
        <w:rPr>
          <w:noProof/>
          <w:sz w:val="28"/>
          <w:szCs w:val="28"/>
          <w:lang w:val="en-US"/>
        </w:rPr>
        <w:t xml:space="preserve"> </w:t>
      </w:r>
      <w:r w:rsidR="009E4D81" w:rsidRPr="00AA7679">
        <w:rPr>
          <w:noProof/>
          <w:sz w:val="28"/>
          <w:szCs w:val="28"/>
          <w:lang w:val="en-US"/>
        </w:rPr>
        <w:t>4</w:t>
      </w:r>
      <w:r w:rsidR="001C3732" w:rsidRPr="00AA7679">
        <w:rPr>
          <w:noProof/>
          <w:sz w:val="28"/>
          <w:szCs w:val="28"/>
          <w:lang w:val="en-US"/>
        </w:rPr>
        <w:t xml:space="preserve">.1, we write down the Lagrangian and general field equations for SU(2) Yang-Mills theory containing </w:t>
      </w:r>
      <w:r w:rsidR="00D81E5F" w:rsidRPr="00AA7679">
        <w:rPr>
          <w:noProof/>
          <w:sz w:val="28"/>
          <w:szCs w:val="28"/>
          <w:lang w:val="en-US"/>
        </w:rPr>
        <w:t xml:space="preserve">a </w:t>
      </w:r>
      <w:r w:rsidR="001C3732" w:rsidRPr="00AA7679">
        <w:rPr>
          <w:noProof/>
          <w:sz w:val="28"/>
          <w:szCs w:val="28"/>
          <w:lang w:val="en-US"/>
        </w:rPr>
        <w:t xml:space="preserve">nonlinear spinor field. In </w:t>
      </w:r>
      <w:r w:rsidR="00300FA9" w:rsidRPr="00AA7679">
        <w:rPr>
          <w:noProof/>
          <w:sz w:val="28"/>
          <w:szCs w:val="28"/>
          <w:lang w:val="en-US"/>
        </w:rPr>
        <w:t xml:space="preserve">subsection </w:t>
      </w:r>
      <w:r w:rsidR="009E4D81" w:rsidRPr="00AA7679">
        <w:rPr>
          <w:noProof/>
          <w:sz w:val="28"/>
          <w:szCs w:val="28"/>
          <w:lang w:val="en-US"/>
        </w:rPr>
        <w:t>4</w:t>
      </w:r>
      <w:r w:rsidR="001C3732" w:rsidRPr="00AA7679">
        <w:rPr>
          <w:noProof/>
          <w:sz w:val="28"/>
          <w:szCs w:val="28"/>
          <w:lang w:val="en-US"/>
        </w:rPr>
        <w:t>.2, we present the</w:t>
      </w:r>
      <w:r w:rsidR="001C3732" w:rsidRPr="00AA7679">
        <w:rPr>
          <w:i/>
          <w:iCs/>
          <w:noProof/>
          <w:sz w:val="28"/>
          <w:szCs w:val="28"/>
          <w:lang w:val="en-US"/>
        </w:rPr>
        <w:t xml:space="preserve"> Ans</w:t>
      </w:r>
      <m:oMath>
        <m:acc>
          <m:accPr>
            <m:chr m:val="̈"/>
            <m:ctrlPr>
              <w:rPr>
                <w:rFonts w:ascii="Cambria Math" w:hAnsi="Cambria Math"/>
                <w:i/>
                <w:iCs/>
                <w:noProof/>
                <w:sz w:val="28"/>
                <w:szCs w:val="28"/>
                <w:lang w:val="en-US"/>
              </w:rPr>
            </m:ctrlPr>
          </m:accPr>
          <m:e>
            <m:r>
              <w:rPr>
                <w:rFonts w:ascii="Cambria Math" w:hAnsi="Cambria Math"/>
                <w:noProof/>
                <w:sz w:val="28"/>
                <w:szCs w:val="28"/>
                <w:lang w:val="en-US"/>
              </w:rPr>
              <m:t>a</m:t>
            </m:r>
          </m:e>
        </m:acc>
      </m:oMath>
      <w:r w:rsidR="001C3732" w:rsidRPr="00AA7679">
        <w:rPr>
          <w:i/>
          <w:iCs/>
          <w:noProof/>
          <w:sz w:val="28"/>
          <w:szCs w:val="28"/>
          <w:lang w:val="en-US"/>
        </w:rPr>
        <w:t xml:space="preserve">tze </w:t>
      </w:r>
      <w:r w:rsidR="001C3732" w:rsidRPr="00AA7679">
        <w:rPr>
          <w:noProof/>
          <w:sz w:val="28"/>
          <w:szCs w:val="28"/>
          <w:lang w:val="en-US"/>
        </w:rPr>
        <w:t xml:space="preserve">for vector and spinor fields and also the corresponding equations. </w:t>
      </w:r>
      <w:r w:rsidR="00500028" w:rsidRPr="00AA7679">
        <w:rPr>
          <w:noProof/>
          <w:sz w:val="28"/>
          <w:szCs w:val="28"/>
          <w:lang w:val="en-US"/>
        </w:rPr>
        <w:t>The n</w:t>
      </w:r>
      <w:r w:rsidR="001C3732" w:rsidRPr="00AA7679">
        <w:rPr>
          <w:noProof/>
          <w:sz w:val="28"/>
          <w:szCs w:val="28"/>
          <w:lang w:val="en-US"/>
        </w:rPr>
        <w:t xml:space="preserve">umerical solutions </w:t>
      </w:r>
      <w:r w:rsidR="00B51FA1" w:rsidRPr="00AA7679">
        <w:rPr>
          <w:noProof/>
          <w:sz w:val="28"/>
          <w:szCs w:val="28"/>
          <w:lang w:val="en-US"/>
        </w:rPr>
        <w:t>of</w:t>
      </w:r>
      <w:r w:rsidR="001C3732" w:rsidRPr="00AA7679">
        <w:rPr>
          <w:noProof/>
          <w:sz w:val="28"/>
          <w:szCs w:val="28"/>
          <w:lang w:val="en-US"/>
        </w:rPr>
        <w:t xml:space="preserve"> these equations are sought in </w:t>
      </w:r>
      <w:r w:rsidR="00300FA9" w:rsidRPr="00AA7679">
        <w:rPr>
          <w:noProof/>
          <w:sz w:val="28"/>
          <w:szCs w:val="28"/>
          <w:lang w:val="en-US"/>
        </w:rPr>
        <w:t>subsection</w:t>
      </w:r>
      <w:r w:rsidR="001C3732" w:rsidRPr="00AA7679">
        <w:rPr>
          <w:noProof/>
          <w:sz w:val="28"/>
          <w:szCs w:val="28"/>
          <w:lang w:val="en-US"/>
        </w:rPr>
        <w:t xml:space="preserve"> </w:t>
      </w:r>
      <w:r w:rsidR="009E4D81" w:rsidRPr="00AA7679">
        <w:rPr>
          <w:noProof/>
          <w:sz w:val="28"/>
          <w:szCs w:val="28"/>
          <w:lang w:val="en-US"/>
        </w:rPr>
        <w:t>4</w:t>
      </w:r>
      <w:r w:rsidR="001C3732" w:rsidRPr="00AA7679">
        <w:rPr>
          <w:noProof/>
          <w:sz w:val="28"/>
          <w:szCs w:val="28"/>
          <w:lang w:val="en-US"/>
        </w:rPr>
        <w:t xml:space="preserve">.3, while in </w:t>
      </w:r>
      <w:r w:rsidR="00300FA9" w:rsidRPr="00AA7679">
        <w:rPr>
          <w:noProof/>
          <w:sz w:val="28"/>
          <w:szCs w:val="28"/>
          <w:lang w:val="en-US"/>
        </w:rPr>
        <w:t>subsection</w:t>
      </w:r>
      <w:r w:rsidR="001C3732" w:rsidRPr="00AA7679">
        <w:rPr>
          <w:noProof/>
          <w:sz w:val="28"/>
          <w:szCs w:val="28"/>
          <w:lang w:val="en-US"/>
        </w:rPr>
        <w:t xml:space="preserve"> </w:t>
      </w:r>
      <w:r w:rsidR="009E4D81" w:rsidRPr="00AA7679">
        <w:rPr>
          <w:noProof/>
          <w:sz w:val="28"/>
          <w:szCs w:val="28"/>
          <w:lang w:val="en-US"/>
        </w:rPr>
        <w:t>4</w:t>
      </w:r>
      <w:r w:rsidR="001C3732" w:rsidRPr="00AA7679">
        <w:rPr>
          <w:noProof/>
          <w:sz w:val="28"/>
          <w:szCs w:val="28"/>
          <w:lang w:val="en-US"/>
        </w:rPr>
        <w:t>.4 we study their energy spectrum</w:t>
      </w:r>
      <w:r w:rsidR="009078DF" w:rsidRPr="00AA7679">
        <w:rPr>
          <w:noProof/>
          <w:sz w:val="28"/>
          <w:szCs w:val="28"/>
          <w:lang w:val="en-US"/>
        </w:rPr>
        <w:t>,</w:t>
      </w:r>
      <w:r w:rsidR="001C3732" w:rsidRPr="00AA7679">
        <w:rPr>
          <w:noProof/>
          <w:sz w:val="28"/>
          <w:szCs w:val="28"/>
          <w:lang w:val="en-US"/>
        </w:rPr>
        <w:t xml:space="preserve"> show the presence of global minim</w:t>
      </w:r>
      <w:r w:rsidR="0092458B" w:rsidRPr="00AA7679">
        <w:rPr>
          <w:noProof/>
          <w:sz w:val="28"/>
          <w:szCs w:val="28"/>
          <w:lang w:val="en-US"/>
        </w:rPr>
        <w:t>um</w:t>
      </w:r>
      <w:r w:rsidR="009078DF" w:rsidRPr="00AA7679">
        <w:rPr>
          <w:noProof/>
          <w:sz w:val="28"/>
          <w:szCs w:val="28"/>
          <w:lang w:val="en-US"/>
        </w:rPr>
        <w:t xml:space="preserve"> and </w:t>
      </w:r>
      <w:r w:rsidR="009078DF" w:rsidRPr="00AA7679">
        <w:rPr>
          <w:color w:val="231F20"/>
          <w:sz w:val="28"/>
          <w:szCs w:val="28"/>
          <w:lang w:val="en-US"/>
        </w:rPr>
        <w:t>study</w:t>
      </w:r>
      <w:r w:rsidR="004F4334" w:rsidRPr="00AA7679">
        <w:rPr>
          <w:color w:val="231F20"/>
          <w:sz w:val="28"/>
          <w:szCs w:val="28"/>
          <w:lang w:val="en-US"/>
        </w:rPr>
        <w:t xml:space="preserve"> </w:t>
      </w:r>
      <w:r w:rsidR="009078DF" w:rsidRPr="00AA7679">
        <w:rPr>
          <w:color w:val="231F20"/>
          <w:sz w:val="28"/>
          <w:szCs w:val="28"/>
          <w:lang w:val="en-US"/>
        </w:rPr>
        <w:t>the dependence of the dimensionless mass gap of the monopole on the dimensionless coupling constant between gauge and spinor fields</w:t>
      </w:r>
      <w:r w:rsidR="0092458B" w:rsidRPr="00AA7679">
        <w:rPr>
          <w:noProof/>
          <w:sz w:val="28"/>
          <w:szCs w:val="28"/>
          <w:lang w:val="en-US"/>
        </w:rPr>
        <w:t>.</w:t>
      </w:r>
    </w:p>
    <w:p w14:paraId="613E0C23" w14:textId="77777777" w:rsidR="001C3732" w:rsidRPr="00AA7679" w:rsidRDefault="001C3732" w:rsidP="002111EF">
      <w:pPr>
        <w:tabs>
          <w:tab w:val="center" w:pos="4800"/>
          <w:tab w:val="right" w:pos="9500"/>
        </w:tabs>
        <w:ind w:firstLine="720"/>
        <w:jc w:val="both"/>
        <w:rPr>
          <w:noProof/>
          <w:sz w:val="28"/>
          <w:szCs w:val="28"/>
          <w:lang w:val="en-US"/>
        </w:rPr>
      </w:pPr>
    </w:p>
    <w:p w14:paraId="3F2E225C" w14:textId="000F57CC" w:rsidR="001C3732" w:rsidRPr="00AA7679" w:rsidRDefault="00363170" w:rsidP="00BA1430">
      <w:pPr>
        <w:pStyle w:val="4"/>
        <w:tabs>
          <w:tab w:val="center" w:pos="4800"/>
          <w:tab w:val="right" w:pos="9500"/>
        </w:tabs>
        <w:ind w:firstLine="567"/>
        <w:rPr>
          <w:sz w:val="28"/>
          <w:szCs w:val="28"/>
          <w:lang w:val="en-US"/>
        </w:rPr>
      </w:pPr>
      <w:r w:rsidRPr="00AA7679">
        <w:rPr>
          <w:sz w:val="28"/>
          <w:szCs w:val="28"/>
          <w:lang w:val="en-US"/>
        </w:rPr>
        <w:t xml:space="preserve">4. </w:t>
      </w:r>
      <w:r w:rsidR="001C3732" w:rsidRPr="00AA7679">
        <w:rPr>
          <w:sz w:val="28"/>
          <w:szCs w:val="28"/>
          <w:lang w:val="en-US"/>
        </w:rPr>
        <w:t xml:space="preserve">1 </w:t>
      </w:r>
      <w:bookmarkStart w:id="107" w:name="GrindEQpgref5fee125e21"/>
      <w:bookmarkEnd w:id="107"/>
      <w:r w:rsidR="001C3732" w:rsidRPr="00AA7679">
        <w:rPr>
          <w:sz w:val="28"/>
          <w:szCs w:val="28"/>
          <w:lang w:val="en-US"/>
        </w:rPr>
        <w:t>Theory of Yang-Mills fields coupled to a nonlinear Dirac field</w:t>
      </w:r>
    </w:p>
    <w:p w14:paraId="67E8EF9F" w14:textId="5797FC97" w:rsidR="001C3732" w:rsidRPr="00AA7679" w:rsidRDefault="007A0E3A" w:rsidP="00BA1430">
      <w:pPr>
        <w:tabs>
          <w:tab w:val="center" w:pos="4800"/>
          <w:tab w:val="right" w:pos="9500"/>
        </w:tabs>
        <w:ind w:firstLine="567"/>
        <w:jc w:val="both"/>
        <w:rPr>
          <w:noProof/>
          <w:sz w:val="28"/>
          <w:szCs w:val="28"/>
          <w:lang w:val="en-US"/>
        </w:rPr>
      </w:pPr>
      <w:r w:rsidRPr="00AA7679">
        <w:rPr>
          <w:noProof/>
          <w:sz w:val="28"/>
          <w:szCs w:val="28"/>
          <w:lang w:val="en-US"/>
        </w:rPr>
        <w:t>Firstly we have to write t</w:t>
      </w:r>
      <w:r w:rsidR="001C3732" w:rsidRPr="00AA7679">
        <w:rPr>
          <w:noProof/>
          <w:sz w:val="28"/>
          <w:szCs w:val="28"/>
          <w:lang w:val="en-US"/>
        </w:rPr>
        <w:t xml:space="preserve">he Lagrangian describing a </w:t>
      </w:r>
      <w:r w:rsidRPr="00AA7679">
        <w:rPr>
          <w:noProof/>
          <w:sz w:val="28"/>
          <w:szCs w:val="28"/>
          <w:lang w:val="en-US"/>
        </w:rPr>
        <w:t xml:space="preserve">monopole-like+ quark </w:t>
      </w:r>
      <w:r w:rsidR="001C3732" w:rsidRPr="00AA7679">
        <w:rPr>
          <w:noProof/>
          <w:sz w:val="28"/>
          <w:szCs w:val="28"/>
          <w:lang w:val="en-US"/>
        </w:rPr>
        <w:t xml:space="preserve">system </w:t>
      </w:r>
      <w:r w:rsidRPr="00AA7679">
        <w:rPr>
          <w:noProof/>
          <w:sz w:val="28"/>
          <w:szCs w:val="28"/>
          <w:lang w:val="en-US"/>
        </w:rPr>
        <w:t>in</w:t>
      </w:r>
      <w:r w:rsidR="001C3732" w:rsidRPr="00AA7679">
        <w:rPr>
          <w:noProof/>
          <w:sz w:val="28"/>
          <w:szCs w:val="28"/>
          <w:lang w:val="en-US"/>
        </w:rPr>
        <w:t xml:space="preserve"> non-Abelian SU(2) field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μ</m:t>
            </m:r>
          </m:sub>
          <m:sup>
            <m:r>
              <w:rPr>
                <w:rFonts w:ascii="Cambria Math" w:hAnsi="Cambria Math"/>
                <w:noProof/>
                <w:sz w:val="28"/>
                <w:szCs w:val="28"/>
              </w:rPr>
              <m:t>a</m:t>
            </m:r>
          </m:sup>
        </m:sSubSup>
      </m:oMath>
      <w:r w:rsidR="001C3732" w:rsidRPr="00AA7679">
        <w:rPr>
          <w:noProof/>
          <w:sz w:val="28"/>
          <w:szCs w:val="28"/>
          <w:lang w:val="en-US"/>
        </w:rPr>
        <w:t xml:space="preserve"> interacting with </w:t>
      </w:r>
      <w:r w:rsidR="00F717C7" w:rsidRPr="00AA7679">
        <w:rPr>
          <w:noProof/>
          <w:sz w:val="28"/>
          <w:szCs w:val="28"/>
          <w:lang w:val="en-US"/>
        </w:rPr>
        <w:t xml:space="preserve">a </w:t>
      </w:r>
      <w:r w:rsidR="001C3732" w:rsidRPr="00AA7679">
        <w:rPr>
          <w:noProof/>
          <w:sz w:val="28"/>
          <w:szCs w:val="28"/>
          <w:lang w:val="en-US"/>
        </w:rPr>
        <w:t xml:space="preserve">nonlinear spinor field </w:t>
      </w:r>
      <m:oMath>
        <m:r>
          <w:rPr>
            <w:rFonts w:ascii="Cambria Math" w:hAnsi="Cambria Math"/>
            <w:noProof/>
            <w:sz w:val="28"/>
            <w:szCs w:val="28"/>
          </w:rPr>
          <m:t>ψ</m:t>
        </m:r>
      </m:oMath>
      <w:r w:rsidRPr="00AA7679">
        <w:rPr>
          <w:noProof/>
          <w:sz w:val="28"/>
          <w:szCs w:val="28"/>
          <w:lang w:val="en-US"/>
        </w:rPr>
        <w:t>:</w:t>
      </w:r>
    </w:p>
    <w:p w14:paraId="39810B41" w14:textId="77777777" w:rsidR="00946BAD" w:rsidRPr="00AA7679" w:rsidRDefault="00946BAD" w:rsidP="002111EF">
      <w:pPr>
        <w:tabs>
          <w:tab w:val="center" w:pos="4800"/>
          <w:tab w:val="right" w:pos="9500"/>
        </w:tabs>
        <w:ind w:firstLine="720"/>
        <w:jc w:val="both"/>
        <w:rPr>
          <w:noProof/>
          <w:sz w:val="28"/>
          <w:szCs w:val="28"/>
          <w:lang w:val="en-US"/>
        </w:rPr>
      </w:pPr>
    </w:p>
    <w:p w14:paraId="6E3D9C8C" w14:textId="7D8AA51E" w:rsidR="001C3732" w:rsidRPr="00AA7679" w:rsidRDefault="001C3732" w:rsidP="00973F49">
      <w:pPr>
        <w:tabs>
          <w:tab w:val="center" w:pos="4800"/>
          <w:tab w:val="right" w:pos="9923"/>
        </w:tabs>
        <w:ind w:firstLine="720"/>
        <w:rPr>
          <w:noProof/>
          <w:sz w:val="28"/>
          <w:szCs w:val="28"/>
          <w:lang w:val="en-US"/>
        </w:rPr>
      </w:pPr>
      <w:r w:rsidRPr="00AA7679">
        <w:rPr>
          <w:noProof/>
          <w:sz w:val="28"/>
          <w:szCs w:val="28"/>
          <w:lang w:val="en-US"/>
        </w:rPr>
        <w:tab/>
      </w:r>
      <m:oMath>
        <m:m>
          <m:mPr>
            <m:plcHide m:val="1"/>
            <m:mcs>
              <m:mc>
                <m:mcPr>
                  <m:count m:val="2"/>
                  <m:mcJc m:val="left"/>
                </m:mcPr>
              </m:mc>
            </m:mcs>
            <m:ctrlPr>
              <w:rPr>
                <w:rFonts w:ascii="Cambria Math" w:hAnsi="Cambria Math"/>
                <w:sz w:val="28"/>
                <w:szCs w:val="28"/>
              </w:rPr>
            </m:ctrlPr>
          </m:mPr>
          <m:mr>
            <m:e>
              <m:r>
                <m:rPr>
                  <m:scr m:val="script"/>
                  <m:sty m:val="p"/>
                </m:rPr>
                <w:rPr>
                  <w:rFonts w:ascii="Cambria Math" w:hAnsi="Cambria Math"/>
                  <w:noProof/>
                  <w:sz w:val="28"/>
                  <w:szCs w:val="28"/>
                  <w:lang w:val="en-US"/>
                </w:rPr>
                <m:t>L=</m:t>
              </m:r>
            </m:e>
            <m:e>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4</m:t>
                  </m:r>
                </m:den>
              </m:f>
              <m:sSubSup>
                <m:sSubSupPr>
                  <m:ctrlPr>
                    <w:rPr>
                      <w:rFonts w:ascii="Cambria Math" w:hAnsi="Cambria Math"/>
                      <w:sz w:val="28"/>
                      <w:szCs w:val="28"/>
                    </w:rPr>
                  </m:ctrlPr>
                </m:sSubSupPr>
                <m:e>
                  <m:r>
                    <w:rPr>
                      <w:rFonts w:ascii="Cambria Math" w:hAnsi="Cambria Math"/>
                      <w:noProof/>
                      <w:sz w:val="28"/>
                      <w:szCs w:val="28"/>
                    </w:rPr>
                    <m:t>F</m:t>
                  </m:r>
                </m:e>
                <m:sub>
                  <m:r>
                    <w:rPr>
                      <w:rFonts w:ascii="Cambria Math" w:hAnsi="Cambria Math"/>
                      <w:noProof/>
                      <w:sz w:val="28"/>
                      <w:szCs w:val="28"/>
                    </w:rPr>
                    <m:t>μν</m:t>
                  </m:r>
                </m:sub>
                <m:sup>
                  <m:r>
                    <w:rPr>
                      <w:rFonts w:ascii="Cambria Math" w:hAnsi="Cambria Math"/>
                      <w:noProof/>
                      <w:sz w:val="28"/>
                      <w:szCs w:val="28"/>
                    </w:rPr>
                    <m:t>a</m:t>
                  </m:r>
                </m:sup>
              </m:sSubSup>
              <m:sSup>
                <m:sSupPr>
                  <m:ctrlPr>
                    <w:rPr>
                      <w:rFonts w:ascii="Cambria Math" w:hAnsi="Cambria Math"/>
                      <w:sz w:val="28"/>
                      <w:szCs w:val="28"/>
                    </w:rPr>
                  </m:ctrlPr>
                </m:sSupPr>
                <m:e>
                  <m:r>
                    <w:rPr>
                      <w:rFonts w:ascii="Cambria Math" w:hAnsi="Cambria Math"/>
                      <w:noProof/>
                      <w:sz w:val="28"/>
                      <w:szCs w:val="28"/>
                    </w:rPr>
                    <m:t>F</m:t>
                  </m:r>
                </m:e>
                <m:sup>
                  <m:r>
                    <w:rPr>
                      <w:rFonts w:ascii="Cambria Math" w:hAnsi="Cambria Math"/>
                      <w:noProof/>
                      <w:sz w:val="28"/>
                      <w:szCs w:val="28"/>
                    </w:rPr>
                    <m:t>aμν</m:t>
                  </m:r>
                </m:sup>
              </m:sSup>
              <m:r>
                <m:rPr>
                  <m:sty m:val="p"/>
                </m:rPr>
                <w:rPr>
                  <w:rFonts w:ascii="Cambria Math" w:hAnsi="Cambria Math"/>
                  <w:noProof/>
                  <w:sz w:val="28"/>
                  <w:szCs w:val="28"/>
                  <w:lang w:val="en-US"/>
                </w:rPr>
                <m:t>+</m:t>
              </m:r>
              <m:r>
                <w:rPr>
                  <w:rFonts w:ascii="Cambria Math" w:hAnsi="Cambria Math"/>
                  <w:noProof/>
                  <w:sz w:val="28"/>
                  <w:szCs w:val="28"/>
                </w:rPr>
                <m:t>i</m:t>
              </m:r>
              <m:r>
                <m:rPr>
                  <m:sty m:val="p"/>
                </m:rPr>
                <w:rPr>
                  <w:rFonts w:ascii="Cambria Math" w:hAnsi="Cambria Math"/>
                  <w:noProof/>
                  <w:sz w:val="28"/>
                  <w:szCs w:val="28"/>
                  <w:lang w:val="en-US"/>
                </w:rPr>
                <m:t>ℏ</m:t>
              </m:r>
              <m:r>
                <w:rPr>
                  <w:rFonts w:ascii="Cambria Math" w:hAnsi="Cambria Math"/>
                  <w:noProof/>
                  <w:sz w:val="28"/>
                  <w:szCs w:val="28"/>
                </w:rPr>
                <m:t>c</m:t>
              </m:r>
              <m:acc>
                <m:accPr>
                  <m:chr m:val="̅"/>
                  <m:ctrlPr>
                    <w:rPr>
                      <w:rFonts w:ascii="Cambria Math" w:hAnsi="Cambria Math"/>
                      <w:sz w:val="28"/>
                      <w:szCs w:val="28"/>
                    </w:rPr>
                  </m:ctrlPr>
                </m:accPr>
                <m:e>
                  <m:r>
                    <w:rPr>
                      <w:rFonts w:ascii="Cambria Math" w:hAnsi="Cambria Math"/>
                      <w:noProof/>
                      <w:sz w:val="28"/>
                      <w:szCs w:val="28"/>
                    </w:rPr>
                    <m:t>ψ</m:t>
                  </m:r>
                </m:e>
              </m:acc>
              <m:sSup>
                <m:sSupPr>
                  <m:ctrlPr>
                    <w:rPr>
                      <w:rFonts w:ascii="Cambria Math" w:hAnsi="Cambria Math"/>
                      <w:sz w:val="28"/>
                      <w:szCs w:val="28"/>
                    </w:rPr>
                  </m:ctrlPr>
                </m:sSupPr>
                <m:e>
                  <m:r>
                    <w:rPr>
                      <w:rFonts w:ascii="Cambria Math" w:hAnsi="Cambria Math"/>
                      <w:noProof/>
                      <w:sz w:val="28"/>
                      <w:szCs w:val="28"/>
                    </w:rPr>
                    <m:t>γ</m:t>
                  </m:r>
                </m:e>
                <m:sup>
                  <m:r>
                    <w:rPr>
                      <w:rFonts w:ascii="Cambria Math" w:hAnsi="Cambria Math"/>
                      <w:noProof/>
                      <w:sz w:val="28"/>
                      <w:szCs w:val="28"/>
                    </w:rPr>
                    <m:t>μ</m:t>
                  </m:r>
                </m:sup>
              </m:sSup>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μ</m:t>
                  </m:r>
                </m:sub>
              </m:sSub>
              <m:r>
                <w:rPr>
                  <w:rFonts w:ascii="Cambria Math" w:hAnsi="Cambria Math"/>
                  <w:noProof/>
                  <w:sz w:val="28"/>
                  <w:szCs w:val="28"/>
                </w:rPr>
                <m:t>ψ</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f</m:t>
                  </m:r>
                </m:sub>
              </m:sSub>
              <m:sSup>
                <m:sSupPr>
                  <m:ctrlPr>
                    <w:rPr>
                      <w:rFonts w:ascii="Cambria Math" w:hAnsi="Cambria Math"/>
                      <w:sz w:val="28"/>
                      <w:szCs w:val="28"/>
                    </w:rPr>
                  </m:ctrlPr>
                </m:sSupPr>
                <m:e>
                  <m:r>
                    <w:rPr>
                      <w:rFonts w:ascii="Cambria Math" w:hAnsi="Cambria Math"/>
                      <w:noProof/>
                      <w:sz w:val="28"/>
                      <w:szCs w:val="28"/>
                    </w:rPr>
                    <m:t>c</m:t>
                  </m:r>
                </m:e>
                <m:sup>
                  <m:r>
                    <m:rPr>
                      <m:sty m:val="p"/>
                    </m:rPr>
                    <w:rPr>
                      <w:rFonts w:ascii="Cambria Math" w:hAnsi="Cambria Math"/>
                      <w:noProof/>
                      <w:sz w:val="28"/>
                      <w:szCs w:val="28"/>
                      <w:lang w:val="en-US"/>
                    </w:rPr>
                    <m:t>2</m:t>
                  </m:r>
                </m:sup>
              </m:sSup>
              <m:acc>
                <m:accPr>
                  <m:chr m:val="̅"/>
                  <m:ctrlPr>
                    <w:rPr>
                      <w:rFonts w:ascii="Cambria Math" w:hAnsi="Cambria Math"/>
                      <w:sz w:val="28"/>
                      <w:szCs w:val="28"/>
                    </w:rPr>
                  </m:ctrlPr>
                </m:accPr>
                <m:e>
                  <m:r>
                    <w:rPr>
                      <w:rFonts w:ascii="Cambria Math" w:hAnsi="Cambria Math"/>
                      <w:noProof/>
                      <w:sz w:val="28"/>
                      <w:szCs w:val="28"/>
                    </w:rPr>
                    <m:t>ψ</m:t>
                  </m:r>
                </m:e>
              </m:acc>
              <m:r>
                <w:rPr>
                  <w:rFonts w:ascii="Cambria Math" w:hAnsi="Cambria Math"/>
                  <w:noProof/>
                  <w:sz w:val="28"/>
                  <w:szCs w:val="28"/>
                </w:rPr>
                <m:t>ψ</m:t>
              </m:r>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rPr>
                    <m:t>Λ</m:t>
                  </m:r>
                </m:num>
                <m:den>
                  <m:r>
                    <m:rPr>
                      <m:sty m:val="p"/>
                    </m:rPr>
                    <w:rPr>
                      <w:rFonts w:ascii="Cambria Math" w:hAnsi="Cambria Math"/>
                      <w:noProof/>
                      <w:sz w:val="28"/>
                      <w:szCs w:val="28"/>
                      <w:lang w:val="en-US"/>
                    </w:rPr>
                    <m:t>2</m:t>
                  </m:r>
                </m:den>
              </m:f>
              <m:r>
                <w:rPr>
                  <w:rFonts w:ascii="Cambria Math" w:hAnsi="Cambria Math"/>
                  <w:noProof/>
                  <w:sz w:val="28"/>
                  <w:szCs w:val="28"/>
                </w:rPr>
                <m:t>g</m:t>
              </m:r>
              <m:r>
                <m:rPr>
                  <m:sty m:val="p"/>
                </m:rPr>
                <w:rPr>
                  <w:rFonts w:ascii="Cambria Math" w:hAnsi="Cambria Math"/>
                  <w:noProof/>
                  <w:sz w:val="28"/>
                  <w:szCs w:val="28"/>
                  <w:lang w:val="en-US"/>
                </w:rPr>
                <m:t>ℏ</m:t>
              </m:r>
              <m:r>
                <w:rPr>
                  <w:rFonts w:ascii="Cambria Math" w:hAnsi="Cambria Math"/>
                  <w:noProof/>
                  <w:sz w:val="28"/>
                  <w:szCs w:val="28"/>
                </w:rPr>
                <m:t>c</m:t>
              </m:r>
              <m:sSup>
                <m:sSupPr>
                  <m:ctrlPr>
                    <w:rPr>
                      <w:rFonts w:ascii="Cambria Math" w:hAnsi="Cambria Math"/>
                      <w:sz w:val="28"/>
                      <w:szCs w:val="28"/>
                    </w:rPr>
                  </m:ctrlPr>
                </m:sSupPr>
                <m:e>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noProof/>
                              <w:sz w:val="28"/>
                              <w:szCs w:val="28"/>
                            </w:rPr>
                            <m:t>ψ</m:t>
                          </m:r>
                        </m:e>
                      </m:acc>
                      <m:r>
                        <w:rPr>
                          <w:rFonts w:ascii="Cambria Math" w:hAnsi="Cambria Math"/>
                          <w:noProof/>
                          <w:sz w:val="28"/>
                          <w:szCs w:val="28"/>
                        </w:rPr>
                        <m:t>ψ</m:t>
                      </m:r>
                    </m:e>
                  </m:d>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e>
          </m:mr>
        </m:m>
      </m:oMath>
      <w:r w:rsidRPr="00AA7679">
        <w:rPr>
          <w:noProof/>
          <w:sz w:val="28"/>
          <w:szCs w:val="28"/>
          <w:lang w:val="en-US"/>
        </w:rPr>
        <w:tab/>
        <w:t>(</w:t>
      </w:r>
      <w:r w:rsidR="00344574" w:rsidRPr="00AA7679">
        <w:rPr>
          <w:noProof/>
          <w:sz w:val="28"/>
          <w:szCs w:val="28"/>
          <w:lang w:val="en-US"/>
        </w:rPr>
        <w:t>4.1</w:t>
      </w:r>
      <w:r w:rsidRPr="00AA7679">
        <w:rPr>
          <w:noProof/>
          <w:sz w:val="28"/>
          <w:szCs w:val="28"/>
          <w:lang w:val="en-US"/>
        </w:rPr>
        <w:t>)</w:t>
      </w:r>
    </w:p>
    <w:p w14:paraId="6992FB53" w14:textId="77777777" w:rsidR="00946BAD" w:rsidRPr="00AA7679" w:rsidRDefault="00946BAD" w:rsidP="00973F49">
      <w:pPr>
        <w:tabs>
          <w:tab w:val="center" w:pos="4800"/>
          <w:tab w:val="right" w:pos="9923"/>
        </w:tabs>
        <w:ind w:firstLine="720"/>
        <w:rPr>
          <w:noProof/>
          <w:sz w:val="28"/>
          <w:szCs w:val="28"/>
          <w:lang w:val="en-US"/>
        </w:rPr>
      </w:pPr>
    </w:p>
    <w:p w14:paraId="4CAB9561" w14:textId="03F55AB1" w:rsidR="001C3732" w:rsidRPr="00AA7679" w:rsidRDefault="00344574" w:rsidP="00973F49">
      <w:pPr>
        <w:tabs>
          <w:tab w:val="center" w:pos="4800"/>
          <w:tab w:val="right" w:pos="9923"/>
        </w:tabs>
        <w:jc w:val="both"/>
        <w:rPr>
          <w:noProof/>
          <w:sz w:val="28"/>
          <w:szCs w:val="28"/>
          <w:lang w:val="en-US"/>
        </w:rPr>
      </w:pPr>
      <w:r w:rsidRPr="00AA7679">
        <w:rPr>
          <w:noProof/>
          <w:sz w:val="28"/>
          <w:szCs w:val="28"/>
          <w:lang w:val="en-US"/>
        </w:rPr>
        <w:t>H</w:t>
      </w:r>
      <w:r w:rsidR="001C3732" w:rsidRPr="00AA7679">
        <w:rPr>
          <w:noProof/>
          <w:sz w:val="28"/>
          <w:szCs w:val="28"/>
          <w:lang w:val="en-US"/>
        </w:rPr>
        <w:t xml:space="preserve">ere </w:t>
      </w:r>
      <m:oMath>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f</m:t>
            </m:r>
          </m:sub>
        </m:sSub>
      </m:oMath>
      <w:r w:rsidR="001C3732" w:rsidRPr="00AA7679">
        <w:rPr>
          <w:noProof/>
          <w:sz w:val="28"/>
          <w:szCs w:val="28"/>
          <w:lang w:val="en-US"/>
        </w:rPr>
        <w:t xml:space="preserve"> is the mass of the spinor field; </w:t>
      </w:r>
      <m:oMath>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μ</m:t>
            </m:r>
          </m:sub>
        </m:sSub>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μ</m:t>
            </m:r>
          </m:sub>
        </m:sSub>
        <m:r>
          <m:rPr>
            <m:sty m:val="p"/>
          </m:rPr>
          <w:rPr>
            <w:rFonts w:ascii="Cambria Math" w:hAnsi="Cambria Math"/>
            <w:noProof/>
            <w:sz w:val="28"/>
            <w:szCs w:val="28"/>
            <w:lang w:val="en-US"/>
          </w:rPr>
          <m:t>-</m:t>
        </m:r>
        <m:r>
          <w:rPr>
            <w:rFonts w:ascii="Cambria Math" w:hAnsi="Cambria Math"/>
            <w:noProof/>
            <w:sz w:val="28"/>
            <w:szCs w:val="28"/>
          </w:rPr>
          <m:t>i</m:t>
        </m:r>
        <m:f>
          <m:fPr>
            <m:ctrlPr>
              <w:rPr>
                <w:rFonts w:ascii="Cambria Math" w:hAnsi="Cambria Math"/>
                <w:sz w:val="28"/>
                <w:szCs w:val="28"/>
              </w:rPr>
            </m:ctrlPr>
          </m:fPr>
          <m:num>
            <m:r>
              <w:rPr>
                <w:rFonts w:ascii="Cambria Math" w:hAnsi="Cambria Math"/>
                <w:noProof/>
                <w:sz w:val="28"/>
                <w:szCs w:val="28"/>
              </w:rPr>
              <m:t>g</m:t>
            </m:r>
          </m:num>
          <m:den>
            <m:r>
              <m:rPr>
                <m:sty m:val="p"/>
              </m:rPr>
              <w:rPr>
                <w:rFonts w:ascii="Cambria Math" w:hAnsi="Cambria Math"/>
                <w:noProof/>
                <w:sz w:val="28"/>
                <w:szCs w:val="28"/>
                <w:lang w:val="en-US"/>
              </w:rPr>
              <m:t>2</m:t>
            </m:r>
          </m:den>
        </m:f>
        <m:sSup>
          <m:sSupPr>
            <m:ctrlPr>
              <w:rPr>
                <w:rFonts w:ascii="Cambria Math" w:hAnsi="Cambria Math"/>
                <w:sz w:val="28"/>
                <w:szCs w:val="28"/>
              </w:rPr>
            </m:ctrlPr>
          </m:sSupPr>
          <m:e>
            <m:r>
              <w:rPr>
                <w:rFonts w:ascii="Cambria Math" w:hAnsi="Cambria Math"/>
                <w:noProof/>
                <w:sz w:val="28"/>
                <w:szCs w:val="28"/>
              </w:rPr>
              <m:t>σ</m:t>
            </m:r>
          </m:e>
          <m:sup>
            <m:r>
              <w:rPr>
                <w:rFonts w:ascii="Cambria Math" w:hAnsi="Cambria Math"/>
                <w:noProof/>
                <w:sz w:val="28"/>
                <w:szCs w:val="28"/>
              </w:rPr>
              <m:t>a</m:t>
            </m:r>
          </m:sup>
        </m:sSup>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μ</m:t>
            </m:r>
          </m:sub>
          <m:sup>
            <m:r>
              <w:rPr>
                <w:rFonts w:ascii="Cambria Math" w:hAnsi="Cambria Math"/>
                <w:noProof/>
                <w:sz w:val="28"/>
                <w:szCs w:val="28"/>
              </w:rPr>
              <m:t>a</m:t>
            </m:r>
          </m:sup>
        </m:sSubSup>
      </m:oMath>
      <w:r w:rsidR="001C3732" w:rsidRPr="00AA7679">
        <w:rPr>
          <w:noProof/>
          <w:sz w:val="28"/>
          <w:szCs w:val="28"/>
          <w:lang w:val="en-US"/>
        </w:rPr>
        <w:t xml:space="preserve"> is the gauge-covariant derivative, where </w:t>
      </w:r>
      <m:oMath>
        <m:r>
          <w:rPr>
            <w:rFonts w:ascii="Cambria Math" w:hAnsi="Cambria Math"/>
            <w:noProof/>
            <w:sz w:val="28"/>
            <w:szCs w:val="28"/>
          </w:rPr>
          <m:t>g</m:t>
        </m:r>
      </m:oMath>
      <w:r w:rsidR="001C3732" w:rsidRPr="00AA7679">
        <w:rPr>
          <w:noProof/>
          <w:sz w:val="28"/>
          <w:szCs w:val="28"/>
          <w:lang w:val="en-US"/>
        </w:rPr>
        <w:t xml:space="preserve"> is the coupling constant and </w:t>
      </w:r>
      <m:oMath>
        <m:sSup>
          <m:sSupPr>
            <m:ctrlPr>
              <w:rPr>
                <w:rFonts w:ascii="Cambria Math" w:hAnsi="Cambria Math"/>
                <w:sz w:val="28"/>
                <w:szCs w:val="28"/>
              </w:rPr>
            </m:ctrlPr>
          </m:sSupPr>
          <m:e>
            <m:r>
              <w:rPr>
                <w:rFonts w:ascii="Cambria Math" w:hAnsi="Cambria Math"/>
                <w:noProof/>
                <w:sz w:val="28"/>
                <w:szCs w:val="28"/>
              </w:rPr>
              <m:t>σ</m:t>
            </m:r>
          </m:e>
          <m:sup>
            <m:r>
              <w:rPr>
                <w:rFonts w:ascii="Cambria Math" w:hAnsi="Cambria Math"/>
                <w:noProof/>
                <w:sz w:val="28"/>
                <w:szCs w:val="28"/>
              </w:rPr>
              <m:t>a</m:t>
            </m:r>
          </m:sup>
        </m:sSup>
      </m:oMath>
      <w:r w:rsidR="001C3732" w:rsidRPr="00AA7679">
        <w:rPr>
          <w:noProof/>
          <w:sz w:val="28"/>
          <w:szCs w:val="28"/>
          <w:lang w:val="en-US"/>
        </w:rPr>
        <w:t xml:space="preserve"> are the SU(2) generators (the Pauli matrices); </w:t>
      </w:r>
      <m:oMath>
        <m:sSubSup>
          <m:sSubSupPr>
            <m:ctrlPr>
              <w:rPr>
                <w:rFonts w:ascii="Cambria Math" w:hAnsi="Cambria Math"/>
                <w:sz w:val="28"/>
                <w:szCs w:val="28"/>
              </w:rPr>
            </m:ctrlPr>
          </m:sSubSupPr>
          <m:e>
            <m:r>
              <w:rPr>
                <w:rFonts w:ascii="Cambria Math" w:hAnsi="Cambria Math"/>
                <w:noProof/>
                <w:sz w:val="28"/>
                <w:szCs w:val="28"/>
              </w:rPr>
              <m:t>F</m:t>
            </m:r>
          </m:e>
          <m:sub>
            <m:r>
              <w:rPr>
                <w:rFonts w:ascii="Cambria Math" w:hAnsi="Cambria Math"/>
                <w:noProof/>
                <w:sz w:val="28"/>
                <w:szCs w:val="28"/>
              </w:rPr>
              <m:t>μν</m:t>
            </m:r>
          </m:sub>
          <m:sup>
            <m:r>
              <w:rPr>
                <w:rFonts w:ascii="Cambria Math" w:hAnsi="Cambria Math"/>
                <w:noProof/>
                <w:sz w:val="28"/>
                <w:szCs w:val="28"/>
              </w:rPr>
              <m:t>a</m:t>
            </m:r>
          </m:sup>
        </m:sSubSup>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μ</m:t>
            </m:r>
          </m:sub>
        </m:sSub>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ν</m:t>
            </m:r>
          </m:sub>
          <m:sup>
            <m:r>
              <w:rPr>
                <w:rFonts w:ascii="Cambria Math" w:hAnsi="Cambria Math"/>
                <w:noProof/>
                <w:sz w:val="28"/>
                <w:szCs w:val="28"/>
              </w:rPr>
              <m:t>a</m:t>
            </m:r>
          </m:sup>
        </m:sSubSup>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ν</m:t>
            </m:r>
          </m:sub>
        </m:sSub>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μ</m:t>
            </m:r>
          </m:sub>
          <m:sup>
            <m:r>
              <w:rPr>
                <w:rFonts w:ascii="Cambria Math" w:hAnsi="Cambria Math"/>
                <w:noProof/>
                <w:sz w:val="28"/>
                <w:szCs w:val="28"/>
              </w:rPr>
              <m:t>a</m:t>
            </m:r>
          </m:sup>
        </m:sSubSup>
        <m:r>
          <m:rPr>
            <m:sty m:val="p"/>
          </m:rPr>
          <w:rPr>
            <w:rFonts w:ascii="Cambria Math" w:hAnsi="Cambria Math"/>
            <w:noProof/>
            <w:sz w:val="28"/>
            <w:szCs w:val="28"/>
            <w:lang w:val="en-US"/>
          </w:rPr>
          <m:t>+</m:t>
        </m:r>
        <m:r>
          <w:rPr>
            <w:rFonts w:ascii="Cambria Math" w:hAnsi="Cambria Math"/>
            <w:noProof/>
            <w:sz w:val="28"/>
            <w:szCs w:val="28"/>
          </w:rPr>
          <m:t>g</m:t>
        </m:r>
        <m:sSub>
          <m:sSubPr>
            <m:ctrlPr>
              <w:rPr>
                <w:rFonts w:ascii="Cambria Math" w:hAnsi="Cambria Math"/>
                <w:sz w:val="28"/>
                <w:szCs w:val="28"/>
              </w:rPr>
            </m:ctrlPr>
          </m:sSubPr>
          <m:e>
            <m:r>
              <w:rPr>
                <w:rFonts w:ascii="Cambria Math" w:hAnsi="Cambria Math"/>
                <w:noProof/>
                <w:sz w:val="28"/>
                <w:szCs w:val="28"/>
              </w:rPr>
              <m:t>ε</m:t>
            </m:r>
          </m:e>
          <m:sub>
            <m:r>
              <w:rPr>
                <w:rFonts w:ascii="Cambria Math" w:hAnsi="Cambria Math"/>
                <w:noProof/>
                <w:sz w:val="28"/>
                <w:szCs w:val="28"/>
              </w:rPr>
              <m:t>abc</m:t>
            </m:r>
          </m:sub>
        </m:sSub>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μ</m:t>
            </m:r>
          </m:sub>
          <m:sup>
            <m:r>
              <w:rPr>
                <w:rFonts w:ascii="Cambria Math" w:hAnsi="Cambria Math"/>
                <w:noProof/>
                <w:sz w:val="28"/>
                <w:szCs w:val="28"/>
              </w:rPr>
              <m:t>b</m:t>
            </m:r>
          </m:sup>
        </m:sSubSup>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ν</m:t>
            </m:r>
          </m:sub>
          <m:sup>
            <m:r>
              <w:rPr>
                <w:rFonts w:ascii="Cambria Math" w:hAnsi="Cambria Math"/>
                <w:noProof/>
                <w:sz w:val="28"/>
                <w:szCs w:val="28"/>
              </w:rPr>
              <m:t>c</m:t>
            </m:r>
          </m:sup>
        </m:sSubSup>
      </m:oMath>
      <w:r w:rsidR="001C3732" w:rsidRPr="00AA7679">
        <w:rPr>
          <w:noProof/>
          <w:sz w:val="28"/>
          <w:szCs w:val="28"/>
          <w:lang w:val="en-US"/>
        </w:rPr>
        <w:t xml:space="preserve"> is the field strength tensor for the SU(2) field, where </w:t>
      </w:r>
      <m:oMath>
        <m:sSub>
          <m:sSubPr>
            <m:ctrlPr>
              <w:rPr>
                <w:rFonts w:ascii="Cambria Math" w:hAnsi="Cambria Math"/>
                <w:sz w:val="28"/>
                <w:szCs w:val="28"/>
              </w:rPr>
            </m:ctrlPr>
          </m:sSubPr>
          <m:e>
            <m:r>
              <w:rPr>
                <w:rFonts w:ascii="Cambria Math" w:hAnsi="Cambria Math"/>
                <w:noProof/>
                <w:sz w:val="28"/>
                <w:szCs w:val="28"/>
              </w:rPr>
              <m:t>ε</m:t>
            </m:r>
          </m:e>
          <m:sub>
            <m:r>
              <w:rPr>
                <w:rFonts w:ascii="Cambria Math" w:hAnsi="Cambria Math"/>
                <w:noProof/>
                <w:sz w:val="28"/>
                <w:szCs w:val="28"/>
              </w:rPr>
              <m:t>abc</m:t>
            </m:r>
          </m:sub>
        </m:sSub>
      </m:oMath>
      <w:r w:rsidR="001C3732" w:rsidRPr="00AA7679">
        <w:rPr>
          <w:noProof/>
          <w:sz w:val="28"/>
          <w:szCs w:val="28"/>
          <w:lang w:val="en-US"/>
        </w:rPr>
        <w:t xml:space="preserve"> (the completely antisymmetric Levi-Civita symbol) are the SU(2) structure constants; </w:t>
      </w:r>
      <m:oMath>
        <m:r>
          <m:rPr>
            <m:sty m:val="p"/>
          </m:rPr>
          <w:rPr>
            <w:rFonts w:ascii="Cambria Math" w:hAnsi="Cambria Math"/>
            <w:noProof/>
            <w:sz w:val="28"/>
            <w:szCs w:val="28"/>
          </w:rPr>
          <m:t>Λ</m:t>
        </m:r>
      </m:oMath>
      <w:r w:rsidR="001C3732" w:rsidRPr="00AA7679">
        <w:rPr>
          <w:noProof/>
          <w:sz w:val="28"/>
          <w:szCs w:val="28"/>
          <w:lang w:val="en-US"/>
        </w:rPr>
        <w:t xml:space="preserve"> is a constant; </w:t>
      </w:r>
      <m:oMath>
        <m:sSup>
          <m:sSupPr>
            <m:ctrlPr>
              <w:rPr>
                <w:rFonts w:ascii="Cambria Math" w:hAnsi="Cambria Math"/>
                <w:sz w:val="28"/>
                <w:szCs w:val="28"/>
              </w:rPr>
            </m:ctrlPr>
          </m:sSupPr>
          <m:e>
            <m:r>
              <w:rPr>
                <w:rFonts w:ascii="Cambria Math" w:hAnsi="Cambria Math"/>
                <w:noProof/>
                <w:sz w:val="28"/>
                <w:szCs w:val="28"/>
              </w:rPr>
              <m:t>γ</m:t>
            </m:r>
          </m:e>
          <m:sup>
            <m:r>
              <w:rPr>
                <w:rFonts w:ascii="Cambria Math" w:hAnsi="Cambria Math"/>
                <w:noProof/>
                <w:sz w:val="28"/>
                <w:szCs w:val="28"/>
              </w:rPr>
              <m:t>μ</m:t>
            </m:r>
          </m:sup>
        </m:sSup>
      </m:oMath>
      <w:r w:rsidR="001C3732" w:rsidRPr="00AA7679">
        <w:rPr>
          <w:noProof/>
          <w:sz w:val="28"/>
          <w:szCs w:val="28"/>
          <w:lang w:val="en-US"/>
        </w:rPr>
        <w:t xml:space="preserve"> are the Dirac matrices in the standard representation; </w:t>
      </w:r>
      <m:oMath>
        <m:r>
          <w:rPr>
            <w:rFonts w:ascii="Cambria Math" w:hAnsi="Cambria Math"/>
            <w:noProof/>
            <w:sz w:val="28"/>
            <w:szCs w:val="28"/>
          </w:rPr>
          <m:t>a</m:t>
        </m:r>
        <m:r>
          <m:rPr>
            <m:sty m:val="p"/>
          </m:rPr>
          <w:rPr>
            <w:rFonts w:ascii="Cambria Math" w:hAnsi="Cambria Math"/>
            <w:noProof/>
            <w:sz w:val="28"/>
            <w:szCs w:val="28"/>
            <w:lang w:val="en-US"/>
          </w:rPr>
          <m:t>,</m:t>
        </m:r>
        <m:r>
          <w:rPr>
            <w:rFonts w:ascii="Cambria Math" w:hAnsi="Cambria Math"/>
            <w:noProof/>
            <w:sz w:val="28"/>
            <w:szCs w:val="28"/>
          </w:rPr>
          <m:t>b</m:t>
        </m:r>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=1,2,3</m:t>
        </m:r>
      </m:oMath>
      <w:r w:rsidR="001C3732" w:rsidRPr="00AA7679">
        <w:rPr>
          <w:noProof/>
          <w:sz w:val="28"/>
          <w:szCs w:val="28"/>
          <w:lang w:val="en-US"/>
        </w:rPr>
        <w:t xml:space="preserve"> are color indices and </w:t>
      </w:r>
      <m:oMath>
        <m:r>
          <w:rPr>
            <w:rFonts w:ascii="Cambria Math" w:hAnsi="Cambria Math"/>
            <w:noProof/>
            <w:sz w:val="28"/>
            <w:szCs w:val="28"/>
          </w:rPr>
          <m:t>μ</m:t>
        </m:r>
        <m:r>
          <m:rPr>
            <m:sty m:val="p"/>
          </m:rPr>
          <w:rPr>
            <w:rFonts w:ascii="Cambria Math" w:hAnsi="Cambria Math"/>
            <w:noProof/>
            <w:sz w:val="28"/>
            <w:szCs w:val="28"/>
            <w:lang w:val="en-US"/>
          </w:rPr>
          <m:t>,</m:t>
        </m:r>
        <m:r>
          <w:rPr>
            <w:rFonts w:ascii="Cambria Math" w:hAnsi="Cambria Math"/>
            <w:noProof/>
            <w:sz w:val="28"/>
            <w:szCs w:val="28"/>
          </w:rPr>
          <m:t>ν</m:t>
        </m:r>
        <m:r>
          <m:rPr>
            <m:sty m:val="p"/>
          </m:rPr>
          <w:rPr>
            <w:rFonts w:ascii="Cambria Math" w:hAnsi="Cambria Math"/>
            <w:noProof/>
            <w:sz w:val="28"/>
            <w:szCs w:val="28"/>
            <w:lang w:val="en-US"/>
          </w:rPr>
          <m:t>=0,1,2,3</m:t>
        </m:r>
      </m:oMath>
      <w:r w:rsidR="001C3732" w:rsidRPr="00AA7679">
        <w:rPr>
          <w:noProof/>
          <w:sz w:val="28"/>
          <w:szCs w:val="28"/>
          <w:lang w:val="en-US"/>
        </w:rPr>
        <w:t xml:space="preserve"> are spacetime indices.</w:t>
      </w:r>
    </w:p>
    <w:p w14:paraId="568ECE2B" w14:textId="51073D1B" w:rsidR="009D738F" w:rsidRPr="00AA7679" w:rsidRDefault="003632AD" w:rsidP="00973F49">
      <w:pPr>
        <w:tabs>
          <w:tab w:val="right" w:pos="9923"/>
        </w:tabs>
        <w:ind w:firstLine="567"/>
        <w:jc w:val="both"/>
        <w:rPr>
          <w:noProof/>
          <w:sz w:val="28"/>
          <w:szCs w:val="28"/>
          <w:lang w:val="en-US"/>
        </w:rPr>
      </w:pPr>
      <w:r w:rsidRPr="00AA7679">
        <w:rPr>
          <w:noProof/>
          <w:sz w:val="28"/>
          <w:szCs w:val="28"/>
          <w:lang w:val="en-US"/>
        </w:rPr>
        <w:tab/>
        <w:t>More precisely, t</w:t>
      </w:r>
      <w:r w:rsidR="009D738F" w:rsidRPr="00AA7679">
        <w:rPr>
          <w:noProof/>
          <w:sz w:val="28"/>
          <w:szCs w:val="28"/>
          <w:lang w:val="en-US"/>
        </w:rPr>
        <w:t>he Lagrangian consist</w:t>
      </w:r>
      <w:r w:rsidR="00F717C7" w:rsidRPr="00AA7679">
        <w:rPr>
          <w:noProof/>
          <w:sz w:val="28"/>
          <w:szCs w:val="28"/>
          <w:lang w:val="en-US"/>
        </w:rPr>
        <w:t>s</w:t>
      </w:r>
      <w:r w:rsidR="009D738F" w:rsidRPr="00AA7679">
        <w:rPr>
          <w:noProof/>
          <w:sz w:val="28"/>
          <w:szCs w:val="28"/>
          <w:lang w:val="en-US"/>
        </w:rPr>
        <w:t xml:space="preserve"> of 4 terms, where the first term </w:t>
      </w:r>
      <w:r w:rsidR="00F717C7" w:rsidRPr="00AA7679">
        <w:rPr>
          <w:noProof/>
          <w:sz w:val="28"/>
          <w:szCs w:val="28"/>
          <w:lang w:val="en-US"/>
        </w:rPr>
        <w:t xml:space="preserve">is </w:t>
      </w:r>
      <w:r w:rsidR="009D738F" w:rsidRPr="00AA7679">
        <w:rPr>
          <w:noProof/>
          <w:sz w:val="28"/>
          <w:szCs w:val="28"/>
          <w:lang w:val="en-US"/>
        </w:rPr>
        <w:t xml:space="preserve">related to the non-Abelian SU(2) field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μ</m:t>
            </m:r>
          </m:sub>
          <m:sup>
            <m:r>
              <w:rPr>
                <w:rFonts w:ascii="Cambria Math" w:hAnsi="Cambria Math"/>
                <w:noProof/>
                <w:sz w:val="28"/>
                <w:szCs w:val="28"/>
              </w:rPr>
              <m:t>a</m:t>
            </m:r>
          </m:sup>
        </m:sSubSup>
      </m:oMath>
      <w:r w:rsidR="009D738F" w:rsidRPr="00AA7679">
        <w:rPr>
          <w:noProof/>
          <w:sz w:val="28"/>
          <w:szCs w:val="28"/>
          <w:lang w:val="en-US"/>
        </w:rPr>
        <w:t>, whereas</w:t>
      </w:r>
      <w:r w:rsidR="00F717C7" w:rsidRPr="00AA7679">
        <w:rPr>
          <w:noProof/>
          <w:sz w:val="28"/>
          <w:szCs w:val="28"/>
          <w:lang w:val="en-US"/>
        </w:rPr>
        <w:t xml:space="preserve"> the</w:t>
      </w:r>
      <w:r w:rsidR="009D738F" w:rsidRPr="00AA7679">
        <w:rPr>
          <w:noProof/>
          <w:sz w:val="28"/>
          <w:szCs w:val="28"/>
          <w:lang w:val="en-US"/>
        </w:rPr>
        <w:t xml:space="preserve"> 3 others refer to</w:t>
      </w:r>
      <w:r w:rsidR="00F717C7" w:rsidRPr="00AA7679">
        <w:rPr>
          <w:noProof/>
          <w:sz w:val="28"/>
          <w:szCs w:val="28"/>
          <w:lang w:val="en-US"/>
        </w:rPr>
        <w:t xml:space="preserve"> the</w:t>
      </w:r>
      <w:r w:rsidR="009D738F" w:rsidRPr="00AA7679">
        <w:rPr>
          <w:noProof/>
          <w:sz w:val="28"/>
          <w:szCs w:val="28"/>
          <w:lang w:val="en-US"/>
        </w:rPr>
        <w:t xml:space="preserve"> nonlinear spinor field </w:t>
      </w:r>
      <m:oMath>
        <m:r>
          <w:rPr>
            <w:rFonts w:ascii="Cambria Math" w:hAnsi="Cambria Math"/>
            <w:noProof/>
            <w:sz w:val="28"/>
            <w:szCs w:val="28"/>
          </w:rPr>
          <m:t>ψ</m:t>
        </m:r>
        <m:r>
          <w:rPr>
            <w:rFonts w:ascii="Cambria Math" w:hAnsi="Cambria Math"/>
            <w:noProof/>
            <w:sz w:val="28"/>
            <w:szCs w:val="28"/>
            <w:lang w:val="en-US"/>
          </w:rPr>
          <m:t xml:space="preserve">, </m:t>
        </m:r>
      </m:oMath>
      <w:r w:rsidR="009D738F" w:rsidRPr="00AA7679">
        <w:rPr>
          <w:noProof/>
          <w:sz w:val="28"/>
          <w:szCs w:val="28"/>
          <w:lang w:val="en-US"/>
        </w:rPr>
        <w:t xml:space="preserve"> with </w:t>
      </w:r>
      <m:oMath>
        <m:f>
          <m:fPr>
            <m:ctrlPr>
              <w:rPr>
                <w:rFonts w:ascii="Cambria Math" w:hAnsi="Cambria Math"/>
                <w:sz w:val="28"/>
                <w:szCs w:val="28"/>
              </w:rPr>
            </m:ctrlPr>
          </m:fPr>
          <m:num>
            <m:r>
              <m:rPr>
                <m:sty m:val="p"/>
              </m:rPr>
              <w:rPr>
                <w:rFonts w:ascii="Cambria Math" w:hAnsi="Cambria Math"/>
                <w:noProof/>
                <w:sz w:val="28"/>
                <w:szCs w:val="28"/>
              </w:rPr>
              <m:t>Λ</m:t>
            </m:r>
          </m:num>
          <m:den>
            <m:r>
              <m:rPr>
                <m:sty m:val="p"/>
              </m:rPr>
              <w:rPr>
                <w:rFonts w:ascii="Cambria Math" w:hAnsi="Cambria Math"/>
                <w:noProof/>
                <w:sz w:val="28"/>
                <w:szCs w:val="28"/>
                <w:lang w:val="en-US"/>
              </w:rPr>
              <m:t>2</m:t>
            </m:r>
          </m:den>
        </m:f>
        <m:r>
          <w:rPr>
            <w:rFonts w:ascii="Cambria Math" w:hAnsi="Cambria Math"/>
            <w:noProof/>
            <w:sz w:val="28"/>
            <w:szCs w:val="28"/>
          </w:rPr>
          <m:t>g</m:t>
        </m:r>
        <m:r>
          <m:rPr>
            <m:sty m:val="p"/>
          </m:rPr>
          <w:rPr>
            <w:rFonts w:ascii="Cambria Math" w:hAnsi="Cambria Math"/>
            <w:noProof/>
            <w:sz w:val="28"/>
            <w:szCs w:val="28"/>
            <w:lang w:val="en-US"/>
          </w:rPr>
          <m:t>ℏ</m:t>
        </m:r>
        <m:r>
          <w:rPr>
            <w:rFonts w:ascii="Cambria Math" w:hAnsi="Cambria Math"/>
            <w:noProof/>
            <w:sz w:val="28"/>
            <w:szCs w:val="28"/>
          </w:rPr>
          <m:t>c</m:t>
        </m:r>
        <m:sSup>
          <m:sSupPr>
            <m:ctrlPr>
              <w:rPr>
                <w:rFonts w:ascii="Cambria Math" w:hAnsi="Cambria Math"/>
                <w:sz w:val="28"/>
                <w:szCs w:val="28"/>
              </w:rPr>
            </m:ctrlPr>
          </m:sSupPr>
          <m:e>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noProof/>
                        <w:sz w:val="28"/>
                        <w:szCs w:val="28"/>
                      </w:rPr>
                      <m:t>ψ</m:t>
                    </m:r>
                  </m:e>
                </m:acc>
                <m:r>
                  <w:rPr>
                    <w:rFonts w:ascii="Cambria Math" w:hAnsi="Cambria Math"/>
                    <w:noProof/>
                    <w:sz w:val="28"/>
                    <w:szCs w:val="28"/>
                  </w:rPr>
                  <m:t>ψ</m:t>
                </m:r>
              </m:e>
            </m:d>
          </m:e>
          <m:sup>
            <m:r>
              <m:rPr>
                <m:sty m:val="p"/>
              </m:rPr>
              <w:rPr>
                <w:rFonts w:ascii="Cambria Math" w:hAnsi="Cambria Math"/>
                <w:noProof/>
                <w:sz w:val="28"/>
                <w:szCs w:val="28"/>
                <w:lang w:val="en-US"/>
              </w:rPr>
              <m:t>2</m:t>
            </m:r>
          </m:sup>
        </m:sSup>
      </m:oMath>
      <w:r w:rsidR="009D738F" w:rsidRPr="00AA7679">
        <w:rPr>
          <w:noProof/>
          <w:sz w:val="28"/>
          <w:szCs w:val="28"/>
          <w:lang w:val="en-US"/>
        </w:rPr>
        <w:t xml:space="preserve"> </w:t>
      </w:r>
      <w:r w:rsidR="006F5319" w:rsidRPr="00AA7679">
        <w:rPr>
          <w:noProof/>
          <w:sz w:val="28"/>
          <w:szCs w:val="28"/>
          <w:lang w:val="en-US"/>
        </w:rPr>
        <w:t xml:space="preserve">the </w:t>
      </w:r>
      <w:r w:rsidR="009D738F" w:rsidRPr="00AA7679">
        <w:rPr>
          <w:noProof/>
          <w:sz w:val="28"/>
          <w:szCs w:val="28"/>
          <w:lang w:val="en-US"/>
        </w:rPr>
        <w:t xml:space="preserve">nonlinear part. </w:t>
      </w:r>
      <w:r w:rsidR="003264F9" w:rsidRPr="00AA7679">
        <w:rPr>
          <w:noProof/>
          <w:sz w:val="28"/>
          <w:szCs w:val="28"/>
          <w:lang w:val="en-US"/>
        </w:rPr>
        <w:t>Its is important to mention that monopole</w:t>
      </w:r>
      <w:r w:rsidR="006F5319" w:rsidRPr="00AA7679">
        <w:rPr>
          <w:noProof/>
          <w:sz w:val="28"/>
          <w:szCs w:val="28"/>
          <w:lang w:val="en-US"/>
        </w:rPr>
        <w:t>-like</w:t>
      </w:r>
      <w:r w:rsidR="003264F9" w:rsidRPr="00AA7679">
        <w:rPr>
          <w:noProof/>
          <w:sz w:val="28"/>
          <w:szCs w:val="28"/>
          <w:lang w:val="en-US"/>
        </w:rPr>
        <w:t xml:space="preserve"> solutions exist due to the presence</w:t>
      </w:r>
      <w:r w:rsidR="0083715B" w:rsidRPr="00AA7679">
        <w:rPr>
          <w:noProof/>
          <w:sz w:val="28"/>
          <w:szCs w:val="28"/>
          <w:lang w:val="en-US"/>
        </w:rPr>
        <w:t xml:space="preserve"> of </w:t>
      </w:r>
      <w:r w:rsidR="003264F9" w:rsidRPr="00AA7679">
        <w:rPr>
          <w:noProof/>
          <w:sz w:val="28"/>
          <w:szCs w:val="28"/>
          <w:lang w:val="en-US"/>
        </w:rPr>
        <w:t>this nonlinear</w:t>
      </w:r>
      <w:r w:rsidR="00EA06E0" w:rsidRPr="00AA7679">
        <w:rPr>
          <w:noProof/>
          <w:sz w:val="28"/>
          <w:szCs w:val="28"/>
          <w:lang w:val="en-US"/>
        </w:rPr>
        <w:t xml:space="preserve"> spinor</w:t>
      </w:r>
      <w:r w:rsidR="003264F9" w:rsidRPr="00AA7679">
        <w:rPr>
          <w:noProof/>
          <w:sz w:val="28"/>
          <w:szCs w:val="28"/>
          <w:lang w:val="en-US"/>
        </w:rPr>
        <w:t xml:space="preserve"> term.  </w:t>
      </w:r>
    </w:p>
    <w:p w14:paraId="2F906126" w14:textId="77777777" w:rsidR="00527A3C" w:rsidRPr="00AA7679" w:rsidRDefault="001C3732" w:rsidP="00527A3C">
      <w:pPr>
        <w:tabs>
          <w:tab w:val="center" w:pos="4800"/>
          <w:tab w:val="right" w:pos="9923"/>
        </w:tabs>
        <w:jc w:val="both"/>
        <w:rPr>
          <w:noProof/>
          <w:sz w:val="28"/>
          <w:szCs w:val="28"/>
          <w:lang w:val="en-US"/>
        </w:rPr>
      </w:pPr>
      <w:r w:rsidRPr="00AA7679">
        <w:rPr>
          <w:noProof/>
          <w:sz w:val="28"/>
          <w:szCs w:val="28"/>
          <w:lang w:val="en-US"/>
        </w:rPr>
        <w:t>Using Eq. (</w:t>
      </w:r>
      <w:r w:rsidR="00051420" w:rsidRPr="00AA7679">
        <w:rPr>
          <w:noProof/>
          <w:sz w:val="28"/>
          <w:szCs w:val="28"/>
          <w:lang w:val="en-US"/>
        </w:rPr>
        <w:t>4.1</w:t>
      </w:r>
      <w:r w:rsidRPr="00AA7679">
        <w:rPr>
          <w:noProof/>
          <w:sz w:val="28"/>
          <w:szCs w:val="28"/>
          <w:lang w:val="en-US"/>
        </w:rPr>
        <w:t xml:space="preserve">), the corresponding field equations can be written in the form </w:t>
      </w:r>
    </w:p>
    <w:p w14:paraId="7DDC91DF" w14:textId="77777777" w:rsidR="00527A3C" w:rsidRPr="00AA7679" w:rsidRDefault="00527A3C" w:rsidP="00527A3C">
      <w:pPr>
        <w:tabs>
          <w:tab w:val="center" w:pos="4800"/>
          <w:tab w:val="right" w:pos="9923"/>
        </w:tabs>
        <w:jc w:val="both"/>
        <w:rPr>
          <w:noProof/>
          <w:sz w:val="28"/>
          <w:szCs w:val="28"/>
          <w:lang w:val="en-US"/>
        </w:rPr>
      </w:pPr>
    </w:p>
    <w:p w14:paraId="0EFACA1D" w14:textId="5EAB83EE" w:rsidR="001C3732" w:rsidRPr="00AA7679" w:rsidRDefault="00527A3C" w:rsidP="00527A3C">
      <w:pPr>
        <w:tabs>
          <w:tab w:val="center" w:pos="4800"/>
          <w:tab w:val="right" w:pos="9923"/>
        </w:tabs>
        <w:jc w:val="both"/>
        <w:rPr>
          <w:noProof/>
          <w:sz w:val="28"/>
          <w:szCs w:val="28"/>
          <w:lang w:val="en-US"/>
        </w:rPr>
      </w:pPr>
      <w:r w:rsidRPr="00AA7679">
        <w:rPr>
          <w:noProof/>
          <w:sz w:val="28"/>
          <w:szCs w:val="28"/>
          <w:lang w:val="en-US"/>
        </w:rPr>
        <w:tab/>
      </w:r>
      <m:oMath>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ν</m:t>
            </m:r>
          </m:sub>
        </m:sSub>
        <m:sSup>
          <m:sSupPr>
            <m:ctrlPr>
              <w:rPr>
                <w:rFonts w:ascii="Cambria Math" w:hAnsi="Cambria Math"/>
                <w:sz w:val="28"/>
                <w:szCs w:val="28"/>
              </w:rPr>
            </m:ctrlPr>
          </m:sSupPr>
          <m:e>
            <m:r>
              <w:rPr>
                <w:rFonts w:ascii="Cambria Math" w:hAnsi="Cambria Math"/>
                <w:noProof/>
                <w:sz w:val="28"/>
                <w:szCs w:val="28"/>
              </w:rPr>
              <m:t>F</m:t>
            </m:r>
          </m:e>
          <m:sup>
            <m:r>
              <w:rPr>
                <w:rFonts w:ascii="Cambria Math" w:hAnsi="Cambria Math"/>
                <w:noProof/>
                <w:sz w:val="28"/>
                <w:szCs w:val="28"/>
              </w:rPr>
              <m:t>aμν</m:t>
            </m:r>
          </m:sup>
        </m:sSup>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g</m:t>
            </m:r>
            <m:r>
              <m:rPr>
                <m:sty m:val="p"/>
              </m:rPr>
              <w:rPr>
                <w:rFonts w:ascii="Cambria Math" w:hAnsi="Cambria Math"/>
                <w:noProof/>
                <w:sz w:val="28"/>
                <w:szCs w:val="28"/>
                <w:lang w:val="en-US"/>
              </w:rPr>
              <m:t>ℏ</m:t>
            </m:r>
            <m:r>
              <w:rPr>
                <w:rFonts w:ascii="Cambria Math" w:hAnsi="Cambria Math"/>
                <w:noProof/>
                <w:sz w:val="28"/>
                <w:szCs w:val="28"/>
              </w:rPr>
              <m:t>c</m:t>
            </m:r>
          </m:num>
          <m:den>
            <m:r>
              <m:rPr>
                <m:sty m:val="p"/>
              </m:rPr>
              <w:rPr>
                <w:rFonts w:ascii="Cambria Math" w:hAnsi="Cambria Math"/>
                <w:noProof/>
                <w:sz w:val="28"/>
                <w:szCs w:val="28"/>
                <w:lang w:val="en-US"/>
              </w:rPr>
              <m:t>2</m:t>
            </m:r>
          </m:den>
        </m:f>
        <m:acc>
          <m:accPr>
            <m:chr m:val="̅"/>
            <m:ctrlPr>
              <w:rPr>
                <w:rFonts w:ascii="Cambria Math" w:hAnsi="Cambria Math"/>
                <w:sz w:val="28"/>
                <w:szCs w:val="28"/>
              </w:rPr>
            </m:ctrlPr>
          </m:accPr>
          <m:e>
            <m:r>
              <w:rPr>
                <w:rFonts w:ascii="Cambria Math" w:hAnsi="Cambria Math"/>
                <w:noProof/>
                <w:sz w:val="28"/>
                <w:szCs w:val="28"/>
              </w:rPr>
              <m:t>ψ</m:t>
            </m:r>
          </m:e>
        </m:acc>
        <m:sSup>
          <m:sSupPr>
            <m:ctrlPr>
              <w:rPr>
                <w:rFonts w:ascii="Cambria Math" w:hAnsi="Cambria Math"/>
                <w:sz w:val="28"/>
                <w:szCs w:val="28"/>
              </w:rPr>
            </m:ctrlPr>
          </m:sSupPr>
          <m:e>
            <m:r>
              <w:rPr>
                <w:rFonts w:ascii="Cambria Math" w:hAnsi="Cambria Math"/>
                <w:noProof/>
                <w:sz w:val="28"/>
                <w:szCs w:val="28"/>
              </w:rPr>
              <m:t>γ</m:t>
            </m:r>
          </m:e>
          <m:sup>
            <m:r>
              <w:rPr>
                <w:rFonts w:ascii="Cambria Math" w:hAnsi="Cambria Math"/>
                <w:noProof/>
                <w:sz w:val="28"/>
                <w:szCs w:val="28"/>
              </w:rPr>
              <m:t>μ</m:t>
            </m:r>
          </m:sup>
        </m:sSup>
        <m:sSup>
          <m:sSupPr>
            <m:ctrlPr>
              <w:rPr>
                <w:rFonts w:ascii="Cambria Math" w:hAnsi="Cambria Math"/>
                <w:sz w:val="28"/>
                <w:szCs w:val="28"/>
              </w:rPr>
            </m:ctrlPr>
          </m:sSupPr>
          <m:e>
            <m:r>
              <w:rPr>
                <w:rFonts w:ascii="Cambria Math" w:hAnsi="Cambria Math"/>
                <w:noProof/>
                <w:sz w:val="28"/>
                <w:szCs w:val="28"/>
              </w:rPr>
              <m:t>σ</m:t>
            </m:r>
          </m:e>
          <m:sup>
            <m:r>
              <w:rPr>
                <w:rFonts w:ascii="Cambria Math" w:hAnsi="Cambria Math"/>
                <w:noProof/>
                <w:sz w:val="28"/>
                <w:szCs w:val="28"/>
              </w:rPr>
              <m:t>a</m:t>
            </m:r>
          </m:sup>
        </m:sSup>
        <m:r>
          <w:rPr>
            <w:rFonts w:ascii="Cambria Math" w:hAnsi="Cambria Math"/>
            <w:noProof/>
            <w:sz w:val="28"/>
            <w:szCs w:val="28"/>
          </w:rPr>
          <m:t>ψ</m:t>
        </m:r>
        <m:r>
          <m:rPr>
            <m:sty m:val="p"/>
          </m:rPr>
          <w:rPr>
            <w:rFonts w:ascii="Cambria Math" w:hAnsi="Cambria Math"/>
            <w:noProof/>
            <w:sz w:val="28"/>
            <w:szCs w:val="28"/>
            <w:lang w:val="en-US"/>
          </w:rPr>
          <m:t>,</m:t>
        </m:r>
      </m:oMath>
      <w:r w:rsidRPr="00AA7679">
        <w:rPr>
          <w:noProof/>
          <w:sz w:val="28"/>
          <w:szCs w:val="28"/>
          <w:lang w:val="en-US"/>
        </w:rPr>
        <w:tab/>
      </w:r>
      <w:r w:rsidR="001C3732" w:rsidRPr="00AA7679">
        <w:rPr>
          <w:noProof/>
          <w:sz w:val="28"/>
          <w:szCs w:val="28"/>
          <w:lang w:val="en-US"/>
        </w:rPr>
        <w:t>(</w:t>
      </w:r>
      <w:r w:rsidR="00F717C7" w:rsidRPr="00AA7679">
        <w:rPr>
          <w:noProof/>
          <w:sz w:val="28"/>
          <w:szCs w:val="28"/>
          <w:lang w:val="en-US"/>
        </w:rPr>
        <w:t>4.2</w:t>
      </w:r>
      <w:r w:rsidR="001C3732" w:rsidRPr="00AA7679">
        <w:rPr>
          <w:noProof/>
          <w:sz w:val="28"/>
          <w:szCs w:val="28"/>
          <w:lang w:val="en-US"/>
        </w:rPr>
        <w:t>)</w:t>
      </w:r>
    </w:p>
    <w:p w14:paraId="7079D915" w14:textId="77777777" w:rsidR="00527A3C" w:rsidRPr="00AA7679" w:rsidRDefault="00527A3C" w:rsidP="00527A3C">
      <w:pPr>
        <w:tabs>
          <w:tab w:val="left" w:pos="1500"/>
          <w:tab w:val="right" w:pos="9923"/>
        </w:tabs>
        <w:jc w:val="center"/>
        <w:rPr>
          <w:noProof/>
          <w:sz w:val="28"/>
          <w:szCs w:val="28"/>
          <w:lang w:val="en-US"/>
        </w:rPr>
      </w:pPr>
    </w:p>
    <w:p w14:paraId="4628791A" w14:textId="43F5E632" w:rsidR="001C3732" w:rsidRPr="00AA7679" w:rsidRDefault="00527A3C" w:rsidP="00527A3C">
      <w:pPr>
        <w:tabs>
          <w:tab w:val="left" w:pos="2977"/>
          <w:tab w:val="right" w:pos="9923"/>
        </w:tabs>
        <w:jc w:val="center"/>
        <w:rPr>
          <w:noProof/>
          <w:sz w:val="28"/>
          <w:szCs w:val="28"/>
          <w:lang w:val="en-US"/>
        </w:rPr>
      </w:pPr>
      <w:r w:rsidRPr="00AA7679">
        <w:rPr>
          <w:noProof/>
          <w:sz w:val="28"/>
          <w:szCs w:val="28"/>
          <w:lang w:val="en-US"/>
        </w:rPr>
        <w:tab/>
      </w:r>
      <m:oMath>
        <m:r>
          <w:rPr>
            <w:rFonts w:ascii="Cambria Math" w:hAnsi="Cambria Math"/>
            <w:noProof/>
            <w:sz w:val="28"/>
            <w:szCs w:val="28"/>
          </w:rPr>
          <m:t>i</m:t>
        </m:r>
        <m:r>
          <m:rPr>
            <m:sty m:val="p"/>
          </m:rPr>
          <w:rPr>
            <w:rFonts w:ascii="Cambria Math" w:hAnsi="Cambria Math"/>
            <w:noProof/>
            <w:sz w:val="28"/>
            <w:szCs w:val="28"/>
            <w:lang w:val="en-US"/>
          </w:rPr>
          <m:t>ℏ</m:t>
        </m:r>
        <m:sSup>
          <m:sSupPr>
            <m:ctrlPr>
              <w:rPr>
                <w:rFonts w:ascii="Cambria Math" w:hAnsi="Cambria Math"/>
                <w:sz w:val="28"/>
                <w:szCs w:val="28"/>
              </w:rPr>
            </m:ctrlPr>
          </m:sSupPr>
          <m:e>
            <m:r>
              <w:rPr>
                <w:rFonts w:ascii="Cambria Math" w:hAnsi="Cambria Math"/>
                <w:noProof/>
                <w:sz w:val="28"/>
                <w:szCs w:val="28"/>
              </w:rPr>
              <m:t>γ</m:t>
            </m:r>
          </m:e>
          <m:sup>
            <m:r>
              <w:rPr>
                <w:rFonts w:ascii="Cambria Math" w:hAnsi="Cambria Math"/>
                <w:noProof/>
                <w:sz w:val="28"/>
                <w:szCs w:val="28"/>
              </w:rPr>
              <m:t>μ</m:t>
            </m:r>
          </m:sup>
        </m:sSup>
        <m:sSub>
          <m:sSubPr>
            <m:ctrlPr>
              <w:rPr>
                <w:rFonts w:ascii="Cambria Math" w:hAnsi="Cambria Math"/>
                <w:sz w:val="28"/>
                <w:szCs w:val="28"/>
              </w:rPr>
            </m:ctrlPr>
          </m:sSubPr>
          <m:e>
            <m:r>
              <w:rPr>
                <w:rFonts w:ascii="Cambria Math" w:hAnsi="Cambria Math"/>
                <w:noProof/>
                <w:sz w:val="28"/>
                <w:szCs w:val="28"/>
              </w:rPr>
              <m:t>D</m:t>
            </m:r>
          </m:e>
          <m:sub>
            <m:r>
              <w:rPr>
                <w:rFonts w:ascii="Cambria Math" w:hAnsi="Cambria Math"/>
                <w:noProof/>
                <w:sz w:val="28"/>
                <w:szCs w:val="28"/>
              </w:rPr>
              <m:t>μ</m:t>
            </m:r>
          </m:sub>
        </m:sSub>
        <m:r>
          <w:rPr>
            <w:rFonts w:ascii="Cambria Math" w:hAnsi="Cambria Math"/>
            <w:noProof/>
            <w:sz w:val="28"/>
            <w:szCs w:val="28"/>
          </w:rPr>
          <m:t>ψ</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f</m:t>
            </m:r>
          </m:sub>
        </m:sSub>
        <m:r>
          <w:rPr>
            <w:rFonts w:ascii="Cambria Math" w:hAnsi="Cambria Math"/>
            <w:noProof/>
            <w:sz w:val="28"/>
            <w:szCs w:val="28"/>
          </w:rPr>
          <m:t>cψ</m:t>
        </m:r>
        <m:r>
          <m:rPr>
            <m:sty m:val="p"/>
          </m:rPr>
          <w:rPr>
            <w:rFonts w:ascii="Cambria Math" w:hAnsi="Cambria Math"/>
            <w:noProof/>
            <w:sz w:val="28"/>
            <w:szCs w:val="28"/>
            <w:lang w:val="en-US"/>
          </w:rPr>
          <m:t>+</m:t>
        </m:r>
        <m:r>
          <m:rPr>
            <m:sty m:val="p"/>
          </m:rPr>
          <w:rPr>
            <w:rFonts w:ascii="Cambria Math" w:hAnsi="Cambria Math"/>
            <w:noProof/>
            <w:sz w:val="28"/>
            <w:szCs w:val="28"/>
          </w:rPr>
          <m:t>Λ</m:t>
        </m:r>
        <m:r>
          <w:rPr>
            <w:rFonts w:ascii="Cambria Math" w:hAnsi="Cambria Math"/>
            <w:noProof/>
            <w:sz w:val="28"/>
            <w:szCs w:val="28"/>
          </w:rPr>
          <m:t>g</m:t>
        </m:r>
        <m:r>
          <m:rPr>
            <m:sty m:val="p"/>
          </m:rPr>
          <w:rPr>
            <w:rFonts w:ascii="Cambria Math" w:hAnsi="Cambria Math"/>
            <w:noProof/>
            <w:sz w:val="28"/>
            <w:szCs w:val="28"/>
            <w:lang w:val="en-US"/>
          </w:rPr>
          <m:t>ℏ</m:t>
        </m:r>
        <m:r>
          <w:rPr>
            <w:rFonts w:ascii="Cambria Math" w:hAnsi="Cambria Math"/>
            <w:noProof/>
            <w:sz w:val="28"/>
            <w:szCs w:val="28"/>
          </w:rPr>
          <m:t>ψ</m:t>
        </m:r>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noProof/>
                    <w:sz w:val="28"/>
                    <w:szCs w:val="28"/>
                  </w:rPr>
                  <m:t>ψ</m:t>
                </m:r>
              </m:e>
            </m:acc>
            <m:r>
              <w:rPr>
                <w:rFonts w:ascii="Cambria Math" w:hAnsi="Cambria Math"/>
                <w:noProof/>
                <w:sz w:val="28"/>
                <w:szCs w:val="28"/>
              </w:rPr>
              <m:t>ψ</m:t>
            </m:r>
          </m:e>
        </m:d>
        <m:r>
          <m:rPr>
            <m:sty m:val="p"/>
          </m:rPr>
          <w:rPr>
            <w:rFonts w:ascii="Cambria Math" w:hAnsi="Cambria Math"/>
            <w:noProof/>
            <w:sz w:val="28"/>
            <w:szCs w:val="28"/>
            <w:lang w:val="en-US"/>
          </w:rPr>
          <m:t>=0.</m:t>
        </m:r>
      </m:oMath>
      <w:r w:rsidRPr="00AA7679">
        <w:rPr>
          <w:noProof/>
          <w:sz w:val="28"/>
          <w:szCs w:val="28"/>
          <w:lang w:val="en-US"/>
        </w:rPr>
        <w:tab/>
      </w:r>
      <w:r w:rsidR="001C3732" w:rsidRPr="00AA7679">
        <w:rPr>
          <w:noProof/>
          <w:sz w:val="28"/>
          <w:szCs w:val="28"/>
          <w:lang w:val="en-US"/>
        </w:rPr>
        <w:t>(</w:t>
      </w:r>
      <w:r w:rsidR="00F717C7" w:rsidRPr="00AA7679">
        <w:rPr>
          <w:noProof/>
          <w:sz w:val="28"/>
          <w:szCs w:val="28"/>
          <w:lang w:val="en-US"/>
        </w:rPr>
        <w:t>4.3</w:t>
      </w:r>
      <w:r w:rsidR="001C3732" w:rsidRPr="00AA7679">
        <w:rPr>
          <w:noProof/>
          <w:sz w:val="28"/>
          <w:szCs w:val="28"/>
          <w:lang w:val="en-US"/>
        </w:rPr>
        <w:t>)</w:t>
      </w:r>
    </w:p>
    <w:p w14:paraId="194F7C9C" w14:textId="77777777" w:rsidR="00946BAD" w:rsidRPr="00AA7679" w:rsidRDefault="00946BAD" w:rsidP="00973F49">
      <w:pPr>
        <w:tabs>
          <w:tab w:val="left" w:pos="1500"/>
          <w:tab w:val="right" w:pos="9923"/>
        </w:tabs>
        <w:ind w:firstLine="720"/>
        <w:rPr>
          <w:noProof/>
          <w:sz w:val="28"/>
          <w:szCs w:val="28"/>
          <w:lang w:val="en-US"/>
        </w:rPr>
      </w:pPr>
    </w:p>
    <w:p w14:paraId="13139C1E" w14:textId="6B9A4A12" w:rsidR="00CA7C8B" w:rsidRPr="00AA7679" w:rsidRDefault="001C3732" w:rsidP="00973F49">
      <w:pPr>
        <w:tabs>
          <w:tab w:val="center" w:pos="4800"/>
          <w:tab w:val="right" w:pos="9923"/>
        </w:tabs>
        <w:jc w:val="both"/>
        <w:rPr>
          <w:noProof/>
          <w:sz w:val="28"/>
          <w:szCs w:val="28"/>
          <w:lang w:val="en-US"/>
        </w:rPr>
      </w:pPr>
      <w:r w:rsidRPr="00AA7679">
        <w:rPr>
          <w:noProof/>
          <w:sz w:val="28"/>
          <w:szCs w:val="28"/>
          <w:lang w:val="en-US"/>
        </w:rPr>
        <w:t xml:space="preserve">Let us </w:t>
      </w:r>
      <w:r w:rsidR="003A2CF2" w:rsidRPr="00AA7679">
        <w:rPr>
          <w:noProof/>
          <w:sz w:val="28"/>
          <w:szCs w:val="28"/>
          <w:lang w:val="en-US"/>
        </w:rPr>
        <w:t>list</w:t>
      </w:r>
      <w:r w:rsidRPr="00AA7679">
        <w:rPr>
          <w:noProof/>
          <w:sz w:val="28"/>
          <w:szCs w:val="28"/>
          <w:lang w:val="en-US"/>
        </w:rPr>
        <w:t xml:space="preserve"> some distinctive </w:t>
      </w:r>
      <w:r w:rsidR="003A2CF2" w:rsidRPr="00AA7679">
        <w:rPr>
          <w:noProof/>
          <w:sz w:val="28"/>
          <w:szCs w:val="28"/>
          <w:lang w:val="en-US"/>
        </w:rPr>
        <w:t xml:space="preserve">characteristics </w:t>
      </w:r>
      <w:r w:rsidRPr="00AA7679">
        <w:rPr>
          <w:noProof/>
          <w:sz w:val="28"/>
          <w:szCs w:val="28"/>
          <w:lang w:val="en-US"/>
        </w:rPr>
        <w:t xml:space="preserve">of the </w:t>
      </w:r>
      <w:r w:rsidR="000E4417" w:rsidRPr="00AA7679">
        <w:rPr>
          <w:noProof/>
          <w:sz w:val="28"/>
          <w:szCs w:val="28"/>
          <w:lang w:val="en-US"/>
        </w:rPr>
        <w:t xml:space="preserve">monopole+sea-quark </w:t>
      </w:r>
      <w:r w:rsidRPr="00AA7679">
        <w:rPr>
          <w:noProof/>
          <w:sz w:val="28"/>
          <w:szCs w:val="28"/>
          <w:lang w:val="en-US"/>
        </w:rPr>
        <w:t>system under consideration:</w:t>
      </w:r>
    </w:p>
    <w:p w14:paraId="5790FC0A" w14:textId="44174F28" w:rsidR="00B66965" w:rsidRPr="00AA7679" w:rsidRDefault="001C3732" w:rsidP="00B66965">
      <w:pPr>
        <w:pStyle w:val="a6"/>
        <w:numPr>
          <w:ilvl w:val="0"/>
          <w:numId w:val="31"/>
        </w:numPr>
        <w:ind w:left="993" w:hanging="426"/>
        <w:jc w:val="both"/>
        <w:rPr>
          <w:noProof/>
          <w:sz w:val="28"/>
          <w:szCs w:val="28"/>
          <w:lang w:val="en-US"/>
        </w:rPr>
      </w:pPr>
      <w:r w:rsidRPr="00AA7679">
        <w:rPr>
          <w:noProof/>
          <w:sz w:val="28"/>
          <w:szCs w:val="28"/>
          <w:lang w:val="en-US"/>
        </w:rPr>
        <w:t>The</w:t>
      </w:r>
      <w:r w:rsidR="00F6719C" w:rsidRPr="00AA7679">
        <w:rPr>
          <w:noProof/>
          <w:sz w:val="28"/>
          <w:szCs w:val="28"/>
          <w:lang w:val="en-US"/>
        </w:rPr>
        <w:t>re are</w:t>
      </w:r>
      <w:r w:rsidRPr="00AA7679">
        <w:rPr>
          <w:noProof/>
          <w:sz w:val="28"/>
          <w:szCs w:val="28"/>
          <w:lang w:val="en-US"/>
        </w:rPr>
        <w:t xml:space="preserve"> </w:t>
      </w:r>
      <w:r w:rsidR="00F6719C" w:rsidRPr="00AA7679">
        <w:rPr>
          <w:noProof/>
          <w:sz w:val="28"/>
          <w:szCs w:val="28"/>
          <w:lang w:val="en-US"/>
        </w:rPr>
        <w:t>monopole-like solutions</w:t>
      </w:r>
      <w:r w:rsidRPr="00AA7679">
        <w:rPr>
          <w:noProof/>
          <w:sz w:val="28"/>
          <w:szCs w:val="28"/>
          <w:lang w:val="en-US"/>
        </w:rPr>
        <w:t xml:space="preserve"> of</w:t>
      </w:r>
      <w:r w:rsidR="00F6719C" w:rsidRPr="00AA7679">
        <w:rPr>
          <w:noProof/>
          <w:sz w:val="28"/>
          <w:szCs w:val="28"/>
          <w:lang w:val="en-US"/>
        </w:rPr>
        <w:t xml:space="preserve"> the </w:t>
      </w:r>
      <w:r w:rsidRPr="00AA7679">
        <w:rPr>
          <w:noProof/>
          <w:sz w:val="28"/>
          <w:szCs w:val="28"/>
          <w:lang w:val="en-US"/>
        </w:rPr>
        <w:t>equations (</w:t>
      </w:r>
      <w:r w:rsidR="00051420" w:rsidRPr="00AA7679">
        <w:rPr>
          <w:noProof/>
          <w:sz w:val="28"/>
          <w:szCs w:val="28"/>
          <w:lang w:val="en-US"/>
        </w:rPr>
        <w:t>4.2</w:t>
      </w:r>
      <w:r w:rsidRPr="00AA7679">
        <w:rPr>
          <w:noProof/>
          <w:sz w:val="28"/>
          <w:szCs w:val="28"/>
          <w:lang w:val="en-US"/>
        </w:rPr>
        <w:t>) and (</w:t>
      </w:r>
      <w:r w:rsidR="00051420" w:rsidRPr="00AA7679">
        <w:rPr>
          <w:noProof/>
          <w:sz w:val="28"/>
          <w:szCs w:val="28"/>
          <w:lang w:val="en-US"/>
        </w:rPr>
        <w:t>4.4</w:t>
      </w:r>
      <w:r w:rsidRPr="00AA7679">
        <w:rPr>
          <w:noProof/>
          <w:sz w:val="28"/>
          <w:szCs w:val="28"/>
          <w:lang w:val="en-US"/>
        </w:rPr>
        <w:t xml:space="preserve">) only for some </w:t>
      </w:r>
      <w:r w:rsidR="00544B72" w:rsidRPr="00AA7679">
        <w:rPr>
          <w:noProof/>
          <w:sz w:val="28"/>
          <w:szCs w:val="28"/>
          <w:lang w:val="en-US"/>
        </w:rPr>
        <w:t xml:space="preserve">particular </w:t>
      </w:r>
      <w:r w:rsidRPr="00AA7679">
        <w:rPr>
          <w:noProof/>
          <w:sz w:val="28"/>
          <w:szCs w:val="28"/>
          <w:lang w:val="en-US"/>
        </w:rPr>
        <w:t xml:space="preserve">choices of the parameters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lang w:val="en-US"/>
              </w:rPr>
              <m:t>2</m:t>
            </m:r>
          </m:sub>
        </m:sSub>
      </m:oMath>
      <w:r w:rsidRPr="00AA7679">
        <w:rPr>
          <w:noProof/>
          <w:sz w:val="28"/>
          <w:szCs w:val="28"/>
          <w:lang w:val="en-US"/>
        </w:rPr>
        <w:t xml:space="preserve"> and </w:t>
      </w:r>
      <m:oMath>
        <m:sSub>
          <m:sSubPr>
            <m:ctrlPr>
              <w:rPr>
                <w:rFonts w:ascii="Cambria Math" w:hAnsi="Cambria Math"/>
                <w:sz w:val="28"/>
                <w:szCs w:val="28"/>
              </w:rPr>
            </m:ctrlPr>
          </m:sSubPr>
          <m:e>
            <m:r>
              <w:rPr>
                <w:rFonts w:ascii="Cambria Math" w:hAnsi="Cambria Math"/>
                <w:noProof/>
                <w:sz w:val="28"/>
                <w:szCs w:val="28"/>
              </w:rPr>
              <m:t>u</m:t>
            </m:r>
          </m:e>
          <m:sub>
            <m:r>
              <m:rPr>
                <m:sty m:val="p"/>
              </m:rPr>
              <w:rPr>
                <w:rFonts w:ascii="Cambria Math" w:hAnsi="Cambria Math"/>
                <w:noProof/>
                <w:sz w:val="28"/>
                <w:szCs w:val="28"/>
                <w:lang w:val="en-US"/>
              </w:rPr>
              <m:t>1</m:t>
            </m:r>
          </m:sub>
        </m:sSub>
      </m:oMath>
      <w:r w:rsidR="00CA7C8B" w:rsidRPr="00AA7679">
        <w:rPr>
          <w:noProof/>
          <w:sz w:val="28"/>
          <w:szCs w:val="28"/>
          <w:lang w:val="en-US"/>
        </w:rPr>
        <w:t>;</w:t>
      </w:r>
    </w:p>
    <w:p w14:paraId="102EB849" w14:textId="56AF7244" w:rsidR="00B66965" w:rsidRPr="00AA7679" w:rsidRDefault="009E4555" w:rsidP="00B66965">
      <w:pPr>
        <w:pStyle w:val="a6"/>
        <w:numPr>
          <w:ilvl w:val="0"/>
          <w:numId w:val="31"/>
        </w:numPr>
        <w:ind w:left="993" w:hanging="426"/>
        <w:jc w:val="both"/>
        <w:rPr>
          <w:noProof/>
          <w:sz w:val="28"/>
          <w:szCs w:val="28"/>
          <w:lang w:val="en-US"/>
        </w:rPr>
      </w:pPr>
      <w:r w:rsidRPr="00AA7679">
        <w:rPr>
          <w:noProof/>
          <w:sz w:val="28"/>
          <w:szCs w:val="28"/>
          <w:lang w:val="en-US"/>
        </w:rPr>
        <w:t>There are particlelike solutions of the nonlinear Dirac equation (4.3)</w:t>
      </w:r>
      <w:r w:rsidR="00901EA5" w:rsidRPr="00AA7679">
        <w:rPr>
          <w:noProof/>
          <w:sz w:val="28"/>
          <w:szCs w:val="28"/>
          <w:lang w:val="en-US"/>
        </w:rPr>
        <w:t xml:space="preserve"> i</w:t>
      </w:r>
      <w:r w:rsidR="001C3732" w:rsidRPr="00AA7679">
        <w:rPr>
          <w:noProof/>
          <w:sz w:val="28"/>
          <w:szCs w:val="28"/>
          <w:lang w:val="en-US"/>
        </w:rPr>
        <w:t xml:space="preserve">n the absence of the vector field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μ</m:t>
            </m:r>
          </m:sub>
          <m:sup>
            <m:r>
              <w:rPr>
                <w:rFonts w:ascii="Cambria Math" w:hAnsi="Cambria Math"/>
                <w:noProof/>
                <w:sz w:val="28"/>
                <w:szCs w:val="28"/>
              </w:rPr>
              <m:t>a</m:t>
            </m:r>
          </m:sup>
        </m:sSubSup>
      </m:oMath>
      <w:r w:rsidR="00CA7C8B" w:rsidRPr="00AA7679">
        <w:rPr>
          <w:noProof/>
          <w:sz w:val="28"/>
          <w:szCs w:val="28"/>
          <w:lang w:val="en-US"/>
        </w:rPr>
        <w:t>;</w:t>
      </w:r>
    </w:p>
    <w:p w14:paraId="7A725A03" w14:textId="675D802E" w:rsidR="00B66965" w:rsidRPr="00AA7679" w:rsidRDefault="00FD6B3C" w:rsidP="00B66965">
      <w:pPr>
        <w:pStyle w:val="a6"/>
        <w:numPr>
          <w:ilvl w:val="0"/>
          <w:numId w:val="31"/>
        </w:numPr>
        <w:ind w:left="993" w:hanging="426"/>
        <w:jc w:val="both"/>
        <w:rPr>
          <w:noProof/>
          <w:sz w:val="28"/>
          <w:szCs w:val="28"/>
          <w:lang w:val="en-US"/>
        </w:rPr>
      </w:pPr>
      <w:r w:rsidRPr="00AA7679">
        <w:rPr>
          <w:noProof/>
          <w:sz w:val="28"/>
          <w:szCs w:val="28"/>
          <w:lang w:val="en-US"/>
        </w:rPr>
        <w:t>The Yang-Mills equation (4.2) has no static globally regular solutions i</w:t>
      </w:r>
      <w:r w:rsidR="001C3732" w:rsidRPr="00AA7679">
        <w:rPr>
          <w:noProof/>
          <w:sz w:val="28"/>
          <w:szCs w:val="28"/>
          <w:lang w:val="en-US"/>
        </w:rPr>
        <w:t>n the absence of the spinor field</w:t>
      </w:r>
      <w:r w:rsidR="00BA14C9" w:rsidRPr="00AA7679">
        <w:rPr>
          <w:noProof/>
          <w:sz w:val="28"/>
          <w:szCs w:val="28"/>
          <w:lang w:val="en-US"/>
        </w:rPr>
        <w:t>;</w:t>
      </w:r>
    </w:p>
    <w:p w14:paraId="6DB444FE" w14:textId="0B9EABE1" w:rsidR="006F5281" w:rsidRPr="00AA7679" w:rsidRDefault="00AA5EC7" w:rsidP="00B66965">
      <w:pPr>
        <w:pStyle w:val="a6"/>
        <w:numPr>
          <w:ilvl w:val="0"/>
          <w:numId w:val="31"/>
        </w:numPr>
        <w:ind w:left="993" w:hanging="426"/>
        <w:jc w:val="both"/>
        <w:rPr>
          <w:noProof/>
          <w:sz w:val="28"/>
          <w:szCs w:val="28"/>
          <w:lang w:val="en-US"/>
        </w:rPr>
      </w:pPr>
      <w:r w:rsidRPr="00AA7679">
        <w:rPr>
          <w:noProof/>
          <w:sz w:val="28"/>
          <w:szCs w:val="28"/>
          <w:lang w:val="en-US"/>
        </w:rPr>
        <w:t>The set of equations (4.2) and (4.3) has no static regular solutions i</w:t>
      </w:r>
      <w:r w:rsidR="001C3732" w:rsidRPr="00AA7679">
        <w:rPr>
          <w:noProof/>
          <w:sz w:val="28"/>
          <w:szCs w:val="28"/>
          <w:lang w:val="en-US"/>
        </w:rPr>
        <w:t xml:space="preserve">n the case of linear spinor field (i.e.,when </w:t>
      </w:r>
      <m:oMath>
        <m:r>
          <m:rPr>
            <m:sty m:val="p"/>
          </m:rPr>
          <w:rPr>
            <w:rFonts w:ascii="Cambria Math" w:hAnsi="Cambria Math"/>
            <w:noProof/>
            <w:sz w:val="28"/>
            <w:szCs w:val="28"/>
          </w:rPr>
          <m:t>Λ</m:t>
        </m:r>
        <m:r>
          <m:rPr>
            <m:sty m:val="p"/>
          </m:rPr>
          <w:rPr>
            <w:rFonts w:ascii="Cambria Math" w:hAnsi="Cambria Math"/>
            <w:noProof/>
            <w:sz w:val="28"/>
            <w:szCs w:val="28"/>
            <w:lang w:val="en-US"/>
          </w:rPr>
          <m:t>=0</m:t>
        </m:r>
      </m:oMath>
      <w:r w:rsidR="001C3732" w:rsidRPr="00AA7679">
        <w:rPr>
          <w:noProof/>
          <w:sz w:val="28"/>
          <w:szCs w:val="28"/>
          <w:lang w:val="en-US"/>
        </w:rPr>
        <w:t>).</w:t>
      </w:r>
    </w:p>
    <w:p w14:paraId="28BD5C0D" w14:textId="2559BC77" w:rsidR="001C3732" w:rsidRPr="00AA7679" w:rsidRDefault="001C3732" w:rsidP="00973F49">
      <w:pPr>
        <w:tabs>
          <w:tab w:val="center" w:pos="4800"/>
          <w:tab w:val="right" w:pos="9500"/>
        </w:tabs>
        <w:ind w:firstLine="567"/>
        <w:jc w:val="both"/>
        <w:rPr>
          <w:noProof/>
          <w:sz w:val="28"/>
          <w:szCs w:val="28"/>
          <w:lang w:val="en-US"/>
        </w:rPr>
      </w:pPr>
      <w:r w:rsidRPr="00AA7679">
        <w:rPr>
          <w:noProof/>
          <w:sz w:val="28"/>
          <w:szCs w:val="28"/>
          <w:lang w:val="en-US"/>
        </w:rPr>
        <w:t>To obtain particlelike solutions, Eqs. (</w:t>
      </w:r>
      <w:r w:rsidR="00051420" w:rsidRPr="00AA7679">
        <w:rPr>
          <w:noProof/>
          <w:sz w:val="28"/>
          <w:szCs w:val="28"/>
          <w:lang w:val="en-US"/>
        </w:rPr>
        <w:t>4.2</w:t>
      </w:r>
      <w:r w:rsidRPr="00AA7679">
        <w:rPr>
          <w:noProof/>
          <w:sz w:val="28"/>
          <w:szCs w:val="28"/>
          <w:lang w:val="en-US"/>
        </w:rPr>
        <w:t>) and (</w:t>
      </w:r>
      <w:r w:rsidR="00051420" w:rsidRPr="00AA7679">
        <w:rPr>
          <w:noProof/>
          <w:sz w:val="28"/>
          <w:szCs w:val="28"/>
          <w:lang w:val="en-US"/>
        </w:rPr>
        <w:t>4.3</w:t>
      </w:r>
      <w:r w:rsidRPr="00AA7679">
        <w:rPr>
          <w:noProof/>
          <w:sz w:val="28"/>
          <w:szCs w:val="28"/>
          <w:lang w:val="en-US"/>
        </w:rPr>
        <w:t xml:space="preserve">) will be solved numerically as an eigenvalue problem for the parameters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lang w:val="en-US"/>
              </w:rPr>
              <m:t>2</m:t>
            </m:r>
          </m:sub>
        </m:sSub>
      </m:oMath>
      <w:r w:rsidRPr="00AA7679">
        <w:rPr>
          <w:noProof/>
          <w:sz w:val="28"/>
          <w:szCs w:val="28"/>
          <w:lang w:val="en-US"/>
        </w:rPr>
        <w:t xml:space="preserve"> and </w:t>
      </w:r>
      <m:oMath>
        <m:sSub>
          <m:sSubPr>
            <m:ctrlPr>
              <w:rPr>
                <w:rFonts w:ascii="Cambria Math" w:hAnsi="Cambria Math"/>
                <w:sz w:val="28"/>
                <w:szCs w:val="28"/>
              </w:rPr>
            </m:ctrlPr>
          </m:sSubPr>
          <m:e>
            <m:r>
              <w:rPr>
                <w:rFonts w:ascii="Cambria Math" w:hAnsi="Cambria Math"/>
                <w:noProof/>
                <w:sz w:val="28"/>
                <w:szCs w:val="28"/>
              </w:rPr>
              <m:t>u</m:t>
            </m:r>
          </m:e>
          <m:sub>
            <m:r>
              <m:rPr>
                <m:sty m:val="p"/>
              </m:rPr>
              <w:rPr>
                <w:rFonts w:ascii="Cambria Math" w:hAnsi="Cambria Math"/>
                <w:noProof/>
                <w:sz w:val="28"/>
                <w:szCs w:val="28"/>
                <w:lang w:val="en-US"/>
              </w:rPr>
              <m:t>1</m:t>
            </m:r>
          </m:sub>
        </m:sSub>
      </m:oMath>
      <w:r w:rsidRPr="00AA7679">
        <w:rPr>
          <w:noProof/>
          <w:sz w:val="28"/>
          <w:szCs w:val="28"/>
          <w:lang w:val="en-US"/>
        </w:rPr>
        <w:t>, since apparently it is impossible to find their analytical solution.</w:t>
      </w:r>
    </w:p>
    <w:p w14:paraId="038117AC" w14:textId="77777777" w:rsidR="001C3732" w:rsidRPr="00AA7679" w:rsidRDefault="001C3732" w:rsidP="002111EF">
      <w:pPr>
        <w:tabs>
          <w:tab w:val="center" w:pos="4800"/>
          <w:tab w:val="right" w:pos="9500"/>
        </w:tabs>
        <w:ind w:firstLine="720"/>
        <w:jc w:val="both"/>
        <w:rPr>
          <w:noProof/>
          <w:sz w:val="28"/>
          <w:szCs w:val="28"/>
          <w:lang w:val="en-US"/>
        </w:rPr>
      </w:pPr>
    </w:p>
    <w:p w14:paraId="65BCAFEF" w14:textId="6A687C27" w:rsidR="001C3732" w:rsidRPr="00AA7679" w:rsidRDefault="009E4D81" w:rsidP="00973F49">
      <w:pPr>
        <w:pStyle w:val="4"/>
        <w:tabs>
          <w:tab w:val="center" w:pos="4800"/>
          <w:tab w:val="right" w:pos="9500"/>
        </w:tabs>
        <w:ind w:firstLine="567"/>
        <w:rPr>
          <w:sz w:val="28"/>
          <w:szCs w:val="28"/>
          <w:lang w:val="en-US"/>
        </w:rPr>
      </w:pPr>
      <w:r w:rsidRPr="00AA7679">
        <w:rPr>
          <w:sz w:val="28"/>
          <w:szCs w:val="28"/>
          <w:lang w:val="en-US"/>
        </w:rPr>
        <w:t>4</w:t>
      </w:r>
      <w:r w:rsidR="001C3732" w:rsidRPr="00AA7679">
        <w:rPr>
          <w:sz w:val="28"/>
          <w:szCs w:val="28"/>
          <w:lang w:val="en-US"/>
        </w:rPr>
        <w:t xml:space="preserve">.2 </w:t>
      </w:r>
      <w:bookmarkStart w:id="108" w:name="GrindEQpgref5fee125e22"/>
      <w:bookmarkEnd w:id="108"/>
      <w:r w:rsidR="003B3BEA" w:rsidRPr="00AA7679">
        <w:rPr>
          <w:i/>
          <w:iCs/>
          <w:sz w:val="28"/>
          <w:szCs w:val="28"/>
          <w:lang w:val="en-US"/>
        </w:rPr>
        <w:t>Ans</w:t>
      </w:r>
      <m:oMath>
        <m:acc>
          <m:accPr>
            <m:chr m:val="̈"/>
            <m:ctrlPr>
              <w:rPr>
                <w:rFonts w:ascii="Cambria Math" w:hAnsi="Cambria Math"/>
                <w:i/>
                <w:iCs/>
                <w:sz w:val="28"/>
                <w:szCs w:val="28"/>
                <w:lang w:val="en-US"/>
              </w:rPr>
            </m:ctrlPr>
          </m:accPr>
          <m:e>
            <m:r>
              <m:rPr>
                <m:sty m:val="bi"/>
              </m:rPr>
              <w:rPr>
                <w:rFonts w:ascii="Cambria Math" w:hAnsi="Cambria Math"/>
                <w:sz w:val="28"/>
                <w:szCs w:val="28"/>
                <w:lang w:val="en-US"/>
              </w:rPr>
              <m:t>a</m:t>
            </m:r>
          </m:e>
        </m:acc>
      </m:oMath>
      <w:r w:rsidR="003B3BEA" w:rsidRPr="00AA7679">
        <w:rPr>
          <w:i/>
          <w:iCs/>
          <w:sz w:val="28"/>
          <w:szCs w:val="28"/>
          <w:lang w:val="en-US"/>
        </w:rPr>
        <w:t>tze</w:t>
      </w:r>
      <w:r w:rsidR="001C3732" w:rsidRPr="00AA7679">
        <w:rPr>
          <w:sz w:val="28"/>
          <w:szCs w:val="28"/>
          <w:lang w:val="en-US"/>
        </w:rPr>
        <w:t xml:space="preserve"> and equations </w:t>
      </w:r>
    </w:p>
    <w:p w14:paraId="77312C51" w14:textId="5F42A9BC" w:rsidR="00180C46" w:rsidRPr="00AA7679" w:rsidRDefault="00BD2313" w:rsidP="00BD2313">
      <w:pPr>
        <w:widowControl/>
        <w:jc w:val="both"/>
        <w:rPr>
          <w:color w:val="231F20"/>
          <w:sz w:val="28"/>
          <w:szCs w:val="28"/>
          <w:lang w:val="en-US"/>
        </w:rPr>
      </w:pPr>
      <w:r w:rsidRPr="00AA7679">
        <w:rPr>
          <w:color w:val="231F20"/>
          <w:sz w:val="28"/>
          <w:szCs w:val="28"/>
          <w:lang w:val="en-US"/>
        </w:rPr>
        <w:t xml:space="preserve">Our purpose is to study monopole-like solutions of the equations </w:t>
      </w:r>
      <w:r w:rsidRPr="00AA7679">
        <w:rPr>
          <w:noProof/>
          <w:sz w:val="28"/>
          <w:szCs w:val="28"/>
          <w:lang w:val="en-US"/>
        </w:rPr>
        <w:t>Eqs. (4.2) and (4.3) describing objects consisting of a radial magnetic field and a nonlinear spinor field.</w:t>
      </w:r>
      <w:r w:rsidRPr="00AA7679">
        <w:rPr>
          <w:color w:val="231F20"/>
          <w:sz w:val="28"/>
          <w:szCs w:val="28"/>
          <w:lang w:val="en-US"/>
        </w:rPr>
        <w:t xml:space="preserve"> To do this, we use the standard SU(2) </w:t>
      </w:r>
      <w:r w:rsidR="003B3BEA" w:rsidRPr="00AA7679">
        <w:rPr>
          <w:i/>
          <w:iCs/>
          <w:noProof/>
          <w:sz w:val="28"/>
          <w:szCs w:val="28"/>
          <w:lang w:val="en-US"/>
        </w:rPr>
        <w:t>Ans</w:t>
      </w:r>
      <m:oMath>
        <m:acc>
          <m:accPr>
            <m:chr m:val="̈"/>
            <m:ctrlPr>
              <w:rPr>
                <w:rFonts w:ascii="Cambria Math" w:hAnsi="Cambria Math"/>
                <w:i/>
                <w:iCs/>
                <w:noProof/>
                <w:sz w:val="28"/>
                <w:szCs w:val="28"/>
                <w:lang w:val="en-US"/>
              </w:rPr>
            </m:ctrlPr>
          </m:accPr>
          <m:e>
            <m:r>
              <w:rPr>
                <w:rFonts w:ascii="Cambria Math" w:hAnsi="Cambria Math"/>
                <w:noProof/>
                <w:sz w:val="28"/>
                <w:szCs w:val="28"/>
                <w:lang w:val="en-US"/>
              </w:rPr>
              <m:t>a</m:t>
            </m:r>
          </m:e>
        </m:acc>
      </m:oMath>
      <w:r w:rsidR="003B3BEA" w:rsidRPr="00AA7679">
        <w:rPr>
          <w:i/>
          <w:iCs/>
          <w:noProof/>
          <w:sz w:val="28"/>
          <w:szCs w:val="28"/>
          <w:lang w:val="en-US"/>
        </w:rPr>
        <w:t>tze:</w:t>
      </w:r>
    </w:p>
    <w:p w14:paraId="644E43B8" w14:textId="77777777" w:rsidR="00180C46" w:rsidRPr="00AA7679" w:rsidRDefault="00180C46" w:rsidP="00180C46">
      <w:pPr>
        <w:tabs>
          <w:tab w:val="center" w:pos="4800"/>
          <w:tab w:val="right" w:pos="9500"/>
        </w:tabs>
        <w:ind w:firstLine="567"/>
        <w:jc w:val="both"/>
        <w:rPr>
          <w:i/>
          <w:iCs/>
          <w:noProof/>
          <w:sz w:val="28"/>
          <w:szCs w:val="28"/>
          <w:lang w:val="en-US"/>
        </w:rPr>
      </w:pPr>
    </w:p>
    <w:p w14:paraId="5BD2397B" w14:textId="426E880D" w:rsidR="00D53CFC" w:rsidRPr="00AA7679" w:rsidRDefault="007D35EA" w:rsidP="007D35EA">
      <w:pPr>
        <w:tabs>
          <w:tab w:val="left" w:pos="1560"/>
          <w:tab w:val="center" w:pos="1843"/>
          <w:tab w:val="right" w:pos="9923"/>
        </w:tabs>
        <w:ind w:firstLine="567"/>
        <w:jc w:val="both"/>
        <w:rPr>
          <w:iCs/>
          <w:noProof/>
          <w:sz w:val="28"/>
          <w:szCs w:val="28"/>
          <w:lang w:val="en-US"/>
        </w:rPr>
      </w:pPr>
      <w:r w:rsidRPr="00AA7679">
        <w:rPr>
          <w:iCs/>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i</m:t>
            </m:r>
          </m:sub>
          <m:sup>
            <m:r>
              <w:rPr>
                <w:rFonts w:ascii="Cambria Math" w:hAnsi="Cambria Math"/>
                <w:noProof/>
                <w:sz w:val="28"/>
                <w:szCs w:val="28"/>
              </w:rPr>
              <m:t>a</m:t>
            </m:r>
          </m:sup>
        </m:sSub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w:rPr>
                <w:rFonts w:ascii="Cambria Math" w:hAnsi="Cambria Math"/>
                <w:noProof/>
                <w:sz w:val="28"/>
                <w:szCs w:val="28"/>
              </w:rPr>
              <m:t>g</m:t>
            </m:r>
          </m:den>
        </m:f>
        <m:d>
          <m:dPr>
            <m:begChr m:val="["/>
            <m:endChr m:val="]"/>
            <m:ctrlPr>
              <w:rPr>
                <w:rFonts w:ascii="Cambria Math" w:hAnsi="Cambria Math"/>
                <w:sz w:val="28"/>
                <w:szCs w:val="28"/>
              </w:rPr>
            </m:ctrlPr>
          </m:dPr>
          <m:e>
            <m:r>
              <m:rPr>
                <m:sty m:val="p"/>
              </m:rPr>
              <w:rPr>
                <w:rFonts w:ascii="Cambria Math" w:hAnsi="Cambria Math"/>
                <w:noProof/>
                <w:sz w:val="28"/>
                <w:szCs w:val="28"/>
                <w:lang w:val="en-US"/>
              </w:rPr>
              <m:t>1-</m:t>
            </m:r>
            <m:r>
              <w:rPr>
                <w:rFonts w:ascii="Cambria Math" w:hAnsi="Cambria Math"/>
                <w:noProof/>
                <w:sz w:val="28"/>
                <w:szCs w:val="28"/>
              </w:rPr>
              <m:t>f</m:t>
            </m:r>
            <m:d>
              <m:dPr>
                <m:ctrlPr>
                  <w:rPr>
                    <w:rFonts w:ascii="Cambria Math" w:hAnsi="Cambria Math"/>
                    <w:noProof/>
                    <w:sz w:val="28"/>
                    <w:szCs w:val="28"/>
                  </w:rPr>
                </m:ctrlPr>
              </m:dPr>
              <m:e>
                <m:r>
                  <w:rPr>
                    <w:rFonts w:ascii="Cambria Math" w:hAnsi="Cambria Math"/>
                    <w:noProof/>
                    <w:sz w:val="28"/>
                    <w:szCs w:val="28"/>
                  </w:rPr>
                  <m:t>r</m:t>
                </m:r>
              </m:e>
            </m:d>
          </m:e>
        </m:d>
        <m:d>
          <m:dPr>
            <m:ctrlPr>
              <w:rPr>
                <w:rFonts w:ascii="Cambria Math" w:hAnsi="Cambria Math"/>
                <w:sz w:val="28"/>
                <w:szCs w:val="28"/>
              </w:rPr>
            </m:ctrlPr>
          </m:dPr>
          <m:e>
            <m:m>
              <m:mPr>
                <m:plcHide m:val="1"/>
                <m:mcs>
                  <m:mc>
                    <m:mcPr>
                      <m:count m:val="3"/>
                      <m:mcJc m:val="left"/>
                    </m:mcPr>
                  </m:mc>
                </m:mcs>
                <m:ctrlPr>
                  <w:rPr>
                    <w:rFonts w:ascii="Cambria Math" w:hAnsi="Cambria Math"/>
                    <w:sz w:val="28"/>
                    <w:szCs w:val="28"/>
                  </w:rPr>
                </m:ctrlPr>
              </m:mPr>
              <m:mr>
                <m:e>
                  <m:r>
                    <m:rPr>
                      <m:sty m:val="p"/>
                    </m:rPr>
                    <w:rPr>
                      <w:rFonts w:ascii="Cambria Math" w:hAnsi="Cambria Math"/>
                      <w:noProof/>
                      <w:sz w:val="28"/>
                      <w:szCs w:val="28"/>
                      <w:lang w:val="en-US"/>
                    </w:rPr>
                    <m:t>0</m:t>
                  </m:r>
                </m:e>
                <m:e>
                  <m:r>
                    <m:rPr>
                      <m:sty m:val="p"/>
                    </m:rPr>
                    <w:rPr>
                      <w:rFonts w:ascii="Cambria Math" w:hAnsi="Cambria Math"/>
                      <w:noProof/>
                      <w:sz w:val="28"/>
                      <w:szCs w:val="28"/>
                      <w:lang w:val="en-US"/>
                    </w:rPr>
                    <m:t xml:space="preserve">    sin</m:t>
                  </m:r>
                  <m:r>
                    <w:rPr>
                      <w:rFonts w:ascii="Cambria Math" w:hAnsi="Cambria Math"/>
                      <w:noProof/>
                      <w:sz w:val="28"/>
                      <w:szCs w:val="28"/>
                    </w:rPr>
                    <m:t>φ</m:t>
                  </m:r>
                </m:e>
                <m:e>
                  <m:r>
                    <m:rPr>
                      <m:sty m:val="p"/>
                    </m:rPr>
                    <w:rPr>
                      <w:rFonts w:ascii="Cambria Math" w:hAnsi="Cambria Math"/>
                      <w:noProof/>
                      <w:sz w:val="28"/>
                      <w:szCs w:val="28"/>
                      <w:lang w:val="en-US"/>
                    </w:rPr>
                    <m:t>sin</m:t>
                  </m:r>
                  <m:r>
                    <w:rPr>
                      <w:rFonts w:ascii="Cambria Math" w:hAnsi="Cambria Math"/>
                      <w:noProof/>
                      <w:sz w:val="28"/>
                      <w:szCs w:val="28"/>
                    </w:rPr>
                    <m:t>θ</m:t>
                  </m:r>
                  <m:r>
                    <m:rPr>
                      <m:sty m:val="p"/>
                    </m:rPr>
                    <w:rPr>
                      <w:rFonts w:ascii="Cambria Math" w:hAnsi="Cambria Math"/>
                      <w:noProof/>
                      <w:sz w:val="28"/>
                      <w:szCs w:val="28"/>
                      <w:lang w:val="en-US"/>
                    </w:rPr>
                    <m:t>cos</m:t>
                  </m:r>
                  <m:r>
                    <w:rPr>
                      <w:rFonts w:ascii="Cambria Math" w:hAnsi="Cambria Math"/>
                      <w:noProof/>
                      <w:sz w:val="28"/>
                      <w:szCs w:val="28"/>
                    </w:rPr>
                    <m:t>θ</m:t>
                  </m:r>
                  <m:r>
                    <m:rPr>
                      <m:sty m:val="p"/>
                    </m:rPr>
                    <w:rPr>
                      <w:rFonts w:ascii="Cambria Math" w:hAnsi="Cambria Math"/>
                      <w:noProof/>
                      <w:sz w:val="28"/>
                      <w:szCs w:val="28"/>
                      <w:lang w:val="en-US"/>
                    </w:rPr>
                    <m:t>cos</m:t>
                  </m:r>
                  <m:r>
                    <w:rPr>
                      <w:rFonts w:ascii="Cambria Math" w:hAnsi="Cambria Math"/>
                      <w:noProof/>
                      <w:sz w:val="28"/>
                      <w:szCs w:val="28"/>
                    </w:rPr>
                    <m:t>φ</m:t>
                  </m:r>
                </m:e>
              </m:mr>
              <m:mr>
                <m:e>
                  <m:r>
                    <m:rPr>
                      <m:sty m:val="p"/>
                    </m:rPr>
                    <w:rPr>
                      <w:rFonts w:ascii="Cambria Math" w:hAnsi="Cambria Math"/>
                      <w:noProof/>
                      <w:sz w:val="28"/>
                      <w:szCs w:val="28"/>
                      <w:lang w:val="en-US"/>
                    </w:rPr>
                    <m:t>0</m:t>
                  </m:r>
                </m:e>
                <m:e>
                  <m:r>
                    <m:rPr>
                      <m:sty m:val="p"/>
                    </m:rPr>
                    <w:rPr>
                      <w:rFonts w:ascii="Cambria Math" w:hAnsi="Cambria Math"/>
                      <w:noProof/>
                      <w:sz w:val="28"/>
                      <w:szCs w:val="28"/>
                      <w:lang w:val="en-US"/>
                    </w:rPr>
                    <m:t>-cos</m:t>
                  </m:r>
                  <m:r>
                    <w:rPr>
                      <w:rFonts w:ascii="Cambria Math" w:hAnsi="Cambria Math"/>
                      <w:noProof/>
                      <w:sz w:val="28"/>
                      <w:szCs w:val="28"/>
                    </w:rPr>
                    <m:t>φ</m:t>
                  </m:r>
                </m:e>
                <m:e>
                  <m:r>
                    <m:rPr>
                      <m:sty m:val="p"/>
                    </m:rPr>
                    <w:rPr>
                      <w:rFonts w:ascii="Cambria Math" w:hAnsi="Cambria Math"/>
                      <w:noProof/>
                      <w:sz w:val="28"/>
                      <w:szCs w:val="28"/>
                      <w:lang w:val="en-US"/>
                    </w:rPr>
                    <m:t>sin</m:t>
                  </m:r>
                  <m:r>
                    <w:rPr>
                      <w:rFonts w:ascii="Cambria Math" w:hAnsi="Cambria Math"/>
                      <w:noProof/>
                      <w:sz w:val="28"/>
                      <w:szCs w:val="28"/>
                    </w:rPr>
                    <m:t>θ</m:t>
                  </m:r>
                  <m:r>
                    <m:rPr>
                      <m:sty m:val="p"/>
                    </m:rPr>
                    <w:rPr>
                      <w:rFonts w:ascii="Cambria Math" w:hAnsi="Cambria Math"/>
                      <w:noProof/>
                      <w:sz w:val="28"/>
                      <w:szCs w:val="28"/>
                      <w:lang w:val="en-US"/>
                    </w:rPr>
                    <m:t>cos</m:t>
                  </m:r>
                  <m:r>
                    <w:rPr>
                      <w:rFonts w:ascii="Cambria Math" w:hAnsi="Cambria Math"/>
                      <w:noProof/>
                      <w:sz w:val="28"/>
                      <w:szCs w:val="28"/>
                    </w:rPr>
                    <m:t>θ</m:t>
                  </m:r>
                  <m:r>
                    <m:rPr>
                      <m:sty m:val="p"/>
                    </m:rPr>
                    <w:rPr>
                      <w:rFonts w:ascii="Cambria Math" w:hAnsi="Cambria Math"/>
                      <w:noProof/>
                      <w:sz w:val="28"/>
                      <w:szCs w:val="28"/>
                      <w:lang w:val="en-US"/>
                    </w:rPr>
                    <m:t>sin</m:t>
                  </m:r>
                  <m:r>
                    <w:rPr>
                      <w:rFonts w:ascii="Cambria Math" w:hAnsi="Cambria Math"/>
                      <w:noProof/>
                      <w:sz w:val="28"/>
                      <w:szCs w:val="28"/>
                    </w:rPr>
                    <m:t>φ</m:t>
                  </m:r>
                </m:e>
              </m:mr>
              <m:mr>
                <m:e>
                  <m:r>
                    <m:rPr>
                      <m:sty m:val="p"/>
                    </m:rPr>
                    <w:rPr>
                      <w:rFonts w:ascii="Cambria Math" w:hAnsi="Cambria Math"/>
                      <w:noProof/>
                      <w:sz w:val="28"/>
                      <w:szCs w:val="28"/>
                      <w:lang w:val="en-US"/>
                    </w:rPr>
                    <m:t>0</m:t>
                  </m:r>
                </m:e>
                <m:e>
                  <m:r>
                    <m:rPr>
                      <m:sty m:val="p"/>
                    </m:rPr>
                    <w:rPr>
                      <w:rFonts w:ascii="Cambria Math" w:hAnsi="Cambria Math"/>
                      <w:noProof/>
                      <w:sz w:val="28"/>
                      <w:szCs w:val="28"/>
                      <w:lang w:val="en-US"/>
                    </w:rPr>
                    <m:t xml:space="preserve">     0</m:t>
                  </m:r>
                </m:e>
                <m:e>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sin</m:t>
                      </m:r>
                    </m:e>
                    <m:sup>
                      <m:r>
                        <m:rPr>
                          <m:sty m:val="p"/>
                        </m:rPr>
                        <w:rPr>
                          <w:rFonts w:ascii="Cambria Math" w:hAnsi="Cambria Math"/>
                          <w:noProof/>
                          <w:sz w:val="28"/>
                          <w:szCs w:val="28"/>
                          <w:lang w:val="en-US"/>
                        </w:rPr>
                        <m:t>2</m:t>
                      </m:r>
                    </m:sup>
                  </m:sSup>
                  <m:r>
                    <w:rPr>
                      <w:rFonts w:ascii="Cambria Math" w:hAnsi="Cambria Math"/>
                      <w:noProof/>
                      <w:sz w:val="28"/>
                      <w:szCs w:val="28"/>
                    </w:rPr>
                    <m:t>θ</m:t>
                  </m:r>
                </m:e>
              </m:mr>
            </m:m>
          </m:e>
        </m:d>
      </m:oMath>
      <w:r w:rsidRPr="00AA7679">
        <w:rPr>
          <w:iCs/>
          <w:noProof/>
          <w:sz w:val="28"/>
          <w:szCs w:val="28"/>
          <w:lang w:val="en-US"/>
        </w:rPr>
        <w:tab/>
        <w:t>(4.4)</w:t>
      </w:r>
    </w:p>
    <w:p w14:paraId="7F28C54D" w14:textId="77777777" w:rsidR="00AE39F2" w:rsidRPr="00AA7679" w:rsidRDefault="00AE39F2" w:rsidP="00AE39F2">
      <w:pPr>
        <w:tabs>
          <w:tab w:val="center" w:pos="1276"/>
          <w:tab w:val="left" w:pos="9923"/>
        </w:tabs>
        <w:jc w:val="center"/>
        <w:rPr>
          <w:iCs/>
          <w:noProof/>
          <w:sz w:val="28"/>
          <w:szCs w:val="28"/>
          <w:lang w:val="en-US"/>
        </w:rPr>
      </w:pPr>
    </w:p>
    <w:p w14:paraId="5C0A5663" w14:textId="55BB081D" w:rsidR="001C3732" w:rsidRPr="00AA7679" w:rsidRDefault="00D53CFC" w:rsidP="00AE39F2">
      <w:pPr>
        <w:tabs>
          <w:tab w:val="center" w:pos="3969"/>
          <w:tab w:val="right" w:pos="9923"/>
        </w:tabs>
        <w:jc w:val="both"/>
        <w:rPr>
          <w:i/>
          <w:iCs/>
          <w:noProof/>
          <w:sz w:val="28"/>
          <w:szCs w:val="28"/>
          <w:lang w:val="en-US"/>
        </w:rPr>
      </w:pPr>
      <m:oMath>
        <m:r>
          <w:rPr>
            <w:rFonts w:ascii="Cambria Math" w:hAnsi="Cambria Math"/>
            <w:noProof/>
            <w:sz w:val="28"/>
            <w:szCs w:val="28"/>
          </w:rPr>
          <m:t>i=r</m:t>
        </m:r>
        <m:r>
          <m:rPr>
            <m:sty m:val="p"/>
          </m:rPr>
          <w:rPr>
            <w:rFonts w:ascii="Cambria Math" w:hAnsi="Cambria Math"/>
            <w:noProof/>
            <w:sz w:val="28"/>
            <w:szCs w:val="28"/>
          </w:rPr>
          <m:t>,</m:t>
        </m:r>
        <m:r>
          <w:rPr>
            <w:rFonts w:ascii="Cambria Math" w:hAnsi="Cambria Math"/>
            <w:noProof/>
            <w:sz w:val="28"/>
            <w:szCs w:val="28"/>
          </w:rPr>
          <m:t>θ</m:t>
        </m:r>
        <m:r>
          <m:rPr>
            <m:sty m:val="p"/>
          </m:rPr>
          <w:rPr>
            <w:rFonts w:ascii="Cambria Math" w:hAnsi="Cambria Math"/>
            <w:noProof/>
            <w:sz w:val="28"/>
            <w:szCs w:val="28"/>
          </w:rPr>
          <m:t>,</m:t>
        </m:r>
        <m:r>
          <w:rPr>
            <w:rFonts w:ascii="Cambria Math" w:hAnsi="Cambria Math"/>
            <w:noProof/>
            <w:sz w:val="28"/>
            <w:szCs w:val="28"/>
          </w:rPr>
          <m:t xml:space="preserve">φ </m:t>
        </m:r>
        <m:r>
          <m:rPr>
            <m:sty m:val="p"/>
          </m:rPr>
          <w:rPr>
            <w:rFonts w:ascii="Cambria Math" w:hAnsi="Cambria Math"/>
            <w:noProof/>
            <w:sz w:val="28"/>
            <w:szCs w:val="28"/>
          </w:rPr>
          <m:t>(in polar coordinates),</m:t>
        </m:r>
      </m:oMath>
      <w:r w:rsidR="001C3732" w:rsidRPr="00AA7679">
        <w:rPr>
          <w:noProof/>
          <w:sz w:val="28"/>
          <w:szCs w:val="28"/>
        </w:rPr>
        <w:tab/>
      </w:r>
    </w:p>
    <w:p w14:paraId="54E7FB27" w14:textId="77777777" w:rsidR="00B47945" w:rsidRPr="00AA7679" w:rsidRDefault="00B47945" w:rsidP="00AE39F2">
      <w:pPr>
        <w:tabs>
          <w:tab w:val="left" w:pos="2694"/>
          <w:tab w:val="right" w:pos="9923"/>
        </w:tabs>
        <w:ind w:firstLine="720"/>
        <w:rPr>
          <w:noProof/>
          <w:sz w:val="28"/>
          <w:szCs w:val="28"/>
        </w:rPr>
      </w:pPr>
    </w:p>
    <w:p w14:paraId="13A10A94" w14:textId="7AA4E72B" w:rsidR="001C3732" w:rsidRPr="00AA7679" w:rsidRDefault="00AE39F2" w:rsidP="00AE39F2">
      <w:pPr>
        <w:tabs>
          <w:tab w:val="left" w:pos="4111"/>
          <w:tab w:val="right" w:pos="9923"/>
        </w:tabs>
        <w:jc w:val="center"/>
        <w:rPr>
          <w:noProof/>
          <w:sz w:val="28"/>
          <w:szCs w:val="28"/>
          <w:lang w:val="en-US"/>
        </w:rPr>
      </w:pPr>
      <w:r w:rsidRPr="00AA7679">
        <w:rPr>
          <w:noProof/>
          <w:sz w:val="28"/>
          <w:szCs w:val="28"/>
        </w:rPr>
        <w:tab/>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t</m:t>
            </m:r>
          </m:sub>
          <m:sup>
            <m:r>
              <w:rPr>
                <w:rFonts w:ascii="Cambria Math" w:hAnsi="Cambria Math"/>
                <w:noProof/>
                <w:sz w:val="28"/>
                <w:szCs w:val="28"/>
              </w:rPr>
              <m:t>a</m:t>
            </m:r>
          </m:sup>
        </m:sSubSup>
        <m:r>
          <m:rPr>
            <m:sty m:val="p"/>
          </m:rPr>
          <w:rPr>
            <w:rFonts w:ascii="Cambria Math" w:hAnsi="Cambria Math"/>
            <w:noProof/>
            <w:sz w:val="28"/>
            <w:szCs w:val="28"/>
            <w:lang w:val="en-US"/>
          </w:rPr>
          <m:t>=0,</m:t>
        </m:r>
      </m:oMath>
      <w:r w:rsidRPr="00AA7679">
        <w:rPr>
          <w:noProof/>
          <w:sz w:val="28"/>
          <w:szCs w:val="28"/>
          <w:lang w:val="en-US"/>
        </w:rPr>
        <w:tab/>
      </w:r>
      <w:r w:rsidR="001C3732" w:rsidRPr="00AA7679">
        <w:rPr>
          <w:noProof/>
          <w:sz w:val="28"/>
          <w:szCs w:val="28"/>
          <w:lang w:val="en-US"/>
        </w:rPr>
        <w:t>(</w:t>
      </w:r>
      <w:r w:rsidR="00B47B3F" w:rsidRPr="00AA7679">
        <w:rPr>
          <w:noProof/>
          <w:sz w:val="28"/>
          <w:szCs w:val="28"/>
          <w:lang w:val="en-US"/>
        </w:rPr>
        <w:t>4.5</w:t>
      </w:r>
      <w:r w:rsidR="001C3732" w:rsidRPr="00AA7679">
        <w:rPr>
          <w:noProof/>
          <w:sz w:val="28"/>
          <w:szCs w:val="28"/>
          <w:lang w:val="en-US"/>
        </w:rPr>
        <w:t>)</w:t>
      </w:r>
    </w:p>
    <w:p w14:paraId="6CFE6125" w14:textId="77777777" w:rsidR="00B47945" w:rsidRPr="00AA7679" w:rsidRDefault="00B47945" w:rsidP="00C55C9B">
      <w:pPr>
        <w:tabs>
          <w:tab w:val="left" w:pos="1500"/>
          <w:tab w:val="right" w:pos="9923"/>
        </w:tabs>
        <w:ind w:firstLine="720"/>
        <w:rPr>
          <w:noProof/>
          <w:sz w:val="28"/>
          <w:szCs w:val="28"/>
          <w:lang w:val="en-US"/>
        </w:rPr>
      </w:pPr>
    </w:p>
    <w:p w14:paraId="241F97D9" w14:textId="0FB27E5A" w:rsidR="001C3732" w:rsidRPr="00AA7679" w:rsidRDefault="001C3732" w:rsidP="00C55C9B">
      <w:pPr>
        <w:tabs>
          <w:tab w:val="center" w:pos="4800"/>
          <w:tab w:val="right" w:pos="9923"/>
        </w:tabs>
        <w:jc w:val="both"/>
        <w:rPr>
          <w:noProof/>
          <w:sz w:val="28"/>
          <w:szCs w:val="28"/>
          <w:lang w:val="en-US"/>
        </w:rPr>
      </w:pPr>
      <w:r w:rsidRPr="00AA7679">
        <w:rPr>
          <w:noProof/>
          <w:sz w:val="28"/>
          <w:szCs w:val="28"/>
          <w:lang w:val="en-US"/>
        </w:rPr>
        <w:t>and the</w:t>
      </w:r>
      <w:r w:rsidRPr="00AA7679">
        <w:rPr>
          <w:i/>
          <w:iCs/>
          <w:noProof/>
          <w:sz w:val="28"/>
          <w:szCs w:val="28"/>
          <w:lang w:val="en-US"/>
        </w:rPr>
        <w:t xml:space="preserve"> </w:t>
      </w:r>
      <w:r w:rsidR="003B3BEA" w:rsidRPr="00AA7679">
        <w:rPr>
          <w:i/>
          <w:iCs/>
          <w:noProof/>
          <w:sz w:val="28"/>
          <w:szCs w:val="28"/>
          <w:lang w:val="en-US"/>
        </w:rPr>
        <w:t>Ans</w:t>
      </w:r>
      <m:oMath>
        <m:acc>
          <m:accPr>
            <m:chr m:val="̈"/>
            <m:ctrlPr>
              <w:rPr>
                <w:rFonts w:ascii="Cambria Math" w:hAnsi="Cambria Math"/>
                <w:i/>
                <w:iCs/>
                <w:noProof/>
                <w:sz w:val="28"/>
                <w:szCs w:val="28"/>
                <w:lang w:val="en-US"/>
              </w:rPr>
            </m:ctrlPr>
          </m:accPr>
          <m:e>
            <m:r>
              <w:rPr>
                <w:rFonts w:ascii="Cambria Math" w:hAnsi="Cambria Math"/>
                <w:noProof/>
                <w:sz w:val="28"/>
                <w:szCs w:val="28"/>
                <w:lang w:val="en-US"/>
              </w:rPr>
              <m:t>a</m:t>
            </m:r>
          </m:e>
        </m:acc>
      </m:oMath>
      <w:r w:rsidR="003B3BEA" w:rsidRPr="00AA7679">
        <w:rPr>
          <w:i/>
          <w:iCs/>
          <w:noProof/>
          <w:sz w:val="28"/>
          <w:szCs w:val="28"/>
          <w:lang w:val="en-US"/>
        </w:rPr>
        <w:t>tze</w:t>
      </w:r>
      <w:r w:rsidRPr="00AA7679">
        <w:rPr>
          <w:noProof/>
          <w:sz w:val="28"/>
          <w:szCs w:val="28"/>
          <w:lang w:val="en-US"/>
        </w:rPr>
        <w:t xml:space="preserve"> for the spinor field</w:t>
      </w:r>
      <w:r w:rsidR="006F5281" w:rsidRPr="00AA7679">
        <w:rPr>
          <w:noProof/>
          <w:sz w:val="28"/>
          <w:szCs w:val="28"/>
          <w:lang w:val="en-US"/>
        </w:rPr>
        <w:t xml:space="preserve"> [</w:t>
      </w:r>
      <w:r w:rsidR="00A219FF" w:rsidRPr="00AA7679">
        <w:rPr>
          <w:noProof/>
          <w:sz w:val="28"/>
          <w:szCs w:val="28"/>
          <w:lang w:val="en-US"/>
        </w:rPr>
        <w:t>15</w:t>
      </w:r>
      <w:r w:rsidR="008D4661" w:rsidRPr="00AA7679">
        <w:rPr>
          <w:noProof/>
          <w:sz w:val="28"/>
          <w:szCs w:val="28"/>
          <w:lang w:val="en-US"/>
        </w:rPr>
        <w:t>6, p.3</w:t>
      </w:r>
      <w:r w:rsidR="006F5281" w:rsidRPr="00AA7679">
        <w:rPr>
          <w:noProof/>
          <w:sz w:val="28"/>
          <w:szCs w:val="28"/>
          <w:lang w:val="en-US"/>
        </w:rPr>
        <w:t>]</w:t>
      </w:r>
      <w:r w:rsidRPr="00AA7679">
        <w:rPr>
          <w:noProof/>
          <w:sz w:val="28"/>
          <w:szCs w:val="28"/>
          <w:lang w:val="en-US"/>
        </w:rPr>
        <w:t xml:space="preserve">. </w:t>
      </w:r>
    </w:p>
    <w:p w14:paraId="6D26C9CC" w14:textId="77777777" w:rsidR="00B47945" w:rsidRPr="00AA7679" w:rsidRDefault="00B47945" w:rsidP="00C55C9B">
      <w:pPr>
        <w:tabs>
          <w:tab w:val="center" w:pos="4800"/>
          <w:tab w:val="right" w:pos="9923"/>
        </w:tabs>
        <w:jc w:val="both"/>
        <w:rPr>
          <w:noProof/>
          <w:sz w:val="28"/>
          <w:szCs w:val="28"/>
          <w:lang w:val="en-US"/>
        </w:rPr>
      </w:pPr>
    </w:p>
    <w:p w14:paraId="6B112FA1" w14:textId="24F78B07" w:rsidR="001C3732" w:rsidRPr="00AA7679" w:rsidRDefault="001C3732" w:rsidP="00C55C9B">
      <w:pPr>
        <w:tabs>
          <w:tab w:val="center" w:pos="4800"/>
          <w:tab w:val="right" w:pos="9923"/>
        </w:tabs>
        <w:ind w:firstLine="720"/>
        <w:rPr>
          <w:noProof/>
          <w:sz w:val="28"/>
          <w:szCs w:val="28"/>
          <w:lang w:val="en-US"/>
        </w:rPr>
      </w:pPr>
      <w:r w:rsidRPr="00AA7679">
        <w:rPr>
          <w:noProof/>
          <w:sz w:val="28"/>
          <w:szCs w:val="28"/>
          <w:lang w:val="en-US"/>
        </w:rPr>
        <w:tab/>
      </w:r>
      <m:oMath>
        <m:sSup>
          <m:sSupPr>
            <m:ctrlPr>
              <w:rPr>
                <w:rFonts w:ascii="Cambria Math" w:hAnsi="Cambria Math"/>
                <w:sz w:val="28"/>
                <w:szCs w:val="28"/>
              </w:rPr>
            </m:ctrlPr>
          </m:sSupPr>
          <m:e>
            <m:r>
              <w:rPr>
                <w:rFonts w:ascii="Cambria Math" w:hAnsi="Cambria Math"/>
                <w:noProof/>
                <w:sz w:val="28"/>
                <w:szCs w:val="28"/>
              </w:rPr>
              <m:t>ψ</m:t>
            </m:r>
          </m:e>
          <m:sup>
            <m:r>
              <w:rPr>
                <w:rFonts w:ascii="Cambria Math" w:hAnsi="Cambria Math"/>
                <w:noProof/>
                <w:sz w:val="28"/>
                <w:szCs w:val="28"/>
              </w:rPr>
              <m:t>T</m:t>
            </m:r>
          </m:sup>
        </m:sSup>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m:t>
                </m:r>
                <m:r>
                  <w:rPr>
                    <w:rFonts w:ascii="Cambria Math" w:hAnsi="Cambria Math"/>
                    <w:noProof/>
                    <w:sz w:val="28"/>
                    <w:szCs w:val="28"/>
                  </w:rPr>
                  <m:t>i</m:t>
                </m:r>
                <m:f>
                  <m:fPr>
                    <m:ctrlPr>
                      <w:rPr>
                        <w:rFonts w:ascii="Cambria Math" w:hAnsi="Cambria Math"/>
                        <w:sz w:val="28"/>
                        <w:szCs w:val="28"/>
                      </w:rPr>
                    </m:ctrlPr>
                  </m:fPr>
                  <m:num>
                    <m:r>
                      <w:rPr>
                        <w:rFonts w:ascii="Cambria Math" w:hAnsi="Cambria Math"/>
                        <w:noProof/>
                        <w:sz w:val="28"/>
                        <w:szCs w:val="28"/>
                      </w:rPr>
                      <m:t>Et</m:t>
                    </m:r>
                  </m:num>
                  <m:den>
                    <m:r>
                      <m:rPr>
                        <m:sty m:val="p"/>
                      </m:rPr>
                      <w:rPr>
                        <w:rFonts w:ascii="Cambria Math" w:hAnsi="Cambria Math"/>
                        <w:noProof/>
                        <w:sz w:val="28"/>
                        <w:szCs w:val="28"/>
                        <w:lang w:val="en-US"/>
                      </w:rPr>
                      <m:t>ℏ</m:t>
                    </m:r>
                  </m:den>
                </m:f>
              </m:sup>
            </m:sSup>
          </m:num>
          <m:den>
            <m:r>
              <w:rPr>
                <w:rFonts w:ascii="Cambria Math" w:hAnsi="Cambria Math"/>
                <w:noProof/>
                <w:sz w:val="28"/>
                <w:szCs w:val="28"/>
              </w:rPr>
              <m:t>gr</m:t>
            </m:r>
            <m:rad>
              <m:radPr>
                <m:degHide m:val="1"/>
                <m:ctrlPr>
                  <w:rPr>
                    <w:rFonts w:ascii="Cambria Math" w:hAnsi="Cambria Math"/>
                    <w:sz w:val="28"/>
                    <w:szCs w:val="28"/>
                  </w:rPr>
                </m:ctrlPr>
              </m:radPr>
              <m:deg/>
              <m:e>
                <m:r>
                  <m:rPr>
                    <m:sty m:val="p"/>
                  </m:rPr>
                  <w:rPr>
                    <w:rFonts w:ascii="Cambria Math" w:hAnsi="Cambria Math"/>
                    <w:noProof/>
                    <w:sz w:val="28"/>
                    <w:szCs w:val="28"/>
                    <w:lang w:val="en-US"/>
                  </w:rPr>
                  <m:t>2</m:t>
                </m:r>
              </m:e>
            </m:rad>
          </m:den>
        </m:f>
        <m:d>
          <m:dPr>
            <m:ctrlPr>
              <w:rPr>
                <w:rFonts w:ascii="Cambria Math" w:hAnsi="Cambria Math"/>
                <w:sz w:val="28"/>
                <w:szCs w:val="28"/>
              </w:rPr>
            </m:ctrlPr>
          </m:dPr>
          <m:e>
            <m:m>
              <m:mPr>
                <m:plcHide m:val="1"/>
                <m:mcs>
                  <m:mc>
                    <m:mcPr>
                      <m:count m:val="1"/>
                      <m:mcJc m:val="left"/>
                    </m:mcPr>
                  </m:mc>
                </m:mcs>
                <m:ctrlPr>
                  <w:rPr>
                    <w:rFonts w:ascii="Cambria Math" w:hAnsi="Cambria Math"/>
                    <w:sz w:val="28"/>
                    <w:szCs w:val="28"/>
                  </w:rPr>
                </m:ctrlPr>
              </m:mPr>
              <m:mr>
                <m:e>
                  <m:r>
                    <m:rPr>
                      <m:sty m:val="p"/>
                    </m:rPr>
                    <w:rPr>
                      <w:rFonts w:ascii="Cambria Math" w:hAnsi="Cambria Math"/>
                      <w:noProof/>
                      <w:sz w:val="28"/>
                      <w:szCs w:val="28"/>
                      <w:lang w:val="en-US"/>
                    </w:rPr>
                    <m:t>0</m:t>
                  </m:r>
                </m:e>
              </m:mr>
              <m:mr>
                <m:e>
                  <m:r>
                    <m:rPr>
                      <m:sty m:val="p"/>
                    </m:rPr>
                    <w:rPr>
                      <w:rFonts w:ascii="Cambria Math" w:hAnsi="Cambria Math"/>
                      <w:noProof/>
                      <w:sz w:val="28"/>
                      <w:szCs w:val="28"/>
                      <w:lang w:val="en-US"/>
                    </w:rPr>
                    <m:t>-</m:t>
                  </m:r>
                  <m:r>
                    <w:rPr>
                      <w:rFonts w:ascii="Cambria Math" w:hAnsi="Cambria Math"/>
                      <w:noProof/>
                      <w:sz w:val="28"/>
                      <w:szCs w:val="28"/>
                    </w:rPr>
                    <m:t>u</m:t>
                  </m:r>
                </m:e>
              </m:mr>
              <m:mr>
                <m:e/>
              </m:mr>
            </m:m>
          </m:e>
        </m:d>
        <m:r>
          <m:rPr>
            <m:sty m:val="p"/>
          </m:rPr>
          <w:rPr>
            <w:rFonts w:ascii="Cambria Math" w:hAnsi="Cambria Math"/>
            <w:noProof/>
            <w:sz w:val="28"/>
            <w:szCs w:val="28"/>
            <w:lang w:val="en-US"/>
          </w:rPr>
          <m:t>,</m:t>
        </m:r>
        <m:d>
          <m:dPr>
            <m:ctrlPr>
              <w:rPr>
                <w:rFonts w:ascii="Cambria Math" w:hAnsi="Cambria Math"/>
                <w:sz w:val="28"/>
                <w:szCs w:val="28"/>
              </w:rPr>
            </m:ctrlPr>
          </m:dPr>
          <m:e>
            <m:m>
              <m:mPr>
                <m:plcHide m:val="1"/>
                <m:mcs>
                  <m:mc>
                    <m:mcPr>
                      <m:count m:val="1"/>
                      <m:mcJc m:val="left"/>
                    </m:mcPr>
                  </m:mc>
                </m:mcs>
                <m:ctrlPr>
                  <w:rPr>
                    <w:rFonts w:ascii="Cambria Math" w:hAnsi="Cambria Math"/>
                    <w:sz w:val="28"/>
                    <w:szCs w:val="28"/>
                  </w:rPr>
                </m:ctrlPr>
              </m:mPr>
              <m:mr>
                <m:e>
                  <m:r>
                    <w:rPr>
                      <w:rFonts w:ascii="Cambria Math" w:hAnsi="Cambria Math"/>
                      <w:noProof/>
                      <w:sz w:val="28"/>
                      <w:szCs w:val="28"/>
                    </w:rPr>
                    <m:t>u</m:t>
                  </m:r>
                </m:e>
              </m:mr>
              <m:mr>
                <m:e>
                  <m:r>
                    <m:rPr>
                      <m:sty m:val="p"/>
                    </m:rPr>
                    <w:rPr>
                      <w:rFonts w:ascii="Cambria Math" w:hAnsi="Cambria Math"/>
                      <w:noProof/>
                      <w:sz w:val="28"/>
                      <w:szCs w:val="28"/>
                      <w:lang w:val="en-US"/>
                    </w:rPr>
                    <m:t>0</m:t>
                  </m:r>
                </m:e>
              </m:mr>
              <m:mr>
                <m:e/>
              </m:mr>
            </m:m>
          </m:e>
        </m:d>
        <m:r>
          <m:rPr>
            <m:sty m:val="p"/>
          </m:rPr>
          <w:rPr>
            <w:rFonts w:ascii="Cambria Math" w:hAnsi="Cambria Math"/>
            <w:noProof/>
            <w:sz w:val="28"/>
            <w:szCs w:val="28"/>
            <w:lang w:val="en-US"/>
          </w:rPr>
          <m:t>,</m:t>
        </m:r>
        <m:d>
          <m:dPr>
            <m:ctrlPr>
              <w:rPr>
                <w:rFonts w:ascii="Cambria Math" w:hAnsi="Cambria Math"/>
                <w:sz w:val="28"/>
                <w:szCs w:val="28"/>
              </w:rPr>
            </m:ctrlPr>
          </m:dPr>
          <m:e>
            <m:m>
              <m:mPr>
                <m:plcHide m:val="1"/>
                <m:mcs>
                  <m:mc>
                    <m:mcPr>
                      <m:count m:val="1"/>
                      <m:mcJc m:val="left"/>
                    </m:mcPr>
                  </m:mc>
                </m:mcs>
                <m:ctrlPr>
                  <w:rPr>
                    <w:rFonts w:ascii="Cambria Math" w:hAnsi="Cambria Math"/>
                    <w:sz w:val="28"/>
                    <w:szCs w:val="28"/>
                  </w:rPr>
                </m:ctrlPr>
              </m:mPr>
              <m:mr>
                <m:e>
                  <m:r>
                    <w:rPr>
                      <w:rFonts w:ascii="Cambria Math" w:hAnsi="Cambria Math"/>
                      <w:noProof/>
                      <w:sz w:val="28"/>
                      <w:szCs w:val="28"/>
                    </w:rPr>
                    <m:t>iv</m:t>
                  </m:r>
                  <m:r>
                    <m:rPr>
                      <m:sty m:val="p"/>
                    </m:rPr>
                    <w:rPr>
                      <w:rFonts w:ascii="Cambria Math" w:hAnsi="Cambria Math"/>
                      <w:noProof/>
                      <w:sz w:val="28"/>
                      <w:szCs w:val="28"/>
                      <w:lang w:val="en-US"/>
                    </w:rPr>
                    <m:t>sin</m:t>
                  </m:r>
                  <m:r>
                    <w:rPr>
                      <w:rFonts w:ascii="Cambria Math" w:hAnsi="Cambria Math"/>
                      <w:noProof/>
                      <w:sz w:val="28"/>
                      <w:szCs w:val="28"/>
                    </w:rPr>
                    <m:t>θ</m:t>
                  </m:r>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m:t>
                      </m:r>
                      <m:r>
                        <w:rPr>
                          <w:rFonts w:ascii="Cambria Math" w:hAnsi="Cambria Math"/>
                          <w:noProof/>
                          <w:sz w:val="28"/>
                          <w:szCs w:val="28"/>
                        </w:rPr>
                        <m:t>iφ</m:t>
                      </m:r>
                    </m:sup>
                  </m:sSup>
                </m:e>
              </m:mr>
              <m:mr>
                <m:e>
                  <m:r>
                    <m:rPr>
                      <m:sty m:val="p"/>
                    </m:rPr>
                    <w:rPr>
                      <w:rFonts w:ascii="Cambria Math" w:hAnsi="Cambria Math"/>
                      <w:noProof/>
                      <w:sz w:val="28"/>
                      <w:szCs w:val="28"/>
                      <w:lang w:val="en-US"/>
                    </w:rPr>
                    <m:t>-</m:t>
                  </m:r>
                  <m:r>
                    <w:rPr>
                      <w:rFonts w:ascii="Cambria Math" w:hAnsi="Cambria Math"/>
                      <w:noProof/>
                      <w:sz w:val="28"/>
                      <w:szCs w:val="28"/>
                    </w:rPr>
                    <m:t>iv</m:t>
                  </m:r>
                  <m:r>
                    <m:rPr>
                      <m:sty m:val="p"/>
                    </m:rPr>
                    <w:rPr>
                      <w:rFonts w:ascii="Cambria Math" w:hAnsi="Cambria Math"/>
                      <w:noProof/>
                      <w:sz w:val="28"/>
                      <w:szCs w:val="28"/>
                      <w:lang w:val="en-US"/>
                    </w:rPr>
                    <m:t>cos</m:t>
                  </m:r>
                  <m:r>
                    <w:rPr>
                      <w:rFonts w:ascii="Cambria Math" w:hAnsi="Cambria Math"/>
                      <w:noProof/>
                      <w:sz w:val="28"/>
                      <w:szCs w:val="28"/>
                    </w:rPr>
                    <m:t>θ</m:t>
                  </m:r>
                </m:e>
              </m:mr>
              <m:mr>
                <m:e/>
              </m:mr>
            </m:m>
          </m:e>
        </m:d>
        <m:r>
          <m:rPr>
            <m:sty m:val="p"/>
          </m:rPr>
          <w:rPr>
            <w:rFonts w:ascii="Cambria Math" w:hAnsi="Cambria Math"/>
            <w:noProof/>
            <w:sz w:val="28"/>
            <w:szCs w:val="28"/>
            <w:lang w:val="en-US"/>
          </w:rPr>
          <m:t>,</m:t>
        </m:r>
        <m:d>
          <m:dPr>
            <m:ctrlPr>
              <w:rPr>
                <w:rFonts w:ascii="Cambria Math" w:hAnsi="Cambria Math"/>
                <w:sz w:val="28"/>
                <w:szCs w:val="28"/>
              </w:rPr>
            </m:ctrlPr>
          </m:dPr>
          <m:e>
            <m:m>
              <m:mPr>
                <m:plcHide m:val="1"/>
                <m:mcs>
                  <m:mc>
                    <m:mcPr>
                      <m:count m:val="1"/>
                      <m:mcJc m:val="left"/>
                    </m:mcPr>
                  </m:mc>
                </m:mcs>
                <m:ctrlPr>
                  <w:rPr>
                    <w:rFonts w:ascii="Cambria Math" w:hAnsi="Cambria Math"/>
                    <w:sz w:val="28"/>
                    <w:szCs w:val="28"/>
                  </w:rPr>
                </m:ctrlPr>
              </m:mPr>
              <m:mr>
                <m:e>
                  <m:r>
                    <m:rPr>
                      <m:sty m:val="p"/>
                    </m:rPr>
                    <w:rPr>
                      <w:rFonts w:ascii="Cambria Math" w:hAnsi="Cambria Math"/>
                      <w:noProof/>
                      <w:sz w:val="28"/>
                      <w:szCs w:val="28"/>
                      <w:lang w:val="en-US"/>
                    </w:rPr>
                    <m:t>-</m:t>
                  </m:r>
                  <m:r>
                    <w:rPr>
                      <w:rFonts w:ascii="Cambria Math" w:hAnsi="Cambria Math"/>
                      <w:noProof/>
                      <w:sz w:val="28"/>
                      <w:szCs w:val="28"/>
                    </w:rPr>
                    <m:t>iv</m:t>
                  </m:r>
                  <m:r>
                    <m:rPr>
                      <m:sty m:val="p"/>
                    </m:rPr>
                    <w:rPr>
                      <w:rFonts w:ascii="Cambria Math" w:hAnsi="Cambria Math"/>
                      <w:noProof/>
                      <w:sz w:val="28"/>
                      <w:szCs w:val="28"/>
                      <w:lang w:val="en-US"/>
                    </w:rPr>
                    <m:t>cos</m:t>
                  </m:r>
                  <m:r>
                    <w:rPr>
                      <w:rFonts w:ascii="Cambria Math" w:hAnsi="Cambria Math"/>
                      <w:noProof/>
                      <w:sz w:val="28"/>
                      <w:szCs w:val="28"/>
                    </w:rPr>
                    <m:t>θ</m:t>
                  </m:r>
                </m:e>
              </m:mr>
              <m:mr>
                <m:e>
                  <m:r>
                    <m:rPr>
                      <m:sty m:val="p"/>
                    </m:rPr>
                    <w:rPr>
                      <w:rFonts w:ascii="Cambria Math" w:hAnsi="Cambria Math"/>
                      <w:noProof/>
                      <w:sz w:val="28"/>
                      <w:szCs w:val="28"/>
                      <w:lang w:val="en-US"/>
                    </w:rPr>
                    <m:t>-</m:t>
                  </m:r>
                  <m:r>
                    <w:rPr>
                      <w:rFonts w:ascii="Cambria Math" w:hAnsi="Cambria Math"/>
                      <w:noProof/>
                      <w:sz w:val="28"/>
                      <w:szCs w:val="28"/>
                    </w:rPr>
                    <m:t>iv</m:t>
                  </m:r>
                  <m:r>
                    <m:rPr>
                      <m:sty m:val="p"/>
                    </m:rPr>
                    <w:rPr>
                      <w:rFonts w:ascii="Cambria Math" w:hAnsi="Cambria Math"/>
                      <w:noProof/>
                      <w:sz w:val="28"/>
                      <w:szCs w:val="28"/>
                      <w:lang w:val="en-US"/>
                    </w:rPr>
                    <m:t>sin</m:t>
                  </m:r>
                  <m:r>
                    <w:rPr>
                      <w:rFonts w:ascii="Cambria Math" w:hAnsi="Cambria Math"/>
                      <w:noProof/>
                      <w:sz w:val="28"/>
                      <w:szCs w:val="28"/>
                    </w:rPr>
                    <m:t>θ</m:t>
                  </m:r>
                  <m:sSup>
                    <m:sSupPr>
                      <m:ctrlPr>
                        <w:rPr>
                          <w:rFonts w:ascii="Cambria Math" w:hAnsi="Cambria Math"/>
                          <w:sz w:val="28"/>
                          <w:szCs w:val="28"/>
                        </w:rPr>
                      </m:ctrlPr>
                    </m:sSupPr>
                    <m:e>
                      <m:r>
                        <w:rPr>
                          <w:rFonts w:ascii="Cambria Math" w:hAnsi="Cambria Math"/>
                          <w:noProof/>
                          <w:sz w:val="28"/>
                          <w:szCs w:val="28"/>
                        </w:rPr>
                        <m:t>e</m:t>
                      </m:r>
                    </m:e>
                    <m:sup>
                      <m:r>
                        <w:rPr>
                          <w:rFonts w:ascii="Cambria Math" w:hAnsi="Cambria Math"/>
                          <w:noProof/>
                          <w:sz w:val="28"/>
                          <w:szCs w:val="28"/>
                        </w:rPr>
                        <m:t>iφ</m:t>
                      </m:r>
                    </m:sup>
                  </m:sSup>
                </m:e>
              </m:mr>
              <m:mr>
                <m:e/>
              </m:mr>
            </m:m>
          </m:e>
        </m:d>
        <m:r>
          <m:rPr>
            <m:sty m:val="p"/>
          </m:rPr>
          <w:rPr>
            <w:rFonts w:ascii="Cambria Math" w:hAnsi="Cambria Math"/>
            <w:noProof/>
            <w:sz w:val="28"/>
            <w:szCs w:val="28"/>
            <w:lang w:val="en-US"/>
          </w:rPr>
          <m:t>,</m:t>
        </m:r>
      </m:oMath>
      <w:r w:rsidRPr="00AA7679">
        <w:rPr>
          <w:noProof/>
          <w:sz w:val="28"/>
          <w:szCs w:val="28"/>
          <w:lang w:val="en-US"/>
        </w:rPr>
        <w:tab/>
        <w:t>(</w:t>
      </w:r>
      <w:r w:rsidR="00B47B3F" w:rsidRPr="00AA7679">
        <w:rPr>
          <w:noProof/>
          <w:sz w:val="28"/>
          <w:szCs w:val="28"/>
          <w:lang w:val="en-US"/>
        </w:rPr>
        <w:t>4.6</w:t>
      </w:r>
      <w:r w:rsidRPr="00AA7679">
        <w:rPr>
          <w:noProof/>
          <w:sz w:val="28"/>
          <w:szCs w:val="28"/>
          <w:lang w:val="en-US"/>
        </w:rPr>
        <w:t>)</w:t>
      </w:r>
    </w:p>
    <w:p w14:paraId="3E71A9CF" w14:textId="77777777" w:rsidR="00B47945" w:rsidRPr="00AA7679" w:rsidRDefault="00B47945" w:rsidP="008F6A56">
      <w:pPr>
        <w:tabs>
          <w:tab w:val="center" w:pos="4800"/>
          <w:tab w:val="right" w:pos="9498"/>
        </w:tabs>
        <w:ind w:firstLine="720"/>
        <w:rPr>
          <w:noProof/>
          <w:sz w:val="28"/>
          <w:szCs w:val="28"/>
          <w:lang w:val="en-US"/>
        </w:rPr>
      </w:pPr>
    </w:p>
    <w:p w14:paraId="0D5D1E7D" w14:textId="2B3216CA" w:rsidR="001C3732" w:rsidRPr="00AA7679" w:rsidRDefault="001C3732" w:rsidP="008F6A56">
      <w:pPr>
        <w:tabs>
          <w:tab w:val="center" w:pos="4800"/>
          <w:tab w:val="right" w:pos="9498"/>
        </w:tabs>
        <w:jc w:val="both"/>
        <w:rPr>
          <w:noProof/>
          <w:sz w:val="28"/>
          <w:szCs w:val="28"/>
          <w:lang w:val="en-US"/>
        </w:rPr>
      </w:pPr>
      <w:r w:rsidRPr="00AA7679">
        <w:rPr>
          <w:noProof/>
          <w:sz w:val="28"/>
          <w:szCs w:val="28"/>
          <w:lang w:val="en-US"/>
        </w:rPr>
        <w:t xml:space="preserve">where </w:t>
      </w:r>
      <w:r w:rsidR="00D61E86" w:rsidRPr="00AA7679">
        <w:rPr>
          <w:noProof/>
          <w:sz w:val="28"/>
          <w:szCs w:val="28"/>
          <w:lang w:val="en-US"/>
        </w:rPr>
        <w:t xml:space="preserve">the functions </w:t>
      </w:r>
      <m:oMath>
        <m:r>
          <w:rPr>
            <w:rFonts w:ascii="Cambria Math" w:hAnsi="Cambria Math"/>
            <w:noProof/>
            <w:sz w:val="28"/>
            <w:szCs w:val="28"/>
          </w:rPr>
          <m:t>u</m:t>
        </m:r>
      </m:oMath>
      <w:r w:rsidR="00D61E86" w:rsidRPr="00AA7679">
        <w:rPr>
          <w:noProof/>
          <w:sz w:val="28"/>
          <w:szCs w:val="28"/>
          <w:lang w:val="en-US"/>
        </w:rPr>
        <w:t xml:space="preserve"> and </w:t>
      </w:r>
      <m:oMath>
        <m:r>
          <w:rPr>
            <w:rFonts w:ascii="Cambria Math" w:hAnsi="Cambria Math"/>
            <w:noProof/>
            <w:sz w:val="28"/>
            <w:szCs w:val="28"/>
          </w:rPr>
          <m:t>v</m:t>
        </m:r>
      </m:oMath>
      <w:r w:rsidR="00D61E86" w:rsidRPr="00AA7679">
        <w:rPr>
          <w:noProof/>
          <w:sz w:val="28"/>
          <w:szCs w:val="28"/>
          <w:lang w:val="en-US"/>
        </w:rPr>
        <w:t xml:space="preserve"> depend on the radial coordinate </w:t>
      </w:r>
      <m:oMath>
        <m:r>
          <w:rPr>
            <w:rFonts w:ascii="Cambria Math" w:hAnsi="Cambria Math"/>
            <w:noProof/>
            <w:sz w:val="28"/>
            <w:szCs w:val="28"/>
          </w:rPr>
          <m:t>r</m:t>
        </m:r>
      </m:oMath>
      <w:r w:rsidR="00D61E86" w:rsidRPr="00AA7679">
        <w:rPr>
          <w:noProof/>
          <w:sz w:val="28"/>
          <w:szCs w:val="28"/>
          <w:lang w:val="en-US"/>
        </w:rPr>
        <w:t xml:space="preserve"> and </w:t>
      </w:r>
      <m:oMath>
        <m:r>
          <w:rPr>
            <w:rFonts w:ascii="Cambria Math" w:hAnsi="Cambria Math"/>
            <w:noProof/>
            <w:sz w:val="28"/>
            <w:szCs w:val="28"/>
          </w:rPr>
          <m:t>E</m:t>
        </m:r>
        <m:r>
          <m:rPr>
            <m:sty m:val="p"/>
          </m:rPr>
          <w:rPr>
            <w:rFonts w:ascii="Cambria Math" w:hAnsi="Cambria Math"/>
            <w:noProof/>
            <w:sz w:val="28"/>
            <w:szCs w:val="28"/>
            <w:lang w:val="en-US"/>
          </w:rPr>
          <m:t>/ℏ</m:t>
        </m:r>
      </m:oMath>
      <w:r w:rsidRPr="00AA7679">
        <w:rPr>
          <w:noProof/>
          <w:sz w:val="28"/>
          <w:szCs w:val="28"/>
          <w:lang w:val="en-US"/>
        </w:rPr>
        <w:t xml:space="preserve"> is the spinor frequency. In Eq. (</w:t>
      </w:r>
      <w:r w:rsidR="00967C69" w:rsidRPr="00AA7679">
        <w:rPr>
          <w:noProof/>
          <w:sz w:val="28"/>
          <w:szCs w:val="28"/>
          <w:lang w:val="en-US"/>
        </w:rPr>
        <w:t>4.6</w:t>
      </w:r>
      <w:r w:rsidRPr="00AA7679">
        <w:rPr>
          <w:noProof/>
          <w:sz w:val="28"/>
          <w:szCs w:val="28"/>
          <w:lang w:val="en-US"/>
        </w:rPr>
        <w:t>), each row describes a spin-</w:t>
      </w:r>
      <m:oMath>
        <m:r>
          <m:rPr>
            <m:sty m:val="p"/>
          </m:rPr>
          <w:rPr>
            <w:rFonts w:ascii="Cambria Math" w:hAnsi="Cambria Math"/>
            <w:noProof/>
            <w:sz w:val="28"/>
            <w:szCs w:val="28"/>
            <w:lang w:val="en-US"/>
          </w:rPr>
          <m:t>1/2</m:t>
        </m:r>
      </m:oMath>
      <w:r w:rsidRPr="00AA7679">
        <w:rPr>
          <w:noProof/>
          <w:sz w:val="28"/>
          <w:szCs w:val="28"/>
          <w:lang w:val="en-US"/>
        </w:rPr>
        <w:t xml:space="preserve"> fermion, and these two fermions have the same mass </w:t>
      </w:r>
      <m:oMath>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f</m:t>
            </m:r>
          </m:sub>
        </m:sSub>
      </m:oMath>
      <w:r w:rsidRPr="00AA7679">
        <w:rPr>
          <w:noProof/>
          <w:sz w:val="28"/>
          <w:szCs w:val="28"/>
          <w:lang w:val="en-US"/>
        </w:rPr>
        <w:t xml:space="preserve"> and opposite spins and are located at one point. </w:t>
      </w:r>
    </w:p>
    <w:p w14:paraId="48676392" w14:textId="2A6AAB3F" w:rsidR="001C3732" w:rsidRPr="00AA7679" w:rsidRDefault="005318E4" w:rsidP="008F6A56">
      <w:pPr>
        <w:tabs>
          <w:tab w:val="center" w:pos="4800"/>
          <w:tab w:val="right" w:pos="9498"/>
        </w:tabs>
        <w:ind w:firstLine="567"/>
        <w:jc w:val="both"/>
        <w:rPr>
          <w:noProof/>
          <w:sz w:val="28"/>
          <w:szCs w:val="28"/>
          <w:lang w:val="en-US"/>
        </w:rPr>
      </w:pPr>
      <w:r w:rsidRPr="00AA7679">
        <w:rPr>
          <w:noProof/>
          <w:sz w:val="28"/>
          <w:szCs w:val="28"/>
          <w:lang w:val="en-US"/>
        </w:rPr>
        <w:t>E</w:t>
      </w:r>
      <w:r w:rsidR="001C3732" w:rsidRPr="00AA7679">
        <w:rPr>
          <w:noProof/>
          <w:sz w:val="28"/>
          <w:szCs w:val="28"/>
          <w:lang w:val="en-US"/>
        </w:rPr>
        <w:t xml:space="preserve">quations for the unknown functions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u</m:t>
        </m:r>
      </m:oMath>
      <w:r w:rsidR="001C3732" w:rsidRPr="00AA7679">
        <w:rPr>
          <w:noProof/>
          <w:sz w:val="28"/>
          <w:szCs w:val="28"/>
          <w:lang w:val="en-US"/>
        </w:rPr>
        <w:t xml:space="preserve">, and </w:t>
      </w:r>
      <m:oMath>
        <m:r>
          <w:rPr>
            <w:rFonts w:ascii="Cambria Math" w:hAnsi="Cambria Math"/>
            <w:noProof/>
            <w:sz w:val="28"/>
            <w:szCs w:val="28"/>
          </w:rPr>
          <m:t>v</m:t>
        </m:r>
      </m:oMath>
      <w:r w:rsidR="001C3732" w:rsidRPr="00AA7679">
        <w:rPr>
          <w:noProof/>
          <w:sz w:val="28"/>
          <w:szCs w:val="28"/>
          <w:lang w:val="en-US"/>
        </w:rPr>
        <w:t xml:space="preserve"> can be obtained by substituting the expressions (</w:t>
      </w:r>
      <w:r w:rsidR="00967C69" w:rsidRPr="00AA7679">
        <w:rPr>
          <w:noProof/>
          <w:sz w:val="28"/>
          <w:szCs w:val="28"/>
          <w:lang w:val="en-US"/>
        </w:rPr>
        <w:t>4.4</w:t>
      </w:r>
      <w:r w:rsidR="001C3732" w:rsidRPr="00AA7679">
        <w:rPr>
          <w:noProof/>
          <w:sz w:val="28"/>
          <w:szCs w:val="28"/>
          <w:lang w:val="en-US"/>
        </w:rPr>
        <w:t>)-(</w:t>
      </w:r>
      <w:r w:rsidR="00AB3586" w:rsidRPr="00AA7679">
        <w:rPr>
          <w:noProof/>
          <w:sz w:val="28"/>
          <w:szCs w:val="28"/>
          <w:lang w:val="en-US"/>
        </w:rPr>
        <w:t>4.6</w:t>
      </w:r>
      <w:r w:rsidR="001C3732" w:rsidRPr="00AA7679">
        <w:rPr>
          <w:noProof/>
          <w:sz w:val="28"/>
          <w:szCs w:val="28"/>
          <w:lang w:val="en-US"/>
        </w:rPr>
        <w:t>) into the field equations (</w:t>
      </w:r>
      <w:r w:rsidR="00AB3586" w:rsidRPr="00AA7679">
        <w:rPr>
          <w:noProof/>
          <w:sz w:val="28"/>
          <w:szCs w:val="28"/>
          <w:lang w:val="en-US"/>
        </w:rPr>
        <w:t>4.2</w:t>
      </w:r>
      <w:r w:rsidR="001C3732" w:rsidRPr="00AA7679">
        <w:rPr>
          <w:noProof/>
          <w:sz w:val="28"/>
          <w:szCs w:val="28"/>
          <w:lang w:val="en-US"/>
        </w:rPr>
        <w:t>) and (</w:t>
      </w:r>
      <w:r w:rsidR="00AB3586" w:rsidRPr="00AA7679">
        <w:rPr>
          <w:noProof/>
          <w:sz w:val="28"/>
          <w:szCs w:val="28"/>
          <w:lang w:val="en-US"/>
        </w:rPr>
        <w:t>4.3</w:t>
      </w:r>
      <w:r w:rsidR="001C3732" w:rsidRPr="00AA7679">
        <w:rPr>
          <w:noProof/>
          <w:sz w:val="28"/>
          <w:szCs w:val="28"/>
          <w:lang w:val="en-US"/>
        </w:rPr>
        <w:t xml:space="preserve">), </w:t>
      </w:r>
    </w:p>
    <w:p w14:paraId="06151A0F" w14:textId="77777777" w:rsidR="00B47945" w:rsidRPr="00AA7679" w:rsidRDefault="00B47945" w:rsidP="008F6A56">
      <w:pPr>
        <w:tabs>
          <w:tab w:val="center" w:pos="4800"/>
          <w:tab w:val="right" w:pos="9498"/>
        </w:tabs>
        <w:ind w:firstLine="720"/>
        <w:jc w:val="both"/>
        <w:rPr>
          <w:noProof/>
          <w:sz w:val="28"/>
          <w:szCs w:val="28"/>
          <w:lang w:val="en-US"/>
        </w:rPr>
      </w:pPr>
    </w:p>
    <w:p w14:paraId="4163C0CA" w14:textId="2BDA784D" w:rsidR="001C3732" w:rsidRPr="00AA7679" w:rsidRDefault="00C0413F" w:rsidP="00DF48C7">
      <w:pPr>
        <w:tabs>
          <w:tab w:val="left" w:pos="2410"/>
          <w:tab w:val="left" w:pos="2552"/>
          <w:tab w:val="right" w:pos="9923"/>
        </w:tabs>
        <w:jc w:val="center"/>
        <w:rPr>
          <w:noProof/>
          <w:sz w:val="28"/>
          <w:szCs w:val="28"/>
          <w:lang w:val="en-US"/>
        </w:rPr>
      </w:pPr>
      <w:r w:rsidRPr="00AA7679">
        <w:rPr>
          <w:noProof/>
          <w:sz w:val="28"/>
          <w:szCs w:val="28"/>
          <w:lang w:val="en-US"/>
        </w:rPr>
        <w:tab/>
      </w:r>
      <w:r w:rsidRPr="00AA7679">
        <w:rPr>
          <w:noProof/>
          <w:sz w:val="28"/>
          <w:szCs w:val="28"/>
          <w:lang w:val="en-US"/>
        </w:rPr>
        <w:tab/>
      </w:r>
      <m:oMath>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f</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-1</m:t>
                </m:r>
              </m:e>
            </m:d>
          </m:num>
          <m:den>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g</m:t>
                </m:r>
              </m:e>
            </m:acc>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 xml:space="preserve"> </m:t>
        </m:r>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u</m:t>
                </m:r>
              </m:e>
            </m:acc>
            <m:acc>
              <m:accPr>
                <m:chr m:val="̃"/>
                <m:ctrlPr>
                  <w:rPr>
                    <w:rFonts w:ascii="Cambria Math" w:hAnsi="Cambria Math"/>
                    <w:sz w:val="28"/>
                    <w:szCs w:val="28"/>
                  </w:rPr>
                </m:ctrlPr>
              </m:accPr>
              <m:e>
                <m:r>
                  <w:rPr>
                    <w:rFonts w:ascii="Cambria Math" w:hAnsi="Cambria Math"/>
                    <w:noProof/>
                    <w:sz w:val="28"/>
                    <w:szCs w:val="28"/>
                  </w:rPr>
                  <m:t>v</m:t>
                </m:r>
              </m:e>
            </m:acc>
          </m:num>
          <m:den>
            <m:r>
              <w:rPr>
                <w:rFonts w:ascii="Cambria Math" w:hAnsi="Cambria Math"/>
                <w:noProof/>
                <w:sz w:val="28"/>
                <w:szCs w:val="28"/>
              </w:rPr>
              <m:t>x</m:t>
            </m:r>
          </m:den>
        </m:f>
        <m:r>
          <m:rPr>
            <m:sty m:val="p"/>
          </m:rPr>
          <w:rPr>
            <w:rFonts w:ascii="Cambria Math" w:hAnsi="Cambria Math"/>
            <w:noProof/>
            <w:sz w:val="28"/>
            <w:szCs w:val="28"/>
            <w:lang w:val="en-US"/>
          </w:rPr>
          <m:t>=0,</m:t>
        </m:r>
      </m:oMath>
      <w:r w:rsidR="001C3732" w:rsidRPr="00AA7679">
        <w:rPr>
          <w:noProof/>
          <w:sz w:val="28"/>
          <w:szCs w:val="28"/>
          <w:lang w:val="en-US"/>
        </w:rPr>
        <w:tab/>
        <w:t>(</w:t>
      </w:r>
      <w:r w:rsidR="00DB4C93" w:rsidRPr="00AA7679">
        <w:rPr>
          <w:noProof/>
          <w:sz w:val="28"/>
          <w:szCs w:val="28"/>
          <w:lang w:val="en-US"/>
        </w:rPr>
        <w:t>4.7</w:t>
      </w:r>
      <w:r w:rsidR="001C3732" w:rsidRPr="00AA7679">
        <w:rPr>
          <w:noProof/>
          <w:sz w:val="28"/>
          <w:szCs w:val="28"/>
          <w:lang w:val="en-US"/>
        </w:rPr>
        <w:t>)</w:t>
      </w:r>
    </w:p>
    <w:p w14:paraId="663FA16F" w14:textId="77777777" w:rsidR="00B47945" w:rsidRPr="00AA7679" w:rsidRDefault="00B47945" w:rsidP="00DF48C7">
      <w:pPr>
        <w:tabs>
          <w:tab w:val="left" w:pos="2552"/>
          <w:tab w:val="right" w:pos="9923"/>
        </w:tabs>
        <w:ind w:firstLine="720"/>
        <w:rPr>
          <w:noProof/>
          <w:sz w:val="28"/>
          <w:szCs w:val="28"/>
          <w:lang w:val="en-US"/>
        </w:rPr>
      </w:pPr>
    </w:p>
    <w:p w14:paraId="2AE7DCAD" w14:textId="2BEAFF65" w:rsidR="001C3732" w:rsidRPr="00AA7679" w:rsidRDefault="00C0413F" w:rsidP="00DF48C7">
      <w:pPr>
        <w:tabs>
          <w:tab w:val="left" w:pos="2552"/>
          <w:tab w:val="right" w:pos="9923"/>
        </w:tabs>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w:rPr>
                <w:rFonts w:ascii="Cambria Math" w:hAnsi="Cambria Math"/>
                <w:noProof/>
                <w:sz w:val="28"/>
                <w:szCs w:val="28"/>
              </w:rPr>
              <m:t>v</m:t>
            </m:r>
            <m:r>
              <m:rPr>
                <m:sty m:val="p"/>
              </m:rPr>
              <w:rPr>
                <w:rFonts w:ascii="Cambria Math" w:hAnsi="Cambria Math"/>
                <w:noProof/>
                <w:sz w:val="28"/>
                <w:szCs w:val="28"/>
                <w:lang w:val="en-US"/>
              </w:rPr>
              <m:t>'</m:t>
            </m:r>
          </m:e>
        </m:acc>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f</m:t>
            </m:r>
            <m:acc>
              <m:accPr>
                <m:chr m:val="̃"/>
                <m:ctrlPr>
                  <w:rPr>
                    <w:rFonts w:ascii="Cambria Math" w:hAnsi="Cambria Math"/>
                    <w:sz w:val="28"/>
                    <w:szCs w:val="28"/>
                  </w:rPr>
                </m:ctrlPr>
              </m:accPr>
              <m:e>
                <m:r>
                  <w:rPr>
                    <w:rFonts w:ascii="Cambria Math" w:hAnsi="Cambria Math"/>
                    <w:noProof/>
                    <w:sz w:val="28"/>
                    <w:szCs w:val="28"/>
                  </w:rPr>
                  <m:t>v</m:t>
                </m:r>
              </m:e>
            </m:acc>
          </m:num>
          <m:den>
            <m:r>
              <w:rPr>
                <w:rFonts w:ascii="Cambria Math" w:hAnsi="Cambria Math"/>
                <w:noProof/>
                <w:sz w:val="28"/>
                <w:szCs w:val="28"/>
              </w:rPr>
              <m:t>x</m:t>
            </m:r>
          </m:den>
        </m:f>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u</m:t>
            </m:r>
          </m:e>
        </m:acc>
        <m:d>
          <m:dPr>
            <m:ctrlPr>
              <w:rPr>
                <w:rFonts w:ascii="Cambria Math" w:hAnsi="Cambria Math"/>
                <w:sz w:val="28"/>
                <w:szCs w:val="28"/>
              </w:rPr>
            </m:ctrlPr>
          </m:dPr>
          <m:e>
            <m:r>
              <m:rPr>
                <m:sty m:val="p"/>
              </m:rPr>
              <w:rPr>
                <w:rFonts w:ascii="Cambria Math" w:hAnsi="Cambria Math"/>
                <w:noProof/>
                <w:sz w:val="28"/>
                <w:szCs w:val="28"/>
                <w:lang w:val="en-US"/>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m</m:t>
                    </m:r>
                  </m:e>
                </m:acc>
              </m:e>
              <m:sub>
                <m:r>
                  <w:rPr>
                    <w:rFonts w:ascii="Cambria Math" w:hAnsi="Cambria Math"/>
                    <w:noProof/>
                    <w:sz w:val="28"/>
                    <w:szCs w:val="28"/>
                  </w:rPr>
                  <m:t>f</m:t>
                </m:r>
              </m:sub>
            </m:sSub>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E</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m:rPr>
                    <m:sty m:val="p"/>
                  </m:rPr>
                  <w:rPr>
                    <w:rFonts w:ascii="Cambria Math" w:hAnsi="Cambria Math"/>
                    <w:noProof/>
                    <w:sz w:val="28"/>
                    <w:szCs w:val="28"/>
                  </w:rPr>
                  <m:t>Λ</m:t>
                </m:r>
              </m:e>
            </m:acc>
            <m:f>
              <m:fPr>
                <m:ctrlPr>
                  <w:rPr>
                    <w:rFonts w:ascii="Cambria Math" w:hAnsi="Cambria Math"/>
                    <w:sz w:val="28"/>
                    <w:szCs w:val="28"/>
                  </w:rPr>
                </m:ctrlPr>
              </m:fPr>
              <m:num>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u</m:t>
                        </m:r>
                      </m:e>
                    </m:acc>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v</m:t>
                        </m:r>
                      </m:e>
                    </m:acc>
                  </m:e>
                  <m:sup>
                    <m:r>
                      <m:rPr>
                        <m:sty m:val="p"/>
                      </m:rPr>
                      <w:rPr>
                        <w:rFonts w:ascii="Cambria Math" w:hAnsi="Cambria Math"/>
                        <w:noProof/>
                        <w:sz w:val="28"/>
                        <w:szCs w:val="28"/>
                        <w:lang w:val="en-US"/>
                      </w:rPr>
                      <m:t>2</m:t>
                    </m:r>
                  </m:sup>
                </m:sSup>
              </m:num>
              <m:den>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den>
            </m:f>
          </m:e>
        </m:d>
        <m:r>
          <m:rPr>
            <m:sty m:val="p"/>
          </m:rPr>
          <w:rPr>
            <w:rFonts w:ascii="Cambria Math" w:hAnsi="Cambria Math"/>
            <w:noProof/>
            <w:sz w:val="28"/>
            <w:szCs w:val="28"/>
            <w:lang w:val="en-US"/>
          </w:rPr>
          <m:t>,</m:t>
        </m:r>
      </m:oMath>
      <w:r w:rsidR="001C3732" w:rsidRPr="00AA7679">
        <w:rPr>
          <w:noProof/>
          <w:sz w:val="28"/>
          <w:szCs w:val="28"/>
          <w:lang w:val="en-US"/>
        </w:rPr>
        <w:tab/>
        <w:t>(</w:t>
      </w:r>
      <w:r w:rsidR="00DB4C93" w:rsidRPr="00AA7679">
        <w:rPr>
          <w:noProof/>
          <w:sz w:val="28"/>
          <w:szCs w:val="28"/>
          <w:lang w:val="en-US"/>
        </w:rPr>
        <w:t>4.8</w:t>
      </w:r>
      <w:r w:rsidR="001C3732" w:rsidRPr="00AA7679">
        <w:rPr>
          <w:noProof/>
          <w:sz w:val="28"/>
          <w:szCs w:val="28"/>
          <w:lang w:val="en-US"/>
        </w:rPr>
        <w:t>)</w:t>
      </w:r>
    </w:p>
    <w:p w14:paraId="39BDE6FF" w14:textId="77777777" w:rsidR="00B47945" w:rsidRPr="00AA7679" w:rsidRDefault="00B47945" w:rsidP="00DF48C7">
      <w:pPr>
        <w:tabs>
          <w:tab w:val="left" w:pos="2552"/>
          <w:tab w:val="right" w:pos="9923"/>
        </w:tabs>
        <w:ind w:firstLine="720"/>
        <w:rPr>
          <w:noProof/>
          <w:sz w:val="28"/>
          <w:szCs w:val="28"/>
          <w:lang w:val="en-US"/>
        </w:rPr>
      </w:pPr>
    </w:p>
    <w:p w14:paraId="1C09A3C7" w14:textId="2E9D340A" w:rsidR="001C3732" w:rsidRPr="00AA7679" w:rsidRDefault="00C0413F" w:rsidP="00DF48C7">
      <w:pPr>
        <w:tabs>
          <w:tab w:val="left" w:pos="2552"/>
          <w:tab w:val="right" w:pos="9923"/>
        </w:tabs>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w:rPr>
                <w:rFonts w:ascii="Cambria Math" w:hAnsi="Cambria Math"/>
                <w:noProof/>
                <w:sz w:val="28"/>
                <w:szCs w:val="28"/>
              </w:rPr>
              <m:t>u</m:t>
            </m:r>
            <m:r>
              <m:rPr>
                <m:sty m:val="p"/>
              </m:rPr>
              <w:rPr>
                <w:rFonts w:ascii="Cambria Math" w:hAnsi="Cambria Math"/>
                <w:noProof/>
                <w:sz w:val="28"/>
                <w:szCs w:val="28"/>
                <w:lang w:val="en-US"/>
              </w:rPr>
              <m:t>'</m:t>
            </m:r>
          </m:e>
        </m:acc>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f</m:t>
            </m:r>
            <m:acc>
              <m:accPr>
                <m:chr m:val="̃"/>
                <m:ctrlPr>
                  <w:rPr>
                    <w:rFonts w:ascii="Cambria Math" w:hAnsi="Cambria Math"/>
                    <w:sz w:val="28"/>
                    <w:szCs w:val="28"/>
                  </w:rPr>
                </m:ctrlPr>
              </m:accPr>
              <m:e>
                <m:r>
                  <w:rPr>
                    <w:rFonts w:ascii="Cambria Math" w:hAnsi="Cambria Math"/>
                    <w:noProof/>
                    <w:sz w:val="28"/>
                    <w:szCs w:val="28"/>
                  </w:rPr>
                  <m:t>u</m:t>
                </m:r>
              </m:e>
            </m:acc>
          </m:num>
          <m:den>
            <m:r>
              <w:rPr>
                <w:rFonts w:ascii="Cambria Math" w:hAnsi="Cambria Math"/>
                <w:noProof/>
                <w:sz w:val="28"/>
                <w:szCs w:val="28"/>
              </w:rPr>
              <m:t>x</m:t>
            </m:r>
          </m:den>
        </m:f>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v</m:t>
            </m:r>
          </m:e>
        </m:acc>
        <m:d>
          <m:dPr>
            <m:ctrlPr>
              <w:rPr>
                <w:rFonts w:ascii="Cambria Math" w:hAnsi="Cambria Math"/>
                <w:sz w:val="28"/>
                <w:szCs w:val="28"/>
              </w:rPr>
            </m:ctrlPr>
          </m:dPr>
          <m:e>
            <m:r>
              <m:rPr>
                <m:sty m:val="p"/>
              </m:rPr>
              <w:rPr>
                <w:rFonts w:ascii="Cambria Math" w:hAnsi="Cambria Math"/>
                <w:noProof/>
                <w:sz w:val="28"/>
                <w:szCs w:val="28"/>
                <w:lang w:val="en-US"/>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m</m:t>
                    </m:r>
                  </m:e>
                </m:acc>
              </m:e>
              <m:sub>
                <m:r>
                  <w:rPr>
                    <w:rFonts w:ascii="Cambria Math" w:hAnsi="Cambria Math"/>
                    <w:noProof/>
                    <w:sz w:val="28"/>
                    <w:szCs w:val="28"/>
                  </w:rPr>
                  <m:t>f</m:t>
                </m:r>
              </m:sub>
            </m:sSub>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E</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m:rPr>
                    <m:sty m:val="p"/>
                  </m:rPr>
                  <w:rPr>
                    <w:rFonts w:ascii="Cambria Math" w:hAnsi="Cambria Math"/>
                    <w:noProof/>
                    <w:sz w:val="28"/>
                    <w:szCs w:val="28"/>
                  </w:rPr>
                  <m:t>Λ</m:t>
                </m:r>
              </m:e>
            </m:acc>
            <m:f>
              <m:fPr>
                <m:ctrlPr>
                  <w:rPr>
                    <w:rFonts w:ascii="Cambria Math" w:hAnsi="Cambria Math"/>
                    <w:sz w:val="28"/>
                    <w:szCs w:val="28"/>
                  </w:rPr>
                </m:ctrlPr>
              </m:fPr>
              <m:num>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u</m:t>
                        </m:r>
                      </m:e>
                    </m:acc>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v</m:t>
                        </m:r>
                      </m:e>
                    </m:acc>
                  </m:e>
                  <m:sup>
                    <m:r>
                      <m:rPr>
                        <m:sty m:val="p"/>
                      </m:rPr>
                      <w:rPr>
                        <w:rFonts w:ascii="Cambria Math" w:hAnsi="Cambria Math"/>
                        <w:noProof/>
                        <w:sz w:val="28"/>
                        <w:szCs w:val="28"/>
                        <w:lang w:val="en-US"/>
                      </w:rPr>
                      <m:t>2</m:t>
                    </m:r>
                  </m:sup>
                </m:sSup>
              </m:num>
              <m:den>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den>
            </m:f>
          </m:e>
        </m:d>
        <m:r>
          <m:rPr>
            <m:sty m:val="p"/>
          </m:rPr>
          <w:rPr>
            <w:rFonts w:ascii="Cambria Math" w:hAnsi="Cambria Math"/>
            <w:noProof/>
            <w:sz w:val="28"/>
            <w:szCs w:val="28"/>
            <w:lang w:val="en-US"/>
          </w:rPr>
          <m:t>.</m:t>
        </m:r>
      </m:oMath>
      <w:r w:rsidR="001C3732" w:rsidRPr="00AA7679">
        <w:rPr>
          <w:noProof/>
          <w:sz w:val="28"/>
          <w:szCs w:val="28"/>
          <w:lang w:val="en-US"/>
        </w:rPr>
        <w:tab/>
        <w:t>(</w:t>
      </w:r>
      <w:r w:rsidR="00DB4C93" w:rsidRPr="00AA7679">
        <w:rPr>
          <w:noProof/>
          <w:sz w:val="28"/>
          <w:szCs w:val="28"/>
          <w:lang w:val="en-US"/>
        </w:rPr>
        <w:t>4.9</w:t>
      </w:r>
      <w:r w:rsidR="001C3732" w:rsidRPr="00AA7679">
        <w:rPr>
          <w:noProof/>
          <w:sz w:val="28"/>
          <w:szCs w:val="28"/>
          <w:lang w:val="en-US"/>
        </w:rPr>
        <w:t>)</w:t>
      </w:r>
    </w:p>
    <w:p w14:paraId="3010ECBD" w14:textId="77777777" w:rsidR="00B47945" w:rsidRPr="00AA7679" w:rsidRDefault="00B47945" w:rsidP="008F6A56">
      <w:pPr>
        <w:tabs>
          <w:tab w:val="left" w:pos="1500"/>
          <w:tab w:val="right" w:pos="9498"/>
        </w:tabs>
        <w:ind w:firstLine="720"/>
        <w:rPr>
          <w:noProof/>
          <w:sz w:val="28"/>
          <w:szCs w:val="28"/>
          <w:lang w:val="en-US"/>
        </w:rPr>
      </w:pPr>
    </w:p>
    <w:p w14:paraId="49151BF8" w14:textId="17A7803B" w:rsidR="005C3484" w:rsidRPr="00AA7679" w:rsidRDefault="005C3484" w:rsidP="008F6A56">
      <w:pPr>
        <w:tabs>
          <w:tab w:val="center" w:pos="4800"/>
          <w:tab w:val="right" w:pos="9498"/>
        </w:tabs>
        <w:jc w:val="both"/>
        <w:rPr>
          <w:noProof/>
          <w:sz w:val="28"/>
          <w:szCs w:val="28"/>
          <w:lang w:val="en-US"/>
        </w:rPr>
      </w:pPr>
      <w:r w:rsidRPr="00AA7679">
        <w:rPr>
          <w:noProof/>
          <w:sz w:val="28"/>
          <w:szCs w:val="28"/>
          <w:lang w:val="en-US"/>
        </w:rPr>
        <w:t xml:space="preserve">Here, equation (4.7) can be interpreted as a nonlinear generalization of the Maxwell equation with nonlinear part </w:t>
      </w:r>
      <m:oMath>
        <m:f>
          <m:fPr>
            <m:ctrlPr>
              <w:rPr>
                <w:rFonts w:ascii="Cambria Math" w:hAnsi="Cambria Math"/>
                <w:sz w:val="28"/>
                <w:szCs w:val="28"/>
              </w:rPr>
            </m:ctrlPr>
          </m:fPr>
          <m:num>
            <m:r>
              <w:rPr>
                <w:rFonts w:ascii="Cambria Math" w:hAnsi="Cambria Math"/>
                <w:noProof/>
                <w:sz w:val="28"/>
                <w:szCs w:val="28"/>
              </w:rPr>
              <m:t>f</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-1</m:t>
                </m:r>
              </m:e>
            </m:d>
          </m:num>
          <m:den>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den>
        </m:f>
      </m:oMath>
      <w:r w:rsidRPr="00AA7679">
        <w:rPr>
          <w:noProof/>
          <w:sz w:val="28"/>
          <w:szCs w:val="28"/>
          <w:lang w:val="en-US"/>
        </w:rPr>
        <w:t xml:space="preserve"> and the density of magnetic charge </w:t>
      </w:r>
      <m:oMath>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g</m:t>
                </m:r>
              </m:e>
            </m:acc>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 xml:space="preserve"> </m:t>
        </m:r>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u</m:t>
                </m:r>
              </m:e>
            </m:acc>
            <m:acc>
              <m:accPr>
                <m:chr m:val="̃"/>
                <m:ctrlPr>
                  <w:rPr>
                    <w:rFonts w:ascii="Cambria Math" w:hAnsi="Cambria Math"/>
                    <w:sz w:val="28"/>
                    <w:szCs w:val="28"/>
                  </w:rPr>
                </m:ctrlPr>
              </m:accPr>
              <m:e>
                <m:r>
                  <w:rPr>
                    <w:rFonts w:ascii="Cambria Math" w:hAnsi="Cambria Math"/>
                    <w:noProof/>
                    <w:sz w:val="28"/>
                    <w:szCs w:val="28"/>
                  </w:rPr>
                  <m:t>v</m:t>
                </m:r>
              </m:e>
            </m:acc>
          </m:num>
          <m:den>
            <m:r>
              <w:rPr>
                <w:rFonts w:ascii="Cambria Math" w:hAnsi="Cambria Math"/>
                <w:noProof/>
                <w:sz w:val="28"/>
                <w:szCs w:val="28"/>
              </w:rPr>
              <m:t>x</m:t>
            </m:r>
          </m:den>
        </m:f>
      </m:oMath>
      <w:r w:rsidRPr="00AA7679">
        <w:rPr>
          <w:noProof/>
          <w:sz w:val="28"/>
          <w:szCs w:val="28"/>
          <w:lang w:val="en-US"/>
        </w:rPr>
        <w:t>.</w:t>
      </w:r>
      <w:r w:rsidR="007111F6" w:rsidRPr="00AA7679">
        <w:rPr>
          <w:noProof/>
          <w:sz w:val="28"/>
          <w:szCs w:val="28"/>
          <w:lang w:val="en-US"/>
        </w:rPr>
        <w:t xml:space="preserve"> </w:t>
      </w:r>
      <w:r w:rsidRPr="00AA7679">
        <w:rPr>
          <w:noProof/>
          <w:sz w:val="28"/>
          <w:szCs w:val="28"/>
          <w:lang w:val="en-US"/>
        </w:rPr>
        <w:t xml:space="preserve">Equations (4.8)-(4.9) describe dependence of spinor field on radial coordinate </w:t>
      </w:r>
      <w:r w:rsidRPr="00AA7679">
        <w:rPr>
          <w:i/>
          <w:iCs/>
          <w:noProof/>
          <w:sz w:val="28"/>
          <w:szCs w:val="28"/>
          <w:lang w:val="en-US"/>
        </w:rPr>
        <w:t>r</w:t>
      </w:r>
      <w:r w:rsidRPr="00AA7679">
        <w:rPr>
          <w:noProof/>
          <w:sz w:val="28"/>
          <w:szCs w:val="28"/>
          <w:lang w:val="en-US"/>
        </w:rPr>
        <w:t>.</w:t>
      </w:r>
    </w:p>
    <w:p w14:paraId="38DCD559" w14:textId="57294768" w:rsidR="001C3732" w:rsidRPr="00AA7679" w:rsidRDefault="005D32B3" w:rsidP="002111EF">
      <w:pPr>
        <w:tabs>
          <w:tab w:val="center" w:pos="4800"/>
          <w:tab w:val="right" w:pos="9500"/>
        </w:tabs>
        <w:jc w:val="both"/>
        <w:rPr>
          <w:noProof/>
          <w:sz w:val="28"/>
          <w:szCs w:val="28"/>
          <w:lang w:val="en-US"/>
        </w:rPr>
      </w:pPr>
      <w:r w:rsidRPr="00AA7679">
        <w:rPr>
          <w:noProof/>
          <w:sz w:val="28"/>
          <w:szCs w:val="28"/>
          <w:lang w:val="en-US"/>
        </w:rPr>
        <w:t>F</w:t>
      </w:r>
      <w:r w:rsidR="001C3732" w:rsidRPr="00AA7679">
        <w:rPr>
          <w:noProof/>
          <w:sz w:val="28"/>
          <w:szCs w:val="28"/>
          <w:lang w:val="en-US"/>
        </w:rPr>
        <w:t xml:space="preserve">or convenience of making numerical calculations, we have introduced the following dimensionless variables: </w:t>
      </w:r>
      <m:oMath>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r</m:t>
        </m:r>
        <m:r>
          <m:rPr>
            <m:sty m:val="p"/>
          </m:rPr>
          <w:rPr>
            <w:rFonts w:ascii="Cambria Math" w:hAnsi="Cambria Math"/>
            <w:noProof/>
            <w:sz w:val="28"/>
            <w:szCs w:val="28"/>
            <w:lang w:val="en-US"/>
          </w:rPr>
          <m:t>/</m:t>
        </m:r>
        <m:sSub>
          <m:sSubPr>
            <m:ctrlPr>
              <w:rPr>
                <w:rFonts w:ascii="Cambria Math" w:hAnsi="Cambria Math"/>
                <w:i/>
                <w:sz w:val="28"/>
                <w:szCs w:val="28"/>
              </w:rPr>
            </m:ctrlPr>
          </m:sSubPr>
          <m:e>
            <m:r>
              <m:rPr>
                <m:sty m:val="p"/>
              </m:rPr>
              <w:rPr>
                <w:rFonts w:ascii="Cambria Math" w:hAnsi="Cambria Math"/>
                <w:sz w:val="28"/>
                <w:szCs w:val="28"/>
              </w:rPr>
              <m:t>λ</m:t>
            </m:r>
          </m:e>
          <m:sub>
            <m:r>
              <w:rPr>
                <w:rFonts w:ascii="Cambria Math" w:hAnsi="Cambria Math"/>
                <w:sz w:val="28"/>
                <w:szCs w:val="28"/>
              </w:rPr>
              <m:t>c</m:t>
            </m:r>
          </m:sub>
        </m:sSub>
      </m:oMath>
      <w:r w:rsidR="001C3732" w:rsidRPr="00AA7679">
        <w:rPr>
          <w:noProof/>
          <w:sz w:val="28"/>
          <w:szCs w:val="28"/>
          <w:lang w:val="en-US"/>
        </w:rPr>
        <w:t>, where</w:t>
      </w:r>
      <w:r w:rsidRPr="00AA7679">
        <w:rPr>
          <w:noProof/>
          <w:sz w:val="28"/>
          <w:szCs w:val="28"/>
          <w:lang w:val="en-US"/>
        </w:rPr>
        <w:t xml:space="preserve"> </w:t>
      </w:r>
      <m:oMath>
        <m:sSub>
          <m:sSubPr>
            <m:ctrlPr>
              <w:rPr>
                <w:rFonts w:ascii="Cambria Math" w:hAnsi="Cambria Math"/>
                <w:i/>
                <w:sz w:val="28"/>
                <w:szCs w:val="28"/>
              </w:rPr>
            </m:ctrlPr>
          </m:sSubPr>
          <m:e>
            <m:r>
              <m:rPr>
                <m:sty m:val="p"/>
              </m:rPr>
              <w:rPr>
                <w:rFonts w:ascii="Cambria Math" w:hAnsi="Cambria Math"/>
                <w:sz w:val="28"/>
                <w:szCs w:val="28"/>
              </w:rPr>
              <m:t>λ</m:t>
            </m:r>
          </m:e>
          <m:sub>
            <m:r>
              <w:rPr>
                <w:rFonts w:ascii="Cambria Math" w:hAnsi="Cambria Math"/>
                <w:sz w:val="28"/>
                <w:szCs w:val="28"/>
              </w:rPr>
              <m:t>c</m:t>
            </m:r>
          </m:sub>
        </m:sSub>
        <m:r>
          <w:rPr>
            <w:rFonts w:ascii="Cambria Math" w:hAnsi="Cambria Math"/>
            <w:sz w:val="28"/>
            <w:szCs w:val="28"/>
            <w:lang w:val="en-US"/>
          </w:rPr>
          <m:t>=</m:t>
        </m:r>
        <m:f>
          <m:fPr>
            <m:ctrlPr>
              <w:rPr>
                <w:rFonts w:ascii="Cambria Math" w:hAnsi="Cambria Math"/>
                <w:i/>
                <w:sz w:val="28"/>
                <w:szCs w:val="28"/>
              </w:rPr>
            </m:ctrlPr>
          </m:fPr>
          <m:num>
            <m:r>
              <m:rPr>
                <m:sty m:val="p"/>
              </m:rPr>
              <w:rPr>
                <w:rFonts w:ascii="Cambria Math" w:hAnsi="Cambria Math"/>
                <w:noProof/>
                <w:sz w:val="28"/>
                <w:szCs w:val="28"/>
                <w:lang w:val="en-US"/>
              </w:rPr>
              <m:t>ℏ</m:t>
            </m:r>
          </m:num>
          <m:den>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f</m:t>
                </m:r>
              </m:sub>
            </m:sSub>
            <m:r>
              <w:rPr>
                <w:rFonts w:ascii="Cambria Math" w:hAnsi="Cambria Math"/>
                <w:noProof/>
                <w:sz w:val="28"/>
                <w:szCs w:val="28"/>
              </w:rPr>
              <m:t>c</m:t>
            </m:r>
          </m:den>
        </m:f>
      </m:oMath>
      <w:r w:rsidR="001C3732" w:rsidRPr="00AA7679">
        <w:rPr>
          <w:noProof/>
          <w:sz w:val="28"/>
          <w:szCs w:val="28"/>
          <w:lang w:val="en-US"/>
        </w:rPr>
        <w:t xml:space="preserve"> is </w:t>
      </w:r>
      <w:r w:rsidRPr="00AA7679">
        <w:rPr>
          <w:noProof/>
          <w:sz w:val="28"/>
          <w:szCs w:val="28"/>
          <w:lang w:val="en-US"/>
        </w:rPr>
        <w:t>the Compton wavelength</w:t>
      </w:r>
      <w:r w:rsidR="001C3732" w:rsidRPr="00AA7679">
        <w:rPr>
          <w:noProof/>
          <w:sz w:val="28"/>
          <w:szCs w:val="28"/>
          <w:lang w:val="en-US"/>
        </w:rPr>
        <w:t xml:space="preserve">; </w:t>
      </w:r>
      <m:oMath>
        <m:acc>
          <m:accPr>
            <m:chr m:val="̃"/>
            <m:ctrlPr>
              <w:rPr>
                <w:rFonts w:ascii="Cambria Math" w:hAnsi="Cambria Math"/>
                <w:sz w:val="28"/>
                <w:szCs w:val="28"/>
              </w:rPr>
            </m:ctrlPr>
          </m:accPr>
          <m:e>
            <m:r>
              <w:rPr>
                <w:rFonts w:ascii="Cambria Math" w:hAnsi="Cambria Math"/>
                <w:noProof/>
                <w:sz w:val="28"/>
                <w:szCs w:val="28"/>
              </w:rPr>
              <m:t>u</m:t>
            </m:r>
          </m:e>
        </m:acc>
        <m:r>
          <m:rPr>
            <m:sty m:val="p"/>
          </m:rPr>
          <w:rPr>
            <w:rFonts w:ascii="Cambria Math" w:hAnsi="Cambria Math"/>
            <w:noProof/>
            <w:sz w:val="28"/>
            <w:szCs w:val="28"/>
            <w:lang w:val="en-US"/>
          </w:rPr>
          <m:t>=</m:t>
        </m:r>
        <m:r>
          <w:rPr>
            <w:rFonts w:ascii="Cambria Math" w:hAnsi="Cambria Math"/>
            <w:noProof/>
            <w:sz w:val="28"/>
            <w:szCs w:val="28"/>
          </w:rPr>
          <m:t>u</m:t>
        </m:r>
        <m:rad>
          <m:radPr>
            <m:degHide m:val="1"/>
            <m:ctrlPr>
              <w:rPr>
                <w:rFonts w:ascii="Cambria Math" w:hAnsi="Cambria Math"/>
                <w:noProof/>
                <w:sz w:val="28"/>
                <w:szCs w:val="28"/>
                <w:lang w:val="en-US"/>
              </w:rPr>
            </m:ctrlPr>
          </m:radPr>
          <m:deg/>
          <m:e>
            <m:f>
              <m:fPr>
                <m:ctrlPr>
                  <w:rPr>
                    <w:rFonts w:ascii="Cambria Math" w:hAnsi="Cambria Math"/>
                    <w:i/>
                    <w:noProof/>
                    <w:sz w:val="28"/>
                    <w:szCs w:val="28"/>
                    <w:lang w:val="en-US"/>
                  </w:rPr>
                </m:ctrlPr>
              </m:fPr>
              <m:num>
                <m:r>
                  <m:rPr>
                    <m:sty m:val="p"/>
                  </m:rPr>
                  <w:rPr>
                    <w:rFonts w:ascii="Cambria Math" w:hAnsi="Cambria Math"/>
                    <w:noProof/>
                    <w:sz w:val="28"/>
                    <w:szCs w:val="28"/>
                  </w:rPr>
                  <m:t>Λ</m:t>
                </m:r>
              </m:num>
              <m:den>
                <m:sSub>
                  <m:sSubPr>
                    <m:ctrlPr>
                      <w:rPr>
                        <w:rFonts w:ascii="Cambria Math" w:hAnsi="Cambria Math"/>
                        <w:i/>
                        <w:sz w:val="28"/>
                        <w:szCs w:val="28"/>
                      </w:rPr>
                    </m:ctrlPr>
                  </m:sSubPr>
                  <m:e>
                    <m:r>
                      <m:rPr>
                        <m:sty m:val="p"/>
                      </m:rPr>
                      <w:rPr>
                        <w:rFonts w:ascii="Cambria Math" w:hAnsi="Cambria Math"/>
                        <w:sz w:val="28"/>
                        <w:szCs w:val="28"/>
                      </w:rPr>
                      <m:t>λ</m:t>
                    </m:r>
                  </m:e>
                  <m:sub>
                    <m:r>
                      <w:rPr>
                        <w:rFonts w:ascii="Cambria Math" w:hAnsi="Cambria Math"/>
                        <w:sz w:val="28"/>
                        <w:szCs w:val="28"/>
                      </w:rPr>
                      <m:t>c</m:t>
                    </m:r>
                  </m:sub>
                </m:sSub>
                <m:r>
                  <w:rPr>
                    <w:rFonts w:ascii="Cambria Math" w:hAnsi="Cambria Math"/>
                    <w:sz w:val="28"/>
                    <w:szCs w:val="28"/>
                  </w:rPr>
                  <m:t>g</m:t>
                </m:r>
              </m:den>
            </m:f>
          </m:e>
        </m:rad>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v</m:t>
            </m:r>
          </m:e>
        </m:acc>
        <m:r>
          <m:rPr>
            <m:sty m:val="p"/>
          </m:rPr>
          <w:rPr>
            <w:rFonts w:ascii="Cambria Math" w:hAnsi="Cambria Math"/>
            <w:noProof/>
            <w:sz w:val="28"/>
            <w:szCs w:val="28"/>
            <w:lang w:val="en-US"/>
          </w:rPr>
          <m:t>=</m:t>
        </m:r>
        <m:r>
          <w:rPr>
            <w:rFonts w:ascii="Cambria Math" w:hAnsi="Cambria Math"/>
            <w:noProof/>
            <w:sz w:val="28"/>
            <w:szCs w:val="28"/>
          </w:rPr>
          <m:t>v</m:t>
        </m:r>
        <m:rad>
          <m:radPr>
            <m:degHide m:val="1"/>
            <m:ctrlPr>
              <w:rPr>
                <w:rFonts w:ascii="Cambria Math" w:hAnsi="Cambria Math"/>
                <w:noProof/>
                <w:sz w:val="28"/>
                <w:szCs w:val="28"/>
                <w:lang w:val="en-US"/>
              </w:rPr>
            </m:ctrlPr>
          </m:radPr>
          <m:deg/>
          <m:e>
            <m:f>
              <m:fPr>
                <m:ctrlPr>
                  <w:rPr>
                    <w:rFonts w:ascii="Cambria Math" w:hAnsi="Cambria Math"/>
                    <w:i/>
                    <w:noProof/>
                    <w:sz w:val="28"/>
                    <w:szCs w:val="28"/>
                    <w:lang w:val="en-US"/>
                  </w:rPr>
                </m:ctrlPr>
              </m:fPr>
              <m:num>
                <m:r>
                  <m:rPr>
                    <m:sty m:val="p"/>
                  </m:rPr>
                  <w:rPr>
                    <w:rFonts w:ascii="Cambria Math" w:hAnsi="Cambria Math"/>
                    <w:noProof/>
                    <w:sz w:val="28"/>
                    <w:szCs w:val="28"/>
                  </w:rPr>
                  <m:t>Λ</m:t>
                </m:r>
              </m:num>
              <m:den>
                <m:sSub>
                  <m:sSubPr>
                    <m:ctrlPr>
                      <w:rPr>
                        <w:rFonts w:ascii="Cambria Math" w:hAnsi="Cambria Math"/>
                        <w:i/>
                        <w:sz w:val="28"/>
                        <w:szCs w:val="28"/>
                      </w:rPr>
                    </m:ctrlPr>
                  </m:sSubPr>
                  <m:e>
                    <m:r>
                      <m:rPr>
                        <m:sty m:val="p"/>
                      </m:rPr>
                      <w:rPr>
                        <w:rFonts w:ascii="Cambria Math" w:hAnsi="Cambria Math"/>
                        <w:sz w:val="28"/>
                        <w:szCs w:val="28"/>
                      </w:rPr>
                      <m:t>λ</m:t>
                    </m:r>
                  </m:e>
                  <m:sub>
                    <m:r>
                      <w:rPr>
                        <w:rFonts w:ascii="Cambria Math" w:hAnsi="Cambria Math"/>
                        <w:sz w:val="28"/>
                        <w:szCs w:val="28"/>
                      </w:rPr>
                      <m:t>c</m:t>
                    </m:r>
                  </m:sub>
                </m:sSub>
                <m:r>
                  <w:rPr>
                    <w:rFonts w:ascii="Cambria Math" w:hAnsi="Cambria Math"/>
                    <w:sz w:val="28"/>
                    <w:szCs w:val="28"/>
                  </w:rPr>
                  <m:t>g</m:t>
                </m:r>
              </m:den>
            </m:f>
          </m:e>
        </m:rad>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E</m:t>
            </m:r>
          </m:e>
        </m:acc>
        <m:r>
          <m:rPr>
            <m:sty m:val="p"/>
          </m:rPr>
          <w:rPr>
            <w:rFonts w:ascii="Cambria Math" w:hAnsi="Cambria Math"/>
            <w:noProof/>
            <w:sz w:val="28"/>
            <w:szCs w:val="28"/>
            <w:lang w:val="en-US"/>
          </w:rPr>
          <m:t>=</m:t>
        </m:r>
        <m:f>
          <m:fPr>
            <m:ctrlPr>
              <w:rPr>
                <w:rFonts w:ascii="Cambria Math" w:hAnsi="Cambria Math"/>
                <w:noProof/>
                <w:sz w:val="28"/>
                <w:szCs w:val="28"/>
                <w:lang w:val="en-US"/>
              </w:rPr>
            </m:ctrlPr>
          </m:fPr>
          <m:num>
            <m:sSub>
              <m:sSubPr>
                <m:ctrlPr>
                  <w:rPr>
                    <w:rFonts w:ascii="Cambria Math" w:hAnsi="Cambria Math"/>
                    <w:i/>
                    <w:sz w:val="28"/>
                    <w:szCs w:val="28"/>
                  </w:rPr>
                </m:ctrlPr>
              </m:sSubPr>
              <m:e>
                <m:r>
                  <m:rPr>
                    <m:sty m:val="p"/>
                  </m:rPr>
                  <w:rPr>
                    <w:rFonts w:ascii="Cambria Math" w:hAnsi="Cambria Math"/>
                    <w:sz w:val="28"/>
                    <w:szCs w:val="28"/>
                  </w:rPr>
                  <m:t>λ</m:t>
                </m:r>
              </m:e>
              <m:sub>
                <m:r>
                  <w:rPr>
                    <w:rFonts w:ascii="Cambria Math" w:hAnsi="Cambria Math"/>
                    <w:sz w:val="28"/>
                    <w:szCs w:val="28"/>
                  </w:rPr>
                  <m:t>c</m:t>
                </m:r>
              </m:sub>
            </m:sSub>
            <m:r>
              <w:rPr>
                <w:rFonts w:ascii="Cambria Math" w:hAnsi="Cambria Math"/>
                <w:noProof/>
                <w:sz w:val="28"/>
                <w:szCs w:val="28"/>
              </w:rPr>
              <m:t>E</m:t>
            </m:r>
          </m:num>
          <m:den>
            <m:r>
              <m:rPr>
                <m:sty m:val="p"/>
              </m:rPr>
              <w:rPr>
                <w:rFonts w:ascii="Cambria Math" w:hAnsi="Cambria Math"/>
                <w:noProof/>
                <w:sz w:val="28"/>
                <w:szCs w:val="28"/>
                <w:lang w:val="en-US"/>
              </w:rPr>
              <m:t>ℏ</m:t>
            </m:r>
            <m:r>
              <w:rPr>
                <w:rFonts w:ascii="Cambria Math" w:hAnsi="Cambria Math"/>
                <w:noProof/>
                <w:sz w:val="28"/>
                <w:szCs w:val="28"/>
              </w:rPr>
              <m:t>c</m:t>
            </m:r>
          </m:den>
        </m:f>
      </m:oMath>
      <w:r w:rsidR="001C3732" w:rsidRPr="00AA7679">
        <w:rPr>
          <w:noProof/>
          <w:sz w:val="28"/>
          <w:szCs w:val="28"/>
          <w:lang w:val="en-US"/>
        </w:rPr>
        <w:t>,</w:t>
      </w:r>
      <w:r w:rsidR="00764DB7" w:rsidRPr="00AA7679">
        <w:rPr>
          <w:noProof/>
          <w:sz w:val="28"/>
          <w:szCs w:val="28"/>
          <w:lang w:val="en-US"/>
        </w:rPr>
        <w:t xml:space="preserve"> </w:t>
      </w:r>
      <m:oMath>
        <m:sSub>
          <m:sSubPr>
            <m:ctrlPr>
              <w:rPr>
                <w:rFonts w:ascii="Cambria Math" w:hAnsi="Cambria Math"/>
                <w:i/>
                <w:sz w:val="28"/>
                <w:szCs w:val="28"/>
              </w:rPr>
            </m:ctrlPr>
          </m:sSubPr>
          <m:e>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g</m:t>
                    </m:r>
                  </m:e>
                </m:acc>
              </m:e>
              <m:sup>
                <m:r>
                  <m:rPr>
                    <m:sty m:val="p"/>
                  </m:rPr>
                  <w:rPr>
                    <w:rFonts w:ascii="Cambria Math" w:hAnsi="Cambria Math"/>
                    <w:noProof/>
                    <w:sz w:val="28"/>
                    <w:szCs w:val="28"/>
                    <w:lang w:val="en-US"/>
                  </w:rPr>
                  <m:t>2</m:t>
                </m:r>
              </m:sup>
            </m:sSup>
          </m:e>
          <m:sub>
            <m:r>
              <m:rPr>
                <m:sty m:val="p"/>
              </m:rPr>
              <w:rPr>
                <w:rFonts w:ascii="Cambria Math" w:hAnsi="Cambria Math"/>
                <w:sz w:val="28"/>
                <w:szCs w:val="28"/>
              </w:rPr>
              <m:t>Λ</m:t>
            </m:r>
          </m:sub>
        </m:sSub>
        <m:r>
          <m:rPr>
            <m:sty m:val="p"/>
          </m:rPr>
          <w:rPr>
            <w:rFonts w:ascii="Cambria Math" w:hAnsi="Cambria Math"/>
            <w:noProof/>
            <w:sz w:val="28"/>
            <w:szCs w:val="28"/>
            <w:lang w:val="en-US"/>
          </w:rPr>
          <m:t>=</m:t>
        </m:r>
        <m:f>
          <m:fPr>
            <m:ctrlPr>
              <w:rPr>
                <w:rFonts w:ascii="Cambria Math" w:hAnsi="Cambria Math"/>
                <w:i/>
                <w:noProof/>
                <w:sz w:val="28"/>
                <w:szCs w:val="28"/>
              </w:rPr>
            </m:ctrlPr>
          </m:fPr>
          <m:num>
            <m:r>
              <w:rPr>
                <w:rFonts w:ascii="Cambria Math" w:hAnsi="Cambria Math"/>
                <w:noProof/>
                <w:sz w:val="28"/>
                <w:szCs w:val="28"/>
              </w:rPr>
              <m:t>g</m:t>
            </m:r>
            <m:r>
              <m:rPr>
                <m:sty m:val="p"/>
              </m:rPr>
              <w:rPr>
                <w:rFonts w:ascii="Cambria Math" w:hAnsi="Cambria Math"/>
                <w:noProof/>
                <w:sz w:val="28"/>
                <w:szCs w:val="28"/>
                <w:lang w:val="en-US"/>
              </w:rPr>
              <m:t>ℏ</m:t>
            </m:r>
            <m:r>
              <w:rPr>
                <w:rFonts w:ascii="Cambria Math" w:hAnsi="Cambria Math"/>
                <w:noProof/>
                <w:sz w:val="28"/>
                <w:szCs w:val="28"/>
              </w:rPr>
              <m:t>c</m:t>
            </m:r>
            <m:sSup>
              <m:sSupPr>
                <m:ctrlPr>
                  <w:rPr>
                    <w:rFonts w:ascii="Cambria Math" w:hAnsi="Cambria Math"/>
                    <w:i/>
                    <w:noProof/>
                    <w:sz w:val="28"/>
                    <w:szCs w:val="28"/>
                  </w:rPr>
                </m:ctrlPr>
              </m:sSupPr>
              <m:e>
                <m:sSub>
                  <m:sSubPr>
                    <m:ctrlPr>
                      <w:rPr>
                        <w:rFonts w:ascii="Cambria Math" w:hAnsi="Cambria Math"/>
                        <w:i/>
                        <w:sz w:val="28"/>
                        <w:szCs w:val="28"/>
                      </w:rPr>
                    </m:ctrlPr>
                  </m:sSubPr>
                  <m:e>
                    <m:r>
                      <m:rPr>
                        <m:sty m:val="p"/>
                      </m:rPr>
                      <w:rPr>
                        <w:rFonts w:ascii="Cambria Math" w:hAnsi="Cambria Math"/>
                        <w:sz w:val="28"/>
                        <w:szCs w:val="28"/>
                      </w:rPr>
                      <m:t>λ</m:t>
                    </m:r>
                  </m:e>
                  <m:sub>
                    <m:r>
                      <w:rPr>
                        <w:rFonts w:ascii="Cambria Math" w:hAnsi="Cambria Math"/>
                        <w:sz w:val="28"/>
                        <w:szCs w:val="28"/>
                      </w:rPr>
                      <m:t>c</m:t>
                    </m:r>
                  </m:sub>
                </m:sSub>
              </m:e>
              <m:sup>
                <m:r>
                  <w:rPr>
                    <w:rFonts w:ascii="Cambria Math" w:hAnsi="Cambria Math"/>
                    <w:noProof/>
                    <w:sz w:val="28"/>
                    <w:szCs w:val="28"/>
                    <w:lang w:val="en-US"/>
                  </w:rPr>
                  <m:t>2</m:t>
                </m:r>
              </m:sup>
            </m:sSup>
          </m:num>
          <m:den>
            <m:r>
              <m:rPr>
                <m:sty m:val="p"/>
              </m:rPr>
              <w:rPr>
                <w:rFonts w:ascii="Cambria Math" w:hAnsi="Cambria Math"/>
                <w:noProof/>
                <w:sz w:val="28"/>
                <w:szCs w:val="28"/>
              </w:rPr>
              <m:t>Λ</m:t>
            </m:r>
          </m:den>
        </m:f>
      </m:oMath>
      <w:r w:rsidR="00764DB7" w:rsidRPr="00AA7679">
        <w:rPr>
          <w:noProof/>
          <w:sz w:val="28"/>
          <w:szCs w:val="28"/>
          <w:lang w:val="en-US"/>
        </w:rPr>
        <w:t>,</w:t>
      </w:r>
      <m:oMath>
        <m:r>
          <w:rPr>
            <w:rFonts w:ascii="Cambria Math" w:hAnsi="Cambria Math"/>
            <w:noProof/>
            <w:sz w:val="28"/>
            <w:szCs w:val="28"/>
            <w:lang w:val="en-US"/>
          </w:rPr>
          <m:t xml:space="preserve"> </m:t>
        </m:r>
        <m:acc>
          <m:accPr>
            <m:chr m:val="̃"/>
            <m:ctrlPr>
              <w:rPr>
                <w:rFonts w:ascii="Cambria Math" w:hAnsi="Cambria Math"/>
                <w:sz w:val="28"/>
                <w:szCs w:val="28"/>
              </w:rPr>
            </m:ctrlPr>
          </m:accPr>
          <m:e>
            <m:r>
              <m:rPr>
                <m:sty m:val="p"/>
              </m:rPr>
              <w:rPr>
                <w:rFonts w:ascii="Cambria Math" w:hAnsi="Cambria Math"/>
                <w:noProof/>
                <w:sz w:val="28"/>
                <w:szCs w:val="28"/>
              </w:rPr>
              <m:t>Λ</m:t>
            </m:r>
          </m:e>
        </m:acc>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rPr>
              <m:t>g</m:t>
            </m:r>
          </m:num>
          <m:den>
            <m:sSup>
              <m:sSupPr>
                <m:ctrlPr>
                  <w:rPr>
                    <w:rFonts w:ascii="Cambria Math" w:hAnsi="Cambria Math"/>
                    <w:i/>
                    <w:noProof/>
                    <w:sz w:val="28"/>
                    <w:szCs w:val="28"/>
                  </w:rPr>
                </m:ctrlPr>
              </m:sSupPr>
              <m:e>
                <m:sSub>
                  <m:sSubPr>
                    <m:ctrlPr>
                      <w:rPr>
                        <w:rFonts w:ascii="Cambria Math" w:hAnsi="Cambria Math"/>
                        <w:i/>
                        <w:sz w:val="28"/>
                        <w:szCs w:val="28"/>
                      </w:rPr>
                    </m:ctrlPr>
                  </m:sSubPr>
                  <m:e>
                    <m:r>
                      <m:rPr>
                        <m:sty m:val="p"/>
                      </m:rPr>
                      <w:rPr>
                        <w:rFonts w:ascii="Cambria Math" w:hAnsi="Cambria Math"/>
                        <w:sz w:val="28"/>
                        <w:szCs w:val="28"/>
                      </w:rPr>
                      <m:t>λ</m:t>
                    </m:r>
                  </m:e>
                  <m:sub>
                    <m:r>
                      <w:rPr>
                        <w:rFonts w:ascii="Cambria Math" w:hAnsi="Cambria Math"/>
                        <w:sz w:val="28"/>
                        <w:szCs w:val="28"/>
                      </w:rPr>
                      <m:t>c</m:t>
                    </m:r>
                  </m:sub>
                </m:sSub>
              </m:e>
              <m:sup>
                <m:r>
                  <w:rPr>
                    <w:rFonts w:ascii="Cambria Math" w:hAnsi="Cambria Math"/>
                    <w:noProof/>
                    <w:sz w:val="28"/>
                    <w:szCs w:val="28"/>
                    <w:lang w:val="en-US"/>
                  </w:rPr>
                  <m:t xml:space="preserve">2 </m:t>
                </m:r>
              </m:sup>
            </m:sSup>
          </m:den>
        </m:f>
        <m:r>
          <m:rPr>
            <m:sty m:val="p"/>
          </m:rPr>
          <w:rPr>
            <w:rFonts w:ascii="Cambria Math" w:hAnsi="Cambria Math"/>
            <w:noProof/>
            <w:sz w:val="28"/>
            <w:szCs w:val="28"/>
          </w:rPr>
          <m:t>Λ</m:t>
        </m:r>
        <m:r>
          <m:rPr>
            <m:sty m:val="p"/>
          </m:rPr>
          <w:rPr>
            <w:rFonts w:ascii="Cambria Math" w:hAnsi="Cambria Math"/>
            <w:noProof/>
            <w:sz w:val="28"/>
            <w:szCs w:val="28"/>
            <w:lang w:val="en-US"/>
          </w:rPr>
          <m:t xml:space="preserve">, </m:t>
        </m:r>
        <m:acc>
          <m:accPr>
            <m:chr m:val="̃"/>
            <m:ctrlPr>
              <w:rPr>
                <w:rFonts w:ascii="Cambria Math" w:hAnsi="Cambria Math"/>
                <w:i/>
                <w:noProof/>
                <w:sz w:val="28"/>
                <w:szCs w:val="28"/>
                <w:lang w:val="en-US"/>
              </w:rPr>
            </m:ctrlPr>
          </m:accPr>
          <m:e>
            <m:sSub>
              <m:sSubPr>
                <m:ctrlPr>
                  <w:rPr>
                    <w:rFonts w:ascii="Cambria Math" w:hAnsi="Cambria Math"/>
                    <w:sz w:val="28"/>
                    <w:szCs w:val="28"/>
                  </w:rPr>
                </m:ctrlPr>
              </m:sSubPr>
              <m:e>
                <m:r>
                  <w:rPr>
                    <w:rFonts w:ascii="Cambria Math" w:hAnsi="Cambria Math"/>
                    <w:noProof/>
                    <w:sz w:val="28"/>
                    <w:szCs w:val="28"/>
                  </w:rPr>
                  <m:t>m</m:t>
                </m:r>
              </m:e>
              <m:sub>
                <m:r>
                  <w:rPr>
                    <w:rFonts w:ascii="Cambria Math" w:hAnsi="Cambria Math"/>
                    <w:noProof/>
                    <w:sz w:val="28"/>
                    <w:szCs w:val="28"/>
                  </w:rPr>
                  <m:t>f</m:t>
                </m:r>
              </m:sub>
            </m:sSub>
          </m:e>
        </m:acc>
        <m:r>
          <w:rPr>
            <w:rFonts w:ascii="Cambria Math" w:hAnsi="Cambria Math"/>
            <w:noProof/>
            <w:sz w:val="28"/>
            <w:szCs w:val="28"/>
            <w:lang w:val="en-US"/>
          </w:rPr>
          <m:t>=1</m:t>
        </m:r>
      </m:oMath>
      <w:r w:rsidR="001C3732" w:rsidRPr="00AA7679">
        <w:rPr>
          <w:noProof/>
          <w:sz w:val="28"/>
          <w:szCs w:val="28"/>
          <w:lang w:val="en-US"/>
        </w:rPr>
        <w:t xml:space="preserve">. The prime denotes differentiation with respect to </w:t>
      </w:r>
      <m:oMath>
        <m:r>
          <w:rPr>
            <w:rFonts w:ascii="Cambria Math" w:hAnsi="Cambria Math"/>
            <w:noProof/>
            <w:sz w:val="28"/>
            <w:szCs w:val="28"/>
          </w:rPr>
          <m:t>x</m:t>
        </m:r>
      </m:oMath>
      <w:r w:rsidR="001C3732" w:rsidRPr="00AA7679">
        <w:rPr>
          <w:noProof/>
          <w:sz w:val="28"/>
          <w:szCs w:val="28"/>
          <w:lang w:val="en-US"/>
        </w:rPr>
        <w:t xml:space="preserve">. </w:t>
      </w:r>
      <w:r w:rsidR="007F2BA1" w:rsidRPr="00AA7679">
        <w:rPr>
          <w:noProof/>
          <w:sz w:val="28"/>
          <w:szCs w:val="28"/>
          <w:lang w:val="en-US"/>
        </w:rPr>
        <w:t>Then, equations (4.7)-(4.9)</w:t>
      </w:r>
      <w:r w:rsidR="008668E1" w:rsidRPr="00AA7679">
        <w:rPr>
          <w:noProof/>
          <w:sz w:val="28"/>
          <w:szCs w:val="28"/>
          <w:lang w:val="en-US"/>
        </w:rPr>
        <w:t xml:space="preserve"> becomes independent of </w:t>
      </w:r>
      <m:oMath>
        <m:acc>
          <m:accPr>
            <m:chr m:val="̃"/>
            <m:ctrlPr>
              <w:rPr>
                <w:rFonts w:ascii="Cambria Math" w:hAnsi="Cambria Math"/>
                <w:sz w:val="28"/>
                <w:szCs w:val="28"/>
              </w:rPr>
            </m:ctrlPr>
          </m:accPr>
          <m:e>
            <m:r>
              <m:rPr>
                <m:sty m:val="p"/>
              </m:rPr>
              <w:rPr>
                <w:rFonts w:ascii="Cambria Math" w:hAnsi="Cambria Math"/>
                <w:noProof/>
                <w:sz w:val="28"/>
                <w:szCs w:val="28"/>
              </w:rPr>
              <m:t>Λ</m:t>
            </m:r>
          </m:e>
        </m:acc>
        <m:r>
          <w:rPr>
            <w:rFonts w:ascii="Cambria Math" w:hAnsi="Cambria Math"/>
            <w:sz w:val="28"/>
            <w:szCs w:val="28"/>
            <w:lang w:val="en-US"/>
          </w:rPr>
          <m:t>:</m:t>
        </m:r>
      </m:oMath>
    </w:p>
    <w:p w14:paraId="6FC2719F" w14:textId="77777777" w:rsidR="005A5F28" w:rsidRPr="00AA7679" w:rsidRDefault="005A5F28" w:rsidP="002111EF">
      <w:pPr>
        <w:tabs>
          <w:tab w:val="center" w:pos="4800"/>
          <w:tab w:val="right" w:pos="9500"/>
        </w:tabs>
        <w:ind w:firstLine="720"/>
        <w:jc w:val="both"/>
        <w:rPr>
          <w:noProof/>
          <w:sz w:val="28"/>
          <w:szCs w:val="28"/>
          <w:lang w:val="en-US"/>
        </w:rPr>
      </w:pPr>
    </w:p>
    <w:p w14:paraId="118DCC36" w14:textId="5C47F786" w:rsidR="005A5F28" w:rsidRPr="00AA7679" w:rsidRDefault="005A5F28" w:rsidP="007111F6">
      <w:pPr>
        <w:tabs>
          <w:tab w:val="left" w:pos="1500"/>
          <w:tab w:val="right" w:pos="9923"/>
        </w:tabs>
        <w:ind w:left="2835"/>
        <w:rPr>
          <w:noProof/>
          <w:sz w:val="28"/>
          <w:szCs w:val="28"/>
          <w:lang w:val="en-US"/>
        </w:rPr>
      </w:pPr>
      <m:oMath>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f</m:t>
            </m:r>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-1</m:t>
                </m:r>
              </m:e>
            </m:d>
          </m:num>
          <m:den>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sSub>
          <m:sSubPr>
            <m:ctrlPr>
              <w:rPr>
                <w:rFonts w:ascii="Cambria Math" w:hAnsi="Cambria Math"/>
                <w:i/>
                <w:sz w:val="28"/>
                <w:szCs w:val="28"/>
              </w:rPr>
            </m:ctrlPr>
          </m:sSubPr>
          <m:e>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g</m:t>
                    </m:r>
                  </m:e>
                </m:acc>
              </m:e>
              <m:sup>
                <m:r>
                  <m:rPr>
                    <m:sty m:val="p"/>
                  </m:rPr>
                  <w:rPr>
                    <w:rFonts w:ascii="Cambria Math" w:hAnsi="Cambria Math"/>
                    <w:noProof/>
                    <w:sz w:val="28"/>
                    <w:szCs w:val="28"/>
                    <w:lang w:val="en-US"/>
                  </w:rPr>
                  <m:t>2</m:t>
                </m:r>
              </m:sup>
            </m:sSup>
          </m:e>
          <m:sub>
            <m:r>
              <m:rPr>
                <m:sty m:val="p"/>
              </m:rPr>
              <w:rPr>
                <w:rFonts w:ascii="Cambria Math" w:hAnsi="Cambria Math"/>
                <w:noProof/>
                <w:sz w:val="28"/>
                <w:szCs w:val="28"/>
              </w:rPr>
              <m:t>Λ</m:t>
            </m:r>
          </m:sub>
        </m:sSub>
        <m:r>
          <m:rPr>
            <m:sty m:val="p"/>
          </m:rPr>
          <w:rPr>
            <w:rFonts w:ascii="Cambria Math" w:hAnsi="Cambria Math"/>
            <w:noProof/>
            <w:sz w:val="28"/>
            <w:szCs w:val="28"/>
            <w:lang w:val="en-US"/>
          </w:rPr>
          <m:t xml:space="preserve"> </m:t>
        </m:r>
        <m:f>
          <m:fPr>
            <m:ctrlPr>
              <w:rPr>
                <w:rFonts w:ascii="Cambria Math" w:hAnsi="Cambria Math"/>
                <w:sz w:val="28"/>
                <w:szCs w:val="28"/>
              </w:rPr>
            </m:ctrlPr>
          </m:fPr>
          <m:num>
            <m:acc>
              <m:accPr>
                <m:chr m:val="̃"/>
                <m:ctrlPr>
                  <w:rPr>
                    <w:rFonts w:ascii="Cambria Math" w:hAnsi="Cambria Math"/>
                    <w:sz w:val="28"/>
                    <w:szCs w:val="28"/>
                  </w:rPr>
                </m:ctrlPr>
              </m:accPr>
              <m:e>
                <m:r>
                  <w:rPr>
                    <w:rFonts w:ascii="Cambria Math" w:hAnsi="Cambria Math"/>
                    <w:noProof/>
                    <w:sz w:val="28"/>
                    <w:szCs w:val="28"/>
                  </w:rPr>
                  <m:t>u</m:t>
                </m:r>
              </m:e>
            </m:acc>
            <m:acc>
              <m:accPr>
                <m:chr m:val="̃"/>
                <m:ctrlPr>
                  <w:rPr>
                    <w:rFonts w:ascii="Cambria Math" w:hAnsi="Cambria Math"/>
                    <w:sz w:val="28"/>
                    <w:szCs w:val="28"/>
                  </w:rPr>
                </m:ctrlPr>
              </m:accPr>
              <m:e>
                <m:r>
                  <w:rPr>
                    <w:rFonts w:ascii="Cambria Math" w:hAnsi="Cambria Math"/>
                    <w:noProof/>
                    <w:sz w:val="28"/>
                    <w:szCs w:val="28"/>
                  </w:rPr>
                  <m:t>v</m:t>
                </m:r>
              </m:e>
            </m:acc>
          </m:num>
          <m:den>
            <m:r>
              <w:rPr>
                <w:rFonts w:ascii="Cambria Math" w:hAnsi="Cambria Math"/>
                <w:noProof/>
                <w:sz w:val="28"/>
                <w:szCs w:val="28"/>
              </w:rPr>
              <m:t>x</m:t>
            </m:r>
          </m:den>
        </m:f>
        <m:r>
          <m:rPr>
            <m:sty m:val="p"/>
          </m:rPr>
          <w:rPr>
            <w:rFonts w:ascii="Cambria Math" w:hAnsi="Cambria Math"/>
            <w:noProof/>
            <w:sz w:val="28"/>
            <w:szCs w:val="28"/>
            <w:lang w:val="en-US"/>
          </w:rPr>
          <m:t>=0,</m:t>
        </m:r>
      </m:oMath>
      <w:r w:rsidRPr="00AA7679">
        <w:rPr>
          <w:noProof/>
          <w:sz w:val="28"/>
          <w:szCs w:val="28"/>
          <w:lang w:val="en-US"/>
        </w:rPr>
        <w:tab/>
        <w:t>(4.10)</w:t>
      </w:r>
    </w:p>
    <w:p w14:paraId="07DFF961" w14:textId="77777777" w:rsidR="005A5F28" w:rsidRPr="00AA7679" w:rsidRDefault="005A5F28" w:rsidP="007111F6">
      <w:pPr>
        <w:tabs>
          <w:tab w:val="left" w:pos="1500"/>
          <w:tab w:val="right" w:pos="9923"/>
        </w:tabs>
        <w:ind w:left="2835" w:firstLine="720"/>
        <w:rPr>
          <w:noProof/>
          <w:sz w:val="28"/>
          <w:szCs w:val="28"/>
          <w:lang w:val="en-US"/>
        </w:rPr>
      </w:pPr>
    </w:p>
    <w:p w14:paraId="366EB5D6" w14:textId="5537E48E" w:rsidR="005A5F28" w:rsidRPr="00AA7679" w:rsidRDefault="00F84EBF" w:rsidP="007111F6">
      <w:pPr>
        <w:tabs>
          <w:tab w:val="left" w:pos="1500"/>
          <w:tab w:val="right" w:pos="9923"/>
        </w:tabs>
        <w:ind w:left="2835"/>
        <w:rPr>
          <w:noProof/>
          <w:sz w:val="28"/>
          <w:szCs w:val="28"/>
          <w:lang w:val="en-US"/>
        </w:rPr>
      </w:pPr>
      <m:oMath>
        <m:acc>
          <m:accPr>
            <m:chr m:val="̃"/>
            <m:ctrlPr>
              <w:rPr>
                <w:rFonts w:ascii="Cambria Math" w:hAnsi="Cambria Math"/>
                <w:sz w:val="28"/>
                <w:szCs w:val="28"/>
              </w:rPr>
            </m:ctrlPr>
          </m:accPr>
          <m:e>
            <m:r>
              <w:rPr>
                <w:rFonts w:ascii="Cambria Math" w:hAnsi="Cambria Math"/>
                <w:noProof/>
                <w:sz w:val="28"/>
                <w:szCs w:val="28"/>
              </w:rPr>
              <m:t>v</m:t>
            </m:r>
            <m:r>
              <m:rPr>
                <m:sty m:val="p"/>
              </m:rPr>
              <w:rPr>
                <w:rFonts w:ascii="Cambria Math" w:hAnsi="Cambria Math"/>
                <w:noProof/>
                <w:sz w:val="28"/>
                <w:szCs w:val="28"/>
                <w:lang w:val="en-US"/>
              </w:rPr>
              <m:t>'</m:t>
            </m:r>
          </m:e>
        </m:acc>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f</m:t>
            </m:r>
            <m:acc>
              <m:accPr>
                <m:chr m:val="̃"/>
                <m:ctrlPr>
                  <w:rPr>
                    <w:rFonts w:ascii="Cambria Math" w:hAnsi="Cambria Math"/>
                    <w:sz w:val="28"/>
                    <w:szCs w:val="28"/>
                  </w:rPr>
                </m:ctrlPr>
              </m:accPr>
              <m:e>
                <m:r>
                  <w:rPr>
                    <w:rFonts w:ascii="Cambria Math" w:hAnsi="Cambria Math"/>
                    <w:noProof/>
                    <w:sz w:val="28"/>
                    <w:szCs w:val="28"/>
                  </w:rPr>
                  <m:t>v</m:t>
                </m:r>
              </m:e>
            </m:acc>
          </m:num>
          <m:den>
            <m:r>
              <w:rPr>
                <w:rFonts w:ascii="Cambria Math" w:hAnsi="Cambria Math"/>
                <w:noProof/>
                <w:sz w:val="28"/>
                <w:szCs w:val="28"/>
              </w:rPr>
              <m:t>x</m:t>
            </m:r>
          </m:den>
        </m:f>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u</m:t>
            </m:r>
          </m:e>
        </m:acc>
        <m:d>
          <m:dPr>
            <m:ctrlPr>
              <w:rPr>
                <w:rFonts w:ascii="Cambria Math" w:hAnsi="Cambria Math"/>
                <w:sz w:val="28"/>
                <w:szCs w:val="28"/>
              </w:rPr>
            </m:ctrlPr>
          </m:dPr>
          <m:e>
            <m:r>
              <m:rPr>
                <m:sty m:val="p"/>
              </m:rPr>
              <w:rPr>
                <w:rFonts w:ascii="Cambria Math" w:hAnsi="Cambria Math"/>
                <w:noProof/>
                <w:sz w:val="28"/>
                <w:szCs w:val="28"/>
                <w:lang w:val="en-US"/>
              </w:rPr>
              <m:t>-</m:t>
            </m:r>
            <m:r>
              <w:rPr>
                <w:rFonts w:ascii="Cambria Math" w:hAnsi="Cambria Math"/>
                <w:sz w:val="28"/>
                <w:szCs w:val="28"/>
                <w:lang w:val="en-US"/>
              </w:rPr>
              <m:t>1</m:t>
            </m:r>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E</m:t>
                </m:r>
              </m:e>
            </m:acc>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u</m:t>
                        </m:r>
                      </m:e>
                    </m:acc>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v</m:t>
                        </m:r>
                      </m:e>
                    </m:acc>
                  </m:e>
                  <m:sup>
                    <m:r>
                      <m:rPr>
                        <m:sty m:val="p"/>
                      </m:rPr>
                      <w:rPr>
                        <w:rFonts w:ascii="Cambria Math" w:hAnsi="Cambria Math"/>
                        <w:noProof/>
                        <w:sz w:val="28"/>
                        <w:szCs w:val="28"/>
                        <w:lang w:val="en-US"/>
                      </w:rPr>
                      <m:t>2</m:t>
                    </m:r>
                  </m:sup>
                </m:sSup>
              </m:num>
              <m:den>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den>
            </m:f>
          </m:e>
        </m:d>
        <m:r>
          <m:rPr>
            <m:sty m:val="p"/>
          </m:rPr>
          <w:rPr>
            <w:rFonts w:ascii="Cambria Math" w:hAnsi="Cambria Math"/>
            <w:noProof/>
            <w:sz w:val="28"/>
            <w:szCs w:val="28"/>
            <w:lang w:val="en-US"/>
          </w:rPr>
          <m:t>,</m:t>
        </m:r>
      </m:oMath>
      <w:r w:rsidR="005A5F28" w:rsidRPr="00AA7679">
        <w:rPr>
          <w:noProof/>
          <w:sz w:val="28"/>
          <w:szCs w:val="28"/>
          <w:lang w:val="en-US"/>
        </w:rPr>
        <w:tab/>
        <w:t>(4.</w:t>
      </w:r>
      <w:r w:rsidR="00B31834" w:rsidRPr="00AA7679">
        <w:rPr>
          <w:noProof/>
          <w:sz w:val="28"/>
          <w:szCs w:val="28"/>
          <w:lang w:val="en-US"/>
        </w:rPr>
        <w:t>11</w:t>
      </w:r>
      <w:r w:rsidR="005A5F28" w:rsidRPr="00AA7679">
        <w:rPr>
          <w:noProof/>
          <w:sz w:val="28"/>
          <w:szCs w:val="28"/>
          <w:lang w:val="en-US"/>
        </w:rPr>
        <w:t>)</w:t>
      </w:r>
    </w:p>
    <w:p w14:paraId="5042A40A" w14:textId="77777777" w:rsidR="005A5F28" w:rsidRPr="00AA7679" w:rsidRDefault="005A5F28" w:rsidP="007111F6">
      <w:pPr>
        <w:tabs>
          <w:tab w:val="left" w:pos="1500"/>
          <w:tab w:val="right" w:pos="9923"/>
        </w:tabs>
        <w:ind w:left="2835" w:firstLine="720"/>
        <w:rPr>
          <w:noProof/>
          <w:sz w:val="28"/>
          <w:szCs w:val="28"/>
          <w:lang w:val="en-US"/>
        </w:rPr>
      </w:pPr>
    </w:p>
    <w:p w14:paraId="5D4ABEAF" w14:textId="65774B47" w:rsidR="005B7677" w:rsidRPr="00AA7679" w:rsidRDefault="00F84EBF" w:rsidP="007111F6">
      <w:pPr>
        <w:tabs>
          <w:tab w:val="center" w:pos="4800"/>
          <w:tab w:val="right" w:pos="9923"/>
        </w:tabs>
        <w:ind w:left="2835"/>
        <w:jc w:val="both"/>
        <w:rPr>
          <w:noProof/>
          <w:sz w:val="28"/>
          <w:szCs w:val="28"/>
          <w:lang w:val="en-US"/>
        </w:rPr>
      </w:pPr>
      <m:oMath>
        <m:acc>
          <m:accPr>
            <m:chr m:val="̃"/>
            <m:ctrlPr>
              <w:rPr>
                <w:rFonts w:ascii="Cambria Math" w:hAnsi="Cambria Math"/>
                <w:sz w:val="28"/>
                <w:szCs w:val="28"/>
              </w:rPr>
            </m:ctrlPr>
          </m:accPr>
          <m:e>
            <m:r>
              <w:rPr>
                <w:rFonts w:ascii="Cambria Math" w:hAnsi="Cambria Math"/>
                <w:noProof/>
                <w:sz w:val="28"/>
                <w:szCs w:val="28"/>
              </w:rPr>
              <m:t>u</m:t>
            </m:r>
            <m:r>
              <m:rPr>
                <m:sty m:val="p"/>
              </m:rPr>
              <w:rPr>
                <w:rFonts w:ascii="Cambria Math" w:hAnsi="Cambria Math"/>
                <w:noProof/>
                <w:sz w:val="28"/>
                <w:szCs w:val="28"/>
                <w:lang w:val="en-US"/>
              </w:rPr>
              <m:t>'</m:t>
            </m:r>
          </m:e>
        </m:acc>
        <m:r>
          <m:rPr>
            <m:sty m:val="p"/>
          </m:rPr>
          <w:rPr>
            <w:rFonts w:ascii="Cambria Math" w:hAnsi="Cambria Math"/>
            <w:noProof/>
            <w:sz w:val="28"/>
            <w:szCs w:val="28"/>
            <w:lang w:val="en-US"/>
          </w:rPr>
          <m:t>-</m:t>
        </m:r>
        <m:f>
          <m:fPr>
            <m:ctrlPr>
              <w:rPr>
                <w:rFonts w:ascii="Cambria Math" w:hAnsi="Cambria Math"/>
                <w:sz w:val="28"/>
                <w:szCs w:val="28"/>
              </w:rPr>
            </m:ctrlPr>
          </m:fPr>
          <m:num>
            <m:r>
              <w:rPr>
                <w:rFonts w:ascii="Cambria Math" w:hAnsi="Cambria Math"/>
                <w:noProof/>
                <w:sz w:val="28"/>
                <w:szCs w:val="28"/>
              </w:rPr>
              <m:t>f</m:t>
            </m:r>
            <m:acc>
              <m:accPr>
                <m:chr m:val="̃"/>
                <m:ctrlPr>
                  <w:rPr>
                    <w:rFonts w:ascii="Cambria Math" w:hAnsi="Cambria Math"/>
                    <w:sz w:val="28"/>
                    <w:szCs w:val="28"/>
                  </w:rPr>
                </m:ctrlPr>
              </m:accPr>
              <m:e>
                <m:r>
                  <w:rPr>
                    <w:rFonts w:ascii="Cambria Math" w:hAnsi="Cambria Math"/>
                    <w:noProof/>
                    <w:sz w:val="28"/>
                    <w:szCs w:val="28"/>
                  </w:rPr>
                  <m:t>u</m:t>
                </m:r>
              </m:e>
            </m:acc>
          </m:num>
          <m:den>
            <m:r>
              <w:rPr>
                <w:rFonts w:ascii="Cambria Math" w:hAnsi="Cambria Math"/>
                <w:noProof/>
                <w:sz w:val="28"/>
                <w:szCs w:val="28"/>
              </w:rPr>
              <m:t>x</m:t>
            </m:r>
          </m:den>
        </m:f>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v</m:t>
            </m:r>
          </m:e>
        </m:acc>
        <m:d>
          <m:dPr>
            <m:ctrlPr>
              <w:rPr>
                <w:rFonts w:ascii="Cambria Math" w:hAnsi="Cambria Math"/>
                <w:sz w:val="28"/>
                <w:szCs w:val="28"/>
              </w:rPr>
            </m:ctrlPr>
          </m:dPr>
          <m:e>
            <m:r>
              <m:rPr>
                <m:sty m:val="p"/>
              </m:rPr>
              <w:rPr>
                <w:rFonts w:ascii="Cambria Math" w:hAnsi="Cambria Math"/>
                <w:noProof/>
                <w:sz w:val="28"/>
                <w:szCs w:val="28"/>
                <w:lang w:val="en-US"/>
              </w:rPr>
              <m:t>-</m:t>
            </m:r>
            <m:r>
              <m:rPr>
                <m:sty m:val="p"/>
              </m:rPr>
              <w:rPr>
                <w:rFonts w:ascii="Cambria Math" w:hAnsi="Cambria Math"/>
                <w:sz w:val="28"/>
                <w:szCs w:val="28"/>
                <w:lang w:val="en-US"/>
              </w:rPr>
              <m:t>1</m:t>
            </m:r>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E</m:t>
                </m:r>
              </m:e>
            </m:acc>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u</m:t>
                        </m:r>
                      </m:e>
                    </m:acc>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v</m:t>
                        </m:r>
                      </m:e>
                    </m:acc>
                  </m:e>
                  <m:sup>
                    <m:r>
                      <m:rPr>
                        <m:sty m:val="p"/>
                      </m:rPr>
                      <w:rPr>
                        <w:rFonts w:ascii="Cambria Math" w:hAnsi="Cambria Math"/>
                        <w:noProof/>
                        <w:sz w:val="28"/>
                        <w:szCs w:val="28"/>
                        <w:lang w:val="en-US"/>
                      </w:rPr>
                      <m:t>2</m:t>
                    </m:r>
                  </m:sup>
                </m:sSup>
              </m:num>
              <m:den>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den>
            </m:f>
          </m:e>
        </m:d>
        <m:r>
          <m:rPr>
            <m:sty m:val="p"/>
          </m:rPr>
          <w:rPr>
            <w:rFonts w:ascii="Cambria Math" w:hAnsi="Cambria Math"/>
            <w:noProof/>
            <w:sz w:val="28"/>
            <w:szCs w:val="28"/>
            <w:lang w:val="en-US"/>
          </w:rPr>
          <m:t>.</m:t>
        </m:r>
      </m:oMath>
      <w:r w:rsidR="005A5F28" w:rsidRPr="00AA7679">
        <w:rPr>
          <w:noProof/>
          <w:sz w:val="28"/>
          <w:szCs w:val="28"/>
          <w:lang w:val="en-US"/>
        </w:rPr>
        <w:tab/>
        <w:t>(4.</w:t>
      </w:r>
      <w:r w:rsidR="00B31834" w:rsidRPr="00AA7679">
        <w:rPr>
          <w:noProof/>
          <w:sz w:val="28"/>
          <w:szCs w:val="28"/>
          <w:lang w:val="en-US"/>
        </w:rPr>
        <w:t>12</w:t>
      </w:r>
      <w:r w:rsidR="005A5F28" w:rsidRPr="00AA7679">
        <w:rPr>
          <w:noProof/>
          <w:sz w:val="28"/>
          <w:szCs w:val="28"/>
          <w:lang w:val="en-US"/>
        </w:rPr>
        <w:t>)</w:t>
      </w:r>
    </w:p>
    <w:p w14:paraId="31FF2ABD" w14:textId="77777777" w:rsidR="009963F5" w:rsidRPr="00AA7679" w:rsidRDefault="009963F5" w:rsidP="007111F6">
      <w:pPr>
        <w:tabs>
          <w:tab w:val="center" w:pos="4800"/>
          <w:tab w:val="right" w:pos="9923"/>
        </w:tabs>
        <w:ind w:left="2835"/>
        <w:jc w:val="both"/>
        <w:rPr>
          <w:noProof/>
          <w:sz w:val="28"/>
          <w:szCs w:val="28"/>
          <w:lang w:val="en-US"/>
        </w:rPr>
      </w:pPr>
    </w:p>
    <w:p w14:paraId="0E365ED7" w14:textId="77777777" w:rsidR="009963F5" w:rsidRPr="00AA7679" w:rsidRDefault="009963F5" w:rsidP="007111F6">
      <w:pPr>
        <w:tabs>
          <w:tab w:val="center" w:pos="4800"/>
          <w:tab w:val="right" w:pos="9923"/>
        </w:tabs>
        <w:ind w:left="2835"/>
        <w:jc w:val="both"/>
        <w:rPr>
          <w:noProof/>
          <w:sz w:val="28"/>
          <w:szCs w:val="28"/>
          <w:lang w:val="en-US"/>
        </w:rPr>
      </w:pPr>
    </w:p>
    <w:p w14:paraId="407010D4" w14:textId="2517697B" w:rsidR="00AB741A" w:rsidRPr="00AA7679" w:rsidRDefault="00497E2A" w:rsidP="007111F6">
      <w:pPr>
        <w:tabs>
          <w:tab w:val="center" w:pos="4800"/>
          <w:tab w:val="right" w:pos="9923"/>
        </w:tabs>
        <w:ind w:left="2835"/>
        <w:jc w:val="both"/>
        <w:rPr>
          <w:noProof/>
          <w:sz w:val="28"/>
          <w:szCs w:val="28"/>
          <w:lang w:val="en-US"/>
        </w:rPr>
      </w:pPr>
      <w:r w:rsidRPr="00AA7679">
        <w:rPr>
          <w:noProof/>
          <w:sz w:val="28"/>
          <w:szCs w:val="28"/>
          <w:lang w:val="en-US"/>
        </w:rPr>
        <w:tab/>
      </w:r>
    </w:p>
    <w:p w14:paraId="53B39A04" w14:textId="13A3D60A" w:rsidR="001C3732" w:rsidRPr="00AA7679" w:rsidRDefault="009E4D81" w:rsidP="00637CA1">
      <w:pPr>
        <w:pStyle w:val="4"/>
        <w:tabs>
          <w:tab w:val="center" w:pos="4800"/>
          <w:tab w:val="right" w:pos="9500"/>
        </w:tabs>
        <w:ind w:firstLine="567"/>
        <w:rPr>
          <w:sz w:val="28"/>
          <w:szCs w:val="28"/>
          <w:lang w:val="en-US"/>
        </w:rPr>
      </w:pPr>
      <w:r w:rsidRPr="00AA7679">
        <w:rPr>
          <w:sz w:val="28"/>
          <w:szCs w:val="28"/>
          <w:lang w:val="en-US"/>
        </w:rPr>
        <w:lastRenderedPageBreak/>
        <w:t>4</w:t>
      </w:r>
      <w:r w:rsidR="001C3732" w:rsidRPr="00AA7679">
        <w:rPr>
          <w:sz w:val="28"/>
          <w:szCs w:val="28"/>
          <w:lang w:val="en-US"/>
        </w:rPr>
        <w:t xml:space="preserve">.3 </w:t>
      </w:r>
      <w:bookmarkStart w:id="109" w:name="GrindEQpgref5fee125e23"/>
      <w:bookmarkEnd w:id="109"/>
      <w:r w:rsidR="001C3732" w:rsidRPr="00AA7679">
        <w:rPr>
          <w:sz w:val="28"/>
          <w:szCs w:val="28"/>
          <w:lang w:val="en-US"/>
        </w:rPr>
        <w:t>Monopole-plus-spinor-fields solutions</w:t>
      </w:r>
    </w:p>
    <w:p w14:paraId="2F537D68" w14:textId="38B040FA" w:rsidR="003B1A16" w:rsidRPr="00AA7679" w:rsidRDefault="003B1A16" w:rsidP="003B1A16">
      <w:pPr>
        <w:widowControl/>
        <w:jc w:val="both"/>
        <w:rPr>
          <w:color w:val="231F20"/>
          <w:sz w:val="28"/>
          <w:szCs w:val="28"/>
          <w:lang w:val="en-US"/>
        </w:rPr>
      </w:pPr>
      <w:r w:rsidRPr="00AA7679">
        <w:rPr>
          <w:color w:val="231F20"/>
          <w:sz w:val="28"/>
          <w:szCs w:val="28"/>
          <w:lang w:val="en-US"/>
        </w:rPr>
        <w:t>The purpose of this section is to study in more detail the properties of the monopole solution</w:t>
      </w:r>
      <w:r w:rsidR="001C3732" w:rsidRPr="00AA7679">
        <w:rPr>
          <w:noProof/>
          <w:sz w:val="28"/>
          <w:szCs w:val="28"/>
          <w:lang w:val="en-US"/>
        </w:rPr>
        <w:t xml:space="preserve"> of Eqs. (</w:t>
      </w:r>
      <w:r w:rsidR="00BD2E8A" w:rsidRPr="00AA7679">
        <w:rPr>
          <w:noProof/>
          <w:sz w:val="28"/>
          <w:szCs w:val="28"/>
          <w:lang w:val="en-US"/>
        </w:rPr>
        <w:t>4.</w:t>
      </w:r>
      <w:r w:rsidR="00CE4ED3" w:rsidRPr="00AA7679">
        <w:rPr>
          <w:noProof/>
          <w:sz w:val="28"/>
          <w:szCs w:val="28"/>
          <w:lang w:val="en-US"/>
        </w:rPr>
        <w:t>10</w:t>
      </w:r>
      <w:r w:rsidR="001C3732" w:rsidRPr="00AA7679">
        <w:rPr>
          <w:noProof/>
          <w:sz w:val="28"/>
          <w:szCs w:val="28"/>
          <w:lang w:val="en-US"/>
        </w:rPr>
        <w:t>)-(</w:t>
      </w:r>
      <w:r w:rsidR="00BD2E8A" w:rsidRPr="00AA7679">
        <w:rPr>
          <w:noProof/>
          <w:sz w:val="28"/>
          <w:szCs w:val="28"/>
          <w:lang w:val="en-US"/>
        </w:rPr>
        <w:t>4.</w:t>
      </w:r>
      <w:r w:rsidR="00CE4ED3" w:rsidRPr="00AA7679">
        <w:rPr>
          <w:noProof/>
          <w:sz w:val="28"/>
          <w:szCs w:val="28"/>
          <w:lang w:val="en-US"/>
        </w:rPr>
        <w:t>12</w:t>
      </w:r>
      <w:r w:rsidR="001C3732" w:rsidRPr="00AA7679">
        <w:rPr>
          <w:noProof/>
          <w:sz w:val="28"/>
          <w:szCs w:val="28"/>
          <w:lang w:val="en-US"/>
        </w:rPr>
        <w:t xml:space="preserve">). </w:t>
      </w:r>
      <w:r w:rsidRPr="00AA7679">
        <w:rPr>
          <w:color w:val="231F20"/>
          <w:sz w:val="28"/>
          <w:szCs w:val="28"/>
          <w:lang w:val="en-US"/>
        </w:rPr>
        <w:t xml:space="preserve">To understand how the solution and hence the energy of the monopole depend on the parameters of the system, let us consider the series expansion of the functions </w:t>
      </w:r>
      <m:oMath>
        <m:r>
          <w:rPr>
            <w:rFonts w:ascii="Cambria Math" w:hAnsi="Cambria Math"/>
            <w:noProof/>
            <w:sz w:val="28"/>
            <w:szCs w:val="28"/>
          </w:rPr>
          <m:t>f</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u</m:t>
            </m:r>
          </m:e>
        </m:acc>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oMath>
      <w:r w:rsidRPr="00AA7679">
        <w:rPr>
          <w:noProof/>
          <w:sz w:val="28"/>
          <w:szCs w:val="28"/>
          <w:lang w:val="en-US"/>
        </w:rPr>
        <w:t xml:space="preserve">, and </w:t>
      </w:r>
      <m:oMath>
        <m:acc>
          <m:accPr>
            <m:chr m:val="̃"/>
            <m:ctrlPr>
              <w:rPr>
                <w:rFonts w:ascii="Cambria Math" w:hAnsi="Cambria Math"/>
                <w:sz w:val="28"/>
                <w:szCs w:val="28"/>
              </w:rPr>
            </m:ctrlPr>
          </m:accPr>
          <m:e>
            <m:r>
              <w:rPr>
                <w:rFonts w:ascii="Cambria Math" w:hAnsi="Cambria Math"/>
                <w:noProof/>
                <w:sz w:val="28"/>
                <w:szCs w:val="28"/>
              </w:rPr>
              <m:t>v</m:t>
            </m:r>
          </m:e>
        </m:acc>
        <m:r>
          <w:rPr>
            <w:rFonts w:ascii="Cambria Math" w:hAnsi="Cambria Math"/>
            <w:noProof/>
            <w:sz w:val="28"/>
            <w:szCs w:val="28"/>
            <w:lang w:val="en-US"/>
          </w:rPr>
          <m:t xml:space="preserve"> (x)</m:t>
        </m:r>
      </m:oMath>
      <w:r w:rsidRPr="00AA7679">
        <w:rPr>
          <w:color w:val="231F20"/>
          <w:sz w:val="28"/>
          <w:szCs w:val="28"/>
          <w:lang w:val="en-US"/>
        </w:rPr>
        <w:t xml:space="preserve"> appearing in Eqs.</w:t>
      </w:r>
      <w:r w:rsidRPr="00AA7679">
        <w:rPr>
          <w:noProof/>
          <w:sz w:val="28"/>
          <w:szCs w:val="28"/>
          <w:lang w:val="en-US"/>
        </w:rPr>
        <w:t xml:space="preserve"> (4.10)-(4.12) </w:t>
      </w:r>
      <w:r w:rsidRPr="00AA7679">
        <w:rPr>
          <w:color w:val="231F20"/>
          <w:sz w:val="28"/>
          <w:szCs w:val="28"/>
          <w:lang w:val="en-US"/>
        </w:rPr>
        <w:t>in the vicinity of the origin of coordinates</w:t>
      </w:r>
      <w:r w:rsidR="009121C3" w:rsidRPr="00AA7679">
        <w:rPr>
          <w:color w:val="231F20"/>
          <w:sz w:val="28"/>
          <w:szCs w:val="28"/>
          <w:lang w:val="en-US"/>
        </w:rPr>
        <w:t xml:space="preserve"> </w:t>
      </w:r>
      <w:r w:rsidRPr="00AA7679">
        <w:rPr>
          <w:color w:val="231F20"/>
          <w:sz w:val="28"/>
          <w:szCs w:val="28"/>
          <w:lang w:val="en-US"/>
        </w:rPr>
        <w:t>:</w:t>
      </w:r>
    </w:p>
    <w:p w14:paraId="2B841C05" w14:textId="77777777" w:rsidR="00B47945" w:rsidRPr="00AA7679" w:rsidRDefault="00B47945" w:rsidP="009121C3">
      <w:pPr>
        <w:tabs>
          <w:tab w:val="center" w:pos="4800"/>
          <w:tab w:val="right" w:pos="9500"/>
        </w:tabs>
        <w:jc w:val="both"/>
        <w:rPr>
          <w:noProof/>
          <w:sz w:val="28"/>
          <w:szCs w:val="28"/>
          <w:lang w:val="en-US"/>
        </w:rPr>
      </w:pPr>
    </w:p>
    <w:p w14:paraId="25F37236" w14:textId="147975C6" w:rsidR="001C3732" w:rsidRPr="00AA7679" w:rsidRDefault="001C3732" w:rsidP="00637CA1">
      <w:pPr>
        <w:tabs>
          <w:tab w:val="center" w:pos="4800"/>
          <w:tab w:val="right" w:pos="9923"/>
        </w:tabs>
        <w:ind w:firstLine="720"/>
        <w:rPr>
          <w:noProof/>
          <w:sz w:val="28"/>
          <w:szCs w:val="28"/>
          <w:lang w:val="en-US"/>
        </w:rPr>
      </w:pPr>
      <w:r w:rsidRPr="00AA7679">
        <w:rPr>
          <w:noProof/>
          <w:sz w:val="28"/>
          <w:szCs w:val="28"/>
          <w:lang w:val="en-US"/>
        </w:rPr>
        <w:tab/>
      </w:r>
      <m:oMath>
        <m:r>
          <w:rPr>
            <w:rFonts w:ascii="Cambria Math" w:hAnsi="Cambria Math"/>
            <w:noProof/>
            <w:sz w:val="28"/>
            <w:szCs w:val="28"/>
          </w:rPr>
          <m:t>f</m:t>
        </m:r>
        <m:r>
          <m:rPr>
            <m:sty m:val="p"/>
          </m:rPr>
          <w:rPr>
            <w:rFonts w:ascii="Cambria Math" w:hAnsi="Cambria Math"/>
            <w:noProof/>
            <w:sz w:val="28"/>
            <w:szCs w:val="28"/>
            <w:lang w:val="en-US"/>
          </w:rPr>
          <m:t>=1+</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lang w:val="en-US"/>
                  </w:rPr>
                  <m:t>2</m:t>
                </m:r>
              </m:sub>
            </m:sSub>
          </m:num>
          <m:den>
            <m:r>
              <m:rPr>
                <m:sty m:val="p"/>
              </m:rPr>
              <w:rPr>
                <w:rFonts w:ascii="Cambria Math" w:hAnsi="Cambria Math"/>
                <w:noProof/>
                <w:sz w:val="28"/>
                <w:szCs w:val="28"/>
                <w:lang w:val="en-US"/>
              </w:rPr>
              <m:t>2</m:t>
            </m:r>
          </m:den>
        </m:f>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 xml:space="preserve">+…,    </m:t>
        </m:r>
        <m:acc>
          <m:accPr>
            <m:chr m:val="̃"/>
            <m:ctrlPr>
              <w:rPr>
                <w:rFonts w:ascii="Cambria Math" w:hAnsi="Cambria Math"/>
                <w:sz w:val="28"/>
                <w:szCs w:val="28"/>
              </w:rPr>
            </m:ctrlPr>
          </m:accPr>
          <m:e>
            <m:r>
              <w:rPr>
                <w:rFonts w:ascii="Cambria Math" w:hAnsi="Cambria Math"/>
                <w:noProof/>
                <w:sz w:val="28"/>
                <w:szCs w:val="28"/>
              </w:rPr>
              <m:t>u</m:t>
            </m:r>
          </m:e>
        </m:acc>
        <m:r>
          <m:rPr>
            <m:sty m:val="p"/>
          </m:rPr>
          <w:rPr>
            <w:rFonts w:ascii="Cambria Math" w:hAnsi="Cambria Math"/>
            <w:noProof/>
            <w:sz w:val="28"/>
            <w:szCs w:val="28"/>
            <w:lang w:val="en-US"/>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u</m:t>
                </m:r>
              </m:e>
            </m:acc>
          </m:e>
          <m:sub>
            <m:r>
              <m:rPr>
                <m:sty m:val="p"/>
              </m:rPr>
              <w:rPr>
                <w:rFonts w:ascii="Cambria Math" w:hAnsi="Cambria Math"/>
                <w:noProof/>
                <w:sz w:val="28"/>
                <w:szCs w:val="28"/>
                <w:lang w:val="en-US"/>
              </w:rPr>
              <m:t>1</m:t>
            </m:r>
          </m:sub>
        </m:sSub>
        <m:r>
          <w:rPr>
            <w:rFonts w:ascii="Cambria Math" w:hAnsi="Cambria Math"/>
            <w:noProof/>
            <w:sz w:val="28"/>
            <w:szCs w:val="28"/>
          </w:rPr>
          <m:t>x</m:t>
        </m:r>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u</m:t>
                    </m:r>
                  </m:e>
                </m:acc>
              </m:e>
              <m:sub>
                <m:r>
                  <m:rPr>
                    <m:sty m:val="p"/>
                  </m:rPr>
                  <w:rPr>
                    <w:rFonts w:ascii="Cambria Math" w:hAnsi="Cambria Math"/>
                    <w:noProof/>
                    <w:sz w:val="28"/>
                    <w:szCs w:val="28"/>
                    <w:lang w:val="en-US"/>
                  </w:rPr>
                  <m:t>3</m:t>
                </m:r>
              </m:sub>
            </m:sSub>
          </m:num>
          <m:den>
            <m:r>
              <m:rPr>
                <m:sty m:val="p"/>
              </m:rPr>
              <w:rPr>
                <w:rFonts w:ascii="Cambria Math" w:hAnsi="Cambria Math"/>
                <w:noProof/>
                <w:sz w:val="28"/>
                <w:szCs w:val="28"/>
                <w:lang w:val="en-US"/>
              </w:rPr>
              <m:t>3!</m:t>
            </m:r>
          </m:den>
        </m:f>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3</m:t>
            </m:r>
          </m:sup>
        </m:sSup>
        <m:r>
          <m:rPr>
            <m:sty m:val="p"/>
          </m:rPr>
          <w:rPr>
            <w:rFonts w:ascii="Cambria Math" w:hAnsi="Cambria Math"/>
            <w:noProof/>
            <w:sz w:val="28"/>
            <w:szCs w:val="28"/>
            <w:lang w:val="en-US"/>
          </w:rPr>
          <m:t xml:space="preserve">+…,    </m:t>
        </m:r>
        <m:acc>
          <m:accPr>
            <m:chr m:val="̃"/>
            <m:ctrlPr>
              <w:rPr>
                <w:rFonts w:ascii="Cambria Math" w:hAnsi="Cambria Math"/>
                <w:sz w:val="28"/>
                <w:szCs w:val="28"/>
              </w:rPr>
            </m:ctrlPr>
          </m:accPr>
          <m:e>
            <m:r>
              <w:rPr>
                <w:rFonts w:ascii="Cambria Math" w:hAnsi="Cambria Math"/>
                <w:noProof/>
                <w:sz w:val="28"/>
                <w:szCs w:val="28"/>
              </w:rPr>
              <m:t>v</m:t>
            </m:r>
          </m:e>
        </m:acc>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v</m:t>
                    </m:r>
                  </m:e>
                </m:acc>
              </m:e>
              <m:sub>
                <m:r>
                  <m:rPr>
                    <m:sty m:val="p"/>
                  </m:rPr>
                  <w:rPr>
                    <w:rFonts w:ascii="Cambria Math" w:hAnsi="Cambria Math"/>
                    <w:noProof/>
                    <w:sz w:val="28"/>
                    <w:szCs w:val="28"/>
                    <w:lang w:val="en-US"/>
                  </w:rPr>
                  <m:t>2</m:t>
                </m:r>
              </m:sub>
            </m:sSub>
          </m:num>
          <m:den>
            <m:r>
              <m:rPr>
                <m:sty m:val="p"/>
              </m:rPr>
              <w:rPr>
                <w:rFonts w:ascii="Cambria Math" w:hAnsi="Cambria Math"/>
                <w:noProof/>
                <w:sz w:val="28"/>
                <w:szCs w:val="28"/>
                <w:lang w:val="en-US"/>
              </w:rPr>
              <m:t>2</m:t>
            </m:r>
          </m:den>
        </m:f>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f>
          <m:fPr>
            <m:ctrlPr>
              <w:rPr>
                <w:rFonts w:ascii="Cambria Math" w:hAnsi="Cambria Math"/>
                <w:sz w:val="28"/>
                <w:szCs w:val="28"/>
              </w:rPr>
            </m:ctrlPr>
          </m:fPr>
          <m:num>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v</m:t>
                    </m:r>
                  </m:e>
                </m:acc>
              </m:e>
              <m:sub>
                <m:r>
                  <m:rPr>
                    <m:sty m:val="p"/>
                  </m:rPr>
                  <w:rPr>
                    <w:rFonts w:ascii="Cambria Math" w:hAnsi="Cambria Math"/>
                    <w:noProof/>
                    <w:sz w:val="28"/>
                    <w:szCs w:val="28"/>
                    <w:lang w:val="en-US"/>
                  </w:rPr>
                  <m:t>4</m:t>
                </m:r>
              </m:sub>
            </m:sSub>
          </m:num>
          <m:den>
            <m:r>
              <m:rPr>
                <m:sty m:val="p"/>
              </m:rPr>
              <w:rPr>
                <w:rFonts w:ascii="Cambria Math" w:hAnsi="Cambria Math"/>
                <w:noProof/>
                <w:sz w:val="28"/>
                <w:szCs w:val="28"/>
                <w:lang w:val="en-US"/>
              </w:rPr>
              <m:t>4!</m:t>
            </m:r>
          </m:den>
        </m:f>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4</m:t>
            </m:r>
          </m:sup>
        </m:sSup>
        <m:r>
          <m:rPr>
            <m:sty m:val="p"/>
          </m:rPr>
          <w:rPr>
            <w:rFonts w:ascii="Cambria Math" w:hAnsi="Cambria Math"/>
            <w:noProof/>
            <w:sz w:val="28"/>
            <w:szCs w:val="28"/>
            <w:lang w:val="en-US"/>
          </w:rPr>
          <m:t>+…,</m:t>
        </m:r>
      </m:oMath>
      <w:r w:rsidRPr="00AA7679">
        <w:rPr>
          <w:noProof/>
          <w:sz w:val="28"/>
          <w:szCs w:val="28"/>
          <w:lang w:val="en-US"/>
        </w:rPr>
        <w:tab/>
        <w:t>(</w:t>
      </w:r>
      <w:r w:rsidR="00DB4C93" w:rsidRPr="00AA7679">
        <w:rPr>
          <w:noProof/>
          <w:sz w:val="28"/>
          <w:szCs w:val="28"/>
          <w:lang w:val="en-US"/>
        </w:rPr>
        <w:t>4.1</w:t>
      </w:r>
      <w:r w:rsidR="00420312" w:rsidRPr="00AA7679">
        <w:rPr>
          <w:noProof/>
          <w:sz w:val="28"/>
          <w:szCs w:val="28"/>
          <w:lang w:val="en-US"/>
        </w:rPr>
        <w:t>3</w:t>
      </w:r>
      <w:r w:rsidRPr="00AA7679">
        <w:rPr>
          <w:noProof/>
          <w:sz w:val="28"/>
          <w:szCs w:val="28"/>
          <w:lang w:val="en-US"/>
        </w:rPr>
        <w:t>)</w:t>
      </w:r>
    </w:p>
    <w:p w14:paraId="0BB6C9C2" w14:textId="77777777" w:rsidR="00B47945" w:rsidRPr="00AA7679" w:rsidRDefault="00B47945" w:rsidP="002111EF">
      <w:pPr>
        <w:tabs>
          <w:tab w:val="center" w:pos="4800"/>
          <w:tab w:val="right" w:pos="9500"/>
        </w:tabs>
        <w:ind w:firstLine="720"/>
        <w:rPr>
          <w:noProof/>
          <w:sz w:val="28"/>
          <w:szCs w:val="28"/>
          <w:lang w:val="en-US"/>
        </w:rPr>
      </w:pPr>
    </w:p>
    <w:p w14:paraId="66AAD2BB" w14:textId="2B35807F" w:rsidR="00490A08"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where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v</m:t>
                </m:r>
              </m:e>
            </m:acc>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=2</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u</m:t>
                </m:r>
              </m:e>
            </m:acc>
          </m:e>
          <m:sub>
            <m:r>
              <m:rPr>
                <m:sty m:val="p"/>
              </m:rPr>
              <w:rPr>
                <w:rFonts w:ascii="Cambria Math" w:hAnsi="Cambria Math"/>
                <w:noProof/>
                <w:sz w:val="28"/>
                <w:szCs w:val="28"/>
                <w:lang w:val="en-US"/>
              </w:rPr>
              <m:t>1</m:t>
            </m:r>
          </m:sub>
        </m:sSub>
        <m:d>
          <m:dPr>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noProof/>
                    <w:sz w:val="28"/>
                    <w:szCs w:val="28"/>
                  </w:rPr>
                  <m:t>E</m:t>
                </m:r>
              </m:e>
            </m:acc>
            <m:r>
              <m:rPr>
                <m:sty m:val="p"/>
              </m:rPr>
              <w:rPr>
                <w:rFonts w:ascii="Cambria Math" w:hAnsi="Cambria Math"/>
                <w:noProof/>
                <w:sz w:val="28"/>
                <w:szCs w:val="28"/>
                <w:lang w:val="en-US"/>
              </w:rPr>
              <m:t>-</m:t>
            </m:r>
            <m:r>
              <w:rPr>
                <w:rFonts w:ascii="Cambria Math" w:hAnsi="Cambria Math"/>
                <w:sz w:val="28"/>
                <w:szCs w:val="28"/>
                <w:lang w:val="en-US"/>
              </w:rPr>
              <m:t>1</m:t>
            </m:r>
            <m:r>
              <m:rPr>
                <m:sty m:val="p"/>
              </m:rPr>
              <w:rPr>
                <w:rFonts w:ascii="Cambria Math" w:hAnsi="Cambria Math"/>
                <w:noProof/>
                <w:sz w:val="28"/>
                <w:szCs w:val="28"/>
                <w:lang w:val="en-US"/>
              </w:rPr>
              <m:t>+</m:t>
            </m:r>
            <m:acc>
              <m:accPr>
                <m:chr m:val="̃"/>
                <m:ctrlPr>
                  <w:rPr>
                    <w:rFonts w:ascii="Cambria Math" w:hAnsi="Cambria Math"/>
                    <w:sz w:val="28"/>
                    <w:szCs w:val="28"/>
                  </w:rPr>
                </m:ctrlPr>
              </m:accPr>
              <m:e>
                <m:r>
                  <m:rPr>
                    <m:sty m:val="p"/>
                  </m:rPr>
                  <w:rPr>
                    <w:rFonts w:ascii="Cambria Math" w:hAnsi="Cambria Math"/>
                    <w:noProof/>
                    <w:sz w:val="28"/>
                    <w:szCs w:val="28"/>
                  </w:rPr>
                  <m:t>Λ</m:t>
                </m:r>
              </m:e>
            </m:acc>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noProof/>
                        <w:sz w:val="28"/>
                        <w:szCs w:val="28"/>
                      </w:rPr>
                      <m:t>u</m:t>
                    </m:r>
                  </m:e>
                </m:acc>
              </m:e>
              <m:sub>
                <m:r>
                  <m:rPr>
                    <m:sty m:val="p"/>
                  </m:rPr>
                  <w:rPr>
                    <w:rFonts w:ascii="Cambria Math" w:hAnsi="Cambria Math"/>
                    <w:noProof/>
                    <w:sz w:val="28"/>
                    <w:szCs w:val="28"/>
                    <w:lang w:val="en-US"/>
                  </w:rPr>
                  <m:t>1</m:t>
                </m:r>
              </m:sub>
              <m:sup>
                <m:r>
                  <m:rPr>
                    <m:sty m:val="p"/>
                  </m:rPr>
                  <w:rPr>
                    <w:rFonts w:ascii="Cambria Math" w:hAnsi="Cambria Math"/>
                    <w:noProof/>
                    <w:sz w:val="28"/>
                    <w:szCs w:val="28"/>
                    <w:lang w:val="en-US"/>
                  </w:rPr>
                  <m:t>2</m:t>
                </m:r>
              </m:sup>
            </m:sSubSup>
          </m:e>
        </m:d>
        <m:r>
          <m:rPr>
            <m:sty m:val="p"/>
          </m:rPr>
          <w:rPr>
            <w:rFonts w:ascii="Cambria Math" w:hAnsi="Cambria Math"/>
            <w:noProof/>
            <w:sz w:val="28"/>
            <w:szCs w:val="28"/>
            <w:lang w:val="en-US"/>
          </w:rPr>
          <m:t>/3</m:t>
        </m:r>
      </m:oMath>
      <w:r w:rsidR="003A20F1" w:rsidRPr="00AA7679">
        <w:rPr>
          <w:noProof/>
          <w:sz w:val="28"/>
          <w:szCs w:val="28"/>
          <w:lang w:val="en-US"/>
        </w:rPr>
        <w:t xml:space="preserve"> was found from </w:t>
      </w:r>
      <w:r w:rsidR="003A20F1" w:rsidRPr="00AA7679">
        <w:rPr>
          <w:sz w:val="28"/>
          <w:szCs w:val="28"/>
          <w:lang w:val="en-US"/>
        </w:rPr>
        <w:t>(4.10)–(4.12)</w:t>
      </w:r>
      <w:r w:rsidR="003A20F1" w:rsidRPr="00AA7679">
        <w:rPr>
          <w:noProof/>
          <w:sz w:val="28"/>
          <w:szCs w:val="28"/>
          <w:lang w:val="en-US"/>
        </w:rPr>
        <w:t xml:space="preserve">. </w:t>
      </w:r>
      <w:r w:rsidR="003A20F1" w:rsidRPr="00AA7679">
        <w:rPr>
          <w:sz w:val="28"/>
          <w:szCs w:val="28"/>
          <w:lang w:val="en-US"/>
        </w:rPr>
        <w:t>These expansions and Eqs. (4.10)–(4.12) contain the following set of parameters:</w:t>
      </w:r>
      <w:r w:rsidR="00902EC8" w:rsidRPr="00AA7679">
        <w:rPr>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lang w:val="en-US"/>
              </w:rPr>
              <m:t>2</m:t>
            </m:r>
          </m:sub>
        </m:sSub>
        <m:r>
          <w:rPr>
            <w:rFonts w:ascii="Cambria Math" w:hAnsi="Cambria Math"/>
            <w:sz w:val="28"/>
            <w:szCs w:val="28"/>
            <w:lang w:val="en-US"/>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u</m:t>
                </m:r>
              </m:e>
            </m:acc>
          </m:e>
          <m:sub>
            <m:r>
              <m:rPr>
                <m:sty m:val="p"/>
              </m:rPr>
              <w:rPr>
                <w:rFonts w:ascii="Cambria Math" w:hAnsi="Cambria Math"/>
                <w:noProof/>
                <w:sz w:val="28"/>
                <w:szCs w:val="28"/>
                <w:lang w:val="en-US"/>
              </w:rPr>
              <m:t>1</m:t>
            </m:r>
          </m:sub>
        </m:sSub>
        <m:r>
          <w:rPr>
            <w:rFonts w:ascii="Cambria Math" w:hAnsi="Cambria Math"/>
            <w:sz w:val="28"/>
            <w:szCs w:val="28"/>
            <w:lang w:val="en-US"/>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v</m:t>
                </m:r>
              </m:e>
            </m:acc>
          </m:e>
          <m:sub>
            <m:r>
              <m:rPr>
                <m:sty m:val="p"/>
              </m:rPr>
              <w:rPr>
                <w:rFonts w:ascii="Cambria Math" w:hAnsi="Cambria Math"/>
                <w:noProof/>
                <w:sz w:val="28"/>
                <w:szCs w:val="28"/>
                <w:lang w:val="en-US"/>
              </w:rPr>
              <m:t>2</m:t>
            </m:r>
          </m:sub>
        </m:sSub>
        <m:r>
          <w:rPr>
            <w:rFonts w:ascii="Cambria Math" w:hAnsi="Cambria Math"/>
            <w:sz w:val="28"/>
            <w:szCs w:val="28"/>
            <w:lang w:val="en-US"/>
          </w:rPr>
          <m:t xml:space="preserve">, </m:t>
        </m:r>
        <m:sSub>
          <m:sSubPr>
            <m:ctrlPr>
              <w:rPr>
                <w:rFonts w:ascii="Cambria Math" w:hAnsi="Cambria Math"/>
                <w:i/>
                <w:sz w:val="28"/>
                <w:szCs w:val="28"/>
              </w:rPr>
            </m:ctrlPr>
          </m:sSubPr>
          <m:e>
            <m:acc>
              <m:accPr>
                <m:chr m:val="̃"/>
                <m:ctrlPr>
                  <w:rPr>
                    <w:rFonts w:ascii="Cambria Math" w:hAnsi="Cambria Math"/>
                    <w:sz w:val="28"/>
                    <w:szCs w:val="28"/>
                  </w:rPr>
                </m:ctrlPr>
              </m:accPr>
              <m:e>
                <m:r>
                  <w:rPr>
                    <w:rFonts w:ascii="Cambria Math" w:hAnsi="Cambria Math"/>
                    <w:sz w:val="28"/>
                    <w:szCs w:val="28"/>
                  </w:rPr>
                  <m:t>g</m:t>
                </m:r>
              </m:e>
            </m:acc>
          </m:e>
          <m:sub>
            <m:r>
              <m:rPr>
                <m:sty m:val="p"/>
              </m:rPr>
              <w:rPr>
                <w:rFonts w:ascii="Cambria Math" w:hAnsi="Cambria Math"/>
                <w:noProof/>
                <w:sz w:val="28"/>
                <w:szCs w:val="28"/>
              </w:rPr>
              <m:t>Λ</m:t>
            </m:r>
          </m:sub>
        </m:sSub>
        <m:r>
          <w:rPr>
            <w:rFonts w:ascii="Cambria Math" w:hAnsi="Cambria Math"/>
            <w:sz w:val="28"/>
            <w:szCs w:val="28"/>
            <w:lang w:val="en-US"/>
          </w:rPr>
          <m:t>,</m:t>
        </m:r>
        <m:acc>
          <m:accPr>
            <m:chr m:val="̃"/>
            <m:ctrlPr>
              <w:rPr>
                <w:rFonts w:ascii="Cambria Math" w:hAnsi="Cambria Math"/>
                <w:sz w:val="28"/>
                <w:szCs w:val="28"/>
              </w:rPr>
            </m:ctrlPr>
          </m:accPr>
          <m:e>
            <m:r>
              <w:rPr>
                <w:rFonts w:ascii="Cambria Math" w:hAnsi="Cambria Math"/>
                <w:noProof/>
                <w:sz w:val="28"/>
                <w:szCs w:val="28"/>
              </w:rPr>
              <m:t>E</m:t>
            </m:r>
          </m:e>
        </m:acc>
        <m:r>
          <w:rPr>
            <w:rFonts w:ascii="Cambria Math" w:hAnsi="Cambria Math"/>
            <w:sz w:val="28"/>
            <w:szCs w:val="28"/>
            <w:lang w:val="en-US"/>
          </w:rPr>
          <m:t>.</m:t>
        </m:r>
      </m:oMath>
      <w:r w:rsidR="00490A08" w:rsidRPr="00AA7679">
        <w:rPr>
          <w:noProof/>
          <w:sz w:val="28"/>
          <w:szCs w:val="28"/>
          <w:lang w:val="en-US"/>
        </w:rPr>
        <w:t xml:space="preserve"> </w:t>
      </w:r>
      <w:r w:rsidR="009F127D" w:rsidRPr="00AA7679">
        <w:rPr>
          <w:noProof/>
          <w:sz w:val="28"/>
          <w:szCs w:val="28"/>
          <w:lang w:val="en-US"/>
        </w:rPr>
        <w:t xml:space="preserve"> We will solve </w:t>
      </w:r>
      <w:r w:rsidR="00490A08" w:rsidRPr="00AA7679">
        <w:rPr>
          <w:noProof/>
          <w:sz w:val="28"/>
          <w:szCs w:val="28"/>
          <w:lang w:val="en-US"/>
        </w:rPr>
        <w:t>Eqs. (4.</w:t>
      </w:r>
      <w:r w:rsidR="00F8211A" w:rsidRPr="00AA7679">
        <w:rPr>
          <w:noProof/>
          <w:sz w:val="28"/>
          <w:szCs w:val="28"/>
          <w:lang w:val="en-US"/>
        </w:rPr>
        <w:t>10</w:t>
      </w:r>
      <w:r w:rsidR="00490A08" w:rsidRPr="00AA7679">
        <w:rPr>
          <w:noProof/>
          <w:sz w:val="28"/>
          <w:szCs w:val="28"/>
          <w:lang w:val="en-US"/>
        </w:rPr>
        <w:t>)-(4.</w:t>
      </w:r>
      <w:r w:rsidR="00F8211A" w:rsidRPr="00AA7679">
        <w:rPr>
          <w:noProof/>
          <w:sz w:val="28"/>
          <w:szCs w:val="28"/>
          <w:lang w:val="en-US"/>
        </w:rPr>
        <w:t>12</w:t>
      </w:r>
      <w:r w:rsidR="00490A08" w:rsidRPr="00AA7679">
        <w:rPr>
          <w:noProof/>
          <w:sz w:val="28"/>
          <w:szCs w:val="28"/>
          <w:lang w:val="en-US"/>
        </w:rPr>
        <w:t xml:space="preserve">) numerically as a nonlinear problem for the eigenvalues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lang w:val="en-US"/>
              </w:rPr>
              <m:t>2</m:t>
            </m:r>
          </m:sub>
        </m:sSub>
      </m:oMath>
      <w:r w:rsidR="00490A08" w:rsidRPr="00AA7679">
        <w:rPr>
          <w:noProof/>
          <w:sz w:val="28"/>
          <w:szCs w:val="28"/>
          <w:lang w:val="en-US"/>
        </w:rPr>
        <w:t xml:space="preserve"> and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u</m:t>
                </m:r>
              </m:e>
            </m:acc>
          </m:e>
          <m:sub>
            <m:r>
              <m:rPr>
                <m:sty m:val="p"/>
              </m:rPr>
              <w:rPr>
                <w:rFonts w:ascii="Cambria Math" w:hAnsi="Cambria Math"/>
                <w:noProof/>
                <w:sz w:val="28"/>
                <w:szCs w:val="28"/>
                <w:lang w:val="en-US"/>
              </w:rPr>
              <m:t>1</m:t>
            </m:r>
          </m:sub>
        </m:sSub>
      </m:oMath>
      <w:r w:rsidR="00490A08" w:rsidRPr="00AA7679">
        <w:rPr>
          <w:noProof/>
          <w:sz w:val="28"/>
          <w:szCs w:val="28"/>
          <w:lang w:val="en-US"/>
        </w:rPr>
        <w:t xml:space="preserve"> and the eigenfunctions </w:t>
      </w:r>
      <m:oMath>
        <m:acc>
          <m:accPr>
            <m:chr m:val="̃"/>
            <m:ctrlPr>
              <w:rPr>
                <w:rFonts w:ascii="Cambria Math" w:hAnsi="Cambria Math"/>
                <w:sz w:val="28"/>
                <w:szCs w:val="28"/>
              </w:rPr>
            </m:ctrlPr>
          </m:accPr>
          <m:e>
            <m:r>
              <w:rPr>
                <w:rFonts w:ascii="Cambria Math" w:hAnsi="Cambria Math"/>
                <w:noProof/>
                <w:sz w:val="28"/>
                <w:szCs w:val="28"/>
              </w:rPr>
              <m:t>u</m:t>
            </m:r>
          </m:e>
        </m:acc>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v</m:t>
            </m:r>
          </m:e>
        </m:acc>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r>
          <m:rPr>
            <m:sty m:val="p"/>
          </m:rPr>
          <w:rPr>
            <w:rFonts w:ascii="Cambria Math" w:hAnsi="Cambria Math"/>
            <w:noProof/>
            <w:sz w:val="28"/>
            <w:szCs w:val="28"/>
            <w:lang w:val="en-US"/>
          </w:rPr>
          <m:t>,</m:t>
        </m:r>
      </m:oMath>
      <w:r w:rsidR="00490A08" w:rsidRPr="00AA7679">
        <w:rPr>
          <w:noProof/>
          <w:sz w:val="28"/>
          <w:szCs w:val="28"/>
          <w:lang w:val="en-US"/>
        </w:rPr>
        <w:t xml:space="preserve"> and </w:t>
      </w:r>
      <m:oMath>
        <m:r>
          <w:rPr>
            <w:rFonts w:ascii="Cambria Math" w:hAnsi="Cambria Math"/>
            <w:noProof/>
            <w:sz w:val="28"/>
            <w:szCs w:val="28"/>
          </w:rPr>
          <m:t>f</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oMath>
      <w:r w:rsidR="00490A08" w:rsidRPr="00AA7679">
        <w:rPr>
          <w:noProof/>
          <w:sz w:val="28"/>
          <w:szCs w:val="28"/>
          <w:lang w:val="en-US"/>
        </w:rPr>
        <w:t>, whose typical behavior is shown in Fig</w:t>
      </w:r>
      <w:r w:rsidR="00637CA1" w:rsidRPr="00AA7679">
        <w:rPr>
          <w:noProof/>
          <w:sz w:val="28"/>
          <w:szCs w:val="28"/>
          <w:lang w:val="en-US"/>
        </w:rPr>
        <w:t>ure (</w:t>
      </w:r>
      <w:r w:rsidR="00490A08" w:rsidRPr="00AA7679">
        <w:rPr>
          <w:noProof/>
          <w:sz w:val="28"/>
          <w:szCs w:val="28"/>
          <w:lang w:val="en-US"/>
        </w:rPr>
        <w:t>4.1</w:t>
      </w:r>
      <w:r w:rsidR="009F127D" w:rsidRPr="00AA7679">
        <w:rPr>
          <w:noProof/>
          <w:sz w:val="28"/>
          <w:szCs w:val="28"/>
          <w:lang w:val="en-US"/>
        </w:rPr>
        <w:t>)</w:t>
      </w:r>
      <w:r w:rsidR="00490A08" w:rsidRPr="00AA7679">
        <w:rPr>
          <w:noProof/>
          <w:sz w:val="28"/>
          <w:szCs w:val="28"/>
          <w:lang w:val="en-US"/>
        </w:rPr>
        <w:t>-</w:t>
      </w:r>
      <w:r w:rsidR="009F127D" w:rsidRPr="00AA7679">
        <w:rPr>
          <w:noProof/>
          <w:sz w:val="28"/>
          <w:szCs w:val="28"/>
          <w:lang w:val="en-US"/>
        </w:rPr>
        <w:t>(</w:t>
      </w:r>
      <w:r w:rsidR="00490A08" w:rsidRPr="00AA7679">
        <w:rPr>
          <w:noProof/>
          <w:sz w:val="28"/>
          <w:szCs w:val="28"/>
          <w:lang w:val="en-US"/>
        </w:rPr>
        <w:t>4.6</w:t>
      </w:r>
      <w:r w:rsidR="00637CA1" w:rsidRPr="00AA7679">
        <w:rPr>
          <w:noProof/>
          <w:sz w:val="28"/>
          <w:szCs w:val="28"/>
          <w:lang w:val="en-US"/>
        </w:rPr>
        <w:t>)</w:t>
      </w:r>
      <w:r w:rsidR="00490A08" w:rsidRPr="00AA7679">
        <w:rPr>
          <w:noProof/>
          <w:sz w:val="28"/>
          <w:szCs w:val="28"/>
          <w:lang w:val="en-US"/>
        </w:rPr>
        <w:t xml:space="preserve"> both for the ground state of the system under consideration and for the first excited state when the functions </w:t>
      </w:r>
      <m:oMath>
        <m:acc>
          <m:accPr>
            <m:chr m:val="̃"/>
            <m:ctrlPr>
              <w:rPr>
                <w:rFonts w:ascii="Cambria Math" w:hAnsi="Cambria Math"/>
                <w:sz w:val="28"/>
                <w:szCs w:val="28"/>
              </w:rPr>
            </m:ctrlPr>
          </m:accPr>
          <m:e>
            <m:r>
              <w:rPr>
                <w:rFonts w:ascii="Cambria Math" w:hAnsi="Cambria Math"/>
                <w:noProof/>
                <w:sz w:val="28"/>
                <w:szCs w:val="28"/>
              </w:rPr>
              <m:t>u</m:t>
            </m:r>
          </m:e>
        </m:acc>
      </m:oMath>
      <w:r w:rsidR="00490A08" w:rsidRPr="00AA7679">
        <w:rPr>
          <w:noProof/>
          <w:sz w:val="28"/>
          <w:szCs w:val="28"/>
          <w:lang w:val="en-US"/>
        </w:rPr>
        <w:t xml:space="preserve"> and </w:t>
      </w:r>
      <m:oMath>
        <m:acc>
          <m:accPr>
            <m:chr m:val="̃"/>
            <m:ctrlPr>
              <w:rPr>
                <w:rFonts w:ascii="Cambria Math" w:hAnsi="Cambria Math"/>
                <w:sz w:val="28"/>
                <w:szCs w:val="28"/>
              </w:rPr>
            </m:ctrlPr>
          </m:accPr>
          <m:e>
            <m:r>
              <w:rPr>
                <w:rFonts w:ascii="Cambria Math" w:hAnsi="Cambria Math"/>
                <w:noProof/>
                <w:sz w:val="28"/>
                <w:szCs w:val="28"/>
              </w:rPr>
              <m:t>v</m:t>
            </m:r>
          </m:e>
        </m:acc>
      </m:oMath>
      <w:r w:rsidR="00490A08" w:rsidRPr="00AA7679">
        <w:rPr>
          <w:noProof/>
          <w:sz w:val="28"/>
          <w:szCs w:val="28"/>
          <w:lang w:val="en-US"/>
        </w:rPr>
        <w:t xml:space="preserve"> possess one node. </w:t>
      </w:r>
      <w:r w:rsidR="005F0D76" w:rsidRPr="00AA7679">
        <w:rPr>
          <w:color w:val="231F20"/>
          <w:sz w:val="28"/>
          <w:szCs w:val="28"/>
          <w:lang w:val="en-US"/>
        </w:rPr>
        <w:t xml:space="preserve">The results of the calculations </w:t>
      </w:r>
      <w:r w:rsidR="00490A08" w:rsidRPr="00AA7679">
        <w:rPr>
          <w:noProof/>
          <w:sz w:val="28"/>
          <w:szCs w:val="28"/>
          <w:lang w:val="en-US"/>
        </w:rPr>
        <w:t>of the system parameters are given in Table 1.</w:t>
      </w:r>
    </w:p>
    <w:p w14:paraId="07714C2D" w14:textId="3FC2EADC" w:rsidR="001C3732" w:rsidRPr="00AA7679" w:rsidRDefault="005D76F3" w:rsidP="002111EF">
      <w:pPr>
        <w:widowControl/>
        <w:rPr>
          <w:i/>
          <w:sz w:val="28"/>
          <w:szCs w:val="28"/>
          <w:lang w:val="en-US"/>
        </w:rPr>
      </w:pPr>
      <w:r w:rsidRPr="00AA7679">
        <w:rPr>
          <w:noProof/>
          <w:sz w:val="28"/>
          <w:szCs w:val="28"/>
          <w:lang w:val="en-US"/>
        </w:rPr>
        <w:drawing>
          <wp:anchor distT="0" distB="0" distL="114300" distR="114300" simplePos="0" relativeHeight="251666432" behindDoc="0" locked="0" layoutInCell="1" allowOverlap="1" wp14:anchorId="22B2F23A" wp14:editId="7D54AB6E">
            <wp:simplePos x="0" y="0"/>
            <wp:positionH relativeFrom="column">
              <wp:posOffset>886460</wp:posOffset>
            </wp:positionH>
            <wp:positionV relativeFrom="paragraph">
              <wp:posOffset>55880</wp:posOffset>
            </wp:positionV>
            <wp:extent cx="4775200" cy="3402330"/>
            <wp:effectExtent l="0" t="0" r="6350" b="762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75200" cy="3402330"/>
                    </a:xfrm>
                    <a:prstGeom prst="rect">
                      <a:avLst/>
                    </a:prstGeom>
                  </pic:spPr>
                </pic:pic>
              </a:graphicData>
            </a:graphic>
            <wp14:sizeRelH relativeFrom="margin">
              <wp14:pctWidth>0</wp14:pctWidth>
            </wp14:sizeRelH>
            <wp14:sizeRelV relativeFrom="margin">
              <wp14:pctHeight>0</wp14:pctHeight>
            </wp14:sizeRelV>
          </wp:anchor>
        </w:drawing>
      </w:r>
    </w:p>
    <w:p w14:paraId="2084038F" w14:textId="6621F50D" w:rsidR="001C3732" w:rsidRPr="00AA7679" w:rsidRDefault="001C3732" w:rsidP="002111EF">
      <w:pPr>
        <w:tabs>
          <w:tab w:val="center" w:pos="4800"/>
          <w:tab w:val="right" w:pos="9500"/>
        </w:tabs>
        <w:ind w:firstLine="720"/>
        <w:jc w:val="both"/>
        <w:rPr>
          <w:noProof/>
          <w:sz w:val="28"/>
          <w:szCs w:val="28"/>
          <w:lang w:val="en-US"/>
        </w:rPr>
      </w:pPr>
    </w:p>
    <w:p w14:paraId="48C9C135" w14:textId="4ECEAADF" w:rsidR="00B47945" w:rsidRPr="00AA7679" w:rsidRDefault="00B47945" w:rsidP="002111EF">
      <w:pPr>
        <w:tabs>
          <w:tab w:val="center" w:pos="4800"/>
          <w:tab w:val="right" w:pos="9500"/>
        </w:tabs>
        <w:ind w:firstLine="720"/>
        <w:jc w:val="both"/>
        <w:rPr>
          <w:noProof/>
          <w:sz w:val="28"/>
          <w:szCs w:val="28"/>
          <w:lang w:val="en-US"/>
        </w:rPr>
      </w:pPr>
    </w:p>
    <w:p w14:paraId="3B6033A2" w14:textId="11D32CE3" w:rsidR="00F60EEF" w:rsidRPr="00AA7679" w:rsidRDefault="00F60EEF" w:rsidP="002111EF">
      <w:pPr>
        <w:tabs>
          <w:tab w:val="center" w:pos="4800"/>
          <w:tab w:val="right" w:pos="9500"/>
        </w:tabs>
        <w:ind w:firstLine="720"/>
        <w:jc w:val="both"/>
        <w:rPr>
          <w:noProof/>
          <w:sz w:val="28"/>
          <w:szCs w:val="28"/>
          <w:lang w:val="en-US"/>
        </w:rPr>
      </w:pPr>
    </w:p>
    <w:p w14:paraId="2CF772F0" w14:textId="2C012E71" w:rsidR="00F60EEF" w:rsidRPr="00AA7679" w:rsidRDefault="00F60EEF" w:rsidP="002111EF">
      <w:pPr>
        <w:tabs>
          <w:tab w:val="center" w:pos="4800"/>
          <w:tab w:val="right" w:pos="9500"/>
        </w:tabs>
        <w:ind w:firstLine="720"/>
        <w:jc w:val="both"/>
        <w:rPr>
          <w:noProof/>
          <w:sz w:val="28"/>
          <w:szCs w:val="28"/>
          <w:lang w:val="en-US"/>
        </w:rPr>
      </w:pPr>
    </w:p>
    <w:p w14:paraId="445F62F1" w14:textId="1A6392BE" w:rsidR="00F60EEF" w:rsidRPr="00AA7679" w:rsidRDefault="00F60EEF" w:rsidP="002111EF">
      <w:pPr>
        <w:tabs>
          <w:tab w:val="center" w:pos="4800"/>
          <w:tab w:val="right" w:pos="9500"/>
        </w:tabs>
        <w:ind w:firstLine="720"/>
        <w:jc w:val="both"/>
        <w:rPr>
          <w:noProof/>
          <w:sz w:val="28"/>
          <w:szCs w:val="28"/>
          <w:lang w:val="en-US"/>
        </w:rPr>
      </w:pPr>
    </w:p>
    <w:p w14:paraId="790138AB" w14:textId="3EE7FA6C" w:rsidR="00F60EEF" w:rsidRPr="00AA7679" w:rsidRDefault="00F60EEF" w:rsidP="002111EF">
      <w:pPr>
        <w:tabs>
          <w:tab w:val="center" w:pos="4800"/>
          <w:tab w:val="right" w:pos="9500"/>
        </w:tabs>
        <w:ind w:firstLine="720"/>
        <w:jc w:val="both"/>
        <w:rPr>
          <w:noProof/>
          <w:sz w:val="28"/>
          <w:szCs w:val="28"/>
          <w:lang w:val="en-US"/>
        </w:rPr>
      </w:pPr>
    </w:p>
    <w:p w14:paraId="647ED647" w14:textId="70EF41D9" w:rsidR="00F60EEF" w:rsidRPr="00AA7679" w:rsidRDefault="00F60EEF" w:rsidP="002111EF">
      <w:pPr>
        <w:tabs>
          <w:tab w:val="center" w:pos="4800"/>
          <w:tab w:val="right" w:pos="9500"/>
        </w:tabs>
        <w:ind w:firstLine="720"/>
        <w:jc w:val="both"/>
        <w:rPr>
          <w:noProof/>
          <w:sz w:val="28"/>
          <w:szCs w:val="28"/>
          <w:lang w:val="en-US"/>
        </w:rPr>
      </w:pPr>
    </w:p>
    <w:p w14:paraId="25BE1CCB" w14:textId="09634E13" w:rsidR="00F60EEF" w:rsidRPr="00AA7679" w:rsidRDefault="00F60EEF" w:rsidP="002111EF">
      <w:pPr>
        <w:tabs>
          <w:tab w:val="center" w:pos="4800"/>
          <w:tab w:val="right" w:pos="9500"/>
        </w:tabs>
        <w:ind w:firstLine="720"/>
        <w:jc w:val="both"/>
        <w:rPr>
          <w:noProof/>
          <w:sz w:val="28"/>
          <w:szCs w:val="28"/>
          <w:lang w:val="en-US"/>
        </w:rPr>
      </w:pPr>
    </w:p>
    <w:p w14:paraId="41B6D677" w14:textId="1E4E697A" w:rsidR="00F60EEF" w:rsidRPr="00AA7679" w:rsidRDefault="00F60EEF" w:rsidP="002111EF">
      <w:pPr>
        <w:tabs>
          <w:tab w:val="center" w:pos="4800"/>
          <w:tab w:val="right" w:pos="9500"/>
        </w:tabs>
        <w:ind w:firstLine="720"/>
        <w:jc w:val="both"/>
        <w:rPr>
          <w:noProof/>
          <w:sz w:val="28"/>
          <w:szCs w:val="28"/>
          <w:lang w:val="en-US"/>
        </w:rPr>
      </w:pPr>
    </w:p>
    <w:p w14:paraId="4131236B" w14:textId="15289F42" w:rsidR="00F60EEF" w:rsidRPr="00AA7679" w:rsidRDefault="00F60EEF" w:rsidP="002111EF">
      <w:pPr>
        <w:tabs>
          <w:tab w:val="center" w:pos="4800"/>
          <w:tab w:val="right" w:pos="9500"/>
        </w:tabs>
        <w:ind w:firstLine="720"/>
        <w:jc w:val="both"/>
        <w:rPr>
          <w:noProof/>
          <w:sz w:val="28"/>
          <w:szCs w:val="28"/>
          <w:lang w:val="en-US"/>
        </w:rPr>
      </w:pPr>
    </w:p>
    <w:p w14:paraId="52726338" w14:textId="095536AF" w:rsidR="00F60EEF" w:rsidRPr="00AA7679" w:rsidRDefault="00F60EEF" w:rsidP="002111EF">
      <w:pPr>
        <w:tabs>
          <w:tab w:val="center" w:pos="4800"/>
          <w:tab w:val="right" w:pos="9500"/>
        </w:tabs>
        <w:ind w:firstLine="720"/>
        <w:jc w:val="both"/>
        <w:rPr>
          <w:noProof/>
          <w:sz w:val="28"/>
          <w:szCs w:val="28"/>
          <w:lang w:val="en-US"/>
        </w:rPr>
      </w:pPr>
    </w:p>
    <w:p w14:paraId="251F9B29" w14:textId="48904797" w:rsidR="00F60EEF" w:rsidRPr="00AA7679" w:rsidRDefault="00F60EEF" w:rsidP="002111EF">
      <w:pPr>
        <w:tabs>
          <w:tab w:val="center" w:pos="4800"/>
          <w:tab w:val="right" w:pos="9500"/>
        </w:tabs>
        <w:ind w:firstLine="720"/>
        <w:jc w:val="both"/>
        <w:rPr>
          <w:noProof/>
          <w:sz w:val="28"/>
          <w:szCs w:val="28"/>
          <w:lang w:val="en-US"/>
        </w:rPr>
      </w:pPr>
    </w:p>
    <w:p w14:paraId="62174192" w14:textId="77777777" w:rsidR="00F60EEF" w:rsidRPr="00AA7679" w:rsidRDefault="00F60EEF" w:rsidP="002111EF">
      <w:pPr>
        <w:tabs>
          <w:tab w:val="center" w:pos="4800"/>
          <w:tab w:val="right" w:pos="9500"/>
        </w:tabs>
        <w:ind w:firstLine="720"/>
        <w:jc w:val="both"/>
        <w:rPr>
          <w:noProof/>
          <w:sz w:val="28"/>
          <w:szCs w:val="28"/>
          <w:lang w:val="en-US"/>
        </w:rPr>
      </w:pPr>
    </w:p>
    <w:p w14:paraId="03895B0C" w14:textId="2E86175B" w:rsidR="001C3732" w:rsidRPr="00AA7679" w:rsidRDefault="001C3732" w:rsidP="002111EF">
      <w:pPr>
        <w:tabs>
          <w:tab w:val="center" w:pos="4800"/>
          <w:tab w:val="right" w:pos="9500"/>
        </w:tabs>
        <w:jc w:val="both"/>
        <w:rPr>
          <w:noProof/>
          <w:sz w:val="28"/>
          <w:szCs w:val="28"/>
          <w:lang w:val="en-US"/>
        </w:rPr>
      </w:pPr>
    </w:p>
    <w:p w14:paraId="3A39C66D" w14:textId="77777777" w:rsidR="00C62DF0" w:rsidRPr="00AA7679" w:rsidRDefault="00C62DF0" w:rsidP="002111EF">
      <w:pPr>
        <w:tabs>
          <w:tab w:val="center" w:pos="4800"/>
          <w:tab w:val="right" w:pos="9500"/>
        </w:tabs>
        <w:jc w:val="center"/>
        <w:rPr>
          <w:noProof/>
          <w:sz w:val="28"/>
          <w:szCs w:val="28"/>
          <w:lang w:val="en-US"/>
        </w:rPr>
      </w:pPr>
    </w:p>
    <w:p w14:paraId="633917FA" w14:textId="77777777" w:rsidR="00C62DF0" w:rsidRPr="00AA7679" w:rsidRDefault="00C62DF0" w:rsidP="002111EF">
      <w:pPr>
        <w:tabs>
          <w:tab w:val="center" w:pos="4800"/>
          <w:tab w:val="right" w:pos="9500"/>
        </w:tabs>
        <w:jc w:val="center"/>
        <w:rPr>
          <w:noProof/>
          <w:sz w:val="28"/>
          <w:szCs w:val="28"/>
          <w:lang w:val="en-US"/>
        </w:rPr>
      </w:pPr>
    </w:p>
    <w:p w14:paraId="5288DBD6" w14:textId="77777777" w:rsidR="005B42E3" w:rsidRPr="00AA7679" w:rsidRDefault="005B42E3" w:rsidP="002111EF">
      <w:pPr>
        <w:tabs>
          <w:tab w:val="center" w:pos="4800"/>
          <w:tab w:val="right" w:pos="9500"/>
        </w:tabs>
        <w:jc w:val="center"/>
        <w:rPr>
          <w:noProof/>
          <w:sz w:val="28"/>
          <w:szCs w:val="28"/>
          <w:lang w:val="en-US"/>
        </w:rPr>
      </w:pPr>
    </w:p>
    <w:p w14:paraId="47768385" w14:textId="344191F3" w:rsidR="001C3732" w:rsidRPr="00AA7679" w:rsidRDefault="001C3732"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9E4D81" w:rsidRPr="00AA7679">
        <w:rPr>
          <w:noProof/>
          <w:sz w:val="28"/>
          <w:szCs w:val="28"/>
          <w:lang w:val="en-US"/>
        </w:rPr>
        <w:t>4.</w:t>
      </w:r>
      <w:r w:rsidR="00F60EEF" w:rsidRPr="00AA7679">
        <w:rPr>
          <w:noProof/>
          <w:sz w:val="28"/>
          <w:szCs w:val="28"/>
          <w:lang w:val="en-US"/>
        </w:rPr>
        <w:t>1</w:t>
      </w:r>
      <w:r w:rsidR="004971DD"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The function </w:t>
      </w:r>
      <m:oMath>
        <m:acc>
          <m:accPr>
            <m:chr m:val="̃"/>
            <m:ctrlPr>
              <w:rPr>
                <w:rFonts w:ascii="Cambria Math" w:hAnsi="Cambria Math"/>
                <w:sz w:val="28"/>
                <w:szCs w:val="28"/>
              </w:rPr>
            </m:ctrlPr>
          </m:accPr>
          <m:e>
            <m:r>
              <w:rPr>
                <w:rFonts w:ascii="Cambria Math" w:hAnsi="Cambria Math"/>
                <w:noProof/>
                <w:sz w:val="28"/>
                <w:szCs w:val="28"/>
              </w:rPr>
              <m:t>u</m:t>
            </m:r>
          </m:e>
        </m:acc>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x</m:t>
        </m:r>
      </m:oMath>
      <w:r w:rsidR="00DD5AAA" w:rsidRPr="00AA7679">
        <w:rPr>
          <w:noProof/>
          <w:sz w:val="28"/>
          <w:szCs w:val="28"/>
          <w:lang w:val="en-US"/>
        </w:rPr>
        <w:t xml:space="preserve"> </w:t>
      </w:r>
      <w:r w:rsidRPr="00AA7679">
        <w:rPr>
          <w:noProof/>
          <w:sz w:val="28"/>
          <w:szCs w:val="28"/>
          <w:lang w:val="en-US"/>
        </w:rPr>
        <w:t xml:space="preserve">for different values of the parameter </w:t>
      </w:r>
      <m:oMath>
        <m:acc>
          <m:accPr>
            <m:chr m:val="̃"/>
            <m:ctrlPr>
              <w:rPr>
                <w:rFonts w:ascii="Cambria Math" w:hAnsi="Cambria Math"/>
                <w:sz w:val="28"/>
                <w:szCs w:val="28"/>
              </w:rPr>
            </m:ctrlPr>
          </m:accPr>
          <m:e>
            <m:r>
              <w:rPr>
                <w:rFonts w:ascii="Cambria Math" w:hAnsi="Cambria Math"/>
                <w:noProof/>
                <w:sz w:val="28"/>
                <w:szCs w:val="28"/>
              </w:rPr>
              <m:t>E</m:t>
            </m:r>
          </m:e>
        </m:acc>
      </m:oMath>
      <w:r w:rsidRPr="00AA7679">
        <w:rPr>
          <w:noProof/>
          <w:sz w:val="28"/>
          <w:szCs w:val="28"/>
          <w:lang w:val="en-US"/>
        </w:rPr>
        <w:t xml:space="preserve"> with </w:t>
      </w:r>
      <m:oMath>
        <m:acc>
          <m:accPr>
            <m:chr m:val="̃"/>
            <m:ctrlPr>
              <w:rPr>
                <w:rFonts w:ascii="Cambria Math" w:hAnsi="Cambria Math"/>
                <w:sz w:val="28"/>
                <w:szCs w:val="28"/>
              </w:rPr>
            </m:ctrlPr>
          </m:accPr>
          <m:e>
            <m:r>
              <m:rPr>
                <m:sty m:val="p"/>
              </m:rPr>
              <w:rPr>
                <w:rFonts w:ascii="Cambria Math" w:hAnsi="Cambria Math"/>
                <w:noProof/>
                <w:sz w:val="28"/>
                <w:szCs w:val="28"/>
              </w:rPr>
              <m:t>Λ</m:t>
            </m:r>
          </m:e>
        </m:acc>
        <m:r>
          <m:rPr>
            <m:sty m:val="p"/>
          </m:rPr>
          <w:rPr>
            <w:rFonts w:ascii="Cambria Math" w:hAnsi="Cambria Math"/>
            <w:noProof/>
            <w:sz w:val="28"/>
            <w:szCs w:val="28"/>
            <w:lang w:val="en-US"/>
          </w:rPr>
          <m:t>=8</m:t>
        </m:r>
      </m:oMath>
      <w:r w:rsidRPr="00AA7679">
        <w:rPr>
          <w:noProof/>
          <w:sz w:val="28"/>
          <w:szCs w:val="28"/>
          <w:lang w:val="en-US"/>
        </w:rPr>
        <w:t xml:space="preserv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m</m:t>
                </m:r>
              </m:e>
            </m:acc>
          </m:e>
          <m:sub>
            <m:r>
              <w:rPr>
                <w:rFonts w:ascii="Cambria Math" w:hAnsi="Cambria Math"/>
                <w:noProof/>
                <w:sz w:val="28"/>
                <w:szCs w:val="28"/>
              </w:rPr>
              <m:t>f</m:t>
            </m:r>
          </m:sub>
        </m:sSub>
        <m:r>
          <m:rPr>
            <m:sty m:val="p"/>
          </m:rPr>
          <w:rPr>
            <w:rFonts w:ascii="Cambria Math" w:hAnsi="Cambria Math"/>
            <w:noProof/>
            <w:sz w:val="28"/>
            <w:szCs w:val="28"/>
            <w:lang w:val="en-US"/>
          </w:rPr>
          <m:t>=1</m:t>
        </m:r>
      </m:oMath>
      <w:r w:rsidRPr="00AA7679">
        <w:rPr>
          <w:noProof/>
          <w:sz w:val="28"/>
          <w:szCs w:val="28"/>
          <w:lang w:val="en-US"/>
        </w:rPr>
        <w:t xml:space="preserve">, and </w:t>
      </w:r>
      <m:oMath>
        <m:acc>
          <m:accPr>
            <m:chr m:val="̃"/>
            <m:ctrlPr>
              <w:rPr>
                <w:rFonts w:ascii="Cambria Math" w:hAnsi="Cambria Math"/>
                <w:sz w:val="28"/>
                <w:szCs w:val="28"/>
              </w:rPr>
            </m:ctrlPr>
          </m:accPr>
          <m:e>
            <m:r>
              <w:rPr>
                <w:rFonts w:ascii="Cambria Math" w:hAnsi="Cambria Math"/>
                <w:noProof/>
                <w:sz w:val="28"/>
                <w:szCs w:val="28"/>
              </w:rPr>
              <m:t>g</m:t>
            </m:r>
          </m:e>
        </m:acc>
        <m:r>
          <m:rPr>
            <m:sty m:val="p"/>
          </m:rPr>
          <w:rPr>
            <w:rFonts w:ascii="Cambria Math" w:hAnsi="Cambria Math"/>
            <w:noProof/>
            <w:sz w:val="28"/>
            <w:szCs w:val="28"/>
            <w:lang w:val="en-US"/>
          </w:rPr>
          <m:t>=1</m:t>
        </m:r>
      </m:oMath>
      <w:r w:rsidR="00DD5AAA" w:rsidRPr="00AA7679">
        <w:rPr>
          <w:noProof/>
          <w:sz w:val="28"/>
          <w:szCs w:val="28"/>
          <w:lang w:val="en-US"/>
        </w:rPr>
        <w:t xml:space="preserve"> </w:t>
      </w:r>
      <w:r w:rsidRPr="00AA7679">
        <w:rPr>
          <w:noProof/>
          <w:sz w:val="28"/>
          <w:szCs w:val="28"/>
          <w:lang w:val="en-US"/>
        </w:rPr>
        <w:t>for the ground state of the system</w:t>
      </w:r>
    </w:p>
    <w:p w14:paraId="0B578676" w14:textId="3F7668D4" w:rsidR="000B76CC" w:rsidRPr="00AA7679" w:rsidRDefault="000B76CC" w:rsidP="002111EF">
      <w:pPr>
        <w:tabs>
          <w:tab w:val="center" w:pos="4800"/>
          <w:tab w:val="right" w:pos="9500"/>
        </w:tabs>
        <w:jc w:val="center"/>
        <w:rPr>
          <w:noProof/>
          <w:sz w:val="28"/>
          <w:szCs w:val="28"/>
          <w:lang w:val="en-US"/>
        </w:rPr>
      </w:pPr>
    </w:p>
    <w:p w14:paraId="3E1AE14E" w14:textId="3CA057CB" w:rsidR="000B76CC" w:rsidRPr="00AA7679" w:rsidRDefault="00637CA1" w:rsidP="002111EF">
      <w:pPr>
        <w:tabs>
          <w:tab w:val="center" w:pos="4800"/>
          <w:tab w:val="right" w:pos="9500"/>
        </w:tabs>
        <w:jc w:val="center"/>
        <w:rPr>
          <w:noProof/>
          <w:sz w:val="28"/>
          <w:szCs w:val="28"/>
          <w:lang w:val="en-US"/>
        </w:rPr>
      </w:pPr>
      <w:r w:rsidRPr="00AA7679">
        <w:rPr>
          <w:noProof/>
          <w:sz w:val="28"/>
          <w:szCs w:val="28"/>
          <w:lang w:val="en-US"/>
        </w:rPr>
        <w:lastRenderedPageBreak/>
        <w:drawing>
          <wp:anchor distT="0" distB="0" distL="114300" distR="114300" simplePos="0" relativeHeight="251667456" behindDoc="0" locked="0" layoutInCell="1" allowOverlap="1" wp14:anchorId="43CD0236" wp14:editId="0E5F3CCE">
            <wp:simplePos x="0" y="0"/>
            <wp:positionH relativeFrom="column">
              <wp:posOffset>801370</wp:posOffset>
            </wp:positionH>
            <wp:positionV relativeFrom="paragraph">
              <wp:posOffset>154940</wp:posOffset>
            </wp:positionV>
            <wp:extent cx="4860925" cy="3561715"/>
            <wp:effectExtent l="0" t="0" r="0" b="63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1483"/>
                    <a:stretch/>
                  </pic:blipFill>
                  <pic:spPr bwMode="auto">
                    <a:xfrm>
                      <a:off x="0" y="0"/>
                      <a:ext cx="4860925" cy="3561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771C9" w14:textId="77777777" w:rsidR="000B76CC" w:rsidRPr="00AA7679" w:rsidRDefault="000B76CC" w:rsidP="002111EF">
      <w:pPr>
        <w:tabs>
          <w:tab w:val="center" w:pos="4800"/>
          <w:tab w:val="right" w:pos="9500"/>
        </w:tabs>
        <w:jc w:val="center"/>
        <w:rPr>
          <w:noProof/>
          <w:sz w:val="28"/>
          <w:szCs w:val="28"/>
          <w:lang w:val="en-US"/>
        </w:rPr>
      </w:pPr>
    </w:p>
    <w:p w14:paraId="28A06CF2" w14:textId="77777777" w:rsidR="001C3732" w:rsidRPr="00AA7679" w:rsidRDefault="001C3732" w:rsidP="002111EF">
      <w:pPr>
        <w:tabs>
          <w:tab w:val="center" w:pos="4800"/>
          <w:tab w:val="right" w:pos="9500"/>
        </w:tabs>
        <w:ind w:firstLine="720"/>
        <w:jc w:val="both"/>
        <w:rPr>
          <w:noProof/>
          <w:sz w:val="28"/>
          <w:szCs w:val="28"/>
          <w:lang w:val="en-US"/>
        </w:rPr>
      </w:pPr>
      <w:r w:rsidRPr="00AA7679">
        <w:rPr>
          <w:noProof/>
          <w:sz w:val="28"/>
          <w:szCs w:val="28"/>
          <w:lang w:val="en-US"/>
        </w:rPr>
        <w:t xml:space="preserve">  </w:t>
      </w:r>
    </w:p>
    <w:p w14:paraId="49779820" w14:textId="77777777" w:rsidR="000B76CC" w:rsidRPr="00AA7679" w:rsidRDefault="000B76CC" w:rsidP="002111EF">
      <w:pPr>
        <w:tabs>
          <w:tab w:val="center" w:pos="4800"/>
          <w:tab w:val="right" w:pos="9500"/>
        </w:tabs>
        <w:ind w:firstLine="720"/>
        <w:jc w:val="both"/>
        <w:rPr>
          <w:noProof/>
          <w:sz w:val="28"/>
          <w:szCs w:val="28"/>
          <w:lang w:val="en-US"/>
        </w:rPr>
      </w:pPr>
    </w:p>
    <w:p w14:paraId="7012DC30" w14:textId="77777777" w:rsidR="000B76CC" w:rsidRPr="00AA7679" w:rsidRDefault="000B76CC" w:rsidP="002111EF">
      <w:pPr>
        <w:tabs>
          <w:tab w:val="center" w:pos="4800"/>
          <w:tab w:val="right" w:pos="9500"/>
        </w:tabs>
        <w:ind w:firstLine="720"/>
        <w:jc w:val="both"/>
        <w:rPr>
          <w:noProof/>
          <w:sz w:val="28"/>
          <w:szCs w:val="28"/>
          <w:lang w:val="en-US"/>
        </w:rPr>
      </w:pPr>
    </w:p>
    <w:p w14:paraId="7B58C3CF" w14:textId="77777777" w:rsidR="000B76CC" w:rsidRPr="00AA7679" w:rsidRDefault="000B76CC" w:rsidP="002111EF">
      <w:pPr>
        <w:tabs>
          <w:tab w:val="center" w:pos="4800"/>
          <w:tab w:val="right" w:pos="9500"/>
        </w:tabs>
        <w:ind w:firstLine="720"/>
        <w:jc w:val="both"/>
        <w:rPr>
          <w:noProof/>
          <w:sz w:val="28"/>
          <w:szCs w:val="28"/>
          <w:lang w:val="en-US"/>
        </w:rPr>
      </w:pPr>
    </w:p>
    <w:p w14:paraId="5EDF5FFE" w14:textId="77777777" w:rsidR="000B76CC" w:rsidRPr="00AA7679" w:rsidRDefault="000B76CC" w:rsidP="002111EF">
      <w:pPr>
        <w:tabs>
          <w:tab w:val="center" w:pos="4800"/>
          <w:tab w:val="right" w:pos="9500"/>
        </w:tabs>
        <w:ind w:firstLine="720"/>
        <w:jc w:val="both"/>
        <w:rPr>
          <w:noProof/>
          <w:sz w:val="28"/>
          <w:szCs w:val="28"/>
          <w:lang w:val="en-US"/>
        </w:rPr>
      </w:pPr>
    </w:p>
    <w:p w14:paraId="526667FE" w14:textId="77777777" w:rsidR="000B76CC" w:rsidRPr="00AA7679" w:rsidRDefault="000B76CC" w:rsidP="002111EF">
      <w:pPr>
        <w:tabs>
          <w:tab w:val="center" w:pos="4800"/>
          <w:tab w:val="right" w:pos="9500"/>
        </w:tabs>
        <w:ind w:firstLine="720"/>
        <w:jc w:val="both"/>
        <w:rPr>
          <w:noProof/>
          <w:sz w:val="28"/>
          <w:szCs w:val="28"/>
          <w:lang w:val="en-US"/>
        </w:rPr>
      </w:pPr>
    </w:p>
    <w:p w14:paraId="30876DAA" w14:textId="77777777" w:rsidR="000B76CC" w:rsidRPr="00AA7679" w:rsidRDefault="000B76CC" w:rsidP="002111EF">
      <w:pPr>
        <w:tabs>
          <w:tab w:val="center" w:pos="4800"/>
          <w:tab w:val="right" w:pos="9500"/>
        </w:tabs>
        <w:ind w:firstLine="720"/>
        <w:jc w:val="both"/>
        <w:rPr>
          <w:noProof/>
          <w:sz w:val="28"/>
          <w:szCs w:val="28"/>
          <w:lang w:val="en-US"/>
        </w:rPr>
      </w:pPr>
    </w:p>
    <w:p w14:paraId="115A9951" w14:textId="77777777" w:rsidR="000B76CC" w:rsidRPr="00AA7679" w:rsidRDefault="000B76CC" w:rsidP="002111EF">
      <w:pPr>
        <w:tabs>
          <w:tab w:val="center" w:pos="4800"/>
          <w:tab w:val="right" w:pos="9500"/>
        </w:tabs>
        <w:ind w:firstLine="720"/>
        <w:jc w:val="both"/>
        <w:rPr>
          <w:noProof/>
          <w:sz w:val="28"/>
          <w:szCs w:val="28"/>
          <w:lang w:val="en-US"/>
        </w:rPr>
      </w:pPr>
    </w:p>
    <w:p w14:paraId="39BF210D" w14:textId="77777777" w:rsidR="00DD5AAA" w:rsidRPr="00AA7679" w:rsidRDefault="00DD5AAA" w:rsidP="002111EF">
      <w:pPr>
        <w:tabs>
          <w:tab w:val="center" w:pos="4800"/>
          <w:tab w:val="right" w:pos="9500"/>
        </w:tabs>
        <w:jc w:val="center"/>
        <w:rPr>
          <w:noProof/>
          <w:sz w:val="28"/>
          <w:szCs w:val="28"/>
          <w:lang w:val="en-US"/>
        </w:rPr>
      </w:pPr>
    </w:p>
    <w:p w14:paraId="68A74DE8" w14:textId="2029E70E" w:rsidR="001628E1" w:rsidRPr="00AA7679" w:rsidRDefault="001628E1" w:rsidP="002111EF">
      <w:pPr>
        <w:tabs>
          <w:tab w:val="center" w:pos="4800"/>
          <w:tab w:val="right" w:pos="9500"/>
        </w:tabs>
        <w:jc w:val="center"/>
        <w:rPr>
          <w:noProof/>
          <w:sz w:val="28"/>
          <w:szCs w:val="28"/>
          <w:lang w:val="en-US"/>
        </w:rPr>
      </w:pPr>
    </w:p>
    <w:p w14:paraId="0291BEC2" w14:textId="2C4FD492" w:rsidR="00637CA1" w:rsidRPr="00AA7679" w:rsidRDefault="00637CA1" w:rsidP="002111EF">
      <w:pPr>
        <w:tabs>
          <w:tab w:val="center" w:pos="4800"/>
          <w:tab w:val="right" w:pos="9500"/>
        </w:tabs>
        <w:jc w:val="center"/>
        <w:rPr>
          <w:noProof/>
          <w:sz w:val="28"/>
          <w:szCs w:val="28"/>
          <w:lang w:val="en-US"/>
        </w:rPr>
      </w:pPr>
    </w:p>
    <w:p w14:paraId="0D9AB272" w14:textId="02BC7BE3" w:rsidR="00637CA1" w:rsidRPr="00AA7679" w:rsidRDefault="00637CA1" w:rsidP="002111EF">
      <w:pPr>
        <w:tabs>
          <w:tab w:val="center" w:pos="4800"/>
          <w:tab w:val="right" w:pos="9500"/>
        </w:tabs>
        <w:jc w:val="center"/>
        <w:rPr>
          <w:noProof/>
          <w:sz w:val="28"/>
          <w:szCs w:val="28"/>
          <w:lang w:val="en-US"/>
        </w:rPr>
      </w:pPr>
    </w:p>
    <w:p w14:paraId="13E956FC" w14:textId="79BAB8C5" w:rsidR="00637CA1" w:rsidRPr="00AA7679" w:rsidRDefault="00637CA1" w:rsidP="002111EF">
      <w:pPr>
        <w:tabs>
          <w:tab w:val="center" w:pos="4800"/>
          <w:tab w:val="right" w:pos="9500"/>
        </w:tabs>
        <w:jc w:val="center"/>
        <w:rPr>
          <w:noProof/>
          <w:sz w:val="28"/>
          <w:szCs w:val="28"/>
          <w:lang w:val="en-US"/>
        </w:rPr>
      </w:pPr>
    </w:p>
    <w:p w14:paraId="0B4F4964" w14:textId="7BBF437D" w:rsidR="00637CA1" w:rsidRPr="00AA7679" w:rsidRDefault="00637CA1" w:rsidP="002111EF">
      <w:pPr>
        <w:tabs>
          <w:tab w:val="center" w:pos="4800"/>
          <w:tab w:val="right" w:pos="9500"/>
        </w:tabs>
        <w:jc w:val="center"/>
        <w:rPr>
          <w:noProof/>
          <w:sz w:val="28"/>
          <w:szCs w:val="28"/>
          <w:lang w:val="en-US"/>
        </w:rPr>
      </w:pPr>
    </w:p>
    <w:p w14:paraId="738CFB28" w14:textId="028C2B57" w:rsidR="00637CA1" w:rsidRPr="00AA7679" w:rsidRDefault="00637CA1" w:rsidP="002111EF">
      <w:pPr>
        <w:tabs>
          <w:tab w:val="center" w:pos="4800"/>
          <w:tab w:val="right" w:pos="9500"/>
        </w:tabs>
        <w:jc w:val="center"/>
        <w:rPr>
          <w:noProof/>
          <w:sz w:val="28"/>
          <w:szCs w:val="28"/>
          <w:lang w:val="en-US"/>
        </w:rPr>
      </w:pPr>
    </w:p>
    <w:p w14:paraId="56675B2E" w14:textId="77777777" w:rsidR="00637CA1" w:rsidRPr="00AA7679" w:rsidRDefault="00637CA1" w:rsidP="002111EF">
      <w:pPr>
        <w:tabs>
          <w:tab w:val="center" w:pos="4800"/>
          <w:tab w:val="right" w:pos="9500"/>
        </w:tabs>
        <w:jc w:val="center"/>
        <w:rPr>
          <w:noProof/>
          <w:sz w:val="28"/>
          <w:szCs w:val="28"/>
          <w:lang w:val="en-US"/>
        </w:rPr>
      </w:pPr>
    </w:p>
    <w:p w14:paraId="7B935448" w14:textId="77777777" w:rsidR="005D76F3" w:rsidRPr="00AA7679" w:rsidRDefault="005D76F3" w:rsidP="002111EF">
      <w:pPr>
        <w:tabs>
          <w:tab w:val="center" w:pos="4800"/>
          <w:tab w:val="right" w:pos="9500"/>
        </w:tabs>
        <w:jc w:val="center"/>
        <w:rPr>
          <w:noProof/>
          <w:sz w:val="28"/>
          <w:szCs w:val="28"/>
          <w:lang w:val="en-US"/>
        </w:rPr>
      </w:pPr>
    </w:p>
    <w:p w14:paraId="4991EBC5" w14:textId="10B9AE2B" w:rsidR="000B76CC" w:rsidRPr="00AA7679" w:rsidRDefault="000B76CC"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303DDE" w:rsidRPr="00AA7679">
        <w:rPr>
          <w:noProof/>
          <w:sz w:val="28"/>
          <w:szCs w:val="28"/>
          <w:lang w:val="en-US"/>
        </w:rPr>
        <w:t>4.</w:t>
      </w:r>
      <w:r w:rsidRPr="00AA7679">
        <w:rPr>
          <w:noProof/>
          <w:sz w:val="28"/>
          <w:szCs w:val="28"/>
          <w:lang w:val="en-US"/>
        </w:rPr>
        <w:t>2</w:t>
      </w:r>
      <w:r w:rsidR="004971DD"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The function </w:t>
      </w:r>
      <m:oMath>
        <m:acc>
          <m:accPr>
            <m:chr m:val="̃"/>
            <m:ctrlPr>
              <w:rPr>
                <w:rFonts w:ascii="Cambria Math" w:hAnsi="Cambria Math"/>
                <w:sz w:val="28"/>
                <w:szCs w:val="28"/>
              </w:rPr>
            </m:ctrlPr>
          </m:accPr>
          <m:e>
            <m:r>
              <w:rPr>
                <w:rFonts w:ascii="Cambria Math" w:hAnsi="Cambria Math"/>
                <w:noProof/>
                <w:sz w:val="28"/>
                <w:szCs w:val="28"/>
              </w:rPr>
              <m:t>v</m:t>
            </m:r>
          </m:e>
        </m:acc>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x</m:t>
        </m:r>
      </m:oMath>
      <w:r w:rsidRPr="00AA7679">
        <w:rPr>
          <w:noProof/>
          <w:sz w:val="28"/>
          <w:szCs w:val="28"/>
          <w:lang w:val="en-US"/>
        </w:rPr>
        <w:t xml:space="preserve"> for different values of the parameter </w:t>
      </w:r>
      <m:oMath>
        <m:acc>
          <m:accPr>
            <m:chr m:val="̃"/>
            <m:ctrlPr>
              <w:rPr>
                <w:rFonts w:ascii="Cambria Math" w:hAnsi="Cambria Math"/>
                <w:sz w:val="28"/>
                <w:szCs w:val="28"/>
              </w:rPr>
            </m:ctrlPr>
          </m:accPr>
          <m:e>
            <m:r>
              <w:rPr>
                <w:rFonts w:ascii="Cambria Math" w:hAnsi="Cambria Math"/>
                <w:noProof/>
                <w:sz w:val="28"/>
                <w:szCs w:val="28"/>
              </w:rPr>
              <m:t>E</m:t>
            </m:r>
          </m:e>
        </m:acc>
      </m:oMath>
      <w:r w:rsidRPr="00AA7679">
        <w:rPr>
          <w:noProof/>
          <w:sz w:val="28"/>
          <w:szCs w:val="28"/>
          <w:lang w:val="en-US"/>
        </w:rPr>
        <w:t xml:space="preserve"> with </w:t>
      </w:r>
      <m:oMath>
        <m:acc>
          <m:accPr>
            <m:chr m:val="̃"/>
            <m:ctrlPr>
              <w:rPr>
                <w:rFonts w:ascii="Cambria Math" w:hAnsi="Cambria Math"/>
                <w:sz w:val="28"/>
                <w:szCs w:val="28"/>
              </w:rPr>
            </m:ctrlPr>
          </m:accPr>
          <m:e>
            <m:r>
              <m:rPr>
                <m:sty m:val="p"/>
              </m:rPr>
              <w:rPr>
                <w:rFonts w:ascii="Cambria Math" w:hAnsi="Cambria Math"/>
                <w:noProof/>
                <w:sz w:val="28"/>
                <w:szCs w:val="28"/>
              </w:rPr>
              <m:t>Λ</m:t>
            </m:r>
          </m:e>
        </m:acc>
        <m:r>
          <m:rPr>
            <m:sty m:val="p"/>
          </m:rPr>
          <w:rPr>
            <w:rFonts w:ascii="Cambria Math" w:hAnsi="Cambria Math"/>
            <w:noProof/>
            <w:sz w:val="28"/>
            <w:szCs w:val="28"/>
            <w:lang w:val="en-US"/>
          </w:rPr>
          <m:t>=8</m:t>
        </m:r>
      </m:oMath>
      <w:r w:rsidRPr="00AA7679">
        <w:rPr>
          <w:noProof/>
          <w:sz w:val="28"/>
          <w:szCs w:val="28"/>
          <w:lang w:val="en-US"/>
        </w:rPr>
        <w:t xml:space="preserv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m</m:t>
                </m:r>
              </m:e>
            </m:acc>
          </m:e>
          <m:sub>
            <m:r>
              <w:rPr>
                <w:rFonts w:ascii="Cambria Math" w:hAnsi="Cambria Math"/>
                <w:noProof/>
                <w:sz w:val="28"/>
                <w:szCs w:val="28"/>
              </w:rPr>
              <m:t>f</m:t>
            </m:r>
          </m:sub>
        </m:sSub>
        <m:r>
          <m:rPr>
            <m:sty m:val="p"/>
          </m:rPr>
          <w:rPr>
            <w:rFonts w:ascii="Cambria Math" w:hAnsi="Cambria Math"/>
            <w:noProof/>
            <w:sz w:val="28"/>
            <w:szCs w:val="28"/>
            <w:lang w:val="en-US"/>
          </w:rPr>
          <m:t>=1</m:t>
        </m:r>
      </m:oMath>
      <w:r w:rsidRPr="00AA7679">
        <w:rPr>
          <w:noProof/>
          <w:sz w:val="28"/>
          <w:szCs w:val="28"/>
          <w:lang w:val="en-US"/>
        </w:rPr>
        <w:t xml:space="preserve">, and </w:t>
      </w:r>
      <m:oMath>
        <m:acc>
          <m:accPr>
            <m:chr m:val="̃"/>
            <m:ctrlPr>
              <w:rPr>
                <w:rFonts w:ascii="Cambria Math" w:hAnsi="Cambria Math"/>
                <w:sz w:val="28"/>
                <w:szCs w:val="28"/>
              </w:rPr>
            </m:ctrlPr>
          </m:accPr>
          <m:e>
            <m:r>
              <w:rPr>
                <w:rFonts w:ascii="Cambria Math" w:hAnsi="Cambria Math"/>
                <w:noProof/>
                <w:sz w:val="28"/>
                <w:szCs w:val="28"/>
              </w:rPr>
              <m:t>g</m:t>
            </m:r>
          </m:e>
        </m:acc>
        <m:r>
          <m:rPr>
            <m:sty m:val="p"/>
          </m:rPr>
          <w:rPr>
            <w:rFonts w:ascii="Cambria Math" w:hAnsi="Cambria Math"/>
            <w:noProof/>
            <w:sz w:val="28"/>
            <w:szCs w:val="28"/>
            <w:lang w:val="en-US"/>
          </w:rPr>
          <m:t>=1</m:t>
        </m:r>
      </m:oMath>
      <w:r w:rsidR="00DD5AAA" w:rsidRPr="00AA7679">
        <w:rPr>
          <w:noProof/>
          <w:sz w:val="28"/>
          <w:szCs w:val="28"/>
          <w:lang w:val="en-US"/>
        </w:rPr>
        <w:t xml:space="preserve"> for the ground state of the system </w:t>
      </w:r>
    </w:p>
    <w:p w14:paraId="4F3B15A1" w14:textId="766D0A02" w:rsidR="000B76CC" w:rsidRPr="00AA7679" w:rsidRDefault="001628E1" w:rsidP="002111EF">
      <w:pPr>
        <w:tabs>
          <w:tab w:val="center" w:pos="4800"/>
          <w:tab w:val="right" w:pos="9500"/>
        </w:tabs>
        <w:ind w:firstLine="720"/>
        <w:jc w:val="both"/>
        <w:rPr>
          <w:noProof/>
          <w:sz w:val="28"/>
          <w:szCs w:val="28"/>
          <w:lang w:val="en-US"/>
        </w:rPr>
      </w:pPr>
      <w:r w:rsidRPr="00AA7679">
        <w:rPr>
          <w:noProof/>
          <w:sz w:val="28"/>
          <w:szCs w:val="28"/>
          <w:lang w:val="en-US"/>
        </w:rPr>
        <w:drawing>
          <wp:anchor distT="0" distB="0" distL="114300" distR="114300" simplePos="0" relativeHeight="251668480" behindDoc="0" locked="0" layoutInCell="1" allowOverlap="1" wp14:anchorId="22720AB6" wp14:editId="2E4DB886">
            <wp:simplePos x="0" y="0"/>
            <wp:positionH relativeFrom="column">
              <wp:posOffset>748665</wp:posOffset>
            </wp:positionH>
            <wp:positionV relativeFrom="paragraph">
              <wp:posOffset>3810</wp:posOffset>
            </wp:positionV>
            <wp:extent cx="4724400" cy="3334385"/>
            <wp:effectExtent l="0" t="0" r="3175"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24400" cy="3334385"/>
                    </a:xfrm>
                    <a:prstGeom prst="rect">
                      <a:avLst/>
                    </a:prstGeom>
                  </pic:spPr>
                </pic:pic>
              </a:graphicData>
            </a:graphic>
            <wp14:sizeRelH relativeFrom="margin">
              <wp14:pctWidth>0</wp14:pctWidth>
            </wp14:sizeRelH>
            <wp14:sizeRelV relativeFrom="margin">
              <wp14:pctHeight>0</wp14:pctHeight>
            </wp14:sizeRelV>
          </wp:anchor>
        </w:drawing>
      </w:r>
    </w:p>
    <w:p w14:paraId="7501463E" w14:textId="487CCA63" w:rsidR="000B76CC" w:rsidRPr="00AA7679" w:rsidRDefault="000B76CC" w:rsidP="002111EF">
      <w:pPr>
        <w:tabs>
          <w:tab w:val="center" w:pos="4800"/>
          <w:tab w:val="right" w:pos="9500"/>
        </w:tabs>
        <w:ind w:firstLine="720"/>
        <w:jc w:val="both"/>
        <w:rPr>
          <w:noProof/>
          <w:sz w:val="28"/>
          <w:szCs w:val="28"/>
          <w:lang w:val="en-US"/>
        </w:rPr>
      </w:pPr>
    </w:p>
    <w:p w14:paraId="6E02688A" w14:textId="6D7176EF" w:rsidR="00DD5AAA" w:rsidRPr="00AA7679" w:rsidRDefault="00DD5AAA" w:rsidP="002111EF">
      <w:pPr>
        <w:tabs>
          <w:tab w:val="center" w:pos="4800"/>
          <w:tab w:val="right" w:pos="9500"/>
        </w:tabs>
        <w:ind w:firstLine="720"/>
        <w:jc w:val="both"/>
        <w:rPr>
          <w:noProof/>
          <w:sz w:val="28"/>
          <w:szCs w:val="28"/>
          <w:lang w:val="en-US"/>
        </w:rPr>
      </w:pPr>
    </w:p>
    <w:p w14:paraId="34EC91F5" w14:textId="77777777" w:rsidR="00DD5AAA" w:rsidRPr="00AA7679" w:rsidRDefault="00DD5AAA" w:rsidP="002111EF">
      <w:pPr>
        <w:tabs>
          <w:tab w:val="center" w:pos="4800"/>
          <w:tab w:val="right" w:pos="9500"/>
        </w:tabs>
        <w:ind w:firstLine="720"/>
        <w:jc w:val="both"/>
        <w:rPr>
          <w:noProof/>
          <w:sz w:val="28"/>
          <w:szCs w:val="28"/>
          <w:lang w:val="en-US"/>
        </w:rPr>
      </w:pPr>
    </w:p>
    <w:p w14:paraId="496FEECE" w14:textId="77777777" w:rsidR="000B76CC" w:rsidRPr="00AA7679" w:rsidRDefault="000B76CC" w:rsidP="002111EF">
      <w:pPr>
        <w:tabs>
          <w:tab w:val="center" w:pos="4800"/>
          <w:tab w:val="right" w:pos="9500"/>
        </w:tabs>
        <w:ind w:firstLine="720"/>
        <w:jc w:val="both"/>
        <w:rPr>
          <w:noProof/>
          <w:sz w:val="28"/>
          <w:szCs w:val="28"/>
          <w:lang w:val="en-US"/>
        </w:rPr>
      </w:pPr>
    </w:p>
    <w:p w14:paraId="52AEAE83" w14:textId="77777777" w:rsidR="000B76CC" w:rsidRPr="00AA7679" w:rsidRDefault="000B76CC" w:rsidP="002111EF">
      <w:pPr>
        <w:tabs>
          <w:tab w:val="center" w:pos="4800"/>
          <w:tab w:val="right" w:pos="9500"/>
        </w:tabs>
        <w:ind w:firstLine="720"/>
        <w:jc w:val="both"/>
        <w:rPr>
          <w:noProof/>
          <w:sz w:val="28"/>
          <w:szCs w:val="28"/>
          <w:lang w:val="en-US"/>
        </w:rPr>
      </w:pPr>
    </w:p>
    <w:p w14:paraId="34A495E2" w14:textId="77777777" w:rsidR="00DD5AAA" w:rsidRPr="00AA7679" w:rsidRDefault="00DD5AAA" w:rsidP="002111EF">
      <w:pPr>
        <w:tabs>
          <w:tab w:val="center" w:pos="4800"/>
          <w:tab w:val="right" w:pos="9500"/>
        </w:tabs>
        <w:ind w:firstLine="720"/>
        <w:jc w:val="both"/>
        <w:rPr>
          <w:noProof/>
          <w:sz w:val="28"/>
          <w:szCs w:val="28"/>
          <w:lang w:val="en-US"/>
        </w:rPr>
      </w:pPr>
    </w:p>
    <w:p w14:paraId="689C749D" w14:textId="77777777" w:rsidR="00DD5AAA" w:rsidRPr="00AA7679" w:rsidRDefault="00DD5AAA" w:rsidP="002111EF">
      <w:pPr>
        <w:tabs>
          <w:tab w:val="center" w:pos="4800"/>
          <w:tab w:val="right" w:pos="9500"/>
        </w:tabs>
        <w:ind w:firstLine="720"/>
        <w:jc w:val="both"/>
        <w:rPr>
          <w:noProof/>
          <w:sz w:val="28"/>
          <w:szCs w:val="28"/>
          <w:lang w:val="en-US"/>
        </w:rPr>
      </w:pPr>
    </w:p>
    <w:p w14:paraId="121CC924" w14:textId="77777777" w:rsidR="00DD5AAA" w:rsidRPr="00AA7679" w:rsidRDefault="00DD5AAA" w:rsidP="002111EF">
      <w:pPr>
        <w:tabs>
          <w:tab w:val="center" w:pos="4800"/>
          <w:tab w:val="right" w:pos="9500"/>
        </w:tabs>
        <w:ind w:firstLine="720"/>
        <w:jc w:val="both"/>
        <w:rPr>
          <w:noProof/>
          <w:sz w:val="28"/>
          <w:szCs w:val="28"/>
          <w:lang w:val="en-US"/>
        </w:rPr>
      </w:pPr>
    </w:p>
    <w:p w14:paraId="0F6C0BF6" w14:textId="77777777" w:rsidR="00DD5AAA" w:rsidRPr="00AA7679" w:rsidRDefault="00DD5AAA" w:rsidP="002111EF">
      <w:pPr>
        <w:tabs>
          <w:tab w:val="center" w:pos="4800"/>
          <w:tab w:val="right" w:pos="9500"/>
        </w:tabs>
        <w:ind w:firstLine="720"/>
        <w:jc w:val="both"/>
        <w:rPr>
          <w:noProof/>
          <w:sz w:val="28"/>
          <w:szCs w:val="28"/>
          <w:lang w:val="en-US"/>
        </w:rPr>
      </w:pPr>
    </w:p>
    <w:p w14:paraId="6CC72009" w14:textId="77777777" w:rsidR="00DD5AAA" w:rsidRPr="00AA7679" w:rsidRDefault="00DD5AAA" w:rsidP="002111EF">
      <w:pPr>
        <w:tabs>
          <w:tab w:val="center" w:pos="4800"/>
          <w:tab w:val="right" w:pos="9500"/>
        </w:tabs>
        <w:ind w:firstLine="720"/>
        <w:jc w:val="both"/>
        <w:rPr>
          <w:noProof/>
          <w:sz w:val="28"/>
          <w:szCs w:val="28"/>
          <w:lang w:val="en-US"/>
        </w:rPr>
      </w:pPr>
    </w:p>
    <w:p w14:paraId="581F4FC2" w14:textId="77777777" w:rsidR="00DD5AAA" w:rsidRPr="00AA7679" w:rsidRDefault="00DD5AAA" w:rsidP="002111EF">
      <w:pPr>
        <w:tabs>
          <w:tab w:val="center" w:pos="4800"/>
          <w:tab w:val="right" w:pos="9500"/>
        </w:tabs>
        <w:ind w:firstLine="720"/>
        <w:jc w:val="both"/>
        <w:rPr>
          <w:noProof/>
          <w:sz w:val="28"/>
          <w:szCs w:val="28"/>
          <w:lang w:val="en-US"/>
        </w:rPr>
      </w:pPr>
    </w:p>
    <w:p w14:paraId="74C76F9E" w14:textId="01BAA456" w:rsidR="00DD5AAA" w:rsidRPr="00AA7679" w:rsidRDefault="00DD5AAA" w:rsidP="002111EF">
      <w:pPr>
        <w:tabs>
          <w:tab w:val="center" w:pos="4800"/>
          <w:tab w:val="right" w:pos="9500"/>
        </w:tabs>
        <w:ind w:firstLine="720"/>
        <w:jc w:val="both"/>
        <w:rPr>
          <w:noProof/>
          <w:sz w:val="28"/>
          <w:szCs w:val="28"/>
          <w:lang w:val="en-US"/>
        </w:rPr>
      </w:pPr>
    </w:p>
    <w:p w14:paraId="703F30B6" w14:textId="433C9C2C" w:rsidR="00DD5AAA" w:rsidRPr="00AA7679" w:rsidRDefault="00DD5AAA" w:rsidP="002111EF">
      <w:pPr>
        <w:tabs>
          <w:tab w:val="center" w:pos="4800"/>
          <w:tab w:val="right" w:pos="9500"/>
        </w:tabs>
        <w:ind w:firstLine="720"/>
        <w:jc w:val="both"/>
        <w:rPr>
          <w:noProof/>
          <w:sz w:val="28"/>
          <w:szCs w:val="28"/>
          <w:lang w:val="en-US"/>
        </w:rPr>
      </w:pPr>
    </w:p>
    <w:p w14:paraId="07401DAD" w14:textId="41BF3995" w:rsidR="00DD5AAA" w:rsidRPr="00AA7679" w:rsidRDefault="00DD5AAA" w:rsidP="002111EF">
      <w:pPr>
        <w:tabs>
          <w:tab w:val="center" w:pos="4800"/>
          <w:tab w:val="right" w:pos="9500"/>
        </w:tabs>
        <w:ind w:firstLine="720"/>
        <w:jc w:val="both"/>
        <w:rPr>
          <w:noProof/>
          <w:sz w:val="28"/>
          <w:szCs w:val="28"/>
          <w:lang w:val="en-US"/>
        </w:rPr>
      </w:pPr>
    </w:p>
    <w:p w14:paraId="373E7C60" w14:textId="77777777" w:rsidR="005D76F3" w:rsidRPr="00AA7679" w:rsidRDefault="005D76F3" w:rsidP="002111EF">
      <w:pPr>
        <w:tabs>
          <w:tab w:val="center" w:pos="4800"/>
          <w:tab w:val="right" w:pos="9500"/>
        </w:tabs>
        <w:jc w:val="center"/>
        <w:rPr>
          <w:noProof/>
          <w:sz w:val="28"/>
          <w:szCs w:val="28"/>
          <w:lang w:val="en-US"/>
        </w:rPr>
      </w:pPr>
    </w:p>
    <w:p w14:paraId="349A62C2" w14:textId="77777777" w:rsidR="00C62DF0" w:rsidRPr="00AA7679" w:rsidRDefault="00C62DF0" w:rsidP="002111EF">
      <w:pPr>
        <w:tabs>
          <w:tab w:val="center" w:pos="4800"/>
          <w:tab w:val="right" w:pos="9500"/>
        </w:tabs>
        <w:jc w:val="center"/>
        <w:rPr>
          <w:noProof/>
          <w:sz w:val="28"/>
          <w:szCs w:val="28"/>
          <w:lang w:val="en-US"/>
        </w:rPr>
      </w:pPr>
    </w:p>
    <w:p w14:paraId="797C0237" w14:textId="77777777" w:rsidR="00214F0A" w:rsidRPr="00AA7679" w:rsidRDefault="00214F0A" w:rsidP="002111EF">
      <w:pPr>
        <w:tabs>
          <w:tab w:val="center" w:pos="4800"/>
          <w:tab w:val="right" w:pos="9500"/>
        </w:tabs>
        <w:jc w:val="center"/>
        <w:rPr>
          <w:noProof/>
          <w:sz w:val="28"/>
          <w:szCs w:val="28"/>
          <w:lang w:val="en-US"/>
        </w:rPr>
      </w:pPr>
    </w:p>
    <w:p w14:paraId="364ADE39" w14:textId="7ABE8187" w:rsidR="00DD5AAA" w:rsidRPr="00AA7679" w:rsidRDefault="00DD5AAA"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303DDE" w:rsidRPr="00AA7679">
        <w:rPr>
          <w:noProof/>
          <w:sz w:val="28"/>
          <w:szCs w:val="28"/>
          <w:lang w:val="en-US"/>
        </w:rPr>
        <w:t>4.</w:t>
      </w:r>
      <w:r w:rsidRPr="00AA7679">
        <w:rPr>
          <w:noProof/>
          <w:sz w:val="28"/>
          <w:szCs w:val="28"/>
          <w:lang w:val="en-US"/>
        </w:rPr>
        <w:t>3</w:t>
      </w:r>
      <w:r w:rsidR="004971DD"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The function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 xml:space="preserve"> for different values of the parameter </w:t>
      </w:r>
      <m:oMath>
        <m:acc>
          <m:accPr>
            <m:chr m:val="̃"/>
            <m:ctrlPr>
              <w:rPr>
                <w:rFonts w:ascii="Cambria Math" w:hAnsi="Cambria Math"/>
                <w:sz w:val="28"/>
                <w:szCs w:val="28"/>
              </w:rPr>
            </m:ctrlPr>
          </m:accPr>
          <m:e>
            <m:r>
              <w:rPr>
                <w:rFonts w:ascii="Cambria Math" w:hAnsi="Cambria Math"/>
                <w:noProof/>
                <w:sz w:val="28"/>
                <w:szCs w:val="28"/>
              </w:rPr>
              <m:t>E</m:t>
            </m:r>
          </m:e>
        </m:acc>
      </m:oMath>
      <w:r w:rsidRPr="00AA7679">
        <w:rPr>
          <w:noProof/>
          <w:sz w:val="28"/>
          <w:szCs w:val="28"/>
          <w:lang w:val="en-US"/>
        </w:rPr>
        <w:t xml:space="preserve"> with </w:t>
      </w:r>
      <m:oMath>
        <m:acc>
          <m:accPr>
            <m:chr m:val="̃"/>
            <m:ctrlPr>
              <w:rPr>
                <w:rFonts w:ascii="Cambria Math" w:hAnsi="Cambria Math"/>
                <w:sz w:val="28"/>
                <w:szCs w:val="28"/>
              </w:rPr>
            </m:ctrlPr>
          </m:accPr>
          <m:e>
            <m:r>
              <m:rPr>
                <m:sty m:val="p"/>
              </m:rPr>
              <w:rPr>
                <w:rFonts w:ascii="Cambria Math" w:hAnsi="Cambria Math"/>
                <w:noProof/>
                <w:sz w:val="28"/>
                <w:szCs w:val="28"/>
              </w:rPr>
              <m:t>Λ</m:t>
            </m:r>
          </m:e>
        </m:acc>
        <m:r>
          <m:rPr>
            <m:sty m:val="p"/>
          </m:rPr>
          <w:rPr>
            <w:rFonts w:ascii="Cambria Math" w:hAnsi="Cambria Math"/>
            <w:noProof/>
            <w:sz w:val="28"/>
            <w:szCs w:val="28"/>
            <w:lang w:val="en-US"/>
          </w:rPr>
          <m:t>=8</m:t>
        </m:r>
      </m:oMath>
      <w:r w:rsidRPr="00AA7679">
        <w:rPr>
          <w:noProof/>
          <w:sz w:val="28"/>
          <w:szCs w:val="28"/>
          <w:lang w:val="en-US"/>
        </w:rPr>
        <w:t xml:space="preserv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m</m:t>
                </m:r>
              </m:e>
            </m:acc>
          </m:e>
          <m:sub>
            <m:r>
              <w:rPr>
                <w:rFonts w:ascii="Cambria Math" w:hAnsi="Cambria Math"/>
                <w:noProof/>
                <w:sz w:val="28"/>
                <w:szCs w:val="28"/>
              </w:rPr>
              <m:t>f</m:t>
            </m:r>
          </m:sub>
        </m:sSub>
        <m:r>
          <m:rPr>
            <m:sty m:val="p"/>
          </m:rPr>
          <w:rPr>
            <w:rFonts w:ascii="Cambria Math" w:hAnsi="Cambria Math"/>
            <w:noProof/>
            <w:sz w:val="28"/>
            <w:szCs w:val="28"/>
            <w:lang w:val="en-US"/>
          </w:rPr>
          <m:t>=1</m:t>
        </m:r>
      </m:oMath>
      <w:r w:rsidRPr="00AA7679">
        <w:rPr>
          <w:noProof/>
          <w:sz w:val="28"/>
          <w:szCs w:val="28"/>
          <w:lang w:val="en-US"/>
        </w:rPr>
        <w:t xml:space="preserve">, and </w:t>
      </w:r>
      <m:oMath>
        <m:acc>
          <m:accPr>
            <m:chr m:val="̃"/>
            <m:ctrlPr>
              <w:rPr>
                <w:rFonts w:ascii="Cambria Math" w:hAnsi="Cambria Math"/>
                <w:sz w:val="28"/>
                <w:szCs w:val="28"/>
              </w:rPr>
            </m:ctrlPr>
          </m:accPr>
          <m:e>
            <m:r>
              <w:rPr>
                <w:rFonts w:ascii="Cambria Math" w:hAnsi="Cambria Math"/>
                <w:noProof/>
                <w:sz w:val="28"/>
                <w:szCs w:val="28"/>
              </w:rPr>
              <m:t>g</m:t>
            </m:r>
          </m:e>
        </m:acc>
        <m:r>
          <m:rPr>
            <m:sty m:val="p"/>
          </m:rPr>
          <w:rPr>
            <w:rFonts w:ascii="Cambria Math" w:hAnsi="Cambria Math"/>
            <w:noProof/>
            <w:sz w:val="28"/>
            <w:szCs w:val="28"/>
            <w:lang w:val="en-US"/>
          </w:rPr>
          <m:t>=1</m:t>
        </m:r>
      </m:oMath>
      <w:r w:rsidRPr="00AA7679">
        <w:rPr>
          <w:noProof/>
          <w:sz w:val="28"/>
          <w:szCs w:val="28"/>
          <w:lang w:val="en-US"/>
        </w:rPr>
        <w:t xml:space="preserve"> for the ground state of the system </w:t>
      </w:r>
    </w:p>
    <w:p w14:paraId="0ED630BE" w14:textId="5B546553" w:rsidR="00760EB5" w:rsidRPr="00AA7679" w:rsidRDefault="00C62DF0" w:rsidP="002111EF">
      <w:pPr>
        <w:tabs>
          <w:tab w:val="center" w:pos="4800"/>
          <w:tab w:val="right" w:pos="9500"/>
        </w:tabs>
        <w:jc w:val="center"/>
        <w:rPr>
          <w:noProof/>
          <w:sz w:val="28"/>
          <w:szCs w:val="28"/>
          <w:lang w:val="en-US"/>
        </w:rPr>
      </w:pPr>
      <w:r w:rsidRPr="00AA7679">
        <w:rPr>
          <w:noProof/>
          <w:sz w:val="28"/>
          <w:szCs w:val="28"/>
          <w:lang w:val="en-US"/>
        </w:rPr>
        <w:lastRenderedPageBreak/>
        <w:drawing>
          <wp:anchor distT="0" distB="0" distL="114300" distR="114300" simplePos="0" relativeHeight="251716608" behindDoc="0" locked="0" layoutInCell="1" allowOverlap="1" wp14:anchorId="4391DF73" wp14:editId="0A31F8F2">
            <wp:simplePos x="0" y="0"/>
            <wp:positionH relativeFrom="column">
              <wp:posOffset>853440</wp:posOffset>
            </wp:positionH>
            <wp:positionV relativeFrom="paragraph">
              <wp:posOffset>202565</wp:posOffset>
            </wp:positionV>
            <wp:extent cx="4838700" cy="3570605"/>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38700" cy="3570605"/>
                    </a:xfrm>
                    <a:prstGeom prst="rect">
                      <a:avLst/>
                    </a:prstGeom>
                  </pic:spPr>
                </pic:pic>
              </a:graphicData>
            </a:graphic>
            <wp14:sizeRelH relativeFrom="margin">
              <wp14:pctWidth>0</wp14:pctWidth>
            </wp14:sizeRelH>
            <wp14:sizeRelV relativeFrom="margin">
              <wp14:pctHeight>0</wp14:pctHeight>
            </wp14:sizeRelV>
          </wp:anchor>
        </w:drawing>
      </w:r>
    </w:p>
    <w:p w14:paraId="2F8311CA" w14:textId="5B4759FF" w:rsidR="00760EB5" w:rsidRPr="00AA7679" w:rsidRDefault="00760EB5" w:rsidP="002111EF">
      <w:pPr>
        <w:tabs>
          <w:tab w:val="center" w:pos="4800"/>
          <w:tab w:val="right" w:pos="9500"/>
        </w:tabs>
        <w:jc w:val="center"/>
        <w:rPr>
          <w:noProof/>
          <w:sz w:val="28"/>
          <w:szCs w:val="28"/>
          <w:lang w:val="en-US"/>
        </w:rPr>
      </w:pPr>
    </w:p>
    <w:p w14:paraId="213C3377" w14:textId="77777777" w:rsidR="00760EB5" w:rsidRPr="00AA7679" w:rsidRDefault="00760EB5" w:rsidP="002111EF">
      <w:pPr>
        <w:tabs>
          <w:tab w:val="center" w:pos="4800"/>
          <w:tab w:val="right" w:pos="9500"/>
        </w:tabs>
        <w:jc w:val="center"/>
        <w:rPr>
          <w:noProof/>
          <w:sz w:val="28"/>
          <w:szCs w:val="28"/>
          <w:lang w:val="en-US"/>
        </w:rPr>
      </w:pPr>
    </w:p>
    <w:p w14:paraId="1A1DE19D" w14:textId="77777777" w:rsidR="00C62DF0" w:rsidRPr="00AA7679" w:rsidRDefault="00C62DF0" w:rsidP="002111EF">
      <w:pPr>
        <w:tabs>
          <w:tab w:val="center" w:pos="4800"/>
          <w:tab w:val="right" w:pos="9500"/>
        </w:tabs>
        <w:jc w:val="center"/>
        <w:rPr>
          <w:noProof/>
          <w:sz w:val="28"/>
          <w:szCs w:val="28"/>
          <w:lang w:val="en-US"/>
        </w:rPr>
      </w:pPr>
    </w:p>
    <w:p w14:paraId="4A6ABC50" w14:textId="77777777" w:rsidR="00C62DF0" w:rsidRPr="00AA7679" w:rsidRDefault="00C62DF0" w:rsidP="002111EF">
      <w:pPr>
        <w:tabs>
          <w:tab w:val="center" w:pos="4800"/>
          <w:tab w:val="right" w:pos="9500"/>
        </w:tabs>
        <w:jc w:val="center"/>
        <w:rPr>
          <w:noProof/>
          <w:sz w:val="28"/>
          <w:szCs w:val="28"/>
          <w:lang w:val="en-US"/>
        </w:rPr>
      </w:pPr>
    </w:p>
    <w:p w14:paraId="233DA659" w14:textId="77777777" w:rsidR="00C62DF0" w:rsidRPr="00AA7679" w:rsidRDefault="00C62DF0" w:rsidP="002111EF">
      <w:pPr>
        <w:tabs>
          <w:tab w:val="center" w:pos="4800"/>
          <w:tab w:val="right" w:pos="9500"/>
        </w:tabs>
        <w:jc w:val="center"/>
        <w:rPr>
          <w:noProof/>
          <w:sz w:val="28"/>
          <w:szCs w:val="28"/>
          <w:lang w:val="en-US"/>
        </w:rPr>
      </w:pPr>
    </w:p>
    <w:p w14:paraId="5F5BB347" w14:textId="77777777" w:rsidR="00C62DF0" w:rsidRPr="00AA7679" w:rsidRDefault="00C62DF0" w:rsidP="002111EF">
      <w:pPr>
        <w:tabs>
          <w:tab w:val="center" w:pos="4800"/>
          <w:tab w:val="right" w:pos="9500"/>
        </w:tabs>
        <w:jc w:val="center"/>
        <w:rPr>
          <w:noProof/>
          <w:sz w:val="28"/>
          <w:szCs w:val="28"/>
          <w:lang w:val="en-US"/>
        </w:rPr>
      </w:pPr>
    </w:p>
    <w:p w14:paraId="0E5C4CC9" w14:textId="77777777" w:rsidR="00C62DF0" w:rsidRPr="00AA7679" w:rsidRDefault="00C62DF0" w:rsidP="002111EF">
      <w:pPr>
        <w:tabs>
          <w:tab w:val="center" w:pos="4800"/>
          <w:tab w:val="right" w:pos="9500"/>
        </w:tabs>
        <w:jc w:val="center"/>
        <w:rPr>
          <w:noProof/>
          <w:sz w:val="28"/>
          <w:szCs w:val="28"/>
          <w:lang w:val="en-US"/>
        </w:rPr>
      </w:pPr>
    </w:p>
    <w:p w14:paraId="7498C25B" w14:textId="77777777" w:rsidR="00C62DF0" w:rsidRPr="00AA7679" w:rsidRDefault="00C62DF0" w:rsidP="002111EF">
      <w:pPr>
        <w:tabs>
          <w:tab w:val="center" w:pos="4800"/>
          <w:tab w:val="right" w:pos="9500"/>
        </w:tabs>
        <w:jc w:val="center"/>
        <w:rPr>
          <w:noProof/>
          <w:sz w:val="28"/>
          <w:szCs w:val="28"/>
          <w:lang w:val="en-US"/>
        </w:rPr>
      </w:pPr>
    </w:p>
    <w:p w14:paraId="7812313D" w14:textId="77777777" w:rsidR="00C62DF0" w:rsidRPr="00AA7679" w:rsidRDefault="00C62DF0" w:rsidP="002111EF">
      <w:pPr>
        <w:tabs>
          <w:tab w:val="center" w:pos="4800"/>
          <w:tab w:val="right" w:pos="9500"/>
        </w:tabs>
        <w:jc w:val="center"/>
        <w:rPr>
          <w:noProof/>
          <w:sz w:val="28"/>
          <w:szCs w:val="28"/>
          <w:lang w:val="en-US"/>
        </w:rPr>
      </w:pPr>
    </w:p>
    <w:p w14:paraId="007D1CBE" w14:textId="77777777" w:rsidR="00C62DF0" w:rsidRPr="00AA7679" w:rsidRDefault="00C62DF0" w:rsidP="002111EF">
      <w:pPr>
        <w:tabs>
          <w:tab w:val="center" w:pos="4800"/>
          <w:tab w:val="right" w:pos="9500"/>
        </w:tabs>
        <w:jc w:val="center"/>
        <w:rPr>
          <w:noProof/>
          <w:sz w:val="28"/>
          <w:szCs w:val="28"/>
          <w:lang w:val="en-US"/>
        </w:rPr>
      </w:pPr>
    </w:p>
    <w:p w14:paraId="3B166611" w14:textId="77777777" w:rsidR="00C62DF0" w:rsidRPr="00AA7679" w:rsidRDefault="00C62DF0" w:rsidP="002111EF">
      <w:pPr>
        <w:tabs>
          <w:tab w:val="center" w:pos="4800"/>
          <w:tab w:val="right" w:pos="9500"/>
        </w:tabs>
        <w:jc w:val="center"/>
        <w:rPr>
          <w:noProof/>
          <w:sz w:val="28"/>
          <w:szCs w:val="28"/>
          <w:lang w:val="en-US"/>
        </w:rPr>
      </w:pPr>
    </w:p>
    <w:p w14:paraId="421A9EB3" w14:textId="77777777" w:rsidR="00C62DF0" w:rsidRPr="00AA7679" w:rsidRDefault="00C62DF0" w:rsidP="002111EF">
      <w:pPr>
        <w:tabs>
          <w:tab w:val="center" w:pos="4800"/>
          <w:tab w:val="right" w:pos="9500"/>
        </w:tabs>
        <w:jc w:val="center"/>
        <w:rPr>
          <w:noProof/>
          <w:sz w:val="28"/>
          <w:szCs w:val="28"/>
          <w:lang w:val="en-US"/>
        </w:rPr>
      </w:pPr>
    </w:p>
    <w:p w14:paraId="4DA8696E" w14:textId="77777777" w:rsidR="00C62DF0" w:rsidRPr="00AA7679" w:rsidRDefault="00C62DF0" w:rsidP="002111EF">
      <w:pPr>
        <w:tabs>
          <w:tab w:val="center" w:pos="4800"/>
          <w:tab w:val="right" w:pos="9500"/>
        </w:tabs>
        <w:jc w:val="center"/>
        <w:rPr>
          <w:noProof/>
          <w:sz w:val="28"/>
          <w:szCs w:val="28"/>
          <w:lang w:val="en-US"/>
        </w:rPr>
      </w:pPr>
    </w:p>
    <w:p w14:paraId="750B7DD3" w14:textId="77777777" w:rsidR="00C62DF0" w:rsidRPr="00AA7679" w:rsidRDefault="00C62DF0" w:rsidP="002111EF">
      <w:pPr>
        <w:tabs>
          <w:tab w:val="center" w:pos="4800"/>
          <w:tab w:val="right" w:pos="9500"/>
        </w:tabs>
        <w:jc w:val="center"/>
        <w:rPr>
          <w:noProof/>
          <w:sz w:val="28"/>
          <w:szCs w:val="28"/>
          <w:lang w:val="en-US"/>
        </w:rPr>
      </w:pPr>
    </w:p>
    <w:p w14:paraId="3A9BB6F8" w14:textId="77777777" w:rsidR="00C62DF0" w:rsidRPr="00AA7679" w:rsidRDefault="00C62DF0" w:rsidP="002111EF">
      <w:pPr>
        <w:tabs>
          <w:tab w:val="center" w:pos="4800"/>
          <w:tab w:val="right" w:pos="9500"/>
        </w:tabs>
        <w:jc w:val="center"/>
        <w:rPr>
          <w:noProof/>
          <w:sz w:val="28"/>
          <w:szCs w:val="28"/>
          <w:lang w:val="en-US"/>
        </w:rPr>
      </w:pPr>
    </w:p>
    <w:p w14:paraId="2B6DCB02" w14:textId="77777777" w:rsidR="00C62DF0" w:rsidRPr="00AA7679" w:rsidRDefault="00C62DF0" w:rsidP="002111EF">
      <w:pPr>
        <w:tabs>
          <w:tab w:val="center" w:pos="4800"/>
          <w:tab w:val="right" w:pos="9500"/>
        </w:tabs>
        <w:jc w:val="center"/>
        <w:rPr>
          <w:noProof/>
          <w:sz w:val="28"/>
          <w:szCs w:val="28"/>
          <w:lang w:val="en-US"/>
        </w:rPr>
      </w:pPr>
    </w:p>
    <w:p w14:paraId="7D08D239" w14:textId="77777777" w:rsidR="00C62DF0" w:rsidRPr="00AA7679" w:rsidRDefault="00C62DF0" w:rsidP="002111EF">
      <w:pPr>
        <w:tabs>
          <w:tab w:val="center" w:pos="4800"/>
          <w:tab w:val="right" w:pos="9500"/>
        </w:tabs>
        <w:jc w:val="center"/>
        <w:rPr>
          <w:noProof/>
          <w:sz w:val="28"/>
          <w:szCs w:val="28"/>
          <w:lang w:val="en-US"/>
        </w:rPr>
      </w:pPr>
    </w:p>
    <w:p w14:paraId="7EF79D19" w14:textId="77777777" w:rsidR="00C62DF0" w:rsidRPr="00AA7679" w:rsidRDefault="00C62DF0" w:rsidP="002111EF">
      <w:pPr>
        <w:tabs>
          <w:tab w:val="center" w:pos="4800"/>
          <w:tab w:val="right" w:pos="9500"/>
        </w:tabs>
        <w:jc w:val="center"/>
        <w:rPr>
          <w:noProof/>
          <w:sz w:val="28"/>
          <w:szCs w:val="28"/>
          <w:lang w:val="en-US"/>
        </w:rPr>
      </w:pPr>
    </w:p>
    <w:p w14:paraId="4DBC772D" w14:textId="37B8FE12" w:rsidR="00760EB5" w:rsidRPr="00AA7679" w:rsidRDefault="00760EB5"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303DDE" w:rsidRPr="00AA7679">
        <w:rPr>
          <w:noProof/>
          <w:sz w:val="28"/>
          <w:szCs w:val="28"/>
          <w:lang w:val="en-US"/>
        </w:rPr>
        <w:t>4.</w:t>
      </w:r>
      <w:r w:rsidRPr="00AA7679">
        <w:rPr>
          <w:noProof/>
          <w:sz w:val="28"/>
          <w:szCs w:val="28"/>
          <w:lang w:val="en-US"/>
        </w:rPr>
        <w:t>4</w:t>
      </w:r>
      <w:r w:rsidR="004971DD"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The function </w:t>
      </w:r>
      <m:oMath>
        <m:acc>
          <m:accPr>
            <m:chr m:val="̃"/>
            <m:ctrlPr>
              <w:rPr>
                <w:rFonts w:ascii="Cambria Math" w:hAnsi="Cambria Math"/>
                <w:sz w:val="28"/>
                <w:szCs w:val="28"/>
              </w:rPr>
            </m:ctrlPr>
          </m:accPr>
          <m:e>
            <m:r>
              <w:rPr>
                <w:rFonts w:ascii="Cambria Math" w:hAnsi="Cambria Math"/>
                <w:noProof/>
                <w:sz w:val="28"/>
                <w:szCs w:val="28"/>
              </w:rPr>
              <m:t>u</m:t>
            </m:r>
          </m:e>
        </m:acc>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x</m:t>
        </m:r>
      </m:oMath>
      <w:r w:rsidRPr="00AA7679">
        <w:rPr>
          <w:noProof/>
          <w:sz w:val="28"/>
          <w:szCs w:val="28"/>
          <w:lang w:val="en-US"/>
        </w:rPr>
        <w:t xml:space="preserve"> for different values of the parameter </w:t>
      </w:r>
      <m:oMath>
        <m:acc>
          <m:accPr>
            <m:chr m:val="̃"/>
            <m:ctrlPr>
              <w:rPr>
                <w:rFonts w:ascii="Cambria Math" w:hAnsi="Cambria Math"/>
                <w:sz w:val="28"/>
                <w:szCs w:val="28"/>
              </w:rPr>
            </m:ctrlPr>
          </m:accPr>
          <m:e>
            <m:r>
              <w:rPr>
                <w:rFonts w:ascii="Cambria Math" w:hAnsi="Cambria Math"/>
                <w:noProof/>
                <w:sz w:val="28"/>
                <w:szCs w:val="28"/>
              </w:rPr>
              <m:t>E</m:t>
            </m:r>
          </m:e>
        </m:acc>
      </m:oMath>
      <w:r w:rsidRPr="00AA7679">
        <w:rPr>
          <w:noProof/>
          <w:sz w:val="28"/>
          <w:szCs w:val="28"/>
          <w:lang w:val="en-US"/>
        </w:rPr>
        <w:t xml:space="preserve"> with </w:t>
      </w:r>
      <m:oMath>
        <m:acc>
          <m:accPr>
            <m:chr m:val="̃"/>
            <m:ctrlPr>
              <w:rPr>
                <w:rFonts w:ascii="Cambria Math" w:hAnsi="Cambria Math"/>
                <w:sz w:val="28"/>
                <w:szCs w:val="28"/>
              </w:rPr>
            </m:ctrlPr>
          </m:accPr>
          <m:e>
            <m:r>
              <m:rPr>
                <m:sty m:val="p"/>
              </m:rPr>
              <w:rPr>
                <w:rFonts w:ascii="Cambria Math" w:hAnsi="Cambria Math"/>
                <w:noProof/>
                <w:sz w:val="28"/>
                <w:szCs w:val="28"/>
              </w:rPr>
              <m:t>Λ</m:t>
            </m:r>
          </m:e>
        </m:acc>
        <m:r>
          <m:rPr>
            <m:sty m:val="p"/>
          </m:rPr>
          <w:rPr>
            <w:rFonts w:ascii="Cambria Math" w:hAnsi="Cambria Math"/>
            <w:noProof/>
            <w:sz w:val="28"/>
            <w:szCs w:val="28"/>
            <w:lang w:val="en-US"/>
          </w:rPr>
          <m:t>=8</m:t>
        </m:r>
      </m:oMath>
      <w:r w:rsidRPr="00AA7679">
        <w:rPr>
          <w:noProof/>
          <w:sz w:val="28"/>
          <w:szCs w:val="28"/>
          <w:lang w:val="en-US"/>
        </w:rPr>
        <w:t xml:space="preserv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m</m:t>
                </m:r>
              </m:e>
            </m:acc>
          </m:e>
          <m:sub>
            <m:r>
              <w:rPr>
                <w:rFonts w:ascii="Cambria Math" w:hAnsi="Cambria Math"/>
                <w:noProof/>
                <w:sz w:val="28"/>
                <w:szCs w:val="28"/>
              </w:rPr>
              <m:t>f</m:t>
            </m:r>
          </m:sub>
        </m:sSub>
        <m:r>
          <m:rPr>
            <m:sty m:val="p"/>
          </m:rPr>
          <w:rPr>
            <w:rFonts w:ascii="Cambria Math" w:hAnsi="Cambria Math"/>
            <w:noProof/>
            <w:sz w:val="28"/>
            <w:szCs w:val="28"/>
            <w:lang w:val="en-US"/>
          </w:rPr>
          <m:t>=1</m:t>
        </m:r>
      </m:oMath>
      <w:r w:rsidRPr="00AA7679">
        <w:rPr>
          <w:noProof/>
          <w:sz w:val="28"/>
          <w:szCs w:val="28"/>
          <w:lang w:val="en-US"/>
        </w:rPr>
        <w:t xml:space="preserve">, and </w:t>
      </w:r>
      <m:oMath>
        <m:acc>
          <m:accPr>
            <m:chr m:val="̃"/>
            <m:ctrlPr>
              <w:rPr>
                <w:rFonts w:ascii="Cambria Math" w:hAnsi="Cambria Math"/>
                <w:sz w:val="28"/>
                <w:szCs w:val="28"/>
              </w:rPr>
            </m:ctrlPr>
          </m:accPr>
          <m:e>
            <m:r>
              <w:rPr>
                <w:rFonts w:ascii="Cambria Math" w:hAnsi="Cambria Math"/>
                <w:noProof/>
                <w:sz w:val="28"/>
                <w:szCs w:val="28"/>
              </w:rPr>
              <m:t>g</m:t>
            </m:r>
          </m:e>
        </m:acc>
        <m:r>
          <m:rPr>
            <m:sty m:val="p"/>
          </m:rPr>
          <w:rPr>
            <w:rFonts w:ascii="Cambria Math" w:hAnsi="Cambria Math"/>
            <w:noProof/>
            <w:sz w:val="28"/>
            <w:szCs w:val="28"/>
            <w:lang w:val="en-US"/>
          </w:rPr>
          <m:t>=1</m:t>
        </m:r>
      </m:oMath>
      <w:r w:rsidRPr="00AA7679">
        <w:rPr>
          <w:noProof/>
          <w:sz w:val="28"/>
          <w:szCs w:val="28"/>
          <w:lang w:val="en-US"/>
        </w:rPr>
        <w:t xml:space="preserve"> for the first exited state of the system </w:t>
      </w:r>
    </w:p>
    <w:p w14:paraId="15738D8E" w14:textId="0D0A2CCC" w:rsidR="00760EB5" w:rsidRPr="00AA7679" w:rsidRDefault="00760EB5" w:rsidP="002111EF">
      <w:pPr>
        <w:tabs>
          <w:tab w:val="center" w:pos="4800"/>
          <w:tab w:val="right" w:pos="9500"/>
        </w:tabs>
        <w:jc w:val="center"/>
        <w:rPr>
          <w:noProof/>
          <w:sz w:val="28"/>
          <w:szCs w:val="28"/>
          <w:lang w:val="en-US"/>
        </w:rPr>
      </w:pPr>
    </w:p>
    <w:p w14:paraId="525DCD7F" w14:textId="3D8DB62C" w:rsidR="005D76F3" w:rsidRPr="00AA7679" w:rsidRDefault="00DF3E64" w:rsidP="002111EF">
      <w:pPr>
        <w:tabs>
          <w:tab w:val="center" w:pos="4800"/>
          <w:tab w:val="right" w:pos="9500"/>
        </w:tabs>
        <w:jc w:val="center"/>
        <w:rPr>
          <w:noProof/>
          <w:sz w:val="28"/>
          <w:szCs w:val="28"/>
          <w:lang w:val="en-US"/>
        </w:rPr>
      </w:pPr>
      <w:r w:rsidRPr="00AA7679">
        <w:rPr>
          <w:noProof/>
          <w:sz w:val="28"/>
          <w:szCs w:val="28"/>
          <w:lang w:val="en-US"/>
        </w:rPr>
        <w:drawing>
          <wp:inline distT="0" distB="0" distL="0" distR="0" wp14:anchorId="73AD689F" wp14:editId="114FC95B">
            <wp:extent cx="4733925" cy="3750867"/>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51357" cy="3764679"/>
                    </a:xfrm>
                    <a:prstGeom prst="rect">
                      <a:avLst/>
                    </a:prstGeom>
                  </pic:spPr>
                </pic:pic>
              </a:graphicData>
            </a:graphic>
          </wp:inline>
        </w:drawing>
      </w:r>
    </w:p>
    <w:p w14:paraId="6232E5CA" w14:textId="2C78F76E" w:rsidR="00760EB5" w:rsidRPr="00AA7679" w:rsidRDefault="00760EB5"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303DDE" w:rsidRPr="00AA7679">
        <w:rPr>
          <w:noProof/>
          <w:sz w:val="28"/>
          <w:szCs w:val="28"/>
          <w:lang w:val="en-US"/>
        </w:rPr>
        <w:t>4.</w:t>
      </w:r>
      <w:r w:rsidRPr="00AA7679">
        <w:rPr>
          <w:noProof/>
          <w:sz w:val="28"/>
          <w:szCs w:val="28"/>
          <w:lang w:val="en-US"/>
        </w:rPr>
        <w:t>5</w:t>
      </w:r>
      <w:r w:rsidR="004971DD"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The function </w:t>
      </w:r>
      <m:oMath>
        <m:acc>
          <m:accPr>
            <m:chr m:val="̃"/>
            <m:ctrlPr>
              <w:rPr>
                <w:rFonts w:ascii="Cambria Math" w:hAnsi="Cambria Math"/>
                <w:sz w:val="28"/>
                <w:szCs w:val="28"/>
              </w:rPr>
            </m:ctrlPr>
          </m:accPr>
          <m:e>
            <m:r>
              <w:rPr>
                <w:rFonts w:ascii="Cambria Math" w:hAnsi="Cambria Math"/>
                <w:noProof/>
                <w:sz w:val="28"/>
                <w:szCs w:val="28"/>
              </w:rPr>
              <m:t>v</m:t>
            </m:r>
          </m:e>
        </m:acc>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rPr>
          <m:t>x</m:t>
        </m:r>
      </m:oMath>
      <w:r w:rsidRPr="00AA7679">
        <w:rPr>
          <w:noProof/>
          <w:sz w:val="28"/>
          <w:szCs w:val="28"/>
          <w:lang w:val="en-US"/>
        </w:rPr>
        <w:t xml:space="preserve"> for different values of the parameter </w:t>
      </w:r>
      <m:oMath>
        <m:acc>
          <m:accPr>
            <m:chr m:val="̃"/>
            <m:ctrlPr>
              <w:rPr>
                <w:rFonts w:ascii="Cambria Math" w:hAnsi="Cambria Math"/>
                <w:sz w:val="28"/>
                <w:szCs w:val="28"/>
              </w:rPr>
            </m:ctrlPr>
          </m:accPr>
          <m:e>
            <m:r>
              <w:rPr>
                <w:rFonts w:ascii="Cambria Math" w:hAnsi="Cambria Math"/>
                <w:noProof/>
                <w:sz w:val="28"/>
                <w:szCs w:val="28"/>
              </w:rPr>
              <m:t>E</m:t>
            </m:r>
          </m:e>
        </m:acc>
      </m:oMath>
      <w:r w:rsidRPr="00AA7679">
        <w:rPr>
          <w:noProof/>
          <w:sz w:val="28"/>
          <w:szCs w:val="28"/>
          <w:lang w:val="en-US"/>
        </w:rPr>
        <w:t xml:space="preserve"> with </w:t>
      </w:r>
      <m:oMath>
        <m:acc>
          <m:accPr>
            <m:chr m:val="̃"/>
            <m:ctrlPr>
              <w:rPr>
                <w:rFonts w:ascii="Cambria Math" w:hAnsi="Cambria Math"/>
                <w:sz w:val="28"/>
                <w:szCs w:val="28"/>
              </w:rPr>
            </m:ctrlPr>
          </m:accPr>
          <m:e>
            <m:r>
              <m:rPr>
                <m:sty m:val="p"/>
              </m:rPr>
              <w:rPr>
                <w:rFonts w:ascii="Cambria Math" w:hAnsi="Cambria Math"/>
                <w:noProof/>
                <w:sz w:val="28"/>
                <w:szCs w:val="28"/>
              </w:rPr>
              <m:t>Λ</m:t>
            </m:r>
          </m:e>
        </m:acc>
        <m:r>
          <m:rPr>
            <m:sty m:val="p"/>
          </m:rPr>
          <w:rPr>
            <w:rFonts w:ascii="Cambria Math" w:hAnsi="Cambria Math"/>
            <w:noProof/>
            <w:sz w:val="28"/>
            <w:szCs w:val="28"/>
            <w:lang w:val="en-US"/>
          </w:rPr>
          <m:t>=8</m:t>
        </m:r>
      </m:oMath>
      <w:r w:rsidRPr="00AA7679">
        <w:rPr>
          <w:noProof/>
          <w:sz w:val="28"/>
          <w:szCs w:val="28"/>
          <w:lang w:val="en-US"/>
        </w:rPr>
        <w:t xml:space="preserv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m</m:t>
                </m:r>
              </m:e>
            </m:acc>
          </m:e>
          <m:sub>
            <m:r>
              <w:rPr>
                <w:rFonts w:ascii="Cambria Math" w:hAnsi="Cambria Math"/>
                <w:noProof/>
                <w:sz w:val="28"/>
                <w:szCs w:val="28"/>
              </w:rPr>
              <m:t>f</m:t>
            </m:r>
          </m:sub>
        </m:sSub>
        <m:r>
          <m:rPr>
            <m:sty m:val="p"/>
          </m:rPr>
          <w:rPr>
            <w:rFonts w:ascii="Cambria Math" w:hAnsi="Cambria Math"/>
            <w:noProof/>
            <w:sz w:val="28"/>
            <w:szCs w:val="28"/>
            <w:lang w:val="en-US"/>
          </w:rPr>
          <m:t>=1</m:t>
        </m:r>
      </m:oMath>
      <w:r w:rsidRPr="00AA7679">
        <w:rPr>
          <w:noProof/>
          <w:sz w:val="28"/>
          <w:szCs w:val="28"/>
          <w:lang w:val="en-US"/>
        </w:rPr>
        <w:t xml:space="preserve">, and </w:t>
      </w:r>
      <m:oMath>
        <m:acc>
          <m:accPr>
            <m:chr m:val="̃"/>
            <m:ctrlPr>
              <w:rPr>
                <w:rFonts w:ascii="Cambria Math" w:hAnsi="Cambria Math"/>
                <w:sz w:val="28"/>
                <w:szCs w:val="28"/>
              </w:rPr>
            </m:ctrlPr>
          </m:accPr>
          <m:e>
            <m:r>
              <w:rPr>
                <w:rFonts w:ascii="Cambria Math" w:hAnsi="Cambria Math"/>
                <w:noProof/>
                <w:sz w:val="28"/>
                <w:szCs w:val="28"/>
              </w:rPr>
              <m:t>g</m:t>
            </m:r>
          </m:e>
        </m:acc>
        <m:r>
          <m:rPr>
            <m:sty m:val="p"/>
          </m:rPr>
          <w:rPr>
            <w:rFonts w:ascii="Cambria Math" w:hAnsi="Cambria Math"/>
            <w:noProof/>
            <w:sz w:val="28"/>
            <w:szCs w:val="28"/>
            <w:lang w:val="en-US"/>
          </w:rPr>
          <m:t>=1</m:t>
        </m:r>
      </m:oMath>
      <w:r w:rsidRPr="00AA7679">
        <w:rPr>
          <w:noProof/>
          <w:sz w:val="28"/>
          <w:szCs w:val="28"/>
          <w:lang w:val="en-US"/>
        </w:rPr>
        <w:t xml:space="preserve"> for the first exited state of the system</w:t>
      </w:r>
    </w:p>
    <w:p w14:paraId="071F4D39" w14:textId="130FB453" w:rsidR="00760EB5" w:rsidRPr="00AA7679" w:rsidRDefault="005D76F3" w:rsidP="002111EF">
      <w:pPr>
        <w:tabs>
          <w:tab w:val="center" w:pos="4800"/>
          <w:tab w:val="right" w:pos="9500"/>
        </w:tabs>
        <w:rPr>
          <w:noProof/>
          <w:sz w:val="28"/>
          <w:szCs w:val="28"/>
          <w:lang w:val="en-US"/>
        </w:rPr>
      </w:pPr>
      <w:r w:rsidRPr="00AA7679">
        <w:rPr>
          <w:noProof/>
          <w:sz w:val="28"/>
          <w:szCs w:val="28"/>
          <w:lang w:val="en-US"/>
        </w:rPr>
        <w:lastRenderedPageBreak/>
        <w:drawing>
          <wp:anchor distT="0" distB="0" distL="114300" distR="114300" simplePos="0" relativeHeight="251672576" behindDoc="0" locked="0" layoutInCell="1" allowOverlap="1" wp14:anchorId="7E428CCA" wp14:editId="5F9E4F5D">
            <wp:simplePos x="0" y="0"/>
            <wp:positionH relativeFrom="column">
              <wp:posOffset>805815</wp:posOffset>
            </wp:positionH>
            <wp:positionV relativeFrom="paragraph">
              <wp:posOffset>48260</wp:posOffset>
            </wp:positionV>
            <wp:extent cx="4819650" cy="3666490"/>
            <wp:effectExtent l="0" t="0" r="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b="4983"/>
                    <a:stretch/>
                  </pic:blipFill>
                  <pic:spPr bwMode="auto">
                    <a:xfrm>
                      <a:off x="0" y="0"/>
                      <a:ext cx="4819650" cy="366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DF609B" w14:textId="19880AB6" w:rsidR="00760EB5" w:rsidRPr="00AA7679" w:rsidRDefault="00760EB5" w:rsidP="002111EF">
      <w:pPr>
        <w:tabs>
          <w:tab w:val="center" w:pos="4800"/>
          <w:tab w:val="right" w:pos="9500"/>
        </w:tabs>
        <w:jc w:val="center"/>
        <w:rPr>
          <w:noProof/>
          <w:sz w:val="28"/>
          <w:szCs w:val="28"/>
          <w:lang w:val="en-US"/>
        </w:rPr>
      </w:pPr>
    </w:p>
    <w:p w14:paraId="2600D7A5" w14:textId="663DFB73" w:rsidR="00760EB5" w:rsidRPr="00AA7679" w:rsidRDefault="00760EB5" w:rsidP="002111EF">
      <w:pPr>
        <w:tabs>
          <w:tab w:val="center" w:pos="4800"/>
          <w:tab w:val="right" w:pos="9500"/>
        </w:tabs>
        <w:jc w:val="center"/>
        <w:rPr>
          <w:noProof/>
          <w:sz w:val="28"/>
          <w:szCs w:val="28"/>
          <w:lang w:val="en-US"/>
        </w:rPr>
      </w:pPr>
    </w:p>
    <w:p w14:paraId="66AB86FF" w14:textId="5D66C298" w:rsidR="00760EB5" w:rsidRPr="00AA7679" w:rsidRDefault="00760EB5" w:rsidP="002111EF">
      <w:pPr>
        <w:tabs>
          <w:tab w:val="center" w:pos="4800"/>
          <w:tab w:val="right" w:pos="9500"/>
        </w:tabs>
        <w:jc w:val="center"/>
        <w:rPr>
          <w:noProof/>
          <w:sz w:val="28"/>
          <w:szCs w:val="28"/>
          <w:lang w:val="en-US"/>
        </w:rPr>
      </w:pPr>
    </w:p>
    <w:p w14:paraId="4A4438E1" w14:textId="3646ECA6" w:rsidR="00760EB5" w:rsidRPr="00AA7679" w:rsidRDefault="00760EB5" w:rsidP="002111EF">
      <w:pPr>
        <w:tabs>
          <w:tab w:val="center" w:pos="4800"/>
          <w:tab w:val="right" w:pos="9500"/>
        </w:tabs>
        <w:jc w:val="center"/>
        <w:rPr>
          <w:noProof/>
          <w:sz w:val="28"/>
          <w:szCs w:val="28"/>
          <w:lang w:val="en-US"/>
        </w:rPr>
      </w:pPr>
    </w:p>
    <w:p w14:paraId="59F17F22" w14:textId="20A72B99" w:rsidR="00760EB5" w:rsidRPr="00AA7679" w:rsidRDefault="00760EB5" w:rsidP="002111EF">
      <w:pPr>
        <w:tabs>
          <w:tab w:val="center" w:pos="4800"/>
          <w:tab w:val="right" w:pos="9500"/>
        </w:tabs>
        <w:jc w:val="center"/>
        <w:rPr>
          <w:noProof/>
          <w:sz w:val="28"/>
          <w:szCs w:val="28"/>
          <w:lang w:val="en-US"/>
        </w:rPr>
      </w:pPr>
    </w:p>
    <w:p w14:paraId="484043CE" w14:textId="64760AA7" w:rsidR="00760EB5" w:rsidRPr="00AA7679" w:rsidRDefault="00760EB5" w:rsidP="002111EF">
      <w:pPr>
        <w:tabs>
          <w:tab w:val="center" w:pos="4800"/>
          <w:tab w:val="right" w:pos="9500"/>
        </w:tabs>
        <w:jc w:val="center"/>
        <w:rPr>
          <w:noProof/>
          <w:sz w:val="28"/>
          <w:szCs w:val="28"/>
          <w:lang w:val="en-US"/>
        </w:rPr>
      </w:pPr>
    </w:p>
    <w:p w14:paraId="1F839A30" w14:textId="16BEDE09" w:rsidR="00760EB5" w:rsidRPr="00AA7679" w:rsidRDefault="00760EB5" w:rsidP="002111EF">
      <w:pPr>
        <w:tabs>
          <w:tab w:val="center" w:pos="4800"/>
          <w:tab w:val="right" w:pos="9500"/>
        </w:tabs>
        <w:jc w:val="center"/>
        <w:rPr>
          <w:noProof/>
          <w:sz w:val="28"/>
          <w:szCs w:val="28"/>
          <w:lang w:val="en-US"/>
        </w:rPr>
      </w:pPr>
    </w:p>
    <w:p w14:paraId="3358B465" w14:textId="6D0D5836" w:rsidR="00760EB5" w:rsidRPr="00AA7679" w:rsidRDefault="00760EB5" w:rsidP="002111EF">
      <w:pPr>
        <w:tabs>
          <w:tab w:val="center" w:pos="4800"/>
          <w:tab w:val="right" w:pos="9500"/>
        </w:tabs>
        <w:jc w:val="center"/>
        <w:rPr>
          <w:noProof/>
          <w:sz w:val="28"/>
          <w:szCs w:val="28"/>
          <w:lang w:val="en-US"/>
        </w:rPr>
      </w:pPr>
    </w:p>
    <w:p w14:paraId="33FE016F" w14:textId="3289D5DE" w:rsidR="00760EB5" w:rsidRPr="00AA7679" w:rsidRDefault="00760EB5" w:rsidP="002111EF">
      <w:pPr>
        <w:tabs>
          <w:tab w:val="center" w:pos="4800"/>
          <w:tab w:val="right" w:pos="9500"/>
        </w:tabs>
        <w:jc w:val="center"/>
        <w:rPr>
          <w:noProof/>
          <w:sz w:val="28"/>
          <w:szCs w:val="28"/>
          <w:lang w:val="en-US"/>
        </w:rPr>
      </w:pPr>
    </w:p>
    <w:p w14:paraId="6CDE779E" w14:textId="2D9FDDAA" w:rsidR="00760EB5" w:rsidRPr="00AA7679" w:rsidRDefault="00760EB5" w:rsidP="002111EF">
      <w:pPr>
        <w:tabs>
          <w:tab w:val="center" w:pos="4800"/>
          <w:tab w:val="right" w:pos="9500"/>
        </w:tabs>
        <w:jc w:val="center"/>
        <w:rPr>
          <w:noProof/>
          <w:sz w:val="28"/>
          <w:szCs w:val="28"/>
          <w:lang w:val="en-US"/>
        </w:rPr>
      </w:pPr>
    </w:p>
    <w:p w14:paraId="69078092" w14:textId="5FDC5B9F" w:rsidR="00760EB5" w:rsidRPr="00AA7679" w:rsidRDefault="00760EB5" w:rsidP="002111EF">
      <w:pPr>
        <w:tabs>
          <w:tab w:val="center" w:pos="4800"/>
          <w:tab w:val="right" w:pos="9500"/>
        </w:tabs>
        <w:jc w:val="center"/>
        <w:rPr>
          <w:noProof/>
          <w:sz w:val="28"/>
          <w:szCs w:val="28"/>
          <w:lang w:val="en-US"/>
        </w:rPr>
      </w:pPr>
    </w:p>
    <w:p w14:paraId="23B3C2E6" w14:textId="4248A6C1" w:rsidR="00760EB5" w:rsidRPr="00AA7679" w:rsidRDefault="00760EB5" w:rsidP="002111EF">
      <w:pPr>
        <w:tabs>
          <w:tab w:val="center" w:pos="4800"/>
          <w:tab w:val="right" w:pos="9500"/>
        </w:tabs>
        <w:jc w:val="center"/>
        <w:rPr>
          <w:noProof/>
          <w:sz w:val="28"/>
          <w:szCs w:val="28"/>
          <w:lang w:val="en-US"/>
        </w:rPr>
      </w:pPr>
    </w:p>
    <w:p w14:paraId="7832129A" w14:textId="34008BA4" w:rsidR="00760EB5" w:rsidRPr="00AA7679" w:rsidRDefault="00760EB5" w:rsidP="002111EF">
      <w:pPr>
        <w:tabs>
          <w:tab w:val="center" w:pos="4800"/>
          <w:tab w:val="right" w:pos="9500"/>
        </w:tabs>
        <w:jc w:val="center"/>
        <w:rPr>
          <w:noProof/>
          <w:sz w:val="28"/>
          <w:szCs w:val="28"/>
          <w:lang w:val="en-US"/>
        </w:rPr>
      </w:pPr>
    </w:p>
    <w:p w14:paraId="13F9E96C" w14:textId="757C9BB7" w:rsidR="00760EB5" w:rsidRPr="00AA7679" w:rsidRDefault="00760EB5" w:rsidP="002111EF">
      <w:pPr>
        <w:tabs>
          <w:tab w:val="center" w:pos="4800"/>
          <w:tab w:val="right" w:pos="9500"/>
        </w:tabs>
        <w:jc w:val="center"/>
        <w:rPr>
          <w:noProof/>
          <w:sz w:val="28"/>
          <w:szCs w:val="28"/>
          <w:lang w:val="en-US"/>
        </w:rPr>
      </w:pPr>
    </w:p>
    <w:p w14:paraId="486EA042" w14:textId="5706E9A7" w:rsidR="00760EB5" w:rsidRPr="00AA7679" w:rsidRDefault="00760EB5" w:rsidP="002111EF">
      <w:pPr>
        <w:tabs>
          <w:tab w:val="center" w:pos="4800"/>
          <w:tab w:val="right" w:pos="9500"/>
        </w:tabs>
        <w:jc w:val="center"/>
        <w:rPr>
          <w:noProof/>
          <w:sz w:val="28"/>
          <w:szCs w:val="28"/>
          <w:lang w:val="en-US"/>
        </w:rPr>
      </w:pPr>
    </w:p>
    <w:p w14:paraId="493B9DF6" w14:textId="77777777" w:rsidR="005D76F3" w:rsidRPr="00AA7679" w:rsidRDefault="005D76F3" w:rsidP="002111EF">
      <w:pPr>
        <w:tabs>
          <w:tab w:val="center" w:pos="4800"/>
          <w:tab w:val="right" w:pos="9500"/>
        </w:tabs>
        <w:rPr>
          <w:noProof/>
          <w:sz w:val="28"/>
          <w:szCs w:val="28"/>
          <w:lang w:val="en-US"/>
        </w:rPr>
      </w:pPr>
    </w:p>
    <w:p w14:paraId="524C2531" w14:textId="77777777" w:rsidR="005D76F3" w:rsidRPr="00AA7679" w:rsidRDefault="005D76F3" w:rsidP="002111EF">
      <w:pPr>
        <w:tabs>
          <w:tab w:val="center" w:pos="4800"/>
          <w:tab w:val="right" w:pos="9500"/>
        </w:tabs>
        <w:jc w:val="center"/>
        <w:rPr>
          <w:noProof/>
          <w:sz w:val="28"/>
          <w:szCs w:val="28"/>
          <w:lang w:val="en-US"/>
        </w:rPr>
      </w:pPr>
    </w:p>
    <w:p w14:paraId="521EACD6" w14:textId="77777777" w:rsidR="00233152" w:rsidRPr="00AA7679" w:rsidRDefault="00233152" w:rsidP="002111EF">
      <w:pPr>
        <w:tabs>
          <w:tab w:val="center" w:pos="4800"/>
          <w:tab w:val="right" w:pos="9500"/>
        </w:tabs>
        <w:jc w:val="center"/>
        <w:rPr>
          <w:noProof/>
          <w:sz w:val="28"/>
          <w:szCs w:val="28"/>
          <w:lang w:val="en-US"/>
        </w:rPr>
      </w:pPr>
    </w:p>
    <w:p w14:paraId="1877FCB1" w14:textId="777707F3" w:rsidR="001C3732" w:rsidRPr="00AA7679" w:rsidRDefault="00760EB5" w:rsidP="003810D3">
      <w:pPr>
        <w:tabs>
          <w:tab w:val="center" w:pos="4800"/>
          <w:tab w:val="right" w:pos="9500"/>
        </w:tabs>
        <w:jc w:val="center"/>
        <w:rPr>
          <w:noProof/>
          <w:sz w:val="28"/>
          <w:szCs w:val="28"/>
          <w:lang w:val="en-US"/>
        </w:rPr>
      </w:pPr>
      <w:r w:rsidRPr="00AA7679">
        <w:rPr>
          <w:noProof/>
          <w:sz w:val="28"/>
          <w:szCs w:val="28"/>
          <w:lang w:val="en-US"/>
        </w:rPr>
        <w:t xml:space="preserve">Figure </w:t>
      </w:r>
      <w:r w:rsidR="00303DDE" w:rsidRPr="00AA7679">
        <w:rPr>
          <w:noProof/>
          <w:sz w:val="28"/>
          <w:szCs w:val="28"/>
          <w:lang w:val="en-US"/>
        </w:rPr>
        <w:t>4.</w:t>
      </w:r>
      <w:r w:rsidRPr="00AA7679">
        <w:rPr>
          <w:noProof/>
          <w:sz w:val="28"/>
          <w:szCs w:val="28"/>
          <w:lang w:val="en-US"/>
        </w:rPr>
        <w:t>6</w:t>
      </w:r>
      <w:r w:rsidR="004971DD"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The function </w:t>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 xml:space="preserve"> for different values of the parameter </w:t>
      </w:r>
      <m:oMath>
        <m:acc>
          <m:accPr>
            <m:chr m:val="̃"/>
            <m:ctrlPr>
              <w:rPr>
                <w:rFonts w:ascii="Cambria Math" w:hAnsi="Cambria Math"/>
                <w:sz w:val="28"/>
                <w:szCs w:val="28"/>
              </w:rPr>
            </m:ctrlPr>
          </m:accPr>
          <m:e>
            <m:r>
              <w:rPr>
                <w:rFonts w:ascii="Cambria Math" w:hAnsi="Cambria Math"/>
                <w:noProof/>
                <w:sz w:val="28"/>
                <w:szCs w:val="28"/>
              </w:rPr>
              <m:t>E</m:t>
            </m:r>
          </m:e>
        </m:acc>
      </m:oMath>
      <w:r w:rsidRPr="00AA7679">
        <w:rPr>
          <w:noProof/>
          <w:sz w:val="28"/>
          <w:szCs w:val="28"/>
          <w:lang w:val="en-US"/>
        </w:rPr>
        <w:t xml:space="preserve"> with </w:t>
      </w:r>
      <m:oMath>
        <m:acc>
          <m:accPr>
            <m:chr m:val="̃"/>
            <m:ctrlPr>
              <w:rPr>
                <w:rFonts w:ascii="Cambria Math" w:hAnsi="Cambria Math"/>
                <w:sz w:val="28"/>
                <w:szCs w:val="28"/>
              </w:rPr>
            </m:ctrlPr>
          </m:accPr>
          <m:e>
            <m:r>
              <m:rPr>
                <m:sty m:val="p"/>
              </m:rPr>
              <w:rPr>
                <w:rFonts w:ascii="Cambria Math" w:hAnsi="Cambria Math"/>
                <w:noProof/>
                <w:sz w:val="28"/>
                <w:szCs w:val="28"/>
              </w:rPr>
              <m:t>Λ</m:t>
            </m:r>
          </m:e>
        </m:acc>
        <m:r>
          <m:rPr>
            <m:sty m:val="p"/>
          </m:rPr>
          <w:rPr>
            <w:rFonts w:ascii="Cambria Math" w:hAnsi="Cambria Math"/>
            <w:noProof/>
            <w:sz w:val="28"/>
            <w:szCs w:val="28"/>
            <w:lang w:val="en-US"/>
          </w:rPr>
          <m:t>=8</m:t>
        </m:r>
      </m:oMath>
      <w:r w:rsidRPr="00AA7679">
        <w:rPr>
          <w:noProof/>
          <w:sz w:val="28"/>
          <w:szCs w:val="28"/>
          <w:lang w:val="en-US"/>
        </w:rPr>
        <w:t xml:space="preserv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m</m:t>
                </m:r>
              </m:e>
            </m:acc>
          </m:e>
          <m:sub>
            <m:r>
              <w:rPr>
                <w:rFonts w:ascii="Cambria Math" w:hAnsi="Cambria Math"/>
                <w:noProof/>
                <w:sz w:val="28"/>
                <w:szCs w:val="28"/>
              </w:rPr>
              <m:t>f</m:t>
            </m:r>
          </m:sub>
        </m:sSub>
        <m:r>
          <m:rPr>
            <m:sty m:val="p"/>
          </m:rPr>
          <w:rPr>
            <w:rFonts w:ascii="Cambria Math" w:hAnsi="Cambria Math"/>
            <w:noProof/>
            <w:sz w:val="28"/>
            <w:szCs w:val="28"/>
            <w:lang w:val="en-US"/>
          </w:rPr>
          <m:t>=1</m:t>
        </m:r>
      </m:oMath>
      <w:r w:rsidRPr="00AA7679">
        <w:rPr>
          <w:noProof/>
          <w:sz w:val="28"/>
          <w:szCs w:val="28"/>
          <w:lang w:val="en-US"/>
        </w:rPr>
        <w:t xml:space="preserve">, and </w:t>
      </w:r>
      <m:oMath>
        <m:acc>
          <m:accPr>
            <m:chr m:val="̃"/>
            <m:ctrlPr>
              <w:rPr>
                <w:rFonts w:ascii="Cambria Math" w:hAnsi="Cambria Math"/>
                <w:sz w:val="28"/>
                <w:szCs w:val="28"/>
              </w:rPr>
            </m:ctrlPr>
          </m:accPr>
          <m:e>
            <m:r>
              <w:rPr>
                <w:rFonts w:ascii="Cambria Math" w:hAnsi="Cambria Math"/>
                <w:noProof/>
                <w:sz w:val="28"/>
                <w:szCs w:val="28"/>
              </w:rPr>
              <m:t>g</m:t>
            </m:r>
          </m:e>
        </m:acc>
        <m:r>
          <m:rPr>
            <m:sty m:val="p"/>
          </m:rPr>
          <w:rPr>
            <w:rFonts w:ascii="Cambria Math" w:hAnsi="Cambria Math"/>
            <w:noProof/>
            <w:sz w:val="28"/>
            <w:szCs w:val="28"/>
            <w:lang w:val="en-US"/>
          </w:rPr>
          <m:t>=1</m:t>
        </m:r>
      </m:oMath>
      <w:r w:rsidRPr="00AA7679">
        <w:rPr>
          <w:noProof/>
          <w:sz w:val="28"/>
          <w:szCs w:val="28"/>
          <w:lang w:val="en-US"/>
        </w:rPr>
        <w:t xml:space="preserve"> for the first exited state of the system</w:t>
      </w:r>
    </w:p>
    <w:p w14:paraId="5CF271DE" w14:textId="77777777" w:rsidR="00214F0A" w:rsidRPr="00AA7679" w:rsidRDefault="00214F0A" w:rsidP="00E440BE">
      <w:pPr>
        <w:tabs>
          <w:tab w:val="center" w:pos="4800"/>
          <w:tab w:val="right" w:pos="9500"/>
        </w:tabs>
        <w:rPr>
          <w:noProof/>
          <w:sz w:val="28"/>
          <w:szCs w:val="28"/>
          <w:lang w:val="en-US"/>
        </w:rPr>
      </w:pPr>
    </w:p>
    <w:p w14:paraId="1B529E1E" w14:textId="77777777" w:rsidR="00214F0A" w:rsidRPr="00AA7679" w:rsidRDefault="00214F0A" w:rsidP="00E440BE">
      <w:pPr>
        <w:tabs>
          <w:tab w:val="center" w:pos="4800"/>
          <w:tab w:val="right" w:pos="9500"/>
        </w:tabs>
        <w:rPr>
          <w:noProof/>
          <w:sz w:val="28"/>
          <w:szCs w:val="28"/>
          <w:lang w:val="en-US"/>
        </w:rPr>
      </w:pPr>
    </w:p>
    <w:p w14:paraId="548392F0" w14:textId="77777777" w:rsidR="00214F0A" w:rsidRPr="00AA7679" w:rsidRDefault="00214F0A" w:rsidP="00E440BE">
      <w:pPr>
        <w:tabs>
          <w:tab w:val="center" w:pos="4800"/>
          <w:tab w:val="right" w:pos="9500"/>
        </w:tabs>
        <w:rPr>
          <w:noProof/>
          <w:sz w:val="28"/>
          <w:szCs w:val="28"/>
          <w:lang w:val="en-US"/>
        </w:rPr>
      </w:pPr>
    </w:p>
    <w:p w14:paraId="05057485" w14:textId="6ABD719B" w:rsidR="000D07D2" w:rsidRPr="00AA7679" w:rsidRDefault="001C3732" w:rsidP="00E440BE">
      <w:pPr>
        <w:tabs>
          <w:tab w:val="center" w:pos="4800"/>
          <w:tab w:val="right" w:pos="9500"/>
        </w:tabs>
        <w:rPr>
          <w:noProof/>
          <w:sz w:val="28"/>
          <w:szCs w:val="28"/>
          <w:lang w:val="en-US"/>
        </w:rPr>
      </w:pPr>
      <w:r w:rsidRPr="00AA7679">
        <w:rPr>
          <w:noProof/>
          <w:sz w:val="28"/>
          <w:szCs w:val="28"/>
          <w:lang w:val="en-US"/>
        </w:rPr>
        <w:t>Table 1</w:t>
      </w:r>
      <w:r w:rsidR="007422AB" w:rsidRPr="00AA7679">
        <w:rPr>
          <w:noProof/>
          <w:sz w:val="28"/>
          <w:szCs w:val="28"/>
          <w:lang w:val="en-US"/>
        </w:rPr>
        <w:t xml:space="preserve"> </w:t>
      </w:r>
      <m:oMath>
        <m:r>
          <m:rPr>
            <m:sty m:val="p"/>
          </m:rPr>
          <w:rPr>
            <w:rFonts w:ascii="Cambria Math" w:hAnsi="Cambria Math"/>
            <w:noProof/>
            <w:sz w:val="28"/>
            <w:szCs w:val="28"/>
            <w:lang w:val="en-US"/>
          </w:rPr>
          <m:t>-</m:t>
        </m:r>
      </m:oMath>
      <w:r w:rsidR="007422AB" w:rsidRPr="00AA7679">
        <w:rPr>
          <w:noProof/>
          <w:sz w:val="28"/>
          <w:szCs w:val="28"/>
          <w:lang w:val="en-US"/>
        </w:rPr>
        <w:t xml:space="preserve"> </w:t>
      </w:r>
      <w:r w:rsidRPr="00AA7679">
        <w:rPr>
          <w:noProof/>
          <w:sz w:val="28"/>
          <w:szCs w:val="28"/>
          <w:lang w:val="en-US"/>
        </w:rPr>
        <w:t xml:space="preserve">Eigenvalues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u</m:t>
                </m:r>
              </m:e>
            </m:acc>
          </m:e>
          <m:sub>
            <m:r>
              <m:rPr>
                <m:sty m:val="p"/>
              </m:rPr>
              <w:rPr>
                <w:rFonts w:ascii="Cambria Math" w:hAnsi="Cambria Math"/>
                <w:noProof/>
                <w:sz w:val="28"/>
                <w:szCs w:val="28"/>
                <w:lang w:val="en-US"/>
              </w:rPr>
              <m:t>1</m:t>
            </m:r>
          </m:sub>
        </m:sSub>
      </m:oMath>
      <w:r w:rsidRPr="00AA7679">
        <w:rPr>
          <w:noProof/>
          <w:sz w:val="28"/>
          <w:szCs w:val="28"/>
          <w:lang w:val="en-US"/>
        </w:rPr>
        <w:t xml:space="preserve"> and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lang w:val="en-US"/>
              </w:rPr>
              <m:t>2</m:t>
            </m:r>
          </m:sub>
        </m:sSub>
      </m:oMath>
      <w:r w:rsidRPr="00AA7679">
        <w:rPr>
          <w:noProof/>
          <w:sz w:val="28"/>
          <w:szCs w:val="28"/>
          <w:lang w:val="en-US"/>
        </w:rPr>
        <w:t xml:space="preserve"> and the total energy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W</m:t>
                </m:r>
              </m:e>
            </m:acc>
          </m:e>
          <m:sub>
            <m:r>
              <w:rPr>
                <w:rFonts w:ascii="Cambria Math" w:hAnsi="Cambria Math"/>
                <w:noProof/>
                <w:sz w:val="28"/>
                <w:szCs w:val="28"/>
              </w:rPr>
              <m:t>t</m:t>
            </m:r>
          </m:sub>
        </m:sSub>
      </m:oMath>
      <w:r w:rsidRPr="00AA7679">
        <w:rPr>
          <w:noProof/>
          <w:sz w:val="28"/>
          <w:szCs w:val="28"/>
          <w:lang w:val="en-US"/>
        </w:rPr>
        <w:t xml:space="preserve"> for different values of the parameter </w:t>
      </w:r>
      <m:oMath>
        <m:acc>
          <m:accPr>
            <m:chr m:val="̃"/>
            <m:ctrlPr>
              <w:rPr>
                <w:rFonts w:ascii="Cambria Math" w:hAnsi="Cambria Math"/>
                <w:sz w:val="28"/>
                <w:szCs w:val="28"/>
              </w:rPr>
            </m:ctrlPr>
          </m:accPr>
          <m:e>
            <m:r>
              <w:rPr>
                <w:rFonts w:ascii="Cambria Math" w:hAnsi="Cambria Math"/>
                <w:noProof/>
                <w:sz w:val="28"/>
                <w:szCs w:val="28"/>
              </w:rPr>
              <m:t>E</m:t>
            </m:r>
          </m:e>
        </m:acc>
      </m:oMath>
      <w:r w:rsidR="00AD09F0" w:rsidRPr="00AA7679">
        <w:rPr>
          <w:noProof/>
          <w:sz w:val="28"/>
          <w:szCs w:val="28"/>
          <w:lang w:val="en-US"/>
        </w:rPr>
        <w:t xml:space="preserve"> with</w:t>
      </w:r>
      <w:r w:rsidR="00DD45C0" w:rsidRPr="00AA7679">
        <w:rPr>
          <w:rFonts w:ascii="Cambria Math" w:hAnsi="Cambria Math"/>
          <w:sz w:val="28"/>
          <w:szCs w:val="28"/>
          <w:lang w:val="en-US"/>
        </w:rPr>
        <w:t xml:space="preserve"> </w:t>
      </w:r>
      <m:oMath>
        <m:acc>
          <m:accPr>
            <m:chr m:val="̃"/>
            <m:ctrlPr>
              <w:rPr>
                <w:rFonts w:ascii="Cambria Math" w:hAnsi="Cambria Math"/>
                <w:sz w:val="28"/>
                <w:szCs w:val="28"/>
              </w:rPr>
            </m:ctrlPr>
          </m:accPr>
          <m:e>
            <m:r>
              <m:rPr>
                <m:sty m:val="p"/>
              </m:rPr>
              <w:rPr>
                <w:rFonts w:ascii="Cambria Math" w:hAnsi="Cambria Math"/>
                <w:noProof/>
                <w:sz w:val="28"/>
                <w:szCs w:val="28"/>
              </w:rPr>
              <m:t>Λ</m:t>
            </m:r>
          </m:e>
        </m:acc>
        <m:r>
          <m:rPr>
            <m:sty m:val="p"/>
          </m:rPr>
          <w:rPr>
            <w:rFonts w:ascii="Cambria Math" w:hAnsi="Cambria Math"/>
            <w:noProof/>
            <w:sz w:val="28"/>
            <w:szCs w:val="28"/>
            <w:lang w:val="en-US"/>
          </w:rPr>
          <m:t>=8</m:t>
        </m:r>
      </m:oMath>
      <w:r w:rsidR="00DD45C0" w:rsidRPr="00AA7679">
        <w:rPr>
          <w:noProof/>
          <w:sz w:val="28"/>
          <w:szCs w:val="28"/>
          <w:lang w:val="en-US"/>
        </w:rPr>
        <w:t xml:space="preserv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m</m:t>
                </m:r>
              </m:e>
            </m:acc>
          </m:e>
          <m:sub>
            <m:r>
              <w:rPr>
                <w:rFonts w:ascii="Cambria Math" w:hAnsi="Cambria Math"/>
                <w:noProof/>
                <w:sz w:val="28"/>
                <w:szCs w:val="28"/>
              </w:rPr>
              <m:t>f</m:t>
            </m:r>
          </m:sub>
        </m:sSub>
        <m:r>
          <m:rPr>
            <m:sty m:val="p"/>
          </m:rPr>
          <w:rPr>
            <w:rFonts w:ascii="Cambria Math" w:hAnsi="Cambria Math"/>
            <w:noProof/>
            <w:sz w:val="28"/>
            <w:szCs w:val="28"/>
            <w:lang w:val="en-US"/>
          </w:rPr>
          <m:t>=1</m:t>
        </m:r>
      </m:oMath>
      <w:r w:rsidR="00DD45C0" w:rsidRPr="00AA7679">
        <w:rPr>
          <w:noProof/>
          <w:sz w:val="28"/>
          <w:szCs w:val="28"/>
          <w:lang w:val="en-US"/>
        </w:rPr>
        <w:t xml:space="preserve">, </w:t>
      </w:r>
      <m:oMath>
        <m:acc>
          <m:accPr>
            <m:chr m:val="̃"/>
            <m:ctrlPr>
              <w:rPr>
                <w:rFonts w:ascii="Cambria Math" w:hAnsi="Cambria Math"/>
                <w:sz w:val="28"/>
                <w:szCs w:val="28"/>
              </w:rPr>
            </m:ctrlPr>
          </m:accPr>
          <m:e>
            <m:r>
              <w:rPr>
                <w:rFonts w:ascii="Cambria Math" w:hAnsi="Cambria Math"/>
                <w:noProof/>
                <w:sz w:val="28"/>
                <w:szCs w:val="28"/>
              </w:rPr>
              <m:t>g</m:t>
            </m:r>
          </m:e>
        </m:acc>
        <m:r>
          <m:rPr>
            <m:sty m:val="p"/>
          </m:rPr>
          <w:rPr>
            <w:rFonts w:ascii="Cambria Math" w:hAnsi="Cambria Math"/>
            <w:noProof/>
            <w:sz w:val="28"/>
            <w:szCs w:val="28"/>
            <w:lang w:val="en-US"/>
          </w:rPr>
          <m:t>=1</m:t>
        </m:r>
      </m:oMath>
      <w:r w:rsidR="009D7319" w:rsidRPr="00AA7679">
        <w:rPr>
          <w:noProof/>
          <w:sz w:val="28"/>
          <w:szCs w:val="28"/>
          <w:lang w:val="en-US"/>
        </w:rPr>
        <w:t>.</w:t>
      </w:r>
    </w:p>
    <w:p w14:paraId="00BC48A4" w14:textId="38C6573E" w:rsidR="0025027B" w:rsidRPr="00AA7679" w:rsidRDefault="0025027B" w:rsidP="00E440BE">
      <w:pPr>
        <w:tabs>
          <w:tab w:val="center" w:pos="4800"/>
          <w:tab w:val="right" w:pos="9500"/>
        </w:tabs>
        <w:rPr>
          <w:noProof/>
          <w:sz w:val="28"/>
          <w:szCs w:val="28"/>
          <w:lang w:val="en-US"/>
        </w:rPr>
      </w:pPr>
    </w:p>
    <w:p w14:paraId="2C0DB865" w14:textId="77777777" w:rsidR="009D08D9" w:rsidRPr="00AA7679" w:rsidRDefault="009D08D9" w:rsidP="00E440BE">
      <w:pPr>
        <w:tabs>
          <w:tab w:val="center" w:pos="4800"/>
          <w:tab w:val="right" w:pos="9500"/>
        </w:tabs>
        <w:rPr>
          <w:noProof/>
          <w:sz w:val="28"/>
          <w:szCs w:val="28"/>
          <w:lang w:val="en-US"/>
        </w:rPr>
      </w:pPr>
    </w:p>
    <w:tbl>
      <w:tblPr>
        <w:tblStyle w:val="-11"/>
        <w:tblpPr w:leftFromText="180" w:rightFromText="180" w:vertAnchor="text" w:horzAnchor="margin" w:tblpY="58"/>
        <w:tblW w:w="9601" w:type="dxa"/>
        <w:tblLayout w:type="fixed"/>
        <w:tblLook w:val="0000" w:firstRow="0" w:lastRow="0" w:firstColumn="0" w:lastColumn="0" w:noHBand="0" w:noVBand="0"/>
      </w:tblPr>
      <w:tblGrid>
        <w:gridCol w:w="541"/>
        <w:gridCol w:w="1103"/>
        <w:gridCol w:w="966"/>
        <w:gridCol w:w="1240"/>
        <w:gridCol w:w="1103"/>
        <w:gridCol w:w="1241"/>
        <w:gridCol w:w="1241"/>
        <w:gridCol w:w="1092"/>
        <w:gridCol w:w="1066"/>
        <w:gridCol w:w="8"/>
      </w:tblGrid>
      <w:tr w:rsidR="009D61B5" w:rsidRPr="00AA7679" w14:paraId="15CD16D2" w14:textId="77777777" w:rsidTr="00214F0A">
        <w:trPr>
          <w:trHeight w:val="291"/>
        </w:trPr>
        <w:tc>
          <w:tcPr>
            <w:tcW w:w="9601" w:type="dxa"/>
            <w:gridSpan w:val="10"/>
          </w:tcPr>
          <w:p w14:paraId="25284ADF" w14:textId="77777777" w:rsidR="009D61B5" w:rsidRPr="00AA7679" w:rsidRDefault="009D61B5" w:rsidP="009D61B5">
            <w:pPr>
              <w:tabs>
                <w:tab w:val="center" w:pos="4800"/>
                <w:tab w:val="right" w:pos="9500"/>
              </w:tabs>
              <w:jc w:val="center"/>
              <w:rPr>
                <w:b/>
                <w:bCs/>
                <w:sz w:val="28"/>
                <w:szCs w:val="28"/>
              </w:rPr>
            </w:pPr>
            <w:r w:rsidRPr="00AA7679">
              <w:rPr>
                <w:b/>
                <w:bCs/>
                <w:sz w:val="28"/>
                <w:szCs w:val="28"/>
              </w:rPr>
              <w:t>The ground state</w:t>
            </w:r>
          </w:p>
        </w:tc>
      </w:tr>
      <w:tr w:rsidR="009D61B5" w:rsidRPr="00AA7679" w14:paraId="72512E03" w14:textId="77777777" w:rsidTr="00214F0A">
        <w:trPr>
          <w:gridAfter w:val="1"/>
          <w:wAfter w:w="8" w:type="dxa"/>
          <w:trHeight w:val="319"/>
        </w:trPr>
        <w:tc>
          <w:tcPr>
            <w:tcW w:w="541" w:type="dxa"/>
          </w:tcPr>
          <w:p w14:paraId="77F1268A" w14:textId="77777777" w:rsidR="009D61B5" w:rsidRPr="00AA7679" w:rsidRDefault="00F84EBF" w:rsidP="009D61B5">
            <w:pPr>
              <w:tabs>
                <w:tab w:val="center" w:pos="4800"/>
                <w:tab w:val="right" w:pos="9500"/>
              </w:tabs>
              <w:ind w:firstLine="720"/>
              <w:jc w:val="both"/>
              <w:rPr>
                <w:sz w:val="28"/>
                <w:szCs w:val="28"/>
              </w:rPr>
            </w:pPr>
            <m:oMathPara>
              <m:oMath>
                <m:acc>
                  <m:accPr>
                    <m:chr m:val="̃"/>
                    <m:ctrlPr>
                      <w:rPr>
                        <w:rFonts w:ascii="Cambria Math" w:hAnsi="Cambria Math"/>
                        <w:sz w:val="28"/>
                        <w:szCs w:val="28"/>
                      </w:rPr>
                    </m:ctrlPr>
                  </m:accPr>
                  <m:e>
                    <m:r>
                      <w:rPr>
                        <w:rFonts w:ascii="Cambria Math" w:hAnsi="Cambria Math"/>
                        <w:sz w:val="28"/>
                        <w:szCs w:val="28"/>
                      </w:rPr>
                      <m:t>E</m:t>
                    </m:r>
                  </m:e>
                </m:acc>
              </m:oMath>
            </m:oMathPara>
          </w:p>
        </w:tc>
        <w:tc>
          <w:tcPr>
            <w:tcW w:w="1103" w:type="dxa"/>
          </w:tcPr>
          <w:p w14:paraId="79607B6F" w14:textId="77777777" w:rsidR="009D61B5" w:rsidRPr="00AA7679" w:rsidRDefault="009D61B5" w:rsidP="009D61B5">
            <w:pPr>
              <w:tabs>
                <w:tab w:val="center" w:pos="4800"/>
                <w:tab w:val="right" w:pos="9500"/>
              </w:tabs>
              <w:jc w:val="both"/>
            </w:pPr>
            <w:r w:rsidRPr="00AA7679">
              <w:t>0.555</w:t>
            </w:r>
          </w:p>
        </w:tc>
        <w:tc>
          <w:tcPr>
            <w:tcW w:w="966" w:type="dxa"/>
          </w:tcPr>
          <w:p w14:paraId="056C428B" w14:textId="77777777" w:rsidR="009D61B5" w:rsidRPr="00AA7679" w:rsidRDefault="009D61B5" w:rsidP="009D61B5">
            <w:pPr>
              <w:tabs>
                <w:tab w:val="center" w:pos="4800"/>
                <w:tab w:val="right" w:pos="9500"/>
              </w:tabs>
              <w:jc w:val="both"/>
            </w:pPr>
            <w:r w:rsidRPr="00AA7679">
              <w:t>0.655</w:t>
            </w:r>
          </w:p>
        </w:tc>
        <w:tc>
          <w:tcPr>
            <w:tcW w:w="1240" w:type="dxa"/>
          </w:tcPr>
          <w:p w14:paraId="254193A8" w14:textId="77777777" w:rsidR="009D61B5" w:rsidRPr="00AA7679" w:rsidRDefault="009D61B5" w:rsidP="009D61B5">
            <w:pPr>
              <w:tabs>
                <w:tab w:val="center" w:pos="4800"/>
                <w:tab w:val="right" w:pos="9500"/>
              </w:tabs>
              <w:jc w:val="both"/>
            </w:pPr>
            <w:r w:rsidRPr="00AA7679">
              <w:t>0.755</w:t>
            </w:r>
          </w:p>
        </w:tc>
        <w:tc>
          <w:tcPr>
            <w:tcW w:w="1103" w:type="dxa"/>
          </w:tcPr>
          <w:p w14:paraId="5FCA609B" w14:textId="77777777" w:rsidR="009D61B5" w:rsidRPr="00AA7679" w:rsidRDefault="009D61B5" w:rsidP="009D61B5">
            <w:pPr>
              <w:tabs>
                <w:tab w:val="center" w:pos="4800"/>
                <w:tab w:val="right" w:pos="9500"/>
              </w:tabs>
              <w:jc w:val="both"/>
            </w:pPr>
            <w:r w:rsidRPr="00AA7679">
              <w:t>0.855</w:t>
            </w:r>
          </w:p>
        </w:tc>
        <w:tc>
          <w:tcPr>
            <w:tcW w:w="1241" w:type="dxa"/>
          </w:tcPr>
          <w:p w14:paraId="71E90C92" w14:textId="77777777" w:rsidR="009D61B5" w:rsidRPr="00AA7679" w:rsidRDefault="009D61B5" w:rsidP="009D61B5">
            <w:pPr>
              <w:tabs>
                <w:tab w:val="center" w:pos="4800"/>
                <w:tab w:val="right" w:pos="9500"/>
              </w:tabs>
              <w:jc w:val="both"/>
            </w:pPr>
            <w:r w:rsidRPr="00AA7679">
              <w:t>0.955</w:t>
            </w:r>
          </w:p>
        </w:tc>
        <w:tc>
          <w:tcPr>
            <w:tcW w:w="1241" w:type="dxa"/>
          </w:tcPr>
          <w:p w14:paraId="14943D52" w14:textId="77777777" w:rsidR="009D61B5" w:rsidRPr="00AA7679" w:rsidRDefault="009D61B5" w:rsidP="009D61B5">
            <w:pPr>
              <w:tabs>
                <w:tab w:val="center" w:pos="4800"/>
                <w:tab w:val="right" w:pos="9500"/>
              </w:tabs>
              <w:jc w:val="both"/>
            </w:pPr>
            <w:r w:rsidRPr="00AA7679">
              <w:t>0.966</w:t>
            </w:r>
          </w:p>
        </w:tc>
        <w:tc>
          <w:tcPr>
            <w:tcW w:w="1092" w:type="dxa"/>
          </w:tcPr>
          <w:p w14:paraId="16012512" w14:textId="77777777" w:rsidR="009D61B5" w:rsidRPr="00AA7679" w:rsidRDefault="009D61B5" w:rsidP="009D61B5">
            <w:pPr>
              <w:tabs>
                <w:tab w:val="center" w:pos="4800"/>
                <w:tab w:val="right" w:pos="9500"/>
              </w:tabs>
              <w:jc w:val="both"/>
            </w:pPr>
            <w:r w:rsidRPr="00AA7679">
              <w:t>0.977</w:t>
            </w:r>
          </w:p>
        </w:tc>
        <w:tc>
          <w:tcPr>
            <w:tcW w:w="1066" w:type="dxa"/>
          </w:tcPr>
          <w:p w14:paraId="44F7D272" w14:textId="77777777" w:rsidR="009D61B5" w:rsidRPr="00AA7679" w:rsidRDefault="009D61B5" w:rsidP="009D61B5">
            <w:pPr>
              <w:tabs>
                <w:tab w:val="center" w:pos="4800"/>
                <w:tab w:val="right" w:pos="9500"/>
              </w:tabs>
              <w:jc w:val="both"/>
            </w:pPr>
            <w:r w:rsidRPr="00AA7679">
              <w:t>0.988</w:t>
            </w:r>
          </w:p>
        </w:tc>
      </w:tr>
      <w:tr w:rsidR="009D61B5" w:rsidRPr="00AA7679" w14:paraId="4CF7D2E2" w14:textId="77777777" w:rsidTr="00214F0A">
        <w:trPr>
          <w:gridAfter w:val="1"/>
          <w:wAfter w:w="8" w:type="dxa"/>
          <w:trHeight w:val="584"/>
        </w:trPr>
        <w:tc>
          <w:tcPr>
            <w:tcW w:w="541" w:type="dxa"/>
          </w:tcPr>
          <w:p w14:paraId="2F5F17AF" w14:textId="77777777" w:rsidR="009D61B5" w:rsidRPr="00AA7679" w:rsidRDefault="00F84EBF" w:rsidP="009D61B5">
            <w:pPr>
              <w:tabs>
                <w:tab w:val="center" w:pos="4800"/>
                <w:tab w:val="right" w:pos="9500"/>
              </w:tabs>
              <w:ind w:firstLine="720"/>
              <w:jc w:val="both"/>
              <w:rPr>
                <w:sz w:val="28"/>
                <w:szCs w:val="28"/>
              </w:rPr>
            </w:pPr>
            <m:oMathPara>
              <m:oMath>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2</m:t>
                    </m:r>
                  </m:sub>
                </m:sSub>
              </m:oMath>
            </m:oMathPara>
          </w:p>
        </w:tc>
        <w:tc>
          <w:tcPr>
            <w:tcW w:w="1103" w:type="dxa"/>
          </w:tcPr>
          <w:p w14:paraId="6E1C724F" w14:textId="77777777" w:rsidR="009D61B5" w:rsidRPr="00AA7679" w:rsidRDefault="009D61B5" w:rsidP="009D61B5">
            <w:pPr>
              <w:tabs>
                <w:tab w:val="center" w:pos="4800"/>
                <w:tab w:val="right" w:pos="9500"/>
              </w:tabs>
              <w:jc w:val="both"/>
            </w:pPr>
            <w:r w:rsidRPr="00AA7679">
              <w:t>-0.21167</w:t>
            </w:r>
          </w:p>
        </w:tc>
        <w:tc>
          <w:tcPr>
            <w:tcW w:w="966" w:type="dxa"/>
          </w:tcPr>
          <w:p w14:paraId="545A2374" w14:textId="77777777" w:rsidR="009D61B5" w:rsidRPr="00AA7679" w:rsidRDefault="009D61B5" w:rsidP="009D61B5">
            <w:pPr>
              <w:tabs>
                <w:tab w:val="center" w:pos="4800"/>
                <w:tab w:val="right" w:pos="9500"/>
              </w:tabs>
              <w:jc w:val="both"/>
            </w:pPr>
            <w:r w:rsidRPr="00AA7679">
              <w:t>-0.1438</w:t>
            </w:r>
          </w:p>
        </w:tc>
        <w:tc>
          <w:tcPr>
            <w:tcW w:w="1240" w:type="dxa"/>
          </w:tcPr>
          <w:p w14:paraId="210F0291" w14:textId="77777777" w:rsidR="009D61B5" w:rsidRPr="00AA7679" w:rsidRDefault="009D61B5" w:rsidP="009D61B5">
            <w:pPr>
              <w:tabs>
                <w:tab w:val="center" w:pos="4800"/>
                <w:tab w:val="right" w:pos="9500"/>
              </w:tabs>
              <w:jc w:val="both"/>
            </w:pPr>
            <w:r w:rsidRPr="00AA7679">
              <w:rPr>
                <w:lang w:val="en-US"/>
              </w:rPr>
              <w:t>-</w:t>
            </w:r>
            <w:r w:rsidRPr="00AA7679">
              <w:t>0.092587</w:t>
            </w:r>
          </w:p>
        </w:tc>
        <w:tc>
          <w:tcPr>
            <w:tcW w:w="1103" w:type="dxa"/>
          </w:tcPr>
          <w:p w14:paraId="57E23DF4" w14:textId="77777777" w:rsidR="009D61B5" w:rsidRPr="00AA7679" w:rsidRDefault="009D61B5" w:rsidP="009D61B5">
            <w:pPr>
              <w:tabs>
                <w:tab w:val="center" w:pos="4800"/>
                <w:tab w:val="right" w:pos="9500"/>
              </w:tabs>
              <w:jc w:val="both"/>
            </w:pPr>
            <w:r w:rsidRPr="00AA7679">
              <w:t>-0.0519</w:t>
            </w:r>
          </w:p>
        </w:tc>
        <w:tc>
          <w:tcPr>
            <w:tcW w:w="1241" w:type="dxa"/>
          </w:tcPr>
          <w:p w14:paraId="1D6FAC35" w14:textId="77777777" w:rsidR="009D61B5" w:rsidRPr="00AA7679" w:rsidRDefault="009D61B5" w:rsidP="009D61B5">
            <w:pPr>
              <w:tabs>
                <w:tab w:val="center" w:pos="4800"/>
                <w:tab w:val="right" w:pos="9500"/>
              </w:tabs>
              <w:jc w:val="both"/>
            </w:pPr>
            <w:r w:rsidRPr="00AA7679">
              <w:t>-0.016338</w:t>
            </w:r>
          </w:p>
        </w:tc>
        <w:tc>
          <w:tcPr>
            <w:tcW w:w="1241" w:type="dxa"/>
          </w:tcPr>
          <w:p w14:paraId="602E3CAD" w14:textId="77777777" w:rsidR="009D61B5" w:rsidRPr="00AA7679" w:rsidRDefault="009D61B5" w:rsidP="009D61B5">
            <w:pPr>
              <w:tabs>
                <w:tab w:val="center" w:pos="4800"/>
                <w:tab w:val="right" w:pos="9500"/>
              </w:tabs>
              <w:jc w:val="both"/>
            </w:pPr>
            <w:r w:rsidRPr="00AA7679">
              <w:t>-0.012473</w:t>
            </w:r>
          </w:p>
        </w:tc>
        <w:tc>
          <w:tcPr>
            <w:tcW w:w="1092" w:type="dxa"/>
          </w:tcPr>
          <w:p w14:paraId="68DAA75D" w14:textId="45B21A41" w:rsidR="009D61B5" w:rsidRPr="00AA7679" w:rsidRDefault="00214F0A" w:rsidP="009D61B5">
            <w:pPr>
              <w:tabs>
                <w:tab w:val="center" w:pos="4800"/>
                <w:tab w:val="right" w:pos="9500"/>
              </w:tabs>
              <w:jc w:val="both"/>
            </w:pPr>
            <w:r w:rsidRPr="00AA7679">
              <w:t>-</w:t>
            </w:r>
            <w:r w:rsidR="009D61B5" w:rsidRPr="00AA7679">
              <w:t>0.00854</w:t>
            </w:r>
          </w:p>
        </w:tc>
        <w:tc>
          <w:tcPr>
            <w:tcW w:w="1066" w:type="dxa"/>
          </w:tcPr>
          <w:p w14:paraId="275397EB" w14:textId="232FA333" w:rsidR="009D61B5" w:rsidRPr="00AA7679" w:rsidRDefault="009D61B5" w:rsidP="009D61B5">
            <w:pPr>
              <w:tabs>
                <w:tab w:val="center" w:pos="4800"/>
                <w:tab w:val="right" w:pos="9500"/>
              </w:tabs>
              <w:jc w:val="both"/>
            </w:pPr>
            <w:r w:rsidRPr="00AA7679">
              <w:t>-0.0046</w:t>
            </w:r>
          </w:p>
        </w:tc>
      </w:tr>
      <w:tr w:rsidR="009D61B5" w:rsidRPr="00AA7679" w14:paraId="51F86B38" w14:textId="77777777" w:rsidTr="00214F0A">
        <w:trPr>
          <w:gridAfter w:val="1"/>
          <w:wAfter w:w="8" w:type="dxa"/>
          <w:trHeight w:val="598"/>
        </w:trPr>
        <w:tc>
          <w:tcPr>
            <w:tcW w:w="541" w:type="dxa"/>
          </w:tcPr>
          <w:p w14:paraId="5A621100" w14:textId="77777777" w:rsidR="009D61B5" w:rsidRPr="00AA7679" w:rsidRDefault="00F84EBF" w:rsidP="009D61B5">
            <w:pPr>
              <w:tabs>
                <w:tab w:val="center" w:pos="4800"/>
                <w:tab w:val="right" w:pos="9500"/>
              </w:tabs>
              <w:ind w:firstLine="720"/>
              <w:jc w:val="both"/>
              <w:rPr>
                <w:sz w:val="28"/>
                <w:szCs w:val="28"/>
              </w:rPr>
            </w:pPr>
            <m:oMathPara>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u</m:t>
                        </m:r>
                      </m:e>
                    </m:acc>
                  </m:e>
                  <m:sub>
                    <m:r>
                      <m:rPr>
                        <m:sty m:val="p"/>
                      </m:rPr>
                      <w:rPr>
                        <w:rFonts w:ascii="Cambria Math" w:hAnsi="Cambria Math"/>
                        <w:sz w:val="28"/>
                        <w:szCs w:val="28"/>
                      </w:rPr>
                      <m:t>1</m:t>
                    </m:r>
                  </m:sub>
                </m:sSub>
              </m:oMath>
            </m:oMathPara>
          </w:p>
        </w:tc>
        <w:tc>
          <w:tcPr>
            <w:tcW w:w="1103" w:type="dxa"/>
          </w:tcPr>
          <w:p w14:paraId="7F331239" w14:textId="3BC62E0C" w:rsidR="009D61B5" w:rsidRPr="00AA7679" w:rsidRDefault="009D61B5" w:rsidP="009D61B5">
            <w:pPr>
              <w:tabs>
                <w:tab w:val="center" w:pos="4800"/>
                <w:tab w:val="right" w:pos="9500"/>
              </w:tabs>
              <w:jc w:val="both"/>
            </w:pPr>
            <w:r w:rsidRPr="00AA7679">
              <w:t>0.5107</w:t>
            </w:r>
            <w:r w:rsidR="00214F0A" w:rsidRPr="00AA7679">
              <w:t>5</w:t>
            </w:r>
          </w:p>
        </w:tc>
        <w:tc>
          <w:tcPr>
            <w:tcW w:w="966" w:type="dxa"/>
          </w:tcPr>
          <w:p w14:paraId="654F241E" w14:textId="184FB4A1" w:rsidR="009D61B5" w:rsidRPr="00AA7679" w:rsidRDefault="009D61B5" w:rsidP="009D61B5">
            <w:pPr>
              <w:tabs>
                <w:tab w:val="center" w:pos="4800"/>
                <w:tab w:val="right" w:pos="9500"/>
              </w:tabs>
              <w:jc w:val="both"/>
            </w:pPr>
            <w:r w:rsidRPr="00AA7679">
              <w:t>0.4972</w:t>
            </w:r>
          </w:p>
        </w:tc>
        <w:tc>
          <w:tcPr>
            <w:tcW w:w="1240" w:type="dxa"/>
          </w:tcPr>
          <w:p w14:paraId="28298637" w14:textId="2DD88E70" w:rsidR="009D61B5" w:rsidRPr="00AA7679" w:rsidRDefault="009D61B5" w:rsidP="009D61B5">
            <w:pPr>
              <w:tabs>
                <w:tab w:val="center" w:pos="4800"/>
                <w:tab w:val="right" w:pos="9500"/>
              </w:tabs>
              <w:jc w:val="both"/>
            </w:pPr>
            <w:r w:rsidRPr="00AA7679">
              <w:t>0.4714560</w:t>
            </w:r>
          </w:p>
        </w:tc>
        <w:tc>
          <w:tcPr>
            <w:tcW w:w="1103" w:type="dxa"/>
          </w:tcPr>
          <w:p w14:paraId="5C0EB45C" w14:textId="2AB64743" w:rsidR="009D61B5" w:rsidRPr="00AA7679" w:rsidRDefault="009D61B5" w:rsidP="009D61B5">
            <w:pPr>
              <w:tabs>
                <w:tab w:val="center" w:pos="4800"/>
                <w:tab w:val="right" w:pos="9500"/>
              </w:tabs>
              <w:jc w:val="both"/>
            </w:pPr>
            <w:r w:rsidRPr="00AA7679">
              <w:t>0.41848</w:t>
            </w:r>
          </w:p>
        </w:tc>
        <w:tc>
          <w:tcPr>
            <w:tcW w:w="1241" w:type="dxa"/>
          </w:tcPr>
          <w:p w14:paraId="3B2A1918" w14:textId="77777777" w:rsidR="009D61B5" w:rsidRPr="00AA7679" w:rsidRDefault="009D61B5" w:rsidP="009D61B5">
            <w:pPr>
              <w:tabs>
                <w:tab w:val="center" w:pos="4800"/>
                <w:tab w:val="right" w:pos="9500"/>
              </w:tabs>
              <w:jc w:val="both"/>
            </w:pPr>
            <w:r w:rsidRPr="00AA7679">
              <w:t>0.2834</w:t>
            </w:r>
          </w:p>
        </w:tc>
        <w:tc>
          <w:tcPr>
            <w:tcW w:w="1241" w:type="dxa"/>
          </w:tcPr>
          <w:p w14:paraId="5911883B" w14:textId="77777777" w:rsidR="009D61B5" w:rsidRPr="00AA7679" w:rsidRDefault="009D61B5" w:rsidP="009D61B5">
            <w:pPr>
              <w:tabs>
                <w:tab w:val="center" w:pos="4800"/>
                <w:tab w:val="right" w:pos="9500"/>
              </w:tabs>
              <w:jc w:val="both"/>
            </w:pPr>
            <w:r w:rsidRPr="00AA7679">
              <w:t>0.25342</w:t>
            </w:r>
          </w:p>
        </w:tc>
        <w:tc>
          <w:tcPr>
            <w:tcW w:w="1092" w:type="dxa"/>
          </w:tcPr>
          <w:p w14:paraId="10A42976" w14:textId="77777777" w:rsidR="009D61B5" w:rsidRPr="00AA7679" w:rsidRDefault="009D61B5" w:rsidP="009D61B5">
            <w:pPr>
              <w:tabs>
                <w:tab w:val="center" w:pos="4800"/>
                <w:tab w:val="right" w:pos="9500"/>
              </w:tabs>
              <w:jc w:val="both"/>
            </w:pPr>
            <w:r w:rsidRPr="00AA7679">
              <w:t>0.2151</w:t>
            </w:r>
          </w:p>
        </w:tc>
        <w:tc>
          <w:tcPr>
            <w:tcW w:w="1066" w:type="dxa"/>
          </w:tcPr>
          <w:p w14:paraId="04D7482C" w14:textId="77777777" w:rsidR="009D61B5" w:rsidRPr="00AA7679" w:rsidRDefault="009D61B5" w:rsidP="009D61B5">
            <w:pPr>
              <w:tabs>
                <w:tab w:val="center" w:pos="4800"/>
                <w:tab w:val="right" w:pos="9500"/>
              </w:tabs>
              <w:jc w:val="both"/>
            </w:pPr>
            <w:r w:rsidRPr="00AA7679">
              <w:t xml:space="preserve">0.163 </w:t>
            </w:r>
          </w:p>
        </w:tc>
      </w:tr>
      <w:tr w:rsidR="009D61B5" w:rsidRPr="00AA7679" w14:paraId="26957482" w14:textId="77777777" w:rsidTr="00214F0A">
        <w:trPr>
          <w:gridAfter w:val="1"/>
          <w:wAfter w:w="8" w:type="dxa"/>
          <w:trHeight w:val="584"/>
        </w:trPr>
        <w:tc>
          <w:tcPr>
            <w:tcW w:w="541" w:type="dxa"/>
          </w:tcPr>
          <w:p w14:paraId="423615C4" w14:textId="77777777" w:rsidR="009D61B5" w:rsidRPr="00AA7679" w:rsidRDefault="00F84EBF" w:rsidP="009D61B5">
            <w:pPr>
              <w:tabs>
                <w:tab w:val="center" w:pos="4800"/>
                <w:tab w:val="right" w:pos="9500"/>
              </w:tabs>
              <w:ind w:firstLine="720"/>
              <w:jc w:val="both"/>
              <w:rPr>
                <w:sz w:val="28"/>
                <w:szCs w:val="28"/>
              </w:rPr>
            </w:pPr>
            <m:oMathPara>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W</m:t>
                        </m:r>
                      </m:e>
                    </m:acc>
                  </m:e>
                  <m:sub>
                    <m:r>
                      <w:rPr>
                        <w:rFonts w:ascii="Cambria Math" w:hAnsi="Cambria Math"/>
                        <w:sz w:val="28"/>
                        <w:szCs w:val="28"/>
                      </w:rPr>
                      <m:t>t</m:t>
                    </m:r>
                  </m:sub>
                </m:sSub>
              </m:oMath>
            </m:oMathPara>
          </w:p>
        </w:tc>
        <w:tc>
          <w:tcPr>
            <w:tcW w:w="1103" w:type="dxa"/>
          </w:tcPr>
          <w:p w14:paraId="2FEDD28D" w14:textId="77777777" w:rsidR="009D61B5" w:rsidRPr="00AA7679" w:rsidRDefault="009D61B5" w:rsidP="009D61B5">
            <w:pPr>
              <w:tabs>
                <w:tab w:val="center" w:pos="4800"/>
                <w:tab w:val="right" w:pos="9500"/>
              </w:tabs>
              <w:jc w:val="both"/>
            </w:pPr>
            <w:r w:rsidRPr="00AA7679">
              <w:t>15.6339</w:t>
            </w:r>
          </w:p>
        </w:tc>
        <w:tc>
          <w:tcPr>
            <w:tcW w:w="966" w:type="dxa"/>
          </w:tcPr>
          <w:p w14:paraId="51B3369A" w14:textId="7594A6AD" w:rsidR="009D61B5" w:rsidRPr="00AA7679" w:rsidRDefault="009D61B5" w:rsidP="009D61B5">
            <w:pPr>
              <w:tabs>
                <w:tab w:val="center" w:pos="4800"/>
                <w:tab w:val="right" w:pos="9500"/>
              </w:tabs>
              <w:jc w:val="both"/>
            </w:pPr>
            <w:r w:rsidRPr="00AA7679">
              <w:t>11.718</w:t>
            </w:r>
          </w:p>
        </w:tc>
        <w:tc>
          <w:tcPr>
            <w:tcW w:w="1240" w:type="dxa"/>
          </w:tcPr>
          <w:p w14:paraId="63428171" w14:textId="77777777" w:rsidR="009D61B5" w:rsidRPr="00AA7679" w:rsidRDefault="009D61B5" w:rsidP="009D61B5">
            <w:pPr>
              <w:tabs>
                <w:tab w:val="center" w:pos="4800"/>
                <w:tab w:val="right" w:pos="9500"/>
              </w:tabs>
              <w:jc w:val="both"/>
            </w:pPr>
            <w:r w:rsidRPr="00AA7679">
              <w:t>8.6202</w:t>
            </w:r>
          </w:p>
        </w:tc>
        <w:tc>
          <w:tcPr>
            <w:tcW w:w="1103" w:type="dxa"/>
          </w:tcPr>
          <w:p w14:paraId="096CC18B" w14:textId="77777777" w:rsidR="009D61B5" w:rsidRPr="00AA7679" w:rsidRDefault="009D61B5" w:rsidP="009D61B5">
            <w:pPr>
              <w:tabs>
                <w:tab w:val="center" w:pos="4800"/>
                <w:tab w:val="right" w:pos="9500"/>
              </w:tabs>
              <w:jc w:val="both"/>
            </w:pPr>
            <w:r w:rsidRPr="00AA7679">
              <w:t>6.4621</w:t>
            </w:r>
          </w:p>
        </w:tc>
        <w:tc>
          <w:tcPr>
            <w:tcW w:w="1241" w:type="dxa"/>
          </w:tcPr>
          <w:p w14:paraId="2C499DC8" w14:textId="77777777" w:rsidR="009D61B5" w:rsidRPr="00AA7679" w:rsidRDefault="009D61B5" w:rsidP="009D61B5">
            <w:pPr>
              <w:tabs>
                <w:tab w:val="center" w:pos="4800"/>
                <w:tab w:val="right" w:pos="9500"/>
              </w:tabs>
              <w:jc w:val="both"/>
            </w:pPr>
            <w:r w:rsidRPr="00AA7679">
              <w:t>5.8124</w:t>
            </w:r>
          </w:p>
        </w:tc>
        <w:tc>
          <w:tcPr>
            <w:tcW w:w="1241" w:type="dxa"/>
          </w:tcPr>
          <w:p w14:paraId="1F36C28C" w14:textId="77777777" w:rsidR="009D61B5" w:rsidRPr="00AA7679" w:rsidRDefault="009D61B5" w:rsidP="009D61B5">
            <w:pPr>
              <w:tabs>
                <w:tab w:val="center" w:pos="4800"/>
                <w:tab w:val="right" w:pos="9500"/>
              </w:tabs>
              <w:jc w:val="both"/>
            </w:pPr>
            <w:r w:rsidRPr="00AA7679">
              <w:t>6.049896</w:t>
            </w:r>
          </w:p>
        </w:tc>
        <w:tc>
          <w:tcPr>
            <w:tcW w:w="1092" w:type="dxa"/>
          </w:tcPr>
          <w:p w14:paraId="12D233E1" w14:textId="77777777" w:rsidR="009D61B5" w:rsidRPr="00AA7679" w:rsidRDefault="009D61B5" w:rsidP="009D61B5">
            <w:pPr>
              <w:tabs>
                <w:tab w:val="center" w:pos="4800"/>
                <w:tab w:val="right" w:pos="9500"/>
              </w:tabs>
              <w:jc w:val="both"/>
            </w:pPr>
            <w:r w:rsidRPr="00AA7679">
              <w:t>6.5242</w:t>
            </w:r>
          </w:p>
          <w:p w14:paraId="251CE900" w14:textId="77777777" w:rsidR="009D61B5" w:rsidRPr="00AA7679" w:rsidRDefault="009D61B5" w:rsidP="009D61B5">
            <w:pPr>
              <w:tabs>
                <w:tab w:val="left" w:pos="666"/>
              </w:tabs>
            </w:pPr>
            <w:r w:rsidRPr="00AA7679">
              <w:tab/>
            </w:r>
          </w:p>
        </w:tc>
        <w:tc>
          <w:tcPr>
            <w:tcW w:w="1066" w:type="dxa"/>
          </w:tcPr>
          <w:p w14:paraId="6123698F" w14:textId="77777777" w:rsidR="009D61B5" w:rsidRPr="00AA7679" w:rsidRDefault="009D61B5" w:rsidP="009D61B5">
            <w:pPr>
              <w:tabs>
                <w:tab w:val="center" w:pos="4800"/>
                <w:tab w:val="right" w:pos="9500"/>
              </w:tabs>
              <w:jc w:val="both"/>
            </w:pPr>
            <w:r w:rsidRPr="00AA7679">
              <w:t>7.3827</w:t>
            </w:r>
          </w:p>
        </w:tc>
      </w:tr>
      <w:tr w:rsidR="009D61B5" w:rsidRPr="00AA7679" w14:paraId="6D82B436" w14:textId="77777777" w:rsidTr="00214F0A">
        <w:trPr>
          <w:trHeight w:val="305"/>
        </w:trPr>
        <w:tc>
          <w:tcPr>
            <w:tcW w:w="9601" w:type="dxa"/>
            <w:gridSpan w:val="10"/>
          </w:tcPr>
          <w:p w14:paraId="4EA365BC" w14:textId="77777777" w:rsidR="009D61B5" w:rsidRPr="00AA7679" w:rsidRDefault="009D61B5" w:rsidP="009D61B5">
            <w:pPr>
              <w:tabs>
                <w:tab w:val="center" w:pos="4800"/>
                <w:tab w:val="right" w:pos="9500"/>
              </w:tabs>
              <w:jc w:val="center"/>
              <w:rPr>
                <w:b/>
                <w:bCs/>
                <w:sz w:val="28"/>
                <w:szCs w:val="28"/>
                <w:lang w:val="en-US"/>
              </w:rPr>
            </w:pPr>
            <w:r w:rsidRPr="00AA7679">
              <w:rPr>
                <w:b/>
                <w:bCs/>
                <w:sz w:val="28"/>
                <w:szCs w:val="28"/>
                <w:lang w:val="en-US"/>
              </w:rPr>
              <w:t>The first excited state, one-node solutions</w:t>
            </w:r>
          </w:p>
        </w:tc>
      </w:tr>
      <w:tr w:rsidR="009D61B5" w:rsidRPr="00AA7679" w14:paraId="3C68F7C0" w14:textId="77777777" w:rsidTr="00214F0A">
        <w:trPr>
          <w:gridAfter w:val="1"/>
          <w:wAfter w:w="8" w:type="dxa"/>
          <w:trHeight w:val="305"/>
        </w:trPr>
        <w:tc>
          <w:tcPr>
            <w:tcW w:w="541" w:type="dxa"/>
          </w:tcPr>
          <w:p w14:paraId="4A48706E" w14:textId="77777777" w:rsidR="009D61B5" w:rsidRPr="00AA7679" w:rsidRDefault="00F84EBF" w:rsidP="009D61B5">
            <w:pPr>
              <w:tabs>
                <w:tab w:val="center" w:pos="4800"/>
                <w:tab w:val="right" w:pos="9500"/>
              </w:tabs>
              <w:ind w:firstLine="720"/>
              <w:jc w:val="both"/>
              <w:rPr>
                <w:sz w:val="28"/>
                <w:szCs w:val="28"/>
              </w:rPr>
            </w:pPr>
            <m:oMathPara>
              <m:oMath>
                <m:acc>
                  <m:accPr>
                    <m:chr m:val="̃"/>
                    <m:ctrlPr>
                      <w:rPr>
                        <w:rFonts w:ascii="Cambria Math" w:hAnsi="Cambria Math"/>
                        <w:sz w:val="28"/>
                        <w:szCs w:val="28"/>
                      </w:rPr>
                    </m:ctrlPr>
                  </m:accPr>
                  <m:e>
                    <m:r>
                      <w:rPr>
                        <w:rFonts w:ascii="Cambria Math" w:hAnsi="Cambria Math"/>
                        <w:sz w:val="28"/>
                        <w:szCs w:val="28"/>
                      </w:rPr>
                      <m:t>E</m:t>
                    </m:r>
                  </m:e>
                </m:acc>
              </m:oMath>
            </m:oMathPara>
          </w:p>
        </w:tc>
        <w:tc>
          <w:tcPr>
            <w:tcW w:w="1103" w:type="dxa"/>
          </w:tcPr>
          <w:p w14:paraId="580E0CB1" w14:textId="77777777" w:rsidR="009D61B5" w:rsidRPr="00AA7679" w:rsidRDefault="009D61B5" w:rsidP="009D61B5">
            <w:pPr>
              <w:tabs>
                <w:tab w:val="center" w:pos="4800"/>
                <w:tab w:val="right" w:pos="9500"/>
              </w:tabs>
              <w:ind w:firstLine="720"/>
              <w:jc w:val="both"/>
            </w:pPr>
          </w:p>
        </w:tc>
        <w:tc>
          <w:tcPr>
            <w:tcW w:w="966" w:type="dxa"/>
          </w:tcPr>
          <w:p w14:paraId="2E09CF3F" w14:textId="77777777" w:rsidR="009D61B5" w:rsidRPr="00AA7679" w:rsidRDefault="009D61B5" w:rsidP="009D61B5">
            <w:pPr>
              <w:tabs>
                <w:tab w:val="center" w:pos="4800"/>
                <w:tab w:val="right" w:pos="9500"/>
              </w:tabs>
              <w:ind w:firstLine="720"/>
              <w:jc w:val="both"/>
            </w:pPr>
          </w:p>
        </w:tc>
        <w:tc>
          <w:tcPr>
            <w:tcW w:w="1240" w:type="dxa"/>
          </w:tcPr>
          <w:p w14:paraId="496081C6" w14:textId="77777777" w:rsidR="009D61B5" w:rsidRPr="00AA7679" w:rsidRDefault="009D61B5" w:rsidP="009D61B5">
            <w:pPr>
              <w:tabs>
                <w:tab w:val="center" w:pos="4800"/>
                <w:tab w:val="right" w:pos="9500"/>
              </w:tabs>
              <w:jc w:val="both"/>
            </w:pPr>
            <w:r w:rsidRPr="00AA7679">
              <w:t>0.755</w:t>
            </w:r>
          </w:p>
        </w:tc>
        <w:tc>
          <w:tcPr>
            <w:tcW w:w="1103" w:type="dxa"/>
          </w:tcPr>
          <w:p w14:paraId="165F5343" w14:textId="77777777" w:rsidR="009D61B5" w:rsidRPr="00AA7679" w:rsidRDefault="009D61B5" w:rsidP="009D61B5">
            <w:pPr>
              <w:tabs>
                <w:tab w:val="center" w:pos="4800"/>
                <w:tab w:val="right" w:pos="9500"/>
              </w:tabs>
              <w:jc w:val="both"/>
            </w:pPr>
            <w:r w:rsidRPr="00AA7679">
              <w:t>0.855</w:t>
            </w:r>
          </w:p>
        </w:tc>
        <w:tc>
          <w:tcPr>
            <w:tcW w:w="1241" w:type="dxa"/>
          </w:tcPr>
          <w:p w14:paraId="6209EC02" w14:textId="77777777" w:rsidR="009D61B5" w:rsidRPr="00AA7679" w:rsidRDefault="009D61B5" w:rsidP="009D61B5">
            <w:pPr>
              <w:tabs>
                <w:tab w:val="center" w:pos="4800"/>
                <w:tab w:val="right" w:pos="9500"/>
              </w:tabs>
              <w:jc w:val="both"/>
            </w:pPr>
            <w:r w:rsidRPr="00AA7679">
              <w:t>0.955</w:t>
            </w:r>
          </w:p>
        </w:tc>
        <w:tc>
          <w:tcPr>
            <w:tcW w:w="1241" w:type="dxa"/>
          </w:tcPr>
          <w:p w14:paraId="31AFEB2F" w14:textId="77777777" w:rsidR="009D61B5" w:rsidRPr="00AA7679" w:rsidRDefault="009D61B5" w:rsidP="009D61B5">
            <w:pPr>
              <w:tabs>
                <w:tab w:val="center" w:pos="4800"/>
                <w:tab w:val="right" w:pos="9500"/>
              </w:tabs>
              <w:jc w:val="both"/>
            </w:pPr>
            <w:r w:rsidRPr="00AA7679">
              <w:t>0.977</w:t>
            </w:r>
          </w:p>
        </w:tc>
        <w:tc>
          <w:tcPr>
            <w:tcW w:w="1092" w:type="dxa"/>
          </w:tcPr>
          <w:p w14:paraId="44DE377A" w14:textId="77777777" w:rsidR="009D61B5" w:rsidRPr="00AA7679" w:rsidRDefault="009D61B5" w:rsidP="009D61B5">
            <w:pPr>
              <w:tabs>
                <w:tab w:val="center" w:pos="4800"/>
                <w:tab w:val="right" w:pos="9500"/>
              </w:tabs>
              <w:jc w:val="both"/>
            </w:pPr>
            <w:r w:rsidRPr="00AA7679">
              <w:t>0.988</w:t>
            </w:r>
          </w:p>
        </w:tc>
        <w:tc>
          <w:tcPr>
            <w:tcW w:w="1066" w:type="dxa"/>
          </w:tcPr>
          <w:p w14:paraId="1C030F26" w14:textId="77777777" w:rsidR="009D61B5" w:rsidRPr="00AA7679" w:rsidRDefault="009D61B5" w:rsidP="009D61B5">
            <w:pPr>
              <w:tabs>
                <w:tab w:val="center" w:pos="4800"/>
                <w:tab w:val="right" w:pos="9500"/>
              </w:tabs>
              <w:ind w:firstLine="720"/>
              <w:jc w:val="both"/>
            </w:pPr>
          </w:p>
        </w:tc>
      </w:tr>
      <w:tr w:rsidR="009D61B5" w:rsidRPr="00AA7679" w14:paraId="07824D02" w14:textId="77777777" w:rsidTr="00214F0A">
        <w:trPr>
          <w:gridAfter w:val="1"/>
          <w:wAfter w:w="8" w:type="dxa"/>
          <w:trHeight w:val="598"/>
        </w:trPr>
        <w:tc>
          <w:tcPr>
            <w:tcW w:w="541" w:type="dxa"/>
          </w:tcPr>
          <w:p w14:paraId="21F55D83" w14:textId="77777777" w:rsidR="009D61B5" w:rsidRPr="00AA7679" w:rsidRDefault="00F84EBF" w:rsidP="009D61B5">
            <w:pPr>
              <w:tabs>
                <w:tab w:val="center" w:pos="4800"/>
                <w:tab w:val="right" w:pos="9500"/>
              </w:tabs>
              <w:ind w:firstLine="720"/>
              <w:jc w:val="both"/>
              <w:rPr>
                <w:sz w:val="28"/>
                <w:szCs w:val="28"/>
              </w:rPr>
            </w:pPr>
            <m:oMathPara>
              <m:oMath>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2</m:t>
                    </m:r>
                  </m:sub>
                </m:sSub>
              </m:oMath>
            </m:oMathPara>
          </w:p>
        </w:tc>
        <w:tc>
          <w:tcPr>
            <w:tcW w:w="1103" w:type="dxa"/>
          </w:tcPr>
          <w:p w14:paraId="5D113F7B" w14:textId="77777777" w:rsidR="009D61B5" w:rsidRPr="00AA7679" w:rsidRDefault="009D61B5" w:rsidP="009D61B5">
            <w:pPr>
              <w:tabs>
                <w:tab w:val="center" w:pos="4800"/>
                <w:tab w:val="right" w:pos="9500"/>
              </w:tabs>
              <w:ind w:firstLine="720"/>
              <w:jc w:val="both"/>
            </w:pPr>
          </w:p>
        </w:tc>
        <w:tc>
          <w:tcPr>
            <w:tcW w:w="966" w:type="dxa"/>
          </w:tcPr>
          <w:p w14:paraId="79BD4A2A" w14:textId="77777777" w:rsidR="009D61B5" w:rsidRPr="00AA7679" w:rsidRDefault="009D61B5" w:rsidP="009D61B5">
            <w:pPr>
              <w:tabs>
                <w:tab w:val="center" w:pos="4800"/>
                <w:tab w:val="right" w:pos="9500"/>
              </w:tabs>
              <w:ind w:firstLine="720"/>
              <w:jc w:val="both"/>
            </w:pPr>
          </w:p>
        </w:tc>
        <w:tc>
          <w:tcPr>
            <w:tcW w:w="1240" w:type="dxa"/>
          </w:tcPr>
          <w:p w14:paraId="6DD33074" w14:textId="77777777" w:rsidR="009D61B5" w:rsidRPr="00AA7679" w:rsidRDefault="009D61B5" w:rsidP="009D61B5">
            <w:pPr>
              <w:tabs>
                <w:tab w:val="center" w:pos="4800"/>
                <w:tab w:val="right" w:pos="9500"/>
              </w:tabs>
              <w:jc w:val="both"/>
            </w:pPr>
            <w:r w:rsidRPr="00AA7679">
              <w:t>-0.43377</w:t>
            </w:r>
          </w:p>
        </w:tc>
        <w:tc>
          <w:tcPr>
            <w:tcW w:w="1103" w:type="dxa"/>
          </w:tcPr>
          <w:p w14:paraId="59F6D471" w14:textId="77777777" w:rsidR="009D61B5" w:rsidRPr="00AA7679" w:rsidRDefault="009D61B5" w:rsidP="009D61B5">
            <w:pPr>
              <w:tabs>
                <w:tab w:val="center" w:pos="4800"/>
                <w:tab w:val="right" w:pos="9500"/>
              </w:tabs>
              <w:jc w:val="both"/>
            </w:pPr>
            <w:r w:rsidRPr="00AA7679">
              <w:t>-0.23663</w:t>
            </w:r>
          </w:p>
        </w:tc>
        <w:tc>
          <w:tcPr>
            <w:tcW w:w="1241" w:type="dxa"/>
          </w:tcPr>
          <w:p w14:paraId="6D40C818" w14:textId="77777777" w:rsidR="009D61B5" w:rsidRPr="00AA7679" w:rsidRDefault="009D61B5" w:rsidP="009D61B5">
            <w:pPr>
              <w:tabs>
                <w:tab w:val="center" w:pos="4800"/>
                <w:tab w:val="right" w:pos="9500"/>
              </w:tabs>
              <w:jc w:val="both"/>
            </w:pPr>
            <w:r w:rsidRPr="00AA7679">
              <w:t>-0.087295</w:t>
            </w:r>
          </w:p>
        </w:tc>
        <w:tc>
          <w:tcPr>
            <w:tcW w:w="1241" w:type="dxa"/>
          </w:tcPr>
          <w:p w14:paraId="694920C6" w14:textId="77777777" w:rsidR="009D61B5" w:rsidRPr="00AA7679" w:rsidRDefault="009D61B5" w:rsidP="009D61B5">
            <w:pPr>
              <w:tabs>
                <w:tab w:val="center" w:pos="4800"/>
                <w:tab w:val="right" w:pos="9500"/>
              </w:tabs>
              <w:jc w:val="both"/>
            </w:pPr>
            <w:r w:rsidRPr="00AA7679">
              <w:rPr>
                <w:lang w:val="en-US"/>
              </w:rPr>
              <w:t>-</w:t>
            </w:r>
            <w:r w:rsidRPr="00AA7679">
              <w:t>0.0526425</w:t>
            </w:r>
          </w:p>
        </w:tc>
        <w:tc>
          <w:tcPr>
            <w:tcW w:w="1092" w:type="dxa"/>
          </w:tcPr>
          <w:p w14:paraId="357B470A" w14:textId="77777777" w:rsidR="009D61B5" w:rsidRPr="00AA7679" w:rsidRDefault="009D61B5" w:rsidP="009D61B5">
            <w:pPr>
              <w:tabs>
                <w:tab w:val="center" w:pos="4800"/>
                <w:tab w:val="right" w:pos="9500"/>
              </w:tabs>
              <w:jc w:val="both"/>
            </w:pPr>
            <w:r w:rsidRPr="00AA7679">
              <w:t>-0.03217</w:t>
            </w:r>
          </w:p>
        </w:tc>
        <w:tc>
          <w:tcPr>
            <w:tcW w:w="1066" w:type="dxa"/>
          </w:tcPr>
          <w:p w14:paraId="55610ED1" w14:textId="77777777" w:rsidR="009D61B5" w:rsidRPr="00AA7679" w:rsidRDefault="009D61B5" w:rsidP="009D61B5">
            <w:pPr>
              <w:tabs>
                <w:tab w:val="center" w:pos="4800"/>
                <w:tab w:val="right" w:pos="9500"/>
              </w:tabs>
              <w:ind w:firstLine="720"/>
              <w:jc w:val="both"/>
            </w:pPr>
          </w:p>
        </w:tc>
      </w:tr>
      <w:tr w:rsidR="009D61B5" w:rsidRPr="00AA7679" w14:paraId="35F65718" w14:textId="77777777" w:rsidTr="00214F0A">
        <w:trPr>
          <w:gridAfter w:val="1"/>
          <w:wAfter w:w="8" w:type="dxa"/>
          <w:trHeight w:val="584"/>
        </w:trPr>
        <w:tc>
          <w:tcPr>
            <w:tcW w:w="541" w:type="dxa"/>
          </w:tcPr>
          <w:p w14:paraId="2CD0FA7A" w14:textId="77777777" w:rsidR="009D61B5" w:rsidRPr="00AA7679" w:rsidRDefault="00F84EBF" w:rsidP="009D61B5">
            <w:pPr>
              <w:tabs>
                <w:tab w:val="center" w:pos="4800"/>
                <w:tab w:val="right" w:pos="9500"/>
              </w:tabs>
              <w:ind w:firstLine="720"/>
              <w:jc w:val="both"/>
              <w:rPr>
                <w:sz w:val="28"/>
                <w:szCs w:val="28"/>
              </w:rPr>
            </w:pPr>
            <m:oMathPara>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u</m:t>
                        </m:r>
                      </m:e>
                    </m:acc>
                  </m:e>
                  <m:sub>
                    <m:r>
                      <m:rPr>
                        <m:sty m:val="p"/>
                      </m:rPr>
                      <w:rPr>
                        <w:rFonts w:ascii="Cambria Math" w:hAnsi="Cambria Math"/>
                        <w:sz w:val="28"/>
                        <w:szCs w:val="28"/>
                      </w:rPr>
                      <m:t>1</m:t>
                    </m:r>
                  </m:sub>
                </m:sSub>
              </m:oMath>
            </m:oMathPara>
          </w:p>
        </w:tc>
        <w:tc>
          <w:tcPr>
            <w:tcW w:w="1103" w:type="dxa"/>
          </w:tcPr>
          <w:p w14:paraId="6825EF5D" w14:textId="77777777" w:rsidR="009D61B5" w:rsidRPr="00AA7679" w:rsidRDefault="009D61B5" w:rsidP="009D61B5">
            <w:pPr>
              <w:tabs>
                <w:tab w:val="center" w:pos="4800"/>
                <w:tab w:val="right" w:pos="9500"/>
              </w:tabs>
              <w:ind w:firstLine="720"/>
              <w:jc w:val="both"/>
            </w:pPr>
          </w:p>
        </w:tc>
        <w:tc>
          <w:tcPr>
            <w:tcW w:w="966" w:type="dxa"/>
          </w:tcPr>
          <w:p w14:paraId="125CA2D9" w14:textId="77777777" w:rsidR="009D61B5" w:rsidRPr="00AA7679" w:rsidRDefault="009D61B5" w:rsidP="009D61B5">
            <w:pPr>
              <w:tabs>
                <w:tab w:val="center" w:pos="4800"/>
                <w:tab w:val="right" w:pos="9500"/>
              </w:tabs>
              <w:ind w:firstLine="720"/>
              <w:jc w:val="both"/>
            </w:pPr>
          </w:p>
        </w:tc>
        <w:tc>
          <w:tcPr>
            <w:tcW w:w="1240" w:type="dxa"/>
          </w:tcPr>
          <w:p w14:paraId="06E00D11" w14:textId="77777777" w:rsidR="009D61B5" w:rsidRPr="00AA7679" w:rsidRDefault="009D61B5" w:rsidP="009D61B5">
            <w:pPr>
              <w:tabs>
                <w:tab w:val="center" w:pos="4800"/>
                <w:tab w:val="right" w:pos="9500"/>
              </w:tabs>
              <w:jc w:val="both"/>
            </w:pPr>
            <w:r w:rsidRPr="00AA7679">
              <w:t>0.6005</w:t>
            </w:r>
          </w:p>
        </w:tc>
        <w:tc>
          <w:tcPr>
            <w:tcW w:w="1103" w:type="dxa"/>
          </w:tcPr>
          <w:p w14:paraId="5C61FB6C" w14:textId="77777777" w:rsidR="009D61B5" w:rsidRPr="00AA7679" w:rsidRDefault="009D61B5" w:rsidP="009D61B5">
            <w:pPr>
              <w:tabs>
                <w:tab w:val="center" w:pos="4800"/>
                <w:tab w:val="right" w:pos="9500"/>
              </w:tabs>
              <w:jc w:val="both"/>
            </w:pPr>
            <w:r w:rsidRPr="00AA7679">
              <w:t>0.57331012</w:t>
            </w:r>
          </w:p>
        </w:tc>
        <w:tc>
          <w:tcPr>
            <w:tcW w:w="1241" w:type="dxa"/>
          </w:tcPr>
          <w:p w14:paraId="35F74B8E" w14:textId="77777777" w:rsidR="009D61B5" w:rsidRPr="00AA7679" w:rsidRDefault="009D61B5" w:rsidP="009D61B5">
            <w:pPr>
              <w:tabs>
                <w:tab w:val="center" w:pos="4800"/>
                <w:tab w:val="right" w:pos="9500"/>
              </w:tabs>
              <w:jc w:val="both"/>
            </w:pPr>
            <w:r w:rsidRPr="00AA7679">
              <w:t>0.494131</w:t>
            </w:r>
          </w:p>
        </w:tc>
        <w:tc>
          <w:tcPr>
            <w:tcW w:w="1241" w:type="dxa"/>
          </w:tcPr>
          <w:p w14:paraId="6B1A60F2" w14:textId="77777777" w:rsidR="009D61B5" w:rsidRPr="00AA7679" w:rsidRDefault="009D61B5" w:rsidP="009D61B5">
            <w:pPr>
              <w:tabs>
                <w:tab w:val="center" w:pos="4800"/>
                <w:tab w:val="right" w:pos="9500"/>
              </w:tabs>
              <w:jc w:val="both"/>
            </w:pPr>
            <w:r w:rsidRPr="00AA7679">
              <w:t>0.43494</w:t>
            </w:r>
          </w:p>
        </w:tc>
        <w:tc>
          <w:tcPr>
            <w:tcW w:w="1092" w:type="dxa"/>
          </w:tcPr>
          <w:p w14:paraId="6E06265D" w14:textId="77777777" w:rsidR="009D61B5" w:rsidRPr="00AA7679" w:rsidRDefault="009D61B5" w:rsidP="009D61B5">
            <w:pPr>
              <w:tabs>
                <w:tab w:val="center" w:pos="4800"/>
                <w:tab w:val="right" w:pos="9500"/>
              </w:tabs>
              <w:jc w:val="both"/>
            </w:pPr>
            <w:r w:rsidRPr="00AA7679">
              <w:t>0.37143</w:t>
            </w:r>
          </w:p>
        </w:tc>
        <w:tc>
          <w:tcPr>
            <w:tcW w:w="1066" w:type="dxa"/>
          </w:tcPr>
          <w:p w14:paraId="7CFAA0C3" w14:textId="77777777" w:rsidR="009D61B5" w:rsidRPr="00AA7679" w:rsidRDefault="009D61B5" w:rsidP="009D61B5">
            <w:pPr>
              <w:tabs>
                <w:tab w:val="center" w:pos="4800"/>
                <w:tab w:val="right" w:pos="9500"/>
              </w:tabs>
              <w:ind w:firstLine="720"/>
              <w:jc w:val="both"/>
            </w:pPr>
          </w:p>
        </w:tc>
      </w:tr>
      <w:tr w:rsidR="009D61B5" w:rsidRPr="00AA7679" w14:paraId="3965C368" w14:textId="77777777" w:rsidTr="00214F0A">
        <w:trPr>
          <w:gridAfter w:val="1"/>
          <w:wAfter w:w="8" w:type="dxa"/>
          <w:trHeight w:val="584"/>
        </w:trPr>
        <w:tc>
          <w:tcPr>
            <w:tcW w:w="541" w:type="dxa"/>
          </w:tcPr>
          <w:p w14:paraId="4678101B" w14:textId="77777777" w:rsidR="009D61B5" w:rsidRPr="00AA7679" w:rsidRDefault="00F84EBF" w:rsidP="009D61B5">
            <w:pPr>
              <w:tabs>
                <w:tab w:val="center" w:pos="4800"/>
                <w:tab w:val="right" w:pos="9500"/>
              </w:tabs>
              <w:ind w:firstLine="720"/>
              <w:jc w:val="both"/>
              <w:rPr>
                <w:sz w:val="28"/>
                <w:szCs w:val="28"/>
              </w:rPr>
            </w:pPr>
            <m:oMathPara>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W</m:t>
                        </m:r>
                      </m:e>
                    </m:acc>
                  </m:e>
                  <m:sub>
                    <m:r>
                      <w:rPr>
                        <w:rFonts w:ascii="Cambria Math" w:hAnsi="Cambria Math"/>
                        <w:sz w:val="28"/>
                        <w:szCs w:val="28"/>
                      </w:rPr>
                      <m:t>t</m:t>
                    </m:r>
                  </m:sub>
                </m:sSub>
              </m:oMath>
            </m:oMathPara>
          </w:p>
        </w:tc>
        <w:tc>
          <w:tcPr>
            <w:tcW w:w="1103" w:type="dxa"/>
          </w:tcPr>
          <w:p w14:paraId="070EB43A" w14:textId="77777777" w:rsidR="009D61B5" w:rsidRPr="00AA7679" w:rsidRDefault="009D61B5" w:rsidP="009D61B5">
            <w:pPr>
              <w:tabs>
                <w:tab w:val="center" w:pos="4800"/>
                <w:tab w:val="right" w:pos="9500"/>
              </w:tabs>
              <w:ind w:firstLine="720"/>
              <w:jc w:val="both"/>
            </w:pPr>
          </w:p>
        </w:tc>
        <w:tc>
          <w:tcPr>
            <w:tcW w:w="966" w:type="dxa"/>
          </w:tcPr>
          <w:p w14:paraId="5A24D56F" w14:textId="77777777" w:rsidR="009D61B5" w:rsidRPr="00AA7679" w:rsidRDefault="009D61B5" w:rsidP="009D61B5">
            <w:pPr>
              <w:tabs>
                <w:tab w:val="center" w:pos="4800"/>
                <w:tab w:val="right" w:pos="9500"/>
              </w:tabs>
              <w:ind w:firstLine="720"/>
              <w:jc w:val="both"/>
            </w:pPr>
          </w:p>
        </w:tc>
        <w:tc>
          <w:tcPr>
            <w:tcW w:w="1240" w:type="dxa"/>
          </w:tcPr>
          <w:p w14:paraId="521CDE49" w14:textId="77777777" w:rsidR="009D61B5" w:rsidRPr="00AA7679" w:rsidRDefault="009D61B5" w:rsidP="009D61B5">
            <w:pPr>
              <w:tabs>
                <w:tab w:val="center" w:pos="4800"/>
                <w:tab w:val="right" w:pos="9500"/>
              </w:tabs>
              <w:jc w:val="both"/>
            </w:pPr>
            <w:r w:rsidRPr="00AA7679">
              <w:t>76.182</w:t>
            </w:r>
          </w:p>
        </w:tc>
        <w:tc>
          <w:tcPr>
            <w:tcW w:w="1103" w:type="dxa"/>
          </w:tcPr>
          <w:p w14:paraId="388883FE" w14:textId="77777777" w:rsidR="009D61B5" w:rsidRPr="00AA7679" w:rsidRDefault="009D61B5" w:rsidP="009D61B5">
            <w:pPr>
              <w:tabs>
                <w:tab w:val="center" w:pos="4800"/>
                <w:tab w:val="right" w:pos="9500"/>
              </w:tabs>
              <w:jc w:val="both"/>
            </w:pPr>
            <w:r w:rsidRPr="00AA7679">
              <w:t>62.582</w:t>
            </w:r>
          </w:p>
        </w:tc>
        <w:tc>
          <w:tcPr>
            <w:tcW w:w="1241" w:type="dxa"/>
          </w:tcPr>
          <w:p w14:paraId="683C6935" w14:textId="77777777" w:rsidR="009D61B5" w:rsidRPr="00AA7679" w:rsidRDefault="009D61B5" w:rsidP="009D61B5">
            <w:pPr>
              <w:tabs>
                <w:tab w:val="center" w:pos="4800"/>
                <w:tab w:val="right" w:pos="9500"/>
              </w:tabs>
              <w:jc w:val="both"/>
            </w:pPr>
            <w:r w:rsidRPr="00AA7679">
              <w:t>53.748</w:t>
            </w:r>
          </w:p>
        </w:tc>
        <w:tc>
          <w:tcPr>
            <w:tcW w:w="1241" w:type="dxa"/>
          </w:tcPr>
          <w:p w14:paraId="709D1076" w14:textId="77777777" w:rsidR="009D61B5" w:rsidRPr="00AA7679" w:rsidRDefault="009D61B5" w:rsidP="009D61B5">
            <w:pPr>
              <w:tabs>
                <w:tab w:val="center" w:pos="4800"/>
                <w:tab w:val="right" w:pos="9500"/>
              </w:tabs>
              <w:jc w:val="both"/>
            </w:pPr>
            <w:r w:rsidRPr="00AA7679">
              <w:t>57.3803</w:t>
            </w:r>
          </w:p>
        </w:tc>
        <w:tc>
          <w:tcPr>
            <w:tcW w:w="1092" w:type="dxa"/>
          </w:tcPr>
          <w:p w14:paraId="548D6285" w14:textId="77777777" w:rsidR="009D61B5" w:rsidRPr="00AA7679" w:rsidRDefault="009D61B5" w:rsidP="009D61B5">
            <w:pPr>
              <w:tabs>
                <w:tab w:val="center" w:pos="4800"/>
                <w:tab w:val="right" w:pos="9500"/>
              </w:tabs>
              <w:jc w:val="both"/>
            </w:pPr>
            <w:r w:rsidRPr="00AA7679">
              <w:t>65.957</w:t>
            </w:r>
          </w:p>
        </w:tc>
        <w:tc>
          <w:tcPr>
            <w:tcW w:w="1066" w:type="dxa"/>
          </w:tcPr>
          <w:p w14:paraId="4F0978A2" w14:textId="77777777" w:rsidR="009D61B5" w:rsidRPr="00AA7679" w:rsidRDefault="009D61B5" w:rsidP="009D61B5">
            <w:pPr>
              <w:tabs>
                <w:tab w:val="center" w:pos="4800"/>
                <w:tab w:val="right" w:pos="9500"/>
              </w:tabs>
              <w:ind w:firstLine="720"/>
              <w:jc w:val="both"/>
            </w:pPr>
          </w:p>
        </w:tc>
      </w:tr>
    </w:tbl>
    <w:p w14:paraId="78CA6170" w14:textId="77777777" w:rsidR="007A0717" w:rsidRPr="00AA7679" w:rsidRDefault="007A0717" w:rsidP="002111EF">
      <w:pPr>
        <w:tabs>
          <w:tab w:val="center" w:pos="4800"/>
          <w:tab w:val="right" w:pos="9500"/>
        </w:tabs>
        <w:jc w:val="both"/>
        <w:rPr>
          <w:noProof/>
          <w:sz w:val="28"/>
          <w:szCs w:val="28"/>
          <w:lang w:val="en-US"/>
        </w:rPr>
      </w:pPr>
    </w:p>
    <w:p w14:paraId="1AB5FE10" w14:textId="77777777" w:rsidR="009D08D9" w:rsidRPr="00AA7679" w:rsidRDefault="009D08D9" w:rsidP="002111EF">
      <w:pPr>
        <w:tabs>
          <w:tab w:val="center" w:pos="4800"/>
          <w:tab w:val="right" w:pos="9500"/>
        </w:tabs>
        <w:jc w:val="both"/>
        <w:rPr>
          <w:noProof/>
          <w:sz w:val="28"/>
          <w:szCs w:val="28"/>
          <w:lang w:val="en-US"/>
        </w:rPr>
      </w:pPr>
    </w:p>
    <w:p w14:paraId="340DA23C" w14:textId="2567D07C"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Asymptotical (as </w:t>
      </w:r>
      <m:oMath>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 behavior of the solutions is</w:t>
      </w:r>
      <w:r w:rsidR="005108F0" w:rsidRPr="00AA7679">
        <w:rPr>
          <w:noProof/>
          <w:sz w:val="28"/>
          <w:szCs w:val="28"/>
          <w:lang w:val="en-US"/>
        </w:rPr>
        <w:t xml:space="preserve"> expressed </w:t>
      </w:r>
      <w:r w:rsidR="00AD2C98" w:rsidRPr="00AA7679">
        <w:rPr>
          <w:noProof/>
          <w:sz w:val="28"/>
          <w:szCs w:val="28"/>
          <w:lang w:val="en-US"/>
        </w:rPr>
        <w:t>by the following equation:</w:t>
      </w:r>
      <w:r w:rsidRPr="00AA7679">
        <w:rPr>
          <w:noProof/>
          <w:sz w:val="28"/>
          <w:szCs w:val="28"/>
          <w:lang w:val="en-US"/>
        </w:rPr>
        <w:t xml:space="preserve"> </w:t>
      </w:r>
    </w:p>
    <w:p w14:paraId="4EB1FCB4" w14:textId="77777777" w:rsidR="00DD3172" w:rsidRPr="00AA7679" w:rsidRDefault="00DD3172" w:rsidP="002111EF">
      <w:pPr>
        <w:tabs>
          <w:tab w:val="center" w:pos="4800"/>
          <w:tab w:val="right" w:pos="9500"/>
        </w:tabs>
        <w:jc w:val="both"/>
        <w:rPr>
          <w:noProof/>
          <w:sz w:val="28"/>
          <w:szCs w:val="28"/>
          <w:lang w:val="en-US"/>
        </w:rPr>
      </w:pPr>
    </w:p>
    <w:p w14:paraId="0A15B1CA" w14:textId="2BDDEE34" w:rsidR="001C3732" w:rsidRPr="00AA7679" w:rsidRDefault="0086224C" w:rsidP="006620C7">
      <w:pPr>
        <w:tabs>
          <w:tab w:val="center" w:pos="4800"/>
          <w:tab w:val="right" w:pos="9923"/>
        </w:tabs>
        <w:ind w:firstLine="720"/>
        <w:jc w:val="center"/>
        <w:rPr>
          <w:noProof/>
          <w:sz w:val="28"/>
          <w:szCs w:val="28"/>
          <w:lang w:val="en-US"/>
        </w:rPr>
      </w:pPr>
      <w:r w:rsidRPr="00AA7679">
        <w:rPr>
          <w:noProof/>
          <w:sz w:val="28"/>
          <w:szCs w:val="28"/>
          <w:lang w:val="en-US"/>
        </w:rPr>
        <w:tab/>
      </w:r>
      <m:oMath>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)≈1-</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lang w:val="en-US"/>
                  </w:rPr>
                  <m:t>∞</m:t>
                </m:r>
              </m:sub>
            </m:sSub>
          </m:num>
          <m:den>
            <m:r>
              <w:rPr>
                <w:rFonts w:ascii="Cambria Math" w:hAnsi="Cambria Math"/>
                <w:noProof/>
                <w:sz w:val="28"/>
                <w:szCs w:val="28"/>
              </w:rPr>
              <m:t>x</m:t>
            </m:r>
          </m:den>
        </m:f>
        <m:r>
          <m:rPr>
            <m:sty m:val="p"/>
          </m:rPr>
          <w:rPr>
            <w:rFonts w:ascii="Cambria Math" w:hAnsi="Cambria Math"/>
            <w:noProof/>
            <w:sz w:val="28"/>
            <w:szCs w:val="28"/>
            <w:lang w:val="en-US"/>
          </w:rPr>
          <m:t xml:space="preserve">,    </m:t>
        </m:r>
        <m:acc>
          <m:accPr>
            <m:chr m:val="̃"/>
            <m:ctrlPr>
              <w:rPr>
                <w:rFonts w:ascii="Cambria Math" w:hAnsi="Cambria Math"/>
                <w:sz w:val="28"/>
                <w:szCs w:val="28"/>
              </w:rPr>
            </m:ctrlPr>
          </m:accPr>
          <m:e>
            <m:r>
              <w:rPr>
                <w:rFonts w:ascii="Cambria Math" w:hAnsi="Cambria Math"/>
                <w:noProof/>
                <w:sz w:val="28"/>
                <w:szCs w:val="28"/>
              </w:rPr>
              <m:t>u</m:t>
            </m:r>
          </m:e>
        </m:acc>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u</m:t>
                </m:r>
              </m:e>
            </m:acc>
          </m:e>
          <m:sub>
            <m:r>
              <m:rPr>
                <m:sty m:val="p"/>
              </m:rPr>
              <w:rPr>
                <w:rFonts w:ascii="Cambria Math" w:hAnsi="Cambria Math"/>
                <w:noProof/>
                <w:sz w:val="28"/>
                <w:szCs w:val="28"/>
                <w:lang w:val="en-US"/>
              </w:rPr>
              <m:t>∞</m:t>
            </m:r>
          </m:sub>
        </m:sSub>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m:t>
            </m:r>
            <m:r>
              <w:rPr>
                <w:rFonts w:ascii="Cambria Math" w:hAnsi="Cambria Math"/>
                <w:noProof/>
                <w:sz w:val="28"/>
                <w:szCs w:val="28"/>
              </w:rPr>
              <m:t>x</m:t>
            </m:r>
            <m:rad>
              <m:radPr>
                <m:degHide m:val="1"/>
                <m:ctrlPr>
                  <w:rPr>
                    <w:rFonts w:ascii="Cambria Math" w:hAnsi="Cambria Math"/>
                    <w:sz w:val="28"/>
                    <w:szCs w:val="28"/>
                  </w:rPr>
                </m:ctrlPr>
              </m:radPr>
              <m:deg/>
              <m:e>
                <m:r>
                  <w:rPr>
                    <w:rFonts w:ascii="Cambria Math" w:hAnsi="Cambria Math"/>
                    <w:sz w:val="28"/>
                    <w:szCs w:val="28"/>
                    <w:lang w:val="en-US"/>
                  </w:rPr>
                  <m:t>1</m:t>
                </m:r>
                <m:r>
                  <m:rPr>
                    <m:sty m:val="p"/>
                  </m:rPr>
                  <w:rPr>
                    <w:rFonts w:ascii="Cambria Math" w:hAnsi="Cambria Math"/>
                    <w:noProof/>
                    <w:sz w:val="28"/>
                    <w:szCs w:val="28"/>
                    <w:lang w:val="en-US"/>
                  </w:rPr>
                  <m:t>-</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E</m:t>
                        </m:r>
                      </m:e>
                    </m:acc>
                  </m:e>
                  <m:sup>
                    <m:r>
                      <m:rPr>
                        <m:sty m:val="p"/>
                      </m:rPr>
                      <w:rPr>
                        <w:rFonts w:ascii="Cambria Math" w:hAnsi="Cambria Math"/>
                        <w:noProof/>
                        <w:sz w:val="28"/>
                        <w:szCs w:val="28"/>
                        <w:lang w:val="en-US"/>
                      </w:rPr>
                      <m:t>2</m:t>
                    </m:r>
                  </m:sup>
                </m:sSup>
              </m:e>
            </m:rad>
          </m:sup>
        </m:sSup>
        <m:r>
          <m:rPr>
            <m:sty m:val="p"/>
          </m:rPr>
          <w:rPr>
            <w:rFonts w:ascii="Cambria Math" w:hAnsi="Cambria Math"/>
            <w:noProof/>
            <w:sz w:val="28"/>
            <w:szCs w:val="28"/>
            <w:lang w:val="en-US"/>
          </w:rPr>
          <m:t xml:space="preserve">,    </m:t>
        </m:r>
        <m:acc>
          <m:accPr>
            <m:chr m:val="̃"/>
            <m:ctrlPr>
              <w:rPr>
                <w:rFonts w:ascii="Cambria Math" w:hAnsi="Cambria Math"/>
                <w:sz w:val="28"/>
                <w:szCs w:val="28"/>
              </w:rPr>
            </m:ctrlPr>
          </m:accPr>
          <m:e>
            <m:r>
              <w:rPr>
                <w:rFonts w:ascii="Cambria Math" w:hAnsi="Cambria Math"/>
                <w:noProof/>
                <w:sz w:val="28"/>
                <w:szCs w:val="28"/>
              </w:rPr>
              <m:t>v</m:t>
            </m:r>
          </m:e>
        </m:acc>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v</m:t>
                </m:r>
              </m:e>
            </m:acc>
          </m:e>
          <m:sub>
            <m:r>
              <m:rPr>
                <m:sty m:val="p"/>
              </m:rPr>
              <w:rPr>
                <w:rFonts w:ascii="Cambria Math" w:hAnsi="Cambria Math"/>
                <w:noProof/>
                <w:sz w:val="28"/>
                <w:szCs w:val="28"/>
                <w:lang w:val="en-US"/>
              </w:rPr>
              <m:t>∞</m:t>
            </m:r>
          </m:sub>
        </m:sSub>
        <m:sSup>
          <m:sSupPr>
            <m:ctrlPr>
              <w:rPr>
                <w:rFonts w:ascii="Cambria Math" w:hAnsi="Cambria Math"/>
                <w:sz w:val="28"/>
                <w:szCs w:val="28"/>
              </w:rPr>
            </m:ctrlPr>
          </m:sSupPr>
          <m:e>
            <m:r>
              <w:rPr>
                <w:rFonts w:ascii="Cambria Math" w:hAnsi="Cambria Math"/>
                <w:noProof/>
                <w:sz w:val="28"/>
                <w:szCs w:val="28"/>
              </w:rPr>
              <m:t>e</m:t>
            </m:r>
          </m:e>
          <m:sup>
            <m:r>
              <m:rPr>
                <m:sty m:val="p"/>
              </m:rPr>
              <w:rPr>
                <w:rFonts w:ascii="Cambria Math" w:hAnsi="Cambria Math"/>
                <w:noProof/>
                <w:sz w:val="28"/>
                <w:szCs w:val="28"/>
                <w:lang w:val="en-US"/>
              </w:rPr>
              <m:t>-</m:t>
            </m:r>
            <m:r>
              <w:rPr>
                <w:rFonts w:ascii="Cambria Math" w:hAnsi="Cambria Math"/>
                <w:noProof/>
                <w:sz w:val="28"/>
                <w:szCs w:val="28"/>
              </w:rPr>
              <m:t>x</m:t>
            </m:r>
            <m:rad>
              <m:radPr>
                <m:degHide m:val="1"/>
                <m:ctrlPr>
                  <w:rPr>
                    <w:rFonts w:ascii="Cambria Math" w:hAnsi="Cambria Math"/>
                    <w:sz w:val="28"/>
                    <w:szCs w:val="28"/>
                  </w:rPr>
                </m:ctrlPr>
              </m:radPr>
              <m:deg/>
              <m:e>
                <m:r>
                  <m:rPr>
                    <m:sty m:val="p"/>
                  </m:rPr>
                  <w:rPr>
                    <w:rFonts w:ascii="Cambria Math" w:hAnsi="Cambria Math"/>
                    <w:sz w:val="28"/>
                    <w:szCs w:val="28"/>
                    <w:lang w:val="en-US"/>
                  </w:rPr>
                  <m:t>1</m:t>
                </m:r>
                <m:r>
                  <m:rPr>
                    <m:sty m:val="p"/>
                  </m:rPr>
                  <w:rPr>
                    <w:rFonts w:ascii="Cambria Math" w:hAnsi="Cambria Math"/>
                    <w:noProof/>
                    <w:sz w:val="28"/>
                    <w:szCs w:val="28"/>
                    <w:lang w:val="en-US"/>
                  </w:rPr>
                  <m:t>-</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E</m:t>
                        </m:r>
                      </m:e>
                    </m:acc>
                  </m:e>
                  <m:sup>
                    <m:r>
                      <m:rPr>
                        <m:sty m:val="p"/>
                      </m:rPr>
                      <w:rPr>
                        <w:rFonts w:ascii="Cambria Math" w:hAnsi="Cambria Math"/>
                        <w:noProof/>
                        <w:sz w:val="28"/>
                        <w:szCs w:val="28"/>
                        <w:lang w:val="en-US"/>
                      </w:rPr>
                      <m:t>2</m:t>
                    </m:r>
                  </m:sup>
                </m:sSup>
              </m:e>
            </m:rad>
          </m:sup>
        </m:sSup>
        <m:r>
          <m:rPr>
            <m:sty m:val="p"/>
          </m:rPr>
          <w:rPr>
            <w:rFonts w:ascii="Cambria Math" w:hAnsi="Cambria Math"/>
            <w:noProof/>
            <w:sz w:val="28"/>
            <w:szCs w:val="28"/>
            <w:lang w:val="en-US"/>
          </w:rPr>
          <m:t>,</m:t>
        </m:r>
      </m:oMath>
      <w:r w:rsidRPr="00AA7679">
        <w:rPr>
          <w:noProof/>
          <w:sz w:val="28"/>
          <w:szCs w:val="28"/>
          <w:lang w:val="en-US"/>
        </w:rPr>
        <w:tab/>
      </w:r>
      <w:r w:rsidR="005D1560" w:rsidRPr="00AA7679">
        <w:rPr>
          <w:noProof/>
          <w:sz w:val="28"/>
          <w:szCs w:val="28"/>
          <w:lang w:val="en-US"/>
        </w:rPr>
        <w:t>(4.1</w:t>
      </w:r>
      <w:r w:rsidR="00130F30" w:rsidRPr="00AA7679">
        <w:rPr>
          <w:noProof/>
          <w:sz w:val="28"/>
          <w:szCs w:val="28"/>
          <w:lang w:val="en-US"/>
        </w:rPr>
        <w:t>4</w:t>
      </w:r>
      <w:r w:rsidR="005D1560" w:rsidRPr="00AA7679">
        <w:rPr>
          <w:noProof/>
          <w:sz w:val="28"/>
          <w:szCs w:val="28"/>
          <w:lang w:val="en-US"/>
        </w:rPr>
        <w:t>)</w:t>
      </w:r>
    </w:p>
    <w:p w14:paraId="4848B4A7" w14:textId="77777777" w:rsidR="00DD3172" w:rsidRPr="00AA7679" w:rsidRDefault="00DD3172" w:rsidP="006620C7">
      <w:pPr>
        <w:tabs>
          <w:tab w:val="center" w:pos="4800"/>
          <w:tab w:val="right" w:pos="9923"/>
        </w:tabs>
        <w:ind w:firstLine="720"/>
        <w:rPr>
          <w:noProof/>
          <w:sz w:val="28"/>
          <w:szCs w:val="28"/>
          <w:lang w:val="en-US"/>
        </w:rPr>
      </w:pPr>
    </w:p>
    <w:p w14:paraId="7D524BA0" w14:textId="77777777" w:rsidR="001C3732" w:rsidRPr="00AA7679" w:rsidRDefault="001C3732" w:rsidP="006620C7">
      <w:pPr>
        <w:tabs>
          <w:tab w:val="center" w:pos="4800"/>
          <w:tab w:val="right" w:pos="9923"/>
        </w:tabs>
        <w:jc w:val="both"/>
        <w:rPr>
          <w:noProof/>
          <w:sz w:val="28"/>
          <w:szCs w:val="28"/>
          <w:lang w:val="en-US"/>
        </w:rPr>
      </w:pPr>
      <w:r w:rsidRPr="00AA7679">
        <w:rPr>
          <w:noProof/>
          <w:sz w:val="28"/>
          <w:szCs w:val="28"/>
          <w:lang w:val="en-US"/>
        </w:rPr>
        <w:t xml:space="preserve">where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lang w:val="en-US"/>
              </w:rPr>
              <m:t>∞</m:t>
            </m:r>
          </m:sub>
        </m:sSub>
        <m:r>
          <m:rPr>
            <m:sty m:val="p"/>
          </m:rPr>
          <w:rPr>
            <w:rFonts w:ascii="Cambria Math" w:hAnsi="Cambria Math"/>
            <w:noProof/>
            <w:sz w:val="28"/>
            <w:szCs w:val="28"/>
            <w:lang w:val="en-US"/>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u</m:t>
                </m:r>
              </m:e>
            </m:acc>
          </m:e>
          <m:sub>
            <m:r>
              <m:rPr>
                <m:sty m:val="p"/>
              </m:rPr>
              <w:rPr>
                <w:rFonts w:ascii="Cambria Math" w:hAnsi="Cambria Math"/>
                <w:noProof/>
                <w:sz w:val="28"/>
                <w:szCs w:val="28"/>
                <w:lang w:val="en-US"/>
              </w:rPr>
              <m:t>∞</m:t>
            </m:r>
          </m:sub>
        </m:sSub>
      </m:oMath>
      <w:r w:rsidRPr="00AA7679">
        <w:rPr>
          <w:noProof/>
          <w:sz w:val="28"/>
          <w:szCs w:val="28"/>
          <w:lang w:val="en-US"/>
        </w:rPr>
        <w:t xml:space="preserve">, and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v</m:t>
                </m:r>
              </m:e>
            </m:acc>
          </m:e>
          <m:sub>
            <m:r>
              <m:rPr>
                <m:sty m:val="p"/>
              </m:rPr>
              <w:rPr>
                <w:rFonts w:ascii="Cambria Math" w:hAnsi="Cambria Math"/>
                <w:noProof/>
                <w:sz w:val="28"/>
                <w:szCs w:val="28"/>
                <w:lang w:val="en-US"/>
              </w:rPr>
              <m:t>∞</m:t>
            </m:r>
          </m:sub>
        </m:sSub>
      </m:oMath>
      <w:r w:rsidRPr="00AA7679">
        <w:rPr>
          <w:noProof/>
          <w:sz w:val="28"/>
          <w:szCs w:val="28"/>
          <w:lang w:val="en-US"/>
        </w:rPr>
        <w:t xml:space="preserve"> are integration constants.</w:t>
      </w:r>
    </w:p>
    <w:p w14:paraId="592C30A2" w14:textId="039A046D" w:rsidR="001C3732" w:rsidRPr="00AA7679" w:rsidRDefault="002614F4" w:rsidP="006620C7">
      <w:pPr>
        <w:tabs>
          <w:tab w:val="center" w:pos="4800"/>
          <w:tab w:val="right" w:pos="9923"/>
        </w:tabs>
        <w:ind w:firstLine="567"/>
        <w:jc w:val="both"/>
        <w:rPr>
          <w:noProof/>
          <w:sz w:val="28"/>
          <w:szCs w:val="28"/>
          <w:lang w:val="en-US"/>
        </w:rPr>
      </w:pPr>
      <w:r w:rsidRPr="00AA7679">
        <w:rPr>
          <w:noProof/>
          <w:sz w:val="28"/>
          <w:szCs w:val="28"/>
          <w:lang w:val="en-US"/>
        </w:rPr>
        <w:t>Now, l</w:t>
      </w:r>
      <w:r w:rsidR="00406802" w:rsidRPr="00AA7679">
        <w:rPr>
          <w:noProof/>
          <w:sz w:val="28"/>
          <w:szCs w:val="28"/>
          <w:lang w:val="en-US"/>
        </w:rPr>
        <w:t>ets describe t</w:t>
      </w:r>
      <w:r w:rsidR="001C3732" w:rsidRPr="00AA7679">
        <w:rPr>
          <w:noProof/>
          <w:sz w:val="28"/>
          <w:szCs w:val="28"/>
          <w:lang w:val="en-US"/>
        </w:rPr>
        <w:t xml:space="preserve">he behavior of the </w:t>
      </w:r>
      <w:r w:rsidRPr="00AA7679">
        <w:rPr>
          <w:noProof/>
          <w:sz w:val="28"/>
          <w:szCs w:val="28"/>
          <w:lang w:val="en-US"/>
        </w:rPr>
        <w:t xml:space="preserve">Yang-Mills </w:t>
      </w:r>
      <w:r w:rsidR="001C3732" w:rsidRPr="00AA7679">
        <w:rPr>
          <w:noProof/>
          <w:sz w:val="28"/>
          <w:szCs w:val="28"/>
          <w:lang w:val="en-US"/>
        </w:rPr>
        <w:t xml:space="preserve">magnetic field. </w:t>
      </w:r>
      <w:r w:rsidR="0001566C" w:rsidRPr="00AA7679">
        <w:rPr>
          <w:noProof/>
          <w:sz w:val="28"/>
          <w:szCs w:val="28"/>
          <w:lang w:val="en-US"/>
        </w:rPr>
        <w:t>P</w:t>
      </w:r>
      <w:r w:rsidR="001C3732" w:rsidRPr="00AA7679">
        <w:rPr>
          <w:noProof/>
          <w:sz w:val="28"/>
          <w:szCs w:val="28"/>
          <w:lang w:val="en-US"/>
        </w:rPr>
        <w:t>hysical components</w:t>
      </w:r>
      <w:r w:rsidR="00105146" w:rsidRPr="00AA7679">
        <w:rPr>
          <w:noProof/>
          <w:sz w:val="28"/>
          <w:szCs w:val="28"/>
          <w:lang w:val="en-US"/>
        </w:rPr>
        <w:t xml:space="preserve"> of the Yang-Mills magnetic field</w:t>
      </w:r>
      <w:r w:rsidR="001C3732" w:rsidRPr="00AA7679">
        <w:rPr>
          <w:noProof/>
          <w:sz w:val="28"/>
          <w:szCs w:val="28"/>
          <w:lang w:val="en-US"/>
        </w:rPr>
        <w:t xml:space="preserve"> </w:t>
      </w:r>
      <w:r w:rsidR="0001566C" w:rsidRPr="00AA7679">
        <w:rPr>
          <w:noProof/>
          <w:sz w:val="28"/>
          <w:szCs w:val="28"/>
          <w:lang w:val="en-US"/>
        </w:rPr>
        <w:t xml:space="preserve">is </w:t>
      </w:r>
      <w:r w:rsidR="001C3732" w:rsidRPr="00AA7679">
        <w:rPr>
          <w:noProof/>
          <w:sz w:val="28"/>
          <w:szCs w:val="28"/>
          <w:lang w:val="en-US"/>
        </w:rPr>
        <w:t xml:space="preserve">defined as </w:t>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i</m:t>
            </m:r>
          </m:sub>
          <m:sup>
            <m:r>
              <w:rPr>
                <w:rFonts w:ascii="Cambria Math" w:hAnsi="Cambria Math"/>
                <w:noProof/>
                <w:sz w:val="28"/>
                <w:szCs w:val="28"/>
              </w:rPr>
              <m:t>a</m:t>
            </m:r>
          </m:sup>
        </m:sSubSup>
        <m:r>
          <m:rPr>
            <m:sty m:val="p"/>
          </m:rPr>
          <w:rPr>
            <w:rFonts w:ascii="Cambria Math" w:hAnsi="Cambria Math"/>
            <w:noProof/>
            <w:sz w:val="28"/>
            <w:szCs w:val="28"/>
            <w:lang w:val="en-US"/>
          </w:rPr>
          <m:t>=-(1/2)</m:t>
        </m:r>
        <m:rad>
          <m:radPr>
            <m:degHide m:val="1"/>
            <m:ctrlPr>
              <w:rPr>
                <w:rFonts w:ascii="Cambria Math" w:hAnsi="Cambria Math"/>
                <w:sz w:val="28"/>
                <w:szCs w:val="28"/>
              </w:rPr>
            </m:ctrlPr>
          </m:radPr>
          <m:deg/>
          <m:e>
            <m:r>
              <w:rPr>
                <w:rFonts w:ascii="Cambria Math" w:hAnsi="Cambria Math"/>
                <w:noProof/>
                <w:sz w:val="28"/>
                <w:szCs w:val="28"/>
              </w:rPr>
              <m:t>γ</m:t>
            </m:r>
          </m:e>
        </m:rad>
        <m:r>
          <m:rPr>
            <m:sty m:val="p"/>
          </m:rPr>
          <w:rPr>
            <w:rFonts w:ascii="Cambria Math" w:hAnsi="Cambria Math"/>
            <w:noProof/>
            <w:sz w:val="28"/>
            <w:szCs w:val="28"/>
            <w:lang w:val="en-US"/>
          </w:rPr>
          <m:t xml:space="preserve"> </m:t>
        </m:r>
        <m:sSub>
          <m:sSubPr>
            <m:ctrlPr>
              <w:rPr>
                <w:rFonts w:ascii="Cambria Math" w:hAnsi="Cambria Math"/>
                <w:sz w:val="28"/>
                <w:szCs w:val="28"/>
              </w:rPr>
            </m:ctrlPr>
          </m:sSubPr>
          <m:e>
            <m:r>
              <w:rPr>
                <w:rFonts w:ascii="Cambria Math" w:hAnsi="Cambria Math"/>
                <w:noProof/>
                <w:sz w:val="28"/>
                <w:szCs w:val="28"/>
              </w:rPr>
              <m:t>ε</m:t>
            </m:r>
          </m:e>
          <m:sub>
            <m:r>
              <w:rPr>
                <w:rFonts w:ascii="Cambria Math" w:hAnsi="Cambria Math"/>
                <w:noProof/>
                <w:sz w:val="28"/>
                <w:szCs w:val="28"/>
              </w:rPr>
              <m:t>ijk</m:t>
            </m:r>
          </m:sub>
        </m:sSub>
        <m:sSup>
          <m:sSupPr>
            <m:ctrlPr>
              <w:rPr>
                <w:rFonts w:ascii="Cambria Math" w:hAnsi="Cambria Math"/>
                <w:sz w:val="28"/>
                <w:szCs w:val="28"/>
              </w:rPr>
            </m:ctrlPr>
          </m:sSupPr>
          <m:e>
            <m:r>
              <w:rPr>
                <w:rFonts w:ascii="Cambria Math" w:hAnsi="Cambria Math"/>
                <w:noProof/>
                <w:sz w:val="28"/>
                <w:szCs w:val="28"/>
              </w:rPr>
              <m:t>F</m:t>
            </m:r>
          </m:e>
          <m:sup>
            <m:r>
              <w:rPr>
                <w:rFonts w:ascii="Cambria Math" w:hAnsi="Cambria Math"/>
                <w:noProof/>
                <w:sz w:val="28"/>
                <w:szCs w:val="28"/>
              </w:rPr>
              <m:t>ajk</m:t>
            </m:r>
          </m:sup>
        </m:sSup>
        <m:r>
          <m:rPr>
            <m:sty m:val="p"/>
          </m:rPr>
          <w:rPr>
            <w:rFonts w:ascii="Cambria Math" w:hAnsi="Cambria Math"/>
            <w:noProof/>
            <w:sz w:val="28"/>
            <w:szCs w:val="28"/>
            <w:lang w:val="en-US"/>
          </w:rPr>
          <m:t>,</m:t>
        </m:r>
      </m:oMath>
      <w:r w:rsidR="001C3732" w:rsidRPr="00AA7679">
        <w:rPr>
          <w:noProof/>
          <w:sz w:val="28"/>
          <w:szCs w:val="28"/>
          <w:lang w:val="en-US"/>
        </w:rPr>
        <w:t xml:space="preserve"> where </w:t>
      </w:r>
      <m:oMath>
        <m:r>
          <w:rPr>
            <w:rFonts w:ascii="Cambria Math" w:hAnsi="Cambria Math"/>
            <w:noProof/>
            <w:sz w:val="28"/>
            <w:szCs w:val="28"/>
          </w:rPr>
          <m:t>i</m:t>
        </m:r>
        <m:r>
          <m:rPr>
            <m:sty m:val="p"/>
          </m:rPr>
          <w:rPr>
            <w:rFonts w:ascii="Cambria Math" w:hAnsi="Cambria Math"/>
            <w:noProof/>
            <w:sz w:val="28"/>
            <w:szCs w:val="28"/>
            <w:lang w:val="en-US"/>
          </w:rPr>
          <m:t>,</m:t>
        </m:r>
        <m:r>
          <w:rPr>
            <w:rFonts w:ascii="Cambria Math" w:hAnsi="Cambria Math"/>
            <w:noProof/>
            <w:sz w:val="28"/>
            <w:szCs w:val="28"/>
          </w:rPr>
          <m:t>j</m:t>
        </m:r>
        <m:r>
          <m:rPr>
            <m:sty m:val="p"/>
          </m:rPr>
          <w:rPr>
            <w:rFonts w:ascii="Cambria Math" w:hAnsi="Cambria Math"/>
            <w:noProof/>
            <w:sz w:val="28"/>
            <w:szCs w:val="28"/>
            <w:lang w:val="en-US"/>
          </w:rPr>
          <m:t>,</m:t>
        </m:r>
        <m:r>
          <w:rPr>
            <w:rFonts w:ascii="Cambria Math" w:hAnsi="Cambria Math"/>
            <w:noProof/>
            <w:sz w:val="28"/>
            <w:szCs w:val="28"/>
          </w:rPr>
          <m:t>k</m:t>
        </m:r>
      </m:oMath>
      <w:r w:rsidR="001C3732" w:rsidRPr="00AA7679">
        <w:rPr>
          <w:noProof/>
          <w:sz w:val="28"/>
          <w:szCs w:val="28"/>
          <w:lang w:val="en-US"/>
        </w:rPr>
        <w:t xml:space="preserve"> are space indices. </w:t>
      </w:r>
      <w:bookmarkStart w:id="110" w:name="_Hlk98224022"/>
      <w:r w:rsidR="00BA2B71" w:rsidRPr="00AA7679">
        <w:rPr>
          <w:noProof/>
          <w:sz w:val="28"/>
          <w:szCs w:val="28"/>
          <w:lang w:val="en-US"/>
        </w:rPr>
        <w:t xml:space="preserve">The radial component of the </w:t>
      </w:r>
      <w:r w:rsidR="007E2898" w:rsidRPr="00AA7679">
        <w:rPr>
          <w:noProof/>
          <w:sz w:val="28"/>
          <w:szCs w:val="28"/>
          <w:lang w:val="en-US"/>
        </w:rPr>
        <w:t xml:space="preserve">Yang-Mills  </w:t>
      </w:r>
      <w:r w:rsidR="00BA2B71" w:rsidRPr="00AA7679">
        <w:rPr>
          <w:noProof/>
          <w:sz w:val="28"/>
          <w:szCs w:val="28"/>
          <w:lang w:val="en-US"/>
        </w:rPr>
        <w:t>magnetic field</w:t>
      </w:r>
      <w:bookmarkEnd w:id="110"/>
      <w:r w:rsidR="00BA2B71" w:rsidRPr="00AA7679">
        <w:rPr>
          <w:noProof/>
          <w:sz w:val="28"/>
          <w:szCs w:val="28"/>
          <w:lang w:val="en-US"/>
        </w:rPr>
        <w:t xml:space="preserve"> </w:t>
      </w:r>
      <w:r w:rsidR="007E2898" w:rsidRPr="00AA7679">
        <w:rPr>
          <w:noProof/>
          <w:sz w:val="28"/>
          <w:szCs w:val="28"/>
          <w:lang w:val="en-US"/>
        </w:rPr>
        <w:t>has the form</w:t>
      </w:r>
      <w:r w:rsidR="00287361" w:rsidRPr="00AA7679">
        <w:rPr>
          <w:noProof/>
          <w:sz w:val="28"/>
          <w:szCs w:val="28"/>
          <w:lang w:val="en-US"/>
        </w:rPr>
        <w:t>:</w:t>
      </w:r>
      <w:r w:rsidR="001C3732" w:rsidRPr="00AA7679">
        <w:rPr>
          <w:noProof/>
          <w:sz w:val="28"/>
          <w:szCs w:val="28"/>
          <w:lang w:val="en-US"/>
        </w:rPr>
        <w:t xml:space="preserve"> </w:t>
      </w:r>
    </w:p>
    <w:p w14:paraId="1725C68C" w14:textId="77777777" w:rsidR="00DD3172" w:rsidRPr="00AA7679" w:rsidRDefault="00DD3172" w:rsidP="006620C7">
      <w:pPr>
        <w:tabs>
          <w:tab w:val="center" w:pos="4800"/>
          <w:tab w:val="right" w:pos="9923"/>
        </w:tabs>
        <w:ind w:firstLine="720"/>
        <w:jc w:val="both"/>
        <w:rPr>
          <w:noProof/>
          <w:sz w:val="28"/>
          <w:szCs w:val="28"/>
          <w:lang w:val="en-US"/>
        </w:rPr>
      </w:pPr>
    </w:p>
    <w:p w14:paraId="0F52AC44" w14:textId="0ED49C24" w:rsidR="001C3732" w:rsidRPr="00AA7679" w:rsidRDefault="001C3732" w:rsidP="006620C7">
      <w:pPr>
        <w:tabs>
          <w:tab w:val="center" w:pos="4800"/>
          <w:tab w:val="right" w:pos="9923"/>
        </w:tabs>
        <w:ind w:firstLine="720"/>
        <w:rPr>
          <w:noProof/>
          <w:sz w:val="28"/>
          <w:szCs w:val="28"/>
          <w:lang w:val="en-US"/>
        </w:rPr>
      </w:pPr>
      <w:r w:rsidRPr="00AA7679">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r</m:t>
            </m:r>
          </m:sub>
          <m:sup>
            <m:r>
              <w:rPr>
                <w:rFonts w:ascii="Cambria Math" w:hAnsi="Cambria Math"/>
                <w:noProof/>
                <w:sz w:val="28"/>
                <w:szCs w:val="28"/>
              </w:rPr>
              <m:t>a</m:t>
            </m:r>
          </m:sup>
        </m:sSub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2</m:t>
                </m:r>
              </m:sup>
            </m:sSup>
          </m:num>
          <m:den>
            <m:r>
              <w:rPr>
                <w:rFonts w:ascii="Cambria Math" w:hAnsi="Cambria Math"/>
                <w:noProof/>
                <w:sz w:val="28"/>
                <w:szCs w:val="28"/>
              </w:rPr>
              <m:t>g</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oMath>
      <w:r w:rsidRPr="00AA7679">
        <w:rPr>
          <w:noProof/>
          <w:sz w:val="28"/>
          <w:szCs w:val="28"/>
          <w:lang w:val="en-US"/>
        </w:rPr>
        <w:tab/>
        <w:t>(</w:t>
      </w:r>
      <w:r w:rsidR="005D1560" w:rsidRPr="00AA7679">
        <w:rPr>
          <w:noProof/>
          <w:sz w:val="28"/>
          <w:szCs w:val="28"/>
          <w:lang w:val="en-US"/>
        </w:rPr>
        <w:t>4.1</w:t>
      </w:r>
      <w:r w:rsidR="00130F30" w:rsidRPr="00AA7679">
        <w:rPr>
          <w:noProof/>
          <w:sz w:val="28"/>
          <w:szCs w:val="28"/>
          <w:lang w:val="en-US"/>
        </w:rPr>
        <w:t>5</w:t>
      </w:r>
      <w:r w:rsidRPr="00AA7679">
        <w:rPr>
          <w:noProof/>
          <w:sz w:val="28"/>
          <w:szCs w:val="28"/>
          <w:lang w:val="en-US"/>
        </w:rPr>
        <w:t>)</w:t>
      </w:r>
    </w:p>
    <w:p w14:paraId="421FA879" w14:textId="77777777" w:rsidR="00DD3172" w:rsidRPr="00AA7679" w:rsidRDefault="00DD3172" w:rsidP="006620C7">
      <w:pPr>
        <w:tabs>
          <w:tab w:val="center" w:pos="4800"/>
          <w:tab w:val="right" w:pos="9923"/>
        </w:tabs>
        <w:ind w:firstLine="720"/>
        <w:rPr>
          <w:noProof/>
          <w:sz w:val="28"/>
          <w:szCs w:val="28"/>
          <w:lang w:val="en-US"/>
        </w:rPr>
      </w:pPr>
    </w:p>
    <w:p w14:paraId="71A77861" w14:textId="02C279E7" w:rsidR="001C3732" w:rsidRPr="00AA7679" w:rsidRDefault="001C3732" w:rsidP="006620C7">
      <w:pPr>
        <w:tabs>
          <w:tab w:val="center" w:pos="4800"/>
          <w:tab w:val="right" w:pos="9923"/>
        </w:tabs>
        <w:jc w:val="both"/>
        <w:rPr>
          <w:noProof/>
          <w:sz w:val="28"/>
          <w:szCs w:val="28"/>
          <w:lang w:val="en-US"/>
        </w:rPr>
      </w:pPr>
      <w:r w:rsidRPr="00AA7679">
        <w:rPr>
          <w:noProof/>
          <w:sz w:val="28"/>
          <w:szCs w:val="28"/>
          <w:lang w:val="en-US"/>
        </w:rPr>
        <w:t xml:space="preserve">where </w:t>
      </w:r>
      <m:oMath>
        <m:r>
          <w:rPr>
            <w:rFonts w:ascii="Cambria Math" w:hAnsi="Cambria Math"/>
            <w:noProof/>
            <w:sz w:val="28"/>
            <w:szCs w:val="28"/>
          </w:rPr>
          <m:t>a</m:t>
        </m:r>
        <m:r>
          <m:rPr>
            <m:sty m:val="p"/>
          </m:rPr>
          <w:rPr>
            <w:rFonts w:ascii="Cambria Math" w:hAnsi="Cambria Math"/>
            <w:noProof/>
            <w:sz w:val="28"/>
            <w:szCs w:val="28"/>
            <w:lang w:val="en-US"/>
          </w:rPr>
          <m:t>=1,2,3</m:t>
        </m:r>
      </m:oMath>
      <w:r w:rsidRPr="00AA7679">
        <w:rPr>
          <w:noProof/>
          <w:sz w:val="28"/>
          <w:szCs w:val="28"/>
          <w:lang w:val="en-US"/>
        </w:rPr>
        <w:t xml:space="preserve"> and we have dropped the dependence on the angular variables. The corresponding </w:t>
      </w:r>
      <w:r w:rsidR="00E61D4D" w:rsidRPr="00AA7679">
        <w:rPr>
          <w:noProof/>
          <w:sz w:val="28"/>
          <w:szCs w:val="28"/>
          <w:lang w:val="en-US"/>
        </w:rPr>
        <w:t>graphs</w:t>
      </w:r>
      <w:r w:rsidRPr="00AA7679">
        <w:rPr>
          <w:noProof/>
          <w:sz w:val="28"/>
          <w:szCs w:val="28"/>
          <w:lang w:val="en-US"/>
        </w:rPr>
        <w:t xml:space="preserve"> for </w:t>
      </w:r>
      <w:r w:rsidR="00E61D4D" w:rsidRPr="00AA7679">
        <w:rPr>
          <w:noProof/>
          <w:sz w:val="28"/>
          <w:szCs w:val="28"/>
          <w:lang w:val="en-US"/>
        </w:rPr>
        <w:t>the radial component</w:t>
      </w:r>
      <w:r w:rsidR="00771630" w:rsidRPr="00AA7679">
        <w:rPr>
          <w:noProof/>
          <w:sz w:val="28"/>
          <w:szCs w:val="28"/>
          <w:lang w:val="en-US"/>
        </w:rPr>
        <w:t>s</w:t>
      </w:r>
      <w:r w:rsidR="00E61D4D" w:rsidRPr="00AA7679">
        <w:rPr>
          <w:noProof/>
          <w:sz w:val="28"/>
          <w:szCs w:val="28"/>
          <w:lang w:val="en-US"/>
        </w:rPr>
        <w:t xml:space="preserve"> of the Yang-Mills  magnetic field </w:t>
      </w:r>
      <w:r w:rsidRPr="00AA7679">
        <w:rPr>
          <w:noProof/>
          <w:sz w:val="28"/>
          <w:szCs w:val="28"/>
          <w:lang w:val="en-US"/>
        </w:rPr>
        <w:t>are shown in</w:t>
      </w:r>
      <w:r w:rsidR="00652ADA" w:rsidRPr="00AA7679">
        <w:rPr>
          <w:noProof/>
          <w:sz w:val="28"/>
          <w:szCs w:val="28"/>
          <w:lang w:val="en-US"/>
        </w:rPr>
        <w:t xml:space="preserve"> Fig</w:t>
      </w:r>
      <w:r w:rsidR="00690C0D" w:rsidRPr="00AA7679">
        <w:rPr>
          <w:noProof/>
          <w:sz w:val="28"/>
          <w:szCs w:val="28"/>
          <w:lang w:val="en-US"/>
        </w:rPr>
        <w:t>ure</w:t>
      </w:r>
      <w:r w:rsidRPr="00AA7679">
        <w:rPr>
          <w:noProof/>
          <w:sz w:val="28"/>
          <w:szCs w:val="28"/>
          <w:lang w:val="en-US"/>
        </w:rPr>
        <w:t xml:space="preserve"> </w:t>
      </w:r>
      <w:r w:rsidR="00AD4367" w:rsidRPr="00AA7679">
        <w:rPr>
          <w:noProof/>
          <w:sz w:val="28"/>
          <w:szCs w:val="28"/>
          <w:lang w:val="en-US"/>
        </w:rPr>
        <w:t>4</w:t>
      </w:r>
      <w:r w:rsidR="00652ADA" w:rsidRPr="00AA7679">
        <w:rPr>
          <w:noProof/>
          <w:sz w:val="28"/>
          <w:szCs w:val="28"/>
          <w:lang w:val="en-US"/>
        </w:rPr>
        <w:t>.7</w:t>
      </w:r>
      <w:r w:rsidR="00C30EF6" w:rsidRPr="00AA7679">
        <w:rPr>
          <w:noProof/>
          <w:sz w:val="28"/>
          <w:szCs w:val="28"/>
          <w:lang w:val="en-US"/>
        </w:rPr>
        <w:t xml:space="preserve"> and </w:t>
      </w:r>
      <w:r w:rsidR="00AD4367" w:rsidRPr="00AA7679">
        <w:rPr>
          <w:noProof/>
          <w:sz w:val="28"/>
          <w:szCs w:val="28"/>
          <w:lang w:val="en-US"/>
        </w:rPr>
        <w:t>4</w:t>
      </w:r>
      <w:r w:rsidR="00652ADA" w:rsidRPr="00AA7679">
        <w:rPr>
          <w:noProof/>
          <w:sz w:val="28"/>
          <w:szCs w:val="28"/>
          <w:lang w:val="en-US"/>
        </w:rPr>
        <w:t>.</w:t>
      </w:r>
      <w:r w:rsidR="00C30EF6" w:rsidRPr="00AA7679">
        <w:rPr>
          <w:noProof/>
          <w:sz w:val="28"/>
          <w:szCs w:val="28"/>
          <w:lang w:val="en-US"/>
        </w:rPr>
        <w:t>9</w:t>
      </w:r>
      <w:r w:rsidR="00652ADA" w:rsidRPr="00AA7679">
        <w:rPr>
          <w:noProof/>
          <w:sz w:val="28"/>
          <w:szCs w:val="28"/>
          <w:lang w:val="en-US"/>
        </w:rPr>
        <w:t xml:space="preserve">. </w:t>
      </w:r>
      <w:r w:rsidR="00771630" w:rsidRPr="00AA7679">
        <w:rPr>
          <w:noProof/>
          <w:sz w:val="28"/>
          <w:szCs w:val="28"/>
          <w:lang w:val="en-US"/>
        </w:rPr>
        <w:t>More preci</w:t>
      </w:r>
      <w:r w:rsidR="008949B5" w:rsidRPr="00AA7679">
        <w:rPr>
          <w:noProof/>
          <w:sz w:val="28"/>
          <w:szCs w:val="28"/>
          <w:lang w:val="en-US"/>
        </w:rPr>
        <w:t>s</w:t>
      </w:r>
      <w:r w:rsidR="00771630" w:rsidRPr="00AA7679">
        <w:rPr>
          <w:noProof/>
          <w:sz w:val="28"/>
          <w:szCs w:val="28"/>
          <w:lang w:val="en-US"/>
        </w:rPr>
        <w:t>ely</w:t>
      </w:r>
      <w:r w:rsidRPr="00AA7679">
        <w:rPr>
          <w:noProof/>
          <w:sz w:val="28"/>
          <w:szCs w:val="28"/>
          <w:lang w:val="en-US"/>
        </w:rPr>
        <w:t xml:space="preserve">, </w:t>
      </w:r>
      <w:bookmarkStart w:id="111" w:name="_Hlk98224032"/>
      <w:r w:rsidRPr="00AA7679">
        <w:rPr>
          <w:noProof/>
          <w:sz w:val="28"/>
          <w:szCs w:val="28"/>
          <w:lang w:val="en-US"/>
        </w:rPr>
        <w:t xml:space="preserve">its asymptotic behavior </w:t>
      </w:r>
      <m:oMath>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 xml:space="preserve"> is </w:t>
      </w:r>
    </w:p>
    <w:p w14:paraId="7BA45F63" w14:textId="77777777" w:rsidR="00E61D4D" w:rsidRPr="00AA7679" w:rsidRDefault="00E61D4D" w:rsidP="006620C7">
      <w:pPr>
        <w:tabs>
          <w:tab w:val="center" w:pos="4800"/>
          <w:tab w:val="right" w:pos="9923"/>
        </w:tabs>
        <w:jc w:val="both"/>
        <w:rPr>
          <w:noProof/>
          <w:sz w:val="28"/>
          <w:szCs w:val="28"/>
          <w:lang w:val="en-US"/>
        </w:rPr>
      </w:pPr>
    </w:p>
    <w:p w14:paraId="17E714CD" w14:textId="22F18FA5" w:rsidR="00DD3172" w:rsidRPr="00AA7679" w:rsidRDefault="001C3732" w:rsidP="006620C7">
      <w:pPr>
        <w:tabs>
          <w:tab w:val="center" w:pos="4800"/>
          <w:tab w:val="right" w:pos="9923"/>
        </w:tabs>
        <w:ind w:firstLine="720"/>
        <w:rPr>
          <w:noProof/>
          <w:sz w:val="28"/>
          <w:szCs w:val="28"/>
          <w:lang w:val="en-US"/>
        </w:rPr>
      </w:pPr>
      <w:r w:rsidRPr="00AA7679">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r</m:t>
            </m:r>
          </m:sub>
          <m:sup>
            <m:r>
              <w:rPr>
                <w:rFonts w:ascii="Cambria Math" w:hAnsi="Cambria Math"/>
                <w:noProof/>
                <w:sz w:val="28"/>
                <w:szCs w:val="28"/>
              </w:rPr>
              <m:t>a</m:t>
            </m:r>
          </m:sup>
        </m:sSub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2</m:t>
            </m:r>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lang w:val="en-US"/>
                  </w:rPr>
                  <m:t>∞</m:t>
                </m:r>
              </m:sub>
            </m:sSub>
          </m:num>
          <m:den>
            <m:r>
              <w:rPr>
                <w:rFonts w:ascii="Cambria Math" w:hAnsi="Cambria Math"/>
                <w:noProof/>
                <w:sz w:val="28"/>
                <w:szCs w:val="28"/>
              </w:rPr>
              <m:t>g</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3</m:t>
                </m:r>
              </m:sup>
            </m:sSup>
          </m:den>
        </m:f>
        <m:r>
          <m:rPr>
            <m:sty m:val="p"/>
          </m:rPr>
          <w:rPr>
            <w:rFonts w:ascii="Cambria Math" w:hAnsi="Cambria Math"/>
            <w:noProof/>
            <w:sz w:val="28"/>
            <w:szCs w:val="28"/>
            <w:lang w:val="en-US"/>
          </w:rPr>
          <m:t>.</m:t>
        </m:r>
      </m:oMath>
      <w:r w:rsidRPr="00AA7679">
        <w:rPr>
          <w:noProof/>
          <w:sz w:val="28"/>
          <w:szCs w:val="28"/>
          <w:lang w:val="en-US"/>
        </w:rPr>
        <w:tab/>
      </w:r>
      <w:bookmarkEnd w:id="111"/>
      <w:r w:rsidRPr="00AA7679">
        <w:rPr>
          <w:noProof/>
          <w:sz w:val="28"/>
          <w:szCs w:val="28"/>
          <w:lang w:val="en-US"/>
        </w:rPr>
        <w:t>(</w:t>
      </w:r>
      <w:r w:rsidR="00B12A0C" w:rsidRPr="00AA7679">
        <w:rPr>
          <w:noProof/>
          <w:sz w:val="28"/>
          <w:szCs w:val="28"/>
          <w:lang w:val="en-US"/>
        </w:rPr>
        <w:t>4.1</w:t>
      </w:r>
      <w:r w:rsidR="00130F30" w:rsidRPr="00AA7679">
        <w:rPr>
          <w:noProof/>
          <w:sz w:val="28"/>
          <w:szCs w:val="28"/>
          <w:lang w:val="en-US"/>
        </w:rPr>
        <w:t>6</w:t>
      </w:r>
      <w:r w:rsidRPr="00AA7679">
        <w:rPr>
          <w:noProof/>
          <w:sz w:val="28"/>
          <w:szCs w:val="28"/>
          <w:lang w:val="en-US"/>
        </w:rPr>
        <w:t>)</w:t>
      </w:r>
    </w:p>
    <w:p w14:paraId="5EBBDF7C" w14:textId="77777777" w:rsidR="000D07D2" w:rsidRPr="00AA7679" w:rsidRDefault="000D07D2" w:rsidP="006620C7">
      <w:pPr>
        <w:tabs>
          <w:tab w:val="center" w:pos="4800"/>
          <w:tab w:val="right" w:pos="9923"/>
        </w:tabs>
        <w:ind w:firstLine="720"/>
        <w:rPr>
          <w:noProof/>
          <w:sz w:val="28"/>
          <w:szCs w:val="28"/>
          <w:lang w:val="en-US"/>
        </w:rPr>
      </w:pPr>
    </w:p>
    <w:p w14:paraId="093DB750" w14:textId="77777777" w:rsidR="009D08D9" w:rsidRPr="00AA7679" w:rsidRDefault="009D08D9" w:rsidP="006620C7">
      <w:pPr>
        <w:tabs>
          <w:tab w:val="center" w:pos="4800"/>
          <w:tab w:val="right" w:pos="9923"/>
        </w:tabs>
        <w:jc w:val="both"/>
        <w:rPr>
          <w:noProof/>
          <w:sz w:val="28"/>
          <w:szCs w:val="28"/>
          <w:lang w:val="en-US"/>
        </w:rPr>
      </w:pPr>
      <w:bookmarkStart w:id="112" w:name="_Hlk98224069"/>
    </w:p>
    <w:p w14:paraId="6F6AA1BF" w14:textId="52E07D8F" w:rsidR="001C3732" w:rsidRPr="00AA7679" w:rsidRDefault="001C3732" w:rsidP="006620C7">
      <w:pPr>
        <w:tabs>
          <w:tab w:val="center" w:pos="4800"/>
          <w:tab w:val="right" w:pos="9923"/>
        </w:tabs>
        <w:jc w:val="both"/>
        <w:rPr>
          <w:noProof/>
          <w:sz w:val="28"/>
          <w:szCs w:val="28"/>
          <w:lang w:val="en-US"/>
        </w:rPr>
      </w:pPr>
      <w:r w:rsidRPr="00AA7679">
        <w:rPr>
          <w:noProof/>
          <w:sz w:val="28"/>
          <w:szCs w:val="28"/>
          <w:lang w:val="en-US"/>
        </w:rPr>
        <w:t xml:space="preserve">It </w:t>
      </w:r>
      <w:r w:rsidR="00132A57" w:rsidRPr="00AA7679">
        <w:rPr>
          <w:noProof/>
          <w:sz w:val="28"/>
          <w:szCs w:val="28"/>
          <w:lang w:val="en-US"/>
        </w:rPr>
        <w:t>can be</w:t>
      </w:r>
      <w:r w:rsidRPr="00AA7679">
        <w:rPr>
          <w:noProof/>
          <w:sz w:val="28"/>
          <w:szCs w:val="28"/>
          <w:lang w:val="en-US"/>
        </w:rPr>
        <w:t xml:space="preserve"> </w:t>
      </w:r>
      <w:r w:rsidR="00132A57" w:rsidRPr="00AA7679">
        <w:rPr>
          <w:noProof/>
          <w:sz w:val="28"/>
          <w:szCs w:val="28"/>
          <w:lang w:val="en-US"/>
        </w:rPr>
        <w:t>shown</w:t>
      </w:r>
      <w:r w:rsidRPr="00AA7679">
        <w:rPr>
          <w:noProof/>
          <w:sz w:val="28"/>
          <w:szCs w:val="28"/>
          <w:lang w:val="en-US"/>
        </w:rPr>
        <w:t xml:space="preserve"> from this expression that, by its asymptotic behavior, the system monopole</w:t>
      </w:r>
      <w:r w:rsidR="004D05BD" w:rsidRPr="00AA7679">
        <w:rPr>
          <w:noProof/>
          <w:sz w:val="28"/>
          <w:szCs w:val="28"/>
          <w:lang w:val="en-US"/>
        </w:rPr>
        <w:t>+</w:t>
      </w:r>
      <w:r w:rsidRPr="00AA7679">
        <w:rPr>
          <w:noProof/>
          <w:sz w:val="28"/>
          <w:szCs w:val="28"/>
          <w:lang w:val="en-US"/>
        </w:rPr>
        <w:t>nonlinear</w:t>
      </w:r>
      <w:r w:rsidR="004D05BD" w:rsidRPr="00AA7679">
        <w:rPr>
          <w:noProof/>
          <w:sz w:val="28"/>
          <w:szCs w:val="28"/>
          <w:lang w:val="en-US"/>
        </w:rPr>
        <w:t xml:space="preserve"> </w:t>
      </w:r>
      <w:r w:rsidRPr="00AA7679">
        <w:rPr>
          <w:noProof/>
          <w:sz w:val="28"/>
          <w:szCs w:val="28"/>
          <w:lang w:val="en-US"/>
        </w:rPr>
        <w:t>spinor</w:t>
      </w:r>
      <w:r w:rsidR="004D05BD" w:rsidRPr="00AA7679">
        <w:rPr>
          <w:noProof/>
          <w:sz w:val="28"/>
          <w:szCs w:val="28"/>
          <w:lang w:val="en-US"/>
        </w:rPr>
        <w:t xml:space="preserve"> </w:t>
      </w:r>
      <w:r w:rsidRPr="00AA7679">
        <w:rPr>
          <w:noProof/>
          <w:sz w:val="28"/>
          <w:szCs w:val="28"/>
          <w:lang w:val="en-US"/>
        </w:rPr>
        <w:t>fields differs in principle from the ’t Hooft-Polyakov monopole, magnetic field</w:t>
      </w:r>
      <w:r w:rsidR="0028721A" w:rsidRPr="00AA7679">
        <w:rPr>
          <w:noProof/>
          <w:sz w:val="28"/>
          <w:szCs w:val="28"/>
          <w:lang w:val="en-US"/>
        </w:rPr>
        <w:t xml:space="preserve"> of which </w:t>
      </w:r>
      <w:r w:rsidRPr="00AA7679">
        <w:rPr>
          <w:noProof/>
          <w:sz w:val="28"/>
          <w:szCs w:val="28"/>
          <w:lang w:val="en-US"/>
        </w:rPr>
        <w:t xml:space="preserve">decreases as </w:t>
      </w:r>
      <m:oMath>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oMath>
      <w:r w:rsidRPr="00AA7679">
        <w:rPr>
          <w:noProof/>
          <w:sz w:val="28"/>
          <w:szCs w:val="28"/>
          <w:lang w:val="en-US"/>
        </w:rPr>
        <w:t>.</w:t>
      </w:r>
    </w:p>
    <w:bookmarkEnd w:id="112"/>
    <w:p w14:paraId="68CC1DDC" w14:textId="77473A6D" w:rsidR="001C3732" w:rsidRPr="00AA7679" w:rsidRDefault="00684222" w:rsidP="002111EF">
      <w:pPr>
        <w:tabs>
          <w:tab w:val="center" w:pos="4800"/>
          <w:tab w:val="right" w:pos="9500"/>
        </w:tabs>
        <w:jc w:val="both"/>
        <w:rPr>
          <w:noProof/>
          <w:sz w:val="28"/>
          <w:szCs w:val="28"/>
          <w:lang w:val="en-US"/>
        </w:rPr>
      </w:pPr>
      <w:r w:rsidRPr="00AA7679">
        <w:rPr>
          <w:noProof/>
          <w:sz w:val="28"/>
          <w:szCs w:val="28"/>
          <w:lang w:val="en-US"/>
        </w:rPr>
        <w:t>It is also interesting that</w:t>
      </w:r>
      <w:r w:rsidR="003A1856" w:rsidRPr="00AA7679">
        <w:rPr>
          <w:noProof/>
          <w:sz w:val="28"/>
          <w:szCs w:val="28"/>
          <w:lang w:val="en-US"/>
        </w:rPr>
        <w:t xml:space="preserve"> </w:t>
      </w:r>
      <w:r w:rsidR="00F95907" w:rsidRPr="00AA7679">
        <w:rPr>
          <w:noProof/>
          <w:sz w:val="28"/>
          <w:szCs w:val="28"/>
          <w:lang w:val="en-US"/>
        </w:rPr>
        <w:t>in our theory</w:t>
      </w:r>
      <w:r w:rsidR="008B595A" w:rsidRPr="00AA7679">
        <w:rPr>
          <w:noProof/>
          <w:sz w:val="28"/>
          <w:szCs w:val="28"/>
          <w:lang w:val="en-US"/>
        </w:rPr>
        <w:t xml:space="preserve"> there are also n</w:t>
      </w:r>
      <w:r w:rsidR="001C3732" w:rsidRPr="00AA7679">
        <w:rPr>
          <w:noProof/>
          <w:sz w:val="28"/>
          <w:szCs w:val="28"/>
          <w:lang w:val="en-US"/>
        </w:rPr>
        <w:t>onzero tangential components of the</w:t>
      </w:r>
      <w:r w:rsidR="008B595A" w:rsidRPr="00AA7679">
        <w:rPr>
          <w:noProof/>
          <w:sz w:val="28"/>
          <w:szCs w:val="28"/>
          <w:lang w:val="en-US"/>
        </w:rPr>
        <w:t xml:space="preserve"> Yang-Mills </w:t>
      </w:r>
      <w:r w:rsidR="001C3732" w:rsidRPr="00AA7679">
        <w:rPr>
          <w:noProof/>
          <w:sz w:val="28"/>
          <w:szCs w:val="28"/>
          <w:lang w:val="en-US"/>
        </w:rPr>
        <w:t>magnetic field</w:t>
      </w:r>
      <w:r w:rsidR="00604CF8" w:rsidRPr="00AA7679">
        <w:rPr>
          <w:noProof/>
          <w:sz w:val="28"/>
          <w:szCs w:val="28"/>
          <w:lang w:val="en-US"/>
        </w:rPr>
        <w:t>:</w:t>
      </w:r>
    </w:p>
    <w:p w14:paraId="374800B9" w14:textId="77777777" w:rsidR="00DD3172" w:rsidRPr="00AA7679" w:rsidRDefault="00DD3172" w:rsidP="002111EF">
      <w:pPr>
        <w:tabs>
          <w:tab w:val="center" w:pos="4800"/>
          <w:tab w:val="right" w:pos="9500"/>
        </w:tabs>
        <w:ind w:firstLine="720"/>
        <w:jc w:val="both"/>
        <w:rPr>
          <w:noProof/>
          <w:sz w:val="28"/>
          <w:szCs w:val="28"/>
          <w:lang w:val="en-US"/>
        </w:rPr>
      </w:pPr>
    </w:p>
    <w:p w14:paraId="79A27C53" w14:textId="029970DF" w:rsidR="001C3732" w:rsidRPr="00AA7679" w:rsidRDefault="001C3732" w:rsidP="006620C7">
      <w:pPr>
        <w:tabs>
          <w:tab w:val="center" w:pos="4800"/>
          <w:tab w:val="right" w:pos="9923"/>
        </w:tabs>
        <w:ind w:firstLine="720"/>
        <w:rPr>
          <w:noProof/>
          <w:sz w:val="28"/>
          <w:szCs w:val="28"/>
          <w:lang w:val="en-US"/>
        </w:rPr>
      </w:pPr>
      <w:r w:rsidRPr="00AA7679">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θ</m:t>
            </m:r>
          </m:sub>
          <m:sup>
            <m:r>
              <w:rPr>
                <w:rFonts w:ascii="Cambria Math" w:hAnsi="Cambria Math"/>
                <w:noProof/>
                <w:sz w:val="28"/>
                <w:szCs w:val="28"/>
              </w:rPr>
              <m:t>a</m:t>
            </m:r>
          </m:sup>
        </m:sSub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w:rPr>
                <w:rFonts w:ascii="Cambria Math" w:hAnsi="Cambria Math"/>
                <w:noProof/>
                <w:sz w:val="28"/>
                <w:szCs w:val="28"/>
              </w:rPr>
              <m:t>g</m:t>
            </m:r>
          </m:den>
        </m:f>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 xml:space="preserve">,    </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φ</m:t>
            </m:r>
          </m:sub>
          <m:sup>
            <m:r>
              <w:rPr>
                <w:rFonts w:ascii="Cambria Math" w:hAnsi="Cambria Math"/>
                <w:noProof/>
                <w:sz w:val="28"/>
                <w:szCs w:val="28"/>
              </w:rPr>
              <m:t>b</m:t>
            </m:r>
          </m:sup>
        </m:sSub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w:rPr>
                <w:rFonts w:ascii="Cambria Math" w:hAnsi="Cambria Math"/>
                <w:noProof/>
                <w:sz w:val="28"/>
                <w:szCs w:val="28"/>
              </w:rPr>
              <m:t>g</m:t>
            </m:r>
          </m:den>
        </m:f>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oMath>
      <w:r w:rsidRPr="00AA7679">
        <w:rPr>
          <w:noProof/>
          <w:sz w:val="28"/>
          <w:szCs w:val="28"/>
          <w:lang w:val="en-US"/>
        </w:rPr>
        <w:tab/>
        <w:t>(</w:t>
      </w:r>
      <w:r w:rsidR="00DE2AA2" w:rsidRPr="00AA7679">
        <w:rPr>
          <w:noProof/>
          <w:sz w:val="28"/>
          <w:szCs w:val="28"/>
          <w:lang w:val="en-US"/>
        </w:rPr>
        <w:t>4.1</w:t>
      </w:r>
      <w:r w:rsidR="00130F30" w:rsidRPr="00AA7679">
        <w:rPr>
          <w:noProof/>
          <w:sz w:val="28"/>
          <w:szCs w:val="28"/>
          <w:lang w:val="en-US"/>
        </w:rPr>
        <w:t>7</w:t>
      </w:r>
      <w:r w:rsidRPr="00AA7679">
        <w:rPr>
          <w:noProof/>
          <w:sz w:val="28"/>
          <w:szCs w:val="28"/>
          <w:lang w:val="en-US"/>
        </w:rPr>
        <w:t>)</w:t>
      </w:r>
    </w:p>
    <w:p w14:paraId="538BC57F" w14:textId="77777777" w:rsidR="00604CF8" w:rsidRPr="00AA7679" w:rsidRDefault="00604CF8" w:rsidP="006620C7">
      <w:pPr>
        <w:tabs>
          <w:tab w:val="center" w:pos="4800"/>
          <w:tab w:val="right" w:pos="9923"/>
        </w:tabs>
        <w:ind w:firstLine="720"/>
        <w:rPr>
          <w:noProof/>
          <w:sz w:val="28"/>
          <w:szCs w:val="28"/>
          <w:lang w:val="en-US"/>
        </w:rPr>
      </w:pPr>
    </w:p>
    <w:p w14:paraId="69888292" w14:textId="3971920C" w:rsidR="001C3732" w:rsidRPr="00AA7679" w:rsidRDefault="001C3732" w:rsidP="002111EF">
      <w:pPr>
        <w:tabs>
          <w:tab w:val="center" w:pos="4800"/>
          <w:tab w:val="right" w:pos="9500"/>
        </w:tabs>
        <w:jc w:val="both"/>
        <w:rPr>
          <w:noProof/>
          <w:sz w:val="28"/>
          <w:szCs w:val="28"/>
          <w:lang w:val="en-US"/>
        </w:rPr>
      </w:pPr>
      <w:r w:rsidRPr="00AA7679">
        <w:rPr>
          <w:noProof/>
          <w:sz w:val="28"/>
          <w:szCs w:val="28"/>
          <w:lang w:val="en-US"/>
        </w:rPr>
        <w:t xml:space="preserve"> where </w:t>
      </w:r>
      <m:oMath>
        <m:r>
          <w:rPr>
            <w:rFonts w:ascii="Cambria Math" w:hAnsi="Cambria Math"/>
            <w:noProof/>
            <w:sz w:val="28"/>
            <w:szCs w:val="28"/>
          </w:rPr>
          <m:t>a</m:t>
        </m:r>
        <m:r>
          <m:rPr>
            <m:sty m:val="p"/>
          </m:rPr>
          <w:rPr>
            <w:rFonts w:ascii="Cambria Math" w:hAnsi="Cambria Math"/>
            <w:noProof/>
            <w:sz w:val="28"/>
            <w:szCs w:val="28"/>
            <w:lang w:val="en-US"/>
          </w:rPr>
          <m:t>=1,2,3</m:t>
        </m:r>
      </m:oMath>
      <w:r w:rsidRPr="00AA7679">
        <w:rPr>
          <w:noProof/>
          <w:sz w:val="28"/>
          <w:szCs w:val="28"/>
          <w:lang w:val="en-US"/>
        </w:rPr>
        <w:t xml:space="preserve"> and </w:t>
      </w:r>
      <m:oMath>
        <m:r>
          <w:rPr>
            <w:rFonts w:ascii="Cambria Math" w:hAnsi="Cambria Math"/>
            <w:noProof/>
            <w:sz w:val="28"/>
            <w:szCs w:val="28"/>
          </w:rPr>
          <m:t>b</m:t>
        </m:r>
        <m:r>
          <m:rPr>
            <m:sty m:val="p"/>
          </m:rPr>
          <w:rPr>
            <w:rFonts w:ascii="Cambria Math" w:hAnsi="Cambria Math"/>
            <w:noProof/>
            <w:sz w:val="28"/>
            <w:szCs w:val="28"/>
            <w:lang w:val="en-US"/>
          </w:rPr>
          <m:t>=1,2</m:t>
        </m:r>
      </m:oMath>
      <w:r w:rsidRPr="00AA7679">
        <w:rPr>
          <w:noProof/>
          <w:sz w:val="28"/>
          <w:szCs w:val="28"/>
          <w:lang w:val="en-US"/>
        </w:rPr>
        <w:t>. Their behavior is shown in Fig</w:t>
      </w:r>
      <w:r w:rsidR="003810D3" w:rsidRPr="00AA7679">
        <w:rPr>
          <w:noProof/>
          <w:sz w:val="28"/>
          <w:szCs w:val="28"/>
          <w:lang w:val="en-US"/>
        </w:rPr>
        <w:t>ure</w:t>
      </w:r>
      <w:r w:rsidRPr="00AA7679">
        <w:rPr>
          <w:noProof/>
          <w:sz w:val="28"/>
          <w:szCs w:val="28"/>
          <w:lang w:val="en-US"/>
        </w:rPr>
        <w:t xml:space="preserve"> </w:t>
      </w:r>
      <w:r w:rsidR="00C30EF6" w:rsidRPr="00AA7679">
        <w:rPr>
          <w:noProof/>
          <w:sz w:val="28"/>
          <w:szCs w:val="28"/>
          <w:lang w:val="en-US"/>
        </w:rPr>
        <w:t>4.</w:t>
      </w:r>
      <w:r w:rsidR="003810D3" w:rsidRPr="00AA7679">
        <w:rPr>
          <w:noProof/>
          <w:sz w:val="28"/>
          <w:szCs w:val="28"/>
          <w:lang w:val="en-US"/>
        </w:rPr>
        <w:t>7</w:t>
      </w:r>
      <w:r w:rsidR="00C30EF6" w:rsidRPr="00AA7679">
        <w:rPr>
          <w:noProof/>
          <w:sz w:val="28"/>
          <w:szCs w:val="28"/>
          <w:lang w:val="en-US"/>
        </w:rPr>
        <w:t xml:space="preserve"> and 4.10</w:t>
      </w:r>
      <w:r w:rsidR="00652ADA" w:rsidRPr="00AA7679">
        <w:rPr>
          <w:noProof/>
          <w:sz w:val="28"/>
          <w:szCs w:val="28"/>
          <w:lang w:val="en-US"/>
        </w:rPr>
        <w:t>.</w:t>
      </w:r>
    </w:p>
    <w:p w14:paraId="54FCA88E" w14:textId="7BDB3363" w:rsidR="009D08D9" w:rsidRPr="00AA7679" w:rsidRDefault="009D08D9" w:rsidP="002111EF">
      <w:pPr>
        <w:tabs>
          <w:tab w:val="center" w:pos="4800"/>
          <w:tab w:val="right" w:pos="9500"/>
        </w:tabs>
        <w:jc w:val="both"/>
        <w:rPr>
          <w:noProof/>
          <w:sz w:val="28"/>
          <w:szCs w:val="28"/>
          <w:lang w:val="en-US"/>
        </w:rPr>
      </w:pPr>
    </w:p>
    <w:p w14:paraId="234F5B12" w14:textId="77777777" w:rsidR="009D08D9" w:rsidRPr="00AA7679" w:rsidRDefault="009D08D9" w:rsidP="002111EF">
      <w:pPr>
        <w:tabs>
          <w:tab w:val="center" w:pos="4800"/>
          <w:tab w:val="right" w:pos="9500"/>
        </w:tabs>
        <w:jc w:val="both"/>
        <w:rPr>
          <w:noProof/>
          <w:sz w:val="28"/>
          <w:szCs w:val="28"/>
          <w:lang w:val="en-US"/>
        </w:rPr>
      </w:pPr>
    </w:p>
    <w:p w14:paraId="09FB5F7B" w14:textId="1C290FD1" w:rsidR="007E2C2C" w:rsidRPr="00AA7679" w:rsidRDefault="00877AF5" w:rsidP="002111EF">
      <w:pPr>
        <w:tabs>
          <w:tab w:val="center" w:pos="4800"/>
          <w:tab w:val="right" w:pos="9500"/>
        </w:tabs>
        <w:jc w:val="both"/>
        <w:rPr>
          <w:noProof/>
          <w:sz w:val="28"/>
          <w:szCs w:val="28"/>
          <w:lang w:val="en-US"/>
        </w:rPr>
      </w:pPr>
      <w:r w:rsidRPr="00AA7679">
        <w:rPr>
          <w:noProof/>
          <w:sz w:val="28"/>
          <w:szCs w:val="28"/>
          <w:lang w:val="en-US"/>
        </w:rPr>
        <w:lastRenderedPageBreak/>
        <w:drawing>
          <wp:anchor distT="0" distB="0" distL="114300" distR="114300" simplePos="0" relativeHeight="251669504" behindDoc="0" locked="0" layoutInCell="1" allowOverlap="1" wp14:anchorId="53FC3F81" wp14:editId="691A7A1D">
            <wp:simplePos x="0" y="0"/>
            <wp:positionH relativeFrom="column">
              <wp:posOffset>684530</wp:posOffset>
            </wp:positionH>
            <wp:positionV relativeFrom="paragraph">
              <wp:posOffset>34290</wp:posOffset>
            </wp:positionV>
            <wp:extent cx="4528820" cy="3253105"/>
            <wp:effectExtent l="0" t="0" r="5080" b="444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2023"/>
                    <a:stretch/>
                  </pic:blipFill>
                  <pic:spPr bwMode="auto">
                    <a:xfrm>
                      <a:off x="0" y="0"/>
                      <a:ext cx="4528820" cy="325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8D2D59" w14:textId="4E91C4A8" w:rsidR="00E70E0D" w:rsidRPr="00AA7679" w:rsidRDefault="00E70E0D" w:rsidP="002111EF">
      <w:pPr>
        <w:tabs>
          <w:tab w:val="center" w:pos="4800"/>
          <w:tab w:val="right" w:pos="9500"/>
        </w:tabs>
        <w:jc w:val="both"/>
        <w:rPr>
          <w:noProof/>
          <w:sz w:val="28"/>
          <w:szCs w:val="28"/>
          <w:lang w:val="en-US"/>
        </w:rPr>
      </w:pPr>
    </w:p>
    <w:p w14:paraId="0D0D8293" w14:textId="72009A36" w:rsidR="00E70E0D" w:rsidRPr="00AA7679" w:rsidRDefault="00E70E0D" w:rsidP="002111EF">
      <w:pPr>
        <w:tabs>
          <w:tab w:val="center" w:pos="4800"/>
          <w:tab w:val="right" w:pos="9500"/>
        </w:tabs>
        <w:jc w:val="both"/>
        <w:rPr>
          <w:noProof/>
          <w:sz w:val="28"/>
          <w:szCs w:val="28"/>
          <w:lang w:val="en-US"/>
        </w:rPr>
      </w:pPr>
    </w:p>
    <w:p w14:paraId="580B0A3B" w14:textId="499FC1FC" w:rsidR="00E70E0D" w:rsidRPr="00AA7679" w:rsidRDefault="00E70E0D" w:rsidP="002111EF">
      <w:pPr>
        <w:tabs>
          <w:tab w:val="center" w:pos="4800"/>
          <w:tab w:val="right" w:pos="9500"/>
        </w:tabs>
        <w:jc w:val="both"/>
        <w:rPr>
          <w:noProof/>
          <w:sz w:val="28"/>
          <w:szCs w:val="28"/>
          <w:lang w:val="en-US"/>
        </w:rPr>
      </w:pPr>
    </w:p>
    <w:p w14:paraId="60B56A27" w14:textId="7EC3A29A" w:rsidR="007E2C2C" w:rsidRPr="00AA7679" w:rsidRDefault="007E2C2C" w:rsidP="002111EF">
      <w:pPr>
        <w:tabs>
          <w:tab w:val="center" w:pos="4800"/>
          <w:tab w:val="right" w:pos="9500"/>
        </w:tabs>
        <w:jc w:val="both"/>
        <w:rPr>
          <w:noProof/>
          <w:sz w:val="28"/>
          <w:szCs w:val="28"/>
          <w:lang w:val="en-US"/>
        </w:rPr>
      </w:pPr>
    </w:p>
    <w:p w14:paraId="2BBF3959" w14:textId="28D14ADE" w:rsidR="007E2C2C" w:rsidRPr="00AA7679" w:rsidRDefault="007E2C2C" w:rsidP="002111EF">
      <w:pPr>
        <w:tabs>
          <w:tab w:val="center" w:pos="4800"/>
          <w:tab w:val="right" w:pos="9500"/>
        </w:tabs>
        <w:jc w:val="both"/>
        <w:rPr>
          <w:noProof/>
          <w:sz w:val="28"/>
          <w:szCs w:val="28"/>
          <w:lang w:val="en-US"/>
        </w:rPr>
      </w:pPr>
    </w:p>
    <w:p w14:paraId="2A1CB5D8" w14:textId="7DE39CD0" w:rsidR="00DD3172" w:rsidRPr="00AA7679" w:rsidRDefault="00DD3172" w:rsidP="002111EF">
      <w:pPr>
        <w:tabs>
          <w:tab w:val="center" w:pos="4800"/>
          <w:tab w:val="right" w:pos="9500"/>
        </w:tabs>
        <w:jc w:val="both"/>
        <w:rPr>
          <w:noProof/>
          <w:sz w:val="28"/>
          <w:szCs w:val="28"/>
          <w:lang w:val="en-US"/>
        </w:rPr>
      </w:pPr>
    </w:p>
    <w:p w14:paraId="7D37E66C" w14:textId="78BCC62F" w:rsidR="00DD3172" w:rsidRPr="00AA7679" w:rsidRDefault="00DD3172" w:rsidP="002111EF">
      <w:pPr>
        <w:tabs>
          <w:tab w:val="center" w:pos="4800"/>
          <w:tab w:val="right" w:pos="9500"/>
        </w:tabs>
        <w:jc w:val="both"/>
        <w:rPr>
          <w:noProof/>
          <w:sz w:val="28"/>
          <w:szCs w:val="28"/>
          <w:lang w:val="en-US"/>
        </w:rPr>
      </w:pPr>
    </w:p>
    <w:p w14:paraId="768EE405" w14:textId="5A289EE8" w:rsidR="00DD3172" w:rsidRPr="00AA7679" w:rsidRDefault="00DD3172" w:rsidP="002111EF">
      <w:pPr>
        <w:tabs>
          <w:tab w:val="center" w:pos="4800"/>
          <w:tab w:val="right" w:pos="9500"/>
        </w:tabs>
        <w:jc w:val="both"/>
        <w:rPr>
          <w:noProof/>
          <w:sz w:val="28"/>
          <w:szCs w:val="28"/>
          <w:lang w:val="en-US"/>
        </w:rPr>
      </w:pPr>
    </w:p>
    <w:p w14:paraId="60E1BDD5" w14:textId="233C71C1" w:rsidR="007E2C2C" w:rsidRPr="00AA7679" w:rsidRDefault="007E2C2C" w:rsidP="002111EF">
      <w:pPr>
        <w:tabs>
          <w:tab w:val="center" w:pos="4800"/>
          <w:tab w:val="right" w:pos="9500"/>
        </w:tabs>
        <w:jc w:val="both"/>
        <w:rPr>
          <w:noProof/>
          <w:sz w:val="28"/>
          <w:szCs w:val="28"/>
          <w:lang w:val="en-US"/>
        </w:rPr>
      </w:pPr>
    </w:p>
    <w:p w14:paraId="5D8DDE4E" w14:textId="26964741" w:rsidR="007E2C2C" w:rsidRPr="00AA7679" w:rsidRDefault="007E2C2C" w:rsidP="002111EF">
      <w:pPr>
        <w:tabs>
          <w:tab w:val="center" w:pos="4800"/>
          <w:tab w:val="right" w:pos="9500"/>
        </w:tabs>
        <w:jc w:val="both"/>
        <w:rPr>
          <w:noProof/>
          <w:sz w:val="28"/>
          <w:szCs w:val="28"/>
          <w:lang w:val="en-US"/>
        </w:rPr>
      </w:pPr>
    </w:p>
    <w:p w14:paraId="0CCCCF50" w14:textId="21401A0E" w:rsidR="00E70E0D" w:rsidRPr="00AA7679" w:rsidRDefault="00E70E0D" w:rsidP="002111EF">
      <w:pPr>
        <w:tabs>
          <w:tab w:val="center" w:pos="4800"/>
          <w:tab w:val="right" w:pos="9500"/>
        </w:tabs>
        <w:jc w:val="center"/>
        <w:rPr>
          <w:noProof/>
          <w:sz w:val="28"/>
          <w:szCs w:val="28"/>
          <w:lang w:val="en-US"/>
        </w:rPr>
      </w:pPr>
    </w:p>
    <w:p w14:paraId="52421B21" w14:textId="3EBEA11C" w:rsidR="00E70E0D" w:rsidRPr="00AA7679" w:rsidRDefault="00E70E0D" w:rsidP="002111EF">
      <w:pPr>
        <w:tabs>
          <w:tab w:val="center" w:pos="4800"/>
          <w:tab w:val="right" w:pos="9500"/>
        </w:tabs>
        <w:jc w:val="center"/>
        <w:rPr>
          <w:noProof/>
          <w:sz w:val="28"/>
          <w:szCs w:val="28"/>
          <w:lang w:val="en-US"/>
        </w:rPr>
      </w:pPr>
    </w:p>
    <w:p w14:paraId="1D9B88B1" w14:textId="55E6817C" w:rsidR="00E70E0D" w:rsidRPr="00AA7679" w:rsidRDefault="00E70E0D" w:rsidP="002111EF">
      <w:pPr>
        <w:tabs>
          <w:tab w:val="center" w:pos="4800"/>
          <w:tab w:val="right" w:pos="9500"/>
        </w:tabs>
        <w:jc w:val="center"/>
        <w:rPr>
          <w:noProof/>
          <w:sz w:val="28"/>
          <w:szCs w:val="28"/>
          <w:lang w:val="en-US"/>
        </w:rPr>
      </w:pPr>
    </w:p>
    <w:p w14:paraId="5BB72189" w14:textId="5CCAC58F" w:rsidR="00995D5A" w:rsidRPr="00AA7679" w:rsidRDefault="00995D5A" w:rsidP="002111EF">
      <w:pPr>
        <w:tabs>
          <w:tab w:val="center" w:pos="4800"/>
          <w:tab w:val="right" w:pos="9500"/>
        </w:tabs>
        <w:rPr>
          <w:noProof/>
          <w:sz w:val="28"/>
          <w:szCs w:val="28"/>
          <w:lang w:val="en-US"/>
        </w:rPr>
      </w:pPr>
    </w:p>
    <w:p w14:paraId="6E38582F" w14:textId="06EE2674" w:rsidR="007E2C2C" w:rsidRPr="00AA7679" w:rsidRDefault="007E2C2C" w:rsidP="002111EF">
      <w:pPr>
        <w:tabs>
          <w:tab w:val="center" w:pos="4800"/>
          <w:tab w:val="right" w:pos="9500"/>
        </w:tabs>
        <w:jc w:val="both"/>
        <w:rPr>
          <w:noProof/>
          <w:sz w:val="28"/>
          <w:szCs w:val="28"/>
          <w:lang w:val="en-US"/>
        </w:rPr>
      </w:pPr>
    </w:p>
    <w:p w14:paraId="5DC6E657" w14:textId="77777777" w:rsidR="009D08D9" w:rsidRPr="00AA7679" w:rsidRDefault="009D08D9" w:rsidP="009D08D9">
      <w:pPr>
        <w:tabs>
          <w:tab w:val="center" w:pos="4800"/>
          <w:tab w:val="right" w:pos="9500"/>
        </w:tabs>
        <w:rPr>
          <w:noProof/>
          <w:sz w:val="28"/>
          <w:szCs w:val="28"/>
          <w:lang w:val="en-US"/>
        </w:rPr>
      </w:pPr>
    </w:p>
    <w:p w14:paraId="62ECFD82" w14:textId="77777777" w:rsidR="009D08D9" w:rsidRPr="00AA7679" w:rsidRDefault="009D08D9" w:rsidP="00214F0A">
      <w:pPr>
        <w:tabs>
          <w:tab w:val="center" w:pos="4800"/>
          <w:tab w:val="right" w:pos="9500"/>
        </w:tabs>
        <w:jc w:val="center"/>
        <w:rPr>
          <w:noProof/>
          <w:sz w:val="28"/>
          <w:szCs w:val="28"/>
          <w:lang w:val="en-US"/>
        </w:rPr>
      </w:pPr>
    </w:p>
    <w:p w14:paraId="4373B90A" w14:textId="327F9111" w:rsidR="00214F0A" w:rsidRPr="00AA7679" w:rsidRDefault="00214F0A" w:rsidP="00214F0A">
      <w:pPr>
        <w:tabs>
          <w:tab w:val="center" w:pos="4800"/>
          <w:tab w:val="right" w:pos="9500"/>
        </w:tabs>
        <w:jc w:val="center"/>
        <w:rPr>
          <w:noProof/>
          <w:sz w:val="28"/>
          <w:szCs w:val="28"/>
          <w:lang w:val="en-US"/>
        </w:rPr>
      </w:pPr>
      <w:r w:rsidRPr="00AA7679">
        <w:rPr>
          <w:noProof/>
          <w:sz w:val="28"/>
          <w:szCs w:val="28"/>
          <w:lang w:val="en-US"/>
        </w:rPr>
        <w:t xml:space="preserve">Figure 4.7 </w:t>
      </w:r>
      <m:oMath>
        <m:r>
          <m:rPr>
            <m:sty m:val="p"/>
          </m:rPr>
          <w:rPr>
            <w:rFonts w:ascii="Cambria Math" w:hAnsi="Cambria Math"/>
            <w:noProof/>
            <w:sz w:val="28"/>
            <w:szCs w:val="28"/>
            <w:lang w:val="en-US"/>
          </w:rPr>
          <m:t>-</m:t>
        </m:r>
      </m:oMath>
      <w:r w:rsidRPr="00AA7679">
        <w:rPr>
          <w:noProof/>
          <w:sz w:val="28"/>
          <w:szCs w:val="28"/>
          <w:lang w:val="en-US"/>
        </w:rPr>
        <w:t xml:space="preserve"> </w:t>
      </w:r>
      <w:bookmarkStart w:id="113" w:name="_Hlk98224083"/>
      <w:r w:rsidRPr="00AA7679">
        <w:rPr>
          <w:noProof/>
          <w:sz w:val="28"/>
          <w:szCs w:val="28"/>
          <w:lang w:val="en-US"/>
        </w:rPr>
        <w:t xml:space="preserve">The distributions of the color magnetic fields for different values of the parameter </w:t>
      </w:r>
      <m:oMath>
        <m:acc>
          <m:accPr>
            <m:chr m:val="̃"/>
            <m:ctrlPr>
              <w:rPr>
                <w:rFonts w:ascii="Cambria Math" w:hAnsi="Cambria Math"/>
                <w:sz w:val="28"/>
                <w:szCs w:val="28"/>
              </w:rPr>
            </m:ctrlPr>
          </m:accPr>
          <m:e>
            <m:r>
              <w:rPr>
                <w:rFonts w:ascii="Cambria Math" w:hAnsi="Cambria Math"/>
                <w:noProof/>
                <w:sz w:val="28"/>
                <w:szCs w:val="28"/>
              </w:rPr>
              <m:t>E</m:t>
            </m:r>
          </m:e>
        </m:acc>
      </m:oMath>
      <w:r w:rsidRPr="00AA7679">
        <w:rPr>
          <w:noProof/>
          <w:sz w:val="28"/>
          <w:szCs w:val="28"/>
          <w:lang w:val="en-US"/>
        </w:rPr>
        <w:t xml:space="preserve">: </w:t>
      </w:r>
      <w:bookmarkEnd w:id="113"/>
      <w:r w:rsidRPr="00AA7679">
        <w:rPr>
          <w:noProof/>
          <w:sz w:val="28"/>
          <w:szCs w:val="28"/>
          <w:lang w:val="en-US"/>
        </w:rPr>
        <w:t xml:space="preserve">the radial component </w:t>
      </w:r>
      <m:oMath>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noProof/>
                    <w:sz w:val="28"/>
                    <w:szCs w:val="28"/>
                  </w:rPr>
                  <m:t>H</m:t>
                </m:r>
              </m:e>
            </m:acc>
          </m:e>
          <m:sub>
            <m:r>
              <w:rPr>
                <w:rFonts w:ascii="Cambria Math" w:hAnsi="Cambria Math"/>
                <w:noProof/>
                <w:sz w:val="28"/>
                <w:szCs w:val="28"/>
              </w:rPr>
              <m:t>r</m:t>
            </m:r>
          </m:sub>
          <m:sup>
            <m:r>
              <w:rPr>
                <w:rFonts w:ascii="Cambria Math" w:hAnsi="Cambria Math"/>
                <w:noProof/>
                <w:sz w:val="28"/>
                <w:szCs w:val="28"/>
              </w:rPr>
              <m:t>a</m:t>
            </m:r>
          </m:sup>
        </m:sSubSup>
        <m:r>
          <m:rPr>
            <m:sty m:val="p"/>
          </m:rPr>
          <w:rPr>
            <w:rFonts w:ascii="Cambria Math" w:hAnsi="Cambria Math"/>
            <w:noProof/>
            <w:sz w:val="28"/>
            <w:szCs w:val="28"/>
            <w:lang w:val="en-US"/>
          </w:rPr>
          <m:t>≡</m:t>
        </m:r>
        <m:r>
          <w:rPr>
            <w:rFonts w:ascii="Cambria Math" w:hAnsi="Cambria Math"/>
            <w:noProof/>
            <w:sz w:val="28"/>
            <w:szCs w:val="28"/>
          </w:rPr>
          <m:t>g</m:t>
        </m:r>
        <m:sSubSup>
          <m:sSubSupPr>
            <m:ctrlPr>
              <w:rPr>
                <w:rFonts w:ascii="Cambria Math" w:hAnsi="Cambria Math"/>
                <w:sz w:val="28"/>
                <w:szCs w:val="28"/>
              </w:rPr>
            </m:ctrlPr>
          </m:sSubSupPr>
          <m:e>
            <m:r>
              <w:rPr>
                <w:rFonts w:ascii="Cambria Math" w:hAnsi="Cambria Math"/>
                <w:noProof/>
                <w:sz w:val="28"/>
                <w:szCs w:val="28"/>
              </w:rPr>
              <m:t>r</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2</m:t>
            </m:r>
          </m:sup>
        </m:sSubSup>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r</m:t>
            </m:r>
          </m:sub>
          <m:sup>
            <m:r>
              <w:rPr>
                <w:rFonts w:ascii="Cambria Math" w:hAnsi="Cambria Math"/>
                <w:noProof/>
                <w:sz w:val="28"/>
                <w:szCs w:val="28"/>
              </w:rPr>
              <m:t>a</m:t>
            </m:r>
          </m:sup>
        </m:sSubSup>
      </m:oMath>
      <w:r w:rsidRPr="00AA7679">
        <w:rPr>
          <w:noProof/>
          <w:sz w:val="28"/>
          <w:szCs w:val="28"/>
          <w:lang w:val="en-US"/>
        </w:rPr>
        <w:t xml:space="preserve">- to the ground state of the system </w:t>
      </w:r>
    </w:p>
    <w:p w14:paraId="1524A243" w14:textId="77777777" w:rsidR="009D08D9" w:rsidRPr="00AA7679" w:rsidRDefault="009D08D9" w:rsidP="002111EF">
      <w:pPr>
        <w:tabs>
          <w:tab w:val="center" w:pos="4800"/>
          <w:tab w:val="right" w:pos="9500"/>
        </w:tabs>
        <w:jc w:val="both"/>
        <w:rPr>
          <w:noProof/>
          <w:sz w:val="28"/>
          <w:szCs w:val="28"/>
          <w:lang w:val="en-US"/>
        </w:rPr>
      </w:pPr>
    </w:p>
    <w:p w14:paraId="684CE02E" w14:textId="1D104B47" w:rsidR="00E70E0D" w:rsidRPr="00AA7679" w:rsidRDefault="00214F0A" w:rsidP="002111EF">
      <w:pPr>
        <w:tabs>
          <w:tab w:val="center" w:pos="4800"/>
          <w:tab w:val="right" w:pos="9500"/>
        </w:tabs>
        <w:jc w:val="both"/>
        <w:rPr>
          <w:noProof/>
          <w:sz w:val="28"/>
          <w:szCs w:val="28"/>
          <w:lang w:val="en-US"/>
        </w:rPr>
      </w:pPr>
      <w:r w:rsidRPr="00AA7679">
        <w:rPr>
          <w:noProof/>
          <w:sz w:val="28"/>
          <w:szCs w:val="28"/>
          <w:lang w:val="en-US"/>
        </w:rPr>
        <w:drawing>
          <wp:anchor distT="0" distB="0" distL="114300" distR="114300" simplePos="0" relativeHeight="251670528" behindDoc="0" locked="0" layoutInCell="1" allowOverlap="1" wp14:anchorId="396BB91A" wp14:editId="03A3C851">
            <wp:simplePos x="0" y="0"/>
            <wp:positionH relativeFrom="column">
              <wp:posOffset>588645</wp:posOffset>
            </wp:positionH>
            <wp:positionV relativeFrom="paragraph">
              <wp:posOffset>0</wp:posOffset>
            </wp:positionV>
            <wp:extent cx="4720590" cy="3380740"/>
            <wp:effectExtent l="0" t="0" r="381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20590" cy="3380740"/>
                    </a:xfrm>
                    <a:prstGeom prst="rect">
                      <a:avLst/>
                    </a:prstGeom>
                  </pic:spPr>
                </pic:pic>
              </a:graphicData>
            </a:graphic>
            <wp14:sizeRelH relativeFrom="margin">
              <wp14:pctWidth>0</wp14:pctWidth>
            </wp14:sizeRelH>
            <wp14:sizeRelV relativeFrom="margin">
              <wp14:pctHeight>0</wp14:pctHeight>
            </wp14:sizeRelV>
          </wp:anchor>
        </w:drawing>
      </w:r>
    </w:p>
    <w:p w14:paraId="2AC9D902" w14:textId="5C34CD80" w:rsidR="00E70E0D" w:rsidRPr="00AA7679" w:rsidRDefault="00E70E0D" w:rsidP="002111EF">
      <w:pPr>
        <w:tabs>
          <w:tab w:val="center" w:pos="4800"/>
          <w:tab w:val="right" w:pos="9500"/>
        </w:tabs>
        <w:jc w:val="both"/>
        <w:rPr>
          <w:noProof/>
          <w:sz w:val="28"/>
          <w:szCs w:val="28"/>
          <w:lang w:val="en-US"/>
        </w:rPr>
      </w:pPr>
    </w:p>
    <w:p w14:paraId="66CAC085" w14:textId="0B489319" w:rsidR="00E70E0D" w:rsidRPr="00AA7679" w:rsidRDefault="00E70E0D" w:rsidP="002111EF">
      <w:pPr>
        <w:tabs>
          <w:tab w:val="center" w:pos="4800"/>
          <w:tab w:val="right" w:pos="9500"/>
        </w:tabs>
        <w:jc w:val="both"/>
        <w:rPr>
          <w:noProof/>
          <w:sz w:val="28"/>
          <w:szCs w:val="28"/>
          <w:lang w:val="en-US"/>
        </w:rPr>
      </w:pPr>
    </w:p>
    <w:p w14:paraId="7A3FE551" w14:textId="77777777" w:rsidR="00E70E0D" w:rsidRPr="00AA7679" w:rsidRDefault="00E70E0D" w:rsidP="002111EF">
      <w:pPr>
        <w:tabs>
          <w:tab w:val="center" w:pos="4800"/>
          <w:tab w:val="right" w:pos="9500"/>
        </w:tabs>
        <w:jc w:val="both"/>
        <w:rPr>
          <w:noProof/>
          <w:sz w:val="28"/>
          <w:szCs w:val="28"/>
          <w:lang w:val="en-US"/>
        </w:rPr>
      </w:pPr>
    </w:p>
    <w:p w14:paraId="3B24C535" w14:textId="79C82562" w:rsidR="00E70E0D" w:rsidRPr="00AA7679" w:rsidRDefault="00E70E0D" w:rsidP="002111EF">
      <w:pPr>
        <w:tabs>
          <w:tab w:val="center" w:pos="4800"/>
          <w:tab w:val="right" w:pos="9500"/>
        </w:tabs>
        <w:jc w:val="both"/>
        <w:rPr>
          <w:noProof/>
          <w:sz w:val="28"/>
          <w:szCs w:val="28"/>
          <w:lang w:val="en-US"/>
        </w:rPr>
      </w:pPr>
    </w:p>
    <w:p w14:paraId="157D9402" w14:textId="3E91A649" w:rsidR="00E70E0D" w:rsidRPr="00AA7679" w:rsidRDefault="00E70E0D" w:rsidP="002111EF">
      <w:pPr>
        <w:tabs>
          <w:tab w:val="center" w:pos="4800"/>
          <w:tab w:val="right" w:pos="9500"/>
        </w:tabs>
        <w:jc w:val="both"/>
        <w:rPr>
          <w:noProof/>
          <w:sz w:val="28"/>
          <w:szCs w:val="28"/>
          <w:lang w:val="en-US"/>
        </w:rPr>
      </w:pPr>
    </w:p>
    <w:p w14:paraId="620C09A2" w14:textId="02DA7ECC" w:rsidR="00E70E0D" w:rsidRPr="00AA7679" w:rsidRDefault="00E70E0D" w:rsidP="002111EF">
      <w:pPr>
        <w:tabs>
          <w:tab w:val="center" w:pos="4800"/>
          <w:tab w:val="right" w:pos="9500"/>
        </w:tabs>
        <w:jc w:val="both"/>
        <w:rPr>
          <w:noProof/>
          <w:sz w:val="28"/>
          <w:szCs w:val="28"/>
          <w:lang w:val="en-US"/>
        </w:rPr>
      </w:pPr>
    </w:p>
    <w:p w14:paraId="133EFDA7" w14:textId="75147BE2" w:rsidR="00E70E0D" w:rsidRPr="00AA7679" w:rsidRDefault="00E70E0D" w:rsidP="002111EF">
      <w:pPr>
        <w:tabs>
          <w:tab w:val="center" w:pos="4800"/>
          <w:tab w:val="right" w:pos="9500"/>
        </w:tabs>
        <w:jc w:val="both"/>
        <w:rPr>
          <w:noProof/>
          <w:sz w:val="28"/>
          <w:szCs w:val="28"/>
          <w:lang w:val="en-US"/>
        </w:rPr>
      </w:pPr>
    </w:p>
    <w:p w14:paraId="16AC9ABF" w14:textId="4FB30522" w:rsidR="007E2C2C" w:rsidRPr="00AA7679" w:rsidRDefault="007E2C2C" w:rsidP="002111EF">
      <w:pPr>
        <w:tabs>
          <w:tab w:val="center" w:pos="4800"/>
          <w:tab w:val="right" w:pos="9500"/>
        </w:tabs>
        <w:jc w:val="both"/>
        <w:rPr>
          <w:noProof/>
          <w:sz w:val="28"/>
          <w:szCs w:val="28"/>
          <w:lang w:val="en-US"/>
        </w:rPr>
      </w:pPr>
    </w:p>
    <w:p w14:paraId="21D8BA34" w14:textId="4C58A35A" w:rsidR="00E70E0D" w:rsidRPr="00AA7679" w:rsidRDefault="00E70E0D" w:rsidP="002111EF">
      <w:pPr>
        <w:tabs>
          <w:tab w:val="center" w:pos="4800"/>
          <w:tab w:val="right" w:pos="9500"/>
        </w:tabs>
        <w:jc w:val="both"/>
        <w:rPr>
          <w:noProof/>
          <w:sz w:val="28"/>
          <w:szCs w:val="28"/>
          <w:lang w:val="en-US"/>
        </w:rPr>
      </w:pPr>
    </w:p>
    <w:p w14:paraId="6D98F98C" w14:textId="36A3C524" w:rsidR="00995D5A" w:rsidRPr="00AA7679" w:rsidRDefault="00995D5A" w:rsidP="002111EF">
      <w:pPr>
        <w:tabs>
          <w:tab w:val="center" w:pos="4800"/>
          <w:tab w:val="right" w:pos="9500"/>
        </w:tabs>
        <w:rPr>
          <w:noProof/>
          <w:sz w:val="28"/>
          <w:szCs w:val="28"/>
          <w:lang w:val="en-US"/>
        </w:rPr>
      </w:pPr>
    </w:p>
    <w:p w14:paraId="12749E32" w14:textId="77777777" w:rsidR="00B452B5" w:rsidRPr="00AA7679" w:rsidRDefault="00B452B5" w:rsidP="002111EF">
      <w:pPr>
        <w:tabs>
          <w:tab w:val="center" w:pos="4800"/>
          <w:tab w:val="right" w:pos="9500"/>
        </w:tabs>
        <w:jc w:val="center"/>
        <w:rPr>
          <w:noProof/>
          <w:sz w:val="28"/>
          <w:szCs w:val="28"/>
          <w:lang w:val="en-US"/>
        </w:rPr>
      </w:pPr>
    </w:p>
    <w:p w14:paraId="2E3BAF73" w14:textId="77777777" w:rsidR="00214F0A" w:rsidRPr="00AA7679" w:rsidRDefault="00214F0A" w:rsidP="002111EF">
      <w:pPr>
        <w:tabs>
          <w:tab w:val="center" w:pos="4800"/>
          <w:tab w:val="right" w:pos="9500"/>
        </w:tabs>
        <w:jc w:val="center"/>
        <w:rPr>
          <w:noProof/>
          <w:sz w:val="28"/>
          <w:szCs w:val="28"/>
          <w:lang w:val="en-US"/>
        </w:rPr>
      </w:pPr>
    </w:p>
    <w:p w14:paraId="56DE4DFF" w14:textId="77777777" w:rsidR="00214F0A" w:rsidRPr="00AA7679" w:rsidRDefault="00214F0A" w:rsidP="002111EF">
      <w:pPr>
        <w:tabs>
          <w:tab w:val="center" w:pos="4800"/>
          <w:tab w:val="right" w:pos="9500"/>
        </w:tabs>
        <w:jc w:val="center"/>
        <w:rPr>
          <w:noProof/>
          <w:sz w:val="28"/>
          <w:szCs w:val="28"/>
          <w:lang w:val="en-US"/>
        </w:rPr>
      </w:pPr>
    </w:p>
    <w:p w14:paraId="5949A9A7" w14:textId="77777777" w:rsidR="00214F0A" w:rsidRPr="00AA7679" w:rsidRDefault="00214F0A" w:rsidP="002111EF">
      <w:pPr>
        <w:tabs>
          <w:tab w:val="center" w:pos="4800"/>
          <w:tab w:val="right" w:pos="9500"/>
        </w:tabs>
        <w:jc w:val="center"/>
        <w:rPr>
          <w:noProof/>
          <w:sz w:val="28"/>
          <w:szCs w:val="28"/>
          <w:lang w:val="en-US"/>
        </w:rPr>
      </w:pPr>
    </w:p>
    <w:p w14:paraId="2C416C71" w14:textId="77777777" w:rsidR="00214F0A" w:rsidRPr="00AA7679" w:rsidRDefault="00214F0A" w:rsidP="002111EF">
      <w:pPr>
        <w:tabs>
          <w:tab w:val="center" w:pos="4800"/>
          <w:tab w:val="right" w:pos="9500"/>
        </w:tabs>
        <w:jc w:val="center"/>
        <w:rPr>
          <w:noProof/>
          <w:sz w:val="28"/>
          <w:szCs w:val="28"/>
          <w:lang w:val="en-US"/>
        </w:rPr>
      </w:pPr>
    </w:p>
    <w:p w14:paraId="7DD95261" w14:textId="77777777" w:rsidR="00214F0A" w:rsidRPr="00AA7679" w:rsidRDefault="00214F0A" w:rsidP="002111EF">
      <w:pPr>
        <w:tabs>
          <w:tab w:val="center" w:pos="4800"/>
          <w:tab w:val="right" w:pos="9500"/>
        </w:tabs>
        <w:jc w:val="center"/>
        <w:rPr>
          <w:noProof/>
          <w:sz w:val="28"/>
          <w:szCs w:val="28"/>
          <w:lang w:val="en-US"/>
        </w:rPr>
      </w:pPr>
    </w:p>
    <w:p w14:paraId="322FDCA3" w14:textId="77777777" w:rsidR="00214F0A" w:rsidRPr="00AA7679" w:rsidRDefault="00214F0A" w:rsidP="009D08D9">
      <w:pPr>
        <w:tabs>
          <w:tab w:val="center" w:pos="4800"/>
          <w:tab w:val="right" w:pos="9500"/>
        </w:tabs>
        <w:rPr>
          <w:noProof/>
          <w:sz w:val="28"/>
          <w:szCs w:val="28"/>
          <w:lang w:val="en-US"/>
        </w:rPr>
      </w:pPr>
    </w:p>
    <w:p w14:paraId="43B30098" w14:textId="51407E08" w:rsidR="00E70E0D" w:rsidRPr="00AA7679" w:rsidRDefault="00E70E0D"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303DDE" w:rsidRPr="00AA7679">
        <w:rPr>
          <w:noProof/>
          <w:sz w:val="28"/>
          <w:szCs w:val="28"/>
          <w:lang w:val="en-US"/>
        </w:rPr>
        <w:t>4.</w:t>
      </w:r>
      <w:r w:rsidR="00A655D3" w:rsidRPr="00AA7679">
        <w:rPr>
          <w:noProof/>
          <w:sz w:val="28"/>
          <w:szCs w:val="28"/>
          <w:lang w:val="en-US"/>
        </w:rPr>
        <w:t>8</w:t>
      </w:r>
      <w:r w:rsidR="00B452B5"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The distributions of the color magnetic fields for different values of </w:t>
      </w:r>
      <m:oMath>
        <m:acc>
          <m:accPr>
            <m:chr m:val="̃"/>
            <m:ctrlPr>
              <w:rPr>
                <w:rFonts w:ascii="Cambria Math" w:hAnsi="Cambria Math"/>
                <w:sz w:val="28"/>
                <w:szCs w:val="28"/>
              </w:rPr>
            </m:ctrlPr>
          </m:accPr>
          <m:e>
            <m:r>
              <w:rPr>
                <w:rFonts w:ascii="Cambria Math" w:hAnsi="Cambria Math"/>
                <w:noProof/>
                <w:sz w:val="28"/>
                <w:szCs w:val="28"/>
              </w:rPr>
              <m:t>E</m:t>
            </m:r>
          </m:e>
        </m:acc>
      </m:oMath>
      <w:r w:rsidRPr="00AA7679">
        <w:rPr>
          <w:noProof/>
          <w:sz w:val="28"/>
          <w:szCs w:val="28"/>
          <w:lang w:val="en-US"/>
        </w:rPr>
        <w:t>: the</w:t>
      </w:r>
      <w:r w:rsidR="00995D5A" w:rsidRPr="00AA7679">
        <w:rPr>
          <w:noProof/>
          <w:sz w:val="28"/>
          <w:szCs w:val="28"/>
          <w:lang w:val="en-US"/>
        </w:rPr>
        <w:t xml:space="preserve"> </w:t>
      </w:r>
      <w:r w:rsidRPr="00AA7679">
        <w:rPr>
          <w:noProof/>
          <w:sz w:val="28"/>
          <w:szCs w:val="28"/>
          <w:lang w:val="en-US"/>
        </w:rPr>
        <w:t xml:space="preserve">tangential components </w:t>
      </w:r>
      <m:oMath>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noProof/>
                    <w:sz w:val="28"/>
                    <w:szCs w:val="28"/>
                  </w:rPr>
                  <m:t>H</m:t>
                </m:r>
              </m:e>
            </m:acc>
          </m:e>
          <m:sub>
            <m:r>
              <w:rPr>
                <w:rFonts w:ascii="Cambria Math" w:hAnsi="Cambria Math"/>
                <w:noProof/>
                <w:sz w:val="28"/>
                <w:szCs w:val="28"/>
              </w:rPr>
              <m:t>θ</m:t>
            </m:r>
            <m:r>
              <m:rPr>
                <m:sty m:val="p"/>
              </m:rPr>
              <w:rPr>
                <w:rFonts w:ascii="Cambria Math" w:hAnsi="Cambria Math"/>
                <w:noProof/>
                <w:sz w:val="28"/>
                <w:szCs w:val="28"/>
                <w:lang w:val="en-US"/>
              </w:rPr>
              <m:t>,</m:t>
            </m:r>
            <m:r>
              <w:rPr>
                <w:rFonts w:ascii="Cambria Math" w:hAnsi="Cambria Math"/>
                <w:noProof/>
                <w:sz w:val="28"/>
                <w:szCs w:val="28"/>
              </w:rPr>
              <m:t>φ</m:t>
            </m:r>
          </m:sub>
          <m:sup>
            <m:r>
              <w:rPr>
                <w:rFonts w:ascii="Cambria Math" w:hAnsi="Cambria Math"/>
                <w:noProof/>
                <w:sz w:val="28"/>
                <w:szCs w:val="28"/>
              </w:rPr>
              <m:t>a</m:t>
            </m:r>
          </m:sup>
        </m:sSubSup>
        <m:r>
          <m:rPr>
            <m:sty m:val="p"/>
          </m:rPr>
          <w:rPr>
            <w:rFonts w:ascii="Cambria Math" w:hAnsi="Cambria Math"/>
            <w:noProof/>
            <w:sz w:val="28"/>
            <w:szCs w:val="28"/>
            <w:lang w:val="en-US"/>
          </w:rPr>
          <m:t>≡</m:t>
        </m:r>
        <m:r>
          <w:rPr>
            <w:rFonts w:ascii="Cambria Math" w:hAnsi="Cambria Math"/>
            <w:noProof/>
            <w:sz w:val="28"/>
            <w:szCs w:val="28"/>
          </w:rPr>
          <m:t>g</m:t>
        </m:r>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lang w:val="en-US"/>
              </w:rPr>
              <m:t>0</m:t>
            </m:r>
          </m:sub>
        </m:sSub>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θ</m:t>
            </m:r>
            <m:r>
              <m:rPr>
                <m:sty m:val="p"/>
              </m:rPr>
              <w:rPr>
                <w:rFonts w:ascii="Cambria Math" w:hAnsi="Cambria Math"/>
                <w:noProof/>
                <w:sz w:val="28"/>
                <w:szCs w:val="28"/>
                <w:lang w:val="en-US"/>
              </w:rPr>
              <m:t>,</m:t>
            </m:r>
            <m:r>
              <w:rPr>
                <w:rFonts w:ascii="Cambria Math" w:hAnsi="Cambria Math"/>
                <w:noProof/>
                <w:sz w:val="28"/>
                <w:szCs w:val="28"/>
              </w:rPr>
              <m:t>φ</m:t>
            </m:r>
          </m:sub>
          <m:sup>
            <m:r>
              <w:rPr>
                <w:rFonts w:ascii="Cambria Math" w:hAnsi="Cambria Math"/>
                <w:noProof/>
                <w:sz w:val="28"/>
                <w:szCs w:val="28"/>
              </w:rPr>
              <m:t>a</m:t>
            </m:r>
          </m:sup>
        </m:sSubSup>
      </m:oMath>
      <w:r w:rsidR="00084444" w:rsidRPr="00AA7679">
        <w:rPr>
          <w:noProof/>
          <w:sz w:val="28"/>
          <w:szCs w:val="28"/>
          <w:lang w:val="en-US"/>
        </w:rPr>
        <w:t xml:space="preserve">- </w:t>
      </w:r>
      <w:r w:rsidRPr="00AA7679">
        <w:rPr>
          <w:noProof/>
          <w:sz w:val="28"/>
          <w:szCs w:val="28"/>
          <w:lang w:val="en-US"/>
        </w:rPr>
        <w:t>to the ground state of the system</w:t>
      </w:r>
    </w:p>
    <w:p w14:paraId="7A1FD1BA" w14:textId="73456ED1" w:rsidR="00E87892" w:rsidRPr="00AA7679" w:rsidRDefault="00B452B5" w:rsidP="002111EF">
      <w:pPr>
        <w:tabs>
          <w:tab w:val="center" w:pos="4800"/>
          <w:tab w:val="right" w:pos="9500"/>
        </w:tabs>
        <w:jc w:val="center"/>
        <w:rPr>
          <w:noProof/>
          <w:sz w:val="28"/>
          <w:szCs w:val="28"/>
          <w:lang w:val="en-US"/>
        </w:rPr>
      </w:pPr>
      <w:r w:rsidRPr="00AA7679">
        <w:rPr>
          <w:noProof/>
          <w:sz w:val="28"/>
          <w:szCs w:val="28"/>
          <w:lang w:val="en-US"/>
        </w:rPr>
        <w:lastRenderedPageBreak/>
        <w:drawing>
          <wp:anchor distT="0" distB="0" distL="114300" distR="114300" simplePos="0" relativeHeight="251673600" behindDoc="0" locked="0" layoutInCell="1" allowOverlap="1" wp14:anchorId="40DB5956" wp14:editId="20A550AA">
            <wp:simplePos x="0" y="0"/>
            <wp:positionH relativeFrom="column">
              <wp:posOffset>730885</wp:posOffset>
            </wp:positionH>
            <wp:positionV relativeFrom="paragraph">
              <wp:posOffset>4445</wp:posOffset>
            </wp:positionV>
            <wp:extent cx="4803775" cy="3448050"/>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03775" cy="3448050"/>
                    </a:xfrm>
                    <a:prstGeom prst="rect">
                      <a:avLst/>
                    </a:prstGeom>
                  </pic:spPr>
                </pic:pic>
              </a:graphicData>
            </a:graphic>
            <wp14:sizeRelH relativeFrom="margin">
              <wp14:pctWidth>0</wp14:pctWidth>
            </wp14:sizeRelH>
            <wp14:sizeRelV relativeFrom="margin">
              <wp14:pctHeight>0</wp14:pctHeight>
            </wp14:sizeRelV>
          </wp:anchor>
        </w:drawing>
      </w:r>
    </w:p>
    <w:p w14:paraId="57D04BFC" w14:textId="06332600" w:rsidR="00E87892" w:rsidRPr="00AA7679" w:rsidRDefault="00E87892" w:rsidP="002111EF">
      <w:pPr>
        <w:tabs>
          <w:tab w:val="center" w:pos="4800"/>
          <w:tab w:val="right" w:pos="9500"/>
        </w:tabs>
        <w:jc w:val="center"/>
        <w:rPr>
          <w:noProof/>
          <w:sz w:val="28"/>
          <w:szCs w:val="28"/>
          <w:lang w:val="en-US"/>
        </w:rPr>
      </w:pPr>
    </w:p>
    <w:p w14:paraId="319392A9" w14:textId="7169D18A" w:rsidR="00E87892" w:rsidRPr="00AA7679" w:rsidRDefault="00E87892" w:rsidP="002111EF">
      <w:pPr>
        <w:tabs>
          <w:tab w:val="center" w:pos="4800"/>
          <w:tab w:val="right" w:pos="9500"/>
        </w:tabs>
        <w:jc w:val="center"/>
        <w:rPr>
          <w:noProof/>
          <w:sz w:val="28"/>
          <w:szCs w:val="28"/>
          <w:lang w:val="en-US"/>
        </w:rPr>
      </w:pPr>
    </w:p>
    <w:p w14:paraId="6DF9A51B" w14:textId="1D400182" w:rsidR="00E87892" w:rsidRPr="00AA7679" w:rsidRDefault="00E87892" w:rsidP="002111EF">
      <w:pPr>
        <w:tabs>
          <w:tab w:val="center" w:pos="4800"/>
          <w:tab w:val="right" w:pos="9500"/>
        </w:tabs>
        <w:jc w:val="center"/>
        <w:rPr>
          <w:noProof/>
          <w:sz w:val="28"/>
          <w:szCs w:val="28"/>
          <w:lang w:val="en-US"/>
        </w:rPr>
      </w:pPr>
    </w:p>
    <w:p w14:paraId="3B86A614" w14:textId="77777777" w:rsidR="00E87892" w:rsidRPr="00AA7679" w:rsidRDefault="00E87892" w:rsidP="002111EF">
      <w:pPr>
        <w:tabs>
          <w:tab w:val="center" w:pos="4800"/>
          <w:tab w:val="right" w:pos="9500"/>
        </w:tabs>
        <w:jc w:val="center"/>
        <w:rPr>
          <w:noProof/>
          <w:sz w:val="28"/>
          <w:szCs w:val="28"/>
          <w:lang w:val="en-US"/>
        </w:rPr>
      </w:pPr>
    </w:p>
    <w:p w14:paraId="0D6C2567" w14:textId="319656D8" w:rsidR="00E70E0D" w:rsidRPr="00AA7679" w:rsidRDefault="00E70E0D" w:rsidP="002111EF">
      <w:pPr>
        <w:tabs>
          <w:tab w:val="center" w:pos="4800"/>
          <w:tab w:val="right" w:pos="9500"/>
        </w:tabs>
        <w:jc w:val="both"/>
        <w:rPr>
          <w:noProof/>
          <w:sz w:val="28"/>
          <w:szCs w:val="28"/>
          <w:lang w:val="en-US"/>
        </w:rPr>
      </w:pPr>
    </w:p>
    <w:p w14:paraId="6F8E643F" w14:textId="44A8C58A" w:rsidR="00E87892" w:rsidRPr="00AA7679" w:rsidRDefault="00E87892" w:rsidP="002111EF">
      <w:pPr>
        <w:tabs>
          <w:tab w:val="center" w:pos="4800"/>
          <w:tab w:val="right" w:pos="9500"/>
        </w:tabs>
        <w:jc w:val="both"/>
        <w:rPr>
          <w:noProof/>
          <w:sz w:val="28"/>
          <w:szCs w:val="28"/>
          <w:lang w:val="en-US"/>
        </w:rPr>
      </w:pPr>
    </w:p>
    <w:p w14:paraId="19AF1454" w14:textId="6CABA225" w:rsidR="00E87892" w:rsidRPr="00AA7679" w:rsidRDefault="00E87892" w:rsidP="002111EF">
      <w:pPr>
        <w:tabs>
          <w:tab w:val="center" w:pos="4800"/>
          <w:tab w:val="right" w:pos="9500"/>
        </w:tabs>
        <w:jc w:val="both"/>
        <w:rPr>
          <w:noProof/>
          <w:sz w:val="28"/>
          <w:szCs w:val="28"/>
          <w:lang w:val="en-US"/>
        </w:rPr>
      </w:pPr>
    </w:p>
    <w:p w14:paraId="0F785829" w14:textId="16DAD3F8" w:rsidR="00E87892" w:rsidRPr="00AA7679" w:rsidRDefault="00E87892" w:rsidP="002111EF">
      <w:pPr>
        <w:tabs>
          <w:tab w:val="center" w:pos="4800"/>
          <w:tab w:val="right" w:pos="9500"/>
        </w:tabs>
        <w:jc w:val="both"/>
        <w:rPr>
          <w:noProof/>
          <w:sz w:val="28"/>
          <w:szCs w:val="28"/>
          <w:lang w:val="en-US"/>
        </w:rPr>
      </w:pPr>
    </w:p>
    <w:p w14:paraId="640297F9" w14:textId="528D2537" w:rsidR="00E87892" w:rsidRPr="00AA7679" w:rsidRDefault="00E87892" w:rsidP="002111EF">
      <w:pPr>
        <w:tabs>
          <w:tab w:val="center" w:pos="4800"/>
          <w:tab w:val="right" w:pos="9500"/>
        </w:tabs>
        <w:jc w:val="both"/>
        <w:rPr>
          <w:noProof/>
          <w:sz w:val="28"/>
          <w:szCs w:val="28"/>
          <w:lang w:val="en-US"/>
        </w:rPr>
      </w:pPr>
    </w:p>
    <w:p w14:paraId="0BD98F31" w14:textId="345706F8" w:rsidR="00E87892" w:rsidRPr="00AA7679" w:rsidRDefault="00E87892" w:rsidP="002111EF">
      <w:pPr>
        <w:tabs>
          <w:tab w:val="center" w:pos="4800"/>
          <w:tab w:val="right" w:pos="9500"/>
        </w:tabs>
        <w:jc w:val="both"/>
        <w:rPr>
          <w:noProof/>
          <w:sz w:val="28"/>
          <w:szCs w:val="28"/>
          <w:lang w:val="en-US"/>
        </w:rPr>
      </w:pPr>
    </w:p>
    <w:p w14:paraId="09B32C77" w14:textId="39BD98F0" w:rsidR="00E87892" w:rsidRPr="00AA7679" w:rsidRDefault="00E87892" w:rsidP="002111EF">
      <w:pPr>
        <w:tabs>
          <w:tab w:val="center" w:pos="4800"/>
          <w:tab w:val="right" w:pos="9500"/>
        </w:tabs>
        <w:jc w:val="both"/>
        <w:rPr>
          <w:noProof/>
          <w:sz w:val="28"/>
          <w:szCs w:val="28"/>
          <w:lang w:val="en-US"/>
        </w:rPr>
      </w:pPr>
    </w:p>
    <w:p w14:paraId="39A10282" w14:textId="70EA0E77" w:rsidR="00E87892" w:rsidRPr="00AA7679" w:rsidRDefault="00E87892" w:rsidP="002111EF">
      <w:pPr>
        <w:tabs>
          <w:tab w:val="center" w:pos="4800"/>
          <w:tab w:val="right" w:pos="9500"/>
        </w:tabs>
        <w:jc w:val="both"/>
        <w:rPr>
          <w:noProof/>
          <w:sz w:val="28"/>
          <w:szCs w:val="28"/>
          <w:lang w:val="en-US"/>
        </w:rPr>
      </w:pPr>
    </w:p>
    <w:p w14:paraId="5E39D1E1" w14:textId="6B359F3E" w:rsidR="00E87892" w:rsidRPr="00AA7679" w:rsidRDefault="00E87892" w:rsidP="002111EF">
      <w:pPr>
        <w:tabs>
          <w:tab w:val="center" w:pos="4800"/>
          <w:tab w:val="right" w:pos="9500"/>
        </w:tabs>
        <w:jc w:val="both"/>
        <w:rPr>
          <w:noProof/>
          <w:sz w:val="28"/>
          <w:szCs w:val="28"/>
          <w:lang w:val="en-US"/>
        </w:rPr>
      </w:pPr>
    </w:p>
    <w:p w14:paraId="32B82597" w14:textId="0CB7D02B" w:rsidR="002A45B3" w:rsidRPr="00AA7679" w:rsidRDefault="002A45B3" w:rsidP="002111EF">
      <w:pPr>
        <w:tabs>
          <w:tab w:val="center" w:pos="4800"/>
          <w:tab w:val="right" w:pos="9500"/>
        </w:tabs>
        <w:jc w:val="both"/>
        <w:rPr>
          <w:noProof/>
          <w:sz w:val="28"/>
          <w:szCs w:val="28"/>
          <w:lang w:val="en-US"/>
        </w:rPr>
      </w:pPr>
    </w:p>
    <w:p w14:paraId="02B9B46D" w14:textId="77777777" w:rsidR="006A797E" w:rsidRPr="00AA7679" w:rsidRDefault="006A797E" w:rsidP="002111EF">
      <w:pPr>
        <w:tabs>
          <w:tab w:val="center" w:pos="4800"/>
          <w:tab w:val="right" w:pos="9500"/>
        </w:tabs>
        <w:jc w:val="both"/>
        <w:rPr>
          <w:noProof/>
          <w:sz w:val="28"/>
          <w:szCs w:val="28"/>
          <w:lang w:val="en-US"/>
        </w:rPr>
      </w:pPr>
    </w:p>
    <w:p w14:paraId="4D73BC62" w14:textId="77777777" w:rsidR="006A797E" w:rsidRPr="00AA7679" w:rsidRDefault="006A797E" w:rsidP="002111EF">
      <w:pPr>
        <w:tabs>
          <w:tab w:val="center" w:pos="4800"/>
          <w:tab w:val="right" w:pos="9500"/>
        </w:tabs>
        <w:jc w:val="center"/>
        <w:rPr>
          <w:noProof/>
          <w:sz w:val="28"/>
          <w:szCs w:val="28"/>
          <w:lang w:val="en-US"/>
        </w:rPr>
      </w:pPr>
    </w:p>
    <w:p w14:paraId="2116B725" w14:textId="77777777" w:rsidR="009D08D9" w:rsidRPr="00AA7679" w:rsidRDefault="009D08D9" w:rsidP="002111EF">
      <w:pPr>
        <w:tabs>
          <w:tab w:val="center" w:pos="4800"/>
          <w:tab w:val="right" w:pos="9500"/>
        </w:tabs>
        <w:jc w:val="center"/>
        <w:rPr>
          <w:noProof/>
          <w:sz w:val="28"/>
          <w:szCs w:val="28"/>
          <w:lang w:val="en-US"/>
        </w:rPr>
      </w:pPr>
    </w:p>
    <w:p w14:paraId="708D6BAD" w14:textId="77777777" w:rsidR="009D08D9" w:rsidRPr="00AA7679" w:rsidRDefault="009D08D9" w:rsidP="002111EF">
      <w:pPr>
        <w:tabs>
          <w:tab w:val="center" w:pos="4800"/>
          <w:tab w:val="right" w:pos="9500"/>
        </w:tabs>
        <w:jc w:val="center"/>
        <w:rPr>
          <w:noProof/>
          <w:sz w:val="28"/>
          <w:szCs w:val="28"/>
          <w:lang w:val="en-US"/>
        </w:rPr>
      </w:pPr>
    </w:p>
    <w:p w14:paraId="7454A686" w14:textId="7F7CC48E" w:rsidR="00E87892" w:rsidRPr="00AA7679" w:rsidRDefault="00E87892"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303DDE" w:rsidRPr="00AA7679">
        <w:rPr>
          <w:noProof/>
          <w:sz w:val="28"/>
          <w:szCs w:val="28"/>
          <w:lang w:val="en-US"/>
        </w:rPr>
        <w:t xml:space="preserve">4. </w:t>
      </w:r>
      <w:r w:rsidRPr="00AA7679">
        <w:rPr>
          <w:noProof/>
          <w:sz w:val="28"/>
          <w:szCs w:val="28"/>
          <w:lang w:val="en-US"/>
        </w:rPr>
        <w:t>9</w:t>
      </w:r>
      <w:r w:rsidR="00B452B5"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The distributions of the color magnetic fields for different values of the parameter </w:t>
      </w:r>
      <m:oMath>
        <m:acc>
          <m:accPr>
            <m:chr m:val="̃"/>
            <m:ctrlPr>
              <w:rPr>
                <w:rFonts w:ascii="Cambria Math" w:hAnsi="Cambria Math"/>
                <w:sz w:val="28"/>
                <w:szCs w:val="28"/>
              </w:rPr>
            </m:ctrlPr>
          </m:accPr>
          <m:e>
            <m:r>
              <w:rPr>
                <w:rFonts w:ascii="Cambria Math" w:hAnsi="Cambria Math"/>
                <w:noProof/>
                <w:sz w:val="28"/>
                <w:szCs w:val="28"/>
              </w:rPr>
              <m:t>E</m:t>
            </m:r>
          </m:e>
        </m:acc>
      </m:oMath>
      <w:r w:rsidRPr="00AA7679">
        <w:rPr>
          <w:noProof/>
          <w:sz w:val="28"/>
          <w:szCs w:val="28"/>
          <w:lang w:val="en-US"/>
        </w:rPr>
        <w:t xml:space="preserve">: the radial component </w:t>
      </w:r>
      <m:oMath>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noProof/>
                    <w:sz w:val="28"/>
                    <w:szCs w:val="28"/>
                  </w:rPr>
                  <m:t>H</m:t>
                </m:r>
              </m:e>
            </m:acc>
          </m:e>
          <m:sub>
            <m:r>
              <w:rPr>
                <w:rFonts w:ascii="Cambria Math" w:hAnsi="Cambria Math"/>
                <w:noProof/>
                <w:sz w:val="28"/>
                <w:szCs w:val="28"/>
              </w:rPr>
              <m:t>r</m:t>
            </m:r>
          </m:sub>
          <m:sup>
            <m:r>
              <w:rPr>
                <w:rFonts w:ascii="Cambria Math" w:hAnsi="Cambria Math"/>
                <w:noProof/>
                <w:sz w:val="28"/>
                <w:szCs w:val="28"/>
              </w:rPr>
              <m:t>a</m:t>
            </m:r>
          </m:sup>
        </m:sSubSup>
        <m:r>
          <m:rPr>
            <m:sty m:val="p"/>
          </m:rPr>
          <w:rPr>
            <w:rFonts w:ascii="Cambria Math" w:hAnsi="Cambria Math"/>
            <w:noProof/>
            <w:sz w:val="28"/>
            <w:szCs w:val="28"/>
            <w:lang w:val="en-US"/>
          </w:rPr>
          <m:t>≡</m:t>
        </m:r>
        <m:r>
          <w:rPr>
            <w:rFonts w:ascii="Cambria Math" w:hAnsi="Cambria Math"/>
            <w:noProof/>
            <w:sz w:val="28"/>
            <w:szCs w:val="28"/>
          </w:rPr>
          <m:t>g</m:t>
        </m:r>
        <m:sSubSup>
          <m:sSubSupPr>
            <m:ctrlPr>
              <w:rPr>
                <w:rFonts w:ascii="Cambria Math" w:hAnsi="Cambria Math"/>
                <w:sz w:val="28"/>
                <w:szCs w:val="28"/>
              </w:rPr>
            </m:ctrlPr>
          </m:sSubSupPr>
          <m:e>
            <m:r>
              <w:rPr>
                <w:rFonts w:ascii="Cambria Math" w:hAnsi="Cambria Math"/>
                <w:noProof/>
                <w:sz w:val="28"/>
                <w:szCs w:val="28"/>
              </w:rPr>
              <m:t>r</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2</m:t>
            </m:r>
          </m:sup>
        </m:sSubSup>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r</m:t>
            </m:r>
          </m:sub>
          <m:sup>
            <m:r>
              <w:rPr>
                <w:rFonts w:ascii="Cambria Math" w:hAnsi="Cambria Math"/>
                <w:noProof/>
                <w:sz w:val="28"/>
                <w:szCs w:val="28"/>
              </w:rPr>
              <m:t>a</m:t>
            </m:r>
          </m:sup>
        </m:sSubSup>
      </m:oMath>
      <w:r w:rsidRPr="00AA7679">
        <w:rPr>
          <w:noProof/>
          <w:sz w:val="28"/>
          <w:szCs w:val="28"/>
          <w:lang w:val="en-US"/>
        </w:rPr>
        <w:t xml:space="preserve">– to the first excited state. </w:t>
      </w:r>
    </w:p>
    <w:p w14:paraId="0472421A" w14:textId="3E5C07CE" w:rsidR="006A797E" w:rsidRPr="00AA7679" w:rsidRDefault="00B452B5" w:rsidP="002111EF">
      <w:pPr>
        <w:tabs>
          <w:tab w:val="center" w:pos="4800"/>
          <w:tab w:val="right" w:pos="9500"/>
        </w:tabs>
        <w:jc w:val="center"/>
        <w:rPr>
          <w:noProof/>
          <w:sz w:val="28"/>
          <w:szCs w:val="28"/>
          <w:lang w:val="en-US"/>
        </w:rPr>
      </w:pPr>
      <w:r w:rsidRPr="00AA7679">
        <w:rPr>
          <w:noProof/>
          <w:sz w:val="28"/>
          <w:szCs w:val="28"/>
          <w:lang w:val="en-US"/>
        </w:rPr>
        <w:drawing>
          <wp:anchor distT="0" distB="0" distL="114300" distR="114300" simplePos="0" relativeHeight="251674624" behindDoc="0" locked="0" layoutInCell="1" allowOverlap="1" wp14:anchorId="18E35A96" wp14:editId="706D692C">
            <wp:simplePos x="0" y="0"/>
            <wp:positionH relativeFrom="column">
              <wp:posOffset>701040</wp:posOffset>
            </wp:positionH>
            <wp:positionV relativeFrom="paragraph">
              <wp:posOffset>0</wp:posOffset>
            </wp:positionV>
            <wp:extent cx="4838700" cy="3676650"/>
            <wp:effectExtent l="0" t="0" r="0" b="0"/>
            <wp:wrapSquare wrapText="bothSides"/>
            <wp:docPr id="57" name="Рисунок 5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стол&#10;&#10;Автоматически созданное описание"/>
                    <pic:cNvPicPr/>
                  </pic:nvPicPr>
                  <pic:blipFill>
                    <a:blip r:embed="rId76"/>
                    <a:stretch>
                      <a:fillRect/>
                    </a:stretch>
                  </pic:blipFill>
                  <pic:spPr>
                    <a:xfrm>
                      <a:off x="0" y="0"/>
                      <a:ext cx="4838700" cy="3676650"/>
                    </a:xfrm>
                    <a:prstGeom prst="rect">
                      <a:avLst/>
                    </a:prstGeom>
                  </pic:spPr>
                </pic:pic>
              </a:graphicData>
            </a:graphic>
            <wp14:sizeRelH relativeFrom="margin">
              <wp14:pctWidth>0</wp14:pctWidth>
            </wp14:sizeRelH>
            <wp14:sizeRelV relativeFrom="margin">
              <wp14:pctHeight>0</wp14:pctHeight>
            </wp14:sizeRelV>
          </wp:anchor>
        </w:drawing>
      </w:r>
    </w:p>
    <w:p w14:paraId="01667216" w14:textId="76268227" w:rsidR="00E87892" w:rsidRPr="00AA7679" w:rsidRDefault="00E87892" w:rsidP="002111EF">
      <w:pPr>
        <w:tabs>
          <w:tab w:val="center" w:pos="4800"/>
          <w:tab w:val="right" w:pos="9500"/>
        </w:tabs>
        <w:jc w:val="both"/>
        <w:rPr>
          <w:noProof/>
          <w:sz w:val="28"/>
          <w:szCs w:val="28"/>
          <w:lang w:val="en-US"/>
        </w:rPr>
      </w:pPr>
    </w:p>
    <w:p w14:paraId="18DAD859" w14:textId="2127D629" w:rsidR="00E87892" w:rsidRPr="00AA7679" w:rsidRDefault="00E87892" w:rsidP="002111EF">
      <w:pPr>
        <w:tabs>
          <w:tab w:val="center" w:pos="4800"/>
          <w:tab w:val="right" w:pos="9500"/>
        </w:tabs>
        <w:jc w:val="both"/>
        <w:rPr>
          <w:noProof/>
          <w:sz w:val="28"/>
          <w:szCs w:val="28"/>
          <w:lang w:val="en-US"/>
        </w:rPr>
      </w:pPr>
    </w:p>
    <w:p w14:paraId="10311DA1" w14:textId="474A7098" w:rsidR="00E87892" w:rsidRPr="00AA7679" w:rsidRDefault="00E87892" w:rsidP="002111EF">
      <w:pPr>
        <w:tabs>
          <w:tab w:val="center" w:pos="4800"/>
          <w:tab w:val="right" w:pos="9500"/>
        </w:tabs>
        <w:jc w:val="both"/>
        <w:rPr>
          <w:noProof/>
          <w:sz w:val="28"/>
          <w:szCs w:val="28"/>
          <w:lang w:val="en-US"/>
        </w:rPr>
      </w:pPr>
    </w:p>
    <w:p w14:paraId="0DCE5F86" w14:textId="6429AB87" w:rsidR="00E87892" w:rsidRPr="00AA7679" w:rsidRDefault="00E87892" w:rsidP="002111EF">
      <w:pPr>
        <w:tabs>
          <w:tab w:val="center" w:pos="4800"/>
          <w:tab w:val="right" w:pos="9500"/>
        </w:tabs>
        <w:jc w:val="both"/>
        <w:rPr>
          <w:noProof/>
          <w:sz w:val="28"/>
          <w:szCs w:val="28"/>
          <w:lang w:val="en-US"/>
        </w:rPr>
      </w:pPr>
    </w:p>
    <w:p w14:paraId="66F1198C" w14:textId="11BAB6C8" w:rsidR="00E87892" w:rsidRPr="00AA7679" w:rsidRDefault="00E87892" w:rsidP="002111EF">
      <w:pPr>
        <w:tabs>
          <w:tab w:val="center" w:pos="4800"/>
          <w:tab w:val="right" w:pos="9500"/>
        </w:tabs>
        <w:jc w:val="both"/>
        <w:rPr>
          <w:noProof/>
          <w:sz w:val="28"/>
          <w:szCs w:val="28"/>
          <w:lang w:val="en-US"/>
        </w:rPr>
      </w:pPr>
    </w:p>
    <w:p w14:paraId="2DA473B6" w14:textId="18F7CE88" w:rsidR="00084444" w:rsidRPr="00AA7679" w:rsidRDefault="00084444" w:rsidP="002111EF">
      <w:pPr>
        <w:tabs>
          <w:tab w:val="center" w:pos="4800"/>
          <w:tab w:val="right" w:pos="9500"/>
        </w:tabs>
        <w:jc w:val="both"/>
        <w:rPr>
          <w:noProof/>
          <w:sz w:val="28"/>
          <w:szCs w:val="28"/>
          <w:lang w:val="en-US"/>
        </w:rPr>
      </w:pPr>
    </w:p>
    <w:p w14:paraId="75BB00D5" w14:textId="221BEBE2" w:rsidR="00084444" w:rsidRPr="00AA7679" w:rsidRDefault="00084444" w:rsidP="002111EF">
      <w:pPr>
        <w:tabs>
          <w:tab w:val="center" w:pos="4800"/>
          <w:tab w:val="right" w:pos="9500"/>
        </w:tabs>
        <w:jc w:val="both"/>
        <w:rPr>
          <w:noProof/>
          <w:sz w:val="28"/>
          <w:szCs w:val="28"/>
          <w:lang w:val="en-US"/>
        </w:rPr>
      </w:pPr>
    </w:p>
    <w:p w14:paraId="2435045C" w14:textId="20F50D4C" w:rsidR="00084444" w:rsidRPr="00AA7679" w:rsidRDefault="00084444" w:rsidP="002111EF">
      <w:pPr>
        <w:tabs>
          <w:tab w:val="center" w:pos="4800"/>
          <w:tab w:val="right" w:pos="9500"/>
        </w:tabs>
        <w:jc w:val="both"/>
        <w:rPr>
          <w:noProof/>
          <w:sz w:val="28"/>
          <w:szCs w:val="28"/>
          <w:lang w:val="en-US"/>
        </w:rPr>
      </w:pPr>
    </w:p>
    <w:p w14:paraId="740BE836" w14:textId="551CB485" w:rsidR="00084444" w:rsidRPr="00AA7679" w:rsidRDefault="00084444" w:rsidP="002111EF">
      <w:pPr>
        <w:tabs>
          <w:tab w:val="center" w:pos="4800"/>
          <w:tab w:val="right" w:pos="9500"/>
        </w:tabs>
        <w:jc w:val="both"/>
        <w:rPr>
          <w:noProof/>
          <w:sz w:val="28"/>
          <w:szCs w:val="28"/>
          <w:lang w:val="en-US"/>
        </w:rPr>
      </w:pPr>
    </w:p>
    <w:p w14:paraId="0EB65CF2" w14:textId="05185D53" w:rsidR="00084444" w:rsidRPr="00AA7679" w:rsidRDefault="00084444" w:rsidP="002111EF">
      <w:pPr>
        <w:tabs>
          <w:tab w:val="center" w:pos="4800"/>
          <w:tab w:val="right" w:pos="9500"/>
        </w:tabs>
        <w:jc w:val="both"/>
        <w:rPr>
          <w:noProof/>
          <w:sz w:val="28"/>
          <w:szCs w:val="28"/>
          <w:lang w:val="en-US"/>
        </w:rPr>
      </w:pPr>
    </w:p>
    <w:p w14:paraId="12C0EF7A" w14:textId="6E82F440" w:rsidR="00084444" w:rsidRPr="00AA7679" w:rsidRDefault="00084444" w:rsidP="002111EF">
      <w:pPr>
        <w:tabs>
          <w:tab w:val="center" w:pos="4800"/>
          <w:tab w:val="right" w:pos="9500"/>
        </w:tabs>
        <w:jc w:val="both"/>
        <w:rPr>
          <w:noProof/>
          <w:sz w:val="28"/>
          <w:szCs w:val="28"/>
          <w:lang w:val="en-US"/>
        </w:rPr>
      </w:pPr>
    </w:p>
    <w:p w14:paraId="30E130AA" w14:textId="7874AF77" w:rsidR="00EF1416" w:rsidRPr="00AA7679" w:rsidRDefault="00EF1416" w:rsidP="002111EF">
      <w:pPr>
        <w:tabs>
          <w:tab w:val="center" w:pos="4800"/>
          <w:tab w:val="right" w:pos="9500"/>
        </w:tabs>
        <w:jc w:val="both"/>
        <w:rPr>
          <w:noProof/>
          <w:sz w:val="28"/>
          <w:szCs w:val="28"/>
          <w:lang w:val="en-US"/>
        </w:rPr>
      </w:pPr>
    </w:p>
    <w:p w14:paraId="2F7C643D" w14:textId="521E4350" w:rsidR="00EF1416" w:rsidRPr="00AA7679" w:rsidRDefault="00EF1416" w:rsidP="002111EF">
      <w:pPr>
        <w:tabs>
          <w:tab w:val="center" w:pos="4800"/>
          <w:tab w:val="right" w:pos="9500"/>
        </w:tabs>
        <w:jc w:val="both"/>
        <w:rPr>
          <w:noProof/>
          <w:sz w:val="28"/>
          <w:szCs w:val="28"/>
          <w:lang w:val="en-US"/>
        </w:rPr>
      </w:pPr>
    </w:p>
    <w:p w14:paraId="6E093504" w14:textId="2405E11C" w:rsidR="00EF1416" w:rsidRPr="00AA7679" w:rsidRDefault="00EF1416" w:rsidP="002111EF">
      <w:pPr>
        <w:tabs>
          <w:tab w:val="center" w:pos="4800"/>
          <w:tab w:val="right" w:pos="9500"/>
        </w:tabs>
        <w:jc w:val="both"/>
        <w:rPr>
          <w:noProof/>
          <w:sz w:val="28"/>
          <w:szCs w:val="28"/>
          <w:lang w:val="en-US"/>
        </w:rPr>
      </w:pPr>
    </w:p>
    <w:p w14:paraId="03A7AA0E" w14:textId="52338053" w:rsidR="00EF1416" w:rsidRPr="00AA7679" w:rsidRDefault="00EF1416" w:rsidP="002111EF">
      <w:pPr>
        <w:tabs>
          <w:tab w:val="center" w:pos="4800"/>
          <w:tab w:val="right" w:pos="9500"/>
        </w:tabs>
        <w:jc w:val="both"/>
        <w:rPr>
          <w:noProof/>
          <w:sz w:val="28"/>
          <w:szCs w:val="28"/>
          <w:lang w:val="en-US"/>
        </w:rPr>
      </w:pPr>
    </w:p>
    <w:p w14:paraId="37FC7579" w14:textId="77777777" w:rsidR="00084444" w:rsidRPr="00AA7679" w:rsidRDefault="00084444" w:rsidP="002111EF">
      <w:pPr>
        <w:tabs>
          <w:tab w:val="center" w:pos="4800"/>
          <w:tab w:val="right" w:pos="9500"/>
        </w:tabs>
        <w:jc w:val="center"/>
        <w:rPr>
          <w:noProof/>
          <w:sz w:val="28"/>
          <w:szCs w:val="28"/>
          <w:lang w:val="en-US"/>
        </w:rPr>
      </w:pPr>
    </w:p>
    <w:p w14:paraId="6197B7BD" w14:textId="77777777" w:rsidR="002A45B3" w:rsidRPr="00AA7679" w:rsidRDefault="002A45B3" w:rsidP="002111EF">
      <w:pPr>
        <w:tabs>
          <w:tab w:val="center" w:pos="4800"/>
          <w:tab w:val="right" w:pos="9500"/>
        </w:tabs>
        <w:jc w:val="center"/>
        <w:rPr>
          <w:noProof/>
          <w:sz w:val="28"/>
          <w:szCs w:val="28"/>
          <w:lang w:val="en-US"/>
        </w:rPr>
      </w:pPr>
    </w:p>
    <w:p w14:paraId="2207C1F6" w14:textId="77777777" w:rsidR="00B452B5" w:rsidRPr="00AA7679" w:rsidRDefault="00B452B5" w:rsidP="002111EF">
      <w:pPr>
        <w:tabs>
          <w:tab w:val="center" w:pos="4800"/>
          <w:tab w:val="right" w:pos="9500"/>
        </w:tabs>
        <w:jc w:val="center"/>
        <w:rPr>
          <w:noProof/>
          <w:sz w:val="28"/>
          <w:szCs w:val="28"/>
          <w:lang w:val="en-US"/>
        </w:rPr>
      </w:pPr>
    </w:p>
    <w:p w14:paraId="152CD8DF" w14:textId="5828793B" w:rsidR="00214F0A" w:rsidRPr="00AA7679" w:rsidRDefault="00084444" w:rsidP="00677F3B">
      <w:pPr>
        <w:tabs>
          <w:tab w:val="center" w:pos="4800"/>
          <w:tab w:val="right" w:pos="9500"/>
        </w:tabs>
        <w:jc w:val="center"/>
        <w:rPr>
          <w:noProof/>
          <w:sz w:val="28"/>
          <w:szCs w:val="28"/>
          <w:lang w:val="en-US"/>
        </w:rPr>
      </w:pPr>
      <w:r w:rsidRPr="00AA7679">
        <w:rPr>
          <w:noProof/>
          <w:sz w:val="28"/>
          <w:szCs w:val="28"/>
          <w:lang w:val="en-US"/>
        </w:rPr>
        <w:t xml:space="preserve">Figure </w:t>
      </w:r>
      <w:r w:rsidR="00303DDE" w:rsidRPr="00AA7679">
        <w:rPr>
          <w:noProof/>
          <w:sz w:val="28"/>
          <w:szCs w:val="28"/>
          <w:lang w:val="en-US"/>
        </w:rPr>
        <w:t>4. 1</w:t>
      </w:r>
      <w:r w:rsidRPr="00AA7679">
        <w:rPr>
          <w:noProof/>
          <w:sz w:val="28"/>
          <w:szCs w:val="28"/>
          <w:lang w:val="en-US"/>
        </w:rPr>
        <w:t>0</w:t>
      </w:r>
      <w:r w:rsidR="00B452B5"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The distributions of the color magnetic fields for different values of the parameter </w:t>
      </w:r>
      <m:oMath>
        <m:acc>
          <m:accPr>
            <m:chr m:val="̃"/>
            <m:ctrlPr>
              <w:rPr>
                <w:rFonts w:ascii="Cambria Math" w:hAnsi="Cambria Math"/>
                <w:sz w:val="28"/>
                <w:szCs w:val="28"/>
              </w:rPr>
            </m:ctrlPr>
          </m:accPr>
          <m:e>
            <m:r>
              <w:rPr>
                <w:rFonts w:ascii="Cambria Math" w:hAnsi="Cambria Math"/>
                <w:noProof/>
                <w:sz w:val="28"/>
                <w:szCs w:val="28"/>
              </w:rPr>
              <m:t>E</m:t>
            </m:r>
          </m:e>
        </m:acc>
      </m:oMath>
      <w:r w:rsidRPr="00AA7679">
        <w:rPr>
          <w:noProof/>
          <w:sz w:val="28"/>
          <w:szCs w:val="28"/>
          <w:lang w:val="en-US"/>
        </w:rPr>
        <w:t xml:space="preserve">: the tangential components </w:t>
      </w:r>
      <m:oMath>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noProof/>
                    <w:sz w:val="28"/>
                    <w:szCs w:val="28"/>
                  </w:rPr>
                  <m:t>H</m:t>
                </m:r>
              </m:e>
            </m:acc>
          </m:e>
          <m:sub>
            <m:r>
              <w:rPr>
                <w:rFonts w:ascii="Cambria Math" w:hAnsi="Cambria Math"/>
                <w:noProof/>
                <w:sz w:val="28"/>
                <w:szCs w:val="28"/>
              </w:rPr>
              <m:t>θ</m:t>
            </m:r>
            <m:r>
              <m:rPr>
                <m:sty m:val="p"/>
              </m:rPr>
              <w:rPr>
                <w:rFonts w:ascii="Cambria Math" w:hAnsi="Cambria Math"/>
                <w:noProof/>
                <w:sz w:val="28"/>
                <w:szCs w:val="28"/>
                <w:lang w:val="en-US"/>
              </w:rPr>
              <m:t>,</m:t>
            </m:r>
            <m:r>
              <w:rPr>
                <w:rFonts w:ascii="Cambria Math" w:hAnsi="Cambria Math"/>
                <w:noProof/>
                <w:sz w:val="28"/>
                <w:szCs w:val="28"/>
              </w:rPr>
              <m:t>φ</m:t>
            </m:r>
          </m:sub>
          <m:sup>
            <m:r>
              <w:rPr>
                <w:rFonts w:ascii="Cambria Math" w:hAnsi="Cambria Math"/>
                <w:noProof/>
                <w:sz w:val="28"/>
                <w:szCs w:val="28"/>
              </w:rPr>
              <m:t>a</m:t>
            </m:r>
          </m:sup>
        </m:sSubSup>
        <m:r>
          <m:rPr>
            <m:sty m:val="p"/>
          </m:rPr>
          <w:rPr>
            <w:rFonts w:ascii="Cambria Math" w:hAnsi="Cambria Math"/>
            <w:noProof/>
            <w:sz w:val="28"/>
            <w:szCs w:val="28"/>
            <w:lang w:val="en-US"/>
          </w:rPr>
          <m:t>≡</m:t>
        </m:r>
        <m:r>
          <w:rPr>
            <w:rFonts w:ascii="Cambria Math" w:hAnsi="Cambria Math"/>
            <w:noProof/>
            <w:sz w:val="28"/>
            <w:szCs w:val="28"/>
          </w:rPr>
          <m:t>g</m:t>
        </m:r>
        <m:sSub>
          <m:sSubPr>
            <m:ctrlPr>
              <w:rPr>
                <w:rFonts w:ascii="Cambria Math" w:hAnsi="Cambria Math"/>
                <w:sz w:val="28"/>
                <w:szCs w:val="28"/>
              </w:rPr>
            </m:ctrlPr>
          </m:sSubPr>
          <m:e>
            <m:r>
              <w:rPr>
                <w:rFonts w:ascii="Cambria Math" w:hAnsi="Cambria Math"/>
                <w:noProof/>
                <w:sz w:val="28"/>
                <w:szCs w:val="28"/>
              </w:rPr>
              <m:t>r</m:t>
            </m:r>
          </m:e>
          <m:sub>
            <m:r>
              <m:rPr>
                <m:sty m:val="p"/>
              </m:rPr>
              <w:rPr>
                <w:rFonts w:ascii="Cambria Math" w:hAnsi="Cambria Math"/>
                <w:noProof/>
                <w:sz w:val="28"/>
                <w:szCs w:val="28"/>
                <w:lang w:val="en-US"/>
              </w:rPr>
              <m:t>0</m:t>
            </m:r>
          </m:sub>
        </m:sSub>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θ</m:t>
            </m:r>
            <m:r>
              <m:rPr>
                <m:sty m:val="p"/>
              </m:rPr>
              <w:rPr>
                <w:rFonts w:ascii="Cambria Math" w:hAnsi="Cambria Math"/>
                <w:noProof/>
                <w:sz w:val="28"/>
                <w:szCs w:val="28"/>
                <w:lang w:val="en-US"/>
              </w:rPr>
              <m:t>,</m:t>
            </m:r>
            <m:r>
              <w:rPr>
                <w:rFonts w:ascii="Cambria Math" w:hAnsi="Cambria Math"/>
                <w:noProof/>
                <w:sz w:val="28"/>
                <w:szCs w:val="28"/>
              </w:rPr>
              <m:t>φ</m:t>
            </m:r>
          </m:sub>
          <m:sup>
            <m:r>
              <w:rPr>
                <w:rFonts w:ascii="Cambria Math" w:hAnsi="Cambria Math"/>
                <w:noProof/>
                <w:sz w:val="28"/>
                <w:szCs w:val="28"/>
              </w:rPr>
              <m:t>a</m:t>
            </m:r>
          </m:sup>
        </m:sSubSup>
      </m:oMath>
      <w:r w:rsidRPr="00AA7679">
        <w:rPr>
          <w:noProof/>
          <w:sz w:val="28"/>
          <w:szCs w:val="28"/>
          <w:lang w:val="en-US"/>
        </w:rPr>
        <w:t xml:space="preserve">- to the first exited state of the system </w:t>
      </w:r>
    </w:p>
    <w:p w14:paraId="3766A68E" w14:textId="77777777" w:rsidR="00214F0A" w:rsidRPr="00AA7679" w:rsidRDefault="00214F0A" w:rsidP="00B452B5">
      <w:pPr>
        <w:tabs>
          <w:tab w:val="center" w:pos="4800"/>
          <w:tab w:val="right" w:pos="9500"/>
        </w:tabs>
        <w:jc w:val="center"/>
        <w:rPr>
          <w:noProof/>
          <w:sz w:val="28"/>
          <w:szCs w:val="28"/>
          <w:lang w:val="en-US"/>
        </w:rPr>
      </w:pPr>
    </w:p>
    <w:p w14:paraId="35061626" w14:textId="5BD087E7" w:rsidR="001C3732" w:rsidRPr="00AA7679" w:rsidRDefault="00347289" w:rsidP="002111EF">
      <w:pPr>
        <w:tabs>
          <w:tab w:val="center" w:pos="4800"/>
          <w:tab w:val="right" w:pos="9500"/>
        </w:tabs>
        <w:ind w:firstLine="720"/>
        <w:jc w:val="both"/>
        <w:rPr>
          <w:noProof/>
          <w:sz w:val="28"/>
          <w:szCs w:val="28"/>
          <w:lang w:val="en-US"/>
        </w:rPr>
      </w:pPr>
      <w:r w:rsidRPr="00AA7679">
        <w:rPr>
          <w:noProof/>
          <w:sz w:val="28"/>
          <w:szCs w:val="28"/>
          <w:lang w:val="en-US"/>
        </w:rPr>
        <w:lastRenderedPageBreak/>
        <w:t>To conclude</w:t>
      </w:r>
      <w:r w:rsidR="00096B17" w:rsidRPr="00AA7679">
        <w:rPr>
          <w:noProof/>
          <w:sz w:val="28"/>
          <w:szCs w:val="28"/>
          <w:lang w:val="en-US"/>
        </w:rPr>
        <w:t>,</w:t>
      </w:r>
      <w:r w:rsidRPr="00AA7679">
        <w:rPr>
          <w:noProof/>
          <w:sz w:val="28"/>
          <w:szCs w:val="28"/>
          <w:lang w:val="en-US"/>
        </w:rPr>
        <w:t xml:space="preserve"> </w:t>
      </w:r>
      <w:r w:rsidR="001C3732" w:rsidRPr="00AA7679">
        <w:rPr>
          <w:noProof/>
          <w:sz w:val="28"/>
          <w:szCs w:val="28"/>
          <w:lang w:val="en-US"/>
        </w:rPr>
        <w:t xml:space="preserve">we have </w:t>
      </w:r>
      <w:r w:rsidR="00096B17" w:rsidRPr="00AA7679">
        <w:rPr>
          <w:noProof/>
          <w:sz w:val="28"/>
          <w:szCs w:val="28"/>
          <w:lang w:val="en-US"/>
        </w:rPr>
        <w:t>found</w:t>
      </w:r>
      <w:r w:rsidR="001C3732" w:rsidRPr="00AA7679">
        <w:rPr>
          <w:noProof/>
          <w:sz w:val="28"/>
          <w:szCs w:val="28"/>
          <w:lang w:val="en-US"/>
        </w:rPr>
        <w:t xml:space="preserve"> the </w:t>
      </w:r>
      <w:r w:rsidRPr="00AA7679">
        <w:rPr>
          <w:noProof/>
          <w:sz w:val="28"/>
          <w:szCs w:val="28"/>
          <w:lang w:val="en-US"/>
        </w:rPr>
        <w:t>topologically-trivial</w:t>
      </w:r>
      <w:r w:rsidR="001C3732" w:rsidRPr="00AA7679">
        <w:rPr>
          <w:noProof/>
          <w:sz w:val="28"/>
          <w:szCs w:val="28"/>
          <w:lang w:val="en-US"/>
        </w:rPr>
        <w:t xml:space="preserve"> solutions describing the self-consistent system of the non-Abelian magnetic field and non-linear spinor field. </w:t>
      </w:r>
    </w:p>
    <w:p w14:paraId="458C73FD" w14:textId="1FB59002" w:rsidR="001C3732" w:rsidRPr="00AA7679" w:rsidRDefault="001C3732" w:rsidP="002111EF">
      <w:pPr>
        <w:tabs>
          <w:tab w:val="center" w:pos="4800"/>
          <w:tab w:val="right" w:pos="9500"/>
        </w:tabs>
        <w:ind w:firstLine="720"/>
        <w:jc w:val="both"/>
        <w:rPr>
          <w:noProof/>
          <w:sz w:val="28"/>
          <w:szCs w:val="28"/>
          <w:lang w:val="en-US"/>
        </w:rPr>
      </w:pPr>
    </w:p>
    <w:p w14:paraId="384A95FD" w14:textId="10559961" w:rsidR="001C3732" w:rsidRPr="00AA7679" w:rsidRDefault="00303DDE" w:rsidP="00F55C1D">
      <w:pPr>
        <w:pStyle w:val="4"/>
        <w:tabs>
          <w:tab w:val="center" w:pos="4800"/>
          <w:tab w:val="right" w:pos="9500"/>
        </w:tabs>
        <w:ind w:firstLine="567"/>
        <w:rPr>
          <w:sz w:val="28"/>
          <w:szCs w:val="28"/>
          <w:lang w:val="en-US"/>
        </w:rPr>
      </w:pPr>
      <w:r w:rsidRPr="00AA7679">
        <w:rPr>
          <w:sz w:val="28"/>
          <w:szCs w:val="28"/>
          <w:lang w:val="en-US"/>
        </w:rPr>
        <w:t>4</w:t>
      </w:r>
      <w:r w:rsidR="001C3732" w:rsidRPr="00AA7679">
        <w:rPr>
          <w:sz w:val="28"/>
          <w:szCs w:val="28"/>
          <w:lang w:val="en-US"/>
        </w:rPr>
        <w:t xml:space="preserve">.4 </w:t>
      </w:r>
      <w:bookmarkStart w:id="114" w:name="GrindEQpgref5fee125e24"/>
      <w:bookmarkEnd w:id="114"/>
      <w:r w:rsidR="001C3732" w:rsidRPr="00AA7679">
        <w:rPr>
          <w:sz w:val="28"/>
          <w:szCs w:val="28"/>
          <w:lang w:val="en-US"/>
        </w:rPr>
        <w:t xml:space="preserve">Energy spectrum </w:t>
      </w:r>
    </w:p>
    <w:p w14:paraId="50E08C87" w14:textId="167C0091" w:rsidR="002F08BD" w:rsidRPr="00AA7679" w:rsidRDefault="00096B17" w:rsidP="00F55C1D">
      <w:pPr>
        <w:tabs>
          <w:tab w:val="center" w:pos="4800"/>
          <w:tab w:val="right" w:pos="9500"/>
        </w:tabs>
        <w:ind w:firstLine="567"/>
        <w:jc w:val="both"/>
        <w:rPr>
          <w:noProof/>
          <w:sz w:val="28"/>
          <w:szCs w:val="28"/>
          <w:lang w:val="en-US"/>
        </w:rPr>
      </w:pPr>
      <w:r w:rsidRPr="00AA7679">
        <w:rPr>
          <w:noProof/>
          <w:sz w:val="28"/>
          <w:szCs w:val="28"/>
          <w:lang w:val="en-US"/>
        </w:rPr>
        <w:t xml:space="preserve">In this subsection lets consider </w:t>
      </w:r>
      <w:r w:rsidR="00E47254" w:rsidRPr="00AA7679">
        <w:rPr>
          <w:noProof/>
          <w:sz w:val="28"/>
          <w:szCs w:val="28"/>
          <w:lang w:val="en-US"/>
        </w:rPr>
        <w:t>t</w:t>
      </w:r>
      <w:r w:rsidR="002F08BD" w:rsidRPr="00AA7679">
        <w:rPr>
          <w:noProof/>
          <w:sz w:val="28"/>
          <w:szCs w:val="28"/>
          <w:lang w:val="en-US"/>
        </w:rPr>
        <w:t>he total energy density of the monopole</w:t>
      </w:r>
      <w:r w:rsidR="00E47254" w:rsidRPr="00AA7679">
        <w:rPr>
          <w:noProof/>
          <w:sz w:val="28"/>
          <w:szCs w:val="28"/>
          <w:lang w:val="en-US"/>
        </w:rPr>
        <w:t>+</w:t>
      </w:r>
      <w:r w:rsidR="002F08BD" w:rsidRPr="00AA7679">
        <w:rPr>
          <w:noProof/>
          <w:sz w:val="28"/>
          <w:szCs w:val="28"/>
          <w:lang w:val="en-US"/>
        </w:rPr>
        <w:t>spinor</w:t>
      </w:r>
      <w:r w:rsidR="00E47254" w:rsidRPr="00AA7679">
        <w:rPr>
          <w:noProof/>
          <w:sz w:val="28"/>
          <w:szCs w:val="28"/>
          <w:lang w:val="en-US"/>
        </w:rPr>
        <w:t xml:space="preserve"> </w:t>
      </w:r>
      <w:r w:rsidR="002F08BD" w:rsidRPr="00AA7679">
        <w:rPr>
          <w:noProof/>
          <w:sz w:val="28"/>
          <w:szCs w:val="28"/>
          <w:lang w:val="en-US"/>
        </w:rPr>
        <w:t>fields system</w:t>
      </w:r>
      <w:r w:rsidR="00E94933" w:rsidRPr="00AA7679">
        <w:rPr>
          <w:noProof/>
          <w:sz w:val="28"/>
          <w:szCs w:val="28"/>
          <w:lang w:val="en-US"/>
        </w:rPr>
        <w:t>, which has the following form:</w:t>
      </w:r>
    </w:p>
    <w:p w14:paraId="517BE831" w14:textId="77777777" w:rsidR="002F08BD" w:rsidRPr="00AA7679" w:rsidRDefault="002F08BD" w:rsidP="002111EF">
      <w:pPr>
        <w:tabs>
          <w:tab w:val="center" w:pos="4800"/>
          <w:tab w:val="right" w:pos="9500"/>
        </w:tabs>
        <w:ind w:firstLine="720"/>
        <w:jc w:val="both"/>
        <w:rPr>
          <w:noProof/>
          <w:sz w:val="28"/>
          <w:szCs w:val="28"/>
          <w:lang w:val="en-US"/>
        </w:rPr>
      </w:pPr>
    </w:p>
    <w:p w14:paraId="19876EC7" w14:textId="37612A32" w:rsidR="002F08BD" w:rsidRPr="00AA7679" w:rsidRDefault="002F08BD" w:rsidP="00F55C1D">
      <w:pPr>
        <w:tabs>
          <w:tab w:val="center" w:pos="4800"/>
          <w:tab w:val="right" w:pos="9923"/>
        </w:tabs>
        <w:ind w:firstLine="720"/>
        <w:rPr>
          <w:noProof/>
          <w:sz w:val="28"/>
          <w:szCs w:val="28"/>
          <w:lang w:val="en-US"/>
        </w:rPr>
      </w:pPr>
      <w:r w:rsidRPr="00AA7679">
        <w:rPr>
          <w:noProof/>
          <w:sz w:val="28"/>
          <w:szCs w:val="28"/>
          <w:lang w:val="en-US"/>
        </w:rPr>
        <w:tab/>
      </w:r>
      <m:oMath>
        <m:acc>
          <m:accPr>
            <m:chr m:val="̃"/>
            <m:ctrlPr>
              <w:rPr>
                <w:rFonts w:ascii="Cambria Math" w:hAnsi="Cambria Math"/>
                <w:sz w:val="28"/>
                <w:szCs w:val="28"/>
              </w:rPr>
            </m:ctrlPr>
          </m:accPr>
          <m:e>
            <m:r>
              <w:rPr>
                <w:rFonts w:ascii="Cambria Math" w:hAnsi="Cambria Math"/>
                <w:noProof/>
                <w:sz w:val="28"/>
                <w:szCs w:val="28"/>
              </w:rPr>
              <m:t>ε</m:t>
            </m:r>
          </m:e>
        </m:acc>
        <m:r>
          <m:rPr>
            <m:sty m:val="p"/>
          </m:rPr>
          <w:rPr>
            <w:rFonts w:ascii="Cambria Math" w:hAnsi="Cambria Math"/>
            <w:noProof/>
            <w:sz w:val="28"/>
            <w:szCs w:val="28"/>
            <w:lang w:val="en-US"/>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ε</m:t>
                </m:r>
              </m:e>
            </m:acc>
          </m:e>
          <m:sub>
            <m:r>
              <w:rPr>
                <w:rFonts w:ascii="Cambria Math" w:hAnsi="Cambria Math"/>
                <w:noProof/>
                <w:sz w:val="28"/>
                <w:szCs w:val="28"/>
              </w:rPr>
              <m:t>m</m:t>
            </m:r>
          </m:sub>
        </m:sSub>
        <m:r>
          <m:rPr>
            <m:sty m:val="p"/>
          </m:rPr>
          <w:rPr>
            <w:rFonts w:ascii="Cambria Math" w:hAnsi="Cambria Math"/>
            <w:noProof/>
            <w:sz w:val="28"/>
            <w:szCs w:val="28"/>
            <w:lang w:val="en-US"/>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ε</m:t>
                </m:r>
              </m:e>
            </m:acc>
          </m:e>
          <m:sub>
            <m:r>
              <w:rPr>
                <w:rFonts w:ascii="Cambria Math" w:hAnsi="Cambria Math"/>
                <w:noProof/>
                <w:sz w:val="28"/>
                <w:szCs w:val="28"/>
              </w:rPr>
              <m:t>s</m:t>
            </m:r>
          </m:sub>
        </m:sSub>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sSup>
              <m:sSupPr>
                <m:ctrlPr>
                  <w:rPr>
                    <w:rFonts w:ascii="Cambria Math" w:hAnsi="Cambria Math"/>
                    <w:i/>
                    <w:sz w:val="28"/>
                    <w:szCs w:val="28"/>
                  </w:rPr>
                </m:ctrlPr>
              </m:sSupPr>
              <m:e>
                <m:sSub>
                  <m:sSubPr>
                    <m:ctrlPr>
                      <w:rPr>
                        <w:rFonts w:ascii="Cambria Math" w:hAnsi="Cambria Math"/>
                        <w:i/>
                        <w:sz w:val="28"/>
                        <w:szCs w:val="28"/>
                      </w:rPr>
                    </m:ctrlPr>
                  </m:sSubPr>
                  <m:e>
                    <m:acc>
                      <m:accPr>
                        <m:chr m:val="̃"/>
                        <m:ctrlPr>
                          <w:rPr>
                            <w:rFonts w:ascii="Cambria Math" w:hAnsi="Cambria Math"/>
                            <w:sz w:val="28"/>
                            <w:szCs w:val="28"/>
                          </w:rPr>
                        </m:ctrlPr>
                      </m:accPr>
                      <m:e>
                        <m:r>
                          <w:rPr>
                            <w:rFonts w:ascii="Cambria Math" w:hAnsi="Cambria Math"/>
                            <w:sz w:val="28"/>
                            <w:szCs w:val="28"/>
                          </w:rPr>
                          <m:t>g</m:t>
                        </m:r>
                      </m:e>
                    </m:acc>
                  </m:e>
                  <m:sub>
                    <m:r>
                      <m:rPr>
                        <m:sty m:val="p"/>
                      </m:rPr>
                      <w:rPr>
                        <w:rFonts w:ascii="Cambria Math" w:hAnsi="Cambria Math"/>
                        <w:noProof/>
                        <w:sz w:val="28"/>
                        <w:szCs w:val="28"/>
                      </w:rPr>
                      <m:t>Λ</m:t>
                    </m:r>
                  </m:sub>
                </m:sSub>
              </m:e>
              <m:sup>
                <m:r>
                  <w:rPr>
                    <w:rFonts w:ascii="Cambria Math" w:hAnsi="Cambria Math"/>
                    <w:sz w:val="28"/>
                    <w:szCs w:val="28"/>
                    <w:lang w:val="en-US"/>
                  </w:rPr>
                  <m:t>2</m:t>
                </m:r>
              </m:sup>
            </m:sSup>
          </m:den>
        </m:f>
        <m:d>
          <m:dPr>
            <m:begChr m:val="["/>
            <m:endChr m:val="]"/>
            <m:ctrlPr>
              <w:rPr>
                <w:rFonts w:ascii="Cambria Math" w:hAnsi="Cambria Math"/>
                <w:sz w:val="28"/>
                <w:szCs w:val="28"/>
              </w:rPr>
            </m:ctrlPr>
          </m:dPr>
          <m:e>
            <m:f>
              <m:fPr>
                <m:ctrlPr>
                  <w:rPr>
                    <w:rFonts w:ascii="Cambria Math" w:hAnsi="Cambria Math"/>
                    <w:sz w:val="28"/>
                    <w:szCs w:val="28"/>
                  </w:rPr>
                </m:ctrlPr>
              </m:fPr>
              <m:num>
                <m:sSup>
                  <m:sSupPr>
                    <m:ctrlPr>
                      <w:rPr>
                        <w:rFonts w:ascii="Cambria Math" w:hAnsi="Cambria Math"/>
                        <w:sz w:val="28"/>
                        <w:szCs w:val="28"/>
                      </w:rPr>
                    </m:ctrlPr>
                  </m:sSupPr>
                  <m:e>
                    <m:r>
                      <w:rPr>
                        <w:rFonts w:ascii="Cambria Math" w:hAnsi="Cambria Math"/>
                        <w:noProof/>
                        <w:sz w:val="28"/>
                        <w:szCs w:val="28"/>
                      </w:rPr>
                      <m:t>f</m:t>
                    </m:r>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num>
              <m:den>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noProof/>
                                <w:sz w:val="28"/>
                                <w:szCs w:val="28"/>
                              </w:rPr>
                              <m:t>f</m:t>
                            </m:r>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-1</m:t>
                        </m:r>
                      </m:e>
                    </m:d>
                  </m:e>
                  <m:sup>
                    <m:r>
                      <m:rPr>
                        <m:sty m:val="p"/>
                      </m:rPr>
                      <w:rPr>
                        <w:rFonts w:ascii="Cambria Math" w:hAnsi="Cambria Math"/>
                        <w:noProof/>
                        <w:sz w:val="28"/>
                        <w:szCs w:val="28"/>
                        <w:lang w:val="en-US"/>
                      </w:rPr>
                      <m:t>2</m:t>
                    </m:r>
                  </m:sup>
                </m:sSup>
              </m:num>
              <m:den>
                <m:r>
                  <m:rPr>
                    <m:sty m:val="p"/>
                  </m:rPr>
                  <w:rPr>
                    <w:rFonts w:ascii="Cambria Math" w:hAnsi="Cambria Math"/>
                    <w:noProof/>
                    <w:sz w:val="28"/>
                    <w:szCs w:val="28"/>
                    <w:lang w:val="en-US"/>
                  </w:rPr>
                  <m:t>2</m:t>
                </m:r>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4</m:t>
                    </m:r>
                  </m:sup>
                </m:sSup>
              </m:den>
            </m:f>
          </m:e>
        </m:d>
        <m:r>
          <m:rPr>
            <m:sty m:val="p"/>
          </m:rPr>
          <w:rPr>
            <w:rFonts w:ascii="Cambria Math" w:hAnsi="Cambria Math"/>
            <w:noProof/>
            <w:sz w:val="28"/>
            <w:szCs w:val="28"/>
            <w:lang w:val="en-US"/>
          </w:rPr>
          <m:t>+</m:t>
        </m:r>
        <m:d>
          <m:dPr>
            <m:begChr m:val="["/>
            <m:endChr m:val="]"/>
            <m:ctrlPr>
              <w:rPr>
                <w:rFonts w:ascii="Cambria Math" w:hAnsi="Cambria Math"/>
                <w:sz w:val="28"/>
                <w:szCs w:val="28"/>
              </w:rPr>
            </m:ctrlPr>
          </m:dPr>
          <m:e>
            <m:acc>
              <m:accPr>
                <m:chr m:val="̃"/>
                <m:ctrlPr>
                  <w:rPr>
                    <w:rFonts w:ascii="Cambria Math" w:hAnsi="Cambria Math"/>
                    <w:sz w:val="28"/>
                    <w:szCs w:val="28"/>
                  </w:rPr>
                </m:ctrlPr>
              </m:accPr>
              <m:e>
                <m:r>
                  <w:rPr>
                    <w:rFonts w:ascii="Cambria Math" w:hAnsi="Cambria Math"/>
                    <w:noProof/>
                    <w:sz w:val="28"/>
                    <w:szCs w:val="28"/>
                  </w:rPr>
                  <m:t>E</m:t>
                </m:r>
              </m:e>
            </m:acc>
            <m:f>
              <m:fPr>
                <m:ctrlPr>
                  <w:rPr>
                    <w:rFonts w:ascii="Cambria Math" w:hAnsi="Cambria Math"/>
                    <w:sz w:val="28"/>
                    <w:szCs w:val="28"/>
                  </w:rPr>
                </m:ctrlPr>
              </m:fPr>
              <m:num>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u</m:t>
                        </m:r>
                      </m:e>
                    </m:acc>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v</m:t>
                        </m:r>
                      </m:e>
                    </m:acc>
                  </m:e>
                  <m:sup>
                    <m:r>
                      <m:rPr>
                        <m:sty m:val="p"/>
                      </m:rPr>
                      <w:rPr>
                        <w:rFonts w:ascii="Cambria Math" w:hAnsi="Cambria Math"/>
                        <w:noProof/>
                        <w:sz w:val="28"/>
                        <w:szCs w:val="28"/>
                        <w:lang w:val="en-US"/>
                      </w:rPr>
                      <m:t>2</m:t>
                    </m:r>
                  </m:sup>
                </m:sSup>
              </m:num>
              <m:den>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den>
            </m:f>
            <m:r>
              <m:rPr>
                <m:sty m:val="p"/>
              </m:rPr>
              <w:rPr>
                <w:rFonts w:ascii="Cambria Math" w:hAnsi="Cambria Math"/>
                <w:noProof/>
                <w:sz w:val="28"/>
                <w:szCs w:val="28"/>
                <w:lang w:val="en-US"/>
              </w:rPr>
              <m:t>+</m:t>
            </m:r>
            <m:f>
              <m:fPr>
                <m:ctrlPr>
                  <w:rPr>
                    <w:rFonts w:ascii="Cambria Math" w:hAnsi="Cambria Math"/>
                    <w:sz w:val="28"/>
                    <w:szCs w:val="28"/>
                  </w:rPr>
                </m:ctrlPr>
              </m:fPr>
              <m:num>
                <m:sSup>
                  <m:sSupPr>
                    <m:ctrlPr>
                      <w:rPr>
                        <w:rFonts w:ascii="Cambria Math" w:hAnsi="Cambria Math"/>
                        <w:sz w:val="28"/>
                        <w:szCs w:val="28"/>
                      </w:rPr>
                    </m:ctrlPr>
                  </m:sSupPr>
                  <m:e>
                    <m:d>
                      <m:dPr>
                        <m:ctrlPr>
                          <w:rPr>
                            <w:rFonts w:ascii="Cambria Math" w:hAnsi="Cambria Math"/>
                            <w:sz w:val="28"/>
                            <w:szCs w:val="28"/>
                          </w:rPr>
                        </m:ctrlPr>
                      </m:dPr>
                      <m:e>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u</m:t>
                                </m:r>
                              </m:e>
                            </m:acc>
                          </m:e>
                          <m:sup>
                            <m:r>
                              <m:rPr>
                                <m:sty m:val="p"/>
                              </m:rPr>
                              <w:rPr>
                                <w:rFonts w:ascii="Cambria Math" w:hAnsi="Cambria Math"/>
                                <w:noProof/>
                                <w:sz w:val="28"/>
                                <w:szCs w:val="28"/>
                                <w:lang w:val="en-US"/>
                              </w:rPr>
                              <m:t>2</m:t>
                            </m:r>
                          </m:sup>
                        </m:sSup>
                        <m:r>
                          <m:rPr>
                            <m:sty m:val="p"/>
                          </m:rPr>
                          <w:rPr>
                            <w:rFonts w:ascii="Cambria Math" w:hAnsi="Cambria Math"/>
                            <w:noProof/>
                            <w:sz w:val="28"/>
                            <w:szCs w:val="28"/>
                            <w:lang w:val="en-US"/>
                          </w:rPr>
                          <m:t>-</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v</m:t>
                                </m:r>
                              </m:e>
                            </m:acc>
                          </m:e>
                          <m:sup>
                            <m:r>
                              <m:rPr>
                                <m:sty m:val="p"/>
                              </m:rPr>
                              <w:rPr>
                                <w:rFonts w:ascii="Cambria Math" w:hAnsi="Cambria Math"/>
                                <w:noProof/>
                                <w:sz w:val="28"/>
                                <w:szCs w:val="28"/>
                                <w:lang w:val="en-US"/>
                              </w:rPr>
                              <m:t>2</m:t>
                            </m:r>
                          </m:sup>
                        </m:sSup>
                      </m:e>
                    </m:d>
                  </m:e>
                  <m:sup>
                    <m:r>
                      <m:rPr>
                        <m:sty m:val="p"/>
                      </m:rPr>
                      <w:rPr>
                        <w:rFonts w:ascii="Cambria Math" w:hAnsi="Cambria Math"/>
                        <w:noProof/>
                        <w:sz w:val="28"/>
                        <w:szCs w:val="28"/>
                        <w:lang w:val="en-US"/>
                      </w:rPr>
                      <m:t>2</m:t>
                    </m:r>
                  </m:sup>
                </m:sSup>
              </m:num>
              <m:den>
                <m:sSup>
                  <m:sSupPr>
                    <m:ctrlPr>
                      <w:rPr>
                        <w:rFonts w:ascii="Cambria Math" w:hAnsi="Cambria Math"/>
                        <w:sz w:val="28"/>
                        <w:szCs w:val="28"/>
                      </w:rPr>
                    </m:ctrlPr>
                  </m:sSupPr>
                  <m:e>
                    <m:r>
                      <w:rPr>
                        <w:rFonts w:ascii="Cambria Math" w:hAnsi="Cambria Math"/>
                        <w:noProof/>
                        <w:sz w:val="28"/>
                        <w:szCs w:val="28"/>
                        <w:lang w:val="en-US"/>
                      </w:rPr>
                      <m:t>2</m:t>
                    </m:r>
                    <m:r>
                      <w:rPr>
                        <w:rFonts w:ascii="Cambria Math" w:hAnsi="Cambria Math"/>
                        <w:noProof/>
                        <w:sz w:val="28"/>
                        <w:szCs w:val="28"/>
                      </w:rPr>
                      <m:t>x</m:t>
                    </m:r>
                  </m:e>
                  <m:sup>
                    <m:r>
                      <m:rPr>
                        <m:sty m:val="p"/>
                      </m:rPr>
                      <w:rPr>
                        <w:rFonts w:ascii="Cambria Math" w:hAnsi="Cambria Math"/>
                        <w:noProof/>
                        <w:sz w:val="28"/>
                        <w:szCs w:val="28"/>
                        <w:lang w:val="en-US"/>
                      </w:rPr>
                      <m:t>4</m:t>
                    </m:r>
                  </m:sup>
                </m:sSup>
              </m:den>
            </m:f>
          </m:e>
        </m:d>
        <m:r>
          <m:rPr>
            <m:sty m:val="p"/>
          </m:rPr>
          <w:rPr>
            <w:rFonts w:ascii="Cambria Math" w:hAnsi="Cambria Math"/>
            <w:noProof/>
            <w:sz w:val="28"/>
            <w:szCs w:val="28"/>
            <w:lang w:val="en-US"/>
          </w:rPr>
          <m:t>,</m:t>
        </m:r>
      </m:oMath>
      <w:r w:rsidRPr="00AA7679">
        <w:rPr>
          <w:noProof/>
          <w:sz w:val="28"/>
          <w:szCs w:val="28"/>
          <w:lang w:val="en-US"/>
        </w:rPr>
        <w:tab/>
        <w:t>(</w:t>
      </w:r>
      <w:r w:rsidR="00B332F3" w:rsidRPr="00AA7679">
        <w:rPr>
          <w:noProof/>
          <w:sz w:val="28"/>
          <w:szCs w:val="28"/>
          <w:lang w:val="en-US"/>
        </w:rPr>
        <w:t>4.1</w:t>
      </w:r>
      <w:r w:rsidR="001D69DE" w:rsidRPr="00AA7679">
        <w:rPr>
          <w:noProof/>
          <w:sz w:val="28"/>
          <w:szCs w:val="28"/>
          <w:lang w:val="en-US"/>
        </w:rPr>
        <w:t>8</w:t>
      </w:r>
      <w:r w:rsidRPr="00AA7679">
        <w:rPr>
          <w:noProof/>
          <w:sz w:val="28"/>
          <w:szCs w:val="28"/>
          <w:lang w:val="en-US"/>
        </w:rPr>
        <w:t>)</w:t>
      </w:r>
    </w:p>
    <w:p w14:paraId="7BB18D00" w14:textId="77777777" w:rsidR="002F08BD" w:rsidRPr="00AA7679" w:rsidRDefault="002F08BD" w:rsidP="002111EF">
      <w:pPr>
        <w:tabs>
          <w:tab w:val="center" w:pos="4800"/>
          <w:tab w:val="right" w:pos="9500"/>
        </w:tabs>
        <w:ind w:firstLine="720"/>
        <w:rPr>
          <w:noProof/>
          <w:sz w:val="28"/>
          <w:szCs w:val="28"/>
          <w:lang w:val="en-US"/>
        </w:rPr>
      </w:pPr>
    </w:p>
    <w:p w14:paraId="657B287E" w14:textId="4694F6B4" w:rsidR="002F08BD" w:rsidRPr="00AA7679" w:rsidRDefault="002F08BD" w:rsidP="002111EF">
      <w:pPr>
        <w:tabs>
          <w:tab w:val="center" w:pos="4800"/>
          <w:tab w:val="right" w:pos="9500"/>
        </w:tabs>
        <w:jc w:val="both"/>
        <w:rPr>
          <w:noProof/>
          <w:sz w:val="28"/>
          <w:szCs w:val="28"/>
          <w:lang w:val="en-US"/>
        </w:rPr>
      </w:pPr>
      <w:r w:rsidRPr="00AA7679">
        <w:rPr>
          <w:noProof/>
          <w:sz w:val="28"/>
          <w:szCs w:val="28"/>
          <w:lang w:val="en-US"/>
        </w:rPr>
        <w:t xml:space="preserve">where the expressions in the square brackets </w:t>
      </w:r>
      <w:r w:rsidR="00F17097" w:rsidRPr="00AA7679">
        <w:rPr>
          <w:noProof/>
          <w:sz w:val="28"/>
          <w:szCs w:val="28"/>
          <w:lang w:val="en-US"/>
        </w:rPr>
        <w:t>related</w:t>
      </w:r>
      <w:r w:rsidRPr="00AA7679">
        <w:rPr>
          <w:noProof/>
          <w:sz w:val="28"/>
          <w:szCs w:val="28"/>
          <w:lang w:val="en-US"/>
        </w:rPr>
        <w:t xml:space="preserve"> to the dimensionless energy densities of the monopole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ε</m:t>
                </m:r>
              </m:e>
            </m:acc>
          </m:e>
          <m:sub>
            <m:r>
              <w:rPr>
                <w:rFonts w:ascii="Cambria Math" w:hAnsi="Cambria Math"/>
                <w:noProof/>
                <w:sz w:val="28"/>
                <w:szCs w:val="28"/>
              </w:rPr>
              <m:t>m</m:t>
            </m:r>
          </m:sub>
        </m:sSub>
        <m:r>
          <m:rPr>
            <m:sty m:val="p"/>
          </m:rPr>
          <w:rPr>
            <w:rFonts w:ascii="Cambria Math" w:hAnsi="Cambria Math"/>
            <w:noProof/>
            <w:sz w:val="28"/>
            <w:szCs w:val="28"/>
            <w:lang w:val="en-US"/>
          </w:rPr>
          <m:t>≡</m:t>
        </m:r>
        <m:d>
          <m:dPr>
            <m:ctrlPr>
              <w:rPr>
                <w:rFonts w:ascii="Cambria Math" w:hAnsi="Cambria Math"/>
                <w:sz w:val="28"/>
                <w:szCs w:val="28"/>
              </w:rPr>
            </m:ctrlPr>
          </m:dPr>
          <m:e>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λ</m:t>
                    </m:r>
                  </m:e>
                  <m:sub>
                    <m:r>
                      <w:rPr>
                        <w:rFonts w:ascii="Cambria Math" w:hAnsi="Cambria Math"/>
                        <w:sz w:val="28"/>
                        <w:szCs w:val="28"/>
                      </w:rPr>
                      <m:t>c</m:t>
                    </m:r>
                  </m:sub>
                  <m:sup>
                    <m:r>
                      <w:rPr>
                        <w:rFonts w:ascii="Cambria Math" w:hAnsi="Cambria Math"/>
                        <w:sz w:val="28"/>
                        <w:szCs w:val="28"/>
                        <w:lang w:val="en-US"/>
                      </w:rPr>
                      <m:t>4</m:t>
                    </m:r>
                  </m:sup>
                </m:sSubSup>
                <m:sSup>
                  <m:sSupPr>
                    <m:ctrlPr>
                      <w:rPr>
                        <w:rFonts w:ascii="Cambria Math" w:hAnsi="Cambria Math"/>
                        <w:noProof/>
                        <w:sz w:val="28"/>
                        <w:szCs w:val="28"/>
                        <w:lang w:val="en-US"/>
                      </w:rPr>
                    </m:ctrlPr>
                  </m:sSupPr>
                  <m:e>
                    <m:r>
                      <w:rPr>
                        <w:rFonts w:ascii="Cambria Math" w:hAnsi="Cambria Math"/>
                        <w:noProof/>
                        <w:sz w:val="28"/>
                        <w:szCs w:val="28"/>
                        <w:lang w:val="en-US"/>
                      </w:rPr>
                      <m:t>g</m:t>
                    </m:r>
                  </m:e>
                  <m:sup>
                    <m:r>
                      <w:rPr>
                        <w:rFonts w:ascii="Cambria Math" w:hAnsi="Cambria Math"/>
                        <w:noProof/>
                        <w:sz w:val="28"/>
                        <w:szCs w:val="28"/>
                        <w:lang w:val="en-US"/>
                      </w:rPr>
                      <m:t>2</m:t>
                    </m:r>
                  </m:sup>
                </m:sSup>
              </m:num>
              <m:den>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g</m:t>
                        </m:r>
                      </m:e>
                    </m:acc>
                  </m:e>
                  <m:sub>
                    <m:r>
                      <m:rPr>
                        <m:sty m:val="p"/>
                      </m:rPr>
                      <w:rPr>
                        <w:rFonts w:ascii="Cambria Math" w:hAnsi="Cambria Math"/>
                        <w:sz w:val="28"/>
                        <w:szCs w:val="28"/>
                      </w:rPr>
                      <m:t>Λ</m:t>
                    </m:r>
                  </m:sub>
                  <m:sup>
                    <m:r>
                      <w:rPr>
                        <w:rFonts w:ascii="Cambria Math" w:hAnsi="Cambria Math"/>
                        <w:sz w:val="28"/>
                        <w:szCs w:val="28"/>
                        <w:lang w:val="en-US"/>
                      </w:rPr>
                      <m:t>2</m:t>
                    </m:r>
                  </m:sup>
                </m:sSubSup>
              </m:den>
            </m:f>
          </m:e>
        </m:d>
        <m:sSub>
          <m:sSubPr>
            <m:ctrlPr>
              <w:rPr>
                <w:rFonts w:ascii="Cambria Math" w:hAnsi="Cambria Math"/>
                <w:sz w:val="28"/>
                <w:szCs w:val="28"/>
              </w:rPr>
            </m:ctrlPr>
          </m:sSubPr>
          <m:e>
            <m:r>
              <w:rPr>
                <w:rFonts w:ascii="Cambria Math" w:hAnsi="Cambria Math"/>
                <w:noProof/>
                <w:sz w:val="28"/>
                <w:szCs w:val="28"/>
              </w:rPr>
              <m:t>ε</m:t>
            </m:r>
          </m:e>
          <m:sub>
            <m:r>
              <w:rPr>
                <w:rFonts w:ascii="Cambria Math" w:hAnsi="Cambria Math"/>
                <w:noProof/>
                <w:sz w:val="28"/>
                <w:szCs w:val="28"/>
              </w:rPr>
              <m:t>m</m:t>
            </m:r>
          </m:sub>
        </m:sSub>
      </m:oMath>
      <w:r w:rsidRPr="00AA7679">
        <w:rPr>
          <w:noProof/>
          <w:sz w:val="28"/>
          <w:szCs w:val="28"/>
          <w:lang w:val="en-US"/>
        </w:rPr>
        <w:t xml:space="preserve">, and of the spinor field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ε</m:t>
                </m:r>
              </m:e>
            </m:acc>
          </m:e>
          <m:sub>
            <m:r>
              <w:rPr>
                <w:rFonts w:ascii="Cambria Math" w:hAnsi="Cambria Math"/>
                <w:noProof/>
                <w:sz w:val="28"/>
                <w:szCs w:val="28"/>
              </w:rPr>
              <m:t>s</m:t>
            </m:r>
          </m:sub>
        </m:sSub>
        <m:r>
          <m:rPr>
            <m:sty m:val="p"/>
          </m:rPr>
          <w:rPr>
            <w:rFonts w:ascii="Cambria Math" w:hAnsi="Cambria Math"/>
            <w:noProof/>
            <w:sz w:val="28"/>
            <w:szCs w:val="28"/>
            <w:lang w:val="en-US"/>
          </w:rPr>
          <m:t>≡</m:t>
        </m:r>
        <m:d>
          <m:dPr>
            <m:ctrlPr>
              <w:rPr>
                <w:rFonts w:ascii="Cambria Math" w:hAnsi="Cambria Math"/>
                <w:sz w:val="28"/>
                <w:szCs w:val="28"/>
              </w:rPr>
            </m:ctrlPr>
          </m:dPr>
          <m:e>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λ</m:t>
                    </m:r>
                  </m:e>
                  <m:sub>
                    <m:r>
                      <w:rPr>
                        <w:rFonts w:ascii="Cambria Math" w:hAnsi="Cambria Math"/>
                        <w:sz w:val="28"/>
                        <w:szCs w:val="28"/>
                      </w:rPr>
                      <m:t>c</m:t>
                    </m:r>
                  </m:sub>
                  <m:sup>
                    <m:r>
                      <w:rPr>
                        <w:rFonts w:ascii="Cambria Math" w:hAnsi="Cambria Math"/>
                        <w:sz w:val="28"/>
                        <w:szCs w:val="28"/>
                        <w:lang w:val="en-US"/>
                      </w:rPr>
                      <m:t>4</m:t>
                    </m:r>
                  </m:sup>
                </m:sSubSup>
                <m:sSup>
                  <m:sSupPr>
                    <m:ctrlPr>
                      <w:rPr>
                        <w:rFonts w:ascii="Cambria Math" w:hAnsi="Cambria Math"/>
                        <w:noProof/>
                        <w:sz w:val="28"/>
                        <w:szCs w:val="28"/>
                        <w:lang w:val="en-US"/>
                      </w:rPr>
                    </m:ctrlPr>
                  </m:sSupPr>
                  <m:e>
                    <m:r>
                      <w:rPr>
                        <w:rFonts w:ascii="Cambria Math" w:hAnsi="Cambria Math"/>
                        <w:noProof/>
                        <w:sz w:val="28"/>
                        <w:szCs w:val="28"/>
                        <w:lang w:val="en-US"/>
                      </w:rPr>
                      <m:t>g</m:t>
                    </m:r>
                  </m:e>
                  <m:sup>
                    <m:r>
                      <w:rPr>
                        <w:rFonts w:ascii="Cambria Math" w:hAnsi="Cambria Math"/>
                        <w:noProof/>
                        <w:sz w:val="28"/>
                        <w:szCs w:val="28"/>
                        <w:lang w:val="en-US"/>
                      </w:rPr>
                      <m:t>2</m:t>
                    </m:r>
                  </m:sup>
                </m:sSup>
              </m:num>
              <m:den>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g</m:t>
                        </m:r>
                      </m:e>
                    </m:acc>
                  </m:e>
                  <m:sub>
                    <m:r>
                      <m:rPr>
                        <m:sty m:val="p"/>
                      </m:rPr>
                      <w:rPr>
                        <w:rFonts w:ascii="Cambria Math" w:hAnsi="Cambria Math"/>
                        <w:sz w:val="28"/>
                        <w:szCs w:val="28"/>
                      </w:rPr>
                      <m:t>Λ</m:t>
                    </m:r>
                  </m:sub>
                  <m:sup>
                    <m:r>
                      <w:rPr>
                        <w:rFonts w:ascii="Cambria Math" w:hAnsi="Cambria Math"/>
                        <w:sz w:val="28"/>
                        <w:szCs w:val="28"/>
                        <w:lang w:val="en-US"/>
                      </w:rPr>
                      <m:t>2</m:t>
                    </m:r>
                  </m:sup>
                </m:sSubSup>
              </m:den>
            </m:f>
          </m:e>
        </m:d>
        <m:sSub>
          <m:sSubPr>
            <m:ctrlPr>
              <w:rPr>
                <w:rFonts w:ascii="Cambria Math" w:hAnsi="Cambria Math"/>
                <w:sz w:val="28"/>
                <w:szCs w:val="28"/>
              </w:rPr>
            </m:ctrlPr>
          </m:sSubPr>
          <m:e>
            <m:r>
              <w:rPr>
                <w:rFonts w:ascii="Cambria Math" w:hAnsi="Cambria Math"/>
                <w:noProof/>
                <w:sz w:val="28"/>
                <w:szCs w:val="28"/>
              </w:rPr>
              <m:t>ε</m:t>
            </m:r>
          </m:e>
          <m:sub>
            <m:r>
              <w:rPr>
                <w:rFonts w:ascii="Cambria Math" w:hAnsi="Cambria Math"/>
                <w:noProof/>
                <w:sz w:val="28"/>
                <w:szCs w:val="28"/>
              </w:rPr>
              <m:t>s</m:t>
            </m:r>
          </m:sub>
        </m:sSub>
      </m:oMath>
      <w:r w:rsidRPr="00AA7679">
        <w:rPr>
          <w:noProof/>
          <w:sz w:val="28"/>
          <w:szCs w:val="28"/>
          <w:lang w:val="en-US"/>
        </w:rPr>
        <w:t>.</w:t>
      </w:r>
    </w:p>
    <w:p w14:paraId="26249136" w14:textId="5C745ECA" w:rsidR="00E054B5" w:rsidRPr="00AA7679" w:rsidRDefault="0039246D" w:rsidP="00F55C1D">
      <w:pPr>
        <w:tabs>
          <w:tab w:val="center" w:pos="4800"/>
          <w:tab w:val="right" w:pos="9500"/>
        </w:tabs>
        <w:ind w:firstLine="567"/>
        <w:jc w:val="both"/>
        <w:rPr>
          <w:noProof/>
          <w:sz w:val="28"/>
          <w:szCs w:val="28"/>
          <w:lang w:val="en-US"/>
        </w:rPr>
      </w:pPr>
      <w:bookmarkStart w:id="115" w:name="_Hlk98224119"/>
      <w:r w:rsidRPr="00AA7679">
        <w:rPr>
          <w:sz w:val="28"/>
          <w:szCs w:val="28"/>
          <w:lang w:val="en-US"/>
        </w:rPr>
        <w:t xml:space="preserve">The corresponding distributions of </w:t>
      </w:r>
      <w:r w:rsidR="00B17356" w:rsidRPr="00AA7679">
        <w:rPr>
          <w:noProof/>
          <w:sz w:val="28"/>
          <w:szCs w:val="28"/>
          <w:lang w:val="en-US"/>
        </w:rPr>
        <w:t xml:space="preserve">the total energy density </w:t>
      </w:r>
      <w:r w:rsidRPr="00AA7679">
        <w:rPr>
          <w:sz w:val="28"/>
          <w:szCs w:val="28"/>
          <w:lang w:val="en-US"/>
        </w:rPr>
        <w:t xml:space="preserve">along the radius </w:t>
      </w:r>
      <w:bookmarkEnd w:id="115"/>
      <w:r w:rsidRPr="00AA7679">
        <w:rPr>
          <w:sz w:val="28"/>
          <w:szCs w:val="28"/>
          <w:lang w:val="en-US"/>
        </w:rPr>
        <w:t>are shown in Fig</w:t>
      </w:r>
      <w:r w:rsidR="00F55C1D" w:rsidRPr="00AA7679">
        <w:rPr>
          <w:sz w:val="28"/>
          <w:szCs w:val="28"/>
          <w:lang w:val="en-US"/>
        </w:rPr>
        <w:t>ures</w:t>
      </w:r>
      <w:r w:rsidRPr="00AA7679">
        <w:rPr>
          <w:sz w:val="28"/>
          <w:szCs w:val="28"/>
          <w:lang w:val="en-US"/>
        </w:rPr>
        <w:t xml:space="preserve"> </w:t>
      </w:r>
      <w:r w:rsidR="00303DDE" w:rsidRPr="00AA7679">
        <w:rPr>
          <w:sz w:val="28"/>
          <w:szCs w:val="28"/>
          <w:lang w:val="en-US"/>
        </w:rPr>
        <w:t>4</w:t>
      </w:r>
      <w:r w:rsidRPr="00AA7679">
        <w:rPr>
          <w:sz w:val="28"/>
          <w:szCs w:val="28"/>
          <w:lang w:val="en-US"/>
        </w:rPr>
        <w:t>.</w:t>
      </w:r>
      <w:r w:rsidR="00303DDE" w:rsidRPr="00AA7679">
        <w:rPr>
          <w:sz w:val="28"/>
          <w:szCs w:val="28"/>
          <w:lang w:val="en-US"/>
        </w:rPr>
        <w:t>1</w:t>
      </w:r>
      <w:r w:rsidRPr="00AA7679">
        <w:rPr>
          <w:sz w:val="28"/>
          <w:szCs w:val="28"/>
          <w:lang w:val="en-US"/>
        </w:rPr>
        <w:t>1</w:t>
      </w:r>
      <w:r w:rsidR="00B63112" w:rsidRPr="00AA7679">
        <w:rPr>
          <w:sz w:val="28"/>
          <w:szCs w:val="28"/>
          <w:lang w:val="en-US"/>
        </w:rPr>
        <w:t>-4.12</w:t>
      </w:r>
      <w:r w:rsidRPr="00AA7679">
        <w:rPr>
          <w:sz w:val="28"/>
          <w:szCs w:val="28"/>
          <w:lang w:val="en-US"/>
        </w:rPr>
        <w:t>.</w:t>
      </w:r>
    </w:p>
    <w:p w14:paraId="2B04058D" w14:textId="13DADC9C" w:rsidR="00E054B5" w:rsidRPr="00AA7679" w:rsidRDefault="00E31699" w:rsidP="002111EF">
      <w:pPr>
        <w:tabs>
          <w:tab w:val="center" w:pos="4800"/>
          <w:tab w:val="right" w:pos="9500"/>
        </w:tabs>
        <w:ind w:firstLine="720"/>
        <w:jc w:val="both"/>
        <w:rPr>
          <w:noProof/>
          <w:sz w:val="28"/>
          <w:szCs w:val="28"/>
          <w:lang w:val="en-US"/>
        </w:rPr>
      </w:pPr>
      <w:r w:rsidRPr="00AA7679">
        <w:rPr>
          <w:noProof/>
          <w:sz w:val="28"/>
          <w:szCs w:val="28"/>
          <w:lang w:val="en-US"/>
        </w:rPr>
        <w:drawing>
          <wp:anchor distT="0" distB="0" distL="114300" distR="114300" simplePos="0" relativeHeight="251671552" behindDoc="0" locked="0" layoutInCell="1" allowOverlap="1" wp14:anchorId="22A66618" wp14:editId="0E7E8B8D">
            <wp:simplePos x="0" y="0"/>
            <wp:positionH relativeFrom="column">
              <wp:posOffset>653415</wp:posOffset>
            </wp:positionH>
            <wp:positionV relativeFrom="paragraph">
              <wp:posOffset>0</wp:posOffset>
            </wp:positionV>
            <wp:extent cx="4924425" cy="4267200"/>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24425" cy="4267200"/>
                    </a:xfrm>
                    <a:prstGeom prst="rect">
                      <a:avLst/>
                    </a:prstGeom>
                  </pic:spPr>
                </pic:pic>
              </a:graphicData>
            </a:graphic>
            <wp14:sizeRelH relativeFrom="margin">
              <wp14:pctWidth>0</wp14:pctWidth>
            </wp14:sizeRelH>
            <wp14:sizeRelV relativeFrom="margin">
              <wp14:pctHeight>0</wp14:pctHeight>
            </wp14:sizeRelV>
          </wp:anchor>
        </w:drawing>
      </w:r>
    </w:p>
    <w:p w14:paraId="7B6B79BA" w14:textId="117014CE" w:rsidR="00E054B5" w:rsidRPr="00AA7679" w:rsidRDefault="00E054B5" w:rsidP="002111EF">
      <w:pPr>
        <w:tabs>
          <w:tab w:val="center" w:pos="4800"/>
          <w:tab w:val="right" w:pos="9500"/>
        </w:tabs>
        <w:jc w:val="center"/>
        <w:rPr>
          <w:noProof/>
          <w:sz w:val="28"/>
          <w:szCs w:val="28"/>
          <w:lang w:val="en-US"/>
        </w:rPr>
      </w:pPr>
    </w:p>
    <w:p w14:paraId="0E7BBCC9" w14:textId="4EAE3DF8" w:rsidR="00E054B5" w:rsidRPr="00AA7679" w:rsidRDefault="00E054B5" w:rsidP="002111EF">
      <w:pPr>
        <w:tabs>
          <w:tab w:val="center" w:pos="4800"/>
          <w:tab w:val="right" w:pos="9500"/>
        </w:tabs>
        <w:jc w:val="center"/>
        <w:rPr>
          <w:noProof/>
          <w:sz w:val="28"/>
          <w:szCs w:val="28"/>
          <w:lang w:val="en-US"/>
        </w:rPr>
      </w:pPr>
    </w:p>
    <w:p w14:paraId="50AA6CDF" w14:textId="77777777" w:rsidR="00E054B5" w:rsidRPr="00AA7679" w:rsidRDefault="00E054B5" w:rsidP="002111EF">
      <w:pPr>
        <w:tabs>
          <w:tab w:val="center" w:pos="4800"/>
          <w:tab w:val="right" w:pos="9500"/>
        </w:tabs>
        <w:jc w:val="center"/>
        <w:rPr>
          <w:noProof/>
          <w:sz w:val="28"/>
          <w:szCs w:val="28"/>
          <w:lang w:val="en-US"/>
        </w:rPr>
      </w:pPr>
    </w:p>
    <w:p w14:paraId="13B0679B" w14:textId="77777777" w:rsidR="00E054B5" w:rsidRPr="00AA7679" w:rsidRDefault="00E054B5" w:rsidP="002111EF">
      <w:pPr>
        <w:tabs>
          <w:tab w:val="center" w:pos="4800"/>
          <w:tab w:val="right" w:pos="9500"/>
        </w:tabs>
        <w:jc w:val="center"/>
        <w:rPr>
          <w:noProof/>
          <w:sz w:val="28"/>
          <w:szCs w:val="28"/>
          <w:lang w:val="en-US"/>
        </w:rPr>
      </w:pPr>
    </w:p>
    <w:p w14:paraId="56650F07" w14:textId="77777777" w:rsidR="00E054B5" w:rsidRPr="00AA7679" w:rsidRDefault="00E054B5" w:rsidP="002111EF">
      <w:pPr>
        <w:tabs>
          <w:tab w:val="center" w:pos="4800"/>
          <w:tab w:val="right" w:pos="9500"/>
        </w:tabs>
        <w:jc w:val="center"/>
        <w:rPr>
          <w:noProof/>
          <w:sz w:val="28"/>
          <w:szCs w:val="28"/>
          <w:lang w:val="en-US"/>
        </w:rPr>
      </w:pPr>
    </w:p>
    <w:p w14:paraId="232D8577" w14:textId="77777777" w:rsidR="00E054B5" w:rsidRPr="00AA7679" w:rsidRDefault="00E054B5" w:rsidP="002111EF">
      <w:pPr>
        <w:tabs>
          <w:tab w:val="center" w:pos="4800"/>
          <w:tab w:val="right" w:pos="9500"/>
        </w:tabs>
        <w:jc w:val="center"/>
        <w:rPr>
          <w:noProof/>
          <w:sz w:val="28"/>
          <w:szCs w:val="28"/>
          <w:lang w:val="en-US"/>
        </w:rPr>
      </w:pPr>
    </w:p>
    <w:p w14:paraId="728044DF" w14:textId="77777777" w:rsidR="00E054B5" w:rsidRPr="00AA7679" w:rsidRDefault="00E054B5" w:rsidP="002111EF">
      <w:pPr>
        <w:tabs>
          <w:tab w:val="center" w:pos="4800"/>
          <w:tab w:val="right" w:pos="9500"/>
        </w:tabs>
        <w:jc w:val="center"/>
        <w:rPr>
          <w:noProof/>
          <w:sz w:val="28"/>
          <w:szCs w:val="28"/>
          <w:lang w:val="en-US"/>
        </w:rPr>
      </w:pPr>
    </w:p>
    <w:p w14:paraId="3202A6A5" w14:textId="77777777" w:rsidR="00E054B5" w:rsidRPr="00AA7679" w:rsidRDefault="00E054B5" w:rsidP="002111EF">
      <w:pPr>
        <w:tabs>
          <w:tab w:val="center" w:pos="4800"/>
          <w:tab w:val="right" w:pos="9500"/>
        </w:tabs>
        <w:jc w:val="center"/>
        <w:rPr>
          <w:noProof/>
          <w:sz w:val="28"/>
          <w:szCs w:val="28"/>
          <w:lang w:val="en-US"/>
        </w:rPr>
      </w:pPr>
    </w:p>
    <w:p w14:paraId="1C9EFA57" w14:textId="77777777" w:rsidR="00E054B5" w:rsidRPr="00AA7679" w:rsidRDefault="00E054B5" w:rsidP="002111EF">
      <w:pPr>
        <w:tabs>
          <w:tab w:val="center" w:pos="4800"/>
          <w:tab w:val="right" w:pos="9500"/>
        </w:tabs>
        <w:jc w:val="center"/>
        <w:rPr>
          <w:noProof/>
          <w:sz w:val="28"/>
          <w:szCs w:val="28"/>
          <w:lang w:val="en-US"/>
        </w:rPr>
      </w:pPr>
    </w:p>
    <w:p w14:paraId="2756D6B4" w14:textId="77777777" w:rsidR="00E054B5" w:rsidRPr="00AA7679" w:rsidRDefault="00E054B5" w:rsidP="002111EF">
      <w:pPr>
        <w:tabs>
          <w:tab w:val="center" w:pos="4800"/>
          <w:tab w:val="right" w:pos="9500"/>
        </w:tabs>
        <w:jc w:val="center"/>
        <w:rPr>
          <w:noProof/>
          <w:sz w:val="28"/>
          <w:szCs w:val="28"/>
          <w:lang w:val="en-US"/>
        </w:rPr>
      </w:pPr>
    </w:p>
    <w:p w14:paraId="645A1F1D" w14:textId="4F3E5D6C" w:rsidR="00E054B5" w:rsidRPr="00AA7679" w:rsidRDefault="00E054B5" w:rsidP="002111EF">
      <w:pPr>
        <w:tabs>
          <w:tab w:val="center" w:pos="4800"/>
          <w:tab w:val="right" w:pos="9500"/>
        </w:tabs>
        <w:jc w:val="center"/>
        <w:rPr>
          <w:noProof/>
          <w:sz w:val="28"/>
          <w:szCs w:val="28"/>
          <w:lang w:val="en-US"/>
        </w:rPr>
      </w:pPr>
    </w:p>
    <w:p w14:paraId="2692DD9D" w14:textId="6B4CA0A8" w:rsidR="00EF1416" w:rsidRPr="00AA7679" w:rsidRDefault="00EF1416" w:rsidP="002111EF">
      <w:pPr>
        <w:tabs>
          <w:tab w:val="center" w:pos="4800"/>
          <w:tab w:val="right" w:pos="9500"/>
        </w:tabs>
        <w:jc w:val="center"/>
        <w:rPr>
          <w:noProof/>
          <w:sz w:val="28"/>
          <w:szCs w:val="28"/>
          <w:lang w:val="en-US"/>
        </w:rPr>
      </w:pPr>
    </w:p>
    <w:p w14:paraId="75BC37F3" w14:textId="50BB6D46" w:rsidR="00EF1416" w:rsidRPr="00AA7679" w:rsidRDefault="00EF1416" w:rsidP="002111EF">
      <w:pPr>
        <w:tabs>
          <w:tab w:val="center" w:pos="4800"/>
          <w:tab w:val="right" w:pos="9500"/>
        </w:tabs>
        <w:jc w:val="center"/>
        <w:rPr>
          <w:noProof/>
          <w:sz w:val="28"/>
          <w:szCs w:val="28"/>
          <w:lang w:val="en-US"/>
        </w:rPr>
      </w:pPr>
    </w:p>
    <w:p w14:paraId="415BE3FB" w14:textId="7D45EDF2" w:rsidR="00EF1416" w:rsidRPr="00AA7679" w:rsidRDefault="00EF1416" w:rsidP="002111EF">
      <w:pPr>
        <w:tabs>
          <w:tab w:val="center" w:pos="4800"/>
          <w:tab w:val="right" w:pos="9500"/>
        </w:tabs>
        <w:jc w:val="center"/>
        <w:rPr>
          <w:noProof/>
          <w:sz w:val="28"/>
          <w:szCs w:val="28"/>
          <w:lang w:val="en-US"/>
        </w:rPr>
      </w:pPr>
    </w:p>
    <w:p w14:paraId="7EC64DFA" w14:textId="18AA73C6" w:rsidR="00EF1416" w:rsidRPr="00AA7679" w:rsidRDefault="00EF1416" w:rsidP="002111EF">
      <w:pPr>
        <w:tabs>
          <w:tab w:val="center" w:pos="4800"/>
          <w:tab w:val="right" w:pos="9500"/>
        </w:tabs>
        <w:jc w:val="center"/>
        <w:rPr>
          <w:noProof/>
          <w:sz w:val="28"/>
          <w:szCs w:val="28"/>
          <w:lang w:val="en-US"/>
        </w:rPr>
      </w:pPr>
    </w:p>
    <w:p w14:paraId="5E282175" w14:textId="77777777" w:rsidR="00EF1416" w:rsidRPr="00AA7679" w:rsidRDefault="00EF1416" w:rsidP="002111EF">
      <w:pPr>
        <w:tabs>
          <w:tab w:val="center" w:pos="4800"/>
          <w:tab w:val="right" w:pos="9500"/>
        </w:tabs>
        <w:jc w:val="center"/>
        <w:rPr>
          <w:noProof/>
          <w:sz w:val="28"/>
          <w:szCs w:val="28"/>
          <w:lang w:val="en-US"/>
        </w:rPr>
      </w:pPr>
    </w:p>
    <w:p w14:paraId="54842D96" w14:textId="77777777" w:rsidR="006A797E" w:rsidRPr="00AA7679" w:rsidRDefault="006A797E" w:rsidP="002111EF">
      <w:pPr>
        <w:tabs>
          <w:tab w:val="center" w:pos="4800"/>
          <w:tab w:val="right" w:pos="9500"/>
        </w:tabs>
        <w:jc w:val="center"/>
        <w:rPr>
          <w:noProof/>
          <w:sz w:val="28"/>
          <w:szCs w:val="28"/>
          <w:lang w:val="en-US"/>
        </w:rPr>
      </w:pPr>
    </w:p>
    <w:p w14:paraId="4D61424C" w14:textId="77777777" w:rsidR="006A797E" w:rsidRPr="00AA7679" w:rsidRDefault="006A797E" w:rsidP="002111EF">
      <w:pPr>
        <w:tabs>
          <w:tab w:val="center" w:pos="4800"/>
          <w:tab w:val="right" w:pos="9500"/>
        </w:tabs>
        <w:jc w:val="center"/>
        <w:rPr>
          <w:noProof/>
          <w:sz w:val="28"/>
          <w:szCs w:val="28"/>
          <w:lang w:val="en-US"/>
        </w:rPr>
      </w:pPr>
    </w:p>
    <w:p w14:paraId="0D6EA7F3" w14:textId="77777777" w:rsidR="00F55C1D" w:rsidRPr="00AA7679" w:rsidRDefault="00F55C1D" w:rsidP="00207107">
      <w:pPr>
        <w:tabs>
          <w:tab w:val="center" w:pos="4800"/>
          <w:tab w:val="right" w:pos="9500"/>
        </w:tabs>
        <w:rPr>
          <w:noProof/>
          <w:sz w:val="28"/>
          <w:szCs w:val="28"/>
          <w:lang w:val="en-US"/>
        </w:rPr>
      </w:pPr>
    </w:p>
    <w:p w14:paraId="7A8AC0C8" w14:textId="77777777" w:rsidR="00D7589F" w:rsidRPr="00AA7679" w:rsidRDefault="00D7589F" w:rsidP="00032D38">
      <w:pPr>
        <w:tabs>
          <w:tab w:val="center" w:pos="4800"/>
          <w:tab w:val="right" w:pos="9500"/>
        </w:tabs>
        <w:rPr>
          <w:noProof/>
          <w:sz w:val="28"/>
          <w:szCs w:val="28"/>
          <w:lang w:val="en-US"/>
        </w:rPr>
      </w:pPr>
    </w:p>
    <w:p w14:paraId="08ED2BEC" w14:textId="39FB58CF" w:rsidR="001C3732" w:rsidRPr="00AA7679" w:rsidRDefault="001C3732" w:rsidP="002111EF">
      <w:pPr>
        <w:tabs>
          <w:tab w:val="center" w:pos="4800"/>
          <w:tab w:val="right" w:pos="9500"/>
        </w:tabs>
        <w:jc w:val="center"/>
        <w:rPr>
          <w:noProof/>
          <w:sz w:val="28"/>
          <w:szCs w:val="28"/>
          <w:lang w:val="en-US"/>
        </w:rPr>
      </w:pPr>
      <w:r w:rsidRPr="00AA7679">
        <w:rPr>
          <w:noProof/>
          <w:sz w:val="28"/>
          <w:szCs w:val="28"/>
          <w:lang w:val="en-US"/>
        </w:rPr>
        <w:t xml:space="preserve">Figure </w:t>
      </w:r>
      <w:r w:rsidR="00303DDE" w:rsidRPr="00AA7679">
        <w:rPr>
          <w:noProof/>
          <w:sz w:val="28"/>
          <w:szCs w:val="28"/>
          <w:lang w:val="en-US"/>
        </w:rPr>
        <w:t>4.1</w:t>
      </w:r>
      <w:r w:rsidR="00652ADA" w:rsidRPr="00AA7679">
        <w:rPr>
          <w:noProof/>
          <w:sz w:val="28"/>
          <w:szCs w:val="28"/>
          <w:lang w:val="en-US"/>
        </w:rPr>
        <w:t>1</w:t>
      </w:r>
      <w:r w:rsidR="00E054B5"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The energy density </w:t>
      </w:r>
      <m:oMath>
        <m:acc>
          <m:accPr>
            <m:chr m:val="̃"/>
            <m:ctrlPr>
              <w:rPr>
                <w:rFonts w:ascii="Cambria Math" w:hAnsi="Cambria Math"/>
                <w:sz w:val="28"/>
                <w:szCs w:val="28"/>
              </w:rPr>
            </m:ctrlPr>
          </m:accPr>
          <m:e>
            <m:r>
              <w:rPr>
                <w:rFonts w:ascii="Cambria Math" w:hAnsi="Cambria Math"/>
                <w:noProof/>
                <w:sz w:val="28"/>
                <w:szCs w:val="28"/>
              </w:rPr>
              <m:t>ε</m:t>
            </m:r>
          </m:e>
        </m:acc>
      </m:oMath>
      <w:r w:rsidRPr="00AA7679">
        <w:rPr>
          <w:noProof/>
          <w:sz w:val="28"/>
          <w:szCs w:val="28"/>
          <w:lang w:val="en-US"/>
        </w:rPr>
        <w:t xml:space="preserve"> from Eq. (</w:t>
      </w:r>
      <w:r w:rsidR="00AB07A3" w:rsidRPr="00AA7679">
        <w:rPr>
          <w:noProof/>
          <w:sz w:val="28"/>
          <w:szCs w:val="28"/>
          <w:lang w:val="en-US"/>
        </w:rPr>
        <w:t>4.1</w:t>
      </w:r>
      <w:r w:rsidR="007C3C2E" w:rsidRPr="00AA7679">
        <w:rPr>
          <w:noProof/>
          <w:sz w:val="28"/>
          <w:szCs w:val="28"/>
          <w:lang w:val="en-US"/>
        </w:rPr>
        <w:t>8</w:t>
      </w:r>
      <w:r w:rsidRPr="00AA7679">
        <w:rPr>
          <w:noProof/>
          <w:sz w:val="28"/>
          <w:szCs w:val="28"/>
          <w:lang w:val="en-US"/>
        </w:rPr>
        <w:t xml:space="preserve">) for different values of the parameter </w:t>
      </w:r>
      <m:oMath>
        <m:acc>
          <m:accPr>
            <m:chr m:val="̃"/>
            <m:ctrlPr>
              <w:rPr>
                <w:rFonts w:ascii="Cambria Math" w:hAnsi="Cambria Math"/>
                <w:sz w:val="28"/>
                <w:szCs w:val="28"/>
              </w:rPr>
            </m:ctrlPr>
          </m:accPr>
          <m:e>
            <m:r>
              <w:rPr>
                <w:rFonts w:ascii="Cambria Math" w:hAnsi="Cambria Math"/>
                <w:noProof/>
                <w:sz w:val="28"/>
                <w:szCs w:val="28"/>
              </w:rPr>
              <m:t>E</m:t>
            </m:r>
          </m:e>
        </m:acc>
      </m:oMath>
      <w:r w:rsidR="00EF1416" w:rsidRPr="00AA7679">
        <w:rPr>
          <w:noProof/>
          <w:sz w:val="28"/>
          <w:szCs w:val="28"/>
          <w:lang w:val="en-US"/>
        </w:rPr>
        <w:t xml:space="preserve">- </w:t>
      </w:r>
      <w:r w:rsidRPr="00AA7679">
        <w:rPr>
          <w:noProof/>
          <w:sz w:val="28"/>
          <w:szCs w:val="28"/>
          <w:lang w:val="en-US"/>
        </w:rPr>
        <w:t xml:space="preserve">to the ground state of the system </w:t>
      </w:r>
    </w:p>
    <w:p w14:paraId="5900AFEE" w14:textId="00659C5E" w:rsidR="00207107" w:rsidRPr="00AA7679" w:rsidRDefault="00032D38" w:rsidP="002111EF">
      <w:pPr>
        <w:tabs>
          <w:tab w:val="center" w:pos="4800"/>
          <w:tab w:val="right" w:pos="9500"/>
        </w:tabs>
        <w:jc w:val="center"/>
        <w:rPr>
          <w:noProof/>
          <w:sz w:val="28"/>
          <w:szCs w:val="28"/>
          <w:lang w:val="en-US"/>
        </w:rPr>
      </w:pPr>
      <w:r w:rsidRPr="00AA7679">
        <w:rPr>
          <w:noProof/>
          <w:sz w:val="28"/>
          <w:szCs w:val="28"/>
          <w:lang w:val="en-US"/>
        </w:rPr>
        <w:lastRenderedPageBreak/>
        <w:drawing>
          <wp:anchor distT="0" distB="0" distL="114300" distR="114300" simplePos="0" relativeHeight="251675648" behindDoc="0" locked="0" layoutInCell="1" allowOverlap="1" wp14:anchorId="297B49C7" wp14:editId="323774C6">
            <wp:simplePos x="0" y="0"/>
            <wp:positionH relativeFrom="column">
              <wp:posOffset>786765</wp:posOffset>
            </wp:positionH>
            <wp:positionV relativeFrom="paragraph">
              <wp:posOffset>94615</wp:posOffset>
            </wp:positionV>
            <wp:extent cx="4935855" cy="360045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4507"/>
                    <a:stretch/>
                  </pic:blipFill>
                  <pic:spPr bwMode="auto">
                    <a:xfrm>
                      <a:off x="0" y="0"/>
                      <a:ext cx="4935855" cy="360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EFD30B" w14:textId="7AB8035A" w:rsidR="00074A37" w:rsidRPr="00AA7679" w:rsidRDefault="00074A37" w:rsidP="00C87377">
      <w:pPr>
        <w:tabs>
          <w:tab w:val="center" w:pos="4800"/>
          <w:tab w:val="right" w:pos="9500"/>
        </w:tabs>
        <w:jc w:val="both"/>
        <w:rPr>
          <w:noProof/>
          <w:sz w:val="28"/>
          <w:szCs w:val="28"/>
          <w:lang w:val="en-US"/>
        </w:rPr>
      </w:pPr>
    </w:p>
    <w:p w14:paraId="64CC52DF" w14:textId="7EDB61EC" w:rsidR="00EF1416" w:rsidRPr="00AA7679" w:rsidRDefault="00EF1416" w:rsidP="002111EF">
      <w:pPr>
        <w:tabs>
          <w:tab w:val="center" w:pos="4800"/>
          <w:tab w:val="right" w:pos="9500"/>
        </w:tabs>
        <w:jc w:val="center"/>
        <w:rPr>
          <w:noProof/>
          <w:sz w:val="28"/>
          <w:szCs w:val="28"/>
          <w:lang w:val="en-US"/>
        </w:rPr>
      </w:pPr>
    </w:p>
    <w:p w14:paraId="08D03BE8" w14:textId="06F1E3E4" w:rsidR="00EF1416" w:rsidRPr="00AA7679" w:rsidRDefault="00EF1416" w:rsidP="002111EF">
      <w:pPr>
        <w:tabs>
          <w:tab w:val="center" w:pos="4800"/>
          <w:tab w:val="right" w:pos="9500"/>
        </w:tabs>
        <w:jc w:val="center"/>
        <w:rPr>
          <w:noProof/>
          <w:sz w:val="28"/>
          <w:szCs w:val="28"/>
          <w:lang w:val="en-US"/>
        </w:rPr>
      </w:pPr>
    </w:p>
    <w:p w14:paraId="350AFC09" w14:textId="0173B080" w:rsidR="00EF1416" w:rsidRPr="00AA7679" w:rsidRDefault="00EF1416" w:rsidP="002111EF">
      <w:pPr>
        <w:tabs>
          <w:tab w:val="center" w:pos="4800"/>
          <w:tab w:val="right" w:pos="9500"/>
        </w:tabs>
        <w:jc w:val="center"/>
        <w:rPr>
          <w:noProof/>
          <w:sz w:val="28"/>
          <w:szCs w:val="28"/>
          <w:lang w:val="en-US"/>
        </w:rPr>
      </w:pPr>
    </w:p>
    <w:p w14:paraId="4E46E010" w14:textId="100E9D2F" w:rsidR="00EF1416" w:rsidRPr="00AA7679" w:rsidRDefault="00EF1416" w:rsidP="002111EF">
      <w:pPr>
        <w:tabs>
          <w:tab w:val="center" w:pos="4800"/>
          <w:tab w:val="right" w:pos="9500"/>
        </w:tabs>
        <w:jc w:val="center"/>
        <w:rPr>
          <w:noProof/>
          <w:sz w:val="28"/>
          <w:szCs w:val="28"/>
          <w:lang w:val="en-US"/>
        </w:rPr>
      </w:pPr>
    </w:p>
    <w:p w14:paraId="1BB0CB13" w14:textId="5F234A61" w:rsidR="00EF1416" w:rsidRPr="00AA7679" w:rsidRDefault="00EF1416" w:rsidP="002111EF">
      <w:pPr>
        <w:tabs>
          <w:tab w:val="center" w:pos="4800"/>
          <w:tab w:val="right" w:pos="9500"/>
        </w:tabs>
        <w:jc w:val="center"/>
        <w:rPr>
          <w:noProof/>
          <w:sz w:val="28"/>
          <w:szCs w:val="28"/>
          <w:lang w:val="en-US"/>
        </w:rPr>
      </w:pPr>
    </w:p>
    <w:p w14:paraId="7914C470" w14:textId="4821A568" w:rsidR="00EF1416" w:rsidRPr="00AA7679" w:rsidRDefault="00EF1416" w:rsidP="002111EF">
      <w:pPr>
        <w:tabs>
          <w:tab w:val="center" w:pos="4800"/>
          <w:tab w:val="right" w:pos="9500"/>
        </w:tabs>
        <w:jc w:val="center"/>
        <w:rPr>
          <w:noProof/>
          <w:sz w:val="28"/>
          <w:szCs w:val="28"/>
          <w:lang w:val="en-US"/>
        </w:rPr>
      </w:pPr>
    </w:p>
    <w:p w14:paraId="718B3673" w14:textId="77777777" w:rsidR="00EF1416" w:rsidRPr="00AA7679" w:rsidRDefault="00EF1416" w:rsidP="002111EF">
      <w:pPr>
        <w:tabs>
          <w:tab w:val="center" w:pos="4800"/>
          <w:tab w:val="right" w:pos="9500"/>
        </w:tabs>
        <w:ind w:firstLine="720"/>
        <w:jc w:val="both"/>
        <w:rPr>
          <w:noProof/>
          <w:sz w:val="28"/>
          <w:szCs w:val="28"/>
          <w:lang w:val="en-US"/>
        </w:rPr>
      </w:pPr>
    </w:p>
    <w:p w14:paraId="2549EFE7" w14:textId="77777777" w:rsidR="00EF1416" w:rsidRPr="00AA7679" w:rsidRDefault="00EF1416" w:rsidP="002111EF">
      <w:pPr>
        <w:tabs>
          <w:tab w:val="center" w:pos="4800"/>
          <w:tab w:val="right" w:pos="9500"/>
        </w:tabs>
        <w:ind w:firstLine="720"/>
        <w:jc w:val="both"/>
        <w:rPr>
          <w:noProof/>
          <w:sz w:val="28"/>
          <w:szCs w:val="28"/>
          <w:lang w:val="en-US"/>
        </w:rPr>
      </w:pPr>
    </w:p>
    <w:p w14:paraId="32CE7A74" w14:textId="3C93C6E3" w:rsidR="00EF1416" w:rsidRPr="00AA7679" w:rsidRDefault="00EF1416" w:rsidP="002111EF">
      <w:pPr>
        <w:tabs>
          <w:tab w:val="center" w:pos="4800"/>
          <w:tab w:val="right" w:pos="9500"/>
        </w:tabs>
        <w:ind w:firstLine="720"/>
        <w:jc w:val="both"/>
        <w:rPr>
          <w:noProof/>
          <w:sz w:val="28"/>
          <w:szCs w:val="28"/>
          <w:lang w:val="en-US"/>
        </w:rPr>
      </w:pPr>
    </w:p>
    <w:p w14:paraId="4B48118E" w14:textId="32235E5E" w:rsidR="00EF1416" w:rsidRPr="00AA7679" w:rsidRDefault="00EF1416" w:rsidP="002111EF">
      <w:pPr>
        <w:tabs>
          <w:tab w:val="center" w:pos="4800"/>
          <w:tab w:val="right" w:pos="9500"/>
        </w:tabs>
        <w:ind w:firstLine="720"/>
        <w:jc w:val="both"/>
        <w:rPr>
          <w:noProof/>
          <w:sz w:val="28"/>
          <w:szCs w:val="28"/>
          <w:lang w:val="en-US"/>
        </w:rPr>
      </w:pPr>
    </w:p>
    <w:p w14:paraId="06CD9A4C" w14:textId="54B91632" w:rsidR="00EF1416" w:rsidRPr="00AA7679" w:rsidRDefault="00EF1416" w:rsidP="002111EF">
      <w:pPr>
        <w:tabs>
          <w:tab w:val="center" w:pos="4800"/>
          <w:tab w:val="right" w:pos="9500"/>
        </w:tabs>
        <w:ind w:firstLine="720"/>
        <w:jc w:val="both"/>
        <w:rPr>
          <w:noProof/>
          <w:sz w:val="28"/>
          <w:szCs w:val="28"/>
          <w:lang w:val="en-US"/>
        </w:rPr>
      </w:pPr>
    </w:p>
    <w:p w14:paraId="11542065" w14:textId="02258B6D" w:rsidR="00EF1416" w:rsidRPr="00AA7679" w:rsidRDefault="00EF1416" w:rsidP="002111EF">
      <w:pPr>
        <w:tabs>
          <w:tab w:val="center" w:pos="4800"/>
          <w:tab w:val="right" w:pos="9500"/>
        </w:tabs>
        <w:ind w:firstLine="720"/>
        <w:jc w:val="both"/>
        <w:rPr>
          <w:noProof/>
          <w:sz w:val="28"/>
          <w:szCs w:val="28"/>
          <w:lang w:val="en-US"/>
        </w:rPr>
      </w:pPr>
    </w:p>
    <w:p w14:paraId="2FA09EC4" w14:textId="77777777" w:rsidR="00EF1416" w:rsidRPr="00AA7679" w:rsidRDefault="00EF1416" w:rsidP="002111EF">
      <w:pPr>
        <w:tabs>
          <w:tab w:val="center" w:pos="4800"/>
          <w:tab w:val="right" w:pos="9500"/>
        </w:tabs>
        <w:ind w:firstLine="720"/>
        <w:jc w:val="both"/>
        <w:rPr>
          <w:noProof/>
          <w:sz w:val="28"/>
          <w:szCs w:val="28"/>
          <w:lang w:val="en-US"/>
        </w:rPr>
      </w:pPr>
    </w:p>
    <w:p w14:paraId="15A0C895" w14:textId="1516CC8F" w:rsidR="00EF1416" w:rsidRPr="00AA7679" w:rsidRDefault="00EF1416" w:rsidP="002111EF">
      <w:pPr>
        <w:tabs>
          <w:tab w:val="center" w:pos="4800"/>
          <w:tab w:val="right" w:pos="9500"/>
        </w:tabs>
        <w:ind w:firstLine="720"/>
        <w:jc w:val="both"/>
        <w:rPr>
          <w:noProof/>
          <w:sz w:val="28"/>
          <w:szCs w:val="28"/>
          <w:lang w:val="en-US"/>
        </w:rPr>
      </w:pPr>
    </w:p>
    <w:p w14:paraId="790AD702" w14:textId="52FF736F" w:rsidR="00EF1416" w:rsidRPr="00AA7679" w:rsidRDefault="00EF1416" w:rsidP="002111EF">
      <w:pPr>
        <w:tabs>
          <w:tab w:val="center" w:pos="4800"/>
          <w:tab w:val="right" w:pos="9500"/>
        </w:tabs>
        <w:ind w:firstLine="720"/>
        <w:jc w:val="both"/>
        <w:rPr>
          <w:noProof/>
          <w:sz w:val="28"/>
          <w:szCs w:val="28"/>
          <w:lang w:val="en-US"/>
        </w:rPr>
      </w:pPr>
    </w:p>
    <w:p w14:paraId="5C541E27" w14:textId="2215B0F6" w:rsidR="00EF1416" w:rsidRPr="00AA7679" w:rsidRDefault="00EF1416" w:rsidP="002111EF">
      <w:pPr>
        <w:tabs>
          <w:tab w:val="center" w:pos="4800"/>
          <w:tab w:val="right" w:pos="9500"/>
        </w:tabs>
        <w:ind w:firstLine="720"/>
        <w:jc w:val="both"/>
        <w:rPr>
          <w:noProof/>
          <w:sz w:val="28"/>
          <w:szCs w:val="28"/>
          <w:lang w:val="en-US"/>
        </w:rPr>
      </w:pPr>
    </w:p>
    <w:p w14:paraId="6CFD48A9" w14:textId="77777777" w:rsidR="00892E06" w:rsidRPr="00AA7679" w:rsidRDefault="00892E06" w:rsidP="008F6649">
      <w:pPr>
        <w:tabs>
          <w:tab w:val="center" w:pos="4800"/>
          <w:tab w:val="right" w:pos="9500"/>
        </w:tabs>
        <w:rPr>
          <w:noProof/>
          <w:sz w:val="28"/>
          <w:szCs w:val="28"/>
          <w:lang w:val="en-US"/>
        </w:rPr>
      </w:pPr>
    </w:p>
    <w:p w14:paraId="4D5D40EB" w14:textId="1487989D" w:rsidR="001C3732" w:rsidRPr="00AA7679" w:rsidRDefault="00EF1416" w:rsidP="00032D38">
      <w:pPr>
        <w:tabs>
          <w:tab w:val="center" w:pos="4800"/>
          <w:tab w:val="right" w:pos="9500"/>
        </w:tabs>
        <w:jc w:val="center"/>
        <w:rPr>
          <w:noProof/>
          <w:sz w:val="28"/>
          <w:szCs w:val="28"/>
          <w:lang w:val="en-US"/>
        </w:rPr>
      </w:pPr>
      <w:r w:rsidRPr="00AA7679">
        <w:rPr>
          <w:noProof/>
          <w:sz w:val="28"/>
          <w:szCs w:val="28"/>
          <w:lang w:val="en-US"/>
        </w:rPr>
        <w:t xml:space="preserve">Figure </w:t>
      </w:r>
      <w:r w:rsidR="00303DDE" w:rsidRPr="00AA7679">
        <w:rPr>
          <w:noProof/>
          <w:sz w:val="28"/>
          <w:szCs w:val="28"/>
          <w:lang w:val="en-US"/>
        </w:rPr>
        <w:t>4.1</w:t>
      </w:r>
      <w:r w:rsidRPr="00AA7679">
        <w:rPr>
          <w:noProof/>
          <w:sz w:val="28"/>
          <w:szCs w:val="28"/>
          <w:lang w:val="en-US"/>
        </w:rPr>
        <w:t xml:space="preserve">2 </w:t>
      </w:r>
      <m:oMath>
        <m:r>
          <m:rPr>
            <m:sty m:val="p"/>
          </m:rPr>
          <w:rPr>
            <w:rFonts w:ascii="Cambria Math" w:hAnsi="Cambria Math"/>
            <w:noProof/>
            <w:sz w:val="28"/>
            <w:szCs w:val="28"/>
            <w:lang w:val="en-US"/>
          </w:rPr>
          <m:t>-</m:t>
        </m:r>
      </m:oMath>
      <w:r w:rsidR="009551AC" w:rsidRPr="00AA7679">
        <w:rPr>
          <w:noProof/>
          <w:sz w:val="28"/>
          <w:szCs w:val="28"/>
          <w:lang w:val="en-US"/>
        </w:rPr>
        <w:t xml:space="preserve"> </w:t>
      </w:r>
      <w:r w:rsidRPr="00AA7679">
        <w:rPr>
          <w:noProof/>
          <w:sz w:val="28"/>
          <w:szCs w:val="28"/>
          <w:lang w:val="en-US"/>
        </w:rPr>
        <w:t xml:space="preserve">The energy density </w:t>
      </w:r>
      <m:oMath>
        <m:acc>
          <m:accPr>
            <m:chr m:val="̃"/>
            <m:ctrlPr>
              <w:rPr>
                <w:rFonts w:ascii="Cambria Math" w:hAnsi="Cambria Math"/>
                <w:sz w:val="28"/>
                <w:szCs w:val="28"/>
              </w:rPr>
            </m:ctrlPr>
          </m:accPr>
          <m:e>
            <m:r>
              <w:rPr>
                <w:rFonts w:ascii="Cambria Math" w:hAnsi="Cambria Math"/>
                <w:noProof/>
                <w:sz w:val="28"/>
                <w:szCs w:val="28"/>
              </w:rPr>
              <m:t>ε</m:t>
            </m:r>
          </m:e>
        </m:acc>
      </m:oMath>
      <w:r w:rsidRPr="00AA7679">
        <w:rPr>
          <w:noProof/>
          <w:sz w:val="28"/>
          <w:szCs w:val="28"/>
          <w:lang w:val="en-US"/>
        </w:rPr>
        <w:t xml:space="preserve"> from Eq. (</w:t>
      </w:r>
      <w:r w:rsidR="00AB07A3" w:rsidRPr="00AA7679">
        <w:rPr>
          <w:noProof/>
          <w:sz w:val="28"/>
          <w:szCs w:val="28"/>
          <w:lang w:val="en-US"/>
        </w:rPr>
        <w:t>4.1</w:t>
      </w:r>
      <w:r w:rsidR="007C3C2E" w:rsidRPr="00AA7679">
        <w:rPr>
          <w:noProof/>
          <w:sz w:val="28"/>
          <w:szCs w:val="28"/>
          <w:lang w:val="en-US"/>
        </w:rPr>
        <w:t>8</w:t>
      </w:r>
      <w:r w:rsidRPr="00AA7679">
        <w:rPr>
          <w:noProof/>
          <w:sz w:val="28"/>
          <w:szCs w:val="28"/>
          <w:lang w:val="en-US"/>
        </w:rPr>
        <w:t xml:space="preserve">) for different values of the parameter </w:t>
      </w:r>
      <m:oMath>
        <m:acc>
          <m:accPr>
            <m:chr m:val="̃"/>
            <m:ctrlPr>
              <w:rPr>
                <w:rFonts w:ascii="Cambria Math" w:hAnsi="Cambria Math"/>
                <w:sz w:val="28"/>
                <w:szCs w:val="28"/>
              </w:rPr>
            </m:ctrlPr>
          </m:accPr>
          <m:e>
            <m:r>
              <w:rPr>
                <w:rFonts w:ascii="Cambria Math" w:hAnsi="Cambria Math"/>
                <w:noProof/>
                <w:sz w:val="28"/>
                <w:szCs w:val="28"/>
              </w:rPr>
              <m:t>E</m:t>
            </m:r>
          </m:e>
        </m:acc>
      </m:oMath>
      <w:r w:rsidR="00DA5F8C" w:rsidRPr="00AA7679">
        <w:rPr>
          <w:noProof/>
          <w:sz w:val="28"/>
          <w:szCs w:val="28"/>
          <w:lang w:val="en-US"/>
        </w:rPr>
        <w:t xml:space="preserve"> </w:t>
      </w:r>
      <w:r w:rsidRPr="00AA7679">
        <w:rPr>
          <w:noProof/>
          <w:sz w:val="28"/>
          <w:szCs w:val="28"/>
          <w:lang w:val="en-US"/>
        </w:rPr>
        <w:t xml:space="preserve">– to the first excited state. </w:t>
      </w:r>
    </w:p>
    <w:p w14:paraId="0D905DBA" w14:textId="1A7EF139" w:rsidR="001C3732" w:rsidRPr="00AA7679" w:rsidRDefault="00D7589F" w:rsidP="00D7589F">
      <w:pPr>
        <w:tabs>
          <w:tab w:val="center" w:pos="4800"/>
          <w:tab w:val="right" w:pos="9500"/>
        </w:tabs>
        <w:jc w:val="both"/>
        <w:rPr>
          <w:noProof/>
          <w:sz w:val="28"/>
          <w:szCs w:val="28"/>
          <w:lang w:val="en-US"/>
        </w:rPr>
      </w:pPr>
      <w:r w:rsidRPr="00AA7679">
        <w:rPr>
          <w:noProof/>
          <w:sz w:val="28"/>
          <w:szCs w:val="28"/>
          <w:lang w:val="en-US"/>
        </w:rPr>
        <w:t xml:space="preserve">Now, we </w:t>
      </w:r>
      <w:r w:rsidR="0061727F" w:rsidRPr="00AA7679">
        <w:rPr>
          <w:noProof/>
          <w:sz w:val="28"/>
          <w:szCs w:val="28"/>
          <w:lang w:val="en-US"/>
        </w:rPr>
        <w:t>have to investigate</w:t>
      </w:r>
      <w:r w:rsidRPr="00AA7679">
        <w:rPr>
          <w:noProof/>
          <w:sz w:val="28"/>
          <w:szCs w:val="28"/>
          <w:lang w:val="en-US"/>
        </w:rPr>
        <w:t xml:space="preserve"> the energy spectrum of the </w:t>
      </w:r>
      <w:r w:rsidR="0061727F" w:rsidRPr="00AA7679">
        <w:rPr>
          <w:noProof/>
          <w:sz w:val="28"/>
          <w:szCs w:val="28"/>
          <w:lang w:val="en-US"/>
        </w:rPr>
        <w:t>system</w:t>
      </w:r>
      <w:r w:rsidRPr="00AA7679">
        <w:rPr>
          <w:noProof/>
          <w:sz w:val="28"/>
          <w:szCs w:val="28"/>
          <w:lang w:val="en-US"/>
        </w:rPr>
        <w:t xml:space="preserve"> under consideration as a function of the parameter </w:t>
      </w:r>
      <m:oMath>
        <m:acc>
          <m:accPr>
            <m:chr m:val="̃"/>
            <m:ctrlPr>
              <w:rPr>
                <w:rFonts w:ascii="Cambria Math" w:hAnsi="Cambria Math"/>
                <w:sz w:val="28"/>
                <w:szCs w:val="28"/>
              </w:rPr>
            </m:ctrlPr>
          </m:accPr>
          <m:e>
            <m:r>
              <w:rPr>
                <w:rFonts w:ascii="Cambria Math" w:hAnsi="Cambria Math"/>
                <w:noProof/>
                <w:sz w:val="28"/>
                <w:szCs w:val="28"/>
              </w:rPr>
              <m:t>E</m:t>
            </m:r>
          </m:e>
        </m:acc>
      </m:oMath>
      <w:r w:rsidR="00821595" w:rsidRPr="00AA7679">
        <w:rPr>
          <w:noProof/>
          <w:sz w:val="28"/>
          <w:szCs w:val="28"/>
          <w:lang w:val="en-US"/>
        </w:rPr>
        <w:t xml:space="preserve">. As the consequence, we will </w:t>
      </w:r>
      <w:r w:rsidRPr="00AA7679">
        <w:rPr>
          <w:noProof/>
          <w:sz w:val="28"/>
          <w:szCs w:val="28"/>
          <w:lang w:val="en-US"/>
        </w:rPr>
        <w:t>demonstrate the presence of a</w:t>
      </w:r>
      <w:r w:rsidR="0061727F" w:rsidRPr="00AA7679">
        <w:rPr>
          <w:noProof/>
          <w:sz w:val="28"/>
          <w:szCs w:val="28"/>
          <w:lang w:val="en-US"/>
        </w:rPr>
        <w:t xml:space="preserve"> mass gap</w:t>
      </w:r>
      <w:r w:rsidRPr="00AA7679">
        <w:rPr>
          <w:noProof/>
          <w:sz w:val="28"/>
          <w:szCs w:val="28"/>
          <w:lang w:val="en-US"/>
        </w:rPr>
        <w:t xml:space="preserve">. </w:t>
      </w:r>
      <w:r w:rsidR="001C3732" w:rsidRPr="00AA7679">
        <w:rPr>
          <w:noProof/>
          <w:sz w:val="28"/>
          <w:szCs w:val="28"/>
          <w:lang w:val="en-US"/>
        </w:rPr>
        <w:t xml:space="preserve">For this purpose, we </w:t>
      </w:r>
      <w:r w:rsidR="00CF1D8B" w:rsidRPr="00AA7679">
        <w:rPr>
          <w:noProof/>
          <w:sz w:val="28"/>
          <w:szCs w:val="28"/>
          <w:lang w:val="en-US"/>
        </w:rPr>
        <w:t>introduce</w:t>
      </w:r>
      <w:r w:rsidR="001C3732" w:rsidRPr="00AA7679">
        <w:rPr>
          <w:noProof/>
          <w:sz w:val="28"/>
          <w:szCs w:val="28"/>
          <w:lang w:val="en-US"/>
        </w:rPr>
        <w:t xml:space="preserve"> </w:t>
      </w:r>
      <w:r w:rsidR="00B3578F" w:rsidRPr="00AA7679">
        <w:rPr>
          <w:noProof/>
          <w:sz w:val="28"/>
          <w:szCs w:val="28"/>
          <w:lang w:val="en-US"/>
        </w:rPr>
        <w:t>the</w:t>
      </w:r>
      <w:r w:rsidR="00CF1D8B" w:rsidRPr="00AA7679">
        <w:rPr>
          <w:noProof/>
          <w:sz w:val="28"/>
          <w:szCs w:val="28"/>
          <w:lang w:val="en-US"/>
        </w:rPr>
        <w:t xml:space="preserve"> equation </w:t>
      </w:r>
      <w:r w:rsidR="001C3732" w:rsidRPr="00AA7679">
        <w:rPr>
          <w:noProof/>
          <w:sz w:val="28"/>
          <w:szCs w:val="28"/>
          <w:lang w:val="en-US"/>
        </w:rPr>
        <w:t>for a dimensionless total energy of the</w:t>
      </w:r>
      <w:r w:rsidR="00CF1D8B" w:rsidRPr="00AA7679">
        <w:rPr>
          <w:noProof/>
          <w:sz w:val="28"/>
          <w:szCs w:val="28"/>
          <w:lang w:val="en-US"/>
        </w:rPr>
        <w:t xml:space="preserve"> monopole-like object</w:t>
      </w:r>
      <w:r w:rsidR="00E202D1" w:rsidRPr="00AA7679">
        <w:rPr>
          <w:noProof/>
          <w:sz w:val="28"/>
          <w:szCs w:val="28"/>
          <w:lang w:val="en-US"/>
        </w:rPr>
        <w:t xml:space="preserve"> in the following form:</w:t>
      </w:r>
      <w:r w:rsidR="001C3732" w:rsidRPr="00AA7679">
        <w:rPr>
          <w:noProof/>
          <w:sz w:val="28"/>
          <w:szCs w:val="28"/>
          <w:lang w:val="en-US"/>
        </w:rPr>
        <w:t xml:space="preserve"> </w:t>
      </w:r>
    </w:p>
    <w:p w14:paraId="1511FC8D" w14:textId="2F2B26C4" w:rsidR="00B77A8F" w:rsidRPr="00AA7679" w:rsidRDefault="00B77A8F" w:rsidP="002111EF">
      <w:pPr>
        <w:tabs>
          <w:tab w:val="center" w:pos="4800"/>
          <w:tab w:val="right" w:pos="9500"/>
        </w:tabs>
        <w:ind w:firstLine="720"/>
        <w:jc w:val="both"/>
        <w:rPr>
          <w:noProof/>
          <w:sz w:val="28"/>
          <w:szCs w:val="28"/>
          <w:lang w:val="en-US"/>
        </w:rPr>
      </w:pPr>
    </w:p>
    <w:p w14:paraId="766860B0" w14:textId="2AEF64C8" w:rsidR="001C3732" w:rsidRPr="00AA7679" w:rsidRDefault="001C3732" w:rsidP="00E31699">
      <w:pPr>
        <w:tabs>
          <w:tab w:val="center" w:pos="4800"/>
          <w:tab w:val="right" w:pos="9923"/>
        </w:tabs>
        <w:ind w:firstLine="720"/>
        <w:rPr>
          <w:noProof/>
          <w:sz w:val="28"/>
          <w:szCs w:val="28"/>
          <w:lang w:val="en-US"/>
        </w:rPr>
      </w:pPr>
      <w:r w:rsidRPr="00AA7679">
        <w:rPr>
          <w:noProof/>
          <w:sz w:val="28"/>
          <w:szCs w:val="28"/>
          <w:lang w:val="en-US"/>
        </w:rPr>
        <w:tab/>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W</m:t>
                </m:r>
              </m:e>
            </m:acc>
          </m:e>
          <m:sub>
            <m:r>
              <w:rPr>
                <w:rFonts w:ascii="Cambria Math" w:hAnsi="Cambria Math"/>
                <w:noProof/>
                <w:sz w:val="28"/>
                <w:szCs w:val="28"/>
              </w:rPr>
              <m:t>t</m:t>
            </m:r>
          </m:sub>
        </m:sSub>
        <m:r>
          <m:rPr>
            <m:sty m:val="p"/>
          </m:rPr>
          <w:rPr>
            <w:rFonts w:ascii="Cambria Math" w:hAnsi="Cambria Math"/>
            <w:noProof/>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c</m:t>
                </m:r>
              </m:sub>
            </m:sSub>
            <m:sSup>
              <m:sSupPr>
                <m:ctrlPr>
                  <w:rPr>
                    <w:rFonts w:ascii="Cambria Math" w:hAnsi="Cambria Math"/>
                    <w:noProof/>
                    <w:sz w:val="28"/>
                    <w:szCs w:val="28"/>
                    <w:lang w:val="en-US"/>
                  </w:rPr>
                </m:ctrlPr>
              </m:sSupPr>
              <m:e>
                <m:r>
                  <w:rPr>
                    <w:rFonts w:ascii="Cambria Math" w:hAnsi="Cambria Math"/>
                    <w:noProof/>
                    <w:sz w:val="28"/>
                    <w:szCs w:val="28"/>
                    <w:lang w:val="en-US"/>
                  </w:rPr>
                  <m:t>g</m:t>
                </m:r>
              </m:e>
              <m:sup>
                <m:r>
                  <w:rPr>
                    <w:rFonts w:ascii="Cambria Math" w:hAnsi="Cambria Math"/>
                    <w:noProof/>
                    <w:sz w:val="28"/>
                    <w:szCs w:val="28"/>
                    <w:lang w:val="en-US"/>
                  </w:rPr>
                  <m:t>2</m:t>
                </m:r>
              </m:sup>
            </m:sSup>
          </m:num>
          <m:den>
            <m:sSubSup>
              <m:sSubSupPr>
                <m:ctrlPr>
                  <w:rPr>
                    <w:rFonts w:ascii="Cambria Math" w:hAnsi="Cambria Math"/>
                    <w:i/>
                    <w:sz w:val="28"/>
                    <w:szCs w:val="28"/>
                  </w:rPr>
                </m:ctrlPr>
              </m:sSubSupPr>
              <m:e>
                <m:acc>
                  <m:accPr>
                    <m:chr m:val="̃"/>
                    <m:ctrlPr>
                      <w:rPr>
                        <w:rFonts w:ascii="Cambria Math" w:hAnsi="Cambria Math"/>
                        <w:i/>
                        <w:sz w:val="28"/>
                        <w:szCs w:val="28"/>
                      </w:rPr>
                    </m:ctrlPr>
                  </m:accPr>
                  <m:e>
                    <m:r>
                      <w:rPr>
                        <w:rFonts w:ascii="Cambria Math" w:hAnsi="Cambria Math"/>
                        <w:sz w:val="28"/>
                        <w:szCs w:val="28"/>
                      </w:rPr>
                      <m:t>g</m:t>
                    </m:r>
                  </m:e>
                </m:acc>
              </m:e>
              <m:sub>
                <m:r>
                  <m:rPr>
                    <m:sty m:val="p"/>
                  </m:rPr>
                  <w:rPr>
                    <w:rFonts w:ascii="Cambria Math" w:hAnsi="Cambria Math"/>
                    <w:sz w:val="28"/>
                    <w:szCs w:val="28"/>
                  </w:rPr>
                  <m:t>Λ</m:t>
                </m:r>
              </m:sub>
              <m:sup>
                <m:r>
                  <w:rPr>
                    <w:rFonts w:ascii="Cambria Math" w:hAnsi="Cambria Math"/>
                    <w:sz w:val="28"/>
                    <w:szCs w:val="28"/>
                    <w:lang w:val="en-US"/>
                  </w:rPr>
                  <m:t>2</m:t>
                </m:r>
              </m:sup>
            </m:sSubSup>
          </m:den>
        </m:f>
        <m:sSub>
          <m:sSubPr>
            <m:ctrlPr>
              <w:rPr>
                <w:rFonts w:ascii="Cambria Math" w:hAnsi="Cambria Math"/>
                <w:noProof/>
                <w:sz w:val="28"/>
                <w:szCs w:val="28"/>
                <w:lang w:val="en-US"/>
              </w:rPr>
            </m:ctrlPr>
          </m:sSubPr>
          <m:e>
            <m:r>
              <w:rPr>
                <w:rFonts w:ascii="Cambria Math" w:hAnsi="Cambria Math"/>
                <w:noProof/>
                <w:sz w:val="28"/>
                <w:szCs w:val="28"/>
                <w:lang w:val="en-US"/>
              </w:rPr>
              <m:t>W</m:t>
            </m:r>
          </m:e>
          <m:sub>
            <m:r>
              <w:rPr>
                <w:rFonts w:ascii="Cambria Math" w:hAnsi="Cambria Math"/>
                <w:noProof/>
                <w:sz w:val="28"/>
                <w:szCs w:val="28"/>
                <w:lang w:val="en-US"/>
              </w:rPr>
              <m:t>t</m:t>
            </m:r>
          </m:sub>
        </m:sSub>
        <m:r>
          <m:rPr>
            <m:sty m:val="p"/>
          </m:rPr>
          <w:rPr>
            <w:rFonts w:ascii="Cambria Math" w:hAnsi="Cambria Math"/>
            <w:noProof/>
            <w:sz w:val="28"/>
            <w:szCs w:val="28"/>
            <w:lang w:val="en-US"/>
          </w:rPr>
          <m:t>=4</m:t>
        </m:r>
        <m:r>
          <w:rPr>
            <w:rFonts w:ascii="Cambria Math" w:hAnsi="Cambria Math"/>
            <w:noProof/>
            <w:sz w:val="28"/>
            <w:szCs w:val="28"/>
          </w:rPr>
          <m:t>π</m:t>
        </m:r>
        <m:nary>
          <m:naryPr>
            <m:limLoc m:val="undOvr"/>
            <m:ctrlPr>
              <w:rPr>
                <w:rFonts w:ascii="Cambria Math" w:hAnsi="Cambria Math"/>
                <w:noProof/>
                <w:sz w:val="28"/>
                <w:szCs w:val="28"/>
              </w:rPr>
            </m:ctrlPr>
          </m:naryPr>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m:t>
            </m:r>
          </m:sup>
          <m:e>
            <m:r>
              <m:rPr>
                <m:sty m:val="p"/>
              </m:rPr>
              <w:rPr>
                <w:rFonts w:ascii="Cambria Math" w:hAnsi="Cambria Math"/>
                <w:noProof/>
                <w:sz w:val="28"/>
                <w:szCs w:val="28"/>
                <w:lang w:val="en-US"/>
              </w:rPr>
              <m:t>‍</m:t>
            </m:r>
          </m:e>
        </m:nary>
        <m:sSup>
          <m:sSupPr>
            <m:ctrlPr>
              <w:rPr>
                <w:rFonts w:ascii="Cambria Math" w:hAnsi="Cambria Math"/>
                <w:sz w:val="28"/>
                <w:szCs w:val="28"/>
              </w:rPr>
            </m:ctrlPr>
          </m:sSupPr>
          <m:e>
            <m:r>
              <w:rPr>
                <w:rFonts w:ascii="Cambria Math" w:hAnsi="Cambria Math"/>
                <w:noProof/>
                <w:sz w:val="28"/>
                <w:szCs w:val="28"/>
              </w:rPr>
              <m:t>x</m:t>
            </m:r>
          </m:e>
          <m:sup>
            <m:r>
              <m:rPr>
                <m:sty m:val="p"/>
              </m:rPr>
              <w:rPr>
                <w:rFonts w:ascii="Cambria Math" w:hAnsi="Cambria Math"/>
                <w:noProof/>
                <w:sz w:val="28"/>
                <w:szCs w:val="28"/>
                <w:lang w:val="en-US"/>
              </w:rPr>
              <m:t>2</m:t>
            </m:r>
          </m:sup>
        </m:sSup>
        <m:acc>
          <m:accPr>
            <m:chr m:val="̃"/>
            <m:ctrlPr>
              <w:rPr>
                <w:rFonts w:ascii="Cambria Math" w:hAnsi="Cambria Math"/>
                <w:sz w:val="28"/>
                <w:szCs w:val="28"/>
              </w:rPr>
            </m:ctrlPr>
          </m:accPr>
          <m:e>
            <m:r>
              <w:rPr>
                <w:rFonts w:ascii="Cambria Math" w:hAnsi="Cambria Math"/>
                <w:noProof/>
                <w:sz w:val="28"/>
                <w:szCs w:val="28"/>
              </w:rPr>
              <m:t>ε</m:t>
            </m:r>
          </m:e>
        </m:acc>
        <m:r>
          <w:rPr>
            <w:rFonts w:ascii="Cambria Math" w:hAnsi="Cambria Math"/>
            <w:noProof/>
            <w:sz w:val="28"/>
            <w:szCs w:val="28"/>
          </w:rPr>
          <m:t>dx</m:t>
        </m:r>
        <m:r>
          <m:rPr>
            <m:sty m:val="p"/>
          </m:rPr>
          <w:rPr>
            <w:rFonts w:ascii="Cambria Math" w:hAnsi="Cambria Math"/>
            <w:noProof/>
            <w:sz w:val="28"/>
            <w:szCs w:val="28"/>
            <w:lang w:val="en-US"/>
          </w:rPr>
          <m:t>=</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W</m:t>
                        </m:r>
                      </m:e>
                    </m:acc>
                  </m:e>
                  <m:sub>
                    <m:r>
                      <w:rPr>
                        <w:rFonts w:ascii="Cambria Math" w:hAnsi="Cambria Math"/>
                        <w:noProof/>
                        <w:sz w:val="28"/>
                        <w:szCs w:val="28"/>
                      </w:rPr>
                      <m:t>t</m:t>
                    </m:r>
                  </m:sub>
                </m:sSub>
              </m:e>
            </m:d>
          </m:e>
          <m:sub>
            <m:r>
              <w:rPr>
                <w:rFonts w:ascii="Cambria Math" w:hAnsi="Cambria Math"/>
                <w:noProof/>
                <w:sz w:val="28"/>
                <w:szCs w:val="28"/>
              </w:rPr>
              <m:t>m</m:t>
            </m:r>
          </m:sub>
        </m:sSub>
        <m:r>
          <m:rPr>
            <m:sty m:val="p"/>
          </m:rPr>
          <w:rPr>
            <w:rFonts w:ascii="Cambria Math" w:hAnsi="Cambria Math"/>
            <w:noProof/>
            <w:sz w:val="28"/>
            <w:szCs w:val="28"/>
            <w:lang w:val="en-US"/>
          </w:rPr>
          <m:t>+</m:t>
        </m:r>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W</m:t>
                        </m:r>
                      </m:e>
                    </m:acc>
                  </m:e>
                  <m:sub>
                    <m:r>
                      <w:rPr>
                        <w:rFonts w:ascii="Cambria Math" w:hAnsi="Cambria Math"/>
                        <w:noProof/>
                        <w:sz w:val="28"/>
                        <w:szCs w:val="28"/>
                      </w:rPr>
                      <m:t>t</m:t>
                    </m:r>
                  </m:sub>
                </m:sSub>
              </m:e>
            </m:d>
          </m:e>
          <m:sub>
            <m:r>
              <w:rPr>
                <w:rFonts w:ascii="Cambria Math" w:hAnsi="Cambria Math"/>
                <w:noProof/>
                <w:sz w:val="28"/>
                <w:szCs w:val="28"/>
              </w:rPr>
              <m:t>s</m:t>
            </m:r>
          </m:sub>
        </m:sSub>
        <m:r>
          <m:rPr>
            <m:sty m:val="p"/>
          </m:rPr>
          <w:rPr>
            <w:rFonts w:ascii="Cambria Math" w:hAnsi="Cambria Math"/>
            <w:noProof/>
            <w:sz w:val="28"/>
            <w:szCs w:val="28"/>
            <w:lang w:val="en-US"/>
          </w:rPr>
          <m:t>,</m:t>
        </m:r>
      </m:oMath>
      <w:r w:rsidRPr="00AA7679">
        <w:rPr>
          <w:noProof/>
          <w:sz w:val="28"/>
          <w:szCs w:val="28"/>
          <w:lang w:val="en-US"/>
        </w:rPr>
        <w:tab/>
        <w:t>(</w:t>
      </w:r>
      <w:r w:rsidR="00B332F3" w:rsidRPr="00AA7679">
        <w:rPr>
          <w:noProof/>
          <w:sz w:val="28"/>
          <w:szCs w:val="28"/>
          <w:lang w:val="en-US"/>
        </w:rPr>
        <w:t>4.1</w:t>
      </w:r>
      <w:r w:rsidR="007C3C2E" w:rsidRPr="00AA7679">
        <w:rPr>
          <w:noProof/>
          <w:sz w:val="28"/>
          <w:szCs w:val="28"/>
          <w:lang w:val="en-US"/>
        </w:rPr>
        <w:t>9</w:t>
      </w:r>
      <w:r w:rsidRPr="00AA7679">
        <w:rPr>
          <w:noProof/>
          <w:sz w:val="28"/>
          <w:szCs w:val="28"/>
          <w:lang w:val="en-US"/>
        </w:rPr>
        <w:t>)</w:t>
      </w:r>
    </w:p>
    <w:p w14:paraId="510930BA" w14:textId="77777777" w:rsidR="00B77A8F" w:rsidRPr="00AA7679" w:rsidRDefault="00B77A8F" w:rsidP="002111EF">
      <w:pPr>
        <w:tabs>
          <w:tab w:val="center" w:pos="4800"/>
          <w:tab w:val="right" w:pos="9500"/>
        </w:tabs>
        <w:ind w:firstLine="720"/>
        <w:rPr>
          <w:noProof/>
          <w:sz w:val="28"/>
          <w:szCs w:val="28"/>
          <w:lang w:val="en-US"/>
        </w:rPr>
      </w:pPr>
    </w:p>
    <w:p w14:paraId="4D607F4B" w14:textId="280D3395" w:rsidR="00C44AEF" w:rsidRPr="00AA7679" w:rsidRDefault="001C3732" w:rsidP="00E31699">
      <w:pPr>
        <w:tabs>
          <w:tab w:val="center" w:pos="4800"/>
          <w:tab w:val="right" w:pos="9500"/>
        </w:tabs>
        <w:jc w:val="both"/>
        <w:rPr>
          <w:noProof/>
          <w:sz w:val="28"/>
          <w:szCs w:val="28"/>
          <w:lang w:val="en-US"/>
        </w:rPr>
      </w:pPr>
      <w:r w:rsidRPr="00AA7679">
        <w:rPr>
          <w:noProof/>
          <w:sz w:val="28"/>
          <w:szCs w:val="28"/>
          <w:lang w:val="en-US"/>
        </w:rPr>
        <w:t xml:space="preserve">where the energy density </w:t>
      </w:r>
      <m:oMath>
        <m:acc>
          <m:accPr>
            <m:chr m:val="̃"/>
            <m:ctrlPr>
              <w:rPr>
                <w:rFonts w:ascii="Cambria Math" w:hAnsi="Cambria Math"/>
                <w:sz w:val="28"/>
                <w:szCs w:val="28"/>
              </w:rPr>
            </m:ctrlPr>
          </m:accPr>
          <m:e>
            <m:r>
              <w:rPr>
                <w:rFonts w:ascii="Cambria Math" w:hAnsi="Cambria Math"/>
                <w:noProof/>
                <w:sz w:val="28"/>
                <w:szCs w:val="28"/>
              </w:rPr>
              <m:t>ε</m:t>
            </m:r>
          </m:e>
        </m:acc>
      </m:oMath>
      <w:r w:rsidRPr="00AA7679">
        <w:rPr>
          <w:noProof/>
          <w:sz w:val="28"/>
          <w:szCs w:val="28"/>
          <w:lang w:val="en-US"/>
        </w:rPr>
        <w:t xml:space="preserve"> is taken from Eq. (</w:t>
      </w:r>
      <w:r w:rsidR="00B332F3" w:rsidRPr="00AA7679">
        <w:rPr>
          <w:noProof/>
          <w:sz w:val="28"/>
          <w:szCs w:val="28"/>
          <w:lang w:val="en-US"/>
        </w:rPr>
        <w:t>4.1</w:t>
      </w:r>
      <w:r w:rsidR="007C3C2E" w:rsidRPr="00AA7679">
        <w:rPr>
          <w:noProof/>
          <w:sz w:val="28"/>
          <w:szCs w:val="28"/>
          <w:lang w:val="en-US"/>
        </w:rPr>
        <w:t>8</w:t>
      </w:r>
      <w:r w:rsidRPr="00AA7679">
        <w:rPr>
          <w:noProof/>
          <w:sz w:val="28"/>
          <w:szCs w:val="28"/>
          <w:lang w:val="en-US"/>
        </w:rPr>
        <w:t xml:space="preserve">). One can </w:t>
      </w:r>
      <w:r w:rsidR="00D850DF" w:rsidRPr="00AA7679">
        <w:rPr>
          <w:noProof/>
          <w:sz w:val="28"/>
          <w:szCs w:val="28"/>
          <w:lang w:val="en-US"/>
        </w:rPr>
        <w:t>follow</w:t>
      </w:r>
      <w:r w:rsidRPr="00AA7679">
        <w:rPr>
          <w:noProof/>
          <w:sz w:val="28"/>
          <w:szCs w:val="28"/>
          <w:lang w:val="en-US"/>
        </w:rPr>
        <w:t xml:space="preserve"> from this </w:t>
      </w:r>
      <w:r w:rsidR="00D850DF" w:rsidRPr="00AA7679">
        <w:rPr>
          <w:noProof/>
          <w:sz w:val="28"/>
          <w:szCs w:val="28"/>
          <w:lang w:val="en-US"/>
        </w:rPr>
        <w:t>equation</w:t>
      </w:r>
      <w:r w:rsidRPr="00AA7679">
        <w:rPr>
          <w:noProof/>
          <w:sz w:val="28"/>
          <w:szCs w:val="28"/>
          <w:lang w:val="en-US"/>
        </w:rPr>
        <w:t xml:space="preserve"> that the total energy</w:t>
      </w:r>
      <w:r w:rsidR="00C849DD" w:rsidRPr="00AA7679">
        <w:rPr>
          <w:noProof/>
          <w:sz w:val="28"/>
          <w:szCs w:val="28"/>
          <w:lang w:val="en-US"/>
        </w:rPr>
        <w:t xml:space="preserve"> of the system</w:t>
      </w:r>
      <w:r w:rsidRPr="00AA7679">
        <w:rPr>
          <w:noProof/>
          <w:sz w:val="28"/>
          <w:szCs w:val="28"/>
          <w:lang w:val="en-US"/>
        </w:rPr>
        <w:t xml:space="preserve"> is </w:t>
      </w:r>
      <w:r w:rsidR="009052F3" w:rsidRPr="00AA7679">
        <w:rPr>
          <w:noProof/>
          <w:sz w:val="28"/>
          <w:szCs w:val="28"/>
          <w:lang w:val="en-US"/>
        </w:rPr>
        <w:t>expressed in</w:t>
      </w:r>
      <w:r w:rsidRPr="00AA7679">
        <w:rPr>
          <w:noProof/>
          <w:sz w:val="28"/>
          <w:szCs w:val="28"/>
          <w:lang w:val="en-US"/>
        </w:rPr>
        <w:t xml:space="preserve"> </w:t>
      </w:r>
      <w:r w:rsidR="00C849DD" w:rsidRPr="00AA7679">
        <w:rPr>
          <w:noProof/>
          <w:sz w:val="28"/>
          <w:szCs w:val="28"/>
          <w:lang w:val="en-US"/>
        </w:rPr>
        <w:t>the</w:t>
      </w:r>
      <w:r w:rsidRPr="00AA7679">
        <w:rPr>
          <w:noProof/>
          <w:sz w:val="28"/>
          <w:szCs w:val="28"/>
          <w:lang w:val="en-US"/>
        </w:rPr>
        <w:t xml:space="preserve"> sum of energies of the monopole</w:t>
      </w:r>
      <w:r w:rsidR="00407D54" w:rsidRPr="00AA7679">
        <w:rPr>
          <w:noProof/>
          <w:sz w:val="28"/>
          <w:szCs w:val="28"/>
          <w:lang w:val="en-US"/>
        </w:rPr>
        <w:t xml:space="preserve"> </w:t>
      </w:r>
      <m:oMath>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W</m:t>
                        </m:r>
                      </m:e>
                    </m:acc>
                  </m:e>
                  <m:sub>
                    <m:r>
                      <w:rPr>
                        <w:rFonts w:ascii="Cambria Math" w:hAnsi="Cambria Math"/>
                        <w:noProof/>
                        <w:sz w:val="28"/>
                        <w:szCs w:val="28"/>
                      </w:rPr>
                      <m:t>t</m:t>
                    </m:r>
                  </m:sub>
                </m:sSub>
              </m:e>
            </m:d>
          </m:e>
          <m:sub>
            <m:r>
              <w:rPr>
                <w:rFonts w:ascii="Cambria Math" w:hAnsi="Cambria Math"/>
                <w:noProof/>
                <w:sz w:val="28"/>
                <w:szCs w:val="28"/>
              </w:rPr>
              <m:t>m</m:t>
            </m:r>
          </m:sub>
        </m:sSub>
      </m:oMath>
      <w:r w:rsidRPr="00AA7679">
        <w:rPr>
          <w:noProof/>
          <w:sz w:val="28"/>
          <w:szCs w:val="28"/>
          <w:lang w:val="en-US"/>
        </w:rPr>
        <w:t xml:space="preserve"> and of the spinor fields</w:t>
      </w:r>
      <w:r w:rsidR="00407D54" w:rsidRPr="00AA7679">
        <w:rPr>
          <w:noProof/>
          <w:sz w:val="28"/>
          <w:szCs w:val="28"/>
          <w:lang w:val="en-US"/>
        </w:rPr>
        <w:t xml:space="preserve"> </w:t>
      </w:r>
      <m:oMath>
        <m:sSub>
          <m:sSubPr>
            <m:ctrlPr>
              <w:rPr>
                <w:rFonts w:ascii="Cambria Math" w:hAnsi="Cambria Math"/>
                <w:sz w:val="28"/>
                <w:szCs w:val="28"/>
              </w:rPr>
            </m:ctrlPr>
          </m:sSubPr>
          <m:e>
            <m:d>
              <m:dPr>
                <m:ctrlPr>
                  <w:rPr>
                    <w:rFonts w:ascii="Cambria Math" w:hAnsi="Cambria Math"/>
                    <w:sz w:val="28"/>
                    <w:szCs w:val="28"/>
                  </w:rPr>
                </m:ctrlPr>
              </m:dP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W</m:t>
                        </m:r>
                      </m:e>
                    </m:acc>
                  </m:e>
                  <m:sub>
                    <m:r>
                      <w:rPr>
                        <w:rFonts w:ascii="Cambria Math" w:hAnsi="Cambria Math"/>
                        <w:noProof/>
                        <w:sz w:val="28"/>
                        <w:szCs w:val="28"/>
                      </w:rPr>
                      <m:t>t</m:t>
                    </m:r>
                  </m:sub>
                </m:sSub>
              </m:e>
            </m:d>
          </m:e>
          <m:sub>
            <m:r>
              <w:rPr>
                <w:rFonts w:ascii="Cambria Math" w:hAnsi="Cambria Math"/>
                <w:noProof/>
                <w:sz w:val="28"/>
                <w:szCs w:val="28"/>
              </w:rPr>
              <m:t>s</m:t>
            </m:r>
          </m:sub>
        </m:sSub>
      </m:oMath>
      <w:r w:rsidRPr="00AA7679">
        <w:rPr>
          <w:noProof/>
          <w:sz w:val="28"/>
          <w:szCs w:val="28"/>
          <w:lang w:val="en-US"/>
        </w:rPr>
        <w:t xml:space="preserve"> despite the presence of the direct interaction between the vector and spinor fields. </w:t>
      </w:r>
      <w:r w:rsidR="00407D54" w:rsidRPr="00AA7679">
        <w:rPr>
          <w:noProof/>
          <w:sz w:val="28"/>
          <w:szCs w:val="28"/>
          <w:lang w:val="en-US"/>
        </w:rPr>
        <w:t xml:space="preserve">Using </w:t>
      </w:r>
      <w:r w:rsidRPr="00AA7679">
        <w:rPr>
          <w:noProof/>
          <w:sz w:val="28"/>
          <w:szCs w:val="28"/>
          <w:lang w:val="en-US"/>
        </w:rPr>
        <w:t>Eq. (</w:t>
      </w:r>
      <w:r w:rsidR="00B332F3" w:rsidRPr="00AA7679">
        <w:rPr>
          <w:noProof/>
          <w:sz w:val="28"/>
          <w:szCs w:val="28"/>
          <w:lang w:val="en-US"/>
        </w:rPr>
        <w:t>4.1</w:t>
      </w:r>
      <w:r w:rsidR="007C3C2E" w:rsidRPr="00AA7679">
        <w:rPr>
          <w:noProof/>
          <w:sz w:val="28"/>
          <w:szCs w:val="28"/>
          <w:lang w:val="en-US"/>
        </w:rPr>
        <w:t>9</w:t>
      </w:r>
      <w:r w:rsidRPr="00AA7679">
        <w:rPr>
          <w:noProof/>
          <w:sz w:val="28"/>
          <w:szCs w:val="28"/>
          <w:lang w:val="en-US"/>
        </w:rPr>
        <w:t>), we have calculated the magnitude of the total energy</w:t>
      </w:r>
      <w:r w:rsidR="00D8695F" w:rsidRPr="00AA7679">
        <w:rPr>
          <w:noProof/>
          <w:sz w:val="28"/>
          <w:szCs w:val="28"/>
          <w:lang w:val="en-US"/>
        </w:rPr>
        <w:t xml:space="preserve"> </w:t>
      </w:r>
      <w:r w:rsidR="00B472BE" w:rsidRPr="00AA7679">
        <w:rPr>
          <w:noProof/>
          <w:sz w:val="28"/>
          <w:szCs w:val="28"/>
          <w:lang w:val="en-US"/>
        </w:rPr>
        <w:t>and presented them</w:t>
      </w:r>
      <w:r w:rsidRPr="00AA7679">
        <w:rPr>
          <w:noProof/>
          <w:sz w:val="28"/>
          <w:szCs w:val="28"/>
          <w:lang w:val="en-US"/>
        </w:rPr>
        <w:t xml:space="preserve"> in Table 1. </w:t>
      </w:r>
    </w:p>
    <w:p w14:paraId="6633DD0B" w14:textId="605A5AFD" w:rsidR="00E31699" w:rsidRPr="00AA7679" w:rsidRDefault="00C44AEF" w:rsidP="00C44AEF">
      <w:pPr>
        <w:tabs>
          <w:tab w:val="center" w:pos="567"/>
          <w:tab w:val="right" w:pos="9500"/>
        </w:tabs>
        <w:jc w:val="both"/>
        <w:rPr>
          <w:noProof/>
          <w:sz w:val="28"/>
          <w:szCs w:val="28"/>
          <w:lang w:val="en-US"/>
        </w:rPr>
      </w:pPr>
      <w:r w:rsidRPr="00AA7679">
        <w:rPr>
          <w:noProof/>
          <w:sz w:val="28"/>
          <w:szCs w:val="28"/>
          <w:lang w:val="en-US"/>
        </w:rPr>
        <w:tab/>
      </w:r>
      <w:r w:rsidR="007A6C73" w:rsidRPr="00AA7679">
        <w:rPr>
          <w:noProof/>
          <w:sz w:val="28"/>
          <w:szCs w:val="28"/>
          <w:lang w:val="en-US"/>
        </w:rPr>
        <w:tab/>
      </w:r>
      <w:r w:rsidR="00656D3D" w:rsidRPr="00AA7679">
        <w:rPr>
          <w:noProof/>
          <w:sz w:val="28"/>
          <w:szCs w:val="28"/>
          <w:lang w:val="en-US"/>
        </w:rPr>
        <w:t>Next, u</w:t>
      </w:r>
      <w:r w:rsidR="001C3732" w:rsidRPr="00AA7679">
        <w:rPr>
          <w:noProof/>
          <w:sz w:val="28"/>
          <w:szCs w:val="28"/>
          <w:lang w:val="en-US"/>
        </w:rPr>
        <w:t>sing th</w:t>
      </w:r>
      <w:r w:rsidR="00AB3BED" w:rsidRPr="00AA7679">
        <w:rPr>
          <w:noProof/>
          <w:sz w:val="28"/>
          <w:szCs w:val="28"/>
          <w:lang w:val="en-US"/>
        </w:rPr>
        <w:t>is</w:t>
      </w:r>
      <w:r w:rsidR="001C3732" w:rsidRPr="00AA7679">
        <w:rPr>
          <w:noProof/>
          <w:sz w:val="28"/>
          <w:szCs w:val="28"/>
          <w:lang w:val="en-US"/>
        </w:rPr>
        <w:t xml:space="preserve">, we have </w:t>
      </w:r>
      <w:r w:rsidR="00A46DCC" w:rsidRPr="00AA7679">
        <w:rPr>
          <w:noProof/>
          <w:sz w:val="28"/>
          <w:szCs w:val="28"/>
          <w:lang w:val="en-US"/>
        </w:rPr>
        <w:t xml:space="preserve">plotted </w:t>
      </w:r>
      <w:r w:rsidR="00A1196D" w:rsidRPr="00AA7679">
        <w:rPr>
          <w:noProof/>
          <w:sz w:val="28"/>
          <w:szCs w:val="28"/>
          <w:lang w:val="en-US"/>
        </w:rPr>
        <w:t xml:space="preserve">the corresponding energy spectrum of the system, see </w:t>
      </w:r>
      <w:r w:rsidR="001C3732" w:rsidRPr="00AA7679">
        <w:rPr>
          <w:noProof/>
          <w:sz w:val="28"/>
          <w:szCs w:val="28"/>
          <w:lang w:val="en-US"/>
        </w:rPr>
        <w:t>Fig</w:t>
      </w:r>
      <w:r w:rsidR="00E31699" w:rsidRPr="00AA7679">
        <w:rPr>
          <w:noProof/>
          <w:sz w:val="28"/>
          <w:szCs w:val="28"/>
          <w:lang w:val="en-US"/>
        </w:rPr>
        <w:t>ure</w:t>
      </w:r>
      <w:r w:rsidR="001C3732" w:rsidRPr="00AA7679">
        <w:rPr>
          <w:noProof/>
          <w:sz w:val="28"/>
          <w:szCs w:val="28"/>
          <w:lang w:val="en-US"/>
        </w:rPr>
        <w:t xml:space="preserve"> </w:t>
      </w:r>
      <w:r w:rsidR="008F43E7" w:rsidRPr="00AA7679">
        <w:rPr>
          <w:noProof/>
          <w:sz w:val="28"/>
          <w:szCs w:val="28"/>
          <w:lang w:val="en-US"/>
        </w:rPr>
        <w:t>4.13</w:t>
      </w:r>
      <w:r w:rsidR="001C3732" w:rsidRPr="00AA7679">
        <w:rPr>
          <w:noProof/>
          <w:sz w:val="28"/>
          <w:szCs w:val="28"/>
          <w:lang w:val="en-US"/>
        </w:rPr>
        <w:t>.</w:t>
      </w:r>
      <w:r w:rsidR="00E054B5" w:rsidRPr="00AA7679">
        <w:rPr>
          <w:noProof/>
          <w:sz w:val="28"/>
          <w:szCs w:val="28"/>
          <w:lang w:val="en-US"/>
        </w:rPr>
        <w:t xml:space="preserve"> </w:t>
      </w:r>
      <w:r w:rsidR="00AF572A" w:rsidRPr="00AA7679">
        <w:rPr>
          <w:noProof/>
          <w:sz w:val="28"/>
          <w:szCs w:val="28"/>
          <w:lang w:val="en-US"/>
        </w:rPr>
        <w:t>After that</w:t>
      </w:r>
      <w:r w:rsidR="00E31699" w:rsidRPr="00AA7679">
        <w:rPr>
          <w:noProof/>
          <w:sz w:val="28"/>
          <w:szCs w:val="28"/>
          <w:lang w:val="en-US"/>
        </w:rPr>
        <w:t>, we have plotted the curve that illustrates the existence of a</w:t>
      </w:r>
      <w:r w:rsidR="00AB56E7" w:rsidRPr="00AA7679">
        <w:rPr>
          <w:noProof/>
          <w:sz w:val="28"/>
          <w:szCs w:val="28"/>
          <w:lang w:val="en-US"/>
        </w:rPr>
        <w:t xml:space="preserve"> mass gap-</w:t>
      </w:r>
      <w:r w:rsidR="00E31699" w:rsidRPr="00AA7679">
        <w:rPr>
          <w:noProof/>
          <w:sz w:val="28"/>
          <w:szCs w:val="28"/>
          <w:lang w:val="en-US"/>
        </w:rPr>
        <w:t xml:space="preserve"> minimum in the energy spectrum of the monopole</w:t>
      </w:r>
      <w:r w:rsidR="00AB56E7" w:rsidRPr="00AA7679">
        <w:rPr>
          <w:noProof/>
          <w:sz w:val="28"/>
          <w:szCs w:val="28"/>
          <w:lang w:val="en-US"/>
        </w:rPr>
        <w:t>-like</w:t>
      </w:r>
      <w:r w:rsidR="00E31699" w:rsidRPr="00AA7679">
        <w:rPr>
          <w:noProof/>
          <w:sz w:val="28"/>
          <w:szCs w:val="28"/>
          <w:lang w:val="en-US"/>
        </w:rPr>
        <w:t xml:space="preserve"> solutions obtained.</w:t>
      </w:r>
    </w:p>
    <w:p w14:paraId="53CDAE86" w14:textId="6F56647F" w:rsidR="003D0581" w:rsidRPr="00AA7679" w:rsidRDefault="0089131B" w:rsidP="003D0581">
      <w:pPr>
        <w:widowControl/>
        <w:jc w:val="both"/>
        <w:rPr>
          <w:noProof/>
          <w:sz w:val="28"/>
          <w:szCs w:val="28"/>
          <w:lang w:val="en"/>
        </w:rPr>
      </w:pPr>
      <w:r w:rsidRPr="00AA7679">
        <w:rPr>
          <w:noProof/>
          <w:sz w:val="28"/>
          <w:szCs w:val="28"/>
          <w:lang w:val="en"/>
        </w:rPr>
        <w:tab/>
      </w:r>
      <w:r w:rsidR="004C0D76" w:rsidRPr="00AA7679">
        <w:rPr>
          <w:noProof/>
          <w:sz w:val="28"/>
          <w:szCs w:val="28"/>
          <w:lang w:val="en"/>
        </w:rPr>
        <w:t>After that</w:t>
      </w:r>
      <w:r w:rsidRPr="00AA7679">
        <w:rPr>
          <w:noProof/>
          <w:sz w:val="28"/>
          <w:szCs w:val="28"/>
          <w:lang w:val="en"/>
        </w:rPr>
        <w:t xml:space="preserve">, </w:t>
      </w:r>
      <w:r w:rsidRPr="00AA7679">
        <w:rPr>
          <w:sz w:val="28"/>
          <w:szCs w:val="28"/>
          <w:lang w:val="en"/>
        </w:rPr>
        <w:t>we continued</w:t>
      </w:r>
      <w:r w:rsidRPr="00AA7679">
        <w:rPr>
          <w:sz w:val="28"/>
          <w:szCs w:val="28"/>
          <w:lang w:val="en-US"/>
        </w:rPr>
        <w:t xml:space="preserve"> investigations in this direction by studying the dependence of the mass gap of the monopole on the dimensionless coupling constant between gauge and spinor fields.</w:t>
      </w:r>
      <w:r w:rsidR="0037030A" w:rsidRPr="00AA7679">
        <w:rPr>
          <w:sz w:val="28"/>
          <w:szCs w:val="28"/>
          <w:lang w:val="en-US"/>
        </w:rPr>
        <w:t xml:space="preserve"> By</w:t>
      </w:r>
      <w:r w:rsidR="0037030A" w:rsidRPr="00AA7679">
        <w:rPr>
          <w:sz w:val="28"/>
          <w:szCs w:val="28"/>
          <w:lang w:val="en"/>
        </w:rPr>
        <w:t xml:space="preserve"> calculating of the equations (4.10)-(4.12) and found the energy spectrum for each pair</w:t>
      </w:r>
      <w:r w:rsidR="0037030A" w:rsidRPr="00AA7679">
        <w:rPr>
          <w:sz w:val="28"/>
          <w:szCs w:val="28"/>
          <w:lang w:val="en-US"/>
        </w:rPr>
        <w:t xml:space="preserve"> of</w:t>
      </w:r>
      <w:r w:rsidR="0037030A" w:rsidRPr="00AA7679">
        <w:rPr>
          <w:sz w:val="28"/>
          <w:szCs w:val="28"/>
          <w:lang w:val="en"/>
        </w:rPr>
        <w:t xml:space="preserve"> </w:t>
      </w:r>
      <m:oMath>
        <m:acc>
          <m:accPr>
            <m:chr m:val="̃"/>
            <m:ctrlPr>
              <w:rPr>
                <w:rFonts w:ascii="Cambria Math" w:hAnsi="Cambria Math"/>
                <w:sz w:val="28"/>
                <w:szCs w:val="28"/>
              </w:rPr>
            </m:ctrlPr>
          </m:accPr>
          <m:e>
            <m:r>
              <m:rPr>
                <m:sty m:val="p"/>
              </m:rPr>
              <w:rPr>
                <w:rFonts w:ascii="Cambria Math" w:hAnsi="Cambria Math"/>
                <w:noProof/>
                <w:sz w:val="28"/>
                <w:szCs w:val="28"/>
              </w:rPr>
              <m:t>Λ</m:t>
            </m:r>
          </m:e>
        </m:acc>
        <m:r>
          <w:rPr>
            <w:rFonts w:ascii="Cambria Math" w:hAnsi="Cambria Math"/>
            <w:noProof/>
            <w:sz w:val="28"/>
            <w:szCs w:val="28"/>
            <w:lang w:val="en-US"/>
          </w:rPr>
          <m:t xml:space="preserve">, </m:t>
        </m:r>
        <m:acc>
          <m:accPr>
            <m:chr m:val="̃"/>
            <m:ctrlPr>
              <w:rPr>
                <w:rFonts w:ascii="Cambria Math" w:hAnsi="Cambria Math"/>
                <w:sz w:val="28"/>
                <w:szCs w:val="28"/>
              </w:rPr>
            </m:ctrlPr>
          </m:accPr>
          <m:e>
            <m:r>
              <w:rPr>
                <w:rFonts w:ascii="Cambria Math" w:hAnsi="Cambria Math"/>
                <w:noProof/>
                <w:sz w:val="28"/>
                <w:szCs w:val="28"/>
              </w:rPr>
              <m:t>g</m:t>
            </m:r>
          </m:e>
        </m:acc>
      </m:oMath>
      <w:r w:rsidR="0037030A" w:rsidRPr="00AA7679">
        <w:rPr>
          <w:noProof/>
          <w:sz w:val="28"/>
          <w:szCs w:val="28"/>
          <w:lang w:val="en-US"/>
        </w:rPr>
        <w:t xml:space="preserve">, </w:t>
      </w:r>
      <w:r w:rsidR="0037030A" w:rsidRPr="00AA7679">
        <w:rPr>
          <w:noProof/>
          <w:sz w:val="28"/>
          <w:szCs w:val="28"/>
          <w:lang w:val="en"/>
        </w:rPr>
        <w:t xml:space="preserve">where each value of total energy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W</m:t>
                </m:r>
              </m:e>
            </m:acc>
          </m:e>
          <m:sub>
            <m:r>
              <w:rPr>
                <w:rFonts w:ascii="Cambria Math" w:hAnsi="Cambria Math"/>
                <w:noProof/>
                <w:sz w:val="28"/>
                <w:szCs w:val="28"/>
              </w:rPr>
              <m:t>t</m:t>
            </m:r>
          </m:sub>
        </m:sSub>
      </m:oMath>
      <w:r w:rsidR="0037030A" w:rsidRPr="00AA7679">
        <w:rPr>
          <w:noProof/>
          <w:sz w:val="28"/>
          <w:szCs w:val="28"/>
          <w:lang w:val="en-US"/>
        </w:rPr>
        <w:t xml:space="preserve"> </w:t>
      </w:r>
      <w:r w:rsidR="0037030A" w:rsidRPr="00AA7679">
        <w:rPr>
          <w:noProof/>
          <w:sz w:val="28"/>
          <w:szCs w:val="28"/>
          <w:lang w:val="en"/>
        </w:rPr>
        <w:t xml:space="preserve">depends on the value </w:t>
      </w:r>
      <m:oMath>
        <m:acc>
          <m:accPr>
            <m:chr m:val="̃"/>
            <m:ctrlPr>
              <w:rPr>
                <w:rFonts w:ascii="Cambria Math" w:hAnsi="Cambria Math"/>
                <w:sz w:val="28"/>
                <w:szCs w:val="28"/>
              </w:rPr>
            </m:ctrlPr>
          </m:accPr>
          <m:e>
            <m:r>
              <w:rPr>
                <w:rFonts w:ascii="Cambria Math" w:hAnsi="Cambria Math"/>
                <w:noProof/>
                <w:sz w:val="28"/>
                <w:szCs w:val="28"/>
              </w:rPr>
              <m:t>E</m:t>
            </m:r>
          </m:e>
        </m:acc>
        <m:r>
          <w:rPr>
            <w:rFonts w:ascii="Cambria Math" w:hAnsi="Cambria Math"/>
            <w:sz w:val="28"/>
            <w:szCs w:val="28"/>
            <w:lang w:val="en-US"/>
          </w:rPr>
          <m:t>.</m:t>
        </m:r>
      </m:oMath>
      <w:r w:rsidR="003D0581" w:rsidRPr="00AA7679">
        <w:rPr>
          <w:noProof/>
          <w:sz w:val="28"/>
          <w:szCs w:val="28"/>
          <w:lang w:val="en"/>
        </w:rPr>
        <w:t xml:space="preserve"> The results of the calculations are presented in Table 2. </w:t>
      </w:r>
    </w:p>
    <w:p w14:paraId="62817C42" w14:textId="73119898" w:rsidR="0089131B" w:rsidRPr="00AA7679" w:rsidRDefault="00994243" w:rsidP="0089131B">
      <w:pPr>
        <w:tabs>
          <w:tab w:val="center" w:pos="567"/>
          <w:tab w:val="right" w:pos="9500"/>
        </w:tabs>
        <w:jc w:val="both"/>
        <w:rPr>
          <w:noProof/>
          <w:sz w:val="28"/>
          <w:szCs w:val="28"/>
          <w:lang w:val="en"/>
        </w:rPr>
      </w:pPr>
      <w:r w:rsidRPr="00AA7679">
        <w:rPr>
          <w:noProof/>
          <w:sz w:val="28"/>
          <w:szCs w:val="28"/>
          <w:lang w:val="en-US"/>
        </w:rPr>
        <w:lastRenderedPageBreak/>
        <w:drawing>
          <wp:anchor distT="0" distB="0" distL="114300" distR="114300" simplePos="0" relativeHeight="251676672" behindDoc="0" locked="0" layoutInCell="1" allowOverlap="1" wp14:anchorId="7050675A" wp14:editId="51FA79AB">
            <wp:simplePos x="0" y="0"/>
            <wp:positionH relativeFrom="column">
              <wp:posOffset>694690</wp:posOffset>
            </wp:positionH>
            <wp:positionV relativeFrom="paragraph">
              <wp:posOffset>0</wp:posOffset>
            </wp:positionV>
            <wp:extent cx="4857750" cy="3602990"/>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857750" cy="3602990"/>
                    </a:xfrm>
                    <a:prstGeom prst="rect">
                      <a:avLst/>
                    </a:prstGeom>
                  </pic:spPr>
                </pic:pic>
              </a:graphicData>
            </a:graphic>
            <wp14:sizeRelH relativeFrom="margin">
              <wp14:pctWidth>0</wp14:pctWidth>
            </wp14:sizeRelH>
            <wp14:sizeRelV relativeFrom="margin">
              <wp14:pctHeight>0</wp14:pctHeight>
            </wp14:sizeRelV>
          </wp:anchor>
        </w:drawing>
      </w:r>
    </w:p>
    <w:p w14:paraId="4BDC8700" w14:textId="218E81AD" w:rsidR="00E31699" w:rsidRPr="00AA7679" w:rsidRDefault="00E31699" w:rsidP="002111EF">
      <w:pPr>
        <w:tabs>
          <w:tab w:val="center" w:pos="4800"/>
          <w:tab w:val="right" w:pos="9500"/>
        </w:tabs>
        <w:jc w:val="both"/>
        <w:rPr>
          <w:noProof/>
          <w:sz w:val="28"/>
          <w:szCs w:val="28"/>
          <w:lang w:val="en-US"/>
        </w:rPr>
      </w:pPr>
    </w:p>
    <w:p w14:paraId="4092BF44" w14:textId="38EC2E7E" w:rsidR="00E054B5" w:rsidRPr="00AA7679" w:rsidRDefault="00E054B5" w:rsidP="002111EF">
      <w:pPr>
        <w:tabs>
          <w:tab w:val="center" w:pos="4800"/>
          <w:tab w:val="right" w:pos="9500"/>
        </w:tabs>
        <w:jc w:val="center"/>
        <w:rPr>
          <w:noProof/>
          <w:sz w:val="28"/>
          <w:szCs w:val="28"/>
          <w:lang w:val="en-US"/>
        </w:rPr>
      </w:pPr>
    </w:p>
    <w:p w14:paraId="5ADB5923" w14:textId="7581C217" w:rsidR="00E054B5" w:rsidRPr="00AA7679" w:rsidRDefault="00E054B5" w:rsidP="0067790A">
      <w:pPr>
        <w:tabs>
          <w:tab w:val="center" w:pos="4800"/>
          <w:tab w:val="right" w:pos="9500"/>
        </w:tabs>
        <w:rPr>
          <w:noProof/>
          <w:sz w:val="28"/>
          <w:szCs w:val="28"/>
          <w:lang w:val="en-US"/>
        </w:rPr>
      </w:pPr>
    </w:p>
    <w:p w14:paraId="4ED68AE3" w14:textId="15081531" w:rsidR="00E054B5" w:rsidRPr="00AA7679" w:rsidRDefault="00E054B5" w:rsidP="002111EF">
      <w:pPr>
        <w:tabs>
          <w:tab w:val="center" w:pos="4800"/>
          <w:tab w:val="right" w:pos="9500"/>
        </w:tabs>
        <w:jc w:val="center"/>
        <w:rPr>
          <w:noProof/>
          <w:sz w:val="28"/>
          <w:szCs w:val="28"/>
          <w:lang w:val="en-US"/>
        </w:rPr>
      </w:pPr>
    </w:p>
    <w:p w14:paraId="2FA12AEF" w14:textId="77777777" w:rsidR="00E054B5" w:rsidRPr="00AA7679" w:rsidRDefault="00E054B5" w:rsidP="002111EF">
      <w:pPr>
        <w:tabs>
          <w:tab w:val="center" w:pos="4800"/>
          <w:tab w:val="right" w:pos="9500"/>
        </w:tabs>
        <w:jc w:val="center"/>
        <w:rPr>
          <w:noProof/>
          <w:sz w:val="28"/>
          <w:szCs w:val="28"/>
          <w:lang w:val="en-US"/>
        </w:rPr>
      </w:pPr>
    </w:p>
    <w:p w14:paraId="69298F21" w14:textId="77777777" w:rsidR="00E054B5" w:rsidRPr="00AA7679" w:rsidRDefault="00E054B5" w:rsidP="002111EF">
      <w:pPr>
        <w:tabs>
          <w:tab w:val="center" w:pos="4800"/>
          <w:tab w:val="right" w:pos="9500"/>
        </w:tabs>
        <w:jc w:val="center"/>
        <w:rPr>
          <w:noProof/>
          <w:sz w:val="28"/>
          <w:szCs w:val="28"/>
          <w:lang w:val="en-US"/>
        </w:rPr>
      </w:pPr>
    </w:p>
    <w:p w14:paraId="0B887CAD" w14:textId="77777777" w:rsidR="00E054B5" w:rsidRPr="00AA7679" w:rsidRDefault="00E054B5" w:rsidP="002111EF">
      <w:pPr>
        <w:tabs>
          <w:tab w:val="center" w:pos="4800"/>
          <w:tab w:val="right" w:pos="9500"/>
        </w:tabs>
        <w:jc w:val="center"/>
        <w:rPr>
          <w:noProof/>
          <w:sz w:val="28"/>
          <w:szCs w:val="28"/>
          <w:lang w:val="en-US"/>
        </w:rPr>
      </w:pPr>
    </w:p>
    <w:p w14:paraId="088889FC" w14:textId="77777777" w:rsidR="00E054B5" w:rsidRPr="00AA7679" w:rsidRDefault="00E054B5" w:rsidP="002111EF">
      <w:pPr>
        <w:tabs>
          <w:tab w:val="center" w:pos="4800"/>
          <w:tab w:val="right" w:pos="9500"/>
        </w:tabs>
        <w:jc w:val="center"/>
        <w:rPr>
          <w:noProof/>
          <w:sz w:val="28"/>
          <w:szCs w:val="28"/>
          <w:lang w:val="en-US"/>
        </w:rPr>
      </w:pPr>
    </w:p>
    <w:p w14:paraId="31E3FE2A" w14:textId="30DE228F" w:rsidR="00E054B5" w:rsidRPr="00AA7679" w:rsidRDefault="00E054B5" w:rsidP="002111EF">
      <w:pPr>
        <w:tabs>
          <w:tab w:val="center" w:pos="4800"/>
          <w:tab w:val="right" w:pos="9500"/>
        </w:tabs>
        <w:jc w:val="center"/>
        <w:rPr>
          <w:noProof/>
          <w:sz w:val="28"/>
          <w:szCs w:val="28"/>
          <w:lang w:val="en-US"/>
        </w:rPr>
      </w:pPr>
    </w:p>
    <w:p w14:paraId="54E08CF5" w14:textId="458C7802" w:rsidR="003C78DC" w:rsidRPr="00AA7679" w:rsidRDefault="003C78DC" w:rsidP="002111EF">
      <w:pPr>
        <w:tabs>
          <w:tab w:val="center" w:pos="4800"/>
          <w:tab w:val="right" w:pos="9500"/>
        </w:tabs>
        <w:jc w:val="center"/>
        <w:rPr>
          <w:noProof/>
          <w:sz w:val="28"/>
          <w:szCs w:val="28"/>
          <w:lang w:val="en-US"/>
        </w:rPr>
      </w:pPr>
    </w:p>
    <w:p w14:paraId="38E4B8DF" w14:textId="39951C2D" w:rsidR="003C78DC" w:rsidRPr="00AA7679" w:rsidRDefault="003C78DC" w:rsidP="002111EF">
      <w:pPr>
        <w:tabs>
          <w:tab w:val="center" w:pos="4800"/>
          <w:tab w:val="right" w:pos="9500"/>
        </w:tabs>
        <w:jc w:val="center"/>
        <w:rPr>
          <w:noProof/>
          <w:sz w:val="28"/>
          <w:szCs w:val="28"/>
          <w:lang w:val="en-US"/>
        </w:rPr>
      </w:pPr>
    </w:p>
    <w:p w14:paraId="2866CA08" w14:textId="0A616D07" w:rsidR="003C78DC" w:rsidRPr="00AA7679" w:rsidRDefault="003C78DC" w:rsidP="002111EF">
      <w:pPr>
        <w:tabs>
          <w:tab w:val="center" w:pos="4800"/>
          <w:tab w:val="right" w:pos="9500"/>
        </w:tabs>
        <w:jc w:val="center"/>
        <w:rPr>
          <w:noProof/>
          <w:sz w:val="28"/>
          <w:szCs w:val="28"/>
          <w:lang w:val="en-US"/>
        </w:rPr>
      </w:pPr>
    </w:p>
    <w:p w14:paraId="56A04A08" w14:textId="77777777" w:rsidR="003C78DC" w:rsidRPr="00AA7679" w:rsidRDefault="003C78DC" w:rsidP="002111EF">
      <w:pPr>
        <w:tabs>
          <w:tab w:val="center" w:pos="4800"/>
          <w:tab w:val="right" w:pos="9500"/>
        </w:tabs>
        <w:jc w:val="center"/>
        <w:rPr>
          <w:noProof/>
          <w:sz w:val="28"/>
          <w:szCs w:val="28"/>
          <w:lang w:val="en-US"/>
        </w:rPr>
      </w:pPr>
    </w:p>
    <w:p w14:paraId="7B0C2828" w14:textId="77777777" w:rsidR="00EF7F85" w:rsidRPr="00AA7679" w:rsidRDefault="00EF7F85" w:rsidP="002111EF">
      <w:pPr>
        <w:tabs>
          <w:tab w:val="center" w:pos="4800"/>
          <w:tab w:val="right" w:pos="9500"/>
        </w:tabs>
        <w:jc w:val="center"/>
        <w:rPr>
          <w:noProof/>
          <w:sz w:val="28"/>
          <w:szCs w:val="28"/>
          <w:lang w:val="en-US"/>
        </w:rPr>
      </w:pPr>
    </w:p>
    <w:p w14:paraId="2F0500FF" w14:textId="77777777" w:rsidR="00EF7F85" w:rsidRPr="00AA7679" w:rsidRDefault="00EF7F85" w:rsidP="002111EF">
      <w:pPr>
        <w:tabs>
          <w:tab w:val="center" w:pos="4800"/>
          <w:tab w:val="right" w:pos="9500"/>
        </w:tabs>
        <w:jc w:val="center"/>
        <w:rPr>
          <w:noProof/>
          <w:sz w:val="28"/>
          <w:szCs w:val="28"/>
          <w:lang w:val="en-US"/>
        </w:rPr>
      </w:pPr>
    </w:p>
    <w:p w14:paraId="2A836651" w14:textId="77777777" w:rsidR="00EF7F85" w:rsidRPr="00AA7679" w:rsidRDefault="00EF7F85" w:rsidP="002111EF">
      <w:pPr>
        <w:tabs>
          <w:tab w:val="center" w:pos="4800"/>
          <w:tab w:val="right" w:pos="9500"/>
        </w:tabs>
        <w:jc w:val="center"/>
        <w:rPr>
          <w:noProof/>
          <w:sz w:val="28"/>
          <w:szCs w:val="28"/>
          <w:lang w:val="en-US"/>
        </w:rPr>
      </w:pPr>
    </w:p>
    <w:p w14:paraId="73F5E1A4" w14:textId="77777777" w:rsidR="00EF7F85" w:rsidRPr="00AA7679" w:rsidRDefault="00EF7F85" w:rsidP="00214F0A">
      <w:pPr>
        <w:tabs>
          <w:tab w:val="center" w:pos="4800"/>
          <w:tab w:val="right" w:pos="9500"/>
        </w:tabs>
        <w:rPr>
          <w:noProof/>
          <w:sz w:val="28"/>
          <w:szCs w:val="28"/>
          <w:lang w:val="en-US"/>
        </w:rPr>
      </w:pPr>
    </w:p>
    <w:p w14:paraId="4D434240" w14:textId="77777777" w:rsidR="00C45971" w:rsidRPr="00AA7679" w:rsidRDefault="00C45971" w:rsidP="002111EF">
      <w:pPr>
        <w:tabs>
          <w:tab w:val="center" w:pos="4800"/>
          <w:tab w:val="right" w:pos="9500"/>
        </w:tabs>
        <w:rPr>
          <w:noProof/>
          <w:sz w:val="28"/>
          <w:szCs w:val="28"/>
          <w:lang w:val="en-US"/>
        </w:rPr>
      </w:pPr>
    </w:p>
    <w:p w14:paraId="567B1536" w14:textId="30F679DB" w:rsidR="00F50C1B" w:rsidRPr="00AA7679" w:rsidRDefault="00E054B5" w:rsidP="00032D38">
      <w:pPr>
        <w:tabs>
          <w:tab w:val="center" w:pos="4800"/>
          <w:tab w:val="right" w:pos="9500"/>
        </w:tabs>
        <w:jc w:val="center"/>
        <w:rPr>
          <w:noProof/>
          <w:sz w:val="28"/>
          <w:szCs w:val="28"/>
          <w:lang w:val="en-US"/>
        </w:rPr>
      </w:pPr>
      <w:r w:rsidRPr="00AA7679">
        <w:rPr>
          <w:noProof/>
          <w:sz w:val="28"/>
          <w:szCs w:val="28"/>
          <w:lang w:val="en-US"/>
        </w:rPr>
        <w:t xml:space="preserve">Figure </w:t>
      </w:r>
      <w:r w:rsidR="00303DDE" w:rsidRPr="00AA7679">
        <w:rPr>
          <w:noProof/>
          <w:sz w:val="28"/>
          <w:szCs w:val="28"/>
          <w:lang w:val="en-US"/>
        </w:rPr>
        <w:t>4.1</w:t>
      </w:r>
      <w:r w:rsidR="0039246D" w:rsidRPr="00AA7679">
        <w:rPr>
          <w:noProof/>
          <w:sz w:val="28"/>
          <w:szCs w:val="28"/>
          <w:lang w:val="en-US"/>
        </w:rPr>
        <w:t>3</w:t>
      </w:r>
      <w:r w:rsidR="00B77A8F" w:rsidRPr="00AA7679">
        <w:rPr>
          <w:noProof/>
          <w:sz w:val="28"/>
          <w:szCs w:val="28"/>
          <w:lang w:val="en-US"/>
        </w:rPr>
        <w:t xml:space="preserve"> </w:t>
      </w:r>
      <m:oMath>
        <m:r>
          <m:rPr>
            <m:sty m:val="p"/>
          </m:rPr>
          <w:rPr>
            <w:rFonts w:ascii="Cambria Math" w:hAnsi="Cambria Math"/>
            <w:noProof/>
            <w:sz w:val="28"/>
            <w:szCs w:val="28"/>
            <w:lang w:val="en-US"/>
          </w:rPr>
          <m:t>-</m:t>
        </m:r>
      </m:oMath>
      <w:r w:rsidRPr="00AA7679">
        <w:rPr>
          <w:noProof/>
          <w:sz w:val="28"/>
          <w:szCs w:val="28"/>
          <w:lang w:val="en-US"/>
        </w:rPr>
        <w:t xml:space="preserve"> The spectrum of the total energy for the ground (solid line) and excited (dashed line) states from Eq. (</w:t>
      </w:r>
      <w:r w:rsidR="00FB2E3C" w:rsidRPr="00AA7679">
        <w:rPr>
          <w:noProof/>
          <w:sz w:val="28"/>
          <w:szCs w:val="28"/>
          <w:lang w:val="en-US"/>
        </w:rPr>
        <w:t>4.1</w:t>
      </w:r>
      <w:r w:rsidR="004D0E96" w:rsidRPr="00AA7679">
        <w:rPr>
          <w:noProof/>
          <w:sz w:val="28"/>
          <w:szCs w:val="28"/>
          <w:lang w:val="en-US"/>
        </w:rPr>
        <w:t>9</w:t>
      </w:r>
      <w:r w:rsidRPr="00AA7679">
        <w:rPr>
          <w:noProof/>
          <w:sz w:val="28"/>
          <w:szCs w:val="28"/>
          <w:lang w:val="en-US"/>
        </w:rPr>
        <w:t xml:space="preserve">) as functions of the parameter </w:t>
      </w:r>
      <m:oMath>
        <m:acc>
          <m:accPr>
            <m:chr m:val="̃"/>
            <m:ctrlPr>
              <w:rPr>
                <w:rFonts w:ascii="Cambria Math" w:hAnsi="Cambria Math"/>
                <w:sz w:val="28"/>
                <w:szCs w:val="28"/>
              </w:rPr>
            </m:ctrlPr>
          </m:accPr>
          <m:e>
            <m:r>
              <w:rPr>
                <w:rFonts w:ascii="Cambria Math" w:hAnsi="Cambria Math"/>
                <w:noProof/>
                <w:sz w:val="28"/>
                <w:szCs w:val="28"/>
              </w:rPr>
              <m:t>E</m:t>
            </m:r>
          </m:e>
        </m:acc>
      </m:oMath>
      <w:r w:rsidRPr="00AA7679">
        <w:rPr>
          <w:noProof/>
          <w:sz w:val="28"/>
          <w:szCs w:val="28"/>
          <w:lang w:val="en-US"/>
        </w:rPr>
        <w:t xml:space="preserve"> (the bold dots show the values of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W</m:t>
                </m:r>
              </m:e>
            </m:acc>
          </m:e>
          <m:sub>
            <m:r>
              <w:rPr>
                <w:rFonts w:ascii="Cambria Math" w:hAnsi="Cambria Math"/>
                <w:noProof/>
                <w:sz w:val="28"/>
                <w:szCs w:val="28"/>
              </w:rPr>
              <m:t>t</m:t>
            </m:r>
          </m:sub>
        </m:sSub>
      </m:oMath>
      <w:r w:rsidRPr="00AA7679">
        <w:rPr>
          <w:noProof/>
          <w:sz w:val="28"/>
          <w:szCs w:val="28"/>
          <w:lang w:val="en-US"/>
        </w:rPr>
        <w:t xml:space="preserve"> taken from Table 1). </w:t>
      </w:r>
    </w:p>
    <w:p w14:paraId="3E117C49" w14:textId="3E9644AE" w:rsidR="00C75A72" w:rsidRPr="00AA7679" w:rsidRDefault="00F50C1B" w:rsidP="00F50C1B">
      <w:pPr>
        <w:tabs>
          <w:tab w:val="center" w:pos="4800"/>
          <w:tab w:val="right" w:pos="9500"/>
        </w:tabs>
        <w:jc w:val="both"/>
        <w:rPr>
          <w:noProof/>
          <w:lang w:val="en-US"/>
        </w:rPr>
      </w:pPr>
      <w:r w:rsidRPr="00AA7679">
        <w:rPr>
          <w:noProof/>
          <w:sz w:val="28"/>
          <w:szCs w:val="28"/>
          <w:lang w:val="en-US"/>
        </w:rPr>
        <w:t>Table 2</w:t>
      </w:r>
      <w:r w:rsidR="008E3462" w:rsidRPr="00AA7679">
        <w:rPr>
          <w:noProof/>
          <w:sz w:val="28"/>
          <w:szCs w:val="28"/>
          <w:lang w:val="en-US"/>
        </w:rPr>
        <w:t xml:space="preserve"> </w:t>
      </w:r>
      <m:oMath>
        <m:r>
          <m:rPr>
            <m:sty m:val="p"/>
          </m:rPr>
          <w:rPr>
            <w:rFonts w:ascii="Cambria Math" w:hAnsi="Cambria Math"/>
            <w:noProof/>
            <w:sz w:val="28"/>
            <w:szCs w:val="28"/>
            <w:lang w:val="en-US"/>
          </w:rPr>
          <m:t>-</m:t>
        </m:r>
      </m:oMath>
      <w:r w:rsidR="008E3462" w:rsidRPr="00AA7679">
        <w:rPr>
          <w:noProof/>
          <w:sz w:val="28"/>
          <w:szCs w:val="28"/>
          <w:lang w:val="en-US"/>
        </w:rPr>
        <w:t xml:space="preserve"> </w:t>
      </w:r>
      <w:r w:rsidRPr="00AA7679">
        <w:rPr>
          <w:noProof/>
          <w:sz w:val="28"/>
          <w:szCs w:val="28"/>
          <w:lang w:val="en-US"/>
        </w:rPr>
        <w:t xml:space="preserve">Eigenvalues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u</m:t>
                </m:r>
              </m:e>
            </m:acc>
          </m:e>
          <m:sub>
            <m:r>
              <m:rPr>
                <m:sty m:val="p"/>
              </m:rPr>
              <w:rPr>
                <w:rFonts w:ascii="Cambria Math" w:hAnsi="Cambria Math"/>
                <w:noProof/>
                <w:sz w:val="28"/>
                <w:szCs w:val="28"/>
                <w:lang w:val="en-US"/>
              </w:rPr>
              <m:t>1</m:t>
            </m:r>
          </m:sub>
        </m:sSub>
      </m:oMath>
      <w:r w:rsidRPr="00AA7679">
        <w:rPr>
          <w:noProof/>
          <w:sz w:val="28"/>
          <w:szCs w:val="28"/>
          <w:lang w:val="en-US"/>
        </w:rPr>
        <w:t xml:space="preserve"> and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lang w:val="en-US"/>
              </w:rPr>
              <m:t>2</m:t>
            </m:r>
          </m:sub>
        </m:sSub>
      </m:oMath>
      <w:r w:rsidRPr="00AA7679">
        <w:rPr>
          <w:noProof/>
          <w:sz w:val="28"/>
          <w:szCs w:val="28"/>
          <w:lang w:val="en-US"/>
        </w:rPr>
        <w:t xml:space="preserve"> and the energy of the mass gap </w:t>
      </w:r>
      <w:r w:rsidRPr="00AA7679">
        <w:rPr>
          <w:rFonts w:ascii="Cambria Math" w:hAnsi="Cambria Math"/>
          <w:lang w:val="en-US"/>
        </w:rPr>
        <w:t xml:space="preserve"> </w:t>
      </w:r>
      <m:oMath>
        <m:sSub>
          <m:sSubPr>
            <m:ctrlPr>
              <w:rPr>
                <w:rFonts w:ascii="Cambria Math" w:hAnsi="Cambria Math"/>
              </w:rPr>
            </m:ctrlPr>
          </m:sSubPr>
          <m:e>
            <m:sSub>
              <m:sSubPr>
                <m:ctrlPr>
                  <w:rPr>
                    <w:rFonts w:ascii="Cambria Math" w:hAnsi="Cambria Math"/>
                  </w:rPr>
                </m:ctrlPr>
              </m:sSubPr>
              <m:e>
                <m:acc>
                  <m:accPr>
                    <m:chr m:val="̃"/>
                    <m:ctrlPr>
                      <w:rPr>
                        <w:rFonts w:ascii="Cambria Math" w:hAnsi="Cambria Math"/>
                      </w:rPr>
                    </m:ctrlPr>
                  </m:accPr>
                  <m:e>
                    <m:r>
                      <w:rPr>
                        <w:rFonts w:ascii="Cambria Math" w:hAnsi="Cambria Math"/>
                        <w:lang w:val="en-US"/>
                      </w:rPr>
                      <m:t>(</m:t>
                    </m:r>
                    <m:r>
                      <w:rPr>
                        <w:rFonts w:ascii="Cambria Math" w:hAnsi="Cambria Math"/>
                      </w:rPr>
                      <m:t>W</m:t>
                    </m:r>
                  </m:e>
                </m:acc>
              </m:e>
              <m:sub>
                <m:r>
                  <w:rPr>
                    <w:rFonts w:ascii="Cambria Math" w:hAnsi="Cambria Math"/>
                  </w:rPr>
                  <m:t>t</m:t>
                </m:r>
              </m:sub>
            </m:sSub>
            <m:r>
              <w:rPr>
                <w:rFonts w:ascii="Cambria Math" w:hAnsi="Cambria Math"/>
                <w:lang w:val="en-US"/>
              </w:rPr>
              <m:t>)</m:t>
            </m:r>
          </m:e>
          <m:sub>
            <m:r>
              <w:rPr>
                <w:rFonts w:ascii="Cambria Math" w:hAnsi="Cambria Math"/>
              </w:rPr>
              <m:t>min</m:t>
            </m:r>
          </m:sub>
        </m:sSub>
        <m:r>
          <w:rPr>
            <w:rFonts w:ascii="Cambria Math" w:hAnsi="Cambria Math"/>
            <w:lang w:val="en-US"/>
          </w:rPr>
          <m:t xml:space="preserve"> </m:t>
        </m:r>
      </m:oMath>
      <w:r w:rsidRPr="00AA7679">
        <w:rPr>
          <w:noProof/>
          <w:sz w:val="28"/>
          <w:szCs w:val="28"/>
          <w:lang w:val="en-US"/>
        </w:rPr>
        <w:t xml:space="preserve"> as functions of the dimentionless coupling constant </w:t>
      </w:r>
      <m:oMath>
        <m:sSub>
          <m:sSubPr>
            <m:ctrlPr>
              <w:rPr>
                <w:rFonts w:ascii="Cambria Math" w:hAnsi="Cambria Math"/>
                <w:i/>
              </w:rPr>
            </m:ctrlPr>
          </m:sSubPr>
          <m:e>
            <m:acc>
              <m:accPr>
                <m:chr m:val="̃"/>
                <m:ctrlPr>
                  <w:rPr>
                    <w:rFonts w:ascii="Cambria Math" w:hAnsi="Cambria Math"/>
                  </w:rPr>
                </m:ctrlPr>
              </m:accPr>
              <m:e>
                <m:r>
                  <w:rPr>
                    <w:rFonts w:ascii="Cambria Math" w:hAnsi="Cambria Math"/>
                  </w:rPr>
                  <m:t>g</m:t>
                </m:r>
              </m:e>
            </m:acc>
          </m:e>
          <m:sub>
            <m:r>
              <m:rPr>
                <m:sty m:val="p"/>
              </m:rPr>
              <w:rPr>
                <w:rFonts w:ascii="Cambria Math" w:hAnsi="Cambria Math"/>
                <w:noProof/>
              </w:rPr>
              <m:t>Λ</m:t>
            </m:r>
          </m:sub>
        </m:sSub>
        <m:r>
          <w:rPr>
            <w:rFonts w:ascii="Cambria Math" w:hAnsi="Cambria Math"/>
            <w:lang w:val="en-US"/>
          </w:rPr>
          <m:t>.</m:t>
        </m:r>
      </m:oMath>
    </w:p>
    <w:p w14:paraId="25D591C4" w14:textId="77777777" w:rsidR="00640A18" w:rsidRPr="00AA7679" w:rsidRDefault="00640A18" w:rsidP="00F50C1B">
      <w:pPr>
        <w:tabs>
          <w:tab w:val="center" w:pos="4800"/>
          <w:tab w:val="right" w:pos="9500"/>
        </w:tabs>
        <w:jc w:val="both"/>
        <w:rPr>
          <w:noProof/>
          <w:lang w:val="en-US"/>
        </w:rPr>
      </w:pPr>
    </w:p>
    <w:tbl>
      <w:tblPr>
        <w:tblStyle w:val="-11"/>
        <w:tblpPr w:leftFromText="180" w:rightFromText="180" w:vertAnchor="text" w:tblpY="3"/>
        <w:tblW w:w="9493" w:type="dxa"/>
        <w:tblLayout w:type="fixed"/>
        <w:tblLook w:val="0000" w:firstRow="0" w:lastRow="0" w:firstColumn="0" w:lastColumn="0" w:noHBand="0" w:noVBand="0"/>
      </w:tblPr>
      <w:tblGrid>
        <w:gridCol w:w="1090"/>
        <w:gridCol w:w="959"/>
        <w:gridCol w:w="958"/>
        <w:gridCol w:w="1096"/>
        <w:gridCol w:w="1096"/>
        <w:gridCol w:w="1096"/>
        <w:gridCol w:w="1190"/>
        <w:gridCol w:w="1099"/>
        <w:gridCol w:w="909"/>
      </w:tblGrid>
      <w:tr w:rsidR="00745EB8" w:rsidRPr="00AA7679" w14:paraId="788445E8" w14:textId="77777777" w:rsidTr="00032D38">
        <w:trPr>
          <w:trHeight w:val="479"/>
        </w:trPr>
        <w:tc>
          <w:tcPr>
            <w:tcW w:w="1090" w:type="dxa"/>
            <w:tcBorders>
              <w:top w:val="single" w:sz="4" w:space="0" w:color="auto"/>
              <w:left w:val="single" w:sz="4" w:space="0" w:color="auto"/>
              <w:bottom w:val="single" w:sz="4" w:space="0" w:color="auto"/>
              <w:right w:val="single" w:sz="4" w:space="0" w:color="auto"/>
            </w:tcBorders>
          </w:tcPr>
          <w:p w14:paraId="141AB175" w14:textId="2E5F92D1" w:rsidR="00026A45" w:rsidRPr="00AA7679" w:rsidRDefault="00F84EBF" w:rsidP="002111EF">
            <w:pPr>
              <w:tabs>
                <w:tab w:val="center" w:pos="4800"/>
                <w:tab w:val="right" w:pos="9500"/>
              </w:tabs>
              <w:ind w:firstLine="720"/>
              <w:jc w:val="both"/>
              <w:rPr>
                <w:sz w:val="28"/>
                <w:szCs w:val="28"/>
              </w:rPr>
            </w:pPr>
            <m:oMathPara>
              <m:oMath>
                <m:acc>
                  <m:accPr>
                    <m:chr m:val="̃"/>
                    <m:ctrlPr>
                      <w:rPr>
                        <w:rFonts w:ascii="Cambria Math" w:hAnsi="Cambria Math"/>
                        <w:sz w:val="28"/>
                        <w:szCs w:val="28"/>
                      </w:rPr>
                    </m:ctrlPr>
                  </m:accPr>
                  <m:e>
                    <m:r>
                      <w:rPr>
                        <w:rFonts w:ascii="Cambria Math" w:hAnsi="Cambria Math"/>
                        <w:sz w:val="28"/>
                        <w:szCs w:val="28"/>
                      </w:rPr>
                      <m:t>E</m:t>
                    </m:r>
                  </m:e>
                </m:acc>
              </m:oMath>
            </m:oMathPara>
          </w:p>
        </w:tc>
        <w:tc>
          <w:tcPr>
            <w:tcW w:w="959" w:type="dxa"/>
            <w:tcBorders>
              <w:top w:val="single" w:sz="4" w:space="0" w:color="auto"/>
              <w:left w:val="single" w:sz="4" w:space="0" w:color="auto"/>
              <w:bottom w:val="single" w:sz="4" w:space="0" w:color="auto"/>
              <w:right w:val="single" w:sz="4" w:space="0" w:color="auto"/>
            </w:tcBorders>
          </w:tcPr>
          <w:p w14:paraId="4B4E2150" w14:textId="77777777" w:rsidR="00026A45" w:rsidRPr="00AA7679" w:rsidRDefault="009B655F" w:rsidP="002111EF">
            <w:pPr>
              <w:tabs>
                <w:tab w:val="center" w:pos="4800"/>
                <w:tab w:val="right" w:pos="9500"/>
              </w:tabs>
              <w:jc w:val="both"/>
              <w:rPr>
                <w:sz w:val="28"/>
                <w:szCs w:val="28"/>
              </w:rPr>
            </w:pPr>
            <w:r w:rsidRPr="00AA7679">
              <w:rPr>
                <w:sz w:val="28"/>
                <w:szCs w:val="28"/>
              </w:rPr>
              <w:t>0.895</w:t>
            </w:r>
          </w:p>
          <w:p w14:paraId="71562321" w14:textId="77777777" w:rsidR="00A24E1C" w:rsidRPr="00AA7679" w:rsidRDefault="00A24E1C" w:rsidP="002111EF">
            <w:pPr>
              <w:tabs>
                <w:tab w:val="center" w:pos="4800"/>
                <w:tab w:val="right" w:pos="9500"/>
              </w:tabs>
              <w:jc w:val="both"/>
              <w:rPr>
                <w:sz w:val="28"/>
                <w:szCs w:val="28"/>
              </w:rPr>
            </w:pPr>
          </w:p>
          <w:p w14:paraId="5F168BAD" w14:textId="6FB7982F" w:rsidR="00A24E1C" w:rsidRPr="00AA7679" w:rsidRDefault="00A24E1C" w:rsidP="002111EF">
            <w:pPr>
              <w:tabs>
                <w:tab w:val="center" w:pos="4800"/>
                <w:tab w:val="right" w:pos="9500"/>
              </w:tabs>
              <w:jc w:val="both"/>
              <w:rPr>
                <w:sz w:val="28"/>
                <w:szCs w:val="28"/>
              </w:rPr>
            </w:pPr>
          </w:p>
        </w:tc>
        <w:tc>
          <w:tcPr>
            <w:tcW w:w="958" w:type="dxa"/>
            <w:tcBorders>
              <w:top w:val="single" w:sz="4" w:space="0" w:color="auto"/>
              <w:left w:val="single" w:sz="4" w:space="0" w:color="auto"/>
              <w:bottom w:val="single" w:sz="4" w:space="0" w:color="auto"/>
              <w:right w:val="single" w:sz="4" w:space="0" w:color="auto"/>
            </w:tcBorders>
          </w:tcPr>
          <w:p w14:paraId="7EF95232" w14:textId="46766840" w:rsidR="00026A45" w:rsidRPr="00AA7679" w:rsidRDefault="009B655F" w:rsidP="002111EF">
            <w:pPr>
              <w:tabs>
                <w:tab w:val="center" w:pos="4800"/>
                <w:tab w:val="right" w:pos="9500"/>
              </w:tabs>
              <w:jc w:val="both"/>
              <w:rPr>
                <w:sz w:val="28"/>
                <w:szCs w:val="28"/>
              </w:rPr>
            </w:pPr>
            <w:r w:rsidRPr="00AA7679">
              <w:rPr>
                <w:sz w:val="28"/>
                <w:szCs w:val="28"/>
              </w:rPr>
              <w:t>0.901</w:t>
            </w:r>
          </w:p>
        </w:tc>
        <w:tc>
          <w:tcPr>
            <w:tcW w:w="1096" w:type="dxa"/>
            <w:tcBorders>
              <w:top w:val="single" w:sz="4" w:space="0" w:color="auto"/>
              <w:left w:val="single" w:sz="4" w:space="0" w:color="auto"/>
              <w:bottom w:val="single" w:sz="4" w:space="0" w:color="auto"/>
              <w:right w:val="single" w:sz="4" w:space="0" w:color="auto"/>
            </w:tcBorders>
          </w:tcPr>
          <w:p w14:paraId="3DD34D03" w14:textId="3A59D256" w:rsidR="00026A45" w:rsidRPr="00AA7679" w:rsidRDefault="009B655F" w:rsidP="002111EF">
            <w:pPr>
              <w:tabs>
                <w:tab w:val="center" w:pos="4800"/>
                <w:tab w:val="right" w:pos="9500"/>
              </w:tabs>
              <w:jc w:val="both"/>
              <w:rPr>
                <w:sz w:val="28"/>
                <w:szCs w:val="28"/>
              </w:rPr>
            </w:pPr>
            <w:r w:rsidRPr="00AA7679">
              <w:rPr>
                <w:sz w:val="28"/>
                <w:szCs w:val="28"/>
              </w:rPr>
              <w:t>0.910</w:t>
            </w:r>
          </w:p>
        </w:tc>
        <w:tc>
          <w:tcPr>
            <w:tcW w:w="1096" w:type="dxa"/>
            <w:tcBorders>
              <w:top w:val="single" w:sz="4" w:space="0" w:color="auto"/>
              <w:left w:val="single" w:sz="4" w:space="0" w:color="auto"/>
              <w:bottom w:val="single" w:sz="4" w:space="0" w:color="auto"/>
              <w:right w:val="single" w:sz="4" w:space="0" w:color="auto"/>
            </w:tcBorders>
          </w:tcPr>
          <w:p w14:paraId="6E3E47E0" w14:textId="446DD833" w:rsidR="00026A45" w:rsidRPr="00AA7679" w:rsidRDefault="009B655F" w:rsidP="002111EF">
            <w:pPr>
              <w:tabs>
                <w:tab w:val="center" w:pos="4800"/>
                <w:tab w:val="right" w:pos="9500"/>
              </w:tabs>
              <w:jc w:val="both"/>
              <w:rPr>
                <w:sz w:val="28"/>
                <w:szCs w:val="28"/>
              </w:rPr>
            </w:pPr>
            <w:r w:rsidRPr="00AA7679">
              <w:rPr>
                <w:sz w:val="28"/>
                <w:szCs w:val="28"/>
              </w:rPr>
              <w:t>0.925</w:t>
            </w:r>
          </w:p>
        </w:tc>
        <w:tc>
          <w:tcPr>
            <w:tcW w:w="1096" w:type="dxa"/>
            <w:tcBorders>
              <w:top w:val="single" w:sz="4" w:space="0" w:color="auto"/>
              <w:left w:val="single" w:sz="4" w:space="0" w:color="auto"/>
              <w:bottom w:val="single" w:sz="4" w:space="0" w:color="auto"/>
              <w:right w:val="single" w:sz="4" w:space="0" w:color="auto"/>
            </w:tcBorders>
          </w:tcPr>
          <w:p w14:paraId="665849C5" w14:textId="4F6F979C" w:rsidR="00026A45" w:rsidRPr="00AA7679" w:rsidRDefault="009B655F" w:rsidP="002111EF">
            <w:pPr>
              <w:tabs>
                <w:tab w:val="center" w:pos="4800"/>
                <w:tab w:val="right" w:pos="9500"/>
              </w:tabs>
              <w:jc w:val="both"/>
              <w:rPr>
                <w:sz w:val="28"/>
                <w:szCs w:val="28"/>
              </w:rPr>
            </w:pPr>
            <w:r w:rsidRPr="00AA7679">
              <w:rPr>
                <w:sz w:val="28"/>
                <w:szCs w:val="28"/>
              </w:rPr>
              <w:t>0.919</w:t>
            </w:r>
          </w:p>
        </w:tc>
        <w:tc>
          <w:tcPr>
            <w:tcW w:w="1190" w:type="dxa"/>
            <w:tcBorders>
              <w:top w:val="single" w:sz="4" w:space="0" w:color="auto"/>
              <w:left w:val="single" w:sz="4" w:space="0" w:color="auto"/>
              <w:bottom w:val="single" w:sz="4" w:space="0" w:color="auto"/>
              <w:right w:val="single" w:sz="4" w:space="0" w:color="auto"/>
            </w:tcBorders>
          </w:tcPr>
          <w:p w14:paraId="6412EBE5" w14:textId="166652C4" w:rsidR="00026A45" w:rsidRPr="00AA7679" w:rsidRDefault="009B655F" w:rsidP="002111EF">
            <w:pPr>
              <w:tabs>
                <w:tab w:val="center" w:pos="4800"/>
                <w:tab w:val="right" w:pos="9500"/>
              </w:tabs>
              <w:jc w:val="both"/>
              <w:rPr>
                <w:sz w:val="28"/>
                <w:szCs w:val="28"/>
              </w:rPr>
            </w:pPr>
            <w:r w:rsidRPr="00AA7679">
              <w:rPr>
                <w:sz w:val="28"/>
                <w:szCs w:val="28"/>
              </w:rPr>
              <w:t>0.920</w:t>
            </w:r>
          </w:p>
        </w:tc>
        <w:tc>
          <w:tcPr>
            <w:tcW w:w="1099" w:type="dxa"/>
            <w:tcBorders>
              <w:top w:val="single" w:sz="4" w:space="0" w:color="auto"/>
              <w:left w:val="single" w:sz="4" w:space="0" w:color="auto"/>
              <w:bottom w:val="single" w:sz="4" w:space="0" w:color="auto"/>
              <w:right w:val="single" w:sz="4" w:space="0" w:color="auto"/>
            </w:tcBorders>
          </w:tcPr>
          <w:p w14:paraId="44F0AE85" w14:textId="43D5C044" w:rsidR="00026A45" w:rsidRPr="00AA7679" w:rsidRDefault="009B655F" w:rsidP="002111EF">
            <w:pPr>
              <w:tabs>
                <w:tab w:val="center" w:pos="4800"/>
                <w:tab w:val="right" w:pos="9500"/>
              </w:tabs>
              <w:jc w:val="both"/>
              <w:rPr>
                <w:sz w:val="28"/>
                <w:szCs w:val="28"/>
              </w:rPr>
            </w:pPr>
            <w:r w:rsidRPr="00AA7679">
              <w:rPr>
                <w:sz w:val="28"/>
                <w:szCs w:val="28"/>
              </w:rPr>
              <w:t>0.9220</w:t>
            </w:r>
          </w:p>
        </w:tc>
        <w:tc>
          <w:tcPr>
            <w:tcW w:w="909" w:type="dxa"/>
            <w:tcBorders>
              <w:top w:val="single" w:sz="4" w:space="0" w:color="auto"/>
              <w:left w:val="single" w:sz="4" w:space="0" w:color="auto"/>
              <w:bottom w:val="single" w:sz="4" w:space="0" w:color="auto"/>
              <w:right w:val="single" w:sz="4" w:space="0" w:color="auto"/>
            </w:tcBorders>
          </w:tcPr>
          <w:p w14:paraId="60640798" w14:textId="35189198" w:rsidR="00026A45" w:rsidRPr="00AA7679" w:rsidRDefault="009B655F" w:rsidP="002111EF">
            <w:pPr>
              <w:tabs>
                <w:tab w:val="center" w:pos="4800"/>
                <w:tab w:val="right" w:pos="9500"/>
              </w:tabs>
              <w:jc w:val="both"/>
              <w:rPr>
                <w:sz w:val="28"/>
                <w:szCs w:val="28"/>
              </w:rPr>
            </w:pPr>
            <w:r w:rsidRPr="00AA7679">
              <w:rPr>
                <w:sz w:val="28"/>
                <w:szCs w:val="28"/>
              </w:rPr>
              <w:t>0.922</w:t>
            </w:r>
          </w:p>
        </w:tc>
      </w:tr>
      <w:tr w:rsidR="00745EB8" w:rsidRPr="00AA7679" w14:paraId="085F99D7" w14:textId="77777777" w:rsidTr="00032D38">
        <w:trPr>
          <w:trHeight w:val="875"/>
        </w:trPr>
        <w:tc>
          <w:tcPr>
            <w:tcW w:w="1090" w:type="dxa"/>
            <w:tcBorders>
              <w:top w:val="single" w:sz="4" w:space="0" w:color="auto"/>
              <w:left w:val="single" w:sz="4" w:space="0" w:color="auto"/>
              <w:bottom w:val="single" w:sz="4" w:space="0" w:color="auto"/>
              <w:right w:val="single" w:sz="4" w:space="0" w:color="auto"/>
            </w:tcBorders>
          </w:tcPr>
          <w:p w14:paraId="057AC082" w14:textId="5451FB07" w:rsidR="00026A45" w:rsidRPr="00AA7679" w:rsidRDefault="00F84EBF" w:rsidP="002111EF">
            <w:pPr>
              <w:tabs>
                <w:tab w:val="center" w:pos="4800"/>
                <w:tab w:val="right" w:pos="9500"/>
              </w:tabs>
              <w:ind w:firstLine="720"/>
              <w:jc w:val="both"/>
              <w:rPr>
                <w:sz w:val="28"/>
                <w:szCs w:val="28"/>
              </w:rPr>
            </w:pPr>
            <m:oMathPara>
              <m:oMath>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2</m:t>
                    </m:r>
                  </m:sub>
                </m:sSub>
              </m:oMath>
            </m:oMathPara>
          </w:p>
        </w:tc>
        <w:tc>
          <w:tcPr>
            <w:tcW w:w="959" w:type="dxa"/>
            <w:tcBorders>
              <w:top w:val="single" w:sz="4" w:space="0" w:color="auto"/>
              <w:left w:val="single" w:sz="4" w:space="0" w:color="auto"/>
              <w:bottom w:val="single" w:sz="4" w:space="0" w:color="auto"/>
              <w:right w:val="single" w:sz="4" w:space="0" w:color="auto"/>
            </w:tcBorders>
          </w:tcPr>
          <w:p w14:paraId="5137EC01" w14:textId="34823D4A" w:rsidR="00026A45" w:rsidRPr="00AA7679" w:rsidRDefault="00026A45" w:rsidP="002111EF">
            <w:pPr>
              <w:tabs>
                <w:tab w:val="center" w:pos="4800"/>
                <w:tab w:val="right" w:pos="9500"/>
              </w:tabs>
              <w:jc w:val="both"/>
              <w:rPr>
                <w:sz w:val="28"/>
                <w:szCs w:val="28"/>
              </w:rPr>
            </w:pPr>
            <w:r w:rsidRPr="00AA7679">
              <w:rPr>
                <w:sz w:val="28"/>
                <w:szCs w:val="28"/>
              </w:rPr>
              <w:t>-0.2</w:t>
            </w:r>
            <w:r w:rsidR="001044DC" w:rsidRPr="00AA7679">
              <w:rPr>
                <w:sz w:val="28"/>
                <w:szCs w:val="28"/>
              </w:rPr>
              <w:t>7</w:t>
            </w:r>
          </w:p>
        </w:tc>
        <w:tc>
          <w:tcPr>
            <w:tcW w:w="958" w:type="dxa"/>
            <w:tcBorders>
              <w:top w:val="single" w:sz="4" w:space="0" w:color="auto"/>
              <w:left w:val="single" w:sz="4" w:space="0" w:color="auto"/>
              <w:bottom w:val="single" w:sz="4" w:space="0" w:color="auto"/>
              <w:right w:val="single" w:sz="4" w:space="0" w:color="auto"/>
            </w:tcBorders>
          </w:tcPr>
          <w:p w14:paraId="6965C5B7" w14:textId="478A3AD1" w:rsidR="00026A45" w:rsidRPr="00AA7679" w:rsidRDefault="00026A45" w:rsidP="002111EF">
            <w:pPr>
              <w:tabs>
                <w:tab w:val="center" w:pos="4800"/>
                <w:tab w:val="right" w:pos="9500"/>
              </w:tabs>
              <w:jc w:val="both"/>
              <w:rPr>
                <w:sz w:val="28"/>
                <w:szCs w:val="28"/>
              </w:rPr>
            </w:pPr>
            <w:r w:rsidRPr="00AA7679">
              <w:rPr>
                <w:sz w:val="28"/>
                <w:szCs w:val="28"/>
              </w:rPr>
              <w:t>-0.</w:t>
            </w:r>
            <w:r w:rsidR="001044DC" w:rsidRPr="00AA7679">
              <w:rPr>
                <w:sz w:val="28"/>
                <w:szCs w:val="28"/>
              </w:rPr>
              <w:t>224</w:t>
            </w:r>
          </w:p>
        </w:tc>
        <w:tc>
          <w:tcPr>
            <w:tcW w:w="1096" w:type="dxa"/>
            <w:tcBorders>
              <w:top w:val="single" w:sz="4" w:space="0" w:color="auto"/>
              <w:left w:val="single" w:sz="4" w:space="0" w:color="auto"/>
              <w:bottom w:val="single" w:sz="4" w:space="0" w:color="auto"/>
              <w:right w:val="single" w:sz="4" w:space="0" w:color="auto"/>
            </w:tcBorders>
          </w:tcPr>
          <w:p w14:paraId="005EF824" w14:textId="22E707D5" w:rsidR="00026A45" w:rsidRPr="00AA7679" w:rsidRDefault="00026A45" w:rsidP="002111EF">
            <w:pPr>
              <w:tabs>
                <w:tab w:val="center" w:pos="4800"/>
                <w:tab w:val="right" w:pos="9500"/>
              </w:tabs>
              <w:jc w:val="both"/>
              <w:rPr>
                <w:sz w:val="28"/>
                <w:szCs w:val="28"/>
              </w:rPr>
            </w:pPr>
            <w:r w:rsidRPr="00AA7679">
              <w:rPr>
                <w:sz w:val="28"/>
                <w:szCs w:val="28"/>
                <w:lang w:val="en-US"/>
              </w:rPr>
              <w:t>-</w:t>
            </w:r>
            <w:r w:rsidR="001044DC" w:rsidRPr="00AA7679">
              <w:rPr>
                <w:sz w:val="28"/>
                <w:szCs w:val="28"/>
              </w:rPr>
              <w:t>0.134</w:t>
            </w:r>
          </w:p>
        </w:tc>
        <w:tc>
          <w:tcPr>
            <w:tcW w:w="1096" w:type="dxa"/>
            <w:tcBorders>
              <w:top w:val="single" w:sz="4" w:space="0" w:color="auto"/>
              <w:left w:val="single" w:sz="4" w:space="0" w:color="auto"/>
              <w:bottom w:val="single" w:sz="4" w:space="0" w:color="auto"/>
              <w:right w:val="single" w:sz="4" w:space="0" w:color="auto"/>
            </w:tcBorders>
          </w:tcPr>
          <w:p w14:paraId="56623DD1" w14:textId="450BEA01" w:rsidR="00026A45" w:rsidRPr="00AA7679" w:rsidRDefault="00026A45" w:rsidP="002111EF">
            <w:pPr>
              <w:tabs>
                <w:tab w:val="center" w:pos="4800"/>
                <w:tab w:val="right" w:pos="9500"/>
              </w:tabs>
              <w:jc w:val="both"/>
              <w:rPr>
                <w:sz w:val="28"/>
                <w:szCs w:val="28"/>
              </w:rPr>
            </w:pPr>
            <w:r w:rsidRPr="00AA7679">
              <w:rPr>
                <w:sz w:val="28"/>
                <w:szCs w:val="28"/>
              </w:rPr>
              <w:t>-0.0</w:t>
            </w:r>
            <w:r w:rsidR="00F87769" w:rsidRPr="00AA7679">
              <w:rPr>
                <w:sz w:val="28"/>
                <w:szCs w:val="28"/>
              </w:rPr>
              <w:t>64</w:t>
            </w:r>
          </w:p>
        </w:tc>
        <w:tc>
          <w:tcPr>
            <w:tcW w:w="1096" w:type="dxa"/>
            <w:tcBorders>
              <w:top w:val="single" w:sz="4" w:space="0" w:color="auto"/>
              <w:left w:val="single" w:sz="4" w:space="0" w:color="auto"/>
              <w:bottom w:val="single" w:sz="4" w:space="0" w:color="auto"/>
              <w:right w:val="single" w:sz="4" w:space="0" w:color="auto"/>
            </w:tcBorders>
          </w:tcPr>
          <w:p w14:paraId="11EA525F" w14:textId="70C501BC" w:rsidR="00026A45" w:rsidRPr="00AA7679" w:rsidRDefault="00026A45" w:rsidP="002111EF">
            <w:pPr>
              <w:tabs>
                <w:tab w:val="center" w:pos="4800"/>
                <w:tab w:val="right" w:pos="9500"/>
              </w:tabs>
              <w:jc w:val="both"/>
              <w:rPr>
                <w:sz w:val="28"/>
                <w:szCs w:val="28"/>
              </w:rPr>
            </w:pPr>
            <w:r w:rsidRPr="00AA7679">
              <w:rPr>
                <w:sz w:val="28"/>
                <w:szCs w:val="28"/>
              </w:rPr>
              <w:t>-0.0</w:t>
            </w:r>
            <w:r w:rsidR="00F87769" w:rsidRPr="00AA7679">
              <w:rPr>
                <w:sz w:val="28"/>
                <w:szCs w:val="28"/>
              </w:rPr>
              <w:t>45</w:t>
            </w:r>
          </w:p>
        </w:tc>
        <w:tc>
          <w:tcPr>
            <w:tcW w:w="1190" w:type="dxa"/>
            <w:tcBorders>
              <w:top w:val="single" w:sz="4" w:space="0" w:color="auto"/>
              <w:left w:val="single" w:sz="4" w:space="0" w:color="auto"/>
              <w:bottom w:val="single" w:sz="4" w:space="0" w:color="auto"/>
              <w:right w:val="single" w:sz="4" w:space="0" w:color="auto"/>
            </w:tcBorders>
          </w:tcPr>
          <w:p w14:paraId="6566C766" w14:textId="09A7F21B" w:rsidR="00026A45" w:rsidRPr="00AA7679" w:rsidRDefault="00026A45" w:rsidP="002111EF">
            <w:pPr>
              <w:tabs>
                <w:tab w:val="center" w:pos="4800"/>
                <w:tab w:val="right" w:pos="9500"/>
              </w:tabs>
              <w:jc w:val="both"/>
              <w:rPr>
                <w:sz w:val="28"/>
                <w:szCs w:val="28"/>
              </w:rPr>
            </w:pPr>
            <w:r w:rsidRPr="00AA7679">
              <w:rPr>
                <w:sz w:val="28"/>
                <w:szCs w:val="28"/>
              </w:rPr>
              <w:t>-0.0</w:t>
            </w:r>
            <w:r w:rsidR="00F87769" w:rsidRPr="00AA7679">
              <w:rPr>
                <w:sz w:val="28"/>
                <w:szCs w:val="28"/>
              </w:rPr>
              <w:t>37</w:t>
            </w:r>
          </w:p>
        </w:tc>
        <w:tc>
          <w:tcPr>
            <w:tcW w:w="1099" w:type="dxa"/>
            <w:tcBorders>
              <w:top w:val="single" w:sz="4" w:space="0" w:color="auto"/>
              <w:left w:val="single" w:sz="4" w:space="0" w:color="auto"/>
              <w:bottom w:val="single" w:sz="4" w:space="0" w:color="auto"/>
              <w:right w:val="single" w:sz="4" w:space="0" w:color="auto"/>
            </w:tcBorders>
          </w:tcPr>
          <w:p w14:paraId="32FC796F" w14:textId="314214A4" w:rsidR="00026A45" w:rsidRPr="00AA7679" w:rsidRDefault="00026A45" w:rsidP="002111EF">
            <w:pPr>
              <w:tabs>
                <w:tab w:val="center" w:pos="4800"/>
                <w:tab w:val="right" w:pos="9500"/>
              </w:tabs>
              <w:jc w:val="both"/>
              <w:rPr>
                <w:sz w:val="28"/>
                <w:szCs w:val="28"/>
              </w:rPr>
            </w:pPr>
            <w:r w:rsidRPr="00AA7679">
              <w:rPr>
                <w:sz w:val="28"/>
                <w:szCs w:val="28"/>
              </w:rPr>
              <w:t>-0.0</w:t>
            </w:r>
            <w:r w:rsidR="00F87769" w:rsidRPr="00AA7679">
              <w:rPr>
                <w:sz w:val="28"/>
                <w:szCs w:val="28"/>
              </w:rPr>
              <w:t>31</w:t>
            </w:r>
          </w:p>
        </w:tc>
        <w:tc>
          <w:tcPr>
            <w:tcW w:w="909" w:type="dxa"/>
            <w:tcBorders>
              <w:top w:val="single" w:sz="4" w:space="0" w:color="auto"/>
              <w:left w:val="single" w:sz="4" w:space="0" w:color="auto"/>
              <w:bottom w:val="single" w:sz="4" w:space="0" w:color="auto"/>
              <w:right w:val="single" w:sz="4" w:space="0" w:color="auto"/>
            </w:tcBorders>
          </w:tcPr>
          <w:p w14:paraId="1ACB67F3" w14:textId="6BE8DA19" w:rsidR="00026A45" w:rsidRPr="00AA7679" w:rsidRDefault="00026A45" w:rsidP="002111EF">
            <w:pPr>
              <w:tabs>
                <w:tab w:val="center" w:pos="4800"/>
                <w:tab w:val="right" w:pos="9500"/>
              </w:tabs>
              <w:jc w:val="both"/>
              <w:rPr>
                <w:sz w:val="28"/>
                <w:szCs w:val="28"/>
              </w:rPr>
            </w:pPr>
            <w:r w:rsidRPr="00AA7679">
              <w:rPr>
                <w:sz w:val="28"/>
                <w:szCs w:val="28"/>
              </w:rPr>
              <w:t>-0.0</w:t>
            </w:r>
            <w:r w:rsidR="00F87769" w:rsidRPr="00AA7679">
              <w:rPr>
                <w:sz w:val="28"/>
                <w:szCs w:val="28"/>
              </w:rPr>
              <w:t>27</w:t>
            </w:r>
          </w:p>
        </w:tc>
      </w:tr>
      <w:tr w:rsidR="00745EB8" w:rsidRPr="00AA7679" w14:paraId="0DF4DA66" w14:textId="77777777" w:rsidTr="00032D38">
        <w:trPr>
          <w:trHeight w:val="895"/>
        </w:trPr>
        <w:tc>
          <w:tcPr>
            <w:tcW w:w="1090" w:type="dxa"/>
            <w:tcBorders>
              <w:top w:val="single" w:sz="4" w:space="0" w:color="auto"/>
              <w:left w:val="single" w:sz="4" w:space="0" w:color="auto"/>
              <w:bottom w:val="single" w:sz="4" w:space="0" w:color="auto"/>
              <w:right w:val="single" w:sz="4" w:space="0" w:color="auto"/>
            </w:tcBorders>
          </w:tcPr>
          <w:p w14:paraId="569D884C" w14:textId="077B20A3" w:rsidR="00026A45" w:rsidRPr="00AA7679" w:rsidRDefault="00F84EBF" w:rsidP="002111EF">
            <w:pPr>
              <w:tabs>
                <w:tab w:val="center" w:pos="4800"/>
                <w:tab w:val="right" w:pos="9500"/>
              </w:tabs>
              <w:ind w:firstLine="720"/>
              <w:jc w:val="both"/>
              <w:rPr>
                <w:sz w:val="28"/>
                <w:szCs w:val="28"/>
              </w:rPr>
            </w:pPr>
            <m:oMathPara>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u</m:t>
                        </m:r>
                      </m:e>
                    </m:acc>
                  </m:e>
                  <m:sub>
                    <m:r>
                      <m:rPr>
                        <m:sty m:val="p"/>
                      </m:rPr>
                      <w:rPr>
                        <w:rFonts w:ascii="Cambria Math" w:hAnsi="Cambria Math"/>
                        <w:sz w:val="28"/>
                        <w:szCs w:val="28"/>
                      </w:rPr>
                      <m:t>1</m:t>
                    </m:r>
                  </m:sub>
                </m:sSub>
              </m:oMath>
            </m:oMathPara>
          </w:p>
        </w:tc>
        <w:tc>
          <w:tcPr>
            <w:tcW w:w="959" w:type="dxa"/>
            <w:tcBorders>
              <w:top w:val="single" w:sz="4" w:space="0" w:color="auto"/>
              <w:left w:val="single" w:sz="4" w:space="0" w:color="auto"/>
              <w:bottom w:val="single" w:sz="4" w:space="0" w:color="auto"/>
              <w:right w:val="single" w:sz="4" w:space="0" w:color="auto"/>
            </w:tcBorders>
          </w:tcPr>
          <w:p w14:paraId="7482B87A" w14:textId="60EE8C1B" w:rsidR="00026A45" w:rsidRPr="00AA7679" w:rsidRDefault="00F87769" w:rsidP="002111EF">
            <w:pPr>
              <w:tabs>
                <w:tab w:val="center" w:pos="4800"/>
                <w:tab w:val="right" w:pos="9500"/>
              </w:tabs>
              <w:jc w:val="both"/>
              <w:rPr>
                <w:sz w:val="28"/>
                <w:szCs w:val="28"/>
                <w:lang w:val="en-US"/>
              </w:rPr>
            </w:pPr>
            <w:r w:rsidRPr="00AA7679">
              <w:rPr>
                <w:sz w:val="28"/>
                <w:szCs w:val="28"/>
              </w:rPr>
              <w:t>1.0</w:t>
            </w:r>
            <w:r w:rsidRPr="00AA7679">
              <w:rPr>
                <w:sz w:val="28"/>
                <w:szCs w:val="28"/>
                <w:lang w:val="en-US"/>
              </w:rPr>
              <w:t>64</w:t>
            </w:r>
          </w:p>
        </w:tc>
        <w:tc>
          <w:tcPr>
            <w:tcW w:w="958" w:type="dxa"/>
            <w:tcBorders>
              <w:top w:val="single" w:sz="4" w:space="0" w:color="auto"/>
              <w:left w:val="single" w:sz="4" w:space="0" w:color="auto"/>
              <w:bottom w:val="single" w:sz="4" w:space="0" w:color="auto"/>
              <w:right w:val="single" w:sz="4" w:space="0" w:color="auto"/>
            </w:tcBorders>
          </w:tcPr>
          <w:p w14:paraId="55EC1D99" w14:textId="047056B8" w:rsidR="00026A45" w:rsidRPr="00AA7679" w:rsidRDefault="00F87769" w:rsidP="002111EF">
            <w:pPr>
              <w:tabs>
                <w:tab w:val="center" w:pos="4800"/>
                <w:tab w:val="right" w:pos="9500"/>
              </w:tabs>
              <w:jc w:val="both"/>
              <w:rPr>
                <w:sz w:val="28"/>
                <w:szCs w:val="28"/>
                <w:lang w:val="en-US"/>
              </w:rPr>
            </w:pPr>
            <w:r w:rsidRPr="00AA7679">
              <w:rPr>
                <w:sz w:val="28"/>
                <w:szCs w:val="28"/>
                <w:lang w:val="en-US"/>
              </w:rPr>
              <w:t>1.043</w:t>
            </w:r>
          </w:p>
        </w:tc>
        <w:tc>
          <w:tcPr>
            <w:tcW w:w="1096" w:type="dxa"/>
            <w:tcBorders>
              <w:top w:val="single" w:sz="4" w:space="0" w:color="auto"/>
              <w:left w:val="single" w:sz="4" w:space="0" w:color="auto"/>
              <w:bottom w:val="single" w:sz="4" w:space="0" w:color="auto"/>
              <w:right w:val="single" w:sz="4" w:space="0" w:color="auto"/>
            </w:tcBorders>
          </w:tcPr>
          <w:p w14:paraId="5E386B65" w14:textId="4FB58C96" w:rsidR="00026A45" w:rsidRPr="00AA7679" w:rsidRDefault="00F87769" w:rsidP="002111EF">
            <w:pPr>
              <w:tabs>
                <w:tab w:val="center" w:pos="4800"/>
                <w:tab w:val="right" w:pos="9500"/>
              </w:tabs>
              <w:jc w:val="both"/>
              <w:rPr>
                <w:sz w:val="28"/>
                <w:szCs w:val="28"/>
                <w:lang w:val="en-US"/>
              </w:rPr>
            </w:pPr>
            <w:r w:rsidRPr="00AA7679">
              <w:rPr>
                <w:sz w:val="28"/>
                <w:szCs w:val="28"/>
                <w:lang w:val="en-US"/>
              </w:rPr>
              <w:t>1.016</w:t>
            </w:r>
          </w:p>
        </w:tc>
        <w:tc>
          <w:tcPr>
            <w:tcW w:w="1096" w:type="dxa"/>
            <w:tcBorders>
              <w:top w:val="single" w:sz="4" w:space="0" w:color="auto"/>
              <w:left w:val="single" w:sz="4" w:space="0" w:color="auto"/>
              <w:bottom w:val="single" w:sz="4" w:space="0" w:color="auto"/>
              <w:right w:val="single" w:sz="4" w:space="0" w:color="auto"/>
            </w:tcBorders>
          </w:tcPr>
          <w:p w14:paraId="357CE25A" w14:textId="73DC22B7" w:rsidR="00026A45" w:rsidRPr="00AA7679" w:rsidRDefault="00026A45" w:rsidP="002111EF">
            <w:pPr>
              <w:tabs>
                <w:tab w:val="center" w:pos="4800"/>
                <w:tab w:val="right" w:pos="9500"/>
              </w:tabs>
              <w:jc w:val="both"/>
              <w:rPr>
                <w:sz w:val="28"/>
                <w:szCs w:val="28"/>
                <w:lang w:val="en-US"/>
              </w:rPr>
            </w:pPr>
            <w:r w:rsidRPr="00AA7679">
              <w:rPr>
                <w:sz w:val="28"/>
                <w:szCs w:val="28"/>
              </w:rPr>
              <w:t>0.</w:t>
            </w:r>
            <w:r w:rsidR="00F87769" w:rsidRPr="00AA7679">
              <w:rPr>
                <w:sz w:val="28"/>
                <w:szCs w:val="28"/>
                <w:lang w:val="en-US"/>
              </w:rPr>
              <w:t>960</w:t>
            </w:r>
          </w:p>
        </w:tc>
        <w:tc>
          <w:tcPr>
            <w:tcW w:w="1096" w:type="dxa"/>
            <w:tcBorders>
              <w:top w:val="single" w:sz="4" w:space="0" w:color="auto"/>
              <w:left w:val="single" w:sz="4" w:space="0" w:color="auto"/>
              <w:bottom w:val="single" w:sz="4" w:space="0" w:color="auto"/>
              <w:right w:val="single" w:sz="4" w:space="0" w:color="auto"/>
            </w:tcBorders>
          </w:tcPr>
          <w:p w14:paraId="13045650" w14:textId="357F9A00" w:rsidR="00026A45" w:rsidRPr="00AA7679" w:rsidRDefault="00026A45" w:rsidP="002111EF">
            <w:pPr>
              <w:tabs>
                <w:tab w:val="center" w:pos="4800"/>
                <w:tab w:val="right" w:pos="9500"/>
              </w:tabs>
              <w:jc w:val="both"/>
              <w:rPr>
                <w:sz w:val="28"/>
                <w:szCs w:val="28"/>
                <w:lang w:val="en-US"/>
              </w:rPr>
            </w:pPr>
            <w:r w:rsidRPr="00AA7679">
              <w:rPr>
                <w:sz w:val="28"/>
                <w:szCs w:val="28"/>
              </w:rPr>
              <w:t>0.</w:t>
            </w:r>
            <w:r w:rsidR="00F87769" w:rsidRPr="00AA7679">
              <w:rPr>
                <w:sz w:val="28"/>
                <w:szCs w:val="28"/>
                <w:lang w:val="en-US"/>
              </w:rPr>
              <w:t>9895</w:t>
            </w:r>
          </w:p>
        </w:tc>
        <w:tc>
          <w:tcPr>
            <w:tcW w:w="1190" w:type="dxa"/>
            <w:tcBorders>
              <w:top w:val="single" w:sz="4" w:space="0" w:color="auto"/>
              <w:left w:val="single" w:sz="4" w:space="0" w:color="auto"/>
              <w:bottom w:val="single" w:sz="4" w:space="0" w:color="auto"/>
              <w:right w:val="single" w:sz="4" w:space="0" w:color="auto"/>
            </w:tcBorders>
          </w:tcPr>
          <w:p w14:paraId="286FF6B5" w14:textId="0F7B0B43" w:rsidR="00026A45" w:rsidRPr="00AA7679" w:rsidRDefault="00026A45" w:rsidP="002111EF">
            <w:pPr>
              <w:tabs>
                <w:tab w:val="center" w:pos="4800"/>
                <w:tab w:val="right" w:pos="9500"/>
              </w:tabs>
              <w:jc w:val="both"/>
              <w:rPr>
                <w:sz w:val="28"/>
                <w:szCs w:val="28"/>
                <w:lang w:val="en-US"/>
              </w:rPr>
            </w:pPr>
            <w:r w:rsidRPr="00AA7679">
              <w:rPr>
                <w:sz w:val="28"/>
                <w:szCs w:val="28"/>
              </w:rPr>
              <w:t>0.</w:t>
            </w:r>
            <w:r w:rsidR="00F87769" w:rsidRPr="00AA7679">
              <w:rPr>
                <w:sz w:val="28"/>
                <w:szCs w:val="28"/>
                <w:lang w:val="en-US"/>
              </w:rPr>
              <w:t>983</w:t>
            </w:r>
          </w:p>
        </w:tc>
        <w:tc>
          <w:tcPr>
            <w:tcW w:w="1099" w:type="dxa"/>
            <w:tcBorders>
              <w:top w:val="single" w:sz="4" w:space="0" w:color="auto"/>
              <w:left w:val="single" w:sz="4" w:space="0" w:color="auto"/>
              <w:bottom w:val="single" w:sz="4" w:space="0" w:color="auto"/>
              <w:right w:val="single" w:sz="4" w:space="0" w:color="auto"/>
            </w:tcBorders>
          </w:tcPr>
          <w:p w14:paraId="6A5847B5" w14:textId="4F1EA893" w:rsidR="00026A45" w:rsidRPr="00AA7679" w:rsidRDefault="00026A45" w:rsidP="002111EF">
            <w:pPr>
              <w:tabs>
                <w:tab w:val="center" w:pos="4800"/>
                <w:tab w:val="right" w:pos="9500"/>
              </w:tabs>
              <w:jc w:val="both"/>
              <w:rPr>
                <w:sz w:val="28"/>
                <w:szCs w:val="28"/>
                <w:lang w:val="en-US"/>
              </w:rPr>
            </w:pPr>
            <w:r w:rsidRPr="00AA7679">
              <w:rPr>
                <w:sz w:val="28"/>
                <w:szCs w:val="28"/>
              </w:rPr>
              <w:t>0.</w:t>
            </w:r>
            <w:r w:rsidR="00F87769" w:rsidRPr="00AA7679">
              <w:rPr>
                <w:sz w:val="28"/>
                <w:szCs w:val="28"/>
                <w:lang w:val="en-US"/>
              </w:rPr>
              <w:t>979</w:t>
            </w:r>
          </w:p>
        </w:tc>
        <w:tc>
          <w:tcPr>
            <w:tcW w:w="909" w:type="dxa"/>
            <w:tcBorders>
              <w:top w:val="single" w:sz="4" w:space="0" w:color="auto"/>
              <w:left w:val="single" w:sz="4" w:space="0" w:color="auto"/>
              <w:bottom w:val="single" w:sz="4" w:space="0" w:color="auto"/>
              <w:right w:val="single" w:sz="4" w:space="0" w:color="auto"/>
            </w:tcBorders>
          </w:tcPr>
          <w:p w14:paraId="57C3CF4E" w14:textId="0A965208" w:rsidR="00026A45" w:rsidRPr="00AA7679" w:rsidRDefault="00026A45" w:rsidP="002111EF">
            <w:pPr>
              <w:tabs>
                <w:tab w:val="center" w:pos="4800"/>
                <w:tab w:val="right" w:pos="9500"/>
              </w:tabs>
              <w:jc w:val="both"/>
              <w:rPr>
                <w:sz w:val="28"/>
                <w:szCs w:val="28"/>
              </w:rPr>
            </w:pPr>
            <w:r w:rsidRPr="00AA7679">
              <w:rPr>
                <w:sz w:val="28"/>
                <w:szCs w:val="28"/>
              </w:rPr>
              <w:t>0.</w:t>
            </w:r>
            <w:r w:rsidR="00F87769" w:rsidRPr="00AA7679">
              <w:rPr>
                <w:sz w:val="28"/>
                <w:szCs w:val="28"/>
                <w:lang w:val="en-US"/>
              </w:rPr>
              <w:t>976</w:t>
            </w:r>
            <w:r w:rsidRPr="00AA7679">
              <w:rPr>
                <w:sz w:val="28"/>
                <w:szCs w:val="28"/>
              </w:rPr>
              <w:t xml:space="preserve"> </w:t>
            </w:r>
          </w:p>
        </w:tc>
      </w:tr>
      <w:tr w:rsidR="00745EB8" w:rsidRPr="00AA7679" w14:paraId="3F66B22D" w14:textId="77777777" w:rsidTr="00032D38">
        <w:trPr>
          <w:trHeight w:val="895"/>
        </w:trPr>
        <w:tc>
          <w:tcPr>
            <w:tcW w:w="1090" w:type="dxa"/>
            <w:tcBorders>
              <w:top w:val="single" w:sz="4" w:space="0" w:color="auto"/>
              <w:left w:val="single" w:sz="4" w:space="0" w:color="auto"/>
              <w:bottom w:val="single" w:sz="4" w:space="0" w:color="auto"/>
              <w:right w:val="single" w:sz="4" w:space="0" w:color="auto"/>
            </w:tcBorders>
          </w:tcPr>
          <w:p w14:paraId="2C6B1D33" w14:textId="34BC95AD" w:rsidR="009B655F" w:rsidRPr="00AA7679" w:rsidRDefault="00F84EBF" w:rsidP="002111EF">
            <w:pPr>
              <w:tabs>
                <w:tab w:val="center" w:pos="4800"/>
                <w:tab w:val="right" w:pos="9500"/>
              </w:tabs>
              <w:ind w:firstLine="720"/>
              <w:jc w:val="both"/>
              <w:rPr>
                <w:rFonts w:eastAsia="Times New Roman"/>
                <w:sz w:val="28"/>
                <w:szCs w:val="28"/>
              </w:rPr>
            </w:pPr>
            <m:oMathPara>
              <m:oMath>
                <m:sSub>
                  <m:sSubPr>
                    <m:ctrlPr>
                      <w:rPr>
                        <w:rFonts w:ascii="Cambria Math" w:hAnsi="Cambria Math"/>
                        <w:i/>
                        <w:sz w:val="28"/>
                        <w:szCs w:val="28"/>
                      </w:rPr>
                    </m:ctrlPr>
                  </m:sSubPr>
                  <m:e>
                    <m:acc>
                      <m:accPr>
                        <m:chr m:val="̃"/>
                        <m:ctrlPr>
                          <w:rPr>
                            <w:rFonts w:ascii="Cambria Math" w:hAnsi="Cambria Math"/>
                            <w:sz w:val="28"/>
                            <w:szCs w:val="28"/>
                          </w:rPr>
                        </m:ctrlPr>
                      </m:accPr>
                      <m:e>
                        <m:r>
                          <w:rPr>
                            <w:rFonts w:ascii="Cambria Math" w:hAnsi="Cambria Math"/>
                            <w:sz w:val="28"/>
                            <w:szCs w:val="28"/>
                          </w:rPr>
                          <m:t>g</m:t>
                        </m:r>
                      </m:e>
                    </m:acc>
                  </m:e>
                  <m:sub>
                    <m:r>
                      <m:rPr>
                        <m:sty m:val="p"/>
                      </m:rPr>
                      <w:rPr>
                        <w:rFonts w:ascii="Cambria Math" w:hAnsi="Cambria Math"/>
                        <w:noProof/>
                        <w:sz w:val="28"/>
                        <w:szCs w:val="28"/>
                      </w:rPr>
                      <m:t>Λ</m:t>
                    </m:r>
                  </m:sub>
                </m:sSub>
              </m:oMath>
            </m:oMathPara>
          </w:p>
        </w:tc>
        <w:tc>
          <w:tcPr>
            <w:tcW w:w="959" w:type="dxa"/>
            <w:tcBorders>
              <w:top w:val="single" w:sz="4" w:space="0" w:color="auto"/>
              <w:left w:val="single" w:sz="4" w:space="0" w:color="auto"/>
              <w:bottom w:val="single" w:sz="4" w:space="0" w:color="auto"/>
              <w:right w:val="single" w:sz="4" w:space="0" w:color="auto"/>
            </w:tcBorders>
          </w:tcPr>
          <w:p w14:paraId="244BF65C" w14:textId="231C1EDF" w:rsidR="009B655F" w:rsidRPr="00AA7679" w:rsidRDefault="00EE3ED4" w:rsidP="002111EF">
            <w:pPr>
              <w:tabs>
                <w:tab w:val="center" w:pos="4800"/>
                <w:tab w:val="right" w:pos="9500"/>
              </w:tabs>
              <w:jc w:val="both"/>
              <w:rPr>
                <w:sz w:val="28"/>
                <w:szCs w:val="28"/>
                <w:lang w:val="en-US"/>
              </w:rPr>
            </w:pPr>
            <w:r w:rsidRPr="00AA7679">
              <w:rPr>
                <w:sz w:val="28"/>
                <w:szCs w:val="28"/>
                <w:lang w:val="en-US"/>
              </w:rPr>
              <w:t>1.020</w:t>
            </w:r>
          </w:p>
        </w:tc>
        <w:tc>
          <w:tcPr>
            <w:tcW w:w="958" w:type="dxa"/>
            <w:tcBorders>
              <w:top w:val="single" w:sz="4" w:space="0" w:color="auto"/>
              <w:left w:val="single" w:sz="4" w:space="0" w:color="auto"/>
              <w:bottom w:val="single" w:sz="4" w:space="0" w:color="auto"/>
              <w:right w:val="single" w:sz="4" w:space="0" w:color="auto"/>
            </w:tcBorders>
          </w:tcPr>
          <w:p w14:paraId="1136F02E" w14:textId="64BB8225" w:rsidR="009B655F" w:rsidRPr="00AA7679" w:rsidRDefault="00EE3ED4" w:rsidP="002111EF">
            <w:pPr>
              <w:tabs>
                <w:tab w:val="center" w:pos="4800"/>
                <w:tab w:val="right" w:pos="9500"/>
              </w:tabs>
              <w:jc w:val="both"/>
              <w:rPr>
                <w:sz w:val="28"/>
                <w:szCs w:val="28"/>
                <w:lang w:val="en-US"/>
              </w:rPr>
            </w:pPr>
            <w:r w:rsidRPr="00AA7679">
              <w:rPr>
                <w:sz w:val="28"/>
                <w:szCs w:val="28"/>
                <w:lang w:val="en-US"/>
              </w:rPr>
              <w:t>0.944</w:t>
            </w:r>
          </w:p>
        </w:tc>
        <w:tc>
          <w:tcPr>
            <w:tcW w:w="1096" w:type="dxa"/>
            <w:tcBorders>
              <w:top w:val="single" w:sz="4" w:space="0" w:color="auto"/>
              <w:left w:val="single" w:sz="4" w:space="0" w:color="auto"/>
              <w:bottom w:val="single" w:sz="4" w:space="0" w:color="auto"/>
              <w:right w:val="single" w:sz="4" w:space="0" w:color="auto"/>
            </w:tcBorders>
          </w:tcPr>
          <w:p w14:paraId="03A8D681" w14:textId="3A32F388" w:rsidR="009B655F" w:rsidRPr="00AA7679" w:rsidRDefault="00EE3ED4" w:rsidP="002111EF">
            <w:pPr>
              <w:tabs>
                <w:tab w:val="center" w:pos="4800"/>
                <w:tab w:val="right" w:pos="9500"/>
              </w:tabs>
              <w:jc w:val="both"/>
              <w:rPr>
                <w:sz w:val="28"/>
                <w:szCs w:val="28"/>
                <w:lang w:val="en-US"/>
              </w:rPr>
            </w:pPr>
            <w:r w:rsidRPr="00AA7679">
              <w:rPr>
                <w:sz w:val="28"/>
                <w:szCs w:val="28"/>
                <w:lang w:val="en-US"/>
              </w:rPr>
              <w:t>0.75</w:t>
            </w:r>
            <w:r w:rsidR="0067790A" w:rsidRPr="00AA7679">
              <w:rPr>
                <w:sz w:val="28"/>
                <w:szCs w:val="28"/>
                <w:lang w:val="en-US"/>
              </w:rPr>
              <w:t>0</w:t>
            </w:r>
          </w:p>
        </w:tc>
        <w:tc>
          <w:tcPr>
            <w:tcW w:w="1096" w:type="dxa"/>
            <w:tcBorders>
              <w:top w:val="single" w:sz="4" w:space="0" w:color="auto"/>
              <w:left w:val="single" w:sz="4" w:space="0" w:color="auto"/>
              <w:bottom w:val="single" w:sz="4" w:space="0" w:color="auto"/>
              <w:right w:val="single" w:sz="4" w:space="0" w:color="auto"/>
            </w:tcBorders>
          </w:tcPr>
          <w:p w14:paraId="7F39B268" w14:textId="31832DAF" w:rsidR="009B655F" w:rsidRPr="00AA7679" w:rsidRDefault="00EE3ED4" w:rsidP="002111EF">
            <w:pPr>
              <w:tabs>
                <w:tab w:val="center" w:pos="4800"/>
                <w:tab w:val="right" w:pos="9500"/>
              </w:tabs>
              <w:jc w:val="both"/>
              <w:rPr>
                <w:sz w:val="28"/>
                <w:szCs w:val="28"/>
                <w:lang w:val="en-US"/>
              </w:rPr>
            </w:pPr>
            <w:r w:rsidRPr="00AA7679">
              <w:rPr>
                <w:sz w:val="28"/>
                <w:szCs w:val="28"/>
                <w:lang w:val="en-US"/>
              </w:rPr>
              <w:t>0.559</w:t>
            </w:r>
          </w:p>
        </w:tc>
        <w:tc>
          <w:tcPr>
            <w:tcW w:w="1096" w:type="dxa"/>
            <w:tcBorders>
              <w:top w:val="single" w:sz="4" w:space="0" w:color="auto"/>
              <w:left w:val="single" w:sz="4" w:space="0" w:color="auto"/>
              <w:bottom w:val="single" w:sz="4" w:space="0" w:color="auto"/>
              <w:right w:val="single" w:sz="4" w:space="0" w:color="auto"/>
            </w:tcBorders>
          </w:tcPr>
          <w:p w14:paraId="637E2BAD" w14:textId="3EBF5D54" w:rsidR="009B655F" w:rsidRPr="00AA7679" w:rsidRDefault="00EE3ED4" w:rsidP="002111EF">
            <w:pPr>
              <w:tabs>
                <w:tab w:val="center" w:pos="4800"/>
                <w:tab w:val="right" w:pos="9500"/>
              </w:tabs>
              <w:jc w:val="both"/>
              <w:rPr>
                <w:sz w:val="28"/>
                <w:szCs w:val="28"/>
                <w:lang w:val="en-US"/>
              </w:rPr>
            </w:pPr>
            <w:r w:rsidRPr="00AA7679">
              <w:rPr>
                <w:sz w:val="28"/>
                <w:szCs w:val="28"/>
                <w:lang w:val="en-US"/>
              </w:rPr>
              <w:t>0.447</w:t>
            </w:r>
          </w:p>
        </w:tc>
        <w:tc>
          <w:tcPr>
            <w:tcW w:w="1190" w:type="dxa"/>
            <w:tcBorders>
              <w:top w:val="single" w:sz="4" w:space="0" w:color="auto"/>
              <w:left w:val="single" w:sz="4" w:space="0" w:color="auto"/>
              <w:bottom w:val="single" w:sz="4" w:space="0" w:color="auto"/>
              <w:right w:val="single" w:sz="4" w:space="0" w:color="auto"/>
            </w:tcBorders>
          </w:tcPr>
          <w:p w14:paraId="7A5E7B43" w14:textId="0C72B31A" w:rsidR="009B655F" w:rsidRPr="00AA7679" w:rsidRDefault="00EE3ED4" w:rsidP="002111EF">
            <w:pPr>
              <w:tabs>
                <w:tab w:val="center" w:pos="4800"/>
                <w:tab w:val="right" w:pos="9500"/>
              </w:tabs>
              <w:jc w:val="both"/>
              <w:rPr>
                <w:sz w:val="28"/>
                <w:szCs w:val="28"/>
                <w:lang w:val="en-US"/>
              </w:rPr>
            </w:pPr>
            <w:r w:rsidRPr="00AA7679">
              <w:rPr>
                <w:sz w:val="28"/>
                <w:szCs w:val="28"/>
                <w:lang w:val="en-US"/>
              </w:rPr>
              <w:t>0.408</w:t>
            </w:r>
          </w:p>
        </w:tc>
        <w:tc>
          <w:tcPr>
            <w:tcW w:w="1099" w:type="dxa"/>
            <w:tcBorders>
              <w:top w:val="single" w:sz="4" w:space="0" w:color="auto"/>
              <w:left w:val="single" w:sz="4" w:space="0" w:color="auto"/>
              <w:bottom w:val="single" w:sz="4" w:space="0" w:color="auto"/>
              <w:right w:val="single" w:sz="4" w:space="0" w:color="auto"/>
            </w:tcBorders>
          </w:tcPr>
          <w:p w14:paraId="15ABBD5E" w14:textId="574BC1B6" w:rsidR="009B655F" w:rsidRPr="00AA7679" w:rsidRDefault="00455E0D" w:rsidP="002111EF">
            <w:pPr>
              <w:tabs>
                <w:tab w:val="center" w:pos="4800"/>
                <w:tab w:val="right" w:pos="9500"/>
              </w:tabs>
              <w:jc w:val="both"/>
              <w:rPr>
                <w:sz w:val="28"/>
                <w:szCs w:val="28"/>
                <w:lang w:val="en-US"/>
              </w:rPr>
            </w:pPr>
            <w:r w:rsidRPr="00AA7679">
              <w:rPr>
                <w:sz w:val="28"/>
                <w:szCs w:val="28"/>
                <w:lang w:val="en-US"/>
              </w:rPr>
              <w:t>0.377</w:t>
            </w:r>
          </w:p>
        </w:tc>
        <w:tc>
          <w:tcPr>
            <w:tcW w:w="909" w:type="dxa"/>
            <w:tcBorders>
              <w:top w:val="single" w:sz="4" w:space="0" w:color="auto"/>
              <w:left w:val="single" w:sz="4" w:space="0" w:color="auto"/>
              <w:bottom w:val="single" w:sz="4" w:space="0" w:color="auto"/>
              <w:right w:val="single" w:sz="4" w:space="0" w:color="auto"/>
            </w:tcBorders>
          </w:tcPr>
          <w:p w14:paraId="788C74B8" w14:textId="3C87340D" w:rsidR="009B655F" w:rsidRPr="00AA7679" w:rsidRDefault="00455E0D" w:rsidP="002111EF">
            <w:pPr>
              <w:tabs>
                <w:tab w:val="center" w:pos="4800"/>
                <w:tab w:val="right" w:pos="9500"/>
              </w:tabs>
              <w:jc w:val="both"/>
              <w:rPr>
                <w:sz w:val="28"/>
                <w:szCs w:val="28"/>
                <w:lang w:val="en-US"/>
              </w:rPr>
            </w:pPr>
            <w:r w:rsidRPr="00AA7679">
              <w:rPr>
                <w:sz w:val="28"/>
                <w:szCs w:val="28"/>
                <w:lang w:val="en-US"/>
              </w:rPr>
              <w:t>0.353</w:t>
            </w:r>
          </w:p>
        </w:tc>
      </w:tr>
      <w:tr w:rsidR="00745EB8" w:rsidRPr="00AA7679" w14:paraId="69066D6F" w14:textId="77777777" w:rsidTr="00032D38">
        <w:trPr>
          <w:trHeight w:val="854"/>
        </w:trPr>
        <w:tc>
          <w:tcPr>
            <w:tcW w:w="1090" w:type="dxa"/>
            <w:tcBorders>
              <w:top w:val="single" w:sz="4" w:space="0" w:color="auto"/>
              <w:left w:val="single" w:sz="4" w:space="0" w:color="auto"/>
              <w:bottom w:val="single" w:sz="4" w:space="0" w:color="auto"/>
              <w:right w:val="single" w:sz="4" w:space="0" w:color="auto"/>
            </w:tcBorders>
          </w:tcPr>
          <w:p w14:paraId="056B4696" w14:textId="6AE981FD" w:rsidR="00026A45" w:rsidRPr="00AA7679" w:rsidRDefault="00F84EBF" w:rsidP="002111EF">
            <w:pPr>
              <w:tabs>
                <w:tab w:val="center" w:pos="4800"/>
                <w:tab w:val="right" w:pos="9500"/>
              </w:tabs>
              <w:ind w:firstLine="720"/>
              <w:jc w:val="both"/>
              <w:rPr>
                <w:sz w:val="28"/>
                <w:szCs w:val="28"/>
              </w:rPr>
            </w:pPr>
            <m:oMathPara>
              <m:oMath>
                <m:sSub>
                  <m:sSubPr>
                    <m:ctrlPr>
                      <w:rPr>
                        <w:rFonts w:ascii="Cambria Math" w:hAnsi="Cambria Math"/>
                        <w:sz w:val="28"/>
                        <w:szCs w:val="28"/>
                      </w:rPr>
                    </m:ctrlPr>
                  </m:sSubP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(W</m:t>
                            </m:r>
                          </m:e>
                        </m:acc>
                      </m:e>
                      <m:sub>
                        <m:r>
                          <w:rPr>
                            <w:rFonts w:ascii="Cambria Math" w:hAnsi="Cambria Math"/>
                            <w:sz w:val="28"/>
                            <w:szCs w:val="28"/>
                          </w:rPr>
                          <m:t>t</m:t>
                        </m:r>
                      </m:sub>
                    </m:sSub>
                    <m:r>
                      <w:rPr>
                        <w:rFonts w:ascii="Cambria Math" w:hAnsi="Cambria Math"/>
                        <w:sz w:val="28"/>
                        <w:szCs w:val="28"/>
                      </w:rPr>
                      <m:t>)</m:t>
                    </m:r>
                  </m:e>
                  <m:sub>
                    <m:r>
                      <w:rPr>
                        <w:rFonts w:ascii="Cambria Math" w:hAnsi="Cambria Math"/>
                        <w:sz w:val="28"/>
                        <w:szCs w:val="28"/>
                      </w:rPr>
                      <m:t>min</m:t>
                    </m:r>
                  </m:sub>
                </m:sSub>
              </m:oMath>
            </m:oMathPara>
          </w:p>
        </w:tc>
        <w:tc>
          <w:tcPr>
            <w:tcW w:w="959" w:type="dxa"/>
            <w:tcBorders>
              <w:top w:val="single" w:sz="4" w:space="0" w:color="auto"/>
              <w:left w:val="single" w:sz="4" w:space="0" w:color="auto"/>
              <w:bottom w:val="single" w:sz="4" w:space="0" w:color="auto"/>
              <w:right w:val="single" w:sz="4" w:space="0" w:color="auto"/>
            </w:tcBorders>
          </w:tcPr>
          <w:p w14:paraId="7F7F9F90" w14:textId="08D9058A" w:rsidR="00026A45" w:rsidRPr="00AA7679" w:rsidRDefault="006B08C6" w:rsidP="002111EF">
            <w:pPr>
              <w:tabs>
                <w:tab w:val="center" w:pos="4800"/>
                <w:tab w:val="right" w:pos="9500"/>
              </w:tabs>
              <w:jc w:val="both"/>
              <w:rPr>
                <w:sz w:val="28"/>
                <w:szCs w:val="28"/>
                <w:lang w:val="en-US"/>
              </w:rPr>
            </w:pPr>
            <w:r w:rsidRPr="00AA7679">
              <w:rPr>
                <w:sz w:val="28"/>
                <w:szCs w:val="28"/>
                <w:lang w:val="en-US"/>
              </w:rPr>
              <w:t>35.355</w:t>
            </w:r>
          </w:p>
        </w:tc>
        <w:tc>
          <w:tcPr>
            <w:tcW w:w="958" w:type="dxa"/>
            <w:tcBorders>
              <w:top w:val="single" w:sz="4" w:space="0" w:color="auto"/>
              <w:left w:val="single" w:sz="4" w:space="0" w:color="auto"/>
              <w:bottom w:val="single" w:sz="4" w:space="0" w:color="auto"/>
              <w:right w:val="single" w:sz="4" w:space="0" w:color="auto"/>
            </w:tcBorders>
          </w:tcPr>
          <w:p w14:paraId="5E19448E" w14:textId="087CB337" w:rsidR="00026A45" w:rsidRPr="00AA7679" w:rsidRDefault="006B08C6" w:rsidP="002111EF">
            <w:pPr>
              <w:tabs>
                <w:tab w:val="center" w:pos="4800"/>
                <w:tab w:val="right" w:pos="9500"/>
              </w:tabs>
              <w:jc w:val="both"/>
              <w:rPr>
                <w:sz w:val="28"/>
                <w:szCs w:val="28"/>
                <w:lang w:val="en-US"/>
              </w:rPr>
            </w:pPr>
            <w:r w:rsidRPr="00AA7679">
              <w:rPr>
                <w:sz w:val="28"/>
                <w:szCs w:val="28"/>
                <w:lang w:val="en-US"/>
              </w:rPr>
              <w:t>36.750</w:t>
            </w:r>
          </w:p>
        </w:tc>
        <w:tc>
          <w:tcPr>
            <w:tcW w:w="1096" w:type="dxa"/>
            <w:tcBorders>
              <w:top w:val="single" w:sz="4" w:space="0" w:color="auto"/>
              <w:left w:val="single" w:sz="4" w:space="0" w:color="auto"/>
              <w:bottom w:val="single" w:sz="4" w:space="0" w:color="auto"/>
              <w:right w:val="single" w:sz="4" w:space="0" w:color="auto"/>
            </w:tcBorders>
          </w:tcPr>
          <w:p w14:paraId="0A67F57F" w14:textId="7582E909" w:rsidR="00026A45" w:rsidRPr="00AA7679" w:rsidRDefault="006B08C6" w:rsidP="002111EF">
            <w:pPr>
              <w:tabs>
                <w:tab w:val="center" w:pos="4800"/>
                <w:tab w:val="right" w:pos="9500"/>
              </w:tabs>
              <w:jc w:val="both"/>
              <w:rPr>
                <w:sz w:val="28"/>
                <w:szCs w:val="28"/>
                <w:lang w:val="en-US"/>
              </w:rPr>
            </w:pPr>
            <w:r w:rsidRPr="00AA7679">
              <w:rPr>
                <w:sz w:val="28"/>
                <w:szCs w:val="28"/>
                <w:lang w:val="en-US"/>
              </w:rPr>
              <w:t>40.165</w:t>
            </w:r>
          </w:p>
        </w:tc>
        <w:tc>
          <w:tcPr>
            <w:tcW w:w="1096" w:type="dxa"/>
            <w:tcBorders>
              <w:top w:val="single" w:sz="4" w:space="0" w:color="auto"/>
              <w:left w:val="single" w:sz="4" w:space="0" w:color="auto"/>
              <w:bottom w:val="single" w:sz="4" w:space="0" w:color="auto"/>
              <w:right w:val="single" w:sz="4" w:space="0" w:color="auto"/>
            </w:tcBorders>
          </w:tcPr>
          <w:p w14:paraId="5141D0EB" w14:textId="5F2CC9FA" w:rsidR="00026A45" w:rsidRPr="00AA7679" w:rsidRDefault="006B08C6" w:rsidP="002111EF">
            <w:pPr>
              <w:tabs>
                <w:tab w:val="center" w:pos="4800"/>
                <w:tab w:val="right" w:pos="9500"/>
              </w:tabs>
              <w:jc w:val="both"/>
              <w:rPr>
                <w:sz w:val="28"/>
                <w:szCs w:val="28"/>
                <w:lang w:val="en-US"/>
              </w:rPr>
            </w:pPr>
            <w:r w:rsidRPr="00AA7679">
              <w:rPr>
                <w:sz w:val="28"/>
                <w:szCs w:val="28"/>
                <w:lang w:val="en-US"/>
              </w:rPr>
              <w:t>43.080</w:t>
            </w:r>
          </w:p>
        </w:tc>
        <w:tc>
          <w:tcPr>
            <w:tcW w:w="1096" w:type="dxa"/>
            <w:tcBorders>
              <w:top w:val="single" w:sz="4" w:space="0" w:color="auto"/>
              <w:left w:val="single" w:sz="4" w:space="0" w:color="auto"/>
              <w:bottom w:val="single" w:sz="4" w:space="0" w:color="auto"/>
              <w:right w:val="single" w:sz="4" w:space="0" w:color="auto"/>
            </w:tcBorders>
          </w:tcPr>
          <w:p w14:paraId="64F8A1A8" w14:textId="04FB3DD4" w:rsidR="00026A45" w:rsidRPr="00AA7679" w:rsidRDefault="006B08C6" w:rsidP="002111EF">
            <w:pPr>
              <w:tabs>
                <w:tab w:val="center" w:pos="4800"/>
                <w:tab w:val="right" w:pos="9500"/>
              </w:tabs>
              <w:jc w:val="both"/>
              <w:rPr>
                <w:sz w:val="28"/>
                <w:szCs w:val="28"/>
                <w:lang w:val="en-US"/>
              </w:rPr>
            </w:pPr>
            <w:r w:rsidRPr="00AA7679">
              <w:rPr>
                <w:sz w:val="28"/>
                <w:szCs w:val="28"/>
                <w:lang w:val="en-US"/>
              </w:rPr>
              <w:t>44.</w:t>
            </w:r>
            <w:r w:rsidR="00C4395F" w:rsidRPr="00AA7679">
              <w:rPr>
                <w:sz w:val="28"/>
                <w:szCs w:val="28"/>
                <w:lang w:val="en-US"/>
              </w:rPr>
              <w:t>640</w:t>
            </w:r>
          </w:p>
        </w:tc>
        <w:tc>
          <w:tcPr>
            <w:tcW w:w="1190" w:type="dxa"/>
            <w:tcBorders>
              <w:top w:val="single" w:sz="4" w:space="0" w:color="auto"/>
              <w:left w:val="single" w:sz="4" w:space="0" w:color="auto"/>
              <w:bottom w:val="single" w:sz="4" w:space="0" w:color="auto"/>
              <w:right w:val="single" w:sz="4" w:space="0" w:color="auto"/>
            </w:tcBorders>
          </w:tcPr>
          <w:p w14:paraId="315EA584" w14:textId="7E6BB492" w:rsidR="00026A45" w:rsidRPr="00AA7679" w:rsidRDefault="00C4395F" w:rsidP="002111EF">
            <w:pPr>
              <w:tabs>
                <w:tab w:val="center" w:pos="4800"/>
                <w:tab w:val="right" w:pos="9500"/>
              </w:tabs>
              <w:jc w:val="both"/>
              <w:rPr>
                <w:sz w:val="28"/>
                <w:szCs w:val="28"/>
                <w:lang w:val="en-US"/>
              </w:rPr>
            </w:pPr>
            <w:r w:rsidRPr="00AA7679">
              <w:rPr>
                <w:sz w:val="28"/>
                <w:szCs w:val="28"/>
                <w:lang w:val="en-US"/>
              </w:rPr>
              <w:t>45.071</w:t>
            </w:r>
          </w:p>
        </w:tc>
        <w:tc>
          <w:tcPr>
            <w:tcW w:w="1099" w:type="dxa"/>
            <w:tcBorders>
              <w:top w:val="single" w:sz="4" w:space="0" w:color="auto"/>
              <w:left w:val="single" w:sz="4" w:space="0" w:color="auto"/>
              <w:bottom w:val="single" w:sz="4" w:space="0" w:color="auto"/>
              <w:right w:val="single" w:sz="4" w:space="0" w:color="auto"/>
            </w:tcBorders>
          </w:tcPr>
          <w:p w14:paraId="084672E0" w14:textId="6635F6CD" w:rsidR="00026A45" w:rsidRPr="00AA7679" w:rsidRDefault="00C4395F" w:rsidP="002111EF">
            <w:pPr>
              <w:tabs>
                <w:tab w:val="left" w:pos="666"/>
              </w:tabs>
              <w:rPr>
                <w:sz w:val="28"/>
                <w:szCs w:val="28"/>
              </w:rPr>
            </w:pPr>
            <w:r w:rsidRPr="00AA7679">
              <w:rPr>
                <w:sz w:val="28"/>
                <w:szCs w:val="28"/>
                <w:lang w:val="en-US"/>
              </w:rPr>
              <w:t>45.380</w:t>
            </w:r>
            <w:r w:rsidR="00026A45" w:rsidRPr="00AA7679">
              <w:rPr>
                <w:sz w:val="28"/>
                <w:szCs w:val="28"/>
              </w:rPr>
              <w:tab/>
            </w:r>
          </w:p>
        </w:tc>
        <w:tc>
          <w:tcPr>
            <w:tcW w:w="909" w:type="dxa"/>
            <w:tcBorders>
              <w:top w:val="single" w:sz="4" w:space="0" w:color="auto"/>
              <w:left w:val="single" w:sz="4" w:space="0" w:color="auto"/>
              <w:bottom w:val="single" w:sz="4" w:space="0" w:color="auto"/>
              <w:right w:val="single" w:sz="4" w:space="0" w:color="auto"/>
            </w:tcBorders>
          </w:tcPr>
          <w:p w14:paraId="11B1B200" w14:textId="21F4ACB1" w:rsidR="00026A45" w:rsidRPr="00AA7679" w:rsidRDefault="00C4395F" w:rsidP="002111EF">
            <w:pPr>
              <w:tabs>
                <w:tab w:val="center" w:pos="4800"/>
                <w:tab w:val="right" w:pos="9500"/>
              </w:tabs>
              <w:jc w:val="both"/>
              <w:rPr>
                <w:sz w:val="28"/>
                <w:szCs w:val="28"/>
                <w:lang w:val="en-US"/>
              </w:rPr>
            </w:pPr>
            <w:r w:rsidRPr="00AA7679">
              <w:rPr>
                <w:sz w:val="28"/>
                <w:szCs w:val="28"/>
                <w:lang w:val="en-US"/>
              </w:rPr>
              <w:t>45.62</w:t>
            </w:r>
            <w:r w:rsidR="0067790A" w:rsidRPr="00AA7679">
              <w:rPr>
                <w:sz w:val="28"/>
                <w:szCs w:val="28"/>
                <w:lang w:val="en-US"/>
              </w:rPr>
              <w:t>3</w:t>
            </w:r>
          </w:p>
        </w:tc>
      </w:tr>
    </w:tbl>
    <w:tbl>
      <w:tblPr>
        <w:tblStyle w:val="-11"/>
        <w:tblpPr w:leftFromText="180" w:rightFromText="180" w:vertAnchor="text" w:horzAnchor="margin" w:tblpY="-99"/>
        <w:tblW w:w="9493" w:type="dxa"/>
        <w:tblLayout w:type="fixed"/>
        <w:tblLook w:val="0000" w:firstRow="0" w:lastRow="0" w:firstColumn="0" w:lastColumn="0" w:noHBand="0" w:noVBand="0"/>
      </w:tblPr>
      <w:tblGrid>
        <w:gridCol w:w="1129"/>
        <w:gridCol w:w="993"/>
        <w:gridCol w:w="992"/>
        <w:gridCol w:w="1134"/>
        <w:gridCol w:w="992"/>
        <w:gridCol w:w="992"/>
        <w:gridCol w:w="993"/>
        <w:gridCol w:w="1134"/>
        <w:gridCol w:w="1134"/>
      </w:tblGrid>
      <w:tr w:rsidR="00B4469D" w:rsidRPr="00AA7679" w14:paraId="03C43F91" w14:textId="77777777" w:rsidTr="00814378">
        <w:trPr>
          <w:trHeight w:val="317"/>
        </w:trPr>
        <w:tc>
          <w:tcPr>
            <w:tcW w:w="1129" w:type="dxa"/>
            <w:tcBorders>
              <w:top w:val="single" w:sz="4" w:space="0" w:color="auto"/>
              <w:left w:val="single" w:sz="4" w:space="0" w:color="auto"/>
              <w:bottom w:val="single" w:sz="4" w:space="0" w:color="auto"/>
              <w:right w:val="single" w:sz="4" w:space="0" w:color="auto"/>
            </w:tcBorders>
          </w:tcPr>
          <w:p w14:paraId="2B657BA3" w14:textId="77777777" w:rsidR="00B4469D" w:rsidRPr="00AA7679" w:rsidRDefault="00F84EBF" w:rsidP="00B4469D">
            <w:pPr>
              <w:tabs>
                <w:tab w:val="center" w:pos="4800"/>
                <w:tab w:val="right" w:pos="9500"/>
              </w:tabs>
              <w:ind w:firstLine="720"/>
              <w:jc w:val="both"/>
              <w:rPr>
                <w:sz w:val="28"/>
                <w:szCs w:val="28"/>
              </w:rPr>
            </w:pPr>
            <m:oMathPara>
              <m:oMath>
                <m:acc>
                  <m:accPr>
                    <m:chr m:val="̃"/>
                    <m:ctrlPr>
                      <w:rPr>
                        <w:rFonts w:ascii="Cambria Math" w:hAnsi="Cambria Math"/>
                        <w:sz w:val="28"/>
                        <w:szCs w:val="28"/>
                      </w:rPr>
                    </m:ctrlPr>
                  </m:accPr>
                  <m:e>
                    <m:r>
                      <w:rPr>
                        <w:rFonts w:ascii="Cambria Math" w:hAnsi="Cambria Math"/>
                        <w:sz w:val="28"/>
                        <w:szCs w:val="28"/>
                      </w:rPr>
                      <m:t>E</m:t>
                    </m:r>
                  </m:e>
                </m:acc>
              </m:oMath>
            </m:oMathPara>
          </w:p>
          <w:p w14:paraId="4139246F" w14:textId="77777777" w:rsidR="00B4469D" w:rsidRPr="00AA7679" w:rsidRDefault="00B4469D" w:rsidP="00B4469D">
            <w:pPr>
              <w:tabs>
                <w:tab w:val="center" w:pos="4800"/>
                <w:tab w:val="right" w:pos="9500"/>
              </w:tabs>
              <w:ind w:firstLine="720"/>
              <w:jc w:val="both"/>
              <w:rPr>
                <w:sz w:val="28"/>
                <w:szCs w:val="28"/>
              </w:rPr>
            </w:pPr>
          </w:p>
          <w:p w14:paraId="3BD89281" w14:textId="6F44E604" w:rsidR="00B4469D" w:rsidRPr="00AA7679" w:rsidRDefault="00B4469D" w:rsidP="00B4469D">
            <w:pPr>
              <w:tabs>
                <w:tab w:val="center" w:pos="4800"/>
                <w:tab w:val="right" w:pos="9500"/>
              </w:tabs>
              <w:ind w:firstLine="720"/>
              <w:jc w:val="both"/>
              <w:rPr>
                <w:sz w:val="28"/>
                <w:szCs w:val="28"/>
              </w:rPr>
            </w:pPr>
          </w:p>
        </w:tc>
        <w:tc>
          <w:tcPr>
            <w:tcW w:w="993" w:type="dxa"/>
            <w:tcBorders>
              <w:top w:val="single" w:sz="4" w:space="0" w:color="auto"/>
              <w:left w:val="single" w:sz="4" w:space="0" w:color="auto"/>
              <w:bottom w:val="single" w:sz="4" w:space="0" w:color="auto"/>
              <w:right w:val="single" w:sz="4" w:space="0" w:color="auto"/>
            </w:tcBorders>
          </w:tcPr>
          <w:p w14:paraId="7E79266B" w14:textId="77777777" w:rsidR="00B4469D" w:rsidRPr="00AA7679" w:rsidRDefault="00B4469D" w:rsidP="00B4469D">
            <w:pPr>
              <w:tabs>
                <w:tab w:val="center" w:pos="4800"/>
                <w:tab w:val="right" w:pos="9500"/>
              </w:tabs>
              <w:jc w:val="both"/>
              <w:rPr>
                <w:lang w:val="en-US"/>
              </w:rPr>
            </w:pPr>
            <w:r w:rsidRPr="00AA7679">
              <w:t>0.</w:t>
            </w:r>
            <w:r w:rsidRPr="00AA7679">
              <w:rPr>
                <w:lang w:val="en-US"/>
              </w:rPr>
              <w:t>934</w:t>
            </w:r>
          </w:p>
        </w:tc>
        <w:tc>
          <w:tcPr>
            <w:tcW w:w="992" w:type="dxa"/>
            <w:tcBorders>
              <w:top w:val="single" w:sz="4" w:space="0" w:color="auto"/>
              <w:left w:val="single" w:sz="4" w:space="0" w:color="auto"/>
              <w:bottom w:val="single" w:sz="4" w:space="0" w:color="auto"/>
              <w:right w:val="single" w:sz="4" w:space="0" w:color="auto"/>
            </w:tcBorders>
          </w:tcPr>
          <w:p w14:paraId="08C3C29F" w14:textId="77777777" w:rsidR="00B4469D" w:rsidRPr="00AA7679" w:rsidRDefault="00B4469D" w:rsidP="00B4469D">
            <w:pPr>
              <w:tabs>
                <w:tab w:val="center" w:pos="4800"/>
                <w:tab w:val="right" w:pos="9500"/>
              </w:tabs>
              <w:jc w:val="both"/>
              <w:rPr>
                <w:lang w:val="en-US"/>
              </w:rPr>
            </w:pPr>
            <w:r w:rsidRPr="00AA7679">
              <w:t>0.9</w:t>
            </w:r>
            <w:r w:rsidRPr="00AA7679">
              <w:rPr>
                <w:lang w:val="en-US"/>
              </w:rPr>
              <w:t>33</w:t>
            </w:r>
          </w:p>
        </w:tc>
        <w:tc>
          <w:tcPr>
            <w:tcW w:w="1134" w:type="dxa"/>
            <w:tcBorders>
              <w:top w:val="single" w:sz="4" w:space="0" w:color="auto"/>
              <w:left w:val="single" w:sz="4" w:space="0" w:color="auto"/>
              <w:bottom w:val="single" w:sz="4" w:space="0" w:color="auto"/>
              <w:right w:val="single" w:sz="4" w:space="0" w:color="auto"/>
            </w:tcBorders>
          </w:tcPr>
          <w:p w14:paraId="590E0907" w14:textId="77777777" w:rsidR="00B4469D" w:rsidRPr="00AA7679" w:rsidRDefault="00B4469D" w:rsidP="00B4469D">
            <w:pPr>
              <w:tabs>
                <w:tab w:val="center" w:pos="4800"/>
                <w:tab w:val="right" w:pos="9500"/>
              </w:tabs>
              <w:jc w:val="both"/>
              <w:rPr>
                <w:lang w:val="en-US"/>
              </w:rPr>
            </w:pPr>
            <w:r w:rsidRPr="00AA7679">
              <w:t>0.9</w:t>
            </w:r>
            <w:r w:rsidRPr="00AA7679">
              <w:rPr>
                <w:lang w:val="en-US"/>
              </w:rPr>
              <w:t>35</w:t>
            </w:r>
          </w:p>
        </w:tc>
        <w:tc>
          <w:tcPr>
            <w:tcW w:w="992" w:type="dxa"/>
            <w:tcBorders>
              <w:top w:val="single" w:sz="4" w:space="0" w:color="auto"/>
              <w:left w:val="single" w:sz="4" w:space="0" w:color="auto"/>
              <w:bottom w:val="single" w:sz="4" w:space="0" w:color="auto"/>
              <w:right w:val="single" w:sz="4" w:space="0" w:color="auto"/>
            </w:tcBorders>
          </w:tcPr>
          <w:p w14:paraId="0A7D4563" w14:textId="77777777" w:rsidR="00B4469D" w:rsidRPr="00AA7679" w:rsidRDefault="00B4469D" w:rsidP="00B4469D">
            <w:pPr>
              <w:tabs>
                <w:tab w:val="center" w:pos="4800"/>
                <w:tab w:val="right" w:pos="9500"/>
              </w:tabs>
              <w:jc w:val="both"/>
              <w:rPr>
                <w:lang w:val="en-US"/>
              </w:rPr>
            </w:pPr>
            <w:r w:rsidRPr="00AA7679">
              <w:t>0.9</w:t>
            </w:r>
            <w:r w:rsidRPr="00AA7679">
              <w:rPr>
                <w:lang w:val="en-US"/>
              </w:rPr>
              <w:t>34</w:t>
            </w:r>
          </w:p>
        </w:tc>
        <w:tc>
          <w:tcPr>
            <w:tcW w:w="992" w:type="dxa"/>
            <w:tcBorders>
              <w:top w:val="single" w:sz="4" w:space="0" w:color="auto"/>
              <w:left w:val="single" w:sz="4" w:space="0" w:color="auto"/>
              <w:bottom w:val="single" w:sz="4" w:space="0" w:color="auto"/>
              <w:right w:val="single" w:sz="4" w:space="0" w:color="auto"/>
            </w:tcBorders>
          </w:tcPr>
          <w:p w14:paraId="02DB9367" w14:textId="77777777" w:rsidR="00B4469D" w:rsidRPr="00AA7679" w:rsidRDefault="00B4469D" w:rsidP="00B4469D">
            <w:pPr>
              <w:tabs>
                <w:tab w:val="center" w:pos="4800"/>
                <w:tab w:val="right" w:pos="9500"/>
              </w:tabs>
              <w:jc w:val="both"/>
              <w:rPr>
                <w:lang w:val="en-US"/>
              </w:rPr>
            </w:pPr>
            <w:r w:rsidRPr="00AA7679">
              <w:t>0.9</w:t>
            </w:r>
            <w:r w:rsidRPr="00AA7679">
              <w:rPr>
                <w:lang w:val="en-US"/>
              </w:rPr>
              <w:t>34</w:t>
            </w:r>
          </w:p>
        </w:tc>
        <w:tc>
          <w:tcPr>
            <w:tcW w:w="993" w:type="dxa"/>
            <w:tcBorders>
              <w:top w:val="single" w:sz="4" w:space="0" w:color="auto"/>
              <w:left w:val="single" w:sz="4" w:space="0" w:color="auto"/>
              <w:bottom w:val="single" w:sz="4" w:space="0" w:color="auto"/>
              <w:right w:val="single" w:sz="4" w:space="0" w:color="auto"/>
            </w:tcBorders>
          </w:tcPr>
          <w:p w14:paraId="3CB27EE1" w14:textId="77777777" w:rsidR="00B4469D" w:rsidRPr="00AA7679" w:rsidRDefault="00B4469D" w:rsidP="00B4469D">
            <w:pPr>
              <w:tabs>
                <w:tab w:val="center" w:pos="4800"/>
                <w:tab w:val="right" w:pos="9500"/>
              </w:tabs>
              <w:jc w:val="both"/>
              <w:rPr>
                <w:lang w:val="en-US"/>
              </w:rPr>
            </w:pPr>
            <w:r w:rsidRPr="00AA7679">
              <w:t>0.9</w:t>
            </w:r>
            <w:r w:rsidRPr="00AA7679">
              <w:rPr>
                <w:lang w:val="en-US"/>
              </w:rPr>
              <w:t>35</w:t>
            </w:r>
          </w:p>
        </w:tc>
        <w:tc>
          <w:tcPr>
            <w:tcW w:w="1134" w:type="dxa"/>
            <w:tcBorders>
              <w:top w:val="single" w:sz="4" w:space="0" w:color="auto"/>
              <w:left w:val="single" w:sz="4" w:space="0" w:color="auto"/>
              <w:bottom w:val="single" w:sz="4" w:space="0" w:color="auto"/>
              <w:right w:val="single" w:sz="4" w:space="0" w:color="auto"/>
            </w:tcBorders>
          </w:tcPr>
          <w:p w14:paraId="26BA5AE1" w14:textId="77777777" w:rsidR="00B4469D" w:rsidRPr="00AA7679" w:rsidRDefault="00B4469D" w:rsidP="00B4469D">
            <w:pPr>
              <w:tabs>
                <w:tab w:val="center" w:pos="4800"/>
                <w:tab w:val="right" w:pos="9500"/>
              </w:tabs>
              <w:jc w:val="both"/>
              <w:rPr>
                <w:lang w:val="en-US"/>
              </w:rPr>
            </w:pPr>
            <w:r w:rsidRPr="00AA7679">
              <w:t>0.9</w:t>
            </w:r>
            <w:r w:rsidRPr="00AA7679">
              <w:rPr>
                <w:lang w:val="en-US"/>
              </w:rPr>
              <w:t>35</w:t>
            </w:r>
          </w:p>
        </w:tc>
        <w:tc>
          <w:tcPr>
            <w:tcW w:w="1134" w:type="dxa"/>
            <w:tcBorders>
              <w:top w:val="single" w:sz="4" w:space="0" w:color="auto"/>
              <w:left w:val="single" w:sz="4" w:space="0" w:color="auto"/>
              <w:bottom w:val="single" w:sz="4" w:space="0" w:color="auto"/>
              <w:right w:val="single" w:sz="4" w:space="0" w:color="auto"/>
            </w:tcBorders>
          </w:tcPr>
          <w:p w14:paraId="563D2BC0" w14:textId="77777777" w:rsidR="00B4469D" w:rsidRPr="00AA7679" w:rsidRDefault="00B4469D" w:rsidP="00B4469D">
            <w:pPr>
              <w:tabs>
                <w:tab w:val="center" w:pos="4800"/>
                <w:tab w:val="right" w:pos="9500"/>
              </w:tabs>
              <w:jc w:val="both"/>
              <w:rPr>
                <w:lang w:val="en-US"/>
              </w:rPr>
            </w:pPr>
            <w:r w:rsidRPr="00AA7679">
              <w:t>0.9</w:t>
            </w:r>
            <w:r w:rsidRPr="00AA7679">
              <w:rPr>
                <w:lang w:val="en-US"/>
              </w:rPr>
              <w:t>35</w:t>
            </w:r>
          </w:p>
        </w:tc>
      </w:tr>
      <w:tr w:rsidR="00B4469D" w:rsidRPr="00AA7679" w14:paraId="42E29101" w14:textId="77777777" w:rsidTr="00814378">
        <w:trPr>
          <w:trHeight w:val="579"/>
        </w:trPr>
        <w:tc>
          <w:tcPr>
            <w:tcW w:w="1129" w:type="dxa"/>
            <w:tcBorders>
              <w:top w:val="single" w:sz="4" w:space="0" w:color="auto"/>
              <w:left w:val="single" w:sz="4" w:space="0" w:color="auto"/>
              <w:bottom w:val="single" w:sz="4" w:space="0" w:color="auto"/>
              <w:right w:val="single" w:sz="4" w:space="0" w:color="auto"/>
            </w:tcBorders>
          </w:tcPr>
          <w:p w14:paraId="167FEE7C" w14:textId="62CFC817" w:rsidR="00B4469D" w:rsidRPr="00AA7679" w:rsidRDefault="00F84EBF" w:rsidP="00B4469D">
            <w:pPr>
              <w:tabs>
                <w:tab w:val="center" w:pos="4800"/>
                <w:tab w:val="right" w:pos="9500"/>
              </w:tabs>
              <w:ind w:firstLine="720"/>
              <w:jc w:val="both"/>
              <w:rPr>
                <w:sz w:val="28"/>
                <w:szCs w:val="28"/>
              </w:rPr>
            </w:pPr>
            <m:oMathPara>
              <m:oMath>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rPr>
                      <m:t>2</m:t>
                    </m:r>
                  </m:sub>
                </m:sSub>
              </m:oMath>
            </m:oMathPara>
          </w:p>
          <w:p w14:paraId="583C055A" w14:textId="77777777" w:rsidR="00B4469D" w:rsidRPr="00AA7679" w:rsidRDefault="00B4469D" w:rsidP="00B4469D">
            <w:pPr>
              <w:tabs>
                <w:tab w:val="center" w:pos="4800"/>
                <w:tab w:val="right" w:pos="9500"/>
              </w:tabs>
              <w:ind w:firstLine="720"/>
              <w:jc w:val="both"/>
              <w:rPr>
                <w:sz w:val="28"/>
                <w:szCs w:val="28"/>
              </w:rPr>
            </w:pPr>
          </w:p>
          <w:p w14:paraId="1AC756D9" w14:textId="48378F44" w:rsidR="00B4469D" w:rsidRPr="00AA7679" w:rsidRDefault="00B4469D" w:rsidP="00B4469D">
            <w:pPr>
              <w:tabs>
                <w:tab w:val="center" w:pos="4800"/>
                <w:tab w:val="right" w:pos="9500"/>
              </w:tabs>
              <w:ind w:firstLine="720"/>
              <w:jc w:val="both"/>
              <w:rPr>
                <w:sz w:val="28"/>
                <w:szCs w:val="28"/>
              </w:rPr>
            </w:pPr>
          </w:p>
        </w:tc>
        <w:tc>
          <w:tcPr>
            <w:tcW w:w="993" w:type="dxa"/>
            <w:tcBorders>
              <w:top w:val="single" w:sz="4" w:space="0" w:color="auto"/>
              <w:left w:val="single" w:sz="4" w:space="0" w:color="auto"/>
              <w:bottom w:val="single" w:sz="4" w:space="0" w:color="auto"/>
              <w:right w:val="single" w:sz="4" w:space="0" w:color="auto"/>
            </w:tcBorders>
          </w:tcPr>
          <w:p w14:paraId="6C5B8D02" w14:textId="77777777" w:rsidR="00B4469D" w:rsidRPr="00AA7679" w:rsidRDefault="00B4469D" w:rsidP="00B4469D">
            <w:pPr>
              <w:tabs>
                <w:tab w:val="center" w:pos="4800"/>
                <w:tab w:val="right" w:pos="9500"/>
              </w:tabs>
              <w:jc w:val="both"/>
              <w:rPr>
                <w:lang w:val="en-US"/>
              </w:rPr>
            </w:pPr>
            <w:r w:rsidRPr="00AA7679">
              <w:t>-0.</w:t>
            </w:r>
            <w:r w:rsidRPr="00AA7679">
              <w:rPr>
                <w:lang w:val="en-US"/>
              </w:rPr>
              <w:t>017</w:t>
            </w:r>
          </w:p>
        </w:tc>
        <w:tc>
          <w:tcPr>
            <w:tcW w:w="992" w:type="dxa"/>
            <w:tcBorders>
              <w:top w:val="single" w:sz="4" w:space="0" w:color="auto"/>
              <w:left w:val="single" w:sz="4" w:space="0" w:color="auto"/>
              <w:bottom w:val="single" w:sz="4" w:space="0" w:color="auto"/>
              <w:right w:val="single" w:sz="4" w:space="0" w:color="auto"/>
            </w:tcBorders>
          </w:tcPr>
          <w:p w14:paraId="0F3D7F30" w14:textId="77777777" w:rsidR="00B4469D" w:rsidRPr="00AA7679" w:rsidRDefault="00B4469D" w:rsidP="00B4469D">
            <w:pPr>
              <w:tabs>
                <w:tab w:val="center" w:pos="4800"/>
                <w:tab w:val="right" w:pos="9500"/>
              </w:tabs>
              <w:jc w:val="both"/>
              <w:rPr>
                <w:lang w:val="en-US"/>
              </w:rPr>
            </w:pPr>
            <w:r w:rsidRPr="00AA7679">
              <w:t>-0.</w:t>
            </w:r>
            <w:r w:rsidRPr="00AA7679">
              <w:rPr>
                <w:lang w:val="en-US"/>
              </w:rPr>
              <w:t>015</w:t>
            </w:r>
          </w:p>
        </w:tc>
        <w:tc>
          <w:tcPr>
            <w:tcW w:w="1134" w:type="dxa"/>
            <w:tcBorders>
              <w:top w:val="single" w:sz="4" w:space="0" w:color="auto"/>
              <w:left w:val="single" w:sz="4" w:space="0" w:color="auto"/>
              <w:bottom w:val="single" w:sz="4" w:space="0" w:color="auto"/>
              <w:right w:val="single" w:sz="4" w:space="0" w:color="auto"/>
            </w:tcBorders>
          </w:tcPr>
          <w:p w14:paraId="454518D9" w14:textId="77777777" w:rsidR="00B4469D" w:rsidRPr="00AA7679" w:rsidRDefault="00B4469D" w:rsidP="00B4469D">
            <w:pPr>
              <w:tabs>
                <w:tab w:val="center" w:pos="4800"/>
                <w:tab w:val="right" w:pos="9500"/>
              </w:tabs>
              <w:jc w:val="both"/>
              <w:rPr>
                <w:lang w:val="en-US"/>
              </w:rPr>
            </w:pPr>
            <w:r w:rsidRPr="00AA7679">
              <w:rPr>
                <w:lang w:val="en-US"/>
              </w:rPr>
              <w:t>-</w:t>
            </w:r>
            <w:r w:rsidRPr="00AA7679">
              <w:t>0.</w:t>
            </w:r>
            <w:r w:rsidRPr="00AA7679">
              <w:rPr>
                <w:lang w:val="en-US"/>
              </w:rPr>
              <w:t>013</w:t>
            </w:r>
          </w:p>
        </w:tc>
        <w:tc>
          <w:tcPr>
            <w:tcW w:w="992" w:type="dxa"/>
            <w:tcBorders>
              <w:top w:val="single" w:sz="4" w:space="0" w:color="auto"/>
              <w:left w:val="single" w:sz="4" w:space="0" w:color="auto"/>
              <w:bottom w:val="single" w:sz="4" w:space="0" w:color="auto"/>
              <w:right w:val="single" w:sz="4" w:space="0" w:color="auto"/>
            </w:tcBorders>
          </w:tcPr>
          <w:p w14:paraId="06D71075" w14:textId="77777777" w:rsidR="00B4469D" w:rsidRPr="00AA7679" w:rsidRDefault="00B4469D" w:rsidP="00B4469D">
            <w:pPr>
              <w:tabs>
                <w:tab w:val="center" w:pos="4800"/>
                <w:tab w:val="right" w:pos="9500"/>
              </w:tabs>
              <w:jc w:val="both"/>
              <w:rPr>
                <w:lang w:val="en-US"/>
              </w:rPr>
            </w:pPr>
            <w:r w:rsidRPr="00AA7679">
              <w:t>-0.0</w:t>
            </w:r>
            <w:r w:rsidRPr="00AA7679">
              <w:rPr>
                <w:lang w:val="en-US"/>
              </w:rPr>
              <w:t>10</w:t>
            </w:r>
          </w:p>
        </w:tc>
        <w:tc>
          <w:tcPr>
            <w:tcW w:w="992" w:type="dxa"/>
            <w:tcBorders>
              <w:top w:val="single" w:sz="4" w:space="0" w:color="auto"/>
              <w:left w:val="single" w:sz="4" w:space="0" w:color="auto"/>
              <w:bottom w:val="single" w:sz="4" w:space="0" w:color="auto"/>
              <w:right w:val="single" w:sz="4" w:space="0" w:color="auto"/>
            </w:tcBorders>
          </w:tcPr>
          <w:p w14:paraId="039F00E5" w14:textId="77777777" w:rsidR="00B4469D" w:rsidRPr="00AA7679" w:rsidRDefault="00B4469D" w:rsidP="00B4469D">
            <w:pPr>
              <w:tabs>
                <w:tab w:val="center" w:pos="4800"/>
                <w:tab w:val="right" w:pos="9500"/>
              </w:tabs>
              <w:jc w:val="both"/>
              <w:rPr>
                <w:lang w:val="en-US"/>
              </w:rPr>
            </w:pPr>
            <w:r w:rsidRPr="00AA7679">
              <w:t>-0.0</w:t>
            </w:r>
            <w:r w:rsidRPr="00AA7679">
              <w:rPr>
                <w:lang w:val="en-US"/>
              </w:rPr>
              <w:t>071</w:t>
            </w:r>
          </w:p>
        </w:tc>
        <w:tc>
          <w:tcPr>
            <w:tcW w:w="993" w:type="dxa"/>
            <w:tcBorders>
              <w:top w:val="single" w:sz="4" w:space="0" w:color="auto"/>
              <w:left w:val="single" w:sz="4" w:space="0" w:color="auto"/>
              <w:bottom w:val="single" w:sz="4" w:space="0" w:color="auto"/>
              <w:right w:val="single" w:sz="4" w:space="0" w:color="auto"/>
            </w:tcBorders>
          </w:tcPr>
          <w:p w14:paraId="05F20100" w14:textId="77777777" w:rsidR="00B4469D" w:rsidRPr="00AA7679" w:rsidRDefault="00B4469D" w:rsidP="00B4469D">
            <w:pPr>
              <w:tabs>
                <w:tab w:val="center" w:pos="4800"/>
                <w:tab w:val="right" w:pos="9500"/>
              </w:tabs>
              <w:jc w:val="both"/>
              <w:rPr>
                <w:lang w:val="en-US"/>
              </w:rPr>
            </w:pPr>
            <w:r w:rsidRPr="00AA7679">
              <w:t>-0.0</w:t>
            </w:r>
            <w:r w:rsidRPr="00AA7679">
              <w:rPr>
                <w:lang w:val="en-US"/>
              </w:rPr>
              <w:t>04</w:t>
            </w:r>
          </w:p>
        </w:tc>
        <w:tc>
          <w:tcPr>
            <w:tcW w:w="1134" w:type="dxa"/>
            <w:tcBorders>
              <w:top w:val="single" w:sz="4" w:space="0" w:color="auto"/>
              <w:left w:val="single" w:sz="4" w:space="0" w:color="auto"/>
              <w:bottom w:val="single" w:sz="4" w:space="0" w:color="auto"/>
              <w:right w:val="single" w:sz="4" w:space="0" w:color="auto"/>
            </w:tcBorders>
          </w:tcPr>
          <w:p w14:paraId="301D0C22" w14:textId="77777777" w:rsidR="00B4469D" w:rsidRPr="00AA7679" w:rsidRDefault="00B4469D" w:rsidP="00B4469D">
            <w:pPr>
              <w:tabs>
                <w:tab w:val="center" w:pos="4800"/>
                <w:tab w:val="right" w:pos="9500"/>
              </w:tabs>
              <w:jc w:val="both"/>
              <w:rPr>
                <w:lang w:val="en-US"/>
              </w:rPr>
            </w:pPr>
            <w:r w:rsidRPr="00AA7679">
              <w:t>-0.0</w:t>
            </w:r>
            <w:r w:rsidRPr="00AA7679">
              <w:rPr>
                <w:lang w:val="en-US"/>
              </w:rPr>
              <w:t>02</w:t>
            </w:r>
          </w:p>
        </w:tc>
        <w:tc>
          <w:tcPr>
            <w:tcW w:w="1134" w:type="dxa"/>
            <w:tcBorders>
              <w:top w:val="single" w:sz="4" w:space="0" w:color="auto"/>
              <w:left w:val="single" w:sz="4" w:space="0" w:color="auto"/>
              <w:bottom w:val="single" w:sz="4" w:space="0" w:color="auto"/>
              <w:right w:val="single" w:sz="4" w:space="0" w:color="auto"/>
            </w:tcBorders>
          </w:tcPr>
          <w:p w14:paraId="6567317E" w14:textId="77777777" w:rsidR="00B4469D" w:rsidRPr="00AA7679" w:rsidRDefault="00B4469D" w:rsidP="00B4469D">
            <w:pPr>
              <w:tabs>
                <w:tab w:val="center" w:pos="4800"/>
                <w:tab w:val="right" w:pos="9500"/>
              </w:tabs>
              <w:jc w:val="both"/>
              <w:rPr>
                <w:lang w:val="en-US"/>
              </w:rPr>
            </w:pPr>
            <w:r w:rsidRPr="00AA7679">
              <w:t>-0.0</w:t>
            </w:r>
            <w:r w:rsidRPr="00AA7679">
              <w:rPr>
                <w:lang w:val="en-US"/>
              </w:rPr>
              <w:t>013</w:t>
            </w:r>
          </w:p>
        </w:tc>
      </w:tr>
      <w:tr w:rsidR="00B4469D" w:rsidRPr="00AA7679" w14:paraId="51E94AEB" w14:textId="77777777" w:rsidTr="00814378">
        <w:trPr>
          <w:trHeight w:val="593"/>
        </w:trPr>
        <w:tc>
          <w:tcPr>
            <w:tcW w:w="1129" w:type="dxa"/>
            <w:tcBorders>
              <w:top w:val="single" w:sz="4" w:space="0" w:color="auto"/>
              <w:left w:val="single" w:sz="4" w:space="0" w:color="auto"/>
              <w:bottom w:val="single" w:sz="4" w:space="0" w:color="auto"/>
              <w:right w:val="single" w:sz="4" w:space="0" w:color="auto"/>
            </w:tcBorders>
          </w:tcPr>
          <w:p w14:paraId="4AEE19FD" w14:textId="77777777" w:rsidR="00B4469D" w:rsidRPr="00AA7679" w:rsidRDefault="00F84EBF" w:rsidP="00B4469D">
            <w:pPr>
              <w:tabs>
                <w:tab w:val="center" w:pos="4800"/>
                <w:tab w:val="right" w:pos="9500"/>
              </w:tabs>
              <w:ind w:firstLine="720"/>
              <w:jc w:val="both"/>
              <w:rPr>
                <w:sz w:val="28"/>
                <w:szCs w:val="28"/>
              </w:rPr>
            </w:pPr>
            <m:oMathPara>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u</m:t>
                        </m:r>
                      </m:e>
                    </m:acc>
                  </m:e>
                  <m:sub>
                    <m:r>
                      <m:rPr>
                        <m:sty m:val="p"/>
                      </m:rPr>
                      <w:rPr>
                        <w:rFonts w:ascii="Cambria Math" w:hAnsi="Cambria Math"/>
                        <w:sz w:val="28"/>
                        <w:szCs w:val="28"/>
                      </w:rPr>
                      <m:t>1</m:t>
                    </m:r>
                  </m:sub>
                </m:sSub>
              </m:oMath>
            </m:oMathPara>
          </w:p>
          <w:p w14:paraId="08DB5EC8" w14:textId="77777777" w:rsidR="00B4469D" w:rsidRPr="00AA7679" w:rsidRDefault="00B4469D" w:rsidP="00B4469D">
            <w:pPr>
              <w:tabs>
                <w:tab w:val="center" w:pos="4800"/>
                <w:tab w:val="right" w:pos="9500"/>
              </w:tabs>
              <w:ind w:firstLine="720"/>
              <w:jc w:val="both"/>
              <w:rPr>
                <w:sz w:val="28"/>
                <w:szCs w:val="28"/>
              </w:rPr>
            </w:pPr>
          </w:p>
          <w:p w14:paraId="08E1B23A" w14:textId="173FE25A" w:rsidR="00B4469D" w:rsidRPr="00AA7679" w:rsidRDefault="00B4469D" w:rsidP="00B4469D">
            <w:pPr>
              <w:tabs>
                <w:tab w:val="center" w:pos="4800"/>
                <w:tab w:val="right" w:pos="9500"/>
              </w:tabs>
              <w:ind w:firstLine="720"/>
              <w:jc w:val="both"/>
              <w:rPr>
                <w:sz w:val="28"/>
                <w:szCs w:val="28"/>
              </w:rPr>
            </w:pPr>
          </w:p>
        </w:tc>
        <w:tc>
          <w:tcPr>
            <w:tcW w:w="993" w:type="dxa"/>
            <w:tcBorders>
              <w:top w:val="single" w:sz="4" w:space="0" w:color="auto"/>
              <w:left w:val="single" w:sz="4" w:space="0" w:color="auto"/>
              <w:bottom w:val="single" w:sz="4" w:space="0" w:color="auto"/>
              <w:right w:val="single" w:sz="4" w:space="0" w:color="auto"/>
            </w:tcBorders>
          </w:tcPr>
          <w:p w14:paraId="557F0CE6" w14:textId="77777777" w:rsidR="00B4469D" w:rsidRPr="00AA7679" w:rsidRDefault="00B4469D" w:rsidP="00B4469D">
            <w:pPr>
              <w:tabs>
                <w:tab w:val="center" w:pos="4800"/>
                <w:tab w:val="right" w:pos="9500"/>
              </w:tabs>
              <w:jc w:val="both"/>
              <w:rPr>
                <w:lang w:val="en-US"/>
              </w:rPr>
            </w:pPr>
            <w:r w:rsidRPr="00AA7679">
              <w:rPr>
                <w:lang w:val="en-US"/>
              </w:rPr>
              <w:t>0.921</w:t>
            </w:r>
          </w:p>
        </w:tc>
        <w:tc>
          <w:tcPr>
            <w:tcW w:w="992" w:type="dxa"/>
            <w:tcBorders>
              <w:top w:val="single" w:sz="4" w:space="0" w:color="auto"/>
              <w:left w:val="single" w:sz="4" w:space="0" w:color="auto"/>
              <w:bottom w:val="single" w:sz="4" w:space="0" w:color="auto"/>
              <w:right w:val="single" w:sz="4" w:space="0" w:color="auto"/>
            </w:tcBorders>
          </w:tcPr>
          <w:p w14:paraId="061EA561" w14:textId="77777777" w:rsidR="00B4469D" w:rsidRPr="00AA7679" w:rsidRDefault="00B4469D" w:rsidP="00B4469D">
            <w:pPr>
              <w:tabs>
                <w:tab w:val="center" w:pos="4800"/>
                <w:tab w:val="right" w:pos="9500"/>
              </w:tabs>
              <w:jc w:val="both"/>
              <w:rPr>
                <w:lang w:val="en-US"/>
              </w:rPr>
            </w:pPr>
            <w:r w:rsidRPr="00AA7679">
              <w:rPr>
                <w:lang w:val="en-US"/>
              </w:rPr>
              <w:t>0.928</w:t>
            </w:r>
          </w:p>
        </w:tc>
        <w:tc>
          <w:tcPr>
            <w:tcW w:w="1134" w:type="dxa"/>
            <w:tcBorders>
              <w:top w:val="single" w:sz="4" w:space="0" w:color="auto"/>
              <w:left w:val="single" w:sz="4" w:space="0" w:color="auto"/>
              <w:bottom w:val="single" w:sz="4" w:space="0" w:color="auto"/>
              <w:right w:val="single" w:sz="4" w:space="0" w:color="auto"/>
            </w:tcBorders>
          </w:tcPr>
          <w:p w14:paraId="60BB3B33" w14:textId="77777777" w:rsidR="00B4469D" w:rsidRPr="00AA7679" w:rsidRDefault="00B4469D" w:rsidP="00B4469D">
            <w:pPr>
              <w:tabs>
                <w:tab w:val="center" w:pos="4800"/>
                <w:tab w:val="right" w:pos="9500"/>
              </w:tabs>
              <w:jc w:val="both"/>
              <w:rPr>
                <w:lang w:val="en-US"/>
              </w:rPr>
            </w:pPr>
            <w:r w:rsidRPr="00AA7679">
              <w:rPr>
                <w:lang w:val="en-US"/>
              </w:rPr>
              <w:t>0.919</w:t>
            </w:r>
          </w:p>
        </w:tc>
        <w:tc>
          <w:tcPr>
            <w:tcW w:w="992" w:type="dxa"/>
            <w:tcBorders>
              <w:top w:val="single" w:sz="4" w:space="0" w:color="auto"/>
              <w:left w:val="single" w:sz="4" w:space="0" w:color="auto"/>
              <w:bottom w:val="single" w:sz="4" w:space="0" w:color="auto"/>
              <w:right w:val="single" w:sz="4" w:space="0" w:color="auto"/>
            </w:tcBorders>
          </w:tcPr>
          <w:p w14:paraId="09DAFFE1" w14:textId="77777777" w:rsidR="00B4469D" w:rsidRPr="00AA7679" w:rsidRDefault="00B4469D" w:rsidP="00B4469D">
            <w:pPr>
              <w:tabs>
                <w:tab w:val="center" w:pos="4800"/>
                <w:tab w:val="right" w:pos="9500"/>
              </w:tabs>
              <w:jc w:val="both"/>
              <w:rPr>
                <w:lang w:val="en-US"/>
              </w:rPr>
            </w:pPr>
            <w:r w:rsidRPr="00AA7679">
              <w:t>0.</w:t>
            </w:r>
            <w:r w:rsidRPr="00AA7679">
              <w:rPr>
                <w:lang w:val="en-US"/>
              </w:rPr>
              <w:t>924</w:t>
            </w:r>
          </w:p>
        </w:tc>
        <w:tc>
          <w:tcPr>
            <w:tcW w:w="992" w:type="dxa"/>
            <w:tcBorders>
              <w:top w:val="single" w:sz="4" w:space="0" w:color="auto"/>
              <w:left w:val="single" w:sz="4" w:space="0" w:color="auto"/>
              <w:bottom w:val="single" w:sz="4" w:space="0" w:color="auto"/>
              <w:right w:val="single" w:sz="4" w:space="0" w:color="auto"/>
            </w:tcBorders>
          </w:tcPr>
          <w:p w14:paraId="319700E1" w14:textId="77777777" w:rsidR="00B4469D" w:rsidRPr="00AA7679" w:rsidRDefault="00B4469D" w:rsidP="00B4469D">
            <w:pPr>
              <w:tabs>
                <w:tab w:val="center" w:pos="4800"/>
                <w:tab w:val="right" w:pos="9500"/>
              </w:tabs>
              <w:jc w:val="both"/>
              <w:rPr>
                <w:lang w:val="en-US"/>
              </w:rPr>
            </w:pPr>
            <w:r w:rsidRPr="00AA7679">
              <w:t>0.</w:t>
            </w:r>
            <w:r w:rsidRPr="00AA7679">
              <w:rPr>
                <w:lang w:val="en-US"/>
              </w:rPr>
              <w:t>924</w:t>
            </w:r>
          </w:p>
        </w:tc>
        <w:tc>
          <w:tcPr>
            <w:tcW w:w="993" w:type="dxa"/>
            <w:tcBorders>
              <w:top w:val="single" w:sz="4" w:space="0" w:color="auto"/>
              <w:left w:val="single" w:sz="4" w:space="0" w:color="auto"/>
              <w:bottom w:val="single" w:sz="4" w:space="0" w:color="auto"/>
              <w:right w:val="single" w:sz="4" w:space="0" w:color="auto"/>
            </w:tcBorders>
          </w:tcPr>
          <w:p w14:paraId="09097CAD" w14:textId="77777777" w:rsidR="00B4469D" w:rsidRPr="00AA7679" w:rsidRDefault="00B4469D" w:rsidP="00B4469D">
            <w:pPr>
              <w:tabs>
                <w:tab w:val="center" w:pos="4800"/>
                <w:tab w:val="right" w:pos="9500"/>
              </w:tabs>
              <w:jc w:val="both"/>
              <w:rPr>
                <w:lang w:val="en-US"/>
              </w:rPr>
            </w:pPr>
            <w:r w:rsidRPr="00AA7679">
              <w:t>0.</w:t>
            </w:r>
            <w:r w:rsidRPr="00AA7679">
              <w:rPr>
                <w:lang w:val="en-US"/>
              </w:rPr>
              <w:t>919</w:t>
            </w:r>
          </w:p>
        </w:tc>
        <w:tc>
          <w:tcPr>
            <w:tcW w:w="1134" w:type="dxa"/>
            <w:tcBorders>
              <w:top w:val="single" w:sz="4" w:space="0" w:color="auto"/>
              <w:left w:val="single" w:sz="4" w:space="0" w:color="auto"/>
              <w:bottom w:val="single" w:sz="4" w:space="0" w:color="auto"/>
              <w:right w:val="single" w:sz="4" w:space="0" w:color="auto"/>
            </w:tcBorders>
          </w:tcPr>
          <w:p w14:paraId="4C00B085" w14:textId="77777777" w:rsidR="00B4469D" w:rsidRPr="00AA7679" w:rsidRDefault="00B4469D" w:rsidP="00B4469D">
            <w:pPr>
              <w:tabs>
                <w:tab w:val="center" w:pos="4800"/>
                <w:tab w:val="right" w:pos="9500"/>
              </w:tabs>
              <w:jc w:val="both"/>
              <w:rPr>
                <w:lang w:val="en-US"/>
              </w:rPr>
            </w:pPr>
            <w:r w:rsidRPr="00AA7679">
              <w:t>0.</w:t>
            </w:r>
            <w:r w:rsidRPr="00AA7679">
              <w:rPr>
                <w:lang w:val="en-US"/>
              </w:rPr>
              <w:t>919</w:t>
            </w:r>
          </w:p>
        </w:tc>
        <w:tc>
          <w:tcPr>
            <w:tcW w:w="1134" w:type="dxa"/>
            <w:tcBorders>
              <w:top w:val="single" w:sz="4" w:space="0" w:color="auto"/>
              <w:left w:val="single" w:sz="4" w:space="0" w:color="auto"/>
              <w:bottom w:val="single" w:sz="4" w:space="0" w:color="auto"/>
              <w:right w:val="single" w:sz="4" w:space="0" w:color="auto"/>
            </w:tcBorders>
          </w:tcPr>
          <w:p w14:paraId="5180B695" w14:textId="77777777" w:rsidR="00B4469D" w:rsidRPr="00AA7679" w:rsidRDefault="00B4469D" w:rsidP="00B4469D">
            <w:pPr>
              <w:tabs>
                <w:tab w:val="center" w:pos="4800"/>
                <w:tab w:val="right" w:pos="9500"/>
              </w:tabs>
              <w:jc w:val="both"/>
            </w:pPr>
            <w:r w:rsidRPr="00AA7679">
              <w:t>0.</w:t>
            </w:r>
            <w:r w:rsidRPr="00AA7679">
              <w:rPr>
                <w:lang w:val="en-US"/>
              </w:rPr>
              <w:t>920</w:t>
            </w:r>
            <w:r w:rsidRPr="00AA7679">
              <w:t xml:space="preserve"> </w:t>
            </w:r>
          </w:p>
        </w:tc>
      </w:tr>
      <w:tr w:rsidR="00B4469D" w:rsidRPr="00AA7679" w14:paraId="71F0AA64" w14:textId="77777777" w:rsidTr="00814378">
        <w:trPr>
          <w:trHeight w:val="593"/>
        </w:trPr>
        <w:tc>
          <w:tcPr>
            <w:tcW w:w="1129" w:type="dxa"/>
            <w:tcBorders>
              <w:top w:val="single" w:sz="4" w:space="0" w:color="auto"/>
              <w:left w:val="single" w:sz="4" w:space="0" w:color="auto"/>
              <w:bottom w:val="single" w:sz="4" w:space="0" w:color="auto"/>
              <w:right w:val="single" w:sz="4" w:space="0" w:color="auto"/>
            </w:tcBorders>
          </w:tcPr>
          <w:p w14:paraId="486C2103" w14:textId="11A63639" w:rsidR="00B4469D" w:rsidRPr="00AA7679" w:rsidRDefault="00F84EBF" w:rsidP="00B4469D">
            <w:pPr>
              <w:tabs>
                <w:tab w:val="center" w:pos="4800"/>
                <w:tab w:val="right" w:pos="9500"/>
              </w:tabs>
              <w:ind w:firstLine="720"/>
              <w:jc w:val="both"/>
              <w:rPr>
                <w:rFonts w:eastAsia="Times New Roman"/>
                <w:sz w:val="28"/>
                <w:szCs w:val="28"/>
              </w:rPr>
            </w:pPr>
            <m:oMathPara>
              <m:oMath>
                <m:sSub>
                  <m:sSubPr>
                    <m:ctrlPr>
                      <w:rPr>
                        <w:rFonts w:ascii="Cambria Math" w:hAnsi="Cambria Math"/>
                        <w:i/>
                        <w:sz w:val="28"/>
                        <w:szCs w:val="28"/>
                      </w:rPr>
                    </m:ctrlPr>
                  </m:sSubPr>
                  <m:e>
                    <m:acc>
                      <m:accPr>
                        <m:chr m:val="̃"/>
                        <m:ctrlPr>
                          <w:rPr>
                            <w:rFonts w:ascii="Cambria Math" w:hAnsi="Cambria Math"/>
                            <w:sz w:val="28"/>
                            <w:szCs w:val="28"/>
                          </w:rPr>
                        </m:ctrlPr>
                      </m:accPr>
                      <m:e>
                        <m:r>
                          <w:rPr>
                            <w:rFonts w:ascii="Cambria Math" w:hAnsi="Cambria Math"/>
                            <w:sz w:val="28"/>
                            <w:szCs w:val="28"/>
                          </w:rPr>
                          <m:t>g</m:t>
                        </m:r>
                      </m:e>
                    </m:acc>
                  </m:e>
                  <m:sub>
                    <m:r>
                      <m:rPr>
                        <m:sty m:val="p"/>
                      </m:rPr>
                      <w:rPr>
                        <w:rFonts w:ascii="Cambria Math" w:hAnsi="Cambria Math"/>
                        <w:noProof/>
                        <w:sz w:val="28"/>
                        <w:szCs w:val="28"/>
                      </w:rPr>
                      <m:t>Λ</m:t>
                    </m:r>
                  </m:sub>
                </m:sSub>
              </m:oMath>
            </m:oMathPara>
          </w:p>
          <w:p w14:paraId="307AEB18" w14:textId="77777777" w:rsidR="00B4469D" w:rsidRPr="00AA7679" w:rsidRDefault="00B4469D" w:rsidP="00B4469D">
            <w:pPr>
              <w:tabs>
                <w:tab w:val="center" w:pos="4800"/>
                <w:tab w:val="right" w:pos="9500"/>
              </w:tabs>
              <w:ind w:firstLine="720"/>
              <w:jc w:val="both"/>
              <w:rPr>
                <w:rFonts w:eastAsia="Times New Roman"/>
                <w:sz w:val="28"/>
                <w:szCs w:val="28"/>
              </w:rPr>
            </w:pPr>
          </w:p>
          <w:p w14:paraId="7DEBFC93" w14:textId="2B67CE8F" w:rsidR="00B4469D" w:rsidRPr="00AA7679" w:rsidRDefault="00B4469D" w:rsidP="00B4469D">
            <w:pPr>
              <w:tabs>
                <w:tab w:val="center" w:pos="4800"/>
                <w:tab w:val="right" w:pos="9500"/>
              </w:tabs>
              <w:ind w:firstLine="720"/>
              <w:jc w:val="both"/>
              <w:rPr>
                <w:rFonts w:eastAsia="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14:paraId="6145801F" w14:textId="77777777" w:rsidR="00B4469D" w:rsidRPr="00AA7679" w:rsidRDefault="00B4469D" w:rsidP="00B4469D">
            <w:pPr>
              <w:tabs>
                <w:tab w:val="center" w:pos="4800"/>
                <w:tab w:val="right" w:pos="9500"/>
              </w:tabs>
              <w:jc w:val="both"/>
              <w:rPr>
                <w:lang w:val="en-US"/>
              </w:rPr>
            </w:pPr>
            <w:r w:rsidRPr="00AA7679">
              <w:rPr>
                <w:lang w:val="en-US"/>
              </w:rPr>
              <w:t>0.306</w:t>
            </w:r>
          </w:p>
        </w:tc>
        <w:tc>
          <w:tcPr>
            <w:tcW w:w="992" w:type="dxa"/>
            <w:tcBorders>
              <w:top w:val="single" w:sz="4" w:space="0" w:color="auto"/>
              <w:left w:val="single" w:sz="4" w:space="0" w:color="auto"/>
              <w:bottom w:val="single" w:sz="4" w:space="0" w:color="auto"/>
              <w:right w:val="single" w:sz="4" w:space="0" w:color="auto"/>
            </w:tcBorders>
          </w:tcPr>
          <w:p w14:paraId="425114AE" w14:textId="77777777" w:rsidR="00B4469D" w:rsidRPr="00AA7679" w:rsidRDefault="00B4469D" w:rsidP="00B4469D">
            <w:pPr>
              <w:tabs>
                <w:tab w:val="center" w:pos="4800"/>
                <w:tab w:val="right" w:pos="9500"/>
              </w:tabs>
              <w:jc w:val="both"/>
              <w:rPr>
                <w:lang w:val="en-US"/>
              </w:rPr>
            </w:pPr>
            <w:r w:rsidRPr="00AA7679">
              <w:rPr>
                <w:lang w:val="en-US"/>
              </w:rPr>
              <w:t>0.283</w:t>
            </w:r>
          </w:p>
        </w:tc>
        <w:tc>
          <w:tcPr>
            <w:tcW w:w="1134" w:type="dxa"/>
            <w:tcBorders>
              <w:top w:val="single" w:sz="4" w:space="0" w:color="auto"/>
              <w:left w:val="single" w:sz="4" w:space="0" w:color="auto"/>
              <w:bottom w:val="single" w:sz="4" w:space="0" w:color="auto"/>
              <w:right w:val="single" w:sz="4" w:space="0" w:color="auto"/>
            </w:tcBorders>
          </w:tcPr>
          <w:p w14:paraId="3B9334DF" w14:textId="77777777" w:rsidR="00B4469D" w:rsidRPr="00AA7679" w:rsidRDefault="00B4469D" w:rsidP="00B4469D">
            <w:pPr>
              <w:tabs>
                <w:tab w:val="center" w:pos="4800"/>
                <w:tab w:val="right" w:pos="9500"/>
              </w:tabs>
              <w:jc w:val="both"/>
              <w:rPr>
                <w:lang w:val="en-US"/>
              </w:rPr>
            </w:pPr>
            <w:r w:rsidRPr="00AA7679">
              <w:rPr>
                <w:lang w:val="en-US"/>
              </w:rPr>
              <w:t>0.265</w:t>
            </w:r>
          </w:p>
        </w:tc>
        <w:tc>
          <w:tcPr>
            <w:tcW w:w="992" w:type="dxa"/>
            <w:tcBorders>
              <w:top w:val="single" w:sz="4" w:space="0" w:color="auto"/>
              <w:left w:val="single" w:sz="4" w:space="0" w:color="auto"/>
              <w:bottom w:val="single" w:sz="4" w:space="0" w:color="auto"/>
              <w:right w:val="single" w:sz="4" w:space="0" w:color="auto"/>
            </w:tcBorders>
          </w:tcPr>
          <w:p w14:paraId="19602ACD" w14:textId="77777777" w:rsidR="00B4469D" w:rsidRPr="00AA7679" w:rsidRDefault="00B4469D" w:rsidP="00B4469D">
            <w:pPr>
              <w:tabs>
                <w:tab w:val="center" w:pos="4800"/>
                <w:tab w:val="right" w:pos="9500"/>
              </w:tabs>
              <w:jc w:val="both"/>
              <w:rPr>
                <w:lang w:val="en-US"/>
              </w:rPr>
            </w:pPr>
            <w:r w:rsidRPr="00AA7679">
              <w:rPr>
                <w:lang w:val="en-US"/>
              </w:rPr>
              <w:t>0.237</w:t>
            </w:r>
          </w:p>
        </w:tc>
        <w:tc>
          <w:tcPr>
            <w:tcW w:w="992" w:type="dxa"/>
            <w:tcBorders>
              <w:top w:val="single" w:sz="4" w:space="0" w:color="auto"/>
              <w:left w:val="single" w:sz="4" w:space="0" w:color="auto"/>
              <w:bottom w:val="single" w:sz="4" w:space="0" w:color="auto"/>
              <w:right w:val="single" w:sz="4" w:space="0" w:color="auto"/>
            </w:tcBorders>
          </w:tcPr>
          <w:p w14:paraId="1956C182" w14:textId="77777777" w:rsidR="00B4469D" w:rsidRPr="00AA7679" w:rsidRDefault="00B4469D" w:rsidP="00B4469D">
            <w:pPr>
              <w:tabs>
                <w:tab w:val="center" w:pos="4800"/>
                <w:tab w:val="right" w:pos="9500"/>
              </w:tabs>
              <w:jc w:val="both"/>
              <w:rPr>
                <w:lang w:val="en-US"/>
              </w:rPr>
            </w:pPr>
            <w:r w:rsidRPr="00AA7679">
              <w:rPr>
                <w:lang w:val="en-US"/>
              </w:rPr>
              <w:t>0.193</w:t>
            </w:r>
          </w:p>
        </w:tc>
        <w:tc>
          <w:tcPr>
            <w:tcW w:w="993" w:type="dxa"/>
            <w:tcBorders>
              <w:top w:val="single" w:sz="4" w:space="0" w:color="auto"/>
              <w:left w:val="single" w:sz="4" w:space="0" w:color="auto"/>
              <w:bottom w:val="single" w:sz="4" w:space="0" w:color="auto"/>
              <w:right w:val="single" w:sz="4" w:space="0" w:color="auto"/>
            </w:tcBorders>
          </w:tcPr>
          <w:p w14:paraId="304A5332" w14:textId="77777777" w:rsidR="00B4469D" w:rsidRPr="00AA7679" w:rsidRDefault="00B4469D" w:rsidP="00B4469D">
            <w:pPr>
              <w:tabs>
                <w:tab w:val="center" w:pos="4800"/>
                <w:tab w:val="right" w:pos="9500"/>
              </w:tabs>
              <w:jc w:val="both"/>
              <w:rPr>
                <w:lang w:val="en-US"/>
              </w:rPr>
            </w:pPr>
            <w:r w:rsidRPr="00AA7679">
              <w:rPr>
                <w:lang w:val="en-US"/>
              </w:rPr>
              <w:t>0.159</w:t>
            </w:r>
          </w:p>
        </w:tc>
        <w:tc>
          <w:tcPr>
            <w:tcW w:w="1134" w:type="dxa"/>
            <w:tcBorders>
              <w:top w:val="single" w:sz="4" w:space="0" w:color="auto"/>
              <w:left w:val="single" w:sz="4" w:space="0" w:color="auto"/>
              <w:bottom w:val="single" w:sz="4" w:space="0" w:color="auto"/>
              <w:right w:val="single" w:sz="4" w:space="0" w:color="auto"/>
            </w:tcBorders>
          </w:tcPr>
          <w:p w14:paraId="2E667D22" w14:textId="77777777" w:rsidR="00B4469D" w:rsidRPr="00AA7679" w:rsidRDefault="00B4469D" w:rsidP="00B4469D">
            <w:pPr>
              <w:tabs>
                <w:tab w:val="center" w:pos="4800"/>
                <w:tab w:val="right" w:pos="9500"/>
              </w:tabs>
              <w:jc w:val="both"/>
              <w:rPr>
                <w:lang w:val="en-US"/>
              </w:rPr>
            </w:pPr>
            <w:r w:rsidRPr="00AA7679">
              <w:rPr>
                <w:lang w:val="en-US"/>
              </w:rPr>
              <w:t>0.118</w:t>
            </w:r>
          </w:p>
        </w:tc>
        <w:tc>
          <w:tcPr>
            <w:tcW w:w="1134" w:type="dxa"/>
            <w:tcBorders>
              <w:top w:val="single" w:sz="4" w:space="0" w:color="auto"/>
              <w:left w:val="single" w:sz="4" w:space="0" w:color="auto"/>
              <w:bottom w:val="single" w:sz="4" w:space="0" w:color="auto"/>
              <w:right w:val="single" w:sz="4" w:space="0" w:color="auto"/>
            </w:tcBorders>
          </w:tcPr>
          <w:p w14:paraId="2CDB3E45" w14:textId="77777777" w:rsidR="00B4469D" w:rsidRPr="00AA7679" w:rsidRDefault="00B4469D" w:rsidP="00B4469D">
            <w:pPr>
              <w:tabs>
                <w:tab w:val="center" w:pos="4800"/>
                <w:tab w:val="right" w:pos="9500"/>
              </w:tabs>
              <w:jc w:val="both"/>
              <w:rPr>
                <w:lang w:val="en-US"/>
              </w:rPr>
            </w:pPr>
            <w:r w:rsidRPr="00AA7679">
              <w:rPr>
                <w:lang w:val="en-US"/>
              </w:rPr>
              <w:t>0.075</w:t>
            </w:r>
          </w:p>
        </w:tc>
      </w:tr>
      <w:tr w:rsidR="00B4469D" w:rsidRPr="00AA7679" w14:paraId="0D9A5DC5" w14:textId="77777777" w:rsidTr="00814378">
        <w:trPr>
          <w:trHeight w:val="579"/>
        </w:trPr>
        <w:tc>
          <w:tcPr>
            <w:tcW w:w="1129" w:type="dxa"/>
            <w:tcBorders>
              <w:top w:val="single" w:sz="4" w:space="0" w:color="auto"/>
              <w:left w:val="single" w:sz="4" w:space="0" w:color="auto"/>
              <w:bottom w:val="single" w:sz="4" w:space="0" w:color="auto"/>
              <w:right w:val="single" w:sz="4" w:space="0" w:color="auto"/>
            </w:tcBorders>
          </w:tcPr>
          <w:p w14:paraId="4A5AC4E2" w14:textId="77777777" w:rsidR="00B4469D" w:rsidRPr="00AA7679" w:rsidRDefault="00F84EBF" w:rsidP="00B4469D">
            <w:pPr>
              <w:tabs>
                <w:tab w:val="center" w:pos="4800"/>
                <w:tab w:val="right" w:pos="9500"/>
              </w:tabs>
              <w:ind w:firstLine="720"/>
              <w:jc w:val="both"/>
              <w:rPr>
                <w:sz w:val="28"/>
                <w:szCs w:val="28"/>
              </w:rPr>
            </w:pPr>
            <m:oMathPara>
              <m:oMath>
                <m:sSub>
                  <m:sSubPr>
                    <m:ctrlPr>
                      <w:rPr>
                        <w:rFonts w:ascii="Cambria Math" w:hAnsi="Cambria Math"/>
                        <w:sz w:val="28"/>
                        <w:szCs w:val="28"/>
                      </w:rPr>
                    </m:ctrlPr>
                  </m:sSubP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rPr>
                              <m:t>(W</m:t>
                            </m:r>
                          </m:e>
                        </m:acc>
                      </m:e>
                      <m:sub>
                        <m:r>
                          <w:rPr>
                            <w:rFonts w:ascii="Cambria Math" w:hAnsi="Cambria Math"/>
                            <w:sz w:val="28"/>
                            <w:szCs w:val="28"/>
                          </w:rPr>
                          <m:t>t</m:t>
                        </m:r>
                      </m:sub>
                    </m:sSub>
                    <m:r>
                      <w:rPr>
                        <w:rFonts w:ascii="Cambria Math" w:hAnsi="Cambria Math"/>
                        <w:sz w:val="28"/>
                        <w:szCs w:val="28"/>
                      </w:rPr>
                      <m:t>)</m:t>
                    </m:r>
                  </m:e>
                  <m:sub>
                    <m:r>
                      <w:rPr>
                        <w:rFonts w:ascii="Cambria Math" w:hAnsi="Cambria Math"/>
                        <w:sz w:val="28"/>
                        <w:szCs w:val="28"/>
                      </w:rPr>
                      <m:t>min</m:t>
                    </m:r>
                  </m:sub>
                </m:sSub>
              </m:oMath>
            </m:oMathPara>
          </w:p>
          <w:p w14:paraId="38C5A98D" w14:textId="6FDE9DDB" w:rsidR="00B4469D" w:rsidRPr="00AA7679" w:rsidRDefault="00B4469D" w:rsidP="00B4469D">
            <w:pPr>
              <w:tabs>
                <w:tab w:val="center" w:pos="4800"/>
                <w:tab w:val="right" w:pos="9500"/>
              </w:tabs>
              <w:ind w:firstLine="720"/>
              <w:jc w:val="both"/>
              <w:rPr>
                <w:sz w:val="28"/>
                <w:szCs w:val="28"/>
              </w:rPr>
            </w:pPr>
          </w:p>
        </w:tc>
        <w:tc>
          <w:tcPr>
            <w:tcW w:w="993" w:type="dxa"/>
            <w:tcBorders>
              <w:top w:val="single" w:sz="4" w:space="0" w:color="auto"/>
              <w:left w:val="single" w:sz="4" w:space="0" w:color="auto"/>
              <w:bottom w:val="single" w:sz="4" w:space="0" w:color="auto"/>
              <w:right w:val="single" w:sz="4" w:space="0" w:color="auto"/>
            </w:tcBorders>
          </w:tcPr>
          <w:p w14:paraId="12065D5E" w14:textId="77777777" w:rsidR="00B4469D" w:rsidRPr="00AA7679" w:rsidRDefault="00B4469D" w:rsidP="00B4469D">
            <w:pPr>
              <w:tabs>
                <w:tab w:val="center" w:pos="4800"/>
                <w:tab w:val="right" w:pos="9500"/>
              </w:tabs>
              <w:jc w:val="both"/>
              <w:rPr>
                <w:lang w:val="en-US"/>
              </w:rPr>
            </w:pPr>
            <w:r w:rsidRPr="00AA7679">
              <w:rPr>
                <w:lang w:val="en-US"/>
              </w:rPr>
              <w:t>45.8804</w:t>
            </w:r>
          </w:p>
        </w:tc>
        <w:tc>
          <w:tcPr>
            <w:tcW w:w="992" w:type="dxa"/>
            <w:tcBorders>
              <w:top w:val="single" w:sz="4" w:space="0" w:color="auto"/>
              <w:left w:val="single" w:sz="4" w:space="0" w:color="auto"/>
              <w:bottom w:val="single" w:sz="4" w:space="0" w:color="auto"/>
              <w:right w:val="single" w:sz="4" w:space="0" w:color="auto"/>
            </w:tcBorders>
          </w:tcPr>
          <w:p w14:paraId="19389C25" w14:textId="77777777" w:rsidR="00B4469D" w:rsidRPr="00AA7679" w:rsidRDefault="00B4469D" w:rsidP="00B4469D">
            <w:pPr>
              <w:tabs>
                <w:tab w:val="center" w:pos="4800"/>
                <w:tab w:val="right" w:pos="9500"/>
              </w:tabs>
              <w:jc w:val="both"/>
              <w:rPr>
                <w:lang w:val="en-US"/>
              </w:rPr>
            </w:pPr>
            <w:r w:rsidRPr="00AA7679">
              <w:rPr>
                <w:lang w:val="en-US"/>
              </w:rPr>
              <w:t>46.065</w:t>
            </w:r>
          </w:p>
        </w:tc>
        <w:tc>
          <w:tcPr>
            <w:tcW w:w="1134" w:type="dxa"/>
            <w:tcBorders>
              <w:top w:val="single" w:sz="4" w:space="0" w:color="auto"/>
              <w:left w:val="single" w:sz="4" w:space="0" w:color="auto"/>
              <w:bottom w:val="single" w:sz="4" w:space="0" w:color="auto"/>
              <w:right w:val="single" w:sz="4" w:space="0" w:color="auto"/>
            </w:tcBorders>
          </w:tcPr>
          <w:p w14:paraId="2BCAE560" w14:textId="77777777" w:rsidR="00B4469D" w:rsidRPr="00AA7679" w:rsidRDefault="00B4469D" w:rsidP="00B4469D">
            <w:pPr>
              <w:tabs>
                <w:tab w:val="center" w:pos="4800"/>
                <w:tab w:val="right" w:pos="9500"/>
              </w:tabs>
              <w:jc w:val="both"/>
              <w:rPr>
                <w:lang w:val="en-US"/>
              </w:rPr>
            </w:pPr>
            <w:r w:rsidRPr="00AA7679">
              <w:rPr>
                <w:lang w:val="en-US"/>
              </w:rPr>
              <w:t>46.207</w:t>
            </w:r>
          </w:p>
        </w:tc>
        <w:tc>
          <w:tcPr>
            <w:tcW w:w="992" w:type="dxa"/>
            <w:tcBorders>
              <w:top w:val="single" w:sz="4" w:space="0" w:color="auto"/>
              <w:left w:val="single" w:sz="4" w:space="0" w:color="auto"/>
              <w:bottom w:val="single" w:sz="4" w:space="0" w:color="auto"/>
              <w:right w:val="single" w:sz="4" w:space="0" w:color="auto"/>
            </w:tcBorders>
          </w:tcPr>
          <w:p w14:paraId="21CE549D" w14:textId="77777777" w:rsidR="00B4469D" w:rsidRPr="00AA7679" w:rsidRDefault="00B4469D" w:rsidP="00B4469D">
            <w:pPr>
              <w:tabs>
                <w:tab w:val="center" w:pos="4800"/>
                <w:tab w:val="right" w:pos="9500"/>
              </w:tabs>
              <w:jc w:val="both"/>
              <w:rPr>
                <w:lang w:val="en-US"/>
              </w:rPr>
            </w:pPr>
            <w:r w:rsidRPr="00AA7679">
              <w:rPr>
                <w:lang w:val="en-US"/>
              </w:rPr>
              <w:t>46.376</w:t>
            </w:r>
          </w:p>
        </w:tc>
        <w:tc>
          <w:tcPr>
            <w:tcW w:w="992" w:type="dxa"/>
            <w:tcBorders>
              <w:top w:val="single" w:sz="4" w:space="0" w:color="auto"/>
              <w:left w:val="single" w:sz="4" w:space="0" w:color="auto"/>
              <w:bottom w:val="single" w:sz="4" w:space="0" w:color="auto"/>
              <w:right w:val="single" w:sz="4" w:space="0" w:color="auto"/>
            </w:tcBorders>
          </w:tcPr>
          <w:p w14:paraId="0390E27B" w14:textId="77777777" w:rsidR="00B4469D" w:rsidRPr="00AA7679" w:rsidRDefault="00B4469D" w:rsidP="00B4469D">
            <w:pPr>
              <w:tabs>
                <w:tab w:val="center" w:pos="4800"/>
                <w:tab w:val="right" w:pos="9500"/>
              </w:tabs>
              <w:jc w:val="both"/>
              <w:rPr>
                <w:lang w:val="en-US"/>
              </w:rPr>
            </w:pPr>
            <w:r w:rsidRPr="00AA7679">
              <w:rPr>
                <w:lang w:val="en-US"/>
              </w:rPr>
              <w:t>46.686</w:t>
            </w:r>
          </w:p>
        </w:tc>
        <w:tc>
          <w:tcPr>
            <w:tcW w:w="993" w:type="dxa"/>
            <w:tcBorders>
              <w:top w:val="single" w:sz="4" w:space="0" w:color="auto"/>
              <w:left w:val="single" w:sz="4" w:space="0" w:color="auto"/>
              <w:bottom w:val="single" w:sz="4" w:space="0" w:color="auto"/>
              <w:right w:val="single" w:sz="4" w:space="0" w:color="auto"/>
            </w:tcBorders>
          </w:tcPr>
          <w:p w14:paraId="684D3B2F" w14:textId="77777777" w:rsidR="00B4469D" w:rsidRPr="00AA7679" w:rsidRDefault="00B4469D" w:rsidP="00B4469D">
            <w:pPr>
              <w:tabs>
                <w:tab w:val="center" w:pos="4800"/>
                <w:tab w:val="right" w:pos="9500"/>
              </w:tabs>
              <w:jc w:val="both"/>
              <w:rPr>
                <w:lang w:val="en-US"/>
              </w:rPr>
            </w:pPr>
            <w:r w:rsidRPr="00AA7679">
              <w:rPr>
                <w:lang w:val="en-US"/>
              </w:rPr>
              <w:t>46.824</w:t>
            </w:r>
          </w:p>
        </w:tc>
        <w:tc>
          <w:tcPr>
            <w:tcW w:w="1134" w:type="dxa"/>
            <w:tcBorders>
              <w:top w:val="single" w:sz="4" w:space="0" w:color="auto"/>
              <w:left w:val="single" w:sz="4" w:space="0" w:color="auto"/>
              <w:bottom w:val="single" w:sz="4" w:space="0" w:color="auto"/>
              <w:right w:val="single" w:sz="4" w:space="0" w:color="auto"/>
            </w:tcBorders>
          </w:tcPr>
          <w:p w14:paraId="75E4643F" w14:textId="77777777" w:rsidR="00B4469D" w:rsidRPr="00AA7679" w:rsidRDefault="00B4469D" w:rsidP="00B4469D">
            <w:pPr>
              <w:tabs>
                <w:tab w:val="left" w:pos="666"/>
              </w:tabs>
            </w:pPr>
            <w:r w:rsidRPr="00AA7679">
              <w:rPr>
                <w:lang w:val="en-US"/>
              </w:rPr>
              <w:t>46.985</w:t>
            </w:r>
            <w:r w:rsidRPr="00AA7679">
              <w:tab/>
            </w:r>
          </w:p>
        </w:tc>
        <w:tc>
          <w:tcPr>
            <w:tcW w:w="1134" w:type="dxa"/>
            <w:tcBorders>
              <w:top w:val="single" w:sz="4" w:space="0" w:color="auto"/>
              <w:left w:val="single" w:sz="4" w:space="0" w:color="auto"/>
              <w:bottom w:val="single" w:sz="4" w:space="0" w:color="auto"/>
              <w:right w:val="single" w:sz="4" w:space="0" w:color="auto"/>
            </w:tcBorders>
          </w:tcPr>
          <w:p w14:paraId="55E6AD7C" w14:textId="77777777" w:rsidR="00B4469D" w:rsidRPr="00AA7679" w:rsidRDefault="00B4469D" w:rsidP="00B4469D">
            <w:pPr>
              <w:tabs>
                <w:tab w:val="center" w:pos="4800"/>
                <w:tab w:val="right" w:pos="9500"/>
              </w:tabs>
              <w:jc w:val="both"/>
              <w:rPr>
                <w:lang w:val="en-US"/>
              </w:rPr>
            </w:pPr>
            <w:r w:rsidRPr="00AA7679">
              <w:rPr>
                <w:lang w:val="en-US"/>
              </w:rPr>
              <w:t>47.029</w:t>
            </w:r>
          </w:p>
        </w:tc>
      </w:tr>
    </w:tbl>
    <w:p w14:paraId="3647FB44" w14:textId="48387475" w:rsidR="00CF5AB3" w:rsidRPr="00AA7679" w:rsidRDefault="00CF5AB3" w:rsidP="00E85864">
      <w:pPr>
        <w:tabs>
          <w:tab w:val="center" w:pos="4800"/>
          <w:tab w:val="right" w:pos="9500"/>
        </w:tabs>
        <w:rPr>
          <w:noProof/>
          <w:sz w:val="28"/>
          <w:szCs w:val="28"/>
          <w:lang w:val="en-US"/>
        </w:rPr>
      </w:pPr>
    </w:p>
    <w:p w14:paraId="563AAC46" w14:textId="5B116A7D" w:rsidR="00CF5AB3" w:rsidRPr="00AA7679" w:rsidRDefault="00CF5AB3" w:rsidP="002111EF">
      <w:pPr>
        <w:widowControl/>
        <w:jc w:val="both"/>
        <w:rPr>
          <w:color w:val="231F20"/>
          <w:sz w:val="28"/>
          <w:szCs w:val="28"/>
          <w:lang w:val="en-US"/>
        </w:rPr>
      </w:pPr>
      <w:r w:rsidRPr="00AA7679">
        <w:rPr>
          <w:color w:val="231F20"/>
          <w:sz w:val="28"/>
          <w:szCs w:val="28"/>
          <w:lang w:val="en-US"/>
        </w:rPr>
        <w:t xml:space="preserve">Next, for every spectrum, we have calculated the magnitude of the mass gap </w:t>
      </w:r>
      <m:oMath>
        <m:sSub>
          <m:sSubPr>
            <m:ctrlPr>
              <w:rPr>
                <w:rFonts w:ascii="Cambria Math" w:hAnsi="Cambria Math"/>
                <w:sz w:val="28"/>
                <w:szCs w:val="28"/>
              </w:rPr>
            </m:ctrlPr>
          </m:sSubP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lang w:val="en-US"/>
                      </w:rPr>
                      <m:t>(</m:t>
                    </m:r>
                    <m:r>
                      <w:rPr>
                        <w:rFonts w:ascii="Cambria Math" w:hAnsi="Cambria Math"/>
                        <w:sz w:val="28"/>
                        <w:szCs w:val="28"/>
                      </w:rPr>
                      <m:t>W</m:t>
                    </m:r>
                  </m:e>
                </m:acc>
              </m:e>
              <m:sub>
                <m:r>
                  <w:rPr>
                    <w:rFonts w:ascii="Cambria Math" w:hAnsi="Cambria Math"/>
                    <w:sz w:val="28"/>
                    <w:szCs w:val="28"/>
                  </w:rPr>
                  <m:t>t</m:t>
                </m:r>
              </m:sub>
            </m:sSub>
            <m:r>
              <w:rPr>
                <w:rFonts w:ascii="Cambria Math" w:hAnsi="Cambria Math"/>
                <w:sz w:val="28"/>
                <w:szCs w:val="28"/>
                <w:lang w:val="en-US"/>
              </w:rPr>
              <m:t>)</m:t>
            </m:r>
          </m:e>
          <m:sub>
            <m:r>
              <w:rPr>
                <w:rFonts w:ascii="Cambria Math" w:hAnsi="Cambria Math"/>
                <w:sz w:val="28"/>
                <w:szCs w:val="28"/>
              </w:rPr>
              <m:t>min</m:t>
            </m:r>
          </m:sub>
        </m:sSub>
      </m:oMath>
      <w:r w:rsidRPr="00AA7679">
        <w:rPr>
          <w:color w:val="231F20"/>
          <w:sz w:val="28"/>
          <w:szCs w:val="28"/>
          <w:lang w:val="en-US"/>
        </w:rPr>
        <w:t xml:space="preserve"> and plotted </w:t>
      </w:r>
      <w:r w:rsidRPr="00AA7679">
        <w:rPr>
          <w:noProof/>
          <w:sz w:val="28"/>
          <w:szCs w:val="28"/>
          <w:lang w:val="en"/>
        </w:rPr>
        <w:t xml:space="preserve">contour profile of the mass </w:t>
      </w:r>
      <w:r w:rsidRPr="00AA7679">
        <w:rPr>
          <w:noProof/>
          <w:sz w:val="28"/>
          <w:szCs w:val="28"/>
          <w:lang w:val="en-US"/>
        </w:rPr>
        <w:t xml:space="preserve">gap </w:t>
      </w:r>
      <w:r w:rsidRPr="00AA7679">
        <w:rPr>
          <w:noProof/>
          <w:sz w:val="28"/>
          <w:szCs w:val="28"/>
          <w:lang w:val="en"/>
        </w:rPr>
        <w:t>values and</w:t>
      </w:r>
      <w:r w:rsidRPr="00AA7679">
        <w:rPr>
          <w:color w:val="231F20"/>
          <w:sz w:val="28"/>
          <w:szCs w:val="28"/>
          <w:lang w:val="en"/>
        </w:rPr>
        <w:t xml:space="preserve"> </w:t>
      </w:r>
      <w:r w:rsidRPr="00AA7679">
        <w:rPr>
          <w:color w:val="231F20"/>
          <w:sz w:val="28"/>
          <w:szCs w:val="28"/>
          <w:lang w:val="en-US"/>
        </w:rPr>
        <w:t xml:space="preserve">dependence of </w:t>
      </w:r>
      <m:oMath>
        <m:sSub>
          <m:sSubPr>
            <m:ctrlPr>
              <w:rPr>
                <w:rFonts w:ascii="Cambria Math" w:hAnsi="Cambria Math"/>
                <w:sz w:val="28"/>
                <w:szCs w:val="28"/>
              </w:rPr>
            </m:ctrlPr>
          </m:sSubP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lang w:val="en-US"/>
                      </w:rPr>
                      <m:t>(</m:t>
                    </m:r>
                    <m:r>
                      <w:rPr>
                        <w:rFonts w:ascii="Cambria Math" w:hAnsi="Cambria Math"/>
                        <w:sz w:val="28"/>
                        <w:szCs w:val="28"/>
                      </w:rPr>
                      <m:t>W</m:t>
                    </m:r>
                  </m:e>
                </m:acc>
              </m:e>
              <m:sub>
                <m:r>
                  <w:rPr>
                    <w:rFonts w:ascii="Cambria Math" w:hAnsi="Cambria Math"/>
                    <w:sz w:val="28"/>
                    <w:szCs w:val="28"/>
                  </w:rPr>
                  <m:t>t</m:t>
                </m:r>
              </m:sub>
            </m:sSub>
            <m:r>
              <w:rPr>
                <w:rFonts w:ascii="Cambria Math" w:hAnsi="Cambria Math"/>
                <w:sz w:val="28"/>
                <w:szCs w:val="28"/>
                <w:lang w:val="en-US"/>
              </w:rPr>
              <m:t>)</m:t>
            </m:r>
          </m:e>
          <m:sub>
            <m:r>
              <w:rPr>
                <w:rFonts w:ascii="Cambria Math" w:hAnsi="Cambria Math"/>
                <w:sz w:val="28"/>
                <w:szCs w:val="28"/>
              </w:rPr>
              <m:t>min</m:t>
            </m:r>
          </m:sub>
        </m:sSub>
      </m:oMath>
      <w:r w:rsidRPr="00AA7679">
        <w:rPr>
          <w:color w:val="231F20"/>
          <w:sz w:val="28"/>
          <w:szCs w:val="28"/>
          <w:lang w:val="en-US"/>
        </w:rPr>
        <w:t xml:space="preserve"> on</w:t>
      </w:r>
      <w:r w:rsidRPr="00AA7679">
        <w:rPr>
          <w:i/>
          <w:sz w:val="28"/>
          <w:szCs w:val="28"/>
          <w:lang w:val="en-US"/>
        </w:rPr>
        <w:t xml:space="preserve"> </w:t>
      </w:r>
      <m:oMath>
        <m:sSub>
          <m:sSubPr>
            <m:ctrlPr>
              <w:rPr>
                <w:rFonts w:ascii="Cambria Math" w:hAnsi="Cambria Math"/>
                <w:i/>
                <w:sz w:val="28"/>
                <w:szCs w:val="28"/>
              </w:rPr>
            </m:ctrlPr>
          </m:sSubPr>
          <m:e>
            <m:acc>
              <m:accPr>
                <m:chr m:val="̃"/>
                <m:ctrlPr>
                  <w:rPr>
                    <w:rFonts w:ascii="Cambria Math" w:hAnsi="Cambria Math"/>
                    <w:sz w:val="28"/>
                    <w:szCs w:val="28"/>
                  </w:rPr>
                </m:ctrlPr>
              </m:accPr>
              <m:e>
                <m:r>
                  <w:rPr>
                    <w:rFonts w:ascii="Cambria Math" w:hAnsi="Cambria Math"/>
                    <w:sz w:val="28"/>
                    <w:szCs w:val="28"/>
                  </w:rPr>
                  <m:t>g</m:t>
                </m:r>
              </m:e>
            </m:acc>
          </m:e>
          <m:sub>
            <m:r>
              <m:rPr>
                <m:sty m:val="p"/>
              </m:rPr>
              <w:rPr>
                <w:rFonts w:ascii="Cambria Math" w:hAnsi="Cambria Math"/>
                <w:noProof/>
                <w:sz w:val="28"/>
                <w:szCs w:val="28"/>
              </w:rPr>
              <m:t>Λ</m:t>
            </m:r>
          </m:sub>
        </m:sSub>
      </m:oMath>
      <w:r w:rsidRPr="00AA7679">
        <w:rPr>
          <w:color w:val="231F20"/>
          <w:sz w:val="28"/>
          <w:szCs w:val="28"/>
          <w:lang w:val="en-US"/>
        </w:rPr>
        <w:t xml:space="preserve"> in Fig</w:t>
      </w:r>
      <w:r w:rsidR="00A17A1E" w:rsidRPr="00AA7679">
        <w:rPr>
          <w:color w:val="231F20"/>
          <w:sz w:val="28"/>
          <w:szCs w:val="28"/>
          <w:lang w:val="en-US"/>
        </w:rPr>
        <w:t>ure</w:t>
      </w:r>
      <w:r w:rsidRPr="00AA7679">
        <w:rPr>
          <w:color w:val="231F20"/>
          <w:sz w:val="28"/>
          <w:szCs w:val="28"/>
          <w:lang w:val="en-US"/>
        </w:rPr>
        <w:t xml:space="preserve"> </w:t>
      </w:r>
      <w:r w:rsidRPr="00AA7679">
        <w:rPr>
          <w:sz w:val="28"/>
          <w:szCs w:val="28"/>
          <w:lang w:val="en-US"/>
        </w:rPr>
        <w:t>4.1</w:t>
      </w:r>
      <w:r w:rsidR="00EB6A9E" w:rsidRPr="00AA7679">
        <w:rPr>
          <w:sz w:val="28"/>
          <w:szCs w:val="28"/>
          <w:lang w:val="en-US"/>
        </w:rPr>
        <w:t>4</w:t>
      </w:r>
      <w:r w:rsidRPr="00AA7679">
        <w:rPr>
          <w:sz w:val="28"/>
          <w:szCs w:val="28"/>
          <w:lang w:val="en-US"/>
        </w:rPr>
        <w:t xml:space="preserve"> and 4.15. </w:t>
      </w:r>
      <w:r w:rsidRPr="00AA7679">
        <w:rPr>
          <w:color w:val="231F20"/>
          <w:sz w:val="28"/>
          <w:szCs w:val="28"/>
          <w:lang w:val="en-US"/>
        </w:rPr>
        <w:t xml:space="preserve">The corresponding values of the mass gap </w:t>
      </w:r>
      <m:oMath>
        <m:sSub>
          <m:sSubPr>
            <m:ctrlPr>
              <w:rPr>
                <w:rFonts w:ascii="Cambria Math" w:hAnsi="Cambria Math"/>
                <w:sz w:val="28"/>
                <w:szCs w:val="28"/>
              </w:rPr>
            </m:ctrlPr>
          </m:sSubP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lang w:val="en-US"/>
                      </w:rPr>
                      <m:t>(</m:t>
                    </m:r>
                    <m:r>
                      <w:rPr>
                        <w:rFonts w:ascii="Cambria Math" w:hAnsi="Cambria Math"/>
                        <w:sz w:val="28"/>
                        <w:szCs w:val="28"/>
                      </w:rPr>
                      <m:t>W</m:t>
                    </m:r>
                  </m:e>
                </m:acc>
              </m:e>
              <m:sub>
                <m:r>
                  <w:rPr>
                    <w:rFonts w:ascii="Cambria Math" w:hAnsi="Cambria Math"/>
                    <w:sz w:val="28"/>
                    <w:szCs w:val="28"/>
                  </w:rPr>
                  <m:t>t</m:t>
                </m:r>
              </m:sub>
            </m:sSub>
            <m:r>
              <w:rPr>
                <w:rFonts w:ascii="Cambria Math" w:hAnsi="Cambria Math"/>
                <w:sz w:val="28"/>
                <w:szCs w:val="28"/>
                <w:lang w:val="en-US"/>
              </w:rPr>
              <m:t>)</m:t>
            </m:r>
          </m:e>
          <m:sub>
            <m:r>
              <w:rPr>
                <w:rFonts w:ascii="Cambria Math" w:hAnsi="Cambria Math"/>
                <w:sz w:val="28"/>
                <w:szCs w:val="28"/>
              </w:rPr>
              <m:t>min</m:t>
            </m:r>
          </m:sub>
        </m:sSub>
      </m:oMath>
      <w:r w:rsidRPr="00AA7679">
        <w:rPr>
          <w:color w:val="231F20"/>
          <w:sz w:val="28"/>
          <w:szCs w:val="28"/>
          <w:lang w:val="en-US"/>
        </w:rPr>
        <w:t xml:space="preserve">, the eigenvalues </w:t>
      </w:r>
      <m:oMath>
        <m:sSub>
          <m:sSubPr>
            <m:ctrlPr>
              <w:rPr>
                <w:rFonts w:ascii="Cambria Math" w:hAnsi="Cambria Math"/>
                <w:sz w:val="28"/>
                <w:szCs w:val="28"/>
              </w:rPr>
            </m:ctrlPr>
          </m:sSubPr>
          <m:e>
            <m:r>
              <w:rPr>
                <w:rFonts w:ascii="Cambria Math" w:hAnsi="Cambria Math"/>
                <w:sz w:val="28"/>
                <w:szCs w:val="28"/>
              </w:rPr>
              <m:t>f</m:t>
            </m:r>
          </m:e>
          <m:sub>
            <m:r>
              <m:rPr>
                <m:sty m:val="p"/>
              </m:rPr>
              <w:rPr>
                <w:rFonts w:ascii="Cambria Math" w:hAnsi="Cambria Math"/>
                <w:sz w:val="28"/>
                <w:szCs w:val="28"/>
                <w:lang w:val="en-US"/>
              </w:rPr>
              <m:t>2</m:t>
            </m:r>
          </m:sub>
        </m:sSub>
      </m:oMath>
      <w:r w:rsidRPr="00AA7679">
        <w:rPr>
          <w:sz w:val="28"/>
          <w:szCs w:val="28"/>
          <w:lang w:val="en-US"/>
        </w:rPr>
        <w:t>,</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lang w:val="en-US"/>
                  </w:rPr>
                  <m:t xml:space="preserve"> </m:t>
                </m:r>
                <m:r>
                  <w:rPr>
                    <w:rFonts w:ascii="Cambria Math" w:hAnsi="Cambria Math"/>
                    <w:sz w:val="28"/>
                    <w:szCs w:val="28"/>
                  </w:rPr>
                  <m:t>u</m:t>
                </m:r>
              </m:e>
            </m:acc>
          </m:e>
          <m:sub>
            <m:r>
              <m:rPr>
                <m:sty m:val="p"/>
              </m:rPr>
              <w:rPr>
                <w:rFonts w:ascii="Cambria Math" w:hAnsi="Cambria Math"/>
                <w:sz w:val="28"/>
                <w:szCs w:val="28"/>
                <w:lang w:val="en-US"/>
              </w:rPr>
              <m:t>1</m:t>
            </m:r>
          </m:sub>
        </m:sSub>
      </m:oMath>
      <w:r w:rsidRPr="00AA7679">
        <w:rPr>
          <w:color w:val="231F20"/>
          <w:sz w:val="28"/>
          <w:szCs w:val="28"/>
          <w:lang w:val="en-US"/>
        </w:rPr>
        <w:t xml:space="preserve"> and the values of the dimensionless coupling constant </w:t>
      </w:r>
      <w:r w:rsidRPr="00AA7679">
        <w:rPr>
          <w:i/>
          <w:sz w:val="28"/>
          <w:szCs w:val="28"/>
          <w:lang w:val="en-US"/>
        </w:rPr>
        <w:t xml:space="preserve"> </w:t>
      </w:r>
      <m:oMath>
        <m:sSub>
          <m:sSubPr>
            <m:ctrlPr>
              <w:rPr>
                <w:rFonts w:ascii="Cambria Math" w:hAnsi="Cambria Math"/>
                <w:i/>
                <w:sz w:val="28"/>
                <w:szCs w:val="28"/>
              </w:rPr>
            </m:ctrlPr>
          </m:sSubPr>
          <m:e>
            <m:acc>
              <m:accPr>
                <m:chr m:val="̃"/>
                <m:ctrlPr>
                  <w:rPr>
                    <w:rFonts w:ascii="Cambria Math" w:hAnsi="Cambria Math"/>
                    <w:sz w:val="28"/>
                    <w:szCs w:val="28"/>
                  </w:rPr>
                </m:ctrlPr>
              </m:accPr>
              <m:e>
                <m:r>
                  <w:rPr>
                    <w:rFonts w:ascii="Cambria Math" w:hAnsi="Cambria Math"/>
                    <w:sz w:val="28"/>
                    <w:szCs w:val="28"/>
                  </w:rPr>
                  <m:t>g</m:t>
                </m:r>
              </m:e>
            </m:acc>
          </m:e>
          <m:sub>
            <m:r>
              <m:rPr>
                <m:sty m:val="p"/>
              </m:rPr>
              <w:rPr>
                <w:rFonts w:ascii="Cambria Math" w:hAnsi="Cambria Math"/>
                <w:noProof/>
                <w:sz w:val="28"/>
                <w:szCs w:val="28"/>
              </w:rPr>
              <m:t>Λ</m:t>
            </m:r>
          </m:sub>
        </m:sSub>
      </m:oMath>
      <w:r w:rsidRPr="00AA7679">
        <w:rPr>
          <w:color w:val="231F20"/>
          <w:sz w:val="28"/>
          <w:szCs w:val="28"/>
          <w:lang w:val="en-US"/>
        </w:rPr>
        <w:t xml:space="preserve"> are collected in Table </w:t>
      </w:r>
      <w:r w:rsidRPr="00AA7679">
        <w:rPr>
          <w:sz w:val="28"/>
          <w:szCs w:val="28"/>
          <w:lang w:val="en-US"/>
        </w:rPr>
        <w:t>2 .</w:t>
      </w:r>
      <w:r w:rsidR="00C31759" w:rsidRPr="00AA7679">
        <w:rPr>
          <w:rFonts w:asciiTheme="minorHAnsi" w:hAnsiTheme="minorHAnsi" w:cs="F16"/>
          <w:noProof/>
          <w:sz w:val="20"/>
          <w:szCs w:val="20"/>
          <w:lang w:val="en-US"/>
        </w:rPr>
        <w:t xml:space="preserve"> </w:t>
      </w:r>
    </w:p>
    <w:p w14:paraId="0D7AAA7D" w14:textId="55930E98" w:rsidR="00FA76E1" w:rsidRPr="00AA7679" w:rsidRDefault="00FA76E1" w:rsidP="00032D38">
      <w:pPr>
        <w:tabs>
          <w:tab w:val="center" w:pos="4800"/>
          <w:tab w:val="right" w:pos="9500"/>
        </w:tabs>
        <w:rPr>
          <w:i/>
          <w:noProof/>
          <w:sz w:val="28"/>
          <w:szCs w:val="28"/>
          <w:lang w:val="en-US"/>
        </w:rPr>
      </w:pPr>
    </w:p>
    <w:p w14:paraId="519EEF92" w14:textId="071C6336" w:rsidR="005A4FF6" w:rsidRPr="00AA7679" w:rsidRDefault="005A4FF6" w:rsidP="004F44A7">
      <w:pPr>
        <w:tabs>
          <w:tab w:val="center" w:pos="4800"/>
          <w:tab w:val="right" w:pos="9500"/>
        </w:tabs>
        <w:rPr>
          <w:noProof/>
          <w:sz w:val="28"/>
          <w:szCs w:val="28"/>
          <w:lang w:val="en-US"/>
        </w:rPr>
      </w:pPr>
    </w:p>
    <w:p w14:paraId="6716B79A" w14:textId="77777777" w:rsidR="004F44A7" w:rsidRPr="00AA7679" w:rsidRDefault="004F44A7" w:rsidP="004F44A7">
      <w:pPr>
        <w:tabs>
          <w:tab w:val="center" w:pos="4800"/>
          <w:tab w:val="right" w:pos="9500"/>
        </w:tabs>
        <w:rPr>
          <w:noProof/>
          <w:sz w:val="28"/>
          <w:szCs w:val="28"/>
          <w:lang w:val="en-US"/>
        </w:rPr>
      </w:pPr>
    </w:p>
    <w:p w14:paraId="1BF040B5" w14:textId="3C989246" w:rsidR="001500D8" w:rsidRPr="00AA7679" w:rsidRDefault="00032D38" w:rsidP="002111EF">
      <w:pPr>
        <w:widowControl/>
        <w:rPr>
          <w:rFonts w:asciiTheme="minorHAnsi" w:hAnsiTheme="minorHAnsi" w:cs="F16"/>
          <w:sz w:val="20"/>
          <w:szCs w:val="20"/>
          <w:lang w:val="en-US"/>
        </w:rPr>
      </w:pPr>
      <w:r w:rsidRPr="00AA7679">
        <w:rPr>
          <w:rFonts w:asciiTheme="minorHAnsi" w:hAnsiTheme="minorHAnsi" w:cs="F16"/>
          <w:noProof/>
          <w:sz w:val="20"/>
          <w:szCs w:val="20"/>
          <w:lang w:val="en-US"/>
        </w:rPr>
        <w:drawing>
          <wp:anchor distT="0" distB="0" distL="114300" distR="114300" simplePos="0" relativeHeight="251695104" behindDoc="0" locked="0" layoutInCell="1" allowOverlap="1" wp14:anchorId="7634BA1D" wp14:editId="656DDA6A">
            <wp:simplePos x="0" y="0"/>
            <wp:positionH relativeFrom="column">
              <wp:posOffset>548640</wp:posOffset>
            </wp:positionH>
            <wp:positionV relativeFrom="paragraph">
              <wp:posOffset>3810</wp:posOffset>
            </wp:positionV>
            <wp:extent cx="4816475" cy="4133850"/>
            <wp:effectExtent l="0" t="0" r="317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16475" cy="4133850"/>
                    </a:xfrm>
                    <a:prstGeom prst="rect">
                      <a:avLst/>
                    </a:prstGeom>
                  </pic:spPr>
                </pic:pic>
              </a:graphicData>
            </a:graphic>
            <wp14:sizeRelH relativeFrom="margin">
              <wp14:pctWidth>0</wp14:pctWidth>
            </wp14:sizeRelH>
            <wp14:sizeRelV relativeFrom="margin">
              <wp14:pctHeight>0</wp14:pctHeight>
            </wp14:sizeRelV>
          </wp:anchor>
        </w:drawing>
      </w:r>
    </w:p>
    <w:p w14:paraId="1A166BE0" w14:textId="09615EAC" w:rsidR="001500D8" w:rsidRPr="00AA7679" w:rsidRDefault="001500D8" w:rsidP="002111EF">
      <w:pPr>
        <w:tabs>
          <w:tab w:val="center" w:pos="4800"/>
          <w:tab w:val="right" w:pos="9500"/>
        </w:tabs>
        <w:jc w:val="center"/>
        <w:rPr>
          <w:noProof/>
          <w:sz w:val="28"/>
          <w:szCs w:val="28"/>
          <w:lang w:val="en-US"/>
        </w:rPr>
      </w:pPr>
    </w:p>
    <w:p w14:paraId="37E965A4" w14:textId="6E8211A0" w:rsidR="001500D8" w:rsidRPr="00AA7679" w:rsidRDefault="001500D8" w:rsidP="002111EF">
      <w:pPr>
        <w:tabs>
          <w:tab w:val="center" w:pos="4800"/>
          <w:tab w:val="right" w:pos="9500"/>
        </w:tabs>
        <w:jc w:val="center"/>
        <w:rPr>
          <w:noProof/>
          <w:sz w:val="28"/>
          <w:szCs w:val="28"/>
          <w:lang w:val="en-US"/>
        </w:rPr>
      </w:pPr>
    </w:p>
    <w:p w14:paraId="17B1B52A" w14:textId="71CFC48B" w:rsidR="001500D8" w:rsidRPr="00AA7679" w:rsidRDefault="001500D8" w:rsidP="002111EF">
      <w:pPr>
        <w:tabs>
          <w:tab w:val="center" w:pos="4800"/>
          <w:tab w:val="right" w:pos="9500"/>
        </w:tabs>
        <w:jc w:val="center"/>
        <w:rPr>
          <w:noProof/>
          <w:sz w:val="28"/>
          <w:szCs w:val="28"/>
          <w:lang w:val="en-US"/>
        </w:rPr>
      </w:pPr>
    </w:p>
    <w:p w14:paraId="1DFEFD89" w14:textId="77777777" w:rsidR="001500D8" w:rsidRPr="00AA7679" w:rsidRDefault="001500D8" w:rsidP="002111EF">
      <w:pPr>
        <w:tabs>
          <w:tab w:val="center" w:pos="4800"/>
          <w:tab w:val="right" w:pos="9500"/>
        </w:tabs>
        <w:jc w:val="center"/>
        <w:rPr>
          <w:noProof/>
          <w:sz w:val="28"/>
          <w:szCs w:val="28"/>
          <w:lang w:val="en-US"/>
        </w:rPr>
      </w:pPr>
    </w:p>
    <w:p w14:paraId="7918B1D4" w14:textId="53C002A3" w:rsidR="001500D8" w:rsidRPr="00AA7679" w:rsidRDefault="001500D8" w:rsidP="002111EF">
      <w:pPr>
        <w:tabs>
          <w:tab w:val="center" w:pos="4800"/>
          <w:tab w:val="right" w:pos="9500"/>
        </w:tabs>
        <w:jc w:val="center"/>
        <w:rPr>
          <w:noProof/>
          <w:sz w:val="28"/>
          <w:szCs w:val="28"/>
          <w:lang w:val="en-US"/>
        </w:rPr>
      </w:pPr>
    </w:p>
    <w:p w14:paraId="7AAA227D" w14:textId="54868639" w:rsidR="001500D8" w:rsidRPr="00AA7679" w:rsidRDefault="001500D8" w:rsidP="002111EF">
      <w:pPr>
        <w:tabs>
          <w:tab w:val="center" w:pos="4800"/>
          <w:tab w:val="right" w:pos="9500"/>
        </w:tabs>
        <w:jc w:val="center"/>
        <w:rPr>
          <w:noProof/>
          <w:sz w:val="28"/>
          <w:szCs w:val="28"/>
          <w:lang w:val="en-US"/>
        </w:rPr>
      </w:pPr>
    </w:p>
    <w:p w14:paraId="1ACEDA46" w14:textId="77777777" w:rsidR="00032D38" w:rsidRPr="00AA7679" w:rsidRDefault="00032D38" w:rsidP="00032D38">
      <w:pPr>
        <w:tabs>
          <w:tab w:val="center" w:pos="4800"/>
          <w:tab w:val="right" w:pos="9500"/>
        </w:tabs>
        <w:jc w:val="center"/>
        <w:rPr>
          <w:noProof/>
          <w:sz w:val="28"/>
          <w:szCs w:val="28"/>
          <w:lang w:val="en-US"/>
        </w:rPr>
      </w:pPr>
    </w:p>
    <w:p w14:paraId="4DEEC641" w14:textId="77777777" w:rsidR="00032D38" w:rsidRPr="00AA7679" w:rsidRDefault="00032D38" w:rsidP="00032D38">
      <w:pPr>
        <w:tabs>
          <w:tab w:val="center" w:pos="4800"/>
          <w:tab w:val="right" w:pos="9500"/>
        </w:tabs>
        <w:jc w:val="center"/>
        <w:rPr>
          <w:noProof/>
          <w:sz w:val="28"/>
          <w:szCs w:val="28"/>
          <w:lang w:val="en-US"/>
        </w:rPr>
      </w:pPr>
    </w:p>
    <w:p w14:paraId="7EFFE956" w14:textId="77777777" w:rsidR="00032D38" w:rsidRPr="00AA7679" w:rsidRDefault="00032D38" w:rsidP="00032D38">
      <w:pPr>
        <w:tabs>
          <w:tab w:val="center" w:pos="4800"/>
          <w:tab w:val="right" w:pos="9500"/>
        </w:tabs>
        <w:jc w:val="center"/>
        <w:rPr>
          <w:noProof/>
          <w:sz w:val="28"/>
          <w:szCs w:val="28"/>
          <w:lang w:val="en-US"/>
        </w:rPr>
      </w:pPr>
    </w:p>
    <w:p w14:paraId="46B77FEB" w14:textId="77777777" w:rsidR="00032D38" w:rsidRPr="00AA7679" w:rsidRDefault="00032D38" w:rsidP="00032D38">
      <w:pPr>
        <w:tabs>
          <w:tab w:val="center" w:pos="4800"/>
          <w:tab w:val="right" w:pos="9500"/>
        </w:tabs>
        <w:jc w:val="center"/>
        <w:rPr>
          <w:noProof/>
          <w:sz w:val="28"/>
          <w:szCs w:val="28"/>
          <w:lang w:val="en-US"/>
        </w:rPr>
      </w:pPr>
    </w:p>
    <w:p w14:paraId="5F1A5F73" w14:textId="77777777" w:rsidR="00032D38" w:rsidRPr="00AA7679" w:rsidRDefault="00032D38" w:rsidP="00032D38">
      <w:pPr>
        <w:tabs>
          <w:tab w:val="center" w:pos="4800"/>
          <w:tab w:val="right" w:pos="9500"/>
        </w:tabs>
        <w:jc w:val="center"/>
        <w:rPr>
          <w:noProof/>
          <w:sz w:val="28"/>
          <w:szCs w:val="28"/>
          <w:lang w:val="en-US"/>
        </w:rPr>
      </w:pPr>
    </w:p>
    <w:p w14:paraId="73DEF659" w14:textId="77777777" w:rsidR="00032D38" w:rsidRPr="00AA7679" w:rsidRDefault="00032D38" w:rsidP="00032D38">
      <w:pPr>
        <w:tabs>
          <w:tab w:val="center" w:pos="4800"/>
          <w:tab w:val="right" w:pos="9500"/>
        </w:tabs>
        <w:jc w:val="center"/>
        <w:rPr>
          <w:noProof/>
          <w:sz w:val="28"/>
          <w:szCs w:val="28"/>
          <w:lang w:val="en-US"/>
        </w:rPr>
      </w:pPr>
    </w:p>
    <w:p w14:paraId="7B0CEA22" w14:textId="77777777" w:rsidR="00032D38" w:rsidRPr="00AA7679" w:rsidRDefault="00032D38" w:rsidP="00032D38">
      <w:pPr>
        <w:tabs>
          <w:tab w:val="center" w:pos="4800"/>
          <w:tab w:val="right" w:pos="9500"/>
        </w:tabs>
        <w:jc w:val="center"/>
        <w:rPr>
          <w:noProof/>
          <w:sz w:val="28"/>
          <w:szCs w:val="28"/>
          <w:lang w:val="en-US"/>
        </w:rPr>
      </w:pPr>
    </w:p>
    <w:p w14:paraId="5ADA3A8A" w14:textId="77777777" w:rsidR="00032D38" w:rsidRPr="00AA7679" w:rsidRDefault="00032D38" w:rsidP="00032D38">
      <w:pPr>
        <w:tabs>
          <w:tab w:val="center" w:pos="4800"/>
          <w:tab w:val="right" w:pos="9500"/>
        </w:tabs>
        <w:jc w:val="center"/>
        <w:rPr>
          <w:noProof/>
          <w:sz w:val="28"/>
          <w:szCs w:val="28"/>
          <w:lang w:val="en-US"/>
        </w:rPr>
      </w:pPr>
    </w:p>
    <w:p w14:paraId="281DDC6F" w14:textId="77777777" w:rsidR="00032D38" w:rsidRPr="00AA7679" w:rsidRDefault="00032D38" w:rsidP="00032D38">
      <w:pPr>
        <w:tabs>
          <w:tab w:val="center" w:pos="4800"/>
          <w:tab w:val="right" w:pos="9500"/>
        </w:tabs>
        <w:jc w:val="center"/>
        <w:rPr>
          <w:noProof/>
          <w:sz w:val="28"/>
          <w:szCs w:val="28"/>
          <w:lang w:val="en-US"/>
        </w:rPr>
      </w:pPr>
    </w:p>
    <w:p w14:paraId="0090F8A8" w14:textId="77777777" w:rsidR="00032D38" w:rsidRPr="00AA7679" w:rsidRDefault="00032D38" w:rsidP="00032D38">
      <w:pPr>
        <w:tabs>
          <w:tab w:val="center" w:pos="4800"/>
          <w:tab w:val="right" w:pos="9500"/>
        </w:tabs>
        <w:jc w:val="center"/>
        <w:rPr>
          <w:noProof/>
          <w:sz w:val="28"/>
          <w:szCs w:val="28"/>
          <w:lang w:val="en-US"/>
        </w:rPr>
      </w:pPr>
    </w:p>
    <w:p w14:paraId="16C72395" w14:textId="77777777" w:rsidR="00032D38" w:rsidRPr="00AA7679" w:rsidRDefault="00032D38" w:rsidP="00032D38">
      <w:pPr>
        <w:tabs>
          <w:tab w:val="center" w:pos="4800"/>
          <w:tab w:val="right" w:pos="9500"/>
        </w:tabs>
        <w:jc w:val="center"/>
        <w:rPr>
          <w:noProof/>
          <w:sz w:val="28"/>
          <w:szCs w:val="28"/>
          <w:lang w:val="en-US"/>
        </w:rPr>
      </w:pPr>
    </w:p>
    <w:p w14:paraId="2DFC5346" w14:textId="77777777" w:rsidR="00032D38" w:rsidRPr="00AA7679" w:rsidRDefault="00032D38" w:rsidP="00032D38">
      <w:pPr>
        <w:tabs>
          <w:tab w:val="center" w:pos="4800"/>
          <w:tab w:val="right" w:pos="9500"/>
        </w:tabs>
        <w:jc w:val="center"/>
        <w:rPr>
          <w:noProof/>
          <w:sz w:val="28"/>
          <w:szCs w:val="28"/>
          <w:lang w:val="en-US"/>
        </w:rPr>
      </w:pPr>
    </w:p>
    <w:p w14:paraId="3B3BEA9A" w14:textId="77777777" w:rsidR="00032D38" w:rsidRPr="00AA7679" w:rsidRDefault="00032D38" w:rsidP="00032D38">
      <w:pPr>
        <w:tabs>
          <w:tab w:val="center" w:pos="4800"/>
          <w:tab w:val="right" w:pos="9500"/>
        </w:tabs>
        <w:jc w:val="center"/>
        <w:rPr>
          <w:noProof/>
          <w:sz w:val="28"/>
          <w:szCs w:val="28"/>
          <w:lang w:val="en-US"/>
        </w:rPr>
      </w:pPr>
    </w:p>
    <w:p w14:paraId="43BE9943" w14:textId="77777777" w:rsidR="00032D38" w:rsidRPr="00AA7679" w:rsidRDefault="00032D38" w:rsidP="00032D38">
      <w:pPr>
        <w:tabs>
          <w:tab w:val="center" w:pos="4800"/>
          <w:tab w:val="right" w:pos="9500"/>
        </w:tabs>
        <w:jc w:val="center"/>
        <w:rPr>
          <w:noProof/>
          <w:sz w:val="28"/>
          <w:szCs w:val="28"/>
          <w:lang w:val="en-US"/>
        </w:rPr>
      </w:pPr>
    </w:p>
    <w:p w14:paraId="27CAE6A3" w14:textId="64058B51" w:rsidR="00032D38" w:rsidRPr="00AA7679" w:rsidRDefault="00032D38" w:rsidP="00032D38">
      <w:pPr>
        <w:tabs>
          <w:tab w:val="center" w:pos="4800"/>
          <w:tab w:val="right" w:pos="9500"/>
        </w:tabs>
        <w:jc w:val="center"/>
        <w:rPr>
          <w:noProof/>
          <w:sz w:val="28"/>
          <w:szCs w:val="28"/>
          <w:lang w:val="en-US"/>
        </w:rPr>
      </w:pPr>
      <w:r w:rsidRPr="00AA7679">
        <w:rPr>
          <w:noProof/>
          <w:sz w:val="28"/>
          <w:szCs w:val="28"/>
          <w:lang w:val="en-US"/>
        </w:rPr>
        <w:lastRenderedPageBreak/>
        <w:t xml:space="preserve">Figure 4.14 – </w:t>
      </w:r>
      <w:r w:rsidRPr="00AA7679">
        <w:rPr>
          <w:noProof/>
          <w:sz w:val="28"/>
          <w:szCs w:val="28"/>
          <w:lang w:val="en"/>
        </w:rPr>
        <w:t xml:space="preserve">Contour profile of the mass </w:t>
      </w:r>
      <w:r w:rsidRPr="00AA7679">
        <w:rPr>
          <w:noProof/>
          <w:sz w:val="28"/>
          <w:szCs w:val="28"/>
          <w:lang w:val="en-US"/>
        </w:rPr>
        <w:t xml:space="preserve">gap </w:t>
      </w:r>
      <w:r w:rsidRPr="00AA7679">
        <w:rPr>
          <w:noProof/>
          <w:sz w:val="28"/>
          <w:szCs w:val="28"/>
          <w:lang w:val="en"/>
        </w:rPr>
        <w:t xml:space="preserve">values </w:t>
      </w:r>
      <m:oMath>
        <m:sSub>
          <m:sSubPr>
            <m:ctrlPr>
              <w:rPr>
                <w:rFonts w:ascii="Cambria Math" w:hAnsi="Cambria Math"/>
                <w:sz w:val="28"/>
                <w:szCs w:val="28"/>
              </w:rPr>
            </m:ctrlPr>
          </m:sSubP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lang w:val="en-US"/>
                      </w:rPr>
                      <m:t>(</m:t>
                    </m:r>
                    <m:r>
                      <w:rPr>
                        <w:rFonts w:ascii="Cambria Math" w:hAnsi="Cambria Math"/>
                        <w:sz w:val="28"/>
                        <w:szCs w:val="28"/>
                      </w:rPr>
                      <m:t>W</m:t>
                    </m:r>
                  </m:e>
                </m:acc>
              </m:e>
              <m:sub>
                <m:r>
                  <w:rPr>
                    <w:rFonts w:ascii="Cambria Math" w:hAnsi="Cambria Math"/>
                    <w:sz w:val="28"/>
                    <w:szCs w:val="28"/>
                  </w:rPr>
                  <m:t>t</m:t>
                </m:r>
              </m:sub>
            </m:sSub>
            <m:r>
              <w:rPr>
                <w:rFonts w:ascii="Cambria Math" w:hAnsi="Cambria Math"/>
                <w:sz w:val="28"/>
                <w:szCs w:val="28"/>
                <w:lang w:val="en-US"/>
              </w:rPr>
              <m:t>)</m:t>
            </m:r>
          </m:e>
          <m:sub>
            <m:r>
              <w:rPr>
                <w:rFonts w:ascii="Cambria Math" w:hAnsi="Cambria Math"/>
                <w:sz w:val="28"/>
                <w:szCs w:val="28"/>
              </w:rPr>
              <m:t>min</m:t>
            </m:r>
          </m:sub>
        </m:sSub>
      </m:oMath>
    </w:p>
    <w:p w14:paraId="72A36AA5" w14:textId="1DD26769" w:rsidR="001500D8" w:rsidRPr="00AA7679" w:rsidRDefault="001500D8" w:rsidP="002111EF">
      <w:pPr>
        <w:tabs>
          <w:tab w:val="center" w:pos="4800"/>
          <w:tab w:val="right" w:pos="9500"/>
        </w:tabs>
        <w:jc w:val="center"/>
        <w:rPr>
          <w:noProof/>
          <w:sz w:val="28"/>
          <w:szCs w:val="28"/>
          <w:lang w:val="en-US"/>
        </w:rPr>
      </w:pPr>
    </w:p>
    <w:p w14:paraId="42A4DF72" w14:textId="665A322F" w:rsidR="00032D38" w:rsidRPr="00AA7679" w:rsidRDefault="00032D38" w:rsidP="002111EF">
      <w:pPr>
        <w:tabs>
          <w:tab w:val="center" w:pos="4800"/>
          <w:tab w:val="right" w:pos="9500"/>
        </w:tabs>
        <w:jc w:val="center"/>
        <w:rPr>
          <w:noProof/>
          <w:sz w:val="28"/>
          <w:szCs w:val="28"/>
          <w:lang w:val="en-US"/>
        </w:rPr>
      </w:pPr>
      <w:r w:rsidRPr="00AA7679">
        <w:rPr>
          <w:rFonts w:asciiTheme="minorHAnsi" w:hAnsiTheme="minorHAnsi" w:cs="F16"/>
          <w:noProof/>
          <w:sz w:val="20"/>
          <w:szCs w:val="20"/>
          <w:lang w:val="en-US"/>
        </w:rPr>
        <w:drawing>
          <wp:anchor distT="0" distB="0" distL="114300" distR="114300" simplePos="0" relativeHeight="251694080" behindDoc="0" locked="0" layoutInCell="1" allowOverlap="1" wp14:anchorId="76DB5D5D" wp14:editId="1043DEFD">
            <wp:simplePos x="0" y="0"/>
            <wp:positionH relativeFrom="column">
              <wp:posOffset>548005</wp:posOffset>
            </wp:positionH>
            <wp:positionV relativeFrom="paragraph">
              <wp:posOffset>90805</wp:posOffset>
            </wp:positionV>
            <wp:extent cx="5048250" cy="340042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48250" cy="3400425"/>
                    </a:xfrm>
                    <a:prstGeom prst="rect">
                      <a:avLst/>
                    </a:prstGeom>
                  </pic:spPr>
                </pic:pic>
              </a:graphicData>
            </a:graphic>
            <wp14:sizeRelH relativeFrom="margin">
              <wp14:pctWidth>0</wp14:pctWidth>
            </wp14:sizeRelH>
            <wp14:sizeRelV relativeFrom="margin">
              <wp14:pctHeight>0</wp14:pctHeight>
            </wp14:sizeRelV>
          </wp:anchor>
        </w:drawing>
      </w:r>
    </w:p>
    <w:p w14:paraId="7FE4ED0B" w14:textId="7952537F" w:rsidR="00032D38" w:rsidRPr="00AA7679" w:rsidRDefault="00032D38" w:rsidP="00032D38">
      <w:pPr>
        <w:tabs>
          <w:tab w:val="center" w:pos="4800"/>
          <w:tab w:val="right" w:pos="9500"/>
        </w:tabs>
        <w:rPr>
          <w:noProof/>
          <w:sz w:val="28"/>
          <w:szCs w:val="28"/>
          <w:lang w:val="en-US"/>
        </w:rPr>
      </w:pPr>
    </w:p>
    <w:p w14:paraId="59A59D2C" w14:textId="16C30A79" w:rsidR="00032D38" w:rsidRPr="00AA7679" w:rsidRDefault="00032D38" w:rsidP="002111EF">
      <w:pPr>
        <w:tabs>
          <w:tab w:val="center" w:pos="4800"/>
          <w:tab w:val="right" w:pos="9500"/>
        </w:tabs>
        <w:jc w:val="center"/>
        <w:rPr>
          <w:noProof/>
          <w:sz w:val="28"/>
          <w:szCs w:val="28"/>
          <w:lang w:val="en-US"/>
        </w:rPr>
      </w:pPr>
    </w:p>
    <w:p w14:paraId="0F4F6CC2" w14:textId="1B8A3541" w:rsidR="00032D38" w:rsidRPr="00AA7679" w:rsidRDefault="00032D38" w:rsidP="002111EF">
      <w:pPr>
        <w:tabs>
          <w:tab w:val="center" w:pos="4800"/>
          <w:tab w:val="right" w:pos="9500"/>
        </w:tabs>
        <w:jc w:val="center"/>
        <w:rPr>
          <w:noProof/>
          <w:sz w:val="28"/>
          <w:szCs w:val="28"/>
          <w:lang w:val="en-US"/>
        </w:rPr>
      </w:pPr>
    </w:p>
    <w:p w14:paraId="6EB5D7B4" w14:textId="7D78F49B" w:rsidR="001500D8" w:rsidRPr="00AA7679" w:rsidRDefault="001500D8" w:rsidP="00032D38">
      <w:pPr>
        <w:tabs>
          <w:tab w:val="center" w:pos="4800"/>
          <w:tab w:val="right" w:pos="9500"/>
        </w:tabs>
        <w:jc w:val="center"/>
        <w:rPr>
          <w:noProof/>
          <w:sz w:val="28"/>
          <w:szCs w:val="28"/>
          <w:lang w:val="en-US"/>
        </w:rPr>
      </w:pPr>
    </w:p>
    <w:p w14:paraId="7A120024" w14:textId="33405D6E" w:rsidR="001500D8" w:rsidRPr="00AA7679" w:rsidRDefault="001500D8" w:rsidP="002111EF">
      <w:pPr>
        <w:tabs>
          <w:tab w:val="center" w:pos="4800"/>
          <w:tab w:val="right" w:pos="9500"/>
        </w:tabs>
        <w:jc w:val="center"/>
        <w:rPr>
          <w:noProof/>
          <w:sz w:val="28"/>
          <w:szCs w:val="28"/>
          <w:lang w:val="en-US"/>
        </w:rPr>
      </w:pPr>
    </w:p>
    <w:p w14:paraId="4A629575" w14:textId="77777777" w:rsidR="001500D8" w:rsidRPr="00AA7679" w:rsidRDefault="001500D8" w:rsidP="002111EF">
      <w:pPr>
        <w:tabs>
          <w:tab w:val="center" w:pos="4800"/>
          <w:tab w:val="right" w:pos="9500"/>
        </w:tabs>
        <w:jc w:val="center"/>
        <w:rPr>
          <w:noProof/>
          <w:sz w:val="28"/>
          <w:szCs w:val="28"/>
          <w:lang w:val="en-US"/>
        </w:rPr>
      </w:pPr>
    </w:p>
    <w:p w14:paraId="51F23A52" w14:textId="77777777" w:rsidR="001500D8" w:rsidRPr="00AA7679" w:rsidRDefault="001500D8" w:rsidP="002111EF">
      <w:pPr>
        <w:tabs>
          <w:tab w:val="center" w:pos="4800"/>
          <w:tab w:val="right" w:pos="9500"/>
        </w:tabs>
        <w:jc w:val="center"/>
        <w:rPr>
          <w:noProof/>
          <w:sz w:val="28"/>
          <w:szCs w:val="28"/>
          <w:lang w:val="en-US"/>
        </w:rPr>
      </w:pPr>
    </w:p>
    <w:p w14:paraId="22B079AF" w14:textId="77777777" w:rsidR="001500D8" w:rsidRPr="00AA7679" w:rsidRDefault="001500D8" w:rsidP="002111EF">
      <w:pPr>
        <w:tabs>
          <w:tab w:val="center" w:pos="4800"/>
          <w:tab w:val="right" w:pos="9500"/>
        </w:tabs>
        <w:jc w:val="center"/>
        <w:rPr>
          <w:noProof/>
          <w:sz w:val="28"/>
          <w:szCs w:val="28"/>
          <w:lang w:val="en-US"/>
        </w:rPr>
      </w:pPr>
    </w:p>
    <w:p w14:paraId="1104C7B1" w14:textId="77777777" w:rsidR="001500D8" w:rsidRPr="00AA7679" w:rsidRDefault="001500D8" w:rsidP="002111EF">
      <w:pPr>
        <w:tabs>
          <w:tab w:val="center" w:pos="4800"/>
          <w:tab w:val="right" w:pos="9500"/>
        </w:tabs>
        <w:jc w:val="center"/>
        <w:rPr>
          <w:noProof/>
          <w:sz w:val="28"/>
          <w:szCs w:val="28"/>
          <w:lang w:val="en-US"/>
        </w:rPr>
      </w:pPr>
    </w:p>
    <w:p w14:paraId="2AB353A0" w14:textId="0E078C52" w:rsidR="001500D8" w:rsidRPr="00AA7679" w:rsidRDefault="001500D8" w:rsidP="002111EF">
      <w:pPr>
        <w:tabs>
          <w:tab w:val="center" w:pos="4800"/>
          <w:tab w:val="right" w:pos="9500"/>
        </w:tabs>
        <w:jc w:val="center"/>
        <w:rPr>
          <w:noProof/>
          <w:sz w:val="28"/>
          <w:szCs w:val="28"/>
          <w:lang w:val="en-US"/>
        </w:rPr>
      </w:pPr>
    </w:p>
    <w:p w14:paraId="0B6C125E" w14:textId="77777777" w:rsidR="00C45971" w:rsidRPr="00AA7679" w:rsidRDefault="00C45971" w:rsidP="002111EF">
      <w:pPr>
        <w:widowControl/>
        <w:rPr>
          <w:noProof/>
          <w:sz w:val="28"/>
          <w:szCs w:val="28"/>
          <w:lang w:val="en-US"/>
        </w:rPr>
      </w:pPr>
    </w:p>
    <w:p w14:paraId="6C7065E2" w14:textId="77777777" w:rsidR="00032D38" w:rsidRPr="00AA7679" w:rsidRDefault="00032D38" w:rsidP="002111EF">
      <w:pPr>
        <w:widowControl/>
        <w:rPr>
          <w:noProof/>
          <w:sz w:val="28"/>
          <w:szCs w:val="28"/>
          <w:lang w:val="en-US"/>
        </w:rPr>
      </w:pPr>
    </w:p>
    <w:p w14:paraId="6A7EAE19" w14:textId="77777777" w:rsidR="00032D38" w:rsidRPr="00AA7679" w:rsidRDefault="00032D38" w:rsidP="002111EF">
      <w:pPr>
        <w:widowControl/>
        <w:rPr>
          <w:noProof/>
          <w:sz w:val="28"/>
          <w:szCs w:val="28"/>
          <w:lang w:val="en-US"/>
        </w:rPr>
      </w:pPr>
    </w:p>
    <w:p w14:paraId="5ED34CF6" w14:textId="77777777" w:rsidR="00032D38" w:rsidRPr="00AA7679" w:rsidRDefault="00032D38" w:rsidP="002111EF">
      <w:pPr>
        <w:widowControl/>
        <w:rPr>
          <w:noProof/>
          <w:sz w:val="28"/>
          <w:szCs w:val="28"/>
          <w:lang w:val="en-US"/>
        </w:rPr>
      </w:pPr>
    </w:p>
    <w:p w14:paraId="0841DC89" w14:textId="77777777" w:rsidR="00032D38" w:rsidRPr="00AA7679" w:rsidRDefault="00032D38" w:rsidP="002111EF">
      <w:pPr>
        <w:widowControl/>
        <w:rPr>
          <w:noProof/>
          <w:sz w:val="28"/>
          <w:szCs w:val="28"/>
          <w:lang w:val="en-US"/>
        </w:rPr>
      </w:pPr>
    </w:p>
    <w:p w14:paraId="25B01AAE" w14:textId="77777777" w:rsidR="00032D38" w:rsidRPr="00AA7679" w:rsidRDefault="00032D38" w:rsidP="002111EF">
      <w:pPr>
        <w:widowControl/>
        <w:rPr>
          <w:noProof/>
          <w:sz w:val="28"/>
          <w:szCs w:val="28"/>
          <w:lang w:val="en-US"/>
        </w:rPr>
      </w:pPr>
    </w:p>
    <w:p w14:paraId="3BD7F56F" w14:textId="77777777" w:rsidR="00032D38" w:rsidRPr="00AA7679" w:rsidRDefault="00032D38" w:rsidP="002111EF">
      <w:pPr>
        <w:widowControl/>
        <w:rPr>
          <w:noProof/>
          <w:sz w:val="28"/>
          <w:szCs w:val="28"/>
          <w:lang w:val="en-US"/>
        </w:rPr>
      </w:pPr>
    </w:p>
    <w:p w14:paraId="200715C1" w14:textId="77777777" w:rsidR="00032D38" w:rsidRPr="00AA7679" w:rsidRDefault="00032D38" w:rsidP="002111EF">
      <w:pPr>
        <w:widowControl/>
        <w:rPr>
          <w:noProof/>
          <w:sz w:val="28"/>
          <w:szCs w:val="28"/>
          <w:lang w:val="en-US"/>
        </w:rPr>
      </w:pPr>
    </w:p>
    <w:p w14:paraId="32F2415D" w14:textId="5C9D77BB" w:rsidR="007F2910" w:rsidRPr="00AA7679" w:rsidRDefault="001500D8" w:rsidP="002111EF">
      <w:pPr>
        <w:widowControl/>
        <w:rPr>
          <w:rFonts w:asciiTheme="minorHAnsi" w:hAnsiTheme="minorHAnsi" w:cs="F16"/>
          <w:sz w:val="20"/>
          <w:szCs w:val="20"/>
          <w:lang w:val="en-US"/>
        </w:rPr>
      </w:pPr>
      <w:r w:rsidRPr="00AA7679">
        <w:rPr>
          <w:noProof/>
          <w:sz w:val="28"/>
          <w:szCs w:val="28"/>
          <w:lang w:val="en-US"/>
        </w:rPr>
        <w:t>Figure 4.1</w:t>
      </w:r>
      <w:r w:rsidR="001D330E" w:rsidRPr="00AA7679">
        <w:rPr>
          <w:noProof/>
          <w:sz w:val="28"/>
          <w:szCs w:val="28"/>
          <w:lang w:val="en-US"/>
        </w:rPr>
        <w:t>5</w:t>
      </w:r>
      <w:r w:rsidRPr="00AA7679">
        <w:rPr>
          <w:noProof/>
          <w:sz w:val="28"/>
          <w:szCs w:val="28"/>
          <w:lang w:val="en-US"/>
        </w:rPr>
        <w:t xml:space="preserve"> – The dependence of the mass gap </w:t>
      </w:r>
      <m:oMath>
        <m:sSub>
          <m:sSubPr>
            <m:ctrlPr>
              <w:rPr>
                <w:rFonts w:ascii="Cambria Math" w:hAnsi="Cambria Math"/>
              </w:rPr>
            </m:ctrlPr>
          </m:sSubPr>
          <m:e>
            <m:sSub>
              <m:sSubPr>
                <m:ctrlPr>
                  <w:rPr>
                    <w:rFonts w:ascii="Cambria Math" w:hAnsi="Cambria Math"/>
                  </w:rPr>
                </m:ctrlPr>
              </m:sSubPr>
              <m:e>
                <m:acc>
                  <m:accPr>
                    <m:chr m:val="̃"/>
                    <m:ctrlPr>
                      <w:rPr>
                        <w:rFonts w:ascii="Cambria Math" w:hAnsi="Cambria Math"/>
                      </w:rPr>
                    </m:ctrlPr>
                  </m:accPr>
                  <m:e>
                    <m:r>
                      <w:rPr>
                        <w:rFonts w:ascii="Cambria Math" w:hAnsi="Cambria Math"/>
                        <w:lang w:val="en-US"/>
                      </w:rPr>
                      <m:t>(</m:t>
                    </m:r>
                    <m:r>
                      <w:rPr>
                        <w:rFonts w:ascii="Cambria Math" w:hAnsi="Cambria Math"/>
                      </w:rPr>
                      <m:t>W</m:t>
                    </m:r>
                  </m:e>
                </m:acc>
              </m:e>
              <m:sub>
                <m:r>
                  <w:rPr>
                    <w:rFonts w:ascii="Cambria Math" w:hAnsi="Cambria Math"/>
                  </w:rPr>
                  <m:t>t</m:t>
                </m:r>
              </m:sub>
            </m:sSub>
            <m:r>
              <w:rPr>
                <w:rFonts w:ascii="Cambria Math" w:hAnsi="Cambria Math"/>
                <w:lang w:val="en-US"/>
              </w:rPr>
              <m:t>)</m:t>
            </m:r>
          </m:e>
          <m:sub>
            <m:r>
              <w:rPr>
                <w:rFonts w:ascii="Cambria Math" w:hAnsi="Cambria Math"/>
              </w:rPr>
              <m:t>min</m:t>
            </m:r>
          </m:sub>
        </m:sSub>
        <m:r>
          <w:rPr>
            <w:rFonts w:ascii="Cambria Math" w:hAnsi="Cambria Math"/>
            <w:lang w:val="en-US"/>
          </w:rPr>
          <m:t xml:space="preserve"> </m:t>
        </m:r>
      </m:oMath>
      <w:r w:rsidRPr="00AA7679">
        <w:rPr>
          <w:noProof/>
          <w:sz w:val="28"/>
          <w:szCs w:val="28"/>
          <w:lang w:val="en-US"/>
        </w:rPr>
        <w:t xml:space="preserve">on the coupling constant </w:t>
      </w:r>
      <m:oMath>
        <m:sSub>
          <m:sSubPr>
            <m:ctrlPr>
              <w:rPr>
                <w:rFonts w:ascii="Cambria Math" w:hAnsi="Cambria Math"/>
                <w:i/>
              </w:rPr>
            </m:ctrlPr>
          </m:sSubPr>
          <m:e>
            <m:acc>
              <m:accPr>
                <m:chr m:val="̃"/>
                <m:ctrlPr>
                  <w:rPr>
                    <w:rFonts w:ascii="Cambria Math" w:hAnsi="Cambria Math"/>
                  </w:rPr>
                </m:ctrlPr>
              </m:accPr>
              <m:e>
                <m:r>
                  <w:rPr>
                    <w:rFonts w:ascii="Cambria Math" w:hAnsi="Cambria Math"/>
                  </w:rPr>
                  <m:t>g</m:t>
                </m:r>
              </m:e>
            </m:acc>
          </m:e>
          <m:sub>
            <m:r>
              <m:rPr>
                <m:sty m:val="p"/>
              </m:rPr>
              <w:rPr>
                <w:rFonts w:ascii="Cambria Math" w:hAnsi="Cambria Math"/>
                <w:noProof/>
              </w:rPr>
              <m:t>Λ</m:t>
            </m:r>
          </m:sub>
        </m:sSub>
      </m:oMath>
    </w:p>
    <w:p w14:paraId="466F1F3A" w14:textId="300DE118" w:rsidR="007F2910" w:rsidRPr="00AA7679" w:rsidRDefault="007F2910" w:rsidP="002111EF">
      <w:pPr>
        <w:widowControl/>
        <w:jc w:val="both"/>
        <w:rPr>
          <w:noProof/>
          <w:sz w:val="28"/>
          <w:szCs w:val="28"/>
          <w:lang w:val="en-US"/>
        </w:rPr>
      </w:pPr>
    </w:p>
    <w:p w14:paraId="30D57EBE" w14:textId="226C0344" w:rsidR="00234B1A" w:rsidRPr="00AA7679" w:rsidRDefault="007F2910" w:rsidP="002111EF">
      <w:pPr>
        <w:widowControl/>
        <w:jc w:val="both"/>
        <w:rPr>
          <w:color w:val="231F20"/>
          <w:sz w:val="28"/>
          <w:szCs w:val="28"/>
          <w:lang w:val="en-US"/>
        </w:rPr>
      </w:pPr>
      <w:r w:rsidRPr="00AA7679">
        <w:rPr>
          <w:color w:val="231F20"/>
          <w:sz w:val="28"/>
          <w:szCs w:val="28"/>
          <w:lang w:val="en-US"/>
        </w:rPr>
        <w:t xml:space="preserve">From </w:t>
      </w:r>
      <w:r w:rsidR="00A17A1E" w:rsidRPr="00AA7679">
        <w:rPr>
          <w:color w:val="231F20"/>
          <w:sz w:val="28"/>
          <w:szCs w:val="28"/>
          <w:lang w:val="en-US"/>
        </w:rPr>
        <w:t>F</w:t>
      </w:r>
      <w:r w:rsidRPr="00AA7679">
        <w:rPr>
          <w:color w:val="231F20"/>
          <w:sz w:val="28"/>
          <w:szCs w:val="28"/>
          <w:lang w:val="en-US"/>
        </w:rPr>
        <w:t>ig</w:t>
      </w:r>
      <w:r w:rsidR="00A17A1E" w:rsidRPr="00AA7679">
        <w:rPr>
          <w:color w:val="231F20"/>
          <w:sz w:val="28"/>
          <w:szCs w:val="28"/>
          <w:lang w:val="en-US"/>
        </w:rPr>
        <w:t>ure</w:t>
      </w:r>
      <w:r w:rsidRPr="00AA7679">
        <w:rPr>
          <w:color w:val="231F20"/>
          <w:sz w:val="28"/>
          <w:szCs w:val="28"/>
          <w:lang w:val="en-US"/>
        </w:rPr>
        <w:t xml:space="preserve"> 4.15 we can conclude that the mass gap of the monopole interacting with the nonlinear spinor field depends on one parameter </w:t>
      </w:r>
      <m:oMath>
        <m:sSub>
          <m:sSubPr>
            <m:ctrlPr>
              <w:rPr>
                <w:rFonts w:ascii="Cambria Math" w:hAnsi="Cambria Math"/>
                <w:i/>
                <w:sz w:val="28"/>
                <w:szCs w:val="28"/>
              </w:rPr>
            </m:ctrlPr>
          </m:sSubPr>
          <m:e>
            <m:acc>
              <m:accPr>
                <m:chr m:val="̃"/>
                <m:ctrlPr>
                  <w:rPr>
                    <w:rFonts w:ascii="Cambria Math" w:hAnsi="Cambria Math"/>
                    <w:sz w:val="28"/>
                    <w:szCs w:val="28"/>
                  </w:rPr>
                </m:ctrlPr>
              </m:accPr>
              <m:e>
                <m:r>
                  <w:rPr>
                    <w:rFonts w:ascii="Cambria Math" w:hAnsi="Cambria Math"/>
                    <w:sz w:val="28"/>
                    <w:szCs w:val="28"/>
                  </w:rPr>
                  <m:t>g</m:t>
                </m:r>
              </m:e>
            </m:acc>
          </m:e>
          <m:sub>
            <m:r>
              <m:rPr>
                <m:sty m:val="p"/>
              </m:rPr>
              <w:rPr>
                <w:rFonts w:ascii="Cambria Math" w:hAnsi="Cambria Math"/>
                <w:noProof/>
                <w:sz w:val="28"/>
                <w:szCs w:val="28"/>
              </w:rPr>
              <m:t>Λ</m:t>
            </m:r>
          </m:sub>
        </m:sSub>
      </m:oMath>
      <w:r w:rsidRPr="00AA7679">
        <w:rPr>
          <w:color w:val="231F20"/>
          <w:sz w:val="28"/>
          <w:szCs w:val="28"/>
          <w:lang w:val="en-US"/>
        </w:rPr>
        <w:t xml:space="preserve"> only. Physical meaning is that the dimensionless energy of the monopole and its mass gap depend only on the ratio of the coupling constant </w:t>
      </w:r>
      <m:oMath>
        <m:r>
          <w:rPr>
            <w:rFonts w:ascii="Cambria Math" w:hAnsi="Cambria Math"/>
            <w:sz w:val="28"/>
            <w:szCs w:val="28"/>
          </w:rPr>
          <m:t>g</m:t>
        </m:r>
      </m:oMath>
      <w:r w:rsidRPr="00AA7679">
        <w:rPr>
          <w:color w:val="231F20"/>
          <w:sz w:val="28"/>
          <w:szCs w:val="28"/>
          <w:lang w:val="en-US"/>
        </w:rPr>
        <w:t xml:space="preserve"> between the gauge and spinor fields to the constant </w:t>
      </w:r>
      <m:oMath>
        <m:r>
          <m:rPr>
            <m:sty m:val="p"/>
          </m:rPr>
          <w:rPr>
            <w:rFonts w:ascii="Cambria Math" w:hAnsi="Cambria Math"/>
            <w:noProof/>
            <w:sz w:val="28"/>
            <w:szCs w:val="28"/>
          </w:rPr>
          <m:t>Λ</m:t>
        </m:r>
      </m:oMath>
      <w:r w:rsidRPr="00AA7679">
        <w:rPr>
          <w:color w:val="231F20"/>
          <w:sz w:val="28"/>
          <w:szCs w:val="28"/>
          <w:lang w:val="en-US"/>
        </w:rPr>
        <w:t xml:space="preserve"> of the nonlinear spinor field.</w:t>
      </w:r>
    </w:p>
    <w:p w14:paraId="4B2C1675" w14:textId="1A1B3741" w:rsidR="009B2BDD" w:rsidRPr="00AA7679" w:rsidRDefault="00234B1A" w:rsidP="00A92EC0">
      <w:pPr>
        <w:widowControl/>
        <w:ind w:firstLine="567"/>
        <w:jc w:val="both"/>
        <w:rPr>
          <w:rFonts w:eastAsia="CMR10"/>
          <w:sz w:val="28"/>
          <w:szCs w:val="28"/>
          <w:lang w:val="en-US"/>
        </w:rPr>
      </w:pPr>
      <w:r w:rsidRPr="00AA7679">
        <w:rPr>
          <w:sz w:val="28"/>
          <w:szCs w:val="28"/>
          <w:lang w:val="en"/>
        </w:rPr>
        <w:t xml:space="preserve">In this </w:t>
      </w:r>
      <w:r w:rsidR="006A6969" w:rsidRPr="00AA7679">
        <w:rPr>
          <w:sz w:val="28"/>
          <w:szCs w:val="28"/>
          <w:lang w:val="en"/>
        </w:rPr>
        <w:t xml:space="preserve">part of </w:t>
      </w:r>
      <w:r w:rsidRPr="00AA7679">
        <w:rPr>
          <w:sz w:val="28"/>
          <w:szCs w:val="28"/>
          <w:lang w:val="en"/>
        </w:rPr>
        <w:t>the dissertation</w:t>
      </w:r>
      <w:r w:rsidRPr="00AA7679">
        <w:rPr>
          <w:noProof/>
          <w:sz w:val="28"/>
          <w:szCs w:val="28"/>
          <w:lang w:val="en"/>
        </w:rPr>
        <w:t xml:space="preserve"> </w:t>
      </w:r>
      <w:r w:rsidR="006A6969" w:rsidRPr="00AA7679">
        <w:rPr>
          <w:rFonts w:eastAsia="CMR10"/>
          <w:sz w:val="28"/>
          <w:szCs w:val="28"/>
          <w:lang w:val="en-US"/>
        </w:rPr>
        <w:t xml:space="preserve">regular finite-energy monopole-like solutions </w:t>
      </w:r>
      <w:r w:rsidR="006A6969" w:rsidRPr="00AA7679">
        <w:rPr>
          <w:noProof/>
          <w:sz w:val="28"/>
          <w:szCs w:val="28"/>
          <w:lang w:val="en-US"/>
        </w:rPr>
        <w:t>within SU(2) Yang-Mills theory containing the doublet of nonlinear spinor fields</w:t>
      </w:r>
      <w:r w:rsidR="006A6969" w:rsidRPr="00AA7679">
        <w:rPr>
          <w:noProof/>
          <w:sz w:val="28"/>
          <w:szCs w:val="28"/>
          <w:lang w:val="en"/>
        </w:rPr>
        <w:t xml:space="preserve"> </w:t>
      </w:r>
      <w:r w:rsidRPr="00AA7679">
        <w:rPr>
          <w:noProof/>
          <w:sz w:val="28"/>
          <w:szCs w:val="28"/>
          <w:lang w:val="en"/>
        </w:rPr>
        <w:t>are obtained</w:t>
      </w:r>
      <w:r w:rsidR="006A6969" w:rsidRPr="00AA7679">
        <w:rPr>
          <w:noProof/>
          <w:sz w:val="28"/>
          <w:szCs w:val="28"/>
          <w:lang w:val="en"/>
        </w:rPr>
        <w:t>.</w:t>
      </w:r>
      <w:r w:rsidR="009B2BDD" w:rsidRPr="00AA7679">
        <w:rPr>
          <w:rFonts w:eastAsia="CMR10"/>
          <w:sz w:val="28"/>
          <w:szCs w:val="28"/>
          <w:lang w:val="en-US"/>
        </w:rPr>
        <w:t xml:space="preserve"> Physical interpretation of these solutions is that they describe a self-consistent monopole-plus-sea-quarks system.</w:t>
      </w:r>
      <w:r w:rsidR="009B2BDD" w:rsidRPr="00AA7679">
        <w:rPr>
          <w:rFonts w:ascii="CMR10" w:eastAsia="CMR10" w:hAnsiTheme="minorHAnsi" w:cs="CMR10"/>
          <w:sz w:val="20"/>
          <w:szCs w:val="20"/>
          <w:lang w:val="en-US"/>
        </w:rPr>
        <w:t xml:space="preserve"> </w:t>
      </w:r>
      <w:r w:rsidR="009B2BDD" w:rsidRPr="00AA7679">
        <w:rPr>
          <w:rFonts w:eastAsia="CMR10"/>
          <w:sz w:val="28"/>
          <w:szCs w:val="28"/>
          <w:lang w:val="en-US"/>
        </w:rPr>
        <w:t>The solutions obtained have been used to describe quasiparticles (monopole-plus-sea-quarks system) in a quark-gluon plasma.</w:t>
      </w:r>
    </w:p>
    <w:p w14:paraId="149CB9D7" w14:textId="7E41F0FE" w:rsidR="00627B44" w:rsidRPr="00AA7679" w:rsidRDefault="00467306" w:rsidP="00A92EC0">
      <w:pPr>
        <w:tabs>
          <w:tab w:val="center" w:pos="4800"/>
          <w:tab w:val="right" w:pos="9500"/>
        </w:tabs>
        <w:ind w:firstLine="567"/>
        <w:jc w:val="both"/>
        <w:rPr>
          <w:noProof/>
          <w:sz w:val="28"/>
          <w:szCs w:val="28"/>
          <w:lang w:val="en-US"/>
        </w:rPr>
      </w:pPr>
      <w:r w:rsidRPr="00AA7679">
        <w:rPr>
          <w:sz w:val="28"/>
          <w:szCs w:val="28"/>
          <w:lang w:val="en-US"/>
        </w:rPr>
        <w:tab/>
      </w:r>
      <w:r w:rsidR="00A663D8" w:rsidRPr="00AA7679">
        <w:rPr>
          <w:sz w:val="28"/>
          <w:szCs w:val="28"/>
          <w:lang w:val="en-US"/>
        </w:rPr>
        <w:t xml:space="preserve">This problem was </w:t>
      </w:r>
      <w:r w:rsidR="00A663D8" w:rsidRPr="00AA7679">
        <w:rPr>
          <w:noProof/>
          <w:sz w:val="28"/>
          <w:szCs w:val="28"/>
          <w:lang w:val="en-US"/>
        </w:rPr>
        <w:t xml:space="preserve">solved numerically as a nonlinear problem for the eigenvalues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lang w:val="en-US"/>
              </w:rPr>
              <m:t>2</m:t>
            </m:r>
          </m:sub>
        </m:sSub>
      </m:oMath>
      <w:r w:rsidR="00A663D8" w:rsidRPr="00AA7679">
        <w:rPr>
          <w:noProof/>
          <w:sz w:val="28"/>
          <w:szCs w:val="28"/>
          <w:lang w:val="en-US"/>
        </w:rPr>
        <w:t xml:space="preserve"> and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u</m:t>
                </m:r>
              </m:e>
            </m:acc>
          </m:e>
          <m:sub>
            <m:r>
              <m:rPr>
                <m:sty m:val="p"/>
              </m:rPr>
              <w:rPr>
                <w:rFonts w:ascii="Cambria Math" w:hAnsi="Cambria Math"/>
                <w:noProof/>
                <w:sz w:val="28"/>
                <w:szCs w:val="28"/>
                <w:lang w:val="en-US"/>
              </w:rPr>
              <m:t>1</m:t>
            </m:r>
          </m:sub>
        </m:sSub>
      </m:oMath>
      <w:r w:rsidR="00A663D8" w:rsidRPr="00AA7679">
        <w:rPr>
          <w:noProof/>
          <w:sz w:val="28"/>
          <w:szCs w:val="28"/>
          <w:lang w:val="en-US"/>
        </w:rPr>
        <w:t xml:space="preserve"> and the eigenfunctions </w:t>
      </w:r>
      <m:oMath>
        <m:acc>
          <m:accPr>
            <m:chr m:val="̃"/>
            <m:ctrlPr>
              <w:rPr>
                <w:rFonts w:ascii="Cambria Math" w:hAnsi="Cambria Math"/>
                <w:sz w:val="28"/>
                <w:szCs w:val="28"/>
              </w:rPr>
            </m:ctrlPr>
          </m:accPr>
          <m:e>
            <m:r>
              <w:rPr>
                <w:rFonts w:ascii="Cambria Math" w:hAnsi="Cambria Math"/>
                <w:noProof/>
                <w:sz w:val="28"/>
                <w:szCs w:val="28"/>
              </w:rPr>
              <m:t>u</m:t>
            </m:r>
          </m:e>
        </m:acc>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v</m:t>
            </m:r>
          </m:e>
        </m:acc>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r>
          <m:rPr>
            <m:sty m:val="p"/>
          </m:rPr>
          <w:rPr>
            <w:rFonts w:ascii="Cambria Math" w:hAnsi="Cambria Math"/>
            <w:noProof/>
            <w:sz w:val="28"/>
            <w:szCs w:val="28"/>
            <w:lang w:val="en-US"/>
          </w:rPr>
          <m:t>,</m:t>
        </m:r>
      </m:oMath>
      <w:r w:rsidR="00A663D8" w:rsidRPr="00AA7679">
        <w:rPr>
          <w:noProof/>
          <w:sz w:val="28"/>
          <w:szCs w:val="28"/>
          <w:lang w:val="en-US"/>
        </w:rPr>
        <w:t xml:space="preserve"> and </w:t>
      </w:r>
      <m:oMath>
        <m:r>
          <w:rPr>
            <w:rFonts w:ascii="Cambria Math" w:hAnsi="Cambria Math"/>
            <w:noProof/>
            <w:sz w:val="28"/>
            <w:szCs w:val="28"/>
          </w:rPr>
          <m:t>f</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oMath>
      <w:r w:rsidR="00A663D8" w:rsidRPr="00AA7679">
        <w:rPr>
          <w:noProof/>
          <w:sz w:val="28"/>
          <w:szCs w:val="28"/>
          <w:lang w:val="en-US"/>
        </w:rPr>
        <w:t>.</w:t>
      </w:r>
      <w:r w:rsidRPr="00AA7679">
        <w:rPr>
          <w:noProof/>
          <w:sz w:val="28"/>
          <w:szCs w:val="28"/>
          <w:lang w:val="en-US"/>
        </w:rPr>
        <w:t xml:space="preserve"> </w:t>
      </w:r>
      <w:r w:rsidR="00A663D8" w:rsidRPr="00AA7679">
        <w:rPr>
          <w:noProof/>
          <w:sz w:val="28"/>
          <w:szCs w:val="28"/>
          <w:lang w:val="en"/>
        </w:rPr>
        <w:t>To analyze the obtained solutions</w:t>
      </w:r>
      <w:r w:rsidR="00E42D4D" w:rsidRPr="00AA7679">
        <w:rPr>
          <w:noProof/>
          <w:sz w:val="28"/>
          <w:szCs w:val="28"/>
          <w:lang w:val="en"/>
        </w:rPr>
        <w:t>,</w:t>
      </w:r>
      <w:r w:rsidR="00A663D8" w:rsidRPr="00AA7679">
        <w:rPr>
          <w:noProof/>
          <w:sz w:val="28"/>
          <w:szCs w:val="28"/>
          <w:lang w:val="en"/>
        </w:rPr>
        <w:t xml:space="preserve"> </w:t>
      </w:r>
      <w:r w:rsidR="00A663D8" w:rsidRPr="00AA7679">
        <w:rPr>
          <w:noProof/>
          <w:sz w:val="28"/>
          <w:szCs w:val="28"/>
          <w:lang w:val="en-US"/>
        </w:rPr>
        <w:t xml:space="preserve">typical behavior </w:t>
      </w:r>
      <w:r w:rsidR="00AF5080" w:rsidRPr="00AA7679">
        <w:rPr>
          <w:noProof/>
          <w:sz w:val="28"/>
          <w:szCs w:val="28"/>
          <w:lang w:val="en-US"/>
        </w:rPr>
        <w:t>of the the eigenfunctions</w:t>
      </w:r>
      <w:r w:rsidR="00E42D4D" w:rsidRPr="00AA7679">
        <w:rPr>
          <w:noProof/>
          <w:sz w:val="28"/>
          <w:szCs w:val="28"/>
          <w:lang w:val="en-US"/>
        </w:rPr>
        <w:t xml:space="preserve">, the distributions of the color magnetic fields, </w:t>
      </w:r>
      <w:r w:rsidR="00E42D4D" w:rsidRPr="00AA7679">
        <w:rPr>
          <w:sz w:val="28"/>
          <w:szCs w:val="28"/>
          <w:lang w:val="en-US"/>
        </w:rPr>
        <w:t xml:space="preserve">distributions of total energy density </w:t>
      </w:r>
      <m:oMath>
        <m:acc>
          <m:accPr>
            <m:chr m:val="̃"/>
            <m:ctrlPr>
              <w:rPr>
                <w:rFonts w:ascii="Cambria Math" w:hAnsi="Cambria Math"/>
                <w:sz w:val="28"/>
                <w:szCs w:val="28"/>
              </w:rPr>
            </m:ctrlPr>
          </m:accPr>
          <m:e>
            <m:r>
              <w:rPr>
                <w:rFonts w:ascii="Cambria Math" w:hAnsi="Cambria Math"/>
                <w:noProof/>
                <w:sz w:val="28"/>
                <w:szCs w:val="28"/>
              </w:rPr>
              <m:t>ε</m:t>
            </m:r>
          </m:e>
        </m:acc>
      </m:oMath>
      <w:r w:rsidR="00E42D4D" w:rsidRPr="00AA7679">
        <w:rPr>
          <w:rFonts w:eastAsia="CMMI10"/>
          <w:sz w:val="28"/>
          <w:szCs w:val="28"/>
          <w:lang w:val="en-US"/>
        </w:rPr>
        <w:t xml:space="preserve"> </w:t>
      </w:r>
      <w:r w:rsidR="00E42D4D" w:rsidRPr="00AA7679">
        <w:rPr>
          <w:sz w:val="28"/>
          <w:szCs w:val="28"/>
          <w:lang w:val="en-US"/>
        </w:rPr>
        <w:t>along the radius</w:t>
      </w:r>
      <w:r w:rsidR="006A226D" w:rsidRPr="00AA7679">
        <w:rPr>
          <w:sz w:val="28"/>
          <w:szCs w:val="28"/>
          <w:lang w:val="en-US"/>
        </w:rPr>
        <w:t xml:space="preserve"> and </w:t>
      </w:r>
      <w:r w:rsidR="00E42D4D" w:rsidRPr="00AA7679">
        <w:rPr>
          <w:noProof/>
          <w:sz w:val="28"/>
          <w:szCs w:val="28"/>
          <w:lang w:val="en-US"/>
        </w:rPr>
        <w:t>energy spectrum of the system</w:t>
      </w:r>
      <w:r w:rsidR="008A56FD" w:rsidRPr="00AA7679">
        <w:rPr>
          <w:noProof/>
          <w:sz w:val="28"/>
          <w:szCs w:val="28"/>
          <w:lang w:val="en-US"/>
        </w:rPr>
        <w:t xml:space="preserve"> for different values of the parameter </w:t>
      </w:r>
      <m:oMath>
        <m:acc>
          <m:accPr>
            <m:chr m:val="̃"/>
            <m:ctrlPr>
              <w:rPr>
                <w:rFonts w:ascii="Cambria Math" w:hAnsi="Cambria Math"/>
                <w:sz w:val="28"/>
                <w:szCs w:val="28"/>
              </w:rPr>
            </m:ctrlPr>
          </m:accPr>
          <m:e>
            <m:r>
              <w:rPr>
                <w:rFonts w:ascii="Cambria Math" w:hAnsi="Cambria Math"/>
                <w:noProof/>
                <w:sz w:val="28"/>
                <w:szCs w:val="28"/>
              </w:rPr>
              <m:t>E</m:t>
            </m:r>
          </m:e>
        </m:acc>
      </m:oMath>
      <w:r w:rsidR="008A56FD" w:rsidRPr="00AA7679">
        <w:rPr>
          <w:noProof/>
          <w:sz w:val="28"/>
          <w:szCs w:val="28"/>
          <w:lang w:val="en-US"/>
        </w:rPr>
        <w:t xml:space="preserve"> </w:t>
      </w:r>
      <w:r w:rsidR="00A663D8" w:rsidRPr="00AA7679">
        <w:rPr>
          <w:noProof/>
          <w:sz w:val="28"/>
          <w:szCs w:val="28"/>
          <w:lang w:val="en-US"/>
        </w:rPr>
        <w:t xml:space="preserve">both for the ground state and for the first excited state </w:t>
      </w:r>
      <w:r w:rsidR="00AF5080" w:rsidRPr="00AA7679">
        <w:rPr>
          <w:noProof/>
          <w:sz w:val="28"/>
          <w:szCs w:val="28"/>
          <w:lang w:val="en"/>
        </w:rPr>
        <w:t>were plotted.</w:t>
      </w:r>
      <w:r w:rsidRPr="00AA7679">
        <w:rPr>
          <w:noProof/>
          <w:sz w:val="28"/>
          <w:szCs w:val="28"/>
          <w:lang w:val="en-US"/>
        </w:rPr>
        <w:t xml:space="preserve"> </w:t>
      </w:r>
    </w:p>
    <w:p w14:paraId="04DDCEFC" w14:textId="4E6FA33D" w:rsidR="00467306" w:rsidRPr="00AA7679" w:rsidRDefault="00467306" w:rsidP="00A92EC0">
      <w:pPr>
        <w:widowControl/>
        <w:ind w:firstLine="567"/>
        <w:jc w:val="both"/>
        <w:rPr>
          <w:color w:val="231F20"/>
          <w:sz w:val="28"/>
          <w:szCs w:val="28"/>
          <w:lang w:val="en-US"/>
        </w:rPr>
      </w:pPr>
      <w:r w:rsidRPr="00AA7679">
        <w:rPr>
          <w:noProof/>
          <w:sz w:val="28"/>
          <w:szCs w:val="28"/>
          <w:lang w:val="en-US"/>
        </w:rPr>
        <w:t xml:space="preserve">It is of interest to follow the behavior of the magnetic Yang-Mills field. Asymptotic behavior of the radial magnetic field as </w:t>
      </w:r>
      <m:oMath>
        <m:r>
          <w:rPr>
            <w:rFonts w:ascii="Cambria Math" w:hAnsi="Cambria Math"/>
            <w:noProof/>
            <w:sz w:val="28"/>
            <w:szCs w:val="28"/>
          </w:rPr>
          <m:t>x</m:t>
        </m:r>
        <m:r>
          <m:rPr>
            <m:sty m:val="p"/>
          </m:rPr>
          <w:rPr>
            <w:rFonts w:ascii="Cambria Math" w:hAnsi="Cambria Math"/>
            <w:noProof/>
            <w:sz w:val="28"/>
            <w:szCs w:val="28"/>
            <w:lang w:val="en-US"/>
          </w:rPr>
          <m:t>→∞</m:t>
        </m:r>
      </m:oMath>
      <w:r w:rsidRPr="00AA7679">
        <w:rPr>
          <w:noProof/>
          <w:sz w:val="28"/>
          <w:szCs w:val="28"/>
          <w:lang w:val="en-US"/>
        </w:rPr>
        <w:t xml:space="preserve"> is  </w:t>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r</m:t>
            </m:r>
          </m:sub>
          <m:sup>
            <m:r>
              <w:rPr>
                <w:rFonts w:ascii="Cambria Math" w:hAnsi="Cambria Math"/>
                <w:noProof/>
                <w:sz w:val="28"/>
                <w:szCs w:val="28"/>
              </w:rPr>
              <m:t>a</m:t>
            </m:r>
          </m:sup>
        </m:sSub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2</m:t>
            </m:r>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lang w:val="en-US"/>
                  </w:rPr>
                  <m:t>∞</m:t>
                </m:r>
              </m:sub>
            </m:sSub>
          </m:num>
          <m:den>
            <m:r>
              <w:rPr>
                <w:rFonts w:ascii="Cambria Math" w:hAnsi="Cambria Math"/>
                <w:noProof/>
                <w:sz w:val="28"/>
                <w:szCs w:val="28"/>
              </w:rPr>
              <m:t>g</m:t>
            </m:r>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3</m:t>
                </m:r>
              </m:sup>
            </m:sSup>
          </m:den>
        </m:f>
        <m:r>
          <m:rPr>
            <m:sty m:val="p"/>
          </m:rPr>
          <w:rPr>
            <w:rFonts w:ascii="Cambria Math" w:hAnsi="Cambria Math"/>
            <w:noProof/>
            <w:sz w:val="28"/>
            <w:szCs w:val="28"/>
            <w:lang w:val="en-US"/>
          </w:rPr>
          <m:t>.</m:t>
        </m:r>
      </m:oMath>
      <w:r w:rsidRPr="00AA7679">
        <w:rPr>
          <w:noProof/>
          <w:sz w:val="28"/>
          <w:szCs w:val="28"/>
          <w:lang w:val="en-US"/>
        </w:rPr>
        <w:t xml:space="preserve"> It is seen from this expression that, by its asymptotic behavior, the system monopole-plus-nonlinear-spinor-fields differs in principle from the ’t Hooft-Polyakov monopole</w:t>
      </w:r>
      <w:r w:rsidR="00122DA9" w:rsidRPr="00AA7679">
        <w:rPr>
          <w:noProof/>
          <w:sz w:val="28"/>
          <w:szCs w:val="28"/>
          <w:lang w:val="en-US"/>
        </w:rPr>
        <w:t xml:space="preserve">, </w:t>
      </w:r>
      <w:r w:rsidRPr="00AA7679">
        <w:rPr>
          <w:noProof/>
          <w:sz w:val="28"/>
          <w:szCs w:val="28"/>
          <w:lang w:val="en-US"/>
        </w:rPr>
        <w:t xml:space="preserve">whose magnetic field decreases as </w:t>
      </w:r>
      <m:oMath>
        <m:sSup>
          <m:sSupPr>
            <m:ctrlPr>
              <w:rPr>
                <w:rFonts w:ascii="Cambria Math" w:hAnsi="Cambria Math"/>
                <w:sz w:val="28"/>
                <w:szCs w:val="28"/>
              </w:rPr>
            </m:ctrlPr>
          </m:sSupPr>
          <m:e>
            <m:r>
              <w:rPr>
                <w:rFonts w:ascii="Cambria Math" w:hAnsi="Cambria Math"/>
                <w:noProof/>
                <w:sz w:val="28"/>
                <w:szCs w:val="28"/>
              </w:rPr>
              <m:t>r</m:t>
            </m:r>
          </m:e>
          <m:sup>
            <m:r>
              <m:rPr>
                <m:sty m:val="p"/>
              </m:rPr>
              <w:rPr>
                <w:rFonts w:ascii="Cambria Math" w:hAnsi="Cambria Math"/>
                <w:noProof/>
                <w:sz w:val="28"/>
                <w:szCs w:val="28"/>
                <w:lang w:val="en-US"/>
              </w:rPr>
              <m:t>-2</m:t>
            </m:r>
          </m:sup>
        </m:sSup>
      </m:oMath>
      <w:r w:rsidRPr="00AA7679">
        <w:rPr>
          <w:noProof/>
          <w:sz w:val="28"/>
          <w:szCs w:val="28"/>
          <w:lang w:val="en-US"/>
        </w:rPr>
        <w:t>.</w:t>
      </w:r>
      <w:r w:rsidR="00122DA9" w:rsidRPr="00AA7679">
        <w:rPr>
          <w:rFonts w:ascii="AdvOT483a8203" w:hAnsi="AdvOT483a8203" w:cs="AdvOT483a8203"/>
          <w:color w:val="231F20"/>
          <w:sz w:val="21"/>
          <w:szCs w:val="21"/>
          <w:lang w:val="en-US"/>
        </w:rPr>
        <w:t xml:space="preserve"> </w:t>
      </w:r>
      <w:r w:rsidR="00122DA9" w:rsidRPr="00AA7679">
        <w:rPr>
          <w:color w:val="231F20"/>
          <w:sz w:val="28"/>
          <w:szCs w:val="28"/>
          <w:lang w:val="en-US"/>
        </w:rPr>
        <w:t xml:space="preserve">This indicates that a distant observer does not </w:t>
      </w:r>
      <w:r w:rsidR="00122DA9" w:rsidRPr="00AA7679">
        <w:rPr>
          <w:color w:val="231F20"/>
          <w:sz w:val="28"/>
          <w:szCs w:val="28"/>
          <w:lang w:val="en-US"/>
        </w:rPr>
        <w:lastRenderedPageBreak/>
        <w:t>see such an object like a color magnetic charge. On comparing the fall-off with Maxwell’s electrodynamics, one might suppose that the solution obtained by us describes a non-Abelian magnetic dipole; therefore, it should be emphasized here that, in contrast to a Maxwellian dipole, the energy density of our system is spherically symmetric.</w:t>
      </w:r>
    </w:p>
    <w:p w14:paraId="6DE03102" w14:textId="77777777" w:rsidR="005D7FCB" w:rsidRPr="00AA7679" w:rsidRDefault="00497584" w:rsidP="005D7FCB">
      <w:pPr>
        <w:tabs>
          <w:tab w:val="center" w:pos="4800"/>
          <w:tab w:val="right" w:pos="9500"/>
        </w:tabs>
        <w:jc w:val="both"/>
        <w:rPr>
          <w:color w:val="231F20"/>
          <w:sz w:val="28"/>
          <w:szCs w:val="28"/>
          <w:lang w:val="en-US"/>
        </w:rPr>
      </w:pPr>
      <w:r w:rsidRPr="00AA7679">
        <w:rPr>
          <w:color w:val="231F20"/>
          <w:sz w:val="28"/>
          <w:szCs w:val="28"/>
          <w:lang w:val="en-US"/>
        </w:rPr>
        <w:t>Results of calculations:</w:t>
      </w:r>
    </w:p>
    <w:p w14:paraId="0338A6D2" w14:textId="0D89A3DE" w:rsidR="005D7FCB" w:rsidRPr="00AA7679" w:rsidRDefault="000B3738" w:rsidP="00660B30">
      <w:pPr>
        <w:pStyle w:val="a6"/>
        <w:numPr>
          <w:ilvl w:val="0"/>
          <w:numId w:val="35"/>
        </w:numPr>
        <w:tabs>
          <w:tab w:val="center" w:pos="4800"/>
          <w:tab w:val="right" w:pos="9500"/>
        </w:tabs>
        <w:jc w:val="both"/>
        <w:rPr>
          <w:color w:val="231F20"/>
          <w:sz w:val="28"/>
          <w:szCs w:val="28"/>
          <w:lang w:val="en-US"/>
        </w:rPr>
      </w:pPr>
      <w:r w:rsidRPr="00AA7679">
        <w:rPr>
          <w:color w:val="231F20"/>
          <w:sz w:val="28"/>
          <w:szCs w:val="28"/>
          <w:lang w:val="en-US"/>
        </w:rPr>
        <w:t xml:space="preserve">The set of equations </w:t>
      </w:r>
      <w:r w:rsidRPr="00AA7679">
        <w:rPr>
          <w:noProof/>
          <w:sz w:val="28"/>
          <w:szCs w:val="28"/>
          <w:lang w:val="en-US"/>
        </w:rPr>
        <w:t xml:space="preserve">(4.10) and (4.12) </w:t>
      </w:r>
      <w:r w:rsidRPr="00AA7679">
        <w:rPr>
          <w:color w:val="231F20"/>
          <w:sz w:val="28"/>
          <w:szCs w:val="28"/>
          <w:lang w:val="en-US"/>
        </w:rPr>
        <w:t>has regular, finite energy solutions only in</w:t>
      </w:r>
      <w:r w:rsidR="00660B30" w:rsidRPr="00AA7679">
        <w:rPr>
          <w:color w:val="231F20"/>
          <w:sz w:val="28"/>
          <w:szCs w:val="28"/>
          <w:lang w:val="en-US"/>
        </w:rPr>
        <w:t xml:space="preserve"> </w:t>
      </w:r>
      <w:r w:rsidRPr="00AA7679">
        <w:rPr>
          <w:color w:val="231F20"/>
          <w:sz w:val="28"/>
          <w:szCs w:val="28"/>
          <w:lang w:val="en-US"/>
        </w:rPr>
        <w:t>the presence of the spinor field;</w:t>
      </w:r>
    </w:p>
    <w:p w14:paraId="2BC0695A" w14:textId="77777777" w:rsidR="005D7FCB" w:rsidRPr="00AA7679" w:rsidRDefault="00497584" w:rsidP="005D7FCB">
      <w:pPr>
        <w:pStyle w:val="a6"/>
        <w:numPr>
          <w:ilvl w:val="0"/>
          <w:numId w:val="35"/>
        </w:numPr>
        <w:tabs>
          <w:tab w:val="center" w:pos="4800"/>
          <w:tab w:val="right" w:pos="9500"/>
        </w:tabs>
        <w:jc w:val="both"/>
        <w:rPr>
          <w:color w:val="231F20"/>
          <w:sz w:val="28"/>
          <w:szCs w:val="28"/>
          <w:lang w:val="en-US"/>
        </w:rPr>
      </w:pPr>
      <w:r w:rsidRPr="00AA7679">
        <w:rPr>
          <w:noProof/>
          <w:sz w:val="28"/>
          <w:szCs w:val="28"/>
          <w:lang w:val="en-US"/>
        </w:rPr>
        <w:t>The set of equations (4.10) and (4.12) has monopole-like solutions only for some</w:t>
      </w:r>
    </w:p>
    <w:p w14:paraId="62ACC48F" w14:textId="77777777" w:rsidR="005D7FCB" w:rsidRPr="00AA7679" w:rsidRDefault="00497584" w:rsidP="00D87D94">
      <w:pPr>
        <w:pStyle w:val="a6"/>
        <w:tabs>
          <w:tab w:val="center" w:pos="4800"/>
          <w:tab w:val="right" w:pos="9500"/>
        </w:tabs>
        <w:ind w:left="0"/>
        <w:jc w:val="both"/>
        <w:rPr>
          <w:noProof/>
          <w:sz w:val="28"/>
          <w:szCs w:val="28"/>
          <w:lang w:val="en-US"/>
        </w:rPr>
      </w:pPr>
      <w:r w:rsidRPr="00AA7679">
        <w:rPr>
          <w:noProof/>
          <w:sz w:val="28"/>
          <w:szCs w:val="28"/>
          <w:lang w:val="en-US"/>
        </w:rPr>
        <w:t xml:space="preserve">special choices of the system parameters </w:t>
      </w:r>
      <m:oMath>
        <m:sSub>
          <m:sSubPr>
            <m:ctrlPr>
              <w:rPr>
                <w:rFonts w:ascii="Cambria Math" w:hAnsi="Cambria Math"/>
                <w:sz w:val="28"/>
                <w:szCs w:val="28"/>
              </w:rPr>
            </m:ctrlPr>
          </m:sSubPr>
          <m:e>
            <m:r>
              <w:rPr>
                <w:rFonts w:ascii="Cambria Math" w:hAnsi="Cambria Math"/>
                <w:noProof/>
                <w:sz w:val="28"/>
                <w:szCs w:val="28"/>
              </w:rPr>
              <m:t>f</m:t>
            </m:r>
          </m:e>
          <m:sub>
            <m:r>
              <m:rPr>
                <m:sty m:val="p"/>
              </m:rPr>
              <w:rPr>
                <w:rFonts w:ascii="Cambria Math" w:hAnsi="Cambria Math"/>
                <w:noProof/>
                <w:sz w:val="28"/>
                <w:szCs w:val="28"/>
                <w:lang w:val="en-US"/>
              </w:rPr>
              <m:t>2</m:t>
            </m:r>
          </m:sub>
        </m:sSub>
      </m:oMath>
      <w:r w:rsidRPr="00AA7679">
        <w:rPr>
          <w:noProof/>
          <w:sz w:val="28"/>
          <w:szCs w:val="28"/>
          <w:lang w:val="en-US"/>
        </w:rPr>
        <w:t xml:space="preserve"> and </w:t>
      </w:r>
      <m:oMath>
        <m:sSub>
          <m:sSubPr>
            <m:ctrlPr>
              <w:rPr>
                <w:rFonts w:ascii="Cambria Math" w:hAnsi="Cambria Math"/>
                <w:sz w:val="28"/>
                <w:szCs w:val="28"/>
              </w:rPr>
            </m:ctrlPr>
          </m:sSubPr>
          <m:e>
            <m:r>
              <w:rPr>
                <w:rFonts w:ascii="Cambria Math" w:hAnsi="Cambria Math"/>
                <w:noProof/>
                <w:sz w:val="28"/>
                <w:szCs w:val="28"/>
              </w:rPr>
              <m:t>u</m:t>
            </m:r>
          </m:e>
          <m:sub>
            <m:r>
              <m:rPr>
                <m:sty m:val="p"/>
              </m:rPr>
              <w:rPr>
                <w:rFonts w:ascii="Cambria Math" w:hAnsi="Cambria Math"/>
                <w:noProof/>
                <w:sz w:val="28"/>
                <w:szCs w:val="28"/>
                <w:lang w:val="en-US"/>
              </w:rPr>
              <m:t>1</m:t>
            </m:r>
          </m:sub>
        </m:sSub>
      </m:oMath>
      <w:r w:rsidRPr="00AA7679">
        <w:rPr>
          <w:noProof/>
          <w:sz w:val="28"/>
          <w:szCs w:val="28"/>
          <w:lang w:val="en-US"/>
        </w:rPr>
        <w:t>;</w:t>
      </w:r>
    </w:p>
    <w:p w14:paraId="7A80F255" w14:textId="77777777" w:rsidR="005D7FCB" w:rsidRPr="00AA7679" w:rsidRDefault="00497584" w:rsidP="00D87D94">
      <w:pPr>
        <w:pStyle w:val="a6"/>
        <w:numPr>
          <w:ilvl w:val="0"/>
          <w:numId w:val="35"/>
        </w:numPr>
        <w:tabs>
          <w:tab w:val="center" w:pos="709"/>
          <w:tab w:val="right" w:pos="9500"/>
        </w:tabs>
        <w:ind w:left="0" w:firstLine="349"/>
        <w:jc w:val="both"/>
        <w:rPr>
          <w:color w:val="231F20"/>
          <w:sz w:val="28"/>
          <w:szCs w:val="28"/>
          <w:lang w:val="en-US"/>
        </w:rPr>
      </w:pPr>
      <w:r w:rsidRPr="00AA7679">
        <w:rPr>
          <w:noProof/>
          <w:sz w:val="28"/>
          <w:szCs w:val="28"/>
          <w:lang w:val="en-US"/>
        </w:rPr>
        <w:t xml:space="preserve">In the absence of the vector field </w:t>
      </w:r>
      <m:oMath>
        <m:sSubSup>
          <m:sSubSupPr>
            <m:ctrlPr>
              <w:rPr>
                <w:rFonts w:ascii="Cambria Math" w:hAnsi="Cambria Math"/>
                <w:sz w:val="28"/>
                <w:szCs w:val="28"/>
              </w:rPr>
            </m:ctrlPr>
          </m:sSubSupPr>
          <m:e>
            <m:r>
              <w:rPr>
                <w:rFonts w:ascii="Cambria Math" w:hAnsi="Cambria Math"/>
                <w:noProof/>
                <w:sz w:val="28"/>
                <w:szCs w:val="28"/>
              </w:rPr>
              <m:t>A</m:t>
            </m:r>
          </m:e>
          <m:sub>
            <m:r>
              <w:rPr>
                <w:rFonts w:ascii="Cambria Math" w:hAnsi="Cambria Math"/>
                <w:noProof/>
                <w:sz w:val="28"/>
                <w:szCs w:val="28"/>
              </w:rPr>
              <m:t>μ</m:t>
            </m:r>
          </m:sub>
          <m:sup>
            <m:r>
              <w:rPr>
                <w:rFonts w:ascii="Cambria Math" w:hAnsi="Cambria Math"/>
                <w:noProof/>
                <w:sz w:val="28"/>
                <w:szCs w:val="28"/>
              </w:rPr>
              <m:t>a</m:t>
            </m:r>
          </m:sup>
        </m:sSubSup>
      </m:oMath>
      <w:r w:rsidRPr="00AA7679">
        <w:rPr>
          <w:noProof/>
          <w:sz w:val="28"/>
          <w:szCs w:val="28"/>
          <w:lang w:val="en-US"/>
        </w:rPr>
        <w:t>, there exist particlelike solutions of the nonlinear Dirac equation which describe a system possessing a minimum in the energy spectrum;</w:t>
      </w:r>
    </w:p>
    <w:p w14:paraId="4A1D8023" w14:textId="77777777" w:rsidR="005D7FCB" w:rsidRPr="00AA7679" w:rsidRDefault="00497584" w:rsidP="005D7FCB">
      <w:pPr>
        <w:pStyle w:val="a6"/>
        <w:numPr>
          <w:ilvl w:val="0"/>
          <w:numId w:val="35"/>
        </w:numPr>
        <w:tabs>
          <w:tab w:val="center" w:pos="4800"/>
          <w:tab w:val="right" w:pos="9500"/>
        </w:tabs>
        <w:jc w:val="both"/>
        <w:rPr>
          <w:color w:val="231F20"/>
          <w:sz w:val="28"/>
          <w:szCs w:val="28"/>
          <w:lang w:val="en-US"/>
        </w:rPr>
      </w:pPr>
      <w:r w:rsidRPr="00AA7679">
        <w:rPr>
          <w:noProof/>
          <w:sz w:val="28"/>
          <w:szCs w:val="28"/>
          <w:lang w:val="en-US"/>
        </w:rPr>
        <w:t>In the absence of the spinor field,</w:t>
      </w:r>
      <w:r w:rsidR="00842877" w:rsidRPr="00AA7679">
        <w:rPr>
          <w:noProof/>
          <w:sz w:val="28"/>
          <w:szCs w:val="28"/>
          <w:lang w:val="en-US"/>
        </w:rPr>
        <w:t xml:space="preserve"> </w:t>
      </w:r>
      <w:r w:rsidR="00842877" w:rsidRPr="00AA7679">
        <w:rPr>
          <w:color w:val="231F20"/>
          <w:sz w:val="28"/>
          <w:szCs w:val="28"/>
          <w:lang w:val="en-US"/>
        </w:rPr>
        <w:t xml:space="preserve">there are only trivial </w:t>
      </w:r>
      <m:oMath>
        <m:acc>
          <m:accPr>
            <m:chr m:val="̃"/>
            <m:ctrlPr>
              <w:rPr>
                <w:rFonts w:ascii="Cambria Math" w:hAnsi="Cambria Math"/>
                <w:sz w:val="28"/>
                <w:szCs w:val="28"/>
              </w:rPr>
            </m:ctrlPr>
          </m:accPr>
          <m:e>
            <m:r>
              <w:rPr>
                <w:rFonts w:ascii="Cambria Math" w:hAnsi="Cambria Math"/>
                <w:noProof/>
                <w:sz w:val="28"/>
                <w:szCs w:val="28"/>
              </w:rPr>
              <m:t>u</m:t>
            </m:r>
          </m:e>
        </m:acc>
        <m:r>
          <m:rPr>
            <m:sty m:val="p"/>
          </m:rPr>
          <w:rPr>
            <w:rFonts w:ascii="Cambria Math" w:hAnsi="Cambria Math"/>
            <w:noProof/>
            <w:sz w:val="28"/>
            <w:szCs w:val="28"/>
            <w:lang w:val="en-US"/>
          </w:rPr>
          <m:t>=</m:t>
        </m:r>
        <m:acc>
          <m:accPr>
            <m:chr m:val="̃"/>
            <m:ctrlPr>
              <w:rPr>
                <w:rFonts w:ascii="Cambria Math" w:hAnsi="Cambria Math"/>
                <w:sz w:val="28"/>
                <w:szCs w:val="28"/>
              </w:rPr>
            </m:ctrlPr>
          </m:accPr>
          <m:e>
            <m:r>
              <w:rPr>
                <w:rFonts w:ascii="Cambria Math" w:hAnsi="Cambria Math"/>
                <w:noProof/>
                <w:sz w:val="28"/>
                <w:szCs w:val="28"/>
              </w:rPr>
              <m:t>v</m:t>
            </m:r>
          </m:e>
        </m:acc>
        <m:r>
          <m:rPr>
            <m:sty m:val="p"/>
          </m:rPr>
          <w:rPr>
            <w:rFonts w:ascii="Cambria Math" w:hAnsi="Cambria Math"/>
            <w:noProof/>
            <w:sz w:val="28"/>
            <w:szCs w:val="28"/>
            <w:lang w:val="en-US"/>
          </w:rPr>
          <m:t>=0,</m:t>
        </m:r>
        <m:r>
          <w:rPr>
            <w:rFonts w:ascii="Cambria Math" w:hAnsi="Cambria Math"/>
            <w:noProof/>
            <w:sz w:val="28"/>
            <w:szCs w:val="28"/>
          </w:rPr>
          <m:t>f</m:t>
        </m:r>
        <m:r>
          <w:rPr>
            <w:rFonts w:ascii="Cambria Math" w:hAnsi="Cambria Math"/>
            <w:noProof/>
            <w:sz w:val="28"/>
            <w:szCs w:val="28"/>
            <w:lang w:val="en-US"/>
          </w:rPr>
          <m:t>=0,±1;</m:t>
        </m:r>
      </m:oMath>
    </w:p>
    <w:p w14:paraId="37C3E6E9" w14:textId="77777777" w:rsidR="005D7FCB" w:rsidRPr="00AA7679" w:rsidRDefault="00497584" w:rsidP="00D87D94">
      <w:pPr>
        <w:pStyle w:val="a6"/>
        <w:numPr>
          <w:ilvl w:val="0"/>
          <w:numId w:val="35"/>
        </w:numPr>
        <w:ind w:left="0" w:firstLine="360"/>
        <w:jc w:val="both"/>
        <w:rPr>
          <w:color w:val="231F20"/>
          <w:sz w:val="28"/>
          <w:szCs w:val="28"/>
          <w:lang w:val="en-US"/>
        </w:rPr>
      </w:pPr>
      <w:r w:rsidRPr="00AA7679">
        <w:rPr>
          <w:noProof/>
          <w:sz w:val="28"/>
          <w:szCs w:val="28"/>
          <w:lang w:val="en-US"/>
        </w:rPr>
        <w:t xml:space="preserve">To the best of our knowledge, in the case of linear spinor field (i.e., when </w:t>
      </w:r>
      <m:oMath>
        <m:r>
          <m:rPr>
            <m:sty m:val="p"/>
          </m:rPr>
          <w:rPr>
            <w:rFonts w:ascii="Cambria Math" w:hAnsi="Cambria Math"/>
            <w:noProof/>
            <w:sz w:val="28"/>
            <w:szCs w:val="28"/>
          </w:rPr>
          <m:t>Λ</m:t>
        </m:r>
        <m:r>
          <m:rPr>
            <m:sty m:val="p"/>
          </m:rPr>
          <w:rPr>
            <w:rFonts w:ascii="Cambria Math" w:hAnsi="Cambria Math"/>
            <w:noProof/>
            <w:sz w:val="28"/>
            <w:szCs w:val="28"/>
            <w:lang w:val="en-US"/>
          </w:rPr>
          <m:t>=0</m:t>
        </m:r>
      </m:oMath>
      <w:r w:rsidRPr="00AA7679">
        <w:rPr>
          <w:noProof/>
          <w:sz w:val="28"/>
          <w:szCs w:val="28"/>
          <w:lang w:val="en-US"/>
        </w:rPr>
        <w:t>) the set of equations (4.10) and (4.12) has no static regular solutions as well</w:t>
      </w:r>
      <w:r w:rsidR="00CF0642" w:rsidRPr="00AA7679">
        <w:rPr>
          <w:noProof/>
          <w:sz w:val="28"/>
          <w:szCs w:val="28"/>
          <w:lang w:val="en-US"/>
        </w:rPr>
        <w:t>;</w:t>
      </w:r>
    </w:p>
    <w:p w14:paraId="4812B632" w14:textId="77777777" w:rsidR="005D7FCB" w:rsidRPr="00AA7679" w:rsidRDefault="00C80BB9" w:rsidP="00DF42C5">
      <w:pPr>
        <w:pStyle w:val="a6"/>
        <w:numPr>
          <w:ilvl w:val="0"/>
          <w:numId w:val="35"/>
        </w:numPr>
        <w:tabs>
          <w:tab w:val="center" w:pos="709"/>
          <w:tab w:val="right" w:pos="9500"/>
        </w:tabs>
        <w:ind w:left="0" w:firstLine="360"/>
        <w:jc w:val="both"/>
        <w:rPr>
          <w:color w:val="231F20"/>
          <w:sz w:val="28"/>
          <w:szCs w:val="28"/>
          <w:lang w:val="en-US"/>
        </w:rPr>
      </w:pPr>
      <w:r w:rsidRPr="00AA7679">
        <w:rPr>
          <w:color w:val="231F20"/>
          <w:sz w:val="28"/>
          <w:szCs w:val="28"/>
          <w:lang w:val="en-US"/>
        </w:rPr>
        <w:t>The nonlinear Dirac equations possess regular solutions with finite energy and mass gap</w:t>
      </w:r>
      <w:r w:rsidR="00CF0642" w:rsidRPr="00AA7679">
        <w:rPr>
          <w:color w:val="231F20"/>
          <w:sz w:val="28"/>
          <w:szCs w:val="28"/>
          <w:lang w:val="en-US"/>
        </w:rPr>
        <w:t>;</w:t>
      </w:r>
    </w:p>
    <w:p w14:paraId="41F73436" w14:textId="701A9D55" w:rsidR="00E1266D" w:rsidRPr="00AA7679" w:rsidRDefault="00E1266D" w:rsidP="00DF42C5">
      <w:pPr>
        <w:pStyle w:val="a6"/>
        <w:numPr>
          <w:ilvl w:val="0"/>
          <w:numId w:val="35"/>
        </w:numPr>
        <w:tabs>
          <w:tab w:val="center" w:pos="709"/>
          <w:tab w:val="right" w:pos="9500"/>
        </w:tabs>
        <w:ind w:left="0" w:firstLine="360"/>
        <w:jc w:val="both"/>
        <w:rPr>
          <w:color w:val="231F20"/>
          <w:sz w:val="28"/>
          <w:szCs w:val="28"/>
          <w:lang w:val="en-US"/>
        </w:rPr>
      </w:pPr>
      <w:r w:rsidRPr="00AA7679">
        <w:rPr>
          <w:color w:val="231F20"/>
          <w:sz w:val="28"/>
          <w:szCs w:val="28"/>
          <w:lang w:val="en-US"/>
        </w:rPr>
        <w:t>The reason for the</w:t>
      </w:r>
      <w:r w:rsidR="00F862F6" w:rsidRPr="00AA7679">
        <w:rPr>
          <w:color w:val="231F20"/>
          <w:sz w:val="28"/>
          <w:szCs w:val="28"/>
          <w:lang w:val="en-US"/>
        </w:rPr>
        <w:t xml:space="preserve"> </w:t>
      </w:r>
      <w:r w:rsidRPr="00AA7679">
        <w:rPr>
          <w:color w:val="231F20"/>
          <w:sz w:val="28"/>
          <w:szCs w:val="28"/>
          <w:lang w:val="en-US"/>
        </w:rPr>
        <w:t>appearance of the mass gap in the monopole solution is the presence of the nonlinear spinor field.</w:t>
      </w:r>
    </w:p>
    <w:p w14:paraId="01A94446" w14:textId="520F6B21" w:rsidR="0020516C" w:rsidRPr="00AA7679" w:rsidRDefault="00666D85" w:rsidP="00666D85">
      <w:pPr>
        <w:tabs>
          <w:tab w:val="center" w:pos="567"/>
          <w:tab w:val="right" w:pos="9500"/>
        </w:tabs>
        <w:jc w:val="both"/>
        <w:rPr>
          <w:noProof/>
          <w:sz w:val="28"/>
          <w:szCs w:val="28"/>
          <w:lang w:val="en-US"/>
        </w:rPr>
      </w:pPr>
      <w:r w:rsidRPr="00AA7679">
        <w:rPr>
          <w:noProof/>
          <w:sz w:val="28"/>
          <w:szCs w:val="28"/>
          <w:lang w:val="en-US"/>
        </w:rPr>
        <w:tab/>
      </w:r>
      <w:r w:rsidRPr="00AA7679">
        <w:rPr>
          <w:noProof/>
          <w:sz w:val="28"/>
          <w:szCs w:val="28"/>
          <w:lang w:val="en-US"/>
        </w:rPr>
        <w:tab/>
      </w:r>
      <w:r w:rsidR="00E14F32" w:rsidRPr="00AA7679">
        <w:rPr>
          <w:noProof/>
          <w:sz w:val="28"/>
          <w:szCs w:val="28"/>
          <w:lang w:val="en-US"/>
        </w:rPr>
        <w:t>To conclude, t</w:t>
      </w:r>
      <w:r w:rsidR="001C3732" w:rsidRPr="00AA7679">
        <w:rPr>
          <w:noProof/>
          <w:sz w:val="28"/>
          <w:szCs w:val="28"/>
          <w:lang w:val="en-US"/>
        </w:rPr>
        <w:t>he important result of the calculations is that the energy spectrum possesses a global minimum</w:t>
      </w:r>
      <w:r w:rsidR="00035ECB" w:rsidRPr="00AA7679">
        <w:rPr>
          <w:noProof/>
          <w:sz w:val="28"/>
          <w:szCs w:val="28"/>
          <w:lang w:val="en-US"/>
        </w:rPr>
        <w:t>, which can be interpreted as a mass gap</w:t>
      </w:r>
      <w:r w:rsidR="00F16047" w:rsidRPr="00AA7679">
        <w:rPr>
          <w:noProof/>
          <w:sz w:val="28"/>
          <w:szCs w:val="28"/>
          <w:lang w:val="en-US"/>
        </w:rPr>
        <w:t xml:space="preserve">, </w:t>
      </w:r>
      <w:r w:rsidR="00F16047" w:rsidRPr="00AA7679">
        <w:rPr>
          <w:rFonts w:eastAsia="CMR10"/>
          <w:sz w:val="28"/>
          <w:szCs w:val="28"/>
          <w:lang w:val="en-US"/>
        </w:rPr>
        <w:t>whose appearance is caused by the nonlinear spinor fields.</w:t>
      </w:r>
      <w:r w:rsidR="00F16047" w:rsidRPr="00AA7679">
        <w:rPr>
          <w:noProof/>
          <w:sz w:val="28"/>
          <w:szCs w:val="28"/>
          <w:lang w:val="en-US"/>
        </w:rPr>
        <w:t xml:space="preserve"> </w:t>
      </w:r>
      <w:r w:rsidR="00045763" w:rsidRPr="00AA7679">
        <w:rPr>
          <w:rFonts w:eastAsia="CMR10"/>
          <w:sz w:val="28"/>
          <w:szCs w:val="28"/>
          <w:lang w:val="en-US"/>
        </w:rPr>
        <w:t xml:space="preserve">We wish to emphasize once again that the notion of the mass gap </w:t>
      </w:r>
      <w:r w:rsidR="0095008D" w:rsidRPr="00AA7679">
        <w:rPr>
          <w:rFonts w:eastAsia="CMR10"/>
          <w:sz w:val="28"/>
          <w:szCs w:val="28"/>
          <w:lang w:val="en-US"/>
        </w:rPr>
        <w:t>obtained</w:t>
      </w:r>
      <w:r w:rsidR="00045763" w:rsidRPr="00AA7679">
        <w:rPr>
          <w:rFonts w:eastAsia="CMR10"/>
          <w:sz w:val="28"/>
          <w:szCs w:val="28"/>
          <w:lang w:val="en-US"/>
        </w:rPr>
        <w:t xml:space="preserve"> in the present </w:t>
      </w:r>
      <w:r w:rsidR="0095008D" w:rsidRPr="00AA7679">
        <w:rPr>
          <w:rFonts w:eastAsia="CMR10"/>
          <w:sz w:val="28"/>
          <w:szCs w:val="28"/>
          <w:lang w:val="en-US"/>
        </w:rPr>
        <w:t>work</w:t>
      </w:r>
      <w:r w:rsidR="00045763" w:rsidRPr="00AA7679">
        <w:rPr>
          <w:rFonts w:eastAsia="CMR10"/>
          <w:sz w:val="28"/>
          <w:szCs w:val="28"/>
          <w:lang w:val="en-US"/>
        </w:rPr>
        <w:t xml:space="preserve"> differs from that employed in QCD. </w:t>
      </w:r>
      <w:r w:rsidR="00BB39BC" w:rsidRPr="00AA7679">
        <w:rPr>
          <w:rFonts w:eastAsia="CMR10"/>
          <w:sz w:val="28"/>
          <w:szCs w:val="28"/>
          <w:lang w:val="en-US"/>
        </w:rPr>
        <w:t>By the mass gap we mean a minimum in the energy spectrum of regular particlelike solutions</w:t>
      </w:r>
      <w:r w:rsidR="00BB39BC" w:rsidRPr="00AA7679">
        <w:rPr>
          <w:noProof/>
          <w:sz w:val="28"/>
          <w:szCs w:val="28"/>
          <w:lang w:val="en-US"/>
        </w:rPr>
        <w:t>.</w:t>
      </w:r>
      <w:r w:rsidR="00A33C14" w:rsidRPr="00AA7679">
        <w:rPr>
          <w:rFonts w:eastAsia="CMR10"/>
          <w:sz w:val="28"/>
          <w:szCs w:val="28"/>
          <w:lang w:val="en-US"/>
        </w:rPr>
        <w:t xml:space="preserve"> </w:t>
      </w:r>
      <w:r w:rsidR="00EE0A69" w:rsidRPr="00AA7679">
        <w:rPr>
          <w:sz w:val="28"/>
          <w:szCs w:val="28"/>
          <w:lang w:val="en-US"/>
        </w:rPr>
        <w:t xml:space="preserve">Next, </w:t>
      </w:r>
      <w:r w:rsidR="00EE0A69" w:rsidRPr="00AA7679">
        <w:rPr>
          <w:noProof/>
          <w:sz w:val="28"/>
          <w:szCs w:val="28"/>
          <w:lang w:val="en-US"/>
        </w:rPr>
        <w:t xml:space="preserve">we have </w:t>
      </w:r>
      <w:r w:rsidR="00EE0A69" w:rsidRPr="00AA7679">
        <w:rPr>
          <w:color w:val="231F20"/>
          <w:sz w:val="28"/>
          <w:szCs w:val="28"/>
          <w:lang w:val="en-US"/>
        </w:rPr>
        <w:t xml:space="preserve">plotted </w:t>
      </w:r>
      <w:r w:rsidR="00EE0A69" w:rsidRPr="00AA7679">
        <w:rPr>
          <w:noProof/>
          <w:sz w:val="28"/>
          <w:szCs w:val="28"/>
          <w:lang w:val="en"/>
        </w:rPr>
        <w:t xml:space="preserve">contour profile of the mass </w:t>
      </w:r>
      <w:r w:rsidR="00EE0A69" w:rsidRPr="00AA7679">
        <w:rPr>
          <w:noProof/>
          <w:sz w:val="28"/>
          <w:szCs w:val="28"/>
          <w:lang w:val="en-US"/>
        </w:rPr>
        <w:t xml:space="preserve">gap </w:t>
      </w:r>
      <w:r w:rsidR="00EE0A69" w:rsidRPr="00AA7679">
        <w:rPr>
          <w:noProof/>
          <w:sz w:val="28"/>
          <w:szCs w:val="28"/>
          <w:lang w:val="en"/>
        </w:rPr>
        <w:t>values and</w:t>
      </w:r>
      <w:r w:rsidR="00EE0A69" w:rsidRPr="00AA7679">
        <w:rPr>
          <w:color w:val="231F20"/>
          <w:sz w:val="28"/>
          <w:szCs w:val="28"/>
          <w:lang w:val="en"/>
        </w:rPr>
        <w:t xml:space="preserve"> </w:t>
      </w:r>
      <w:r w:rsidR="00EE0A69" w:rsidRPr="00AA7679">
        <w:rPr>
          <w:color w:val="231F20"/>
          <w:sz w:val="28"/>
          <w:szCs w:val="28"/>
          <w:lang w:val="en-US"/>
        </w:rPr>
        <w:t xml:space="preserve">dependence of </w:t>
      </w:r>
      <w:r w:rsidR="00EE0A69" w:rsidRPr="00AA7679">
        <w:rPr>
          <w:noProof/>
          <w:sz w:val="28"/>
          <w:szCs w:val="28"/>
          <w:lang w:val="en-US"/>
        </w:rPr>
        <w:t xml:space="preserve">the mass gap </w:t>
      </w:r>
      <m:oMath>
        <m:sSub>
          <m:sSubPr>
            <m:ctrlPr>
              <w:rPr>
                <w:rFonts w:ascii="Cambria Math" w:hAnsi="Cambria Math"/>
                <w:sz w:val="28"/>
                <w:szCs w:val="28"/>
              </w:rPr>
            </m:ctrlPr>
          </m:sSubP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lang w:val="en-US"/>
                      </w:rPr>
                      <m:t>(</m:t>
                    </m:r>
                    <m:r>
                      <w:rPr>
                        <w:rFonts w:ascii="Cambria Math" w:hAnsi="Cambria Math"/>
                        <w:sz w:val="28"/>
                        <w:szCs w:val="28"/>
                      </w:rPr>
                      <m:t>W</m:t>
                    </m:r>
                  </m:e>
                </m:acc>
              </m:e>
              <m:sub>
                <m:r>
                  <w:rPr>
                    <w:rFonts w:ascii="Cambria Math" w:hAnsi="Cambria Math"/>
                    <w:sz w:val="28"/>
                    <w:szCs w:val="28"/>
                  </w:rPr>
                  <m:t>t</m:t>
                </m:r>
              </m:sub>
            </m:sSub>
            <m:r>
              <w:rPr>
                <w:rFonts w:ascii="Cambria Math" w:hAnsi="Cambria Math"/>
                <w:sz w:val="28"/>
                <w:szCs w:val="28"/>
                <w:lang w:val="en-US"/>
              </w:rPr>
              <m:t>)</m:t>
            </m:r>
          </m:e>
          <m:sub>
            <m:r>
              <w:rPr>
                <w:rFonts w:ascii="Cambria Math" w:hAnsi="Cambria Math"/>
                <w:sz w:val="28"/>
                <w:szCs w:val="28"/>
              </w:rPr>
              <m:t>min</m:t>
            </m:r>
          </m:sub>
        </m:sSub>
      </m:oMath>
      <w:r w:rsidR="00EE0A69" w:rsidRPr="00AA7679">
        <w:rPr>
          <w:color w:val="231F20"/>
          <w:sz w:val="28"/>
          <w:szCs w:val="28"/>
          <w:lang w:val="en-US"/>
        </w:rPr>
        <w:t xml:space="preserve"> on </w:t>
      </w:r>
      <w:r w:rsidR="00EE0A69" w:rsidRPr="00AA7679">
        <w:rPr>
          <w:noProof/>
          <w:sz w:val="28"/>
          <w:szCs w:val="28"/>
          <w:lang w:val="en-US"/>
        </w:rPr>
        <w:t>the coupling constant</w:t>
      </w:r>
      <w:r w:rsidR="00EE0A69" w:rsidRPr="00AA7679">
        <w:rPr>
          <w:i/>
          <w:sz w:val="28"/>
          <w:szCs w:val="28"/>
          <w:lang w:val="en-US"/>
        </w:rPr>
        <w:t xml:space="preserve"> </w:t>
      </w:r>
      <m:oMath>
        <m:sSub>
          <m:sSubPr>
            <m:ctrlPr>
              <w:rPr>
                <w:rFonts w:ascii="Cambria Math" w:hAnsi="Cambria Math"/>
                <w:i/>
                <w:sz w:val="28"/>
                <w:szCs w:val="28"/>
              </w:rPr>
            </m:ctrlPr>
          </m:sSubPr>
          <m:e>
            <m:acc>
              <m:accPr>
                <m:chr m:val="̃"/>
                <m:ctrlPr>
                  <w:rPr>
                    <w:rFonts w:ascii="Cambria Math" w:hAnsi="Cambria Math"/>
                    <w:sz w:val="28"/>
                    <w:szCs w:val="28"/>
                  </w:rPr>
                </m:ctrlPr>
              </m:accPr>
              <m:e>
                <m:r>
                  <w:rPr>
                    <w:rFonts w:ascii="Cambria Math" w:hAnsi="Cambria Math"/>
                    <w:sz w:val="28"/>
                    <w:szCs w:val="28"/>
                  </w:rPr>
                  <m:t>g</m:t>
                </m:r>
              </m:e>
            </m:acc>
          </m:e>
          <m:sub>
            <m:r>
              <m:rPr>
                <m:sty m:val="p"/>
              </m:rPr>
              <w:rPr>
                <w:rFonts w:ascii="Cambria Math" w:hAnsi="Cambria Math"/>
                <w:noProof/>
                <w:sz w:val="28"/>
                <w:szCs w:val="28"/>
              </w:rPr>
              <m:t>Λ</m:t>
            </m:r>
          </m:sub>
        </m:sSub>
      </m:oMath>
      <w:r w:rsidR="007C684F" w:rsidRPr="00AA7679">
        <w:rPr>
          <w:color w:val="231F20"/>
          <w:sz w:val="28"/>
          <w:szCs w:val="28"/>
          <w:lang w:val="en-US"/>
        </w:rPr>
        <w:t>.</w:t>
      </w:r>
      <w:r w:rsidR="00EE0A69" w:rsidRPr="00AA7679">
        <w:rPr>
          <w:rFonts w:eastAsia="CMR10"/>
          <w:sz w:val="28"/>
          <w:szCs w:val="28"/>
          <w:lang w:val="en-US"/>
        </w:rPr>
        <w:t xml:space="preserve"> </w:t>
      </w:r>
      <w:r w:rsidR="00BB39BC" w:rsidRPr="00AA7679">
        <w:rPr>
          <w:noProof/>
          <w:sz w:val="28"/>
          <w:szCs w:val="28"/>
          <w:lang w:val="en-US"/>
        </w:rPr>
        <w:t>All results presented in following articles [15</w:t>
      </w:r>
      <w:r w:rsidR="00456FEC" w:rsidRPr="00AA7679">
        <w:rPr>
          <w:noProof/>
          <w:sz w:val="28"/>
          <w:szCs w:val="28"/>
          <w:lang w:val="en-US"/>
        </w:rPr>
        <w:t>8</w:t>
      </w:r>
      <w:r w:rsidR="00BB39BC" w:rsidRPr="00AA7679">
        <w:rPr>
          <w:noProof/>
          <w:sz w:val="28"/>
          <w:szCs w:val="28"/>
          <w:lang w:val="en-US"/>
        </w:rPr>
        <w:t>-161].</w:t>
      </w:r>
    </w:p>
    <w:p w14:paraId="192563A6" w14:textId="4A6C998A" w:rsidR="004A5316" w:rsidRPr="00AA7679" w:rsidRDefault="004A5316" w:rsidP="002111EF">
      <w:pPr>
        <w:tabs>
          <w:tab w:val="center" w:pos="4800"/>
          <w:tab w:val="right" w:pos="9500"/>
        </w:tabs>
        <w:jc w:val="both"/>
        <w:rPr>
          <w:noProof/>
          <w:sz w:val="28"/>
          <w:szCs w:val="28"/>
          <w:lang w:val="en-US"/>
        </w:rPr>
      </w:pPr>
    </w:p>
    <w:p w14:paraId="434B32DA" w14:textId="36EAA85E" w:rsidR="004A5316" w:rsidRPr="00AA7679" w:rsidRDefault="004A5316" w:rsidP="002111EF">
      <w:pPr>
        <w:tabs>
          <w:tab w:val="center" w:pos="4800"/>
          <w:tab w:val="right" w:pos="9500"/>
        </w:tabs>
        <w:jc w:val="both"/>
        <w:rPr>
          <w:noProof/>
          <w:sz w:val="28"/>
          <w:szCs w:val="28"/>
          <w:lang w:val="en-US"/>
        </w:rPr>
      </w:pPr>
    </w:p>
    <w:p w14:paraId="6349E973" w14:textId="258DCFAC" w:rsidR="004A5316" w:rsidRPr="00AA7679" w:rsidRDefault="004A5316" w:rsidP="002111EF">
      <w:pPr>
        <w:tabs>
          <w:tab w:val="center" w:pos="4800"/>
          <w:tab w:val="right" w:pos="9500"/>
        </w:tabs>
        <w:jc w:val="both"/>
        <w:rPr>
          <w:noProof/>
          <w:sz w:val="28"/>
          <w:szCs w:val="28"/>
          <w:lang w:val="en-US"/>
        </w:rPr>
      </w:pPr>
    </w:p>
    <w:p w14:paraId="4C64CCBB" w14:textId="520EF434" w:rsidR="004A5316" w:rsidRPr="00AA7679" w:rsidRDefault="004A5316" w:rsidP="002111EF">
      <w:pPr>
        <w:tabs>
          <w:tab w:val="center" w:pos="4800"/>
          <w:tab w:val="right" w:pos="9500"/>
        </w:tabs>
        <w:jc w:val="both"/>
        <w:rPr>
          <w:noProof/>
          <w:sz w:val="28"/>
          <w:szCs w:val="28"/>
          <w:lang w:val="en-US"/>
        </w:rPr>
      </w:pPr>
    </w:p>
    <w:p w14:paraId="22BB59AA" w14:textId="086BA262" w:rsidR="004A5316" w:rsidRPr="00AA7679" w:rsidRDefault="004A5316" w:rsidP="002111EF">
      <w:pPr>
        <w:tabs>
          <w:tab w:val="center" w:pos="4800"/>
          <w:tab w:val="right" w:pos="9500"/>
        </w:tabs>
        <w:jc w:val="both"/>
        <w:rPr>
          <w:noProof/>
          <w:sz w:val="28"/>
          <w:szCs w:val="28"/>
          <w:lang w:val="en-US"/>
        </w:rPr>
      </w:pPr>
    </w:p>
    <w:p w14:paraId="244131FD" w14:textId="74278D13" w:rsidR="004A5316" w:rsidRPr="00AA7679" w:rsidRDefault="004A5316" w:rsidP="002111EF">
      <w:pPr>
        <w:tabs>
          <w:tab w:val="center" w:pos="4800"/>
          <w:tab w:val="right" w:pos="9500"/>
        </w:tabs>
        <w:jc w:val="both"/>
        <w:rPr>
          <w:noProof/>
          <w:sz w:val="28"/>
          <w:szCs w:val="28"/>
          <w:lang w:val="en-US"/>
        </w:rPr>
      </w:pPr>
    </w:p>
    <w:p w14:paraId="2C5C0DC3" w14:textId="6288AF0E" w:rsidR="004A5316" w:rsidRPr="00AA7679" w:rsidRDefault="004A5316" w:rsidP="002111EF">
      <w:pPr>
        <w:tabs>
          <w:tab w:val="center" w:pos="4800"/>
          <w:tab w:val="right" w:pos="9500"/>
        </w:tabs>
        <w:jc w:val="both"/>
        <w:rPr>
          <w:noProof/>
          <w:sz w:val="28"/>
          <w:szCs w:val="28"/>
          <w:lang w:val="en-US"/>
        </w:rPr>
      </w:pPr>
    </w:p>
    <w:p w14:paraId="30B09549" w14:textId="015BEC43" w:rsidR="004A5316" w:rsidRPr="00AA7679" w:rsidRDefault="004A5316" w:rsidP="002111EF">
      <w:pPr>
        <w:tabs>
          <w:tab w:val="center" w:pos="4800"/>
          <w:tab w:val="right" w:pos="9500"/>
        </w:tabs>
        <w:jc w:val="both"/>
        <w:rPr>
          <w:noProof/>
          <w:sz w:val="28"/>
          <w:szCs w:val="28"/>
          <w:lang w:val="en-US"/>
        </w:rPr>
      </w:pPr>
    </w:p>
    <w:p w14:paraId="3E83788B" w14:textId="54B43ACC" w:rsidR="004A5316" w:rsidRPr="00AA7679" w:rsidRDefault="004A5316" w:rsidP="002111EF">
      <w:pPr>
        <w:tabs>
          <w:tab w:val="center" w:pos="4800"/>
          <w:tab w:val="right" w:pos="9500"/>
        </w:tabs>
        <w:jc w:val="both"/>
        <w:rPr>
          <w:noProof/>
          <w:sz w:val="28"/>
          <w:szCs w:val="28"/>
          <w:lang w:val="en-US"/>
        </w:rPr>
      </w:pPr>
    </w:p>
    <w:p w14:paraId="2140824C" w14:textId="42D35D73" w:rsidR="004A5316" w:rsidRPr="00AA7679" w:rsidRDefault="004A5316" w:rsidP="002111EF">
      <w:pPr>
        <w:tabs>
          <w:tab w:val="center" w:pos="4800"/>
          <w:tab w:val="right" w:pos="9500"/>
        </w:tabs>
        <w:jc w:val="both"/>
        <w:rPr>
          <w:noProof/>
          <w:sz w:val="28"/>
          <w:szCs w:val="28"/>
          <w:lang w:val="en-US"/>
        </w:rPr>
      </w:pPr>
    </w:p>
    <w:p w14:paraId="41B4D553" w14:textId="5168B51B" w:rsidR="004A5316" w:rsidRPr="00AA7679" w:rsidRDefault="004A5316" w:rsidP="002111EF">
      <w:pPr>
        <w:tabs>
          <w:tab w:val="center" w:pos="4800"/>
          <w:tab w:val="right" w:pos="9500"/>
        </w:tabs>
        <w:jc w:val="both"/>
        <w:rPr>
          <w:noProof/>
          <w:sz w:val="28"/>
          <w:szCs w:val="28"/>
          <w:lang w:val="en-US"/>
        </w:rPr>
      </w:pPr>
    </w:p>
    <w:p w14:paraId="38F8B27D" w14:textId="37E42B8B" w:rsidR="004A5316" w:rsidRPr="00AA7679" w:rsidRDefault="004A5316" w:rsidP="002111EF">
      <w:pPr>
        <w:tabs>
          <w:tab w:val="center" w:pos="4800"/>
          <w:tab w:val="right" w:pos="9500"/>
        </w:tabs>
        <w:jc w:val="both"/>
        <w:rPr>
          <w:noProof/>
          <w:sz w:val="28"/>
          <w:szCs w:val="28"/>
          <w:lang w:val="en-US"/>
        </w:rPr>
      </w:pPr>
    </w:p>
    <w:p w14:paraId="47674DEF" w14:textId="2D442970" w:rsidR="004A5316" w:rsidRPr="00AA7679" w:rsidRDefault="004A5316" w:rsidP="002111EF">
      <w:pPr>
        <w:tabs>
          <w:tab w:val="center" w:pos="4800"/>
          <w:tab w:val="right" w:pos="9500"/>
        </w:tabs>
        <w:jc w:val="both"/>
        <w:rPr>
          <w:noProof/>
          <w:sz w:val="28"/>
          <w:szCs w:val="28"/>
          <w:lang w:val="en-US"/>
        </w:rPr>
      </w:pPr>
    </w:p>
    <w:p w14:paraId="35E255EE" w14:textId="6DA2C296" w:rsidR="00032D38" w:rsidRPr="00AA7679" w:rsidRDefault="00032D38" w:rsidP="002111EF">
      <w:pPr>
        <w:tabs>
          <w:tab w:val="center" w:pos="4800"/>
          <w:tab w:val="right" w:pos="9500"/>
        </w:tabs>
        <w:jc w:val="both"/>
        <w:rPr>
          <w:noProof/>
          <w:sz w:val="28"/>
          <w:szCs w:val="28"/>
          <w:lang w:val="en-US"/>
        </w:rPr>
      </w:pPr>
    </w:p>
    <w:p w14:paraId="180FE004" w14:textId="77777777" w:rsidR="00474CAC" w:rsidRPr="00AA7679" w:rsidRDefault="00474CAC" w:rsidP="002111EF">
      <w:pPr>
        <w:tabs>
          <w:tab w:val="center" w:pos="4800"/>
          <w:tab w:val="right" w:pos="9500"/>
        </w:tabs>
        <w:jc w:val="both"/>
        <w:rPr>
          <w:noProof/>
          <w:sz w:val="28"/>
          <w:szCs w:val="28"/>
          <w:lang w:val="en-US"/>
        </w:rPr>
      </w:pPr>
    </w:p>
    <w:p w14:paraId="7ED7CE65" w14:textId="3815F9DE" w:rsidR="00032D38" w:rsidRPr="00AA7679" w:rsidRDefault="00032D38" w:rsidP="002111EF">
      <w:pPr>
        <w:tabs>
          <w:tab w:val="center" w:pos="4800"/>
          <w:tab w:val="right" w:pos="9500"/>
        </w:tabs>
        <w:jc w:val="both"/>
        <w:rPr>
          <w:noProof/>
          <w:sz w:val="28"/>
          <w:szCs w:val="28"/>
          <w:lang w:val="en-US"/>
        </w:rPr>
      </w:pPr>
    </w:p>
    <w:p w14:paraId="055B3562" w14:textId="77777777" w:rsidR="00626481" w:rsidRPr="00AA7679" w:rsidRDefault="00626481" w:rsidP="002111EF">
      <w:pPr>
        <w:jc w:val="center"/>
        <w:outlineLvl w:val="0"/>
        <w:rPr>
          <w:b/>
          <w:bCs/>
          <w:sz w:val="28"/>
          <w:szCs w:val="28"/>
          <w:lang w:val="en-US"/>
        </w:rPr>
      </w:pPr>
      <w:r w:rsidRPr="00AA7679">
        <w:rPr>
          <w:b/>
          <w:bCs/>
          <w:sz w:val="28"/>
          <w:szCs w:val="28"/>
          <w:lang w:val="en-US"/>
        </w:rPr>
        <w:lastRenderedPageBreak/>
        <w:t>CONCLUSION</w:t>
      </w:r>
    </w:p>
    <w:p w14:paraId="171BAF18" w14:textId="77777777" w:rsidR="00626481" w:rsidRPr="00AA7679" w:rsidRDefault="00626481" w:rsidP="002111EF">
      <w:pPr>
        <w:jc w:val="center"/>
        <w:outlineLvl w:val="0"/>
        <w:rPr>
          <w:b/>
          <w:bCs/>
          <w:sz w:val="28"/>
          <w:szCs w:val="28"/>
          <w:lang w:val="en-US"/>
        </w:rPr>
      </w:pPr>
    </w:p>
    <w:p w14:paraId="1C18F1EE" w14:textId="77777777" w:rsidR="00626481" w:rsidRPr="00AA7679" w:rsidRDefault="00626481" w:rsidP="002111EF">
      <w:pPr>
        <w:ind w:firstLine="567"/>
        <w:jc w:val="both"/>
        <w:outlineLvl w:val="0"/>
        <w:rPr>
          <w:sz w:val="28"/>
          <w:szCs w:val="28"/>
          <w:lang w:val="en-US"/>
        </w:rPr>
      </w:pPr>
      <w:r w:rsidRPr="00AA7679">
        <w:rPr>
          <w:sz w:val="28"/>
          <w:szCs w:val="28"/>
          <w:lang w:val="en"/>
        </w:rPr>
        <w:t>This dissertation is devoted to the study of two relevant and significant topics in the modern theoretical physics.</w:t>
      </w:r>
      <w:r w:rsidRPr="00AA7679">
        <w:rPr>
          <w:lang w:val="en"/>
        </w:rPr>
        <w:t xml:space="preserve"> </w:t>
      </w:r>
      <w:r w:rsidRPr="00AA7679">
        <w:rPr>
          <w:sz w:val="28"/>
          <w:szCs w:val="28"/>
          <w:lang w:val="en"/>
        </w:rPr>
        <w:t>The first part of the work is</w:t>
      </w:r>
      <w:r w:rsidRPr="00AA7679">
        <w:rPr>
          <w:lang w:val="en"/>
        </w:rPr>
        <w:t xml:space="preserve"> </w:t>
      </w:r>
      <w:r w:rsidRPr="00AA7679">
        <w:rPr>
          <w:sz w:val="28"/>
          <w:szCs w:val="28"/>
          <w:lang w:val="en"/>
        </w:rPr>
        <w:t xml:space="preserve">aimed </w:t>
      </w:r>
      <w:r w:rsidRPr="00AA7679">
        <w:rPr>
          <w:sz w:val="28"/>
          <w:szCs w:val="28"/>
          <w:lang w:val="en-US"/>
        </w:rPr>
        <w:t xml:space="preserve">to </w:t>
      </w:r>
      <w:r w:rsidRPr="00AA7679">
        <w:rPr>
          <w:sz w:val="28"/>
          <w:szCs w:val="28"/>
          <w:lang w:val="en"/>
        </w:rPr>
        <w:t>study the</w:t>
      </w:r>
      <w:r w:rsidRPr="00AA7679">
        <w:rPr>
          <w:lang w:val="en"/>
        </w:rPr>
        <w:t xml:space="preserve"> </w:t>
      </w:r>
      <w:r w:rsidRPr="00AA7679">
        <w:rPr>
          <w:sz w:val="28"/>
          <w:szCs w:val="28"/>
          <w:lang w:val="en"/>
        </w:rPr>
        <w:t xml:space="preserve">modified theories of gravity, their types, </w:t>
      </w:r>
      <w:bookmarkStart w:id="116" w:name="OLE_LINK87"/>
      <w:r w:rsidRPr="00AA7679">
        <w:rPr>
          <w:sz w:val="28"/>
          <w:szCs w:val="28"/>
          <w:lang w:val="en"/>
        </w:rPr>
        <w:t xml:space="preserve">as well as  </w:t>
      </w:r>
      <w:bookmarkStart w:id="117" w:name="OLE_LINK86"/>
      <w:r w:rsidRPr="00AA7679">
        <w:rPr>
          <w:sz w:val="28"/>
          <w:szCs w:val="28"/>
          <w:lang w:val="en"/>
        </w:rPr>
        <w:t xml:space="preserve">in-depth </w:t>
      </w:r>
      <w:r w:rsidRPr="00AA7679">
        <w:rPr>
          <w:lang w:val="en"/>
        </w:rPr>
        <w:t xml:space="preserve"> </w:t>
      </w:r>
      <w:r w:rsidRPr="00AA7679">
        <w:rPr>
          <w:sz w:val="28"/>
          <w:szCs w:val="28"/>
          <w:lang w:val="en"/>
        </w:rPr>
        <w:t xml:space="preserve">research </w:t>
      </w:r>
      <w:bookmarkEnd w:id="117"/>
      <w:r w:rsidRPr="00AA7679">
        <w:rPr>
          <w:sz w:val="28"/>
          <w:szCs w:val="28"/>
          <w:lang w:val="en"/>
        </w:rPr>
        <w:t>and qualitative</w:t>
      </w:r>
      <w:r w:rsidRPr="00AA7679">
        <w:rPr>
          <w:lang w:val="en"/>
        </w:rPr>
        <w:t xml:space="preserve"> </w:t>
      </w:r>
      <w:r w:rsidRPr="00AA7679">
        <w:rPr>
          <w:sz w:val="28"/>
          <w:szCs w:val="28"/>
          <w:lang w:val="en"/>
        </w:rPr>
        <w:t xml:space="preserve">analysis </w:t>
      </w:r>
      <w:bookmarkEnd w:id="116"/>
      <w:r w:rsidRPr="00AA7679">
        <w:rPr>
          <w:sz w:val="28"/>
          <w:szCs w:val="28"/>
          <w:lang w:val="en"/>
        </w:rPr>
        <w:t>within the framework of these theories of regular solutions</w:t>
      </w:r>
      <w:r w:rsidRPr="00AA7679">
        <w:rPr>
          <w:lang w:val="en"/>
        </w:rPr>
        <w:t xml:space="preserve"> </w:t>
      </w:r>
      <w:r w:rsidRPr="00AA7679">
        <w:rPr>
          <w:sz w:val="28"/>
          <w:szCs w:val="28"/>
          <w:lang w:val="en"/>
        </w:rPr>
        <w:t>of compact astrophysical objects</w:t>
      </w:r>
      <m:oMath>
        <m:r>
          <m:rPr>
            <m:sty m:val="p"/>
          </m:rPr>
          <w:rPr>
            <w:rFonts w:ascii="Cambria Math" w:hAnsi="Cambria Math"/>
            <w:sz w:val="28"/>
            <w:szCs w:val="28"/>
            <w:lang w:val="en-US"/>
          </w:rPr>
          <m:t>–</m:t>
        </m:r>
        <m:r>
          <m:rPr>
            <m:scr m:val="script"/>
            <m:sty m:val="p"/>
          </m:rPr>
          <w:rPr>
            <w:rFonts w:ascii="Cambria Math" w:hAnsi="Cambria Math"/>
            <w:noProof/>
            <w:sz w:val="28"/>
            <w:szCs w:val="28"/>
          </w:rPr>
          <m:t>D</m:t>
        </m:r>
        <m:r>
          <m:rPr>
            <m:sty m:val="p"/>
          </m:rPr>
          <w:rPr>
            <w:rFonts w:ascii="Cambria Math" w:hAnsi="Cambria Math"/>
            <w:sz w:val="28"/>
            <w:szCs w:val="28"/>
            <w:lang w:val="en-US"/>
          </w:rPr>
          <m:t>–</m:t>
        </m:r>
      </m:oMath>
      <w:r w:rsidRPr="00AA7679">
        <w:rPr>
          <w:sz w:val="28"/>
          <w:szCs w:val="28"/>
          <w:lang w:val="en-US"/>
        </w:rPr>
        <w:t xml:space="preserve">branes. </w:t>
      </w:r>
      <w:r w:rsidRPr="00AA7679">
        <w:rPr>
          <w:sz w:val="28"/>
          <w:szCs w:val="28"/>
          <w:lang w:val="en"/>
        </w:rPr>
        <w:t xml:space="preserve">As for the second important part of the dissertation, it </w:t>
      </w:r>
      <w:r w:rsidRPr="00AA7679">
        <w:rPr>
          <w:color w:val="212121"/>
          <w:sz w:val="28"/>
          <w:szCs w:val="28"/>
          <w:lang w:val="en"/>
        </w:rPr>
        <w:t>focuses</w:t>
      </w:r>
      <w:r w:rsidRPr="00AA7679">
        <w:rPr>
          <w:lang w:val="en"/>
        </w:rPr>
        <w:t xml:space="preserve"> </w:t>
      </w:r>
      <w:r w:rsidRPr="00AA7679">
        <w:rPr>
          <w:sz w:val="28"/>
          <w:szCs w:val="28"/>
          <w:lang w:val="en"/>
        </w:rPr>
        <w:t>on the one</w:t>
      </w:r>
      <w:r w:rsidRPr="00AA7679">
        <w:rPr>
          <w:lang w:val="en"/>
        </w:rPr>
        <w:t xml:space="preserve"> </w:t>
      </w:r>
      <w:r w:rsidRPr="00AA7679">
        <w:rPr>
          <w:sz w:val="28"/>
          <w:szCs w:val="28"/>
          <w:lang w:val="en"/>
        </w:rPr>
        <w:t>of</w:t>
      </w:r>
      <w:r w:rsidRPr="00AA7679">
        <w:rPr>
          <w:lang w:val="en"/>
        </w:rPr>
        <w:t xml:space="preserve"> </w:t>
      </w:r>
      <w:r w:rsidRPr="00AA7679">
        <w:rPr>
          <w:sz w:val="28"/>
          <w:szCs w:val="28"/>
          <w:lang w:val="en"/>
        </w:rPr>
        <w:t>the long-sought particles in the Universe – magnetic monopoles.</w:t>
      </w:r>
      <w:r w:rsidRPr="00AA7679">
        <w:rPr>
          <w:sz w:val="28"/>
          <w:szCs w:val="28"/>
          <w:lang w:val="en-US"/>
        </w:rPr>
        <w:t xml:space="preserve"> </w:t>
      </w:r>
    </w:p>
    <w:p w14:paraId="0405F282" w14:textId="77777777" w:rsidR="00626481" w:rsidRPr="00AA7679" w:rsidRDefault="00626481" w:rsidP="002F2013">
      <w:pPr>
        <w:jc w:val="both"/>
        <w:outlineLvl w:val="0"/>
        <w:rPr>
          <w:b/>
          <w:sz w:val="28"/>
          <w:szCs w:val="28"/>
          <w:lang w:val="en"/>
        </w:rPr>
      </w:pPr>
      <w:r w:rsidRPr="00AA7679">
        <w:rPr>
          <w:b/>
          <w:sz w:val="28"/>
          <w:szCs w:val="28"/>
          <w:lang w:val="en"/>
        </w:rPr>
        <w:t>The</w:t>
      </w:r>
      <w:r w:rsidRPr="00AA7679">
        <w:rPr>
          <w:b/>
          <w:sz w:val="28"/>
          <w:szCs w:val="28"/>
          <w:lang w:val="en-US"/>
        </w:rPr>
        <w:t>re are the following</w:t>
      </w:r>
      <w:r w:rsidRPr="00AA7679">
        <w:rPr>
          <w:b/>
          <w:sz w:val="28"/>
          <w:szCs w:val="28"/>
          <w:lang w:val="en"/>
        </w:rPr>
        <w:t xml:space="preserve"> main results of the research:</w:t>
      </w:r>
    </w:p>
    <w:p w14:paraId="73351DCB" w14:textId="27DD60B7" w:rsidR="00626481" w:rsidRPr="00AA7679" w:rsidRDefault="00626481" w:rsidP="002111EF">
      <w:pPr>
        <w:ind w:firstLine="567"/>
        <w:jc w:val="both"/>
        <w:outlineLvl w:val="0"/>
        <w:rPr>
          <w:b/>
          <w:sz w:val="28"/>
          <w:szCs w:val="28"/>
          <w:lang w:val="en-US"/>
        </w:rPr>
      </w:pPr>
      <w:r w:rsidRPr="00AA7679">
        <w:rPr>
          <w:b/>
          <w:sz w:val="28"/>
          <w:szCs w:val="28"/>
          <w:lang w:val="en"/>
        </w:rPr>
        <w:t>In the first part of the research:</w:t>
      </w:r>
    </w:p>
    <w:p w14:paraId="57C4FA44" w14:textId="3A1AF5B3" w:rsidR="00626481" w:rsidRPr="00AA7679" w:rsidRDefault="0005379F" w:rsidP="002111EF">
      <w:pPr>
        <w:ind w:firstLine="567"/>
        <w:jc w:val="both"/>
        <w:rPr>
          <w:rFonts w:eastAsia="CMR10"/>
          <w:i/>
          <w:sz w:val="28"/>
          <w:szCs w:val="28"/>
          <w:lang w:val="en-US"/>
        </w:rPr>
      </w:pPr>
      <w:r w:rsidRPr="00AA7679">
        <w:rPr>
          <w:noProof/>
          <w:sz w:val="28"/>
          <w:szCs w:val="28"/>
          <w:lang w:val="en-US"/>
        </w:rPr>
        <w:t>–</w:t>
      </w:r>
      <w:r w:rsidR="00D749FE" w:rsidRPr="00AA7679">
        <w:rPr>
          <w:rFonts w:eastAsia="CMR10"/>
          <w:sz w:val="28"/>
          <w:szCs w:val="28"/>
          <w:lang w:val="en-US"/>
        </w:rPr>
        <w:t xml:space="preserve"> </w:t>
      </w:r>
      <w:r w:rsidR="00626481" w:rsidRPr="00AA7679">
        <w:rPr>
          <w:sz w:val="28"/>
          <w:szCs w:val="28"/>
          <w:lang w:val="en"/>
        </w:rPr>
        <w:t xml:space="preserve">A class of modified theories of gravity, which expand the general theory of relativity, preserving its positive features, was considered. It was illustrated that GR is modified in different ways, </w:t>
      </w:r>
      <w:r w:rsidR="00626481" w:rsidRPr="00AA7679">
        <w:rPr>
          <w:sz w:val="28"/>
          <w:szCs w:val="28"/>
          <w:lang w:val="en-US"/>
        </w:rPr>
        <w:t>so that</w:t>
      </w:r>
      <w:r w:rsidR="00626481" w:rsidRPr="00AA7679">
        <w:rPr>
          <w:sz w:val="28"/>
          <w:szCs w:val="28"/>
          <w:lang w:val="en"/>
        </w:rPr>
        <w:t xml:space="preserve"> different theories were constructed. </w:t>
      </w:r>
      <w:r w:rsidR="00626481" w:rsidRPr="00AA7679">
        <w:rPr>
          <w:color w:val="000000"/>
          <w:sz w:val="28"/>
          <w:szCs w:val="28"/>
          <w:shd w:val="clear" w:color="auto" w:fill="FFFFFF"/>
          <w:lang w:val="en-US"/>
        </w:rPr>
        <w:t>The first thing that needs to be said is that</w:t>
      </w:r>
      <w:r w:rsidR="00626481" w:rsidRPr="00AA7679">
        <w:rPr>
          <w:rFonts w:ascii="Arial" w:hAnsi="Arial" w:cs="Arial"/>
          <w:color w:val="000000"/>
          <w:sz w:val="28"/>
          <w:szCs w:val="28"/>
          <w:shd w:val="clear" w:color="auto" w:fill="FFFFFF"/>
          <w:lang w:val="en-US"/>
        </w:rPr>
        <w:t xml:space="preserve"> </w:t>
      </w:r>
      <w:r w:rsidR="00626481" w:rsidRPr="00AA7679">
        <w:rPr>
          <w:noProof/>
          <w:sz w:val="28"/>
          <w:szCs w:val="28"/>
          <w:lang w:val="en-US"/>
        </w:rPr>
        <w:t>modified theories of gravity can be interpreted as providing an alternative to the cosmological constant or dark energy for explaining the  observed accelerated expansion of the Universe.</w:t>
      </w:r>
      <w:r w:rsidR="00626481" w:rsidRPr="00AA7679">
        <w:rPr>
          <w:sz w:val="28"/>
          <w:szCs w:val="28"/>
          <w:lang w:val="en"/>
        </w:rPr>
        <w:t xml:space="preserve"> We took  more attention on a higher order derivatives type of modified theory, especially on the Starobinsky model </w:t>
      </w:r>
      <m:oMath>
        <m:r>
          <m:rPr>
            <m:scr m:val="script"/>
          </m:rPr>
          <w:rPr>
            <w:rFonts w:ascii="Cambria Math" w:hAnsi="Cambria Math"/>
            <w:noProof/>
            <w:sz w:val="28"/>
            <w:szCs w:val="28"/>
            <w:lang w:val="en-US"/>
          </w:rPr>
          <m:t>F(</m:t>
        </m:r>
        <m:r>
          <w:rPr>
            <w:rFonts w:ascii="Cambria Math" w:hAnsi="Cambria Math"/>
            <w:noProof/>
            <w:sz w:val="28"/>
            <w:szCs w:val="28"/>
          </w:rPr>
          <m:t>R</m:t>
        </m:r>
        <m:r>
          <w:rPr>
            <w:rFonts w:ascii="Cambria Math" w:hAnsi="Cambria Math"/>
            <w:noProof/>
            <w:sz w:val="28"/>
            <w:szCs w:val="28"/>
            <w:lang w:val="en-US"/>
          </w:rPr>
          <m:t>)</m:t>
        </m:r>
      </m:oMath>
      <w:r w:rsidR="00626481" w:rsidRPr="00AA7679">
        <w:rPr>
          <w:sz w:val="28"/>
          <w:szCs w:val="28"/>
          <w:lang w:val="en"/>
        </w:rPr>
        <w:t>, due to the fact that it looks simpler than other theories.</w:t>
      </w:r>
      <w:r w:rsidR="00626481" w:rsidRPr="00AA7679">
        <w:rPr>
          <w:noProof/>
          <w:sz w:val="28"/>
          <w:szCs w:val="28"/>
          <w:lang w:val="en-US"/>
        </w:rPr>
        <w:t xml:space="preserve"> In addition, much attention has been paid at analysing within these </w:t>
      </w:r>
      <m:oMath>
        <m:r>
          <m:rPr>
            <m:scr m:val="script"/>
          </m:rPr>
          <w:rPr>
            <w:rFonts w:ascii="Cambria Math" w:hAnsi="Cambria Math"/>
            <w:noProof/>
            <w:sz w:val="28"/>
            <w:szCs w:val="28"/>
            <w:lang w:val="en-US"/>
          </w:rPr>
          <m:t>F(</m:t>
        </m:r>
        <m:r>
          <w:rPr>
            <w:rFonts w:ascii="Cambria Math" w:hAnsi="Cambria Math"/>
            <w:noProof/>
            <w:sz w:val="28"/>
            <w:szCs w:val="28"/>
          </w:rPr>
          <m:t>R</m:t>
        </m:r>
        <m:r>
          <w:rPr>
            <w:rFonts w:ascii="Cambria Math" w:hAnsi="Cambria Math"/>
            <w:noProof/>
            <w:sz w:val="28"/>
            <w:szCs w:val="28"/>
            <w:lang w:val="en-US"/>
          </w:rPr>
          <m:t>)</m:t>
        </m:r>
      </m:oMath>
      <w:r w:rsidR="00626481" w:rsidRPr="00AA7679">
        <w:rPr>
          <w:noProof/>
          <w:sz w:val="28"/>
          <w:szCs w:val="28"/>
          <w:lang w:val="en-US"/>
        </w:rPr>
        <w:t xml:space="preserve"> theories astrophysical objects predicted by GR without matter like branes in multidimensional space-time. </w:t>
      </w:r>
    </w:p>
    <w:p w14:paraId="3AC1F6EB" w14:textId="6FC8DA20" w:rsidR="00626481" w:rsidRPr="00AA7679" w:rsidRDefault="0005379F" w:rsidP="002111EF">
      <w:pPr>
        <w:ind w:firstLine="567"/>
        <w:jc w:val="both"/>
        <w:rPr>
          <w:noProof/>
          <w:sz w:val="28"/>
          <w:szCs w:val="28"/>
          <w:lang w:val="en-US"/>
        </w:rPr>
      </w:pPr>
      <w:r w:rsidRPr="00AA7679">
        <w:rPr>
          <w:noProof/>
          <w:sz w:val="28"/>
          <w:szCs w:val="28"/>
          <w:lang w:val="en-US"/>
        </w:rPr>
        <w:t xml:space="preserve">– </w:t>
      </w:r>
      <w:r w:rsidR="00626481" w:rsidRPr="00AA7679">
        <w:rPr>
          <w:sz w:val="28"/>
          <w:szCs w:val="28"/>
          <w:lang w:val="en"/>
        </w:rPr>
        <w:t>The multidimensional theory of gravity, especially the five</w:t>
      </w:r>
      <w:r w:rsidR="00626481" w:rsidRPr="00AA7679">
        <w:rPr>
          <w:sz w:val="28"/>
          <w:szCs w:val="28"/>
          <w:lang w:val="en-US"/>
        </w:rPr>
        <w:t>-</w:t>
      </w:r>
      <w:r w:rsidR="00626481" w:rsidRPr="00AA7679">
        <w:rPr>
          <w:sz w:val="28"/>
          <w:szCs w:val="28"/>
          <w:lang w:val="en"/>
        </w:rPr>
        <w:t xml:space="preserve">dimensional theory of Kaluza-Klein was </w:t>
      </w:r>
      <w:r w:rsidR="00626481" w:rsidRPr="00AA7679">
        <w:rPr>
          <w:sz w:val="28"/>
          <w:szCs w:val="28"/>
          <w:lang w:val="en-US"/>
        </w:rPr>
        <w:t xml:space="preserve">analysed, where authors combined </w:t>
      </w:r>
      <w:r w:rsidR="00626481" w:rsidRPr="00AA7679">
        <w:rPr>
          <w:noProof/>
          <w:sz w:val="28"/>
          <w:szCs w:val="28"/>
          <w:lang w:val="en-US"/>
        </w:rPr>
        <w:t>gravitational and electromagnetic interactions</w:t>
      </w:r>
      <w:r w:rsidR="00626481" w:rsidRPr="00AA7679">
        <w:rPr>
          <w:sz w:val="28"/>
          <w:szCs w:val="28"/>
          <w:lang w:val="en-US"/>
        </w:rPr>
        <w:t xml:space="preserve">. </w:t>
      </w:r>
      <w:r w:rsidR="00626481" w:rsidRPr="00AA7679">
        <w:rPr>
          <w:color w:val="000000"/>
          <w:sz w:val="28"/>
          <w:szCs w:val="28"/>
          <w:shd w:val="clear" w:color="auto" w:fill="FFFFFF"/>
          <w:lang w:val="en-US"/>
        </w:rPr>
        <w:t>One argument in support of</w:t>
      </w:r>
      <w:r w:rsidR="00626481" w:rsidRPr="00AA7679">
        <w:rPr>
          <w:color w:val="000000"/>
          <w:sz w:val="28"/>
          <w:szCs w:val="28"/>
          <w:lang w:val="en-US"/>
        </w:rPr>
        <w:t xml:space="preserve"> </w:t>
      </w:r>
      <w:r w:rsidR="00626481" w:rsidRPr="00AA7679">
        <w:rPr>
          <w:noProof/>
          <w:sz w:val="28"/>
          <w:szCs w:val="28"/>
          <w:lang w:val="en-US"/>
        </w:rPr>
        <w:t>studying extra dimensions is that this GUT is formulated only in higher-dimensional space-time.</w:t>
      </w:r>
    </w:p>
    <w:p w14:paraId="3E2A64A5" w14:textId="168E6517" w:rsidR="00626481" w:rsidRPr="00AA7679" w:rsidRDefault="0005379F" w:rsidP="00D749FE">
      <w:pPr>
        <w:ind w:firstLine="567"/>
        <w:jc w:val="both"/>
        <w:rPr>
          <w:noProof/>
          <w:sz w:val="28"/>
          <w:szCs w:val="28"/>
          <w:lang w:val="en-US"/>
        </w:rPr>
      </w:pPr>
      <w:r w:rsidRPr="00AA7679">
        <w:rPr>
          <w:noProof/>
          <w:sz w:val="28"/>
          <w:szCs w:val="28"/>
          <w:lang w:val="en-US"/>
        </w:rPr>
        <w:t>–</w:t>
      </w:r>
      <w:r w:rsidR="00626481" w:rsidRPr="00AA7679">
        <w:rPr>
          <w:rFonts w:ascii="Roboto" w:eastAsia="Times New Roman" w:hAnsi="Roboto"/>
          <w:color w:val="212121"/>
          <w:sz w:val="28"/>
          <w:szCs w:val="28"/>
          <w:lang w:val="en-US"/>
        </w:rPr>
        <w:t xml:space="preserve"> </w:t>
      </w:r>
      <w:r w:rsidR="00626481" w:rsidRPr="00AA7679">
        <w:rPr>
          <w:color w:val="000000"/>
          <w:sz w:val="28"/>
          <w:szCs w:val="28"/>
          <w:shd w:val="clear" w:color="auto" w:fill="FFFFFF"/>
          <w:lang w:val="en-US"/>
        </w:rPr>
        <w:t>Another argument in support of a</w:t>
      </w:r>
      <w:r w:rsidR="00626481" w:rsidRPr="00AA7679">
        <w:rPr>
          <w:rFonts w:ascii="Arial" w:hAnsi="Arial" w:cs="Arial"/>
          <w:color w:val="000000"/>
          <w:sz w:val="28"/>
          <w:szCs w:val="28"/>
          <w:shd w:val="clear" w:color="auto" w:fill="FFFFFF"/>
          <w:lang w:val="en-US"/>
        </w:rPr>
        <w:t xml:space="preserve"> </w:t>
      </w:r>
      <w:r w:rsidR="00626481" w:rsidRPr="00AA7679">
        <w:rPr>
          <w:noProof/>
          <w:sz w:val="28"/>
          <w:szCs w:val="28"/>
          <w:lang w:val="en-US"/>
        </w:rPr>
        <w:t xml:space="preserve">transition to the geometry of a higher-dimensional space is the possibility to analyze and investigate various compact extended  objects like thick branes. In superstring theories, a brane is attached to the ends of strings and can move in some enveloping space whose number of dimensions varies from zero (a point) to nine. Many scientists believe that we live in the thin brane embedded in the multidimensional space-time. </w:t>
      </w:r>
    </w:p>
    <w:p w14:paraId="7B63EE85" w14:textId="0BA25E6D" w:rsidR="00626481" w:rsidRPr="00AA7679" w:rsidRDefault="0005379F" w:rsidP="002111EF">
      <w:pPr>
        <w:ind w:firstLine="567"/>
        <w:jc w:val="both"/>
        <w:rPr>
          <w:sz w:val="28"/>
          <w:szCs w:val="28"/>
          <w:lang w:val="en"/>
        </w:rPr>
      </w:pPr>
      <w:r w:rsidRPr="00AA7679">
        <w:rPr>
          <w:noProof/>
          <w:sz w:val="28"/>
          <w:szCs w:val="28"/>
          <w:lang w:val="en-US"/>
        </w:rPr>
        <w:t>–</w:t>
      </w:r>
      <w:r w:rsidR="00626481" w:rsidRPr="00AA7679">
        <w:rPr>
          <w:sz w:val="28"/>
          <w:szCs w:val="28"/>
          <w:lang w:val="en"/>
        </w:rPr>
        <w:t xml:space="preserve"> </w:t>
      </w:r>
      <w:r w:rsidR="00626481" w:rsidRPr="00AA7679">
        <w:rPr>
          <w:rFonts w:eastAsia="Times New Roman"/>
          <w:color w:val="212121"/>
          <w:sz w:val="28"/>
          <w:szCs w:val="28"/>
          <w:lang w:val="en-US"/>
        </w:rPr>
        <w:t>The research aims to give a comprehensive account of</w:t>
      </w:r>
      <w:r w:rsidR="00626481" w:rsidRPr="00AA7679">
        <w:rPr>
          <w:rFonts w:eastAsia="CMR10"/>
          <w:sz w:val="28"/>
          <w:szCs w:val="28"/>
          <w:lang w:val="en-US"/>
        </w:rPr>
        <w:t xml:space="preserve"> regular solutions of </w:t>
      </w:r>
      <w:r w:rsidR="00626481" w:rsidRPr="00AA7679">
        <w:rPr>
          <w:noProof/>
          <w:sz w:val="28"/>
          <w:szCs w:val="28"/>
          <w:lang w:val="en-US"/>
        </w:rPr>
        <w:t xml:space="preserve">branes in multidimensional space-time within the framework of  </w:t>
      </w:r>
      <m:oMath>
        <m:r>
          <m:rPr>
            <m:scr m:val="script"/>
            <m:sty m:val="p"/>
          </m:rPr>
          <w:rPr>
            <w:rFonts w:ascii="Cambria Math" w:hAnsi="Cambria Math"/>
            <w:noProof/>
            <w:sz w:val="28"/>
            <w:szCs w:val="28"/>
            <w:lang w:val="en-US"/>
          </w:rPr>
          <m:t>F(</m:t>
        </m:r>
        <m:r>
          <w:rPr>
            <w:rFonts w:ascii="Cambria Math" w:hAnsi="Cambria Math"/>
            <w:noProof/>
            <w:sz w:val="28"/>
            <w:szCs w:val="28"/>
          </w:rPr>
          <m:t>R</m:t>
        </m:r>
        <m:r>
          <m:rPr>
            <m:sty m:val="p"/>
          </m:rPr>
          <w:rPr>
            <w:rFonts w:ascii="Cambria Math" w:hAnsi="Cambria Math"/>
            <w:noProof/>
            <w:sz w:val="28"/>
            <w:szCs w:val="28"/>
            <w:lang w:val="en-US"/>
          </w:rPr>
          <m:t>)</m:t>
        </m:r>
      </m:oMath>
      <w:r w:rsidR="00626481" w:rsidRPr="00AA7679">
        <w:rPr>
          <w:noProof/>
          <w:sz w:val="28"/>
          <w:szCs w:val="28"/>
          <w:lang w:val="en-US"/>
        </w:rPr>
        <w:t xml:space="preserve"> modified theory of gravity</w:t>
      </w:r>
      <w:r w:rsidR="00626481" w:rsidRPr="00AA7679">
        <w:rPr>
          <w:sz w:val="28"/>
          <w:szCs w:val="28"/>
          <w:lang w:val="en"/>
        </w:rPr>
        <w:t>.</w:t>
      </w:r>
      <w:r w:rsidR="00626481" w:rsidRPr="00AA7679">
        <w:rPr>
          <w:lang w:val="en"/>
        </w:rPr>
        <w:t xml:space="preserve"> </w:t>
      </w:r>
      <w:r w:rsidR="00626481" w:rsidRPr="00AA7679">
        <w:rPr>
          <w:sz w:val="28"/>
          <w:szCs w:val="28"/>
          <w:lang w:val="en"/>
        </w:rPr>
        <w:t xml:space="preserve">Regular, flat-symmetric solutions in a vacuum at certain parameter values </w:t>
      </w:r>
      <m:oMath>
        <m:r>
          <w:rPr>
            <w:rFonts w:ascii="Cambria Math" w:hAnsi="Cambria Math"/>
            <w:sz w:val="28"/>
            <w:szCs w:val="28"/>
          </w:rPr>
          <m:t>n</m:t>
        </m:r>
      </m:oMath>
      <w:r w:rsidR="00626481" w:rsidRPr="00AA7679">
        <w:rPr>
          <w:i/>
          <w:sz w:val="28"/>
          <w:szCs w:val="28"/>
          <w:lang w:val="en-US"/>
        </w:rPr>
        <w:t xml:space="preserve"> </w:t>
      </w:r>
      <w:r w:rsidR="00626481" w:rsidRPr="00AA7679">
        <w:rPr>
          <w:sz w:val="28"/>
          <w:szCs w:val="28"/>
          <w:lang w:val="en-US"/>
        </w:rPr>
        <w:t xml:space="preserve">and </w:t>
      </w:r>
      <m:oMath>
        <m:r>
          <w:rPr>
            <w:rFonts w:ascii="Cambria Math" w:hAnsi="Cambria Math"/>
            <w:sz w:val="28"/>
            <w:szCs w:val="28"/>
            <w:lang w:val="en-US"/>
          </w:rPr>
          <m:t xml:space="preserve">δ </m:t>
        </m:r>
      </m:oMath>
      <w:r w:rsidR="00626481" w:rsidRPr="00AA7679">
        <w:rPr>
          <w:sz w:val="28"/>
          <w:szCs w:val="28"/>
          <w:lang w:val="en-US"/>
        </w:rPr>
        <w:t xml:space="preserve"> are obtained</w:t>
      </w:r>
      <w:r w:rsidR="00626481" w:rsidRPr="00AA7679">
        <w:rPr>
          <w:noProof/>
          <w:sz w:val="28"/>
          <w:szCs w:val="28"/>
        </w:rPr>
        <w:fldChar w:fldCharType="begin"/>
      </w:r>
      <w:r w:rsidR="00626481" w:rsidRPr="00AA7679">
        <w:rPr>
          <w:noProof/>
          <w:sz w:val="28"/>
          <w:szCs w:val="28"/>
          <w:lang w:val="en-US"/>
        </w:rPr>
        <w:instrText xml:space="preserve"> QUOTE </w:instrText>
      </w:r>
      <m:oMath>
        <m:r>
          <m:rPr>
            <m:sty m:val="p"/>
          </m:rPr>
          <w:rPr>
            <w:rFonts w:ascii="Cambria Math" w:hAnsi="Cambria Math"/>
            <w:noProof/>
            <w:sz w:val="28"/>
            <w:szCs w:val="28"/>
          </w:rPr>
          <m:t>δ</m:t>
        </m:r>
      </m:oMath>
      <w:r w:rsidR="00626481" w:rsidRPr="00AA7679">
        <w:rPr>
          <w:noProof/>
          <w:sz w:val="28"/>
          <w:szCs w:val="28"/>
          <w:lang w:val="en-US"/>
        </w:rPr>
        <w:instrText xml:space="preserve"> </w:instrText>
      </w:r>
      <w:r w:rsidR="00626481" w:rsidRPr="00AA7679">
        <w:rPr>
          <w:noProof/>
          <w:sz w:val="28"/>
          <w:szCs w:val="28"/>
        </w:rPr>
        <w:fldChar w:fldCharType="end"/>
      </w:r>
      <w:r w:rsidR="00626481" w:rsidRPr="00AA7679">
        <w:rPr>
          <w:noProof/>
          <w:sz w:val="28"/>
          <w:szCs w:val="28"/>
          <w:lang w:val="en-US"/>
        </w:rPr>
        <w:t>.</w:t>
      </w:r>
      <w:r w:rsidR="00626481" w:rsidRPr="00AA7679">
        <w:rPr>
          <w:sz w:val="28"/>
          <w:szCs w:val="28"/>
          <w:lang w:val="en-US"/>
        </w:rPr>
        <w:t xml:space="preserve"> </w:t>
      </w:r>
      <w:r w:rsidR="00626481" w:rsidRPr="00AA7679">
        <w:rPr>
          <w:sz w:val="28"/>
          <w:szCs w:val="28"/>
          <w:lang w:val="en"/>
        </w:rPr>
        <w:t xml:space="preserve">The obtained solutions are of great interest, since they are vacuum solutions, in contrast to similar solutions in general relativity. </w:t>
      </w:r>
    </w:p>
    <w:p w14:paraId="43C269B0" w14:textId="77777777" w:rsidR="00626481" w:rsidRPr="00AA7679" w:rsidRDefault="00626481" w:rsidP="002111EF">
      <w:pPr>
        <w:jc w:val="both"/>
        <w:rPr>
          <w:sz w:val="28"/>
          <w:szCs w:val="28"/>
          <w:lang w:val="en-US"/>
        </w:rPr>
      </w:pPr>
      <w:r w:rsidRPr="00AA7679">
        <w:rPr>
          <w:sz w:val="28"/>
          <w:szCs w:val="28"/>
          <w:lang w:val="en"/>
        </w:rPr>
        <w:t>As</w:t>
      </w:r>
      <w:r w:rsidRPr="00AA7679">
        <w:rPr>
          <w:sz w:val="28"/>
          <w:szCs w:val="28"/>
          <w:lang w:val="en-US"/>
        </w:rPr>
        <w:t xml:space="preserve"> </w:t>
      </w:r>
      <w:r w:rsidRPr="00AA7679">
        <w:rPr>
          <w:sz w:val="28"/>
          <w:szCs w:val="28"/>
          <w:lang w:val="en"/>
        </w:rPr>
        <w:t>a</w:t>
      </w:r>
      <w:r w:rsidRPr="00AA7679">
        <w:rPr>
          <w:sz w:val="28"/>
          <w:szCs w:val="28"/>
          <w:lang w:val="en-US"/>
        </w:rPr>
        <w:t xml:space="preserve"> </w:t>
      </w:r>
      <w:r w:rsidRPr="00AA7679">
        <w:rPr>
          <w:sz w:val="28"/>
          <w:szCs w:val="28"/>
          <w:lang w:val="en"/>
        </w:rPr>
        <w:t>result</w:t>
      </w:r>
      <w:r w:rsidRPr="00AA7679">
        <w:rPr>
          <w:sz w:val="28"/>
          <w:szCs w:val="28"/>
          <w:lang w:val="en-US"/>
        </w:rPr>
        <w:t>:</w:t>
      </w:r>
    </w:p>
    <w:p w14:paraId="145D6B11" w14:textId="77777777" w:rsidR="00626481" w:rsidRPr="00AA7679" w:rsidRDefault="00626481" w:rsidP="002111EF">
      <w:pPr>
        <w:tabs>
          <w:tab w:val="center" w:pos="4800"/>
          <w:tab w:val="right" w:pos="9500"/>
        </w:tabs>
        <w:ind w:firstLine="567"/>
        <w:jc w:val="both"/>
        <w:rPr>
          <w:noProof/>
          <w:sz w:val="28"/>
          <w:szCs w:val="28"/>
          <w:lang w:val="en-US"/>
        </w:rPr>
      </w:pPr>
      <w:r w:rsidRPr="00AA7679">
        <w:rPr>
          <w:noProof/>
          <w:sz w:val="28"/>
          <w:szCs w:val="28"/>
          <w:lang w:val="en-US"/>
        </w:rPr>
        <w:t xml:space="preserve">1) </w:t>
      </w:r>
      <w:r w:rsidRPr="00AA7679">
        <w:rPr>
          <w:noProof/>
          <w:sz w:val="28"/>
          <w:szCs w:val="28"/>
          <w:lang w:val="en"/>
        </w:rPr>
        <w:t>All</w:t>
      </w:r>
      <w:r w:rsidRPr="00AA7679">
        <w:rPr>
          <w:noProof/>
          <w:sz w:val="28"/>
          <w:szCs w:val="28"/>
          <w:lang w:val="en-US"/>
        </w:rPr>
        <w:t xml:space="preserve"> </w:t>
      </w:r>
      <w:r w:rsidRPr="00AA7679">
        <w:rPr>
          <w:noProof/>
          <w:sz w:val="28"/>
          <w:szCs w:val="28"/>
          <w:lang w:val="en"/>
        </w:rPr>
        <w:t>regular</w:t>
      </w:r>
      <w:r w:rsidRPr="00AA7679">
        <w:rPr>
          <w:noProof/>
          <w:sz w:val="28"/>
          <w:szCs w:val="28"/>
          <w:lang w:val="en-US"/>
        </w:rPr>
        <w:t xml:space="preserve"> </w:t>
      </w:r>
      <w:r w:rsidRPr="00AA7679">
        <w:rPr>
          <w:noProof/>
          <w:sz w:val="28"/>
          <w:szCs w:val="28"/>
          <w:lang w:val="en"/>
        </w:rPr>
        <w:t>solutions</w:t>
      </w:r>
      <w:r w:rsidRPr="00AA7679">
        <w:rPr>
          <w:noProof/>
          <w:sz w:val="28"/>
          <w:szCs w:val="28"/>
          <w:lang w:val="en-US"/>
        </w:rPr>
        <w:t xml:space="preserve"> </w:t>
      </w:r>
      <w:r w:rsidRPr="00AA7679">
        <w:rPr>
          <w:noProof/>
          <w:sz w:val="28"/>
          <w:szCs w:val="28"/>
          <w:lang w:val="en"/>
        </w:rPr>
        <w:t>have</w:t>
      </w:r>
      <w:r w:rsidRPr="00AA7679">
        <w:rPr>
          <w:noProof/>
          <w:sz w:val="28"/>
          <w:szCs w:val="28"/>
          <w:lang w:val="en-US"/>
        </w:rPr>
        <w:t xml:space="preserve"> </w:t>
      </w:r>
      <w:r w:rsidRPr="00AA7679">
        <w:rPr>
          <w:noProof/>
          <w:sz w:val="28"/>
          <w:szCs w:val="28"/>
          <w:lang w:val="en"/>
        </w:rPr>
        <w:t>AdS</w:t>
      </w:r>
      <w:r w:rsidRPr="00AA7679">
        <w:rPr>
          <w:noProof/>
          <w:sz w:val="28"/>
          <w:szCs w:val="28"/>
          <w:lang w:val="en-US"/>
        </w:rPr>
        <w:t xml:space="preserve"> </w:t>
      </w:r>
      <w:r w:rsidRPr="00AA7679">
        <w:rPr>
          <w:noProof/>
          <w:sz w:val="28"/>
          <w:szCs w:val="28"/>
          <w:lang w:val="en"/>
        </w:rPr>
        <w:t>asymptotics</w:t>
      </w:r>
      <w:r w:rsidRPr="00AA7679">
        <w:rPr>
          <w:noProof/>
          <w:sz w:val="28"/>
          <w:szCs w:val="28"/>
          <w:lang w:val="en-US"/>
        </w:rPr>
        <w:t xml:space="preserve">. </w:t>
      </w:r>
    </w:p>
    <w:p w14:paraId="5EE134C1" w14:textId="77777777" w:rsidR="00626481" w:rsidRPr="00AA7679" w:rsidRDefault="00626481" w:rsidP="002111EF">
      <w:pPr>
        <w:tabs>
          <w:tab w:val="left" w:pos="426"/>
          <w:tab w:val="center" w:pos="4800"/>
          <w:tab w:val="right" w:pos="9500"/>
        </w:tabs>
        <w:ind w:firstLine="567"/>
        <w:jc w:val="both"/>
        <w:rPr>
          <w:noProof/>
          <w:sz w:val="28"/>
          <w:szCs w:val="28"/>
          <w:lang w:val="en-US"/>
        </w:rPr>
      </w:pPr>
      <w:r w:rsidRPr="00AA7679">
        <w:rPr>
          <w:noProof/>
          <w:sz w:val="28"/>
          <w:szCs w:val="28"/>
          <w:lang w:val="en-US"/>
        </w:rPr>
        <w:t xml:space="preserve">2) </w:t>
      </w:r>
      <w:r w:rsidRPr="00AA7679">
        <w:rPr>
          <w:noProof/>
          <w:sz w:val="28"/>
          <w:szCs w:val="28"/>
          <w:lang w:val="en"/>
        </w:rPr>
        <w:t>When</w:t>
      </w:r>
      <w:r w:rsidRPr="00AA7679">
        <w:rPr>
          <w:noProof/>
          <w:sz w:val="28"/>
          <w:szCs w:val="28"/>
          <w:lang w:val="en-US"/>
        </w:rPr>
        <w:t xml:space="preserve"> </w:t>
      </w:r>
      <w:r w:rsidRPr="00AA7679">
        <w:rPr>
          <w:noProof/>
          <w:sz w:val="28"/>
          <w:szCs w:val="28"/>
          <w:lang w:val="en"/>
        </w:rPr>
        <w:t>increasing</w:t>
      </w:r>
      <w:r w:rsidRPr="00AA7679">
        <w:rPr>
          <w:noProof/>
          <w:sz w:val="28"/>
          <w:szCs w:val="28"/>
          <w:lang w:val="en-US"/>
        </w:rPr>
        <w:t xml:space="preserve"> </w:t>
      </w:r>
      <w:r w:rsidRPr="00AA7679">
        <w:rPr>
          <w:noProof/>
          <w:sz w:val="28"/>
          <w:szCs w:val="28"/>
          <w:lang w:val="en"/>
        </w:rPr>
        <w:t>the</w:t>
      </w:r>
      <w:r w:rsidRPr="00AA7679">
        <w:rPr>
          <w:noProof/>
          <w:sz w:val="28"/>
          <w:szCs w:val="28"/>
          <w:lang w:val="en-US"/>
        </w:rPr>
        <w:t xml:space="preserve"> </w:t>
      </w:r>
      <w:r w:rsidRPr="00AA7679">
        <w:rPr>
          <w:noProof/>
          <w:sz w:val="28"/>
          <w:szCs w:val="28"/>
          <w:lang w:val="en"/>
        </w:rPr>
        <w:t>parameters</w:t>
      </w:r>
      <w:r w:rsidRPr="00AA7679">
        <w:rPr>
          <w:noProof/>
          <w:sz w:val="28"/>
          <w:szCs w:val="28"/>
          <w:lang w:val="en-US"/>
        </w:rPr>
        <w:t xml:space="preserve"> </w:t>
      </w:r>
      <m:oMath>
        <m:r>
          <w:rPr>
            <w:rFonts w:ascii="Cambria Math" w:hAnsi="Cambria Math"/>
            <w:sz w:val="28"/>
            <w:szCs w:val="28"/>
            <w:lang w:val="en-US"/>
          </w:rPr>
          <m:t>α</m:t>
        </m:r>
        <m:r>
          <w:rPr>
            <w:rFonts w:ascii="Cambria Math"/>
            <w:sz w:val="28"/>
            <w:szCs w:val="28"/>
            <w:lang w:val="en-US"/>
          </w:rPr>
          <m:t xml:space="preserve">,  </m:t>
        </m:r>
        <m:r>
          <w:rPr>
            <w:rFonts w:ascii="Cambria Math" w:hAnsi="Cambria Math"/>
            <w:sz w:val="28"/>
            <w:szCs w:val="28"/>
            <w:lang w:val="en-US"/>
          </w:rPr>
          <m:t>n</m:t>
        </m:r>
        <m:r>
          <w:rPr>
            <w:rFonts w:ascii="Cambria Math"/>
            <w:sz w:val="28"/>
            <w:szCs w:val="28"/>
            <w:lang w:val="en-US"/>
          </w:rPr>
          <m:t xml:space="preserve"> </m:t>
        </m:r>
        <m:r>
          <w:rPr>
            <w:rFonts w:ascii="Cambria Math"/>
            <w:sz w:val="28"/>
            <w:szCs w:val="28"/>
            <w:lang w:val="en-US"/>
          </w:rPr>
          <m:t>→∞</m:t>
        </m:r>
      </m:oMath>
      <w:r w:rsidRPr="00AA7679">
        <w:rPr>
          <w:noProof/>
          <w:sz w:val="28"/>
          <w:szCs w:val="28"/>
          <w:lang w:val="en-US"/>
        </w:rPr>
        <w:t xml:space="preserve"> the </w:t>
      </w:r>
      <w:r w:rsidRPr="00AA7679">
        <w:rPr>
          <w:noProof/>
          <w:sz w:val="28"/>
          <w:szCs w:val="28"/>
          <w:lang w:val="en"/>
        </w:rPr>
        <w:t xml:space="preserve">solutions tend to a limit that is no longer dependent on the values of these parameters. </w:t>
      </w:r>
    </w:p>
    <w:p w14:paraId="00B1B831" w14:textId="77777777" w:rsidR="00626481" w:rsidRPr="00AA7679" w:rsidRDefault="00626481" w:rsidP="002111EF">
      <w:pPr>
        <w:tabs>
          <w:tab w:val="center" w:pos="4800"/>
          <w:tab w:val="right" w:pos="9500"/>
        </w:tabs>
        <w:ind w:firstLine="567"/>
        <w:jc w:val="both"/>
        <w:rPr>
          <w:noProof/>
          <w:sz w:val="28"/>
          <w:szCs w:val="28"/>
          <w:lang w:val="en-US"/>
        </w:rPr>
      </w:pPr>
      <w:r w:rsidRPr="00AA7679">
        <w:rPr>
          <w:noProof/>
          <w:sz w:val="28"/>
          <w:szCs w:val="28"/>
          <w:lang w:val="en"/>
        </w:rPr>
        <w:t>3) Not for all parameter of values</w:t>
      </w:r>
      <w:r w:rsidRPr="00AA7679">
        <w:rPr>
          <w:rFonts w:ascii="Cambria Math" w:hAnsi="Cambria Math"/>
          <w:i/>
          <w:noProof/>
          <w:sz w:val="28"/>
          <w:szCs w:val="28"/>
          <w:lang w:val="en-US"/>
        </w:rPr>
        <w:t xml:space="preserve"> </w:t>
      </w:r>
      <m:oMath>
        <m:r>
          <w:rPr>
            <w:rFonts w:ascii="Cambria Math" w:hAnsi="Cambria Math"/>
            <w:noProof/>
            <w:sz w:val="28"/>
            <w:szCs w:val="28"/>
          </w:rPr>
          <m:t>n</m:t>
        </m:r>
      </m:oMath>
      <w:r w:rsidRPr="00AA7679">
        <w:rPr>
          <w:noProof/>
          <w:sz w:val="28"/>
          <w:szCs w:val="28"/>
          <w:lang w:val="en"/>
        </w:rPr>
        <w:t xml:space="preserve"> there are solutions:  </w:t>
      </w:r>
      <w:r w:rsidRPr="00AA7679">
        <w:rPr>
          <w:noProof/>
          <w:sz w:val="28"/>
          <w:szCs w:val="28"/>
          <w:lang w:val="en"/>
        </w:rPr>
        <w:fldChar w:fldCharType="begin"/>
      </w:r>
      <w:r w:rsidRPr="00AA7679">
        <w:rPr>
          <w:noProof/>
          <w:sz w:val="28"/>
          <w:szCs w:val="28"/>
          <w:lang w:val="en"/>
        </w:rPr>
        <w:instrText xml:space="preserve"> QUOTE </w:instrText>
      </w:r>
      <m:oMath>
        <m:r>
          <m:rPr>
            <m:sty m:val="p"/>
          </m:rPr>
          <w:rPr>
            <w:rFonts w:ascii="Cambria Math" w:hAnsi="Cambria Math"/>
            <w:noProof/>
            <w:sz w:val="28"/>
            <w:szCs w:val="28"/>
            <w:lang w:val="en-US"/>
          </w:rPr>
          <m:t>n</m:t>
        </m:r>
      </m:oMath>
      <w:r w:rsidRPr="00AA7679">
        <w:rPr>
          <w:noProof/>
          <w:sz w:val="28"/>
          <w:szCs w:val="28"/>
          <w:lang w:val="en"/>
        </w:rPr>
        <w:instrText xml:space="preserve"> </w:instrText>
      </w:r>
      <w:r w:rsidR="00F84EBF" w:rsidRPr="00AA7679">
        <w:rPr>
          <w:noProof/>
          <w:sz w:val="28"/>
          <w:szCs w:val="28"/>
          <w:lang w:val="en"/>
        </w:rPr>
        <w:fldChar w:fldCharType="separate"/>
      </w:r>
      <w:r w:rsidRPr="00AA7679">
        <w:rPr>
          <w:noProof/>
          <w:sz w:val="28"/>
          <w:szCs w:val="28"/>
          <w:lang w:val="en"/>
        </w:rPr>
        <w:fldChar w:fldCharType="end"/>
      </w:r>
    </w:p>
    <w:p w14:paraId="3CF3EEBE" w14:textId="6A01647C" w:rsidR="00626481" w:rsidRPr="00AA7679" w:rsidRDefault="0005379F" w:rsidP="002111EF">
      <w:pPr>
        <w:tabs>
          <w:tab w:val="center" w:pos="4800"/>
          <w:tab w:val="right" w:pos="9500"/>
        </w:tabs>
        <w:ind w:firstLine="567"/>
        <w:jc w:val="both"/>
        <w:rPr>
          <w:noProof/>
          <w:sz w:val="28"/>
          <w:szCs w:val="28"/>
          <w:lang w:val="en-US"/>
        </w:rPr>
      </w:pPr>
      <w:r w:rsidRPr="00AA7679">
        <w:rPr>
          <w:noProof/>
          <w:sz w:val="28"/>
          <w:szCs w:val="28"/>
          <w:lang w:val="en-US"/>
        </w:rPr>
        <w:t xml:space="preserve">– </w:t>
      </w:r>
      <w:r w:rsidR="00626481" w:rsidRPr="00AA7679">
        <w:rPr>
          <w:noProof/>
          <w:sz w:val="28"/>
          <w:szCs w:val="28"/>
          <w:lang w:val="en-US"/>
        </w:rPr>
        <w:t xml:space="preserve">if </w:t>
      </w:r>
      <m:oMath>
        <m:r>
          <w:rPr>
            <w:rFonts w:ascii="Cambria Math" w:hAnsi="Cambria Math"/>
            <w:noProof/>
            <w:sz w:val="28"/>
            <w:szCs w:val="28"/>
          </w:rPr>
          <m:t>n</m:t>
        </m:r>
        <m:r>
          <m:rPr>
            <m:sty m:val="p"/>
          </m:rPr>
          <w:rPr>
            <w:rFonts w:ascii="Cambria Math"/>
            <w:noProof/>
            <w:sz w:val="28"/>
            <w:szCs w:val="28"/>
            <w:lang w:val="en-US"/>
          </w:rPr>
          <m:t>=(2</m:t>
        </m:r>
        <m:r>
          <w:rPr>
            <w:rFonts w:ascii="Cambria Math" w:hAnsi="Cambria Math"/>
            <w:noProof/>
            <w:sz w:val="28"/>
            <w:szCs w:val="28"/>
          </w:rPr>
          <m:t>p</m:t>
        </m:r>
        <m:r>
          <m:rPr>
            <m:sty m:val="p"/>
          </m:rPr>
          <w:rPr>
            <w:rFonts w:ascii="Cambria Math"/>
            <w:noProof/>
            <w:sz w:val="28"/>
            <w:szCs w:val="28"/>
            <w:lang w:val="en-US"/>
          </w:rPr>
          <m:t>+1)/(2</m:t>
        </m:r>
        <m:r>
          <w:rPr>
            <w:rFonts w:ascii="Cambria Math" w:hAnsi="Cambria Math"/>
            <w:noProof/>
            <w:sz w:val="28"/>
            <w:szCs w:val="28"/>
          </w:rPr>
          <m:t>q</m:t>
        </m:r>
        <m:r>
          <m:rPr>
            <m:sty m:val="p"/>
          </m:rPr>
          <w:rPr>
            <w:rFonts w:ascii="Cambria Math"/>
            <w:noProof/>
            <w:sz w:val="28"/>
            <w:szCs w:val="28"/>
            <w:lang w:val="en-US"/>
          </w:rPr>
          <m:t>+1)</m:t>
        </m:r>
      </m:oMath>
      <w:r w:rsidR="00626481" w:rsidRPr="00AA7679">
        <w:rPr>
          <w:noProof/>
          <w:sz w:val="28"/>
          <w:szCs w:val="28"/>
          <w:lang w:val="en-US"/>
        </w:rPr>
        <w:t xml:space="preserve">, where  </w:t>
      </w:r>
      <m:oMath>
        <m:r>
          <w:rPr>
            <w:rFonts w:ascii="Cambria Math" w:hAnsi="Cambria Math"/>
            <w:noProof/>
            <w:sz w:val="28"/>
            <w:szCs w:val="28"/>
          </w:rPr>
          <m:t>p</m:t>
        </m:r>
        <m:r>
          <m:rPr>
            <m:sty m:val="p"/>
          </m:rPr>
          <w:rPr>
            <w:rFonts w:ascii="Cambria Math"/>
            <w:noProof/>
            <w:sz w:val="28"/>
            <w:szCs w:val="28"/>
            <w:lang w:val="en-US"/>
          </w:rPr>
          <m:t>,</m:t>
        </m:r>
        <m:r>
          <w:rPr>
            <w:rFonts w:ascii="Cambria Math" w:hAnsi="Cambria Math"/>
            <w:noProof/>
            <w:sz w:val="28"/>
            <w:szCs w:val="28"/>
          </w:rPr>
          <m:t>q</m:t>
        </m:r>
      </m:oMath>
      <w:r w:rsidR="00626481" w:rsidRPr="00AA7679">
        <w:rPr>
          <w:noProof/>
          <w:sz w:val="28"/>
          <w:szCs w:val="28"/>
          <w:lang w:val="en-US"/>
        </w:rPr>
        <w:t xml:space="preserve"> are </w:t>
      </w:r>
      <w:r w:rsidR="00626481" w:rsidRPr="00AA7679">
        <w:rPr>
          <w:noProof/>
          <w:sz w:val="28"/>
          <w:szCs w:val="28"/>
          <w:lang w:val="en"/>
        </w:rPr>
        <w:t>integers, then the solution is regular when</w:t>
      </w:r>
      <w:r w:rsidR="00626481" w:rsidRPr="00AA7679">
        <w:rPr>
          <w:noProof/>
          <w:sz w:val="28"/>
          <w:szCs w:val="28"/>
          <w:lang w:val="en-US"/>
        </w:rPr>
        <w:t xml:space="preserve"> </w:t>
      </w:r>
      <m:oMath>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noProof/>
            <w:sz w:val="28"/>
            <w:szCs w:val="28"/>
            <w:lang w:val="en-US"/>
          </w:rPr>
          <m:t>&gt;</m:t>
        </m:r>
        <m:r>
          <w:rPr>
            <w:rFonts w:ascii="Cambria Math"/>
            <w:noProof/>
            <w:sz w:val="28"/>
            <w:szCs w:val="28"/>
            <w:lang w:val="en-US"/>
          </w:rPr>
          <m:t>0</m:t>
        </m:r>
      </m:oMath>
      <w:r w:rsidR="00626481" w:rsidRPr="00AA7679">
        <w:rPr>
          <w:noProof/>
          <w:sz w:val="28"/>
          <w:szCs w:val="28"/>
          <w:lang w:val="en-US"/>
        </w:rPr>
        <w:t xml:space="preserve"> </w:t>
      </w:r>
      <w:r w:rsidR="00626481" w:rsidRPr="00AA7679">
        <w:rPr>
          <w:noProof/>
          <w:sz w:val="28"/>
          <w:szCs w:val="28"/>
          <w:lang w:val="en"/>
        </w:rPr>
        <w:t xml:space="preserve">and can be singular when </w:t>
      </w:r>
      <m:oMath>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N</m:t>
            </m:r>
          </m:sup>
        </m:sSup>
        <m:r>
          <m:rPr>
            <m:sty m:val="p"/>
          </m:rPr>
          <w:rPr>
            <w:rFonts w:ascii="Cambria Math"/>
            <w:noProof/>
            <w:sz w:val="28"/>
            <w:szCs w:val="28"/>
            <w:lang w:val="en-US"/>
          </w:rPr>
          <m:t>&lt;</m:t>
        </m:r>
        <m:r>
          <w:rPr>
            <w:rFonts w:ascii="Cambria Math"/>
            <w:noProof/>
            <w:sz w:val="28"/>
            <w:szCs w:val="28"/>
            <w:lang w:val="en-US"/>
          </w:rPr>
          <m:t>0</m:t>
        </m:r>
      </m:oMath>
      <w:r w:rsidR="00626481" w:rsidRPr="00AA7679">
        <w:rPr>
          <w:noProof/>
          <w:sz w:val="28"/>
          <w:szCs w:val="28"/>
          <w:lang w:val="en-US"/>
        </w:rPr>
        <w:t>;</w:t>
      </w:r>
    </w:p>
    <w:p w14:paraId="751AB8AD" w14:textId="74BE1CFF" w:rsidR="00626481" w:rsidRPr="00AA7679" w:rsidRDefault="0005379F" w:rsidP="002111EF">
      <w:pPr>
        <w:tabs>
          <w:tab w:val="center" w:pos="4800"/>
          <w:tab w:val="right" w:pos="9500"/>
        </w:tabs>
        <w:ind w:firstLine="567"/>
        <w:jc w:val="both"/>
        <w:rPr>
          <w:noProof/>
          <w:sz w:val="28"/>
          <w:szCs w:val="28"/>
          <w:lang w:val="en-US"/>
        </w:rPr>
      </w:pPr>
      <w:r w:rsidRPr="00AA7679">
        <w:rPr>
          <w:noProof/>
          <w:sz w:val="28"/>
          <w:szCs w:val="28"/>
          <w:lang w:val="en-US"/>
        </w:rPr>
        <w:t xml:space="preserve">– </w:t>
      </w:r>
      <w:r w:rsidR="00626481" w:rsidRPr="00AA7679">
        <w:rPr>
          <w:noProof/>
          <w:sz w:val="28"/>
          <w:szCs w:val="28"/>
          <w:lang w:val="en"/>
        </w:rPr>
        <w:t xml:space="preserve">If the exponent </w:t>
      </w:r>
      <m:oMath>
        <m:r>
          <w:rPr>
            <w:rFonts w:ascii="Cambria Math" w:hAnsi="Cambria Math"/>
            <w:noProof/>
            <w:sz w:val="28"/>
            <w:szCs w:val="28"/>
          </w:rPr>
          <m:t>n</m:t>
        </m:r>
      </m:oMath>
      <w:r w:rsidR="00626481" w:rsidRPr="00AA7679">
        <w:rPr>
          <w:noProof/>
          <w:sz w:val="28"/>
          <w:szCs w:val="28"/>
          <w:lang w:val="en"/>
        </w:rPr>
        <w:t xml:space="preserve"> is an irrational number, then there are generally no solutions. </w:t>
      </w:r>
    </w:p>
    <w:p w14:paraId="1D2BBF5C" w14:textId="77777777" w:rsidR="00626481" w:rsidRPr="00AA7679" w:rsidRDefault="00626481" w:rsidP="002111EF">
      <w:pPr>
        <w:tabs>
          <w:tab w:val="center" w:pos="4800"/>
          <w:tab w:val="right" w:pos="9500"/>
        </w:tabs>
        <w:ind w:firstLine="567"/>
        <w:jc w:val="both"/>
        <w:rPr>
          <w:noProof/>
          <w:sz w:val="28"/>
          <w:szCs w:val="28"/>
          <w:lang w:val="en-US"/>
        </w:rPr>
      </w:pPr>
      <w:r w:rsidRPr="00AA7679">
        <w:rPr>
          <w:noProof/>
          <w:sz w:val="28"/>
          <w:szCs w:val="28"/>
          <w:lang w:val="en-US"/>
        </w:rPr>
        <w:t xml:space="preserve">4) </w:t>
      </w:r>
      <w:r w:rsidRPr="00AA7679">
        <w:rPr>
          <w:noProof/>
          <w:sz w:val="28"/>
          <w:szCs w:val="28"/>
          <w:lang w:val="en"/>
        </w:rPr>
        <w:t>According</w:t>
      </w:r>
      <w:r w:rsidRPr="00AA7679">
        <w:rPr>
          <w:noProof/>
          <w:sz w:val="28"/>
          <w:szCs w:val="28"/>
          <w:lang w:val="en-US"/>
        </w:rPr>
        <w:t xml:space="preserve"> </w:t>
      </w:r>
      <w:r w:rsidRPr="00AA7679">
        <w:rPr>
          <w:noProof/>
          <w:sz w:val="28"/>
          <w:szCs w:val="28"/>
          <w:lang w:val="en"/>
        </w:rPr>
        <w:t>to</w:t>
      </w:r>
      <w:r w:rsidRPr="00AA7679">
        <w:rPr>
          <w:noProof/>
          <w:sz w:val="28"/>
          <w:szCs w:val="28"/>
          <w:lang w:val="en-US"/>
        </w:rPr>
        <w:t xml:space="preserve"> </w:t>
      </w:r>
      <w:r w:rsidRPr="00AA7679">
        <w:rPr>
          <w:noProof/>
          <w:sz w:val="28"/>
          <w:szCs w:val="28"/>
          <w:lang w:val="en"/>
        </w:rPr>
        <w:t>the</w:t>
      </w:r>
      <w:r w:rsidRPr="00AA7679">
        <w:rPr>
          <w:noProof/>
          <w:sz w:val="28"/>
          <w:szCs w:val="28"/>
          <w:lang w:val="en-US"/>
        </w:rPr>
        <w:t xml:space="preserve"> </w:t>
      </w:r>
      <w:r w:rsidRPr="00AA7679">
        <w:rPr>
          <w:noProof/>
          <w:sz w:val="28"/>
          <w:szCs w:val="28"/>
          <w:lang w:val="en"/>
        </w:rPr>
        <w:t>equation</w:t>
      </w:r>
      <m:oMath>
        <m:r>
          <m:rPr>
            <m:sty m:val="p"/>
          </m:rPr>
          <w:rPr>
            <w:rFonts w:ascii="Cambria Math"/>
            <w:sz w:val="28"/>
            <w:szCs w:val="28"/>
            <w:lang w:val="en-US"/>
          </w:rPr>
          <m:t xml:space="preserve"> </m:t>
        </m:r>
        <m:sSubSup>
          <m:sSubSupPr>
            <m:ctrlPr>
              <w:rPr>
                <w:rFonts w:ascii="Cambria Math" w:hAnsi="Cambria Math"/>
                <w:sz w:val="28"/>
                <w:szCs w:val="28"/>
              </w:rPr>
            </m:ctrlPr>
          </m:sSubSupPr>
          <m:e>
            <m:r>
              <w:rPr>
                <w:rFonts w:ascii="Cambria Math" w:hAnsi="Cambria Math"/>
                <w:noProof/>
                <w:sz w:val="28"/>
                <w:szCs w:val="28"/>
              </w:rPr>
              <m:t>R</m:t>
            </m:r>
          </m:e>
          <m:sub>
            <m:r>
              <w:rPr>
                <w:rFonts w:ascii="Cambria Math" w:hAnsi="Cambria Math"/>
                <w:noProof/>
                <w:sz w:val="28"/>
                <w:szCs w:val="28"/>
              </w:rPr>
              <m:t>A</m:t>
            </m:r>
          </m:sub>
          <m:sup>
            <m:r>
              <w:rPr>
                <w:rFonts w:ascii="Cambria Math" w:hAnsi="Cambria Math"/>
                <w:noProof/>
                <w:sz w:val="28"/>
                <w:szCs w:val="28"/>
              </w:rPr>
              <m:t>B</m:t>
            </m:r>
          </m:sup>
        </m:sSubSup>
        <m:r>
          <m:rPr>
            <m:sty m:val="p"/>
          </m:rP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noProof/>
                <w:sz w:val="28"/>
                <w:szCs w:val="28"/>
                <w:lang w:val="en-US"/>
              </w:rPr>
              <m:t>1</m:t>
            </m:r>
          </m:num>
          <m:den>
            <m:r>
              <m:rPr>
                <m:sty m:val="p"/>
              </m:rPr>
              <w:rPr>
                <w:rFonts w:ascii="Cambria Math"/>
                <w:noProof/>
                <w:sz w:val="28"/>
                <w:szCs w:val="28"/>
                <w:lang w:val="en-US"/>
              </w:rPr>
              <m:t>2</m:t>
            </m:r>
          </m:den>
        </m:f>
        <m:sSubSup>
          <m:sSubSupPr>
            <m:ctrlPr>
              <w:rPr>
                <w:rFonts w:ascii="Cambria Math" w:hAnsi="Cambria Math"/>
                <w:sz w:val="28"/>
                <w:szCs w:val="28"/>
              </w:rPr>
            </m:ctrlPr>
          </m:sSubSupPr>
          <m:e>
            <m:r>
              <w:rPr>
                <w:rFonts w:ascii="Cambria Math" w:hAnsi="Cambria Math"/>
                <w:noProof/>
                <w:sz w:val="28"/>
                <w:szCs w:val="28"/>
              </w:rPr>
              <m:t>δ</m:t>
            </m:r>
          </m:e>
          <m:sub>
            <m:r>
              <w:rPr>
                <w:rFonts w:ascii="Cambria Math" w:hAnsi="Cambria Math"/>
                <w:noProof/>
                <w:sz w:val="28"/>
                <w:szCs w:val="28"/>
              </w:rPr>
              <m:t>A</m:t>
            </m:r>
          </m:sub>
          <m:sup>
            <m:r>
              <w:rPr>
                <w:rFonts w:ascii="Cambria Math" w:hAnsi="Cambria Math"/>
                <w:noProof/>
                <w:sz w:val="28"/>
                <w:szCs w:val="28"/>
              </w:rPr>
              <m:t>B</m:t>
            </m:r>
          </m:sup>
        </m:sSubSup>
        <m:r>
          <w:rPr>
            <w:rFonts w:ascii="Cambria Math" w:hAnsi="Cambria Math"/>
            <w:noProof/>
            <w:sz w:val="28"/>
            <w:szCs w:val="28"/>
          </w:rPr>
          <m:t>R</m:t>
        </m:r>
        <m:r>
          <m:rPr>
            <m:sty m:val="p"/>
          </m:rPr>
          <w:rPr>
            <w:rFonts w:ascii="Cambria Math"/>
            <w:noProof/>
            <w:sz w:val="28"/>
            <w:szCs w:val="28"/>
            <w:lang w:val="en-US"/>
          </w:rPr>
          <m:t>=</m:t>
        </m:r>
        <m:sSubSup>
          <m:sSubSupPr>
            <m:ctrlPr>
              <w:rPr>
                <w:rFonts w:ascii="Cambria Math" w:hAnsi="Cambria Math"/>
                <w:sz w:val="28"/>
                <w:szCs w:val="28"/>
              </w:rPr>
            </m:ctrlPr>
          </m:sSubSupPr>
          <m:e>
            <m:acc>
              <m:accPr>
                <m:ctrlPr>
                  <w:rPr>
                    <w:rFonts w:ascii="Cambria Math" w:hAnsi="Cambria Math"/>
                    <w:sz w:val="28"/>
                    <w:szCs w:val="28"/>
                  </w:rPr>
                </m:ctrlPr>
              </m:accPr>
              <m:e>
                <m:r>
                  <w:rPr>
                    <w:rFonts w:ascii="Cambria Math" w:hAnsi="Cambria Math"/>
                    <w:noProof/>
                    <w:sz w:val="28"/>
                    <w:szCs w:val="28"/>
                  </w:rPr>
                  <m:t>T</m:t>
                </m:r>
              </m:e>
            </m:acc>
          </m:e>
          <m:sub>
            <m:r>
              <w:rPr>
                <w:rFonts w:ascii="Cambria Math" w:hAnsi="Cambria Math"/>
                <w:noProof/>
                <w:sz w:val="28"/>
                <w:szCs w:val="28"/>
              </w:rPr>
              <m:t>A</m:t>
            </m:r>
          </m:sub>
          <m:sup>
            <m:r>
              <w:rPr>
                <w:rFonts w:ascii="Cambria Math" w:hAnsi="Cambria Math"/>
                <w:noProof/>
                <w:sz w:val="28"/>
                <w:szCs w:val="28"/>
              </w:rPr>
              <m:t>B</m:t>
            </m:r>
          </m:sup>
        </m:sSubSup>
        <m:r>
          <m:rPr>
            <m:sty m:val="p"/>
          </m:rPr>
          <w:rPr>
            <w:rFonts w:ascii="Cambria Math"/>
            <w:noProof/>
            <w:sz w:val="28"/>
            <w:szCs w:val="28"/>
            <w:lang w:val="en-US"/>
          </w:rPr>
          <m:t>,</m:t>
        </m:r>
      </m:oMath>
      <w:r w:rsidRPr="00AA7679">
        <w:rPr>
          <w:noProof/>
          <w:sz w:val="28"/>
          <w:szCs w:val="28"/>
          <w:lang w:val="en-US"/>
        </w:rPr>
        <w:t xml:space="preserve"> </w:t>
      </w:r>
      <w:r w:rsidRPr="00AA7679">
        <w:rPr>
          <w:noProof/>
          <w:sz w:val="28"/>
          <w:szCs w:val="28"/>
          <w:lang w:val="en"/>
        </w:rPr>
        <w:t xml:space="preserve">the right part plays the role of an </w:t>
      </w:r>
      <w:r w:rsidRPr="00AA7679">
        <w:rPr>
          <w:noProof/>
          <w:sz w:val="28"/>
          <w:szCs w:val="28"/>
          <w:lang w:val="en"/>
        </w:rPr>
        <w:lastRenderedPageBreak/>
        <w:t>effective energy-momentum tensor</w:t>
      </w:r>
      <w:r w:rsidRPr="00AA7679">
        <w:rPr>
          <w:noProof/>
          <w:sz w:val="28"/>
          <w:szCs w:val="28"/>
          <w:lang w:val="en-US"/>
        </w:rPr>
        <w:t xml:space="preserve"> </w:t>
      </w:r>
      <m:oMath>
        <m:sSub>
          <m:sSubPr>
            <m:ctrlPr>
              <w:rPr>
                <w:rFonts w:ascii="Cambria Math" w:hAnsi="Cambria Math"/>
                <w:sz w:val="28"/>
                <w:szCs w:val="28"/>
              </w:rPr>
            </m:ctrlPr>
          </m:sSubPr>
          <m:e>
            <m:acc>
              <m:accPr>
                <m:ctrlPr>
                  <w:rPr>
                    <w:rFonts w:ascii="Cambria Math" w:hAnsi="Cambria Math"/>
                    <w:sz w:val="28"/>
                    <w:szCs w:val="28"/>
                  </w:rPr>
                </m:ctrlPr>
              </m:accPr>
              <m:e>
                <m:r>
                  <w:rPr>
                    <w:rFonts w:ascii="Cambria Math" w:hAnsi="Cambria Math"/>
                    <w:noProof/>
                    <w:sz w:val="28"/>
                    <w:szCs w:val="28"/>
                  </w:rPr>
                  <m:t>T</m:t>
                </m:r>
              </m:e>
            </m:acc>
          </m:e>
          <m:sub>
            <m:r>
              <w:rPr>
                <w:rFonts w:ascii="Cambria Math" w:hAnsi="Cambria Math"/>
                <w:noProof/>
                <w:sz w:val="28"/>
                <w:szCs w:val="28"/>
              </w:rPr>
              <m:t>μν</m:t>
            </m:r>
          </m:sub>
        </m:sSub>
      </m:oMath>
      <w:r w:rsidRPr="00AA7679">
        <w:rPr>
          <w:noProof/>
          <w:sz w:val="28"/>
          <w:szCs w:val="28"/>
          <w:lang w:val="en-US"/>
        </w:rPr>
        <w:t xml:space="preserve">. </w:t>
      </w:r>
      <w:r w:rsidRPr="00AA7679">
        <w:rPr>
          <w:noProof/>
          <w:sz w:val="28"/>
          <w:szCs w:val="28"/>
          <w:lang w:val="en"/>
        </w:rPr>
        <w:t xml:space="preserve">It has been shown that in this case the effective energy density </w:t>
      </w:r>
      <m:oMath>
        <m:sSubSup>
          <m:sSubSupPr>
            <m:ctrlPr>
              <w:rPr>
                <w:rFonts w:ascii="Cambria Math" w:hAnsi="Cambria Math"/>
                <w:sz w:val="28"/>
                <w:szCs w:val="28"/>
              </w:rPr>
            </m:ctrlPr>
          </m:sSubSupPr>
          <m:e>
            <m:r>
              <w:rPr>
                <w:rFonts w:ascii="Cambria Math" w:hAnsi="Cambria Math"/>
                <w:noProof/>
                <w:sz w:val="28"/>
                <w:szCs w:val="28"/>
              </w:rPr>
              <m:t>T</m:t>
            </m:r>
          </m:e>
          <m:sub>
            <m:r>
              <m:rPr>
                <m:sty m:val="p"/>
              </m:rPr>
              <w:rPr>
                <w:rFonts w:ascii="Cambria Math"/>
                <w:noProof/>
                <w:sz w:val="28"/>
                <w:szCs w:val="28"/>
                <w:lang w:val="en-US"/>
              </w:rPr>
              <m:t>0</m:t>
            </m:r>
          </m:sub>
          <m:sup>
            <m:r>
              <m:rPr>
                <m:sty m:val="p"/>
              </m:rPr>
              <w:rPr>
                <w:rFonts w:ascii="Cambria Math"/>
                <w:noProof/>
                <w:sz w:val="28"/>
                <w:szCs w:val="28"/>
                <w:lang w:val="en-US"/>
              </w:rPr>
              <m:t>0</m:t>
            </m:r>
          </m:sup>
        </m:sSubSup>
      </m:oMath>
      <w:r w:rsidRPr="00AA7679">
        <w:rPr>
          <w:noProof/>
          <w:sz w:val="28"/>
          <w:szCs w:val="28"/>
          <w:lang w:val="en-US"/>
        </w:rPr>
        <w:t xml:space="preserve"> </w:t>
      </w:r>
      <w:r w:rsidRPr="00AA7679">
        <w:rPr>
          <w:noProof/>
          <w:sz w:val="28"/>
          <w:szCs w:val="28"/>
          <w:lang w:val="en"/>
        </w:rPr>
        <w:t>is negative and its dependence on</w:t>
      </w:r>
      <w:r w:rsidRPr="00AA7679">
        <w:rPr>
          <w:lang w:val="en"/>
        </w:rPr>
        <w:t xml:space="preserve"> </w:t>
      </w:r>
      <w:r w:rsidRPr="00AA7679">
        <w:rPr>
          <w:sz w:val="28"/>
          <w:szCs w:val="28"/>
          <w:lang w:val="en"/>
        </w:rPr>
        <w:t>the</w:t>
      </w:r>
      <w:r w:rsidRPr="00AA7679">
        <w:rPr>
          <w:noProof/>
          <w:sz w:val="28"/>
          <w:szCs w:val="28"/>
          <w:lang w:val="en"/>
        </w:rPr>
        <w:t xml:space="preserve"> parameter values </w:t>
      </w:r>
      <m:oMath>
        <m:r>
          <w:rPr>
            <w:rFonts w:ascii="Cambria Math" w:hAnsi="Cambria Math"/>
            <w:noProof/>
            <w:sz w:val="28"/>
            <w:szCs w:val="28"/>
          </w:rPr>
          <m:t>γ</m:t>
        </m:r>
        <m:r>
          <m:rPr>
            <m:sty m:val="p"/>
          </m:rPr>
          <w:rPr>
            <w:rFonts w:ascii="Cambria Math"/>
            <w:noProof/>
            <w:sz w:val="28"/>
            <w:szCs w:val="28"/>
            <w:lang w:val="en-US"/>
          </w:rPr>
          <m:t>,</m:t>
        </m:r>
        <m:r>
          <w:rPr>
            <w:rFonts w:ascii="Cambria Math" w:hAnsi="Cambria Math"/>
            <w:noProof/>
            <w:sz w:val="28"/>
            <w:szCs w:val="28"/>
          </w:rPr>
          <m:t>δ</m:t>
        </m:r>
        <m:r>
          <m:rPr>
            <m:sty m:val="p"/>
          </m:rPr>
          <w:rPr>
            <w:rFonts w:ascii="Cambria Math"/>
            <w:noProof/>
            <w:sz w:val="28"/>
            <w:szCs w:val="28"/>
            <w:lang w:val="en-US"/>
          </w:rPr>
          <m:t>,</m:t>
        </m:r>
        <m:r>
          <w:rPr>
            <w:rFonts w:ascii="Cambria Math" w:hAnsi="Cambria Math"/>
            <w:noProof/>
            <w:sz w:val="28"/>
            <w:szCs w:val="28"/>
          </w:rPr>
          <m:t>α</m:t>
        </m:r>
        <m:r>
          <m:rPr>
            <m:sty m:val="p"/>
          </m:rPr>
          <w:rPr>
            <w:rFonts w:ascii="Cambria Math"/>
            <w:noProof/>
            <w:sz w:val="28"/>
            <w:szCs w:val="28"/>
            <w:lang w:val="en-US"/>
          </w:rPr>
          <m:t>,</m:t>
        </m:r>
        <m:r>
          <w:rPr>
            <w:rFonts w:ascii="Cambria Math" w:hAnsi="Cambria Math"/>
            <w:noProof/>
            <w:sz w:val="28"/>
            <w:szCs w:val="28"/>
          </w:rPr>
          <m:t>N</m:t>
        </m:r>
      </m:oMath>
      <w:r w:rsidRPr="00AA7679">
        <w:rPr>
          <w:noProof/>
          <w:sz w:val="28"/>
          <w:szCs w:val="28"/>
          <w:lang w:val="en-US"/>
        </w:rPr>
        <w:t xml:space="preserve"> </w:t>
      </w:r>
      <w:r w:rsidRPr="00AA7679">
        <w:rPr>
          <w:noProof/>
          <w:sz w:val="28"/>
          <w:szCs w:val="28"/>
          <w:lang w:val="en"/>
        </w:rPr>
        <w:t>is investigated;</w:t>
      </w:r>
    </w:p>
    <w:p w14:paraId="3258DF4D" w14:textId="77777777" w:rsidR="00626481" w:rsidRPr="00AA7679" w:rsidRDefault="00626481" w:rsidP="002111EF">
      <w:pPr>
        <w:ind w:firstLine="567"/>
        <w:jc w:val="both"/>
        <w:rPr>
          <w:sz w:val="28"/>
          <w:szCs w:val="28"/>
          <w:lang w:val="en-US"/>
        </w:rPr>
      </w:pPr>
      <w:r w:rsidRPr="00AA7679">
        <w:rPr>
          <w:sz w:val="28"/>
          <w:szCs w:val="28"/>
          <w:lang w:val="en"/>
        </w:rPr>
        <w:t xml:space="preserve">5) Phase portraits for the  </w:t>
      </w:r>
      <m:oMath>
        <m:r>
          <m:rPr>
            <m:scr m:val="script"/>
            <m:sty m:val="p"/>
          </m:rPr>
          <w:rPr>
            <w:rFonts w:ascii="Cambria Math" w:hAnsi="Cambria Math"/>
            <w:noProof/>
            <w:sz w:val="28"/>
            <w:szCs w:val="28"/>
          </w:rPr>
          <m:t>D</m:t>
        </m:r>
      </m:oMath>
      <w:r w:rsidRPr="00AA7679">
        <w:rPr>
          <w:sz w:val="28"/>
          <w:szCs w:val="28"/>
          <w:lang w:val="en-US"/>
        </w:rPr>
        <w:t>–</w:t>
      </w:r>
      <w:r w:rsidRPr="00AA7679">
        <w:rPr>
          <w:noProof/>
          <w:sz w:val="28"/>
          <w:szCs w:val="28"/>
          <w:lang w:val="en-US"/>
        </w:rPr>
        <w:t xml:space="preserve"> branes </w:t>
      </w:r>
      <w:r w:rsidRPr="00AA7679">
        <w:rPr>
          <w:sz w:val="28"/>
          <w:szCs w:val="28"/>
          <w:lang w:val="en"/>
        </w:rPr>
        <w:t>are obtained;</w:t>
      </w:r>
    </w:p>
    <w:p w14:paraId="167B4D44" w14:textId="77777777" w:rsidR="00626481" w:rsidRPr="00AA7679" w:rsidRDefault="00626481" w:rsidP="002111EF">
      <w:pPr>
        <w:shd w:val="clear" w:color="auto" w:fill="FFFFFF"/>
        <w:ind w:right="-1" w:firstLine="567"/>
        <w:jc w:val="both"/>
        <w:rPr>
          <w:sz w:val="28"/>
          <w:szCs w:val="28"/>
          <w:lang w:val="en-US"/>
        </w:rPr>
      </w:pPr>
      <w:r w:rsidRPr="00AA7679">
        <w:rPr>
          <w:sz w:val="28"/>
          <w:szCs w:val="28"/>
          <w:lang w:val="en"/>
        </w:rPr>
        <w:t xml:space="preserve">6) It is shown that regular solutions have a special point located in the center of the brane. As follows from the analytical analysis of the behavior of the solutions in the region of this point, such a point exists only at certain values of the parameter  </w:t>
      </w:r>
      <m:oMath>
        <m:r>
          <w:rPr>
            <w:rFonts w:ascii="Cambria Math" w:hAnsi="Cambria Math"/>
            <w:sz w:val="28"/>
            <w:szCs w:val="28"/>
          </w:rPr>
          <m:t>n</m:t>
        </m:r>
      </m:oMath>
      <w:r w:rsidRPr="00AA7679">
        <w:rPr>
          <w:sz w:val="28"/>
          <w:szCs w:val="28"/>
          <w:lang w:val="en-US"/>
        </w:rPr>
        <w:t xml:space="preserve">: </w:t>
      </w:r>
      <w:r w:rsidRPr="00AA7679">
        <w:rPr>
          <w:sz w:val="28"/>
          <w:szCs w:val="28"/>
        </w:rPr>
        <w:fldChar w:fldCharType="begin"/>
      </w:r>
      <w:r w:rsidRPr="00AA7679">
        <w:rPr>
          <w:sz w:val="28"/>
          <w:szCs w:val="28"/>
          <w:lang w:val="en-US"/>
        </w:rPr>
        <w:instrText xml:space="preserve"> QUOTE </w:instrText>
      </w:r>
      <m:oMath>
        <m:r>
          <m:rPr>
            <m:sty m:val="p"/>
          </m:rPr>
          <w:rPr>
            <w:rFonts w:ascii="Cambria Math"/>
            <w:sz w:val="28"/>
            <w:szCs w:val="28"/>
            <w:lang w:val="en-US"/>
          </w:rPr>
          <m:t xml:space="preserve"> </m:t>
        </m:r>
        <m:r>
          <m:rPr>
            <m:sty m:val="p"/>
          </m:rPr>
          <w:rPr>
            <w:rFonts w:ascii="Cambria Math"/>
            <w:sz w:val="28"/>
            <w:szCs w:val="28"/>
          </w:rPr>
          <m:t>т</m:t>
        </m:r>
        <m:r>
          <m:rPr>
            <m:sty m:val="p"/>
          </m:rPr>
          <w:rPr>
            <w:rFonts w:ascii="Cambria Math"/>
            <w:sz w:val="28"/>
            <w:szCs w:val="28"/>
            <w:lang w:val="en-US"/>
          </w:rPr>
          <m:t>.</m:t>
        </m:r>
        <m:r>
          <m:rPr>
            <m:sty m:val="p"/>
          </m:rPr>
          <w:rPr>
            <w:rFonts w:ascii="Cambria Math"/>
            <w:sz w:val="28"/>
            <w:szCs w:val="28"/>
          </w:rPr>
          <m:t>е</m:t>
        </m:r>
        <m:r>
          <m:rPr>
            <m:sty m:val="p"/>
          </m:rPr>
          <w:rPr>
            <w:rFonts w:ascii="Cambria Math"/>
            <w:sz w:val="28"/>
            <w:szCs w:val="28"/>
            <w:lang w:val="en-US"/>
          </w:rPr>
          <m:t xml:space="preserve"> 1&lt;</m:t>
        </m:r>
        <m:r>
          <m:rPr>
            <m:sty m:val="p"/>
          </m:rPr>
          <w:rPr>
            <w:rFonts w:ascii="Cambria Math" w:hAnsi="Cambria Math"/>
            <w:sz w:val="28"/>
            <w:szCs w:val="28"/>
            <w:lang w:val="en-US"/>
          </w:rPr>
          <m:t>n</m:t>
        </m:r>
        <m:r>
          <m:rPr>
            <m:sty m:val="p"/>
          </m:rPr>
          <w:rPr>
            <w:rFonts w:ascii="Cambria Math"/>
            <w:sz w:val="28"/>
            <w:szCs w:val="28"/>
            <w:lang w:val="en-US"/>
          </w:rPr>
          <m:t>&lt;2.</m:t>
        </m:r>
      </m:oMath>
      <w:r w:rsidRPr="00AA7679">
        <w:rPr>
          <w:sz w:val="28"/>
          <w:szCs w:val="28"/>
          <w:lang w:val="en-US"/>
        </w:rPr>
        <w:instrText xml:space="preserve"> </w:instrText>
      </w:r>
      <w:r w:rsidRPr="00AA7679">
        <w:rPr>
          <w:sz w:val="28"/>
          <w:szCs w:val="28"/>
        </w:rPr>
        <w:fldChar w:fldCharType="end"/>
      </w:r>
      <m:oMath>
        <m:r>
          <w:rPr>
            <w:rFonts w:ascii="Cambria Math" w:hAnsi="Cambria Math"/>
            <w:sz w:val="28"/>
            <w:szCs w:val="28"/>
            <w:lang w:val="en-US"/>
          </w:rPr>
          <m:t>1&lt;n&lt;2</m:t>
        </m:r>
      </m:oMath>
      <w:r w:rsidRPr="00AA7679">
        <w:rPr>
          <w:sz w:val="28"/>
          <w:szCs w:val="28"/>
          <w:lang w:val="en-US"/>
        </w:rPr>
        <w:t xml:space="preserve">. </w:t>
      </w:r>
    </w:p>
    <w:p w14:paraId="7CBADDD6" w14:textId="77777777" w:rsidR="004B31F2" w:rsidRPr="00AA7679" w:rsidRDefault="00626481" w:rsidP="004B31F2">
      <w:pPr>
        <w:shd w:val="clear" w:color="auto" w:fill="FFFFFF"/>
        <w:ind w:right="-1"/>
        <w:jc w:val="both"/>
        <w:rPr>
          <w:sz w:val="28"/>
          <w:szCs w:val="28"/>
          <w:lang w:val="en-US"/>
        </w:rPr>
      </w:pPr>
      <w:r w:rsidRPr="00AA7679">
        <w:rPr>
          <w:sz w:val="28"/>
          <w:szCs w:val="28"/>
          <w:lang w:val="en"/>
        </w:rPr>
        <w:t>The resulting brane solutions can be an interesting model for cosmological research. The</w:t>
      </w:r>
      <w:r w:rsidRPr="00AA7679">
        <w:rPr>
          <w:sz w:val="28"/>
          <w:szCs w:val="28"/>
          <w:lang w:val="en-US"/>
        </w:rPr>
        <w:t xml:space="preserve"> </w:t>
      </w:r>
      <w:r w:rsidRPr="00AA7679">
        <w:rPr>
          <w:sz w:val="28"/>
          <w:szCs w:val="28"/>
          <w:lang w:val="en"/>
        </w:rPr>
        <w:t>results</w:t>
      </w:r>
      <w:r w:rsidRPr="00AA7679">
        <w:rPr>
          <w:sz w:val="28"/>
          <w:szCs w:val="28"/>
          <w:lang w:val="en-US"/>
        </w:rPr>
        <w:t xml:space="preserve"> </w:t>
      </w:r>
      <w:r w:rsidRPr="00AA7679">
        <w:rPr>
          <w:sz w:val="28"/>
          <w:szCs w:val="28"/>
          <w:lang w:val="en"/>
        </w:rPr>
        <w:t>are</w:t>
      </w:r>
      <w:r w:rsidRPr="00AA7679">
        <w:rPr>
          <w:sz w:val="28"/>
          <w:szCs w:val="28"/>
          <w:lang w:val="en-US"/>
        </w:rPr>
        <w:t xml:space="preserve"> </w:t>
      </w:r>
      <w:r w:rsidRPr="00AA7679">
        <w:rPr>
          <w:sz w:val="28"/>
          <w:szCs w:val="28"/>
          <w:lang w:val="en"/>
        </w:rPr>
        <w:t>published in articles and conference papers</w:t>
      </w:r>
      <w:r w:rsidRPr="00AA7679">
        <w:rPr>
          <w:sz w:val="28"/>
          <w:szCs w:val="28"/>
          <w:lang w:val="en-US"/>
        </w:rPr>
        <w:t>.</w:t>
      </w:r>
    </w:p>
    <w:p w14:paraId="1BFF21F1" w14:textId="4576E1A2" w:rsidR="0005379F" w:rsidRPr="00AA7679" w:rsidRDefault="00626481" w:rsidP="004B31F2">
      <w:pPr>
        <w:shd w:val="clear" w:color="auto" w:fill="FFFFFF"/>
        <w:ind w:right="-1" w:firstLine="567"/>
        <w:jc w:val="both"/>
        <w:rPr>
          <w:sz w:val="28"/>
          <w:szCs w:val="28"/>
          <w:lang w:val="en-US"/>
        </w:rPr>
      </w:pPr>
      <w:r w:rsidRPr="00AA7679">
        <w:rPr>
          <w:b/>
          <w:bCs/>
          <w:noProof/>
          <w:sz w:val="28"/>
          <w:szCs w:val="28"/>
          <w:lang w:val="en"/>
        </w:rPr>
        <w:t>In the second part of the research:</w:t>
      </w:r>
    </w:p>
    <w:p w14:paraId="737C8E70" w14:textId="77777777" w:rsidR="0005379F" w:rsidRPr="00AA7679" w:rsidRDefault="0005379F" w:rsidP="0005379F">
      <w:pPr>
        <w:ind w:firstLine="567"/>
        <w:jc w:val="both"/>
        <w:rPr>
          <w:b/>
          <w:bCs/>
          <w:noProof/>
          <w:sz w:val="28"/>
          <w:szCs w:val="28"/>
          <w:lang w:val="en-US"/>
        </w:rPr>
      </w:pPr>
      <w:r w:rsidRPr="00AA7679">
        <w:rPr>
          <w:noProof/>
          <w:sz w:val="28"/>
          <w:szCs w:val="28"/>
          <w:lang w:val="en-US"/>
        </w:rPr>
        <w:t xml:space="preserve">– </w:t>
      </w:r>
      <w:r w:rsidR="00626481" w:rsidRPr="00AA7679">
        <w:rPr>
          <w:noProof/>
          <w:sz w:val="28"/>
          <w:szCs w:val="28"/>
          <w:lang w:val="en-US"/>
        </w:rPr>
        <w:t>This part deals with</w:t>
      </w:r>
      <w:r w:rsidR="00626481" w:rsidRPr="00AA7679">
        <w:rPr>
          <w:b/>
          <w:bCs/>
          <w:noProof/>
          <w:sz w:val="28"/>
          <w:szCs w:val="28"/>
          <w:lang w:val="en-US"/>
        </w:rPr>
        <w:t xml:space="preserve"> </w:t>
      </w:r>
      <w:r w:rsidR="00626481" w:rsidRPr="00AA7679">
        <w:rPr>
          <w:noProof/>
          <w:sz w:val="28"/>
          <w:szCs w:val="28"/>
          <w:lang w:val="en-US"/>
        </w:rPr>
        <w:t>the main</w:t>
      </w:r>
      <w:r w:rsidR="00626481" w:rsidRPr="00AA7679">
        <w:rPr>
          <w:b/>
          <w:bCs/>
          <w:noProof/>
          <w:sz w:val="28"/>
          <w:szCs w:val="28"/>
          <w:lang w:val="en-US"/>
        </w:rPr>
        <w:t xml:space="preserve"> </w:t>
      </w:r>
      <w:r w:rsidR="00626481" w:rsidRPr="00AA7679">
        <w:rPr>
          <w:noProof/>
          <w:sz w:val="28"/>
          <w:szCs w:val="28"/>
          <w:lang w:val="en-US"/>
        </w:rPr>
        <w:t>hypothetical elementary particle</w:t>
      </w:r>
      <w:r w:rsidR="00626481" w:rsidRPr="00AA7679">
        <w:rPr>
          <w:b/>
          <w:bCs/>
          <w:noProof/>
          <w:sz w:val="28"/>
          <w:szCs w:val="28"/>
          <w:lang w:val="en-US"/>
        </w:rPr>
        <w:t xml:space="preserve"> </w:t>
      </w:r>
      <w:r w:rsidR="00626481" w:rsidRPr="00AA7679">
        <w:rPr>
          <w:noProof/>
          <w:sz w:val="28"/>
          <w:szCs w:val="28"/>
          <w:lang w:val="en-US"/>
        </w:rPr>
        <w:t xml:space="preserve">with a one magnetic charge - the magnetic monopole. The main historical background of ideas about monopoles in classical electrodynamics, Dirac monopoles, ’t Hooft-Polyakov monopoles was considered. </w:t>
      </w:r>
    </w:p>
    <w:p w14:paraId="10DFF559" w14:textId="77777777" w:rsidR="007A4963" w:rsidRPr="00AA7679" w:rsidRDefault="0005379F" w:rsidP="007A4963">
      <w:pPr>
        <w:ind w:firstLine="567"/>
        <w:jc w:val="both"/>
        <w:rPr>
          <w:b/>
          <w:bCs/>
          <w:noProof/>
          <w:sz w:val="28"/>
          <w:szCs w:val="28"/>
          <w:lang w:val="en-US"/>
        </w:rPr>
      </w:pPr>
      <w:r w:rsidRPr="00AA7679">
        <w:rPr>
          <w:noProof/>
          <w:sz w:val="28"/>
          <w:szCs w:val="28"/>
          <w:lang w:val="en-US"/>
        </w:rPr>
        <w:t xml:space="preserve">– </w:t>
      </w:r>
      <w:r w:rsidR="00626481" w:rsidRPr="00AA7679">
        <w:rPr>
          <w:noProof/>
          <w:sz w:val="28"/>
          <w:szCs w:val="28"/>
          <w:lang w:val="en-US"/>
        </w:rPr>
        <w:t xml:space="preserve">In the history of physics, the magnetic monopole is the most searched for elementary particle. Different methods and approaches of searching for Dirac monopoles like for instance cosmic rays, lunar soil, ancient fossils, moon rocks or their creation in a Bose-Einstein condensate were discussed. </w:t>
      </w:r>
      <w:r w:rsidR="00626481" w:rsidRPr="00AA7679">
        <w:rPr>
          <w:sz w:val="28"/>
          <w:szCs w:val="28"/>
          <w:shd w:val="clear" w:color="auto" w:fill="FFFFFF"/>
          <w:lang w:val="en-US"/>
        </w:rPr>
        <w:t>They have also been extensively </w:t>
      </w:r>
      <w:r w:rsidR="00626481" w:rsidRPr="00AA7679">
        <w:rPr>
          <w:rStyle w:val="a5"/>
          <w:i w:val="0"/>
          <w:iCs w:val="0"/>
          <w:sz w:val="28"/>
          <w:szCs w:val="28"/>
          <w:shd w:val="clear" w:color="auto" w:fill="FFFFFF"/>
          <w:lang w:val="en-US"/>
        </w:rPr>
        <w:t>searched</w:t>
      </w:r>
      <w:r w:rsidR="00626481" w:rsidRPr="00AA7679">
        <w:rPr>
          <w:sz w:val="28"/>
          <w:szCs w:val="28"/>
          <w:shd w:val="clear" w:color="auto" w:fill="FFFFFF"/>
          <w:lang w:val="en-US"/>
        </w:rPr>
        <w:t xml:space="preserve"> for at LHC. </w:t>
      </w:r>
      <w:r w:rsidR="00626481" w:rsidRPr="00AA7679">
        <w:rPr>
          <w:rStyle w:val="a5"/>
          <w:i w:val="0"/>
          <w:iCs w:val="0"/>
          <w:sz w:val="28"/>
          <w:szCs w:val="28"/>
          <w:shd w:val="clear" w:color="auto" w:fill="FFFFFF"/>
          <w:lang w:val="en-US"/>
        </w:rPr>
        <w:t xml:space="preserve">Scientists </w:t>
      </w:r>
      <w:r w:rsidR="00626481" w:rsidRPr="00AA7679">
        <w:rPr>
          <w:sz w:val="28"/>
          <w:szCs w:val="28"/>
          <w:shd w:val="clear" w:color="auto" w:fill="FFFFFF"/>
          <w:lang w:val="en-US"/>
        </w:rPr>
        <w:t>haven't found them yet, so </w:t>
      </w:r>
      <w:r w:rsidR="00626481" w:rsidRPr="00AA7679">
        <w:rPr>
          <w:rStyle w:val="a5"/>
          <w:i w:val="0"/>
          <w:iCs w:val="0"/>
          <w:sz w:val="28"/>
          <w:szCs w:val="28"/>
          <w:shd w:val="clear" w:color="auto" w:fill="FFFFFF"/>
          <w:lang w:val="en-US"/>
        </w:rPr>
        <w:t>they have</w:t>
      </w:r>
      <w:r w:rsidR="00626481" w:rsidRPr="00AA7679">
        <w:rPr>
          <w:sz w:val="28"/>
          <w:szCs w:val="28"/>
          <w:shd w:val="clear" w:color="auto" w:fill="FFFFFF"/>
          <w:lang w:val="en-US"/>
        </w:rPr>
        <w:t> to keep </w:t>
      </w:r>
      <w:r w:rsidR="00626481" w:rsidRPr="00AA7679">
        <w:rPr>
          <w:rStyle w:val="a5"/>
          <w:i w:val="0"/>
          <w:iCs w:val="0"/>
          <w:sz w:val="28"/>
          <w:szCs w:val="28"/>
          <w:shd w:val="clear" w:color="auto" w:fill="FFFFFF"/>
          <w:lang w:val="en-US"/>
        </w:rPr>
        <w:t>searching</w:t>
      </w:r>
      <w:r w:rsidR="00626481" w:rsidRPr="00AA7679">
        <w:rPr>
          <w:sz w:val="28"/>
          <w:szCs w:val="28"/>
          <w:shd w:val="clear" w:color="auto" w:fill="FFFFFF"/>
          <w:lang w:val="en-US"/>
        </w:rPr>
        <w:t>.</w:t>
      </w:r>
    </w:p>
    <w:p w14:paraId="0E46A458" w14:textId="2D8022C4" w:rsidR="00626481" w:rsidRPr="00AA7679" w:rsidRDefault="007A4963" w:rsidP="007A4963">
      <w:pPr>
        <w:ind w:firstLine="567"/>
        <w:jc w:val="both"/>
        <w:rPr>
          <w:b/>
          <w:bCs/>
          <w:noProof/>
          <w:sz w:val="28"/>
          <w:szCs w:val="28"/>
          <w:lang w:val="en"/>
        </w:rPr>
      </w:pPr>
      <w:r w:rsidRPr="00AA7679">
        <w:rPr>
          <w:noProof/>
          <w:sz w:val="28"/>
          <w:szCs w:val="28"/>
          <w:lang w:val="en-US"/>
        </w:rPr>
        <w:t xml:space="preserve">– </w:t>
      </w:r>
      <w:r w:rsidR="00626481" w:rsidRPr="00AA7679">
        <w:rPr>
          <w:noProof/>
          <w:sz w:val="28"/>
          <w:szCs w:val="28"/>
          <w:lang w:val="en-US"/>
        </w:rPr>
        <w:t xml:space="preserve">This part offers monopole-like solutions within SU(2) Yang-Mills theory containing a doublet of nonlinear spinor fields. The main goal is to illustrate the presence of a minimum in the energy spectrum which can be considered as “mass gap”, which addresses one of  the seven </w:t>
      </w:r>
      <w:r w:rsidR="00626481" w:rsidRPr="00AA7679">
        <w:rPr>
          <w:sz w:val="28"/>
          <w:szCs w:val="28"/>
          <w:lang w:val="en"/>
        </w:rPr>
        <w:t xml:space="preserve">unsolved </w:t>
      </w:r>
      <w:r w:rsidR="00626481" w:rsidRPr="00AA7679">
        <w:rPr>
          <w:sz w:val="28"/>
          <w:szCs w:val="28"/>
          <w:lang w:val="en-US"/>
        </w:rPr>
        <w:t>M</w:t>
      </w:r>
      <w:r w:rsidR="00626481" w:rsidRPr="00AA7679">
        <w:rPr>
          <w:sz w:val="28"/>
          <w:szCs w:val="28"/>
          <w:lang w:val="en"/>
        </w:rPr>
        <w:t xml:space="preserve">illennium Prize Problems. </w:t>
      </w:r>
      <w:hyperlink r:id="rId82" w:tooltip="Mass gap" w:history="1">
        <w:r w:rsidR="00626481" w:rsidRPr="00AA7679">
          <w:rPr>
            <w:sz w:val="28"/>
            <w:szCs w:val="28"/>
            <w:lang w:val="en"/>
          </w:rPr>
          <w:t>The mass</w:t>
        </w:r>
      </w:hyperlink>
      <w:r w:rsidR="00626481" w:rsidRPr="00AA7679">
        <w:rPr>
          <w:lang w:val="en"/>
        </w:rPr>
        <w:t xml:space="preserve"> </w:t>
      </w:r>
      <w:r w:rsidR="00626481" w:rsidRPr="00AA7679">
        <w:rPr>
          <w:sz w:val="28"/>
          <w:szCs w:val="28"/>
          <w:lang w:val="en"/>
        </w:rPr>
        <w:t>gap</w:t>
      </w:r>
      <w:r w:rsidR="00626481" w:rsidRPr="00AA7679">
        <w:rPr>
          <w:lang w:val="en"/>
        </w:rPr>
        <w:t xml:space="preserve"> </w:t>
      </w:r>
      <w:r w:rsidR="00626481" w:rsidRPr="00AA7679">
        <w:rPr>
          <w:sz w:val="28"/>
          <w:szCs w:val="28"/>
          <w:lang w:val="en"/>
        </w:rPr>
        <w:t>Δ is the mass of the least massive particle predicted by the theory</w:t>
      </w:r>
      <w:r w:rsidR="00626481" w:rsidRPr="00AA7679">
        <w:rPr>
          <w:noProof/>
          <w:sz w:val="28"/>
          <w:szCs w:val="28"/>
          <w:lang w:val="en-US"/>
        </w:rPr>
        <w:t xml:space="preserve">. </w:t>
      </w:r>
    </w:p>
    <w:p w14:paraId="471B87C7" w14:textId="17A99FC5" w:rsidR="00626481" w:rsidRPr="00AA7679" w:rsidRDefault="00626481" w:rsidP="002111EF">
      <w:pPr>
        <w:jc w:val="both"/>
        <w:rPr>
          <w:noProof/>
          <w:sz w:val="28"/>
          <w:szCs w:val="28"/>
          <w:lang w:val="en-US"/>
        </w:rPr>
      </w:pPr>
      <w:r w:rsidRPr="00AA7679">
        <w:rPr>
          <w:noProof/>
          <w:sz w:val="28"/>
          <w:szCs w:val="28"/>
          <w:lang w:val="en-US"/>
        </w:rPr>
        <w:t xml:space="preserve">Summarizing the results obtained, </w:t>
      </w:r>
    </w:p>
    <w:p w14:paraId="179E643B" w14:textId="77777777" w:rsidR="00CA6C8E" w:rsidRPr="00AA7679" w:rsidRDefault="00626481" w:rsidP="005E51D9">
      <w:pPr>
        <w:pStyle w:val="a6"/>
        <w:numPr>
          <w:ilvl w:val="0"/>
          <w:numId w:val="13"/>
        </w:numPr>
        <w:tabs>
          <w:tab w:val="left" w:pos="851"/>
        </w:tabs>
        <w:ind w:left="567" w:firstLine="0"/>
        <w:jc w:val="both"/>
        <w:rPr>
          <w:noProof/>
          <w:sz w:val="28"/>
          <w:szCs w:val="28"/>
          <w:lang w:val="en-US"/>
        </w:rPr>
      </w:pPr>
      <w:r w:rsidRPr="00AA7679">
        <w:rPr>
          <w:noProof/>
          <w:sz w:val="28"/>
          <w:szCs w:val="28"/>
          <w:lang w:val="en-US"/>
        </w:rPr>
        <w:t>topologically trivial monopole-like solutions within SU(2) Yang-Mills theory</w:t>
      </w:r>
    </w:p>
    <w:p w14:paraId="0634C5E6" w14:textId="1C8AE5CB" w:rsidR="00626481" w:rsidRPr="00AA7679" w:rsidRDefault="00626481" w:rsidP="00CA6C8E">
      <w:pPr>
        <w:pStyle w:val="a6"/>
        <w:tabs>
          <w:tab w:val="left" w:pos="567"/>
        </w:tabs>
        <w:ind w:left="0"/>
        <w:jc w:val="both"/>
        <w:rPr>
          <w:noProof/>
          <w:sz w:val="28"/>
          <w:szCs w:val="28"/>
          <w:lang w:val="en-US"/>
        </w:rPr>
      </w:pPr>
      <w:r w:rsidRPr="00AA7679">
        <w:rPr>
          <w:noProof/>
          <w:sz w:val="28"/>
          <w:szCs w:val="28"/>
          <w:lang w:val="en-US"/>
        </w:rPr>
        <w:t>containing a doublet of nonlinear spinor fields were found;</w:t>
      </w:r>
    </w:p>
    <w:p w14:paraId="3198AB8C" w14:textId="77777777" w:rsidR="00626481" w:rsidRPr="00AA7679" w:rsidRDefault="00626481" w:rsidP="00CA6C8E">
      <w:pPr>
        <w:pStyle w:val="a6"/>
        <w:numPr>
          <w:ilvl w:val="0"/>
          <w:numId w:val="13"/>
        </w:numPr>
        <w:tabs>
          <w:tab w:val="left" w:pos="851"/>
        </w:tabs>
        <w:ind w:left="0" w:firstLine="567"/>
        <w:jc w:val="both"/>
        <w:rPr>
          <w:noProof/>
          <w:sz w:val="28"/>
          <w:szCs w:val="28"/>
          <w:lang w:val="en-US"/>
        </w:rPr>
      </w:pPr>
      <w:r w:rsidRPr="00AA7679">
        <w:rPr>
          <w:noProof/>
          <w:sz w:val="28"/>
          <w:szCs w:val="28"/>
          <w:lang w:val="en-US"/>
        </w:rPr>
        <w:t>we suppose that these solutions describe a magnetic monopole-like object created by a spherical lump of nonlinear spinor fields;</w:t>
      </w:r>
    </w:p>
    <w:p w14:paraId="48F9ED08" w14:textId="77777777" w:rsidR="00626481" w:rsidRPr="00AA7679" w:rsidRDefault="00626481" w:rsidP="00CA6C8E">
      <w:pPr>
        <w:pStyle w:val="a6"/>
        <w:numPr>
          <w:ilvl w:val="0"/>
          <w:numId w:val="13"/>
        </w:numPr>
        <w:tabs>
          <w:tab w:val="left" w:pos="851"/>
        </w:tabs>
        <w:ind w:left="0" w:firstLine="567"/>
        <w:jc w:val="both"/>
        <w:rPr>
          <w:noProof/>
          <w:sz w:val="28"/>
          <w:szCs w:val="28"/>
          <w:lang w:val="en-US"/>
        </w:rPr>
      </w:pPr>
      <w:r w:rsidRPr="00AA7679">
        <w:rPr>
          <w:noProof/>
          <w:sz w:val="28"/>
          <w:szCs w:val="28"/>
          <w:lang w:val="en-US"/>
        </w:rPr>
        <w:t>the spherically symmetric solutions obtained here do not exist without the spinor fields which are the source of the color magnetic field. This enables us to arrive at an interesting conclusion that the reason for the appearance of a minimum in the energy spectrum is the presence of the nonlinear Dirac fields;</w:t>
      </w:r>
    </w:p>
    <w:p w14:paraId="37071736" w14:textId="77777777" w:rsidR="00626481" w:rsidRPr="00AA7679" w:rsidRDefault="00626481" w:rsidP="00CA6C8E">
      <w:pPr>
        <w:pStyle w:val="a6"/>
        <w:numPr>
          <w:ilvl w:val="0"/>
          <w:numId w:val="13"/>
        </w:numPr>
        <w:tabs>
          <w:tab w:val="left" w:pos="851"/>
        </w:tabs>
        <w:ind w:left="0" w:firstLine="567"/>
        <w:jc w:val="both"/>
        <w:rPr>
          <w:noProof/>
          <w:sz w:val="28"/>
          <w:szCs w:val="28"/>
          <w:lang w:val="en-US"/>
        </w:rPr>
      </w:pPr>
      <w:r w:rsidRPr="00AA7679">
        <w:rPr>
          <w:noProof/>
          <w:sz w:val="28"/>
          <w:szCs w:val="28"/>
          <w:lang w:val="en-US"/>
        </w:rPr>
        <w:t>it was demonstrated that the energy spectrum has a global minimum, both for the ground state and for the first excited state. This minimum considered as a mass gap;</w:t>
      </w:r>
    </w:p>
    <w:p w14:paraId="26123B26" w14:textId="77777777" w:rsidR="00626481" w:rsidRPr="00AA7679" w:rsidRDefault="00626481" w:rsidP="00CA6C8E">
      <w:pPr>
        <w:pStyle w:val="a6"/>
        <w:numPr>
          <w:ilvl w:val="0"/>
          <w:numId w:val="13"/>
        </w:numPr>
        <w:tabs>
          <w:tab w:val="left" w:pos="851"/>
        </w:tabs>
        <w:ind w:left="0" w:firstLine="567"/>
        <w:jc w:val="both"/>
        <w:rPr>
          <w:noProof/>
          <w:sz w:val="28"/>
          <w:szCs w:val="28"/>
          <w:lang w:val="en-US"/>
        </w:rPr>
      </w:pPr>
      <w:r w:rsidRPr="00AA7679">
        <w:rPr>
          <w:noProof/>
          <w:sz w:val="28"/>
          <w:szCs w:val="28"/>
          <w:lang w:val="en-US"/>
        </w:rPr>
        <w:t>it was shown that the main reason for the appearance of the minimum in the energy spectrum is the presence of the nonlinear spinor fields;</w:t>
      </w:r>
    </w:p>
    <w:p w14:paraId="2473F40D" w14:textId="77777777" w:rsidR="00626481" w:rsidRPr="00AA7679" w:rsidRDefault="00626481" w:rsidP="008A1AA8">
      <w:pPr>
        <w:pStyle w:val="a6"/>
        <w:numPr>
          <w:ilvl w:val="0"/>
          <w:numId w:val="13"/>
        </w:numPr>
        <w:tabs>
          <w:tab w:val="left" w:pos="851"/>
        </w:tabs>
        <w:ind w:left="0" w:firstLine="567"/>
        <w:jc w:val="both"/>
        <w:rPr>
          <w:noProof/>
          <w:sz w:val="28"/>
          <w:szCs w:val="28"/>
          <w:lang w:val="en-US"/>
        </w:rPr>
      </w:pPr>
      <w:r w:rsidRPr="00AA7679">
        <w:rPr>
          <w:noProof/>
          <w:sz w:val="28"/>
          <w:szCs w:val="28"/>
          <w:lang w:val="en-US"/>
        </w:rPr>
        <w:t xml:space="preserve">The distributions of the color magnetic fields </w:t>
      </w:r>
      <m:oMath>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noProof/>
                    <w:sz w:val="28"/>
                    <w:szCs w:val="28"/>
                  </w:rPr>
                  <m:t>H</m:t>
                </m:r>
              </m:e>
            </m:acc>
          </m:e>
          <m:sub>
            <m:r>
              <w:rPr>
                <w:rFonts w:ascii="Cambria Math" w:hAnsi="Cambria Math"/>
                <w:noProof/>
                <w:sz w:val="28"/>
                <w:szCs w:val="28"/>
              </w:rPr>
              <m:t>r</m:t>
            </m:r>
          </m:sub>
          <m:sup>
            <m:r>
              <w:rPr>
                <w:rFonts w:ascii="Cambria Math" w:hAnsi="Cambria Math"/>
                <w:noProof/>
                <w:sz w:val="28"/>
                <w:szCs w:val="28"/>
              </w:rPr>
              <m:t>a</m:t>
            </m:r>
          </m:sup>
        </m:sSubSup>
        <m:r>
          <w:rPr>
            <w:rFonts w:ascii="Cambria Math" w:hAnsi="Cambria Math"/>
            <w:sz w:val="28"/>
            <w:szCs w:val="28"/>
            <w:lang w:val="en-US"/>
          </w:rPr>
          <m:t xml:space="preserve"> </m:t>
        </m:r>
      </m:oMath>
      <w:r w:rsidRPr="00AA7679">
        <w:rPr>
          <w:noProof/>
          <w:sz w:val="28"/>
          <w:szCs w:val="28"/>
          <w:lang w:val="en-US"/>
        </w:rPr>
        <w:t xml:space="preserve"> and </w:t>
      </w:r>
      <m:oMath>
        <m:sSubSup>
          <m:sSubSupPr>
            <m:ctrlPr>
              <w:rPr>
                <w:rFonts w:ascii="Cambria Math" w:hAnsi="Cambria Math"/>
                <w:sz w:val="28"/>
                <w:szCs w:val="28"/>
              </w:rPr>
            </m:ctrlPr>
          </m:sSubSupPr>
          <m:e>
            <m:acc>
              <m:accPr>
                <m:chr m:val="̃"/>
                <m:ctrlPr>
                  <w:rPr>
                    <w:rFonts w:ascii="Cambria Math" w:hAnsi="Cambria Math"/>
                    <w:sz w:val="28"/>
                    <w:szCs w:val="28"/>
                  </w:rPr>
                </m:ctrlPr>
              </m:accPr>
              <m:e>
                <m:r>
                  <w:rPr>
                    <w:rFonts w:ascii="Cambria Math" w:hAnsi="Cambria Math"/>
                    <w:noProof/>
                    <w:sz w:val="28"/>
                    <w:szCs w:val="28"/>
                  </w:rPr>
                  <m:t>H</m:t>
                </m:r>
              </m:e>
            </m:acc>
          </m:e>
          <m:sub>
            <m:r>
              <w:rPr>
                <w:rFonts w:ascii="Cambria Math" w:hAnsi="Cambria Math"/>
                <w:noProof/>
                <w:sz w:val="28"/>
                <w:szCs w:val="28"/>
              </w:rPr>
              <m:t>θ</m:t>
            </m:r>
            <m:r>
              <m:rPr>
                <m:sty m:val="p"/>
              </m:rPr>
              <w:rPr>
                <w:rFonts w:ascii="Cambria Math" w:hAnsi="Cambria Math"/>
                <w:noProof/>
                <w:sz w:val="28"/>
                <w:szCs w:val="28"/>
                <w:lang w:val="en-US"/>
              </w:rPr>
              <m:t>,</m:t>
            </m:r>
            <m:r>
              <w:rPr>
                <w:rFonts w:ascii="Cambria Math" w:hAnsi="Cambria Math"/>
                <w:noProof/>
                <w:sz w:val="28"/>
                <w:szCs w:val="28"/>
              </w:rPr>
              <m:t>φ</m:t>
            </m:r>
          </m:sub>
          <m:sup>
            <m:r>
              <w:rPr>
                <w:rFonts w:ascii="Cambria Math" w:hAnsi="Cambria Math"/>
                <w:noProof/>
                <w:sz w:val="28"/>
                <w:szCs w:val="28"/>
              </w:rPr>
              <m:t>a</m:t>
            </m:r>
          </m:sup>
        </m:sSubSup>
      </m:oMath>
      <w:r w:rsidRPr="00AA7679">
        <w:rPr>
          <w:noProof/>
          <w:sz w:val="28"/>
          <w:szCs w:val="28"/>
          <w:lang w:val="en-US"/>
        </w:rPr>
        <w:t xml:space="preserve">, the energy density </w:t>
      </w:r>
      <m:oMath>
        <m:acc>
          <m:accPr>
            <m:chr m:val="̃"/>
            <m:ctrlPr>
              <w:rPr>
                <w:rFonts w:ascii="Cambria Math" w:hAnsi="Cambria Math"/>
                <w:sz w:val="28"/>
                <w:szCs w:val="28"/>
              </w:rPr>
            </m:ctrlPr>
          </m:accPr>
          <m:e>
            <m:r>
              <w:rPr>
                <w:rFonts w:ascii="Cambria Math" w:hAnsi="Cambria Math"/>
                <w:noProof/>
                <w:sz w:val="28"/>
                <w:szCs w:val="28"/>
              </w:rPr>
              <m:t>ε</m:t>
            </m:r>
          </m:e>
        </m:acc>
      </m:oMath>
      <w:r w:rsidRPr="00AA7679">
        <w:rPr>
          <w:noProof/>
          <w:sz w:val="28"/>
          <w:szCs w:val="28"/>
          <w:lang w:val="en-US"/>
        </w:rPr>
        <w:t xml:space="preserve">, the spectrum of the total energy for the ground and excited states for different values of the parameter </w:t>
      </w:r>
      <m:oMath>
        <m:acc>
          <m:accPr>
            <m:chr m:val="̃"/>
            <m:ctrlPr>
              <w:rPr>
                <w:rFonts w:ascii="Cambria Math" w:hAnsi="Cambria Math"/>
                <w:sz w:val="28"/>
                <w:szCs w:val="28"/>
              </w:rPr>
            </m:ctrlPr>
          </m:accPr>
          <m:e>
            <m:r>
              <w:rPr>
                <w:rFonts w:ascii="Cambria Math" w:hAnsi="Cambria Math"/>
                <w:noProof/>
                <w:sz w:val="28"/>
                <w:szCs w:val="28"/>
              </w:rPr>
              <m:t>E</m:t>
            </m:r>
          </m:e>
        </m:acc>
      </m:oMath>
      <w:r w:rsidRPr="00AA7679">
        <w:rPr>
          <w:sz w:val="28"/>
          <w:szCs w:val="28"/>
          <w:lang w:val="en-US"/>
        </w:rPr>
        <w:t xml:space="preserve"> were illustrated. </w:t>
      </w:r>
      <w:r w:rsidRPr="00AA7679">
        <w:rPr>
          <w:noProof/>
          <w:sz w:val="28"/>
          <w:szCs w:val="28"/>
          <w:lang w:val="en"/>
        </w:rPr>
        <w:t xml:space="preserve">Next, the </w:t>
      </w:r>
      <w:r w:rsidRPr="00AA7679">
        <w:rPr>
          <w:color w:val="231F20"/>
          <w:sz w:val="28"/>
          <w:szCs w:val="28"/>
          <w:lang w:val="en-US"/>
        </w:rPr>
        <w:t xml:space="preserve">dependence of </w:t>
      </w:r>
      <w:r w:rsidRPr="00AA7679">
        <w:rPr>
          <w:noProof/>
          <w:sz w:val="28"/>
          <w:szCs w:val="28"/>
          <w:lang w:val="en-US"/>
        </w:rPr>
        <w:t xml:space="preserve">the mass gap </w:t>
      </w:r>
      <m:oMath>
        <m:sSub>
          <m:sSubPr>
            <m:ctrlPr>
              <w:rPr>
                <w:rFonts w:ascii="Cambria Math" w:hAnsi="Cambria Math"/>
                <w:sz w:val="28"/>
                <w:szCs w:val="28"/>
              </w:rPr>
            </m:ctrlPr>
          </m:sSubPr>
          <m:e>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lang w:val="en-US"/>
                      </w:rPr>
                      <m:t>(</m:t>
                    </m:r>
                    <m:r>
                      <w:rPr>
                        <w:rFonts w:ascii="Cambria Math" w:hAnsi="Cambria Math"/>
                        <w:sz w:val="28"/>
                        <w:szCs w:val="28"/>
                      </w:rPr>
                      <m:t>W</m:t>
                    </m:r>
                  </m:e>
                </m:acc>
              </m:e>
              <m:sub>
                <m:r>
                  <w:rPr>
                    <w:rFonts w:ascii="Cambria Math" w:hAnsi="Cambria Math"/>
                    <w:sz w:val="28"/>
                    <w:szCs w:val="28"/>
                  </w:rPr>
                  <m:t>t</m:t>
                </m:r>
              </m:sub>
            </m:sSub>
            <m:r>
              <w:rPr>
                <w:rFonts w:ascii="Cambria Math" w:hAnsi="Cambria Math"/>
                <w:sz w:val="28"/>
                <w:szCs w:val="28"/>
                <w:lang w:val="en-US"/>
              </w:rPr>
              <m:t>)</m:t>
            </m:r>
          </m:e>
          <m:sub>
            <m:r>
              <w:rPr>
                <w:rFonts w:ascii="Cambria Math" w:hAnsi="Cambria Math"/>
                <w:sz w:val="28"/>
                <w:szCs w:val="28"/>
              </w:rPr>
              <m:t>min</m:t>
            </m:r>
          </m:sub>
        </m:sSub>
      </m:oMath>
      <w:r w:rsidRPr="00AA7679">
        <w:rPr>
          <w:color w:val="231F20"/>
          <w:sz w:val="28"/>
          <w:szCs w:val="28"/>
          <w:lang w:val="en-US"/>
        </w:rPr>
        <w:t xml:space="preserve"> on </w:t>
      </w:r>
      <w:r w:rsidRPr="00AA7679">
        <w:rPr>
          <w:noProof/>
          <w:sz w:val="28"/>
          <w:szCs w:val="28"/>
          <w:lang w:val="en-US"/>
        </w:rPr>
        <w:t>the coupling constant</w:t>
      </w:r>
      <w:r w:rsidRPr="00AA7679">
        <w:rPr>
          <w:i/>
          <w:sz w:val="28"/>
          <w:szCs w:val="28"/>
          <w:lang w:val="en-US"/>
        </w:rPr>
        <w:t xml:space="preserve"> </w:t>
      </w:r>
      <m:oMath>
        <m:sSub>
          <m:sSubPr>
            <m:ctrlPr>
              <w:rPr>
                <w:rFonts w:ascii="Cambria Math" w:hAnsi="Cambria Math"/>
                <w:i/>
                <w:sz w:val="28"/>
                <w:szCs w:val="28"/>
              </w:rPr>
            </m:ctrlPr>
          </m:sSubPr>
          <m:e>
            <m:acc>
              <m:accPr>
                <m:chr m:val="̃"/>
                <m:ctrlPr>
                  <w:rPr>
                    <w:rFonts w:ascii="Cambria Math" w:hAnsi="Cambria Math"/>
                    <w:sz w:val="28"/>
                    <w:szCs w:val="28"/>
                  </w:rPr>
                </m:ctrlPr>
              </m:accPr>
              <m:e>
                <m:r>
                  <w:rPr>
                    <w:rFonts w:ascii="Cambria Math" w:hAnsi="Cambria Math"/>
                    <w:sz w:val="28"/>
                    <w:szCs w:val="28"/>
                  </w:rPr>
                  <m:t>g</m:t>
                </m:r>
              </m:e>
            </m:acc>
          </m:e>
          <m:sub>
            <m:r>
              <m:rPr>
                <m:sty m:val="p"/>
              </m:rPr>
              <w:rPr>
                <w:rFonts w:ascii="Cambria Math" w:hAnsi="Cambria Math"/>
                <w:noProof/>
                <w:sz w:val="28"/>
                <w:szCs w:val="28"/>
              </w:rPr>
              <m:t>Λ</m:t>
            </m:r>
          </m:sub>
        </m:sSub>
      </m:oMath>
      <w:r w:rsidRPr="00AA7679">
        <w:rPr>
          <w:color w:val="231F20"/>
          <w:sz w:val="28"/>
          <w:szCs w:val="28"/>
          <w:lang w:val="en-US"/>
        </w:rPr>
        <w:t xml:space="preserve"> was studied.</w:t>
      </w:r>
      <w:r w:rsidRPr="00AA7679">
        <w:rPr>
          <w:rFonts w:eastAsia="CMR10"/>
          <w:sz w:val="28"/>
          <w:szCs w:val="28"/>
          <w:lang w:val="en-US"/>
        </w:rPr>
        <w:t xml:space="preserve"> </w:t>
      </w:r>
    </w:p>
    <w:p w14:paraId="0F6668FF" w14:textId="77777777" w:rsidR="00626481" w:rsidRPr="00AA7679" w:rsidRDefault="00626481" w:rsidP="008A1AA8">
      <w:pPr>
        <w:pStyle w:val="a6"/>
        <w:numPr>
          <w:ilvl w:val="0"/>
          <w:numId w:val="13"/>
        </w:numPr>
        <w:tabs>
          <w:tab w:val="left" w:pos="851"/>
        </w:tabs>
        <w:ind w:left="0" w:firstLine="567"/>
        <w:jc w:val="both"/>
        <w:rPr>
          <w:noProof/>
          <w:sz w:val="28"/>
          <w:szCs w:val="28"/>
          <w:lang w:val="en-US"/>
        </w:rPr>
      </w:pPr>
      <w:r w:rsidRPr="00AA7679">
        <w:rPr>
          <w:noProof/>
          <w:sz w:val="28"/>
          <w:szCs w:val="28"/>
          <w:lang w:val="en-US"/>
        </w:rPr>
        <w:t xml:space="preserve">it was shown that our monopole-like solutions differs in principle from the ’t </w:t>
      </w:r>
      <w:r w:rsidRPr="00AA7679">
        <w:rPr>
          <w:noProof/>
          <w:sz w:val="28"/>
          <w:szCs w:val="28"/>
          <w:lang w:val="en-US"/>
        </w:rPr>
        <w:lastRenderedPageBreak/>
        <w:t>Hooft-Polyakov monopole in that they are topologically trivial.</w:t>
      </w:r>
      <w:r w:rsidRPr="00AA7679">
        <w:rPr>
          <w:sz w:val="28"/>
          <w:szCs w:val="28"/>
          <w:lang w:val="en"/>
        </w:rPr>
        <w:t xml:space="preserve"> </w:t>
      </w:r>
    </w:p>
    <w:p w14:paraId="580576FA" w14:textId="01CEA5FC" w:rsidR="00626481" w:rsidRPr="00AA7679" w:rsidRDefault="00626481" w:rsidP="002111EF">
      <w:pPr>
        <w:jc w:val="both"/>
        <w:rPr>
          <w:noProof/>
          <w:sz w:val="28"/>
          <w:szCs w:val="28"/>
          <w:lang w:val="en-US"/>
        </w:rPr>
      </w:pPr>
      <w:r w:rsidRPr="00AA7679">
        <w:rPr>
          <w:sz w:val="28"/>
          <w:szCs w:val="28"/>
          <w:lang w:val="en"/>
        </w:rPr>
        <w:t>The</w:t>
      </w:r>
      <w:r w:rsidRPr="00AA7679">
        <w:rPr>
          <w:sz w:val="28"/>
          <w:szCs w:val="28"/>
          <w:lang w:val="en-US"/>
        </w:rPr>
        <w:t xml:space="preserve"> </w:t>
      </w:r>
      <w:r w:rsidRPr="00AA7679">
        <w:rPr>
          <w:sz w:val="28"/>
          <w:szCs w:val="28"/>
          <w:lang w:val="en"/>
        </w:rPr>
        <w:t>results</w:t>
      </w:r>
      <w:r w:rsidRPr="00AA7679">
        <w:rPr>
          <w:sz w:val="28"/>
          <w:szCs w:val="28"/>
          <w:lang w:val="en-US"/>
        </w:rPr>
        <w:t xml:space="preserve"> </w:t>
      </w:r>
      <w:r w:rsidRPr="00AA7679">
        <w:rPr>
          <w:sz w:val="28"/>
          <w:szCs w:val="28"/>
          <w:lang w:val="en"/>
        </w:rPr>
        <w:t>are</w:t>
      </w:r>
      <w:r w:rsidRPr="00AA7679">
        <w:rPr>
          <w:sz w:val="28"/>
          <w:szCs w:val="28"/>
          <w:lang w:val="en-US"/>
        </w:rPr>
        <w:t xml:space="preserve"> </w:t>
      </w:r>
      <w:r w:rsidRPr="00AA7679">
        <w:rPr>
          <w:sz w:val="28"/>
          <w:szCs w:val="28"/>
          <w:lang w:val="en"/>
        </w:rPr>
        <w:t>published in the articles and conference papers</w:t>
      </w:r>
      <w:r w:rsidRPr="00AA7679">
        <w:rPr>
          <w:sz w:val="28"/>
          <w:szCs w:val="28"/>
          <w:lang w:val="en-US"/>
        </w:rPr>
        <w:t>.</w:t>
      </w:r>
      <w:r w:rsidR="003A6C7B" w:rsidRPr="00AA7679">
        <w:rPr>
          <w:noProof/>
          <w:sz w:val="28"/>
          <w:szCs w:val="28"/>
          <w:lang w:val="en-US"/>
        </w:rPr>
        <w:t xml:space="preserve"> </w:t>
      </w:r>
      <w:r w:rsidRPr="00AA7679">
        <w:rPr>
          <w:b/>
          <w:bCs/>
          <w:sz w:val="28"/>
          <w:szCs w:val="28"/>
          <w:lang w:val="en"/>
        </w:rPr>
        <w:t xml:space="preserve">The tasks in the dissertation </w:t>
      </w:r>
      <w:r w:rsidRPr="00AA7679">
        <w:rPr>
          <w:sz w:val="28"/>
          <w:szCs w:val="28"/>
          <w:lang w:val="en"/>
        </w:rPr>
        <w:t xml:space="preserve">are fully solved: Differential equations describing </w:t>
      </w:r>
      <m:oMath>
        <m:r>
          <m:rPr>
            <m:scr m:val="script"/>
            <m:sty m:val="p"/>
          </m:rPr>
          <w:rPr>
            <w:rFonts w:ascii="Cambria Math" w:hAnsi="Cambria Math"/>
            <w:noProof/>
            <w:sz w:val="28"/>
            <w:szCs w:val="28"/>
          </w:rPr>
          <m:t>D</m:t>
        </m:r>
      </m:oMath>
      <w:r w:rsidRPr="00AA7679">
        <w:rPr>
          <w:sz w:val="28"/>
          <w:szCs w:val="28"/>
          <w:lang w:val="en-US"/>
        </w:rPr>
        <w:t>–</w:t>
      </w:r>
      <w:r w:rsidRPr="00AA7679">
        <w:rPr>
          <w:noProof/>
          <w:sz w:val="28"/>
          <w:szCs w:val="28"/>
          <w:lang w:val="en-US"/>
        </w:rPr>
        <w:t xml:space="preserve"> branes  </w:t>
      </w:r>
      <w:r w:rsidRPr="00AA7679">
        <w:rPr>
          <w:sz w:val="28"/>
          <w:szCs w:val="28"/>
          <w:lang w:val="en"/>
        </w:rPr>
        <w:t>in multidimensional modified theories of gravity and Yang-Mills monopole-like solutions with spinor fields were obtained. For these equations, the corresponding numerical solutions were obtained. We</w:t>
      </w:r>
      <w:r w:rsidRPr="00AA7679">
        <w:rPr>
          <w:sz w:val="28"/>
          <w:szCs w:val="28"/>
          <w:lang w:val="en-US"/>
        </w:rPr>
        <w:t xml:space="preserve"> summed up theoretical and practical experience of the carried out investigation and gave a coprehensive understanding of the brane and monopole-like solutions. A lot of graphs and tables were given to illustrate the results of the work. </w:t>
      </w:r>
    </w:p>
    <w:p w14:paraId="2A141CD9" w14:textId="77777777" w:rsidR="009106A7" w:rsidRPr="00AA7679" w:rsidRDefault="00626481" w:rsidP="009106A7">
      <w:pPr>
        <w:ind w:firstLine="567"/>
        <w:jc w:val="both"/>
        <w:rPr>
          <w:sz w:val="28"/>
          <w:szCs w:val="28"/>
          <w:shd w:val="clear" w:color="auto" w:fill="FFFFFF"/>
          <w:lang w:val="en"/>
        </w:rPr>
      </w:pPr>
      <w:r w:rsidRPr="00AA7679">
        <w:rPr>
          <w:b/>
          <w:bCs/>
          <w:sz w:val="28"/>
          <w:szCs w:val="28"/>
          <w:lang w:val="en"/>
        </w:rPr>
        <w:t xml:space="preserve">Recommendations. </w:t>
      </w:r>
      <w:r w:rsidRPr="00AA7679">
        <w:rPr>
          <w:sz w:val="28"/>
          <w:szCs w:val="28"/>
          <w:lang w:val="en"/>
        </w:rPr>
        <w:t>Summarizing,</w:t>
      </w:r>
      <w:r w:rsidRPr="00AA7679">
        <w:rPr>
          <w:b/>
          <w:bCs/>
          <w:sz w:val="28"/>
          <w:szCs w:val="28"/>
          <w:lang w:val="en"/>
        </w:rPr>
        <w:t xml:space="preserve"> </w:t>
      </w:r>
      <w:r w:rsidRPr="00AA7679">
        <w:rPr>
          <w:sz w:val="28"/>
          <w:szCs w:val="28"/>
          <w:lang w:val="en"/>
        </w:rPr>
        <w:t xml:space="preserve">the results obtained in the dissertation </w:t>
      </w:r>
      <w:bookmarkStart w:id="118" w:name="OLE_LINK88"/>
      <w:r w:rsidRPr="00AA7679">
        <w:rPr>
          <w:sz w:val="28"/>
          <w:szCs w:val="28"/>
          <w:lang w:val="en"/>
        </w:rPr>
        <w:t xml:space="preserve">are of value for the development of the theory </w:t>
      </w:r>
      <w:bookmarkEnd w:id="118"/>
      <w:r w:rsidRPr="00AA7679">
        <w:rPr>
          <w:sz w:val="28"/>
          <w:szCs w:val="28"/>
          <w:lang w:val="en"/>
        </w:rPr>
        <w:t xml:space="preserve">of gravity, grand unified theory, string theory and astrophysics. Based on the obtained results, the properties of </w:t>
      </w:r>
      <m:oMath>
        <m:r>
          <m:rPr>
            <m:scr m:val="script"/>
            <m:sty m:val="p"/>
          </m:rPr>
          <w:rPr>
            <w:rFonts w:ascii="Cambria Math" w:hAnsi="Cambria Math"/>
            <w:noProof/>
            <w:sz w:val="28"/>
            <w:szCs w:val="28"/>
          </w:rPr>
          <m:t>D</m:t>
        </m:r>
      </m:oMath>
      <w:r w:rsidRPr="00AA7679">
        <w:rPr>
          <w:sz w:val="28"/>
          <w:szCs w:val="28"/>
          <w:lang w:val="en-US"/>
        </w:rPr>
        <w:t>–</w:t>
      </w:r>
      <w:r w:rsidRPr="00AA7679">
        <w:rPr>
          <w:noProof/>
          <w:sz w:val="28"/>
          <w:szCs w:val="28"/>
          <w:lang w:val="en-US"/>
        </w:rPr>
        <w:t xml:space="preserve"> branes  and magnetic monopole-like objects </w:t>
      </w:r>
      <w:r w:rsidRPr="00AA7679">
        <w:rPr>
          <w:sz w:val="28"/>
          <w:szCs w:val="28"/>
          <w:lang w:val="en"/>
        </w:rPr>
        <w:t xml:space="preserve">can be described. </w:t>
      </w:r>
      <w:r w:rsidRPr="00AA7679">
        <w:rPr>
          <w:sz w:val="28"/>
          <w:szCs w:val="28"/>
          <w:shd w:val="clear" w:color="auto" w:fill="FFFFFF"/>
          <w:lang w:val="en"/>
        </w:rPr>
        <w:t xml:space="preserve">Also, the obtained results of  </w:t>
      </w:r>
      <m:oMath>
        <m:r>
          <m:rPr>
            <m:scr m:val="script"/>
            <m:sty m:val="p"/>
          </m:rPr>
          <w:rPr>
            <w:rFonts w:ascii="Cambria Math" w:hAnsi="Cambria Math"/>
            <w:noProof/>
            <w:sz w:val="28"/>
            <w:szCs w:val="28"/>
          </w:rPr>
          <m:t>D</m:t>
        </m:r>
      </m:oMath>
      <w:r w:rsidRPr="00AA7679">
        <w:rPr>
          <w:sz w:val="28"/>
          <w:szCs w:val="28"/>
          <w:lang w:val="en-US"/>
        </w:rPr>
        <w:t>–</w:t>
      </w:r>
      <w:r w:rsidRPr="00AA7679">
        <w:rPr>
          <w:noProof/>
          <w:sz w:val="28"/>
          <w:szCs w:val="28"/>
          <w:lang w:val="en-US"/>
        </w:rPr>
        <w:t xml:space="preserve"> branes in modified theory of gravity </w:t>
      </w:r>
      <w:r w:rsidRPr="00AA7679">
        <w:rPr>
          <w:sz w:val="28"/>
          <w:szCs w:val="28"/>
          <w:shd w:val="clear" w:color="auto" w:fill="FFFFFF"/>
          <w:lang w:val="en"/>
        </w:rPr>
        <w:t xml:space="preserve">can be used to solve the problem of hierarchies, compactify additional dimensions and explain some cosmological problems. </w:t>
      </w:r>
    </w:p>
    <w:p w14:paraId="24AC1DF5" w14:textId="77777777" w:rsidR="009106A7" w:rsidRPr="00AA7679" w:rsidRDefault="00626481" w:rsidP="009106A7">
      <w:pPr>
        <w:ind w:firstLine="567"/>
        <w:jc w:val="both"/>
        <w:rPr>
          <w:sz w:val="28"/>
          <w:szCs w:val="28"/>
          <w:shd w:val="clear" w:color="auto" w:fill="FFFFFF"/>
          <w:lang w:val="en"/>
        </w:rPr>
      </w:pPr>
      <w:r w:rsidRPr="00AA7679">
        <w:rPr>
          <w:noProof/>
          <w:sz w:val="28"/>
          <w:szCs w:val="28"/>
          <w:lang w:val="en-US"/>
        </w:rPr>
        <w:t>It is supposed that the obtained results will contribute to a deeper understanding of  the accelerated expansion of the Universe not only at the initial stages of the evolution of the Universe, but also at the present stage. The obtained regular brane solutions in gravitational theories are an interesting and valuable task for understanding the gravity interaction. From a higher dimensional point of view, thick branes are hypothetical objects that may be discovered in the future. Therefore, the study of their properties is an important task in theoretical physics.</w:t>
      </w:r>
      <w:bookmarkStart w:id="119" w:name="OLE_LINK90"/>
    </w:p>
    <w:p w14:paraId="1C2C2141" w14:textId="77777777" w:rsidR="00F43495" w:rsidRPr="00AA7679" w:rsidRDefault="009106A7" w:rsidP="00F43495">
      <w:pPr>
        <w:ind w:firstLine="567"/>
        <w:jc w:val="both"/>
        <w:rPr>
          <w:noProof/>
          <w:sz w:val="28"/>
          <w:szCs w:val="28"/>
          <w:lang w:val="en-US"/>
        </w:rPr>
      </w:pPr>
      <w:r w:rsidRPr="00AA7679">
        <w:rPr>
          <w:noProof/>
          <w:sz w:val="28"/>
          <w:szCs w:val="28"/>
          <w:lang w:val="en-US"/>
        </w:rPr>
        <w:tab/>
      </w:r>
      <w:r w:rsidR="00626481" w:rsidRPr="00AA7679">
        <w:rPr>
          <w:noProof/>
          <w:sz w:val="28"/>
          <w:szCs w:val="28"/>
          <w:lang w:val="en-US"/>
        </w:rPr>
        <w:t xml:space="preserve">Looking to the </w:t>
      </w:r>
      <w:bookmarkEnd w:id="119"/>
      <w:r w:rsidR="00626481" w:rsidRPr="00AA7679">
        <w:rPr>
          <w:noProof/>
          <w:sz w:val="28"/>
          <w:szCs w:val="28"/>
          <w:lang w:val="en-US"/>
        </w:rPr>
        <w:t>magnetic monopoles, although there is no evidence for the existence of magnetic monopoles, they are interesting theoretically. The magnetic monopole has the unique distinction of being the first among hypothetical objects and constructions that despite their unsuccessful searches and experimental evidence, they have remained the focus of intensive attention of scientists. Theoretical physics has no analogy in the research history of existence of a magnetic monopole. In the process of studying their history, a strong connection with other current research fields in theoretical physics is noticed: problems in the standard model, GUT, astrophysics, cosmology, the problem of confinement in QCD, the problem of proton decay, evolution of the early Universe and many others.</w:t>
      </w:r>
    </w:p>
    <w:p w14:paraId="74E49FFB" w14:textId="6EC6EDCB" w:rsidR="00626481" w:rsidRPr="00AA7679" w:rsidRDefault="00626481" w:rsidP="00F43495">
      <w:pPr>
        <w:ind w:firstLine="567"/>
        <w:jc w:val="both"/>
        <w:rPr>
          <w:sz w:val="28"/>
          <w:szCs w:val="28"/>
          <w:shd w:val="clear" w:color="auto" w:fill="FFFFFF"/>
          <w:lang w:val="en"/>
        </w:rPr>
      </w:pPr>
      <w:r w:rsidRPr="00AA7679">
        <w:rPr>
          <w:noProof/>
          <w:sz w:val="28"/>
          <w:szCs w:val="28"/>
          <w:lang w:val="en-US"/>
        </w:rPr>
        <w:t xml:space="preserve">The obtained monopole-like solutions in SU(2) Yang-Mills theory </w:t>
      </w:r>
      <w:r w:rsidRPr="00AA7679">
        <w:rPr>
          <w:rFonts w:eastAsia="Times New Roman"/>
          <w:color w:val="212121"/>
          <w:sz w:val="28"/>
          <w:szCs w:val="28"/>
          <w:lang w:val="en-US"/>
        </w:rPr>
        <w:t xml:space="preserve">aim to give a comprehensive account </w:t>
      </w:r>
      <w:r w:rsidRPr="00AA7679">
        <w:rPr>
          <w:noProof/>
          <w:sz w:val="28"/>
          <w:szCs w:val="28"/>
          <w:lang w:val="en-US"/>
        </w:rPr>
        <w:t>to improve our understanding of the properties of magnetic monopoles. There is the possibility in the future to demonstrate the symmetry between electricity and magnetism and show that the introduction of magnetic charges can elegantly solve the long-standing mystery of nature - the quantization of electric charge.</w:t>
      </w:r>
      <w:r w:rsidRPr="00AA7679">
        <w:rPr>
          <w:rFonts w:eastAsia="CMR10"/>
          <w:sz w:val="28"/>
          <w:szCs w:val="28"/>
          <w:lang w:val="en-US"/>
        </w:rPr>
        <w:t xml:space="preserve"> It is proposed that these monopole-like solutions describe a self-consistent monopole-plus-sea-quarks system. These solutions have been used to describe quasiparticles in a quark-gluon plasma.</w:t>
      </w:r>
    </w:p>
    <w:p w14:paraId="01DA6569" w14:textId="77777777" w:rsidR="00626481" w:rsidRPr="00AA7679" w:rsidRDefault="00626481" w:rsidP="00016723">
      <w:pPr>
        <w:pStyle w:val="aa"/>
        <w:shd w:val="clear" w:color="auto" w:fill="FFFFFF"/>
        <w:spacing w:before="0" w:beforeAutospacing="0" w:after="0" w:afterAutospacing="0"/>
        <w:ind w:firstLine="567"/>
        <w:jc w:val="both"/>
        <w:rPr>
          <w:sz w:val="28"/>
          <w:szCs w:val="28"/>
          <w:lang w:val="en-US"/>
        </w:rPr>
      </w:pPr>
      <w:r w:rsidRPr="00AA7679">
        <w:rPr>
          <w:noProof/>
          <w:sz w:val="28"/>
          <w:szCs w:val="28"/>
          <w:lang w:val="en-US"/>
        </w:rPr>
        <w:t xml:space="preserve">If scientists manage to find magnetic monopoles in nature or create them in the laboratory, then this discovery will confirm the assumption that the electric charges of all particles assume discrete values on which almost all modern physical theories are based. </w:t>
      </w:r>
      <w:r w:rsidRPr="00AA7679">
        <w:rPr>
          <w:color w:val="000000"/>
          <w:sz w:val="28"/>
          <w:szCs w:val="28"/>
          <w:lang w:val="en-US"/>
        </w:rPr>
        <w:t xml:space="preserve">Therefore, it would be natural to assume that </w:t>
      </w:r>
      <w:r w:rsidRPr="00AA7679">
        <w:rPr>
          <w:sz w:val="28"/>
          <w:szCs w:val="28"/>
          <w:shd w:val="clear" w:color="auto" w:fill="FFFFFF"/>
          <w:lang w:val="en-US"/>
        </w:rPr>
        <w:t xml:space="preserve">searching for magnetic monopoles </w:t>
      </w:r>
      <w:r w:rsidRPr="00AA7679">
        <w:rPr>
          <w:sz w:val="28"/>
          <w:szCs w:val="28"/>
          <w:shd w:val="clear" w:color="auto" w:fill="FFFFFF"/>
          <w:lang w:val="en-US"/>
        </w:rPr>
        <w:lastRenderedPageBreak/>
        <w:t xml:space="preserve">is a fascinating journey and </w:t>
      </w:r>
      <w:r w:rsidRPr="00AA7679">
        <w:rPr>
          <w:noProof/>
          <w:sz w:val="28"/>
          <w:szCs w:val="28"/>
          <w:lang w:val="en-US"/>
        </w:rPr>
        <w:t>finding them would be an incredible breakthrough for all modern physical theories</w:t>
      </w:r>
      <w:r w:rsidRPr="00AA7679">
        <w:rPr>
          <w:sz w:val="28"/>
          <w:szCs w:val="28"/>
          <w:shd w:val="clear" w:color="auto" w:fill="FFFFFF"/>
          <w:lang w:val="en-US"/>
        </w:rPr>
        <w:t>.</w:t>
      </w:r>
    </w:p>
    <w:p w14:paraId="32711F1F" w14:textId="3C381682" w:rsidR="00626481" w:rsidRPr="00AA7679" w:rsidRDefault="00626481" w:rsidP="00016723">
      <w:pPr>
        <w:ind w:firstLine="567"/>
        <w:jc w:val="both"/>
        <w:rPr>
          <w:rFonts w:eastAsia="CMR10"/>
          <w:sz w:val="28"/>
          <w:szCs w:val="28"/>
          <w:lang w:val="en-US"/>
        </w:rPr>
      </w:pPr>
      <w:r w:rsidRPr="00AA7679">
        <w:rPr>
          <w:sz w:val="28"/>
          <w:szCs w:val="28"/>
          <w:lang w:val="en-US"/>
        </w:rPr>
        <w:t xml:space="preserve">The corresponding minimum in the energy spectrum which is the mass gap has been discovered experimentally and confirmed through computer modeling, however it is still not clear theoretically, therefore it is supposed that these monopole-like solutions will help at the deeper level analyze and investigate this Millennium Unsolved Problem. </w:t>
      </w:r>
      <w:r w:rsidRPr="00AA7679">
        <w:rPr>
          <w:rFonts w:eastAsia="CMR10"/>
          <w:sz w:val="28"/>
          <w:szCs w:val="28"/>
          <w:lang w:val="en-US"/>
        </w:rPr>
        <w:t xml:space="preserve">We wish to emphasize that the mass gap obtained in the present work  can be considered as the QCD effect in non-QCD theory. </w:t>
      </w:r>
    </w:p>
    <w:p w14:paraId="38C3C806" w14:textId="77777777" w:rsidR="00626481" w:rsidRPr="00AA7679" w:rsidRDefault="00626481" w:rsidP="00016723">
      <w:pPr>
        <w:ind w:firstLine="567"/>
        <w:jc w:val="both"/>
        <w:rPr>
          <w:sz w:val="29"/>
          <w:szCs w:val="29"/>
          <w:lang w:val="en-US"/>
        </w:rPr>
      </w:pPr>
      <w:bookmarkStart w:id="120" w:name="OLE_LINK91"/>
      <w:r w:rsidRPr="00AA7679">
        <w:rPr>
          <w:sz w:val="29"/>
          <w:szCs w:val="29"/>
          <w:lang w:val="en-US"/>
        </w:rPr>
        <w:t xml:space="preserve">In conclusion, I would like to express my hope </w:t>
      </w:r>
      <w:bookmarkEnd w:id="120"/>
      <w:r w:rsidRPr="00AA7679">
        <w:rPr>
          <w:sz w:val="29"/>
          <w:szCs w:val="29"/>
          <w:lang w:val="en-US"/>
        </w:rPr>
        <w:t>that this dissertation work demonstrates new significant solutions, methods and concepts that contribute not only to the further development of science but also to a deeper understanding of the structure of the Universe.</w:t>
      </w:r>
    </w:p>
    <w:p w14:paraId="49DD5DE7" w14:textId="6A8DA050" w:rsidR="00626481" w:rsidRPr="00AA7679" w:rsidRDefault="00626481" w:rsidP="00016723">
      <w:pPr>
        <w:ind w:firstLine="567"/>
        <w:jc w:val="both"/>
        <w:rPr>
          <w:noProof/>
          <w:sz w:val="28"/>
          <w:szCs w:val="28"/>
          <w:lang w:val="en-US"/>
        </w:rPr>
      </w:pPr>
    </w:p>
    <w:p w14:paraId="564C1A44" w14:textId="4098908C" w:rsidR="006E2E98" w:rsidRPr="00AA7679" w:rsidRDefault="006E2E98" w:rsidP="002111EF">
      <w:pPr>
        <w:jc w:val="both"/>
        <w:rPr>
          <w:noProof/>
          <w:sz w:val="28"/>
          <w:szCs w:val="28"/>
          <w:lang w:val="en-US"/>
        </w:rPr>
      </w:pPr>
    </w:p>
    <w:p w14:paraId="37EE2FA4" w14:textId="47A665D1" w:rsidR="006E2E98" w:rsidRPr="00AA7679" w:rsidRDefault="006E2E98" w:rsidP="002111EF">
      <w:pPr>
        <w:jc w:val="both"/>
        <w:rPr>
          <w:noProof/>
          <w:sz w:val="28"/>
          <w:szCs w:val="28"/>
          <w:lang w:val="en-US"/>
        </w:rPr>
      </w:pPr>
    </w:p>
    <w:p w14:paraId="559CE874" w14:textId="7F8E88B2" w:rsidR="006E2E98" w:rsidRPr="00AA7679" w:rsidRDefault="006E2E98" w:rsidP="002111EF">
      <w:pPr>
        <w:jc w:val="both"/>
        <w:rPr>
          <w:noProof/>
          <w:sz w:val="28"/>
          <w:szCs w:val="28"/>
          <w:lang w:val="en-US"/>
        </w:rPr>
      </w:pPr>
    </w:p>
    <w:p w14:paraId="1A1F1DB6" w14:textId="36C38B23" w:rsidR="006E2E98" w:rsidRPr="00AA7679" w:rsidRDefault="006E2E98" w:rsidP="002111EF">
      <w:pPr>
        <w:jc w:val="both"/>
        <w:rPr>
          <w:noProof/>
          <w:sz w:val="28"/>
          <w:szCs w:val="28"/>
          <w:lang w:val="en-US"/>
        </w:rPr>
      </w:pPr>
    </w:p>
    <w:p w14:paraId="06BD8427" w14:textId="2F8375C1" w:rsidR="006E2E98" w:rsidRPr="00AA7679" w:rsidRDefault="006E2E98" w:rsidP="002111EF">
      <w:pPr>
        <w:jc w:val="both"/>
        <w:rPr>
          <w:noProof/>
          <w:sz w:val="28"/>
          <w:szCs w:val="28"/>
          <w:lang w:val="en-US"/>
        </w:rPr>
      </w:pPr>
    </w:p>
    <w:p w14:paraId="61493FAF" w14:textId="521CFCDB" w:rsidR="006E2E98" w:rsidRPr="00AA7679" w:rsidRDefault="006E2E98" w:rsidP="002111EF">
      <w:pPr>
        <w:jc w:val="both"/>
        <w:rPr>
          <w:noProof/>
          <w:sz w:val="28"/>
          <w:szCs w:val="28"/>
          <w:lang w:val="en-US"/>
        </w:rPr>
      </w:pPr>
    </w:p>
    <w:p w14:paraId="3D1D470F" w14:textId="273BDAB3" w:rsidR="006E2E98" w:rsidRPr="00AA7679" w:rsidRDefault="006E2E98" w:rsidP="002111EF">
      <w:pPr>
        <w:jc w:val="both"/>
        <w:rPr>
          <w:noProof/>
          <w:sz w:val="28"/>
          <w:szCs w:val="28"/>
          <w:lang w:val="en-US"/>
        </w:rPr>
      </w:pPr>
    </w:p>
    <w:p w14:paraId="3E41CD1C" w14:textId="7D667AF8" w:rsidR="006E2E98" w:rsidRPr="00AA7679" w:rsidRDefault="006E2E98" w:rsidP="002111EF">
      <w:pPr>
        <w:jc w:val="both"/>
        <w:rPr>
          <w:noProof/>
          <w:sz w:val="28"/>
          <w:szCs w:val="28"/>
          <w:lang w:val="en-US"/>
        </w:rPr>
      </w:pPr>
    </w:p>
    <w:p w14:paraId="5F886717" w14:textId="0EE7C5E2" w:rsidR="006E2E98" w:rsidRPr="00AA7679" w:rsidRDefault="006E2E98" w:rsidP="002111EF">
      <w:pPr>
        <w:jc w:val="both"/>
        <w:rPr>
          <w:noProof/>
          <w:sz w:val="28"/>
          <w:szCs w:val="28"/>
          <w:lang w:val="en-US"/>
        </w:rPr>
      </w:pPr>
    </w:p>
    <w:p w14:paraId="6C9F317C" w14:textId="323A5FB4" w:rsidR="006E2E98" w:rsidRPr="00AA7679" w:rsidRDefault="006E2E98" w:rsidP="002111EF">
      <w:pPr>
        <w:jc w:val="both"/>
        <w:rPr>
          <w:noProof/>
          <w:sz w:val="28"/>
          <w:szCs w:val="28"/>
          <w:lang w:val="en-US"/>
        </w:rPr>
      </w:pPr>
    </w:p>
    <w:p w14:paraId="04764766" w14:textId="489DC0B6" w:rsidR="006E2E98" w:rsidRPr="00AA7679" w:rsidRDefault="006E2E98" w:rsidP="002111EF">
      <w:pPr>
        <w:jc w:val="both"/>
        <w:rPr>
          <w:noProof/>
          <w:sz w:val="28"/>
          <w:szCs w:val="28"/>
          <w:lang w:val="en-US"/>
        </w:rPr>
      </w:pPr>
    </w:p>
    <w:p w14:paraId="66F6E9D8" w14:textId="2975FA9B" w:rsidR="006E2E98" w:rsidRPr="00AA7679" w:rsidRDefault="006E2E98" w:rsidP="002111EF">
      <w:pPr>
        <w:jc w:val="both"/>
        <w:rPr>
          <w:noProof/>
          <w:sz w:val="28"/>
          <w:szCs w:val="28"/>
          <w:lang w:val="en-US"/>
        </w:rPr>
      </w:pPr>
    </w:p>
    <w:p w14:paraId="2E1BDECE" w14:textId="7E3F5E26" w:rsidR="006E2E98" w:rsidRPr="00AA7679" w:rsidRDefault="006E2E98" w:rsidP="002111EF">
      <w:pPr>
        <w:jc w:val="both"/>
        <w:rPr>
          <w:noProof/>
          <w:sz w:val="28"/>
          <w:szCs w:val="28"/>
          <w:lang w:val="en-US"/>
        </w:rPr>
      </w:pPr>
    </w:p>
    <w:p w14:paraId="600BC56C" w14:textId="3EA1B68C" w:rsidR="006E2E98" w:rsidRPr="00AA7679" w:rsidRDefault="006E2E98" w:rsidP="002111EF">
      <w:pPr>
        <w:jc w:val="both"/>
        <w:rPr>
          <w:noProof/>
          <w:sz w:val="28"/>
          <w:szCs w:val="28"/>
          <w:lang w:val="en-US"/>
        </w:rPr>
      </w:pPr>
    </w:p>
    <w:p w14:paraId="5CE4EB6E" w14:textId="5528BB3E" w:rsidR="006E2E98" w:rsidRPr="00AA7679" w:rsidRDefault="006E2E98" w:rsidP="002111EF">
      <w:pPr>
        <w:jc w:val="both"/>
        <w:rPr>
          <w:noProof/>
          <w:sz w:val="28"/>
          <w:szCs w:val="28"/>
          <w:lang w:val="en-US"/>
        </w:rPr>
      </w:pPr>
    </w:p>
    <w:p w14:paraId="16A42306" w14:textId="31E06D6E" w:rsidR="006E2E98" w:rsidRPr="00AA7679" w:rsidRDefault="006E2E98" w:rsidP="002111EF">
      <w:pPr>
        <w:jc w:val="both"/>
        <w:rPr>
          <w:noProof/>
          <w:sz w:val="28"/>
          <w:szCs w:val="28"/>
          <w:lang w:val="en-US"/>
        </w:rPr>
      </w:pPr>
    </w:p>
    <w:p w14:paraId="09D2DD0C" w14:textId="62B8780B" w:rsidR="006E2E98" w:rsidRPr="00AA7679" w:rsidRDefault="006E2E98" w:rsidP="002111EF">
      <w:pPr>
        <w:jc w:val="both"/>
        <w:rPr>
          <w:noProof/>
          <w:sz w:val="28"/>
          <w:szCs w:val="28"/>
          <w:lang w:val="en-US"/>
        </w:rPr>
      </w:pPr>
    </w:p>
    <w:p w14:paraId="089DADD5" w14:textId="4A94112E" w:rsidR="0062128A" w:rsidRPr="00AA7679" w:rsidRDefault="0062128A" w:rsidP="002111EF">
      <w:pPr>
        <w:jc w:val="both"/>
        <w:rPr>
          <w:noProof/>
          <w:sz w:val="28"/>
          <w:szCs w:val="28"/>
          <w:lang w:val="en-US"/>
        </w:rPr>
      </w:pPr>
    </w:p>
    <w:p w14:paraId="2D63E808" w14:textId="3992D60B" w:rsidR="003E13CD" w:rsidRPr="00AA7679" w:rsidRDefault="003E13CD" w:rsidP="002111EF">
      <w:pPr>
        <w:jc w:val="both"/>
        <w:rPr>
          <w:noProof/>
          <w:sz w:val="28"/>
          <w:szCs w:val="28"/>
          <w:lang w:val="en-US"/>
        </w:rPr>
      </w:pPr>
    </w:p>
    <w:p w14:paraId="512A2987" w14:textId="59880F76" w:rsidR="00814378" w:rsidRPr="00AA7679" w:rsidRDefault="00814378" w:rsidP="002111EF">
      <w:pPr>
        <w:jc w:val="both"/>
        <w:rPr>
          <w:noProof/>
          <w:sz w:val="28"/>
          <w:szCs w:val="28"/>
          <w:lang w:val="en-US"/>
        </w:rPr>
      </w:pPr>
    </w:p>
    <w:p w14:paraId="53C5FF87" w14:textId="6DE8B9D4" w:rsidR="00814378" w:rsidRPr="00AA7679" w:rsidRDefault="00814378" w:rsidP="002111EF">
      <w:pPr>
        <w:jc w:val="both"/>
        <w:rPr>
          <w:noProof/>
          <w:sz w:val="28"/>
          <w:szCs w:val="28"/>
          <w:lang w:val="en-US"/>
        </w:rPr>
      </w:pPr>
    </w:p>
    <w:p w14:paraId="142DE76A" w14:textId="4013887A" w:rsidR="00814378" w:rsidRPr="00AA7679" w:rsidRDefault="00814378" w:rsidP="002111EF">
      <w:pPr>
        <w:jc w:val="both"/>
        <w:rPr>
          <w:noProof/>
          <w:sz w:val="28"/>
          <w:szCs w:val="28"/>
          <w:lang w:val="en-US"/>
        </w:rPr>
      </w:pPr>
    </w:p>
    <w:p w14:paraId="48678849" w14:textId="46E43BCD" w:rsidR="00814378" w:rsidRPr="00AA7679" w:rsidRDefault="00814378" w:rsidP="002111EF">
      <w:pPr>
        <w:jc w:val="both"/>
        <w:rPr>
          <w:noProof/>
          <w:sz w:val="28"/>
          <w:szCs w:val="28"/>
          <w:lang w:val="en-US"/>
        </w:rPr>
      </w:pPr>
    </w:p>
    <w:p w14:paraId="3CD6F4CD" w14:textId="1D7A2156" w:rsidR="00814378" w:rsidRPr="00AA7679" w:rsidRDefault="00814378" w:rsidP="002111EF">
      <w:pPr>
        <w:jc w:val="both"/>
        <w:rPr>
          <w:noProof/>
          <w:sz w:val="28"/>
          <w:szCs w:val="28"/>
          <w:lang w:val="en-US"/>
        </w:rPr>
      </w:pPr>
    </w:p>
    <w:p w14:paraId="715D90F1" w14:textId="2D8E704D" w:rsidR="00814378" w:rsidRPr="00AA7679" w:rsidRDefault="00814378" w:rsidP="002111EF">
      <w:pPr>
        <w:jc w:val="both"/>
        <w:rPr>
          <w:noProof/>
          <w:sz w:val="28"/>
          <w:szCs w:val="28"/>
          <w:lang w:val="en-US"/>
        </w:rPr>
      </w:pPr>
    </w:p>
    <w:p w14:paraId="4C771276" w14:textId="0F0C2691" w:rsidR="00814378" w:rsidRPr="00AA7679" w:rsidRDefault="00814378" w:rsidP="002111EF">
      <w:pPr>
        <w:jc w:val="both"/>
        <w:rPr>
          <w:noProof/>
          <w:sz w:val="28"/>
          <w:szCs w:val="28"/>
          <w:lang w:val="en-US"/>
        </w:rPr>
      </w:pPr>
    </w:p>
    <w:p w14:paraId="0F1305C4" w14:textId="77777777" w:rsidR="004A5316" w:rsidRPr="00AA7679" w:rsidRDefault="004A5316" w:rsidP="00C7555F">
      <w:pPr>
        <w:tabs>
          <w:tab w:val="center" w:pos="4800"/>
          <w:tab w:val="right" w:pos="9500"/>
        </w:tabs>
        <w:jc w:val="both"/>
        <w:rPr>
          <w:noProof/>
          <w:sz w:val="28"/>
          <w:szCs w:val="28"/>
          <w:lang w:val="en-US"/>
        </w:rPr>
      </w:pPr>
    </w:p>
    <w:p w14:paraId="221376E2" w14:textId="77777777" w:rsidR="004A5316" w:rsidRPr="00AA7679" w:rsidRDefault="004A5316" w:rsidP="00384027">
      <w:pPr>
        <w:tabs>
          <w:tab w:val="center" w:pos="4800"/>
          <w:tab w:val="right" w:pos="9500"/>
        </w:tabs>
        <w:ind w:firstLine="567"/>
        <w:jc w:val="both"/>
        <w:rPr>
          <w:rFonts w:eastAsia="CMR10"/>
          <w:sz w:val="28"/>
          <w:szCs w:val="28"/>
          <w:lang w:val="en-US"/>
        </w:rPr>
      </w:pPr>
    </w:p>
    <w:p w14:paraId="6238A816" w14:textId="77777777" w:rsidR="0020516C" w:rsidRPr="00AA7679" w:rsidRDefault="0020516C" w:rsidP="00384027">
      <w:pPr>
        <w:tabs>
          <w:tab w:val="center" w:pos="4800"/>
          <w:tab w:val="right" w:pos="9500"/>
        </w:tabs>
        <w:ind w:firstLine="567"/>
        <w:jc w:val="both"/>
        <w:rPr>
          <w:noProof/>
          <w:sz w:val="28"/>
          <w:szCs w:val="28"/>
          <w:lang w:val="en-US"/>
        </w:rPr>
      </w:pPr>
    </w:p>
    <w:p w14:paraId="40BFCDFD" w14:textId="56E118B3" w:rsidR="00234B1A" w:rsidRPr="00AA7679" w:rsidRDefault="00234B1A" w:rsidP="00384027">
      <w:pPr>
        <w:ind w:firstLine="567"/>
        <w:rPr>
          <w:sz w:val="28"/>
          <w:szCs w:val="28"/>
          <w:lang w:val="en-US"/>
        </w:rPr>
      </w:pPr>
    </w:p>
    <w:p w14:paraId="147D6685" w14:textId="29D2A77A" w:rsidR="009963F5" w:rsidRPr="00AA7679" w:rsidRDefault="009963F5" w:rsidP="00384027">
      <w:pPr>
        <w:ind w:firstLine="567"/>
        <w:rPr>
          <w:sz w:val="28"/>
          <w:szCs w:val="28"/>
          <w:lang w:val="en-US"/>
        </w:rPr>
      </w:pPr>
    </w:p>
    <w:p w14:paraId="25CA4FD1" w14:textId="77777777" w:rsidR="009963F5" w:rsidRPr="00AA7679" w:rsidRDefault="009963F5" w:rsidP="009963F5">
      <w:pPr>
        <w:jc w:val="center"/>
        <w:rPr>
          <w:b/>
          <w:color w:val="000000" w:themeColor="text1"/>
          <w:sz w:val="28"/>
          <w:szCs w:val="28"/>
          <w:lang w:val="en-US"/>
        </w:rPr>
      </w:pPr>
      <w:r w:rsidRPr="00AA7679">
        <w:rPr>
          <w:b/>
          <w:color w:val="000000" w:themeColor="text1"/>
          <w:sz w:val="28"/>
          <w:szCs w:val="28"/>
          <w:lang w:val="en-US"/>
        </w:rPr>
        <w:lastRenderedPageBreak/>
        <w:t>REFERENCES</w:t>
      </w:r>
    </w:p>
    <w:p w14:paraId="5D64C969" w14:textId="77777777" w:rsidR="009963F5" w:rsidRPr="00AA7679" w:rsidRDefault="009963F5" w:rsidP="009963F5">
      <w:pPr>
        <w:jc w:val="both"/>
        <w:rPr>
          <w:bCs/>
          <w:color w:val="000000" w:themeColor="text1"/>
          <w:sz w:val="28"/>
          <w:szCs w:val="28"/>
          <w:lang w:val="en-US"/>
        </w:rPr>
      </w:pPr>
      <w:bookmarkStart w:id="121" w:name="OLE_LINK13"/>
    </w:p>
    <w:p w14:paraId="7E8F9BBB" w14:textId="77777777" w:rsidR="009963F5" w:rsidRPr="00AA7679" w:rsidRDefault="009963F5" w:rsidP="00716F3B">
      <w:pPr>
        <w:pStyle w:val="a6"/>
        <w:numPr>
          <w:ilvl w:val="0"/>
          <w:numId w:val="40"/>
        </w:numPr>
        <w:ind w:left="0" w:firstLine="567"/>
        <w:jc w:val="both"/>
        <w:rPr>
          <w:bCs/>
          <w:color w:val="000000" w:themeColor="text1"/>
          <w:sz w:val="28"/>
          <w:szCs w:val="28"/>
          <w:lang w:val="en-US"/>
        </w:rPr>
      </w:pPr>
      <w:r w:rsidRPr="00AA7679">
        <w:rPr>
          <w:rStyle w:val="nowrap"/>
          <w:bCs/>
          <w:color w:val="000000" w:themeColor="text1"/>
          <w:sz w:val="28"/>
          <w:szCs w:val="28"/>
          <w:bdr w:val="none" w:sz="0" w:space="0" w:color="auto" w:frame="1"/>
          <w:lang w:val="de-DE"/>
        </w:rPr>
        <w:t xml:space="preserve"> Dzhunushaliev V.</w:t>
      </w:r>
      <w:r w:rsidRPr="00AA7679">
        <w:rPr>
          <w:bCs/>
          <w:color w:val="000000" w:themeColor="text1"/>
          <w:sz w:val="28"/>
          <w:szCs w:val="28"/>
          <w:lang w:val="de-DE"/>
        </w:rPr>
        <w:t>, </w:t>
      </w:r>
      <w:r w:rsidRPr="00AA7679">
        <w:rPr>
          <w:rStyle w:val="nowrap"/>
          <w:bCs/>
          <w:color w:val="000000" w:themeColor="text1"/>
          <w:sz w:val="28"/>
          <w:szCs w:val="28"/>
          <w:bdr w:val="none" w:sz="0" w:space="0" w:color="auto" w:frame="1"/>
          <w:lang w:val="de-DE"/>
        </w:rPr>
        <w:t>Folomeev V.</w:t>
      </w:r>
      <w:r w:rsidRPr="00AA7679">
        <w:rPr>
          <w:bCs/>
          <w:color w:val="000000" w:themeColor="text1"/>
          <w:sz w:val="28"/>
          <w:szCs w:val="28"/>
          <w:lang w:val="de-DE"/>
        </w:rPr>
        <w:t>, </w:t>
      </w:r>
      <w:r w:rsidRPr="00AA7679">
        <w:rPr>
          <w:rStyle w:val="nowrap"/>
          <w:bCs/>
          <w:color w:val="000000" w:themeColor="text1"/>
          <w:sz w:val="28"/>
          <w:szCs w:val="28"/>
          <w:bdr w:val="none" w:sz="0" w:space="0" w:color="auto" w:frame="1"/>
          <w:lang w:val="de-DE"/>
        </w:rPr>
        <w:t xml:space="preserve">Minamitsuji M. </w:t>
      </w:r>
      <w:r w:rsidRPr="00AA7679">
        <w:rPr>
          <w:bCs/>
          <w:color w:val="000000" w:themeColor="text1"/>
          <w:sz w:val="28"/>
          <w:szCs w:val="28"/>
          <w:lang w:val="en-US"/>
        </w:rPr>
        <w:t>Thick brane solutions</w:t>
      </w:r>
      <w:r w:rsidRPr="00AA7679">
        <w:rPr>
          <w:bCs/>
          <w:color w:val="000000" w:themeColor="text1"/>
          <w:sz w:val="28"/>
          <w:szCs w:val="28"/>
          <w:lang w:val="kk-KZ"/>
        </w:rPr>
        <w:t xml:space="preserve"> </w:t>
      </w:r>
      <w:bookmarkEnd w:id="121"/>
      <w:r w:rsidRPr="00AA7679">
        <w:rPr>
          <w:bCs/>
          <w:color w:val="000000" w:themeColor="text1"/>
          <w:sz w:val="28"/>
          <w:szCs w:val="28"/>
          <w:lang w:val="en-US"/>
        </w:rPr>
        <w:t>// Rept. Prog. Phys. – 2010. – Vol.</w:t>
      </w:r>
      <w:r w:rsidRPr="00AA7679">
        <w:rPr>
          <w:bCs/>
          <w:color w:val="000000" w:themeColor="text1"/>
          <w:sz w:val="28"/>
          <w:szCs w:val="28"/>
        </w:rPr>
        <w:t xml:space="preserve"> </w:t>
      </w:r>
      <w:r w:rsidRPr="00AA7679">
        <w:rPr>
          <w:bCs/>
          <w:color w:val="000000" w:themeColor="text1"/>
          <w:sz w:val="28"/>
          <w:szCs w:val="28"/>
          <w:lang w:val="en-US"/>
        </w:rPr>
        <w:t>73. – №. 6.</w:t>
      </w:r>
      <w:bookmarkStart w:id="122" w:name="OLE_LINK84"/>
      <w:r w:rsidRPr="00AA7679">
        <w:rPr>
          <w:bCs/>
          <w:color w:val="000000" w:themeColor="text1"/>
          <w:sz w:val="28"/>
          <w:szCs w:val="28"/>
          <w:lang w:val="en-US"/>
        </w:rPr>
        <w:t xml:space="preserve"> – </w:t>
      </w:r>
      <w:bookmarkEnd w:id="122"/>
      <w:r w:rsidRPr="00AA7679">
        <w:rPr>
          <w:bCs/>
          <w:color w:val="000000" w:themeColor="text1"/>
          <w:sz w:val="28"/>
          <w:szCs w:val="28"/>
          <w:lang w:val="en-US"/>
        </w:rPr>
        <w:t xml:space="preserve">P. 41.  </w:t>
      </w:r>
    </w:p>
    <w:p w14:paraId="665645EC" w14:textId="77777777" w:rsidR="009963F5" w:rsidRPr="00AA7679" w:rsidRDefault="009963F5" w:rsidP="00716F3B">
      <w:pPr>
        <w:pStyle w:val="a6"/>
        <w:numPr>
          <w:ilvl w:val="0"/>
          <w:numId w:val="40"/>
        </w:numPr>
        <w:ind w:left="0" w:firstLine="567"/>
        <w:jc w:val="both"/>
        <w:rPr>
          <w:bCs/>
          <w:color w:val="000000" w:themeColor="text1"/>
          <w:sz w:val="28"/>
          <w:szCs w:val="28"/>
          <w:lang w:val="en-US"/>
        </w:rPr>
      </w:pPr>
      <w:r w:rsidRPr="00AA7679">
        <w:rPr>
          <w:bCs/>
          <w:color w:val="000000" w:themeColor="text1"/>
          <w:sz w:val="28"/>
          <w:szCs w:val="28"/>
          <w:lang w:val="en-US"/>
        </w:rPr>
        <w:t xml:space="preserve"> </w:t>
      </w:r>
      <w:r w:rsidRPr="00AA7679">
        <w:rPr>
          <w:color w:val="000000" w:themeColor="text1"/>
          <w:sz w:val="28"/>
          <w:szCs w:val="28"/>
          <w:lang w:val="en-US"/>
        </w:rPr>
        <w:t xml:space="preserve">Akama K. An early proposal of Brane world // Lect. Notes in Phys. – 1982. – P. 267 – 271. </w:t>
      </w:r>
    </w:p>
    <w:p w14:paraId="16C56BA5" w14:textId="77777777" w:rsidR="009963F5" w:rsidRPr="00AA7679" w:rsidRDefault="009963F5" w:rsidP="00716F3B">
      <w:pPr>
        <w:pStyle w:val="a6"/>
        <w:numPr>
          <w:ilvl w:val="0"/>
          <w:numId w:val="40"/>
        </w:numPr>
        <w:ind w:left="0" w:firstLine="567"/>
        <w:jc w:val="both"/>
        <w:rPr>
          <w:bCs/>
          <w:color w:val="000000" w:themeColor="text1"/>
          <w:sz w:val="28"/>
          <w:szCs w:val="28"/>
          <w:lang w:val="en-US"/>
        </w:rPr>
      </w:pPr>
      <w:r w:rsidRPr="00AA7679">
        <w:rPr>
          <w:color w:val="000000" w:themeColor="text1"/>
          <w:sz w:val="28"/>
          <w:szCs w:val="28"/>
          <w:lang w:val="en-US"/>
        </w:rPr>
        <w:t xml:space="preserve"> Rubakov V.A.</w:t>
      </w:r>
      <w:r w:rsidRPr="00AA7679">
        <w:rPr>
          <w:color w:val="000000" w:themeColor="text1"/>
          <w:sz w:val="28"/>
          <w:szCs w:val="28"/>
          <w:lang w:val="kk-KZ"/>
        </w:rPr>
        <w:t>,</w:t>
      </w:r>
      <w:r w:rsidRPr="00AA7679">
        <w:rPr>
          <w:color w:val="000000" w:themeColor="text1"/>
          <w:sz w:val="28"/>
          <w:szCs w:val="28"/>
          <w:lang w:val="en-US"/>
        </w:rPr>
        <w:t xml:space="preserve"> Shaposhnikov M.E.</w:t>
      </w:r>
      <w:r w:rsidRPr="00AA7679">
        <w:rPr>
          <w:color w:val="000000" w:themeColor="text1"/>
          <w:sz w:val="28"/>
          <w:szCs w:val="28"/>
          <w:lang w:val="kk-KZ"/>
        </w:rPr>
        <w:t xml:space="preserve"> </w:t>
      </w:r>
      <w:r w:rsidRPr="00AA7679">
        <w:rPr>
          <w:color w:val="000000" w:themeColor="text1"/>
          <w:sz w:val="28"/>
          <w:szCs w:val="28"/>
          <w:lang w:val="en-US"/>
        </w:rPr>
        <w:t>Do we live inside a domain wall</w:t>
      </w:r>
      <w:r w:rsidRPr="00AA7679">
        <w:rPr>
          <w:color w:val="000000" w:themeColor="text1"/>
          <w:sz w:val="28"/>
          <w:szCs w:val="28"/>
          <w:lang w:val="kk-KZ"/>
        </w:rPr>
        <w:t xml:space="preserve"> </w:t>
      </w:r>
      <w:r w:rsidRPr="00AA7679">
        <w:rPr>
          <w:color w:val="000000" w:themeColor="text1"/>
          <w:sz w:val="28"/>
          <w:szCs w:val="28"/>
          <w:lang w:val="en-US"/>
        </w:rPr>
        <w:t xml:space="preserve">// Phys. Lett. B. – 1983. – Vol. 125. – P. 136 – 138. </w:t>
      </w:r>
    </w:p>
    <w:p w14:paraId="2EBF448D" w14:textId="77777777" w:rsidR="009963F5" w:rsidRPr="00AA7679" w:rsidRDefault="009963F5" w:rsidP="00716F3B">
      <w:pPr>
        <w:pStyle w:val="a6"/>
        <w:numPr>
          <w:ilvl w:val="0"/>
          <w:numId w:val="40"/>
        </w:numPr>
        <w:ind w:left="0" w:firstLine="567"/>
        <w:jc w:val="both"/>
        <w:rPr>
          <w:bCs/>
          <w:color w:val="000000" w:themeColor="text1"/>
          <w:sz w:val="28"/>
          <w:szCs w:val="28"/>
          <w:lang w:val="en-US"/>
        </w:rPr>
      </w:pPr>
      <w:r w:rsidRPr="00AA7679">
        <w:rPr>
          <w:color w:val="000000" w:themeColor="text1"/>
          <w:sz w:val="28"/>
          <w:szCs w:val="28"/>
          <w:lang w:val="en-US"/>
        </w:rPr>
        <w:t xml:space="preserve"> </w:t>
      </w:r>
      <w:r w:rsidRPr="00AA7679">
        <w:rPr>
          <w:rFonts w:eastAsia="CMR10"/>
          <w:color w:val="000000" w:themeColor="text1"/>
          <w:sz w:val="28"/>
          <w:szCs w:val="28"/>
          <w:lang w:val="en-US"/>
        </w:rPr>
        <w:t xml:space="preserve">Lorenzana A. P. </w:t>
      </w:r>
      <w:r w:rsidRPr="00AA7679">
        <w:rPr>
          <w:color w:val="000000" w:themeColor="text1"/>
          <w:sz w:val="28"/>
          <w:szCs w:val="28"/>
          <w:lang w:val="en-US"/>
        </w:rPr>
        <w:t xml:space="preserve">An Introduction to the Brane World // Revista Mexicana De Fisica. – 2006. – Vol. 53 (2). – P. 85 – 102.   </w:t>
      </w:r>
    </w:p>
    <w:p w14:paraId="7AB5A41E" w14:textId="77777777" w:rsidR="009963F5" w:rsidRPr="00AA7679" w:rsidRDefault="009963F5" w:rsidP="00716F3B">
      <w:pPr>
        <w:pStyle w:val="a6"/>
        <w:numPr>
          <w:ilvl w:val="0"/>
          <w:numId w:val="40"/>
        </w:numPr>
        <w:ind w:left="0" w:firstLine="567"/>
        <w:jc w:val="both"/>
        <w:rPr>
          <w:rStyle w:val="arxivid"/>
          <w:bCs/>
          <w:color w:val="000000" w:themeColor="text1"/>
          <w:sz w:val="28"/>
          <w:szCs w:val="28"/>
        </w:rPr>
      </w:pPr>
      <w:r w:rsidRPr="00AA7679">
        <w:rPr>
          <w:color w:val="000000" w:themeColor="text1"/>
          <w:sz w:val="28"/>
          <w:szCs w:val="28"/>
          <w:lang w:val="en-US"/>
        </w:rPr>
        <w:t xml:space="preserve"> </w:t>
      </w:r>
      <w:bookmarkStart w:id="123" w:name="OLE_LINK106"/>
      <w:r w:rsidRPr="00AA7679">
        <w:rPr>
          <w:rStyle w:val="arxivid"/>
          <w:noProof/>
          <w:color w:val="000000" w:themeColor="text1"/>
          <w:sz w:val="28"/>
          <w:szCs w:val="28"/>
        </w:rPr>
        <w:t xml:space="preserve">Владимиров Ю.С. Пространство </w:t>
      </w:r>
      <w:r w:rsidRPr="00AA7679">
        <w:rPr>
          <w:color w:val="000000" w:themeColor="text1"/>
          <w:sz w:val="28"/>
          <w:szCs w:val="28"/>
        </w:rPr>
        <w:t>–</w:t>
      </w:r>
      <w:r w:rsidRPr="00AA7679">
        <w:rPr>
          <w:rStyle w:val="arxivid"/>
          <w:noProof/>
          <w:color w:val="000000" w:themeColor="text1"/>
          <w:sz w:val="28"/>
          <w:szCs w:val="28"/>
          <w:lang w:val="kk-KZ"/>
        </w:rPr>
        <w:t xml:space="preserve"> в</w:t>
      </w:r>
      <w:r w:rsidRPr="00AA7679">
        <w:rPr>
          <w:rStyle w:val="arxivid"/>
          <w:noProof/>
          <w:color w:val="000000" w:themeColor="text1"/>
          <w:sz w:val="28"/>
          <w:szCs w:val="28"/>
        </w:rPr>
        <w:t xml:space="preserve">ремя: </w:t>
      </w:r>
      <w:bookmarkEnd w:id="123"/>
      <w:r w:rsidRPr="00AA7679">
        <w:rPr>
          <w:rStyle w:val="arxivid"/>
          <w:noProof/>
          <w:color w:val="000000" w:themeColor="text1"/>
          <w:sz w:val="28"/>
          <w:szCs w:val="28"/>
        </w:rPr>
        <w:t xml:space="preserve">явные и скрытые </w:t>
      </w:r>
      <w:r w:rsidRPr="00AA7679">
        <w:rPr>
          <w:rStyle w:val="arxivid"/>
          <w:noProof/>
          <w:color w:val="000000" w:themeColor="text1"/>
          <w:sz w:val="28"/>
          <w:szCs w:val="28"/>
          <w:lang w:val="kk-KZ"/>
        </w:rPr>
        <w:t>размерности.</w:t>
      </w:r>
      <w:r w:rsidRPr="00AA7679">
        <w:rPr>
          <w:color w:val="000000" w:themeColor="text1"/>
          <w:sz w:val="28"/>
          <w:szCs w:val="28"/>
        </w:rPr>
        <w:t xml:space="preserve"> –Изд. 2-е, перер. и доп.– М.:</w:t>
      </w:r>
      <w:r w:rsidRPr="00AA7679">
        <w:rPr>
          <w:rStyle w:val="arxivid"/>
          <w:noProof/>
          <w:color w:val="000000" w:themeColor="text1"/>
          <w:sz w:val="28"/>
          <w:szCs w:val="28"/>
        </w:rPr>
        <w:t>Книжный дом «Либроком»</w:t>
      </w:r>
      <w:r w:rsidRPr="00AA7679">
        <w:rPr>
          <w:rStyle w:val="arxivid"/>
          <w:noProof/>
          <w:color w:val="000000" w:themeColor="text1"/>
          <w:sz w:val="28"/>
          <w:szCs w:val="28"/>
          <w:lang w:val="kk-KZ"/>
        </w:rPr>
        <w:t>, 2010</w:t>
      </w:r>
      <w:r w:rsidRPr="00AA7679">
        <w:rPr>
          <w:rStyle w:val="arxivid"/>
          <w:noProof/>
          <w:color w:val="000000" w:themeColor="text1"/>
          <w:sz w:val="28"/>
          <w:szCs w:val="28"/>
        </w:rPr>
        <w:t>.</w:t>
      </w:r>
      <w:r w:rsidRPr="00AA7679">
        <w:rPr>
          <w:rStyle w:val="arxivid"/>
          <w:noProof/>
          <w:color w:val="000000" w:themeColor="text1"/>
          <w:sz w:val="28"/>
          <w:szCs w:val="28"/>
          <w:lang w:val="kk-KZ"/>
        </w:rPr>
        <w:t xml:space="preserve"> –</w:t>
      </w:r>
      <w:r w:rsidRPr="00AA7679">
        <w:rPr>
          <w:color w:val="000000" w:themeColor="text1"/>
          <w:sz w:val="28"/>
          <w:szCs w:val="28"/>
        </w:rPr>
        <w:t xml:space="preserve"> </w:t>
      </w:r>
      <w:r w:rsidRPr="00AA7679">
        <w:rPr>
          <w:rStyle w:val="arxivid"/>
          <w:noProof/>
          <w:color w:val="000000" w:themeColor="text1"/>
          <w:sz w:val="28"/>
          <w:szCs w:val="28"/>
        </w:rPr>
        <w:t>208 с.</w:t>
      </w:r>
    </w:p>
    <w:p w14:paraId="25661D5E" w14:textId="57697D4A" w:rsidR="009963F5" w:rsidRPr="00AA7679" w:rsidRDefault="00716F3B" w:rsidP="00716F3B">
      <w:pPr>
        <w:pStyle w:val="a6"/>
        <w:numPr>
          <w:ilvl w:val="0"/>
          <w:numId w:val="40"/>
        </w:numPr>
        <w:ind w:left="0" w:firstLine="567"/>
        <w:jc w:val="both"/>
        <w:rPr>
          <w:color w:val="000000" w:themeColor="text1"/>
          <w:sz w:val="28"/>
          <w:szCs w:val="28"/>
          <w:lang w:val="en-US"/>
        </w:rPr>
      </w:pPr>
      <w:r w:rsidRPr="00AA7679">
        <w:rPr>
          <w:color w:val="000000" w:themeColor="text1"/>
          <w:sz w:val="28"/>
          <w:szCs w:val="28"/>
          <w:lang w:val="en-US"/>
        </w:rPr>
        <w:t xml:space="preserve"> </w:t>
      </w:r>
      <w:r w:rsidR="009963F5" w:rsidRPr="00AA7679">
        <w:rPr>
          <w:color w:val="000000" w:themeColor="text1"/>
          <w:sz w:val="28"/>
          <w:szCs w:val="28"/>
          <w:lang w:val="de-DE"/>
        </w:rPr>
        <w:t xml:space="preserve">Kaluza T. </w:t>
      </w:r>
      <w:r w:rsidR="009963F5" w:rsidRPr="00AA7679">
        <w:rPr>
          <w:color w:val="000000" w:themeColor="text1"/>
          <w:sz w:val="28"/>
          <w:szCs w:val="28"/>
          <w:shd w:val="clear" w:color="auto" w:fill="FFFFFF"/>
          <w:lang w:val="en-US"/>
        </w:rPr>
        <w:t>Zum Unitatsproblem der Physik</w:t>
      </w:r>
      <w:r w:rsidR="009963F5" w:rsidRPr="00AA7679">
        <w:rPr>
          <w:color w:val="000000" w:themeColor="text1"/>
          <w:sz w:val="28"/>
          <w:szCs w:val="28"/>
          <w:lang w:val="de-DE"/>
        </w:rPr>
        <w:t xml:space="preserve"> </w:t>
      </w:r>
      <w:r w:rsidR="009963F5" w:rsidRPr="00AA7679">
        <w:rPr>
          <w:color w:val="000000" w:themeColor="text1"/>
          <w:sz w:val="28"/>
          <w:szCs w:val="28"/>
          <w:lang w:val="kk-KZ"/>
        </w:rPr>
        <w:t>//</w:t>
      </w:r>
      <w:r w:rsidR="009963F5" w:rsidRPr="00AA7679">
        <w:rPr>
          <w:color w:val="000000" w:themeColor="text1"/>
          <w:sz w:val="28"/>
          <w:szCs w:val="28"/>
          <w:shd w:val="clear" w:color="auto" w:fill="FFFFFF"/>
          <w:lang w:val="en-US"/>
        </w:rPr>
        <w:t xml:space="preserve"> Sitz. Preuss. Akad. Wiss. Phys. Math. K. – 1921</w:t>
      </w:r>
      <w:r w:rsidR="009963F5" w:rsidRPr="00AA7679">
        <w:rPr>
          <w:color w:val="000000" w:themeColor="text1"/>
          <w:sz w:val="28"/>
          <w:szCs w:val="28"/>
          <w:shd w:val="clear" w:color="auto" w:fill="FFFFFF"/>
          <w:lang w:val="kk-KZ"/>
        </w:rPr>
        <w:t>. –</w:t>
      </w:r>
      <w:r w:rsidR="009963F5" w:rsidRPr="00AA7679">
        <w:rPr>
          <w:color w:val="000000" w:themeColor="text1"/>
          <w:sz w:val="28"/>
          <w:szCs w:val="28"/>
          <w:shd w:val="clear" w:color="auto" w:fill="FFFFFF"/>
          <w:lang w:val="en-US"/>
        </w:rPr>
        <w:t xml:space="preserve"> Vol. 1</w:t>
      </w:r>
      <w:r w:rsidR="009963F5" w:rsidRPr="00AA7679">
        <w:rPr>
          <w:color w:val="000000" w:themeColor="text1"/>
          <w:sz w:val="28"/>
          <w:szCs w:val="28"/>
          <w:shd w:val="clear" w:color="auto" w:fill="FFFFFF"/>
          <w:lang w:val="kk-KZ"/>
        </w:rPr>
        <w:t>. –</w:t>
      </w:r>
      <w:r w:rsidR="009963F5" w:rsidRPr="00AA7679">
        <w:rPr>
          <w:color w:val="000000" w:themeColor="text1"/>
          <w:sz w:val="28"/>
          <w:szCs w:val="28"/>
          <w:shd w:val="clear" w:color="auto" w:fill="FFFFFF"/>
          <w:lang w:val="en-US"/>
        </w:rPr>
        <w:t xml:space="preserve"> </w:t>
      </w:r>
      <w:r w:rsidR="009963F5" w:rsidRPr="00AA7679">
        <w:rPr>
          <w:color w:val="000000" w:themeColor="text1"/>
          <w:sz w:val="28"/>
          <w:szCs w:val="28"/>
          <w:lang w:val="en-US"/>
        </w:rPr>
        <w:t>P.</w:t>
      </w:r>
      <w:r w:rsidR="009963F5" w:rsidRPr="00AA7679">
        <w:rPr>
          <w:color w:val="000000" w:themeColor="text1"/>
          <w:sz w:val="28"/>
          <w:szCs w:val="28"/>
          <w:lang w:val="kk-KZ"/>
        </w:rPr>
        <w:t xml:space="preserve"> </w:t>
      </w:r>
      <w:r w:rsidR="009963F5" w:rsidRPr="00AA7679">
        <w:rPr>
          <w:color w:val="000000" w:themeColor="text1"/>
          <w:sz w:val="28"/>
          <w:szCs w:val="28"/>
          <w:lang w:val="en-US"/>
        </w:rPr>
        <w:t>966 –</w:t>
      </w:r>
      <w:r w:rsidR="009963F5" w:rsidRPr="00AA7679">
        <w:rPr>
          <w:color w:val="000000" w:themeColor="text1"/>
          <w:sz w:val="28"/>
          <w:szCs w:val="28"/>
          <w:lang w:val="kk-KZ"/>
        </w:rPr>
        <w:t xml:space="preserve"> 969.</w:t>
      </w:r>
      <w:r w:rsidR="009963F5" w:rsidRPr="00AA7679">
        <w:rPr>
          <w:color w:val="000000" w:themeColor="text1"/>
          <w:sz w:val="28"/>
          <w:szCs w:val="28"/>
          <w:lang w:val="en-US"/>
        </w:rPr>
        <w:t xml:space="preserve"> </w:t>
      </w:r>
    </w:p>
    <w:p w14:paraId="59816C66" w14:textId="04F86843" w:rsidR="009963F5" w:rsidRPr="00AA7679" w:rsidRDefault="00716F3B" w:rsidP="00716F3B">
      <w:pPr>
        <w:pStyle w:val="a6"/>
        <w:numPr>
          <w:ilvl w:val="0"/>
          <w:numId w:val="40"/>
        </w:numPr>
        <w:ind w:left="0" w:firstLine="567"/>
        <w:jc w:val="both"/>
        <w:rPr>
          <w:color w:val="000000" w:themeColor="text1"/>
          <w:sz w:val="28"/>
          <w:szCs w:val="28"/>
          <w:lang w:val="en-US"/>
        </w:rPr>
      </w:pPr>
      <w:r w:rsidRPr="00AA7679">
        <w:rPr>
          <w:color w:val="000000" w:themeColor="text1"/>
          <w:sz w:val="28"/>
          <w:szCs w:val="28"/>
          <w:lang w:val="en-US"/>
        </w:rPr>
        <w:t xml:space="preserve"> </w:t>
      </w:r>
      <w:r w:rsidR="009963F5" w:rsidRPr="00AA7679">
        <w:rPr>
          <w:color w:val="000000" w:themeColor="text1"/>
          <w:sz w:val="28"/>
          <w:szCs w:val="28"/>
          <w:lang w:val="en-US"/>
        </w:rPr>
        <w:t xml:space="preserve">Weyl </w:t>
      </w:r>
      <w:r w:rsidR="009963F5" w:rsidRPr="00AA7679">
        <w:rPr>
          <w:color w:val="000000" w:themeColor="text1"/>
          <w:sz w:val="28"/>
          <w:szCs w:val="28"/>
          <w:shd w:val="clear" w:color="auto" w:fill="FFFFFF"/>
          <w:lang w:val="en-US"/>
        </w:rPr>
        <w:t>H.</w:t>
      </w:r>
      <w:r w:rsidR="009963F5" w:rsidRPr="00AA7679">
        <w:rPr>
          <w:color w:val="000000" w:themeColor="text1"/>
          <w:sz w:val="28"/>
          <w:szCs w:val="28"/>
          <w:lang w:val="en-US"/>
        </w:rPr>
        <w:t xml:space="preserve"> Gravitation and Electricity</w:t>
      </w:r>
      <w:r w:rsidR="009963F5" w:rsidRPr="00AA7679">
        <w:rPr>
          <w:color w:val="000000" w:themeColor="text1"/>
          <w:sz w:val="28"/>
          <w:szCs w:val="28"/>
          <w:lang w:val="kk-KZ"/>
        </w:rPr>
        <w:t xml:space="preserve"> //</w:t>
      </w:r>
      <w:r w:rsidR="009963F5" w:rsidRPr="00AA7679">
        <w:rPr>
          <w:color w:val="000000" w:themeColor="text1"/>
          <w:sz w:val="28"/>
          <w:szCs w:val="28"/>
          <w:lang w:val="en-US"/>
        </w:rPr>
        <w:t xml:space="preserve"> </w:t>
      </w:r>
      <w:r w:rsidR="009963F5" w:rsidRPr="00AA7679">
        <w:rPr>
          <w:color w:val="000000" w:themeColor="text1"/>
          <w:sz w:val="28"/>
          <w:szCs w:val="28"/>
          <w:shd w:val="clear" w:color="auto" w:fill="FFFFFF"/>
          <w:lang w:val="en-US"/>
        </w:rPr>
        <w:t>Sitzungsber.</w:t>
      </w:r>
      <w:r w:rsidR="009963F5" w:rsidRPr="00AA7679">
        <w:rPr>
          <w:color w:val="000000" w:themeColor="text1"/>
          <w:sz w:val="28"/>
          <w:szCs w:val="28"/>
          <w:shd w:val="clear" w:color="auto" w:fill="FFFFFF"/>
          <w:lang w:val="kk-KZ"/>
        </w:rPr>
        <w:t xml:space="preserve"> </w:t>
      </w:r>
      <w:r w:rsidR="009963F5" w:rsidRPr="00AA7679">
        <w:rPr>
          <w:color w:val="000000" w:themeColor="text1"/>
          <w:sz w:val="28"/>
          <w:szCs w:val="28"/>
          <w:lang w:val="en-US"/>
        </w:rPr>
        <w:t>Preuss. Akad.  Wissenschaften</w:t>
      </w:r>
      <w:r w:rsidR="009963F5" w:rsidRPr="00AA7679">
        <w:rPr>
          <w:color w:val="000000" w:themeColor="text1"/>
          <w:sz w:val="28"/>
          <w:szCs w:val="28"/>
          <w:lang w:val="kk-KZ"/>
        </w:rPr>
        <w:t xml:space="preserve">. – 1918. – </w:t>
      </w:r>
      <w:r w:rsidR="009963F5" w:rsidRPr="00AA7679">
        <w:rPr>
          <w:color w:val="000000" w:themeColor="text1"/>
          <w:sz w:val="28"/>
          <w:szCs w:val="28"/>
          <w:shd w:val="clear" w:color="auto" w:fill="FFFFFF"/>
          <w:lang w:val="en-US"/>
        </w:rPr>
        <w:t>Vol.</w:t>
      </w:r>
      <w:r w:rsidR="009963F5" w:rsidRPr="00AA7679">
        <w:rPr>
          <w:color w:val="000000" w:themeColor="text1"/>
          <w:sz w:val="28"/>
          <w:szCs w:val="28"/>
          <w:shd w:val="clear" w:color="auto" w:fill="FFFFFF"/>
          <w:lang w:val="kk-KZ"/>
        </w:rPr>
        <w:t xml:space="preserve"> 26. – </w:t>
      </w:r>
      <w:r w:rsidR="009963F5" w:rsidRPr="00AA7679">
        <w:rPr>
          <w:color w:val="000000" w:themeColor="text1"/>
          <w:sz w:val="28"/>
          <w:szCs w:val="28"/>
          <w:lang w:val="en-US"/>
        </w:rPr>
        <w:t xml:space="preserve">P. </w:t>
      </w:r>
      <w:r w:rsidR="009963F5" w:rsidRPr="00AA7679">
        <w:rPr>
          <w:color w:val="000000" w:themeColor="text1"/>
          <w:sz w:val="28"/>
          <w:szCs w:val="28"/>
          <w:shd w:val="clear" w:color="auto" w:fill="FFFFFF"/>
          <w:lang w:val="en-US"/>
        </w:rPr>
        <w:t>465 – 478.</w:t>
      </w:r>
    </w:p>
    <w:p w14:paraId="5528694F" w14:textId="77777777" w:rsidR="009963F5" w:rsidRPr="00AA7679" w:rsidRDefault="009963F5" w:rsidP="00716F3B">
      <w:pPr>
        <w:pStyle w:val="a6"/>
        <w:numPr>
          <w:ilvl w:val="0"/>
          <w:numId w:val="40"/>
        </w:numPr>
        <w:ind w:left="0" w:firstLine="567"/>
        <w:jc w:val="both"/>
        <w:rPr>
          <w:color w:val="000000" w:themeColor="text1"/>
          <w:sz w:val="28"/>
          <w:szCs w:val="28"/>
          <w:lang w:val="en-US"/>
        </w:rPr>
      </w:pPr>
      <w:r w:rsidRPr="00AA7679">
        <w:rPr>
          <w:color w:val="000000" w:themeColor="text1"/>
          <w:sz w:val="28"/>
          <w:szCs w:val="28"/>
          <w:shd w:val="clear" w:color="auto" w:fill="FFFFFF"/>
          <w:lang w:val="en-US"/>
        </w:rPr>
        <w:t xml:space="preserve"> </w:t>
      </w:r>
      <w:hyperlink r:id="rId83" w:history="1">
        <w:r w:rsidRPr="00AA7679">
          <w:rPr>
            <w:rStyle w:val="ab"/>
            <w:color w:val="000000" w:themeColor="text1"/>
            <w:sz w:val="28"/>
            <w:szCs w:val="28"/>
            <w:u w:val="none"/>
            <w:shd w:val="clear" w:color="auto" w:fill="FFFFFF"/>
            <w:lang w:val="en-US"/>
          </w:rPr>
          <w:t>Green</w:t>
        </w:r>
      </w:hyperlink>
      <w:r w:rsidRPr="00AA7679">
        <w:rPr>
          <w:sz w:val="28"/>
          <w:szCs w:val="28"/>
          <w:lang w:val="en-US"/>
        </w:rPr>
        <w:t xml:space="preserve"> </w:t>
      </w:r>
      <w:r w:rsidRPr="00AA7679">
        <w:rPr>
          <w:rStyle w:val="ab"/>
          <w:color w:val="000000" w:themeColor="text1"/>
          <w:sz w:val="28"/>
          <w:szCs w:val="28"/>
          <w:u w:val="none"/>
          <w:shd w:val="clear" w:color="auto" w:fill="FFFFFF"/>
          <w:lang w:val="en-US"/>
        </w:rPr>
        <w:t>M</w:t>
      </w:r>
      <w:r w:rsidRPr="00AA7679">
        <w:rPr>
          <w:rStyle w:val="ab"/>
          <w:color w:val="000000" w:themeColor="text1"/>
          <w:sz w:val="28"/>
          <w:szCs w:val="28"/>
          <w:u w:val="none"/>
          <w:shd w:val="clear" w:color="auto" w:fill="FFFFFF"/>
          <w:lang w:val="kk-KZ"/>
        </w:rPr>
        <w:t>.</w:t>
      </w:r>
      <w:r w:rsidRPr="00AA7679">
        <w:rPr>
          <w:rStyle w:val="ab"/>
          <w:color w:val="000000" w:themeColor="text1"/>
          <w:sz w:val="28"/>
          <w:szCs w:val="28"/>
          <w:u w:val="none"/>
          <w:shd w:val="clear" w:color="auto" w:fill="FFFFFF"/>
          <w:lang w:val="en-US"/>
        </w:rPr>
        <w:t xml:space="preserve"> B.</w:t>
      </w:r>
      <w:r w:rsidRPr="00AA7679">
        <w:rPr>
          <w:rStyle w:val="a-color-secondary"/>
          <w:color w:val="000000" w:themeColor="text1"/>
          <w:sz w:val="28"/>
          <w:szCs w:val="28"/>
          <w:shd w:val="clear" w:color="auto" w:fill="FFFFFF"/>
          <w:lang w:val="en-US"/>
        </w:rPr>
        <w:t>, </w:t>
      </w:r>
      <w:hyperlink r:id="rId84" w:history="1">
        <w:r w:rsidRPr="00AA7679">
          <w:rPr>
            <w:rStyle w:val="ab"/>
            <w:color w:val="000000" w:themeColor="text1"/>
            <w:sz w:val="28"/>
            <w:szCs w:val="28"/>
            <w:u w:val="none"/>
            <w:shd w:val="clear" w:color="auto" w:fill="FFFFFF"/>
            <w:lang w:val="en-US"/>
          </w:rPr>
          <w:t>John H. Schwarz</w:t>
        </w:r>
      </w:hyperlink>
      <w:r w:rsidRPr="00AA7679">
        <w:rPr>
          <w:rStyle w:val="a-color-secondary"/>
          <w:color w:val="000000" w:themeColor="text1"/>
          <w:sz w:val="28"/>
          <w:szCs w:val="28"/>
          <w:shd w:val="clear" w:color="auto" w:fill="FFFFFF"/>
          <w:lang w:val="en-US"/>
        </w:rPr>
        <w:t>, </w:t>
      </w:r>
      <w:hyperlink r:id="rId85" w:history="1">
        <w:r w:rsidRPr="00AA7679">
          <w:rPr>
            <w:rStyle w:val="ab"/>
            <w:color w:val="000000" w:themeColor="text1"/>
            <w:sz w:val="28"/>
            <w:szCs w:val="28"/>
            <w:u w:val="none"/>
            <w:shd w:val="clear" w:color="auto" w:fill="FFFFFF"/>
            <w:lang w:val="en-US"/>
          </w:rPr>
          <w:t>Edward W</w:t>
        </w:r>
      </w:hyperlink>
      <w:r w:rsidRPr="00AA7679">
        <w:rPr>
          <w:rStyle w:val="ab"/>
          <w:color w:val="000000" w:themeColor="text1"/>
          <w:sz w:val="28"/>
          <w:szCs w:val="28"/>
          <w:u w:val="none"/>
          <w:shd w:val="clear" w:color="auto" w:fill="FFFFFF"/>
          <w:lang w:val="kk-KZ"/>
        </w:rPr>
        <w:t>.</w:t>
      </w:r>
      <w:r w:rsidRPr="00AA7679">
        <w:rPr>
          <w:rStyle w:val="a-color-secondary"/>
          <w:color w:val="000000" w:themeColor="text1"/>
          <w:sz w:val="28"/>
          <w:szCs w:val="28"/>
          <w:shd w:val="clear" w:color="auto" w:fill="FFFFFF"/>
          <w:lang w:val="en-US"/>
        </w:rPr>
        <w:t xml:space="preserve"> </w:t>
      </w:r>
      <w:r w:rsidRPr="00AA7679">
        <w:rPr>
          <w:rStyle w:val="a-size-extra-large"/>
          <w:color w:val="000000" w:themeColor="text1"/>
          <w:sz w:val="28"/>
          <w:szCs w:val="28"/>
          <w:lang w:val="en-US"/>
        </w:rPr>
        <w:t>Superstring Theory</w:t>
      </w:r>
      <w:r w:rsidRPr="00AA7679">
        <w:rPr>
          <w:rStyle w:val="a-size-extra-large"/>
          <w:color w:val="000000" w:themeColor="text1"/>
          <w:sz w:val="28"/>
          <w:szCs w:val="28"/>
          <w:lang w:val="kk-KZ"/>
        </w:rPr>
        <w:t xml:space="preserve"> // </w:t>
      </w:r>
      <w:r w:rsidRPr="00AA7679">
        <w:rPr>
          <w:color w:val="000000" w:themeColor="text1"/>
          <w:sz w:val="28"/>
          <w:szCs w:val="28"/>
          <w:shd w:val="clear" w:color="auto" w:fill="FFFFFF"/>
          <w:lang w:val="en-US"/>
        </w:rPr>
        <w:t>Cambridge University Press. – 2012</w:t>
      </w:r>
      <w:r w:rsidRPr="00AA7679">
        <w:rPr>
          <w:color w:val="000000" w:themeColor="text1"/>
          <w:sz w:val="28"/>
          <w:szCs w:val="28"/>
          <w:shd w:val="clear" w:color="auto" w:fill="FFFFFF"/>
          <w:lang w:val="kk-KZ"/>
        </w:rPr>
        <w:t xml:space="preserve">. – </w:t>
      </w:r>
      <w:r w:rsidRPr="00AA7679">
        <w:rPr>
          <w:color w:val="000000" w:themeColor="text1"/>
          <w:sz w:val="28"/>
          <w:szCs w:val="28"/>
          <w:lang w:val="en-US"/>
        </w:rPr>
        <w:t xml:space="preserve">Vol. </w:t>
      </w:r>
      <w:r w:rsidRPr="00AA7679">
        <w:rPr>
          <w:color w:val="000000" w:themeColor="text1"/>
          <w:sz w:val="28"/>
          <w:szCs w:val="28"/>
          <w:lang w:val="kk-KZ"/>
        </w:rPr>
        <w:t xml:space="preserve">2.  </w:t>
      </w:r>
      <w:r w:rsidRPr="00AA7679">
        <w:rPr>
          <w:color w:val="000000" w:themeColor="text1"/>
          <w:sz w:val="28"/>
          <w:szCs w:val="28"/>
          <w:shd w:val="clear" w:color="auto" w:fill="FFFFFF"/>
          <w:lang w:val="kk-KZ"/>
        </w:rPr>
        <w:t xml:space="preserve"> </w:t>
      </w:r>
    </w:p>
    <w:p w14:paraId="4D79DEE9" w14:textId="77777777" w:rsidR="00716F3B" w:rsidRPr="00AA7679" w:rsidRDefault="009963F5" w:rsidP="00716F3B">
      <w:pPr>
        <w:pStyle w:val="a6"/>
        <w:numPr>
          <w:ilvl w:val="0"/>
          <w:numId w:val="40"/>
        </w:numPr>
        <w:ind w:left="0" w:firstLine="567"/>
        <w:jc w:val="both"/>
        <w:rPr>
          <w:color w:val="000000" w:themeColor="text1"/>
          <w:sz w:val="28"/>
          <w:szCs w:val="28"/>
          <w:lang w:val="en-US"/>
        </w:rPr>
      </w:pPr>
      <w:r w:rsidRPr="00AA7679">
        <w:rPr>
          <w:color w:val="000000" w:themeColor="text1"/>
          <w:sz w:val="28"/>
          <w:szCs w:val="28"/>
          <w:shd w:val="clear" w:color="auto" w:fill="FFFFFF"/>
          <w:lang w:val="en-US"/>
        </w:rPr>
        <w:t xml:space="preserve"> </w:t>
      </w:r>
      <w:hyperlink r:id="rId86" w:anchor="!" w:history="1">
        <w:r w:rsidRPr="00AA7679">
          <w:rPr>
            <w:rStyle w:val="text"/>
            <w:color w:val="000000" w:themeColor="text1"/>
            <w:sz w:val="28"/>
            <w:szCs w:val="28"/>
            <w:lang w:val="en-US"/>
          </w:rPr>
          <w:t>Overduin</w:t>
        </w:r>
      </w:hyperlink>
      <w:r w:rsidRPr="00AA7679">
        <w:rPr>
          <w:color w:val="000000" w:themeColor="text1"/>
          <w:sz w:val="28"/>
          <w:szCs w:val="28"/>
          <w:lang w:val="en-US"/>
        </w:rPr>
        <w:t xml:space="preserve">  </w:t>
      </w:r>
      <w:r w:rsidRPr="00AA7679">
        <w:rPr>
          <w:rStyle w:val="text"/>
          <w:color w:val="000000" w:themeColor="text1"/>
          <w:sz w:val="28"/>
          <w:szCs w:val="28"/>
          <w:lang w:val="en-US"/>
        </w:rPr>
        <w:t>J.M.</w:t>
      </w:r>
      <w:r w:rsidRPr="00AA7679">
        <w:rPr>
          <w:color w:val="000000" w:themeColor="text1"/>
          <w:sz w:val="28"/>
          <w:szCs w:val="28"/>
          <w:lang w:val="en-US"/>
        </w:rPr>
        <w:t xml:space="preserve">, </w:t>
      </w:r>
      <w:hyperlink r:id="rId87" w:anchor="!" w:history="1">
        <w:r w:rsidRPr="00AA7679">
          <w:rPr>
            <w:rStyle w:val="text"/>
            <w:color w:val="000000" w:themeColor="text1"/>
            <w:sz w:val="28"/>
            <w:szCs w:val="28"/>
            <w:lang w:val="en-US"/>
          </w:rPr>
          <w:t>Wesson</w:t>
        </w:r>
      </w:hyperlink>
      <w:r w:rsidRPr="00AA7679">
        <w:rPr>
          <w:color w:val="000000" w:themeColor="text1"/>
          <w:sz w:val="28"/>
          <w:szCs w:val="28"/>
          <w:lang w:val="en-US"/>
        </w:rPr>
        <w:t xml:space="preserve"> </w:t>
      </w:r>
      <w:r w:rsidRPr="00AA7679">
        <w:rPr>
          <w:rStyle w:val="text"/>
          <w:color w:val="000000" w:themeColor="text1"/>
          <w:sz w:val="28"/>
          <w:szCs w:val="28"/>
          <w:lang w:val="en-US"/>
        </w:rPr>
        <w:t>P.S.</w:t>
      </w:r>
      <w:r w:rsidRPr="00AA7679">
        <w:rPr>
          <w:color w:val="000000" w:themeColor="text1"/>
          <w:sz w:val="28"/>
          <w:szCs w:val="28"/>
          <w:lang w:val="en-US"/>
        </w:rPr>
        <w:t xml:space="preserve"> </w:t>
      </w:r>
      <w:r w:rsidRPr="00AA7679">
        <w:rPr>
          <w:rStyle w:val="title-text"/>
          <w:color w:val="000000" w:themeColor="text1"/>
          <w:sz w:val="28"/>
          <w:szCs w:val="28"/>
          <w:lang w:val="en-US"/>
        </w:rPr>
        <w:t xml:space="preserve">Kaluza – Klein gravity // </w:t>
      </w:r>
      <w:hyperlink r:id="rId88" w:tooltip="Go to Physics Reports on ScienceDirect" w:history="1">
        <w:r w:rsidRPr="00AA7679">
          <w:rPr>
            <w:rStyle w:val="ab"/>
            <w:color w:val="000000" w:themeColor="text1"/>
            <w:sz w:val="28"/>
            <w:szCs w:val="28"/>
            <w:u w:val="none"/>
            <w:lang w:val="en-US"/>
          </w:rPr>
          <w:t>Physics Reports</w:t>
        </w:r>
      </w:hyperlink>
      <w:r w:rsidRPr="00AA7679">
        <w:rPr>
          <w:rStyle w:val="ab"/>
          <w:color w:val="000000" w:themeColor="text1"/>
          <w:sz w:val="28"/>
          <w:szCs w:val="28"/>
          <w:u w:val="none"/>
          <w:lang w:val="en-US"/>
        </w:rPr>
        <w:t>. – 1997</w:t>
      </w:r>
      <w:r w:rsidRPr="00AA7679">
        <w:rPr>
          <w:color w:val="000000" w:themeColor="text1"/>
          <w:sz w:val="28"/>
          <w:szCs w:val="28"/>
          <w:lang w:val="en-US"/>
        </w:rPr>
        <w:t xml:space="preserve">. – </w:t>
      </w:r>
      <w:hyperlink r:id="rId89" w:tooltip="Go to table of contents for this volume/issue" w:history="1">
        <w:r w:rsidRPr="00AA7679">
          <w:rPr>
            <w:rStyle w:val="ab"/>
            <w:color w:val="000000" w:themeColor="text1"/>
            <w:sz w:val="28"/>
            <w:szCs w:val="28"/>
            <w:u w:val="none"/>
            <w:lang w:val="en-US"/>
          </w:rPr>
          <w:t xml:space="preserve">Vol. 283. – </w:t>
        </w:r>
      </w:hyperlink>
      <w:r w:rsidRPr="00AA7679">
        <w:rPr>
          <w:color w:val="000000" w:themeColor="text1"/>
          <w:sz w:val="28"/>
          <w:szCs w:val="28"/>
          <w:lang w:val="en-US"/>
        </w:rPr>
        <w:t xml:space="preserve">P. 303 – 378. </w:t>
      </w:r>
    </w:p>
    <w:p w14:paraId="26AC9E7B" w14:textId="0CB23352" w:rsidR="009963F5" w:rsidRPr="00AA7679" w:rsidRDefault="009963F5" w:rsidP="00716F3B">
      <w:pPr>
        <w:pStyle w:val="a6"/>
        <w:numPr>
          <w:ilvl w:val="0"/>
          <w:numId w:val="40"/>
        </w:numPr>
        <w:tabs>
          <w:tab w:val="left" w:pos="993"/>
        </w:tabs>
        <w:ind w:left="0" w:firstLine="567"/>
        <w:jc w:val="both"/>
        <w:rPr>
          <w:color w:val="000000" w:themeColor="text1"/>
          <w:sz w:val="28"/>
          <w:szCs w:val="28"/>
          <w:lang w:val="en-US"/>
        </w:rPr>
      </w:pPr>
      <w:r w:rsidRPr="00AA7679">
        <w:rPr>
          <w:color w:val="000000" w:themeColor="text1"/>
          <w:sz w:val="28"/>
          <w:szCs w:val="28"/>
          <w:lang w:val="en-US"/>
        </w:rPr>
        <w:t xml:space="preserve">Bailin D., Love A. Kaluza – Klein theories // </w:t>
      </w:r>
      <w:r w:rsidRPr="00AA7679">
        <w:rPr>
          <w:rStyle w:val="a5"/>
          <w:i w:val="0"/>
          <w:iCs w:val="0"/>
          <w:color w:val="000000" w:themeColor="text1"/>
          <w:sz w:val="28"/>
          <w:szCs w:val="28"/>
          <w:bdr w:val="none" w:sz="0" w:space="0" w:color="auto" w:frame="1"/>
          <w:lang w:val="en-US"/>
        </w:rPr>
        <w:t xml:space="preserve">Rep. Prog. </w:t>
      </w:r>
      <w:r w:rsidRPr="00AA7679">
        <w:rPr>
          <w:rStyle w:val="a5"/>
          <w:i w:val="0"/>
          <w:iCs w:val="0"/>
          <w:color w:val="000000" w:themeColor="text1"/>
          <w:sz w:val="28"/>
          <w:szCs w:val="28"/>
          <w:bdr w:val="none" w:sz="0" w:space="0" w:color="auto" w:frame="1"/>
          <w:lang w:val="de-DE"/>
        </w:rPr>
        <w:t>Phys.</w:t>
      </w:r>
      <w:r w:rsidRPr="00AA7679">
        <w:rPr>
          <w:color w:val="000000" w:themeColor="text1"/>
          <w:sz w:val="28"/>
          <w:szCs w:val="28"/>
          <w:lang w:val="de-DE"/>
        </w:rPr>
        <w:t xml:space="preserve"> – </w:t>
      </w:r>
      <w:r w:rsidRPr="00AA7679">
        <w:rPr>
          <w:color w:val="000000" w:themeColor="text1"/>
          <w:sz w:val="28"/>
          <w:szCs w:val="28"/>
          <w:lang w:val="en-US"/>
        </w:rPr>
        <w:t xml:space="preserve">1987. – Vol. </w:t>
      </w:r>
      <w:r w:rsidRPr="00AA7679">
        <w:rPr>
          <w:color w:val="000000" w:themeColor="text1"/>
          <w:sz w:val="28"/>
          <w:szCs w:val="28"/>
          <w:bdr w:val="none" w:sz="0" w:space="0" w:color="auto" w:frame="1"/>
          <w:lang w:val="de-DE"/>
        </w:rPr>
        <w:t xml:space="preserve">50. </w:t>
      </w:r>
      <w:r w:rsidRPr="00AA7679">
        <w:rPr>
          <w:color w:val="000000" w:themeColor="text1"/>
          <w:sz w:val="28"/>
          <w:szCs w:val="28"/>
          <w:shd w:val="clear" w:color="auto" w:fill="FFFFFF"/>
          <w:lang w:val="kk-KZ"/>
        </w:rPr>
        <w:t>–</w:t>
      </w:r>
      <w:r w:rsidRPr="00AA7679">
        <w:rPr>
          <w:color w:val="000000" w:themeColor="text1"/>
          <w:sz w:val="28"/>
          <w:szCs w:val="28"/>
          <w:lang w:val="kk-KZ"/>
        </w:rPr>
        <w:t xml:space="preserve"> </w:t>
      </w:r>
      <w:r w:rsidRPr="00AA7679">
        <w:rPr>
          <w:color w:val="000000" w:themeColor="text1"/>
          <w:sz w:val="28"/>
          <w:szCs w:val="28"/>
          <w:lang w:val="en-US"/>
        </w:rPr>
        <w:t>P.</w:t>
      </w:r>
      <w:r w:rsidRPr="00AA7679">
        <w:rPr>
          <w:color w:val="000000" w:themeColor="text1"/>
          <w:sz w:val="28"/>
          <w:szCs w:val="28"/>
          <w:lang w:val="de-DE"/>
        </w:rPr>
        <w:t> 1087.</w:t>
      </w:r>
    </w:p>
    <w:p w14:paraId="47488A42" w14:textId="77777777" w:rsidR="009963F5" w:rsidRPr="00AA7679" w:rsidRDefault="009963F5" w:rsidP="00716F3B">
      <w:pPr>
        <w:pStyle w:val="a6"/>
        <w:numPr>
          <w:ilvl w:val="0"/>
          <w:numId w:val="40"/>
        </w:numPr>
        <w:tabs>
          <w:tab w:val="left" w:pos="993"/>
        </w:tabs>
        <w:ind w:left="0" w:firstLine="567"/>
        <w:jc w:val="both"/>
        <w:rPr>
          <w:color w:val="000000" w:themeColor="text1"/>
          <w:sz w:val="28"/>
          <w:szCs w:val="28"/>
          <w:lang w:val="en-US"/>
        </w:rPr>
      </w:pPr>
      <w:hyperlink r:id="rId90" w:anchor="!" w:history="1">
        <w:r w:rsidRPr="00AA7679">
          <w:rPr>
            <w:rStyle w:val="text"/>
            <w:color w:val="000000" w:themeColor="text1"/>
            <w:sz w:val="28"/>
            <w:szCs w:val="28"/>
            <w:lang w:val="de-DE"/>
          </w:rPr>
          <w:t>Freund</w:t>
        </w:r>
      </w:hyperlink>
      <w:r w:rsidRPr="00AA7679">
        <w:rPr>
          <w:color w:val="000000" w:themeColor="text1"/>
          <w:sz w:val="28"/>
          <w:szCs w:val="28"/>
          <w:lang w:val="en-US"/>
        </w:rPr>
        <w:t xml:space="preserve"> </w:t>
      </w:r>
      <w:r w:rsidRPr="00AA7679">
        <w:rPr>
          <w:rStyle w:val="text"/>
          <w:color w:val="000000" w:themeColor="text1"/>
          <w:sz w:val="28"/>
          <w:szCs w:val="28"/>
          <w:lang w:val="de-DE"/>
        </w:rPr>
        <w:t>P.G.O.</w:t>
      </w:r>
      <w:r w:rsidRPr="00AA7679">
        <w:rPr>
          <w:color w:val="000000" w:themeColor="text1"/>
          <w:sz w:val="28"/>
          <w:szCs w:val="28"/>
          <w:lang w:val="de-DE"/>
        </w:rPr>
        <w:t xml:space="preserve"> </w:t>
      </w:r>
      <w:r w:rsidRPr="00AA7679">
        <w:rPr>
          <w:rStyle w:val="title-text"/>
          <w:color w:val="000000" w:themeColor="text1"/>
          <w:sz w:val="28"/>
          <w:szCs w:val="28"/>
          <w:lang w:val="de-DE"/>
        </w:rPr>
        <w:t>Kaluza – Klein cosmologies</w:t>
      </w:r>
      <w:r w:rsidRPr="00AA7679">
        <w:rPr>
          <w:color w:val="000000" w:themeColor="text1"/>
          <w:sz w:val="28"/>
          <w:szCs w:val="28"/>
          <w:lang w:val="de-DE"/>
        </w:rPr>
        <w:t xml:space="preserve"> // </w:t>
      </w:r>
      <w:hyperlink r:id="rId91" w:tooltip="Go to Nuclear Physics B on ScienceDirect" w:history="1">
        <w:r w:rsidRPr="00AA7679">
          <w:rPr>
            <w:rStyle w:val="ab"/>
            <w:color w:val="000000" w:themeColor="text1"/>
            <w:sz w:val="28"/>
            <w:szCs w:val="28"/>
            <w:u w:val="none"/>
            <w:lang w:val="de-DE"/>
          </w:rPr>
          <w:t xml:space="preserve">Nuclear Physics. – </w:t>
        </w:r>
      </w:hyperlink>
      <w:r w:rsidRPr="00AA7679">
        <w:rPr>
          <w:rStyle w:val="ab"/>
          <w:color w:val="000000" w:themeColor="text1"/>
          <w:sz w:val="28"/>
          <w:szCs w:val="28"/>
          <w:u w:val="none"/>
          <w:lang w:val="de-DE"/>
        </w:rPr>
        <w:t>1982. –</w:t>
      </w:r>
      <w:r w:rsidRPr="00AA7679">
        <w:rPr>
          <w:color w:val="000000" w:themeColor="text1"/>
          <w:sz w:val="28"/>
          <w:szCs w:val="28"/>
          <w:lang w:val="en-US"/>
        </w:rPr>
        <w:t xml:space="preserve"> </w:t>
      </w:r>
      <w:hyperlink r:id="rId92" w:tooltip="Go to table of contents for this volume/issue" w:history="1">
        <w:r w:rsidRPr="00AA7679">
          <w:rPr>
            <w:rStyle w:val="ab"/>
            <w:color w:val="000000" w:themeColor="text1"/>
            <w:sz w:val="28"/>
            <w:szCs w:val="28"/>
            <w:u w:val="none"/>
            <w:lang w:val="en-US"/>
          </w:rPr>
          <w:t xml:space="preserve">Vol. 209. – </w:t>
        </w:r>
      </w:hyperlink>
      <w:r w:rsidRPr="00AA7679">
        <w:rPr>
          <w:color w:val="000000" w:themeColor="text1"/>
          <w:sz w:val="28"/>
          <w:szCs w:val="28"/>
          <w:lang w:val="en-US"/>
        </w:rPr>
        <w:t xml:space="preserve">P. 146 – 156. </w:t>
      </w:r>
    </w:p>
    <w:p w14:paraId="44ECDAF2" w14:textId="77777777" w:rsidR="009963F5" w:rsidRPr="00AA7679" w:rsidRDefault="009963F5" w:rsidP="00716F3B">
      <w:pPr>
        <w:pStyle w:val="a6"/>
        <w:numPr>
          <w:ilvl w:val="0"/>
          <w:numId w:val="40"/>
        </w:numPr>
        <w:tabs>
          <w:tab w:val="left" w:pos="993"/>
        </w:tabs>
        <w:ind w:left="0" w:firstLine="567"/>
        <w:jc w:val="both"/>
        <w:rPr>
          <w:color w:val="000000" w:themeColor="text1"/>
          <w:sz w:val="28"/>
          <w:szCs w:val="28"/>
          <w:lang w:val="en-US"/>
        </w:rPr>
      </w:pPr>
      <w:r w:rsidRPr="00AA7679">
        <w:rPr>
          <w:color w:val="000000" w:themeColor="text1"/>
          <w:sz w:val="28"/>
          <w:szCs w:val="28"/>
          <w:lang w:val="en-US"/>
        </w:rPr>
        <w:t xml:space="preserve">Tao Han, Joseph D. Lykken, Ren-Jie Zhang Kaluza – Klein states from large extra dimensions // Phys. Rev. D. – 1999. </w:t>
      </w:r>
      <w:r w:rsidRPr="00AA7679">
        <w:rPr>
          <w:rStyle w:val="ab"/>
          <w:color w:val="000000" w:themeColor="text1"/>
          <w:sz w:val="28"/>
          <w:szCs w:val="28"/>
          <w:u w:val="none"/>
          <w:lang w:val="de-DE"/>
        </w:rPr>
        <w:t>–</w:t>
      </w:r>
      <w:r w:rsidRPr="00AA7679">
        <w:rPr>
          <w:color w:val="000000" w:themeColor="text1"/>
          <w:sz w:val="28"/>
          <w:szCs w:val="28"/>
          <w:lang w:val="en-US"/>
        </w:rPr>
        <w:t xml:space="preserve"> </w:t>
      </w:r>
      <w:hyperlink r:id="rId93" w:tooltip="Go to table of contents for this volume/issue" w:history="1">
        <w:r w:rsidRPr="00AA7679">
          <w:rPr>
            <w:rStyle w:val="ab"/>
            <w:color w:val="000000" w:themeColor="text1"/>
            <w:sz w:val="28"/>
            <w:szCs w:val="28"/>
            <w:u w:val="none"/>
            <w:lang w:val="en-US"/>
          </w:rPr>
          <w:t xml:space="preserve">Vol. 59. – </w:t>
        </w:r>
      </w:hyperlink>
      <w:r w:rsidRPr="00AA7679">
        <w:rPr>
          <w:rStyle w:val="ab"/>
          <w:color w:val="000000" w:themeColor="text1"/>
          <w:sz w:val="28"/>
          <w:szCs w:val="28"/>
          <w:u w:val="none"/>
          <w:lang w:val="en-US"/>
        </w:rPr>
        <w:t xml:space="preserve">P. </w:t>
      </w:r>
      <w:r w:rsidRPr="00AA7679">
        <w:rPr>
          <w:color w:val="000000" w:themeColor="text1"/>
          <w:sz w:val="28"/>
          <w:szCs w:val="28"/>
          <w:lang w:val="en-US"/>
        </w:rPr>
        <w:t>105</w:t>
      </w:r>
      <w:r w:rsidRPr="00AA7679">
        <w:rPr>
          <w:color w:val="000000" w:themeColor="text1"/>
          <w:sz w:val="28"/>
          <w:szCs w:val="28"/>
        </w:rPr>
        <w:t xml:space="preserve"> </w:t>
      </w:r>
      <w:r w:rsidRPr="00AA7679">
        <w:rPr>
          <w:color w:val="000000" w:themeColor="text1"/>
          <w:sz w:val="28"/>
          <w:szCs w:val="28"/>
          <w:lang w:val="en-US"/>
        </w:rPr>
        <w:t>–</w:t>
      </w:r>
      <w:r w:rsidRPr="00AA7679">
        <w:rPr>
          <w:color w:val="000000" w:themeColor="text1"/>
          <w:sz w:val="28"/>
          <w:szCs w:val="28"/>
        </w:rPr>
        <w:t xml:space="preserve"> 1</w:t>
      </w:r>
      <w:r w:rsidRPr="00AA7679">
        <w:rPr>
          <w:color w:val="000000" w:themeColor="text1"/>
          <w:sz w:val="28"/>
          <w:szCs w:val="28"/>
          <w:lang w:val="en-US"/>
        </w:rPr>
        <w:t xml:space="preserve">06. </w:t>
      </w:r>
    </w:p>
    <w:p w14:paraId="4D984F01" w14:textId="77777777" w:rsidR="009963F5" w:rsidRPr="00AA7679" w:rsidRDefault="009963F5" w:rsidP="00716F3B">
      <w:pPr>
        <w:pStyle w:val="a6"/>
        <w:numPr>
          <w:ilvl w:val="0"/>
          <w:numId w:val="40"/>
        </w:numPr>
        <w:tabs>
          <w:tab w:val="left" w:pos="993"/>
        </w:tabs>
        <w:ind w:left="0" w:firstLine="567"/>
        <w:jc w:val="both"/>
        <w:rPr>
          <w:color w:val="000000" w:themeColor="text1"/>
          <w:sz w:val="28"/>
          <w:szCs w:val="28"/>
          <w:lang w:val="en-US"/>
        </w:rPr>
      </w:pPr>
      <w:hyperlink r:id="rId94" w:tooltip="ABDUS SALAM" w:history="1">
        <w:r w:rsidRPr="00AA7679">
          <w:rPr>
            <w:rStyle w:val="ab"/>
            <w:color w:val="000000" w:themeColor="text1"/>
            <w:sz w:val="28"/>
            <w:szCs w:val="28"/>
            <w:u w:val="none"/>
            <w:lang w:val="en-US"/>
          </w:rPr>
          <w:t>Salam</w:t>
        </w:r>
      </w:hyperlink>
      <w:r w:rsidRPr="00AA7679">
        <w:rPr>
          <w:rStyle w:val="ab"/>
          <w:color w:val="000000" w:themeColor="text1"/>
          <w:sz w:val="28"/>
          <w:szCs w:val="28"/>
          <w:u w:val="none"/>
          <w:lang w:val="en-US"/>
        </w:rPr>
        <w:t xml:space="preserve"> A.</w:t>
      </w:r>
      <w:r w:rsidRPr="00AA7679">
        <w:rPr>
          <w:color w:val="000000" w:themeColor="text1"/>
          <w:sz w:val="28"/>
          <w:szCs w:val="28"/>
          <w:lang w:val="en-US"/>
        </w:rPr>
        <w:t xml:space="preserve">, </w:t>
      </w:r>
      <w:hyperlink r:id="rId95" w:tooltip="J. STRATHDEE" w:history="1">
        <w:r w:rsidRPr="00AA7679">
          <w:rPr>
            <w:rStyle w:val="ab"/>
            <w:color w:val="000000" w:themeColor="text1"/>
            <w:sz w:val="28"/>
            <w:szCs w:val="28"/>
            <w:u w:val="none"/>
            <w:lang w:val="en-US"/>
          </w:rPr>
          <w:t>Strathdee</w:t>
        </w:r>
      </w:hyperlink>
      <w:r w:rsidRPr="00AA7679">
        <w:rPr>
          <w:color w:val="000000" w:themeColor="text1"/>
          <w:sz w:val="28"/>
          <w:szCs w:val="28"/>
          <w:lang w:val="en-US"/>
        </w:rPr>
        <w:t xml:space="preserve"> J.  On Kaluza - Klein Theory </w:t>
      </w:r>
      <w:hyperlink r:id="rId96" w:history="1">
        <w:r w:rsidRPr="00AA7679">
          <w:rPr>
            <w:rStyle w:val="ab"/>
            <w:color w:val="000000" w:themeColor="text1"/>
            <w:sz w:val="28"/>
            <w:szCs w:val="28"/>
            <w:u w:val="none"/>
            <w:shd w:val="clear" w:color="auto" w:fill="FFFFFF"/>
            <w:lang w:val="en-US"/>
          </w:rPr>
          <w:t xml:space="preserve">Selected Papers of Abdus Salam // </w:t>
        </w:r>
        <w:r w:rsidRPr="00AA7679">
          <w:rPr>
            <w:rFonts w:eastAsia="Arial Unicode MS"/>
            <w:color w:val="000000" w:themeColor="text1"/>
            <w:sz w:val="28"/>
            <w:szCs w:val="28"/>
            <w:shd w:val="clear" w:color="auto" w:fill="FFFFFF"/>
            <w:lang w:val="en-US"/>
          </w:rPr>
          <w:t xml:space="preserve">World Scientific. – 1994. </w:t>
        </w:r>
        <w:r w:rsidRPr="00AA7679">
          <w:rPr>
            <w:rStyle w:val="ab"/>
            <w:color w:val="000000" w:themeColor="text1"/>
            <w:sz w:val="28"/>
            <w:szCs w:val="28"/>
            <w:u w:val="none"/>
            <w:lang w:val="de-DE"/>
          </w:rPr>
          <w:t xml:space="preserve">– </w:t>
        </w:r>
        <w:hyperlink r:id="rId97" w:tooltip="Go to table of contents for this volume/issue" w:history="1">
          <w:r w:rsidRPr="00AA7679">
            <w:rPr>
              <w:rStyle w:val="ab"/>
              <w:color w:val="000000" w:themeColor="text1"/>
              <w:sz w:val="28"/>
              <w:szCs w:val="28"/>
              <w:u w:val="none"/>
              <w:lang w:val="en-US"/>
            </w:rPr>
            <w:t xml:space="preserve">Vol. 5. – </w:t>
          </w:r>
        </w:hyperlink>
        <w:r w:rsidRPr="00AA7679">
          <w:rPr>
            <w:color w:val="000000" w:themeColor="text1"/>
            <w:sz w:val="28"/>
            <w:szCs w:val="28"/>
            <w:lang w:val="en-US"/>
          </w:rPr>
          <w:t xml:space="preserve">P. 451 – 487. </w:t>
        </w:r>
      </w:hyperlink>
    </w:p>
    <w:p w14:paraId="671BB214" w14:textId="77777777" w:rsidR="009963F5" w:rsidRPr="00AA7679" w:rsidRDefault="009963F5" w:rsidP="00716F3B">
      <w:pPr>
        <w:pStyle w:val="a6"/>
        <w:numPr>
          <w:ilvl w:val="0"/>
          <w:numId w:val="40"/>
        </w:numPr>
        <w:tabs>
          <w:tab w:val="left" w:pos="993"/>
        </w:tabs>
        <w:ind w:left="0" w:firstLine="567"/>
        <w:jc w:val="both"/>
        <w:rPr>
          <w:rStyle w:val="HTML"/>
          <w:i w:val="0"/>
          <w:iCs w:val="0"/>
          <w:color w:val="000000" w:themeColor="text1"/>
          <w:sz w:val="28"/>
          <w:szCs w:val="28"/>
          <w:lang w:val="en-US"/>
        </w:rPr>
      </w:pPr>
      <w:hyperlink r:id="rId98" w:tooltip="Albert Einstein" w:history="1">
        <w:r w:rsidRPr="00AA7679">
          <w:rPr>
            <w:rStyle w:val="ab"/>
            <w:color w:val="000000" w:themeColor="text1"/>
            <w:sz w:val="28"/>
            <w:szCs w:val="28"/>
            <w:u w:val="none"/>
            <w:shd w:val="clear" w:color="auto" w:fill="FFFFFF"/>
            <w:lang w:val="en-US"/>
          </w:rPr>
          <w:t>Einstein A.</w:t>
        </w:r>
      </w:hyperlink>
      <w:r w:rsidRPr="00AA7679">
        <w:rPr>
          <w:rStyle w:val="ab"/>
          <w:color w:val="000000" w:themeColor="text1"/>
          <w:sz w:val="28"/>
          <w:szCs w:val="28"/>
          <w:u w:val="none"/>
          <w:shd w:val="clear" w:color="auto" w:fill="FFFFFF"/>
          <w:lang w:val="en-US"/>
        </w:rPr>
        <w:t xml:space="preserve"> </w:t>
      </w:r>
      <w:hyperlink r:id="rId99" w:history="1">
        <w:r w:rsidRPr="00AA7679">
          <w:rPr>
            <w:rStyle w:val="ab"/>
            <w:color w:val="000000" w:themeColor="text1"/>
            <w:sz w:val="28"/>
            <w:szCs w:val="28"/>
            <w:u w:val="none"/>
            <w:shd w:val="clear" w:color="auto" w:fill="FFFFFF"/>
            <w:lang w:val="en-US"/>
          </w:rPr>
          <w:t>The Foundation of the General Theory of Relativity</w:t>
        </w:r>
      </w:hyperlink>
      <w:r w:rsidRPr="00AA7679">
        <w:rPr>
          <w:rStyle w:val="ab"/>
          <w:color w:val="000000" w:themeColor="text1"/>
          <w:sz w:val="28"/>
          <w:szCs w:val="28"/>
          <w:u w:val="none"/>
          <w:shd w:val="clear" w:color="auto" w:fill="FFFFFF"/>
          <w:lang w:val="en-US"/>
        </w:rPr>
        <w:t xml:space="preserve"> //</w:t>
      </w:r>
      <w:r w:rsidRPr="00AA7679">
        <w:rPr>
          <w:rStyle w:val="HTML"/>
          <w:i w:val="0"/>
          <w:iCs w:val="0"/>
          <w:color w:val="000000" w:themeColor="text1"/>
          <w:sz w:val="28"/>
          <w:szCs w:val="28"/>
          <w:shd w:val="clear" w:color="auto" w:fill="FFFFFF"/>
          <w:lang w:val="en-US"/>
        </w:rPr>
        <w:t xml:space="preserve"> Annalen der Physik. – 1916. – </w:t>
      </w:r>
      <w:hyperlink r:id="rId100" w:tooltip="Go to table of contents for this volume/issue" w:history="1">
        <w:r w:rsidRPr="00AA7679">
          <w:rPr>
            <w:rStyle w:val="HTML"/>
            <w:i w:val="0"/>
            <w:iCs w:val="0"/>
            <w:color w:val="000000" w:themeColor="text1"/>
            <w:sz w:val="28"/>
            <w:szCs w:val="28"/>
            <w:shd w:val="clear" w:color="auto" w:fill="FFFFFF"/>
            <w:lang w:val="en-US"/>
          </w:rPr>
          <w:t xml:space="preserve">Vol. 49 (7). – </w:t>
        </w:r>
      </w:hyperlink>
      <w:r w:rsidRPr="00AA7679">
        <w:rPr>
          <w:rStyle w:val="HTML"/>
          <w:i w:val="0"/>
          <w:iCs w:val="0"/>
          <w:color w:val="000000" w:themeColor="text1"/>
          <w:sz w:val="28"/>
          <w:szCs w:val="28"/>
          <w:shd w:val="clear" w:color="auto" w:fill="FFFFFF"/>
          <w:lang w:val="en-US"/>
        </w:rPr>
        <w:t xml:space="preserve">P. 769 – 822.  </w:t>
      </w:r>
    </w:p>
    <w:p w14:paraId="2C8B8581" w14:textId="77777777" w:rsidR="009963F5" w:rsidRPr="00AA7679" w:rsidRDefault="009963F5" w:rsidP="00716F3B">
      <w:pPr>
        <w:pStyle w:val="a6"/>
        <w:numPr>
          <w:ilvl w:val="0"/>
          <w:numId w:val="40"/>
        </w:numPr>
        <w:tabs>
          <w:tab w:val="left" w:pos="993"/>
        </w:tabs>
        <w:ind w:left="0" w:firstLine="567"/>
        <w:jc w:val="both"/>
        <w:rPr>
          <w:color w:val="000000" w:themeColor="text1"/>
          <w:sz w:val="28"/>
          <w:szCs w:val="28"/>
          <w:lang w:val="en-US"/>
        </w:rPr>
      </w:pPr>
      <w:r w:rsidRPr="00AA7679">
        <w:rPr>
          <w:color w:val="000000" w:themeColor="text1"/>
          <w:sz w:val="28"/>
          <w:szCs w:val="28"/>
          <w:lang w:val="en-US"/>
        </w:rPr>
        <w:t xml:space="preserve">Abbott B. P. Observation of Gravitational Waves from a Binary Black Hole Merger // Phys. Rev. Lett. – 2016. – </w:t>
      </w:r>
      <w:hyperlink r:id="rId101" w:tooltip="Go to table of contents for this volume/issue" w:history="1">
        <w:r w:rsidRPr="00AA7679">
          <w:rPr>
            <w:color w:val="000000" w:themeColor="text1"/>
            <w:sz w:val="28"/>
            <w:szCs w:val="28"/>
            <w:lang w:val="en-US"/>
          </w:rPr>
          <w:t xml:space="preserve">Vol. 116. – </w:t>
        </w:r>
      </w:hyperlink>
      <w:r w:rsidRPr="00AA7679">
        <w:rPr>
          <w:color w:val="000000" w:themeColor="text1"/>
          <w:sz w:val="28"/>
          <w:szCs w:val="28"/>
          <w:lang w:val="en-US"/>
        </w:rPr>
        <w:t>P. 61</w:t>
      </w:r>
      <w:r w:rsidRPr="00AA7679">
        <w:rPr>
          <w:color w:val="000000" w:themeColor="text1"/>
          <w:sz w:val="28"/>
          <w:szCs w:val="28"/>
        </w:rPr>
        <w:t xml:space="preserve"> </w:t>
      </w:r>
      <w:r w:rsidRPr="00AA7679">
        <w:rPr>
          <w:color w:val="000000" w:themeColor="text1"/>
          <w:sz w:val="28"/>
          <w:szCs w:val="28"/>
          <w:lang w:val="en-US"/>
        </w:rPr>
        <w:t>–</w:t>
      </w:r>
      <w:r w:rsidRPr="00AA7679">
        <w:rPr>
          <w:color w:val="000000" w:themeColor="text1"/>
          <w:sz w:val="28"/>
          <w:szCs w:val="28"/>
        </w:rPr>
        <w:t xml:space="preserve"> </w:t>
      </w:r>
      <w:r w:rsidRPr="00AA7679">
        <w:rPr>
          <w:color w:val="000000" w:themeColor="text1"/>
          <w:sz w:val="28"/>
          <w:szCs w:val="28"/>
          <w:lang w:val="en-US"/>
        </w:rPr>
        <w:t>102.   </w:t>
      </w:r>
    </w:p>
    <w:p w14:paraId="7F8D7057" w14:textId="77777777" w:rsidR="009963F5" w:rsidRPr="00AA7679" w:rsidRDefault="009963F5" w:rsidP="00716F3B">
      <w:pPr>
        <w:pStyle w:val="a6"/>
        <w:numPr>
          <w:ilvl w:val="0"/>
          <w:numId w:val="40"/>
        </w:numPr>
        <w:tabs>
          <w:tab w:val="left" w:pos="993"/>
        </w:tabs>
        <w:ind w:left="0" w:firstLine="567"/>
        <w:jc w:val="both"/>
        <w:rPr>
          <w:rStyle w:val="HTML"/>
          <w:i w:val="0"/>
          <w:iCs w:val="0"/>
          <w:color w:val="000000" w:themeColor="text1"/>
          <w:sz w:val="28"/>
          <w:szCs w:val="28"/>
          <w:lang w:val="en-US"/>
        </w:rPr>
      </w:pPr>
      <w:hyperlink r:id="rId102" w:tooltip="Alan Guth" w:history="1">
        <w:r w:rsidRPr="00AA7679">
          <w:rPr>
            <w:rStyle w:val="ab"/>
            <w:color w:val="000000" w:themeColor="text1"/>
            <w:sz w:val="28"/>
            <w:szCs w:val="28"/>
            <w:u w:val="none"/>
            <w:shd w:val="clear" w:color="auto" w:fill="FFFFFF"/>
            <w:lang w:val="en-US"/>
          </w:rPr>
          <w:t>Guth, Alan H.</w:t>
        </w:r>
      </w:hyperlink>
      <w:r w:rsidRPr="00AA7679">
        <w:rPr>
          <w:rStyle w:val="ab"/>
          <w:color w:val="000000" w:themeColor="text1"/>
          <w:sz w:val="28"/>
          <w:szCs w:val="28"/>
          <w:u w:val="none"/>
          <w:shd w:val="clear" w:color="auto" w:fill="FFFFFF"/>
          <w:lang w:val="en-US"/>
        </w:rPr>
        <w:t xml:space="preserve"> </w:t>
      </w:r>
      <w:hyperlink r:id="rId103" w:history="1">
        <w:r w:rsidRPr="00AA7679">
          <w:rPr>
            <w:rStyle w:val="ab"/>
            <w:color w:val="000000" w:themeColor="text1"/>
            <w:sz w:val="28"/>
            <w:szCs w:val="28"/>
            <w:u w:val="none"/>
            <w:shd w:val="clear" w:color="auto" w:fill="FFFFFF"/>
            <w:lang w:val="en-US"/>
          </w:rPr>
          <w:t>The Inflationary Universe: The Quest for a New Theory of Cosmic Origins</w:t>
        </w:r>
      </w:hyperlink>
      <w:r w:rsidRPr="00AA7679">
        <w:rPr>
          <w:rStyle w:val="HTML"/>
          <w:i w:val="0"/>
          <w:iCs w:val="0"/>
          <w:color w:val="000000" w:themeColor="text1"/>
          <w:sz w:val="28"/>
          <w:szCs w:val="28"/>
          <w:shd w:val="clear" w:color="auto" w:fill="FFFFFF"/>
          <w:lang w:val="en-US"/>
        </w:rPr>
        <w:t xml:space="preserve"> // American Journal of Physics. – 1997. </w:t>
      </w:r>
      <w:r w:rsidRPr="00AA7679">
        <w:rPr>
          <w:color w:val="000000" w:themeColor="text1"/>
          <w:sz w:val="28"/>
          <w:szCs w:val="28"/>
          <w:lang w:val="en-US"/>
        </w:rPr>
        <w:t xml:space="preserve">– </w:t>
      </w:r>
      <w:hyperlink r:id="rId104" w:tooltip="Go to table of contents for this volume/issue" w:history="1">
        <w:r w:rsidRPr="00AA7679">
          <w:rPr>
            <w:color w:val="000000" w:themeColor="text1"/>
            <w:sz w:val="28"/>
            <w:szCs w:val="28"/>
            <w:lang w:val="en-US"/>
          </w:rPr>
          <w:t xml:space="preserve">Vol. 66. – </w:t>
        </w:r>
      </w:hyperlink>
      <w:r w:rsidRPr="00AA7679">
        <w:rPr>
          <w:color w:val="000000" w:themeColor="text1"/>
          <w:sz w:val="28"/>
          <w:szCs w:val="28"/>
          <w:lang w:val="en-US"/>
        </w:rPr>
        <w:t xml:space="preserve">P. </w:t>
      </w:r>
      <w:hyperlink r:id="rId105" w:history="1">
        <w:r w:rsidRPr="00AA7679">
          <w:rPr>
            <w:rStyle w:val="ab"/>
            <w:color w:val="000000" w:themeColor="text1"/>
            <w:sz w:val="28"/>
            <w:szCs w:val="28"/>
            <w:u w:val="none"/>
            <w:shd w:val="clear" w:color="auto" w:fill="FFFFFF"/>
            <w:lang w:val="en-US"/>
          </w:rPr>
          <w:t>233</w:t>
        </w:r>
      </w:hyperlink>
      <w:r w:rsidRPr="00AA7679">
        <w:rPr>
          <w:rStyle w:val="HTML"/>
          <w:i w:val="0"/>
          <w:iCs w:val="0"/>
          <w:color w:val="000000" w:themeColor="text1"/>
          <w:sz w:val="28"/>
          <w:szCs w:val="28"/>
          <w:shd w:val="clear" w:color="auto" w:fill="FFFFFF"/>
          <w:lang w:val="en-US"/>
        </w:rPr>
        <w:t xml:space="preserve"> –</w:t>
      </w:r>
      <w:r w:rsidRPr="00AA7679">
        <w:rPr>
          <w:rStyle w:val="HTML"/>
          <w:i w:val="0"/>
          <w:iCs w:val="0"/>
          <w:color w:val="000000" w:themeColor="text1"/>
          <w:sz w:val="28"/>
          <w:szCs w:val="28"/>
          <w:shd w:val="clear" w:color="auto" w:fill="FFFFFF"/>
        </w:rPr>
        <w:t xml:space="preserve"> </w:t>
      </w:r>
      <w:r w:rsidRPr="00AA7679">
        <w:rPr>
          <w:rStyle w:val="HTML"/>
          <w:i w:val="0"/>
          <w:iCs w:val="0"/>
          <w:color w:val="000000" w:themeColor="text1"/>
          <w:sz w:val="28"/>
          <w:szCs w:val="28"/>
          <w:shd w:val="clear" w:color="auto" w:fill="FFFFFF"/>
          <w:lang w:val="en-US"/>
        </w:rPr>
        <w:t>234. </w:t>
      </w:r>
    </w:p>
    <w:p w14:paraId="701BA892" w14:textId="77777777" w:rsidR="009963F5" w:rsidRPr="00AA7679" w:rsidRDefault="009963F5" w:rsidP="00716F3B">
      <w:pPr>
        <w:pStyle w:val="a6"/>
        <w:numPr>
          <w:ilvl w:val="0"/>
          <w:numId w:val="40"/>
        </w:numPr>
        <w:tabs>
          <w:tab w:val="left" w:pos="993"/>
        </w:tabs>
        <w:ind w:left="0" w:firstLine="567"/>
        <w:jc w:val="both"/>
        <w:rPr>
          <w:color w:val="000000" w:themeColor="text1"/>
          <w:sz w:val="28"/>
          <w:szCs w:val="28"/>
          <w:lang w:val="en-US"/>
        </w:rPr>
      </w:pPr>
      <w:r w:rsidRPr="00AA7679">
        <w:rPr>
          <w:color w:val="000000" w:themeColor="text1"/>
          <w:sz w:val="28"/>
          <w:szCs w:val="28"/>
          <w:shd w:val="clear" w:color="auto" w:fill="FFFFFF"/>
          <w:lang w:val="de-DE"/>
        </w:rPr>
        <w:t xml:space="preserve">Lev Kofman, Andrei L., </w:t>
      </w:r>
      <w:r w:rsidRPr="00AA7679">
        <w:rPr>
          <w:noProof/>
          <w:color w:val="000000" w:themeColor="text1"/>
          <w:sz w:val="28"/>
          <w:szCs w:val="28"/>
          <w:lang w:val="en-US"/>
        </w:rPr>
        <w:t>Starobinsky A.A.</w:t>
      </w:r>
      <w:r w:rsidRPr="00AA7679">
        <w:rPr>
          <w:color w:val="000000" w:themeColor="text1"/>
          <w:sz w:val="28"/>
          <w:szCs w:val="28"/>
          <w:shd w:val="clear" w:color="auto" w:fill="FFFFFF"/>
          <w:lang w:val="de-DE"/>
        </w:rPr>
        <w:t xml:space="preserve"> </w:t>
      </w:r>
      <w:hyperlink r:id="rId106" w:history="1">
        <w:r w:rsidRPr="00AA7679">
          <w:rPr>
            <w:rStyle w:val="ab"/>
            <w:color w:val="000000" w:themeColor="text1"/>
            <w:sz w:val="28"/>
            <w:szCs w:val="28"/>
            <w:u w:val="none"/>
            <w:lang w:val="en-US"/>
          </w:rPr>
          <w:t>Reheating after inflation</w:t>
        </w:r>
      </w:hyperlink>
      <w:r w:rsidRPr="00AA7679">
        <w:rPr>
          <w:rStyle w:val="ab"/>
          <w:color w:val="000000" w:themeColor="text1"/>
          <w:sz w:val="28"/>
          <w:szCs w:val="28"/>
          <w:u w:val="none"/>
          <w:lang w:val="en-US"/>
        </w:rPr>
        <w:t xml:space="preserve"> </w:t>
      </w:r>
      <w:r w:rsidRPr="00AA7679">
        <w:rPr>
          <w:rFonts w:eastAsia="Times New Roman"/>
          <w:color w:val="000000" w:themeColor="text1"/>
          <w:sz w:val="28"/>
          <w:szCs w:val="28"/>
          <w:lang w:val="en-US"/>
        </w:rPr>
        <w:t xml:space="preserve">// </w:t>
      </w:r>
      <w:r w:rsidRPr="00AA7679">
        <w:rPr>
          <w:color w:val="000000" w:themeColor="text1"/>
          <w:sz w:val="28"/>
          <w:szCs w:val="28"/>
          <w:shd w:val="clear" w:color="auto" w:fill="FFFFFF"/>
          <w:lang w:val="en-US"/>
        </w:rPr>
        <w:t>Phys. Rev. Lett. – 1994</w:t>
      </w:r>
      <w:r w:rsidRPr="00AA7679">
        <w:rPr>
          <w:color w:val="000000" w:themeColor="text1"/>
          <w:sz w:val="28"/>
          <w:szCs w:val="28"/>
          <w:lang w:val="en-US"/>
        </w:rPr>
        <w:t xml:space="preserve">. – </w:t>
      </w:r>
      <w:hyperlink r:id="rId107" w:tooltip="Go to table of contents for this volume/issue" w:history="1">
        <w:r w:rsidRPr="00AA7679">
          <w:rPr>
            <w:color w:val="000000" w:themeColor="text1"/>
            <w:sz w:val="28"/>
            <w:szCs w:val="28"/>
            <w:lang w:val="en-US"/>
          </w:rPr>
          <w:t xml:space="preserve">Vol. 73. – </w:t>
        </w:r>
      </w:hyperlink>
      <w:r w:rsidRPr="00AA7679">
        <w:rPr>
          <w:color w:val="000000" w:themeColor="text1"/>
          <w:sz w:val="28"/>
          <w:szCs w:val="28"/>
          <w:lang w:val="en-US"/>
        </w:rPr>
        <w:t>P. 3195.   </w:t>
      </w:r>
    </w:p>
    <w:p w14:paraId="701EE9B0" w14:textId="77777777" w:rsidR="009963F5" w:rsidRPr="00AA7679" w:rsidRDefault="009963F5" w:rsidP="00716F3B">
      <w:pPr>
        <w:pStyle w:val="a6"/>
        <w:numPr>
          <w:ilvl w:val="0"/>
          <w:numId w:val="40"/>
        </w:numPr>
        <w:tabs>
          <w:tab w:val="left" w:pos="993"/>
        </w:tabs>
        <w:ind w:left="0" w:firstLine="567"/>
        <w:jc w:val="both"/>
        <w:rPr>
          <w:rStyle w:val="HTML"/>
          <w:i w:val="0"/>
          <w:iCs w:val="0"/>
          <w:color w:val="000000" w:themeColor="text1"/>
          <w:sz w:val="28"/>
          <w:szCs w:val="28"/>
          <w:lang w:val="en-US"/>
        </w:rPr>
      </w:pPr>
      <w:r w:rsidRPr="00AA7679">
        <w:rPr>
          <w:rFonts w:eastAsia="Times New Roman"/>
          <w:color w:val="000000" w:themeColor="text1"/>
          <w:sz w:val="28"/>
          <w:szCs w:val="28"/>
          <w:lang w:val="en-US"/>
        </w:rPr>
        <w:t xml:space="preserve">Linde A. D. Particle Physics and Inflationary Cosmology // Harwood Academic Publishers, Chur. – 1990. </w:t>
      </w:r>
      <w:r w:rsidRPr="00AA7679">
        <w:rPr>
          <w:color w:val="000000" w:themeColor="text1"/>
          <w:sz w:val="28"/>
          <w:szCs w:val="28"/>
          <w:lang w:val="en-US"/>
        </w:rPr>
        <w:t xml:space="preserve">– </w:t>
      </w:r>
      <w:hyperlink r:id="rId108" w:tooltip="Go to table of contents for this volume/issue" w:history="1">
        <w:r w:rsidRPr="00AA7679">
          <w:rPr>
            <w:color w:val="000000" w:themeColor="text1"/>
            <w:sz w:val="28"/>
            <w:szCs w:val="28"/>
            <w:lang w:val="en-US"/>
          </w:rPr>
          <w:t xml:space="preserve">Vol. 22. – </w:t>
        </w:r>
      </w:hyperlink>
      <w:r w:rsidRPr="00AA7679">
        <w:rPr>
          <w:color w:val="000000" w:themeColor="text1"/>
          <w:sz w:val="28"/>
          <w:szCs w:val="28"/>
          <w:lang w:val="en-US"/>
        </w:rPr>
        <w:t xml:space="preserve">P. </w:t>
      </w:r>
      <w:r w:rsidRPr="00AA7679">
        <w:rPr>
          <w:rStyle w:val="ab"/>
          <w:color w:val="000000" w:themeColor="text1"/>
          <w:sz w:val="28"/>
          <w:szCs w:val="28"/>
          <w:u w:val="none"/>
          <w:shd w:val="clear" w:color="auto" w:fill="FFFFFF"/>
          <w:lang w:val="en-US"/>
        </w:rPr>
        <w:t>259</w:t>
      </w:r>
      <w:r w:rsidRPr="00AA7679">
        <w:rPr>
          <w:rStyle w:val="HTML"/>
          <w:i w:val="0"/>
          <w:iCs w:val="0"/>
          <w:color w:val="000000" w:themeColor="text1"/>
          <w:sz w:val="28"/>
          <w:szCs w:val="28"/>
          <w:shd w:val="clear" w:color="auto" w:fill="FFFFFF"/>
          <w:lang w:val="en-US"/>
        </w:rPr>
        <w:t>. </w:t>
      </w:r>
    </w:p>
    <w:p w14:paraId="6CF8007E" w14:textId="77777777" w:rsidR="009963F5" w:rsidRPr="00AA7679" w:rsidRDefault="009963F5" w:rsidP="00716F3B">
      <w:pPr>
        <w:pStyle w:val="a6"/>
        <w:numPr>
          <w:ilvl w:val="0"/>
          <w:numId w:val="40"/>
        </w:numPr>
        <w:tabs>
          <w:tab w:val="left" w:pos="993"/>
        </w:tabs>
        <w:ind w:left="0" w:firstLine="567"/>
        <w:jc w:val="both"/>
        <w:rPr>
          <w:rStyle w:val="HTML"/>
          <w:i w:val="0"/>
          <w:iCs w:val="0"/>
          <w:color w:val="000000" w:themeColor="text1"/>
          <w:sz w:val="28"/>
          <w:szCs w:val="28"/>
          <w:lang w:val="en-US"/>
        </w:rPr>
      </w:pPr>
      <w:r w:rsidRPr="00AA7679">
        <w:rPr>
          <w:noProof/>
          <w:color w:val="000000" w:themeColor="text1"/>
          <w:sz w:val="28"/>
          <w:szCs w:val="28"/>
          <w:lang w:val="en-US"/>
        </w:rPr>
        <w:t xml:space="preserve">Starobinsky A.A. A new type of isotropic cosmological models without singularity </w:t>
      </w:r>
      <w:r w:rsidRPr="00AA7679">
        <w:rPr>
          <w:color w:val="000000" w:themeColor="text1"/>
          <w:sz w:val="28"/>
          <w:szCs w:val="28"/>
          <w:lang w:val="en-US"/>
        </w:rPr>
        <w:t xml:space="preserve">// </w:t>
      </w:r>
      <w:r w:rsidRPr="00AA7679">
        <w:rPr>
          <w:noProof/>
          <w:color w:val="000000" w:themeColor="text1"/>
          <w:sz w:val="28"/>
          <w:szCs w:val="28"/>
          <w:lang w:val="en-US"/>
        </w:rPr>
        <w:t xml:space="preserve">Phys. Lett. – 1980. </w:t>
      </w:r>
      <w:r w:rsidRPr="00AA7679">
        <w:rPr>
          <w:color w:val="000000" w:themeColor="text1"/>
          <w:sz w:val="28"/>
          <w:szCs w:val="28"/>
          <w:lang w:val="en-US"/>
        </w:rPr>
        <w:t xml:space="preserve">– </w:t>
      </w:r>
      <w:hyperlink r:id="rId109" w:tooltip="Go to table of contents for this volume/issue" w:history="1">
        <w:r w:rsidRPr="00AA7679">
          <w:rPr>
            <w:color w:val="000000" w:themeColor="text1"/>
            <w:sz w:val="28"/>
            <w:szCs w:val="28"/>
            <w:lang w:val="en-US"/>
          </w:rPr>
          <w:t xml:space="preserve">Vol. 91. – </w:t>
        </w:r>
      </w:hyperlink>
      <w:r w:rsidRPr="00AA7679">
        <w:rPr>
          <w:color w:val="000000" w:themeColor="text1"/>
          <w:sz w:val="28"/>
          <w:szCs w:val="28"/>
          <w:lang w:val="en-US"/>
        </w:rPr>
        <w:t>P.</w:t>
      </w:r>
      <w:r w:rsidRPr="00AA7679">
        <w:rPr>
          <w:rStyle w:val="ab"/>
          <w:color w:val="000000" w:themeColor="text1"/>
          <w:sz w:val="28"/>
          <w:szCs w:val="28"/>
          <w:u w:val="none"/>
          <w:shd w:val="clear" w:color="auto" w:fill="FFFFFF"/>
          <w:lang w:val="en-US"/>
        </w:rPr>
        <w:t xml:space="preserve"> 99 – 102</w:t>
      </w:r>
      <w:r w:rsidRPr="00AA7679">
        <w:rPr>
          <w:rStyle w:val="HTML"/>
          <w:i w:val="0"/>
          <w:iCs w:val="0"/>
          <w:color w:val="000000" w:themeColor="text1"/>
          <w:sz w:val="28"/>
          <w:szCs w:val="28"/>
          <w:shd w:val="clear" w:color="auto" w:fill="FFFFFF"/>
          <w:lang w:val="en-US"/>
        </w:rPr>
        <w:t>. </w:t>
      </w:r>
    </w:p>
    <w:p w14:paraId="0137CFD9" w14:textId="77777777" w:rsidR="009963F5" w:rsidRPr="00AA7679" w:rsidRDefault="009963F5" w:rsidP="00716F3B">
      <w:pPr>
        <w:pStyle w:val="a6"/>
        <w:numPr>
          <w:ilvl w:val="0"/>
          <w:numId w:val="40"/>
        </w:numPr>
        <w:tabs>
          <w:tab w:val="left" w:pos="993"/>
        </w:tabs>
        <w:ind w:left="0" w:firstLine="567"/>
        <w:jc w:val="both"/>
        <w:rPr>
          <w:rStyle w:val="HTML"/>
          <w:i w:val="0"/>
          <w:iCs w:val="0"/>
          <w:color w:val="000000" w:themeColor="text1"/>
          <w:sz w:val="28"/>
          <w:szCs w:val="28"/>
          <w:lang w:val="en-US"/>
        </w:rPr>
      </w:pPr>
      <w:r w:rsidRPr="00AA7679">
        <w:rPr>
          <w:noProof/>
          <w:color w:val="000000" w:themeColor="text1"/>
          <w:sz w:val="28"/>
          <w:szCs w:val="28"/>
          <w:lang w:val="en-US"/>
        </w:rPr>
        <w:t xml:space="preserve">Starobinsky A. A. The Perturbation Spectrum Evolving from a Nonsingular Initially De-Sitter Cosmology and the Microwave Background Anisotropy </w:t>
      </w:r>
      <w:r w:rsidRPr="00AA7679">
        <w:rPr>
          <w:color w:val="000000" w:themeColor="text1"/>
          <w:sz w:val="28"/>
          <w:szCs w:val="28"/>
          <w:lang w:val="en-US"/>
        </w:rPr>
        <w:t xml:space="preserve">// </w:t>
      </w:r>
      <w:r w:rsidRPr="00AA7679">
        <w:rPr>
          <w:noProof/>
          <w:color w:val="000000" w:themeColor="text1"/>
          <w:sz w:val="28"/>
          <w:szCs w:val="28"/>
          <w:lang w:val="en-US"/>
        </w:rPr>
        <w:t xml:space="preserve">Sov. Astron. Lett. – 1983. </w:t>
      </w:r>
      <w:r w:rsidRPr="00AA7679">
        <w:rPr>
          <w:color w:val="000000" w:themeColor="text1"/>
          <w:sz w:val="28"/>
          <w:szCs w:val="28"/>
          <w:lang w:val="en-US"/>
        </w:rPr>
        <w:t xml:space="preserve">– </w:t>
      </w:r>
      <w:hyperlink r:id="rId110" w:tooltip="Go to table of contents for this volume/issue" w:history="1">
        <w:r w:rsidRPr="00AA7679">
          <w:rPr>
            <w:color w:val="000000" w:themeColor="text1"/>
            <w:sz w:val="28"/>
            <w:szCs w:val="28"/>
            <w:lang w:val="en-US"/>
          </w:rPr>
          <w:t xml:space="preserve">Vol. 9. – </w:t>
        </w:r>
      </w:hyperlink>
      <w:r w:rsidRPr="00AA7679">
        <w:rPr>
          <w:color w:val="000000" w:themeColor="text1"/>
          <w:sz w:val="28"/>
          <w:szCs w:val="28"/>
          <w:lang w:val="en-US"/>
        </w:rPr>
        <w:t>P.</w:t>
      </w:r>
      <w:r w:rsidRPr="00AA7679">
        <w:rPr>
          <w:rStyle w:val="ab"/>
          <w:color w:val="000000" w:themeColor="text1"/>
          <w:sz w:val="28"/>
          <w:szCs w:val="28"/>
          <w:u w:val="none"/>
          <w:shd w:val="clear" w:color="auto" w:fill="FFFFFF"/>
          <w:lang w:val="en-US"/>
        </w:rPr>
        <w:t xml:space="preserve"> 302</w:t>
      </w:r>
      <w:r w:rsidRPr="00AA7679">
        <w:rPr>
          <w:rStyle w:val="HTML"/>
          <w:i w:val="0"/>
          <w:iCs w:val="0"/>
          <w:color w:val="000000" w:themeColor="text1"/>
          <w:sz w:val="28"/>
          <w:szCs w:val="28"/>
          <w:shd w:val="clear" w:color="auto" w:fill="FFFFFF"/>
          <w:lang w:val="en-US"/>
        </w:rPr>
        <w:t>. </w:t>
      </w:r>
    </w:p>
    <w:p w14:paraId="552D64DD" w14:textId="77777777" w:rsidR="009963F5" w:rsidRPr="00AA7679" w:rsidRDefault="009963F5" w:rsidP="00716F3B">
      <w:pPr>
        <w:pStyle w:val="a6"/>
        <w:numPr>
          <w:ilvl w:val="0"/>
          <w:numId w:val="40"/>
        </w:numPr>
        <w:tabs>
          <w:tab w:val="left" w:pos="993"/>
        </w:tabs>
        <w:ind w:left="0" w:firstLine="567"/>
        <w:jc w:val="both"/>
        <w:rPr>
          <w:rStyle w:val="HTML"/>
          <w:i w:val="0"/>
          <w:iCs w:val="0"/>
          <w:color w:val="000000" w:themeColor="text1"/>
          <w:sz w:val="28"/>
          <w:szCs w:val="28"/>
          <w:lang w:val="en-US"/>
        </w:rPr>
      </w:pPr>
      <w:r w:rsidRPr="00AA7679">
        <w:rPr>
          <w:noProof/>
          <w:color w:val="000000" w:themeColor="text1"/>
          <w:sz w:val="28"/>
          <w:szCs w:val="28"/>
          <w:lang w:val="en-US"/>
        </w:rPr>
        <w:t xml:space="preserve">Gurovich V.T., Starobinsky A.A. Quantum effects and regular cosmological models </w:t>
      </w:r>
      <w:r w:rsidRPr="00AA7679">
        <w:rPr>
          <w:color w:val="000000" w:themeColor="text1"/>
          <w:sz w:val="28"/>
          <w:szCs w:val="28"/>
          <w:lang w:val="en-US"/>
        </w:rPr>
        <w:t>//</w:t>
      </w:r>
      <w:r w:rsidRPr="00AA7679">
        <w:rPr>
          <w:noProof/>
          <w:color w:val="000000" w:themeColor="text1"/>
          <w:sz w:val="28"/>
          <w:szCs w:val="28"/>
          <w:lang w:val="en-US"/>
        </w:rPr>
        <w:t xml:space="preserve"> Journal of Experimental and Theoretical Physics. – 1979. </w:t>
      </w:r>
      <w:r w:rsidRPr="00AA7679">
        <w:rPr>
          <w:color w:val="000000" w:themeColor="text1"/>
          <w:sz w:val="28"/>
          <w:szCs w:val="28"/>
          <w:lang w:val="en-US"/>
        </w:rPr>
        <w:t xml:space="preserve">– </w:t>
      </w:r>
      <w:hyperlink r:id="rId111" w:tooltip="Go to table of contents for this volume/issue" w:history="1">
        <w:r w:rsidRPr="00AA7679">
          <w:rPr>
            <w:color w:val="000000" w:themeColor="text1"/>
            <w:sz w:val="28"/>
            <w:szCs w:val="28"/>
            <w:lang w:val="en-US"/>
          </w:rPr>
          <w:t xml:space="preserve">Vol. 77. – </w:t>
        </w:r>
      </w:hyperlink>
      <w:r w:rsidRPr="00AA7679">
        <w:rPr>
          <w:color w:val="000000" w:themeColor="text1"/>
          <w:sz w:val="28"/>
          <w:szCs w:val="28"/>
          <w:lang w:val="en-US"/>
        </w:rPr>
        <w:t>P.</w:t>
      </w:r>
      <w:r w:rsidRPr="00AA7679">
        <w:rPr>
          <w:rStyle w:val="ab"/>
          <w:color w:val="000000" w:themeColor="text1"/>
          <w:sz w:val="28"/>
          <w:szCs w:val="28"/>
          <w:u w:val="none"/>
          <w:shd w:val="clear" w:color="auto" w:fill="FFFFFF"/>
          <w:lang w:val="en-US"/>
        </w:rPr>
        <w:t xml:space="preserve"> </w:t>
      </w:r>
      <w:r w:rsidRPr="00AA7679">
        <w:rPr>
          <w:rStyle w:val="ab"/>
          <w:color w:val="000000" w:themeColor="text1"/>
          <w:sz w:val="28"/>
          <w:szCs w:val="28"/>
          <w:u w:val="none"/>
          <w:shd w:val="clear" w:color="auto" w:fill="FFFFFF"/>
          <w:lang w:val="en-US"/>
        </w:rPr>
        <w:lastRenderedPageBreak/>
        <w:t>1683 – 1700</w:t>
      </w:r>
      <w:r w:rsidRPr="00AA7679">
        <w:rPr>
          <w:rStyle w:val="HTML"/>
          <w:i w:val="0"/>
          <w:iCs w:val="0"/>
          <w:color w:val="000000" w:themeColor="text1"/>
          <w:sz w:val="28"/>
          <w:szCs w:val="28"/>
          <w:shd w:val="clear" w:color="auto" w:fill="FFFFFF"/>
          <w:lang w:val="en-US"/>
        </w:rPr>
        <w:t>. </w:t>
      </w:r>
    </w:p>
    <w:p w14:paraId="4983527E" w14:textId="77777777" w:rsidR="009963F5" w:rsidRPr="00AA7679" w:rsidRDefault="009963F5" w:rsidP="00ED2495">
      <w:pPr>
        <w:pStyle w:val="a6"/>
        <w:numPr>
          <w:ilvl w:val="0"/>
          <w:numId w:val="40"/>
        </w:numPr>
        <w:tabs>
          <w:tab w:val="left" w:pos="993"/>
        </w:tabs>
        <w:ind w:left="0" w:firstLine="567"/>
        <w:jc w:val="both"/>
        <w:rPr>
          <w:rStyle w:val="HTML"/>
          <w:i w:val="0"/>
          <w:iCs w:val="0"/>
          <w:color w:val="000000" w:themeColor="text1"/>
          <w:sz w:val="28"/>
          <w:szCs w:val="28"/>
          <w:lang w:val="en-US"/>
        </w:rPr>
      </w:pPr>
      <w:r w:rsidRPr="00AA7679">
        <w:rPr>
          <w:rFonts w:eastAsia="Times New Roman"/>
          <w:color w:val="000000" w:themeColor="text1"/>
          <w:sz w:val="28"/>
          <w:szCs w:val="28"/>
          <w:lang w:val="en-US"/>
        </w:rPr>
        <w:t xml:space="preserve">Carter B., Longair M. S. Confrontation of Cosmological Theories with the Data // Physics. – 1974. </w:t>
      </w:r>
      <w:r w:rsidRPr="00AA7679">
        <w:rPr>
          <w:color w:val="000000" w:themeColor="text1"/>
          <w:sz w:val="28"/>
          <w:szCs w:val="28"/>
          <w:lang w:val="en-US"/>
        </w:rPr>
        <w:t xml:space="preserve">– </w:t>
      </w:r>
      <w:hyperlink r:id="rId112" w:tooltip="Go to table of contents for this volume/issue" w:history="1">
        <w:r w:rsidRPr="00AA7679">
          <w:rPr>
            <w:color w:val="000000" w:themeColor="text1"/>
            <w:sz w:val="28"/>
            <w:szCs w:val="28"/>
            <w:lang w:val="en-US"/>
          </w:rPr>
          <w:t xml:space="preserve">Vol. 63. – </w:t>
        </w:r>
      </w:hyperlink>
      <w:r w:rsidRPr="00AA7679">
        <w:rPr>
          <w:color w:val="000000" w:themeColor="text1"/>
          <w:sz w:val="28"/>
          <w:szCs w:val="28"/>
          <w:lang w:val="en-US"/>
        </w:rPr>
        <w:t>P.</w:t>
      </w:r>
      <w:r w:rsidRPr="00AA7679">
        <w:rPr>
          <w:rStyle w:val="ab"/>
          <w:color w:val="000000" w:themeColor="text1"/>
          <w:sz w:val="28"/>
          <w:szCs w:val="28"/>
          <w:u w:val="none"/>
          <w:shd w:val="clear" w:color="auto" w:fill="FFFFFF"/>
          <w:lang w:val="en-US"/>
        </w:rPr>
        <w:t xml:space="preserve"> 393</w:t>
      </w:r>
      <w:r w:rsidRPr="00AA7679">
        <w:rPr>
          <w:rStyle w:val="HTML"/>
          <w:i w:val="0"/>
          <w:iCs w:val="0"/>
          <w:color w:val="000000" w:themeColor="text1"/>
          <w:sz w:val="28"/>
          <w:szCs w:val="28"/>
          <w:shd w:val="clear" w:color="auto" w:fill="FFFFFF"/>
          <w:lang w:val="en-US"/>
        </w:rPr>
        <w:t>. </w:t>
      </w:r>
    </w:p>
    <w:p w14:paraId="4E0099C5" w14:textId="77777777" w:rsidR="009963F5" w:rsidRPr="00AA7679" w:rsidRDefault="009963F5" w:rsidP="00ED2495">
      <w:pPr>
        <w:pStyle w:val="a6"/>
        <w:numPr>
          <w:ilvl w:val="0"/>
          <w:numId w:val="40"/>
        </w:numPr>
        <w:tabs>
          <w:tab w:val="left" w:pos="993"/>
        </w:tabs>
        <w:ind w:left="0" w:firstLine="567"/>
        <w:jc w:val="both"/>
        <w:rPr>
          <w:color w:val="000000" w:themeColor="text1"/>
          <w:sz w:val="28"/>
          <w:szCs w:val="28"/>
          <w:lang w:val="en-US"/>
        </w:rPr>
      </w:pPr>
      <w:r w:rsidRPr="00AA7679">
        <w:rPr>
          <w:color w:val="000000" w:themeColor="text1"/>
          <w:sz w:val="28"/>
          <w:szCs w:val="28"/>
          <w:lang w:val="en-US"/>
        </w:rPr>
        <w:t xml:space="preserve">Vallinotto A., Dodelson S., Schimd C., Uzan J. P. Weak lensing of baryon acoustic oscillations // Phys. Rev. D. – 2007. – </w:t>
      </w:r>
      <w:hyperlink r:id="rId113" w:tooltip="Go to table of contents for this volume/issue" w:history="1">
        <w:r w:rsidRPr="00AA7679">
          <w:rPr>
            <w:color w:val="000000" w:themeColor="text1"/>
            <w:sz w:val="28"/>
            <w:szCs w:val="28"/>
            <w:lang w:val="en-US"/>
          </w:rPr>
          <w:t xml:space="preserve">Vol. 75. – </w:t>
        </w:r>
      </w:hyperlink>
      <w:r w:rsidRPr="00AA7679">
        <w:rPr>
          <w:color w:val="000000" w:themeColor="text1"/>
          <w:sz w:val="28"/>
          <w:szCs w:val="28"/>
          <w:lang w:val="en-US"/>
        </w:rPr>
        <w:t>P.</w:t>
      </w:r>
      <w:r w:rsidRPr="00AA7679">
        <w:rPr>
          <w:rStyle w:val="ab"/>
          <w:color w:val="000000" w:themeColor="text1"/>
          <w:sz w:val="28"/>
          <w:szCs w:val="28"/>
          <w:u w:val="none"/>
          <w:shd w:val="clear" w:color="auto" w:fill="FFFFFF"/>
          <w:lang w:val="en-US"/>
        </w:rPr>
        <w:t xml:space="preserve"> </w:t>
      </w:r>
      <w:r w:rsidRPr="00AA7679">
        <w:rPr>
          <w:color w:val="000000" w:themeColor="text1"/>
          <w:sz w:val="28"/>
          <w:szCs w:val="28"/>
          <w:lang w:val="en-US"/>
        </w:rPr>
        <w:t>103</w:t>
      </w:r>
      <w:r w:rsidRPr="00AA7679">
        <w:rPr>
          <w:color w:val="000000" w:themeColor="text1"/>
          <w:sz w:val="28"/>
          <w:szCs w:val="28"/>
        </w:rPr>
        <w:t xml:space="preserve"> – </w:t>
      </w:r>
      <w:r w:rsidRPr="00AA7679">
        <w:rPr>
          <w:color w:val="000000" w:themeColor="text1"/>
          <w:sz w:val="28"/>
          <w:szCs w:val="28"/>
          <w:lang w:val="en-US"/>
        </w:rPr>
        <w:t xml:space="preserve">509. </w:t>
      </w:r>
    </w:p>
    <w:p w14:paraId="0817E6EC" w14:textId="77777777" w:rsidR="009963F5" w:rsidRPr="00AA7679" w:rsidRDefault="009963F5" w:rsidP="00ED2495">
      <w:pPr>
        <w:pStyle w:val="a6"/>
        <w:numPr>
          <w:ilvl w:val="0"/>
          <w:numId w:val="40"/>
        </w:numPr>
        <w:tabs>
          <w:tab w:val="left" w:pos="993"/>
        </w:tabs>
        <w:ind w:left="0" w:firstLine="567"/>
        <w:jc w:val="both"/>
        <w:rPr>
          <w:rStyle w:val="af1"/>
          <w:b w:val="0"/>
          <w:bCs w:val="0"/>
          <w:color w:val="000000" w:themeColor="text1"/>
          <w:sz w:val="28"/>
          <w:szCs w:val="28"/>
          <w:lang w:val="en-US"/>
        </w:rPr>
      </w:pPr>
      <w:hyperlink r:id="rId114" w:tgtFrame="_blank" w:history="1">
        <w:r w:rsidRPr="00AA7679">
          <w:rPr>
            <w:rStyle w:val="a5"/>
            <w:i w:val="0"/>
            <w:iCs w:val="0"/>
            <w:color w:val="000000" w:themeColor="text1"/>
            <w:sz w:val="28"/>
            <w:szCs w:val="28"/>
            <w:shd w:val="clear" w:color="auto" w:fill="FFFFFF"/>
            <w:lang w:val="en-US"/>
          </w:rPr>
          <w:t>Riess</w:t>
        </w:r>
        <w:r w:rsidRPr="00AA7679">
          <w:rPr>
            <w:color w:val="000000" w:themeColor="text1"/>
            <w:sz w:val="28"/>
            <w:szCs w:val="28"/>
            <w:lang w:val="en-US"/>
          </w:rPr>
          <w:t xml:space="preserve"> </w:t>
        </w:r>
        <w:r w:rsidRPr="00AA7679">
          <w:rPr>
            <w:rStyle w:val="a5"/>
            <w:i w:val="0"/>
            <w:iCs w:val="0"/>
            <w:color w:val="000000" w:themeColor="text1"/>
            <w:sz w:val="28"/>
            <w:szCs w:val="28"/>
            <w:shd w:val="clear" w:color="auto" w:fill="FFFFFF"/>
            <w:lang w:val="en-US"/>
          </w:rPr>
          <w:t>A. </w:t>
        </w:r>
        <w:r w:rsidRPr="00AA7679">
          <w:rPr>
            <w:rStyle w:val="ab"/>
            <w:color w:val="000000" w:themeColor="text1"/>
            <w:sz w:val="28"/>
            <w:szCs w:val="28"/>
            <w:u w:val="none"/>
            <w:shd w:val="clear" w:color="auto" w:fill="FFFFFF"/>
            <w:lang w:val="en-US"/>
          </w:rPr>
          <w:t>Observational Evidence from Supernovae for an Accelerating Universe and a Cosmological Constant // Astronomical Journal.</w:t>
        </w:r>
        <w:r w:rsidRPr="00AA7679">
          <w:rPr>
            <w:rStyle w:val="af1"/>
            <w:b w:val="0"/>
            <w:bCs w:val="0"/>
            <w:color w:val="000000" w:themeColor="text1"/>
            <w:sz w:val="28"/>
            <w:szCs w:val="28"/>
            <w:shd w:val="clear" w:color="auto" w:fill="FFFFFF"/>
            <w:lang w:val="en-US"/>
          </w:rPr>
          <w:t> – 1998</w:t>
        </w:r>
        <w:r w:rsidRPr="00AA7679">
          <w:rPr>
            <w:color w:val="000000" w:themeColor="text1"/>
            <w:sz w:val="28"/>
            <w:szCs w:val="28"/>
            <w:lang w:val="en-US"/>
          </w:rPr>
          <w:t xml:space="preserve">. – </w:t>
        </w:r>
        <w:hyperlink r:id="rId115" w:tooltip="Go to table of contents for this volume/issue" w:history="1">
          <w:r w:rsidRPr="00AA7679">
            <w:rPr>
              <w:color w:val="000000" w:themeColor="text1"/>
              <w:sz w:val="28"/>
              <w:szCs w:val="28"/>
              <w:lang w:val="en-US"/>
            </w:rPr>
            <w:t xml:space="preserve">Vol. 116. – </w:t>
          </w:r>
        </w:hyperlink>
        <w:r w:rsidRPr="00AA7679">
          <w:rPr>
            <w:color w:val="000000" w:themeColor="text1"/>
            <w:sz w:val="28"/>
            <w:szCs w:val="28"/>
            <w:lang w:val="en-US"/>
          </w:rPr>
          <w:t>P.</w:t>
        </w:r>
        <w:r w:rsidRPr="00AA7679">
          <w:rPr>
            <w:rStyle w:val="ab"/>
            <w:color w:val="000000" w:themeColor="text1"/>
            <w:sz w:val="28"/>
            <w:szCs w:val="28"/>
            <w:u w:val="none"/>
            <w:shd w:val="clear" w:color="auto" w:fill="FFFFFF"/>
            <w:lang w:val="en-US"/>
          </w:rPr>
          <w:t xml:space="preserve"> </w:t>
        </w:r>
        <w:r w:rsidRPr="00AA7679">
          <w:rPr>
            <w:color w:val="000000" w:themeColor="text1"/>
            <w:sz w:val="28"/>
            <w:szCs w:val="28"/>
            <w:lang w:val="en-US"/>
          </w:rPr>
          <w:t xml:space="preserve">1009 – 1038. </w:t>
        </w:r>
        <w:r w:rsidRPr="00AA7679">
          <w:rPr>
            <w:rStyle w:val="af1"/>
            <w:b w:val="0"/>
            <w:bCs w:val="0"/>
            <w:color w:val="000000" w:themeColor="text1"/>
            <w:sz w:val="28"/>
            <w:szCs w:val="28"/>
            <w:shd w:val="clear" w:color="auto" w:fill="FFFFFF"/>
            <w:lang w:val="en-US"/>
          </w:rPr>
          <w:t xml:space="preserve"> </w:t>
        </w:r>
      </w:hyperlink>
    </w:p>
    <w:p w14:paraId="1802A2BC" w14:textId="77777777" w:rsidR="009963F5" w:rsidRPr="00AA7679" w:rsidRDefault="009963F5" w:rsidP="00ED2495">
      <w:pPr>
        <w:pStyle w:val="a6"/>
        <w:numPr>
          <w:ilvl w:val="0"/>
          <w:numId w:val="40"/>
        </w:numPr>
        <w:tabs>
          <w:tab w:val="left" w:pos="993"/>
        </w:tabs>
        <w:ind w:left="0" w:firstLine="567"/>
        <w:jc w:val="both"/>
        <w:rPr>
          <w:color w:val="000000" w:themeColor="text1"/>
          <w:sz w:val="28"/>
          <w:szCs w:val="28"/>
          <w:lang w:val="en-US"/>
        </w:rPr>
      </w:pPr>
      <w:r w:rsidRPr="00AA7679">
        <w:rPr>
          <w:color w:val="000000" w:themeColor="text1"/>
          <w:sz w:val="28"/>
          <w:szCs w:val="28"/>
          <w:shd w:val="clear" w:color="auto" w:fill="FFFFFF"/>
          <w:lang w:val="en-US"/>
        </w:rPr>
        <w:t xml:space="preserve">Planck 2013 results. </w:t>
      </w:r>
      <w:r w:rsidRPr="00AA7679">
        <w:rPr>
          <w:color w:val="000000" w:themeColor="text1"/>
          <w:sz w:val="28"/>
          <w:szCs w:val="28"/>
          <w:lang w:val="en-US"/>
        </w:rPr>
        <w:t>XVI.</w:t>
      </w:r>
      <w:r w:rsidRPr="00AA7679">
        <w:rPr>
          <w:color w:val="000000" w:themeColor="text1"/>
          <w:sz w:val="28"/>
          <w:szCs w:val="28"/>
          <w:shd w:val="clear" w:color="auto" w:fill="FFFFFF"/>
          <w:lang w:val="en-US"/>
        </w:rPr>
        <w:t xml:space="preserve"> Cosmological parameters // Astronomy and Astrophysics. – 2013. – </w:t>
      </w:r>
      <w:hyperlink r:id="rId116" w:tooltip="Go to table of contents for this volume/issue" w:history="1">
        <w:r w:rsidRPr="00AA7679">
          <w:rPr>
            <w:color w:val="000000" w:themeColor="text1"/>
            <w:sz w:val="28"/>
            <w:szCs w:val="28"/>
            <w:shd w:val="clear" w:color="auto" w:fill="FFFFFF"/>
            <w:lang w:val="en-US"/>
          </w:rPr>
          <w:t xml:space="preserve">Vol. 571. – </w:t>
        </w:r>
      </w:hyperlink>
      <w:r w:rsidRPr="00AA7679">
        <w:rPr>
          <w:color w:val="000000" w:themeColor="text1"/>
          <w:sz w:val="28"/>
          <w:szCs w:val="28"/>
          <w:shd w:val="clear" w:color="auto" w:fill="FFFFFF"/>
          <w:lang w:val="en-US"/>
        </w:rPr>
        <w:t xml:space="preserve">P. 69. </w:t>
      </w:r>
    </w:p>
    <w:p w14:paraId="3829C636" w14:textId="77777777" w:rsidR="009963F5" w:rsidRPr="00AA7679" w:rsidRDefault="009963F5" w:rsidP="00ED2495">
      <w:pPr>
        <w:pStyle w:val="a6"/>
        <w:numPr>
          <w:ilvl w:val="0"/>
          <w:numId w:val="40"/>
        </w:numPr>
        <w:tabs>
          <w:tab w:val="left" w:pos="993"/>
        </w:tabs>
        <w:ind w:left="0" w:firstLine="567"/>
        <w:jc w:val="both"/>
        <w:rPr>
          <w:color w:val="000000" w:themeColor="text1"/>
          <w:sz w:val="28"/>
          <w:szCs w:val="28"/>
          <w:lang w:val="en-US"/>
        </w:rPr>
      </w:pPr>
      <w:hyperlink r:id="rId117" w:history="1">
        <w:r w:rsidRPr="00AA7679">
          <w:rPr>
            <w:rStyle w:val="ab"/>
            <w:color w:val="000000" w:themeColor="text1"/>
            <w:sz w:val="28"/>
            <w:szCs w:val="28"/>
            <w:u w:val="none"/>
            <w:shd w:val="clear" w:color="auto" w:fill="FFFFFF"/>
            <w:lang w:val="en-US"/>
          </w:rPr>
          <w:t>Khurshudyan</w:t>
        </w:r>
      </w:hyperlink>
      <w:r w:rsidRPr="00AA7679">
        <w:rPr>
          <w:color w:val="000000" w:themeColor="text1"/>
          <w:sz w:val="28"/>
          <w:szCs w:val="28"/>
          <w:lang w:val="en-US"/>
        </w:rPr>
        <w:t xml:space="preserve"> </w:t>
      </w:r>
      <w:r w:rsidRPr="00AA7679">
        <w:rPr>
          <w:rStyle w:val="ab"/>
          <w:color w:val="000000" w:themeColor="text1"/>
          <w:sz w:val="28"/>
          <w:szCs w:val="28"/>
          <w:u w:val="none"/>
          <w:shd w:val="clear" w:color="auto" w:fill="FFFFFF"/>
          <w:lang w:val="en-US"/>
        </w:rPr>
        <w:t>M.</w:t>
      </w:r>
      <w:r w:rsidRPr="00AA7679">
        <w:rPr>
          <w:color w:val="000000" w:themeColor="text1"/>
          <w:sz w:val="28"/>
          <w:szCs w:val="28"/>
          <w:shd w:val="clear" w:color="auto" w:fill="FFFFFF"/>
          <w:lang w:val="en-US"/>
        </w:rPr>
        <w:t>, </w:t>
      </w:r>
      <w:hyperlink r:id="rId118" w:history="1">
        <w:r w:rsidRPr="00AA7679">
          <w:rPr>
            <w:rStyle w:val="ab"/>
            <w:color w:val="000000" w:themeColor="text1"/>
            <w:sz w:val="28"/>
            <w:szCs w:val="28"/>
            <w:u w:val="none"/>
            <w:shd w:val="clear" w:color="auto" w:fill="FFFFFF"/>
            <w:lang w:val="en-US"/>
          </w:rPr>
          <w:t>Chubaryan</w:t>
        </w:r>
      </w:hyperlink>
      <w:r w:rsidRPr="00AA7679">
        <w:rPr>
          <w:color w:val="000000" w:themeColor="text1"/>
          <w:sz w:val="28"/>
          <w:szCs w:val="28"/>
          <w:lang w:val="en-US"/>
        </w:rPr>
        <w:t xml:space="preserve"> </w:t>
      </w:r>
      <w:r w:rsidRPr="00AA7679">
        <w:rPr>
          <w:rStyle w:val="ab"/>
          <w:color w:val="000000" w:themeColor="text1"/>
          <w:sz w:val="28"/>
          <w:szCs w:val="28"/>
          <w:u w:val="none"/>
          <w:shd w:val="clear" w:color="auto" w:fill="FFFFFF"/>
          <w:lang w:val="en-US"/>
        </w:rPr>
        <w:t>E.</w:t>
      </w:r>
      <w:r w:rsidRPr="00AA7679">
        <w:rPr>
          <w:color w:val="000000" w:themeColor="text1"/>
          <w:sz w:val="28"/>
          <w:szCs w:val="28"/>
          <w:shd w:val="clear" w:color="auto" w:fill="FFFFFF"/>
          <w:lang w:val="en-US"/>
        </w:rPr>
        <w:t>, </w:t>
      </w:r>
      <w:hyperlink r:id="rId119" w:history="1">
        <w:r w:rsidRPr="00AA7679">
          <w:rPr>
            <w:rStyle w:val="ab"/>
            <w:color w:val="000000" w:themeColor="text1"/>
            <w:sz w:val="28"/>
            <w:szCs w:val="28"/>
            <w:u w:val="none"/>
            <w:shd w:val="clear" w:color="auto" w:fill="FFFFFF"/>
            <w:lang w:val="en-US"/>
          </w:rPr>
          <w:t xml:space="preserve"> Pourhassan</w:t>
        </w:r>
      </w:hyperlink>
      <w:r w:rsidRPr="00AA7679">
        <w:rPr>
          <w:color w:val="000000" w:themeColor="text1"/>
          <w:sz w:val="28"/>
          <w:szCs w:val="28"/>
          <w:lang w:val="en-US"/>
        </w:rPr>
        <w:t xml:space="preserve"> B. Interacting Quintessence Models of Dark Energy // </w:t>
      </w:r>
      <w:r w:rsidRPr="00AA7679">
        <w:rPr>
          <w:color w:val="000000" w:themeColor="text1"/>
          <w:sz w:val="28"/>
          <w:szCs w:val="28"/>
          <w:shd w:val="clear" w:color="auto" w:fill="FFFFFF"/>
          <w:lang w:val="en-US"/>
        </w:rPr>
        <w:t xml:space="preserve">Int. J. Theor. Phys. – 2014. – </w:t>
      </w:r>
      <w:hyperlink r:id="rId120" w:tooltip="Go to table of contents for this volume/issue" w:history="1">
        <w:r w:rsidRPr="00AA7679">
          <w:rPr>
            <w:color w:val="000000" w:themeColor="text1"/>
            <w:sz w:val="28"/>
            <w:szCs w:val="28"/>
            <w:shd w:val="clear" w:color="auto" w:fill="FFFFFF"/>
            <w:lang w:val="en-US"/>
          </w:rPr>
          <w:t xml:space="preserve">Vol. 53. – </w:t>
        </w:r>
      </w:hyperlink>
      <w:r w:rsidRPr="00AA7679">
        <w:rPr>
          <w:color w:val="000000" w:themeColor="text1"/>
          <w:sz w:val="28"/>
          <w:szCs w:val="28"/>
          <w:shd w:val="clear" w:color="auto" w:fill="FFFFFF"/>
          <w:lang w:val="en-US"/>
        </w:rPr>
        <w:t>P.</w:t>
      </w:r>
      <w:r w:rsidRPr="00AA7679">
        <w:rPr>
          <w:color w:val="000000" w:themeColor="text1"/>
          <w:sz w:val="28"/>
          <w:szCs w:val="28"/>
          <w:shd w:val="clear" w:color="auto" w:fill="FFFFFF"/>
        </w:rPr>
        <w:t xml:space="preserve"> </w:t>
      </w:r>
      <w:r w:rsidRPr="00AA7679">
        <w:rPr>
          <w:color w:val="000000" w:themeColor="text1"/>
          <w:sz w:val="28"/>
          <w:szCs w:val="28"/>
          <w:shd w:val="clear" w:color="auto" w:fill="FFFFFF"/>
          <w:lang w:val="en-US"/>
        </w:rPr>
        <w:t xml:space="preserve">2370 – 2378. </w:t>
      </w:r>
    </w:p>
    <w:p w14:paraId="35A5DD22" w14:textId="77777777" w:rsidR="009963F5" w:rsidRPr="00AA7679" w:rsidRDefault="009963F5" w:rsidP="00ED2495">
      <w:pPr>
        <w:pStyle w:val="a6"/>
        <w:numPr>
          <w:ilvl w:val="0"/>
          <w:numId w:val="40"/>
        </w:numPr>
        <w:tabs>
          <w:tab w:val="left" w:pos="993"/>
        </w:tabs>
        <w:ind w:left="0" w:firstLine="567"/>
        <w:jc w:val="both"/>
        <w:rPr>
          <w:color w:val="000000" w:themeColor="text1"/>
          <w:sz w:val="28"/>
          <w:szCs w:val="28"/>
          <w:lang w:val="en-US"/>
        </w:rPr>
      </w:pPr>
      <w:hyperlink r:id="rId121" w:history="1">
        <w:r w:rsidRPr="00AA7679">
          <w:rPr>
            <w:rStyle w:val="ab"/>
            <w:color w:val="000000" w:themeColor="text1"/>
            <w:sz w:val="28"/>
            <w:szCs w:val="28"/>
            <w:u w:val="none"/>
            <w:shd w:val="clear" w:color="auto" w:fill="FFFFFF"/>
            <w:lang w:val="en-US"/>
          </w:rPr>
          <w:t>Tiberiu H.</w:t>
        </w:r>
      </w:hyperlink>
      <w:r w:rsidRPr="00AA7679">
        <w:rPr>
          <w:color w:val="000000" w:themeColor="text1"/>
          <w:sz w:val="28"/>
          <w:szCs w:val="28"/>
          <w:shd w:val="clear" w:color="auto" w:fill="FFFFFF"/>
          <w:lang w:val="en-US"/>
        </w:rPr>
        <w:t>, </w:t>
      </w:r>
      <w:hyperlink r:id="rId122" w:history="1">
        <w:r w:rsidRPr="00AA7679">
          <w:rPr>
            <w:rStyle w:val="ab"/>
            <w:color w:val="000000" w:themeColor="text1"/>
            <w:sz w:val="28"/>
            <w:szCs w:val="28"/>
            <w:u w:val="none"/>
            <w:shd w:val="clear" w:color="auto" w:fill="FFFFFF"/>
            <w:lang w:val="en-US"/>
          </w:rPr>
          <w:t>Francisco S.N. Lobo</w:t>
        </w:r>
      </w:hyperlink>
      <w:r w:rsidRPr="00AA7679">
        <w:rPr>
          <w:color w:val="000000" w:themeColor="text1"/>
          <w:sz w:val="28"/>
          <w:szCs w:val="28"/>
          <w:shd w:val="clear" w:color="auto" w:fill="FFFFFF"/>
          <w:lang w:val="en-US"/>
        </w:rPr>
        <w:t>, </w:t>
      </w:r>
      <w:hyperlink r:id="rId123" w:history="1">
        <w:r w:rsidRPr="00AA7679">
          <w:rPr>
            <w:rStyle w:val="ab"/>
            <w:color w:val="000000" w:themeColor="text1"/>
            <w:sz w:val="28"/>
            <w:szCs w:val="28"/>
            <w:u w:val="none"/>
            <w:shd w:val="clear" w:color="auto" w:fill="FFFFFF"/>
            <w:lang w:val="en-US"/>
          </w:rPr>
          <w:t>Shin'ichi N.</w:t>
        </w:r>
      </w:hyperlink>
      <w:r w:rsidRPr="00AA7679">
        <w:rPr>
          <w:color w:val="000000" w:themeColor="text1"/>
          <w:sz w:val="28"/>
          <w:szCs w:val="28"/>
          <w:shd w:val="clear" w:color="auto" w:fill="FFFFFF"/>
          <w:lang w:val="en-US"/>
        </w:rPr>
        <w:t>, Odintsov</w:t>
      </w:r>
      <w:r w:rsidRPr="00AA7679">
        <w:rPr>
          <w:rStyle w:val="ab"/>
          <w:color w:val="000000" w:themeColor="text1"/>
          <w:sz w:val="28"/>
          <w:szCs w:val="28"/>
          <w:u w:val="none"/>
          <w:shd w:val="clear" w:color="auto" w:fill="FFFFFF"/>
          <w:lang w:val="en-US"/>
        </w:rPr>
        <w:t xml:space="preserve"> </w:t>
      </w:r>
      <w:hyperlink r:id="rId124" w:history="1">
        <w:r w:rsidRPr="00AA7679">
          <w:rPr>
            <w:rStyle w:val="ab"/>
            <w:color w:val="000000" w:themeColor="text1"/>
            <w:sz w:val="28"/>
            <w:szCs w:val="28"/>
            <w:u w:val="none"/>
            <w:shd w:val="clear" w:color="auto" w:fill="FFFFFF"/>
            <w:lang w:val="en-US"/>
          </w:rPr>
          <w:t xml:space="preserve">S. D. </w:t>
        </w:r>
      </w:hyperlink>
      <w:r w:rsidRPr="00AA7679">
        <w:rPr>
          <w:color w:val="000000" w:themeColor="text1"/>
          <w:sz w:val="28"/>
          <w:szCs w:val="28"/>
          <w:lang w:val="en-US"/>
        </w:rPr>
        <w:t xml:space="preserve"> f(R,T) gravity // </w:t>
      </w:r>
      <w:r w:rsidRPr="00AA7679">
        <w:rPr>
          <w:color w:val="000000" w:themeColor="text1"/>
          <w:sz w:val="28"/>
          <w:szCs w:val="28"/>
          <w:shd w:val="clear" w:color="auto" w:fill="FFFFFF"/>
          <w:lang w:val="en-US"/>
        </w:rPr>
        <w:t>Phys.Rev.D. – 2011.</w:t>
      </w:r>
      <w:r w:rsidRPr="00AA7679">
        <w:rPr>
          <w:rStyle w:val="10"/>
          <w:b w:val="0"/>
          <w:bCs w:val="0"/>
          <w:color w:val="000000" w:themeColor="text1"/>
          <w:sz w:val="28"/>
          <w:szCs w:val="28"/>
          <w:lang w:val="en-US"/>
        </w:rPr>
        <w:t xml:space="preserve"> </w:t>
      </w:r>
      <w:r w:rsidRPr="00AA7679">
        <w:rPr>
          <w:color w:val="000000" w:themeColor="text1"/>
          <w:sz w:val="28"/>
          <w:szCs w:val="28"/>
          <w:shd w:val="clear" w:color="auto" w:fill="FFFFFF"/>
          <w:lang w:val="en-US"/>
        </w:rPr>
        <w:t xml:space="preserve">– </w:t>
      </w:r>
      <w:hyperlink r:id="rId125" w:tooltip="Go to table of contents for this volume/issue" w:history="1">
        <w:r w:rsidRPr="00AA7679">
          <w:rPr>
            <w:color w:val="000000" w:themeColor="text1"/>
            <w:sz w:val="28"/>
            <w:szCs w:val="28"/>
            <w:shd w:val="clear" w:color="auto" w:fill="FFFFFF"/>
            <w:lang w:val="en-US"/>
          </w:rPr>
          <w:t xml:space="preserve">Vol. 84. – </w:t>
        </w:r>
      </w:hyperlink>
      <w:r w:rsidRPr="00AA7679">
        <w:rPr>
          <w:color w:val="000000" w:themeColor="text1"/>
          <w:sz w:val="28"/>
          <w:szCs w:val="28"/>
          <w:shd w:val="clear" w:color="auto" w:fill="FFFFFF"/>
          <w:lang w:val="en-US"/>
        </w:rPr>
        <w:t>P.</w:t>
      </w:r>
      <w:r w:rsidRPr="00AA7679">
        <w:rPr>
          <w:color w:val="000000" w:themeColor="text1"/>
          <w:sz w:val="28"/>
          <w:szCs w:val="28"/>
          <w:shd w:val="clear" w:color="auto" w:fill="FFFFFF"/>
        </w:rPr>
        <w:t xml:space="preserve"> </w:t>
      </w:r>
      <w:r w:rsidRPr="00AA7679">
        <w:rPr>
          <w:color w:val="000000" w:themeColor="text1"/>
          <w:sz w:val="28"/>
          <w:szCs w:val="28"/>
          <w:shd w:val="clear" w:color="auto" w:fill="FFFFFF"/>
          <w:lang w:val="en-US"/>
        </w:rPr>
        <w:t>2</w:t>
      </w:r>
      <w:r w:rsidRPr="00AA7679">
        <w:rPr>
          <w:color w:val="000000" w:themeColor="text1"/>
          <w:sz w:val="28"/>
          <w:szCs w:val="28"/>
          <w:shd w:val="clear" w:color="auto" w:fill="FFFFFF"/>
        </w:rPr>
        <w:t xml:space="preserve">0 </w:t>
      </w:r>
      <w:r w:rsidRPr="00AA7679">
        <w:rPr>
          <w:color w:val="000000" w:themeColor="text1"/>
          <w:sz w:val="28"/>
          <w:szCs w:val="28"/>
          <w:lang w:val="en-US"/>
        </w:rPr>
        <w:t>–</w:t>
      </w:r>
      <w:r w:rsidRPr="00AA7679">
        <w:rPr>
          <w:color w:val="000000" w:themeColor="text1"/>
          <w:sz w:val="28"/>
          <w:szCs w:val="28"/>
        </w:rPr>
        <w:t xml:space="preserve"> </w:t>
      </w:r>
      <w:r w:rsidRPr="00AA7679">
        <w:rPr>
          <w:color w:val="000000" w:themeColor="text1"/>
          <w:sz w:val="28"/>
          <w:szCs w:val="28"/>
          <w:shd w:val="clear" w:color="auto" w:fill="FFFFFF"/>
          <w:lang w:val="en-US"/>
        </w:rPr>
        <w:t>2</w:t>
      </w:r>
      <w:r w:rsidRPr="00AA7679">
        <w:rPr>
          <w:color w:val="000000" w:themeColor="text1"/>
          <w:sz w:val="28"/>
          <w:szCs w:val="28"/>
          <w:shd w:val="clear" w:color="auto" w:fill="FFFFFF"/>
        </w:rPr>
        <w:t>4</w:t>
      </w:r>
      <w:r w:rsidRPr="00AA7679">
        <w:rPr>
          <w:color w:val="000000" w:themeColor="text1"/>
          <w:sz w:val="28"/>
          <w:szCs w:val="28"/>
          <w:shd w:val="clear" w:color="auto" w:fill="FFFFFF"/>
          <w:lang w:val="en-US"/>
        </w:rPr>
        <w:t xml:space="preserve">. </w:t>
      </w:r>
    </w:p>
    <w:p w14:paraId="37214130" w14:textId="77777777" w:rsidR="009963F5" w:rsidRPr="00AA7679" w:rsidRDefault="009963F5" w:rsidP="00ED2495">
      <w:pPr>
        <w:pStyle w:val="a6"/>
        <w:numPr>
          <w:ilvl w:val="0"/>
          <w:numId w:val="40"/>
        </w:numPr>
        <w:tabs>
          <w:tab w:val="left" w:pos="993"/>
        </w:tabs>
        <w:ind w:left="0" w:firstLine="567"/>
        <w:jc w:val="both"/>
        <w:rPr>
          <w:rStyle w:val="ab"/>
          <w:color w:val="000000" w:themeColor="text1"/>
          <w:sz w:val="28"/>
          <w:szCs w:val="28"/>
          <w:u w:val="none"/>
          <w:lang w:val="en-US"/>
        </w:rPr>
      </w:pPr>
      <w:hyperlink r:id="rId126" w:history="1">
        <w:r w:rsidRPr="00AA7679">
          <w:rPr>
            <w:rStyle w:val="ab"/>
            <w:color w:val="000000" w:themeColor="text1"/>
            <w:sz w:val="28"/>
            <w:szCs w:val="28"/>
            <w:u w:val="none"/>
            <w:lang w:val="en-US"/>
          </w:rPr>
          <w:t>Myrzakulov</w:t>
        </w:r>
      </w:hyperlink>
      <w:r w:rsidRPr="00AA7679">
        <w:rPr>
          <w:color w:val="000000" w:themeColor="text1"/>
          <w:sz w:val="28"/>
          <w:szCs w:val="28"/>
          <w:lang w:val="en-US"/>
        </w:rPr>
        <w:t xml:space="preserve"> </w:t>
      </w:r>
      <w:r w:rsidRPr="00AA7679">
        <w:rPr>
          <w:rStyle w:val="ab"/>
          <w:color w:val="000000" w:themeColor="text1"/>
          <w:sz w:val="28"/>
          <w:szCs w:val="28"/>
          <w:u w:val="none"/>
          <w:lang w:val="en-US"/>
        </w:rPr>
        <w:t xml:space="preserve">R. </w:t>
      </w:r>
      <w:r w:rsidRPr="00AA7679">
        <w:rPr>
          <w:color w:val="000000" w:themeColor="text1"/>
          <w:sz w:val="28"/>
          <w:szCs w:val="28"/>
          <w:lang w:val="en-US"/>
        </w:rPr>
        <w:t>Dark Energy in F(R,T) Gravity</w:t>
      </w:r>
      <w:r w:rsidRPr="00AA7679">
        <w:rPr>
          <w:rStyle w:val="10"/>
          <w:b w:val="0"/>
          <w:bCs w:val="0"/>
          <w:color w:val="000000" w:themeColor="text1"/>
          <w:sz w:val="28"/>
          <w:szCs w:val="28"/>
          <w:lang w:val="en-US"/>
        </w:rPr>
        <w:t xml:space="preserve"> // </w:t>
      </w:r>
      <w:r w:rsidRPr="00AA7679">
        <w:rPr>
          <w:color w:val="000000" w:themeColor="text1"/>
          <w:sz w:val="28"/>
          <w:szCs w:val="28"/>
          <w:lang w:val="en-US"/>
        </w:rPr>
        <w:t>Eurasian International Center for Theoretical Physics</w:t>
      </w:r>
      <w:r w:rsidRPr="00AA7679">
        <w:rPr>
          <w:rStyle w:val="ab"/>
          <w:color w:val="000000" w:themeColor="text1"/>
          <w:sz w:val="28"/>
          <w:szCs w:val="28"/>
          <w:u w:val="none"/>
          <w:lang w:val="en-US"/>
        </w:rPr>
        <w:t>. – 2012.</w:t>
      </w:r>
    </w:p>
    <w:p w14:paraId="11CE8E21" w14:textId="77777777" w:rsidR="009963F5" w:rsidRPr="00AA7679" w:rsidRDefault="009963F5" w:rsidP="00ED2495">
      <w:pPr>
        <w:pStyle w:val="a6"/>
        <w:numPr>
          <w:ilvl w:val="0"/>
          <w:numId w:val="40"/>
        </w:numPr>
        <w:tabs>
          <w:tab w:val="left" w:pos="993"/>
        </w:tabs>
        <w:ind w:left="0" w:firstLine="567"/>
        <w:jc w:val="both"/>
        <w:rPr>
          <w:color w:val="000000" w:themeColor="text1"/>
          <w:sz w:val="28"/>
          <w:szCs w:val="28"/>
          <w:lang w:val="en-US"/>
        </w:rPr>
      </w:pPr>
      <w:hyperlink r:id="rId127" w:history="1">
        <w:r w:rsidRPr="00AA7679">
          <w:rPr>
            <w:rStyle w:val="ab"/>
            <w:color w:val="000000" w:themeColor="text1"/>
            <w:sz w:val="28"/>
            <w:szCs w:val="28"/>
            <w:u w:val="none"/>
            <w:shd w:val="clear" w:color="auto" w:fill="FFFFFF"/>
            <w:lang w:val="en-US"/>
          </w:rPr>
          <w:t>Nagpal</w:t>
        </w:r>
      </w:hyperlink>
      <w:r w:rsidRPr="00AA7679">
        <w:rPr>
          <w:color w:val="000000" w:themeColor="text1"/>
          <w:sz w:val="28"/>
          <w:szCs w:val="28"/>
          <w:lang w:val="en-US"/>
        </w:rPr>
        <w:t xml:space="preserve"> </w:t>
      </w:r>
      <w:r w:rsidRPr="00AA7679">
        <w:rPr>
          <w:rStyle w:val="ab"/>
          <w:color w:val="000000" w:themeColor="text1"/>
          <w:sz w:val="28"/>
          <w:szCs w:val="28"/>
          <w:u w:val="none"/>
          <w:shd w:val="clear" w:color="auto" w:fill="FFFFFF"/>
          <w:lang w:val="en-US"/>
        </w:rPr>
        <w:t>R.</w:t>
      </w:r>
      <w:r w:rsidRPr="00AA7679">
        <w:rPr>
          <w:color w:val="000000" w:themeColor="text1"/>
          <w:sz w:val="28"/>
          <w:szCs w:val="28"/>
          <w:shd w:val="clear" w:color="auto" w:fill="FFFFFF"/>
          <w:lang w:val="en-US"/>
        </w:rPr>
        <w:t>, </w:t>
      </w:r>
      <w:hyperlink r:id="rId128" w:history="1">
        <w:r w:rsidRPr="00AA7679">
          <w:rPr>
            <w:rStyle w:val="ab"/>
            <w:color w:val="000000" w:themeColor="text1"/>
            <w:sz w:val="28"/>
            <w:szCs w:val="28"/>
            <w:u w:val="none"/>
            <w:shd w:val="clear" w:color="auto" w:fill="FFFFFF"/>
            <w:lang w:val="en-US"/>
          </w:rPr>
          <w:t xml:space="preserve"> Singh</w:t>
        </w:r>
      </w:hyperlink>
      <w:r w:rsidRPr="00AA7679">
        <w:rPr>
          <w:color w:val="000000" w:themeColor="text1"/>
          <w:sz w:val="28"/>
          <w:szCs w:val="28"/>
          <w:lang w:val="en-US"/>
        </w:rPr>
        <w:t xml:space="preserve"> </w:t>
      </w:r>
      <w:r w:rsidRPr="00AA7679">
        <w:rPr>
          <w:rStyle w:val="ab"/>
          <w:color w:val="000000" w:themeColor="text1"/>
          <w:sz w:val="28"/>
          <w:szCs w:val="28"/>
          <w:u w:val="none"/>
          <w:shd w:val="clear" w:color="auto" w:fill="FFFFFF"/>
          <w:lang w:val="en-US"/>
        </w:rPr>
        <w:t>J. K.</w:t>
      </w:r>
      <w:r w:rsidRPr="00AA7679">
        <w:rPr>
          <w:color w:val="000000" w:themeColor="text1"/>
          <w:sz w:val="28"/>
          <w:szCs w:val="28"/>
          <w:shd w:val="clear" w:color="auto" w:fill="FFFFFF"/>
          <w:lang w:val="en-US"/>
        </w:rPr>
        <w:t>, </w:t>
      </w:r>
      <w:hyperlink r:id="rId129" w:history="1">
        <w:r w:rsidRPr="00AA7679">
          <w:rPr>
            <w:rStyle w:val="ab"/>
            <w:color w:val="000000" w:themeColor="text1"/>
            <w:sz w:val="28"/>
            <w:szCs w:val="28"/>
            <w:u w:val="none"/>
            <w:shd w:val="clear" w:color="auto" w:fill="FFFFFF"/>
            <w:lang w:val="en-US"/>
          </w:rPr>
          <w:t xml:space="preserve"> Beesham</w:t>
        </w:r>
      </w:hyperlink>
      <w:r w:rsidRPr="00AA7679">
        <w:rPr>
          <w:color w:val="000000" w:themeColor="text1"/>
          <w:sz w:val="28"/>
          <w:szCs w:val="28"/>
          <w:lang w:val="en-US"/>
        </w:rPr>
        <w:t xml:space="preserve"> </w:t>
      </w:r>
      <w:r w:rsidRPr="00AA7679">
        <w:rPr>
          <w:rStyle w:val="ab"/>
          <w:color w:val="000000" w:themeColor="text1"/>
          <w:sz w:val="28"/>
          <w:szCs w:val="28"/>
          <w:u w:val="none"/>
          <w:shd w:val="clear" w:color="auto" w:fill="FFFFFF"/>
          <w:lang w:val="en-US"/>
        </w:rPr>
        <w:t>A.</w:t>
      </w:r>
      <w:r w:rsidRPr="00AA7679">
        <w:rPr>
          <w:color w:val="000000" w:themeColor="text1"/>
          <w:sz w:val="28"/>
          <w:szCs w:val="28"/>
          <w:shd w:val="clear" w:color="auto" w:fill="FFFFFF"/>
          <w:lang w:val="en-US"/>
        </w:rPr>
        <w:t>, </w:t>
      </w:r>
      <w:hyperlink r:id="rId130" w:history="1">
        <w:r w:rsidRPr="00AA7679">
          <w:rPr>
            <w:rStyle w:val="ab"/>
            <w:color w:val="000000" w:themeColor="text1"/>
            <w:sz w:val="28"/>
            <w:szCs w:val="28"/>
            <w:u w:val="none"/>
            <w:shd w:val="clear" w:color="auto" w:fill="FFFFFF"/>
            <w:lang w:val="en-US"/>
          </w:rPr>
          <w:t>Shabani</w:t>
        </w:r>
      </w:hyperlink>
      <w:r w:rsidRPr="00AA7679">
        <w:rPr>
          <w:color w:val="000000" w:themeColor="text1"/>
          <w:sz w:val="28"/>
          <w:szCs w:val="28"/>
          <w:lang w:val="en-US"/>
        </w:rPr>
        <w:t xml:space="preserve"> </w:t>
      </w:r>
      <w:r w:rsidRPr="00AA7679">
        <w:rPr>
          <w:rStyle w:val="ab"/>
          <w:color w:val="000000" w:themeColor="text1"/>
          <w:sz w:val="28"/>
          <w:szCs w:val="28"/>
          <w:u w:val="none"/>
          <w:shd w:val="clear" w:color="auto" w:fill="FFFFFF"/>
          <w:lang w:val="en-US"/>
        </w:rPr>
        <w:t xml:space="preserve">H. </w:t>
      </w:r>
      <w:r w:rsidRPr="00AA7679">
        <w:rPr>
          <w:color w:val="000000" w:themeColor="text1"/>
          <w:sz w:val="28"/>
          <w:szCs w:val="28"/>
          <w:lang w:val="en-US"/>
        </w:rPr>
        <w:t xml:space="preserve"> Cosmological aspects of a hyperbolic solution in </w:t>
      </w:r>
      <w:r w:rsidRPr="00AA7679">
        <w:rPr>
          <w:rStyle w:val="mi"/>
          <w:color w:val="000000" w:themeColor="text1"/>
          <w:sz w:val="28"/>
          <w:szCs w:val="28"/>
          <w:bdr w:val="none" w:sz="0" w:space="0" w:color="auto" w:frame="1"/>
          <w:lang w:val="en-US"/>
        </w:rPr>
        <w:t>f</w:t>
      </w:r>
      <w:r w:rsidRPr="00AA7679">
        <w:rPr>
          <w:rStyle w:val="mo"/>
          <w:color w:val="000000" w:themeColor="text1"/>
          <w:sz w:val="28"/>
          <w:szCs w:val="28"/>
          <w:bdr w:val="none" w:sz="0" w:space="0" w:color="auto" w:frame="1"/>
          <w:lang w:val="en-US"/>
        </w:rPr>
        <w:t>(</w:t>
      </w:r>
      <w:r w:rsidRPr="00AA7679">
        <w:rPr>
          <w:rStyle w:val="mi"/>
          <w:color w:val="000000" w:themeColor="text1"/>
          <w:sz w:val="28"/>
          <w:szCs w:val="28"/>
          <w:bdr w:val="none" w:sz="0" w:space="0" w:color="auto" w:frame="1"/>
          <w:lang w:val="en-US"/>
        </w:rPr>
        <w:t>R</w:t>
      </w:r>
      <w:r w:rsidRPr="00AA7679">
        <w:rPr>
          <w:rStyle w:val="mo"/>
          <w:color w:val="000000" w:themeColor="text1"/>
          <w:sz w:val="28"/>
          <w:szCs w:val="28"/>
          <w:bdr w:val="none" w:sz="0" w:space="0" w:color="auto" w:frame="1"/>
          <w:lang w:val="en-US"/>
        </w:rPr>
        <w:t>,</w:t>
      </w:r>
      <w:r w:rsidRPr="00AA7679">
        <w:rPr>
          <w:rStyle w:val="mi"/>
          <w:color w:val="000000" w:themeColor="text1"/>
          <w:sz w:val="28"/>
          <w:szCs w:val="28"/>
          <w:bdr w:val="none" w:sz="0" w:space="0" w:color="auto" w:frame="1"/>
          <w:lang w:val="en-US"/>
        </w:rPr>
        <w:t>T</w:t>
      </w:r>
      <w:r w:rsidRPr="00AA7679">
        <w:rPr>
          <w:rStyle w:val="mo"/>
          <w:color w:val="000000" w:themeColor="text1"/>
          <w:sz w:val="28"/>
          <w:szCs w:val="28"/>
          <w:bdr w:val="none" w:sz="0" w:space="0" w:color="auto" w:frame="1"/>
          <w:lang w:val="en-US"/>
        </w:rPr>
        <w:t>)</w:t>
      </w:r>
      <w:r w:rsidRPr="00AA7679">
        <w:rPr>
          <w:color w:val="000000" w:themeColor="text1"/>
          <w:sz w:val="28"/>
          <w:szCs w:val="28"/>
          <w:lang w:val="en-US"/>
        </w:rPr>
        <w:t xml:space="preserve"> gravity // </w:t>
      </w:r>
      <w:r w:rsidRPr="00AA7679">
        <w:rPr>
          <w:rStyle w:val="10"/>
          <w:b w:val="0"/>
          <w:bCs w:val="0"/>
          <w:color w:val="000000" w:themeColor="text1"/>
          <w:sz w:val="28"/>
          <w:szCs w:val="28"/>
          <w:lang w:val="en-US"/>
        </w:rPr>
        <w:t xml:space="preserve">Annals of Physics. – 2019. </w:t>
      </w:r>
      <w:r w:rsidRPr="00AA7679">
        <w:rPr>
          <w:color w:val="000000" w:themeColor="text1"/>
          <w:sz w:val="28"/>
          <w:szCs w:val="28"/>
          <w:shd w:val="clear" w:color="auto" w:fill="FFFFFF"/>
          <w:lang w:val="en-US"/>
        </w:rPr>
        <w:t xml:space="preserve">– </w:t>
      </w:r>
      <w:hyperlink r:id="rId131" w:tooltip="Go to table of contents for this volume/issue" w:history="1">
        <w:r w:rsidRPr="00AA7679">
          <w:rPr>
            <w:color w:val="000000" w:themeColor="text1"/>
            <w:sz w:val="28"/>
            <w:szCs w:val="28"/>
            <w:shd w:val="clear" w:color="auto" w:fill="FFFFFF"/>
            <w:lang w:val="en-US"/>
          </w:rPr>
          <w:t xml:space="preserve">Vol. 405. – </w:t>
        </w:r>
      </w:hyperlink>
      <w:r w:rsidRPr="00AA7679">
        <w:rPr>
          <w:color w:val="000000" w:themeColor="text1"/>
          <w:sz w:val="28"/>
          <w:szCs w:val="28"/>
          <w:shd w:val="clear" w:color="auto" w:fill="FFFFFF"/>
          <w:lang w:val="en-US"/>
        </w:rPr>
        <w:t>P. 234 – 255.</w:t>
      </w:r>
    </w:p>
    <w:bookmarkStart w:id="124" w:name="OLE_LINK85"/>
    <w:p w14:paraId="3C2F4A9A" w14:textId="77777777" w:rsidR="009963F5" w:rsidRPr="00AA7679" w:rsidRDefault="009963F5" w:rsidP="00ED2495">
      <w:pPr>
        <w:pStyle w:val="a6"/>
        <w:numPr>
          <w:ilvl w:val="0"/>
          <w:numId w:val="40"/>
        </w:numPr>
        <w:tabs>
          <w:tab w:val="left" w:pos="993"/>
        </w:tabs>
        <w:ind w:left="0" w:firstLine="567"/>
        <w:jc w:val="both"/>
        <w:rPr>
          <w:color w:val="000000" w:themeColor="text1"/>
          <w:sz w:val="28"/>
          <w:szCs w:val="28"/>
          <w:lang w:val="en-US"/>
        </w:rPr>
      </w:pPr>
      <w:r w:rsidRPr="00AA7679">
        <w:fldChar w:fldCharType="begin"/>
      </w:r>
      <w:r w:rsidRPr="00AA7679">
        <w:rPr>
          <w:lang w:val="en-US"/>
        </w:rPr>
        <w:instrText xml:space="preserve"> HYPERLINK "https://arxiv.org/search/gr-qc?searchtype=author&amp;query=Moraes%2C+P" </w:instrText>
      </w:r>
      <w:r w:rsidRPr="00AA7679">
        <w:fldChar w:fldCharType="separate"/>
      </w:r>
      <w:r w:rsidRPr="00AA7679">
        <w:rPr>
          <w:rStyle w:val="ab"/>
          <w:color w:val="000000" w:themeColor="text1"/>
          <w:sz w:val="28"/>
          <w:szCs w:val="28"/>
          <w:u w:val="none"/>
          <w:shd w:val="clear" w:color="auto" w:fill="FFFFFF"/>
          <w:lang w:val="en-US"/>
        </w:rPr>
        <w:t>Moraes</w:t>
      </w:r>
      <w:r w:rsidRPr="00AA7679">
        <w:rPr>
          <w:rStyle w:val="ab"/>
          <w:color w:val="000000" w:themeColor="text1"/>
          <w:sz w:val="28"/>
          <w:szCs w:val="28"/>
          <w:u w:val="none"/>
          <w:shd w:val="clear" w:color="auto" w:fill="FFFFFF"/>
          <w:lang w:val="en-US"/>
        </w:rPr>
        <w:fldChar w:fldCharType="end"/>
      </w:r>
      <w:r w:rsidRPr="00AA7679">
        <w:rPr>
          <w:color w:val="000000" w:themeColor="text1"/>
          <w:sz w:val="28"/>
          <w:szCs w:val="28"/>
          <w:lang w:val="en-US"/>
        </w:rPr>
        <w:t xml:space="preserve"> </w:t>
      </w:r>
      <w:r w:rsidRPr="00AA7679">
        <w:rPr>
          <w:rStyle w:val="ab"/>
          <w:color w:val="000000" w:themeColor="text1"/>
          <w:sz w:val="28"/>
          <w:szCs w:val="28"/>
          <w:u w:val="none"/>
          <w:shd w:val="clear" w:color="auto" w:fill="FFFFFF"/>
          <w:lang w:val="en-US"/>
        </w:rPr>
        <w:t>P.H.R.S.</w:t>
      </w:r>
      <w:r w:rsidRPr="00AA7679">
        <w:rPr>
          <w:color w:val="000000" w:themeColor="text1"/>
          <w:sz w:val="28"/>
          <w:szCs w:val="28"/>
          <w:shd w:val="clear" w:color="auto" w:fill="FFFFFF"/>
          <w:lang w:val="en-US"/>
        </w:rPr>
        <w:t>, </w:t>
      </w:r>
      <w:hyperlink r:id="rId132" w:history="1">
        <w:r w:rsidRPr="00AA7679">
          <w:rPr>
            <w:rStyle w:val="ab"/>
            <w:color w:val="000000" w:themeColor="text1"/>
            <w:sz w:val="28"/>
            <w:szCs w:val="28"/>
            <w:u w:val="none"/>
            <w:shd w:val="clear" w:color="auto" w:fill="FFFFFF"/>
            <w:lang w:val="en-US"/>
          </w:rPr>
          <w:t xml:space="preserve"> Sahoo</w:t>
        </w:r>
      </w:hyperlink>
      <w:r w:rsidRPr="00AA7679">
        <w:rPr>
          <w:color w:val="000000" w:themeColor="text1"/>
          <w:sz w:val="28"/>
          <w:szCs w:val="28"/>
          <w:lang w:val="en-US"/>
        </w:rPr>
        <w:t xml:space="preserve"> P.K.</w:t>
      </w:r>
      <w:bookmarkEnd w:id="124"/>
      <w:r w:rsidRPr="00AA7679">
        <w:rPr>
          <w:color w:val="000000" w:themeColor="text1"/>
          <w:sz w:val="28"/>
          <w:szCs w:val="28"/>
          <w:lang w:val="en-US"/>
        </w:rPr>
        <w:t xml:space="preserve"> Wormholes in exponential </w:t>
      </w:r>
      <w:r w:rsidRPr="00AA7679">
        <w:rPr>
          <w:rStyle w:val="mi"/>
          <w:color w:val="000000" w:themeColor="text1"/>
          <w:sz w:val="28"/>
          <w:szCs w:val="28"/>
          <w:bdr w:val="none" w:sz="0" w:space="0" w:color="auto" w:frame="1"/>
          <w:lang w:val="en-US"/>
        </w:rPr>
        <w:t>f</w:t>
      </w:r>
      <w:r w:rsidRPr="00AA7679">
        <w:rPr>
          <w:rStyle w:val="mo"/>
          <w:color w:val="000000" w:themeColor="text1"/>
          <w:sz w:val="28"/>
          <w:szCs w:val="28"/>
          <w:bdr w:val="none" w:sz="0" w:space="0" w:color="auto" w:frame="1"/>
          <w:lang w:val="en-US"/>
        </w:rPr>
        <w:t>(</w:t>
      </w:r>
      <w:r w:rsidRPr="00AA7679">
        <w:rPr>
          <w:rStyle w:val="mi"/>
          <w:color w:val="000000" w:themeColor="text1"/>
          <w:sz w:val="28"/>
          <w:szCs w:val="28"/>
          <w:bdr w:val="none" w:sz="0" w:space="0" w:color="auto" w:frame="1"/>
          <w:lang w:val="en-US"/>
        </w:rPr>
        <w:t>R</w:t>
      </w:r>
      <w:r w:rsidRPr="00AA7679">
        <w:rPr>
          <w:rStyle w:val="mo"/>
          <w:color w:val="000000" w:themeColor="text1"/>
          <w:sz w:val="28"/>
          <w:szCs w:val="28"/>
          <w:bdr w:val="none" w:sz="0" w:space="0" w:color="auto" w:frame="1"/>
          <w:lang w:val="en-US"/>
        </w:rPr>
        <w:t>,</w:t>
      </w:r>
      <w:r w:rsidRPr="00AA7679">
        <w:rPr>
          <w:rStyle w:val="mi"/>
          <w:color w:val="000000" w:themeColor="text1"/>
          <w:sz w:val="28"/>
          <w:szCs w:val="28"/>
          <w:bdr w:val="none" w:sz="0" w:space="0" w:color="auto" w:frame="1"/>
          <w:lang w:val="en-US"/>
        </w:rPr>
        <w:t>T</w:t>
      </w:r>
      <w:r w:rsidRPr="00AA7679">
        <w:rPr>
          <w:rStyle w:val="mo"/>
          <w:color w:val="000000" w:themeColor="text1"/>
          <w:sz w:val="28"/>
          <w:szCs w:val="28"/>
          <w:bdr w:val="none" w:sz="0" w:space="0" w:color="auto" w:frame="1"/>
          <w:lang w:val="en-US"/>
        </w:rPr>
        <w:t>)</w:t>
      </w:r>
      <w:r w:rsidRPr="00AA7679">
        <w:rPr>
          <w:color w:val="000000" w:themeColor="text1"/>
          <w:sz w:val="28"/>
          <w:szCs w:val="28"/>
          <w:lang w:val="en-US"/>
        </w:rPr>
        <w:t xml:space="preserve"> gravity // </w:t>
      </w:r>
      <w:r w:rsidRPr="00AA7679">
        <w:rPr>
          <w:color w:val="000000" w:themeColor="text1"/>
          <w:sz w:val="28"/>
          <w:szCs w:val="28"/>
          <w:shd w:val="clear" w:color="auto" w:fill="FFFFFF"/>
          <w:lang w:val="en-US"/>
        </w:rPr>
        <w:t xml:space="preserve">Eur. Phys. J. C. – 2019. – </w:t>
      </w:r>
      <w:hyperlink r:id="rId133" w:tooltip="Go to table of contents for this volume/issue" w:history="1">
        <w:r w:rsidRPr="00AA7679">
          <w:rPr>
            <w:color w:val="000000" w:themeColor="text1"/>
            <w:sz w:val="28"/>
            <w:szCs w:val="28"/>
            <w:shd w:val="clear" w:color="auto" w:fill="FFFFFF"/>
            <w:lang w:val="en-US"/>
          </w:rPr>
          <w:t xml:space="preserve">Vol. 79. – </w:t>
        </w:r>
      </w:hyperlink>
      <w:r w:rsidRPr="00AA7679">
        <w:rPr>
          <w:color w:val="000000" w:themeColor="text1"/>
          <w:sz w:val="28"/>
          <w:szCs w:val="28"/>
          <w:shd w:val="clear" w:color="auto" w:fill="FFFFFF"/>
          <w:lang w:val="en-US"/>
        </w:rPr>
        <w:t>P.</w:t>
      </w:r>
      <w:r w:rsidRPr="00AA7679">
        <w:rPr>
          <w:color w:val="000000" w:themeColor="text1"/>
          <w:sz w:val="28"/>
          <w:szCs w:val="28"/>
          <w:shd w:val="clear" w:color="auto" w:fill="FFFFFF"/>
        </w:rPr>
        <w:t xml:space="preserve"> </w:t>
      </w:r>
      <w:r w:rsidRPr="00AA7679">
        <w:rPr>
          <w:color w:val="000000" w:themeColor="text1"/>
          <w:sz w:val="28"/>
          <w:szCs w:val="28"/>
          <w:shd w:val="clear" w:color="auto" w:fill="FFFFFF"/>
          <w:lang w:val="en-US"/>
        </w:rPr>
        <w:t xml:space="preserve">677. </w:t>
      </w:r>
    </w:p>
    <w:p w14:paraId="7D4DBBC6" w14:textId="77777777" w:rsidR="009963F5" w:rsidRPr="00AA7679" w:rsidRDefault="009963F5" w:rsidP="00ED2495">
      <w:pPr>
        <w:pStyle w:val="a6"/>
        <w:numPr>
          <w:ilvl w:val="0"/>
          <w:numId w:val="40"/>
        </w:numPr>
        <w:tabs>
          <w:tab w:val="left" w:pos="993"/>
        </w:tabs>
        <w:ind w:left="0" w:firstLine="567"/>
        <w:jc w:val="both"/>
        <w:rPr>
          <w:color w:val="000000" w:themeColor="text1"/>
          <w:sz w:val="28"/>
          <w:szCs w:val="28"/>
          <w:lang w:val="en-US"/>
        </w:rPr>
      </w:pPr>
      <w:hyperlink r:id="rId134" w:history="1">
        <w:r w:rsidRPr="00AA7679">
          <w:rPr>
            <w:rStyle w:val="ab"/>
            <w:color w:val="000000" w:themeColor="text1"/>
            <w:sz w:val="28"/>
            <w:szCs w:val="28"/>
            <w:u w:val="none"/>
            <w:shd w:val="clear" w:color="auto" w:fill="FFFFFF"/>
            <w:lang w:val="en-US"/>
          </w:rPr>
          <w:t>Elizalde</w:t>
        </w:r>
      </w:hyperlink>
      <w:r w:rsidRPr="00AA7679">
        <w:rPr>
          <w:color w:val="000000" w:themeColor="text1"/>
          <w:sz w:val="28"/>
          <w:szCs w:val="28"/>
          <w:lang w:val="en-US"/>
        </w:rPr>
        <w:t xml:space="preserve"> </w:t>
      </w:r>
      <w:r w:rsidRPr="00AA7679">
        <w:rPr>
          <w:rStyle w:val="ab"/>
          <w:color w:val="000000" w:themeColor="text1"/>
          <w:sz w:val="28"/>
          <w:szCs w:val="28"/>
          <w:u w:val="none"/>
          <w:shd w:val="clear" w:color="auto" w:fill="FFFFFF"/>
          <w:lang w:val="en-US"/>
        </w:rPr>
        <w:t>E.</w:t>
      </w:r>
      <w:r w:rsidRPr="00AA7679">
        <w:rPr>
          <w:color w:val="000000" w:themeColor="text1"/>
          <w:sz w:val="28"/>
          <w:szCs w:val="28"/>
          <w:shd w:val="clear" w:color="auto" w:fill="FFFFFF"/>
          <w:lang w:val="en-US"/>
        </w:rPr>
        <w:t>, </w:t>
      </w:r>
      <w:hyperlink r:id="rId135" w:history="1">
        <w:r w:rsidRPr="00AA7679">
          <w:rPr>
            <w:rStyle w:val="ab"/>
            <w:color w:val="000000" w:themeColor="text1"/>
            <w:sz w:val="28"/>
            <w:szCs w:val="28"/>
            <w:u w:val="none"/>
            <w:shd w:val="clear" w:color="auto" w:fill="FFFFFF"/>
            <w:lang w:val="en-US"/>
          </w:rPr>
          <w:t>Khurshudyan</w:t>
        </w:r>
      </w:hyperlink>
      <w:r w:rsidRPr="00AA7679">
        <w:rPr>
          <w:color w:val="000000" w:themeColor="text1"/>
          <w:sz w:val="28"/>
          <w:szCs w:val="28"/>
          <w:lang w:val="en-US"/>
        </w:rPr>
        <w:t xml:space="preserve"> M. On wormhole formation in </w:t>
      </w:r>
      <w:r w:rsidRPr="00AA7679">
        <w:rPr>
          <w:rStyle w:val="mi"/>
          <w:color w:val="000000" w:themeColor="text1"/>
          <w:sz w:val="28"/>
          <w:szCs w:val="28"/>
          <w:bdr w:val="none" w:sz="0" w:space="0" w:color="auto" w:frame="1"/>
          <w:lang w:val="en-US"/>
        </w:rPr>
        <w:t>f</w:t>
      </w:r>
      <w:r w:rsidRPr="00AA7679">
        <w:rPr>
          <w:rStyle w:val="mo"/>
          <w:color w:val="000000" w:themeColor="text1"/>
          <w:sz w:val="28"/>
          <w:szCs w:val="28"/>
          <w:bdr w:val="none" w:sz="0" w:space="0" w:color="auto" w:frame="1"/>
          <w:lang w:val="en-US"/>
        </w:rPr>
        <w:t>(</w:t>
      </w:r>
      <w:r w:rsidRPr="00AA7679">
        <w:rPr>
          <w:rStyle w:val="mtext"/>
          <w:color w:val="000000" w:themeColor="text1"/>
          <w:sz w:val="28"/>
          <w:szCs w:val="28"/>
          <w:bdr w:val="none" w:sz="0" w:space="0" w:color="auto" w:frame="1"/>
          <w:lang w:val="en-US"/>
        </w:rPr>
        <w:t>R</w:t>
      </w:r>
      <w:r w:rsidRPr="00AA7679">
        <w:rPr>
          <w:rStyle w:val="mo"/>
          <w:color w:val="000000" w:themeColor="text1"/>
          <w:sz w:val="28"/>
          <w:szCs w:val="28"/>
          <w:bdr w:val="none" w:sz="0" w:space="0" w:color="auto" w:frame="1"/>
          <w:lang w:val="en-US"/>
        </w:rPr>
        <w:t>,</w:t>
      </w:r>
      <w:r w:rsidRPr="00AA7679">
        <w:rPr>
          <w:rStyle w:val="mtext"/>
          <w:color w:val="000000" w:themeColor="text1"/>
          <w:sz w:val="28"/>
          <w:szCs w:val="28"/>
          <w:bdr w:val="none" w:sz="0" w:space="0" w:color="auto" w:frame="1"/>
          <w:lang w:val="en-US"/>
        </w:rPr>
        <w:t>T</w:t>
      </w:r>
      <w:r w:rsidRPr="00AA7679">
        <w:rPr>
          <w:rStyle w:val="mo"/>
          <w:color w:val="000000" w:themeColor="text1"/>
          <w:sz w:val="28"/>
          <w:szCs w:val="28"/>
          <w:bdr w:val="none" w:sz="0" w:space="0" w:color="auto" w:frame="1"/>
          <w:lang w:val="en-US"/>
        </w:rPr>
        <w:t>)</w:t>
      </w:r>
      <w:r w:rsidRPr="00AA7679">
        <w:rPr>
          <w:color w:val="000000" w:themeColor="text1"/>
          <w:sz w:val="28"/>
          <w:szCs w:val="28"/>
          <w:lang w:val="en-US"/>
        </w:rPr>
        <w:t xml:space="preserve"> gravity: varying Chaplygin gas and barotropic fluid // Physical Review D. – 2018. </w:t>
      </w:r>
      <w:r w:rsidRPr="00AA7679">
        <w:rPr>
          <w:color w:val="000000" w:themeColor="text1"/>
          <w:sz w:val="28"/>
          <w:szCs w:val="28"/>
          <w:shd w:val="clear" w:color="auto" w:fill="FFFFFF"/>
          <w:lang w:val="en-US"/>
        </w:rPr>
        <w:t xml:space="preserve">– </w:t>
      </w:r>
      <w:hyperlink r:id="rId136" w:tooltip="Go to table of contents for this volume/issue" w:history="1">
        <w:r w:rsidRPr="00AA7679">
          <w:rPr>
            <w:color w:val="000000" w:themeColor="text1"/>
            <w:sz w:val="28"/>
            <w:szCs w:val="28"/>
            <w:shd w:val="clear" w:color="auto" w:fill="FFFFFF"/>
            <w:lang w:val="en-US"/>
          </w:rPr>
          <w:t xml:space="preserve">Vol. 98. – </w:t>
        </w:r>
      </w:hyperlink>
      <w:r w:rsidRPr="00AA7679">
        <w:rPr>
          <w:color w:val="000000" w:themeColor="text1"/>
          <w:sz w:val="28"/>
          <w:szCs w:val="28"/>
          <w:shd w:val="clear" w:color="auto" w:fill="FFFFFF"/>
          <w:lang w:val="en-US"/>
        </w:rPr>
        <w:t xml:space="preserve">P.123 –525. </w:t>
      </w:r>
      <w:r w:rsidRPr="00AA7679">
        <w:rPr>
          <w:color w:val="000000" w:themeColor="text1"/>
          <w:sz w:val="28"/>
          <w:szCs w:val="28"/>
          <w:lang w:val="en-US"/>
        </w:rPr>
        <w:t xml:space="preserve"> </w:t>
      </w:r>
    </w:p>
    <w:p w14:paraId="2A29A639" w14:textId="77777777" w:rsidR="009963F5" w:rsidRPr="00AA7679" w:rsidRDefault="009963F5" w:rsidP="00ED2495">
      <w:pPr>
        <w:pStyle w:val="a6"/>
        <w:numPr>
          <w:ilvl w:val="0"/>
          <w:numId w:val="40"/>
        </w:numPr>
        <w:tabs>
          <w:tab w:val="left" w:pos="993"/>
        </w:tabs>
        <w:ind w:left="0" w:firstLine="567"/>
        <w:jc w:val="both"/>
        <w:rPr>
          <w:rStyle w:val="ab"/>
          <w:color w:val="000000" w:themeColor="text1"/>
          <w:sz w:val="28"/>
          <w:szCs w:val="28"/>
          <w:u w:val="none"/>
          <w:lang w:val="en-US"/>
        </w:rPr>
      </w:pPr>
      <w:hyperlink r:id="rId137" w:history="1">
        <w:r w:rsidRPr="00AA7679">
          <w:rPr>
            <w:rStyle w:val="ab"/>
            <w:color w:val="000000" w:themeColor="text1"/>
            <w:sz w:val="28"/>
            <w:szCs w:val="28"/>
            <w:u w:val="none"/>
            <w:shd w:val="clear" w:color="auto" w:fill="FFFFFF"/>
            <w:lang w:val="en-US"/>
          </w:rPr>
          <w:t>Tretyakov</w:t>
        </w:r>
      </w:hyperlink>
      <w:r w:rsidRPr="00AA7679">
        <w:rPr>
          <w:color w:val="000000" w:themeColor="text1"/>
          <w:sz w:val="28"/>
          <w:szCs w:val="28"/>
          <w:lang w:val="en-US"/>
        </w:rPr>
        <w:t xml:space="preserve"> </w:t>
      </w:r>
      <w:r w:rsidRPr="00AA7679">
        <w:rPr>
          <w:rStyle w:val="ab"/>
          <w:color w:val="000000" w:themeColor="text1"/>
          <w:sz w:val="28"/>
          <w:szCs w:val="28"/>
          <w:u w:val="none"/>
          <w:shd w:val="clear" w:color="auto" w:fill="FFFFFF"/>
          <w:lang w:val="en-US"/>
        </w:rPr>
        <w:t>P. V.</w:t>
      </w:r>
      <w:r w:rsidRPr="00AA7679">
        <w:rPr>
          <w:color w:val="000000" w:themeColor="text1"/>
          <w:sz w:val="28"/>
          <w:szCs w:val="28"/>
          <w:lang w:val="en-US"/>
        </w:rPr>
        <w:t xml:space="preserve"> Cosmology in modified </w:t>
      </w:r>
      <w:r w:rsidRPr="00AA7679">
        <w:rPr>
          <w:rStyle w:val="mi"/>
          <w:color w:val="000000" w:themeColor="text1"/>
          <w:sz w:val="28"/>
          <w:szCs w:val="28"/>
          <w:bdr w:val="none" w:sz="0" w:space="0" w:color="auto" w:frame="1"/>
          <w:lang w:val="en-US"/>
        </w:rPr>
        <w:t>f</w:t>
      </w:r>
      <w:r w:rsidRPr="00AA7679">
        <w:rPr>
          <w:rStyle w:val="mo"/>
          <w:color w:val="000000" w:themeColor="text1"/>
          <w:sz w:val="28"/>
          <w:szCs w:val="28"/>
          <w:bdr w:val="none" w:sz="0" w:space="0" w:color="auto" w:frame="1"/>
          <w:lang w:val="en-US"/>
        </w:rPr>
        <w:t>(</w:t>
      </w:r>
      <w:r w:rsidRPr="00AA7679">
        <w:rPr>
          <w:rStyle w:val="mi"/>
          <w:color w:val="000000" w:themeColor="text1"/>
          <w:sz w:val="28"/>
          <w:szCs w:val="28"/>
          <w:bdr w:val="none" w:sz="0" w:space="0" w:color="auto" w:frame="1"/>
          <w:lang w:val="en-US"/>
        </w:rPr>
        <w:t>R</w:t>
      </w:r>
      <w:r w:rsidRPr="00AA7679">
        <w:rPr>
          <w:rStyle w:val="mo"/>
          <w:color w:val="000000" w:themeColor="text1"/>
          <w:sz w:val="28"/>
          <w:szCs w:val="28"/>
          <w:bdr w:val="none" w:sz="0" w:space="0" w:color="auto" w:frame="1"/>
          <w:lang w:val="en-US"/>
        </w:rPr>
        <w:t>,</w:t>
      </w:r>
      <w:r w:rsidRPr="00AA7679">
        <w:rPr>
          <w:rStyle w:val="mi"/>
          <w:color w:val="000000" w:themeColor="text1"/>
          <w:sz w:val="28"/>
          <w:szCs w:val="28"/>
          <w:bdr w:val="none" w:sz="0" w:space="0" w:color="auto" w:frame="1"/>
          <w:lang w:val="en-US"/>
        </w:rPr>
        <w:t>T</w:t>
      </w:r>
      <w:r w:rsidRPr="00AA7679">
        <w:rPr>
          <w:rStyle w:val="mo"/>
          <w:color w:val="000000" w:themeColor="text1"/>
          <w:sz w:val="28"/>
          <w:szCs w:val="28"/>
          <w:bdr w:val="none" w:sz="0" w:space="0" w:color="auto" w:frame="1"/>
          <w:lang w:val="en-US"/>
        </w:rPr>
        <w:t>)</w:t>
      </w:r>
      <w:r w:rsidRPr="00AA7679">
        <w:rPr>
          <w:color w:val="000000" w:themeColor="text1"/>
          <w:sz w:val="28"/>
          <w:szCs w:val="28"/>
          <w:lang w:val="en-US"/>
        </w:rPr>
        <w:t xml:space="preserve"> gravity //  </w:t>
      </w:r>
      <w:r w:rsidRPr="00AA7679">
        <w:rPr>
          <w:rFonts w:eastAsia="Times New Roman"/>
          <w:color w:val="000000" w:themeColor="text1"/>
          <w:sz w:val="28"/>
          <w:szCs w:val="28"/>
          <w:lang w:val="en-US"/>
        </w:rPr>
        <w:t xml:space="preserve">Eur. Phys. J. C. – 2018. </w:t>
      </w:r>
      <w:r w:rsidRPr="00AA7679">
        <w:rPr>
          <w:color w:val="000000" w:themeColor="text1"/>
          <w:sz w:val="28"/>
          <w:szCs w:val="28"/>
          <w:shd w:val="clear" w:color="auto" w:fill="FFFFFF"/>
          <w:lang w:val="en-US"/>
        </w:rPr>
        <w:t xml:space="preserve">– </w:t>
      </w:r>
      <w:hyperlink r:id="rId138" w:tooltip="Go to table of contents for this volume/issue" w:history="1">
        <w:r w:rsidRPr="00AA7679">
          <w:rPr>
            <w:color w:val="000000" w:themeColor="text1"/>
            <w:sz w:val="28"/>
            <w:szCs w:val="28"/>
            <w:shd w:val="clear" w:color="auto" w:fill="FFFFFF"/>
            <w:lang w:val="en-US"/>
          </w:rPr>
          <w:t xml:space="preserve">Vol. 78. – </w:t>
        </w:r>
      </w:hyperlink>
      <w:r w:rsidRPr="00AA7679">
        <w:rPr>
          <w:color w:val="000000" w:themeColor="text1"/>
          <w:sz w:val="28"/>
          <w:szCs w:val="28"/>
          <w:shd w:val="clear" w:color="auto" w:fill="FFFFFF"/>
          <w:lang w:val="en-US"/>
        </w:rPr>
        <w:t>P.</w:t>
      </w:r>
      <w:r w:rsidRPr="00AA7679">
        <w:rPr>
          <w:color w:val="000000" w:themeColor="text1"/>
          <w:sz w:val="28"/>
          <w:szCs w:val="28"/>
          <w:shd w:val="clear" w:color="auto" w:fill="FFFFFF"/>
        </w:rPr>
        <w:t xml:space="preserve"> </w:t>
      </w:r>
      <w:r w:rsidRPr="00AA7679">
        <w:rPr>
          <w:color w:val="000000" w:themeColor="text1"/>
          <w:sz w:val="28"/>
          <w:szCs w:val="28"/>
          <w:shd w:val="clear" w:color="auto" w:fill="FFFFFF"/>
          <w:lang w:val="en-US"/>
        </w:rPr>
        <w:t xml:space="preserve">896. </w:t>
      </w:r>
      <w:r w:rsidRPr="00AA7679">
        <w:rPr>
          <w:rStyle w:val="ab"/>
          <w:color w:val="000000" w:themeColor="text1"/>
          <w:sz w:val="28"/>
          <w:szCs w:val="28"/>
          <w:u w:val="none"/>
          <w:lang w:val="en-US"/>
        </w:rPr>
        <w:t xml:space="preserve"> </w:t>
      </w:r>
    </w:p>
    <w:p w14:paraId="1ADAA5F6" w14:textId="77777777" w:rsidR="009963F5" w:rsidRPr="00AA7679" w:rsidRDefault="009963F5" w:rsidP="00ED2495">
      <w:pPr>
        <w:pStyle w:val="a6"/>
        <w:numPr>
          <w:ilvl w:val="0"/>
          <w:numId w:val="40"/>
        </w:numPr>
        <w:tabs>
          <w:tab w:val="left" w:pos="993"/>
        </w:tabs>
        <w:ind w:left="0" w:firstLine="567"/>
        <w:jc w:val="both"/>
        <w:rPr>
          <w:rStyle w:val="ab"/>
          <w:color w:val="000000" w:themeColor="text1"/>
          <w:sz w:val="28"/>
          <w:szCs w:val="28"/>
          <w:u w:val="none"/>
          <w:lang w:val="en-US"/>
        </w:rPr>
      </w:pPr>
      <w:r w:rsidRPr="00AA7679">
        <w:rPr>
          <w:noProof/>
          <w:color w:val="000000" w:themeColor="text1"/>
          <w:sz w:val="28"/>
          <w:szCs w:val="28"/>
          <w:lang w:val="en-US"/>
        </w:rPr>
        <w:t>Buchdahl, H. A. Non-linear Lagrangians and cosmological theory // Monthly Notices of the Royal Astronomical Society. – 1970.</w:t>
      </w:r>
      <w:r w:rsidRPr="00AA7679">
        <w:rPr>
          <w:color w:val="000000" w:themeColor="text1"/>
          <w:sz w:val="28"/>
          <w:szCs w:val="28"/>
          <w:shd w:val="clear" w:color="auto" w:fill="FFFFFF"/>
          <w:lang w:val="en-US"/>
        </w:rPr>
        <w:t xml:space="preserve"> – </w:t>
      </w:r>
      <w:hyperlink r:id="rId139" w:tooltip="Go to table of contents for this volume/issue" w:history="1">
        <w:r w:rsidRPr="00AA7679">
          <w:rPr>
            <w:color w:val="000000" w:themeColor="text1"/>
            <w:sz w:val="28"/>
            <w:szCs w:val="28"/>
            <w:shd w:val="clear" w:color="auto" w:fill="FFFFFF"/>
            <w:lang w:val="en-US"/>
          </w:rPr>
          <w:t xml:space="preserve">Vol. 150. – </w:t>
        </w:r>
      </w:hyperlink>
      <w:r w:rsidRPr="00AA7679">
        <w:rPr>
          <w:color w:val="000000" w:themeColor="text1"/>
          <w:sz w:val="28"/>
          <w:szCs w:val="28"/>
          <w:shd w:val="clear" w:color="auto" w:fill="FFFFFF"/>
          <w:lang w:val="en-US"/>
        </w:rPr>
        <w:t xml:space="preserve">P. 1 </w:t>
      </w:r>
      <w:r w:rsidRPr="00AA7679">
        <w:rPr>
          <w:rFonts w:eastAsia="Times New Roman"/>
          <w:color w:val="000000" w:themeColor="text1"/>
          <w:sz w:val="28"/>
          <w:szCs w:val="28"/>
          <w:lang w:val="en-US"/>
        </w:rPr>
        <w:t xml:space="preserve">– </w:t>
      </w:r>
      <w:r w:rsidRPr="00AA7679">
        <w:rPr>
          <w:color w:val="000000" w:themeColor="text1"/>
          <w:sz w:val="28"/>
          <w:szCs w:val="28"/>
          <w:shd w:val="clear" w:color="auto" w:fill="FFFFFF"/>
          <w:lang w:val="en-US"/>
        </w:rPr>
        <w:t xml:space="preserve">8. </w:t>
      </w:r>
      <w:r w:rsidRPr="00AA7679">
        <w:rPr>
          <w:rStyle w:val="ab"/>
          <w:color w:val="000000" w:themeColor="text1"/>
          <w:sz w:val="28"/>
          <w:szCs w:val="28"/>
          <w:u w:val="none"/>
          <w:lang w:val="en-US"/>
        </w:rPr>
        <w:t xml:space="preserve"> </w:t>
      </w:r>
      <w:bookmarkStart w:id="125" w:name="OLE_LINK104"/>
    </w:p>
    <w:p w14:paraId="511D8C42" w14:textId="77777777" w:rsidR="009963F5" w:rsidRPr="00AA7679" w:rsidRDefault="009963F5" w:rsidP="00ED2495">
      <w:pPr>
        <w:pStyle w:val="a6"/>
        <w:numPr>
          <w:ilvl w:val="0"/>
          <w:numId w:val="40"/>
        </w:numPr>
        <w:tabs>
          <w:tab w:val="left" w:pos="993"/>
        </w:tabs>
        <w:ind w:left="0" w:firstLine="567"/>
        <w:jc w:val="both"/>
        <w:rPr>
          <w:color w:val="000000" w:themeColor="text1"/>
          <w:sz w:val="28"/>
          <w:szCs w:val="28"/>
          <w:lang w:val="en-US"/>
        </w:rPr>
      </w:pPr>
      <w:r w:rsidRPr="00AA7679">
        <w:rPr>
          <w:noProof/>
          <w:color w:val="000000" w:themeColor="text1"/>
          <w:sz w:val="28"/>
          <w:szCs w:val="28"/>
          <w:lang w:val="en-US"/>
        </w:rPr>
        <w:t xml:space="preserve">Starobinsky A. A., </w:t>
      </w:r>
      <w:r w:rsidRPr="00AA7679">
        <w:rPr>
          <w:sz w:val="28"/>
          <w:szCs w:val="28"/>
          <w:lang w:val="en-US"/>
        </w:rPr>
        <w:t>Motohashi H.</w:t>
      </w:r>
      <w:bookmarkEnd w:id="125"/>
      <w:r w:rsidRPr="00AA7679">
        <w:rPr>
          <w:sz w:val="28"/>
          <w:szCs w:val="28"/>
          <w:lang w:val="en-US"/>
        </w:rPr>
        <w:t xml:space="preserve"> f(R) constant-roll inflation </w:t>
      </w:r>
      <w:r w:rsidRPr="00AA7679">
        <w:rPr>
          <w:color w:val="000000" w:themeColor="text1"/>
          <w:sz w:val="28"/>
          <w:szCs w:val="28"/>
          <w:lang w:val="en-US"/>
        </w:rPr>
        <w:t>//</w:t>
      </w:r>
      <w:r w:rsidRPr="00AA7679">
        <w:rPr>
          <w:i/>
          <w:iCs/>
          <w:sz w:val="28"/>
          <w:szCs w:val="28"/>
          <w:shd w:val="clear" w:color="auto" w:fill="FFFFFF"/>
          <w:lang w:val="en-US"/>
        </w:rPr>
        <w:t xml:space="preserve"> </w:t>
      </w:r>
      <w:r w:rsidRPr="00AA7679">
        <w:rPr>
          <w:sz w:val="28"/>
          <w:szCs w:val="28"/>
          <w:shd w:val="clear" w:color="auto" w:fill="FFFFFF"/>
          <w:lang w:val="en-US"/>
        </w:rPr>
        <w:t>Eur.Phys.J</w:t>
      </w:r>
      <w:r w:rsidRPr="00AA7679">
        <w:rPr>
          <w:noProof/>
          <w:color w:val="000000" w:themeColor="text1"/>
          <w:sz w:val="28"/>
          <w:szCs w:val="28"/>
          <w:lang w:val="en-US"/>
        </w:rPr>
        <w:t xml:space="preserve">. – 2017. </w:t>
      </w:r>
      <w:r w:rsidRPr="00AA7679">
        <w:rPr>
          <w:color w:val="000000" w:themeColor="text1"/>
          <w:sz w:val="28"/>
          <w:szCs w:val="28"/>
          <w:shd w:val="clear" w:color="auto" w:fill="FFFFFF"/>
          <w:lang w:val="en-US"/>
        </w:rPr>
        <w:t xml:space="preserve">– </w:t>
      </w:r>
      <w:hyperlink r:id="rId140" w:tooltip="Go to table of contents for this volume/issue" w:history="1">
        <w:r w:rsidRPr="00AA7679">
          <w:rPr>
            <w:color w:val="000000" w:themeColor="text1"/>
            <w:sz w:val="28"/>
            <w:szCs w:val="28"/>
            <w:shd w:val="clear" w:color="auto" w:fill="FFFFFF"/>
            <w:lang w:val="en-US"/>
          </w:rPr>
          <w:t xml:space="preserve">Vol. 77(8). – </w:t>
        </w:r>
      </w:hyperlink>
      <w:r w:rsidRPr="00AA7679">
        <w:rPr>
          <w:color w:val="000000" w:themeColor="text1"/>
          <w:sz w:val="28"/>
          <w:szCs w:val="28"/>
          <w:shd w:val="clear" w:color="auto" w:fill="FFFFFF"/>
          <w:lang w:val="en-US"/>
        </w:rPr>
        <w:t>P.538.</w:t>
      </w:r>
    </w:p>
    <w:p w14:paraId="759A9B29" w14:textId="5275AF3F" w:rsidR="009963F5" w:rsidRPr="00AA7679" w:rsidRDefault="009963F5" w:rsidP="00ED2495">
      <w:pPr>
        <w:pStyle w:val="a6"/>
        <w:numPr>
          <w:ilvl w:val="0"/>
          <w:numId w:val="40"/>
        </w:numPr>
        <w:tabs>
          <w:tab w:val="left" w:pos="993"/>
        </w:tabs>
        <w:ind w:left="0" w:firstLine="567"/>
        <w:jc w:val="both"/>
        <w:rPr>
          <w:color w:val="000000" w:themeColor="text1"/>
          <w:sz w:val="28"/>
          <w:szCs w:val="28"/>
          <w:lang w:val="en-US"/>
        </w:rPr>
      </w:pPr>
      <w:r w:rsidRPr="00AA7679">
        <w:rPr>
          <w:noProof/>
          <w:color w:val="000000" w:themeColor="text1"/>
          <w:sz w:val="28"/>
          <w:szCs w:val="28"/>
          <w:lang w:val="en-US"/>
        </w:rPr>
        <w:t xml:space="preserve">Nojiri S., Odintsov S.D., Tretyakov P.V. Dark energy from modified </w:t>
      </w:r>
      <m:oMath>
        <m:r>
          <m:rPr>
            <m:sty m:val="p"/>
          </m:rPr>
          <w:rPr>
            <w:rFonts w:ascii="Cambria Math" w:hAnsi="Cambria Math"/>
            <w:noProof/>
            <w:color w:val="000000" w:themeColor="text1"/>
            <w:sz w:val="28"/>
            <w:szCs w:val="28"/>
            <w:lang w:val="en-US"/>
          </w:rPr>
          <m:t>f(R)</m:t>
        </m:r>
      </m:oMath>
      <w:r w:rsidRPr="00AA7679">
        <w:rPr>
          <w:noProof/>
          <w:color w:val="000000" w:themeColor="text1"/>
          <w:sz w:val="28"/>
          <w:szCs w:val="28"/>
          <w:lang w:val="en-US"/>
        </w:rPr>
        <w:t xml:space="preserve">-scalar-Gauss-Bonnet gravity </w:t>
      </w:r>
      <w:r w:rsidRPr="00AA7679">
        <w:rPr>
          <w:color w:val="000000" w:themeColor="text1"/>
          <w:sz w:val="28"/>
          <w:szCs w:val="28"/>
          <w:lang w:val="en-US"/>
        </w:rPr>
        <w:t>//</w:t>
      </w:r>
      <w:r w:rsidRPr="00AA7679">
        <w:rPr>
          <w:noProof/>
          <w:color w:val="000000" w:themeColor="text1"/>
          <w:sz w:val="28"/>
          <w:szCs w:val="28"/>
          <w:lang w:val="en-US"/>
        </w:rPr>
        <w:t xml:space="preserve"> Phys. Lett. – 2007. – Vol. 651 – P. 224.</w:t>
      </w:r>
    </w:p>
    <w:p w14:paraId="473F7645" w14:textId="77777777" w:rsidR="009963F5" w:rsidRPr="00AA7679" w:rsidRDefault="009963F5" w:rsidP="00ED2495">
      <w:pPr>
        <w:pStyle w:val="a6"/>
        <w:numPr>
          <w:ilvl w:val="0"/>
          <w:numId w:val="40"/>
        </w:numPr>
        <w:tabs>
          <w:tab w:val="left" w:pos="993"/>
        </w:tabs>
        <w:ind w:left="0" w:firstLine="567"/>
        <w:jc w:val="both"/>
        <w:rPr>
          <w:color w:val="000000" w:themeColor="text1"/>
          <w:sz w:val="28"/>
          <w:szCs w:val="28"/>
          <w:lang w:val="en-US"/>
        </w:rPr>
      </w:pPr>
      <w:bookmarkStart w:id="126" w:name="OLE_LINK107"/>
      <w:r w:rsidRPr="00AA7679">
        <w:rPr>
          <w:noProof/>
          <w:sz w:val="28"/>
          <w:szCs w:val="28"/>
          <w:lang w:val="en-US"/>
        </w:rPr>
        <w:t>Starobinsky A. A.,</w:t>
      </w:r>
      <w:hyperlink r:id="rId141" w:history="1">
        <w:r w:rsidRPr="00AA7679">
          <w:rPr>
            <w:rStyle w:val="ab"/>
            <w:rFonts w:eastAsiaTheme="majorEastAsia"/>
            <w:color w:val="auto"/>
            <w:sz w:val="28"/>
            <w:szCs w:val="28"/>
            <w:u w:val="none"/>
            <w:lang w:val="en-US"/>
          </w:rPr>
          <w:t xml:space="preserve"> Castellanos</w:t>
        </w:r>
      </w:hyperlink>
      <w:r w:rsidRPr="00AA7679">
        <w:rPr>
          <w:lang w:val="en-US"/>
        </w:rPr>
        <w:t xml:space="preserve"> </w:t>
      </w:r>
      <w:r w:rsidRPr="00AA7679">
        <w:rPr>
          <w:sz w:val="28"/>
          <w:szCs w:val="28"/>
          <w:lang w:val="en-US"/>
        </w:rPr>
        <w:t>A. R. R.,</w:t>
      </w:r>
      <w:hyperlink r:id="rId142" w:history="1">
        <w:r w:rsidRPr="00AA7679">
          <w:rPr>
            <w:rStyle w:val="ab"/>
            <w:rFonts w:eastAsiaTheme="majorEastAsia"/>
            <w:color w:val="auto"/>
            <w:sz w:val="28"/>
            <w:szCs w:val="28"/>
            <w:u w:val="none"/>
            <w:lang w:val="en-US"/>
          </w:rPr>
          <w:t xml:space="preserve"> Sobreira</w:t>
        </w:r>
      </w:hyperlink>
      <w:r w:rsidRPr="00AA7679">
        <w:rPr>
          <w:lang w:val="en-US"/>
        </w:rPr>
        <w:t xml:space="preserve"> </w:t>
      </w:r>
      <w:r w:rsidRPr="00AA7679">
        <w:rPr>
          <w:sz w:val="28"/>
          <w:szCs w:val="28"/>
          <w:lang w:val="en-US"/>
        </w:rPr>
        <w:t>F.,</w:t>
      </w:r>
      <w:hyperlink r:id="rId143" w:history="1">
        <w:r w:rsidRPr="00AA7679">
          <w:rPr>
            <w:rStyle w:val="ab"/>
            <w:rFonts w:eastAsiaTheme="majorEastAsia"/>
            <w:color w:val="auto"/>
            <w:sz w:val="28"/>
            <w:szCs w:val="28"/>
            <w:u w:val="none"/>
            <w:lang w:val="en-US"/>
          </w:rPr>
          <w:t xml:space="preserve"> Shapiro</w:t>
        </w:r>
      </w:hyperlink>
      <w:r w:rsidRPr="00AA7679">
        <w:rPr>
          <w:lang w:val="en-US"/>
        </w:rPr>
        <w:t xml:space="preserve"> </w:t>
      </w:r>
      <w:r w:rsidRPr="00AA7679">
        <w:rPr>
          <w:sz w:val="28"/>
          <w:szCs w:val="28"/>
          <w:lang w:val="en-US"/>
        </w:rPr>
        <w:t xml:space="preserve">I. L. On higher derivative corrections to the R+R^2 inflationary model </w:t>
      </w:r>
      <w:bookmarkEnd w:id="126"/>
      <w:r w:rsidRPr="00AA7679">
        <w:rPr>
          <w:sz w:val="28"/>
          <w:szCs w:val="28"/>
          <w:lang w:val="en-US"/>
        </w:rPr>
        <w:t>// JCAP</w:t>
      </w:r>
      <w:r w:rsidRPr="00AA7679">
        <w:rPr>
          <w:noProof/>
          <w:sz w:val="28"/>
          <w:szCs w:val="28"/>
          <w:lang w:val="en-US"/>
        </w:rPr>
        <w:t xml:space="preserve">. – 2018. </w:t>
      </w:r>
      <w:r w:rsidRPr="00AA7679">
        <w:rPr>
          <w:sz w:val="28"/>
          <w:szCs w:val="28"/>
          <w:shd w:val="clear" w:color="auto" w:fill="FFFFFF"/>
          <w:lang w:val="en-US"/>
        </w:rPr>
        <w:t xml:space="preserve">– </w:t>
      </w:r>
      <w:hyperlink r:id="rId144" w:tooltip="Go to table of contents for this volume/issue" w:history="1">
        <w:r w:rsidRPr="00AA7679">
          <w:rPr>
            <w:sz w:val="28"/>
            <w:szCs w:val="28"/>
            <w:shd w:val="clear" w:color="auto" w:fill="FFFFFF"/>
            <w:lang w:val="en-US"/>
          </w:rPr>
          <w:t xml:space="preserve">Vol. 12. – </w:t>
        </w:r>
      </w:hyperlink>
      <w:r w:rsidRPr="00AA7679">
        <w:rPr>
          <w:sz w:val="28"/>
          <w:szCs w:val="28"/>
          <w:shd w:val="clear" w:color="auto" w:fill="FFFFFF"/>
          <w:lang w:val="en-US"/>
        </w:rPr>
        <w:t>P.007.</w:t>
      </w:r>
    </w:p>
    <w:p w14:paraId="68A91100" w14:textId="77777777" w:rsidR="009963F5" w:rsidRPr="00AA7679" w:rsidRDefault="009963F5" w:rsidP="00ED2495">
      <w:pPr>
        <w:pStyle w:val="a6"/>
        <w:numPr>
          <w:ilvl w:val="0"/>
          <w:numId w:val="40"/>
        </w:numPr>
        <w:tabs>
          <w:tab w:val="left" w:pos="993"/>
        </w:tabs>
        <w:ind w:left="0" w:firstLine="567"/>
        <w:jc w:val="both"/>
        <w:rPr>
          <w:color w:val="000000" w:themeColor="text1"/>
          <w:sz w:val="28"/>
          <w:szCs w:val="28"/>
          <w:lang w:val="en-US"/>
        </w:rPr>
      </w:pPr>
      <w:r w:rsidRPr="00AA7679">
        <w:rPr>
          <w:noProof/>
          <w:sz w:val="28"/>
          <w:szCs w:val="28"/>
          <w:lang w:val="en-US"/>
        </w:rPr>
        <w:t xml:space="preserve">Starobinsky A.A. </w:t>
      </w:r>
      <w:bookmarkStart w:id="127" w:name="OLE_LINK105"/>
      <w:r w:rsidRPr="00AA7679">
        <w:rPr>
          <w:sz w:val="28"/>
          <w:szCs w:val="28"/>
        </w:rPr>
        <w:fldChar w:fldCharType="begin"/>
      </w:r>
      <w:r w:rsidRPr="00AA7679">
        <w:rPr>
          <w:sz w:val="28"/>
          <w:szCs w:val="28"/>
          <w:lang w:val="en-US"/>
        </w:rPr>
        <w:instrText xml:space="preserve"> HYPERLINK "https://inspirehep.net/literature/1344025" </w:instrText>
      </w:r>
      <w:r w:rsidRPr="00AA7679">
        <w:rPr>
          <w:sz w:val="28"/>
          <w:szCs w:val="28"/>
        </w:rPr>
        <w:fldChar w:fldCharType="separate"/>
      </w:r>
      <w:r w:rsidRPr="00AA7679">
        <w:rPr>
          <w:rStyle w:val="latex"/>
          <w:sz w:val="28"/>
          <w:szCs w:val="28"/>
          <w:shd w:val="clear" w:color="auto" w:fill="FFFFFF"/>
          <w:lang w:val="en-US"/>
        </w:rPr>
        <w:t>Lectures on modern problems of cosmology</w:t>
      </w:r>
      <w:r w:rsidRPr="00AA7679">
        <w:rPr>
          <w:sz w:val="28"/>
          <w:szCs w:val="28"/>
        </w:rPr>
        <w:fldChar w:fldCharType="end"/>
      </w:r>
      <w:r w:rsidRPr="00AA7679">
        <w:rPr>
          <w:noProof/>
          <w:sz w:val="28"/>
          <w:szCs w:val="28"/>
          <w:lang w:val="en-US"/>
        </w:rPr>
        <w:t xml:space="preserve"> </w:t>
      </w:r>
      <w:bookmarkEnd w:id="127"/>
      <w:r w:rsidRPr="00AA7679">
        <w:rPr>
          <w:sz w:val="28"/>
          <w:szCs w:val="28"/>
          <w:lang w:val="en-US"/>
        </w:rPr>
        <w:t>//</w:t>
      </w:r>
      <w:r w:rsidRPr="00AA7679">
        <w:rPr>
          <w:noProof/>
          <w:sz w:val="28"/>
          <w:szCs w:val="28"/>
          <w:lang w:val="en-US"/>
        </w:rPr>
        <w:t xml:space="preserve"> </w:t>
      </w:r>
      <w:r w:rsidRPr="00AA7679">
        <w:rPr>
          <w:sz w:val="28"/>
          <w:szCs w:val="28"/>
          <w:lang w:val="en-US"/>
        </w:rPr>
        <w:t>International School on Gravitation and Cosmology</w:t>
      </w:r>
      <w:r w:rsidRPr="00AA7679">
        <w:rPr>
          <w:noProof/>
          <w:sz w:val="28"/>
          <w:szCs w:val="28"/>
          <w:lang w:val="en-US"/>
        </w:rPr>
        <w:t xml:space="preserve">. – 2014. – P. </w:t>
      </w:r>
      <w:r w:rsidRPr="00AA7679">
        <w:rPr>
          <w:sz w:val="28"/>
          <w:szCs w:val="28"/>
          <w:lang w:val="en-US"/>
        </w:rPr>
        <w:t>48</w:t>
      </w:r>
      <w:r w:rsidRPr="00AA7679">
        <w:rPr>
          <w:noProof/>
          <w:sz w:val="28"/>
          <w:szCs w:val="28"/>
          <w:lang w:val="en-US"/>
        </w:rPr>
        <w:t xml:space="preserve">– </w:t>
      </w:r>
      <w:r w:rsidRPr="00AA7679">
        <w:rPr>
          <w:sz w:val="28"/>
          <w:szCs w:val="28"/>
          <w:lang w:val="en-US"/>
        </w:rPr>
        <w:t>58.</w:t>
      </w:r>
    </w:p>
    <w:p w14:paraId="38FE2855" w14:textId="56223B12" w:rsidR="009963F5" w:rsidRPr="00AA7679" w:rsidRDefault="009963F5" w:rsidP="00ED2495">
      <w:pPr>
        <w:pStyle w:val="a6"/>
        <w:numPr>
          <w:ilvl w:val="0"/>
          <w:numId w:val="40"/>
        </w:numPr>
        <w:tabs>
          <w:tab w:val="left" w:pos="993"/>
        </w:tabs>
        <w:ind w:left="0" w:firstLine="567"/>
        <w:jc w:val="both"/>
        <w:rPr>
          <w:color w:val="000000" w:themeColor="text1"/>
          <w:sz w:val="28"/>
          <w:szCs w:val="28"/>
          <w:lang w:val="en-US"/>
        </w:rPr>
      </w:pPr>
      <w:r w:rsidRPr="00AA7679">
        <w:rPr>
          <w:noProof/>
          <w:color w:val="000000" w:themeColor="text1"/>
          <w:sz w:val="28"/>
          <w:szCs w:val="28"/>
          <w:lang w:val="en-US"/>
        </w:rPr>
        <w:t xml:space="preserve">Valtancoli P. Exactly solvable </w:t>
      </w:r>
      <m:oMath>
        <m:r>
          <m:rPr>
            <m:sty m:val="p"/>
          </m:rPr>
          <w:rPr>
            <w:rFonts w:ascii="Cambria Math" w:hAnsi="Cambria Math"/>
            <w:noProof/>
            <w:color w:val="000000" w:themeColor="text1"/>
            <w:sz w:val="28"/>
            <w:szCs w:val="28"/>
            <w:lang w:val="en-US"/>
          </w:rPr>
          <m:t>f</m:t>
        </m:r>
        <m:d>
          <m:dPr>
            <m:ctrlPr>
              <w:rPr>
                <w:rFonts w:ascii="Cambria Math" w:hAnsi="Cambria Math"/>
                <w:noProof/>
                <w:color w:val="000000" w:themeColor="text1"/>
                <w:sz w:val="28"/>
                <w:szCs w:val="28"/>
                <w:lang w:val="en-US"/>
              </w:rPr>
            </m:ctrlPr>
          </m:dPr>
          <m:e>
            <m:r>
              <m:rPr>
                <m:sty m:val="p"/>
              </m:rPr>
              <w:rPr>
                <w:rFonts w:ascii="Cambria Math" w:hAnsi="Cambria Math"/>
                <w:noProof/>
                <w:color w:val="000000" w:themeColor="text1"/>
                <w:sz w:val="28"/>
                <w:szCs w:val="28"/>
                <w:lang w:val="en-US"/>
              </w:rPr>
              <m:t>R</m:t>
            </m:r>
          </m:e>
        </m:d>
      </m:oMath>
      <w:r w:rsidRPr="00AA7679">
        <w:rPr>
          <w:noProof/>
          <w:color w:val="000000" w:themeColor="text1"/>
          <w:sz w:val="28"/>
          <w:szCs w:val="28"/>
          <w:lang w:val="en-US"/>
        </w:rPr>
        <w:t xml:space="preserve"> inflation // </w:t>
      </w:r>
      <w:hyperlink r:id="rId145" w:history="1">
        <w:r w:rsidRPr="00AA7679">
          <w:rPr>
            <w:rStyle w:val="ab"/>
            <w:color w:val="000000" w:themeColor="text1"/>
            <w:sz w:val="28"/>
            <w:szCs w:val="28"/>
            <w:u w:val="none"/>
            <w:bdr w:val="none" w:sz="0" w:space="0" w:color="auto" w:frame="1"/>
            <w:lang w:val="en-US"/>
          </w:rPr>
          <w:t>International Journal of Modern Physics D</w:t>
        </w:r>
      </w:hyperlink>
      <w:r w:rsidRPr="00AA7679">
        <w:rPr>
          <w:noProof/>
          <w:color w:val="000000" w:themeColor="text1"/>
          <w:sz w:val="28"/>
          <w:szCs w:val="28"/>
          <w:lang w:val="en-US"/>
        </w:rPr>
        <w:t>. – 2019.  </w:t>
      </w:r>
      <w:r w:rsidRPr="00AA7679">
        <w:rPr>
          <w:color w:val="000000" w:themeColor="text1"/>
          <w:sz w:val="28"/>
          <w:szCs w:val="28"/>
          <w:shd w:val="clear" w:color="auto" w:fill="FFFFFF"/>
          <w:lang w:val="en-US"/>
        </w:rPr>
        <w:t xml:space="preserve">– </w:t>
      </w:r>
      <w:hyperlink r:id="rId146" w:tooltip="Go to table of contents for this volume/issue" w:history="1">
        <w:r w:rsidRPr="00AA7679">
          <w:rPr>
            <w:color w:val="000000" w:themeColor="text1"/>
            <w:sz w:val="28"/>
            <w:szCs w:val="28"/>
            <w:shd w:val="clear" w:color="auto" w:fill="FFFFFF"/>
            <w:lang w:val="en-US"/>
          </w:rPr>
          <w:t xml:space="preserve">Vol. 28 (07). – </w:t>
        </w:r>
      </w:hyperlink>
      <w:r w:rsidRPr="00AA7679">
        <w:rPr>
          <w:color w:val="000000" w:themeColor="text1"/>
          <w:sz w:val="28"/>
          <w:szCs w:val="28"/>
          <w:shd w:val="clear" w:color="auto" w:fill="FFFFFF"/>
          <w:lang w:val="en-US"/>
        </w:rPr>
        <w:t xml:space="preserve">P. 12. </w:t>
      </w:r>
      <w:r w:rsidRPr="00AA7679">
        <w:rPr>
          <w:noProof/>
          <w:color w:val="000000" w:themeColor="text1"/>
          <w:sz w:val="28"/>
          <w:szCs w:val="28"/>
          <w:lang w:val="en-US"/>
        </w:rPr>
        <w:t xml:space="preserve"> </w:t>
      </w:r>
    </w:p>
    <w:p w14:paraId="095E1DF9" w14:textId="77777777" w:rsidR="009963F5" w:rsidRPr="00AA7679" w:rsidRDefault="009963F5" w:rsidP="00ED2495">
      <w:pPr>
        <w:pStyle w:val="a6"/>
        <w:numPr>
          <w:ilvl w:val="0"/>
          <w:numId w:val="40"/>
        </w:numPr>
        <w:tabs>
          <w:tab w:val="left" w:pos="993"/>
        </w:tabs>
        <w:ind w:left="0" w:firstLine="567"/>
        <w:jc w:val="both"/>
        <w:rPr>
          <w:color w:val="000000" w:themeColor="text1"/>
          <w:sz w:val="28"/>
          <w:szCs w:val="28"/>
          <w:lang w:val="en-US"/>
        </w:rPr>
      </w:pPr>
      <w:r w:rsidRPr="00AA7679">
        <w:rPr>
          <w:color w:val="000000" w:themeColor="text1"/>
          <w:sz w:val="28"/>
          <w:szCs w:val="28"/>
          <w:lang w:val="en-US"/>
        </w:rPr>
        <w:t>Gannouji</w:t>
      </w:r>
      <w:r w:rsidRPr="00AA7679">
        <w:rPr>
          <w:color w:val="000000" w:themeColor="text1"/>
          <w:sz w:val="28"/>
          <w:szCs w:val="28"/>
          <w:lang w:val="kk-KZ"/>
        </w:rPr>
        <w:t xml:space="preserve"> </w:t>
      </w:r>
      <w:r w:rsidRPr="00AA7679">
        <w:rPr>
          <w:color w:val="000000" w:themeColor="text1"/>
          <w:sz w:val="28"/>
          <w:szCs w:val="28"/>
          <w:lang w:val="en-US"/>
        </w:rPr>
        <w:t>R. Modified gravity</w:t>
      </w:r>
      <w:r w:rsidRPr="00AA7679">
        <w:rPr>
          <w:color w:val="000000" w:themeColor="text1"/>
          <w:sz w:val="28"/>
          <w:szCs w:val="28"/>
          <w:lang w:val="kk-KZ"/>
        </w:rPr>
        <w:t xml:space="preserve"> </w:t>
      </w:r>
      <w:r w:rsidRPr="00AA7679">
        <w:rPr>
          <w:color w:val="000000" w:themeColor="text1"/>
          <w:sz w:val="28"/>
          <w:szCs w:val="28"/>
          <w:lang w:val="en-US"/>
        </w:rPr>
        <w:t>// International Journal of Modern Physics D. – 2018.</w:t>
      </w:r>
      <w:r w:rsidRPr="00AA7679">
        <w:rPr>
          <w:noProof/>
          <w:color w:val="000000" w:themeColor="text1"/>
          <w:sz w:val="28"/>
          <w:szCs w:val="28"/>
          <w:lang w:val="en-US"/>
        </w:rPr>
        <w:t> </w:t>
      </w:r>
      <w:r w:rsidRPr="00AA7679">
        <w:rPr>
          <w:color w:val="000000" w:themeColor="text1"/>
          <w:sz w:val="28"/>
          <w:szCs w:val="28"/>
          <w:shd w:val="clear" w:color="auto" w:fill="FFFFFF"/>
          <w:lang w:val="en-US"/>
        </w:rPr>
        <w:t xml:space="preserve">– </w:t>
      </w:r>
      <w:hyperlink r:id="rId147" w:tooltip="Go to table of contents for this volume/issue" w:history="1">
        <w:r w:rsidRPr="00AA7679">
          <w:rPr>
            <w:color w:val="000000" w:themeColor="text1"/>
            <w:sz w:val="28"/>
            <w:szCs w:val="28"/>
            <w:shd w:val="clear" w:color="auto" w:fill="FFFFFF"/>
            <w:lang w:val="en-US"/>
          </w:rPr>
          <w:t xml:space="preserve">Vol. 28 (07). </w:t>
        </w:r>
      </w:hyperlink>
      <w:r w:rsidRPr="00AA7679">
        <w:rPr>
          <w:color w:val="000000" w:themeColor="text1"/>
          <w:sz w:val="28"/>
          <w:szCs w:val="28"/>
          <w:shd w:val="clear" w:color="auto" w:fill="FFFFFF"/>
          <w:lang w:val="en-US"/>
        </w:rPr>
        <w:t xml:space="preserve"> </w:t>
      </w:r>
      <w:r w:rsidRPr="00AA7679">
        <w:rPr>
          <w:noProof/>
          <w:color w:val="000000" w:themeColor="text1"/>
          <w:sz w:val="28"/>
          <w:szCs w:val="28"/>
          <w:lang w:val="en-US"/>
        </w:rPr>
        <w:t xml:space="preserve"> </w:t>
      </w:r>
    </w:p>
    <w:p w14:paraId="7AB08BCE" w14:textId="77777777" w:rsidR="009963F5" w:rsidRPr="00AA7679" w:rsidRDefault="009963F5" w:rsidP="00ED2495">
      <w:pPr>
        <w:pStyle w:val="a6"/>
        <w:numPr>
          <w:ilvl w:val="0"/>
          <w:numId w:val="40"/>
        </w:numPr>
        <w:tabs>
          <w:tab w:val="left" w:pos="993"/>
        </w:tabs>
        <w:ind w:left="0" w:firstLine="567"/>
        <w:jc w:val="both"/>
        <w:rPr>
          <w:color w:val="000000" w:themeColor="text1"/>
          <w:sz w:val="28"/>
          <w:szCs w:val="28"/>
          <w:lang w:val="en-US"/>
        </w:rPr>
      </w:pPr>
      <w:r w:rsidRPr="00AA7679">
        <w:rPr>
          <w:rFonts w:eastAsia="Times New Roman"/>
          <w:color w:val="000000" w:themeColor="text1"/>
          <w:sz w:val="28"/>
          <w:szCs w:val="28"/>
          <w:lang w:val="en-US"/>
        </w:rPr>
        <w:t>Odintsov S. D.</w:t>
      </w:r>
      <w:r w:rsidRPr="00AA7679">
        <w:rPr>
          <w:color w:val="000000" w:themeColor="text1"/>
          <w:sz w:val="28"/>
          <w:szCs w:val="28"/>
          <w:lang w:val="en-US"/>
        </w:rPr>
        <w:t xml:space="preserve">, Nojiri S. </w:t>
      </w:r>
      <w:r w:rsidRPr="00AA7679">
        <w:rPr>
          <w:rFonts w:eastAsia="CMSY6"/>
          <w:color w:val="000000" w:themeColor="text1"/>
          <w:sz w:val="28"/>
          <w:szCs w:val="28"/>
          <w:lang w:val="en-US"/>
        </w:rPr>
        <w:t xml:space="preserve"> </w:t>
      </w:r>
      <w:r w:rsidRPr="00AA7679">
        <w:rPr>
          <w:color w:val="000000" w:themeColor="text1"/>
          <w:sz w:val="28"/>
          <w:szCs w:val="28"/>
          <w:lang w:val="en-US"/>
        </w:rPr>
        <w:t>Introduction to modified gravity and gravitational alternative for dark energy // International journal of geometric methods in modern physics. – 2007. – Vol. 04. – P. 115 – 145.</w:t>
      </w:r>
    </w:p>
    <w:p w14:paraId="61F0606F"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lang w:val="en-US"/>
        </w:rPr>
        <w:lastRenderedPageBreak/>
        <w:t xml:space="preserve">Nojiri </w:t>
      </w:r>
      <w:r w:rsidRPr="00AA7679">
        <w:rPr>
          <w:noProof/>
          <w:color w:val="000000" w:themeColor="text1"/>
          <w:sz w:val="28"/>
          <w:szCs w:val="28"/>
          <w:lang w:val="en-US"/>
        </w:rPr>
        <w:t>S.,</w:t>
      </w:r>
      <w:r w:rsidRPr="00AA7679">
        <w:rPr>
          <w:color w:val="000000" w:themeColor="text1"/>
          <w:sz w:val="28"/>
          <w:szCs w:val="28"/>
          <w:lang w:val="en-US"/>
        </w:rPr>
        <w:t xml:space="preserve"> Odintsov S. D. Modified gravity with negative and positive powers of the curvature: unification of the inflation and of the cosmic acceleration // Phys. Rev. D. – 2003. – Vol. 68. – P. 123 </w:t>
      </w:r>
      <w:r w:rsidRPr="00AA7679">
        <w:rPr>
          <w:rFonts w:eastAsia="Times New Roman"/>
          <w:color w:val="000000" w:themeColor="text1"/>
          <w:sz w:val="28"/>
          <w:szCs w:val="28"/>
          <w:lang w:val="en-US"/>
        </w:rPr>
        <w:t xml:space="preserve">– </w:t>
      </w:r>
      <w:r w:rsidRPr="00AA7679">
        <w:rPr>
          <w:color w:val="000000" w:themeColor="text1"/>
          <w:sz w:val="28"/>
          <w:szCs w:val="28"/>
          <w:lang w:val="en-US"/>
        </w:rPr>
        <w:t xml:space="preserve">512.  </w:t>
      </w:r>
    </w:p>
    <w:p w14:paraId="5DB0733D"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lang w:val="en-US"/>
        </w:rPr>
        <w:t>Nojiri S., Odintsov S. D. Dark Energy and Modified Gravities // Mod. Phys. Lett. A. – 2004. – Vol.</w:t>
      </w:r>
      <w:r w:rsidRPr="00AA7679">
        <w:rPr>
          <w:color w:val="000000" w:themeColor="text1"/>
          <w:sz w:val="28"/>
          <w:szCs w:val="28"/>
        </w:rPr>
        <w:t xml:space="preserve"> </w:t>
      </w:r>
      <w:r w:rsidRPr="00AA7679">
        <w:rPr>
          <w:color w:val="000000" w:themeColor="text1"/>
          <w:sz w:val="28"/>
          <w:szCs w:val="28"/>
          <w:lang w:val="en-US"/>
        </w:rPr>
        <w:t xml:space="preserve">19. – P. 627. </w:t>
      </w:r>
    </w:p>
    <w:p w14:paraId="5541E119"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lang w:val="en-US"/>
        </w:rPr>
        <w:t>Chiba T. 1/R gravity and scalar-tensor gravity // Phys. Lett.</w:t>
      </w:r>
      <w:r w:rsidRPr="00AA7679">
        <w:rPr>
          <w:color w:val="000000" w:themeColor="text1"/>
          <w:sz w:val="28"/>
          <w:szCs w:val="28"/>
          <w:lang w:val="kk-KZ"/>
        </w:rPr>
        <w:t xml:space="preserve"> </w:t>
      </w:r>
      <w:r w:rsidRPr="00AA7679">
        <w:rPr>
          <w:color w:val="000000" w:themeColor="text1"/>
          <w:sz w:val="28"/>
          <w:szCs w:val="28"/>
          <w:lang w:val="en-US"/>
        </w:rPr>
        <w:t xml:space="preserve">B. </w:t>
      </w:r>
      <w:r w:rsidRPr="00AA7679">
        <w:rPr>
          <w:rFonts w:eastAsia="Times New Roman"/>
          <w:color w:val="000000" w:themeColor="text1"/>
          <w:sz w:val="28"/>
          <w:szCs w:val="28"/>
          <w:lang w:val="en-US"/>
        </w:rPr>
        <w:t>–</w:t>
      </w:r>
      <w:r w:rsidRPr="00AA7679">
        <w:rPr>
          <w:color w:val="000000" w:themeColor="text1"/>
          <w:sz w:val="28"/>
          <w:szCs w:val="28"/>
          <w:lang w:val="en-US"/>
        </w:rPr>
        <w:t xml:space="preserve"> 2003.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575. – P. 1 </w:t>
      </w:r>
      <w:r w:rsidRPr="00AA7679">
        <w:rPr>
          <w:rFonts w:eastAsia="Times New Roman"/>
          <w:color w:val="000000" w:themeColor="text1"/>
          <w:sz w:val="28"/>
          <w:szCs w:val="28"/>
          <w:lang w:val="en-US"/>
        </w:rPr>
        <w:t xml:space="preserve">– </w:t>
      </w:r>
      <w:r w:rsidRPr="00AA7679">
        <w:rPr>
          <w:color w:val="000000" w:themeColor="text1"/>
          <w:sz w:val="28"/>
          <w:szCs w:val="28"/>
          <w:lang w:val="en-US"/>
        </w:rPr>
        <w:t xml:space="preserve">3. </w:t>
      </w:r>
    </w:p>
    <w:p w14:paraId="5B65522C" w14:textId="3AF5879C"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lang w:val="en-US"/>
        </w:rPr>
        <w:t xml:space="preserve">Flanagan E.E. Palatini form of </w:t>
      </w:r>
      <m:oMath>
        <m:f>
          <m:fPr>
            <m:type m:val="lin"/>
            <m:ctrlPr>
              <w:rPr>
                <w:rFonts w:ascii="Cambria Math" w:hAnsi="Cambria Math"/>
                <w:color w:val="000000" w:themeColor="text1"/>
                <w:sz w:val="28"/>
                <w:szCs w:val="28"/>
                <w:lang w:val="en-US"/>
              </w:rPr>
            </m:ctrlPr>
          </m:fPr>
          <m:num>
            <m:r>
              <m:rPr>
                <m:sty m:val="p"/>
              </m:rPr>
              <w:rPr>
                <w:rFonts w:ascii="Cambria Math" w:hAnsi="Cambria Math"/>
                <w:color w:val="000000" w:themeColor="text1"/>
                <w:sz w:val="28"/>
                <w:szCs w:val="28"/>
                <w:lang w:val="en-US"/>
              </w:rPr>
              <m:t>1</m:t>
            </m:r>
          </m:num>
          <m:den>
            <m:r>
              <m:rPr>
                <m:sty m:val="p"/>
              </m:rPr>
              <w:rPr>
                <w:rFonts w:ascii="Cambria Math" w:hAnsi="Cambria Math"/>
                <w:color w:val="000000" w:themeColor="text1"/>
                <w:sz w:val="28"/>
                <w:szCs w:val="28"/>
                <w:lang w:val="en-US"/>
              </w:rPr>
              <m:t>R</m:t>
            </m:r>
          </m:den>
        </m:f>
        <m:r>
          <m:rPr>
            <m:sty m:val="p"/>
          </m:rPr>
          <w:rPr>
            <w:rFonts w:ascii="Cambria Math" w:hAnsi="Cambria Math"/>
            <w:color w:val="000000" w:themeColor="text1"/>
            <w:sz w:val="28"/>
            <w:szCs w:val="28"/>
            <w:lang w:val="en-US"/>
          </w:rPr>
          <m:t xml:space="preserve"> </m:t>
        </m:r>
      </m:oMath>
      <w:r w:rsidRPr="00AA7679">
        <w:rPr>
          <w:color w:val="000000" w:themeColor="text1"/>
          <w:sz w:val="28"/>
          <w:szCs w:val="28"/>
          <w:lang w:val="en-US"/>
        </w:rPr>
        <w:t xml:space="preserve">gravity // Phys. Rev. Lett. </w:t>
      </w:r>
      <w:r w:rsidRPr="00AA7679">
        <w:rPr>
          <w:rFonts w:eastAsia="Times New Roman"/>
          <w:color w:val="000000" w:themeColor="text1"/>
          <w:sz w:val="28"/>
          <w:szCs w:val="28"/>
          <w:lang w:val="en-US"/>
        </w:rPr>
        <w:t>–</w:t>
      </w:r>
      <w:r w:rsidRPr="00AA7679">
        <w:rPr>
          <w:color w:val="000000" w:themeColor="text1"/>
          <w:sz w:val="28"/>
          <w:szCs w:val="28"/>
          <w:lang w:val="en-US"/>
        </w:rPr>
        <w:t xml:space="preserve"> 2004. – Vol. 92. – P. 71 </w:t>
      </w:r>
      <w:r w:rsidRPr="00AA7679">
        <w:rPr>
          <w:rFonts w:eastAsia="Times New Roman"/>
          <w:color w:val="000000" w:themeColor="text1"/>
          <w:sz w:val="28"/>
          <w:szCs w:val="28"/>
          <w:lang w:val="en-US"/>
        </w:rPr>
        <w:t xml:space="preserve">– </w:t>
      </w:r>
      <w:r w:rsidRPr="00AA7679">
        <w:rPr>
          <w:color w:val="000000" w:themeColor="text1"/>
          <w:sz w:val="28"/>
          <w:szCs w:val="28"/>
          <w:lang w:val="en-US"/>
        </w:rPr>
        <w:t>101.</w:t>
      </w:r>
    </w:p>
    <w:p w14:paraId="590E56DF"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bookmarkStart w:id="128" w:name="OLE_LINK108"/>
      <w:r w:rsidRPr="00AA7679">
        <w:rPr>
          <w:color w:val="000000" w:themeColor="text1"/>
          <w:sz w:val="28"/>
          <w:szCs w:val="28"/>
          <w:lang w:val="en-US"/>
        </w:rPr>
        <w:t xml:space="preserve">Nojiri S., Odintsov S. D. Where new gravitational physics comes from: M – theory? </w:t>
      </w:r>
      <w:bookmarkEnd w:id="128"/>
      <w:r w:rsidRPr="00AA7679">
        <w:rPr>
          <w:color w:val="000000" w:themeColor="text1"/>
          <w:sz w:val="28"/>
          <w:szCs w:val="28"/>
          <w:lang w:val="en-US"/>
        </w:rPr>
        <w:t xml:space="preserve">// Phys. Lett. B. – 2003.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576. – P. 5 </w:t>
      </w:r>
      <w:r w:rsidRPr="00AA7679">
        <w:rPr>
          <w:rFonts w:eastAsia="Times New Roman"/>
          <w:color w:val="000000" w:themeColor="text1"/>
          <w:sz w:val="28"/>
          <w:szCs w:val="28"/>
          <w:lang w:val="en-US"/>
        </w:rPr>
        <w:t xml:space="preserve">– </w:t>
      </w:r>
      <w:r w:rsidRPr="00AA7679">
        <w:rPr>
          <w:color w:val="000000" w:themeColor="text1"/>
          <w:sz w:val="28"/>
          <w:szCs w:val="28"/>
          <w:lang w:val="en-US"/>
        </w:rPr>
        <w:t xml:space="preserve">11. </w:t>
      </w:r>
    </w:p>
    <w:p w14:paraId="162790A4"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lang w:val="de-DE"/>
        </w:rPr>
        <w:t xml:space="preserve">Nojiri S., Odintsov S. D. Sasaki M. Gauss – Bonnet dark energy // Phys. </w:t>
      </w:r>
      <w:r w:rsidRPr="00AA7679">
        <w:rPr>
          <w:color w:val="000000" w:themeColor="text1"/>
          <w:sz w:val="28"/>
          <w:szCs w:val="28"/>
          <w:lang w:val="en-US"/>
        </w:rPr>
        <w:t xml:space="preserve">Rev. D. – 2005. – </w:t>
      </w:r>
      <w:hyperlink r:id="rId148" w:tooltip="Go to table of contents for this volume/issue" w:history="1">
        <w:r w:rsidRPr="00AA7679">
          <w:rPr>
            <w:rStyle w:val="ab"/>
            <w:color w:val="000000" w:themeColor="text1"/>
            <w:sz w:val="28"/>
            <w:szCs w:val="28"/>
            <w:u w:val="none"/>
            <w:lang w:val="en-US"/>
          </w:rPr>
          <w:t>Vol. 71. –</w:t>
        </w:r>
      </w:hyperlink>
      <w:r w:rsidRPr="00AA7679">
        <w:rPr>
          <w:color w:val="000000" w:themeColor="text1"/>
          <w:sz w:val="28"/>
          <w:szCs w:val="28"/>
          <w:lang w:val="en-US"/>
        </w:rPr>
        <w:t xml:space="preserve">15. </w:t>
      </w:r>
      <w:r w:rsidRPr="00AA7679">
        <w:rPr>
          <w:rFonts w:eastAsia="Times New Roman"/>
          <w:color w:val="000000" w:themeColor="text1"/>
          <w:sz w:val="28"/>
          <w:szCs w:val="28"/>
          <w:lang w:val="en-US"/>
        </w:rPr>
        <w:t>–</w:t>
      </w:r>
      <w:r w:rsidRPr="00AA7679">
        <w:rPr>
          <w:color w:val="000000" w:themeColor="text1"/>
          <w:sz w:val="28"/>
          <w:szCs w:val="28"/>
          <w:lang w:val="en-US"/>
        </w:rPr>
        <w:t xml:space="preserve"> P. 123 </w:t>
      </w:r>
      <w:r w:rsidRPr="00AA7679">
        <w:rPr>
          <w:rFonts w:eastAsia="Times New Roman"/>
          <w:color w:val="000000" w:themeColor="text1"/>
          <w:sz w:val="28"/>
          <w:szCs w:val="28"/>
          <w:lang w:val="en-US"/>
        </w:rPr>
        <w:t xml:space="preserve">– </w:t>
      </w:r>
      <w:r w:rsidRPr="00AA7679">
        <w:rPr>
          <w:color w:val="000000" w:themeColor="text1"/>
          <w:sz w:val="28"/>
          <w:szCs w:val="28"/>
          <w:lang w:val="en-US"/>
        </w:rPr>
        <w:t>509.</w:t>
      </w:r>
    </w:p>
    <w:p w14:paraId="06E49F13"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lang w:val="en-US"/>
        </w:rPr>
        <w:t xml:space="preserve">Nojiri S., Odintsov S. D. Final state and thermodynamics of a dark energy universe // Phys. Rev. D. – 2004. </w:t>
      </w:r>
      <w:r w:rsidRPr="00AA7679">
        <w:rPr>
          <w:rFonts w:eastAsia="Times New Roman"/>
          <w:color w:val="000000" w:themeColor="text1"/>
          <w:sz w:val="28"/>
          <w:szCs w:val="28"/>
          <w:lang w:val="en-US"/>
        </w:rPr>
        <w:t>–</w:t>
      </w:r>
      <w:r w:rsidRPr="00AA7679">
        <w:rPr>
          <w:color w:val="000000" w:themeColor="text1"/>
          <w:sz w:val="28"/>
          <w:szCs w:val="28"/>
          <w:lang w:val="en-US"/>
        </w:rPr>
        <w:t xml:space="preserve"> Vol.</w:t>
      </w:r>
      <w:r w:rsidRPr="00AA7679">
        <w:rPr>
          <w:color w:val="000000" w:themeColor="text1"/>
          <w:sz w:val="28"/>
          <w:szCs w:val="28"/>
        </w:rPr>
        <w:t xml:space="preserve"> </w:t>
      </w:r>
      <w:r w:rsidRPr="00AA7679">
        <w:rPr>
          <w:color w:val="000000" w:themeColor="text1"/>
          <w:sz w:val="28"/>
          <w:szCs w:val="28"/>
          <w:lang w:val="en-US"/>
        </w:rPr>
        <w:t>70. – P.</w:t>
      </w:r>
      <w:r w:rsidRPr="00AA7679">
        <w:rPr>
          <w:color w:val="000000" w:themeColor="text1"/>
          <w:sz w:val="28"/>
          <w:szCs w:val="28"/>
        </w:rPr>
        <w:t xml:space="preserve"> </w:t>
      </w:r>
      <w:r w:rsidRPr="00AA7679">
        <w:rPr>
          <w:color w:val="000000" w:themeColor="text1"/>
          <w:sz w:val="28"/>
          <w:szCs w:val="28"/>
          <w:lang w:val="en-US"/>
        </w:rPr>
        <w:t>103</w:t>
      </w:r>
      <w:r w:rsidRPr="00AA7679">
        <w:rPr>
          <w:rFonts w:eastAsia="Times New Roman"/>
          <w:color w:val="000000" w:themeColor="text1"/>
          <w:sz w:val="28"/>
          <w:szCs w:val="28"/>
          <w:lang w:val="en-US"/>
        </w:rPr>
        <w:t>–</w:t>
      </w:r>
      <w:r w:rsidRPr="00AA7679">
        <w:rPr>
          <w:color w:val="000000" w:themeColor="text1"/>
          <w:sz w:val="28"/>
          <w:szCs w:val="28"/>
          <w:lang w:val="en-US"/>
        </w:rPr>
        <w:t>522.</w:t>
      </w:r>
    </w:p>
    <w:p w14:paraId="0BB757EC"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rPr>
      </w:pPr>
      <w:r w:rsidRPr="00AA7679">
        <w:rPr>
          <w:noProof/>
          <w:color w:val="000000" w:themeColor="text1"/>
          <w:sz w:val="28"/>
          <w:szCs w:val="28"/>
        </w:rPr>
        <w:t>Славнов А.А., Фадеев Л.Д. Введение в квантовую теорию калибровочных полей. – М.:Изд-во «Наука». – 1978. – 240 с.</w:t>
      </w:r>
    </w:p>
    <w:p w14:paraId="13B4BF2C"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hyperlink r:id="rId149" w:history="1">
        <w:r w:rsidRPr="00AA7679">
          <w:rPr>
            <w:rStyle w:val="ab"/>
            <w:color w:val="000000" w:themeColor="text1"/>
            <w:sz w:val="28"/>
            <w:szCs w:val="28"/>
            <w:u w:val="none"/>
            <w:lang w:val="en-US"/>
          </w:rPr>
          <w:t>Brenner</w:t>
        </w:r>
      </w:hyperlink>
      <w:r w:rsidRPr="00AA7679">
        <w:rPr>
          <w:color w:val="000000" w:themeColor="text1"/>
          <w:sz w:val="28"/>
          <w:szCs w:val="28"/>
          <w:lang w:val="en-US"/>
        </w:rPr>
        <w:t xml:space="preserve"> C. On the Nature and Development of Affects: A Unified Theory // The Psychoanalytic Quarterly. – 1974. – Vol. 43. – P. 532 – 556. </w:t>
      </w:r>
    </w:p>
    <w:p w14:paraId="1816A493"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hyperlink r:id="rId150" w:history="1">
        <w:r w:rsidRPr="00AA7679">
          <w:rPr>
            <w:rStyle w:val="ab"/>
            <w:color w:val="000000" w:themeColor="text1"/>
            <w:sz w:val="28"/>
            <w:szCs w:val="28"/>
            <w:u w:val="none"/>
            <w:bdr w:val="none" w:sz="0" w:space="0" w:color="auto" w:frame="1"/>
            <w:shd w:val="clear" w:color="auto" w:fill="FFFFFF"/>
            <w:lang w:val="en-US"/>
          </w:rPr>
          <w:t>Richard A. E.</w:t>
        </w:r>
      </w:hyperlink>
      <w:r w:rsidRPr="00AA7679">
        <w:rPr>
          <w:color w:val="000000" w:themeColor="text1"/>
          <w:sz w:val="28"/>
          <w:szCs w:val="28"/>
          <w:lang w:val="en-US"/>
        </w:rPr>
        <w:t xml:space="preserve"> Income and Happiness: Towards a Unified Theory // </w:t>
      </w:r>
      <w:r w:rsidRPr="00AA7679">
        <w:rPr>
          <w:rStyle w:val="a5"/>
          <w:i w:val="0"/>
          <w:iCs w:val="0"/>
          <w:color w:val="000000" w:themeColor="text1"/>
          <w:sz w:val="28"/>
          <w:szCs w:val="28"/>
          <w:bdr w:val="none" w:sz="0" w:space="0" w:color="auto" w:frame="1"/>
          <w:shd w:val="clear" w:color="auto" w:fill="FFFFFF"/>
          <w:lang w:val="en-US"/>
        </w:rPr>
        <w:t>The Economic Journal. – 2008.</w:t>
      </w:r>
      <w:r w:rsidRPr="00AA7679">
        <w:rPr>
          <w:color w:val="000000" w:themeColor="text1"/>
          <w:sz w:val="28"/>
          <w:szCs w:val="28"/>
          <w:lang w:val="en-US"/>
        </w:rPr>
        <w:t xml:space="preserve"> – Vol. 111. – P. 465 – 484. </w:t>
      </w:r>
      <w:r w:rsidRPr="00AA7679">
        <w:rPr>
          <w:rStyle w:val="a5"/>
          <w:i w:val="0"/>
          <w:iCs w:val="0"/>
          <w:color w:val="000000" w:themeColor="text1"/>
          <w:sz w:val="28"/>
          <w:szCs w:val="28"/>
          <w:bdr w:val="none" w:sz="0" w:space="0" w:color="auto" w:frame="1"/>
          <w:shd w:val="clear" w:color="auto" w:fill="FFFFFF"/>
          <w:lang w:val="en-US"/>
        </w:rPr>
        <w:t xml:space="preserve"> </w:t>
      </w:r>
      <w:r w:rsidRPr="00AA7679">
        <w:rPr>
          <w:color w:val="000000" w:themeColor="text1"/>
          <w:sz w:val="28"/>
          <w:szCs w:val="28"/>
          <w:shd w:val="clear" w:color="auto" w:fill="FFFFFF"/>
          <w:lang w:val="en-US"/>
        </w:rPr>
        <w:t xml:space="preserve"> </w:t>
      </w:r>
    </w:p>
    <w:p w14:paraId="37B4479C"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noProof/>
          <w:color w:val="000000" w:themeColor="text1"/>
          <w:sz w:val="28"/>
          <w:szCs w:val="28"/>
        </w:rPr>
        <w:t>Квантовая теория калибровочных полей: сборник статей /</w:t>
      </w:r>
      <w:r w:rsidRPr="00AA7679">
        <w:rPr>
          <w:color w:val="000000" w:themeColor="text1"/>
          <w:sz w:val="28"/>
          <w:szCs w:val="28"/>
        </w:rPr>
        <w:t xml:space="preserve"> Пер. с англ. под ред. Н. П. Коноплевой</w:t>
      </w:r>
      <w:r w:rsidRPr="00AA7679">
        <w:rPr>
          <w:noProof/>
          <w:color w:val="000000" w:themeColor="text1"/>
          <w:sz w:val="28"/>
          <w:szCs w:val="28"/>
        </w:rPr>
        <w:t>. – М.:Изд. «Мир», 1977. – 432 с.</w:t>
      </w:r>
    </w:p>
    <w:p w14:paraId="1A2C0BF5"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rPr>
      </w:pPr>
      <w:r w:rsidRPr="00AA7679">
        <w:rPr>
          <w:noProof/>
          <w:color w:val="000000" w:themeColor="text1"/>
          <w:sz w:val="28"/>
          <w:szCs w:val="28"/>
        </w:rPr>
        <w:t>Коноплева Н.П., Попов В.Н. Калибровочные поля. – М.:Изд. «Мир», 1972. – 240 с.</w:t>
      </w:r>
    </w:p>
    <w:p w14:paraId="26D37924"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lang w:val="en-US"/>
        </w:rPr>
        <w:t>Faddeev L. D., Slavnov A. A. Gauge Fields: Introduction Theory //</w:t>
      </w:r>
      <w:r w:rsidRPr="00AA7679">
        <w:rPr>
          <w:rFonts w:eastAsia="BookAntiqua-Bold"/>
          <w:color w:val="000000" w:themeColor="text1"/>
          <w:sz w:val="28"/>
          <w:szCs w:val="28"/>
          <w:lang w:val="en-US"/>
        </w:rPr>
        <w:t xml:space="preserve"> Westview Press. – 1991. </w:t>
      </w:r>
    </w:p>
    <w:p w14:paraId="19DB2A54"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lang w:val="en-US"/>
        </w:rPr>
        <w:t>Nambu Y. Strings, monopoles and gauge fields // Phys. Rev. D10. – 1974.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10. – P. 4262 – 4268.</w:t>
      </w:r>
    </w:p>
    <w:p w14:paraId="07F3A09A"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hyperlink r:id="rId151" w:tgtFrame="_blank" w:history="1">
        <w:r w:rsidRPr="00AA7679">
          <w:rPr>
            <w:rStyle w:val="ab"/>
            <w:color w:val="000000" w:themeColor="text1"/>
            <w:sz w:val="28"/>
            <w:szCs w:val="28"/>
            <w:u w:val="none"/>
            <w:lang w:val="en-US"/>
          </w:rPr>
          <w:t>Iserles</w:t>
        </w:r>
      </w:hyperlink>
      <w:r w:rsidRPr="00AA7679">
        <w:rPr>
          <w:color w:val="000000" w:themeColor="text1"/>
          <w:sz w:val="28"/>
          <w:szCs w:val="28"/>
          <w:lang w:val="en-US"/>
        </w:rPr>
        <w:t xml:space="preserve"> </w:t>
      </w:r>
      <w:r w:rsidRPr="00AA7679">
        <w:rPr>
          <w:rStyle w:val="ab"/>
          <w:color w:val="000000" w:themeColor="text1"/>
          <w:sz w:val="28"/>
          <w:szCs w:val="28"/>
          <w:u w:val="none"/>
          <w:lang w:val="en-US"/>
        </w:rPr>
        <w:t>A.</w:t>
      </w:r>
      <w:r w:rsidRPr="00AA7679">
        <w:rPr>
          <w:rStyle w:val="author"/>
          <w:color w:val="000000" w:themeColor="text1"/>
          <w:sz w:val="28"/>
          <w:szCs w:val="28"/>
          <w:shd w:val="clear" w:color="auto" w:fill="FFFFFF"/>
          <w:lang w:val="en-US"/>
        </w:rPr>
        <w:t xml:space="preserve">, </w:t>
      </w:r>
      <w:hyperlink r:id="rId152" w:tgtFrame="_blank" w:history="1">
        <w:r w:rsidRPr="00AA7679">
          <w:rPr>
            <w:rStyle w:val="ab"/>
            <w:color w:val="000000" w:themeColor="text1"/>
            <w:sz w:val="28"/>
            <w:szCs w:val="28"/>
            <w:u w:val="none"/>
            <w:lang w:val="en-US"/>
          </w:rPr>
          <w:t>Munthe-Kaas</w:t>
        </w:r>
      </w:hyperlink>
      <w:r w:rsidRPr="00AA7679">
        <w:rPr>
          <w:color w:val="000000" w:themeColor="text1"/>
          <w:sz w:val="28"/>
          <w:szCs w:val="28"/>
          <w:lang w:val="en-US"/>
        </w:rPr>
        <w:t xml:space="preserve"> </w:t>
      </w:r>
      <w:r w:rsidRPr="00AA7679">
        <w:rPr>
          <w:rStyle w:val="ab"/>
          <w:color w:val="000000" w:themeColor="text1"/>
          <w:sz w:val="28"/>
          <w:szCs w:val="28"/>
          <w:u w:val="none"/>
          <w:lang w:val="en-US"/>
        </w:rPr>
        <w:t>H.</w:t>
      </w:r>
      <w:r w:rsidRPr="00AA7679">
        <w:rPr>
          <w:rStyle w:val="author"/>
          <w:color w:val="000000" w:themeColor="text1"/>
          <w:sz w:val="28"/>
          <w:szCs w:val="28"/>
          <w:shd w:val="clear" w:color="auto" w:fill="FFFFFF"/>
          <w:lang w:val="en-US"/>
        </w:rPr>
        <w:t>, </w:t>
      </w:r>
      <w:hyperlink r:id="rId153" w:tgtFrame="_blank" w:history="1">
        <w:r w:rsidRPr="00AA7679">
          <w:rPr>
            <w:rStyle w:val="ab"/>
            <w:color w:val="000000" w:themeColor="text1"/>
            <w:sz w:val="28"/>
            <w:szCs w:val="28"/>
            <w:u w:val="none"/>
            <w:lang w:val="en-US"/>
          </w:rPr>
          <w:t>Norsett</w:t>
        </w:r>
      </w:hyperlink>
      <w:r w:rsidRPr="00AA7679">
        <w:rPr>
          <w:color w:val="000000" w:themeColor="text1"/>
          <w:sz w:val="28"/>
          <w:szCs w:val="28"/>
          <w:lang w:val="en-US"/>
        </w:rPr>
        <w:t xml:space="preserve"> </w:t>
      </w:r>
      <w:r w:rsidRPr="00AA7679">
        <w:rPr>
          <w:rStyle w:val="ab"/>
          <w:color w:val="000000" w:themeColor="text1"/>
          <w:sz w:val="28"/>
          <w:szCs w:val="28"/>
          <w:u w:val="none"/>
          <w:lang w:val="en-US"/>
        </w:rPr>
        <w:t>S.</w:t>
      </w:r>
      <w:r w:rsidRPr="00AA7679">
        <w:rPr>
          <w:rStyle w:val="author"/>
          <w:color w:val="000000" w:themeColor="text1"/>
          <w:sz w:val="28"/>
          <w:szCs w:val="28"/>
          <w:shd w:val="clear" w:color="auto" w:fill="FFFFFF"/>
          <w:lang w:val="en-US"/>
        </w:rPr>
        <w:t>, </w:t>
      </w:r>
      <w:hyperlink r:id="rId154" w:tgtFrame="_blank" w:history="1">
        <w:r w:rsidRPr="00AA7679">
          <w:rPr>
            <w:rStyle w:val="ab"/>
            <w:color w:val="000000" w:themeColor="text1"/>
            <w:sz w:val="28"/>
            <w:szCs w:val="28"/>
            <w:u w:val="none"/>
            <w:lang w:val="en-US"/>
          </w:rPr>
          <w:t>Zanna</w:t>
        </w:r>
      </w:hyperlink>
      <w:r w:rsidRPr="00AA7679">
        <w:rPr>
          <w:rStyle w:val="author"/>
          <w:color w:val="000000" w:themeColor="text1"/>
          <w:sz w:val="28"/>
          <w:szCs w:val="28"/>
          <w:shd w:val="clear" w:color="auto" w:fill="FFFFFF"/>
          <w:lang w:val="en-US"/>
        </w:rPr>
        <w:t xml:space="preserve"> A.  </w:t>
      </w:r>
      <w:r w:rsidRPr="00AA7679">
        <w:rPr>
          <w:color w:val="000000" w:themeColor="text1"/>
          <w:sz w:val="28"/>
          <w:szCs w:val="28"/>
          <w:lang w:val="en-US"/>
        </w:rPr>
        <w:t xml:space="preserve">Lie-group methods // </w:t>
      </w:r>
      <w:r w:rsidRPr="00AA7679">
        <w:rPr>
          <w:color w:val="000000" w:themeColor="text1"/>
          <w:sz w:val="28"/>
          <w:szCs w:val="28"/>
          <w:shd w:val="clear" w:color="auto" w:fill="FFFFFF"/>
          <w:lang w:val="en-US"/>
        </w:rPr>
        <w:t xml:space="preserve">Acta Numerica, Cambridge University Press. – 2005.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9. – P. 1 – 148. </w:t>
      </w:r>
      <w:r w:rsidRPr="00AA7679">
        <w:rPr>
          <w:rStyle w:val="a5"/>
          <w:i w:val="0"/>
          <w:iCs w:val="0"/>
          <w:color w:val="000000" w:themeColor="text1"/>
          <w:sz w:val="28"/>
          <w:szCs w:val="28"/>
          <w:bdr w:val="none" w:sz="0" w:space="0" w:color="auto" w:frame="1"/>
          <w:shd w:val="clear" w:color="auto" w:fill="FFFFFF"/>
          <w:lang w:val="en-US"/>
        </w:rPr>
        <w:t xml:space="preserve"> </w:t>
      </w:r>
      <w:r w:rsidRPr="00AA7679">
        <w:rPr>
          <w:color w:val="000000" w:themeColor="text1"/>
          <w:sz w:val="28"/>
          <w:szCs w:val="28"/>
          <w:shd w:val="clear" w:color="auto" w:fill="FFFFFF"/>
          <w:lang w:val="en-US"/>
        </w:rPr>
        <w:t xml:space="preserve"> </w:t>
      </w:r>
    </w:p>
    <w:p w14:paraId="2864DD62"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hyperlink r:id="rId155" w:anchor="!" w:history="1">
        <w:r w:rsidRPr="00AA7679">
          <w:rPr>
            <w:rStyle w:val="text"/>
            <w:color w:val="000000" w:themeColor="text1"/>
            <w:sz w:val="28"/>
            <w:szCs w:val="28"/>
            <w:lang w:val="en-US"/>
          </w:rPr>
          <w:t>Celledoni</w:t>
        </w:r>
      </w:hyperlink>
      <w:r w:rsidRPr="00AA7679">
        <w:rPr>
          <w:color w:val="000000" w:themeColor="text1"/>
          <w:sz w:val="28"/>
          <w:szCs w:val="28"/>
          <w:lang w:val="en-US"/>
        </w:rPr>
        <w:t xml:space="preserve"> </w:t>
      </w:r>
      <w:r w:rsidRPr="00AA7679">
        <w:rPr>
          <w:rStyle w:val="text"/>
          <w:color w:val="000000" w:themeColor="text1"/>
          <w:sz w:val="28"/>
          <w:szCs w:val="28"/>
          <w:lang w:val="en-US"/>
        </w:rPr>
        <w:t>E.</w:t>
      </w:r>
      <w:r w:rsidRPr="00AA7679">
        <w:rPr>
          <w:color w:val="000000" w:themeColor="text1"/>
          <w:sz w:val="28"/>
          <w:szCs w:val="28"/>
          <w:lang w:val="en-US"/>
        </w:rPr>
        <w:t xml:space="preserve">, </w:t>
      </w:r>
      <w:hyperlink r:id="rId156" w:anchor="!" w:history="1">
        <w:r w:rsidRPr="00AA7679">
          <w:rPr>
            <w:rStyle w:val="text"/>
            <w:color w:val="000000" w:themeColor="text1"/>
            <w:sz w:val="28"/>
            <w:szCs w:val="28"/>
            <w:lang w:val="en-US"/>
          </w:rPr>
          <w:t>Marthinsen</w:t>
        </w:r>
      </w:hyperlink>
      <w:r w:rsidRPr="00AA7679">
        <w:rPr>
          <w:color w:val="000000" w:themeColor="text1"/>
          <w:sz w:val="28"/>
          <w:szCs w:val="28"/>
          <w:lang w:val="en-US"/>
        </w:rPr>
        <w:t xml:space="preserve"> A. </w:t>
      </w:r>
      <w:r w:rsidRPr="00AA7679">
        <w:rPr>
          <w:rStyle w:val="title-text"/>
          <w:color w:val="000000" w:themeColor="text1"/>
          <w:sz w:val="28"/>
          <w:szCs w:val="28"/>
          <w:lang w:val="en-US"/>
        </w:rPr>
        <w:t xml:space="preserve">Commutator-free Lie group methods // </w:t>
      </w:r>
      <w:hyperlink r:id="rId157" w:tooltip="Go to Future Generation Computer Systems on ScienceDirect" w:history="1">
        <w:r w:rsidRPr="00AA7679">
          <w:rPr>
            <w:rStyle w:val="ab"/>
            <w:color w:val="000000" w:themeColor="text1"/>
            <w:sz w:val="28"/>
            <w:szCs w:val="28"/>
            <w:u w:val="none"/>
            <w:lang w:val="en-US"/>
          </w:rPr>
          <w:t>Future Generation Computer Systems</w:t>
        </w:r>
      </w:hyperlink>
      <w:r w:rsidRPr="00AA7679">
        <w:rPr>
          <w:rStyle w:val="ab"/>
          <w:color w:val="000000" w:themeColor="text1"/>
          <w:sz w:val="28"/>
          <w:szCs w:val="28"/>
          <w:u w:val="none"/>
          <w:lang w:val="en-US"/>
        </w:rPr>
        <w:t xml:space="preserve">. – 2003. – </w:t>
      </w:r>
      <w:hyperlink r:id="rId158" w:tooltip="Go to table of contents for this volume/issue" w:history="1">
        <w:r w:rsidRPr="00AA7679">
          <w:rPr>
            <w:rStyle w:val="ab"/>
            <w:color w:val="000000" w:themeColor="text1"/>
            <w:sz w:val="28"/>
            <w:szCs w:val="28"/>
            <w:u w:val="none"/>
            <w:lang w:val="en-US"/>
          </w:rPr>
          <w:t>Vol. 19</w:t>
        </w:r>
      </w:hyperlink>
      <w:r w:rsidRPr="00AA7679">
        <w:rPr>
          <w:rStyle w:val="ab"/>
          <w:color w:val="000000" w:themeColor="text1"/>
          <w:sz w:val="28"/>
          <w:szCs w:val="28"/>
          <w:u w:val="none"/>
          <w:lang w:val="en-US"/>
        </w:rPr>
        <w:t xml:space="preserve">. – </w:t>
      </w:r>
      <w:r w:rsidRPr="00AA7679">
        <w:rPr>
          <w:color w:val="000000" w:themeColor="text1"/>
          <w:sz w:val="28"/>
          <w:szCs w:val="28"/>
          <w:lang w:val="en-US"/>
        </w:rPr>
        <w:t>P. 341 – 352.</w:t>
      </w:r>
    </w:p>
    <w:bookmarkStart w:id="129" w:name="OLE_LINK89"/>
    <w:p w14:paraId="408DBD3C"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fldChar w:fldCharType="begin"/>
      </w:r>
      <w:r w:rsidRPr="00AA7679">
        <w:rPr>
          <w:lang w:val="en-US"/>
        </w:rPr>
        <w:instrText xml:space="preserve"> HYPERLINK "https://link.springer.com/article/10.1007%2FBF01392542" \l "auth-I__G_-Macdonald" </w:instrText>
      </w:r>
      <w:r w:rsidRPr="00AA7679">
        <w:fldChar w:fldCharType="separate"/>
      </w:r>
      <w:r w:rsidRPr="00AA7679">
        <w:rPr>
          <w:rStyle w:val="ab"/>
          <w:color w:val="000000" w:themeColor="text1"/>
          <w:sz w:val="28"/>
          <w:szCs w:val="28"/>
          <w:u w:val="none"/>
          <w:lang w:val="en-US"/>
        </w:rPr>
        <w:t>Macdonald</w:t>
      </w:r>
      <w:r w:rsidRPr="00AA7679">
        <w:rPr>
          <w:rStyle w:val="ab"/>
          <w:color w:val="000000" w:themeColor="text1"/>
          <w:sz w:val="28"/>
          <w:szCs w:val="28"/>
          <w:u w:val="none"/>
          <w:lang w:val="en-US"/>
        </w:rPr>
        <w:fldChar w:fldCharType="end"/>
      </w:r>
      <w:r w:rsidRPr="00AA7679">
        <w:rPr>
          <w:color w:val="000000" w:themeColor="text1"/>
          <w:sz w:val="28"/>
          <w:szCs w:val="28"/>
          <w:lang w:val="en-US"/>
        </w:rPr>
        <w:t xml:space="preserve"> I. </w:t>
      </w:r>
      <w:r w:rsidRPr="00AA7679">
        <w:rPr>
          <w:rStyle w:val="ab"/>
          <w:color w:val="000000" w:themeColor="text1"/>
          <w:sz w:val="28"/>
          <w:szCs w:val="28"/>
          <w:u w:val="none"/>
          <w:lang w:val="en-US"/>
        </w:rPr>
        <w:t>G.</w:t>
      </w:r>
      <w:r w:rsidRPr="00AA7679">
        <w:rPr>
          <w:color w:val="000000" w:themeColor="text1"/>
          <w:sz w:val="28"/>
          <w:szCs w:val="28"/>
          <w:lang w:val="en-US"/>
        </w:rPr>
        <w:t xml:space="preserve">  The volume of a compact Lie group // Inventiones math. </w:t>
      </w:r>
      <w:bookmarkEnd w:id="129"/>
      <w:r w:rsidRPr="00AA7679">
        <w:rPr>
          <w:color w:val="000000" w:themeColor="text1"/>
          <w:sz w:val="28"/>
          <w:szCs w:val="28"/>
          <w:lang w:val="en-US"/>
        </w:rPr>
        <w:t xml:space="preserve">– 1980.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56. – P. 93 – 95. </w:t>
      </w:r>
      <w:r w:rsidRPr="00AA7679">
        <w:rPr>
          <w:rStyle w:val="a5"/>
          <w:i w:val="0"/>
          <w:iCs w:val="0"/>
          <w:color w:val="000000" w:themeColor="text1"/>
          <w:sz w:val="28"/>
          <w:szCs w:val="28"/>
          <w:bdr w:val="none" w:sz="0" w:space="0" w:color="auto" w:frame="1"/>
          <w:shd w:val="clear" w:color="auto" w:fill="FFFFFF"/>
          <w:lang w:val="en-US"/>
        </w:rPr>
        <w:t xml:space="preserve"> </w:t>
      </w:r>
      <w:r w:rsidRPr="00AA7679">
        <w:rPr>
          <w:color w:val="000000" w:themeColor="text1"/>
          <w:sz w:val="28"/>
          <w:szCs w:val="28"/>
          <w:shd w:val="clear" w:color="auto" w:fill="FFFFFF"/>
          <w:lang w:val="en-US"/>
        </w:rPr>
        <w:t xml:space="preserve"> </w:t>
      </w:r>
    </w:p>
    <w:p w14:paraId="18A18F53" w14:textId="77777777" w:rsidR="009963F5" w:rsidRPr="00AA7679" w:rsidRDefault="009963F5" w:rsidP="00051673">
      <w:pPr>
        <w:pStyle w:val="a6"/>
        <w:numPr>
          <w:ilvl w:val="0"/>
          <w:numId w:val="40"/>
        </w:numPr>
        <w:tabs>
          <w:tab w:val="left" w:pos="1134"/>
        </w:tabs>
        <w:ind w:left="0" w:firstLine="567"/>
        <w:jc w:val="both"/>
        <w:rPr>
          <w:rStyle w:val="HTML"/>
          <w:i w:val="0"/>
          <w:iCs w:val="0"/>
          <w:color w:val="000000" w:themeColor="text1"/>
          <w:sz w:val="28"/>
          <w:szCs w:val="28"/>
          <w:lang w:val="en-US"/>
        </w:rPr>
      </w:pPr>
      <w:hyperlink r:id="rId159" w:tooltip="Paul Dirac" w:history="1">
        <w:r w:rsidRPr="00AA7679">
          <w:rPr>
            <w:rStyle w:val="ab"/>
            <w:color w:val="000000" w:themeColor="text1"/>
            <w:sz w:val="28"/>
            <w:szCs w:val="28"/>
            <w:u w:val="none"/>
            <w:shd w:val="clear" w:color="auto" w:fill="FFFFFF"/>
            <w:lang w:val="en-US"/>
          </w:rPr>
          <w:t>Dirac</w:t>
        </w:r>
      </w:hyperlink>
      <w:r w:rsidRPr="00AA7679">
        <w:rPr>
          <w:color w:val="000000" w:themeColor="text1"/>
          <w:sz w:val="28"/>
          <w:szCs w:val="28"/>
          <w:lang w:val="en-US"/>
        </w:rPr>
        <w:t xml:space="preserve"> </w:t>
      </w:r>
      <w:r w:rsidRPr="00AA7679">
        <w:rPr>
          <w:rStyle w:val="ab"/>
          <w:color w:val="000000" w:themeColor="text1"/>
          <w:sz w:val="28"/>
          <w:szCs w:val="28"/>
          <w:u w:val="none"/>
          <w:shd w:val="clear" w:color="auto" w:fill="FFFFFF"/>
          <w:lang w:val="en-US"/>
        </w:rPr>
        <w:t>P. A. M.</w:t>
      </w:r>
      <w:r w:rsidRPr="00AA7679">
        <w:rPr>
          <w:rStyle w:val="HTML"/>
          <w:i w:val="0"/>
          <w:iCs w:val="0"/>
          <w:color w:val="000000" w:themeColor="text1"/>
          <w:sz w:val="28"/>
          <w:szCs w:val="28"/>
          <w:shd w:val="clear" w:color="auto" w:fill="FFFFFF"/>
          <w:lang w:val="en-US"/>
        </w:rPr>
        <w:t> </w:t>
      </w:r>
      <w:hyperlink r:id="rId160" w:history="1">
        <w:r w:rsidRPr="00AA7679">
          <w:rPr>
            <w:rStyle w:val="ab"/>
            <w:color w:val="000000" w:themeColor="text1"/>
            <w:sz w:val="28"/>
            <w:szCs w:val="28"/>
            <w:u w:val="none"/>
            <w:shd w:val="clear" w:color="auto" w:fill="FFFFFF"/>
            <w:lang w:val="en-US"/>
          </w:rPr>
          <w:t>The Quantum Theory of the Emission and Absorption of Radiation</w:t>
        </w:r>
      </w:hyperlink>
      <w:r w:rsidRPr="00AA7679">
        <w:rPr>
          <w:rStyle w:val="ab"/>
          <w:color w:val="000000" w:themeColor="text1"/>
          <w:sz w:val="28"/>
          <w:szCs w:val="28"/>
          <w:u w:val="none"/>
          <w:shd w:val="clear" w:color="auto" w:fill="FFFFFF"/>
          <w:lang w:val="en-US"/>
        </w:rPr>
        <w:t xml:space="preserve"> //</w:t>
      </w:r>
      <w:r w:rsidRPr="00AA7679">
        <w:rPr>
          <w:rStyle w:val="HTML"/>
          <w:i w:val="0"/>
          <w:iCs w:val="0"/>
          <w:color w:val="000000" w:themeColor="text1"/>
          <w:sz w:val="28"/>
          <w:szCs w:val="28"/>
          <w:shd w:val="clear" w:color="auto" w:fill="FFFFFF"/>
          <w:lang w:val="en-US"/>
        </w:rPr>
        <w:t> </w:t>
      </w:r>
      <w:hyperlink r:id="rId161" w:tooltip="Quantum field theory" w:history="1">
        <w:r w:rsidRPr="00AA7679">
          <w:rPr>
            <w:rStyle w:val="ab"/>
            <w:color w:val="000000" w:themeColor="text1"/>
            <w:sz w:val="28"/>
            <w:szCs w:val="28"/>
            <w:u w:val="none"/>
            <w:shd w:val="clear" w:color="auto" w:fill="FFFFFF"/>
            <w:lang w:val="en-US"/>
          </w:rPr>
          <w:t>Proceedings of the Royal Society of London A</w:t>
        </w:r>
      </w:hyperlink>
      <w:r w:rsidRPr="00AA7679">
        <w:rPr>
          <w:rStyle w:val="HTML"/>
          <w:i w:val="0"/>
          <w:iCs w:val="0"/>
          <w:color w:val="000000" w:themeColor="text1"/>
          <w:sz w:val="28"/>
          <w:szCs w:val="28"/>
          <w:shd w:val="clear" w:color="auto" w:fill="FFFFFF"/>
          <w:lang w:val="en-US"/>
        </w:rPr>
        <w:t xml:space="preserve">. – 1927.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114. – P. 243 – 265. </w:t>
      </w:r>
      <w:r w:rsidRPr="00AA7679">
        <w:rPr>
          <w:rStyle w:val="a5"/>
          <w:i w:val="0"/>
          <w:iCs w:val="0"/>
          <w:color w:val="000000" w:themeColor="text1"/>
          <w:sz w:val="28"/>
          <w:szCs w:val="28"/>
          <w:bdr w:val="none" w:sz="0" w:space="0" w:color="auto" w:frame="1"/>
          <w:shd w:val="clear" w:color="auto" w:fill="FFFFFF"/>
          <w:lang w:val="en-US"/>
        </w:rPr>
        <w:t xml:space="preserve"> </w:t>
      </w:r>
      <w:r w:rsidRPr="00AA7679">
        <w:rPr>
          <w:color w:val="000000" w:themeColor="text1"/>
          <w:sz w:val="28"/>
          <w:szCs w:val="28"/>
          <w:shd w:val="clear" w:color="auto" w:fill="FFFFFF"/>
          <w:lang w:val="en-US"/>
        </w:rPr>
        <w:t xml:space="preserve"> </w:t>
      </w:r>
      <w:r w:rsidRPr="00AA7679">
        <w:rPr>
          <w:rStyle w:val="HTML"/>
          <w:i w:val="0"/>
          <w:iCs w:val="0"/>
          <w:color w:val="000000" w:themeColor="text1"/>
          <w:sz w:val="28"/>
          <w:szCs w:val="28"/>
          <w:shd w:val="clear" w:color="auto" w:fill="FFFFFF"/>
          <w:lang w:val="en-US"/>
        </w:rPr>
        <w:t>  </w:t>
      </w:r>
    </w:p>
    <w:p w14:paraId="0904258B"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hyperlink r:id="rId162" w:tooltip="Enrico Fermi" w:history="1">
        <w:r w:rsidRPr="00AA7679">
          <w:rPr>
            <w:rStyle w:val="ab"/>
            <w:color w:val="000000" w:themeColor="text1"/>
            <w:sz w:val="28"/>
            <w:szCs w:val="28"/>
            <w:u w:val="none"/>
            <w:shd w:val="clear" w:color="auto" w:fill="FFFFFF"/>
            <w:lang w:val="en-US"/>
          </w:rPr>
          <w:t>Fermi</w:t>
        </w:r>
      </w:hyperlink>
      <w:r w:rsidRPr="00AA7679">
        <w:rPr>
          <w:color w:val="000000" w:themeColor="text1"/>
          <w:sz w:val="28"/>
          <w:szCs w:val="28"/>
          <w:lang w:val="en-US"/>
        </w:rPr>
        <w:t xml:space="preserve"> </w:t>
      </w:r>
      <w:r w:rsidRPr="00AA7679">
        <w:rPr>
          <w:rStyle w:val="ab"/>
          <w:color w:val="000000" w:themeColor="text1"/>
          <w:sz w:val="28"/>
          <w:szCs w:val="28"/>
          <w:u w:val="none"/>
          <w:shd w:val="clear" w:color="auto" w:fill="FFFFFF"/>
          <w:lang w:val="en-US"/>
        </w:rPr>
        <w:t>E.</w:t>
      </w:r>
      <w:r w:rsidRPr="00AA7679">
        <w:rPr>
          <w:color w:val="000000" w:themeColor="text1"/>
          <w:sz w:val="28"/>
          <w:szCs w:val="28"/>
          <w:shd w:val="clear" w:color="auto" w:fill="FFFFFF"/>
          <w:lang w:val="en-US"/>
        </w:rPr>
        <w:t> Quantum Theory of Radiation // </w:t>
      </w:r>
      <w:hyperlink r:id="rId163" w:tooltip="Reviews of Modern Physics" w:history="1">
        <w:r w:rsidRPr="00AA7679">
          <w:rPr>
            <w:rStyle w:val="ab"/>
            <w:color w:val="000000" w:themeColor="text1"/>
            <w:sz w:val="28"/>
            <w:szCs w:val="28"/>
            <w:u w:val="none"/>
            <w:shd w:val="clear" w:color="auto" w:fill="FFFFFF"/>
            <w:lang w:val="en-US"/>
          </w:rPr>
          <w:t>Reviews of Modern Physics</w:t>
        </w:r>
      </w:hyperlink>
      <w:r w:rsidRPr="00AA7679">
        <w:rPr>
          <w:color w:val="000000" w:themeColor="text1"/>
          <w:sz w:val="28"/>
          <w:szCs w:val="28"/>
          <w:shd w:val="clear" w:color="auto" w:fill="FFFFFF"/>
          <w:lang w:val="en-US"/>
        </w:rPr>
        <w:t xml:space="preserve">. – 1932.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4(1). – P. 87 – 132. </w:t>
      </w:r>
      <w:r w:rsidRPr="00AA7679">
        <w:rPr>
          <w:rStyle w:val="a5"/>
          <w:i w:val="0"/>
          <w:iCs w:val="0"/>
          <w:color w:val="000000" w:themeColor="text1"/>
          <w:sz w:val="28"/>
          <w:szCs w:val="28"/>
          <w:bdr w:val="none" w:sz="0" w:space="0" w:color="auto" w:frame="1"/>
          <w:shd w:val="clear" w:color="auto" w:fill="FFFFFF"/>
          <w:lang w:val="en-US"/>
        </w:rPr>
        <w:t xml:space="preserve"> </w:t>
      </w:r>
      <w:r w:rsidRPr="00AA7679">
        <w:rPr>
          <w:color w:val="000000" w:themeColor="text1"/>
          <w:sz w:val="28"/>
          <w:szCs w:val="28"/>
          <w:shd w:val="clear" w:color="auto" w:fill="FFFFFF"/>
          <w:lang w:val="en-US"/>
        </w:rPr>
        <w:t xml:space="preserve">   </w:t>
      </w:r>
      <w:r w:rsidRPr="00AA7679">
        <w:rPr>
          <w:noProof/>
          <w:color w:val="000000" w:themeColor="text1"/>
          <w:sz w:val="28"/>
          <w:szCs w:val="28"/>
          <w:lang w:val="en-US"/>
        </w:rPr>
        <w:t xml:space="preserve"> </w:t>
      </w:r>
    </w:p>
    <w:p w14:paraId="7F20F66C"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hyperlink r:id="rId164" w:tooltip="Doi (identifier)" w:history="1">
        <w:r w:rsidRPr="00AA7679">
          <w:rPr>
            <w:rStyle w:val="ab"/>
            <w:color w:val="000000" w:themeColor="text1"/>
            <w:sz w:val="28"/>
            <w:szCs w:val="28"/>
            <w:u w:val="none"/>
            <w:shd w:val="clear" w:color="auto" w:fill="FFFFFF"/>
            <w:lang w:val="en-US"/>
          </w:rPr>
          <w:t>Feynman</w:t>
        </w:r>
      </w:hyperlink>
      <w:r w:rsidRPr="00AA7679">
        <w:rPr>
          <w:color w:val="000000" w:themeColor="text1"/>
          <w:sz w:val="28"/>
          <w:szCs w:val="28"/>
          <w:shd w:val="clear" w:color="auto" w:fill="FFFFFF"/>
          <w:lang w:val="en-US"/>
        </w:rPr>
        <w:t> R.P. </w:t>
      </w:r>
      <w:hyperlink r:id="rId165" w:history="1">
        <w:r w:rsidRPr="00AA7679">
          <w:rPr>
            <w:rStyle w:val="ab"/>
            <w:color w:val="000000" w:themeColor="text1"/>
            <w:sz w:val="28"/>
            <w:szCs w:val="28"/>
            <w:u w:val="none"/>
            <w:shd w:val="clear" w:color="auto" w:fill="FFFFFF"/>
            <w:lang w:val="en-US"/>
          </w:rPr>
          <w:t>Mathematical Formulation of the Quantum Theory of Electromagnetic Interaction</w:t>
        </w:r>
      </w:hyperlink>
      <w:r w:rsidRPr="00AA7679">
        <w:rPr>
          <w:rStyle w:val="ab"/>
          <w:color w:val="000000" w:themeColor="text1"/>
          <w:sz w:val="28"/>
          <w:szCs w:val="28"/>
          <w:u w:val="none"/>
          <w:shd w:val="clear" w:color="auto" w:fill="FFFFFF"/>
          <w:lang w:val="en-US"/>
        </w:rPr>
        <w:t xml:space="preserve"> // </w:t>
      </w:r>
      <w:hyperlink r:id="rId166" w:tooltip="Physical Review" w:history="1">
        <w:r w:rsidRPr="00AA7679">
          <w:rPr>
            <w:rStyle w:val="ab"/>
            <w:color w:val="000000" w:themeColor="text1"/>
            <w:sz w:val="28"/>
            <w:szCs w:val="28"/>
            <w:u w:val="none"/>
            <w:shd w:val="clear" w:color="auto" w:fill="FFFFFF"/>
            <w:lang w:val="en-US"/>
          </w:rPr>
          <w:t>Physical Review</w:t>
        </w:r>
      </w:hyperlink>
      <w:r w:rsidRPr="00AA7679">
        <w:rPr>
          <w:color w:val="000000" w:themeColor="text1"/>
          <w:sz w:val="28"/>
          <w:szCs w:val="28"/>
          <w:shd w:val="clear" w:color="auto" w:fill="FFFFFF"/>
          <w:lang w:val="en-US"/>
        </w:rPr>
        <w:t xml:space="preserve">. – 1950.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80(3). – P. 440 – 457. </w:t>
      </w:r>
      <w:r w:rsidRPr="00AA7679">
        <w:rPr>
          <w:rStyle w:val="a5"/>
          <w:i w:val="0"/>
          <w:iCs w:val="0"/>
          <w:color w:val="000000" w:themeColor="text1"/>
          <w:sz w:val="28"/>
          <w:szCs w:val="28"/>
          <w:bdr w:val="none" w:sz="0" w:space="0" w:color="auto" w:frame="1"/>
          <w:shd w:val="clear" w:color="auto" w:fill="FFFFFF"/>
          <w:lang w:val="en-US"/>
        </w:rPr>
        <w:t xml:space="preserve"> </w:t>
      </w:r>
      <w:r w:rsidRPr="00AA7679">
        <w:rPr>
          <w:color w:val="000000" w:themeColor="text1"/>
          <w:sz w:val="28"/>
          <w:szCs w:val="28"/>
          <w:shd w:val="clear" w:color="auto" w:fill="FFFFFF"/>
          <w:lang w:val="en-US"/>
        </w:rPr>
        <w:t xml:space="preserve">   </w:t>
      </w:r>
      <w:r w:rsidRPr="00AA7679">
        <w:rPr>
          <w:noProof/>
          <w:color w:val="000000" w:themeColor="text1"/>
          <w:sz w:val="28"/>
          <w:szCs w:val="28"/>
          <w:lang w:val="en-US"/>
        </w:rPr>
        <w:t xml:space="preserve"> </w:t>
      </w:r>
    </w:p>
    <w:p w14:paraId="2E9A7E87"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hyperlink r:id="rId167" w:tooltip="Julian Schwinger" w:history="1">
        <w:r w:rsidRPr="00AA7679">
          <w:rPr>
            <w:rStyle w:val="ab"/>
            <w:color w:val="000000" w:themeColor="text1"/>
            <w:sz w:val="28"/>
            <w:szCs w:val="28"/>
            <w:u w:val="none"/>
            <w:shd w:val="clear" w:color="auto" w:fill="FFFFFF"/>
            <w:lang w:val="en-US"/>
          </w:rPr>
          <w:t>Schwinger</w:t>
        </w:r>
      </w:hyperlink>
      <w:r w:rsidRPr="00AA7679">
        <w:rPr>
          <w:color w:val="000000" w:themeColor="text1"/>
          <w:sz w:val="28"/>
          <w:szCs w:val="28"/>
          <w:shd w:val="clear" w:color="auto" w:fill="FFFFFF"/>
          <w:lang w:val="en-US"/>
        </w:rPr>
        <w:t xml:space="preserve"> J. Quantum Electrodynamics. I. A Covariant Formulation </w:t>
      </w:r>
      <w:r w:rsidRPr="00AA7679">
        <w:rPr>
          <w:color w:val="000000" w:themeColor="text1"/>
          <w:sz w:val="28"/>
          <w:szCs w:val="28"/>
          <w:shd w:val="clear" w:color="auto" w:fill="FFFFFF"/>
          <w:lang w:val="en-US"/>
        </w:rPr>
        <w:lastRenderedPageBreak/>
        <w:t>// </w:t>
      </w:r>
      <w:hyperlink r:id="rId168" w:tooltip="Physical Review" w:history="1">
        <w:r w:rsidRPr="00AA7679">
          <w:rPr>
            <w:rStyle w:val="ab"/>
            <w:color w:val="000000" w:themeColor="text1"/>
            <w:sz w:val="28"/>
            <w:szCs w:val="28"/>
            <w:u w:val="none"/>
            <w:shd w:val="clear" w:color="auto" w:fill="FFFFFF"/>
            <w:lang w:val="en-US"/>
          </w:rPr>
          <w:t>Physical Review</w:t>
        </w:r>
      </w:hyperlink>
      <w:r w:rsidRPr="00AA7679">
        <w:rPr>
          <w:color w:val="000000" w:themeColor="text1"/>
          <w:sz w:val="28"/>
          <w:szCs w:val="28"/>
          <w:shd w:val="clear" w:color="auto" w:fill="FFFFFF"/>
          <w:lang w:val="en-US"/>
        </w:rPr>
        <w:t>. – 1948.</w:t>
      </w:r>
      <w:r w:rsidRPr="00AA7679">
        <w:rPr>
          <w:rFonts w:eastAsia="Times New Roman"/>
          <w:color w:val="000000" w:themeColor="text1"/>
          <w:sz w:val="28"/>
          <w:szCs w:val="28"/>
          <w:lang w:val="en-US"/>
        </w:rPr>
        <w:t xml:space="preserve"> –</w:t>
      </w:r>
      <w:r w:rsidRPr="00AA7679">
        <w:rPr>
          <w:color w:val="000000" w:themeColor="text1"/>
          <w:sz w:val="28"/>
          <w:szCs w:val="28"/>
          <w:lang w:val="en-US"/>
        </w:rPr>
        <w:t xml:space="preserve"> Vol. 74(10). – P. 1439 – 1461. </w:t>
      </w:r>
      <w:r w:rsidRPr="00AA7679">
        <w:rPr>
          <w:rStyle w:val="a5"/>
          <w:i w:val="0"/>
          <w:iCs w:val="0"/>
          <w:color w:val="000000" w:themeColor="text1"/>
          <w:sz w:val="28"/>
          <w:szCs w:val="28"/>
          <w:bdr w:val="none" w:sz="0" w:space="0" w:color="auto" w:frame="1"/>
          <w:shd w:val="clear" w:color="auto" w:fill="FFFFFF"/>
          <w:lang w:val="en-US"/>
        </w:rPr>
        <w:t xml:space="preserve"> </w:t>
      </w:r>
      <w:r w:rsidRPr="00AA7679">
        <w:rPr>
          <w:color w:val="000000" w:themeColor="text1"/>
          <w:sz w:val="28"/>
          <w:szCs w:val="28"/>
          <w:shd w:val="clear" w:color="auto" w:fill="FFFFFF"/>
          <w:lang w:val="en-US"/>
        </w:rPr>
        <w:t xml:space="preserve">   </w:t>
      </w:r>
      <w:r w:rsidRPr="00AA7679">
        <w:rPr>
          <w:noProof/>
          <w:color w:val="000000" w:themeColor="text1"/>
          <w:sz w:val="28"/>
          <w:szCs w:val="28"/>
          <w:lang w:val="en-US"/>
        </w:rPr>
        <w:t xml:space="preserve"> </w:t>
      </w:r>
      <w:r w:rsidRPr="00AA7679">
        <w:rPr>
          <w:color w:val="000000" w:themeColor="text1"/>
          <w:sz w:val="28"/>
          <w:szCs w:val="28"/>
          <w:shd w:val="clear" w:color="auto" w:fill="FFFFFF"/>
          <w:lang w:val="en-US"/>
        </w:rPr>
        <w:t xml:space="preserve">   </w:t>
      </w:r>
    </w:p>
    <w:p w14:paraId="77F4CD18"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shd w:val="clear" w:color="auto" w:fill="FFFFFF"/>
          <w:lang w:val="en-US"/>
        </w:rPr>
        <w:t>Jackson J. D. </w:t>
      </w:r>
      <w:hyperlink r:id="rId169" w:anchor="n45" w:history="1">
        <w:r w:rsidRPr="00AA7679">
          <w:rPr>
            <w:rStyle w:val="ab"/>
            <w:color w:val="000000" w:themeColor="text1"/>
            <w:sz w:val="28"/>
            <w:szCs w:val="28"/>
            <w:u w:val="none"/>
            <w:shd w:val="clear" w:color="auto" w:fill="FFFFFF"/>
            <w:lang w:val="en-US"/>
          </w:rPr>
          <w:t>Maxwell</w:t>
        </w:r>
      </w:hyperlink>
      <w:r w:rsidRPr="00AA7679">
        <w:rPr>
          <w:rStyle w:val="ab"/>
          <w:color w:val="000000" w:themeColor="text1"/>
          <w:sz w:val="28"/>
          <w:szCs w:val="28"/>
          <w:u w:val="none"/>
          <w:shd w:val="clear" w:color="auto" w:fill="FFFFFF"/>
          <w:lang w:val="en-US"/>
        </w:rPr>
        <w:t xml:space="preserve"> equations.</w:t>
      </w:r>
      <w:r w:rsidRPr="00AA7679">
        <w:rPr>
          <w:color w:val="000000" w:themeColor="text1"/>
          <w:sz w:val="28"/>
          <w:szCs w:val="28"/>
          <w:shd w:val="clear" w:color="auto" w:fill="FFFFFF"/>
          <w:lang w:val="en-US"/>
        </w:rPr>
        <w:t> Science Glossary. – 2010.</w:t>
      </w:r>
    </w:p>
    <w:p w14:paraId="056CF993"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hyperlink r:id="rId170" w:tooltip="Chen-Ning Yang" w:history="1">
        <w:r w:rsidRPr="00AA7679">
          <w:rPr>
            <w:rStyle w:val="ab"/>
            <w:color w:val="000000" w:themeColor="text1"/>
            <w:sz w:val="28"/>
            <w:szCs w:val="28"/>
            <w:u w:val="none"/>
            <w:shd w:val="clear" w:color="auto" w:fill="FFFFFF"/>
            <w:lang w:val="en-US"/>
          </w:rPr>
          <w:t>Yang, C. N.</w:t>
        </w:r>
      </w:hyperlink>
      <w:r w:rsidRPr="00AA7679">
        <w:rPr>
          <w:color w:val="000000" w:themeColor="text1"/>
          <w:sz w:val="28"/>
          <w:szCs w:val="28"/>
          <w:shd w:val="clear" w:color="auto" w:fill="FFFFFF"/>
          <w:lang w:val="en-US"/>
        </w:rPr>
        <w:t>, </w:t>
      </w:r>
      <w:hyperlink r:id="rId171" w:tooltip="Robert Mills (physicist)" w:history="1">
        <w:r w:rsidRPr="00AA7679">
          <w:rPr>
            <w:rStyle w:val="ab"/>
            <w:color w:val="000000" w:themeColor="text1"/>
            <w:sz w:val="28"/>
            <w:szCs w:val="28"/>
            <w:u w:val="none"/>
            <w:shd w:val="clear" w:color="auto" w:fill="FFFFFF"/>
            <w:lang w:val="en-US"/>
          </w:rPr>
          <w:t>Mills R.</w:t>
        </w:r>
      </w:hyperlink>
      <w:r w:rsidRPr="00AA7679">
        <w:rPr>
          <w:color w:val="000000" w:themeColor="text1"/>
          <w:sz w:val="28"/>
          <w:szCs w:val="28"/>
          <w:shd w:val="clear" w:color="auto" w:fill="FFFFFF"/>
          <w:lang w:val="en-US"/>
        </w:rPr>
        <w:t> </w:t>
      </w:r>
      <w:hyperlink r:id="rId172" w:history="1">
        <w:r w:rsidRPr="00AA7679">
          <w:rPr>
            <w:rStyle w:val="ab"/>
            <w:color w:val="000000" w:themeColor="text1"/>
            <w:sz w:val="28"/>
            <w:szCs w:val="28"/>
            <w:u w:val="none"/>
            <w:shd w:val="clear" w:color="auto" w:fill="FFFFFF"/>
            <w:lang w:val="en-US"/>
          </w:rPr>
          <w:t>Conservation of Isotopic Spin and Isotopic Gauge Invariance</w:t>
        </w:r>
      </w:hyperlink>
      <w:r w:rsidRPr="00AA7679">
        <w:rPr>
          <w:rStyle w:val="ab"/>
          <w:color w:val="000000" w:themeColor="text1"/>
          <w:sz w:val="28"/>
          <w:szCs w:val="28"/>
          <w:u w:val="none"/>
          <w:shd w:val="clear" w:color="auto" w:fill="FFFFFF"/>
          <w:lang w:val="en-US"/>
        </w:rPr>
        <w:t xml:space="preserve"> //</w:t>
      </w:r>
      <w:r w:rsidRPr="00AA7679">
        <w:rPr>
          <w:color w:val="000000" w:themeColor="text1"/>
          <w:sz w:val="28"/>
          <w:szCs w:val="28"/>
          <w:shd w:val="clear" w:color="auto" w:fill="FFFFFF"/>
          <w:lang w:val="en-US"/>
        </w:rPr>
        <w:t> </w:t>
      </w:r>
      <w:hyperlink r:id="rId173" w:history="1">
        <w:r w:rsidRPr="00AA7679">
          <w:rPr>
            <w:rStyle w:val="ab"/>
            <w:color w:val="000000" w:themeColor="text1"/>
            <w:sz w:val="28"/>
            <w:szCs w:val="28"/>
            <w:u w:val="none"/>
            <w:shd w:val="clear" w:color="auto" w:fill="FFFFFF"/>
            <w:lang w:val="en-US"/>
          </w:rPr>
          <w:t>Physical Review</w:t>
        </w:r>
      </w:hyperlink>
      <w:r w:rsidRPr="00AA7679">
        <w:rPr>
          <w:color w:val="000000" w:themeColor="text1"/>
          <w:sz w:val="28"/>
          <w:szCs w:val="28"/>
          <w:shd w:val="clear" w:color="auto" w:fill="FFFFFF"/>
          <w:lang w:val="en-US"/>
        </w:rPr>
        <w:t xml:space="preserve">. – 1954.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96(1). – P. 191 – 195. </w:t>
      </w:r>
      <w:r w:rsidRPr="00AA7679">
        <w:rPr>
          <w:rStyle w:val="a5"/>
          <w:i w:val="0"/>
          <w:iCs w:val="0"/>
          <w:color w:val="000000" w:themeColor="text1"/>
          <w:sz w:val="28"/>
          <w:szCs w:val="28"/>
          <w:bdr w:val="none" w:sz="0" w:space="0" w:color="auto" w:frame="1"/>
          <w:shd w:val="clear" w:color="auto" w:fill="FFFFFF"/>
          <w:lang w:val="en-US"/>
        </w:rPr>
        <w:t xml:space="preserve"> </w:t>
      </w:r>
      <w:r w:rsidRPr="00AA7679">
        <w:rPr>
          <w:color w:val="000000" w:themeColor="text1"/>
          <w:sz w:val="28"/>
          <w:szCs w:val="28"/>
          <w:shd w:val="clear" w:color="auto" w:fill="FFFFFF"/>
          <w:lang w:val="en-US"/>
        </w:rPr>
        <w:t xml:space="preserve">   </w:t>
      </w:r>
      <w:r w:rsidRPr="00AA7679">
        <w:rPr>
          <w:noProof/>
          <w:color w:val="000000" w:themeColor="text1"/>
          <w:sz w:val="28"/>
          <w:szCs w:val="28"/>
          <w:lang w:val="en-US"/>
        </w:rPr>
        <w:t xml:space="preserve"> </w:t>
      </w:r>
      <w:r w:rsidRPr="00AA7679">
        <w:rPr>
          <w:color w:val="000000" w:themeColor="text1"/>
          <w:sz w:val="28"/>
          <w:szCs w:val="28"/>
          <w:shd w:val="clear" w:color="auto" w:fill="FFFFFF"/>
          <w:lang w:val="en-US"/>
        </w:rPr>
        <w:t xml:space="preserve">   </w:t>
      </w:r>
    </w:p>
    <w:p w14:paraId="40AF2696"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hyperlink r:id="rId174" w:tooltip="Gerard 't Hooft" w:history="1">
        <w:r w:rsidRPr="00AA7679">
          <w:rPr>
            <w:rFonts w:eastAsia="Times New Roman"/>
            <w:color w:val="000000" w:themeColor="text1"/>
            <w:sz w:val="28"/>
            <w:szCs w:val="28"/>
            <w:lang w:val="en-US"/>
          </w:rPr>
          <w:t>Hooft G</w:t>
        </w:r>
      </w:hyperlink>
      <w:r w:rsidRPr="00AA7679">
        <w:rPr>
          <w:rFonts w:eastAsia="Times New Roman"/>
          <w:color w:val="000000" w:themeColor="text1"/>
          <w:sz w:val="28"/>
          <w:szCs w:val="28"/>
          <w:lang w:val="en-US"/>
        </w:rPr>
        <w:t>. 50 Years of Yang</w:t>
      </w:r>
      <w:r w:rsidRPr="00AA7679">
        <w:rPr>
          <w:rFonts w:eastAsia="Times New Roman"/>
          <w:color w:val="000000" w:themeColor="text1"/>
          <w:sz w:val="28"/>
          <w:szCs w:val="28"/>
          <w:lang w:val="kk-KZ"/>
        </w:rPr>
        <w:t xml:space="preserve"> – </w:t>
      </w:r>
      <w:r w:rsidRPr="00AA7679">
        <w:rPr>
          <w:rFonts w:eastAsia="Times New Roman"/>
          <w:color w:val="000000" w:themeColor="text1"/>
          <w:sz w:val="28"/>
          <w:szCs w:val="28"/>
          <w:lang w:val="en-US"/>
        </w:rPr>
        <w:t>Mills theory // Singapore: </w:t>
      </w:r>
      <w:hyperlink r:id="rId175" w:tooltip="N = 4 supersymmetric Yang–Mills theory" w:history="1">
        <w:r w:rsidRPr="00AA7679">
          <w:rPr>
            <w:rFonts w:eastAsia="Times New Roman"/>
            <w:color w:val="000000" w:themeColor="text1"/>
            <w:sz w:val="28"/>
            <w:szCs w:val="28"/>
            <w:lang w:val="en-US"/>
          </w:rPr>
          <w:t>World Scientific</w:t>
        </w:r>
      </w:hyperlink>
      <w:r w:rsidRPr="00AA7679">
        <w:rPr>
          <w:rFonts w:eastAsia="Times New Roman"/>
          <w:color w:val="000000" w:themeColor="text1"/>
          <w:sz w:val="28"/>
          <w:szCs w:val="28"/>
          <w:lang w:val="en-US"/>
        </w:rPr>
        <w:t xml:space="preserve">. – 2005. </w:t>
      </w:r>
      <w:r w:rsidRPr="00AA7679">
        <w:rPr>
          <w:color w:val="000000" w:themeColor="text1"/>
          <w:sz w:val="28"/>
          <w:szCs w:val="28"/>
          <w:lang w:val="en-US"/>
        </w:rPr>
        <w:t xml:space="preserve">– P. 500. </w:t>
      </w:r>
      <w:r w:rsidRPr="00AA7679">
        <w:rPr>
          <w:rStyle w:val="a5"/>
          <w:i w:val="0"/>
          <w:iCs w:val="0"/>
          <w:color w:val="000000" w:themeColor="text1"/>
          <w:sz w:val="28"/>
          <w:szCs w:val="28"/>
          <w:bdr w:val="none" w:sz="0" w:space="0" w:color="auto" w:frame="1"/>
          <w:shd w:val="clear" w:color="auto" w:fill="FFFFFF"/>
          <w:lang w:val="en-US"/>
        </w:rPr>
        <w:t xml:space="preserve"> </w:t>
      </w:r>
      <w:r w:rsidRPr="00AA7679">
        <w:rPr>
          <w:color w:val="000000" w:themeColor="text1"/>
          <w:sz w:val="28"/>
          <w:szCs w:val="28"/>
          <w:shd w:val="clear" w:color="auto" w:fill="FFFFFF"/>
          <w:lang w:val="en-US"/>
        </w:rPr>
        <w:t xml:space="preserve">   </w:t>
      </w:r>
      <w:r w:rsidRPr="00AA7679">
        <w:rPr>
          <w:noProof/>
          <w:color w:val="000000" w:themeColor="text1"/>
          <w:sz w:val="28"/>
          <w:szCs w:val="28"/>
          <w:lang w:val="en-US"/>
        </w:rPr>
        <w:t xml:space="preserve"> </w:t>
      </w:r>
      <w:r w:rsidRPr="00AA7679">
        <w:rPr>
          <w:color w:val="000000" w:themeColor="text1"/>
          <w:sz w:val="28"/>
          <w:szCs w:val="28"/>
          <w:shd w:val="clear" w:color="auto" w:fill="FFFFFF"/>
          <w:lang w:val="en-US"/>
        </w:rPr>
        <w:t xml:space="preserve">   </w:t>
      </w:r>
    </w:p>
    <w:p w14:paraId="1A682C73"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hyperlink r:id="rId176" w:tooltip="David Gross" w:history="1">
        <w:r w:rsidRPr="00AA7679">
          <w:rPr>
            <w:rFonts w:eastAsia="Times New Roman"/>
            <w:color w:val="000000" w:themeColor="text1"/>
            <w:sz w:val="28"/>
            <w:szCs w:val="28"/>
            <w:lang w:val="en-US"/>
          </w:rPr>
          <w:t>Gross, D.</w:t>
        </w:r>
      </w:hyperlink>
      <w:r w:rsidRPr="00AA7679">
        <w:rPr>
          <w:rFonts w:eastAsia="Times New Roman"/>
          <w:color w:val="000000" w:themeColor="text1"/>
          <w:sz w:val="28"/>
          <w:szCs w:val="28"/>
          <w:lang w:val="en-US"/>
        </w:rPr>
        <w:t xml:space="preserve">  </w:t>
      </w:r>
      <w:hyperlink r:id="rId177" w:history="1">
        <w:r w:rsidRPr="00AA7679">
          <w:rPr>
            <w:rFonts w:eastAsia="Times New Roman"/>
            <w:color w:val="000000" w:themeColor="text1"/>
            <w:sz w:val="28"/>
            <w:szCs w:val="28"/>
            <w:lang w:val="en-US"/>
          </w:rPr>
          <w:t>Gauge theory – Past, Present and Future</w:t>
        </w:r>
      </w:hyperlink>
      <w:r w:rsidRPr="00AA7679">
        <w:rPr>
          <w:rFonts w:eastAsia="Times New Roman"/>
          <w:color w:val="000000" w:themeColor="text1"/>
          <w:sz w:val="28"/>
          <w:szCs w:val="28"/>
          <w:lang w:val="en-US"/>
        </w:rPr>
        <w:t xml:space="preserve"> // Chinese Journal of Physics. – 1992.</w:t>
      </w:r>
      <w:r w:rsidRPr="00AA7679">
        <w:rPr>
          <w:rFonts w:eastAsia="Times New Roman"/>
          <w:color w:val="000000" w:themeColor="text1"/>
          <w:sz w:val="28"/>
          <w:szCs w:val="28"/>
          <w:lang w:val="kk-KZ"/>
        </w:rPr>
        <w:t xml:space="preserve">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30. – P. 955 – 972. </w:t>
      </w:r>
      <w:r w:rsidRPr="00AA7679">
        <w:rPr>
          <w:rStyle w:val="a5"/>
          <w:i w:val="0"/>
          <w:iCs w:val="0"/>
          <w:color w:val="000000" w:themeColor="text1"/>
          <w:sz w:val="28"/>
          <w:szCs w:val="28"/>
          <w:bdr w:val="none" w:sz="0" w:space="0" w:color="auto" w:frame="1"/>
          <w:shd w:val="clear" w:color="auto" w:fill="FFFFFF"/>
          <w:lang w:val="en-US"/>
        </w:rPr>
        <w:t xml:space="preserve"> </w:t>
      </w:r>
      <w:r w:rsidRPr="00AA7679">
        <w:rPr>
          <w:color w:val="000000" w:themeColor="text1"/>
          <w:sz w:val="28"/>
          <w:szCs w:val="28"/>
          <w:shd w:val="clear" w:color="auto" w:fill="FFFFFF"/>
          <w:lang w:val="en-US"/>
        </w:rPr>
        <w:t xml:space="preserve">   </w:t>
      </w:r>
      <w:r w:rsidRPr="00AA7679">
        <w:rPr>
          <w:noProof/>
          <w:color w:val="000000" w:themeColor="text1"/>
          <w:sz w:val="28"/>
          <w:szCs w:val="28"/>
          <w:lang w:val="en-US"/>
        </w:rPr>
        <w:t xml:space="preserve"> </w:t>
      </w:r>
      <w:r w:rsidRPr="00AA7679">
        <w:rPr>
          <w:color w:val="000000" w:themeColor="text1"/>
          <w:sz w:val="28"/>
          <w:szCs w:val="28"/>
          <w:shd w:val="clear" w:color="auto" w:fill="FFFFFF"/>
          <w:lang w:val="en-US"/>
        </w:rPr>
        <w:t xml:space="preserve">   </w:t>
      </w:r>
    </w:p>
    <w:p w14:paraId="297DF718"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shd w:val="clear" w:color="auto" w:fill="FFFFFF"/>
          <w:lang w:val="en-US"/>
        </w:rPr>
        <w:t xml:space="preserve">Miransky V. A. </w:t>
      </w:r>
      <w:hyperlink r:id="rId178" w:history="1">
        <w:r w:rsidRPr="00AA7679">
          <w:rPr>
            <w:rStyle w:val="ab"/>
            <w:color w:val="000000" w:themeColor="text1"/>
            <w:sz w:val="28"/>
            <w:szCs w:val="28"/>
            <w:u w:val="none"/>
            <w:shd w:val="clear" w:color="auto" w:fill="FFFFFF"/>
            <w:lang w:val="en-US"/>
          </w:rPr>
          <w:t>Dynamical Symmetry Breaking in Quantum Field Theories</w:t>
        </w:r>
      </w:hyperlink>
      <w:r w:rsidRPr="00AA7679">
        <w:rPr>
          <w:color w:val="000000" w:themeColor="text1"/>
          <w:sz w:val="28"/>
          <w:szCs w:val="28"/>
          <w:shd w:val="clear" w:color="auto" w:fill="FFFFFF"/>
          <w:lang w:val="en-US"/>
        </w:rPr>
        <w:t xml:space="preserve"> // </w:t>
      </w:r>
      <w:r w:rsidRPr="00AA7679">
        <w:rPr>
          <w:rFonts w:eastAsia="Arial Unicode MS"/>
          <w:color w:val="000000" w:themeColor="text1"/>
          <w:sz w:val="28"/>
          <w:szCs w:val="28"/>
          <w:shd w:val="clear" w:color="auto" w:fill="FFFFFF"/>
          <w:lang w:val="en-US"/>
        </w:rPr>
        <w:t>Singapore: World Scientific. – 1993. </w:t>
      </w:r>
      <w:r w:rsidRPr="00AA7679">
        <w:rPr>
          <w:color w:val="000000" w:themeColor="text1"/>
          <w:sz w:val="28"/>
          <w:szCs w:val="28"/>
          <w:lang w:val="en-US"/>
        </w:rPr>
        <w:t>– P.</w:t>
      </w:r>
      <w:r w:rsidRPr="00AA7679">
        <w:rPr>
          <w:color w:val="000000" w:themeColor="text1"/>
          <w:sz w:val="28"/>
          <w:szCs w:val="28"/>
          <w:lang w:val="kk-KZ"/>
        </w:rPr>
        <w:t xml:space="preserve"> </w:t>
      </w:r>
      <w:r w:rsidRPr="00AA7679">
        <w:rPr>
          <w:color w:val="000000" w:themeColor="text1"/>
          <w:sz w:val="28"/>
          <w:szCs w:val="28"/>
          <w:lang w:val="en-US"/>
        </w:rPr>
        <w:t xml:space="preserve">552. </w:t>
      </w:r>
      <w:r w:rsidRPr="00AA7679">
        <w:rPr>
          <w:rStyle w:val="a5"/>
          <w:i w:val="0"/>
          <w:iCs w:val="0"/>
          <w:color w:val="000000" w:themeColor="text1"/>
          <w:sz w:val="28"/>
          <w:szCs w:val="28"/>
          <w:bdr w:val="none" w:sz="0" w:space="0" w:color="auto" w:frame="1"/>
          <w:shd w:val="clear" w:color="auto" w:fill="FFFFFF"/>
          <w:lang w:val="en-US"/>
        </w:rPr>
        <w:t xml:space="preserve"> </w:t>
      </w:r>
      <w:r w:rsidRPr="00AA7679">
        <w:rPr>
          <w:color w:val="000000" w:themeColor="text1"/>
          <w:sz w:val="28"/>
          <w:szCs w:val="28"/>
          <w:shd w:val="clear" w:color="auto" w:fill="FFFFFF"/>
          <w:lang w:val="en-US"/>
        </w:rPr>
        <w:t xml:space="preserve">   </w:t>
      </w:r>
      <w:r w:rsidRPr="00AA7679">
        <w:rPr>
          <w:noProof/>
          <w:color w:val="000000" w:themeColor="text1"/>
          <w:sz w:val="28"/>
          <w:szCs w:val="28"/>
          <w:lang w:val="en-US"/>
        </w:rPr>
        <w:t xml:space="preserve"> </w:t>
      </w:r>
      <w:r w:rsidRPr="00AA7679">
        <w:rPr>
          <w:color w:val="000000" w:themeColor="text1"/>
          <w:sz w:val="28"/>
          <w:szCs w:val="28"/>
          <w:shd w:val="clear" w:color="auto" w:fill="FFFFFF"/>
          <w:lang w:val="en-US"/>
        </w:rPr>
        <w:t xml:space="preserve">    </w:t>
      </w:r>
    </w:p>
    <w:p w14:paraId="607D19DA"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lang w:val="en-US"/>
        </w:rPr>
        <w:t xml:space="preserve">Sakurai J.J. Theory of strong intarctions // Ansals of physics. – 1960.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11. – P. 1 – 48. </w:t>
      </w:r>
      <w:r w:rsidRPr="00AA7679">
        <w:rPr>
          <w:rStyle w:val="a5"/>
          <w:i w:val="0"/>
          <w:iCs w:val="0"/>
          <w:color w:val="000000" w:themeColor="text1"/>
          <w:sz w:val="28"/>
          <w:szCs w:val="28"/>
          <w:bdr w:val="none" w:sz="0" w:space="0" w:color="auto" w:frame="1"/>
          <w:shd w:val="clear" w:color="auto" w:fill="FFFFFF"/>
          <w:lang w:val="en-US"/>
        </w:rPr>
        <w:t xml:space="preserve"> </w:t>
      </w:r>
      <w:r w:rsidRPr="00AA7679">
        <w:rPr>
          <w:color w:val="000000" w:themeColor="text1"/>
          <w:sz w:val="28"/>
          <w:szCs w:val="28"/>
          <w:shd w:val="clear" w:color="auto" w:fill="FFFFFF"/>
          <w:lang w:val="en-US"/>
        </w:rPr>
        <w:t xml:space="preserve">   </w:t>
      </w:r>
      <w:r w:rsidRPr="00AA7679">
        <w:rPr>
          <w:noProof/>
          <w:color w:val="000000" w:themeColor="text1"/>
          <w:sz w:val="28"/>
          <w:szCs w:val="28"/>
          <w:lang w:val="en-US"/>
        </w:rPr>
        <w:t xml:space="preserve"> </w:t>
      </w:r>
      <w:r w:rsidRPr="00AA7679">
        <w:rPr>
          <w:color w:val="000000" w:themeColor="text1"/>
          <w:sz w:val="28"/>
          <w:szCs w:val="28"/>
          <w:shd w:val="clear" w:color="auto" w:fill="FFFFFF"/>
          <w:lang w:val="en-US"/>
        </w:rPr>
        <w:t xml:space="preserve">   </w:t>
      </w:r>
      <w:r w:rsidRPr="00AA7679">
        <w:rPr>
          <w:color w:val="000000" w:themeColor="text1"/>
          <w:sz w:val="28"/>
          <w:szCs w:val="28"/>
          <w:lang w:val="en-US"/>
        </w:rPr>
        <w:t xml:space="preserve"> </w:t>
      </w:r>
    </w:p>
    <w:p w14:paraId="3A559AA2" w14:textId="77777777" w:rsidR="009963F5" w:rsidRPr="00AA7679" w:rsidRDefault="009963F5" w:rsidP="00051673">
      <w:pPr>
        <w:pStyle w:val="a6"/>
        <w:numPr>
          <w:ilvl w:val="0"/>
          <w:numId w:val="40"/>
        </w:numPr>
        <w:tabs>
          <w:tab w:val="left" w:pos="1134"/>
        </w:tabs>
        <w:ind w:left="0" w:firstLine="567"/>
        <w:jc w:val="both"/>
        <w:rPr>
          <w:rStyle w:val="a5"/>
          <w:i w:val="0"/>
          <w:iCs w:val="0"/>
          <w:color w:val="000000" w:themeColor="text1"/>
          <w:sz w:val="28"/>
          <w:szCs w:val="28"/>
          <w:lang w:val="en-US"/>
        </w:rPr>
      </w:pPr>
      <w:hyperlink r:id="rId179" w:history="1">
        <w:r w:rsidRPr="00AA7679">
          <w:rPr>
            <w:rStyle w:val="ab"/>
            <w:color w:val="000000" w:themeColor="text1"/>
            <w:sz w:val="28"/>
            <w:szCs w:val="28"/>
            <w:u w:val="none"/>
            <w:bdr w:val="none" w:sz="0" w:space="0" w:color="auto" w:frame="1"/>
            <w:shd w:val="clear" w:color="auto" w:fill="FFFFFF"/>
            <w:lang w:val="en-US"/>
          </w:rPr>
          <w:t>Ikeda</w:t>
        </w:r>
      </w:hyperlink>
      <w:r w:rsidRPr="00AA7679">
        <w:rPr>
          <w:color w:val="000000" w:themeColor="text1"/>
          <w:sz w:val="28"/>
          <w:szCs w:val="28"/>
          <w:lang w:val="en-US"/>
        </w:rPr>
        <w:t xml:space="preserve"> </w:t>
      </w:r>
      <w:r w:rsidRPr="00AA7679">
        <w:rPr>
          <w:rStyle w:val="ab"/>
          <w:color w:val="000000" w:themeColor="text1"/>
          <w:sz w:val="28"/>
          <w:szCs w:val="28"/>
          <w:u w:val="none"/>
          <w:bdr w:val="none" w:sz="0" w:space="0" w:color="auto" w:frame="1"/>
          <w:shd w:val="clear" w:color="auto" w:fill="FFFFFF"/>
          <w:lang w:val="en-US"/>
        </w:rPr>
        <w:t>M.</w:t>
      </w:r>
      <w:r w:rsidRPr="00AA7679">
        <w:rPr>
          <w:rStyle w:val="delimiter"/>
          <w:color w:val="000000" w:themeColor="text1"/>
          <w:sz w:val="28"/>
          <w:szCs w:val="28"/>
          <w:bdr w:val="none" w:sz="0" w:space="0" w:color="auto" w:frame="1"/>
          <w:shd w:val="clear" w:color="auto" w:fill="FFFFFF"/>
          <w:lang w:val="en-US"/>
        </w:rPr>
        <w:t>,</w:t>
      </w:r>
      <w:r w:rsidRPr="00AA7679">
        <w:rPr>
          <w:color w:val="000000" w:themeColor="text1"/>
          <w:sz w:val="28"/>
          <w:szCs w:val="28"/>
          <w:shd w:val="clear" w:color="auto" w:fill="FFFFFF"/>
          <w:lang w:val="en-US"/>
        </w:rPr>
        <w:t> </w:t>
      </w:r>
      <w:hyperlink r:id="rId180" w:history="1">
        <w:r w:rsidRPr="00AA7679">
          <w:rPr>
            <w:rStyle w:val="ab"/>
            <w:color w:val="000000" w:themeColor="text1"/>
            <w:sz w:val="28"/>
            <w:szCs w:val="28"/>
            <w:u w:val="none"/>
            <w:bdr w:val="none" w:sz="0" w:space="0" w:color="auto" w:frame="1"/>
            <w:shd w:val="clear" w:color="auto" w:fill="FFFFFF"/>
            <w:lang w:val="en-US"/>
          </w:rPr>
          <w:t>Ogawa</w:t>
        </w:r>
      </w:hyperlink>
      <w:r w:rsidRPr="00AA7679">
        <w:rPr>
          <w:color w:val="000000" w:themeColor="text1"/>
          <w:sz w:val="28"/>
          <w:szCs w:val="28"/>
          <w:lang w:val="en-US"/>
        </w:rPr>
        <w:t xml:space="preserve"> </w:t>
      </w:r>
      <w:r w:rsidRPr="00AA7679">
        <w:rPr>
          <w:rStyle w:val="ab"/>
          <w:color w:val="000000" w:themeColor="text1"/>
          <w:sz w:val="28"/>
          <w:szCs w:val="28"/>
          <w:u w:val="none"/>
          <w:bdr w:val="none" w:sz="0" w:space="0" w:color="auto" w:frame="1"/>
          <w:shd w:val="clear" w:color="auto" w:fill="FFFFFF"/>
          <w:lang w:val="en-US"/>
        </w:rPr>
        <w:t>S.</w:t>
      </w:r>
      <w:r w:rsidRPr="00AA7679">
        <w:rPr>
          <w:rStyle w:val="delimiter"/>
          <w:color w:val="000000" w:themeColor="text1"/>
          <w:sz w:val="28"/>
          <w:szCs w:val="28"/>
          <w:bdr w:val="none" w:sz="0" w:space="0" w:color="auto" w:frame="1"/>
          <w:shd w:val="clear" w:color="auto" w:fill="FFFFFF"/>
          <w:lang w:val="en-US"/>
        </w:rPr>
        <w:t>,</w:t>
      </w:r>
      <w:r w:rsidRPr="00AA7679">
        <w:rPr>
          <w:color w:val="000000" w:themeColor="text1"/>
          <w:sz w:val="28"/>
          <w:szCs w:val="28"/>
          <w:shd w:val="clear" w:color="auto" w:fill="FFFFFF"/>
          <w:lang w:val="en-US"/>
        </w:rPr>
        <w:t> </w:t>
      </w:r>
      <w:hyperlink r:id="rId181" w:history="1">
        <w:r w:rsidRPr="00AA7679">
          <w:rPr>
            <w:rStyle w:val="ab"/>
            <w:color w:val="000000" w:themeColor="text1"/>
            <w:sz w:val="28"/>
            <w:szCs w:val="28"/>
            <w:u w:val="none"/>
            <w:bdr w:val="none" w:sz="0" w:space="0" w:color="auto" w:frame="1"/>
            <w:shd w:val="clear" w:color="auto" w:fill="FFFFFF"/>
            <w:lang w:val="en-US"/>
          </w:rPr>
          <w:t>Ohnuki</w:t>
        </w:r>
      </w:hyperlink>
      <w:r w:rsidRPr="00AA7679">
        <w:rPr>
          <w:rStyle w:val="al-author-name-more"/>
          <w:color w:val="000000" w:themeColor="text1"/>
          <w:sz w:val="28"/>
          <w:szCs w:val="28"/>
          <w:bdr w:val="none" w:sz="0" w:space="0" w:color="auto" w:frame="1"/>
          <w:shd w:val="clear" w:color="auto" w:fill="FFFFFF"/>
          <w:lang w:val="en-US"/>
        </w:rPr>
        <w:t xml:space="preserve"> Y. </w:t>
      </w:r>
      <w:r w:rsidRPr="00AA7679">
        <w:rPr>
          <w:color w:val="000000" w:themeColor="text1"/>
          <w:sz w:val="28"/>
          <w:szCs w:val="28"/>
          <w:lang w:val="en-US"/>
        </w:rPr>
        <w:t xml:space="preserve">The Full Symmetry Theory of the Sakata Model </w:t>
      </w:r>
      <w:r w:rsidRPr="00AA7679">
        <w:rPr>
          <w:rStyle w:val="a5"/>
          <w:i w:val="0"/>
          <w:iCs w:val="0"/>
          <w:color w:val="000000" w:themeColor="text1"/>
          <w:sz w:val="28"/>
          <w:szCs w:val="28"/>
          <w:bdr w:val="none" w:sz="0" w:space="0" w:color="auto" w:frame="1"/>
          <w:shd w:val="clear" w:color="auto" w:fill="FFFFFF"/>
          <w:lang w:val="en-US"/>
        </w:rPr>
        <w:t>// Physics. – 1961.</w:t>
      </w:r>
      <w:r w:rsidRPr="00AA7679">
        <w:rPr>
          <w:rFonts w:eastAsia="Times New Roman"/>
          <w:color w:val="000000" w:themeColor="text1"/>
          <w:sz w:val="28"/>
          <w:szCs w:val="28"/>
          <w:lang w:val="en-US"/>
        </w:rPr>
        <w:t xml:space="preserve"> –</w:t>
      </w:r>
      <w:r w:rsidRPr="00AA7679">
        <w:rPr>
          <w:color w:val="000000" w:themeColor="text1"/>
          <w:sz w:val="28"/>
          <w:szCs w:val="28"/>
          <w:lang w:val="en-US"/>
        </w:rPr>
        <w:t xml:space="preserve"> Vol. 19. – P. 44 – 65. </w:t>
      </w:r>
      <w:r w:rsidRPr="00AA7679">
        <w:rPr>
          <w:rStyle w:val="a5"/>
          <w:i w:val="0"/>
          <w:iCs w:val="0"/>
          <w:color w:val="000000" w:themeColor="text1"/>
          <w:sz w:val="28"/>
          <w:szCs w:val="28"/>
          <w:bdr w:val="none" w:sz="0" w:space="0" w:color="auto" w:frame="1"/>
          <w:shd w:val="clear" w:color="auto" w:fill="FFFFFF"/>
          <w:lang w:val="en-US"/>
        </w:rPr>
        <w:t xml:space="preserve"> </w:t>
      </w:r>
      <w:r w:rsidRPr="00AA7679">
        <w:rPr>
          <w:color w:val="000000" w:themeColor="text1"/>
          <w:sz w:val="28"/>
          <w:szCs w:val="28"/>
          <w:shd w:val="clear" w:color="auto" w:fill="FFFFFF"/>
          <w:lang w:val="en-US"/>
        </w:rPr>
        <w:t xml:space="preserve">   </w:t>
      </w:r>
      <w:r w:rsidRPr="00AA7679">
        <w:rPr>
          <w:noProof/>
          <w:color w:val="000000" w:themeColor="text1"/>
          <w:sz w:val="28"/>
          <w:szCs w:val="28"/>
          <w:lang w:val="en-US"/>
        </w:rPr>
        <w:t xml:space="preserve"> </w:t>
      </w:r>
      <w:r w:rsidRPr="00AA7679">
        <w:rPr>
          <w:color w:val="000000" w:themeColor="text1"/>
          <w:sz w:val="28"/>
          <w:szCs w:val="28"/>
          <w:shd w:val="clear" w:color="auto" w:fill="FFFFFF"/>
          <w:lang w:val="en-US"/>
        </w:rPr>
        <w:t xml:space="preserve">  </w:t>
      </w:r>
      <w:r w:rsidRPr="00AA7679">
        <w:rPr>
          <w:rStyle w:val="a5"/>
          <w:i w:val="0"/>
          <w:iCs w:val="0"/>
          <w:color w:val="000000" w:themeColor="text1"/>
          <w:sz w:val="28"/>
          <w:szCs w:val="28"/>
          <w:bdr w:val="none" w:sz="0" w:space="0" w:color="auto" w:frame="1"/>
          <w:shd w:val="clear" w:color="auto" w:fill="FFFFFF"/>
          <w:lang w:val="en-US"/>
        </w:rPr>
        <w:t xml:space="preserve"> </w:t>
      </w:r>
    </w:p>
    <w:p w14:paraId="011A1BE9"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hyperlink r:id="rId182" w:tooltip="Bibcode (identifier)" w:history="1">
        <w:r w:rsidRPr="00AA7679">
          <w:rPr>
            <w:rStyle w:val="ab"/>
            <w:color w:val="000000" w:themeColor="text1"/>
            <w:sz w:val="28"/>
            <w:szCs w:val="28"/>
            <w:u w:val="none"/>
            <w:shd w:val="clear" w:color="auto" w:fill="FFFFFF"/>
            <w:lang w:val="en-US"/>
          </w:rPr>
          <w:t>Gell –</w:t>
        </w:r>
        <w:r w:rsidRPr="00AA7679">
          <w:rPr>
            <w:rStyle w:val="ab"/>
            <w:color w:val="000000" w:themeColor="text1"/>
            <w:sz w:val="28"/>
            <w:szCs w:val="28"/>
            <w:u w:val="none"/>
            <w:shd w:val="clear" w:color="auto" w:fill="FFFFFF"/>
            <w:lang w:val="kk-KZ"/>
          </w:rPr>
          <w:t xml:space="preserve"> </w:t>
        </w:r>
        <w:r w:rsidRPr="00AA7679">
          <w:rPr>
            <w:rStyle w:val="ab"/>
            <w:color w:val="000000" w:themeColor="text1"/>
            <w:sz w:val="28"/>
            <w:szCs w:val="28"/>
            <w:u w:val="none"/>
            <w:shd w:val="clear" w:color="auto" w:fill="FFFFFF"/>
            <w:lang w:val="en-US"/>
          </w:rPr>
          <w:t>Mann M.</w:t>
        </w:r>
      </w:hyperlink>
      <w:r w:rsidRPr="00AA7679">
        <w:rPr>
          <w:color w:val="000000" w:themeColor="text1"/>
          <w:sz w:val="28"/>
          <w:szCs w:val="28"/>
          <w:shd w:val="clear" w:color="auto" w:fill="FFFFFF"/>
          <w:lang w:val="en-US"/>
        </w:rPr>
        <w:t xml:space="preserve"> A Schematic Model of Baryons and Mesons // </w:t>
      </w:r>
      <w:hyperlink r:id="rId183" w:tooltip="Physics Letters" w:history="1">
        <w:r w:rsidRPr="00AA7679">
          <w:rPr>
            <w:rStyle w:val="ab"/>
            <w:color w:val="000000" w:themeColor="text1"/>
            <w:sz w:val="28"/>
            <w:szCs w:val="28"/>
            <w:u w:val="none"/>
            <w:shd w:val="clear" w:color="auto" w:fill="FFFFFF"/>
            <w:lang w:val="en-US"/>
          </w:rPr>
          <w:t>Physics Letters</w:t>
        </w:r>
      </w:hyperlink>
      <w:r w:rsidRPr="00AA7679">
        <w:rPr>
          <w:color w:val="000000" w:themeColor="text1"/>
          <w:sz w:val="28"/>
          <w:szCs w:val="28"/>
          <w:shd w:val="clear" w:color="auto" w:fill="FFFFFF"/>
          <w:lang w:val="en-US"/>
        </w:rPr>
        <w:t>. </w:t>
      </w:r>
      <w:r w:rsidRPr="00AA7679">
        <w:rPr>
          <w:rStyle w:val="a5"/>
          <w:i w:val="0"/>
          <w:iCs w:val="0"/>
          <w:color w:val="000000" w:themeColor="text1"/>
          <w:sz w:val="28"/>
          <w:szCs w:val="28"/>
          <w:bdr w:val="none" w:sz="0" w:space="0" w:color="auto" w:frame="1"/>
          <w:shd w:val="clear" w:color="auto" w:fill="FFFFFF"/>
          <w:lang w:val="en-US"/>
        </w:rPr>
        <w:t>–</w:t>
      </w:r>
      <w:r w:rsidRPr="00AA7679">
        <w:rPr>
          <w:color w:val="000000" w:themeColor="text1"/>
          <w:sz w:val="28"/>
          <w:szCs w:val="28"/>
          <w:shd w:val="clear" w:color="auto" w:fill="FFFFFF"/>
          <w:lang w:val="en-US"/>
        </w:rPr>
        <w:t xml:space="preserve">1964.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8(3). – P. 214 – 215. </w:t>
      </w:r>
      <w:r w:rsidRPr="00AA7679">
        <w:rPr>
          <w:rStyle w:val="a5"/>
          <w:i w:val="0"/>
          <w:iCs w:val="0"/>
          <w:color w:val="000000" w:themeColor="text1"/>
          <w:sz w:val="28"/>
          <w:szCs w:val="28"/>
          <w:bdr w:val="none" w:sz="0" w:space="0" w:color="auto" w:frame="1"/>
          <w:shd w:val="clear" w:color="auto" w:fill="FFFFFF"/>
          <w:lang w:val="en-US"/>
        </w:rPr>
        <w:t xml:space="preserve"> </w:t>
      </w:r>
      <w:r w:rsidRPr="00AA7679">
        <w:rPr>
          <w:color w:val="000000" w:themeColor="text1"/>
          <w:sz w:val="28"/>
          <w:szCs w:val="28"/>
          <w:shd w:val="clear" w:color="auto" w:fill="FFFFFF"/>
          <w:lang w:val="en-US"/>
        </w:rPr>
        <w:t xml:space="preserve">   </w:t>
      </w:r>
      <w:r w:rsidRPr="00AA7679">
        <w:rPr>
          <w:noProof/>
          <w:color w:val="000000" w:themeColor="text1"/>
          <w:sz w:val="28"/>
          <w:szCs w:val="28"/>
          <w:lang w:val="en-US"/>
        </w:rPr>
        <w:t xml:space="preserve"> </w:t>
      </w:r>
      <w:r w:rsidRPr="00AA7679">
        <w:rPr>
          <w:color w:val="000000" w:themeColor="text1"/>
          <w:sz w:val="28"/>
          <w:szCs w:val="28"/>
          <w:shd w:val="clear" w:color="auto" w:fill="FFFFFF"/>
          <w:lang w:val="en-US"/>
        </w:rPr>
        <w:t xml:space="preserve">   </w:t>
      </w:r>
    </w:p>
    <w:p w14:paraId="61AD7210"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rFonts w:eastAsia="Times New Roman"/>
          <w:color w:val="000000" w:themeColor="text1"/>
          <w:sz w:val="28"/>
          <w:szCs w:val="28"/>
          <w:lang w:val="en-US"/>
        </w:rPr>
        <w:t> </w:t>
      </w:r>
      <w:hyperlink r:id="rId184" w:history="1">
        <w:r w:rsidRPr="00AA7679">
          <w:rPr>
            <w:rFonts w:eastAsia="Times New Roman"/>
            <w:color w:val="000000" w:themeColor="text1"/>
            <w:sz w:val="28"/>
            <w:szCs w:val="28"/>
            <w:lang w:val="en-US"/>
          </w:rPr>
          <w:t>Zweig G.</w:t>
        </w:r>
      </w:hyperlink>
      <w:r w:rsidRPr="00AA7679">
        <w:rPr>
          <w:rFonts w:eastAsia="Times New Roman"/>
          <w:color w:val="000000" w:themeColor="text1"/>
          <w:sz w:val="28"/>
          <w:szCs w:val="28"/>
          <w:lang w:val="en-US"/>
        </w:rPr>
        <w:t xml:space="preserve"> </w:t>
      </w:r>
      <w:hyperlink r:id="rId185" w:history="1">
        <w:r w:rsidRPr="00AA7679">
          <w:rPr>
            <w:rFonts w:eastAsia="Times New Roman"/>
            <w:color w:val="000000" w:themeColor="text1"/>
            <w:sz w:val="28"/>
            <w:szCs w:val="28"/>
            <w:lang w:val="en-US"/>
          </w:rPr>
          <w:t>An SU (3) Model for Strong Interaction Symmetry and its Breaking</w:t>
        </w:r>
      </w:hyperlink>
      <w:r w:rsidRPr="00AA7679">
        <w:rPr>
          <w:rFonts w:eastAsia="Times New Roman"/>
          <w:color w:val="000000" w:themeColor="text1"/>
          <w:sz w:val="28"/>
          <w:szCs w:val="28"/>
          <w:lang w:val="en-US"/>
        </w:rPr>
        <w:t xml:space="preserve">. CERN Report </w:t>
      </w:r>
      <w:r w:rsidRPr="00AA7679">
        <w:rPr>
          <w:rFonts w:eastAsia="Times New Roman"/>
          <w:color w:val="000000" w:themeColor="text1"/>
          <w:sz w:val="28"/>
          <w:szCs w:val="28"/>
        </w:rPr>
        <w:t xml:space="preserve">№ </w:t>
      </w:r>
      <w:r w:rsidRPr="00AA7679">
        <w:rPr>
          <w:rFonts w:eastAsia="Times New Roman"/>
          <w:color w:val="000000" w:themeColor="text1"/>
          <w:sz w:val="28"/>
          <w:szCs w:val="28"/>
          <w:lang w:val="en-US"/>
        </w:rPr>
        <w:t>8182/TH.401. – 1964.</w:t>
      </w:r>
    </w:p>
    <w:p w14:paraId="55FDC766"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hyperlink r:id="rId186" w:history="1">
        <w:r w:rsidRPr="00AA7679">
          <w:rPr>
            <w:rStyle w:val="ab"/>
            <w:color w:val="000000" w:themeColor="text1"/>
            <w:sz w:val="28"/>
            <w:szCs w:val="28"/>
            <w:u w:val="none"/>
            <w:bdr w:val="none" w:sz="0" w:space="0" w:color="auto" w:frame="1"/>
            <w:shd w:val="clear" w:color="auto" w:fill="FFFFFF"/>
            <w:lang w:val="en-US"/>
          </w:rPr>
          <w:t>Bogolyubov N.N.</w:t>
        </w:r>
      </w:hyperlink>
      <w:r w:rsidRPr="00AA7679">
        <w:rPr>
          <w:color w:val="000000" w:themeColor="text1"/>
          <w:sz w:val="28"/>
          <w:szCs w:val="28"/>
          <w:lang w:val="en-US"/>
        </w:rPr>
        <w:t xml:space="preserve"> </w:t>
      </w:r>
      <w:hyperlink r:id="rId187" w:history="1">
        <w:r w:rsidRPr="00AA7679">
          <w:rPr>
            <w:rStyle w:val="englishtitle"/>
            <w:color w:val="000000" w:themeColor="text1"/>
            <w:sz w:val="28"/>
            <w:szCs w:val="28"/>
            <w:shd w:val="clear" w:color="auto" w:fill="FFFFFF"/>
            <w:lang w:val="en-US"/>
          </w:rPr>
          <w:t>Color quarks as a new stage of knowledge of microcosm</w:t>
        </w:r>
      </w:hyperlink>
      <w:r w:rsidRPr="00AA7679">
        <w:rPr>
          <w:rStyle w:val="englishtitle"/>
          <w:color w:val="000000" w:themeColor="text1"/>
          <w:sz w:val="28"/>
          <w:szCs w:val="28"/>
          <w:shd w:val="clear" w:color="auto" w:fill="FFFFFF"/>
          <w:lang w:val="en-US"/>
        </w:rPr>
        <w:t xml:space="preserve"> //</w:t>
      </w:r>
      <w:r w:rsidRPr="00AA7679">
        <w:rPr>
          <w:color w:val="000000" w:themeColor="text1"/>
          <w:sz w:val="28"/>
          <w:szCs w:val="28"/>
          <w:lang w:val="en-US"/>
        </w:rPr>
        <w:t xml:space="preserve"> </w:t>
      </w:r>
      <w:r w:rsidRPr="00AA7679">
        <w:rPr>
          <w:color w:val="000000" w:themeColor="text1"/>
          <w:sz w:val="28"/>
          <w:szCs w:val="28"/>
          <w:shd w:val="clear" w:color="auto" w:fill="FFFFFF"/>
          <w:lang w:val="en-US"/>
        </w:rPr>
        <w:t>Vestnik Akademii Nauk.</w:t>
      </w:r>
      <w:r w:rsidRPr="00AA7679">
        <w:rPr>
          <w:rStyle w:val="a5"/>
          <w:i w:val="0"/>
          <w:iCs w:val="0"/>
          <w:color w:val="000000" w:themeColor="text1"/>
          <w:sz w:val="28"/>
          <w:szCs w:val="28"/>
          <w:bdr w:val="none" w:sz="0" w:space="0" w:color="auto" w:frame="1"/>
          <w:shd w:val="clear" w:color="auto" w:fill="FFFFFF"/>
          <w:lang w:val="en-US"/>
        </w:rPr>
        <w:t xml:space="preserve"> – </w:t>
      </w:r>
      <w:r w:rsidRPr="00AA7679">
        <w:rPr>
          <w:color w:val="000000" w:themeColor="text1"/>
          <w:sz w:val="28"/>
          <w:szCs w:val="28"/>
          <w:shd w:val="clear" w:color="auto" w:fill="FFFFFF"/>
          <w:lang w:val="en-US"/>
        </w:rPr>
        <w:t xml:space="preserve">1985.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18. – P. </w:t>
      </w:r>
      <w:r w:rsidRPr="00AA7679">
        <w:rPr>
          <w:color w:val="000000" w:themeColor="text1"/>
          <w:sz w:val="28"/>
          <w:szCs w:val="28"/>
          <w:shd w:val="clear" w:color="auto" w:fill="FFFFFF"/>
          <w:lang w:val="en-US"/>
        </w:rPr>
        <w:t>54 – 62.</w:t>
      </w:r>
    </w:p>
    <w:p w14:paraId="03D77577"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rFonts w:eastAsia="Times New Roman"/>
          <w:color w:val="000000" w:themeColor="text1"/>
          <w:sz w:val="28"/>
          <w:szCs w:val="28"/>
          <w:lang w:val="de-DE"/>
        </w:rPr>
        <w:t xml:space="preserve">Greiner W., Schramm S., Stein E. </w:t>
      </w:r>
      <w:hyperlink r:id="rId188" w:anchor="otherversion=9783540485353" w:history="1">
        <w:r w:rsidRPr="00AA7679">
          <w:rPr>
            <w:rFonts w:eastAsia="Times New Roman"/>
            <w:color w:val="000000" w:themeColor="text1"/>
            <w:sz w:val="28"/>
            <w:szCs w:val="28"/>
            <w:lang w:val="en-US"/>
          </w:rPr>
          <w:t>Quantum Chromodynamics</w:t>
        </w:r>
      </w:hyperlink>
      <w:r w:rsidRPr="00AA7679">
        <w:rPr>
          <w:rFonts w:eastAsia="Times New Roman"/>
          <w:color w:val="000000" w:themeColor="text1"/>
          <w:sz w:val="28"/>
          <w:szCs w:val="28"/>
          <w:lang w:val="en-US"/>
        </w:rPr>
        <w:t xml:space="preserve"> // Berlin Heidelberg: Springer. – 2007. </w:t>
      </w:r>
    </w:p>
    <w:p w14:paraId="7BC20ECC"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rFonts w:eastAsia="Times New Roman"/>
          <w:color w:val="000000" w:themeColor="text1"/>
          <w:sz w:val="28"/>
          <w:szCs w:val="28"/>
          <w:lang w:val="en-US"/>
        </w:rPr>
        <w:t>Creutz M. Quarks, Gluons and Lattices // Cambridge University Press. – 1985.</w:t>
      </w:r>
    </w:p>
    <w:p w14:paraId="5EBEADA1"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shd w:val="clear" w:color="auto" w:fill="FFFFFF"/>
          <w:lang w:val="en-US"/>
        </w:rPr>
        <w:t>Gell-Mann M. The Eightfold Way: A Theory of strong interaction symmetry // California Inst. of Tech., Pasadena. Synchrotron Lab. – 1964. </w:t>
      </w:r>
    </w:p>
    <w:p w14:paraId="5417EDB3"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shd w:val="clear" w:color="auto" w:fill="FFFFFF"/>
          <w:lang w:val="en-US"/>
        </w:rPr>
        <w:t>Goldstone J. </w:t>
      </w:r>
      <w:hyperlink r:id="rId189" w:history="1">
        <w:r w:rsidRPr="00AA7679">
          <w:rPr>
            <w:rStyle w:val="ab"/>
            <w:color w:val="000000" w:themeColor="text1"/>
            <w:sz w:val="28"/>
            <w:szCs w:val="28"/>
            <w:u w:val="none"/>
            <w:shd w:val="clear" w:color="auto" w:fill="FFFFFF"/>
            <w:lang w:val="en-US"/>
          </w:rPr>
          <w:t>Field theories with "Superconductor" solutions</w:t>
        </w:r>
      </w:hyperlink>
      <w:r w:rsidRPr="00AA7679">
        <w:rPr>
          <w:rStyle w:val="ab"/>
          <w:color w:val="000000" w:themeColor="text1"/>
          <w:sz w:val="28"/>
          <w:szCs w:val="28"/>
          <w:u w:val="none"/>
          <w:shd w:val="clear" w:color="auto" w:fill="FFFFFF"/>
          <w:lang w:val="en-US"/>
        </w:rPr>
        <w:t xml:space="preserve"> </w:t>
      </w:r>
      <w:r w:rsidRPr="00AA7679">
        <w:rPr>
          <w:color w:val="000000" w:themeColor="text1"/>
          <w:sz w:val="28"/>
          <w:szCs w:val="28"/>
          <w:shd w:val="clear" w:color="auto" w:fill="FFFFFF"/>
          <w:lang w:val="en-US"/>
        </w:rPr>
        <w:t xml:space="preserve">// Nuovo Cimento. – 1961.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19(1). – P. 154 – 164.</w:t>
      </w:r>
    </w:p>
    <w:p w14:paraId="3506E1AA"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hyperlink r:id="rId190" w:anchor="!" w:history="1">
        <w:r w:rsidRPr="00AA7679">
          <w:rPr>
            <w:rStyle w:val="text"/>
            <w:color w:val="000000" w:themeColor="text1"/>
            <w:sz w:val="28"/>
            <w:szCs w:val="28"/>
            <w:lang w:val="en-US"/>
          </w:rPr>
          <w:t>Faddeev</w:t>
        </w:r>
      </w:hyperlink>
      <w:r w:rsidRPr="00AA7679">
        <w:rPr>
          <w:color w:val="000000" w:themeColor="text1"/>
          <w:sz w:val="28"/>
          <w:szCs w:val="28"/>
          <w:lang w:val="en-US"/>
        </w:rPr>
        <w:t xml:space="preserve"> </w:t>
      </w:r>
      <w:r w:rsidRPr="00AA7679">
        <w:rPr>
          <w:rStyle w:val="text"/>
          <w:color w:val="000000" w:themeColor="text1"/>
          <w:sz w:val="28"/>
          <w:szCs w:val="28"/>
          <w:lang w:val="en-US"/>
        </w:rPr>
        <w:t xml:space="preserve">L.D., </w:t>
      </w:r>
      <w:hyperlink r:id="rId191" w:anchor="!" w:history="1">
        <w:r w:rsidRPr="00AA7679">
          <w:rPr>
            <w:rStyle w:val="text"/>
            <w:color w:val="000000" w:themeColor="text1"/>
            <w:sz w:val="28"/>
            <w:szCs w:val="28"/>
            <w:lang w:val="en-US"/>
          </w:rPr>
          <w:t>Popov</w:t>
        </w:r>
      </w:hyperlink>
      <w:r w:rsidRPr="00AA7679">
        <w:rPr>
          <w:color w:val="000000" w:themeColor="text1"/>
          <w:sz w:val="28"/>
          <w:szCs w:val="28"/>
          <w:lang w:val="en-US"/>
        </w:rPr>
        <w:t xml:space="preserve"> </w:t>
      </w:r>
      <w:r w:rsidRPr="00AA7679">
        <w:rPr>
          <w:rStyle w:val="text"/>
          <w:color w:val="000000" w:themeColor="text1"/>
          <w:sz w:val="28"/>
          <w:szCs w:val="28"/>
          <w:lang w:val="en-US"/>
        </w:rPr>
        <w:t>V.N.</w:t>
      </w:r>
      <w:r w:rsidRPr="00AA7679">
        <w:rPr>
          <w:rStyle w:val="title-text"/>
          <w:color w:val="000000" w:themeColor="text1"/>
          <w:sz w:val="28"/>
          <w:szCs w:val="28"/>
          <w:lang w:val="en-US"/>
        </w:rPr>
        <w:t xml:space="preserve">  Feynman diagrams for the Yang – Mills field // </w:t>
      </w:r>
      <w:hyperlink r:id="rId192" w:tooltip="Go to Physics Letters B on ScienceDirect" w:history="1">
        <w:r w:rsidRPr="00AA7679">
          <w:rPr>
            <w:rStyle w:val="ab"/>
            <w:color w:val="000000" w:themeColor="text1"/>
            <w:sz w:val="28"/>
            <w:szCs w:val="28"/>
            <w:u w:val="none"/>
            <w:lang w:val="en-US"/>
          </w:rPr>
          <w:t>Physics Letters B</w:t>
        </w:r>
      </w:hyperlink>
      <w:r w:rsidRPr="00AA7679">
        <w:rPr>
          <w:rStyle w:val="ab"/>
          <w:color w:val="000000" w:themeColor="text1"/>
          <w:sz w:val="28"/>
          <w:szCs w:val="28"/>
          <w:u w:val="none"/>
          <w:lang w:val="en-US"/>
        </w:rPr>
        <w:t xml:space="preserve">. – 1967. </w:t>
      </w:r>
      <w:r w:rsidRPr="00AA7679">
        <w:rPr>
          <w:rFonts w:eastAsia="Times New Roman"/>
          <w:color w:val="000000" w:themeColor="text1"/>
          <w:sz w:val="28"/>
          <w:szCs w:val="28"/>
          <w:lang w:val="en-US"/>
        </w:rPr>
        <w:t>–</w:t>
      </w:r>
      <w:r w:rsidRPr="00AA7679">
        <w:rPr>
          <w:color w:val="000000" w:themeColor="text1"/>
          <w:sz w:val="28"/>
          <w:szCs w:val="28"/>
          <w:lang w:val="en-US"/>
        </w:rPr>
        <w:t xml:space="preserve"> Vol.25. – P. 29 – 30. </w:t>
      </w:r>
      <w:r w:rsidRPr="00AA7679">
        <w:rPr>
          <w:rStyle w:val="a5"/>
          <w:i w:val="0"/>
          <w:iCs w:val="0"/>
          <w:color w:val="000000" w:themeColor="text1"/>
          <w:sz w:val="28"/>
          <w:szCs w:val="28"/>
          <w:bdr w:val="none" w:sz="0" w:space="0" w:color="auto" w:frame="1"/>
          <w:shd w:val="clear" w:color="auto" w:fill="FFFFFF"/>
          <w:lang w:val="en-US"/>
        </w:rPr>
        <w:t xml:space="preserve"> </w:t>
      </w:r>
      <w:r w:rsidRPr="00AA7679">
        <w:rPr>
          <w:color w:val="000000" w:themeColor="text1"/>
          <w:sz w:val="28"/>
          <w:szCs w:val="28"/>
          <w:shd w:val="clear" w:color="auto" w:fill="FFFFFF"/>
          <w:lang w:val="en-US"/>
        </w:rPr>
        <w:t xml:space="preserve">   </w:t>
      </w:r>
    </w:p>
    <w:p w14:paraId="640C1757"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lang w:val="en-US"/>
        </w:rPr>
        <w:t xml:space="preserve">Bryce S. DeWitt Quantum Theory of Gravity // Phys. Rev. – 1967.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162. – P. 1195.</w:t>
      </w:r>
    </w:p>
    <w:p w14:paraId="3EE8439D"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shd w:val="clear" w:color="auto" w:fill="FFFFFF"/>
          <w:lang w:val="en-US"/>
        </w:rPr>
        <w:t xml:space="preserve">Faddeev L. D. </w:t>
      </w:r>
      <w:r w:rsidRPr="00AA7679">
        <w:rPr>
          <w:color w:val="000000" w:themeColor="text1"/>
          <w:sz w:val="28"/>
          <w:szCs w:val="28"/>
          <w:lang w:val="en-US"/>
        </w:rPr>
        <w:t xml:space="preserve">Gauge Fields An Introduction To Quantum Theory (Second Edition) // CRC Press. – 2018.  </w:t>
      </w:r>
    </w:p>
    <w:p w14:paraId="6F76C429"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lang w:val="en-US"/>
        </w:rPr>
        <w:t xml:space="preserve">Goldstone J., Salam A., Weinberg S. Broken Symmetries // Phys. Rev. – 1962.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127. – P. 965.  </w:t>
      </w:r>
    </w:p>
    <w:p w14:paraId="3A5048D7" w14:textId="77777777" w:rsidR="009963F5" w:rsidRPr="00AA7679" w:rsidRDefault="009963F5" w:rsidP="00051673">
      <w:pPr>
        <w:pStyle w:val="a6"/>
        <w:numPr>
          <w:ilvl w:val="0"/>
          <w:numId w:val="40"/>
        </w:numPr>
        <w:tabs>
          <w:tab w:val="left" w:pos="1134"/>
        </w:tabs>
        <w:ind w:left="0" w:firstLine="567"/>
        <w:jc w:val="both"/>
        <w:rPr>
          <w:rStyle w:val="HTML"/>
          <w:i w:val="0"/>
          <w:iCs w:val="0"/>
          <w:color w:val="000000" w:themeColor="text1"/>
          <w:sz w:val="28"/>
          <w:szCs w:val="28"/>
          <w:lang w:val="en-US"/>
        </w:rPr>
      </w:pPr>
      <w:r w:rsidRPr="00AA7679">
        <w:rPr>
          <w:rStyle w:val="HTML"/>
          <w:i w:val="0"/>
          <w:iCs w:val="0"/>
          <w:color w:val="000000" w:themeColor="text1"/>
          <w:sz w:val="28"/>
          <w:szCs w:val="28"/>
          <w:shd w:val="clear" w:color="auto" w:fill="FFFFFF"/>
          <w:lang w:val="en-US"/>
        </w:rPr>
        <w:t xml:space="preserve">Anderson P.W. Plasmons, gauge invariance, and mass // Physical Review. – 1962.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130 (1). – P. 439 – 442.</w:t>
      </w:r>
      <w:r w:rsidRPr="00AA7679">
        <w:rPr>
          <w:rStyle w:val="HTML"/>
          <w:i w:val="0"/>
          <w:iCs w:val="0"/>
          <w:color w:val="000000" w:themeColor="text1"/>
          <w:sz w:val="28"/>
          <w:szCs w:val="28"/>
          <w:shd w:val="clear" w:color="auto" w:fill="FFFFFF"/>
          <w:lang w:val="en-US"/>
        </w:rPr>
        <w:t xml:space="preserve">  </w:t>
      </w:r>
    </w:p>
    <w:p w14:paraId="350721F8"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shd w:val="clear" w:color="auto" w:fill="FFFFFF"/>
          <w:lang w:val="en-US"/>
        </w:rPr>
        <w:t xml:space="preserve">Englert F., Brout R. </w:t>
      </w:r>
      <w:hyperlink r:id="rId193" w:history="1">
        <w:r w:rsidRPr="00AA7679">
          <w:rPr>
            <w:rStyle w:val="ab"/>
            <w:color w:val="000000" w:themeColor="text1"/>
            <w:sz w:val="28"/>
            <w:szCs w:val="28"/>
            <w:u w:val="none"/>
            <w:shd w:val="clear" w:color="auto" w:fill="FFFFFF"/>
            <w:lang w:val="en-US"/>
          </w:rPr>
          <w:t>Broken symmetry and the mass of gauge vector mesons</w:t>
        </w:r>
      </w:hyperlink>
      <w:r w:rsidRPr="00AA7679">
        <w:rPr>
          <w:rStyle w:val="ab"/>
          <w:color w:val="000000" w:themeColor="text1"/>
          <w:sz w:val="28"/>
          <w:szCs w:val="28"/>
          <w:u w:val="none"/>
          <w:shd w:val="clear" w:color="auto" w:fill="FFFFFF"/>
          <w:lang w:val="en-US"/>
        </w:rPr>
        <w:t xml:space="preserve"> //</w:t>
      </w:r>
      <w:r w:rsidRPr="00AA7679">
        <w:rPr>
          <w:color w:val="000000" w:themeColor="text1"/>
          <w:sz w:val="28"/>
          <w:szCs w:val="28"/>
          <w:shd w:val="clear" w:color="auto" w:fill="FFFFFF"/>
          <w:lang w:val="en-US"/>
        </w:rPr>
        <w:t xml:space="preserve"> Physical Review Letters. – 1964.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13 (9). – P. 321 – 323.</w:t>
      </w:r>
      <w:r w:rsidRPr="00AA7679">
        <w:rPr>
          <w:color w:val="000000" w:themeColor="text1"/>
          <w:sz w:val="28"/>
          <w:szCs w:val="28"/>
          <w:shd w:val="clear" w:color="auto" w:fill="FFFFFF"/>
          <w:lang w:val="en-US"/>
        </w:rPr>
        <w:t xml:space="preserve">  </w:t>
      </w:r>
    </w:p>
    <w:p w14:paraId="6DAEF3F8"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shd w:val="clear" w:color="auto" w:fill="FFFFFF"/>
          <w:lang w:val="en-US"/>
        </w:rPr>
        <w:t xml:space="preserve">Peter W. Higgs. </w:t>
      </w:r>
      <w:hyperlink r:id="rId194" w:history="1">
        <w:r w:rsidRPr="00AA7679">
          <w:rPr>
            <w:rStyle w:val="ab"/>
            <w:color w:val="000000" w:themeColor="text1"/>
            <w:sz w:val="28"/>
            <w:szCs w:val="28"/>
            <w:u w:val="none"/>
            <w:shd w:val="clear" w:color="auto" w:fill="FFFFFF"/>
            <w:lang w:val="en-US"/>
          </w:rPr>
          <w:t>Broken symmetries and the masses of gauge bosons</w:t>
        </w:r>
      </w:hyperlink>
      <w:r w:rsidRPr="00AA7679">
        <w:rPr>
          <w:rStyle w:val="ab"/>
          <w:color w:val="000000" w:themeColor="text1"/>
          <w:sz w:val="28"/>
          <w:szCs w:val="28"/>
          <w:u w:val="none"/>
          <w:shd w:val="clear" w:color="auto" w:fill="FFFFFF"/>
          <w:lang w:val="en-US"/>
        </w:rPr>
        <w:t xml:space="preserve"> // </w:t>
      </w:r>
      <w:r w:rsidRPr="00AA7679">
        <w:rPr>
          <w:color w:val="000000" w:themeColor="text1"/>
          <w:sz w:val="28"/>
          <w:szCs w:val="28"/>
          <w:shd w:val="clear" w:color="auto" w:fill="FFFFFF"/>
          <w:lang w:val="en-US"/>
        </w:rPr>
        <w:t xml:space="preserve">Physical Review Letters. – 1964.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13. – P. 508 –509</w:t>
      </w:r>
      <w:r w:rsidRPr="00AA7679">
        <w:rPr>
          <w:color w:val="000000" w:themeColor="text1"/>
          <w:sz w:val="28"/>
          <w:szCs w:val="28"/>
          <w:shd w:val="clear" w:color="auto" w:fill="FFFFFF"/>
          <w:lang w:val="en-US"/>
        </w:rPr>
        <w:t>. </w:t>
      </w:r>
    </w:p>
    <w:p w14:paraId="6BD258DE"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rFonts w:eastAsia="Times New Roman"/>
          <w:color w:val="000000" w:themeColor="text1"/>
          <w:sz w:val="28"/>
          <w:szCs w:val="28"/>
          <w:lang w:val="en-US"/>
        </w:rPr>
        <w:t>Stueckelberg </w:t>
      </w:r>
      <w:r w:rsidRPr="00AA7679">
        <w:rPr>
          <w:color w:val="000000" w:themeColor="text1"/>
          <w:sz w:val="28"/>
          <w:szCs w:val="28"/>
          <w:shd w:val="clear" w:color="auto" w:fill="FFFFFF"/>
          <w:lang w:val="en-US"/>
        </w:rPr>
        <w:t>E.</w:t>
      </w:r>
      <w:r w:rsidRPr="00AA7679">
        <w:rPr>
          <w:rFonts w:eastAsia="Times New Roman"/>
          <w:color w:val="000000" w:themeColor="text1"/>
          <w:sz w:val="28"/>
          <w:szCs w:val="28"/>
          <w:lang w:val="en-US"/>
        </w:rPr>
        <w:t xml:space="preserve"> Interaction energy in electrodynamics and in the field theory of nuclear forces // Helvetica Physica Acta. – 1938</w:t>
      </w:r>
      <w:r w:rsidRPr="00AA7679">
        <w:rPr>
          <w:color w:val="000000" w:themeColor="text1"/>
          <w:sz w:val="28"/>
          <w:szCs w:val="28"/>
          <w:shd w:val="clear" w:color="auto" w:fill="FFFFFF"/>
          <w:lang w:val="en-US"/>
        </w:rPr>
        <w:t xml:space="preserve">.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11. – P. 299 – 312</w:t>
      </w:r>
      <w:r w:rsidRPr="00AA7679">
        <w:rPr>
          <w:color w:val="000000" w:themeColor="text1"/>
          <w:sz w:val="28"/>
          <w:szCs w:val="28"/>
          <w:shd w:val="clear" w:color="auto" w:fill="FFFFFF"/>
          <w:lang w:val="en-US"/>
        </w:rPr>
        <w:t>. </w:t>
      </w:r>
    </w:p>
    <w:p w14:paraId="7FA82C83" w14:textId="77777777" w:rsidR="009963F5" w:rsidRPr="00AA7679" w:rsidRDefault="009963F5" w:rsidP="00051673">
      <w:pPr>
        <w:pStyle w:val="a6"/>
        <w:numPr>
          <w:ilvl w:val="0"/>
          <w:numId w:val="40"/>
        </w:numPr>
        <w:tabs>
          <w:tab w:val="left" w:pos="1134"/>
        </w:tabs>
        <w:ind w:left="0" w:firstLine="567"/>
        <w:jc w:val="both"/>
        <w:rPr>
          <w:rStyle w:val="HTML"/>
          <w:i w:val="0"/>
          <w:iCs w:val="0"/>
          <w:color w:val="000000" w:themeColor="text1"/>
          <w:sz w:val="28"/>
          <w:szCs w:val="28"/>
          <w:lang w:val="en-US"/>
        </w:rPr>
      </w:pPr>
      <w:r w:rsidRPr="00AA7679">
        <w:rPr>
          <w:rStyle w:val="HTML"/>
          <w:i w:val="0"/>
          <w:iCs w:val="0"/>
          <w:color w:val="000000" w:themeColor="text1"/>
          <w:sz w:val="28"/>
          <w:szCs w:val="28"/>
          <w:shd w:val="clear" w:color="auto" w:fill="FFFFFF"/>
          <w:lang w:val="en-US"/>
        </w:rPr>
        <w:t xml:space="preserve">Gross D.J., Wilczek F. </w:t>
      </w:r>
      <w:hyperlink r:id="rId195" w:history="1">
        <w:r w:rsidRPr="00AA7679">
          <w:rPr>
            <w:rStyle w:val="ab"/>
            <w:color w:val="000000" w:themeColor="text1"/>
            <w:sz w:val="28"/>
            <w:szCs w:val="28"/>
            <w:u w:val="none"/>
            <w:shd w:val="clear" w:color="auto" w:fill="FFFFFF"/>
            <w:lang w:val="en-US"/>
          </w:rPr>
          <w:t>Ultraviolet behavior of non – abelian gauge theories</w:t>
        </w:r>
      </w:hyperlink>
      <w:r w:rsidRPr="00AA7679">
        <w:rPr>
          <w:rStyle w:val="ab"/>
          <w:color w:val="000000" w:themeColor="text1"/>
          <w:sz w:val="28"/>
          <w:szCs w:val="28"/>
          <w:u w:val="none"/>
          <w:shd w:val="clear" w:color="auto" w:fill="FFFFFF"/>
          <w:lang w:val="en-US"/>
        </w:rPr>
        <w:t xml:space="preserve"> </w:t>
      </w:r>
      <w:r w:rsidRPr="00AA7679">
        <w:rPr>
          <w:rStyle w:val="ab"/>
          <w:color w:val="000000" w:themeColor="text1"/>
          <w:sz w:val="28"/>
          <w:szCs w:val="28"/>
          <w:u w:val="none"/>
          <w:shd w:val="clear" w:color="auto" w:fill="FFFFFF"/>
          <w:lang w:val="en-US"/>
        </w:rPr>
        <w:lastRenderedPageBreak/>
        <w:t xml:space="preserve">// </w:t>
      </w:r>
      <w:hyperlink r:id="rId196" w:tooltip="Physical Review Letters" w:history="1">
        <w:r w:rsidRPr="00AA7679">
          <w:rPr>
            <w:rStyle w:val="ab"/>
            <w:color w:val="000000" w:themeColor="text1"/>
            <w:sz w:val="28"/>
            <w:szCs w:val="28"/>
            <w:u w:val="none"/>
            <w:shd w:val="clear" w:color="auto" w:fill="FFFFFF"/>
            <w:lang w:val="en-US"/>
          </w:rPr>
          <w:t>Physical Review Letters</w:t>
        </w:r>
      </w:hyperlink>
      <w:r w:rsidRPr="00AA7679">
        <w:rPr>
          <w:rStyle w:val="HTML"/>
          <w:i w:val="0"/>
          <w:iCs w:val="0"/>
          <w:color w:val="000000" w:themeColor="text1"/>
          <w:sz w:val="28"/>
          <w:szCs w:val="28"/>
          <w:shd w:val="clear" w:color="auto" w:fill="FFFFFF"/>
          <w:lang w:val="en-US"/>
        </w:rPr>
        <w:t xml:space="preserve">. – 1973.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30 (26). – P. 1343 – 1346</w:t>
      </w:r>
      <w:r w:rsidRPr="00AA7679">
        <w:rPr>
          <w:color w:val="000000" w:themeColor="text1"/>
          <w:sz w:val="28"/>
          <w:szCs w:val="28"/>
          <w:shd w:val="clear" w:color="auto" w:fill="FFFFFF"/>
          <w:lang w:val="en-US"/>
        </w:rPr>
        <w:t>. </w:t>
      </w:r>
      <w:r w:rsidRPr="00AA7679">
        <w:rPr>
          <w:rStyle w:val="HTML"/>
          <w:i w:val="0"/>
          <w:iCs w:val="0"/>
          <w:color w:val="000000" w:themeColor="text1"/>
          <w:sz w:val="28"/>
          <w:szCs w:val="28"/>
          <w:shd w:val="clear" w:color="auto" w:fill="FFFFFF"/>
          <w:lang w:val="en-US"/>
        </w:rPr>
        <w:t> </w:t>
      </w:r>
    </w:p>
    <w:p w14:paraId="71C0A522"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color w:val="000000" w:themeColor="text1"/>
          <w:sz w:val="28"/>
          <w:szCs w:val="28"/>
          <w:shd w:val="clear" w:color="auto" w:fill="FFFFFF"/>
          <w:lang w:val="en-US"/>
        </w:rPr>
        <w:t xml:space="preserve">Politzer H.D. </w:t>
      </w:r>
      <w:hyperlink r:id="rId197" w:history="1">
        <w:r w:rsidRPr="00AA7679">
          <w:rPr>
            <w:rStyle w:val="ab"/>
            <w:color w:val="000000" w:themeColor="text1"/>
            <w:sz w:val="28"/>
            <w:szCs w:val="28"/>
            <w:u w:val="none"/>
            <w:shd w:val="clear" w:color="auto" w:fill="FFFFFF"/>
            <w:lang w:val="en-US"/>
          </w:rPr>
          <w:t>Reliable perturbative results for strong interactions</w:t>
        </w:r>
      </w:hyperlink>
      <w:r w:rsidRPr="00AA7679">
        <w:rPr>
          <w:rStyle w:val="ab"/>
          <w:color w:val="000000" w:themeColor="text1"/>
          <w:sz w:val="28"/>
          <w:szCs w:val="28"/>
          <w:u w:val="none"/>
          <w:shd w:val="clear" w:color="auto" w:fill="FFFFFF"/>
          <w:lang w:val="en-US"/>
        </w:rPr>
        <w:t xml:space="preserve"> //</w:t>
      </w:r>
      <w:r w:rsidRPr="00AA7679">
        <w:rPr>
          <w:color w:val="000000" w:themeColor="text1"/>
          <w:sz w:val="28"/>
          <w:szCs w:val="28"/>
          <w:shd w:val="clear" w:color="auto" w:fill="FFFFFF"/>
          <w:lang w:val="en-US"/>
        </w:rPr>
        <w:t> </w:t>
      </w:r>
      <w:hyperlink r:id="rId198" w:tooltip="Physical Review Letters" w:history="1">
        <w:r w:rsidRPr="00AA7679">
          <w:rPr>
            <w:rStyle w:val="ab"/>
            <w:color w:val="000000" w:themeColor="text1"/>
            <w:sz w:val="28"/>
            <w:szCs w:val="28"/>
            <w:u w:val="none"/>
            <w:shd w:val="clear" w:color="auto" w:fill="FFFFFF"/>
            <w:lang w:val="en-US"/>
          </w:rPr>
          <w:t>Physical Review Letters</w:t>
        </w:r>
      </w:hyperlink>
      <w:r w:rsidRPr="00AA7679">
        <w:rPr>
          <w:color w:val="000000" w:themeColor="text1"/>
          <w:sz w:val="28"/>
          <w:szCs w:val="28"/>
          <w:shd w:val="clear" w:color="auto" w:fill="FFFFFF"/>
          <w:lang w:val="en-US"/>
        </w:rPr>
        <w:t xml:space="preserve">. – 1973.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30 (26). – P. 1346 – 1349</w:t>
      </w:r>
      <w:r w:rsidRPr="00AA7679">
        <w:rPr>
          <w:color w:val="000000" w:themeColor="text1"/>
          <w:sz w:val="28"/>
          <w:szCs w:val="28"/>
          <w:shd w:val="clear" w:color="auto" w:fill="FFFFFF"/>
          <w:lang w:val="en-US"/>
        </w:rPr>
        <w:t>. </w:t>
      </w:r>
      <w:r w:rsidRPr="00AA7679">
        <w:rPr>
          <w:rStyle w:val="HTML"/>
          <w:i w:val="0"/>
          <w:iCs w:val="0"/>
          <w:color w:val="000000" w:themeColor="text1"/>
          <w:sz w:val="28"/>
          <w:szCs w:val="28"/>
          <w:shd w:val="clear" w:color="auto" w:fill="FFFFFF"/>
          <w:lang w:val="en-US"/>
        </w:rPr>
        <w:t> </w:t>
      </w:r>
      <w:r w:rsidRPr="00AA7679">
        <w:rPr>
          <w:color w:val="000000" w:themeColor="text1"/>
          <w:sz w:val="28"/>
          <w:szCs w:val="28"/>
          <w:shd w:val="clear" w:color="auto" w:fill="FFFFFF"/>
          <w:lang w:val="en-US"/>
        </w:rPr>
        <w:t xml:space="preserve"> </w:t>
      </w:r>
    </w:p>
    <w:bookmarkStart w:id="130" w:name="OLE_LINK92"/>
    <w:p w14:paraId="068BF9D3" w14:textId="77777777" w:rsidR="009963F5" w:rsidRPr="00AA7679" w:rsidRDefault="009963F5" w:rsidP="00051673">
      <w:pPr>
        <w:pStyle w:val="a6"/>
        <w:numPr>
          <w:ilvl w:val="0"/>
          <w:numId w:val="40"/>
        </w:numPr>
        <w:tabs>
          <w:tab w:val="left" w:pos="1134"/>
        </w:tabs>
        <w:ind w:left="0" w:firstLine="567"/>
        <w:jc w:val="both"/>
        <w:rPr>
          <w:rStyle w:val="nowrap"/>
          <w:color w:val="000000" w:themeColor="text1"/>
          <w:sz w:val="28"/>
          <w:szCs w:val="28"/>
          <w:lang w:val="en-US"/>
        </w:rPr>
      </w:pPr>
      <w:r w:rsidRPr="00AA7679">
        <w:fldChar w:fldCharType="begin"/>
      </w:r>
      <w:r w:rsidRPr="00AA7679">
        <w:rPr>
          <w:lang w:val="en-US"/>
        </w:rPr>
        <w:instrText xml:space="preserve"> HYPERLINK "http://nobelprize.org/nobel_prizes/physics/laureates/2004/" </w:instrText>
      </w:r>
      <w:r w:rsidRPr="00AA7679">
        <w:fldChar w:fldCharType="separate"/>
      </w:r>
      <w:r w:rsidRPr="00AA7679">
        <w:rPr>
          <w:rStyle w:val="ab"/>
          <w:color w:val="000000" w:themeColor="text1"/>
          <w:sz w:val="28"/>
          <w:szCs w:val="28"/>
          <w:u w:val="none"/>
          <w:shd w:val="clear" w:color="auto" w:fill="FFFFFF"/>
          <w:lang w:val="en-US"/>
        </w:rPr>
        <w:t>The Nobel Prize in Physics 2004</w:t>
      </w:r>
      <w:r w:rsidRPr="00AA7679">
        <w:rPr>
          <w:rStyle w:val="ab"/>
          <w:color w:val="000000" w:themeColor="text1"/>
          <w:sz w:val="28"/>
          <w:szCs w:val="28"/>
          <w:u w:val="none"/>
          <w:shd w:val="clear" w:color="auto" w:fill="FFFFFF"/>
          <w:lang w:val="en-US"/>
        </w:rPr>
        <w:fldChar w:fldCharType="end"/>
      </w:r>
      <w:r w:rsidRPr="00AA7679">
        <w:rPr>
          <w:color w:val="000000" w:themeColor="text1"/>
          <w:sz w:val="28"/>
          <w:szCs w:val="28"/>
          <w:shd w:val="clear" w:color="auto" w:fill="FFFFFF"/>
          <w:lang w:val="en-US"/>
        </w:rPr>
        <w:t xml:space="preserve">. https://www.nobelprize.org. </w:t>
      </w:r>
      <w:r w:rsidRPr="00AA7679">
        <w:rPr>
          <w:rStyle w:val="reference-accessdate"/>
          <w:color w:val="000000" w:themeColor="text1"/>
          <w:sz w:val="28"/>
          <w:szCs w:val="28"/>
          <w:shd w:val="clear" w:color="auto" w:fill="FFFFFF"/>
          <w:lang w:val="en-US"/>
        </w:rPr>
        <w:t>24.10.</w:t>
      </w:r>
      <w:r w:rsidRPr="00AA7679">
        <w:rPr>
          <w:rStyle w:val="nowrap"/>
          <w:color w:val="000000" w:themeColor="text1"/>
          <w:sz w:val="28"/>
          <w:szCs w:val="28"/>
          <w:shd w:val="clear" w:color="auto" w:fill="FFFFFF"/>
          <w:lang w:val="en-US"/>
        </w:rPr>
        <w:t>2010.</w:t>
      </w:r>
      <w:bookmarkEnd w:id="130"/>
    </w:p>
    <w:p w14:paraId="42FBB97E" w14:textId="77777777" w:rsidR="009963F5" w:rsidRPr="00AA7679" w:rsidRDefault="009963F5" w:rsidP="00051673">
      <w:pPr>
        <w:pStyle w:val="a6"/>
        <w:numPr>
          <w:ilvl w:val="0"/>
          <w:numId w:val="40"/>
        </w:numPr>
        <w:tabs>
          <w:tab w:val="left" w:pos="1134"/>
        </w:tabs>
        <w:ind w:left="0" w:firstLine="567"/>
        <w:jc w:val="both"/>
        <w:rPr>
          <w:color w:val="000000" w:themeColor="text1"/>
          <w:sz w:val="28"/>
          <w:szCs w:val="28"/>
          <w:lang w:val="en-US"/>
        </w:rPr>
      </w:pPr>
      <w:r w:rsidRPr="00AA7679">
        <w:rPr>
          <w:rFonts w:eastAsia="Times New Roman"/>
          <w:color w:val="000000" w:themeColor="text1"/>
          <w:sz w:val="28"/>
          <w:szCs w:val="28"/>
          <w:lang w:val="en-US"/>
        </w:rPr>
        <w:t xml:space="preserve">Rubakov V. Classical theory of gauge fields </w:t>
      </w:r>
      <w:r w:rsidRPr="00AA7679">
        <w:rPr>
          <w:rFonts w:eastAsia="CMR10"/>
          <w:sz w:val="28"/>
          <w:szCs w:val="28"/>
          <w:lang w:val="en-US"/>
        </w:rPr>
        <w:t>// Editorial URSS</w:t>
      </w:r>
      <w:bookmarkStart w:id="131" w:name="OLE_LINK11"/>
      <w:r w:rsidRPr="00AA7679">
        <w:rPr>
          <w:color w:val="000000" w:themeColor="text1"/>
          <w:sz w:val="28"/>
          <w:szCs w:val="28"/>
          <w:shd w:val="clear" w:color="auto" w:fill="FFFFFF"/>
          <w:lang w:val="en-US"/>
        </w:rPr>
        <w:t xml:space="preserve">. – </w:t>
      </w:r>
      <w:r w:rsidRPr="00AA7679">
        <w:rPr>
          <w:rFonts w:eastAsia="CMR10"/>
          <w:sz w:val="28"/>
          <w:szCs w:val="28"/>
          <w:lang w:val="en-US"/>
        </w:rPr>
        <w:t>1999.</w:t>
      </w:r>
      <w:bookmarkEnd w:id="131"/>
    </w:p>
    <w:p w14:paraId="4E07E632" w14:textId="77777777" w:rsidR="009963F5" w:rsidRPr="00AA7679" w:rsidRDefault="009963F5" w:rsidP="00051673">
      <w:pPr>
        <w:pStyle w:val="a6"/>
        <w:numPr>
          <w:ilvl w:val="0"/>
          <w:numId w:val="40"/>
        </w:numPr>
        <w:tabs>
          <w:tab w:val="left" w:pos="1134"/>
        </w:tabs>
        <w:ind w:left="0" w:firstLine="567"/>
        <w:jc w:val="both"/>
        <w:rPr>
          <w:rStyle w:val="ab"/>
          <w:bCs/>
          <w:color w:val="000000" w:themeColor="text1"/>
          <w:sz w:val="28"/>
          <w:szCs w:val="28"/>
          <w:u w:val="none"/>
          <w:lang w:val="en-US"/>
        </w:rPr>
      </w:pPr>
      <w:bookmarkStart w:id="132" w:name="OLE_LINK93"/>
      <w:r w:rsidRPr="00AA7679">
        <w:rPr>
          <w:sz w:val="28"/>
          <w:szCs w:val="28"/>
          <w:lang w:val="en-US"/>
        </w:rPr>
        <w:t xml:space="preserve">Millennium Prize Problems. </w:t>
      </w:r>
      <w:hyperlink r:id="rId199" w:history="1">
        <w:r w:rsidRPr="00AA7679">
          <w:rPr>
            <w:rStyle w:val="ab"/>
            <w:color w:val="auto"/>
            <w:sz w:val="28"/>
            <w:szCs w:val="28"/>
            <w:u w:val="none"/>
            <w:lang w:val="en-US"/>
          </w:rPr>
          <w:t>https://en.wikipedia.org</w:t>
        </w:r>
      </w:hyperlink>
      <w:r w:rsidRPr="00AA7679">
        <w:rPr>
          <w:rStyle w:val="ab"/>
          <w:bCs/>
          <w:color w:val="auto"/>
          <w:sz w:val="28"/>
          <w:szCs w:val="28"/>
          <w:u w:val="none"/>
          <w:lang w:val="en-US"/>
        </w:rPr>
        <w:t xml:space="preserve">. </w:t>
      </w:r>
      <w:r w:rsidRPr="00AA7679">
        <w:rPr>
          <w:rStyle w:val="ab"/>
          <w:bCs/>
          <w:color w:val="000000" w:themeColor="text1"/>
          <w:sz w:val="28"/>
          <w:szCs w:val="28"/>
          <w:u w:val="none"/>
        </w:rPr>
        <w:t>14.04.20</w:t>
      </w:r>
      <w:bookmarkEnd w:id="132"/>
      <w:r w:rsidRPr="00AA7679">
        <w:rPr>
          <w:rStyle w:val="ab"/>
          <w:bCs/>
          <w:color w:val="000000" w:themeColor="text1"/>
          <w:sz w:val="28"/>
          <w:szCs w:val="28"/>
          <w:u w:val="none"/>
        </w:rPr>
        <w:t>13.</w:t>
      </w:r>
    </w:p>
    <w:p w14:paraId="2016FAB0"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bookmarkStart w:id="133" w:name="OLE_LINK94"/>
      <w:r w:rsidRPr="00AA7679">
        <w:rPr>
          <w:color w:val="000000" w:themeColor="text1"/>
          <w:sz w:val="28"/>
          <w:szCs w:val="28"/>
          <w:lang w:val="en-US"/>
        </w:rPr>
        <w:t>Jaffe A., Witten E. Quantum yang–mills theory</w:t>
      </w:r>
      <w:r w:rsidRPr="00AA7679">
        <w:rPr>
          <w:color w:val="000000" w:themeColor="text1"/>
          <w:sz w:val="28"/>
          <w:szCs w:val="28"/>
          <w:shd w:val="clear" w:color="auto" w:fill="FFFFFF"/>
          <w:lang w:val="en-US"/>
        </w:rPr>
        <w:t xml:space="preserve">. </w:t>
      </w:r>
      <w:hyperlink r:id="rId200" w:history="1">
        <w:r w:rsidRPr="00AA7679">
          <w:rPr>
            <w:rStyle w:val="ab"/>
            <w:color w:val="auto"/>
            <w:sz w:val="28"/>
            <w:szCs w:val="28"/>
            <w:u w:val="none"/>
            <w:shd w:val="clear" w:color="auto" w:fill="FFFFFF"/>
            <w:lang w:val="en-US"/>
          </w:rPr>
          <w:t>https://www.arthurjaffe.com</w:t>
        </w:r>
      </w:hyperlink>
      <w:r w:rsidRPr="00AA7679">
        <w:rPr>
          <w:sz w:val="28"/>
          <w:szCs w:val="28"/>
          <w:shd w:val="clear" w:color="auto" w:fill="FFFFFF"/>
        </w:rPr>
        <w:t xml:space="preserve"> </w:t>
      </w:r>
      <w:r w:rsidRPr="00AA7679">
        <w:rPr>
          <w:color w:val="000000" w:themeColor="text1"/>
          <w:sz w:val="28"/>
          <w:szCs w:val="28"/>
          <w:shd w:val="clear" w:color="auto" w:fill="FFFFFF"/>
        </w:rPr>
        <w:t>21.01.</w:t>
      </w:r>
      <w:r w:rsidRPr="00AA7679">
        <w:rPr>
          <w:rFonts w:eastAsia="CMR10"/>
          <w:sz w:val="28"/>
          <w:szCs w:val="28"/>
          <w:lang w:val="en-US"/>
        </w:rPr>
        <w:t>2000.</w:t>
      </w:r>
      <w:bookmarkEnd w:id="133"/>
    </w:p>
    <w:p w14:paraId="2C9BE258" w14:textId="77777777" w:rsidR="009963F5" w:rsidRPr="00AA7679" w:rsidRDefault="009963F5" w:rsidP="00051673">
      <w:pPr>
        <w:pStyle w:val="a6"/>
        <w:numPr>
          <w:ilvl w:val="0"/>
          <w:numId w:val="40"/>
        </w:numPr>
        <w:tabs>
          <w:tab w:val="left" w:pos="1134"/>
        </w:tabs>
        <w:ind w:left="0" w:firstLine="567"/>
        <w:jc w:val="both"/>
        <w:rPr>
          <w:rStyle w:val="HTML"/>
          <w:bCs/>
          <w:i w:val="0"/>
          <w:iCs w:val="0"/>
          <w:color w:val="000000" w:themeColor="text1"/>
          <w:sz w:val="28"/>
          <w:szCs w:val="28"/>
          <w:lang w:val="en-US"/>
        </w:rPr>
      </w:pPr>
      <w:hyperlink r:id="rId201" w:tooltip="Murray Gell-Mann" w:history="1">
        <w:r w:rsidRPr="00AA7679">
          <w:rPr>
            <w:rStyle w:val="ab"/>
            <w:color w:val="000000" w:themeColor="text1"/>
            <w:sz w:val="28"/>
            <w:szCs w:val="28"/>
            <w:u w:val="none"/>
            <w:lang w:val="en-US"/>
          </w:rPr>
          <w:t>Gell-Mann, M.</w:t>
        </w:r>
      </w:hyperlink>
      <w:r w:rsidRPr="00AA7679">
        <w:rPr>
          <w:rStyle w:val="HTML"/>
          <w:i w:val="0"/>
          <w:iCs w:val="0"/>
          <w:color w:val="000000" w:themeColor="text1"/>
          <w:sz w:val="28"/>
          <w:szCs w:val="28"/>
          <w:lang w:val="en-US"/>
        </w:rPr>
        <w:t> A Schematic Model of Baryons and Mesons //  </w:t>
      </w:r>
      <w:hyperlink r:id="rId202" w:tooltip="Physics Letters" w:history="1">
        <w:r w:rsidRPr="00AA7679">
          <w:rPr>
            <w:rStyle w:val="ab"/>
            <w:color w:val="000000" w:themeColor="text1"/>
            <w:sz w:val="28"/>
            <w:szCs w:val="28"/>
            <w:u w:val="none"/>
            <w:lang w:val="en-US"/>
          </w:rPr>
          <w:t>Physics Letters</w:t>
        </w:r>
      </w:hyperlink>
      <w:r w:rsidRPr="00AA7679">
        <w:rPr>
          <w:rStyle w:val="HTML"/>
          <w:i w:val="0"/>
          <w:iCs w:val="0"/>
          <w:color w:val="000000" w:themeColor="text1"/>
          <w:sz w:val="28"/>
          <w:szCs w:val="28"/>
          <w:lang w:val="en-US"/>
        </w:rPr>
        <w:t>. </w:t>
      </w:r>
      <w:r w:rsidRPr="00AA7679">
        <w:rPr>
          <w:color w:val="000000" w:themeColor="text1"/>
          <w:sz w:val="28"/>
          <w:szCs w:val="28"/>
          <w:shd w:val="clear" w:color="auto" w:fill="FFFFFF"/>
          <w:lang w:val="en-US"/>
        </w:rPr>
        <w:t xml:space="preserve">– </w:t>
      </w:r>
      <w:r w:rsidRPr="00AA7679">
        <w:rPr>
          <w:rFonts w:eastAsia="CMR10"/>
          <w:sz w:val="28"/>
          <w:szCs w:val="28"/>
          <w:lang w:val="en-US"/>
        </w:rPr>
        <w:t>1964.</w:t>
      </w:r>
      <w:r w:rsidRPr="00AA7679">
        <w:rPr>
          <w:rFonts w:eastAsia="Times New Roman"/>
          <w:color w:val="000000" w:themeColor="text1"/>
          <w:sz w:val="28"/>
          <w:szCs w:val="28"/>
          <w:lang w:val="en-US"/>
        </w:rPr>
        <w:t xml:space="preserve"> –</w:t>
      </w:r>
      <w:r w:rsidRPr="00AA7679">
        <w:rPr>
          <w:color w:val="000000" w:themeColor="text1"/>
          <w:sz w:val="28"/>
          <w:szCs w:val="28"/>
          <w:lang w:val="en-US"/>
        </w:rPr>
        <w:t xml:space="preserve"> </w:t>
      </w:r>
      <w:r w:rsidRPr="00AA7679">
        <w:rPr>
          <w:rFonts w:eastAsia="CMR10"/>
          <w:sz w:val="28"/>
          <w:szCs w:val="28"/>
          <w:lang w:val="en-US"/>
        </w:rPr>
        <w:t xml:space="preserve">Vol. </w:t>
      </w:r>
      <w:r w:rsidRPr="00AA7679">
        <w:rPr>
          <w:rStyle w:val="HTML"/>
          <w:bCs/>
          <w:i w:val="0"/>
          <w:iCs w:val="0"/>
          <w:color w:val="000000" w:themeColor="text1"/>
          <w:sz w:val="28"/>
          <w:szCs w:val="28"/>
          <w:lang w:val="en-US"/>
        </w:rPr>
        <w:t>8</w:t>
      </w:r>
      <w:r w:rsidRPr="00AA7679">
        <w:rPr>
          <w:rStyle w:val="HTML"/>
          <w:i w:val="0"/>
          <w:iCs w:val="0"/>
          <w:color w:val="000000" w:themeColor="text1"/>
          <w:sz w:val="28"/>
          <w:szCs w:val="28"/>
          <w:lang w:val="en-US"/>
        </w:rPr>
        <w:t> (3).</w:t>
      </w:r>
      <w:r w:rsidRPr="00AA7679">
        <w:rPr>
          <w:color w:val="000000" w:themeColor="text1"/>
          <w:sz w:val="28"/>
          <w:szCs w:val="28"/>
          <w:shd w:val="clear" w:color="auto" w:fill="FFFFFF"/>
          <w:lang w:val="en-US"/>
        </w:rPr>
        <w:t xml:space="preserve">– </w:t>
      </w:r>
      <w:r w:rsidRPr="00AA7679">
        <w:rPr>
          <w:rFonts w:eastAsia="CMR10"/>
          <w:sz w:val="28"/>
          <w:szCs w:val="28"/>
          <w:lang w:val="en-US"/>
        </w:rPr>
        <w:t>P.</w:t>
      </w:r>
      <w:r w:rsidRPr="00AA7679">
        <w:rPr>
          <w:rStyle w:val="HTML"/>
          <w:i w:val="0"/>
          <w:iCs w:val="0"/>
          <w:color w:val="000000" w:themeColor="text1"/>
          <w:sz w:val="28"/>
          <w:szCs w:val="28"/>
          <w:lang w:val="en-US"/>
        </w:rPr>
        <w:t xml:space="preserve"> 214</w:t>
      </w:r>
      <w:r w:rsidRPr="00AA7679">
        <w:rPr>
          <w:rStyle w:val="HTML"/>
          <w:i w:val="0"/>
          <w:iCs w:val="0"/>
          <w:color w:val="000000" w:themeColor="text1"/>
          <w:sz w:val="28"/>
          <w:szCs w:val="28"/>
        </w:rPr>
        <w:t xml:space="preserve"> </w:t>
      </w:r>
      <w:r w:rsidRPr="00AA7679">
        <w:rPr>
          <w:rStyle w:val="HTML"/>
          <w:i w:val="0"/>
          <w:iCs w:val="0"/>
          <w:color w:val="000000" w:themeColor="text1"/>
          <w:sz w:val="28"/>
          <w:szCs w:val="28"/>
          <w:lang w:val="en-US"/>
        </w:rPr>
        <w:t>–</w:t>
      </w:r>
      <w:r w:rsidRPr="00AA7679">
        <w:rPr>
          <w:rStyle w:val="HTML"/>
          <w:i w:val="0"/>
          <w:iCs w:val="0"/>
          <w:color w:val="000000" w:themeColor="text1"/>
          <w:sz w:val="28"/>
          <w:szCs w:val="28"/>
        </w:rPr>
        <w:t xml:space="preserve"> </w:t>
      </w:r>
      <w:r w:rsidRPr="00AA7679">
        <w:rPr>
          <w:rStyle w:val="HTML"/>
          <w:i w:val="0"/>
          <w:iCs w:val="0"/>
          <w:color w:val="000000" w:themeColor="text1"/>
          <w:sz w:val="28"/>
          <w:szCs w:val="28"/>
          <w:lang w:val="en-US"/>
        </w:rPr>
        <w:t>215. </w:t>
      </w:r>
    </w:p>
    <w:p w14:paraId="73470A7B"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hyperlink r:id="rId203" w:tooltip="George Zweig" w:history="1">
        <w:r w:rsidRPr="00AA7679">
          <w:rPr>
            <w:rStyle w:val="ab"/>
            <w:color w:val="000000" w:themeColor="text1"/>
            <w:sz w:val="28"/>
            <w:szCs w:val="28"/>
            <w:u w:val="none"/>
            <w:lang w:val="en-US"/>
          </w:rPr>
          <w:t>Zweig, G.</w:t>
        </w:r>
      </w:hyperlink>
      <w:r w:rsidRPr="00AA7679">
        <w:rPr>
          <w:rStyle w:val="HTML"/>
          <w:i w:val="0"/>
          <w:iCs w:val="0"/>
          <w:color w:val="000000" w:themeColor="text1"/>
          <w:sz w:val="28"/>
          <w:szCs w:val="28"/>
          <w:lang w:val="en-US"/>
        </w:rPr>
        <w:t> </w:t>
      </w:r>
      <w:hyperlink r:id="rId204" w:history="1">
        <w:r w:rsidRPr="00AA7679">
          <w:rPr>
            <w:rStyle w:val="ab"/>
            <w:color w:val="000000" w:themeColor="text1"/>
            <w:sz w:val="28"/>
            <w:szCs w:val="28"/>
            <w:u w:val="none"/>
            <w:lang w:val="en-US"/>
          </w:rPr>
          <w:t>An SU(3) Model for Strong Interaction Symmetry and its Breaking</w:t>
        </w:r>
      </w:hyperlink>
      <w:r w:rsidRPr="00AA7679">
        <w:rPr>
          <w:color w:val="000000" w:themeColor="text1"/>
          <w:sz w:val="28"/>
          <w:szCs w:val="28"/>
          <w:shd w:val="clear" w:color="auto" w:fill="FFFFFF"/>
          <w:lang w:val="en-US"/>
        </w:rPr>
        <w:t xml:space="preserve">. – </w:t>
      </w:r>
      <w:r w:rsidRPr="00AA7679">
        <w:rPr>
          <w:rFonts w:eastAsia="CMR10"/>
          <w:sz w:val="28"/>
          <w:szCs w:val="28"/>
          <w:lang w:val="en-US"/>
        </w:rPr>
        <w:t>1964.</w:t>
      </w:r>
    </w:p>
    <w:p w14:paraId="0769F996"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hyperlink r:id="rId205" w:history="1">
        <w:r w:rsidRPr="00AA7679">
          <w:rPr>
            <w:rStyle w:val="ab"/>
            <w:color w:val="000000" w:themeColor="text1"/>
            <w:sz w:val="28"/>
            <w:szCs w:val="28"/>
            <w:u w:val="none"/>
            <w:bdr w:val="none" w:sz="0" w:space="0" w:color="auto" w:frame="1"/>
            <w:lang w:val="en-US"/>
          </w:rPr>
          <w:t>Bogolyubov N.N.</w:t>
        </w:r>
      </w:hyperlink>
      <w:r w:rsidRPr="00AA7679">
        <w:rPr>
          <w:rStyle w:val="aut-cc"/>
          <w:color w:val="000000" w:themeColor="text1"/>
          <w:sz w:val="28"/>
          <w:szCs w:val="28"/>
          <w:lang w:val="en-US"/>
        </w:rPr>
        <w:t xml:space="preserve"> </w:t>
      </w:r>
      <w:r w:rsidRPr="00AA7679">
        <w:rPr>
          <w:rStyle w:val="englishtitle"/>
          <w:color w:val="000000" w:themeColor="text1"/>
          <w:sz w:val="28"/>
          <w:szCs w:val="28"/>
          <w:lang w:val="en-US"/>
        </w:rPr>
        <w:t xml:space="preserve">Color quarks as a new stage of knowledge of microcosm // </w:t>
      </w:r>
      <w:r w:rsidRPr="00AA7679">
        <w:rPr>
          <w:color w:val="000000" w:themeColor="text1"/>
          <w:sz w:val="28"/>
          <w:szCs w:val="28"/>
          <w:shd w:val="clear" w:color="auto" w:fill="FFFFFF"/>
          <w:lang w:val="en-US"/>
        </w:rPr>
        <w:t>Vestnik Akademii Nauk SSSR</w:t>
      </w:r>
      <w:r w:rsidRPr="00AA7679">
        <w:rPr>
          <w:rStyle w:val="ab"/>
          <w:color w:val="000000" w:themeColor="text1"/>
          <w:sz w:val="28"/>
          <w:szCs w:val="28"/>
          <w:u w:val="none"/>
          <w:lang w:val="en-US"/>
        </w:rPr>
        <w:t xml:space="preserve">. – 1985.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18. – P. 54 – 62</w:t>
      </w:r>
      <w:r w:rsidRPr="00AA7679">
        <w:rPr>
          <w:color w:val="000000" w:themeColor="text1"/>
          <w:sz w:val="28"/>
          <w:szCs w:val="28"/>
          <w:shd w:val="clear" w:color="auto" w:fill="FFFFFF"/>
          <w:lang w:val="en-US"/>
        </w:rPr>
        <w:t>. </w:t>
      </w:r>
      <w:r w:rsidRPr="00AA7679">
        <w:rPr>
          <w:rStyle w:val="HTML"/>
          <w:i w:val="0"/>
          <w:iCs w:val="0"/>
          <w:color w:val="000000" w:themeColor="text1"/>
          <w:sz w:val="28"/>
          <w:szCs w:val="28"/>
          <w:shd w:val="clear" w:color="auto" w:fill="FFFFFF"/>
          <w:lang w:val="en-US"/>
        </w:rPr>
        <w:t> </w:t>
      </w:r>
      <w:r w:rsidRPr="00AA7679">
        <w:rPr>
          <w:color w:val="000000" w:themeColor="text1"/>
          <w:sz w:val="28"/>
          <w:szCs w:val="28"/>
          <w:shd w:val="clear" w:color="auto" w:fill="FFFFFF"/>
          <w:lang w:val="en-US"/>
        </w:rPr>
        <w:t xml:space="preserve"> </w:t>
      </w:r>
    </w:p>
    <w:p w14:paraId="0798AE5C"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lang w:val="en-US"/>
        </w:rPr>
        <w:t xml:space="preserve">Gogokhia V., Barnafoldi G. The Mass gap and its Applications // Physics. – 2013.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24. – P. 236.</w:t>
      </w:r>
    </w:p>
    <w:p w14:paraId="0765C21D"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lang w:val="en-US"/>
        </w:rPr>
        <w:t xml:space="preserve">Randjbar – Daemi S., Salam A., Strathdee J.  Generalized spin systems and sigma models // Nucl.Phys. B. – 1984.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242. – P. 447 – 467</w:t>
      </w:r>
      <w:r w:rsidRPr="00AA7679">
        <w:rPr>
          <w:color w:val="000000" w:themeColor="text1"/>
          <w:sz w:val="28"/>
          <w:szCs w:val="28"/>
          <w:shd w:val="clear" w:color="auto" w:fill="FFFFFF"/>
          <w:lang w:val="en-US"/>
        </w:rPr>
        <w:t>. </w:t>
      </w:r>
      <w:r w:rsidRPr="00AA7679">
        <w:rPr>
          <w:rStyle w:val="HTML"/>
          <w:i w:val="0"/>
          <w:iCs w:val="0"/>
          <w:color w:val="000000" w:themeColor="text1"/>
          <w:sz w:val="28"/>
          <w:szCs w:val="28"/>
          <w:shd w:val="clear" w:color="auto" w:fill="FFFFFF"/>
          <w:lang w:val="en-US"/>
        </w:rPr>
        <w:t> </w:t>
      </w:r>
      <w:r w:rsidRPr="00AA7679">
        <w:rPr>
          <w:color w:val="000000" w:themeColor="text1"/>
          <w:sz w:val="28"/>
          <w:szCs w:val="28"/>
          <w:shd w:val="clear" w:color="auto" w:fill="FFFFFF"/>
          <w:lang w:val="en-US"/>
        </w:rPr>
        <w:t xml:space="preserve"> </w:t>
      </w:r>
    </w:p>
    <w:p w14:paraId="65D478F9"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lang w:val="de-DE"/>
        </w:rPr>
        <w:t>Gell</w:t>
      </w:r>
      <w:r w:rsidRPr="00AA7679">
        <w:rPr>
          <w:color w:val="000000" w:themeColor="text1"/>
          <w:sz w:val="28"/>
          <w:szCs w:val="28"/>
          <w:lang w:val="en-US"/>
        </w:rPr>
        <w:t>-</w:t>
      </w:r>
      <w:r w:rsidRPr="00AA7679">
        <w:rPr>
          <w:color w:val="000000" w:themeColor="text1"/>
          <w:sz w:val="28"/>
          <w:szCs w:val="28"/>
          <w:lang w:val="de-DE"/>
        </w:rPr>
        <w:t>Mann M., Zwiebach B. Spacetime compactication induced by scalars // Phys.</w:t>
      </w:r>
      <w:r w:rsidRPr="00AA7679">
        <w:rPr>
          <w:color w:val="000000" w:themeColor="text1"/>
          <w:sz w:val="28"/>
          <w:szCs w:val="28"/>
          <w:lang w:val="en-US"/>
        </w:rPr>
        <w:t xml:space="preserve"> </w:t>
      </w:r>
      <w:r w:rsidRPr="00AA7679">
        <w:rPr>
          <w:color w:val="000000" w:themeColor="text1"/>
          <w:sz w:val="28"/>
          <w:szCs w:val="28"/>
          <w:lang w:val="de-DE"/>
        </w:rPr>
        <w:t xml:space="preserve">Lett. B. – 1984.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141. – P. 333 – 338</w:t>
      </w:r>
      <w:r w:rsidRPr="00AA7679">
        <w:rPr>
          <w:color w:val="000000" w:themeColor="text1"/>
          <w:sz w:val="28"/>
          <w:szCs w:val="28"/>
          <w:lang w:val="de-DE"/>
        </w:rPr>
        <w:t xml:space="preserve">. </w:t>
      </w:r>
    </w:p>
    <w:p w14:paraId="2331C944"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lang w:val="de-DE"/>
        </w:rPr>
        <w:t>Scherk J., Schwarz J.H. Dual Field Theory of Quarks and Gluons // Phys.</w:t>
      </w:r>
      <w:r w:rsidRPr="00AA7679">
        <w:rPr>
          <w:color w:val="000000" w:themeColor="text1"/>
          <w:sz w:val="28"/>
          <w:szCs w:val="28"/>
          <w:lang w:val="en-US"/>
        </w:rPr>
        <w:t xml:space="preserve"> </w:t>
      </w:r>
      <w:r w:rsidRPr="00AA7679">
        <w:rPr>
          <w:color w:val="000000" w:themeColor="text1"/>
          <w:sz w:val="28"/>
          <w:szCs w:val="28"/>
          <w:lang w:val="de-DE"/>
        </w:rPr>
        <w:t xml:space="preserve">Lett. B. – 1975.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57. – P. 463 – 487</w:t>
      </w:r>
      <w:r w:rsidRPr="00AA7679">
        <w:rPr>
          <w:color w:val="000000" w:themeColor="text1"/>
          <w:sz w:val="28"/>
          <w:szCs w:val="28"/>
          <w:lang w:val="de-DE"/>
        </w:rPr>
        <w:t xml:space="preserve">.   </w:t>
      </w:r>
    </w:p>
    <w:p w14:paraId="48030341"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lang w:val="en-US"/>
        </w:rPr>
        <w:t>Dzhunushaliev V., Folomeev V. 4D static solutions with interacting phantom fields // Int. J. Mod. Phys. D. – 2008. – Vol. 17. – P. 2125 – 2142.</w:t>
      </w:r>
    </w:p>
    <w:p w14:paraId="36A0AE61"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lang w:val="de-DE"/>
        </w:rPr>
        <w:t>Dzhunushaliev V., Kim Sung – Won., Nurtayeva G.K., Protsenko N.A., Idrissov A.</w:t>
      </w:r>
      <w:r w:rsidRPr="00AA7679">
        <w:rPr>
          <w:color w:val="000000" w:themeColor="text1"/>
          <w:sz w:val="28"/>
          <w:szCs w:val="28"/>
          <w:shd w:val="clear" w:color="auto" w:fill="FFFFFF"/>
          <w:lang w:val="de-DE"/>
        </w:rPr>
        <w:t xml:space="preserve"> Thick brane solutions in modified theories of gravity // </w:t>
      </w:r>
      <w:r w:rsidRPr="00AA7679">
        <w:rPr>
          <w:rStyle w:val="af1"/>
          <w:b w:val="0"/>
          <w:bCs w:val="0"/>
          <w:color w:val="000000" w:themeColor="text1"/>
          <w:sz w:val="28"/>
          <w:szCs w:val="28"/>
          <w:shd w:val="clear" w:color="auto" w:fill="FFFFFF"/>
          <w:lang w:val="de-DE"/>
        </w:rPr>
        <w:t>Recent Contributions to Physics</w:t>
      </w:r>
      <w:r w:rsidRPr="00AA7679">
        <w:rPr>
          <w:color w:val="000000" w:themeColor="text1"/>
          <w:sz w:val="28"/>
          <w:szCs w:val="28"/>
          <w:shd w:val="clear" w:color="auto" w:fill="FFFFFF"/>
          <w:lang w:val="de-DE"/>
        </w:rPr>
        <w:t xml:space="preserve">. – 2018.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 66.</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12 </w:t>
      </w:r>
      <w:r w:rsidRPr="00AA7679">
        <w:rPr>
          <w:rFonts w:eastAsia="Times New Roman"/>
          <w:color w:val="000000" w:themeColor="text1"/>
          <w:sz w:val="28"/>
          <w:szCs w:val="28"/>
          <w:lang w:val="de-DE"/>
        </w:rPr>
        <w:t xml:space="preserve">– </w:t>
      </w:r>
      <w:r w:rsidRPr="00AA7679">
        <w:rPr>
          <w:color w:val="000000" w:themeColor="text1"/>
          <w:sz w:val="28"/>
          <w:szCs w:val="28"/>
          <w:shd w:val="clear" w:color="auto" w:fill="FFFFFF"/>
          <w:lang w:val="de-DE"/>
        </w:rPr>
        <w:t xml:space="preserve">20. </w:t>
      </w:r>
    </w:p>
    <w:p w14:paraId="4D4E89F1"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rPr>
      </w:pPr>
      <w:r w:rsidRPr="00AA7679">
        <w:rPr>
          <w:color w:val="000000" w:themeColor="text1"/>
          <w:sz w:val="28"/>
          <w:szCs w:val="28"/>
          <w:lang w:val="kk-KZ"/>
        </w:rPr>
        <w:t xml:space="preserve">Джунушалиев В.Д., Нуртаева Г.К., Серикболова А.А. Плоско-симметричные решения в </w:t>
      </w:r>
      <w:r w:rsidRPr="00AA7679">
        <w:rPr>
          <w:rFonts w:eastAsia="Times New Roman"/>
          <w:color w:val="000000" w:themeColor="text1"/>
          <w:sz w:val="28"/>
          <w:szCs w:val="28"/>
          <w:lang w:val="de-DE"/>
        </w:rPr>
        <w:t>–</w:t>
      </w:r>
      <w:r w:rsidRPr="00AA7679">
        <w:rPr>
          <w:color w:val="000000" w:themeColor="text1"/>
          <w:sz w:val="28"/>
          <w:szCs w:val="28"/>
          <w:lang w:val="kk-KZ"/>
        </w:rPr>
        <w:t xml:space="preserve"> α</w:t>
      </w:r>
      <w:r w:rsidRPr="00AA7679">
        <w:rPr>
          <w:color w:val="000000" w:themeColor="text1"/>
          <w:sz w:val="28"/>
          <w:szCs w:val="28"/>
          <w:lang w:val="de-DE"/>
        </w:rPr>
        <w:t>R</w:t>
      </w:r>
      <w:r w:rsidRPr="00AA7679">
        <w:rPr>
          <w:color w:val="000000" w:themeColor="text1"/>
          <w:sz w:val="28"/>
          <w:szCs w:val="28"/>
          <w:vertAlign w:val="superscript"/>
          <w:lang w:val="kk-KZ"/>
        </w:rPr>
        <w:t xml:space="preserve">n </w:t>
      </w:r>
      <w:r w:rsidRPr="00AA7679">
        <w:rPr>
          <w:color w:val="000000" w:themeColor="text1"/>
          <w:sz w:val="28"/>
          <w:szCs w:val="28"/>
          <w:lang w:val="kk-KZ"/>
        </w:rPr>
        <w:t>гравитации // В</w:t>
      </w:r>
      <w:r w:rsidRPr="00AA7679">
        <w:rPr>
          <w:color w:val="000000" w:themeColor="text1"/>
          <w:sz w:val="28"/>
          <w:szCs w:val="28"/>
        </w:rPr>
        <w:t xml:space="preserve">естник КазНУ. Серия физическая. </w:t>
      </w:r>
      <w:r w:rsidRPr="00AA7679">
        <w:rPr>
          <w:color w:val="000000" w:themeColor="text1"/>
          <w:sz w:val="28"/>
          <w:szCs w:val="28"/>
          <w:lang w:val="kk-KZ"/>
        </w:rPr>
        <w:t xml:space="preserve">–2019. </w:t>
      </w:r>
      <w:r w:rsidRPr="00AA7679">
        <w:rPr>
          <w:rFonts w:eastAsia="Times New Roman"/>
          <w:color w:val="000000" w:themeColor="text1"/>
          <w:sz w:val="28"/>
          <w:szCs w:val="28"/>
        </w:rPr>
        <w:t>–</w:t>
      </w:r>
      <w:r w:rsidRPr="00AA7679">
        <w:rPr>
          <w:color w:val="000000" w:themeColor="text1"/>
          <w:sz w:val="28"/>
          <w:szCs w:val="28"/>
          <w:lang w:val="kk-KZ"/>
        </w:rPr>
        <w:t xml:space="preserve"> </w:t>
      </w:r>
      <w:r w:rsidRPr="00AA7679">
        <w:rPr>
          <w:color w:val="000000" w:themeColor="text1"/>
          <w:sz w:val="28"/>
          <w:szCs w:val="28"/>
        </w:rPr>
        <w:t xml:space="preserve">Т. 68. </w:t>
      </w:r>
      <w:r w:rsidRPr="00AA7679">
        <w:rPr>
          <w:rFonts w:eastAsia="Times New Roman"/>
          <w:color w:val="000000" w:themeColor="text1"/>
          <w:sz w:val="28"/>
          <w:szCs w:val="28"/>
        </w:rPr>
        <w:t>–</w:t>
      </w:r>
      <w:r w:rsidRPr="00AA7679">
        <w:rPr>
          <w:color w:val="000000" w:themeColor="text1"/>
          <w:sz w:val="28"/>
          <w:szCs w:val="28"/>
        </w:rPr>
        <w:t xml:space="preserve"> С. 4 </w:t>
      </w:r>
      <w:r w:rsidRPr="00AA7679">
        <w:rPr>
          <w:rFonts w:eastAsia="Times New Roman"/>
          <w:color w:val="000000" w:themeColor="text1"/>
          <w:sz w:val="28"/>
          <w:szCs w:val="28"/>
        </w:rPr>
        <w:t xml:space="preserve">– </w:t>
      </w:r>
      <w:r w:rsidRPr="00AA7679">
        <w:rPr>
          <w:color w:val="000000" w:themeColor="text1"/>
          <w:sz w:val="28"/>
          <w:szCs w:val="28"/>
        </w:rPr>
        <w:t>12.</w:t>
      </w:r>
    </w:p>
    <w:p w14:paraId="590EC00F"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lang w:val="en-US"/>
        </w:rPr>
        <w:t xml:space="preserve">Akama K., Kikkawa K., Nakanishi N., Nariai H. Lecture Notes in Physics // Springer-Verlag. – 1983. – P. 267 – 271. </w:t>
      </w:r>
    </w:p>
    <w:p w14:paraId="25EAF3AA"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lang w:val="en-US"/>
        </w:rPr>
        <w:t xml:space="preserve">Rubakov V.A., Shaposhnikov M.E. </w:t>
      </w:r>
      <w:r w:rsidRPr="00AA7679">
        <w:rPr>
          <w:color w:val="000000" w:themeColor="text1"/>
          <w:sz w:val="28"/>
          <w:szCs w:val="28"/>
          <w:shd w:val="clear" w:color="auto" w:fill="FFFFFF"/>
          <w:lang w:val="en-US"/>
        </w:rPr>
        <w:t>Do we live inside a domain wall? //</w:t>
      </w:r>
      <w:r w:rsidRPr="00AA7679">
        <w:rPr>
          <w:color w:val="000000" w:themeColor="text1"/>
          <w:sz w:val="28"/>
          <w:szCs w:val="28"/>
          <w:lang w:val="en-US"/>
        </w:rPr>
        <w:t xml:space="preserve"> Phys. Lett. B. – 1983.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 125.</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136 </w:t>
      </w:r>
      <w:r w:rsidRPr="00AA7679">
        <w:rPr>
          <w:rFonts w:eastAsia="Times New Roman"/>
          <w:color w:val="000000" w:themeColor="text1"/>
          <w:sz w:val="28"/>
          <w:szCs w:val="28"/>
          <w:lang w:val="de-DE"/>
        </w:rPr>
        <w:t xml:space="preserve">– </w:t>
      </w:r>
      <w:r w:rsidRPr="00AA7679">
        <w:rPr>
          <w:color w:val="000000" w:themeColor="text1"/>
          <w:sz w:val="28"/>
          <w:szCs w:val="28"/>
          <w:shd w:val="clear" w:color="auto" w:fill="FFFFFF"/>
          <w:lang w:val="de-DE"/>
        </w:rPr>
        <w:t xml:space="preserve">138. </w:t>
      </w:r>
      <w:bookmarkStart w:id="134" w:name="OLE_LINK95"/>
    </w:p>
    <w:p w14:paraId="41929008"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lang w:val="de-DE"/>
        </w:rPr>
        <w:t>Visser M.</w:t>
      </w:r>
      <w:r w:rsidRPr="00AA7679">
        <w:rPr>
          <w:color w:val="000000" w:themeColor="text1"/>
          <w:sz w:val="28"/>
          <w:szCs w:val="28"/>
          <w:lang w:val="en-US"/>
        </w:rPr>
        <w:t xml:space="preserve"> </w:t>
      </w:r>
      <w:r w:rsidRPr="00AA7679">
        <w:rPr>
          <w:color w:val="000000"/>
          <w:sz w:val="28"/>
          <w:szCs w:val="28"/>
          <w:lang w:val="en-US"/>
        </w:rPr>
        <w:t xml:space="preserve">An exotic class of Kaluza-Klein models </w:t>
      </w:r>
      <w:r w:rsidRPr="00AA7679">
        <w:rPr>
          <w:color w:val="000000" w:themeColor="text1"/>
          <w:sz w:val="28"/>
          <w:szCs w:val="28"/>
          <w:lang w:val="de-DE"/>
        </w:rPr>
        <w:t xml:space="preserve">// Phys.Lett. B. – 1985.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 159.</w:t>
      </w:r>
      <w:r w:rsidRPr="00AA7679">
        <w:rPr>
          <w:color w:val="000000" w:themeColor="text1"/>
          <w:sz w:val="28"/>
          <w:szCs w:val="28"/>
          <w:shd w:val="clear" w:color="auto" w:fill="FFFFFF"/>
          <w:lang w:val="en-US"/>
        </w:rPr>
        <w:t xml:space="preserve">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22 </w:t>
      </w:r>
      <w:r w:rsidRPr="00AA7679">
        <w:rPr>
          <w:rFonts w:eastAsia="Times New Roman"/>
          <w:color w:val="000000" w:themeColor="text1"/>
          <w:sz w:val="28"/>
          <w:szCs w:val="28"/>
          <w:lang w:val="de-DE"/>
        </w:rPr>
        <w:t xml:space="preserve">– </w:t>
      </w:r>
      <w:r w:rsidRPr="00AA7679">
        <w:rPr>
          <w:color w:val="000000" w:themeColor="text1"/>
          <w:sz w:val="28"/>
          <w:szCs w:val="28"/>
          <w:shd w:val="clear" w:color="auto" w:fill="FFFFFF"/>
          <w:lang w:val="de-DE"/>
        </w:rPr>
        <w:t xml:space="preserve">29. </w:t>
      </w:r>
      <w:bookmarkEnd w:id="134"/>
    </w:p>
    <w:p w14:paraId="2EAC637D"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bookmarkStart w:id="135" w:name="OLE_LINK96"/>
      <w:r w:rsidRPr="00AA7679">
        <w:rPr>
          <w:color w:val="000000" w:themeColor="text1"/>
          <w:sz w:val="28"/>
          <w:szCs w:val="28"/>
          <w:lang w:val="en-US"/>
        </w:rPr>
        <w:t xml:space="preserve">Squires E. J. Scalar brane background in higher order curvature gravity //  Phys. Lett. B. – 1986.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 167.</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286 </w:t>
      </w:r>
      <w:r w:rsidRPr="00AA7679">
        <w:rPr>
          <w:rFonts w:eastAsia="Times New Roman"/>
          <w:color w:val="000000" w:themeColor="text1"/>
          <w:sz w:val="28"/>
          <w:szCs w:val="28"/>
          <w:lang w:val="de-DE"/>
        </w:rPr>
        <w:t xml:space="preserve">– </w:t>
      </w:r>
      <w:r w:rsidRPr="00AA7679">
        <w:rPr>
          <w:color w:val="000000" w:themeColor="text1"/>
          <w:sz w:val="28"/>
          <w:szCs w:val="28"/>
          <w:shd w:val="clear" w:color="auto" w:fill="FFFFFF"/>
          <w:lang w:val="de-DE"/>
        </w:rPr>
        <w:t xml:space="preserve">291. </w:t>
      </w:r>
      <w:bookmarkEnd w:id="135"/>
    </w:p>
    <w:p w14:paraId="2671916C"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lang w:val="en-US"/>
        </w:rPr>
        <w:t xml:space="preserve">Gibbons G. W., Wiltshire D. L. Spacetime as a membrane in higher dimensions // Nucl. Phys. B. – 1987.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 287.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717 </w:t>
      </w:r>
      <w:r w:rsidRPr="00AA7679">
        <w:rPr>
          <w:rFonts w:eastAsia="Times New Roman"/>
          <w:color w:val="000000" w:themeColor="text1"/>
          <w:sz w:val="28"/>
          <w:szCs w:val="28"/>
          <w:lang w:val="de-DE"/>
        </w:rPr>
        <w:t xml:space="preserve">– </w:t>
      </w:r>
      <w:r w:rsidRPr="00AA7679">
        <w:rPr>
          <w:color w:val="000000" w:themeColor="text1"/>
          <w:sz w:val="28"/>
          <w:szCs w:val="28"/>
          <w:shd w:val="clear" w:color="auto" w:fill="FFFFFF"/>
          <w:lang w:val="de-DE"/>
        </w:rPr>
        <w:t>747.</w:t>
      </w:r>
    </w:p>
    <w:p w14:paraId="6DE49BFF"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lang w:val="en-US"/>
        </w:rPr>
        <w:t xml:space="preserve"> </w:t>
      </w:r>
      <w:hyperlink r:id="rId206" w:anchor="!" w:history="1">
        <w:r w:rsidRPr="00AA7679">
          <w:rPr>
            <w:rStyle w:val="text"/>
            <w:color w:val="000000" w:themeColor="text1"/>
            <w:sz w:val="28"/>
            <w:szCs w:val="28"/>
            <w:lang w:val="en-US"/>
          </w:rPr>
          <w:t>Kakushadze</w:t>
        </w:r>
      </w:hyperlink>
      <w:r w:rsidRPr="00AA7679">
        <w:rPr>
          <w:color w:val="000000" w:themeColor="text1"/>
          <w:sz w:val="28"/>
          <w:szCs w:val="28"/>
          <w:lang w:val="en-US"/>
        </w:rPr>
        <w:t xml:space="preserve"> </w:t>
      </w:r>
      <w:r w:rsidRPr="00AA7679">
        <w:rPr>
          <w:rStyle w:val="text"/>
          <w:color w:val="000000" w:themeColor="text1"/>
          <w:sz w:val="28"/>
          <w:szCs w:val="28"/>
          <w:lang w:val="en-US"/>
        </w:rPr>
        <w:t>Z.</w:t>
      </w:r>
      <w:r w:rsidRPr="00AA7679">
        <w:rPr>
          <w:color w:val="000000" w:themeColor="text1"/>
          <w:sz w:val="28"/>
          <w:szCs w:val="28"/>
          <w:lang w:val="en-US"/>
        </w:rPr>
        <w:t xml:space="preserve">, </w:t>
      </w:r>
      <w:hyperlink r:id="rId207" w:history="1">
        <w:r w:rsidRPr="00AA7679">
          <w:rPr>
            <w:rStyle w:val="text"/>
            <w:color w:val="000000" w:themeColor="text1"/>
            <w:sz w:val="28"/>
            <w:szCs w:val="28"/>
            <w:lang w:val="en-US"/>
          </w:rPr>
          <w:t>Henry</w:t>
        </w:r>
        <w:r w:rsidRPr="00AA7679">
          <w:rPr>
            <w:color w:val="000000" w:themeColor="text1"/>
            <w:sz w:val="28"/>
            <w:szCs w:val="28"/>
            <w:lang w:val="en-US"/>
          </w:rPr>
          <w:t xml:space="preserve"> Tye</w:t>
        </w:r>
        <w:r w:rsidRPr="00AA7679">
          <w:rPr>
            <w:rStyle w:val="text"/>
            <w:color w:val="000000" w:themeColor="text1"/>
            <w:sz w:val="28"/>
            <w:szCs w:val="28"/>
            <w:lang w:val="en-US"/>
          </w:rPr>
          <w:t xml:space="preserve"> S.H. </w:t>
        </w:r>
      </w:hyperlink>
      <w:r w:rsidRPr="00AA7679">
        <w:rPr>
          <w:color w:val="000000" w:themeColor="text1"/>
          <w:sz w:val="28"/>
          <w:szCs w:val="28"/>
          <w:lang w:val="en-US"/>
        </w:rPr>
        <w:t xml:space="preserve"> </w:t>
      </w:r>
      <w:r w:rsidRPr="00AA7679">
        <w:rPr>
          <w:rStyle w:val="title-text"/>
          <w:color w:val="000000" w:themeColor="text1"/>
          <w:sz w:val="28"/>
          <w:szCs w:val="28"/>
          <w:lang w:val="en-US"/>
        </w:rPr>
        <w:t xml:space="preserve">Brane world // </w:t>
      </w:r>
      <w:hyperlink r:id="rId208" w:tooltip="Go to Nuclear Physics B on ScienceDirect" w:history="1">
        <w:r w:rsidRPr="00AA7679">
          <w:rPr>
            <w:rStyle w:val="ab"/>
            <w:color w:val="000000" w:themeColor="text1"/>
            <w:sz w:val="28"/>
            <w:szCs w:val="28"/>
            <w:u w:val="none"/>
            <w:lang w:val="en-US"/>
          </w:rPr>
          <w:t>Nuclear Physics B</w:t>
        </w:r>
      </w:hyperlink>
      <w:r w:rsidRPr="00AA7679">
        <w:rPr>
          <w:rStyle w:val="ab"/>
          <w:color w:val="000000" w:themeColor="text1"/>
          <w:sz w:val="28"/>
          <w:szCs w:val="28"/>
          <w:u w:val="none"/>
          <w:lang w:val="en-US"/>
        </w:rPr>
        <w:t xml:space="preserve">. – 1999.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 548.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180 </w:t>
      </w:r>
      <w:r w:rsidRPr="00AA7679">
        <w:rPr>
          <w:rFonts w:eastAsia="Times New Roman"/>
          <w:color w:val="000000" w:themeColor="text1"/>
          <w:sz w:val="28"/>
          <w:szCs w:val="28"/>
          <w:lang w:val="de-DE"/>
        </w:rPr>
        <w:t xml:space="preserve">– </w:t>
      </w:r>
      <w:r w:rsidRPr="00AA7679">
        <w:rPr>
          <w:color w:val="000000" w:themeColor="text1"/>
          <w:sz w:val="28"/>
          <w:szCs w:val="28"/>
          <w:shd w:val="clear" w:color="auto" w:fill="FFFFFF"/>
          <w:lang w:val="de-DE"/>
        </w:rPr>
        <w:t xml:space="preserve">204. </w:t>
      </w:r>
      <w:r w:rsidRPr="00AA7679">
        <w:rPr>
          <w:rFonts w:eastAsia="Times New Roman"/>
          <w:color w:val="000000" w:themeColor="text1"/>
          <w:sz w:val="28"/>
          <w:szCs w:val="28"/>
          <w:lang w:val="en-US"/>
        </w:rPr>
        <w:t xml:space="preserve"> </w:t>
      </w:r>
    </w:p>
    <w:p w14:paraId="76417594"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rFonts w:eastAsia="Times New Roman"/>
          <w:color w:val="000000" w:themeColor="text1"/>
          <w:sz w:val="28"/>
          <w:szCs w:val="28"/>
          <w:lang w:val="en-US"/>
        </w:rPr>
        <w:t xml:space="preserve"> </w:t>
      </w:r>
      <w:hyperlink r:id="rId209" w:anchor="!" w:history="1">
        <w:r w:rsidRPr="00AA7679">
          <w:rPr>
            <w:rStyle w:val="text"/>
            <w:color w:val="000000" w:themeColor="text1"/>
            <w:sz w:val="28"/>
            <w:szCs w:val="28"/>
            <w:lang w:val="en-US"/>
          </w:rPr>
          <w:t>Cai</w:t>
        </w:r>
      </w:hyperlink>
      <w:r w:rsidRPr="00AA7679">
        <w:rPr>
          <w:color w:val="000000" w:themeColor="text1"/>
          <w:sz w:val="28"/>
          <w:szCs w:val="28"/>
          <w:lang w:val="en-US"/>
        </w:rPr>
        <w:t xml:space="preserve"> </w:t>
      </w:r>
      <w:r w:rsidRPr="00AA7679">
        <w:rPr>
          <w:rStyle w:val="text"/>
          <w:color w:val="000000" w:themeColor="text1"/>
          <w:sz w:val="28"/>
          <w:szCs w:val="28"/>
          <w:lang w:val="en-US"/>
        </w:rPr>
        <w:t>R.</w:t>
      </w:r>
      <w:r w:rsidRPr="00AA7679">
        <w:rPr>
          <w:color w:val="000000" w:themeColor="text1"/>
          <w:sz w:val="28"/>
          <w:szCs w:val="28"/>
          <w:lang w:val="en-US"/>
        </w:rPr>
        <w:t xml:space="preserve">, </w:t>
      </w:r>
      <w:hyperlink r:id="rId210" w:anchor="!" w:history="1">
        <w:r w:rsidRPr="00AA7679">
          <w:rPr>
            <w:rStyle w:val="text"/>
            <w:color w:val="000000" w:themeColor="text1"/>
            <w:sz w:val="28"/>
            <w:szCs w:val="28"/>
            <w:lang w:val="en-US"/>
          </w:rPr>
          <w:t>Li – Ming Cao</w:t>
        </w:r>
      </w:hyperlink>
      <w:r w:rsidRPr="00AA7679">
        <w:rPr>
          <w:rStyle w:val="text"/>
          <w:color w:val="000000" w:themeColor="text1"/>
          <w:sz w:val="28"/>
          <w:szCs w:val="28"/>
          <w:lang w:val="en-US"/>
        </w:rPr>
        <w:t>.</w:t>
      </w:r>
      <w:r w:rsidRPr="00AA7679">
        <w:rPr>
          <w:color w:val="000000" w:themeColor="text1"/>
          <w:sz w:val="28"/>
          <w:szCs w:val="28"/>
          <w:lang w:val="en-US"/>
        </w:rPr>
        <w:t xml:space="preserve"> </w:t>
      </w:r>
      <w:r w:rsidRPr="00AA7679">
        <w:rPr>
          <w:rStyle w:val="title-text"/>
          <w:color w:val="000000" w:themeColor="text1"/>
          <w:sz w:val="28"/>
          <w:szCs w:val="28"/>
          <w:lang w:val="en-US"/>
        </w:rPr>
        <w:t xml:space="preserve">Thermodynamics of apparent horizon in brane world scenario // </w:t>
      </w:r>
      <w:hyperlink r:id="rId211" w:tooltip="Go to Nuclear Physics B on ScienceDirect" w:history="1">
        <w:r w:rsidRPr="00AA7679">
          <w:rPr>
            <w:rStyle w:val="ab"/>
            <w:color w:val="000000" w:themeColor="text1"/>
            <w:sz w:val="28"/>
            <w:szCs w:val="28"/>
            <w:u w:val="none"/>
            <w:lang w:val="en-US"/>
          </w:rPr>
          <w:t>Nuclear Physics B</w:t>
        </w:r>
      </w:hyperlink>
      <w:r w:rsidRPr="00AA7679">
        <w:rPr>
          <w:rStyle w:val="ab"/>
          <w:color w:val="000000" w:themeColor="text1"/>
          <w:sz w:val="28"/>
          <w:szCs w:val="28"/>
          <w:u w:val="none"/>
          <w:lang w:val="en-US"/>
        </w:rPr>
        <w:t xml:space="preserve">. – 2007.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 785.</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135 </w:t>
      </w:r>
      <w:r w:rsidRPr="00AA7679">
        <w:rPr>
          <w:rFonts w:eastAsia="Times New Roman"/>
          <w:color w:val="000000" w:themeColor="text1"/>
          <w:sz w:val="28"/>
          <w:szCs w:val="28"/>
          <w:lang w:val="de-DE"/>
        </w:rPr>
        <w:t xml:space="preserve">– </w:t>
      </w:r>
      <w:r w:rsidRPr="00AA7679">
        <w:rPr>
          <w:color w:val="000000" w:themeColor="text1"/>
          <w:sz w:val="28"/>
          <w:szCs w:val="28"/>
          <w:shd w:val="clear" w:color="auto" w:fill="FFFFFF"/>
          <w:lang w:val="de-DE"/>
        </w:rPr>
        <w:t xml:space="preserve">148. </w:t>
      </w:r>
      <w:r w:rsidRPr="00AA7679">
        <w:rPr>
          <w:rFonts w:eastAsia="Times New Roman"/>
          <w:color w:val="000000" w:themeColor="text1"/>
          <w:sz w:val="28"/>
          <w:szCs w:val="28"/>
          <w:lang w:val="en-US"/>
        </w:rPr>
        <w:t xml:space="preserve"> </w:t>
      </w:r>
      <w:r w:rsidRPr="00AA7679">
        <w:rPr>
          <w:color w:val="000000" w:themeColor="text1"/>
          <w:sz w:val="28"/>
          <w:szCs w:val="28"/>
          <w:lang w:val="en-US"/>
        </w:rPr>
        <w:t xml:space="preserve"> </w:t>
      </w:r>
    </w:p>
    <w:p w14:paraId="484896FE"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lang w:val="kk-KZ"/>
        </w:rPr>
        <w:t>Нуртаева Г.К., Серикболова А.А.</w:t>
      </w:r>
      <w:r w:rsidRPr="00AA7679">
        <w:rPr>
          <w:rFonts w:eastAsia="TimesNewRomanPS-BoldMT-Identity"/>
          <w:sz w:val="28"/>
          <w:szCs w:val="28"/>
          <w:lang w:val="en-US"/>
        </w:rPr>
        <w:t xml:space="preserve"> Thick brane </w:t>
      </w:r>
      <w:r w:rsidRPr="00AA7679">
        <w:rPr>
          <w:rFonts w:eastAsia="TimesNewRomanPS-BoldMT-Identity"/>
          <w:sz w:val="28"/>
          <w:szCs w:val="28"/>
        </w:rPr>
        <w:t>в</w:t>
      </w:r>
      <w:r w:rsidRPr="00AA7679">
        <w:rPr>
          <w:rFonts w:eastAsia="TimesNewRomanPS-BoldMT-Identity"/>
          <w:sz w:val="28"/>
          <w:szCs w:val="28"/>
          <w:lang w:val="en-US"/>
        </w:rPr>
        <w:t xml:space="preserve"> 6-</w:t>
      </w:r>
      <w:r w:rsidRPr="00AA7679">
        <w:rPr>
          <w:rFonts w:eastAsia="TimesNewRomanPS-BoldMT-Identity"/>
          <w:sz w:val="28"/>
          <w:szCs w:val="28"/>
        </w:rPr>
        <w:t>мерном</w:t>
      </w:r>
      <w:r w:rsidRPr="00AA7679">
        <w:rPr>
          <w:rFonts w:eastAsia="TimesNewRomanPS-BoldMT-Identity"/>
          <w:sz w:val="28"/>
          <w:szCs w:val="28"/>
          <w:lang w:val="en-US"/>
        </w:rPr>
        <w:t xml:space="preserve"> </w:t>
      </w:r>
      <w:r w:rsidRPr="00AA7679">
        <w:rPr>
          <w:rFonts w:eastAsia="TimesNewRomanPS-BoldMT-Identity"/>
          <w:sz w:val="28"/>
          <w:szCs w:val="28"/>
        </w:rPr>
        <w:t>пространстве</w:t>
      </w:r>
      <w:r w:rsidRPr="00AA7679">
        <w:rPr>
          <w:rFonts w:eastAsia="TimesNewRomanPS-BoldMT-Identity"/>
          <w:sz w:val="28"/>
          <w:szCs w:val="28"/>
          <w:lang w:val="en-US"/>
        </w:rPr>
        <w:t>-</w:t>
      </w:r>
      <w:r w:rsidRPr="00AA7679">
        <w:rPr>
          <w:rFonts w:eastAsia="TimesNewRomanPS-BoldMT-Identity"/>
          <w:sz w:val="28"/>
          <w:szCs w:val="28"/>
        </w:rPr>
        <w:lastRenderedPageBreak/>
        <w:t>времени</w:t>
      </w:r>
      <w:r w:rsidRPr="00AA7679">
        <w:rPr>
          <w:rFonts w:eastAsia="TimesNewRomanPS-BoldMT-Identity"/>
          <w:sz w:val="28"/>
          <w:szCs w:val="28"/>
          <w:lang w:val="en-US"/>
        </w:rPr>
        <w:t xml:space="preserve"> //</w:t>
      </w:r>
      <w:r w:rsidRPr="00AA7679">
        <w:rPr>
          <w:sz w:val="28"/>
          <w:szCs w:val="28"/>
          <w:lang w:val="en"/>
        </w:rPr>
        <w:t xml:space="preserve"> International Scientific Conference of Students and Young Scientists </w:t>
      </w:r>
      <w:r w:rsidRPr="00AA7679">
        <w:rPr>
          <w:sz w:val="28"/>
          <w:szCs w:val="28"/>
          <w:lang w:val="en-US"/>
        </w:rPr>
        <w:t>«</w:t>
      </w:r>
      <w:r w:rsidRPr="00AA7679">
        <w:rPr>
          <w:sz w:val="28"/>
          <w:szCs w:val="28"/>
          <w:lang w:val="en"/>
        </w:rPr>
        <w:t>Farabi  Alemi</w:t>
      </w:r>
      <w:r w:rsidRPr="00AA7679">
        <w:rPr>
          <w:sz w:val="28"/>
          <w:szCs w:val="28"/>
          <w:lang w:val="en-US"/>
        </w:rPr>
        <w:t>»</w:t>
      </w:r>
      <w:r w:rsidRPr="00AA7679">
        <w:rPr>
          <w:sz w:val="28"/>
          <w:szCs w:val="28"/>
          <w:lang w:val="kk-KZ"/>
        </w:rPr>
        <w:t xml:space="preserve">. </w:t>
      </w:r>
      <w:r w:rsidRPr="00AA7679">
        <w:rPr>
          <w:sz w:val="28"/>
          <w:szCs w:val="28"/>
          <w:lang w:val="en-US"/>
        </w:rPr>
        <w:t>–</w:t>
      </w:r>
      <w:r w:rsidRPr="00AA7679">
        <w:rPr>
          <w:rStyle w:val="HTML0"/>
          <w:rFonts w:ascii="Times New Roman" w:hAnsi="Times New Roman" w:cs="Times New Roman"/>
          <w:sz w:val="28"/>
          <w:szCs w:val="28"/>
          <w:lang w:val="en-US"/>
        </w:rPr>
        <w:t xml:space="preserve"> </w:t>
      </w:r>
      <w:r w:rsidRPr="00AA7679">
        <w:rPr>
          <w:rStyle w:val="HTML0"/>
          <w:rFonts w:ascii="Times New Roman" w:hAnsi="Times New Roman" w:cs="Times New Roman"/>
          <w:sz w:val="28"/>
          <w:szCs w:val="28"/>
          <w:lang w:val="en"/>
        </w:rPr>
        <w:t>Almaty</w:t>
      </w:r>
      <w:r w:rsidRPr="00AA7679">
        <w:rPr>
          <w:rStyle w:val="HTML0"/>
          <w:rFonts w:ascii="Times New Roman" w:hAnsi="Times New Roman" w:cs="Times New Roman"/>
          <w:sz w:val="28"/>
          <w:szCs w:val="28"/>
          <w:lang w:val="en-US"/>
        </w:rPr>
        <w:t xml:space="preserve">. – </w:t>
      </w:r>
      <w:r w:rsidRPr="00AA7679">
        <w:rPr>
          <w:sz w:val="28"/>
          <w:szCs w:val="28"/>
          <w:lang w:val="kk-KZ"/>
        </w:rPr>
        <w:t>201</w:t>
      </w:r>
      <w:r w:rsidRPr="00AA7679">
        <w:rPr>
          <w:sz w:val="28"/>
          <w:szCs w:val="28"/>
          <w:lang w:val="en-US"/>
        </w:rPr>
        <w:t>9</w:t>
      </w:r>
      <w:r w:rsidRPr="00AA7679">
        <w:rPr>
          <w:sz w:val="28"/>
          <w:szCs w:val="28"/>
          <w:lang w:val="kk-KZ"/>
        </w:rPr>
        <w:t>.</w:t>
      </w:r>
      <w:r w:rsidRPr="00AA7679">
        <w:rPr>
          <w:rStyle w:val="HTML0"/>
          <w:rFonts w:ascii="Times New Roman" w:hAnsi="Times New Roman" w:cs="Times New Roman"/>
          <w:sz w:val="28"/>
          <w:szCs w:val="28"/>
          <w:lang w:val="en-US"/>
        </w:rPr>
        <w:t xml:space="preserve"> –</w:t>
      </w:r>
      <w:r w:rsidRPr="00AA7679">
        <w:rPr>
          <w:sz w:val="28"/>
          <w:szCs w:val="28"/>
          <w:lang w:val="en-US"/>
        </w:rPr>
        <w:t>P. 70.</w:t>
      </w:r>
    </w:p>
    <w:p w14:paraId="23D55B3A"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rPr>
      </w:pPr>
      <w:r w:rsidRPr="00AA7679">
        <w:rPr>
          <w:color w:val="000000" w:themeColor="text1"/>
          <w:sz w:val="28"/>
          <w:szCs w:val="28"/>
          <w:lang w:val="kk-KZ"/>
        </w:rPr>
        <w:t>Джунушалиев В.Д., Нуртаева Г.К., Серикболова А.А.</w:t>
      </w:r>
      <w:r w:rsidRPr="00AA7679">
        <w:rPr>
          <w:color w:val="000000" w:themeColor="text1"/>
          <w:sz w:val="28"/>
          <w:szCs w:val="28"/>
        </w:rPr>
        <w:t xml:space="preserve"> </w:t>
      </w:r>
      <w:r w:rsidRPr="00AA7679">
        <w:rPr>
          <w:bCs/>
          <w:noProof/>
          <w:sz w:val="28"/>
          <w:szCs w:val="28"/>
        </w:rPr>
        <w:t xml:space="preserve">Плоско-симметричные решения в </w:t>
      </w:r>
      <m:oMath>
        <m:r>
          <m:rPr>
            <m:sty m:val="p"/>
          </m:rPr>
          <w:rPr>
            <w:rFonts w:ascii="Cambria Math" w:hAnsi="Cambria Math"/>
            <w:noProof/>
            <w:sz w:val="28"/>
            <w:szCs w:val="28"/>
          </w:rPr>
          <m:t>-</m:t>
        </m:r>
        <m:r>
          <w:rPr>
            <w:rFonts w:ascii="Cambria Math" w:hAnsi="Cambria Math"/>
            <w:noProof/>
            <w:sz w:val="28"/>
            <w:szCs w:val="28"/>
          </w:rPr>
          <m:t>α</m:t>
        </m:r>
        <m:sSup>
          <m:sSupPr>
            <m:ctrlPr>
              <w:rPr>
                <w:rFonts w:ascii="Cambria Math" w:hAnsi="Cambria Math"/>
                <w:sz w:val="28"/>
                <w:szCs w:val="28"/>
              </w:rPr>
            </m:ctrlPr>
          </m:sSupPr>
          <m:e>
            <m:r>
              <w:rPr>
                <w:rFonts w:ascii="Cambria Math" w:hAnsi="Cambria Math"/>
                <w:noProof/>
                <w:sz w:val="28"/>
                <w:szCs w:val="28"/>
              </w:rPr>
              <m:t>R</m:t>
            </m:r>
          </m:e>
          <m:sup>
            <m:r>
              <w:rPr>
                <w:rFonts w:ascii="Cambria Math" w:hAnsi="Cambria Math"/>
                <w:noProof/>
                <w:sz w:val="28"/>
                <w:szCs w:val="28"/>
              </w:rPr>
              <m:t>n</m:t>
            </m:r>
          </m:sup>
        </m:sSup>
      </m:oMath>
      <w:r w:rsidRPr="00AA7679">
        <w:rPr>
          <w:bCs/>
          <w:noProof/>
          <w:sz w:val="28"/>
          <w:szCs w:val="28"/>
        </w:rPr>
        <w:t xml:space="preserve"> гравитации </w:t>
      </w:r>
      <w:r w:rsidRPr="00AA7679">
        <w:rPr>
          <w:color w:val="000000" w:themeColor="text1"/>
          <w:sz w:val="28"/>
          <w:szCs w:val="28"/>
        </w:rPr>
        <w:t xml:space="preserve">// Вестник КазНУ. Серия физическая. </w:t>
      </w:r>
      <w:r w:rsidRPr="00AA7679">
        <w:rPr>
          <w:color w:val="000000" w:themeColor="text1"/>
          <w:sz w:val="28"/>
          <w:szCs w:val="28"/>
          <w:lang w:val="kk-KZ"/>
        </w:rPr>
        <w:t>–</w:t>
      </w:r>
      <w:r w:rsidRPr="00AA7679">
        <w:rPr>
          <w:color w:val="000000" w:themeColor="text1"/>
          <w:sz w:val="28"/>
          <w:szCs w:val="28"/>
        </w:rPr>
        <w:t xml:space="preserve"> </w:t>
      </w:r>
      <w:r w:rsidRPr="00AA7679">
        <w:rPr>
          <w:color w:val="000000" w:themeColor="text1"/>
          <w:sz w:val="28"/>
          <w:szCs w:val="28"/>
          <w:lang w:val="kk-KZ"/>
        </w:rPr>
        <w:t xml:space="preserve">2019. </w:t>
      </w:r>
      <w:r w:rsidRPr="00AA7679">
        <w:rPr>
          <w:rFonts w:eastAsia="Times New Roman"/>
          <w:color w:val="000000" w:themeColor="text1"/>
          <w:sz w:val="28"/>
          <w:szCs w:val="28"/>
        </w:rPr>
        <w:t>–</w:t>
      </w:r>
      <w:r w:rsidRPr="00AA7679">
        <w:rPr>
          <w:color w:val="000000" w:themeColor="text1"/>
          <w:sz w:val="28"/>
          <w:szCs w:val="28"/>
          <w:lang w:val="kk-KZ"/>
        </w:rPr>
        <w:t xml:space="preserve"> </w:t>
      </w:r>
      <w:r w:rsidRPr="00AA7679">
        <w:rPr>
          <w:color w:val="000000" w:themeColor="text1"/>
          <w:sz w:val="28"/>
          <w:szCs w:val="28"/>
        </w:rPr>
        <w:t xml:space="preserve">Т. 68. </w:t>
      </w:r>
      <w:r w:rsidRPr="00AA7679">
        <w:rPr>
          <w:rFonts w:eastAsia="Times New Roman"/>
          <w:color w:val="000000" w:themeColor="text1"/>
          <w:sz w:val="28"/>
          <w:szCs w:val="28"/>
        </w:rPr>
        <w:t>–</w:t>
      </w:r>
      <w:r w:rsidRPr="00AA7679">
        <w:rPr>
          <w:color w:val="000000" w:themeColor="text1"/>
          <w:sz w:val="28"/>
          <w:szCs w:val="28"/>
        </w:rPr>
        <w:t xml:space="preserve"> С. 4 </w:t>
      </w:r>
      <w:r w:rsidRPr="00AA7679">
        <w:rPr>
          <w:rFonts w:eastAsia="Times New Roman"/>
          <w:color w:val="000000" w:themeColor="text1"/>
          <w:sz w:val="28"/>
          <w:szCs w:val="28"/>
        </w:rPr>
        <w:t xml:space="preserve">– </w:t>
      </w:r>
      <w:r w:rsidRPr="00AA7679">
        <w:rPr>
          <w:color w:val="000000" w:themeColor="text1"/>
          <w:sz w:val="28"/>
          <w:szCs w:val="28"/>
        </w:rPr>
        <w:t>12.</w:t>
      </w:r>
    </w:p>
    <w:p w14:paraId="4B198873"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rPr>
      </w:pPr>
      <w:r w:rsidRPr="00AA7679">
        <w:rPr>
          <w:color w:val="000000" w:themeColor="text1"/>
          <w:sz w:val="28"/>
          <w:szCs w:val="28"/>
          <w:lang w:val="kk-KZ"/>
        </w:rPr>
        <w:t>Джунушалиев В.Д., Фоломеев В.,</w:t>
      </w:r>
      <w:r w:rsidRPr="00AA7679">
        <w:rPr>
          <w:color w:val="000000" w:themeColor="text1"/>
          <w:sz w:val="28"/>
          <w:szCs w:val="28"/>
          <w:vertAlign w:val="superscript"/>
          <w:lang w:val="kk-KZ"/>
        </w:rPr>
        <w:t xml:space="preserve"> </w:t>
      </w:r>
      <w:r w:rsidRPr="00AA7679">
        <w:rPr>
          <w:color w:val="000000" w:themeColor="text1"/>
          <w:sz w:val="28"/>
          <w:szCs w:val="28"/>
          <w:lang w:val="kk-KZ"/>
        </w:rPr>
        <w:t>Нуртаева Г.К., Серикболова А.А.,</w:t>
      </w:r>
      <w:r w:rsidRPr="00AA7679">
        <w:rPr>
          <w:noProof/>
          <w:color w:val="000000" w:themeColor="text1"/>
          <w:sz w:val="28"/>
          <w:szCs w:val="28"/>
          <w:lang w:val="kk-KZ"/>
        </w:rPr>
        <w:t xml:space="preserve"> </w:t>
      </w:r>
      <w:r w:rsidRPr="00AA7679">
        <w:rPr>
          <w:color w:val="000000" w:themeColor="text1"/>
          <w:sz w:val="28"/>
          <w:szCs w:val="28"/>
          <w:lang w:val="kk-KZ"/>
        </w:rPr>
        <w:t xml:space="preserve">Kим С.В. </w:t>
      </w:r>
      <m:oMath>
        <m:r>
          <w:rPr>
            <w:rFonts w:ascii="Cambria Math" w:hAnsi="Cambria Math"/>
            <w:color w:val="000000" w:themeColor="text1"/>
            <w:sz w:val="28"/>
            <w:szCs w:val="28"/>
            <w:lang w:val="kk-KZ"/>
          </w:rPr>
          <m:t>D</m:t>
        </m:r>
      </m:oMath>
      <w:r w:rsidRPr="00AA7679">
        <w:rPr>
          <w:color w:val="000000" w:themeColor="text1"/>
          <w:sz w:val="28"/>
          <w:szCs w:val="28"/>
        </w:rPr>
        <w:t xml:space="preserve">-браны с коразмерностью 1 в модифицированных гравитациях // Вестник КазНУ. Серия физическая. </w:t>
      </w:r>
      <w:r w:rsidRPr="00AA7679">
        <w:rPr>
          <w:color w:val="000000" w:themeColor="text1"/>
          <w:sz w:val="28"/>
          <w:szCs w:val="28"/>
          <w:lang w:val="kk-KZ"/>
        </w:rPr>
        <w:t>–</w:t>
      </w:r>
      <w:r w:rsidRPr="00AA7679">
        <w:rPr>
          <w:color w:val="000000" w:themeColor="text1"/>
          <w:sz w:val="28"/>
          <w:szCs w:val="28"/>
        </w:rPr>
        <w:t xml:space="preserve"> </w:t>
      </w:r>
      <w:r w:rsidRPr="00AA7679">
        <w:rPr>
          <w:color w:val="000000" w:themeColor="text1"/>
          <w:sz w:val="28"/>
          <w:szCs w:val="28"/>
          <w:lang w:val="kk-KZ"/>
        </w:rPr>
        <w:t xml:space="preserve">2019. </w:t>
      </w:r>
      <w:r w:rsidRPr="00AA7679">
        <w:rPr>
          <w:rFonts w:eastAsia="Times New Roman"/>
          <w:color w:val="000000" w:themeColor="text1"/>
          <w:sz w:val="28"/>
          <w:szCs w:val="28"/>
        </w:rPr>
        <w:t>–</w:t>
      </w:r>
      <w:r w:rsidRPr="00AA7679">
        <w:rPr>
          <w:color w:val="000000" w:themeColor="text1"/>
          <w:sz w:val="28"/>
          <w:szCs w:val="28"/>
          <w:lang w:val="kk-KZ"/>
        </w:rPr>
        <w:t xml:space="preserve"> </w:t>
      </w:r>
      <w:r w:rsidRPr="00AA7679">
        <w:rPr>
          <w:color w:val="000000" w:themeColor="text1"/>
          <w:sz w:val="28"/>
          <w:szCs w:val="28"/>
        </w:rPr>
        <w:t xml:space="preserve">Т. 70. </w:t>
      </w:r>
      <w:r w:rsidRPr="00AA7679">
        <w:rPr>
          <w:rFonts w:eastAsia="Times New Roman"/>
          <w:color w:val="000000" w:themeColor="text1"/>
          <w:sz w:val="28"/>
          <w:szCs w:val="28"/>
        </w:rPr>
        <w:t>–</w:t>
      </w:r>
      <w:r w:rsidRPr="00AA7679">
        <w:rPr>
          <w:color w:val="000000" w:themeColor="text1"/>
          <w:sz w:val="28"/>
          <w:szCs w:val="28"/>
        </w:rPr>
        <w:t xml:space="preserve"> С. 4 </w:t>
      </w:r>
      <w:r w:rsidRPr="00AA7679">
        <w:rPr>
          <w:rFonts w:eastAsia="Times New Roman"/>
          <w:color w:val="000000" w:themeColor="text1"/>
          <w:sz w:val="28"/>
          <w:szCs w:val="28"/>
        </w:rPr>
        <w:t xml:space="preserve">– </w:t>
      </w:r>
      <w:r w:rsidRPr="00AA7679">
        <w:rPr>
          <w:color w:val="000000" w:themeColor="text1"/>
          <w:sz w:val="28"/>
          <w:szCs w:val="28"/>
        </w:rPr>
        <w:t>12.</w:t>
      </w:r>
      <w:r w:rsidRPr="00AA7679">
        <w:rPr>
          <w:color w:val="000000" w:themeColor="text1"/>
          <w:sz w:val="28"/>
          <w:szCs w:val="28"/>
          <w:lang w:val="kk-KZ"/>
        </w:rPr>
        <w:t xml:space="preserve"> </w:t>
      </w:r>
    </w:p>
    <w:p w14:paraId="2D948F73"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lang w:val="en-US"/>
        </w:rPr>
        <w:t>Dzhunushaliev V.</w:t>
      </w:r>
      <w:r w:rsidRPr="00AA7679">
        <w:rPr>
          <w:color w:val="000000" w:themeColor="text1"/>
          <w:sz w:val="28"/>
          <w:szCs w:val="28"/>
          <w:lang w:val="kk-KZ"/>
        </w:rPr>
        <w:t>,</w:t>
      </w:r>
      <w:r w:rsidRPr="00AA7679">
        <w:rPr>
          <w:color w:val="000000" w:themeColor="text1"/>
          <w:sz w:val="28"/>
          <w:szCs w:val="28"/>
          <w:lang w:val="en-US"/>
        </w:rPr>
        <w:t xml:space="preserve"> Folomeev V.</w:t>
      </w:r>
      <w:r w:rsidRPr="00AA7679">
        <w:rPr>
          <w:color w:val="000000" w:themeColor="text1"/>
          <w:sz w:val="28"/>
          <w:szCs w:val="28"/>
          <w:lang w:val="kk-KZ"/>
        </w:rPr>
        <w:t>,</w:t>
      </w:r>
      <w:r w:rsidRPr="00AA7679">
        <w:rPr>
          <w:color w:val="000000" w:themeColor="text1"/>
          <w:sz w:val="28"/>
          <w:szCs w:val="28"/>
          <w:lang w:val="en-US"/>
        </w:rPr>
        <w:t xml:space="preserve"> Nurtayeva G.K.</w:t>
      </w:r>
      <w:r w:rsidRPr="00AA7679">
        <w:rPr>
          <w:color w:val="000000" w:themeColor="text1"/>
          <w:sz w:val="28"/>
          <w:szCs w:val="28"/>
          <w:lang w:val="kk-KZ"/>
        </w:rPr>
        <w:t>,</w:t>
      </w:r>
      <w:r w:rsidRPr="00AA7679">
        <w:rPr>
          <w:color w:val="000000" w:themeColor="text1"/>
          <w:sz w:val="28"/>
          <w:szCs w:val="28"/>
          <w:lang w:val="en-US"/>
        </w:rPr>
        <w:t xml:space="preserve"> Serikbolova A., Sung -Won Kim. Thick branes with codim =1 in modified gravities // International Journal of Modern Physics A. – 2020. </w:t>
      </w:r>
      <w:r w:rsidRPr="00AA7679">
        <w:rPr>
          <w:rFonts w:eastAsia="Times New Roman"/>
          <w:color w:val="000000" w:themeColor="text1"/>
          <w:sz w:val="28"/>
          <w:szCs w:val="28"/>
          <w:lang w:val="en-US"/>
        </w:rPr>
        <w:t>–</w:t>
      </w:r>
      <w:r w:rsidRPr="00AA7679">
        <w:rPr>
          <w:color w:val="000000" w:themeColor="text1"/>
          <w:sz w:val="28"/>
          <w:szCs w:val="28"/>
          <w:lang w:val="en-US"/>
        </w:rPr>
        <w:t xml:space="preserve"> Vol. 35. – P. 4. </w:t>
      </w:r>
    </w:p>
    <w:p w14:paraId="3750094B"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rPr>
      </w:pPr>
      <w:r w:rsidRPr="00AA7679">
        <w:rPr>
          <w:rFonts w:eastAsia="Times New Roman"/>
          <w:color w:val="000000" w:themeColor="text1"/>
          <w:sz w:val="28"/>
          <w:szCs w:val="28"/>
        </w:rPr>
        <w:t>Вайли Дж. Магнитная монополия //</w:t>
      </w:r>
      <w:r w:rsidRPr="00AA7679">
        <w:rPr>
          <w:color w:val="000000" w:themeColor="text1"/>
          <w:sz w:val="28"/>
          <w:szCs w:val="28"/>
        </w:rPr>
        <w:t xml:space="preserve"> </w:t>
      </w:r>
      <w:r w:rsidRPr="00AA7679">
        <w:rPr>
          <w:rFonts w:eastAsia="Times New Roman"/>
          <w:color w:val="000000" w:themeColor="text1"/>
          <w:sz w:val="28"/>
          <w:szCs w:val="28"/>
        </w:rPr>
        <w:t xml:space="preserve">Квант </w:t>
      </w:r>
      <w:r w:rsidRPr="00AA7679">
        <w:rPr>
          <w:color w:val="000000" w:themeColor="text1"/>
          <w:sz w:val="28"/>
          <w:szCs w:val="28"/>
        </w:rPr>
        <w:t xml:space="preserve">. – </w:t>
      </w:r>
      <w:r w:rsidRPr="00AA7679">
        <w:rPr>
          <w:rFonts w:eastAsia="Times New Roman"/>
          <w:color w:val="000000" w:themeColor="text1"/>
          <w:sz w:val="28"/>
          <w:szCs w:val="28"/>
        </w:rPr>
        <w:t xml:space="preserve">1998 </w:t>
      </w:r>
      <w:r w:rsidRPr="00AA7679">
        <w:rPr>
          <w:color w:val="000000" w:themeColor="text1"/>
          <w:sz w:val="28"/>
          <w:szCs w:val="28"/>
        </w:rPr>
        <w:t xml:space="preserve">. – Т.1, </w:t>
      </w:r>
      <w:r w:rsidRPr="00AA7679">
        <w:rPr>
          <w:rFonts w:eastAsia="Times New Roman"/>
          <w:color w:val="000000" w:themeColor="text1"/>
          <w:sz w:val="28"/>
          <w:szCs w:val="28"/>
        </w:rPr>
        <w:t>№2.</w:t>
      </w:r>
      <w:r w:rsidRPr="00AA7679">
        <w:rPr>
          <w:rFonts w:eastAsia="SFRM1000"/>
          <w:color w:val="000000" w:themeColor="text1"/>
          <w:sz w:val="28"/>
          <w:szCs w:val="28"/>
        </w:rPr>
        <w:t xml:space="preserve"> С. 1 – 6.</w:t>
      </w:r>
    </w:p>
    <w:p w14:paraId="148145E9"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rPr>
      </w:pPr>
      <w:r w:rsidRPr="00AA7679">
        <w:rPr>
          <w:color w:val="000000" w:themeColor="text1"/>
          <w:sz w:val="28"/>
          <w:szCs w:val="28"/>
        </w:rPr>
        <w:t xml:space="preserve">Бурдюжа В. В. Магнитные монополи и темная материя // Москва. – </w:t>
      </w:r>
      <w:r w:rsidRPr="00AA7679">
        <w:rPr>
          <w:rFonts w:eastAsia="SFRM1000"/>
          <w:color w:val="000000" w:themeColor="text1"/>
          <w:sz w:val="28"/>
          <w:szCs w:val="28"/>
        </w:rPr>
        <w:t xml:space="preserve">2018. – Т. 4 (10). – </w:t>
      </w:r>
      <w:bookmarkStart w:id="136" w:name="OLE_LINK97"/>
      <w:r w:rsidRPr="00AA7679">
        <w:rPr>
          <w:rFonts w:eastAsia="SFRM1000"/>
          <w:color w:val="000000" w:themeColor="text1"/>
          <w:sz w:val="28"/>
          <w:szCs w:val="28"/>
        </w:rPr>
        <w:t>С. 751 – 760.</w:t>
      </w:r>
      <w:bookmarkEnd w:id="136"/>
    </w:p>
    <w:p w14:paraId="3E63AFF2"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bookmarkStart w:id="137" w:name="OLE_LINK98"/>
      <w:r w:rsidRPr="00AA7679">
        <w:rPr>
          <w:color w:val="000000" w:themeColor="text1"/>
          <w:sz w:val="28"/>
          <w:szCs w:val="28"/>
          <w:shd w:val="clear" w:color="auto" w:fill="FFFFFF"/>
          <w:lang w:val="en-US"/>
        </w:rPr>
        <w:t xml:space="preserve">William Gilbert De Magnete </w:t>
      </w:r>
      <w:bookmarkEnd w:id="137"/>
      <w:r w:rsidRPr="00AA7679">
        <w:rPr>
          <w:color w:val="000000" w:themeColor="text1"/>
          <w:sz w:val="28"/>
          <w:szCs w:val="28"/>
          <w:shd w:val="clear" w:color="auto" w:fill="FFFFFF"/>
          <w:lang w:val="en-US"/>
        </w:rPr>
        <w:t>// Book 6.</w:t>
      </w:r>
      <w:r w:rsidRPr="00AA7679">
        <w:rPr>
          <w:color w:val="000000" w:themeColor="text1"/>
          <w:sz w:val="28"/>
          <w:szCs w:val="28"/>
          <w:lang w:val="en-US"/>
        </w:rPr>
        <w:t xml:space="preserve"> – </w:t>
      </w:r>
      <w:r w:rsidRPr="00AA7679">
        <w:rPr>
          <w:color w:val="000000" w:themeColor="text1"/>
          <w:sz w:val="28"/>
          <w:szCs w:val="28"/>
          <w:shd w:val="clear" w:color="auto" w:fill="FFFFFF"/>
          <w:lang w:val="en-US"/>
        </w:rPr>
        <w:t>Ch. 6,7.</w:t>
      </w:r>
      <w:r w:rsidRPr="00AA7679">
        <w:rPr>
          <w:color w:val="000000" w:themeColor="text1"/>
          <w:sz w:val="28"/>
          <w:szCs w:val="28"/>
          <w:lang w:val="en-US"/>
        </w:rPr>
        <w:t xml:space="preserve"> – </w:t>
      </w:r>
      <w:r w:rsidRPr="00AA7679">
        <w:rPr>
          <w:rFonts w:eastAsia="SFRM1000"/>
          <w:color w:val="000000" w:themeColor="text1"/>
          <w:sz w:val="28"/>
          <w:szCs w:val="28"/>
          <w:lang w:val="en-US"/>
        </w:rPr>
        <w:t>2013.</w:t>
      </w:r>
    </w:p>
    <w:p w14:paraId="1161A884"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lang w:val="en-US"/>
        </w:rPr>
        <w:t>Rajantie A. Introduction to magnetic monopoles // Contemporary</w:t>
      </w:r>
      <w:r w:rsidRPr="00AA7679">
        <w:rPr>
          <w:rFonts w:eastAsia="Times New Roman"/>
          <w:color w:val="000000" w:themeColor="text1"/>
          <w:sz w:val="28"/>
          <w:szCs w:val="28"/>
          <w:lang w:val="en-US"/>
        </w:rPr>
        <w:t xml:space="preserve"> </w:t>
      </w:r>
      <w:r w:rsidRPr="00AA7679">
        <w:rPr>
          <w:color w:val="000000" w:themeColor="text1"/>
          <w:sz w:val="28"/>
          <w:szCs w:val="28"/>
          <w:lang w:val="en-US"/>
        </w:rPr>
        <w:t>Physics. – 2012.</w:t>
      </w:r>
      <w:r w:rsidRPr="00AA7679">
        <w:rPr>
          <w:rStyle w:val="ab"/>
          <w:color w:val="000000" w:themeColor="text1"/>
          <w:sz w:val="28"/>
          <w:szCs w:val="28"/>
          <w:u w:val="none"/>
          <w:lang w:val="en-US"/>
        </w:rPr>
        <w:t xml:space="preserve">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 5</w:t>
      </w:r>
      <w:r w:rsidRPr="00AA7679">
        <w:rPr>
          <w:color w:val="000000" w:themeColor="text1"/>
          <w:sz w:val="28"/>
          <w:szCs w:val="28"/>
          <w:shd w:val="clear" w:color="auto" w:fill="FFFFFF"/>
          <w:lang w:val="en-US"/>
        </w:rPr>
        <w:t>3</w:t>
      </w:r>
      <w:r w:rsidRPr="00AA7679">
        <w:rPr>
          <w:color w:val="000000" w:themeColor="text1"/>
          <w:sz w:val="28"/>
          <w:szCs w:val="28"/>
          <w:shd w:val="clear" w:color="auto" w:fill="FFFFFF"/>
          <w:lang w:val="de-DE"/>
        </w:rPr>
        <w:t>.</w:t>
      </w:r>
      <w:r w:rsidRPr="00AA7679">
        <w:rPr>
          <w:color w:val="000000" w:themeColor="text1"/>
          <w:sz w:val="28"/>
          <w:szCs w:val="28"/>
          <w:shd w:val="clear" w:color="auto" w:fill="FFFFFF"/>
          <w:lang w:val="en-US"/>
        </w:rPr>
        <w:t xml:space="preserve">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195 </w:t>
      </w:r>
      <w:r w:rsidRPr="00AA7679">
        <w:rPr>
          <w:rFonts w:eastAsia="Times New Roman"/>
          <w:color w:val="000000" w:themeColor="text1"/>
          <w:sz w:val="28"/>
          <w:szCs w:val="28"/>
          <w:lang w:val="de-DE"/>
        </w:rPr>
        <w:t xml:space="preserve">– </w:t>
      </w:r>
      <w:r w:rsidRPr="00AA7679">
        <w:rPr>
          <w:color w:val="000000" w:themeColor="text1"/>
          <w:sz w:val="28"/>
          <w:szCs w:val="28"/>
          <w:shd w:val="clear" w:color="auto" w:fill="FFFFFF"/>
          <w:lang w:val="de-DE"/>
        </w:rPr>
        <w:t xml:space="preserve">211. </w:t>
      </w:r>
      <w:r w:rsidRPr="00AA7679">
        <w:rPr>
          <w:rFonts w:eastAsia="Times New Roman"/>
          <w:color w:val="000000" w:themeColor="text1"/>
          <w:sz w:val="28"/>
          <w:szCs w:val="28"/>
          <w:lang w:val="en-US"/>
        </w:rPr>
        <w:t xml:space="preserve"> </w:t>
      </w:r>
      <w:r w:rsidRPr="00AA7679">
        <w:rPr>
          <w:color w:val="000000" w:themeColor="text1"/>
          <w:sz w:val="28"/>
          <w:szCs w:val="28"/>
          <w:lang w:val="en-US"/>
        </w:rPr>
        <w:t xml:space="preserve">   </w:t>
      </w:r>
    </w:p>
    <w:p w14:paraId="6A8A7C02" w14:textId="77777777" w:rsidR="009963F5" w:rsidRPr="00AA7679" w:rsidRDefault="009963F5" w:rsidP="00051673">
      <w:pPr>
        <w:pStyle w:val="a6"/>
        <w:numPr>
          <w:ilvl w:val="0"/>
          <w:numId w:val="40"/>
        </w:numPr>
        <w:tabs>
          <w:tab w:val="left" w:pos="1134"/>
        </w:tabs>
        <w:ind w:left="0" w:firstLine="567"/>
        <w:jc w:val="both"/>
        <w:rPr>
          <w:rStyle w:val="ab"/>
          <w:bCs/>
          <w:color w:val="000000" w:themeColor="text1"/>
          <w:sz w:val="28"/>
          <w:szCs w:val="28"/>
          <w:u w:val="none"/>
          <w:lang w:val="en-US"/>
        </w:rPr>
      </w:pPr>
      <w:r w:rsidRPr="00AA7679">
        <w:rPr>
          <w:rStyle w:val="HTML"/>
          <w:i w:val="0"/>
          <w:iCs w:val="0"/>
          <w:color w:val="000000" w:themeColor="text1"/>
          <w:sz w:val="28"/>
          <w:szCs w:val="28"/>
          <w:lang w:val="en-US"/>
        </w:rPr>
        <w:t xml:space="preserve">Dan Hooper </w:t>
      </w:r>
      <w:hyperlink r:id="rId212" w:history="1">
        <w:r w:rsidRPr="00AA7679">
          <w:rPr>
            <w:rStyle w:val="ab"/>
            <w:color w:val="000000" w:themeColor="text1"/>
            <w:sz w:val="28"/>
            <w:szCs w:val="28"/>
            <w:u w:val="none"/>
            <w:lang w:val="en-US"/>
          </w:rPr>
          <w:t>Dark Cosmos: In Search of Our Universe's Missing Mass and Energy</w:t>
        </w:r>
      </w:hyperlink>
      <w:r w:rsidRPr="00AA7679">
        <w:rPr>
          <w:rStyle w:val="HTML"/>
          <w:i w:val="0"/>
          <w:iCs w:val="0"/>
          <w:color w:val="000000" w:themeColor="text1"/>
          <w:sz w:val="28"/>
          <w:szCs w:val="28"/>
          <w:lang w:val="en-US"/>
        </w:rPr>
        <w:t xml:space="preserve"> // Harper Collins. </w:t>
      </w:r>
      <w:r w:rsidRPr="00AA7679">
        <w:rPr>
          <w:rStyle w:val="ab"/>
          <w:color w:val="000000" w:themeColor="text1"/>
          <w:sz w:val="28"/>
          <w:szCs w:val="28"/>
          <w:u w:val="none"/>
          <w:lang w:val="en-US"/>
        </w:rPr>
        <w:t>– 2009.</w:t>
      </w:r>
    </w:p>
    <w:p w14:paraId="5DC4516F"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rStyle w:val="reference-text"/>
          <w:color w:val="000000" w:themeColor="text1"/>
          <w:sz w:val="28"/>
          <w:szCs w:val="28"/>
          <w:lang w:val="en-US"/>
        </w:rPr>
        <w:t xml:space="preserve">Wen X., Witten E. Electric and magnetic charges in superstring models // Nuclear Physics B. – 1985.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 </w:t>
      </w:r>
      <w:r w:rsidRPr="00AA7679">
        <w:rPr>
          <w:color w:val="000000" w:themeColor="text1"/>
          <w:sz w:val="28"/>
          <w:szCs w:val="28"/>
          <w:shd w:val="clear" w:color="auto" w:fill="FFFFFF"/>
          <w:lang w:val="en-US"/>
        </w:rPr>
        <w:t>261</w:t>
      </w:r>
      <w:r w:rsidRPr="00AA7679">
        <w:rPr>
          <w:color w:val="000000" w:themeColor="text1"/>
          <w:sz w:val="28"/>
          <w:szCs w:val="28"/>
          <w:shd w:val="clear" w:color="auto" w:fill="FFFFFF"/>
          <w:lang w:val="de-DE"/>
        </w:rPr>
        <w:t>.</w:t>
      </w:r>
      <w:r w:rsidRPr="00AA7679">
        <w:rPr>
          <w:color w:val="000000" w:themeColor="text1"/>
          <w:sz w:val="28"/>
          <w:szCs w:val="28"/>
          <w:shd w:val="clear" w:color="auto" w:fill="FFFFFF"/>
          <w:lang w:val="en-US"/>
        </w:rPr>
        <w:t xml:space="preserve">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6</w:t>
      </w:r>
      <w:r w:rsidRPr="00AA7679">
        <w:rPr>
          <w:color w:val="000000" w:themeColor="text1"/>
          <w:sz w:val="28"/>
          <w:szCs w:val="28"/>
          <w:shd w:val="clear" w:color="auto" w:fill="FFFFFF"/>
          <w:lang w:val="en-US"/>
        </w:rPr>
        <w:t>51</w:t>
      </w:r>
      <w:r w:rsidRPr="00AA7679">
        <w:rPr>
          <w:color w:val="000000" w:themeColor="text1"/>
          <w:sz w:val="28"/>
          <w:szCs w:val="28"/>
          <w:shd w:val="clear" w:color="auto" w:fill="FFFFFF"/>
          <w:lang w:val="de-DE"/>
        </w:rPr>
        <w:t xml:space="preserve"> </w:t>
      </w:r>
      <w:r w:rsidRPr="00AA7679">
        <w:rPr>
          <w:rFonts w:eastAsia="Times New Roman"/>
          <w:color w:val="000000" w:themeColor="text1"/>
          <w:sz w:val="28"/>
          <w:szCs w:val="28"/>
          <w:lang w:val="de-DE"/>
        </w:rPr>
        <w:t xml:space="preserve">– </w:t>
      </w:r>
      <w:r w:rsidRPr="00AA7679">
        <w:rPr>
          <w:color w:val="000000" w:themeColor="text1"/>
          <w:sz w:val="28"/>
          <w:szCs w:val="28"/>
          <w:shd w:val="clear" w:color="auto" w:fill="FFFFFF"/>
          <w:lang w:val="de-DE"/>
        </w:rPr>
        <w:t xml:space="preserve">677. </w:t>
      </w:r>
    </w:p>
    <w:p w14:paraId="4F750111" w14:textId="77777777" w:rsidR="009963F5" w:rsidRPr="00AA7679" w:rsidRDefault="009963F5" w:rsidP="00051673">
      <w:pPr>
        <w:pStyle w:val="a6"/>
        <w:numPr>
          <w:ilvl w:val="0"/>
          <w:numId w:val="40"/>
        </w:numPr>
        <w:tabs>
          <w:tab w:val="left" w:pos="1134"/>
        </w:tabs>
        <w:ind w:left="0" w:firstLine="567"/>
        <w:jc w:val="both"/>
        <w:rPr>
          <w:rStyle w:val="reference-text"/>
          <w:bCs/>
          <w:color w:val="000000" w:themeColor="text1"/>
          <w:sz w:val="28"/>
          <w:szCs w:val="28"/>
          <w:lang w:val="en-US"/>
        </w:rPr>
      </w:pPr>
      <w:r w:rsidRPr="00AA7679">
        <w:rPr>
          <w:rStyle w:val="reference-text"/>
          <w:color w:val="000000" w:themeColor="text1"/>
          <w:sz w:val="28"/>
          <w:szCs w:val="28"/>
          <w:lang w:val="en-US"/>
        </w:rPr>
        <w:t xml:space="preserve">Coleman S. The Magnetic Monopole 50 years Later // Physics. – 1983.  </w:t>
      </w:r>
    </w:p>
    <w:p w14:paraId="56B6B8AC" w14:textId="77777777" w:rsidR="009963F5" w:rsidRPr="00AA7679" w:rsidRDefault="009963F5" w:rsidP="00051673">
      <w:pPr>
        <w:pStyle w:val="a6"/>
        <w:numPr>
          <w:ilvl w:val="0"/>
          <w:numId w:val="40"/>
        </w:numPr>
        <w:tabs>
          <w:tab w:val="left" w:pos="1134"/>
        </w:tabs>
        <w:ind w:left="0" w:firstLine="567"/>
        <w:jc w:val="both"/>
        <w:rPr>
          <w:rStyle w:val="HTML"/>
          <w:bCs/>
          <w:i w:val="0"/>
          <w:iCs w:val="0"/>
          <w:color w:val="000000" w:themeColor="text1"/>
          <w:sz w:val="28"/>
          <w:szCs w:val="28"/>
          <w:lang w:val="en-US"/>
        </w:rPr>
      </w:pPr>
      <w:r w:rsidRPr="00AA7679">
        <w:rPr>
          <w:rStyle w:val="HTML"/>
          <w:i w:val="0"/>
          <w:iCs w:val="0"/>
          <w:color w:val="000000" w:themeColor="text1"/>
          <w:sz w:val="28"/>
          <w:szCs w:val="28"/>
          <w:lang w:val="en-US"/>
        </w:rPr>
        <w:t xml:space="preserve">Castelnovo C., Moessner, R., Sondhi S. L. Magnetic monopoles in spin ice // Nature. – 2008.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 </w:t>
      </w:r>
      <w:r w:rsidRPr="00AA7679">
        <w:rPr>
          <w:color w:val="000000" w:themeColor="text1"/>
          <w:sz w:val="28"/>
          <w:szCs w:val="28"/>
          <w:shd w:val="clear" w:color="auto" w:fill="FFFFFF"/>
          <w:lang w:val="en-US"/>
        </w:rPr>
        <w:t>451</w:t>
      </w:r>
      <w:r w:rsidRPr="00AA7679">
        <w:rPr>
          <w:color w:val="000000" w:themeColor="text1"/>
          <w:sz w:val="28"/>
          <w:szCs w:val="28"/>
          <w:shd w:val="clear" w:color="auto" w:fill="FFFFFF"/>
          <w:lang w:val="de-DE"/>
        </w:rPr>
        <w:t>.</w:t>
      </w:r>
      <w:r w:rsidRPr="00AA7679">
        <w:rPr>
          <w:color w:val="000000" w:themeColor="text1"/>
          <w:sz w:val="28"/>
          <w:szCs w:val="28"/>
          <w:shd w:val="clear" w:color="auto" w:fill="FFFFFF"/>
          <w:lang w:val="en-US"/>
        </w:rPr>
        <w:t xml:space="preserve">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42 </w:t>
      </w:r>
      <w:r w:rsidRPr="00AA7679">
        <w:rPr>
          <w:rFonts w:eastAsia="Times New Roman"/>
          <w:color w:val="000000" w:themeColor="text1"/>
          <w:sz w:val="28"/>
          <w:szCs w:val="28"/>
          <w:lang w:val="de-DE"/>
        </w:rPr>
        <w:t xml:space="preserve">– </w:t>
      </w:r>
      <w:r w:rsidRPr="00AA7679">
        <w:rPr>
          <w:color w:val="000000" w:themeColor="text1"/>
          <w:sz w:val="28"/>
          <w:szCs w:val="28"/>
          <w:shd w:val="clear" w:color="auto" w:fill="FFFFFF"/>
          <w:lang w:val="de-DE"/>
        </w:rPr>
        <w:t xml:space="preserve">45. </w:t>
      </w:r>
      <w:r w:rsidRPr="00AA7679">
        <w:rPr>
          <w:rStyle w:val="HTML"/>
          <w:i w:val="0"/>
          <w:iCs w:val="0"/>
          <w:color w:val="000000" w:themeColor="text1"/>
          <w:sz w:val="28"/>
          <w:szCs w:val="28"/>
          <w:lang w:val="en-US"/>
        </w:rPr>
        <w:t xml:space="preserve">  </w:t>
      </w:r>
    </w:p>
    <w:p w14:paraId="3AD793F9" w14:textId="77777777" w:rsidR="009963F5" w:rsidRPr="00AA7679" w:rsidRDefault="009963F5" w:rsidP="00051673">
      <w:pPr>
        <w:pStyle w:val="a6"/>
        <w:numPr>
          <w:ilvl w:val="0"/>
          <w:numId w:val="40"/>
        </w:numPr>
        <w:tabs>
          <w:tab w:val="left" w:pos="1134"/>
        </w:tabs>
        <w:ind w:left="0" w:firstLine="567"/>
        <w:jc w:val="both"/>
        <w:rPr>
          <w:rStyle w:val="HTML"/>
          <w:bCs/>
          <w:i w:val="0"/>
          <w:iCs w:val="0"/>
          <w:color w:val="000000" w:themeColor="text1"/>
          <w:sz w:val="28"/>
          <w:szCs w:val="28"/>
          <w:lang w:val="en-US"/>
        </w:rPr>
      </w:pPr>
      <w:r w:rsidRPr="00AA7679">
        <w:rPr>
          <w:rStyle w:val="HTML"/>
          <w:i w:val="0"/>
          <w:iCs w:val="0"/>
          <w:color w:val="000000" w:themeColor="text1"/>
          <w:sz w:val="28"/>
          <w:szCs w:val="28"/>
          <w:lang w:val="de-DE"/>
        </w:rPr>
        <w:t xml:space="preserve">Ray M. W., Ruokokoski E., Kandel S., Möttönen M., Hall D. S. </w:t>
      </w:r>
      <w:r w:rsidRPr="00AA7679">
        <w:rPr>
          <w:rStyle w:val="HTML"/>
          <w:i w:val="0"/>
          <w:iCs w:val="0"/>
          <w:color w:val="000000" w:themeColor="text1"/>
          <w:sz w:val="28"/>
          <w:szCs w:val="28"/>
          <w:lang w:val="en-US"/>
        </w:rPr>
        <w:t>Observation of Dirac monopoles in a synthetic magnetic field // </w:t>
      </w:r>
      <w:hyperlink r:id="rId213" w:tooltip="Nature (journal)" w:history="1">
        <w:r w:rsidRPr="00AA7679">
          <w:rPr>
            <w:rStyle w:val="ab"/>
            <w:color w:val="000000" w:themeColor="text1"/>
            <w:sz w:val="28"/>
            <w:szCs w:val="28"/>
            <w:u w:val="none"/>
            <w:lang w:val="en-US"/>
          </w:rPr>
          <w:t>Nature</w:t>
        </w:r>
      </w:hyperlink>
      <w:r w:rsidRPr="00AA7679">
        <w:rPr>
          <w:rStyle w:val="HTML"/>
          <w:i w:val="0"/>
          <w:iCs w:val="0"/>
          <w:color w:val="000000" w:themeColor="text1"/>
          <w:sz w:val="28"/>
          <w:szCs w:val="28"/>
          <w:lang w:val="en-US"/>
        </w:rPr>
        <w:t xml:space="preserve">. – 2014.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 </w:t>
      </w:r>
      <w:r w:rsidRPr="00AA7679">
        <w:rPr>
          <w:color w:val="000000" w:themeColor="text1"/>
          <w:sz w:val="28"/>
          <w:szCs w:val="28"/>
          <w:shd w:val="clear" w:color="auto" w:fill="FFFFFF"/>
          <w:lang w:val="en-US"/>
        </w:rPr>
        <w:t>505</w:t>
      </w:r>
      <w:r w:rsidRPr="00AA7679">
        <w:rPr>
          <w:color w:val="000000" w:themeColor="text1"/>
          <w:sz w:val="28"/>
          <w:szCs w:val="28"/>
          <w:shd w:val="clear" w:color="auto" w:fill="FFFFFF"/>
          <w:lang w:val="de-DE"/>
        </w:rPr>
        <w:t>.</w:t>
      </w:r>
      <w:r w:rsidRPr="00AA7679">
        <w:rPr>
          <w:color w:val="000000" w:themeColor="text1"/>
          <w:sz w:val="28"/>
          <w:szCs w:val="28"/>
          <w:shd w:val="clear" w:color="auto" w:fill="FFFFFF"/>
          <w:lang w:val="en-US"/>
        </w:rPr>
        <w:t xml:space="preserve">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657 </w:t>
      </w:r>
      <w:r w:rsidRPr="00AA7679">
        <w:rPr>
          <w:rFonts w:eastAsia="Times New Roman"/>
          <w:color w:val="000000" w:themeColor="text1"/>
          <w:sz w:val="28"/>
          <w:szCs w:val="28"/>
          <w:lang w:val="de-DE"/>
        </w:rPr>
        <w:t xml:space="preserve">– </w:t>
      </w:r>
      <w:r w:rsidRPr="00AA7679">
        <w:rPr>
          <w:color w:val="000000" w:themeColor="text1"/>
          <w:sz w:val="28"/>
          <w:szCs w:val="28"/>
          <w:shd w:val="clear" w:color="auto" w:fill="FFFFFF"/>
          <w:lang w:val="de-DE"/>
        </w:rPr>
        <w:t>660.</w:t>
      </w:r>
      <w:r w:rsidRPr="00AA7679">
        <w:rPr>
          <w:rStyle w:val="HTML"/>
          <w:i w:val="0"/>
          <w:iCs w:val="0"/>
          <w:color w:val="000000" w:themeColor="text1"/>
          <w:sz w:val="28"/>
          <w:szCs w:val="28"/>
          <w:lang w:val="en-US"/>
        </w:rPr>
        <w:t> </w:t>
      </w:r>
    </w:p>
    <w:p w14:paraId="7B548A1A" w14:textId="77777777" w:rsidR="009963F5" w:rsidRPr="00AA7679" w:rsidRDefault="009963F5" w:rsidP="00051673">
      <w:pPr>
        <w:pStyle w:val="a6"/>
        <w:numPr>
          <w:ilvl w:val="0"/>
          <w:numId w:val="40"/>
        </w:numPr>
        <w:tabs>
          <w:tab w:val="left" w:pos="1134"/>
        </w:tabs>
        <w:ind w:left="0" w:firstLine="567"/>
        <w:jc w:val="both"/>
        <w:rPr>
          <w:rStyle w:val="HTML"/>
          <w:bCs/>
          <w:i w:val="0"/>
          <w:iCs w:val="0"/>
          <w:color w:val="000000" w:themeColor="text1"/>
          <w:sz w:val="28"/>
          <w:szCs w:val="28"/>
          <w:lang w:val="en-US"/>
        </w:rPr>
      </w:pPr>
      <w:r w:rsidRPr="00AA7679">
        <w:rPr>
          <w:rStyle w:val="HTML"/>
          <w:i w:val="0"/>
          <w:iCs w:val="0"/>
          <w:color w:val="000000" w:themeColor="text1"/>
          <w:sz w:val="28"/>
          <w:szCs w:val="28"/>
          <w:lang w:val="en-US"/>
        </w:rPr>
        <w:t xml:space="preserve">Price P. B., Shirk E. K., Osborne W. Z.,  Pinsky L. S. Evidence for Detection of a Moving Magnetic Monopole // Physical Review Letters. – 1975.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 </w:t>
      </w:r>
      <w:r w:rsidRPr="00AA7679">
        <w:rPr>
          <w:color w:val="000000" w:themeColor="text1"/>
          <w:sz w:val="28"/>
          <w:szCs w:val="28"/>
          <w:shd w:val="clear" w:color="auto" w:fill="FFFFFF"/>
          <w:lang w:val="en-US"/>
        </w:rPr>
        <w:t>35</w:t>
      </w:r>
      <w:r w:rsidRPr="00AA7679">
        <w:rPr>
          <w:color w:val="000000" w:themeColor="text1"/>
          <w:sz w:val="28"/>
          <w:szCs w:val="28"/>
          <w:shd w:val="clear" w:color="auto" w:fill="FFFFFF"/>
          <w:lang w:val="de-DE"/>
        </w:rPr>
        <w:t>.</w:t>
      </w:r>
      <w:r w:rsidRPr="00AA7679">
        <w:rPr>
          <w:color w:val="000000" w:themeColor="text1"/>
          <w:sz w:val="28"/>
          <w:szCs w:val="28"/>
          <w:shd w:val="clear" w:color="auto" w:fill="FFFFFF"/>
          <w:lang w:val="en-US"/>
        </w:rPr>
        <w:t xml:space="preserve">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487 </w:t>
      </w:r>
      <w:r w:rsidRPr="00AA7679">
        <w:rPr>
          <w:rFonts w:eastAsia="Times New Roman"/>
          <w:color w:val="000000" w:themeColor="text1"/>
          <w:sz w:val="28"/>
          <w:szCs w:val="28"/>
          <w:lang w:val="de-DE"/>
        </w:rPr>
        <w:t xml:space="preserve">– </w:t>
      </w:r>
      <w:r w:rsidRPr="00AA7679">
        <w:rPr>
          <w:color w:val="000000" w:themeColor="text1"/>
          <w:sz w:val="28"/>
          <w:szCs w:val="28"/>
          <w:shd w:val="clear" w:color="auto" w:fill="FFFFFF"/>
          <w:lang w:val="de-DE"/>
        </w:rPr>
        <w:t xml:space="preserve">490. </w:t>
      </w:r>
      <w:r w:rsidRPr="00AA7679">
        <w:rPr>
          <w:rStyle w:val="HTML"/>
          <w:i w:val="0"/>
          <w:iCs w:val="0"/>
          <w:color w:val="000000" w:themeColor="text1"/>
          <w:sz w:val="28"/>
          <w:szCs w:val="28"/>
          <w:lang w:val="en-US"/>
        </w:rPr>
        <w:t xml:space="preserve">   </w:t>
      </w:r>
    </w:p>
    <w:p w14:paraId="7542EEB2"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shd w:val="clear" w:color="auto" w:fill="FFFFFF"/>
          <w:lang w:val="en-US"/>
        </w:rPr>
        <w:t>James C. M</w:t>
      </w:r>
      <w:hyperlink r:id="rId214" w:history="1">
        <w:r w:rsidRPr="00AA7679">
          <w:rPr>
            <w:rStyle w:val="ab"/>
            <w:color w:val="000000" w:themeColor="text1"/>
            <w:sz w:val="28"/>
            <w:szCs w:val="28"/>
            <w:u w:val="none"/>
            <w:shd w:val="clear" w:color="auto" w:fill="FFFFFF"/>
            <w:lang w:val="en-US"/>
          </w:rPr>
          <w:t>. A dynamical theory of the electromagnetic field</w:t>
        </w:r>
      </w:hyperlink>
      <w:r w:rsidRPr="00AA7679">
        <w:rPr>
          <w:rStyle w:val="ab"/>
          <w:color w:val="000000" w:themeColor="text1"/>
          <w:sz w:val="28"/>
          <w:szCs w:val="28"/>
          <w:u w:val="none"/>
          <w:shd w:val="clear" w:color="auto" w:fill="FFFFFF"/>
          <w:lang w:val="en-US"/>
        </w:rPr>
        <w:t xml:space="preserve"> //</w:t>
      </w:r>
      <w:r w:rsidRPr="00AA7679">
        <w:rPr>
          <w:color w:val="000000" w:themeColor="text1"/>
          <w:sz w:val="28"/>
          <w:szCs w:val="28"/>
          <w:shd w:val="clear" w:color="auto" w:fill="FFFFFF"/>
          <w:lang w:val="en-US"/>
        </w:rPr>
        <w:t xml:space="preserve"> Philosophical Transactions of the Royal Society of London. – 1865.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w:t>
      </w:r>
      <w:r w:rsidRPr="00AA7679">
        <w:rPr>
          <w:color w:val="000000" w:themeColor="text1"/>
          <w:sz w:val="28"/>
          <w:szCs w:val="28"/>
          <w:shd w:val="clear" w:color="auto" w:fill="FFFFFF"/>
          <w:lang w:val="en-US"/>
        </w:rPr>
        <w:t>155</w:t>
      </w:r>
      <w:r w:rsidRPr="00AA7679">
        <w:rPr>
          <w:color w:val="000000" w:themeColor="text1"/>
          <w:sz w:val="28"/>
          <w:szCs w:val="28"/>
          <w:shd w:val="clear" w:color="auto" w:fill="FFFFFF"/>
          <w:lang w:val="de-DE"/>
        </w:rPr>
        <w:t>.</w:t>
      </w:r>
      <w:r w:rsidRPr="00AA7679">
        <w:rPr>
          <w:color w:val="000000" w:themeColor="text1"/>
          <w:sz w:val="28"/>
          <w:szCs w:val="28"/>
          <w:shd w:val="clear" w:color="auto" w:fill="FFFFFF"/>
          <w:lang w:val="en-US"/>
        </w:rPr>
        <w:t xml:space="preserve">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459 </w:t>
      </w:r>
      <w:r w:rsidRPr="00AA7679">
        <w:rPr>
          <w:rFonts w:eastAsia="Times New Roman"/>
          <w:color w:val="000000" w:themeColor="text1"/>
          <w:sz w:val="28"/>
          <w:szCs w:val="28"/>
          <w:lang w:val="de-DE"/>
        </w:rPr>
        <w:t xml:space="preserve">– </w:t>
      </w:r>
      <w:r w:rsidRPr="00AA7679">
        <w:rPr>
          <w:color w:val="000000" w:themeColor="text1"/>
          <w:sz w:val="28"/>
          <w:szCs w:val="28"/>
          <w:shd w:val="clear" w:color="auto" w:fill="FFFFFF"/>
          <w:lang w:val="de-DE"/>
        </w:rPr>
        <w:t>512.</w:t>
      </w:r>
      <w:r w:rsidRPr="00AA7679">
        <w:rPr>
          <w:color w:val="000000" w:themeColor="text1"/>
          <w:sz w:val="28"/>
          <w:szCs w:val="28"/>
          <w:shd w:val="clear" w:color="auto" w:fill="FFFFFF"/>
          <w:lang w:val="en-US"/>
        </w:rPr>
        <w:t> </w:t>
      </w:r>
    </w:p>
    <w:p w14:paraId="23CC0832" w14:textId="77777777" w:rsidR="009963F5" w:rsidRPr="00AA7679" w:rsidRDefault="009963F5" w:rsidP="00051673">
      <w:pPr>
        <w:pStyle w:val="a6"/>
        <w:numPr>
          <w:ilvl w:val="0"/>
          <w:numId w:val="40"/>
        </w:numPr>
        <w:tabs>
          <w:tab w:val="left" w:pos="1134"/>
        </w:tabs>
        <w:ind w:left="0" w:firstLine="567"/>
        <w:jc w:val="both"/>
        <w:rPr>
          <w:rStyle w:val="reference-accessdate"/>
          <w:bCs/>
          <w:color w:val="000000" w:themeColor="text1"/>
          <w:sz w:val="28"/>
          <w:szCs w:val="28"/>
          <w:lang w:val="en-US"/>
        </w:rPr>
      </w:pPr>
      <w:r w:rsidRPr="00AA7679">
        <w:rPr>
          <w:color w:val="000000" w:themeColor="text1"/>
          <w:sz w:val="28"/>
          <w:szCs w:val="28"/>
          <w:shd w:val="clear" w:color="auto" w:fill="FFFFFF"/>
          <w:lang w:val="en-US"/>
        </w:rPr>
        <w:t xml:space="preserve"> </w:t>
      </w:r>
      <w:bookmarkStart w:id="138" w:name="OLE_LINK99"/>
      <w:r w:rsidRPr="00AA7679">
        <w:fldChar w:fldCharType="begin"/>
      </w:r>
      <w:r w:rsidRPr="00AA7679">
        <w:rPr>
          <w:lang w:val="en-US"/>
        </w:rPr>
        <w:instrText xml:space="preserve"> HYPERLINK "https://www.atomicheritage.org/profile/pierre-curie" </w:instrText>
      </w:r>
      <w:r w:rsidRPr="00AA7679">
        <w:fldChar w:fldCharType="separate"/>
      </w:r>
      <w:r w:rsidRPr="00AA7679">
        <w:rPr>
          <w:rStyle w:val="ab"/>
          <w:color w:val="000000" w:themeColor="text1"/>
          <w:sz w:val="28"/>
          <w:szCs w:val="28"/>
          <w:u w:val="none"/>
          <w:lang w:val="en-US"/>
        </w:rPr>
        <w:t>Curie</w:t>
      </w:r>
      <w:r w:rsidRPr="00AA7679">
        <w:rPr>
          <w:rStyle w:val="ab"/>
          <w:color w:val="000000" w:themeColor="text1"/>
          <w:sz w:val="28"/>
          <w:szCs w:val="28"/>
          <w:u w:val="none"/>
          <w:lang w:val="en-US"/>
        </w:rPr>
        <w:fldChar w:fldCharType="end"/>
      </w:r>
      <w:r w:rsidRPr="00AA7679">
        <w:rPr>
          <w:color w:val="000000" w:themeColor="text1"/>
          <w:sz w:val="28"/>
          <w:szCs w:val="28"/>
          <w:lang w:val="en-US"/>
        </w:rPr>
        <w:t xml:space="preserve"> </w:t>
      </w:r>
      <w:r w:rsidRPr="00AA7679">
        <w:rPr>
          <w:rStyle w:val="ab"/>
          <w:color w:val="000000" w:themeColor="text1"/>
          <w:sz w:val="28"/>
          <w:szCs w:val="28"/>
          <w:u w:val="none"/>
          <w:lang w:val="en-US"/>
        </w:rPr>
        <w:t>P.</w:t>
      </w:r>
      <w:r w:rsidRPr="00AA7679">
        <w:rPr>
          <w:rStyle w:val="HTML"/>
          <w:i w:val="0"/>
          <w:iCs w:val="0"/>
          <w:color w:val="000000" w:themeColor="text1"/>
          <w:sz w:val="28"/>
          <w:szCs w:val="28"/>
          <w:lang w:val="en-US"/>
        </w:rPr>
        <w:t xml:space="preserve"> Atomic Heritage Foundation.</w:t>
      </w:r>
      <w:bookmarkEnd w:id="138"/>
      <w:r w:rsidRPr="00AA7679">
        <w:rPr>
          <w:rStyle w:val="HTML"/>
          <w:i w:val="0"/>
          <w:iCs w:val="0"/>
          <w:color w:val="000000" w:themeColor="text1"/>
          <w:sz w:val="28"/>
          <w:szCs w:val="28"/>
          <w:lang w:val="en-US"/>
        </w:rPr>
        <w:t xml:space="preserve"> </w:t>
      </w:r>
      <w:hyperlink r:id="rId215" w:history="1">
        <w:r w:rsidRPr="00AA7679">
          <w:rPr>
            <w:rStyle w:val="ab"/>
            <w:color w:val="auto"/>
            <w:sz w:val="28"/>
            <w:szCs w:val="28"/>
            <w:u w:val="none"/>
            <w:lang w:val="en-US"/>
          </w:rPr>
          <w:t>https://www.atomicheritage.org</w:t>
        </w:r>
      </w:hyperlink>
      <w:r w:rsidRPr="00AA7679">
        <w:rPr>
          <w:rStyle w:val="HTML"/>
          <w:i w:val="0"/>
          <w:iCs w:val="0"/>
          <w:sz w:val="28"/>
          <w:szCs w:val="28"/>
          <w:lang w:val="en-US"/>
        </w:rPr>
        <w:t>.</w:t>
      </w:r>
      <w:r w:rsidRPr="00AA7679">
        <w:rPr>
          <w:rStyle w:val="HTML"/>
          <w:i w:val="0"/>
          <w:iCs w:val="0"/>
          <w:sz w:val="28"/>
          <w:szCs w:val="28"/>
        </w:rPr>
        <w:t xml:space="preserve"> </w:t>
      </w:r>
      <w:r w:rsidRPr="00AA7679">
        <w:rPr>
          <w:rStyle w:val="HTML"/>
          <w:i w:val="0"/>
          <w:iCs w:val="0"/>
          <w:color w:val="000000" w:themeColor="text1"/>
          <w:sz w:val="28"/>
          <w:szCs w:val="28"/>
          <w:lang w:val="en-US"/>
        </w:rPr>
        <w:t>2021</w:t>
      </w:r>
      <w:r w:rsidRPr="00AA7679">
        <w:rPr>
          <w:rStyle w:val="reference-accessdate"/>
          <w:color w:val="000000" w:themeColor="text1"/>
          <w:sz w:val="28"/>
          <w:szCs w:val="28"/>
          <w:lang w:val="en-US"/>
        </w:rPr>
        <w:t xml:space="preserve">. </w:t>
      </w:r>
    </w:p>
    <w:p w14:paraId="65631E6F"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rStyle w:val="reference-accessdate"/>
          <w:color w:val="000000" w:themeColor="text1"/>
          <w:sz w:val="28"/>
          <w:szCs w:val="28"/>
          <w:lang w:val="en-US"/>
        </w:rPr>
        <w:t xml:space="preserve"> </w:t>
      </w:r>
      <w:hyperlink r:id="rId216" w:history="1">
        <w:r w:rsidRPr="00AA7679">
          <w:rPr>
            <w:rStyle w:val="ab"/>
            <w:color w:val="000000" w:themeColor="text1"/>
            <w:sz w:val="28"/>
            <w:szCs w:val="28"/>
            <w:u w:val="none"/>
            <w:shd w:val="clear" w:color="auto" w:fill="FFFFFF"/>
            <w:lang w:val="en-US"/>
          </w:rPr>
          <w:t>Dirac P.A.M.</w:t>
        </w:r>
      </w:hyperlink>
      <w:r w:rsidRPr="00AA7679">
        <w:rPr>
          <w:rStyle w:val="ab"/>
          <w:color w:val="000000" w:themeColor="text1"/>
          <w:sz w:val="28"/>
          <w:szCs w:val="28"/>
          <w:u w:val="none"/>
          <w:shd w:val="clear" w:color="auto" w:fill="FFFFFF"/>
          <w:lang w:val="en-US"/>
        </w:rPr>
        <w:t xml:space="preserve"> </w:t>
      </w:r>
      <w:hyperlink r:id="rId217" w:history="1">
        <w:r w:rsidRPr="00AA7679">
          <w:rPr>
            <w:rStyle w:val="ab"/>
            <w:color w:val="000000" w:themeColor="text1"/>
            <w:sz w:val="28"/>
            <w:szCs w:val="28"/>
            <w:u w:val="none"/>
            <w:shd w:val="clear" w:color="auto" w:fill="FFFFFF"/>
            <w:lang w:val="en-US"/>
          </w:rPr>
          <w:t>Quantized Singularities in the Electromagnetic Field</w:t>
        </w:r>
      </w:hyperlink>
      <w:r w:rsidRPr="00AA7679">
        <w:rPr>
          <w:rStyle w:val="ab"/>
          <w:color w:val="000000" w:themeColor="text1"/>
          <w:sz w:val="28"/>
          <w:szCs w:val="28"/>
          <w:u w:val="none"/>
          <w:shd w:val="clear" w:color="auto" w:fill="FFFFFF"/>
          <w:lang w:val="en-US"/>
        </w:rPr>
        <w:t xml:space="preserve"> //</w:t>
      </w:r>
      <w:r w:rsidRPr="00AA7679">
        <w:rPr>
          <w:color w:val="000000" w:themeColor="text1"/>
          <w:sz w:val="28"/>
          <w:szCs w:val="28"/>
          <w:shd w:val="clear" w:color="auto" w:fill="FFFFFF"/>
          <w:lang w:val="en-US"/>
        </w:rPr>
        <w:t> </w:t>
      </w:r>
      <w:hyperlink r:id="rId218" w:tooltip="Proceedings of the Royal Society A" w:history="1">
        <w:r w:rsidRPr="00AA7679">
          <w:rPr>
            <w:rStyle w:val="ab"/>
            <w:color w:val="000000" w:themeColor="text1"/>
            <w:sz w:val="28"/>
            <w:szCs w:val="28"/>
            <w:u w:val="none"/>
            <w:shd w:val="clear" w:color="auto" w:fill="FFFFFF"/>
            <w:lang w:val="en-US"/>
          </w:rPr>
          <w:t>Proceedings of the Royal Society A</w:t>
        </w:r>
      </w:hyperlink>
      <w:r w:rsidRPr="00AA7679">
        <w:rPr>
          <w:color w:val="000000" w:themeColor="text1"/>
          <w:sz w:val="28"/>
          <w:szCs w:val="28"/>
          <w:shd w:val="clear" w:color="auto" w:fill="FFFFFF"/>
          <w:lang w:val="en-US"/>
        </w:rPr>
        <w:t>. – 1931.</w:t>
      </w:r>
      <w:r w:rsidRPr="00AA7679">
        <w:rPr>
          <w:rFonts w:eastAsia="Times New Roman"/>
          <w:color w:val="000000" w:themeColor="text1"/>
          <w:sz w:val="28"/>
          <w:szCs w:val="28"/>
          <w:lang w:val="de-DE"/>
        </w:rPr>
        <w:t xml:space="preserve"> –</w:t>
      </w:r>
      <w:r w:rsidRPr="00AA7679">
        <w:rPr>
          <w:color w:val="000000" w:themeColor="text1"/>
          <w:sz w:val="28"/>
          <w:szCs w:val="28"/>
          <w:shd w:val="clear" w:color="auto" w:fill="FFFFFF"/>
          <w:lang w:val="de-DE"/>
        </w:rPr>
        <w:t xml:space="preserve"> Vol. </w:t>
      </w:r>
      <w:r w:rsidRPr="00AA7679">
        <w:rPr>
          <w:color w:val="000000" w:themeColor="text1"/>
          <w:sz w:val="28"/>
          <w:szCs w:val="28"/>
          <w:shd w:val="clear" w:color="auto" w:fill="FFFFFF"/>
          <w:lang w:val="en-US"/>
        </w:rPr>
        <w:t>133</w:t>
      </w:r>
      <w:r w:rsidRPr="00AA7679">
        <w:rPr>
          <w:color w:val="000000" w:themeColor="text1"/>
          <w:sz w:val="28"/>
          <w:szCs w:val="28"/>
          <w:shd w:val="clear" w:color="auto" w:fill="FFFFFF"/>
          <w:lang w:val="de-DE"/>
        </w:rPr>
        <w:t>.</w:t>
      </w:r>
      <w:r w:rsidRPr="00AA7679">
        <w:rPr>
          <w:color w:val="000000" w:themeColor="text1"/>
          <w:sz w:val="28"/>
          <w:szCs w:val="28"/>
          <w:shd w:val="clear" w:color="auto" w:fill="FFFFFF"/>
          <w:lang w:val="en-US"/>
        </w:rPr>
        <w:t xml:space="preserve">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60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w:t>
      </w:r>
      <w:r w:rsidRPr="00AA7679">
        <w:rPr>
          <w:color w:val="000000" w:themeColor="text1"/>
          <w:sz w:val="28"/>
          <w:szCs w:val="28"/>
          <w:shd w:val="clear" w:color="auto" w:fill="FFFFFF"/>
          <w:lang w:val="en-US"/>
        </w:rPr>
        <w:t>72.</w:t>
      </w:r>
    </w:p>
    <w:p w14:paraId="269371FA" w14:textId="77777777" w:rsidR="009963F5" w:rsidRPr="00AA7679" w:rsidRDefault="009963F5" w:rsidP="00051673">
      <w:pPr>
        <w:pStyle w:val="a6"/>
        <w:numPr>
          <w:ilvl w:val="0"/>
          <w:numId w:val="40"/>
        </w:numPr>
        <w:tabs>
          <w:tab w:val="left" w:pos="1134"/>
        </w:tabs>
        <w:ind w:left="0" w:firstLine="567"/>
        <w:jc w:val="both"/>
        <w:rPr>
          <w:rStyle w:val="HTML"/>
          <w:bCs/>
          <w:i w:val="0"/>
          <w:iCs w:val="0"/>
          <w:color w:val="000000" w:themeColor="text1"/>
          <w:sz w:val="28"/>
          <w:szCs w:val="28"/>
          <w:lang w:val="en-US"/>
        </w:rPr>
      </w:pPr>
      <w:r w:rsidRPr="00AA7679">
        <w:rPr>
          <w:color w:val="000000" w:themeColor="text1"/>
          <w:sz w:val="28"/>
          <w:szCs w:val="28"/>
          <w:shd w:val="clear" w:color="auto" w:fill="FFFFFF"/>
          <w:lang w:val="en-US"/>
        </w:rPr>
        <w:t>’</w:t>
      </w:r>
      <w:hyperlink r:id="rId219" w:tooltip="Gerardus 't Hooft" w:history="1">
        <w:r w:rsidRPr="00AA7679">
          <w:rPr>
            <w:rStyle w:val="ab"/>
            <w:color w:val="000000" w:themeColor="text1"/>
            <w:sz w:val="28"/>
            <w:szCs w:val="28"/>
            <w:u w:val="none"/>
            <w:lang w:val="en-US"/>
          </w:rPr>
          <w:t>t Hooft G.</w:t>
        </w:r>
      </w:hyperlink>
      <w:r w:rsidRPr="00AA7679">
        <w:rPr>
          <w:rStyle w:val="HTML"/>
          <w:i w:val="0"/>
          <w:iCs w:val="0"/>
          <w:color w:val="000000" w:themeColor="text1"/>
          <w:sz w:val="28"/>
          <w:szCs w:val="28"/>
          <w:lang w:val="en-US"/>
        </w:rPr>
        <w:t> </w:t>
      </w:r>
      <w:r w:rsidRPr="00AA7679">
        <w:rPr>
          <w:rStyle w:val="ab"/>
          <w:color w:val="000000" w:themeColor="text1"/>
          <w:sz w:val="28"/>
          <w:szCs w:val="28"/>
          <w:u w:val="none"/>
          <w:lang w:val="en-US"/>
        </w:rPr>
        <w:t xml:space="preserve"> </w:t>
      </w:r>
      <w:hyperlink r:id="rId220" w:history="1">
        <w:r w:rsidRPr="00AA7679">
          <w:rPr>
            <w:rStyle w:val="ab"/>
            <w:color w:val="000000" w:themeColor="text1"/>
            <w:sz w:val="28"/>
            <w:szCs w:val="28"/>
            <w:u w:val="none"/>
            <w:lang w:val="en-US"/>
          </w:rPr>
          <w:t>Magnetic monopoles in unified gauge theories</w:t>
        </w:r>
      </w:hyperlink>
      <w:r w:rsidRPr="00AA7679">
        <w:rPr>
          <w:rStyle w:val="ab"/>
          <w:color w:val="000000" w:themeColor="text1"/>
          <w:sz w:val="28"/>
          <w:szCs w:val="28"/>
          <w:u w:val="none"/>
          <w:lang w:val="en-US"/>
        </w:rPr>
        <w:t xml:space="preserve"> //</w:t>
      </w:r>
      <w:r w:rsidRPr="00AA7679">
        <w:rPr>
          <w:rStyle w:val="HTML"/>
          <w:i w:val="0"/>
          <w:iCs w:val="0"/>
          <w:color w:val="000000" w:themeColor="text1"/>
          <w:sz w:val="28"/>
          <w:szCs w:val="28"/>
          <w:lang w:val="en-US"/>
        </w:rPr>
        <w:t xml:space="preserve"> Nuclear Physics B. – 1974.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 79.</w:t>
      </w:r>
      <w:r w:rsidRPr="00AA7679">
        <w:rPr>
          <w:color w:val="000000" w:themeColor="text1"/>
          <w:sz w:val="28"/>
          <w:szCs w:val="28"/>
          <w:shd w:val="clear" w:color="auto" w:fill="FFFFFF"/>
          <w:lang w:val="en-US"/>
        </w:rPr>
        <w:t xml:space="preserve">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276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w:t>
      </w:r>
      <w:r w:rsidRPr="00AA7679">
        <w:rPr>
          <w:color w:val="000000" w:themeColor="text1"/>
          <w:sz w:val="28"/>
          <w:szCs w:val="28"/>
          <w:shd w:val="clear" w:color="auto" w:fill="FFFFFF"/>
          <w:lang w:val="en-US"/>
        </w:rPr>
        <w:t>284.</w:t>
      </w:r>
      <w:r w:rsidRPr="00AA7679">
        <w:rPr>
          <w:rStyle w:val="HTML"/>
          <w:i w:val="0"/>
          <w:iCs w:val="0"/>
          <w:color w:val="000000" w:themeColor="text1"/>
          <w:sz w:val="28"/>
          <w:szCs w:val="28"/>
          <w:lang w:val="en-US"/>
        </w:rPr>
        <w:t> </w:t>
      </w:r>
    </w:p>
    <w:p w14:paraId="01883BA5" w14:textId="77777777" w:rsidR="009963F5" w:rsidRPr="00AA7679" w:rsidRDefault="009963F5" w:rsidP="00051673">
      <w:pPr>
        <w:pStyle w:val="a6"/>
        <w:numPr>
          <w:ilvl w:val="0"/>
          <w:numId w:val="40"/>
        </w:numPr>
        <w:tabs>
          <w:tab w:val="left" w:pos="1134"/>
        </w:tabs>
        <w:ind w:left="0" w:firstLine="567"/>
        <w:jc w:val="both"/>
        <w:rPr>
          <w:rStyle w:val="HTML"/>
          <w:bCs/>
          <w:i w:val="0"/>
          <w:iCs w:val="0"/>
          <w:color w:val="000000" w:themeColor="text1"/>
          <w:sz w:val="28"/>
          <w:szCs w:val="28"/>
          <w:lang w:val="en-US"/>
        </w:rPr>
      </w:pPr>
      <w:r w:rsidRPr="00AA7679">
        <w:rPr>
          <w:rStyle w:val="HTML"/>
          <w:i w:val="0"/>
          <w:iCs w:val="0"/>
          <w:color w:val="000000" w:themeColor="text1"/>
          <w:sz w:val="28"/>
          <w:szCs w:val="28"/>
          <w:lang w:val="en-US"/>
        </w:rPr>
        <w:t xml:space="preserve"> </w:t>
      </w:r>
      <w:hyperlink r:id="rId221" w:tooltip="Alexander Markovich Polyakov" w:history="1">
        <w:r w:rsidRPr="00AA7679">
          <w:rPr>
            <w:rStyle w:val="ab"/>
            <w:color w:val="000000" w:themeColor="text1"/>
            <w:sz w:val="28"/>
            <w:szCs w:val="28"/>
            <w:u w:val="none"/>
            <w:lang w:val="en-US"/>
          </w:rPr>
          <w:t>Polyakov A. M.</w:t>
        </w:r>
      </w:hyperlink>
      <w:r w:rsidRPr="00AA7679">
        <w:rPr>
          <w:rStyle w:val="HTML"/>
          <w:i w:val="0"/>
          <w:iCs w:val="0"/>
          <w:color w:val="000000" w:themeColor="text1"/>
          <w:sz w:val="28"/>
          <w:szCs w:val="28"/>
          <w:lang w:val="en-US"/>
        </w:rPr>
        <w:t> </w:t>
      </w:r>
      <w:hyperlink r:id="rId222" w:history="1">
        <w:r w:rsidRPr="00AA7679">
          <w:rPr>
            <w:rStyle w:val="ab"/>
            <w:color w:val="000000" w:themeColor="text1"/>
            <w:sz w:val="28"/>
            <w:szCs w:val="28"/>
            <w:u w:val="none"/>
            <w:lang w:val="en-US"/>
          </w:rPr>
          <w:t>Particle Spectrum in the Quantum Field Theory</w:t>
        </w:r>
      </w:hyperlink>
      <w:r w:rsidRPr="00AA7679">
        <w:rPr>
          <w:rStyle w:val="ab"/>
          <w:color w:val="000000" w:themeColor="text1"/>
          <w:sz w:val="28"/>
          <w:szCs w:val="28"/>
          <w:u w:val="none"/>
          <w:lang w:val="en-US"/>
        </w:rPr>
        <w:t xml:space="preserve"> //</w:t>
      </w:r>
      <w:r w:rsidRPr="00AA7679">
        <w:rPr>
          <w:rStyle w:val="HTML"/>
          <w:i w:val="0"/>
          <w:iCs w:val="0"/>
          <w:color w:val="000000" w:themeColor="text1"/>
          <w:sz w:val="28"/>
          <w:szCs w:val="28"/>
          <w:lang w:val="en-US"/>
        </w:rPr>
        <w:t xml:space="preserve"> JETP Letters. – 1974.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 </w:t>
      </w:r>
      <w:r w:rsidRPr="00AA7679">
        <w:rPr>
          <w:color w:val="000000" w:themeColor="text1"/>
          <w:sz w:val="28"/>
          <w:szCs w:val="28"/>
          <w:shd w:val="clear" w:color="auto" w:fill="FFFFFF"/>
          <w:lang w:val="en-US"/>
        </w:rPr>
        <w:t>20</w:t>
      </w:r>
      <w:r w:rsidRPr="00AA7679">
        <w:rPr>
          <w:color w:val="000000" w:themeColor="text1"/>
          <w:sz w:val="28"/>
          <w:szCs w:val="28"/>
          <w:shd w:val="clear" w:color="auto" w:fill="FFFFFF"/>
          <w:lang w:val="de-DE"/>
        </w:rPr>
        <w:t>.</w:t>
      </w:r>
      <w:r w:rsidRPr="00AA7679">
        <w:rPr>
          <w:color w:val="000000" w:themeColor="text1"/>
          <w:sz w:val="28"/>
          <w:szCs w:val="28"/>
          <w:shd w:val="clear" w:color="auto" w:fill="FFFFFF"/>
          <w:lang w:val="en-US"/>
        </w:rPr>
        <w:t xml:space="preserve">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194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w:t>
      </w:r>
      <w:r w:rsidRPr="00AA7679">
        <w:rPr>
          <w:color w:val="000000" w:themeColor="text1"/>
          <w:sz w:val="28"/>
          <w:szCs w:val="28"/>
          <w:shd w:val="clear" w:color="auto" w:fill="FFFFFF"/>
          <w:lang w:val="en-US"/>
        </w:rPr>
        <w:t>195.</w:t>
      </w:r>
      <w:r w:rsidRPr="00AA7679">
        <w:rPr>
          <w:rStyle w:val="HTML"/>
          <w:i w:val="0"/>
          <w:iCs w:val="0"/>
          <w:color w:val="000000" w:themeColor="text1"/>
          <w:sz w:val="28"/>
          <w:szCs w:val="28"/>
          <w:lang w:val="en-US"/>
        </w:rPr>
        <w:t xml:space="preserve"> </w:t>
      </w:r>
    </w:p>
    <w:p w14:paraId="6264E8C7"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bookmarkStart w:id="139" w:name="OLE_LINK100"/>
      <w:r w:rsidRPr="00AA7679">
        <w:rPr>
          <w:color w:val="000000" w:themeColor="text1"/>
          <w:sz w:val="28"/>
          <w:szCs w:val="28"/>
          <w:lang w:val="en-US"/>
        </w:rPr>
        <w:t xml:space="preserve">Dzhunushaliev V., Folomeev V., Makhmudov A. Non-Abelian Proca – Dirac – Higgs theory: Particlelike solutions and their energy spectrum </w:t>
      </w:r>
      <w:bookmarkEnd w:id="139"/>
      <w:r w:rsidRPr="00AA7679">
        <w:rPr>
          <w:color w:val="000000" w:themeColor="text1"/>
          <w:sz w:val="28"/>
          <w:szCs w:val="28"/>
          <w:lang w:val="en-US"/>
        </w:rPr>
        <w:t xml:space="preserve">// Physical review D. – 2019.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w:t>
      </w:r>
      <w:r w:rsidRPr="00AA7679">
        <w:rPr>
          <w:color w:val="000000" w:themeColor="text1"/>
          <w:sz w:val="28"/>
          <w:szCs w:val="28"/>
          <w:shd w:val="clear" w:color="auto" w:fill="FFFFFF"/>
          <w:lang w:val="en-US"/>
        </w:rPr>
        <w:t xml:space="preserve"> 99</w:t>
      </w:r>
      <w:r w:rsidRPr="00AA7679">
        <w:rPr>
          <w:color w:val="000000" w:themeColor="text1"/>
          <w:sz w:val="28"/>
          <w:szCs w:val="28"/>
          <w:shd w:val="clear" w:color="auto" w:fill="FFFFFF"/>
          <w:lang w:val="de-DE"/>
        </w:rPr>
        <w:t>.</w:t>
      </w:r>
      <w:r w:rsidRPr="00AA7679">
        <w:rPr>
          <w:color w:val="000000" w:themeColor="text1"/>
          <w:sz w:val="28"/>
          <w:szCs w:val="28"/>
          <w:shd w:val="clear" w:color="auto" w:fill="FFFFFF"/>
          <w:lang w:val="en-US"/>
        </w:rPr>
        <w:t xml:space="preserve">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w:t>
      </w:r>
      <w:r w:rsidRPr="00AA7679">
        <w:rPr>
          <w:color w:val="000000" w:themeColor="text1"/>
          <w:sz w:val="28"/>
          <w:szCs w:val="28"/>
          <w:shd w:val="clear" w:color="auto" w:fill="FFFFFF"/>
          <w:lang w:val="en-US"/>
        </w:rPr>
        <w:t>. 9</w:t>
      </w:r>
      <w:r w:rsidRPr="00AA7679">
        <w:rPr>
          <w:color w:val="000000" w:themeColor="text1"/>
          <w:sz w:val="28"/>
          <w:szCs w:val="28"/>
          <w:lang w:val="en-US"/>
        </w:rPr>
        <w:t>.</w:t>
      </w:r>
    </w:p>
    <w:p w14:paraId="54431134"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lang w:val="en-US"/>
        </w:rPr>
        <w:t xml:space="preserve">Ponglertsakul S., Winstanley E. Solutons and hairy blach holes in Einstein – </w:t>
      </w:r>
      <w:r w:rsidRPr="00AA7679">
        <w:rPr>
          <w:color w:val="000000" w:themeColor="text1"/>
          <w:sz w:val="28"/>
          <w:szCs w:val="28"/>
          <w:lang w:val="en-US"/>
        </w:rPr>
        <w:lastRenderedPageBreak/>
        <w:t xml:space="preserve">non – Abelian – Proca theory in anti – de Sitter spacetime // Phys. Rev. D. – 2016.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Vol. </w:t>
      </w:r>
      <w:r w:rsidRPr="00AA7679">
        <w:rPr>
          <w:color w:val="000000" w:themeColor="text1"/>
          <w:sz w:val="28"/>
          <w:szCs w:val="28"/>
          <w:shd w:val="clear" w:color="auto" w:fill="FFFFFF"/>
          <w:lang w:val="en-US"/>
        </w:rPr>
        <w:t>94</w:t>
      </w:r>
      <w:r w:rsidRPr="00AA7679">
        <w:rPr>
          <w:color w:val="000000" w:themeColor="text1"/>
          <w:sz w:val="28"/>
          <w:szCs w:val="28"/>
          <w:shd w:val="clear" w:color="auto" w:fill="FFFFFF"/>
          <w:lang w:val="de-DE"/>
        </w:rPr>
        <w:t>.</w:t>
      </w:r>
      <w:r w:rsidRPr="00AA7679">
        <w:rPr>
          <w:color w:val="000000" w:themeColor="text1"/>
          <w:sz w:val="28"/>
          <w:szCs w:val="28"/>
          <w:shd w:val="clear" w:color="auto" w:fill="FFFFFF"/>
          <w:lang w:val="en-US"/>
        </w:rPr>
        <w:t xml:space="preserve"> </w:t>
      </w:r>
      <w:r w:rsidRPr="00AA7679">
        <w:rPr>
          <w:rFonts w:eastAsia="Times New Roman"/>
          <w:color w:val="000000" w:themeColor="text1"/>
          <w:sz w:val="28"/>
          <w:szCs w:val="28"/>
          <w:lang w:val="de-DE"/>
        </w:rPr>
        <w:t>–</w:t>
      </w:r>
      <w:r w:rsidRPr="00AA7679">
        <w:rPr>
          <w:color w:val="000000" w:themeColor="text1"/>
          <w:sz w:val="28"/>
          <w:szCs w:val="28"/>
          <w:shd w:val="clear" w:color="auto" w:fill="FFFFFF"/>
          <w:lang w:val="de-DE"/>
        </w:rPr>
        <w:t xml:space="preserve"> P. </w:t>
      </w:r>
      <w:r w:rsidRPr="00AA7679">
        <w:rPr>
          <w:color w:val="000000" w:themeColor="text1"/>
          <w:sz w:val="28"/>
          <w:szCs w:val="28"/>
          <w:lang w:val="en-US"/>
        </w:rPr>
        <w:t>48.</w:t>
      </w:r>
    </w:p>
    <w:p w14:paraId="2BF7E74F"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lang w:val="en-US"/>
        </w:rPr>
        <w:t>Finkelstein R., LeLevier R., Ruderman M. Nonlinear Spinor Fields // Phys. Rev. – 1951. – Vol. 83. – P. 326.</w:t>
      </w:r>
    </w:p>
    <w:p w14:paraId="60719F5C"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rPr>
      </w:pPr>
      <w:r w:rsidRPr="00AA7679">
        <w:rPr>
          <w:rFonts w:eastAsia="Times New Roman"/>
          <w:color w:val="000000" w:themeColor="text1"/>
          <w:sz w:val="28"/>
          <w:szCs w:val="28"/>
        </w:rPr>
        <w:t xml:space="preserve">Ченг Т.П., Ли Л.Ф. </w:t>
      </w:r>
      <w:r w:rsidRPr="00AA7679">
        <w:rPr>
          <w:rFonts w:eastAsia="Times New Roman"/>
          <w:color w:val="000000" w:themeColor="text1"/>
          <w:sz w:val="28"/>
          <w:szCs w:val="28"/>
          <w:lang w:val="kk-KZ"/>
        </w:rPr>
        <w:t>К</w:t>
      </w:r>
      <w:r w:rsidRPr="00AA7679">
        <w:rPr>
          <w:rFonts w:eastAsia="Times New Roman"/>
          <w:color w:val="000000" w:themeColor="text1"/>
          <w:sz w:val="28"/>
          <w:szCs w:val="28"/>
        </w:rPr>
        <w:t>алибровочные теории в физике элементарных частиц</w:t>
      </w:r>
      <w:r w:rsidRPr="00AA7679">
        <w:rPr>
          <w:rFonts w:eastAsia="Times New Roman"/>
          <w:color w:val="000000" w:themeColor="text1"/>
          <w:sz w:val="28"/>
          <w:szCs w:val="28"/>
          <w:lang w:val="kk-KZ"/>
        </w:rPr>
        <w:t xml:space="preserve">. – </w:t>
      </w:r>
      <w:r w:rsidRPr="00AA7679">
        <w:rPr>
          <w:rFonts w:eastAsia="Times New Roman"/>
          <w:color w:val="000000" w:themeColor="text1"/>
          <w:sz w:val="28"/>
          <w:szCs w:val="28"/>
        </w:rPr>
        <w:t>М</w:t>
      </w:r>
      <w:r w:rsidRPr="00AA7679">
        <w:rPr>
          <w:rFonts w:eastAsia="Times New Roman"/>
          <w:color w:val="000000" w:themeColor="text1"/>
          <w:sz w:val="28"/>
          <w:szCs w:val="28"/>
          <w:lang w:val="kk-KZ"/>
        </w:rPr>
        <w:t xml:space="preserve">.: Мир, 1987. – 624 с.   </w:t>
      </w:r>
      <w:r w:rsidRPr="00AA7679">
        <w:rPr>
          <w:rFonts w:eastAsia="Times New Roman"/>
          <w:color w:val="000000" w:themeColor="text1"/>
          <w:sz w:val="28"/>
          <w:szCs w:val="28"/>
        </w:rPr>
        <w:t xml:space="preserve"> </w:t>
      </w:r>
    </w:p>
    <w:p w14:paraId="01FB6837"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000000" w:themeColor="text1"/>
          <w:sz w:val="28"/>
          <w:szCs w:val="28"/>
          <w:lang w:val="en-US"/>
        </w:rPr>
        <w:t>Rajantie A</w:t>
      </w:r>
      <w:r w:rsidRPr="00AA7679">
        <w:rPr>
          <w:color w:val="000000" w:themeColor="text1"/>
          <w:sz w:val="28"/>
          <w:szCs w:val="28"/>
          <w:lang w:val="kk-KZ"/>
        </w:rPr>
        <w:t xml:space="preserve">. </w:t>
      </w:r>
      <w:r w:rsidRPr="00AA7679">
        <w:rPr>
          <w:color w:val="000000" w:themeColor="text1"/>
          <w:sz w:val="28"/>
          <w:szCs w:val="28"/>
          <w:lang w:val="en-US"/>
        </w:rPr>
        <w:t>The search for magnetic monopoles</w:t>
      </w:r>
      <w:r w:rsidRPr="00AA7679">
        <w:rPr>
          <w:color w:val="000000" w:themeColor="text1"/>
          <w:sz w:val="28"/>
          <w:szCs w:val="28"/>
          <w:lang w:val="kk-KZ"/>
        </w:rPr>
        <w:t xml:space="preserve"> //</w:t>
      </w:r>
      <w:r w:rsidRPr="00AA7679">
        <w:rPr>
          <w:color w:val="000000" w:themeColor="text1"/>
          <w:sz w:val="28"/>
          <w:szCs w:val="28"/>
          <w:lang w:val="en-US"/>
        </w:rPr>
        <w:t xml:space="preserve"> Physics</w:t>
      </w:r>
      <w:r w:rsidRPr="00AA7679">
        <w:rPr>
          <w:color w:val="000000" w:themeColor="text1"/>
          <w:sz w:val="28"/>
          <w:szCs w:val="28"/>
          <w:lang w:val="kk-KZ"/>
        </w:rPr>
        <w:t xml:space="preserve">. – 2016. </w:t>
      </w:r>
      <w:r w:rsidRPr="00AA7679">
        <w:rPr>
          <w:color w:val="000000" w:themeColor="text1"/>
          <w:sz w:val="28"/>
          <w:szCs w:val="28"/>
          <w:lang w:val="en-US"/>
        </w:rPr>
        <w:t xml:space="preserve">– Vol. </w:t>
      </w:r>
      <w:r w:rsidRPr="00AA7679">
        <w:rPr>
          <w:color w:val="000000" w:themeColor="text1"/>
          <w:sz w:val="28"/>
          <w:szCs w:val="28"/>
          <w:lang w:val="kk-KZ"/>
        </w:rPr>
        <w:t>69</w:t>
      </w:r>
      <w:r w:rsidRPr="00AA7679">
        <w:rPr>
          <w:color w:val="000000" w:themeColor="text1"/>
          <w:sz w:val="28"/>
          <w:szCs w:val="28"/>
          <w:lang w:val="en-US"/>
        </w:rPr>
        <w:t xml:space="preserve">. – P. </w:t>
      </w:r>
      <w:r w:rsidRPr="00AA7679">
        <w:rPr>
          <w:color w:val="000000" w:themeColor="text1"/>
          <w:sz w:val="28"/>
          <w:szCs w:val="28"/>
          <w:lang w:val="kk-KZ"/>
        </w:rPr>
        <w:t>40 – 46</w:t>
      </w:r>
      <w:r w:rsidRPr="00AA7679">
        <w:rPr>
          <w:color w:val="000000" w:themeColor="text1"/>
          <w:sz w:val="28"/>
          <w:szCs w:val="28"/>
          <w:lang w:val="en-US"/>
        </w:rPr>
        <w:t xml:space="preserve">. </w:t>
      </w:r>
    </w:p>
    <w:p w14:paraId="24D9A6A7"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 xml:space="preserve">Cabrera B. </w:t>
      </w:r>
      <w:r w:rsidRPr="00AA7679">
        <w:rPr>
          <w:color w:val="333333"/>
          <w:sz w:val="28"/>
          <w:szCs w:val="28"/>
          <w:lang w:val="en-US"/>
        </w:rPr>
        <w:t>First Results from a Superconductive Detector for Moving Magnetic Monopoles</w:t>
      </w:r>
      <w:r w:rsidRPr="00AA7679">
        <w:rPr>
          <w:sz w:val="28"/>
          <w:szCs w:val="28"/>
          <w:lang w:val="en-US"/>
        </w:rPr>
        <w:t xml:space="preserve"> // Phys. Rev. Lett. </w:t>
      </w:r>
      <w:r w:rsidRPr="00AA7679">
        <w:rPr>
          <w:color w:val="000000" w:themeColor="text1"/>
          <w:sz w:val="28"/>
          <w:szCs w:val="28"/>
          <w:lang w:val="kk-KZ"/>
        </w:rPr>
        <w:t>–</w:t>
      </w:r>
      <w:r w:rsidRPr="00AA7679">
        <w:rPr>
          <w:color w:val="000000" w:themeColor="text1"/>
          <w:sz w:val="28"/>
          <w:szCs w:val="28"/>
          <w:lang w:val="en-US"/>
        </w:rPr>
        <w:t>1982</w:t>
      </w:r>
      <w:r w:rsidRPr="00AA7679">
        <w:rPr>
          <w:sz w:val="28"/>
          <w:szCs w:val="28"/>
          <w:lang w:val="en-US"/>
        </w:rPr>
        <w:t xml:space="preserve">. </w:t>
      </w:r>
      <w:r w:rsidRPr="00AA7679">
        <w:rPr>
          <w:color w:val="000000" w:themeColor="text1"/>
          <w:sz w:val="28"/>
          <w:szCs w:val="28"/>
          <w:lang w:val="kk-KZ"/>
        </w:rPr>
        <w:t xml:space="preserve">– </w:t>
      </w:r>
      <w:r w:rsidRPr="00AA7679">
        <w:rPr>
          <w:sz w:val="28"/>
          <w:szCs w:val="28"/>
          <w:lang w:val="en-US"/>
        </w:rPr>
        <w:t xml:space="preserve">Vol. 48. </w:t>
      </w:r>
      <w:r w:rsidRPr="00AA7679">
        <w:rPr>
          <w:color w:val="000000" w:themeColor="text1"/>
          <w:sz w:val="28"/>
          <w:szCs w:val="28"/>
          <w:lang w:val="en-US"/>
        </w:rPr>
        <w:t>– P.</w:t>
      </w:r>
      <w:r w:rsidRPr="00AA7679">
        <w:rPr>
          <w:sz w:val="28"/>
          <w:szCs w:val="28"/>
          <w:lang w:val="en-US"/>
        </w:rPr>
        <w:t xml:space="preserve"> 19 – 21.</w:t>
      </w:r>
    </w:p>
    <w:p w14:paraId="4CDB0FA3"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Rajantie A. Introduction to Magnetic Monopoles // Contemp. Phys.</w:t>
      </w:r>
      <w:r w:rsidRPr="00AA7679">
        <w:rPr>
          <w:color w:val="000000" w:themeColor="text1"/>
          <w:sz w:val="28"/>
          <w:szCs w:val="28"/>
          <w:lang w:val="en-US"/>
        </w:rPr>
        <w:t xml:space="preserve"> –</w:t>
      </w:r>
      <w:bookmarkStart w:id="140" w:name="OLE_LINK101"/>
      <w:r w:rsidRPr="00AA7679">
        <w:rPr>
          <w:color w:val="000000" w:themeColor="text1"/>
          <w:sz w:val="28"/>
          <w:szCs w:val="28"/>
          <w:lang w:val="en-US"/>
        </w:rPr>
        <w:t xml:space="preserve"> 2012. –</w:t>
      </w:r>
      <w:r w:rsidRPr="00AA7679">
        <w:rPr>
          <w:sz w:val="28"/>
          <w:szCs w:val="28"/>
          <w:lang w:val="en-US"/>
        </w:rPr>
        <w:t xml:space="preserve">Vol. 53. </w:t>
      </w:r>
      <w:r w:rsidRPr="00AA7679">
        <w:rPr>
          <w:color w:val="000000" w:themeColor="text1"/>
          <w:sz w:val="28"/>
          <w:szCs w:val="28"/>
          <w:lang w:val="en-US"/>
        </w:rPr>
        <w:t>–P.</w:t>
      </w:r>
      <w:r w:rsidRPr="00AA7679">
        <w:rPr>
          <w:sz w:val="28"/>
          <w:szCs w:val="28"/>
          <w:lang w:val="en-US"/>
        </w:rPr>
        <w:t xml:space="preserve"> 195 – 211.</w:t>
      </w:r>
      <w:bookmarkEnd w:id="140"/>
    </w:p>
    <w:p w14:paraId="0AF3CF30"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rFonts w:eastAsia="CMR10"/>
          <w:sz w:val="28"/>
          <w:szCs w:val="28"/>
          <w:lang w:val="en-US"/>
        </w:rPr>
        <w:t xml:space="preserve">'t Hooft Magnetic Monopoles in Unified Gauge Theories // Nucl. Phys. </w:t>
      </w:r>
      <w:r w:rsidRPr="00AA7679">
        <w:rPr>
          <w:color w:val="000000" w:themeColor="text1"/>
          <w:sz w:val="28"/>
          <w:szCs w:val="28"/>
          <w:lang w:val="en-US"/>
        </w:rPr>
        <w:t xml:space="preserve">– 1974. – </w:t>
      </w:r>
      <w:r w:rsidRPr="00AA7679">
        <w:rPr>
          <w:rFonts w:eastAsia="CMR10"/>
          <w:sz w:val="28"/>
          <w:szCs w:val="28"/>
          <w:lang w:val="en-US"/>
        </w:rPr>
        <w:t xml:space="preserve">Vol. 79. </w:t>
      </w:r>
      <w:r w:rsidRPr="00AA7679">
        <w:rPr>
          <w:color w:val="000000" w:themeColor="text1"/>
          <w:sz w:val="28"/>
          <w:szCs w:val="28"/>
          <w:lang w:val="en-US"/>
        </w:rPr>
        <w:t xml:space="preserve">– P. </w:t>
      </w:r>
      <w:r w:rsidRPr="00AA7679">
        <w:rPr>
          <w:rFonts w:eastAsia="CMR10"/>
          <w:sz w:val="28"/>
          <w:szCs w:val="28"/>
          <w:lang w:val="en-US"/>
        </w:rPr>
        <w:t>276.</w:t>
      </w:r>
    </w:p>
    <w:p w14:paraId="4660184A"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bookmarkStart w:id="141" w:name="OLE_LINK102"/>
      <w:r w:rsidRPr="00AA7679">
        <w:rPr>
          <w:rFonts w:eastAsia="CMR10"/>
          <w:sz w:val="28"/>
          <w:szCs w:val="28"/>
          <w:lang w:val="en-US"/>
        </w:rPr>
        <w:t xml:space="preserve">Patrizii L., Spurio M. </w:t>
      </w:r>
      <w:r w:rsidRPr="00AA7679">
        <w:rPr>
          <w:sz w:val="28"/>
          <w:szCs w:val="28"/>
          <w:lang w:val="en-US"/>
        </w:rPr>
        <w:t>Status of Searches for Magnetic Monopoles</w:t>
      </w:r>
      <w:bookmarkEnd w:id="141"/>
      <w:r w:rsidRPr="00AA7679">
        <w:rPr>
          <w:sz w:val="28"/>
          <w:szCs w:val="28"/>
          <w:lang w:val="en-US"/>
        </w:rPr>
        <w:t xml:space="preserve"> // </w:t>
      </w:r>
      <w:r w:rsidRPr="00AA7679">
        <w:rPr>
          <w:color w:val="000000"/>
          <w:sz w:val="28"/>
          <w:szCs w:val="28"/>
          <w:shd w:val="clear" w:color="auto" w:fill="FFFFFF"/>
          <w:lang w:val="en-US"/>
        </w:rPr>
        <w:t>Annu. Rev. Nucl. Part. Sci</w:t>
      </w:r>
      <w:r w:rsidRPr="00AA7679">
        <w:rPr>
          <w:rFonts w:eastAsia="CMR10"/>
          <w:sz w:val="28"/>
          <w:szCs w:val="28"/>
          <w:lang w:val="en-US"/>
        </w:rPr>
        <w:t xml:space="preserve">. </w:t>
      </w:r>
      <w:r w:rsidRPr="00AA7679">
        <w:rPr>
          <w:color w:val="000000" w:themeColor="text1"/>
          <w:sz w:val="28"/>
          <w:szCs w:val="28"/>
          <w:lang w:val="en-US"/>
        </w:rPr>
        <w:t xml:space="preserve">– </w:t>
      </w:r>
      <w:r w:rsidRPr="00AA7679">
        <w:rPr>
          <w:sz w:val="28"/>
          <w:szCs w:val="28"/>
          <w:lang w:val="en-US"/>
        </w:rPr>
        <w:t>2015. Vol. 25.</w:t>
      </w:r>
      <w:r w:rsidRPr="00AA7679">
        <w:rPr>
          <w:color w:val="000000" w:themeColor="text1"/>
          <w:sz w:val="28"/>
          <w:szCs w:val="28"/>
          <w:lang w:val="en-US"/>
        </w:rPr>
        <w:t xml:space="preserve"> – P. </w:t>
      </w:r>
      <w:r w:rsidRPr="00AA7679">
        <w:rPr>
          <w:rFonts w:eastAsia="CMR10"/>
          <w:sz w:val="28"/>
          <w:szCs w:val="28"/>
          <w:lang w:val="en-US"/>
        </w:rPr>
        <w:t>279.</w:t>
      </w:r>
    </w:p>
    <w:p w14:paraId="6F909D08"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 xml:space="preserve">Kephart T. W., Shafi Q. </w:t>
      </w:r>
      <w:r w:rsidRPr="00AA7679">
        <w:rPr>
          <w:rStyle w:val="latex"/>
          <w:sz w:val="28"/>
          <w:szCs w:val="28"/>
          <w:lang w:val="en-US"/>
        </w:rPr>
        <w:t>Family unification, exotic states and magnetic monopoles</w:t>
      </w:r>
      <w:r w:rsidRPr="00AA7679">
        <w:rPr>
          <w:sz w:val="28"/>
          <w:szCs w:val="28"/>
          <w:lang w:val="en-US"/>
        </w:rPr>
        <w:t xml:space="preserve"> // Phys. Lett.</w:t>
      </w:r>
      <w:r w:rsidRPr="00AA7679">
        <w:rPr>
          <w:color w:val="000000" w:themeColor="text1"/>
          <w:sz w:val="28"/>
          <w:szCs w:val="28"/>
          <w:lang w:val="en-US"/>
        </w:rPr>
        <w:t xml:space="preserve"> –2001. –</w:t>
      </w:r>
      <w:r w:rsidRPr="00AA7679">
        <w:rPr>
          <w:sz w:val="28"/>
          <w:szCs w:val="28"/>
          <w:lang w:val="en-US"/>
        </w:rPr>
        <w:t xml:space="preserve"> Vol. 520. </w:t>
      </w:r>
      <w:r w:rsidRPr="00AA7679">
        <w:rPr>
          <w:color w:val="000000" w:themeColor="text1"/>
          <w:sz w:val="28"/>
          <w:szCs w:val="28"/>
          <w:lang w:val="en-US"/>
        </w:rPr>
        <w:t>– P.</w:t>
      </w:r>
      <w:r w:rsidRPr="00AA7679">
        <w:rPr>
          <w:sz w:val="28"/>
          <w:szCs w:val="28"/>
          <w:lang w:val="en-US"/>
        </w:rPr>
        <w:t xml:space="preserve"> 313.</w:t>
      </w:r>
    </w:p>
    <w:p w14:paraId="19E5270E"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Olive K.A. Review of particle physics // Chin. Phys. C</w:t>
      </w:r>
      <w:r w:rsidRPr="00AA7679">
        <w:rPr>
          <w:rFonts w:eastAsia="CMR10"/>
          <w:sz w:val="28"/>
          <w:szCs w:val="28"/>
          <w:lang w:val="en-US"/>
        </w:rPr>
        <w:t xml:space="preserve">. </w:t>
      </w:r>
      <w:r w:rsidRPr="00AA7679">
        <w:rPr>
          <w:color w:val="000000" w:themeColor="text1"/>
          <w:sz w:val="28"/>
          <w:szCs w:val="28"/>
          <w:lang w:val="en-US"/>
        </w:rPr>
        <w:t>–2014</w:t>
      </w:r>
      <w:r w:rsidRPr="00AA7679">
        <w:rPr>
          <w:rFonts w:eastAsia="CMR10"/>
          <w:sz w:val="28"/>
          <w:szCs w:val="28"/>
          <w:lang w:val="en-US"/>
        </w:rPr>
        <w:t xml:space="preserve">. </w:t>
      </w:r>
      <w:r w:rsidRPr="00AA7679">
        <w:rPr>
          <w:color w:val="000000" w:themeColor="text1"/>
          <w:sz w:val="28"/>
          <w:szCs w:val="28"/>
          <w:lang w:val="en-US"/>
        </w:rPr>
        <w:t xml:space="preserve">– Vol. </w:t>
      </w:r>
      <w:r w:rsidRPr="00AA7679">
        <w:rPr>
          <w:sz w:val="28"/>
          <w:szCs w:val="28"/>
          <w:lang w:val="en-US"/>
        </w:rPr>
        <w:t>38</w:t>
      </w:r>
      <w:r w:rsidRPr="00AA7679">
        <w:rPr>
          <w:rFonts w:eastAsia="CMR10"/>
          <w:sz w:val="28"/>
          <w:szCs w:val="28"/>
          <w:lang w:val="en-US"/>
        </w:rPr>
        <w:t xml:space="preserve">. </w:t>
      </w:r>
      <w:r w:rsidRPr="00AA7679">
        <w:rPr>
          <w:color w:val="000000" w:themeColor="text1"/>
          <w:sz w:val="28"/>
          <w:szCs w:val="28"/>
          <w:lang w:val="en-US"/>
        </w:rPr>
        <w:t xml:space="preserve">–P. </w:t>
      </w:r>
      <w:r w:rsidRPr="00AA7679">
        <w:rPr>
          <w:sz w:val="28"/>
          <w:szCs w:val="28"/>
          <w:lang w:val="en-US"/>
        </w:rPr>
        <w:t>901.</w:t>
      </w:r>
    </w:p>
    <w:p w14:paraId="07181457"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rFonts w:eastAsia="CMR10"/>
          <w:sz w:val="28"/>
          <w:szCs w:val="28"/>
          <w:lang w:val="en-US"/>
        </w:rPr>
        <w:t xml:space="preserve">Adams F. Extension of the Parker bound on the ux of magnetic monopoles // Phys. Rev. Lett. </w:t>
      </w:r>
      <w:r w:rsidRPr="00AA7679">
        <w:rPr>
          <w:color w:val="000000" w:themeColor="text1"/>
          <w:sz w:val="28"/>
          <w:szCs w:val="28"/>
          <w:lang w:val="en-US"/>
        </w:rPr>
        <w:t>– 1993</w:t>
      </w:r>
      <w:r w:rsidRPr="00AA7679">
        <w:rPr>
          <w:rFonts w:eastAsia="CMR10"/>
          <w:sz w:val="28"/>
          <w:szCs w:val="28"/>
          <w:lang w:val="en-US"/>
        </w:rPr>
        <w:t xml:space="preserve">. </w:t>
      </w:r>
      <w:r w:rsidRPr="00AA7679">
        <w:rPr>
          <w:color w:val="000000" w:themeColor="text1"/>
          <w:sz w:val="28"/>
          <w:szCs w:val="28"/>
          <w:lang w:val="en-US"/>
        </w:rPr>
        <w:t>– Vol.</w:t>
      </w:r>
      <w:r w:rsidRPr="00AA7679">
        <w:rPr>
          <w:rFonts w:eastAsia="CMR10"/>
          <w:sz w:val="28"/>
          <w:szCs w:val="28"/>
          <w:lang w:val="en-US"/>
        </w:rPr>
        <w:t xml:space="preserve"> 70. </w:t>
      </w:r>
      <w:r w:rsidRPr="00AA7679">
        <w:rPr>
          <w:color w:val="000000" w:themeColor="text1"/>
          <w:sz w:val="28"/>
          <w:szCs w:val="28"/>
          <w:lang w:val="en-US"/>
        </w:rPr>
        <w:t xml:space="preserve">– P. </w:t>
      </w:r>
      <w:r w:rsidRPr="00AA7679">
        <w:rPr>
          <w:rFonts w:eastAsia="CMR10"/>
          <w:sz w:val="28"/>
          <w:szCs w:val="28"/>
          <w:lang w:val="en-US"/>
        </w:rPr>
        <w:t>2511.</w:t>
      </w:r>
    </w:p>
    <w:p w14:paraId="41D0EF53"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rFonts w:eastAsia="CMR10"/>
          <w:sz w:val="28"/>
          <w:szCs w:val="28"/>
          <w:lang w:val="en-US"/>
        </w:rPr>
        <w:t xml:space="preserve"> </w:t>
      </w:r>
      <w:hyperlink r:id="rId223" w:anchor="con1" w:history="1">
        <w:r w:rsidRPr="00AA7679">
          <w:rPr>
            <w:rStyle w:val="ab"/>
            <w:color w:val="auto"/>
            <w:sz w:val="28"/>
            <w:szCs w:val="28"/>
            <w:u w:val="none"/>
            <w:lang w:val="en-US"/>
          </w:rPr>
          <w:t>Luis W</w:t>
        </w:r>
        <w:r w:rsidRPr="00AA7679">
          <w:rPr>
            <w:rStyle w:val="ab"/>
            <w:caps/>
            <w:color w:val="auto"/>
            <w:sz w:val="28"/>
            <w:szCs w:val="28"/>
            <w:u w:val="none"/>
            <w:lang w:val="en-US"/>
          </w:rPr>
          <w:t>. </w:t>
        </w:r>
        <w:r w:rsidRPr="00AA7679">
          <w:rPr>
            <w:rStyle w:val="ab"/>
            <w:color w:val="auto"/>
            <w:sz w:val="28"/>
            <w:szCs w:val="28"/>
            <w:u w:val="none"/>
            <w:lang w:val="en-US"/>
          </w:rPr>
          <w:t>Alvarez</w:t>
        </w:r>
      </w:hyperlink>
      <w:r w:rsidRPr="00AA7679">
        <w:rPr>
          <w:rStyle w:val="ab"/>
          <w:color w:val="auto"/>
          <w:sz w:val="28"/>
          <w:szCs w:val="28"/>
          <w:u w:val="none"/>
          <w:lang w:val="en-US"/>
        </w:rPr>
        <w:t xml:space="preserve">, </w:t>
      </w:r>
      <w:hyperlink r:id="rId224" w:anchor="con2" w:history="1">
        <w:r w:rsidRPr="00AA7679">
          <w:rPr>
            <w:rStyle w:val="ab"/>
            <w:color w:val="auto"/>
            <w:sz w:val="28"/>
            <w:szCs w:val="28"/>
            <w:u w:val="none"/>
            <w:lang w:val="en-US"/>
          </w:rPr>
          <w:t>Philippe H</w:t>
        </w:r>
        <w:r w:rsidRPr="00AA7679">
          <w:rPr>
            <w:rStyle w:val="ab"/>
            <w:caps/>
            <w:color w:val="auto"/>
            <w:sz w:val="28"/>
            <w:szCs w:val="28"/>
            <w:u w:val="none"/>
            <w:lang w:val="en-US"/>
          </w:rPr>
          <w:t>., </w:t>
        </w:r>
        <w:r w:rsidRPr="00AA7679">
          <w:rPr>
            <w:rStyle w:val="ab"/>
            <w:color w:val="auto"/>
            <w:sz w:val="28"/>
            <w:szCs w:val="28"/>
            <w:u w:val="none"/>
            <w:lang w:val="en-US"/>
          </w:rPr>
          <w:t>Eberhard</w:t>
        </w:r>
      </w:hyperlink>
      <w:r w:rsidRPr="00AA7679">
        <w:rPr>
          <w:rStyle w:val="ab"/>
          <w:color w:val="auto"/>
          <w:sz w:val="28"/>
          <w:szCs w:val="28"/>
          <w:u w:val="none"/>
          <w:lang w:val="en-US"/>
        </w:rPr>
        <w:t xml:space="preserve">, </w:t>
      </w:r>
      <w:hyperlink r:id="rId225" w:anchor="con3" w:history="1">
        <w:r w:rsidRPr="00AA7679">
          <w:rPr>
            <w:rStyle w:val="ab"/>
            <w:color w:val="auto"/>
            <w:sz w:val="28"/>
            <w:szCs w:val="28"/>
            <w:u w:val="none"/>
            <w:lang w:val="en-US"/>
          </w:rPr>
          <w:t>Ronald R</w:t>
        </w:r>
        <w:r w:rsidRPr="00AA7679">
          <w:rPr>
            <w:rStyle w:val="ab"/>
            <w:caps/>
            <w:color w:val="auto"/>
            <w:sz w:val="28"/>
            <w:szCs w:val="28"/>
            <w:u w:val="none"/>
            <w:lang w:val="en-US"/>
          </w:rPr>
          <w:t>., </w:t>
        </w:r>
        <w:r w:rsidRPr="00AA7679">
          <w:rPr>
            <w:rStyle w:val="ab"/>
            <w:color w:val="auto"/>
            <w:sz w:val="28"/>
            <w:szCs w:val="28"/>
            <w:u w:val="none"/>
            <w:lang w:val="en-US"/>
          </w:rPr>
          <w:t>Ross</w:t>
        </w:r>
      </w:hyperlink>
      <w:r w:rsidRPr="00AA7679">
        <w:rPr>
          <w:sz w:val="28"/>
          <w:szCs w:val="28"/>
          <w:shd w:val="clear" w:color="auto" w:fill="FFFFFF"/>
          <w:lang w:val="en-US"/>
        </w:rPr>
        <w:t>and,</w:t>
      </w:r>
      <w:r w:rsidRPr="00AA7679">
        <w:rPr>
          <w:caps/>
          <w:sz w:val="28"/>
          <w:szCs w:val="28"/>
          <w:shd w:val="clear" w:color="auto" w:fill="FFFFFF"/>
          <w:lang w:val="en-US"/>
        </w:rPr>
        <w:t> </w:t>
      </w:r>
      <w:hyperlink r:id="rId226" w:anchor="con4" w:history="1">
        <w:r w:rsidRPr="00AA7679">
          <w:rPr>
            <w:rStyle w:val="ab"/>
            <w:color w:val="auto"/>
            <w:sz w:val="28"/>
            <w:szCs w:val="28"/>
            <w:u w:val="none"/>
            <w:lang w:val="en-US"/>
          </w:rPr>
          <w:t>Robert D</w:t>
        </w:r>
        <w:r w:rsidRPr="00AA7679">
          <w:rPr>
            <w:rStyle w:val="ab"/>
            <w:caps/>
            <w:color w:val="auto"/>
            <w:sz w:val="28"/>
            <w:szCs w:val="28"/>
            <w:u w:val="none"/>
            <w:lang w:val="en-US"/>
          </w:rPr>
          <w:t>. </w:t>
        </w:r>
        <w:r w:rsidRPr="00AA7679">
          <w:rPr>
            <w:rStyle w:val="ab"/>
            <w:color w:val="auto"/>
            <w:sz w:val="28"/>
            <w:szCs w:val="28"/>
            <w:u w:val="none"/>
            <w:lang w:val="en-US"/>
          </w:rPr>
          <w:t>Watt</w:t>
        </w:r>
      </w:hyperlink>
      <w:r w:rsidRPr="00AA7679">
        <w:rPr>
          <w:caps/>
          <w:sz w:val="28"/>
          <w:szCs w:val="28"/>
          <w:shd w:val="clear" w:color="auto" w:fill="FFFFFF"/>
          <w:lang w:val="en-US"/>
        </w:rPr>
        <w:t xml:space="preserve"> </w:t>
      </w:r>
      <w:r w:rsidRPr="00AA7679">
        <w:rPr>
          <w:sz w:val="28"/>
          <w:szCs w:val="28"/>
          <w:lang w:val="en-US"/>
        </w:rPr>
        <w:t xml:space="preserve">Search for magnetic monopoles in the lunar samples </w:t>
      </w:r>
      <w:r w:rsidRPr="00AA7679">
        <w:rPr>
          <w:sz w:val="28"/>
          <w:szCs w:val="28"/>
          <w:shd w:val="clear" w:color="auto" w:fill="FFFFFF"/>
          <w:lang w:val="en-US"/>
        </w:rPr>
        <w:t>of Apollo 11</w:t>
      </w:r>
      <w:r w:rsidRPr="00AA7679">
        <w:rPr>
          <w:sz w:val="28"/>
          <w:szCs w:val="28"/>
          <w:lang w:val="en-US"/>
        </w:rPr>
        <w:t xml:space="preserve"> // Phys. Rev. D</w:t>
      </w:r>
      <w:r w:rsidRPr="00AA7679">
        <w:rPr>
          <w:rFonts w:eastAsia="CMR10"/>
          <w:sz w:val="28"/>
          <w:szCs w:val="28"/>
          <w:lang w:val="en-US"/>
        </w:rPr>
        <w:t xml:space="preserve">. </w:t>
      </w:r>
      <w:r w:rsidRPr="00AA7679">
        <w:rPr>
          <w:sz w:val="28"/>
          <w:szCs w:val="28"/>
          <w:lang w:val="en-US"/>
        </w:rPr>
        <w:t xml:space="preserve">– </w:t>
      </w:r>
      <w:r w:rsidRPr="00AA7679">
        <w:rPr>
          <w:sz w:val="28"/>
          <w:szCs w:val="28"/>
          <w:shd w:val="clear" w:color="auto" w:fill="FFFFFF"/>
          <w:lang w:val="en-US"/>
        </w:rPr>
        <w:t>1970 </w:t>
      </w:r>
      <w:r w:rsidRPr="00AA7679">
        <w:rPr>
          <w:rFonts w:eastAsia="CMR10"/>
          <w:sz w:val="28"/>
          <w:szCs w:val="28"/>
          <w:lang w:val="en-US"/>
        </w:rPr>
        <w:t xml:space="preserve">. </w:t>
      </w:r>
      <w:r w:rsidRPr="00AA7679">
        <w:rPr>
          <w:sz w:val="28"/>
          <w:szCs w:val="28"/>
          <w:lang w:val="en-US"/>
        </w:rPr>
        <w:t>–</w:t>
      </w:r>
      <w:r w:rsidRPr="00AA7679">
        <w:rPr>
          <w:sz w:val="28"/>
          <w:szCs w:val="28"/>
          <w:shd w:val="clear" w:color="auto" w:fill="FFFFFF"/>
          <w:lang w:val="en-US"/>
        </w:rPr>
        <w:t> </w:t>
      </w:r>
      <w:r w:rsidRPr="00AA7679">
        <w:rPr>
          <w:rStyle w:val="core-enumeration"/>
          <w:sz w:val="28"/>
          <w:szCs w:val="28"/>
          <w:shd w:val="clear" w:color="auto" w:fill="FFFFFF"/>
          <w:lang w:val="en-US"/>
        </w:rPr>
        <w:t>Vol. 167</w:t>
      </w:r>
      <w:r w:rsidRPr="00AA7679">
        <w:rPr>
          <w:rFonts w:eastAsia="CMR10"/>
          <w:sz w:val="28"/>
          <w:szCs w:val="28"/>
          <w:lang w:val="en-US"/>
        </w:rPr>
        <w:t xml:space="preserve">. </w:t>
      </w:r>
      <w:r w:rsidRPr="00AA7679">
        <w:rPr>
          <w:sz w:val="28"/>
          <w:szCs w:val="28"/>
          <w:lang w:val="en-US"/>
        </w:rPr>
        <w:t xml:space="preserve">– </w:t>
      </w:r>
      <w:r w:rsidRPr="00AA7679">
        <w:rPr>
          <w:sz w:val="28"/>
          <w:szCs w:val="28"/>
          <w:shd w:val="clear" w:color="auto" w:fill="FFFFFF"/>
          <w:lang w:val="en-US"/>
        </w:rPr>
        <w:t xml:space="preserve">P. 701 </w:t>
      </w:r>
      <w:r w:rsidRPr="00AA7679">
        <w:rPr>
          <w:sz w:val="28"/>
          <w:szCs w:val="28"/>
          <w:lang w:val="en-US"/>
        </w:rPr>
        <w:t xml:space="preserve">– </w:t>
      </w:r>
      <w:r w:rsidRPr="00AA7679">
        <w:rPr>
          <w:sz w:val="28"/>
          <w:szCs w:val="28"/>
          <w:shd w:val="clear" w:color="auto" w:fill="FFFFFF"/>
          <w:lang w:val="en-US"/>
        </w:rPr>
        <w:t>703.</w:t>
      </w:r>
      <w:r w:rsidRPr="00AA7679">
        <w:rPr>
          <w:sz w:val="28"/>
          <w:szCs w:val="28"/>
          <w:lang w:val="en-US"/>
        </w:rPr>
        <w:t xml:space="preserve"> </w:t>
      </w:r>
    </w:p>
    <w:p w14:paraId="077A12F4"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rFonts w:eastAsia="CMR10"/>
          <w:sz w:val="28"/>
          <w:szCs w:val="28"/>
          <w:lang w:val="en-US"/>
        </w:rPr>
        <w:t>Price P. B., Guo-Xiao Ren, Kinoshita K. Search for highly ionizing particles at the Fermilab</w:t>
      </w:r>
      <w:r w:rsidRPr="00AA7679">
        <w:rPr>
          <w:rFonts w:eastAsia="Times New Roman"/>
          <w:sz w:val="28"/>
          <w:szCs w:val="28"/>
          <w:lang w:val="en-US"/>
        </w:rPr>
        <w:t xml:space="preserve"> </w:t>
      </w:r>
      <w:r w:rsidRPr="00AA7679">
        <w:rPr>
          <w:rFonts w:eastAsia="CMR10"/>
          <w:sz w:val="28"/>
          <w:szCs w:val="28"/>
          <w:lang w:val="en-US"/>
        </w:rPr>
        <w:t xml:space="preserve">proton anti-proton collider // Phys. Rev. Lett. </w:t>
      </w:r>
      <w:r w:rsidRPr="00AA7679">
        <w:rPr>
          <w:color w:val="000000" w:themeColor="text1"/>
          <w:sz w:val="28"/>
          <w:szCs w:val="28"/>
          <w:lang w:val="en-US"/>
        </w:rPr>
        <w:t>– 1987</w:t>
      </w:r>
      <w:r w:rsidRPr="00AA7679">
        <w:rPr>
          <w:rFonts w:eastAsia="CMR10"/>
          <w:sz w:val="28"/>
          <w:szCs w:val="28"/>
          <w:lang w:val="en-US"/>
        </w:rPr>
        <w:t xml:space="preserve">. </w:t>
      </w:r>
      <w:r w:rsidRPr="00AA7679">
        <w:rPr>
          <w:color w:val="000000" w:themeColor="text1"/>
          <w:sz w:val="28"/>
          <w:szCs w:val="28"/>
          <w:lang w:val="en-US"/>
        </w:rPr>
        <w:t>– Vol.</w:t>
      </w:r>
      <w:r w:rsidRPr="00AA7679">
        <w:rPr>
          <w:rFonts w:eastAsia="CMR10"/>
          <w:sz w:val="28"/>
          <w:szCs w:val="28"/>
          <w:lang w:val="en-US"/>
        </w:rPr>
        <w:t xml:space="preserve"> 59. </w:t>
      </w:r>
      <w:r w:rsidRPr="00AA7679">
        <w:rPr>
          <w:color w:val="000000" w:themeColor="text1"/>
          <w:sz w:val="28"/>
          <w:szCs w:val="28"/>
          <w:lang w:val="en-US"/>
        </w:rPr>
        <w:t xml:space="preserve">– P. </w:t>
      </w:r>
      <w:r w:rsidRPr="00AA7679">
        <w:rPr>
          <w:rFonts w:eastAsia="CMR10"/>
          <w:sz w:val="28"/>
          <w:szCs w:val="28"/>
          <w:lang w:val="en-US"/>
        </w:rPr>
        <w:t>2523 –2526.</w:t>
      </w:r>
    </w:p>
    <w:p w14:paraId="7135DF46"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rFonts w:eastAsia="CMR10"/>
          <w:sz w:val="28"/>
          <w:szCs w:val="28"/>
          <w:lang w:val="en-US"/>
        </w:rPr>
        <w:t>Price P. B., Gui-Rui Jing, Kinoshita K. High luminosity search for highly ionizing particles</w:t>
      </w:r>
      <w:r w:rsidRPr="00AA7679">
        <w:rPr>
          <w:rFonts w:eastAsia="Times New Roman"/>
          <w:sz w:val="28"/>
          <w:szCs w:val="28"/>
          <w:lang w:val="en-US"/>
        </w:rPr>
        <w:t xml:space="preserve"> </w:t>
      </w:r>
      <w:r w:rsidRPr="00AA7679">
        <w:rPr>
          <w:rFonts w:eastAsia="CMR10"/>
          <w:sz w:val="28"/>
          <w:szCs w:val="28"/>
          <w:lang w:val="en-US"/>
        </w:rPr>
        <w:t xml:space="preserve">at the Fermilab collider // Phys. </w:t>
      </w:r>
      <w:r w:rsidRPr="00AA7679">
        <w:rPr>
          <w:rFonts w:eastAsia="CMR10"/>
          <w:sz w:val="28"/>
          <w:szCs w:val="28"/>
          <w:lang w:val="de-DE"/>
        </w:rPr>
        <w:t>Rev. Lett</w:t>
      </w:r>
      <w:r w:rsidRPr="00AA7679">
        <w:rPr>
          <w:rFonts w:eastAsia="CMR10"/>
          <w:sz w:val="28"/>
          <w:szCs w:val="28"/>
          <w:lang w:val="en-US"/>
        </w:rPr>
        <w:t xml:space="preserve">. </w:t>
      </w:r>
      <w:r w:rsidRPr="00AA7679">
        <w:rPr>
          <w:color w:val="000000" w:themeColor="text1"/>
          <w:sz w:val="28"/>
          <w:szCs w:val="28"/>
          <w:lang w:val="en-US"/>
        </w:rPr>
        <w:t>– 1990</w:t>
      </w:r>
      <w:r w:rsidRPr="00AA7679">
        <w:rPr>
          <w:rFonts w:eastAsia="CMR10"/>
          <w:sz w:val="28"/>
          <w:szCs w:val="28"/>
          <w:lang w:val="en-US"/>
        </w:rPr>
        <w:t xml:space="preserve">. </w:t>
      </w:r>
      <w:r w:rsidRPr="00AA7679">
        <w:rPr>
          <w:color w:val="000000" w:themeColor="text1"/>
          <w:sz w:val="28"/>
          <w:szCs w:val="28"/>
          <w:lang w:val="en-US"/>
        </w:rPr>
        <w:t>– Vol.</w:t>
      </w:r>
      <w:r w:rsidRPr="00AA7679">
        <w:rPr>
          <w:rFonts w:eastAsia="CMR10"/>
          <w:sz w:val="28"/>
          <w:szCs w:val="28"/>
          <w:lang w:val="de-DE"/>
        </w:rPr>
        <w:t xml:space="preserve"> 65</w:t>
      </w:r>
      <w:r w:rsidRPr="00AA7679">
        <w:rPr>
          <w:rFonts w:eastAsia="CMR10"/>
          <w:sz w:val="28"/>
          <w:szCs w:val="28"/>
          <w:lang w:val="en-US"/>
        </w:rPr>
        <w:t xml:space="preserve">. </w:t>
      </w:r>
      <w:r w:rsidRPr="00AA7679">
        <w:rPr>
          <w:color w:val="000000" w:themeColor="text1"/>
          <w:sz w:val="28"/>
          <w:szCs w:val="28"/>
          <w:lang w:val="en-US"/>
        </w:rPr>
        <w:t xml:space="preserve">– P. </w:t>
      </w:r>
      <w:r w:rsidRPr="00AA7679">
        <w:rPr>
          <w:rFonts w:eastAsia="CMR10"/>
          <w:sz w:val="28"/>
          <w:szCs w:val="28"/>
          <w:lang w:val="de-DE"/>
        </w:rPr>
        <w:t>149 –152.</w:t>
      </w:r>
    </w:p>
    <w:p w14:paraId="3AC368F5"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bookmarkStart w:id="142" w:name="OLE_LINK103"/>
      <w:r w:rsidRPr="00AA7679">
        <w:rPr>
          <w:sz w:val="28"/>
          <w:szCs w:val="28"/>
          <w:lang w:val="en-US"/>
        </w:rPr>
        <w:t xml:space="preserve">Van Rens B.A.P. Detection of Magnetic Monopoles below the Cherenkov Limit. // PhD thesis </w:t>
      </w:r>
      <w:r w:rsidRPr="00AA7679">
        <w:rPr>
          <w:rFonts w:eastAsia="CMR10"/>
          <w:sz w:val="28"/>
          <w:szCs w:val="28"/>
          <w:lang w:val="en-US"/>
        </w:rPr>
        <w:t xml:space="preserve">. </w:t>
      </w:r>
      <w:r w:rsidRPr="00AA7679">
        <w:rPr>
          <w:color w:val="000000" w:themeColor="text1"/>
          <w:sz w:val="28"/>
          <w:szCs w:val="28"/>
          <w:lang w:val="en-US"/>
        </w:rPr>
        <w:t>–</w:t>
      </w:r>
      <w:r w:rsidRPr="00AA7679">
        <w:rPr>
          <w:sz w:val="28"/>
          <w:szCs w:val="28"/>
          <w:lang w:val="en-US"/>
        </w:rPr>
        <w:t>2006</w:t>
      </w:r>
      <w:bookmarkEnd w:id="142"/>
      <w:r w:rsidRPr="00AA7679">
        <w:rPr>
          <w:sz w:val="28"/>
          <w:szCs w:val="28"/>
          <w:lang w:val="en-US"/>
        </w:rPr>
        <w:t>.</w:t>
      </w:r>
    </w:p>
    <w:p w14:paraId="759E4176"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Aynutdinov V., Avrorin A., Balkanov V., Belolaptikov I., Budnev N., Danilchenko I., Domogatsky G., Doroshenko A., Dyachok A., Dzhilkibaev Z.A. Search for relativistic magnetic monopoles with the Baikal Neutrino Telescope // Astropart. Phys</w:t>
      </w:r>
      <w:r w:rsidRPr="00AA7679">
        <w:rPr>
          <w:rFonts w:eastAsia="CMR10"/>
          <w:sz w:val="28"/>
          <w:szCs w:val="28"/>
          <w:lang w:val="en-US"/>
        </w:rPr>
        <w:t xml:space="preserve">. </w:t>
      </w:r>
      <w:r w:rsidRPr="00AA7679">
        <w:rPr>
          <w:color w:val="000000" w:themeColor="text1"/>
          <w:sz w:val="28"/>
          <w:szCs w:val="28"/>
          <w:lang w:val="en-US"/>
        </w:rPr>
        <w:t>–</w:t>
      </w:r>
      <w:r w:rsidRPr="00AA7679">
        <w:rPr>
          <w:sz w:val="28"/>
          <w:szCs w:val="28"/>
          <w:lang w:val="en-US"/>
        </w:rPr>
        <w:t>2008</w:t>
      </w:r>
      <w:r w:rsidRPr="00AA7679">
        <w:rPr>
          <w:rFonts w:eastAsia="CMR10"/>
          <w:sz w:val="28"/>
          <w:szCs w:val="28"/>
          <w:lang w:val="en-US"/>
        </w:rPr>
        <w:t xml:space="preserve">. </w:t>
      </w:r>
      <w:r w:rsidRPr="00AA7679">
        <w:rPr>
          <w:color w:val="000000" w:themeColor="text1"/>
          <w:sz w:val="28"/>
          <w:szCs w:val="28"/>
          <w:lang w:val="en-US"/>
        </w:rPr>
        <w:t xml:space="preserve">– Vol. </w:t>
      </w:r>
      <w:r w:rsidRPr="00AA7679">
        <w:rPr>
          <w:sz w:val="28"/>
          <w:szCs w:val="28"/>
          <w:lang w:val="en-US"/>
        </w:rPr>
        <w:t>29</w:t>
      </w:r>
      <w:r w:rsidRPr="00AA7679">
        <w:rPr>
          <w:rFonts w:eastAsia="CMR10"/>
          <w:sz w:val="28"/>
          <w:szCs w:val="28"/>
          <w:lang w:val="en-US"/>
        </w:rPr>
        <w:t xml:space="preserve">. </w:t>
      </w:r>
      <w:r w:rsidRPr="00AA7679">
        <w:rPr>
          <w:color w:val="000000" w:themeColor="text1"/>
          <w:sz w:val="28"/>
          <w:szCs w:val="28"/>
          <w:lang w:val="en-US"/>
        </w:rPr>
        <w:t>– P.</w:t>
      </w:r>
      <w:r w:rsidRPr="00AA7679">
        <w:rPr>
          <w:sz w:val="28"/>
          <w:szCs w:val="28"/>
          <w:lang w:val="en-US"/>
        </w:rPr>
        <w:t xml:space="preserve"> 366 – 372.</w:t>
      </w:r>
    </w:p>
    <w:p w14:paraId="5342507D"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 xml:space="preserve">Abbasi R., Abdou Y., Abu-Zayyad T.,  Adams J.,  Aguilar J.A., Ahlers M., Andeen K., Auffenberg J., Bai X., Baker M. Search for relativistic magnetic monopoles with the AMANDA-II neutrino telescope // Eur. Phys. J. C </w:t>
      </w:r>
      <w:r w:rsidRPr="00AA7679">
        <w:rPr>
          <w:rFonts w:eastAsia="CMR10"/>
          <w:sz w:val="28"/>
          <w:szCs w:val="28"/>
          <w:lang w:val="en-US"/>
        </w:rPr>
        <w:t xml:space="preserve">. </w:t>
      </w:r>
      <w:r w:rsidRPr="00AA7679">
        <w:rPr>
          <w:color w:val="000000" w:themeColor="text1"/>
          <w:sz w:val="28"/>
          <w:szCs w:val="28"/>
          <w:lang w:val="en-US"/>
        </w:rPr>
        <w:t>–</w:t>
      </w:r>
      <w:r w:rsidRPr="00AA7679">
        <w:rPr>
          <w:sz w:val="28"/>
          <w:szCs w:val="28"/>
          <w:lang w:val="en-US"/>
        </w:rPr>
        <w:t xml:space="preserve"> 2010</w:t>
      </w:r>
      <w:r w:rsidRPr="00AA7679">
        <w:rPr>
          <w:rFonts w:eastAsia="CMR10"/>
          <w:sz w:val="28"/>
          <w:szCs w:val="28"/>
          <w:lang w:val="en-US"/>
        </w:rPr>
        <w:t xml:space="preserve">. </w:t>
      </w:r>
      <w:r w:rsidRPr="00AA7679">
        <w:rPr>
          <w:color w:val="000000" w:themeColor="text1"/>
          <w:sz w:val="28"/>
          <w:szCs w:val="28"/>
          <w:lang w:val="en-US"/>
        </w:rPr>
        <w:t xml:space="preserve">– Vol. </w:t>
      </w:r>
      <w:r w:rsidRPr="00AA7679">
        <w:rPr>
          <w:sz w:val="28"/>
          <w:szCs w:val="28"/>
          <w:lang w:val="en-US"/>
        </w:rPr>
        <w:t>69</w:t>
      </w:r>
      <w:r w:rsidRPr="00AA7679">
        <w:rPr>
          <w:rFonts w:eastAsia="CMR10"/>
          <w:sz w:val="28"/>
          <w:szCs w:val="28"/>
          <w:lang w:val="en-US"/>
        </w:rPr>
        <w:t xml:space="preserve">. </w:t>
      </w:r>
      <w:r w:rsidRPr="00AA7679">
        <w:rPr>
          <w:color w:val="000000" w:themeColor="text1"/>
          <w:sz w:val="28"/>
          <w:szCs w:val="28"/>
          <w:lang w:val="en-US"/>
        </w:rPr>
        <w:t>– P.</w:t>
      </w:r>
      <w:r w:rsidRPr="00AA7679">
        <w:rPr>
          <w:sz w:val="28"/>
          <w:szCs w:val="28"/>
          <w:lang w:val="en-US"/>
        </w:rPr>
        <w:t xml:space="preserve"> 361 –378.</w:t>
      </w:r>
    </w:p>
    <w:p w14:paraId="3216B8BB"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color w:val="1A1A1A"/>
          <w:sz w:val="28"/>
          <w:szCs w:val="28"/>
          <w:lang w:val="en-US"/>
        </w:rPr>
        <w:t xml:space="preserve">Paulsen C. </w:t>
      </w:r>
      <w:hyperlink r:id="rId227" w:tgtFrame="_blank" w:history="1">
        <w:r w:rsidRPr="00AA7679">
          <w:rPr>
            <w:rStyle w:val="ab"/>
            <w:color w:val="001034"/>
            <w:sz w:val="28"/>
            <w:szCs w:val="28"/>
            <w:u w:val="none"/>
            <w:lang w:val="en-US"/>
          </w:rPr>
          <w:t>Far-from-equilibrium monopole dynamics in spin ice</w:t>
        </w:r>
      </w:hyperlink>
      <w:r w:rsidRPr="00AA7679">
        <w:rPr>
          <w:color w:val="1A1A1A"/>
          <w:sz w:val="28"/>
          <w:szCs w:val="28"/>
          <w:lang w:val="en-US"/>
        </w:rPr>
        <w:t> // Nature Physics</w:t>
      </w:r>
      <w:r w:rsidRPr="00AA7679">
        <w:rPr>
          <w:rFonts w:eastAsia="CMR10"/>
          <w:sz w:val="28"/>
          <w:szCs w:val="28"/>
          <w:lang w:val="en-US"/>
        </w:rPr>
        <w:t xml:space="preserve">. </w:t>
      </w:r>
      <w:r w:rsidRPr="00AA7679">
        <w:rPr>
          <w:color w:val="000000" w:themeColor="text1"/>
          <w:sz w:val="28"/>
          <w:szCs w:val="28"/>
          <w:lang w:val="en-US"/>
        </w:rPr>
        <w:t>–</w:t>
      </w:r>
      <w:r w:rsidRPr="00AA7679">
        <w:rPr>
          <w:color w:val="1A1A1A"/>
          <w:sz w:val="28"/>
          <w:szCs w:val="28"/>
          <w:lang w:val="en-US"/>
        </w:rPr>
        <w:t>2014.</w:t>
      </w:r>
    </w:p>
    <w:p w14:paraId="2CB9B84C"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Yakaboylu E., Deuchert A., Lemeshko M. Emergence of Non-Abelian Magnetic Monopoles in a Quantum Impurity Problem // Phys. Rev. Lett</w:t>
      </w:r>
      <w:r w:rsidRPr="00AA7679">
        <w:rPr>
          <w:rFonts w:eastAsia="CMR10"/>
          <w:sz w:val="28"/>
          <w:szCs w:val="28"/>
          <w:lang w:val="en-US"/>
        </w:rPr>
        <w:t xml:space="preserve">. </w:t>
      </w:r>
      <w:r w:rsidRPr="00AA7679">
        <w:rPr>
          <w:color w:val="000000" w:themeColor="text1"/>
          <w:sz w:val="28"/>
          <w:szCs w:val="28"/>
          <w:lang w:val="en-US"/>
        </w:rPr>
        <w:t>–2017.</w:t>
      </w:r>
      <w:r w:rsidRPr="00AA7679">
        <w:rPr>
          <w:rFonts w:eastAsia="CMR10"/>
          <w:sz w:val="28"/>
          <w:szCs w:val="28"/>
          <w:lang w:val="en-US"/>
        </w:rPr>
        <w:t xml:space="preserve"> </w:t>
      </w:r>
      <w:r w:rsidRPr="00AA7679">
        <w:rPr>
          <w:color w:val="000000" w:themeColor="text1"/>
          <w:sz w:val="28"/>
          <w:szCs w:val="28"/>
          <w:lang w:val="en-US"/>
        </w:rPr>
        <w:t>–</w:t>
      </w:r>
      <w:r w:rsidRPr="00AA7679">
        <w:rPr>
          <w:color w:val="000000" w:themeColor="text1"/>
          <w:sz w:val="28"/>
          <w:szCs w:val="28"/>
          <w:lang w:val="en-US"/>
        </w:rPr>
        <w:lastRenderedPageBreak/>
        <w:t>Vol.</w:t>
      </w:r>
      <w:r w:rsidRPr="00AA7679">
        <w:rPr>
          <w:sz w:val="28"/>
          <w:szCs w:val="28"/>
          <w:lang w:val="en-US"/>
        </w:rPr>
        <w:t> 119</w:t>
      </w:r>
      <w:r w:rsidRPr="00AA7679">
        <w:rPr>
          <w:rFonts w:eastAsia="CMR10"/>
          <w:sz w:val="28"/>
          <w:szCs w:val="28"/>
          <w:lang w:val="en-US"/>
        </w:rPr>
        <w:t xml:space="preserve">. </w:t>
      </w:r>
      <w:r w:rsidRPr="00AA7679">
        <w:rPr>
          <w:color w:val="000000" w:themeColor="text1"/>
          <w:sz w:val="28"/>
          <w:szCs w:val="28"/>
          <w:lang w:val="en-US"/>
        </w:rPr>
        <w:t xml:space="preserve">– P. </w:t>
      </w:r>
      <w:r w:rsidRPr="00AA7679">
        <w:rPr>
          <w:sz w:val="28"/>
          <w:szCs w:val="28"/>
          <w:lang w:val="en-US"/>
        </w:rPr>
        <w:t>23</w:t>
      </w:r>
      <w:r w:rsidRPr="00AA7679">
        <w:rPr>
          <w:color w:val="000000" w:themeColor="text1"/>
          <w:sz w:val="28"/>
          <w:szCs w:val="28"/>
          <w:lang w:val="en-US"/>
        </w:rPr>
        <w:t>–</w:t>
      </w:r>
      <w:r w:rsidRPr="00AA7679">
        <w:rPr>
          <w:sz w:val="28"/>
          <w:szCs w:val="28"/>
          <w:lang w:val="en-US"/>
        </w:rPr>
        <w:t>30.</w:t>
      </w:r>
    </w:p>
    <w:p w14:paraId="6BE017B2"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Markoulakis E., Chatzakis J., Konstantaras A., Antonidakis E. A Synthetic Macroscopic Magnetic Unipole.</w:t>
      </w:r>
      <w:r w:rsidRPr="00AA7679">
        <w:rPr>
          <w:color w:val="000000"/>
          <w:sz w:val="28"/>
          <w:szCs w:val="28"/>
          <w:lang w:val="en-US"/>
        </w:rPr>
        <w:t xml:space="preserve"> –</w:t>
      </w:r>
      <w:r w:rsidRPr="00AA7679">
        <w:rPr>
          <w:sz w:val="28"/>
          <w:szCs w:val="28"/>
          <w:lang w:val="en-US"/>
        </w:rPr>
        <w:t xml:space="preserve"> 2020.</w:t>
      </w:r>
    </w:p>
    <w:p w14:paraId="0EF9EA93"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MoEDAL Collaboration. Search for magnetic monopoles with the MoEDAL forward trapping detector in 13 TeV proton-proton collisions at the LHC // Phys. Rev. Lett.</w:t>
      </w:r>
      <w:r w:rsidRPr="00AA7679">
        <w:rPr>
          <w:color w:val="000000"/>
          <w:sz w:val="28"/>
          <w:szCs w:val="28"/>
          <w:lang w:val="en-US"/>
        </w:rPr>
        <w:t xml:space="preserve"> – </w:t>
      </w:r>
      <w:r w:rsidRPr="00AA7679">
        <w:rPr>
          <w:sz w:val="28"/>
          <w:szCs w:val="28"/>
          <w:lang w:val="en-US"/>
        </w:rPr>
        <w:t>2017.</w:t>
      </w:r>
      <w:r w:rsidRPr="00AA7679">
        <w:rPr>
          <w:color w:val="000000"/>
          <w:sz w:val="28"/>
          <w:szCs w:val="28"/>
          <w:lang w:val="en-US"/>
        </w:rPr>
        <w:t xml:space="preserve"> – Vol.</w:t>
      </w:r>
      <w:r w:rsidRPr="00AA7679">
        <w:rPr>
          <w:sz w:val="28"/>
          <w:szCs w:val="28"/>
          <w:lang w:val="en-US"/>
        </w:rPr>
        <w:t xml:space="preserve"> 118.</w:t>
      </w:r>
      <w:r w:rsidRPr="00AA7679">
        <w:rPr>
          <w:color w:val="000000"/>
          <w:sz w:val="28"/>
          <w:szCs w:val="28"/>
          <w:lang w:val="en-US"/>
        </w:rPr>
        <w:t xml:space="preserve"> –P.</w:t>
      </w:r>
      <w:r w:rsidRPr="00AA7679">
        <w:rPr>
          <w:sz w:val="28"/>
          <w:szCs w:val="28"/>
          <w:lang w:val="en-US"/>
        </w:rPr>
        <w:t xml:space="preserve"> 61 </w:t>
      </w:r>
      <w:r w:rsidRPr="00AA7679">
        <w:rPr>
          <w:color w:val="000000" w:themeColor="text1"/>
          <w:sz w:val="28"/>
          <w:szCs w:val="28"/>
          <w:lang w:val="en-US"/>
        </w:rPr>
        <w:t xml:space="preserve">– </w:t>
      </w:r>
      <w:r w:rsidRPr="00AA7679">
        <w:rPr>
          <w:sz w:val="28"/>
          <w:szCs w:val="28"/>
          <w:lang w:val="en-US"/>
        </w:rPr>
        <w:t>81.</w:t>
      </w:r>
    </w:p>
    <w:p w14:paraId="24A8B3E4"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MoEDAL Collaboration. Magnetic monopole search with the full MoEDAL trapping detector in 13 TeV</w:t>
      </w:r>
      <w:r w:rsidRPr="00AA7679">
        <w:rPr>
          <w:rFonts w:eastAsia="Times New Roman"/>
          <w:sz w:val="28"/>
          <w:szCs w:val="28"/>
          <w:lang w:val="en-US"/>
        </w:rPr>
        <w:t xml:space="preserve"> </w:t>
      </w:r>
      <w:r w:rsidRPr="00AA7679">
        <w:rPr>
          <w:sz w:val="28"/>
          <w:szCs w:val="28"/>
          <w:lang w:val="en-US"/>
        </w:rPr>
        <w:t>pp collisions interpreted in photon-fusion and Drell–Yan production //  Phys. Rev. Lett.</w:t>
      </w:r>
      <w:r w:rsidRPr="00AA7679">
        <w:rPr>
          <w:color w:val="000000"/>
          <w:sz w:val="28"/>
          <w:szCs w:val="28"/>
          <w:lang w:val="en-US"/>
        </w:rPr>
        <w:t xml:space="preserve"> –</w:t>
      </w:r>
      <w:r w:rsidRPr="00AA7679">
        <w:rPr>
          <w:sz w:val="28"/>
          <w:szCs w:val="28"/>
          <w:lang w:val="en-US"/>
        </w:rPr>
        <w:t xml:space="preserve"> 2019.</w:t>
      </w:r>
      <w:r w:rsidRPr="00AA7679">
        <w:rPr>
          <w:color w:val="000000"/>
          <w:sz w:val="28"/>
          <w:szCs w:val="28"/>
          <w:lang w:val="en-US"/>
        </w:rPr>
        <w:t xml:space="preserve"> – Vol.</w:t>
      </w:r>
      <w:r w:rsidRPr="00AA7679">
        <w:rPr>
          <w:sz w:val="28"/>
          <w:szCs w:val="28"/>
          <w:lang w:val="en-US"/>
        </w:rPr>
        <w:t xml:space="preserve"> 123.</w:t>
      </w:r>
      <w:r w:rsidRPr="00AA7679">
        <w:rPr>
          <w:color w:val="000000"/>
          <w:sz w:val="28"/>
          <w:szCs w:val="28"/>
          <w:lang w:val="en-US"/>
        </w:rPr>
        <w:t xml:space="preserve"> –P.</w:t>
      </w:r>
      <w:r w:rsidRPr="00AA7679">
        <w:rPr>
          <w:sz w:val="28"/>
          <w:szCs w:val="28"/>
          <w:lang w:val="en-US"/>
        </w:rPr>
        <w:t xml:space="preserve"> 21</w:t>
      </w:r>
      <w:r w:rsidRPr="00AA7679">
        <w:rPr>
          <w:color w:val="000000" w:themeColor="text1"/>
          <w:sz w:val="28"/>
          <w:szCs w:val="28"/>
          <w:lang w:val="en-US"/>
        </w:rPr>
        <w:t>–</w:t>
      </w:r>
      <w:r w:rsidRPr="00AA7679">
        <w:rPr>
          <w:sz w:val="28"/>
          <w:szCs w:val="28"/>
          <w:lang w:val="en-US"/>
        </w:rPr>
        <w:t>82.</w:t>
      </w:r>
    </w:p>
    <w:p w14:paraId="7709E4ED"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Epele L.N., Fanchiotti H., Garcia, Canal C.A., Vento, V. Monopolium production from photon fusion at the Large Hadron Collider // Eur. Phys. J. C.</w:t>
      </w:r>
      <w:r w:rsidRPr="00AA7679">
        <w:rPr>
          <w:color w:val="000000"/>
          <w:sz w:val="28"/>
          <w:szCs w:val="28"/>
          <w:lang w:val="en-US"/>
        </w:rPr>
        <w:t xml:space="preserve"> –</w:t>
      </w:r>
      <w:r w:rsidRPr="00AA7679">
        <w:rPr>
          <w:sz w:val="28"/>
          <w:szCs w:val="28"/>
          <w:lang w:val="en-US"/>
        </w:rPr>
        <w:t xml:space="preserve"> 2009.</w:t>
      </w:r>
      <w:r w:rsidRPr="00AA7679">
        <w:rPr>
          <w:color w:val="000000"/>
          <w:sz w:val="28"/>
          <w:szCs w:val="28"/>
          <w:lang w:val="en-US"/>
        </w:rPr>
        <w:t xml:space="preserve"> –Vol.</w:t>
      </w:r>
      <w:r w:rsidRPr="00AA7679">
        <w:rPr>
          <w:sz w:val="28"/>
          <w:szCs w:val="28"/>
          <w:lang w:val="en-US"/>
        </w:rPr>
        <w:t xml:space="preserve"> 62.</w:t>
      </w:r>
      <w:r w:rsidRPr="00AA7679">
        <w:rPr>
          <w:color w:val="000000"/>
          <w:sz w:val="28"/>
          <w:szCs w:val="28"/>
          <w:lang w:val="en-US"/>
        </w:rPr>
        <w:t xml:space="preserve"> – P. </w:t>
      </w:r>
      <w:r w:rsidRPr="00AA7679">
        <w:rPr>
          <w:sz w:val="28"/>
          <w:szCs w:val="28"/>
          <w:lang w:val="en-US"/>
        </w:rPr>
        <w:t>587 – 592.</w:t>
      </w:r>
    </w:p>
    <w:p w14:paraId="51A053A7"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MACRO Collaboration. Final results of magnetic monopole searches with the MACRO experiment // Eur. Phys. J. C .</w:t>
      </w:r>
      <w:r w:rsidRPr="00AA7679">
        <w:rPr>
          <w:color w:val="000000"/>
          <w:sz w:val="28"/>
          <w:szCs w:val="28"/>
          <w:lang w:val="en-US"/>
        </w:rPr>
        <w:t xml:space="preserve"> –</w:t>
      </w:r>
      <w:r w:rsidRPr="00AA7679">
        <w:rPr>
          <w:sz w:val="28"/>
          <w:szCs w:val="28"/>
          <w:lang w:val="en-US"/>
        </w:rPr>
        <w:t xml:space="preserve"> 2002.</w:t>
      </w:r>
      <w:r w:rsidRPr="00AA7679">
        <w:rPr>
          <w:color w:val="000000"/>
          <w:sz w:val="28"/>
          <w:szCs w:val="28"/>
          <w:lang w:val="en-US"/>
        </w:rPr>
        <w:t xml:space="preserve"> – Vol.</w:t>
      </w:r>
      <w:r w:rsidRPr="00AA7679">
        <w:rPr>
          <w:sz w:val="28"/>
          <w:szCs w:val="28"/>
          <w:lang w:val="en-US"/>
        </w:rPr>
        <w:t xml:space="preserve"> 25.</w:t>
      </w:r>
      <w:r w:rsidRPr="00AA7679">
        <w:rPr>
          <w:color w:val="000000"/>
          <w:sz w:val="28"/>
          <w:szCs w:val="28"/>
          <w:lang w:val="en-US"/>
        </w:rPr>
        <w:t xml:space="preserve"> – P.</w:t>
      </w:r>
      <w:r w:rsidRPr="00AA7679">
        <w:rPr>
          <w:sz w:val="28"/>
          <w:szCs w:val="28"/>
          <w:lang w:val="en-US"/>
        </w:rPr>
        <w:t xml:space="preserve"> 511 – 522.</w:t>
      </w:r>
    </w:p>
    <w:p w14:paraId="0EB61BBE"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ANTARES Collaboration. Search for Relativistic Magnetic Monopoles with the ANTARES Neutrino Telescope // Astropart. Phys.</w:t>
      </w:r>
      <w:r w:rsidRPr="00AA7679">
        <w:rPr>
          <w:color w:val="000000"/>
          <w:sz w:val="28"/>
          <w:szCs w:val="28"/>
          <w:lang w:val="en-US"/>
        </w:rPr>
        <w:t xml:space="preserve"> –</w:t>
      </w:r>
      <w:r w:rsidRPr="00AA7679">
        <w:rPr>
          <w:sz w:val="28"/>
          <w:szCs w:val="28"/>
          <w:lang w:val="en-US"/>
        </w:rPr>
        <w:t xml:space="preserve"> 2012.</w:t>
      </w:r>
      <w:r w:rsidRPr="00AA7679">
        <w:rPr>
          <w:color w:val="000000"/>
          <w:sz w:val="28"/>
          <w:szCs w:val="28"/>
          <w:lang w:val="en-US"/>
        </w:rPr>
        <w:t xml:space="preserve"> – Vol.</w:t>
      </w:r>
      <w:r w:rsidRPr="00AA7679">
        <w:rPr>
          <w:sz w:val="28"/>
          <w:szCs w:val="28"/>
          <w:lang w:val="en-US"/>
        </w:rPr>
        <w:t xml:space="preserve"> 35.</w:t>
      </w:r>
      <w:r w:rsidRPr="00AA7679">
        <w:rPr>
          <w:color w:val="000000"/>
          <w:sz w:val="28"/>
          <w:szCs w:val="28"/>
          <w:lang w:val="en-US"/>
        </w:rPr>
        <w:t xml:space="preserve"> – P.</w:t>
      </w:r>
      <w:r w:rsidRPr="00AA7679">
        <w:rPr>
          <w:sz w:val="28"/>
          <w:szCs w:val="28"/>
          <w:lang w:val="en-US"/>
        </w:rPr>
        <w:t xml:space="preserve"> 634 – 640.</w:t>
      </w:r>
    </w:p>
    <w:p w14:paraId="7B52F4FA"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IceCube Collaboration. Search for relativistic magnetic monopoles with IceCube // Phys. Rev. D.</w:t>
      </w:r>
      <w:r w:rsidRPr="00AA7679">
        <w:rPr>
          <w:color w:val="000000"/>
          <w:sz w:val="28"/>
          <w:szCs w:val="28"/>
          <w:lang w:val="en-US"/>
        </w:rPr>
        <w:t xml:space="preserve"> –</w:t>
      </w:r>
      <w:r w:rsidRPr="00AA7679">
        <w:rPr>
          <w:sz w:val="28"/>
          <w:szCs w:val="28"/>
          <w:lang w:val="en-US"/>
        </w:rPr>
        <w:t xml:space="preserve"> 2013.</w:t>
      </w:r>
      <w:r w:rsidRPr="00AA7679">
        <w:rPr>
          <w:color w:val="000000"/>
          <w:sz w:val="28"/>
          <w:szCs w:val="28"/>
          <w:lang w:val="en-US"/>
        </w:rPr>
        <w:t xml:space="preserve"> – Vol.</w:t>
      </w:r>
      <w:r w:rsidRPr="00AA7679">
        <w:rPr>
          <w:sz w:val="28"/>
          <w:szCs w:val="28"/>
          <w:lang w:val="en-US"/>
        </w:rPr>
        <w:t>87.</w:t>
      </w:r>
      <w:r w:rsidRPr="00AA7679">
        <w:rPr>
          <w:color w:val="000000"/>
          <w:sz w:val="28"/>
          <w:szCs w:val="28"/>
          <w:lang w:val="en-US"/>
        </w:rPr>
        <w:t xml:space="preserve"> – P.</w:t>
      </w:r>
      <w:r w:rsidRPr="00AA7679">
        <w:rPr>
          <w:sz w:val="28"/>
          <w:szCs w:val="28"/>
          <w:lang w:val="en-US"/>
        </w:rPr>
        <w:t xml:space="preserve"> 220.</w:t>
      </w:r>
    </w:p>
    <w:p w14:paraId="388D1A6D"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Shnir Ya. Magnetic Monopoles. Springer Berlin Heidelberg New York.</w:t>
      </w:r>
      <w:r w:rsidRPr="00AA7679">
        <w:rPr>
          <w:color w:val="000000"/>
          <w:sz w:val="28"/>
          <w:szCs w:val="28"/>
          <w:lang w:val="en-US"/>
        </w:rPr>
        <w:t xml:space="preserve"> –</w:t>
      </w:r>
      <w:r w:rsidRPr="00AA7679">
        <w:rPr>
          <w:sz w:val="28"/>
          <w:szCs w:val="28"/>
          <w:lang w:val="en-US"/>
        </w:rPr>
        <w:t xml:space="preserve"> 2005.</w:t>
      </w:r>
    </w:p>
    <w:p w14:paraId="183B87F7"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Nambu Y., Jona-Lasinio G. Dynamical model of elementary particles based on an analogy with superconductivity // Phys. Rev.</w:t>
      </w:r>
      <w:r w:rsidRPr="00AA7679">
        <w:rPr>
          <w:color w:val="000000"/>
          <w:sz w:val="28"/>
          <w:szCs w:val="28"/>
          <w:lang w:val="en-US"/>
        </w:rPr>
        <w:t xml:space="preserve"> – 1961. – Vol.</w:t>
      </w:r>
      <w:r w:rsidRPr="00AA7679">
        <w:rPr>
          <w:sz w:val="28"/>
          <w:szCs w:val="28"/>
          <w:lang w:val="en-US"/>
        </w:rPr>
        <w:t xml:space="preserve"> 122</w:t>
      </w:r>
      <w:r w:rsidRPr="00AA7679">
        <w:rPr>
          <w:color w:val="000000"/>
          <w:sz w:val="28"/>
          <w:szCs w:val="28"/>
          <w:lang w:val="en-US"/>
        </w:rPr>
        <w:t>. – P.</w:t>
      </w:r>
      <w:r w:rsidRPr="00AA7679">
        <w:rPr>
          <w:sz w:val="28"/>
          <w:szCs w:val="28"/>
          <w:lang w:val="en-US"/>
        </w:rPr>
        <w:t xml:space="preserve"> 345.</w:t>
      </w:r>
    </w:p>
    <w:p w14:paraId="3EDBC355"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Kojo T., Su N. The quark mass gap in a magnetic field // Phys. Lett. B</w:t>
      </w:r>
      <w:r w:rsidRPr="00AA7679">
        <w:rPr>
          <w:color w:val="000000"/>
          <w:sz w:val="28"/>
          <w:szCs w:val="28"/>
          <w:lang w:val="en-US"/>
        </w:rPr>
        <w:t xml:space="preserve">. – 2013. – Vol. </w:t>
      </w:r>
      <w:r w:rsidRPr="00AA7679">
        <w:rPr>
          <w:sz w:val="28"/>
          <w:szCs w:val="28"/>
          <w:lang w:val="en-US"/>
        </w:rPr>
        <w:t>720</w:t>
      </w:r>
      <w:r w:rsidRPr="00AA7679">
        <w:rPr>
          <w:color w:val="000000"/>
          <w:sz w:val="28"/>
          <w:szCs w:val="28"/>
          <w:lang w:val="en-US"/>
        </w:rPr>
        <w:t>. – P.</w:t>
      </w:r>
      <w:r w:rsidRPr="00AA7679">
        <w:rPr>
          <w:sz w:val="28"/>
          <w:szCs w:val="28"/>
          <w:lang w:val="en-US"/>
        </w:rPr>
        <w:t xml:space="preserve"> 192.</w:t>
      </w:r>
    </w:p>
    <w:p w14:paraId="0FE15AFD"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Dzhunushaliev V., Folomeev V., Makhmudov A. Non-Abelian Proca-Dirac-Higgs theory: Particlelike solutions and their energy spectrum //  Phys. Rev. D</w:t>
      </w:r>
      <w:r w:rsidRPr="00AA7679">
        <w:rPr>
          <w:color w:val="000000"/>
          <w:sz w:val="28"/>
          <w:szCs w:val="28"/>
          <w:lang w:val="en-US"/>
        </w:rPr>
        <w:t>. – 2019. –</w:t>
      </w:r>
      <w:r w:rsidRPr="00AA7679">
        <w:rPr>
          <w:rStyle w:val="HTML0"/>
          <w:rFonts w:ascii="Times New Roman" w:hAnsi="Times New Roman" w:cs="Times New Roman"/>
          <w:sz w:val="28"/>
          <w:szCs w:val="28"/>
          <w:lang w:val="en-US"/>
        </w:rPr>
        <w:t xml:space="preserve">Vol. </w:t>
      </w:r>
      <w:r w:rsidRPr="00AA7679">
        <w:rPr>
          <w:sz w:val="28"/>
          <w:szCs w:val="28"/>
          <w:lang w:val="en-US"/>
        </w:rPr>
        <w:t>99</w:t>
      </w:r>
      <w:r w:rsidRPr="00AA7679">
        <w:rPr>
          <w:color w:val="000000"/>
          <w:sz w:val="28"/>
          <w:szCs w:val="28"/>
          <w:lang w:val="en-US"/>
        </w:rPr>
        <w:t>. – P.</w:t>
      </w:r>
      <w:r w:rsidRPr="00AA7679">
        <w:rPr>
          <w:sz w:val="28"/>
          <w:szCs w:val="28"/>
          <w:lang w:val="en-US"/>
        </w:rPr>
        <w:t>9.</w:t>
      </w:r>
    </w:p>
    <w:p w14:paraId="536C5DD9"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Wang K. L., Zhang J. Z. The Problem Of Existence For The Fermion - Dyon Selfconsistent Coupling System In A SU(2) Gauge Model</w:t>
      </w:r>
      <w:r w:rsidRPr="00AA7679">
        <w:rPr>
          <w:color w:val="000000"/>
          <w:sz w:val="28"/>
          <w:szCs w:val="28"/>
          <w:lang w:val="en-US"/>
        </w:rPr>
        <w:t xml:space="preserve">. – </w:t>
      </w:r>
      <w:r w:rsidRPr="00AA7679">
        <w:rPr>
          <w:rStyle w:val="HTML0"/>
          <w:rFonts w:ascii="Times New Roman" w:hAnsi="Times New Roman" w:cs="Times New Roman"/>
          <w:sz w:val="28"/>
          <w:szCs w:val="28"/>
          <w:lang w:val="en-US"/>
        </w:rPr>
        <w:t>1985.</w:t>
      </w:r>
      <w:r w:rsidRPr="00AA7679">
        <w:rPr>
          <w:sz w:val="28"/>
          <w:szCs w:val="28"/>
          <w:lang w:val="en-US"/>
        </w:rPr>
        <w:t xml:space="preserve">  </w:t>
      </w:r>
    </w:p>
    <w:p w14:paraId="7F5921AC" w14:textId="77777777" w:rsidR="009963F5" w:rsidRPr="00AA7679" w:rsidRDefault="009963F5" w:rsidP="00051673">
      <w:pPr>
        <w:pStyle w:val="a6"/>
        <w:numPr>
          <w:ilvl w:val="0"/>
          <w:numId w:val="40"/>
        </w:numPr>
        <w:tabs>
          <w:tab w:val="left" w:pos="1134"/>
        </w:tabs>
        <w:ind w:left="0" w:firstLine="567"/>
        <w:jc w:val="both"/>
        <w:rPr>
          <w:rStyle w:val="HTML0"/>
          <w:rFonts w:ascii="Times New Roman" w:hAnsi="Times New Roman" w:cs="Times New Roman"/>
          <w:bCs/>
          <w:color w:val="000000" w:themeColor="text1"/>
          <w:sz w:val="28"/>
          <w:szCs w:val="28"/>
          <w:lang w:val="en-US"/>
        </w:rPr>
      </w:pPr>
      <w:r w:rsidRPr="00AA7679">
        <w:rPr>
          <w:rFonts w:eastAsia="CMR10"/>
          <w:sz w:val="28"/>
          <w:szCs w:val="28"/>
          <w:lang w:val="en-US"/>
        </w:rPr>
        <w:t xml:space="preserve">Dzhunushaliev V., Serikbolova A.A. </w:t>
      </w:r>
      <w:r w:rsidRPr="00AA7679">
        <w:rPr>
          <w:sz w:val="28"/>
          <w:szCs w:val="28"/>
          <w:lang w:val="en-US"/>
        </w:rPr>
        <w:t xml:space="preserve">Monopole solutions in SU(2) Yang-Mills and Nonlinear Spinor Field Theory // Phys. Sci. Forum «First Electronic Conference on Universe». – </w:t>
      </w:r>
      <w:r w:rsidRPr="00AA7679">
        <w:rPr>
          <w:rStyle w:val="HTML0"/>
          <w:rFonts w:ascii="Times New Roman" w:hAnsi="Times New Roman" w:cs="Times New Roman"/>
          <w:sz w:val="28"/>
          <w:szCs w:val="28"/>
          <w:lang w:val="en-US"/>
        </w:rPr>
        <w:t>2021.</w:t>
      </w:r>
      <w:r w:rsidRPr="00AA7679">
        <w:rPr>
          <w:sz w:val="28"/>
          <w:szCs w:val="28"/>
          <w:lang w:val="en-US"/>
        </w:rPr>
        <w:t xml:space="preserve"> – </w:t>
      </w:r>
      <w:hyperlink r:id="rId228" w:tooltip="Go to table of contents for this volume/issue" w:history="1">
        <w:r w:rsidRPr="00AA7679">
          <w:rPr>
            <w:rStyle w:val="ab"/>
            <w:color w:val="auto"/>
            <w:sz w:val="28"/>
            <w:szCs w:val="28"/>
            <w:u w:val="none"/>
            <w:lang w:val="en-US"/>
          </w:rPr>
          <w:t xml:space="preserve">Vol. </w:t>
        </w:r>
      </w:hyperlink>
      <w:r w:rsidRPr="00AA7679">
        <w:rPr>
          <w:rStyle w:val="a5"/>
          <w:i w:val="0"/>
          <w:iCs w:val="0"/>
          <w:sz w:val="28"/>
          <w:szCs w:val="28"/>
          <w:shd w:val="clear" w:color="auto" w:fill="FFFFFF"/>
          <w:lang w:val="en-US"/>
        </w:rPr>
        <w:t>2</w:t>
      </w:r>
      <w:r w:rsidRPr="00AA7679">
        <w:rPr>
          <w:i/>
          <w:iCs/>
          <w:sz w:val="28"/>
          <w:szCs w:val="28"/>
          <w:shd w:val="clear" w:color="auto" w:fill="FFFFFF"/>
          <w:lang w:val="en-US"/>
        </w:rPr>
        <w:t>.</w:t>
      </w:r>
      <w:r w:rsidRPr="00AA7679">
        <w:rPr>
          <w:sz w:val="28"/>
          <w:szCs w:val="28"/>
          <w:lang w:val="en-US"/>
        </w:rPr>
        <w:t xml:space="preserve"> –</w:t>
      </w:r>
      <w:r w:rsidRPr="00AA7679">
        <w:rPr>
          <w:sz w:val="28"/>
          <w:szCs w:val="28"/>
          <w:shd w:val="clear" w:color="auto" w:fill="FFFFFF"/>
          <w:lang w:val="en-US"/>
        </w:rPr>
        <w:t xml:space="preserve"> P. 47.</w:t>
      </w:r>
    </w:p>
    <w:p w14:paraId="196DCD81"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Dzhunushaliev V.,</w:t>
      </w:r>
      <w:r w:rsidRPr="00AA7679">
        <w:rPr>
          <w:rFonts w:eastAsia="BBIPF B+ MTSYN"/>
          <w:sz w:val="28"/>
          <w:szCs w:val="28"/>
          <w:lang w:val="en-US"/>
        </w:rPr>
        <w:t xml:space="preserve"> Folomeev V., Serikbolova A.A. </w:t>
      </w:r>
      <w:r w:rsidRPr="00AA7679">
        <w:rPr>
          <w:sz w:val="28"/>
          <w:szCs w:val="28"/>
          <w:lang w:val="en-US"/>
        </w:rPr>
        <w:t>Monopole solutions in SU(2) Yang-Mills-plus-massive-nonlinear-spinor-field theory // Physics Letters B</w:t>
      </w:r>
      <w:r w:rsidRPr="00AA7679">
        <w:rPr>
          <w:rFonts w:eastAsia="CMR10"/>
          <w:sz w:val="28"/>
          <w:szCs w:val="28"/>
          <w:lang w:val="en-US"/>
        </w:rPr>
        <w:t xml:space="preserve">. </w:t>
      </w:r>
      <w:r w:rsidRPr="00AA7679">
        <w:rPr>
          <w:color w:val="000000" w:themeColor="text1"/>
          <w:sz w:val="28"/>
          <w:szCs w:val="28"/>
          <w:lang w:val="en-US"/>
        </w:rPr>
        <w:t>–2022</w:t>
      </w:r>
      <w:r w:rsidRPr="00AA7679">
        <w:rPr>
          <w:rFonts w:eastAsia="CMR10"/>
          <w:sz w:val="28"/>
          <w:szCs w:val="28"/>
          <w:lang w:val="en-US"/>
        </w:rPr>
        <w:t xml:space="preserve">. </w:t>
      </w:r>
      <w:r w:rsidRPr="00AA7679">
        <w:rPr>
          <w:color w:val="000000" w:themeColor="text1"/>
          <w:sz w:val="28"/>
          <w:szCs w:val="28"/>
          <w:lang w:val="en-US"/>
        </w:rPr>
        <w:t>– Vol.</w:t>
      </w:r>
      <w:r w:rsidRPr="00AA7679">
        <w:rPr>
          <w:sz w:val="28"/>
          <w:szCs w:val="28"/>
          <w:lang w:val="en-US"/>
        </w:rPr>
        <w:t xml:space="preserve"> 806</w:t>
      </w:r>
      <w:r w:rsidRPr="00AA7679">
        <w:rPr>
          <w:rFonts w:eastAsia="CMR10"/>
          <w:sz w:val="28"/>
          <w:szCs w:val="28"/>
          <w:lang w:val="en-US"/>
        </w:rPr>
        <w:t xml:space="preserve">. </w:t>
      </w:r>
      <w:r w:rsidRPr="00AA7679">
        <w:rPr>
          <w:color w:val="000000" w:themeColor="text1"/>
          <w:sz w:val="28"/>
          <w:szCs w:val="28"/>
          <w:lang w:val="en-US"/>
        </w:rPr>
        <w:t>–P.</w:t>
      </w:r>
      <w:r w:rsidRPr="00AA7679">
        <w:rPr>
          <w:sz w:val="28"/>
          <w:szCs w:val="28"/>
          <w:lang w:val="en-US"/>
        </w:rPr>
        <w:t xml:space="preserve"> 5.</w:t>
      </w:r>
    </w:p>
    <w:p w14:paraId="247197D2" w14:textId="77777777" w:rsidR="009963F5" w:rsidRPr="00AA7679" w:rsidRDefault="009963F5" w:rsidP="00051673">
      <w:pPr>
        <w:pStyle w:val="a6"/>
        <w:numPr>
          <w:ilvl w:val="0"/>
          <w:numId w:val="40"/>
        </w:numPr>
        <w:tabs>
          <w:tab w:val="left" w:pos="1134"/>
        </w:tabs>
        <w:ind w:left="0" w:firstLine="567"/>
        <w:jc w:val="both"/>
        <w:rPr>
          <w:rStyle w:val="HTML0"/>
          <w:rFonts w:ascii="Times New Roman" w:hAnsi="Times New Roman" w:cs="Times New Roman"/>
          <w:bCs/>
          <w:color w:val="000000" w:themeColor="text1"/>
          <w:sz w:val="28"/>
          <w:szCs w:val="28"/>
          <w:lang w:val="en-US"/>
        </w:rPr>
      </w:pPr>
      <w:r w:rsidRPr="00AA7679">
        <w:rPr>
          <w:sz w:val="28"/>
          <w:szCs w:val="28"/>
        </w:rPr>
        <w:t>Джунушалиев</w:t>
      </w:r>
      <w:r w:rsidRPr="00AA7679">
        <w:rPr>
          <w:sz w:val="28"/>
          <w:szCs w:val="28"/>
          <w:lang w:val="en-US"/>
        </w:rPr>
        <w:t xml:space="preserve"> </w:t>
      </w:r>
      <w:r w:rsidRPr="00AA7679">
        <w:rPr>
          <w:sz w:val="28"/>
          <w:szCs w:val="28"/>
        </w:rPr>
        <w:t>В</w:t>
      </w:r>
      <w:r w:rsidRPr="00AA7679">
        <w:rPr>
          <w:sz w:val="28"/>
          <w:szCs w:val="28"/>
          <w:lang w:val="en-US"/>
        </w:rPr>
        <w:t>.</w:t>
      </w:r>
      <w:r w:rsidRPr="00AA7679">
        <w:rPr>
          <w:sz w:val="28"/>
          <w:szCs w:val="28"/>
        </w:rPr>
        <w:t>Д</w:t>
      </w:r>
      <w:r w:rsidRPr="00AA7679">
        <w:rPr>
          <w:sz w:val="28"/>
          <w:szCs w:val="28"/>
          <w:lang w:val="en-US"/>
        </w:rPr>
        <w:t xml:space="preserve">., </w:t>
      </w:r>
      <w:r w:rsidRPr="00AA7679">
        <w:rPr>
          <w:sz w:val="28"/>
          <w:szCs w:val="28"/>
          <w:lang w:val="kk-KZ"/>
        </w:rPr>
        <w:t>Серикболова А</w:t>
      </w:r>
      <w:r w:rsidRPr="00AA7679">
        <w:rPr>
          <w:sz w:val="28"/>
          <w:szCs w:val="28"/>
          <w:lang w:val="en-US"/>
        </w:rPr>
        <w:t>.</w:t>
      </w:r>
      <w:r w:rsidRPr="00AA7679">
        <w:rPr>
          <w:sz w:val="28"/>
          <w:szCs w:val="28"/>
        </w:rPr>
        <w:t>А</w:t>
      </w:r>
      <w:r w:rsidRPr="00AA7679">
        <w:rPr>
          <w:sz w:val="28"/>
          <w:szCs w:val="28"/>
          <w:lang w:val="en-US"/>
        </w:rPr>
        <w:t xml:space="preserve">. Mass gap for monopoles created by sea quarks // </w:t>
      </w:r>
      <w:r w:rsidRPr="00AA7679">
        <w:rPr>
          <w:color w:val="000000"/>
          <w:sz w:val="28"/>
          <w:szCs w:val="28"/>
        </w:rPr>
        <w:t>Международная</w:t>
      </w:r>
      <w:r w:rsidRPr="00AA7679">
        <w:rPr>
          <w:color w:val="000000"/>
          <w:sz w:val="28"/>
          <w:szCs w:val="28"/>
          <w:lang w:val="en-US"/>
        </w:rPr>
        <w:t xml:space="preserve"> </w:t>
      </w:r>
      <w:r w:rsidRPr="00AA7679">
        <w:rPr>
          <w:color w:val="000000"/>
          <w:sz w:val="28"/>
          <w:szCs w:val="28"/>
        </w:rPr>
        <w:t>научная</w:t>
      </w:r>
      <w:r w:rsidRPr="00AA7679">
        <w:rPr>
          <w:color w:val="000000"/>
          <w:sz w:val="28"/>
          <w:szCs w:val="28"/>
          <w:lang w:val="en-US"/>
        </w:rPr>
        <w:t xml:space="preserve"> </w:t>
      </w:r>
      <w:r w:rsidRPr="00AA7679">
        <w:rPr>
          <w:color w:val="000000"/>
          <w:sz w:val="28"/>
          <w:szCs w:val="28"/>
        </w:rPr>
        <w:t>конференция</w:t>
      </w:r>
      <w:r w:rsidRPr="00AA7679">
        <w:rPr>
          <w:color w:val="000000"/>
          <w:sz w:val="28"/>
          <w:szCs w:val="28"/>
          <w:lang w:val="en-US"/>
        </w:rPr>
        <w:t xml:space="preserve"> </w:t>
      </w:r>
      <w:r w:rsidRPr="00AA7679">
        <w:rPr>
          <w:color w:val="000000"/>
          <w:sz w:val="28"/>
          <w:szCs w:val="28"/>
        </w:rPr>
        <w:t>студентов</w:t>
      </w:r>
      <w:r w:rsidRPr="00AA7679">
        <w:rPr>
          <w:color w:val="000000"/>
          <w:sz w:val="28"/>
          <w:szCs w:val="28"/>
          <w:lang w:val="en-US"/>
        </w:rPr>
        <w:t xml:space="preserve"> </w:t>
      </w:r>
      <w:r w:rsidRPr="00AA7679">
        <w:rPr>
          <w:color w:val="000000"/>
          <w:sz w:val="28"/>
          <w:szCs w:val="28"/>
        </w:rPr>
        <w:t>и</w:t>
      </w:r>
      <w:r w:rsidRPr="00AA7679">
        <w:rPr>
          <w:color w:val="000000"/>
          <w:sz w:val="28"/>
          <w:szCs w:val="28"/>
          <w:lang w:val="en-US"/>
        </w:rPr>
        <w:t xml:space="preserve"> </w:t>
      </w:r>
      <w:r w:rsidRPr="00AA7679">
        <w:rPr>
          <w:color w:val="000000"/>
          <w:sz w:val="28"/>
          <w:szCs w:val="28"/>
        </w:rPr>
        <w:t>молодых</w:t>
      </w:r>
      <w:r w:rsidRPr="00AA7679">
        <w:rPr>
          <w:color w:val="000000"/>
          <w:sz w:val="28"/>
          <w:szCs w:val="28"/>
          <w:lang w:val="en-US"/>
        </w:rPr>
        <w:t xml:space="preserve"> </w:t>
      </w:r>
      <w:r w:rsidRPr="00AA7679">
        <w:rPr>
          <w:color w:val="000000"/>
          <w:sz w:val="28"/>
          <w:szCs w:val="28"/>
        </w:rPr>
        <w:t>ученых</w:t>
      </w:r>
      <w:r w:rsidRPr="00AA7679">
        <w:rPr>
          <w:color w:val="000000"/>
          <w:sz w:val="28"/>
          <w:szCs w:val="28"/>
          <w:lang w:val="en-US"/>
        </w:rPr>
        <w:t xml:space="preserve"> «</w:t>
      </w:r>
      <w:r w:rsidRPr="00AA7679">
        <w:rPr>
          <w:color w:val="000000"/>
          <w:sz w:val="28"/>
          <w:szCs w:val="28"/>
        </w:rPr>
        <w:t>Фараби</w:t>
      </w:r>
      <w:r w:rsidRPr="00AA7679">
        <w:rPr>
          <w:color w:val="000000"/>
          <w:sz w:val="28"/>
          <w:szCs w:val="28"/>
          <w:lang w:val="en-US"/>
        </w:rPr>
        <w:t xml:space="preserve"> </w:t>
      </w:r>
      <w:r w:rsidRPr="00AA7679">
        <w:rPr>
          <w:color w:val="000000"/>
          <w:sz w:val="28"/>
          <w:szCs w:val="28"/>
          <w:lang w:val="kk-KZ"/>
        </w:rPr>
        <w:t>Әлемі</w:t>
      </w:r>
      <w:r w:rsidRPr="00AA7679">
        <w:rPr>
          <w:color w:val="000000"/>
          <w:sz w:val="28"/>
          <w:szCs w:val="28"/>
          <w:lang w:val="en-US"/>
        </w:rPr>
        <w:t>». –</w:t>
      </w:r>
      <w:r w:rsidRPr="00AA7679">
        <w:rPr>
          <w:rStyle w:val="HTML0"/>
          <w:rFonts w:ascii="Times New Roman" w:hAnsi="Times New Roman" w:cs="Times New Roman"/>
          <w:sz w:val="28"/>
          <w:szCs w:val="28"/>
          <w:lang w:val="en-US"/>
        </w:rPr>
        <w:t xml:space="preserve"> </w:t>
      </w:r>
      <w:r w:rsidRPr="00AA7679">
        <w:rPr>
          <w:rStyle w:val="HTML0"/>
          <w:rFonts w:ascii="Times New Roman" w:hAnsi="Times New Roman" w:cs="Times New Roman"/>
          <w:sz w:val="28"/>
          <w:szCs w:val="28"/>
        </w:rPr>
        <w:t>Алматы</w:t>
      </w:r>
      <w:r w:rsidRPr="00AA7679">
        <w:rPr>
          <w:rStyle w:val="HTML0"/>
          <w:rFonts w:ascii="Times New Roman" w:hAnsi="Times New Roman" w:cs="Times New Roman"/>
          <w:sz w:val="28"/>
          <w:szCs w:val="28"/>
          <w:lang w:val="en-US"/>
        </w:rPr>
        <w:t>, 2020. – C. 33.</w:t>
      </w:r>
    </w:p>
    <w:p w14:paraId="34DA117B" w14:textId="77777777" w:rsidR="009963F5" w:rsidRPr="00AA7679" w:rsidRDefault="009963F5" w:rsidP="00051673">
      <w:pPr>
        <w:pStyle w:val="a6"/>
        <w:numPr>
          <w:ilvl w:val="0"/>
          <w:numId w:val="40"/>
        </w:numPr>
        <w:tabs>
          <w:tab w:val="left" w:pos="1134"/>
        </w:tabs>
        <w:ind w:left="0" w:firstLine="567"/>
        <w:jc w:val="both"/>
        <w:rPr>
          <w:bCs/>
          <w:color w:val="000000" w:themeColor="text1"/>
          <w:sz w:val="28"/>
          <w:szCs w:val="28"/>
          <w:lang w:val="en-US"/>
        </w:rPr>
      </w:pPr>
      <w:r w:rsidRPr="00AA7679">
        <w:rPr>
          <w:sz w:val="28"/>
          <w:szCs w:val="28"/>
          <w:lang w:val="en-US"/>
        </w:rPr>
        <w:t>Dzhunushaliev V., Burtebayev N., Folomeev V., Kunz J., Serikbolova A.A., Tlemisov A. Mass gap for a monopole interacting with a nonlinear spinor field // Physical Review D</w:t>
      </w:r>
      <w:r w:rsidRPr="00AA7679">
        <w:rPr>
          <w:rFonts w:eastAsia="CMR10"/>
          <w:sz w:val="28"/>
          <w:szCs w:val="28"/>
          <w:lang w:val="en-US"/>
        </w:rPr>
        <w:t xml:space="preserve">. </w:t>
      </w:r>
      <w:r w:rsidRPr="00AA7679">
        <w:rPr>
          <w:color w:val="000000" w:themeColor="text1"/>
          <w:sz w:val="28"/>
          <w:szCs w:val="28"/>
          <w:lang w:val="en-US"/>
        </w:rPr>
        <w:t>– 2021</w:t>
      </w:r>
      <w:r w:rsidRPr="00AA7679">
        <w:rPr>
          <w:rFonts w:eastAsia="CMR10"/>
          <w:sz w:val="28"/>
          <w:szCs w:val="28"/>
          <w:lang w:val="en-US"/>
        </w:rPr>
        <w:t xml:space="preserve">. </w:t>
      </w:r>
      <w:r w:rsidRPr="00AA7679">
        <w:rPr>
          <w:color w:val="000000" w:themeColor="text1"/>
          <w:sz w:val="28"/>
          <w:szCs w:val="28"/>
          <w:lang w:val="en-US"/>
        </w:rPr>
        <w:t>– Vol.</w:t>
      </w:r>
      <w:r w:rsidRPr="00AA7679">
        <w:rPr>
          <w:sz w:val="28"/>
          <w:szCs w:val="28"/>
          <w:lang w:val="en-US"/>
        </w:rPr>
        <w:t xml:space="preserve"> 104</w:t>
      </w:r>
      <w:r w:rsidRPr="00AA7679">
        <w:rPr>
          <w:rFonts w:eastAsia="CMR10"/>
          <w:sz w:val="28"/>
          <w:szCs w:val="28"/>
          <w:lang w:val="en-US"/>
        </w:rPr>
        <w:t xml:space="preserve">. </w:t>
      </w:r>
      <w:r w:rsidRPr="00AA7679">
        <w:rPr>
          <w:color w:val="000000" w:themeColor="text1"/>
          <w:sz w:val="28"/>
          <w:szCs w:val="28"/>
          <w:lang w:val="en-US"/>
        </w:rPr>
        <w:t>– P.</w:t>
      </w:r>
      <w:r w:rsidRPr="00AA7679">
        <w:rPr>
          <w:sz w:val="28"/>
          <w:szCs w:val="28"/>
          <w:lang w:val="en-US"/>
        </w:rPr>
        <w:t xml:space="preserve"> 6.</w:t>
      </w:r>
    </w:p>
    <w:p w14:paraId="2CDD6C62" w14:textId="77777777" w:rsidR="009963F5" w:rsidRPr="00F13A17" w:rsidRDefault="009963F5" w:rsidP="00051673">
      <w:pPr>
        <w:tabs>
          <w:tab w:val="left" w:pos="1134"/>
        </w:tabs>
        <w:ind w:firstLine="567"/>
        <w:rPr>
          <w:lang w:val="en-US"/>
        </w:rPr>
      </w:pPr>
    </w:p>
    <w:p w14:paraId="116FBEC7" w14:textId="77777777" w:rsidR="009963F5" w:rsidRPr="00234B1A" w:rsidRDefault="009963F5" w:rsidP="00051673">
      <w:pPr>
        <w:tabs>
          <w:tab w:val="left" w:pos="1134"/>
        </w:tabs>
        <w:ind w:firstLine="567"/>
        <w:rPr>
          <w:sz w:val="28"/>
          <w:szCs w:val="28"/>
          <w:lang w:val="en-US"/>
        </w:rPr>
      </w:pPr>
    </w:p>
    <w:sectPr w:rsidR="009963F5" w:rsidRPr="00234B1A" w:rsidSect="00C46D1B">
      <w:footerReference w:type="default" r:id="rId229"/>
      <w:type w:val="continuous"/>
      <w:pgSz w:w="11906" w:h="16838" w:code="9"/>
      <w:pgMar w:top="1134" w:right="567" w:bottom="1134" w:left="1701" w:header="720" w:footer="663"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D2485" w14:textId="77777777" w:rsidR="00F84EBF" w:rsidRDefault="00F84EBF" w:rsidP="001C3732">
      <w:r>
        <w:separator/>
      </w:r>
    </w:p>
  </w:endnote>
  <w:endnote w:type="continuationSeparator" w:id="0">
    <w:p w14:paraId="2A766B64" w14:textId="77777777" w:rsidR="00F84EBF" w:rsidRDefault="00F84E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MR10">
    <w:altName w:val="MS Gothic"/>
    <w:panose1 w:val="00000000000000000000"/>
    <w:charset w:val="80"/>
    <w:family w:val="auto"/>
    <w:notTrueType/>
    <w:pitch w:val="default"/>
    <w:sig w:usb0="00000003" w:usb1="08070000" w:usb2="00000010" w:usb3="00000000" w:csb0="00020001" w:csb1="00000000"/>
  </w:font>
  <w:font w:name="Open Sans">
    <w:panose1 w:val="020B0606030504020204"/>
    <w:charset w:val="CC"/>
    <w:family w:val="swiss"/>
    <w:pitch w:val="variable"/>
    <w:sig w:usb0="E00002EF" w:usb1="4000205B" w:usb2="00000028" w:usb3="00000000" w:csb0="0000019F" w:csb1="00000000"/>
  </w:font>
  <w:font w:name="Lora">
    <w:charset w:val="CC"/>
    <w:family w:val="auto"/>
    <w:pitch w:val="variable"/>
    <w:sig w:usb0="A00002FF" w:usb1="5000204B" w:usb2="00000000" w:usb3="00000000" w:csb0="00000097" w:csb1="00000000"/>
  </w:font>
  <w:font w:name="Ebrima">
    <w:panose1 w:val="02000000000000000000"/>
    <w:charset w:val="00"/>
    <w:family w:val="auto"/>
    <w:pitch w:val="variable"/>
    <w:sig w:usb0="A000005F" w:usb1="02000041" w:usb2="00000800" w:usb3="00000000" w:csb0="00000093" w:csb1="00000000"/>
  </w:font>
  <w:font w:name="CMMI10">
    <w:altName w:val="Yu Gothic"/>
    <w:panose1 w:val="00000000000000000000"/>
    <w:charset w:val="80"/>
    <w:family w:val="auto"/>
    <w:notTrueType/>
    <w:pitch w:val="default"/>
    <w:sig w:usb0="00000003" w:usb1="08070000" w:usb2="00000010" w:usb3="00000000" w:csb0="00020001" w:csb1="00000000"/>
  </w:font>
  <w:font w:name="AdvOT483a8203">
    <w:altName w:val="Cambria"/>
    <w:panose1 w:val="00000000000000000000"/>
    <w:charset w:val="00"/>
    <w:family w:val="roman"/>
    <w:notTrueType/>
    <w:pitch w:val="default"/>
    <w:sig w:usb0="00000003" w:usb1="00000000" w:usb2="00000000" w:usb3="00000000" w:csb0="00000001" w:csb1="00000000"/>
  </w:font>
  <w:font w:name="F16">
    <w:altName w:val="Calibri"/>
    <w:panose1 w:val="00000000000000000000"/>
    <w:charset w:val="00"/>
    <w:family w:val="swiss"/>
    <w:notTrueType/>
    <w:pitch w:val="default"/>
    <w:sig w:usb0="00000003" w:usb1="00000000" w:usb2="00000000" w:usb3="00000000" w:csb0="00000001" w:csb1="00000000"/>
  </w:font>
  <w:font w:name="Roboto">
    <w:panose1 w:val="02000000000000000000"/>
    <w:charset w:val="CC"/>
    <w:family w:val="auto"/>
    <w:pitch w:val="variable"/>
    <w:sig w:usb0="E00002FF" w:usb1="5000205B" w:usb2="0000002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MSY6">
    <w:altName w:val="Malgun Gothic"/>
    <w:panose1 w:val="00000000000000000000"/>
    <w:charset w:val="81"/>
    <w:family w:val="auto"/>
    <w:notTrueType/>
    <w:pitch w:val="default"/>
    <w:sig w:usb0="00000001" w:usb1="09060000" w:usb2="00000010" w:usb3="00000000" w:csb0="00080000" w:csb1="00000000"/>
  </w:font>
  <w:font w:name="BookAntiqua-Bold">
    <w:altName w:val="Yu Gothic"/>
    <w:panose1 w:val="00000000000000000000"/>
    <w:charset w:val="80"/>
    <w:family w:val="roman"/>
    <w:notTrueType/>
    <w:pitch w:val="default"/>
    <w:sig w:usb0="00000001" w:usb1="08070000" w:usb2="00000010" w:usb3="00000000" w:csb0="00020000" w:csb1="00000000"/>
  </w:font>
  <w:font w:name="TimesNewRomanPS-BoldMT-Identity">
    <w:altName w:val="Yu Gothic"/>
    <w:panose1 w:val="00000000000000000000"/>
    <w:charset w:val="80"/>
    <w:family w:val="auto"/>
    <w:notTrueType/>
    <w:pitch w:val="default"/>
    <w:sig w:usb0="00000001" w:usb1="08070000" w:usb2="00000010" w:usb3="00000000" w:csb0="00020000" w:csb1="00000000"/>
  </w:font>
  <w:font w:name="SFRM1000">
    <w:altName w:val="Malgun Gothic"/>
    <w:panose1 w:val="00000000000000000000"/>
    <w:charset w:val="81"/>
    <w:family w:val="auto"/>
    <w:notTrueType/>
    <w:pitch w:val="default"/>
    <w:sig w:usb0="00000001" w:usb1="09060000" w:usb2="00000010" w:usb3="00000000" w:csb0="00080000" w:csb1="00000000"/>
  </w:font>
  <w:font w:name="BBIPF B+ MTSYN">
    <w:altName w:val="Malgun Gothic"/>
    <w:panose1 w:val="00000000000000000000"/>
    <w:charset w:val="81"/>
    <w:family w:val="swiss"/>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93000"/>
      <w:docPartObj>
        <w:docPartGallery w:val="Page Numbers (Bottom of Page)"/>
        <w:docPartUnique/>
      </w:docPartObj>
    </w:sdtPr>
    <w:sdtEndPr/>
    <w:sdtContent>
      <w:p w14:paraId="2DD01576" w14:textId="3F1631B3" w:rsidR="00C46D1B" w:rsidRDefault="00C46D1B">
        <w:pPr>
          <w:pStyle w:val="ae"/>
          <w:jc w:val="center"/>
        </w:pPr>
        <w:r>
          <w:fldChar w:fldCharType="begin"/>
        </w:r>
        <w:r>
          <w:instrText>PAGE   \* MERGEFORMAT</w:instrText>
        </w:r>
        <w:r>
          <w:fldChar w:fldCharType="separate"/>
        </w:r>
        <w:r>
          <w:t>2</w:t>
        </w:r>
        <w:r>
          <w:fldChar w:fldCharType="end"/>
        </w:r>
      </w:p>
    </w:sdtContent>
  </w:sdt>
  <w:p w14:paraId="5688420F" w14:textId="77777777" w:rsidR="004F4CB6" w:rsidRDefault="004F4CB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26C76" w14:textId="77777777" w:rsidR="00F84EBF" w:rsidRDefault="00F84EBF" w:rsidP="001C3732">
      <w:r>
        <w:separator/>
      </w:r>
    </w:p>
  </w:footnote>
  <w:footnote w:type="continuationSeparator" w:id="0">
    <w:p w14:paraId="022FA0D5" w14:textId="77777777" w:rsidR="00F84EBF" w:rsidRDefault="00F84EBF" w:rsidP="001C37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354F"/>
    <w:multiLevelType w:val="hybridMultilevel"/>
    <w:tmpl w:val="CFD6EADC"/>
    <w:lvl w:ilvl="0" w:tplc="89C4A1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7C1398"/>
    <w:multiLevelType w:val="hybridMultilevel"/>
    <w:tmpl w:val="B1E2A0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9038F1"/>
    <w:multiLevelType w:val="hybridMultilevel"/>
    <w:tmpl w:val="8AE26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D675DB"/>
    <w:multiLevelType w:val="hybridMultilevel"/>
    <w:tmpl w:val="DC4606F6"/>
    <w:lvl w:ilvl="0" w:tplc="582E6170">
      <w:start w:val="1"/>
      <w:numFmt w:val="decimal"/>
      <w:lvlText w:val="%1"/>
      <w:lvlJc w:val="left"/>
      <w:pPr>
        <w:ind w:left="7524" w:hanging="360"/>
      </w:pPr>
      <w:rPr>
        <w:rFonts w:ascii="Times New Roman" w:eastAsiaTheme="minorEastAsia" w:hAnsi="Times New Roman" w:cs="Times New Roman"/>
        <w:b w:val="0"/>
        <w:bCs/>
        <w:i w:val="0"/>
        <w:iCs w:val="0"/>
      </w:rPr>
    </w:lvl>
    <w:lvl w:ilvl="1" w:tplc="04190019">
      <w:start w:val="1"/>
      <w:numFmt w:val="lowerLetter"/>
      <w:lvlText w:val="%2."/>
      <w:lvlJc w:val="left"/>
      <w:pPr>
        <w:ind w:left="8244" w:hanging="360"/>
      </w:pPr>
    </w:lvl>
    <w:lvl w:ilvl="2" w:tplc="0419001B" w:tentative="1">
      <w:start w:val="1"/>
      <w:numFmt w:val="lowerRoman"/>
      <w:lvlText w:val="%3."/>
      <w:lvlJc w:val="right"/>
      <w:pPr>
        <w:ind w:left="8964" w:hanging="180"/>
      </w:pPr>
    </w:lvl>
    <w:lvl w:ilvl="3" w:tplc="0419000F" w:tentative="1">
      <w:start w:val="1"/>
      <w:numFmt w:val="decimal"/>
      <w:lvlText w:val="%4."/>
      <w:lvlJc w:val="left"/>
      <w:pPr>
        <w:ind w:left="9684" w:hanging="360"/>
      </w:pPr>
    </w:lvl>
    <w:lvl w:ilvl="4" w:tplc="04190019" w:tentative="1">
      <w:start w:val="1"/>
      <w:numFmt w:val="lowerLetter"/>
      <w:lvlText w:val="%5."/>
      <w:lvlJc w:val="left"/>
      <w:pPr>
        <w:ind w:left="10404" w:hanging="360"/>
      </w:pPr>
    </w:lvl>
    <w:lvl w:ilvl="5" w:tplc="0419001B" w:tentative="1">
      <w:start w:val="1"/>
      <w:numFmt w:val="lowerRoman"/>
      <w:lvlText w:val="%6."/>
      <w:lvlJc w:val="right"/>
      <w:pPr>
        <w:ind w:left="11124" w:hanging="180"/>
      </w:pPr>
    </w:lvl>
    <w:lvl w:ilvl="6" w:tplc="0419000F" w:tentative="1">
      <w:start w:val="1"/>
      <w:numFmt w:val="decimal"/>
      <w:lvlText w:val="%7."/>
      <w:lvlJc w:val="left"/>
      <w:pPr>
        <w:ind w:left="11844" w:hanging="360"/>
      </w:pPr>
    </w:lvl>
    <w:lvl w:ilvl="7" w:tplc="04190019" w:tentative="1">
      <w:start w:val="1"/>
      <w:numFmt w:val="lowerLetter"/>
      <w:lvlText w:val="%8."/>
      <w:lvlJc w:val="left"/>
      <w:pPr>
        <w:ind w:left="12564" w:hanging="360"/>
      </w:pPr>
    </w:lvl>
    <w:lvl w:ilvl="8" w:tplc="0419001B" w:tentative="1">
      <w:start w:val="1"/>
      <w:numFmt w:val="lowerRoman"/>
      <w:lvlText w:val="%9."/>
      <w:lvlJc w:val="right"/>
      <w:pPr>
        <w:ind w:left="13284" w:hanging="180"/>
      </w:pPr>
    </w:lvl>
  </w:abstractNum>
  <w:abstractNum w:abstractNumId="4" w15:restartNumberingAfterBreak="0">
    <w:nsid w:val="1B0B1D59"/>
    <w:multiLevelType w:val="hybridMultilevel"/>
    <w:tmpl w:val="3168B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157EA5"/>
    <w:multiLevelType w:val="hybridMultilevel"/>
    <w:tmpl w:val="AEDA8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221038"/>
    <w:multiLevelType w:val="multilevel"/>
    <w:tmpl w:val="DB3634FC"/>
    <w:lvl w:ilvl="0">
      <w:start w:val="1"/>
      <w:numFmt w:val="decimal"/>
      <w:lvlText w:val="%1"/>
      <w:lvlJc w:val="left"/>
      <w:pPr>
        <w:ind w:left="375" w:hanging="375"/>
      </w:pPr>
      <w:rPr>
        <w:rFonts w:hint="default"/>
      </w:rPr>
    </w:lvl>
    <w:lvl w:ilvl="1">
      <w:start w:val="2"/>
      <w:numFmt w:val="decimal"/>
      <w:lvlText w:val="%1.%2"/>
      <w:lvlJc w:val="left"/>
      <w:pPr>
        <w:ind w:left="1215" w:hanging="375"/>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7" w15:restartNumberingAfterBreak="0">
    <w:nsid w:val="23681482"/>
    <w:multiLevelType w:val="hybridMultilevel"/>
    <w:tmpl w:val="3D2EA1B8"/>
    <w:lvl w:ilvl="0" w:tplc="74BCB96E">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3E1320"/>
    <w:multiLevelType w:val="hybridMultilevel"/>
    <w:tmpl w:val="3EFCD144"/>
    <w:lvl w:ilvl="0" w:tplc="4260B9B8">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906512"/>
    <w:multiLevelType w:val="hybridMultilevel"/>
    <w:tmpl w:val="58FAF1F4"/>
    <w:lvl w:ilvl="0" w:tplc="9E06F594">
      <w:start w:val="1"/>
      <w:numFmt w:val="decimal"/>
      <w:lvlText w:val="%1)"/>
      <w:lvlJc w:val="left"/>
      <w:pPr>
        <w:ind w:left="825" w:hanging="720"/>
      </w:pPr>
      <w:rPr>
        <w:rFonts w:ascii="Times New Roman" w:eastAsiaTheme="minorEastAsia" w:hAnsi="Times New Roman" w:cs="Times New Roman"/>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0" w15:restartNumberingAfterBreak="0">
    <w:nsid w:val="24E929FD"/>
    <w:multiLevelType w:val="hybridMultilevel"/>
    <w:tmpl w:val="4434FC72"/>
    <w:lvl w:ilvl="0" w:tplc="C86C53DA">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C46758"/>
    <w:multiLevelType w:val="hybridMultilevel"/>
    <w:tmpl w:val="B4FC9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3C71E4"/>
    <w:multiLevelType w:val="hybridMultilevel"/>
    <w:tmpl w:val="97AC11BC"/>
    <w:lvl w:ilvl="0" w:tplc="04190001">
      <w:start w:val="1"/>
      <w:numFmt w:val="bullet"/>
      <w:lvlText w:val=""/>
      <w:lvlJc w:val="left"/>
      <w:pPr>
        <w:ind w:left="720" w:hanging="360"/>
      </w:pPr>
      <w:rPr>
        <w:rFonts w:ascii="Symbol" w:hAnsi="Symbol" w:hint="default"/>
      </w:rPr>
    </w:lvl>
    <w:lvl w:ilvl="1" w:tplc="9E06F594">
      <w:start w:val="1"/>
      <w:numFmt w:val="decimal"/>
      <w:lvlText w:val="%2)"/>
      <w:lvlJc w:val="left"/>
      <w:pPr>
        <w:ind w:left="825" w:hanging="720"/>
      </w:pPr>
      <w:rPr>
        <w:rFonts w:ascii="Times New Roman" w:eastAsiaTheme="minorEastAsia" w:hAnsi="Times New Roman" w:cs="Times New Roman"/>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264F3D"/>
    <w:multiLevelType w:val="hybridMultilevel"/>
    <w:tmpl w:val="DF2E95BC"/>
    <w:lvl w:ilvl="0" w:tplc="82D480FC">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3E2795"/>
    <w:multiLevelType w:val="hybridMultilevel"/>
    <w:tmpl w:val="F904ACC4"/>
    <w:lvl w:ilvl="0" w:tplc="53766340">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022A5F"/>
    <w:multiLevelType w:val="hybridMultilevel"/>
    <w:tmpl w:val="B95A387E"/>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1A3AEA"/>
    <w:multiLevelType w:val="multilevel"/>
    <w:tmpl w:val="1C16FB10"/>
    <w:lvl w:ilvl="0">
      <w:start w:val="2"/>
      <w:numFmt w:val="decimal"/>
      <w:lvlText w:val="%1"/>
      <w:lvlJc w:val="left"/>
      <w:pPr>
        <w:ind w:left="375" w:hanging="375"/>
      </w:pPr>
      <w:rPr>
        <w:rFonts w:hint="default"/>
        <w:b w:val="0"/>
        <w:bCs/>
      </w:rPr>
    </w:lvl>
    <w:lvl w:ilvl="1">
      <w:start w:val="3"/>
      <w:numFmt w:val="decimal"/>
      <w:lvlText w:val="%1.%2"/>
      <w:lvlJc w:val="left"/>
      <w:pPr>
        <w:ind w:left="1510" w:hanging="375"/>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725" w:hanging="1080"/>
      </w:pPr>
      <w:rPr>
        <w:rFonts w:hint="default"/>
      </w:rPr>
    </w:lvl>
    <w:lvl w:ilvl="4">
      <w:start w:val="1"/>
      <w:numFmt w:val="decimal"/>
      <w:lvlText w:val="%1.%2.%3.%4.%5"/>
      <w:lvlJc w:val="left"/>
      <w:pPr>
        <w:ind w:left="5940" w:hanging="1080"/>
      </w:pPr>
      <w:rPr>
        <w:rFonts w:hint="default"/>
      </w:rPr>
    </w:lvl>
    <w:lvl w:ilvl="5">
      <w:start w:val="1"/>
      <w:numFmt w:val="decimal"/>
      <w:lvlText w:val="%1.%2.%3.%4.%5.%6"/>
      <w:lvlJc w:val="left"/>
      <w:pPr>
        <w:ind w:left="7515" w:hanging="1440"/>
      </w:pPr>
      <w:rPr>
        <w:rFonts w:hint="default"/>
      </w:rPr>
    </w:lvl>
    <w:lvl w:ilvl="6">
      <w:start w:val="1"/>
      <w:numFmt w:val="decimal"/>
      <w:lvlText w:val="%1.%2.%3.%4.%5.%6.%7"/>
      <w:lvlJc w:val="left"/>
      <w:pPr>
        <w:ind w:left="8730" w:hanging="1440"/>
      </w:pPr>
      <w:rPr>
        <w:rFonts w:hint="default"/>
      </w:rPr>
    </w:lvl>
    <w:lvl w:ilvl="7">
      <w:start w:val="1"/>
      <w:numFmt w:val="decimal"/>
      <w:lvlText w:val="%1.%2.%3.%4.%5.%6.%7.%8"/>
      <w:lvlJc w:val="left"/>
      <w:pPr>
        <w:ind w:left="10305" w:hanging="1800"/>
      </w:pPr>
      <w:rPr>
        <w:rFonts w:hint="default"/>
      </w:rPr>
    </w:lvl>
    <w:lvl w:ilvl="8">
      <w:start w:val="1"/>
      <w:numFmt w:val="decimal"/>
      <w:lvlText w:val="%1.%2.%3.%4.%5.%6.%7.%8.%9"/>
      <w:lvlJc w:val="left"/>
      <w:pPr>
        <w:ind w:left="11880" w:hanging="2160"/>
      </w:pPr>
      <w:rPr>
        <w:rFonts w:hint="default"/>
      </w:rPr>
    </w:lvl>
  </w:abstractNum>
  <w:abstractNum w:abstractNumId="17" w15:restartNumberingAfterBreak="0">
    <w:nsid w:val="310543F7"/>
    <w:multiLevelType w:val="hybridMultilevel"/>
    <w:tmpl w:val="8C2CE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5705BD"/>
    <w:multiLevelType w:val="hybridMultilevel"/>
    <w:tmpl w:val="8D6E4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AA0341"/>
    <w:multiLevelType w:val="multilevel"/>
    <w:tmpl w:val="4DEA9C9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1AF366D"/>
    <w:multiLevelType w:val="multilevel"/>
    <w:tmpl w:val="1C16FB10"/>
    <w:lvl w:ilvl="0">
      <w:start w:val="2"/>
      <w:numFmt w:val="decimal"/>
      <w:lvlText w:val="%1"/>
      <w:lvlJc w:val="left"/>
      <w:pPr>
        <w:ind w:left="375" w:hanging="375"/>
      </w:pPr>
      <w:rPr>
        <w:rFonts w:hint="default"/>
        <w:b w:val="0"/>
        <w:bCs/>
      </w:rPr>
    </w:lvl>
    <w:lvl w:ilvl="1">
      <w:start w:val="3"/>
      <w:numFmt w:val="decimal"/>
      <w:lvlText w:val="%1.%2"/>
      <w:lvlJc w:val="left"/>
      <w:pPr>
        <w:ind w:left="1510" w:hanging="375"/>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725" w:hanging="1080"/>
      </w:pPr>
      <w:rPr>
        <w:rFonts w:hint="default"/>
      </w:rPr>
    </w:lvl>
    <w:lvl w:ilvl="4">
      <w:start w:val="1"/>
      <w:numFmt w:val="decimal"/>
      <w:lvlText w:val="%1.%2.%3.%4.%5"/>
      <w:lvlJc w:val="left"/>
      <w:pPr>
        <w:ind w:left="5940" w:hanging="1080"/>
      </w:pPr>
      <w:rPr>
        <w:rFonts w:hint="default"/>
      </w:rPr>
    </w:lvl>
    <w:lvl w:ilvl="5">
      <w:start w:val="1"/>
      <w:numFmt w:val="decimal"/>
      <w:lvlText w:val="%1.%2.%3.%4.%5.%6"/>
      <w:lvlJc w:val="left"/>
      <w:pPr>
        <w:ind w:left="7515" w:hanging="1440"/>
      </w:pPr>
      <w:rPr>
        <w:rFonts w:hint="default"/>
      </w:rPr>
    </w:lvl>
    <w:lvl w:ilvl="6">
      <w:start w:val="1"/>
      <w:numFmt w:val="decimal"/>
      <w:lvlText w:val="%1.%2.%3.%4.%5.%6.%7"/>
      <w:lvlJc w:val="left"/>
      <w:pPr>
        <w:ind w:left="8730" w:hanging="1440"/>
      </w:pPr>
      <w:rPr>
        <w:rFonts w:hint="default"/>
      </w:rPr>
    </w:lvl>
    <w:lvl w:ilvl="7">
      <w:start w:val="1"/>
      <w:numFmt w:val="decimal"/>
      <w:lvlText w:val="%1.%2.%3.%4.%5.%6.%7.%8"/>
      <w:lvlJc w:val="left"/>
      <w:pPr>
        <w:ind w:left="10305" w:hanging="1800"/>
      </w:pPr>
      <w:rPr>
        <w:rFonts w:hint="default"/>
      </w:rPr>
    </w:lvl>
    <w:lvl w:ilvl="8">
      <w:start w:val="1"/>
      <w:numFmt w:val="decimal"/>
      <w:lvlText w:val="%1.%2.%3.%4.%5.%6.%7.%8.%9"/>
      <w:lvlJc w:val="left"/>
      <w:pPr>
        <w:ind w:left="11880" w:hanging="2160"/>
      </w:pPr>
      <w:rPr>
        <w:rFonts w:hint="default"/>
      </w:rPr>
    </w:lvl>
  </w:abstractNum>
  <w:abstractNum w:abstractNumId="21" w15:restartNumberingAfterBreak="0">
    <w:nsid w:val="39C74AC2"/>
    <w:multiLevelType w:val="hybridMultilevel"/>
    <w:tmpl w:val="94EA3F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3B4F14DB"/>
    <w:multiLevelType w:val="hybridMultilevel"/>
    <w:tmpl w:val="ACE2DB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FE872F1"/>
    <w:multiLevelType w:val="hybridMultilevel"/>
    <w:tmpl w:val="A97EC676"/>
    <w:lvl w:ilvl="0" w:tplc="FA809286">
      <w:start w:val="4"/>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0931943"/>
    <w:multiLevelType w:val="hybridMultilevel"/>
    <w:tmpl w:val="BFEE8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2CC56D7"/>
    <w:multiLevelType w:val="hybridMultilevel"/>
    <w:tmpl w:val="80D869E8"/>
    <w:lvl w:ilvl="0" w:tplc="89C4A1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B97B1B"/>
    <w:multiLevelType w:val="multilevel"/>
    <w:tmpl w:val="B82E50A8"/>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6A85ACA"/>
    <w:multiLevelType w:val="hybridMultilevel"/>
    <w:tmpl w:val="F300C746"/>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8" w15:restartNumberingAfterBreak="0">
    <w:nsid w:val="49660C8A"/>
    <w:multiLevelType w:val="hybridMultilevel"/>
    <w:tmpl w:val="5C2A4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CC85C87"/>
    <w:multiLevelType w:val="hybridMultilevel"/>
    <w:tmpl w:val="CFD235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F456296"/>
    <w:multiLevelType w:val="hybridMultilevel"/>
    <w:tmpl w:val="97284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1FF6F2E"/>
    <w:multiLevelType w:val="multilevel"/>
    <w:tmpl w:val="1C16FB10"/>
    <w:lvl w:ilvl="0">
      <w:start w:val="2"/>
      <w:numFmt w:val="decimal"/>
      <w:lvlText w:val="%1"/>
      <w:lvlJc w:val="left"/>
      <w:pPr>
        <w:ind w:left="375" w:hanging="375"/>
      </w:pPr>
      <w:rPr>
        <w:rFonts w:hint="default"/>
        <w:b w:val="0"/>
        <w:bCs/>
      </w:rPr>
    </w:lvl>
    <w:lvl w:ilvl="1">
      <w:start w:val="3"/>
      <w:numFmt w:val="decimal"/>
      <w:lvlText w:val="%1.%2"/>
      <w:lvlJc w:val="left"/>
      <w:pPr>
        <w:ind w:left="1510" w:hanging="375"/>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725" w:hanging="1080"/>
      </w:pPr>
      <w:rPr>
        <w:rFonts w:hint="default"/>
      </w:rPr>
    </w:lvl>
    <w:lvl w:ilvl="4">
      <w:start w:val="1"/>
      <w:numFmt w:val="decimal"/>
      <w:lvlText w:val="%1.%2.%3.%4.%5"/>
      <w:lvlJc w:val="left"/>
      <w:pPr>
        <w:ind w:left="5940" w:hanging="1080"/>
      </w:pPr>
      <w:rPr>
        <w:rFonts w:hint="default"/>
      </w:rPr>
    </w:lvl>
    <w:lvl w:ilvl="5">
      <w:start w:val="1"/>
      <w:numFmt w:val="decimal"/>
      <w:lvlText w:val="%1.%2.%3.%4.%5.%6"/>
      <w:lvlJc w:val="left"/>
      <w:pPr>
        <w:ind w:left="7515" w:hanging="1440"/>
      </w:pPr>
      <w:rPr>
        <w:rFonts w:hint="default"/>
      </w:rPr>
    </w:lvl>
    <w:lvl w:ilvl="6">
      <w:start w:val="1"/>
      <w:numFmt w:val="decimal"/>
      <w:lvlText w:val="%1.%2.%3.%4.%5.%6.%7"/>
      <w:lvlJc w:val="left"/>
      <w:pPr>
        <w:ind w:left="8730" w:hanging="1440"/>
      </w:pPr>
      <w:rPr>
        <w:rFonts w:hint="default"/>
      </w:rPr>
    </w:lvl>
    <w:lvl w:ilvl="7">
      <w:start w:val="1"/>
      <w:numFmt w:val="decimal"/>
      <w:lvlText w:val="%1.%2.%3.%4.%5.%6.%7.%8"/>
      <w:lvlJc w:val="left"/>
      <w:pPr>
        <w:ind w:left="10305" w:hanging="1800"/>
      </w:pPr>
      <w:rPr>
        <w:rFonts w:hint="default"/>
      </w:rPr>
    </w:lvl>
    <w:lvl w:ilvl="8">
      <w:start w:val="1"/>
      <w:numFmt w:val="decimal"/>
      <w:lvlText w:val="%1.%2.%3.%4.%5.%6.%7.%8.%9"/>
      <w:lvlJc w:val="left"/>
      <w:pPr>
        <w:ind w:left="11880" w:hanging="2160"/>
      </w:pPr>
      <w:rPr>
        <w:rFonts w:hint="default"/>
      </w:rPr>
    </w:lvl>
  </w:abstractNum>
  <w:abstractNum w:abstractNumId="32" w15:restartNumberingAfterBreak="0">
    <w:nsid w:val="53A409A6"/>
    <w:multiLevelType w:val="hybridMultilevel"/>
    <w:tmpl w:val="8F401CE0"/>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3" w15:restartNumberingAfterBreak="0">
    <w:nsid w:val="5AE421E0"/>
    <w:multiLevelType w:val="hybridMultilevel"/>
    <w:tmpl w:val="467449AC"/>
    <w:lvl w:ilvl="0" w:tplc="9D2C101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3D079AB"/>
    <w:multiLevelType w:val="hybridMultilevel"/>
    <w:tmpl w:val="B95A387E"/>
    <w:lvl w:ilvl="0" w:tplc="FFFFFFFF">
      <w:start w:val="1"/>
      <w:numFmt w:val="decimal"/>
      <w:lvlText w:val="%1)"/>
      <w:lvlJc w:val="left"/>
      <w:pPr>
        <w:ind w:left="786"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BE34434"/>
    <w:multiLevelType w:val="hybridMultilevel"/>
    <w:tmpl w:val="F7423D9A"/>
    <w:lvl w:ilvl="0" w:tplc="799236F6">
      <w:start w:val="1"/>
      <w:numFmt w:val="decimal"/>
      <w:lvlText w:val="%1"/>
      <w:lvlJc w:val="left"/>
      <w:pPr>
        <w:ind w:left="928"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6" w15:restartNumberingAfterBreak="0">
    <w:nsid w:val="6FB54E4A"/>
    <w:multiLevelType w:val="hybridMultilevel"/>
    <w:tmpl w:val="F2B0D2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7" w15:restartNumberingAfterBreak="0">
    <w:nsid w:val="75E53123"/>
    <w:multiLevelType w:val="multilevel"/>
    <w:tmpl w:val="5A62B8A4"/>
    <w:lvl w:ilvl="0">
      <w:start w:val="1"/>
      <w:numFmt w:val="decimal"/>
      <w:lvlText w:val="%1"/>
      <w:lvlJc w:val="left"/>
      <w:pPr>
        <w:ind w:left="1095" w:hanging="375"/>
      </w:pPr>
      <w:rPr>
        <w:rFonts w:hint="default"/>
      </w:rPr>
    </w:lvl>
    <w:lvl w:ilvl="1">
      <w:start w:val="3"/>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15:restartNumberingAfterBreak="0">
    <w:nsid w:val="78B50C64"/>
    <w:multiLevelType w:val="multilevel"/>
    <w:tmpl w:val="4DEA9C9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D8660E2"/>
    <w:multiLevelType w:val="hybridMultilevel"/>
    <w:tmpl w:val="98FCA8F6"/>
    <w:lvl w:ilvl="0" w:tplc="6060BA26">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09526566">
    <w:abstractNumId w:val="27"/>
  </w:num>
  <w:num w:numId="2" w16cid:durableId="333805659">
    <w:abstractNumId w:val="37"/>
  </w:num>
  <w:num w:numId="3" w16cid:durableId="1403719933">
    <w:abstractNumId w:val="33"/>
  </w:num>
  <w:num w:numId="4" w16cid:durableId="678316281">
    <w:abstractNumId w:val="18"/>
  </w:num>
  <w:num w:numId="5" w16cid:durableId="1048338978">
    <w:abstractNumId w:val="12"/>
  </w:num>
  <w:num w:numId="6" w16cid:durableId="1293705473">
    <w:abstractNumId w:val="30"/>
  </w:num>
  <w:num w:numId="7" w16cid:durableId="47389303">
    <w:abstractNumId w:val="36"/>
  </w:num>
  <w:num w:numId="8" w16cid:durableId="1515340291">
    <w:abstractNumId w:val="6"/>
  </w:num>
  <w:num w:numId="9" w16cid:durableId="87577626">
    <w:abstractNumId w:val="9"/>
  </w:num>
  <w:num w:numId="10" w16cid:durableId="1848592929">
    <w:abstractNumId w:val="15"/>
  </w:num>
  <w:num w:numId="11" w16cid:durableId="508564879">
    <w:abstractNumId w:val="34"/>
  </w:num>
  <w:num w:numId="12" w16cid:durableId="1238511967">
    <w:abstractNumId w:val="11"/>
  </w:num>
  <w:num w:numId="13" w16cid:durableId="543368083">
    <w:abstractNumId w:val="29"/>
  </w:num>
  <w:num w:numId="14" w16cid:durableId="620108426">
    <w:abstractNumId w:val="20"/>
  </w:num>
  <w:num w:numId="15" w16cid:durableId="565342974">
    <w:abstractNumId w:val="3"/>
  </w:num>
  <w:num w:numId="16" w16cid:durableId="592395452">
    <w:abstractNumId w:val="7"/>
  </w:num>
  <w:num w:numId="17" w16cid:durableId="1535998646">
    <w:abstractNumId w:val="10"/>
  </w:num>
  <w:num w:numId="18" w16cid:durableId="1351831591">
    <w:abstractNumId w:val="14"/>
  </w:num>
  <w:num w:numId="19" w16cid:durableId="12850657">
    <w:abstractNumId w:val="23"/>
  </w:num>
  <w:num w:numId="20" w16cid:durableId="2100712280">
    <w:abstractNumId w:val="8"/>
  </w:num>
  <w:num w:numId="21" w16cid:durableId="402874272">
    <w:abstractNumId w:val="13"/>
  </w:num>
  <w:num w:numId="22" w16cid:durableId="167525513">
    <w:abstractNumId w:val="19"/>
  </w:num>
  <w:num w:numId="23" w16cid:durableId="1112823749">
    <w:abstractNumId w:val="38"/>
  </w:num>
  <w:num w:numId="24" w16cid:durableId="1659308811">
    <w:abstractNumId w:val="26"/>
  </w:num>
  <w:num w:numId="25" w16cid:durableId="815074786">
    <w:abstractNumId w:val="32"/>
  </w:num>
  <w:num w:numId="26" w16cid:durableId="216357111">
    <w:abstractNumId w:val="22"/>
  </w:num>
  <w:num w:numId="27" w16cid:durableId="650914975">
    <w:abstractNumId w:val="5"/>
  </w:num>
  <w:num w:numId="28" w16cid:durableId="867180278">
    <w:abstractNumId w:val="39"/>
  </w:num>
  <w:num w:numId="29" w16cid:durableId="486090016">
    <w:abstractNumId w:val="1"/>
  </w:num>
  <w:num w:numId="30" w16cid:durableId="1211726856">
    <w:abstractNumId w:val="2"/>
  </w:num>
  <w:num w:numId="31" w16cid:durableId="400954954">
    <w:abstractNumId w:val="21"/>
  </w:num>
  <w:num w:numId="32" w16cid:durableId="1542396286">
    <w:abstractNumId w:val="4"/>
  </w:num>
  <w:num w:numId="33" w16cid:durableId="1402370448">
    <w:abstractNumId w:val="28"/>
  </w:num>
  <w:num w:numId="34" w16cid:durableId="142357061">
    <w:abstractNumId w:val="24"/>
  </w:num>
  <w:num w:numId="35" w16cid:durableId="528296539">
    <w:abstractNumId w:val="17"/>
  </w:num>
  <w:num w:numId="36" w16cid:durableId="378214629">
    <w:abstractNumId w:val="25"/>
  </w:num>
  <w:num w:numId="37" w16cid:durableId="1325820411">
    <w:abstractNumId w:val="0"/>
  </w:num>
  <w:num w:numId="38" w16cid:durableId="417796266">
    <w:abstractNumId w:val="31"/>
  </w:num>
  <w:num w:numId="39" w16cid:durableId="1345281428">
    <w:abstractNumId w:val="16"/>
  </w:num>
  <w:num w:numId="40" w16cid:durableId="307587383">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32"/>
    <w:rsid w:val="00000691"/>
    <w:rsid w:val="000006CF"/>
    <w:rsid w:val="0000073B"/>
    <w:rsid w:val="00000C0D"/>
    <w:rsid w:val="00000E56"/>
    <w:rsid w:val="0000112C"/>
    <w:rsid w:val="000012BC"/>
    <w:rsid w:val="0000139A"/>
    <w:rsid w:val="0000230B"/>
    <w:rsid w:val="0000231C"/>
    <w:rsid w:val="000024EA"/>
    <w:rsid w:val="000032B1"/>
    <w:rsid w:val="00003BF4"/>
    <w:rsid w:val="00004B2F"/>
    <w:rsid w:val="000050C2"/>
    <w:rsid w:val="00005265"/>
    <w:rsid w:val="000058B1"/>
    <w:rsid w:val="000059D1"/>
    <w:rsid w:val="00006061"/>
    <w:rsid w:val="0000614B"/>
    <w:rsid w:val="00006659"/>
    <w:rsid w:val="000067ED"/>
    <w:rsid w:val="000073A5"/>
    <w:rsid w:val="00007BA2"/>
    <w:rsid w:val="00010354"/>
    <w:rsid w:val="000106B0"/>
    <w:rsid w:val="0001077A"/>
    <w:rsid w:val="0001159E"/>
    <w:rsid w:val="000115FF"/>
    <w:rsid w:val="000117AE"/>
    <w:rsid w:val="00011DEE"/>
    <w:rsid w:val="00012465"/>
    <w:rsid w:val="00014113"/>
    <w:rsid w:val="000144F9"/>
    <w:rsid w:val="00015035"/>
    <w:rsid w:val="000150A9"/>
    <w:rsid w:val="000151F5"/>
    <w:rsid w:val="0001523F"/>
    <w:rsid w:val="0001566C"/>
    <w:rsid w:val="00015958"/>
    <w:rsid w:val="00015C6A"/>
    <w:rsid w:val="00016723"/>
    <w:rsid w:val="00016CA5"/>
    <w:rsid w:val="00016E4B"/>
    <w:rsid w:val="000175AB"/>
    <w:rsid w:val="00017B75"/>
    <w:rsid w:val="00020CA0"/>
    <w:rsid w:val="00020F8E"/>
    <w:rsid w:val="00021078"/>
    <w:rsid w:val="00021D48"/>
    <w:rsid w:val="0002283F"/>
    <w:rsid w:val="00022AA0"/>
    <w:rsid w:val="00022BCF"/>
    <w:rsid w:val="000242CE"/>
    <w:rsid w:val="000245AE"/>
    <w:rsid w:val="00024BBF"/>
    <w:rsid w:val="0002520C"/>
    <w:rsid w:val="0002531D"/>
    <w:rsid w:val="0002552A"/>
    <w:rsid w:val="00025DBE"/>
    <w:rsid w:val="000261C8"/>
    <w:rsid w:val="00026299"/>
    <w:rsid w:val="00026A45"/>
    <w:rsid w:val="00026FDE"/>
    <w:rsid w:val="00027431"/>
    <w:rsid w:val="000277EF"/>
    <w:rsid w:val="000278B7"/>
    <w:rsid w:val="00030AD0"/>
    <w:rsid w:val="00030DF7"/>
    <w:rsid w:val="00031C39"/>
    <w:rsid w:val="00032D38"/>
    <w:rsid w:val="00033420"/>
    <w:rsid w:val="00033A6F"/>
    <w:rsid w:val="00034529"/>
    <w:rsid w:val="0003454F"/>
    <w:rsid w:val="000345D8"/>
    <w:rsid w:val="00034672"/>
    <w:rsid w:val="0003471D"/>
    <w:rsid w:val="00034A12"/>
    <w:rsid w:val="00035CB9"/>
    <w:rsid w:val="00035D43"/>
    <w:rsid w:val="00035ECB"/>
    <w:rsid w:val="00037F5A"/>
    <w:rsid w:val="00040258"/>
    <w:rsid w:val="00040FD8"/>
    <w:rsid w:val="0004253F"/>
    <w:rsid w:val="000428B7"/>
    <w:rsid w:val="00042B6F"/>
    <w:rsid w:val="00042E4A"/>
    <w:rsid w:val="000443B5"/>
    <w:rsid w:val="000444FF"/>
    <w:rsid w:val="000449DB"/>
    <w:rsid w:val="00044BCA"/>
    <w:rsid w:val="00044EC7"/>
    <w:rsid w:val="00045763"/>
    <w:rsid w:val="00045BC8"/>
    <w:rsid w:val="00045E2B"/>
    <w:rsid w:val="0004650A"/>
    <w:rsid w:val="00046523"/>
    <w:rsid w:val="0004674C"/>
    <w:rsid w:val="00047D7D"/>
    <w:rsid w:val="00047FA2"/>
    <w:rsid w:val="0005030E"/>
    <w:rsid w:val="0005035D"/>
    <w:rsid w:val="00050749"/>
    <w:rsid w:val="00051420"/>
    <w:rsid w:val="00051673"/>
    <w:rsid w:val="0005175C"/>
    <w:rsid w:val="00051C77"/>
    <w:rsid w:val="00052201"/>
    <w:rsid w:val="00052591"/>
    <w:rsid w:val="0005299F"/>
    <w:rsid w:val="000531C3"/>
    <w:rsid w:val="00053273"/>
    <w:rsid w:val="0005361A"/>
    <w:rsid w:val="0005379F"/>
    <w:rsid w:val="00054BA3"/>
    <w:rsid w:val="000557AA"/>
    <w:rsid w:val="00060300"/>
    <w:rsid w:val="00060D45"/>
    <w:rsid w:val="00060EAE"/>
    <w:rsid w:val="00061418"/>
    <w:rsid w:val="000618B3"/>
    <w:rsid w:val="00061A91"/>
    <w:rsid w:val="0006251D"/>
    <w:rsid w:val="00062711"/>
    <w:rsid w:val="000642A7"/>
    <w:rsid w:val="00065163"/>
    <w:rsid w:val="00066A12"/>
    <w:rsid w:val="0006717D"/>
    <w:rsid w:val="00067B0A"/>
    <w:rsid w:val="00067B94"/>
    <w:rsid w:val="00067F2C"/>
    <w:rsid w:val="00067F79"/>
    <w:rsid w:val="00070276"/>
    <w:rsid w:val="00070E1D"/>
    <w:rsid w:val="00071B89"/>
    <w:rsid w:val="00071E78"/>
    <w:rsid w:val="00071FFB"/>
    <w:rsid w:val="00072DC9"/>
    <w:rsid w:val="00073816"/>
    <w:rsid w:val="00073A7A"/>
    <w:rsid w:val="00074A37"/>
    <w:rsid w:val="00074F23"/>
    <w:rsid w:val="00074F78"/>
    <w:rsid w:val="00076421"/>
    <w:rsid w:val="0007680D"/>
    <w:rsid w:val="00076CDE"/>
    <w:rsid w:val="000771F5"/>
    <w:rsid w:val="00081303"/>
    <w:rsid w:val="0008191C"/>
    <w:rsid w:val="0008239A"/>
    <w:rsid w:val="00082E90"/>
    <w:rsid w:val="000832BE"/>
    <w:rsid w:val="00083493"/>
    <w:rsid w:val="00083936"/>
    <w:rsid w:val="0008404F"/>
    <w:rsid w:val="00084444"/>
    <w:rsid w:val="000844BC"/>
    <w:rsid w:val="00084959"/>
    <w:rsid w:val="0008522E"/>
    <w:rsid w:val="000855C8"/>
    <w:rsid w:val="000858EA"/>
    <w:rsid w:val="00085AA6"/>
    <w:rsid w:val="00086C1F"/>
    <w:rsid w:val="00087508"/>
    <w:rsid w:val="00087976"/>
    <w:rsid w:val="000879FC"/>
    <w:rsid w:val="00087DB4"/>
    <w:rsid w:val="000903E1"/>
    <w:rsid w:val="00090BB7"/>
    <w:rsid w:val="000915E4"/>
    <w:rsid w:val="00091F1F"/>
    <w:rsid w:val="000921DA"/>
    <w:rsid w:val="000924AB"/>
    <w:rsid w:val="0009291F"/>
    <w:rsid w:val="0009298F"/>
    <w:rsid w:val="00092C9E"/>
    <w:rsid w:val="00092E68"/>
    <w:rsid w:val="000933CF"/>
    <w:rsid w:val="000939B3"/>
    <w:rsid w:val="00093A2B"/>
    <w:rsid w:val="00094044"/>
    <w:rsid w:val="00094801"/>
    <w:rsid w:val="00094865"/>
    <w:rsid w:val="00095233"/>
    <w:rsid w:val="00095A32"/>
    <w:rsid w:val="000960B7"/>
    <w:rsid w:val="0009620A"/>
    <w:rsid w:val="00096456"/>
    <w:rsid w:val="0009662C"/>
    <w:rsid w:val="00096B17"/>
    <w:rsid w:val="00096C41"/>
    <w:rsid w:val="00096E13"/>
    <w:rsid w:val="00096EA9"/>
    <w:rsid w:val="00096F40"/>
    <w:rsid w:val="000970DE"/>
    <w:rsid w:val="00097103"/>
    <w:rsid w:val="0009737F"/>
    <w:rsid w:val="000974B3"/>
    <w:rsid w:val="0009772A"/>
    <w:rsid w:val="000977E6"/>
    <w:rsid w:val="0009792D"/>
    <w:rsid w:val="000A0075"/>
    <w:rsid w:val="000A0088"/>
    <w:rsid w:val="000A0095"/>
    <w:rsid w:val="000A10D6"/>
    <w:rsid w:val="000A112F"/>
    <w:rsid w:val="000A13C3"/>
    <w:rsid w:val="000A15CA"/>
    <w:rsid w:val="000A16BD"/>
    <w:rsid w:val="000A2262"/>
    <w:rsid w:val="000A263D"/>
    <w:rsid w:val="000A2707"/>
    <w:rsid w:val="000A3091"/>
    <w:rsid w:val="000A33DD"/>
    <w:rsid w:val="000A3BF0"/>
    <w:rsid w:val="000A67C3"/>
    <w:rsid w:val="000A6B86"/>
    <w:rsid w:val="000A768D"/>
    <w:rsid w:val="000A7BE4"/>
    <w:rsid w:val="000A7DD1"/>
    <w:rsid w:val="000A7F71"/>
    <w:rsid w:val="000B000D"/>
    <w:rsid w:val="000B018D"/>
    <w:rsid w:val="000B022F"/>
    <w:rsid w:val="000B0C56"/>
    <w:rsid w:val="000B0C78"/>
    <w:rsid w:val="000B0D41"/>
    <w:rsid w:val="000B174C"/>
    <w:rsid w:val="000B270F"/>
    <w:rsid w:val="000B2B5D"/>
    <w:rsid w:val="000B2EE9"/>
    <w:rsid w:val="000B3738"/>
    <w:rsid w:val="000B38B7"/>
    <w:rsid w:val="000B3EFC"/>
    <w:rsid w:val="000B4041"/>
    <w:rsid w:val="000B424B"/>
    <w:rsid w:val="000B5065"/>
    <w:rsid w:val="000B517D"/>
    <w:rsid w:val="000B6887"/>
    <w:rsid w:val="000B6FA8"/>
    <w:rsid w:val="000B71D9"/>
    <w:rsid w:val="000B76A7"/>
    <w:rsid w:val="000B76CC"/>
    <w:rsid w:val="000C00B4"/>
    <w:rsid w:val="000C02E6"/>
    <w:rsid w:val="000C0B89"/>
    <w:rsid w:val="000C0E44"/>
    <w:rsid w:val="000C178F"/>
    <w:rsid w:val="000C1D8E"/>
    <w:rsid w:val="000C1E7A"/>
    <w:rsid w:val="000C3E18"/>
    <w:rsid w:val="000C4676"/>
    <w:rsid w:val="000C4BF5"/>
    <w:rsid w:val="000C4C39"/>
    <w:rsid w:val="000C553D"/>
    <w:rsid w:val="000C5FBB"/>
    <w:rsid w:val="000C6DAE"/>
    <w:rsid w:val="000C6F74"/>
    <w:rsid w:val="000C7E60"/>
    <w:rsid w:val="000D0416"/>
    <w:rsid w:val="000D07D2"/>
    <w:rsid w:val="000D0EC7"/>
    <w:rsid w:val="000D2008"/>
    <w:rsid w:val="000D21D9"/>
    <w:rsid w:val="000D2D2D"/>
    <w:rsid w:val="000D309B"/>
    <w:rsid w:val="000D3245"/>
    <w:rsid w:val="000D46A8"/>
    <w:rsid w:val="000D48E7"/>
    <w:rsid w:val="000D4CFF"/>
    <w:rsid w:val="000D4E70"/>
    <w:rsid w:val="000D605A"/>
    <w:rsid w:val="000D6102"/>
    <w:rsid w:val="000D64D5"/>
    <w:rsid w:val="000D6BB8"/>
    <w:rsid w:val="000D6C75"/>
    <w:rsid w:val="000D6F3B"/>
    <w:rsid w:val="000D6FDA"/>
    <w:rsid w:val="000D75B2"/>
    <w:rsid w:val="000D7B57"/>
    <w:rsid w:val="000E0568"/>
    <w:rsid w:val="000E079C"/>
    <w:rsid w:val="000E12DA"/>
    <w:rsid w:val="000E12E6"/>
    <w:rsid w:val="000E209F"/>
    <w:rsid w:val="000E279C"/>
    <w:rsid w:val="000E2B90"/>
    <w:rsid w:val="000E2DBE"/>
    <w:rsid w:val="000E4417"/>
    <w:rsid w:val="000E4A0F"/>
    <w:rsid w:val="000E4C78"/>
    <w:rsid w:val="000E5071"/>
    <w:rsid w:val="000E5072"/>
    <w:rsid w:val="000E52F3"/>
    <w:rsid w:val="000E5304"/>
    <w:rsid w:val="000E6312"/>
    <w:rsid w:val="000E6981"/>
    <w:rsid w:val="000E6E91"/>
    <w:rsid w:val="000F0340"/>
    <w:rsid w:val="000F0792"/>
    <w:rsid w:val="000F3435"/>
    <w:rsid w:val="000F416B"/>
    <w:rsid w:val="000F4844"/>
    <w:rsid w:val="000F5281"/>
    <w:rsid w:val="000F55D5"/>
    <w:rsid w:val="000F59E6"/>
    <w:rsid w:val="000F5B3F"/>
    <w:rsid w:val="000F5F8A"/>
    <w:rsid w:val="000F64C6"/>
    <w:rsid w:val="000F7041"/>
    <w:rsid w:val="000F7642"/>
    <w:rsid w:val="000F79B9"/>
    <w:rsid w:val="000F7ECA"/>
    <w:rsid w:val="00100329"/>
    <w:rsid w:val="001013E9"/>
    <w:rsid w:val="00101DEA"/>
    <w:rsid w:val="00102283"/>
    <w:rsid w:val="001027DF"/>
    <w:rsid w:val="00103595"/>
    <w:rsid w:val="00103B1C"/>
    <w:rsid w:val="0010423B"/>
    <w:rsid w:val="001044DC"/>
    <w:rsid w:val="0010493B"/>
    <w:rsid w:val="00104E4C"/>
    <w:rsid w:val="00105114"/>
    <w:rsid w:val="00105146"/>
    <w:rsid w:val="00105521"/>
    <w:rsid w:val="00106FE7"/>
    <w:rsid w:val="00107331"/>
    <w:rsid w:val="001073BE"/>
    <w:rsid w:val="001074D1"/>
    <w:rsid w:val="00107A6F"/>
    <w:rsid w:val="00107AAA"/>
    <w:rsid w:val="00110344"/>
    <w:rsid w:val="00110609"/>
    <w:rsid w:val="001109BF"/>
    <w:rsid w:val="00110CA8"/>
    <w:rsid w:val="00110E21"/>
    <w:rsid w:val="00112131"/>
    <w:rsid w:val="001122AB"/>
    <w:rsid w:val="00112482"/>
    <w:rsid w:val="00112633"/>
    <w:rsid w:val="0011298A"/>
    <w:rsid w:val="001134CA"/>
    <w:rsid w:val="00114B38"/>
    <w:rsid w:val="00114D79"/>
    <w:rsid w:val="001155E8"/>
    <w:rsid w:val="00116D0F"/>
    <w:rsid w:val="00117306"/>
    <w:rsid w:val="00117C1B"/>
    <w:rsid w:val="00117E97"/>
    <w:rsid w:val="00120C72"/>
    <w:rsid w:val="00121904"/>
    <w:rsid w:val="0012193C"/>
    <w:rsid w:val="00122DA9"/>
    <w:rsid w:val="00124D17"/>
    <w:rsid w:val="0012511F"/>
    <w:rsid w:val="00125388"/>
    <w:rsid w:val="001259D0"/>
    <w:rsid w:val="001264EA"/>
    <w:rsid w:val="001265FA"/>
    <w:rsid w:val="00126A64"/>
    <w:rsid w:val="00126EE7"/>
    <w:rsid w:val="0012700E"/>
    <w:rsid w:val="00130042"/>
    <w:rsid w:val="001304E4"/>
    <w:rsid w:val="001307A6"/>
    <w:rsid w:val="00130F30"/>
    <w:rsid w:val="0013132A"/>
    <w:rsid w:val="00131956"/>
    <w:rsid w:val="00131B3B"/>
    <w:rsid w:val="00131EF1"/>
    <w:rsid w:val="00131FDC"/>
    <w:rsid w:val="001320AB"/>
    <w:rsid w:val="00132A57"/>
    <w:rsid w:val="0013352B"/>
    <w:rsid w:val="00133EED"/>
    <w:rsid w:val="00133F3F"/>
    <w:rsid w:val="00133F76"/>
    <w:rsid w:val="00134485"/>
    <w:rsid w:val="001344CB"/>
    <w:rsid w:val="0013508D"/>
    <w:rsid w:val="001359BD"/>
    <w:rsid w:val="001373F8"/>
    <w:rsid w:val="0013780F"/>
    <w:rsid w:val="001404BB"/>
    <w:rsid w:val="001419AB"/>
    <w:rsid w:val="00141B77"/>
    <w:rsid w:val="00143715"/>
    <w:rsid w:val="00143773"/>
    <w:rsid w:val="001438D3"/>
    <w:rsid w:val="00143A72"/>
    <w:rsid w:val="00143C5B"/>
    <w:rsid w:val="00144524"/>
    <w:rsid w:val="001454CA"/>
    <w:rsid w:val="00145A31"/>
    <w:rsid w:val="00145C96"/>
    <w:rsid w:val="001460BC"/>
    <w:rsid w:val="001469BC"/>
    <w:rsid w:val="00146C80"/>
    <w:rsid w:val="00146E71"/>
    <w:rsid w:val="00147013"/>
    <w:rsid w:val="001500D8"/>
    <w:rsid w:val="00150570"/>
    <w:rsid w:val="00150750"/>
    <w:rsid w:val="00150790"/>
    <w:rsid w:val="001517D3"/>
    <w:rsid w:val="00151F6C"/>
    <w:rsid w:val="00152E73"/>
    <w:rsid w:val="00153542"/>
    <w:rsid w:val="001539D4"/>
    <w:rsid w:val="001540FB"/>
    <w:rsid w:val="00154B69"/>
    <w:rsid w:val="001562AF"/>
    <w:rsid w:val="001572CE"/>
    <w:rsid w:val="001606AC"/>
    <w:rsid w:val="00160E02"/>
    <w:rsid w:val="0016135B"/>
    <w:rsid w:val="00162026"/>
    <w:rsid w:val="001620B5"/>
    <w:rsid w:val="001628E1"/>
    <w:rsid w:val="00162E32"/>
    <w:rsid w:val="00163193"/>
    <w:rsid w:val="00164787"/>
    <w:rsid w:val="00164F6C"/>
    <w:rsid w:val="00165FBE"/>
    <w:rsid w:val="00166377"/>
    <w:rsid w:val="00166EDA"/>
    <w:rsid w:val="001673F1"/>
    <w:rsid w:val="0016769E"/>
    <w:rsid w:val="0016799E"/>
    <w:rsid w:val="00167ABA"/>
    <w:rsid w:val="00167FFD"/>
    <w:rsid w:val="0017055B"/>
    <w:rsid w:val="00170C26"/>
    <w:rsid w:val="00170E94"/>
    <w:rsid w:val="00170F73"/>
    <w:rsid w:val="00172A94"/>
    <w:rsid w:val="00172CD2"/>
    <w:rsid w:val="00172DDC"/>
    <w:rsid w:val="00172E1D"/>
    <w:rsid w:val="0017303E"/>
    <w:rsid w:val="0017321B"/>
    <w:rsid w:val="00173291"/>
    <w:rsid w:val="001734DC"/>
    <w:rsid w:val="00173C1E"/>
    <w:rsid w:val="001740EC"/>
    <w:rsid w:val="0017415E"/>
    <w:rsid w:val="001742B0"/>
    <w:rsid w:val="001745B0"/>
    <w:rsid w:val="0017479F"/>
    <w:rsid w:val="001747FE"/>
    <w:rsid w:val="00174D61"/>
    <w:rsid w:val="00175059"/>
    <w:rsid w:val="0017556C"/>
    <w:rsid w:val="00175641"/>
    <w:rsid w:val="00175926"/>
    <w:rsid w:val="00175A5C"/>
    <w:rsid w:val="00175D13"/>
    <w:rsid w:val="00175D16"/>
    <w:rsid w:val="00176E7D"/>
    <w:rsid w:val="00177E17"/>
    <w:rsid w:val="00180C46"/>
    <w:rsid w:val="001812D9"/>
    <w:rsid w:val="001824C7"/>
    <w:rsid w:val="001825A2"/>
    <w:rsid w:val="0018260E"/>
    <w:rsid w:val="00182E27"/>
    <w:rsid w:val="00182E6A"/>
    <w:rsid w:val="001830FE"/>
    <w:rsid w:val="001833F5"/>
    <w:rsid w:val="0018352D"/>
    <w:rsid w:val="00183825"/>
    <w:rsid w:val="00183B4E"/>
    <w:rsid w:val="00183DA4"/>
    <w:rsid w:val="00184917"/>
    <w:rsid w:val="0018513E"/>
    <w:rsid w:val="00185295"/>
    <w:rsid w:val="00185538"/>
    <w:rsid w:val="0018659E"/>
    <w:rsid w:val="00186D53"/>
    <w:rsid w:val="00186F2B"/>
    <w:rsid w:val="001871ED"/>
    <w:rsid w:val="00187898"/>
    <w:rsid w:val="00187DBE"/>
    <w:rsid w:val="00187ECA"/>
    <w:rsid w:val="00190B41"/>
    <w:rsid w:val="00191112"/>
    <w:rsid w:val="00191CAB"/>
    <w:rsid w:val="00192FAB"/>
    <w:rsid w:val="001934EC"/>
    <w:rsid w:val="001936CA"/>
    <w:rsid w:val="0019408C"/>
    <w:rsid w:val="0019414C"/>
    <w:rsid w:val="001943A1"/>
    <w:rsid w:val="00194F06"/>
    <w:rsid w:val="00195B73"/>
    <w:rsid w:val="00195DEF"/>
    <w:rsid w:val="00195EF0"/>
    <w:rsid w:val="00196199"/>
    <w:rsid w:val="00197009"/>
    <w:rsid w:val="001972AF"/>
    <w:rsid w:val="00197920"/>
    <w:rsid w:val="001A040D"/>
    <w:rsid w:val="001A0ECF"/>
    <w:rsid w:val="001A122F"/>
    <w:rsid w:val="001A2C5C"/>
    <w:rsid w:val="001A2DE0"/>
    <w:rsid w:val="001A32A9"/>
    <w:rsid w:val="001A3D77"/>
    <w:rsid w:val="001A4651"/>
    <w:rsid w:val="001A50BE"/>
    <w:rsid w:val="001A58C8"/>
    <w:rsid w:val="001A59C4"/>
    <w:rsid w:val="001A5E63"/>
    <w:rsid w:val="001A7856"/>
    <w:rsid w:val="001A7F0C"/>
    <w:rsid w:val="001B0180"/>
    <w:rsid w:val="001B04EA"/>
    <w:rsid w:val="001B0CC9"/>
    <w:rsid w:val="001B1386"/>
    <w:rsid w:val="001B1BCC"/>
    <w:rsid w:val="001B237F"/>
    <w:rsid w:val="001B2F79"/>
    <w:rsid w:val="001B36B3"/>
    <w:rsid w:val="001B3C8E"/>
    <w:rsid w:val="001B4402"/>
    <w:rsid w:val="001B4775"/>
    <w:rsid w:val="001B4882"/>
    <w:rsid w:val="001B4B65"/>
    <w:rsid w:val="001B4D2E"/>
    <w:rsid w:val="001B4FC3"/>
    <w:rsid w:val="001B55E3"/>
    <w:rsid w:val="001B5975"/>
    <w:rsid w:val="001B5ABD"/>
    <w:rsid w:val="001B644E"/>
    <w:rsid w:val="001B65BC"/>
    <w:rsid w:val="001B6A06"/>
    <w:rsid w:val="001B76C9"/>
    <w:rsid w:val="001B7A82"/>
    <w:rsid w:val="001C00A0"/>
    <w:rsid w:val="001C0609"/>
    <w:rsid w:val="001C1552"/>
    <w:rsid w:val="001C1A9D"/>
    <w:rsid w:val="001C202A"/>
    <w:rsid w:val="001C278E"/>
    <w:rsid w:val="001C29B0"/>
    <w:rsid w:val="001C356D"/>
    <w:rsid w:val="001C3732"/>
    <w:rsid w:val="001C3A32"/>
    <w:rsid w:val="001C3C93"/>
    <w:rsid w:val="001C44DB"/>
    <w:rsid w:val="001C453E"/>
    <w:rsid w:val="001C4AC7"/>
    <w:rsid w:val="001C53EB"/>
    <w:rsid w:val="001C54F0"/>
    <w:rsid w:val="001C578B"/>
    <w:rsid w:val="001C584E"/>
    <w:rsid w:val="001C6AD9"/>
    <w:rsid w:val="001C732A"/>
    <w:rsid w:val="001C7718"/>
    <w:rsid w:val="001C7E46"/>
    <w:rsid w:val="001D0E42"/>
    <w:rsid w:val="001D169D"/>
    <w:rsid w:val="001D21A2"/>
    <w:rsid w:val="001D269D"/>
    <w:rsid w:val="001D2E03"/>
    <w:rsid w:val="001D2F2F"/>
    <w:rsid w:val="001D3241"/>
    <w:rsid w:val="001D330E"/>
    <w:rsid w:val="001D341E"/>
    <w:rsid w:val="001D3947"/>
    <w:rsid w:val="001D3E76"/>
    <w:rsid w:val="001D49D6"/>
    <w:rsid w:val="001D5AD2"/>
    <w:rsid w:val="001D5B22"/>
    <w:rsid w:val="001D69DE"/>
    <w:rsid w:val="001D6B85"/>
    <w:rsid w:val="001D702E"/>
    <w:rsid w:val="001D72C0"/>
    <w:rsid w:val="001D7695"/>
    <w:rsid w:val="001D76BF"/>
    <w:rsid w:val="001D7D04"/>
    <w:rsid w:val="001D7F10"/>
    <w:rsid w:val="001E0BF8"/>
    <w:rsid w:val="001E33C4"/>
    <w:rsid w:val="001E3701"/>
    <w:rsid w:val="001E380F"/>
    <w:rsid w:val="001E3F49"/>
    <w:rsid w:val="001E4FF3"/>
    <w:rsid w:val="001E50FA"/>
    <w:rsid w:val="001E563B"/>
    <w:rsid w:val="001E59A7"/>
    <w:rsid w:val="001E618F"/>
    <w:rsid w:val="001E6329"/>
    <w:rsid w:val="001E69A4"/>
    <w:rsid w:val="001E76B2"/>
    <w:rsid w:val="001F0066"/>
    <w:rsid w:val="001F0496"/>
    <w:rsid w:val="001F0759"/>
    <w:rsid w:val="001F1CB8"/>
    <w:rsid w:val="001F2291"/>
    <w:rsid w:val="001F2547"/>
    <w:rsid w:val="001F2F35"/>
    <w:rsid w:val="001F32DE"/>
    <w:rsid w:val="001F3306"/>
    <w:rsid w:val="001F37B7"/>
    <w:rsid w:val="001F395A"/>
    <w:rsid w:val="001F3A5F"/>
    <w:rsid w:val="001F4254"/>
    <w:rsid w:val="001F4C34"/>
    <w:rsid w:val="001F4FAD"/>
    <w:rsid w:val="001F50C0"/>
    <w:rsid w:val="001F54D8"/>
    <w:rsid w:val="001F574E"/>
    <w:rsid w:val="001F5E76"/>
    <w:rsid w:val="001F664E"/>
    <w:rsid w:val="001F7402"/>
    <w:rsid w:val="001F776C"/>
    <w:rsid w:val="001F7C7A"/>
    <w:rsid w:val="00200985"/>
    <w:rsid w:val="00200B37"/>
    <w:rsid w:val="00201555"/>
    <w:rsid w:val="00201598"/>
    <w:rsid w:val="0020161B"/>
    <w:rsid w:val="00202F11"/>
    <w:rsid w:val="002031EB"/>
    <w:rsid w:val="00204658"/>
    <w:rsid w:val="0020516C"/>
    <w:rsid w:val="00205547"/>
    <w:rsid w:val="002055CF"/>
    <w:rsid w:val="0020569D"/>
    <w:rsid w:val="00206211"/>
    <w:rsid w:val="0020685F"/>
    <w:rsid w:val="002068F4"/>
    <w:rsid w:val="0020708E"/>
    <w:rsid w:val="00207107"/>
    <w:rsid w:val="002075F9"/>
    <w:rsid w:val="00207A0A"/>
    <w:rsid w:val="00207FE9"/>
    <w:rsid w:val="002102A2"/>
    <w:rsid w:val="002105DF"/>
    <w:rsid w:val="00210A6F"/>
    <w:rsid w:val="002110D8"/>
    <w:rsid w:val="002111EF"/>
    <w:rsid w:val="002119DA"/>
    <w:rsid w:val="00211C88"/>
    <w:rsid w:val="00212249"/>
    <w:rsid w:val="002130CC"/>
    <w:rsid w:val="00213349"/>
    <w:rsid w:val="00213740"/>
    <w:rsid w:val="00213C1C"/>
    <w:rsid w:val="0021425C"/>
    <w:rsid w:val="00214570"/>
    <w:rsid w:val="0021492D"/>
    <w:rsid w:val="00214F0A"/>
    <w:rsid w:val="002151A9"/>
    <w:rsid w:val="0021551F"/>
    <w:rsid w:val="00216789"/>
    <w:rsid w:val="00216D3C"/>
    <w:rsid w:val="00216EF0"/>
    <w:rsid w:val="002205B8"/>
    <w:rsid w:val="00220BB0"/>
    <w:rsid w:val="00221027"/>
    <w:rsid w:val="00221819"/>
    <w:rsid w:val="00221B11"/>
    <w:rsid w:val="00221DC5"/>
    <w:rsid w:val="002223C5"/>
    <w:rsid w:val="00222723"/>
    <w:rsid w:val="00222E37"/>
    <w:rsid w:val="00223172"/>
    <w:rsid w:val="00223252"/>
    <w:rsid w:val="00223CE3"/>
    <w:rsid w:val="0022409C"/>
    <w:rsid w:val="002241BD"/>
    <w:rsid w:val="00224797"/>
    <w:rsid w:val="00224F54"/>
    <w:rsid w:val="00225145"/>
    <w:rsid w:val="00225461"/>
    <w:rsid w:val="00227421"/>
    <w:rsid w:val="0022746F"/>
    <w:rsid w:val="00227A0A"/>
    <w:rsid w:val="00227D31"/>
    <w:rsid w:val="0023044B"/>
    <w:rsid w:val="0023196B"/>
    <w:rsid w:val="00231F3C"/>
    <w:rsid w:val="00233152"/>
    <w:rsid w:val="0023322E"/>
    <w:rsid w:val="002335BA"/>
    <w:rsid w:val="00233BEC"/>
    <w:rsid w:val="00233EA4"/>
    <w:rsid w:val="00233EC8"/>
    <w:rsid w:val="002340F9"/>
    <w:rsid w:val="00234B1A"/>
    <w:rsid w:val="00234F0F"/>
    <w:rsid w:val="002351C4"/>
    <w:rsid w:val="002353A0"/>
    <w:rsid w:val="00235D90"/>
    <w:rsid w:val="002362D8"/>
    <w:rsid w:val="002362E0"/>
    <w:rsid w:val="0023643A"/>
    <w:rsid w:val="00236B5E"/>
    <w:rsid w:val="00236CF0"/>
    <w:rsid w:val="002377AD"/>
    <w:rsid w:val="00240131"/>
    <w:rsid w:val="00241800"/>
    <w:rsid w:val="00242991"/>
    <w:rsid w:val="0024357C"/>
    <w:rsid w:val="00244778"/>
    <w:rsid w:val="002447A3"/>
    <w:rsid w:val="0024503A"/>
    <w:rsid w:val="002464A2"/>
    <w:rsid w:val="00246E9E"/>
    <w:rsid w:val="00247662"/>
    <w:rsid w:val="002500D6"/>
    <w:rsid w:val="0025027B"/>
    <w:rsid w:val="00251821"/>
    <w:rsid w:val="00251A25"/>
    <w:rsid w:val="00251F4A"/>
    <w:rsid w:val="00251F93"/>
    <w:rsid w:val="002520D4"/>
    <w:rsid w:val="002522BA"/>
    <w:rsid w:val="00252CE6"/>
    <w:rsid w:val="0025304B"/>
    <w:rsid w:val="0025346A"/>
    <w:rsid w:val="00255442"/>
    <w:rsid w:val="00256710"/>
    <w:rsid w:val="002570D4"/>
    <w:rsid w:val="00260859"/>
    <w:rsid w:val="002608A0"/>
    <w:rsid w:val="0026135A"/>
    <w:rsid w:val="002614F4"/>
    <w:rsid w:val="00261542"/>
    <w:rsid w:val="0026226C"/>
    <w:rsid w:val="002623BE"/>
    <w:rsid w:val="0026249F"/>
    <w:rsid w:val="0026276D"/>
    <w:rsid w:val="00262888"/>
    <w:rsid w:val="002630D1"/>
    <w:rsid w:val="00263473"/>
    <w:rsid w:val="0026393B"/>
    <w:rsid w:val="00263A5E"/>
    <w:rsid w:val="00263A81"/>
    <w:rsid w:val="00263B81"/>
    <w:rsid w:val="002644B8"/>
    <w:rsid w:val="00265699"/>
    <w:rsid w:val="002656D4"/>
    <w:rsid w:val="00266ED2"/>
    <w:rsid w:val="0026712D"/>
    <w:rsid w:val="00270E06"/>
    <w:rsid w:val="0027173E"/>
    <w:rsid w:val="002744D9"/>
    <w:rsid w:val="00274AD3"/>
    <w:rsid w:val="00274C09"/>
    <w:rsid w:val="00276B59"/>
    <w:rsid w:val="002812FE"/>
    <w:rsid w:val="002817CB"/>
    <w:rsid w:val="00281970"/>
    <w:rsid w:val="002820C1"/>
    <w:rsid w:val="0028240B"/>
    <w:rsid w:val="00282E6A"/>
    <w:rsid w:val="002849A2"/>
    <w:rsid w:val="0028515B"/>
    <w:rsid w:val="00285404"/>
    <w:rsid w:val="00285516"/>
    <w:rsid w:val="00285842"/>
    <w:rsid w:val="00285A38"/>
    <w:rsid w:val="00285F3E"/>
    <w:rsid w:val="0028721A"/>
    <w:rsid w:val="00287258"/>
    <w:rsid w:val="00287361"/>
    <w:rsid w:val="00290B56"/>
    <w:rsid w:val="002914EC"/>
    <w:rsid w:val="00291F74"/>
    <w:rsid w:val="002921E0"/>
    <w:rsid w:val="00292BB9"/>
    <w:rsid w:val="00292EF6"/>
    <w:rsid w:val="00293E5A"/>
    <w:rsid w:val="00293E7E"/>
    <w:rsid w:val="002945E9"/>
    <w:rsid w:val="00295030"/>
    <w:rsid w:val="00295077"/>
    <w:rsid w:val="00296652"/>
    <w:rsid w:val="00296724"/>
    <w:rsid w:val="002967E4"/>
    <w:rsid w:val="00296AF9"/>
    <w:rsid w:val="00297545"/>
    <w:rsid w:val="0029791D"/>
    <w:rsid w:val="002979F7"/>
    <w:rsid w:val="00297E5D"/>
    <w:rsid w:val="002A03C8"/>
    <w:rsid w:val="002A09F7"/>
    <w:rsid w:val="002A111E"/>
    <w:rsid w:val="002A14F1"/>
    <w:rsid w:val="002A1EA2"/>
    <w:rsid w:val="002A20F0"/>
    <w:rsid w:val="002A2536"/>
    <w:rsid w:val="002A27EF"/>
    <w:rsid w:val="002A2EA1"/>
    <w:rsid w:val="002A2FCC"/>
    <w:rsid w:val="002A3536"/>
    <w:rsid w:val="002A3EF9"/>
    <w:rsid w:val="002A4153"/>
    <w:rsid w:val="002A43E1"/>
    <w:rsid w:val="002A45B3"/>
    <w:rsid w:val="002A4E32"/>
    <w:rsid w:val="002A5E76"/>
    <w:rsid w:val="002A6930"/>
    <w:rsid w:val="002A6D62"/>
    <w:rsid w:val="002A6EC9"/>
    <w:rsid w:val="002A71DA"/>
    <w:rsid w:val="002A7638"/>
    <w:rsid w:val="002A7696"/>
    <w:rsid w:val="002A7C10"/>
    <w:rsid w:val="002A7C7D"/>
    <w:rsid w:val="002B052B"/>
    <w:rsid w:val="002B39E9"/>
    <w:rsid w:val="002B3FD5"/>
    <w:rsid w:val="002B498B"/>
    <w:rsid w:val="002B5326"/>
    <w:rsid w:val="002B5859"/>
    <w:rsid w:val="002B67CE"/>
    <w:rsid w:val="002B7832"/>
    <w:rsid w:val="002B7D08"/>
    <w:rsid w:val="002C045E"/>
    <w:rsid w:val="002C0967"/>
    <w:rsid w:val="002C2014"/>
    <w:rsid w:val="002C25CD"/>
    <w:rsid w:val="002C2DA6"/>
    <w:rsid w:val="002C3513"/>
    <w:rsid w:val="002C37EE"/>
    <w:rsid w:val="002C406C"/>
    <w:rsid w:val="002C40FB"/>
    <w:rsid w:val="002C59A6"/>
    <w:rsid w:val="002C75D1"/>
    <w:rsid w:val="002D0142"/>
    <w:rsid w:val="002D053E"/>
    <w:rsid w:val="002D0E41"/>
    <w:rsid w:val="002D162D"/>
    <w:rsid w:val="002D169D"/>
    <w:rsid w:val="002D1746"/>
    <w:rsid w:val="002D2D81"/>
    <w:rsid w:val="002D31EE"/>
    <w:rsid w:val="002D4A2D"/>
    <w:rsid w:val="002D5EAB"/>
    <w:rsid w:val="002D6079"/>
    <w:rsid w:val="002D6619"/>
    <w:rsid w:val="002D67E5"/>
    <w:rsid w:val="002D7184"/>
    <w:rsid w:val="002D7AB2"/>
    <w:rsid w:val="002D7B4C"/>
    <w:rsid w:val="002E0849"/>
    <w:rsid w:val="002E0F9C"/>
    <w:rsid w:val="002E1F50"/>
    <w:rsid w:val="002E261E"/>
    <w:rsid w:val="002E2F7C"/>
    <w:rsid w:val="002E354A"/>
    <w:rsid w:val="002E5643"/>
    <w:rsid w:val="002E572B"/>
    <w:rsid w:val="002E5946"/>
    <w:rsid w:val="002E5A3E"/>
    <w:rsid w:val="002E65A5"/>
    <w:rsid w:val="002E68EB"/>
    <w:rsid w:val="002E6C8E"/>
    <w:rsid w:val="002E6D50"/>
    <w:rsid w:val="002E6E91"/>
    <w:rsid w:val="002E71E7"/>
    <w:rsid w:val="002E74BC"/>
    <w:rsid w:val="002E7757"/>
    <w:rsid w:val="002E79EA"/>
    <w:rsid w:val="002F08BD"/>
    <w:rsid w:val="002F090D"/>
    <w:rsid w:val="002F1057"/>
    <w:rsid w:val="002F18A0"/>
    <w:rsid w:val="002F2013"/>
    <w:rsid w:val="002F2ABF"/>
    <w:rsid w:val="002F2ED4"/>
    <w:rsid w:val="002F3109"/>
    <w:rsid w:val="002F3323"/>
    <w:rsid w:val="002F3E4F"/>
    <w:rsid w:val="002F4C36"/>
    <w:rsid w:val="002F4F5F"/>
    <w:rsid w:val="002F5546"/>
    <w:rsid w:val="002F5B38"/>
    <w:rsid w:val="002F5B47"/>
    <w:rsid w:val="002F754E"/>
    <w:rsid w:val="002F7682"/>
    <w:rsid w:val="00300732"/>
    <w:rsid w:val="003008CB"/>
    <w:rsid w:val="00300BE9"/>
    <w:rsid w:val="00300EDE"/>
    <w:rsid w:val="00300FA9"/>
    <w:rsid w:val="003017DC"/>
    <w:rsid w:val="00301835"/>
    <w:rsid w:val="0030185A"/>
    <w:rsid w:val="00301C57"/>
    <w:rsid w:val="00302304"/>
    <w:rsid w:val="003028D8"/>
    <w:rsid w:val="003035E9"/>
    <w:rsid w:val="003038F9"/>
    <w:rsid w:val="00303DDE"/>
    <w:rsid w:val="00304422"/>
    <w:rsid w:val="00304C87"/>
    <w:rsid w:val="003053F8"/>
    <w:rsid w:val="003056D4"/>
    <w:rsid w:val="003067F7"/>
    <w:rsid w:val="00306C20"/>
    <w:rsid w:val="00307B6F"/>
    <w:rsid w:val="0031050E"/>
    <w:rsid w:val="00310D20"/>
    <w:rsid w:val="00310E87"/>
    <w:rsid w:val="0031155A"/>
    <w:rsid w:val="00311750"/>
    <w:rsid w:val="003119C6"/>
    <w:rsid w:val="003122BB"/>
    <w:rsid w:val="00312488"/>
    <w:rsid w:val="003132FA"/>
    <w:rsid w:val="00313902"/>
    <w:rsid w:val="00313DB0"/>
    <w:rsid w:val="00314A9A"/>
    <w:rsid w:val="00314F29"/>
    <w:rsid w:val="00314FB5"/>
    <w:rsid w:val="0031511C"/>
    <w:rsid w:val="0031599C"/>
    <w:rsid w:val="00316525"/>
    <w:rsid w:val="00316850"/>
    <w:rsid w:val="00316919"/>
    <w:rsid w:val="00320439"/>
    <w:rsid w:val="00320627"/>
    <w:rsid w:val="00320A32"/>
    <w:rsid w:val="00320A35"/>
    <w:rsid w:val="003219E9"/>
    <w:rsid w:val="00321DD4"/>
    <w:rsid w:val="0032232C"/>
    <w:rsid w:val="00322AAB"/>
    <w:rsid w:val="00322BE3"/>
    <w:rsid w:val="00323814"/>
    <w:rsid w:val="003239EB"/>
    <w:rsid w:val="003239EF"/>
    <w:rsid w:val="003246D3"/>
    <w:rsid w:val="00324C54"/>
    <w:rsid w:val="0032631E"/>
    <w:rsid w:val="003264F9"/>
    <w:rsid w:val="00327542"/>
    <w:rsid w:val="003279EB"/>
    <w:rsid w:val="003301DC"/>
    <w:rsid w:val="00331240"/>
    <w:rsid w:val="00331CF8"/>
    <w:rsid w:val="00331D66"/>
    <w:rsid w:val="00331F47"/>
    <w:rsid w:val="00332A08"/>
    <w:rsid w:val="00332A58"/>
    <w:rsid w:val="00334341"/>
    <w:rsid w:val="003352FE"/>
    <w:rsid w:val="00335633"/>
    <w:rsid w:val="00335882"/>
    <w:rsid w:val="003359C3"/>
    <w:rsid w:val="003364B8"/>
    <w:rsid w:val="00336F9C"/>
    <w:rsid w:val="003370F2"/>
    <w:rsid w:val="0033735B"/>
    <w:rsid w:val="003373D5"/>
    <w:rsid w:val="0033784B"/>
    <w:rsid w:val="00342F1A"/>
    <w:rsid w:val="003432ED"/>
    <w:rsid w:val="00343A57"/>
    <w:rsid w:val="00344144"/>
    <w:rsid w:val="0034415C"/>
    <w:rsid w:val="0034425A"/>
    <w:rsid w:val="0034436D"/>
    <w:rsid w:val="0034456E"/>
    <w:rsid w:val="00344574"/>
    <w:rsid w:val="003456C2"/>
    <w:rsid w:val="00345D44"/>
    <w:rsid w:val="003460F3"/>
    <w:rsid w:val="00346246"/>
    <w:rsid w:val="00346C12"/>
    <w:rsid w:val="0034706D"/>
    <w:rsid w:val="003471B3"/>
    <w:rsid w:val="00347289"/>
    <w:rsid w:val="00347B3C"/>
    <w:rsid w:val="003501A3"/>
    <w:rsid w:val="00350255"/>
    <w:rsid w:val="0035043D"/>
    <w:rsid w:val="003505D2"/>
    <w:rsid w:val="00350AE1"/>
    <w:rsid w:val="003510D9"/>
    <w:rsid w:val="00351835"/>
    <w:rsid w:val="00352C90"/>
    <w:rsid w:val="00352CC7"/>
    <w:rsid w:val="00352F8D"/>
    <w:rsid w:val="00352FB2"/>
    <w:rsid w:val="00353A2D"/>
    <w:rsid w:val="00353E5E"/>
    <w:rsid w:val="003557CB"/>
    <w:rsid w:val="00356047"/>
    <w:rsid w:val="00356EF3"/>
    <w:rsid w:val="003579F7"/>
    <w:rsid w:val="003606DD"/>
    <w:rsid w:val="00360E3A"/>
    <w:rsid w:val="0036138E"/>
    <w:rsid w:val="00361E19"/>
    <w:rsid w:val="0036224C"/>
    <w:rsid w:val="003626A5"/>
    <w:rsid w:val="00363170"/>
    <w:rsid w:val="003632AD"/>
    <w:rsid w:val="00363415"/>
    <w:rsid w:val="00364111"/>
    <w:rsid w:val="00364274"/>
    <w:rsid w:val="0036446C"/>
    <w:rsid w:val="00365151"/>
    <w:rsid w:val="003651B5"/>
    <w:rsid w:val="00365AB1"/>
    <w:rsid w:val="0036639C"/>
    <w:rsid w:val="00367028"/>
    <w:rsid w:val="003677F5"/>
    <w:rsid w:val="00367950"/>
    <w:rsid w:val="00367BDE"/>
    <w:rsid w:val="0037030A"/>
    <w:rsid w:val="003712D0"/>
    <w:rsid w:val="003714AC"/>
    <w:rsid w:val="00371D93"/>
    <w:rsid w:val="0037251D"/>
    <w:rsid w:val="00372836"/>
    <w:rsid w:val="00373425"/>
    <w:rsid w:val="00374485"/>
    <w:rsid w:val="003748D3"/>
    <w:rsid w:val="0037751A"/>
    <w:rsid w:val="00377620"/>
    <w:rsid w:val="00377743"/>
    <w:rsid w:val="00377E0E"/>
    <w:rsid w:val="00380EA6"/>
    <w:rsid w:val="00380F6D"/>
    <w:rsid w:val="0038108F"/>
    <w:rsid w:val="003810D3"/>
    <w:rsid w:val="00381257"/>
    <w:rsid w:val="003817A7"/>
    <w:rsid w:val="003827D9"/>
    <w:rsid w:val="00382E12"/>
    <w:rsid w:val="0038347E"/>
    <w:rsid w:val="00384027"/>
    <w:rsid w:val="00384866"/>
    <w:rsid w:val="00384C6E"/>
    <w:rsid w:val="0038503D"/>
    <w:rsid w:val="003874BE"/>
    <w:rsid w:val="0038790C"/>
    <w:rsid w:val="00387E4A"/>
    <w:rsid w:val="00387F39"/>
    <w:rsid w:val="003903EF"/>
    <w:rsid w:val="00390951"/>
    <w:rsid w:val="00390B5B"/>
    <w:rsid w:val="00390BBD"/>
    <w:rsid w:val="00390EA5"/>
    <w:rsid w:val="003916BA"/>
    <w:rsid w:val="00391C05"/>
    <w:rsid w:val="00392028"/>
    <w:rsid w:val="0039246D"/>
    <w:rsid w:val="0039254D"/>
    <w:rsid w:val="00392976"/>
    <w:rsid w:val="003938EB"/>
    <w:rsid w:val="00393EE3"/>
    <w:rsid w:val="003945A2"/>
    <w:rsid w:val="0039480E"/>
    <w:rsid w:val="00394F10"/>
    <w:rsid w:val="00395AA7"/>
    <w:rsid w:val="00396597"/>
    <w:rsid w:val="00397592"/>
    <w:rsid w:val="00397AE6"/>
    <w:rsid w:val="00397F89"/>
    <w:rsid w:val="003A0B05"/>
    <w:rsid w:val="003A0D0C"/>
    <w:rsid w:val="003A105F"/>
    <w:rsid w:val="003A1508"/>
    <w:rsid w:val="003A1633"/>
    <w:rsid w:val="003A1856"/>
    <w:rsid w:val="003A20F1"/>
    <w:rsid w:val="003A2382"/>
    <w:rsid w:val="003A2837"/>
    <w:rsid w:val="003A2939"/>
    <w:rsid w:val="003A2C39"/>
    <w:rsid w:val="003A2CF2"/>
    <w:rsid w:val="003A32D4"/>
    <w:rsid w:val="003A35D2"/>
    <w:rsid w:val="003A37B2"/>
    <w:rsid w:val="003A411E"/>
    <w:rsid w:val="003A42D1"/>
    <w:rsid w:val="003A4C77"/>
    <w:rsid w:val="003A5129"/>
    <w:rsid w:val="003A5F4B"/>
    <w:rsid w:val="003A61DD"/>
    <w:rsid w:val="003A631D"/>
    <w:rsid w:val="003A644C"/>
    <w:rsid w:val="003A652E"/>
    <w:rsid w:val="003A6C7B"/>
    <w:rsid w:val="003A790D"/>
    <w:rsid w:val="003B1405"/>
    <w:rsid w:val="003B1520"/>
    <w:rsid w:val="003B1A16"/>
    <w:rsid w:val="003B30D5"/>
    <w:rsid w:val="003B3621"/>
    <w:rsid w:val="003B36B1"/>
    <w:rsid w:val="003B3A1C"/>
    <w:rsid w:val="003B3A23"/>
    <w:rsid w:val="003B3BEA"/>
    <w:rsid w:val="003B4456"/>
    <w:rsid w:val="003B4EF9"/>
    <w:rsid w:val="003B51FC"/>
    <w:rsid w:val="003B5FB0"/>
    <w:rsid w:val="003B6246"/>
    <w:rsid w:val="003B6392"/>
    <w:rsid w:val="003B666D"/>
    <w:rsid w:val="003B6782"/>
    <w:rsid w:val="003B74CB"/>
    <w:rsid w:val="003B7678"/>
    <w:rsid w:val="003B7786"/>
    <w:rsid w:val="003B7F0E"/>
    <w:rsid w:val="003C0004"/>
    <w:rsid w:val="003C04CC"/>
    <w:rsid w:val="003C0A56"/>
    <w:rsid w:val="003C15B2"/>
    <w:rsid w:val="003C1AB0"/>
    <w:rsid w:val="003C1D12"/>
    <w:rsid w:val="003C2017"/>
    <w:rsid w:val="003C248F"/>
    <w:rsid w:val="003C2EBD"/>
    <w:rsid w:val="003C2FA7"/>
    <w:rsid w:val="003C312F"/>
    <w:rsid w:val="003C3309"/>
    <w:rsid w:val="003C42CD"/>
    <w:rsid w:val="003C4A44"/>
    <w:rsid w:val="003C4E04"/>
    <w:rsid w:val="003C558B"/>
    <w:rsid w:val="003C6338"/>
    <w:rsid w:val="003C639B"/>
    <w:rsid w:val="003C6946"/>
    <w:rsid w:val="003C6E66"/>
    <w:rsid w:val="003C7477"/>
    <w:rsid w:val="003C78DC"/>
    <w:rsid w:val="003D02F3"/>
    <w:rsid w:val="003D0581"/>
    <w:rsid w:val="003D1075"/>
    <w:rsid w:val="003D1B51"/>
    <w:rsid w:val="003D1F52"/>
    <w:rsid w:val="003D46A3"/>
    <w:rsid w:val="003D4E47"/>
    <w:rsid w:val="003D51B0"/>
    <w:rsid w:val="003D5240"/>
    <w:rsid w:val="003D58C7"/>
    <w:rsid w:val="003D5A7D"/>
    <w:rsid w:val="003D60C4"/>
    <w:rsid w:val="003D72F2"/>
    <w:rsid w:val="003D7EF1"/>
    <w:rsid w:val="003E0235"/>
    <w:rsid w:val="003E026D"/>
    <w:rsid w:val="003E06E2"/>
    <w:rsid w:val="003E13CD"/>
    <w:rsid w:val="003E1DFE"/>
    <w:rsid w:val="003E2352"/>
    <w:rsid w:val="003E2573"/>
    <w:rsid w:val="003E290C"/>
    <w:rsid w:val="003E2B42"/>
    <w:rsid w:val="003E3A82"/>
    <w:rsid w:val="003E3AB8"/>
    <w:rsid w:val="003E4901"/>
    <w:rsid w:val="003E5BEC"/>
    <w:rsid w:val="003E5C98"/>
    <w:rsid w:val="003E6051"/>
    <w:rsid w:val="003E65CB"/>
    <w:rsid w:val="003E6A8F"/>
    <w:rsid w:val="003E6EB4"/>
    <w:rsid w:val="003E76E0"/>
    <w:rsid w:val="003E7B57"/>
    <w:rsid w:val="003F02FD"/>
    <w:rsid w:val="003F0504"/>
    <w:rsid w:val="003F0574"/>
    <w:rsid w:val="003F0867"/>
    <w:rsid w:val="003F0DCC"/>
    <w:rsid w:val="003F0F0A"/>
    <w:rsid w:val="003F0F4F"/>
    <w:rsid w:val="003F157B"/>
    <w:rsid w:val="003F1C06"/>
    <w:rsid w:val="003F2126"/>
    <w:rsid w:val="003F2B70"/>
    <w:rsid w:val="003F322F"/>
    <w:rsid w:val="003F3691"/>
    <w:rsid w:val="003F3C9D"/>
    <w:rsid w:val="003F44E6"/>
    <w:rsid w:val="003F48C3"/>
    <w:rsid w:val="003F5825"/>
    <w:rsid w:val="003F6E06"/>
    <w:rsid w:val="003F7143"/>
    <w:rsid w:val="003F72AF"/>
    <w:rsid w:val="003F7366"/>
    <w:rsid w:val="003F758A"/>
    <w:rsid w:val="003F7811"/>
    <w:rsid w:val="004000B3"/>
    <w:rsid w:val="00400D49"/>
    <w:rsid w:val="0040169B"/>
    <w:rsid w:val="00401A47"/>
    <w:rsid w:val="00401C8E"/>
    <w:rsid w:val="004025FB"/>
    <w:rsid w:val="00402B78"/>
    <w:rsid w:val="00403689"/>
    <w:rsid w:val="00403F09"/>
    <w:rsid w:val="0040442B"/>
    <w:rsid w:val="00404B44"/>
    <w:rsid w:val="00404C58"/>
    <w:rsid w:val="00404E06"/>
    <w:rsid w:val="00404ED3"/>
    <w:rsid w:val="0040504C"/>
    <w:rsid w:val="00405A72"/>
    <w:rsid w:val="004060B0"/>
    <w:rsid w:val="00406802"/>
    <w:rsid w:val="0040683F"/>
    <w:rsid w:val="00406A9D"/>
    <w:rsid w:val="00406DA0"/>
    <w:rsid w:val="004077F7"/>
    <w:rsid w:val="00407D54"/>
    <w:rsid w:val="00407EA0"/>
    <w:rsid w:val="00410082"/>
    <w:rsid w:val="00410E62"/>
    <w:rsid w:val="00411CA5"/>
    <w:rsid w:val="004123EE"/>
    <w:rsid w:val="0041243C"/>
    <w:rsid w:val="0041252B"/>
    <w:rsid w:val="0041255C"/>
    <w:rsid w:val="00412CB7"/>
    <w:rsid w:val="00413C33"/>
    <w:rsid w:val="004147C7"/>
    <w:rsid w:val="0041596F"/>
    <w:rsid w:val="004163DA"/>
    <w:rsid w:val="004165D8"/>
    <w:rsid w:val="00420312"/>
    <w:rsid w:val="00422962"/>
    <w:rsid w:val="0042310C"/>
    <w:rsid w:val="004235B5"/>
    <w:rsid w:val="00423771"/>
    <w:rsid w:val="00424A58"/>
    <w:rsid w:val="004257E6"/>
    <w:rsid w:val="00425BA2"/>
    <w:rsid w:val="00425D98"/>
    <w:rsid w:val="00425EC5"/>
    <w:rsid w:val="004271AF"/>
    <w:rsid w:val="004275E2"/>
    <w:rsid w:val="0042772F"/>
    <w:rsid w:val="004277BF"/>
    <w:rsid w:val="00427D38"/>
    <w:rsid w:val="004304C1"/>
    <w:rsid w:val="004310EB"/>
    <w:rsid w:val="00431249"/>
    <w:rsid w:val="00431438"/>
    <w:rsid w:val="00431C62"/>
    <w:rsid w:val="004324D0"/>
    <w:rsid w:val="004326C2"/>
    <w:rsid w:val="00432871"/>
    <w:rsid w:val="00432EE6"/>
    <w:rsid w:val="0043362B"/>
    <w:rsid w:val="0043373F"/>
    <w:rsid w:val="00433F99"/>
    <w:rsid w:val="00434AD5"/>
    <w:rsid w:val="00434F52"/>
    <w:rsid w:val="00435351"/>
    <w:rsid w:val="0043546F"/>
    <w:rsid w:val="004355E3"/>
    <w:rsid w:val="00435ECF"/>
    <w:rsid w:val="00436D4B"/>
    <w:rsid w:val="00437348"/>
    <w:rsid w:val="00437A55"/>
    <w:rsid w:val="00437E20"/>
    <w:rsid w:val="00440251"/>
    <w:rsid w:val="00441F75"/>
    <w:rsid w:val="00442D46"/>
    <w:rsid w:val="00443EF6"/>
    <w:rsid w:val="00445408"/>
    <w:rsid w:val="004464FF"/>
    <w:rsid w:val="0044680E"/>
    <w:rsid w:val="00446C67"/>
    <w:rsid w:val="00447CB5"/>
    <w:rsid w:val="00450664"/>
    <w:rsid w:val="00451118"/>
    <w:rsid w:val="004516B2"/>
    <w:rsid w:val="00451D9D"/>
    <w:rsid w:val="00452833"/>
    <w:rsid w:val="004538C5"/>
    <w:rsid w:val="00453A42"/>
    <w:rsid w:val="00453AA2"/>
    <w:rsid w:val="00453E19"/>
    <w:rsid w:val="004544C8"/>
    <w:rsid w:val="00454ABC"/>
    <w:rsid w:val="00454C62"/>
    <w:rsid w:val="00455405"/>
    <w:rsid w:val="00455E0D"/>
    <w:rsid w:val="00456430"/>
    <w:rsid w:val="00456CFF"/>
    <w:rsid w:val="00456FEC"/>
    <w:rsid w:val="00457402"/>
    <w:rsid w:val="004579D5"/>
    <w:rsid w:val="004606B9"/>
    <w:rsid w:val="0046091C"/>
    <w:rsid w:val="00460A49"/>
    <w:rsid w:val="00461890"/>
    <w:rsid w:val="00461D8C"/>
    <w:rsid w:val="00463836"/>
    <w:rsid w:val="0046394E"/>
    <w:rsid w:val="00464643"/>
    <w:rsid w:val="00464F94"/>
    <w:rsid w:val="00465236"/>
    <w:rsid w:val="004653B2"/>
    <w:rsid w:val="004658C2"/>
    <w:rsid w:val="00465EA8"/>
    <w:rsid w:val="00465F25"/>
    <w:rsid w:val="00466420"/>
    <w:rsid w:val="004666EC"/>
    <w:rsid w:val="00466FE8"/>
    <w:rsid w:val="004671D3"/>
    <w:rsid w:val="00467306"/>
    <w:rsid w:val="00467C4A"/>
    <w:rsid w:val="00467DF5"/>
    <w:rsid w:val="00467F05"/>
    <w:rsid w:val="0047039F"/>
    <w:rsid w:val="00471EB1"/>
    <w:rsid w:val="00471F15"/>
    <w:rsid w:val="00473AE4"/>
    <w:rsid w:val="00474C89"/>
    <w:rsid w:val="00474CAC"/>
    <w:rsid w:val="00474F7E"/>
    <w:rsid w:val="00475434"/>
    <w:rsid w:val="00475591"/>
    <w:rsid w:val="00475DAF"/>
    <w:rsid w:val="00476CEE"/>
    <w:rsid w:val="00476E3A"/>
    <w:rsid w:val="00476FC7"/>
    <w:rsid w:val="004773AE"/>
    <w:rsid w:val="00477D1B"/>
    <w:rsid w:val="0048116E"/>
    <w:rsid w:val="004843E7"/>
    <w:rsid w:val="00484969"/>
    <w:rsid w:val="004850AC"/>
    <w:rsid w:val="004854A8"/>
    <w:rsid w:val="004866D6"/>
    <w:rsid w:val="00486871"/>
    <w:rsid w:val="00486F12"/>
    <w:rsid w:val="00487444"/>
    <w:rsid w:val="00487933"/>
    <w:rsid w:val="00487975"/>
    <w:rsid w:val="0049002E"/>
    <w:rsid w:val="00490A08"/>
    <w:rsid w:val="00490EB7"/>
    <w:rsid w:val="004910D6"/>
    <w:rsid w:val="00491368"/>
    <w:rsid w:val="00491FF0"/>
    <w:rsid w:val="004920F7"/>
    <w:rsid w:val="00492314"/>
    <w:rsid w:val="0049268A"/>
    <w:rsid w:val="0049294B"/>
    <w:rsid w:val="00492972"/>
    <w:rsid w:val="0049400F"/>
    <w:rsid w:val="0049412D"/>
    <w:rsid w:val="004954E1"/>
    <w:rsid w:val="00495B3B"/>
    <w:rsid w:val="004967DC"/>
    <w:rsid w:val="004971DD"/>
    <w:rsid w:val="00497584"/>
    <w:rsid w:val="00497E2A"/>
    <w:rsid w:val="004A1D30"/>
    <w:rsid w:val="004A1DAD"/>
    <w:rsid w:val="004A1E80"/>
    <w:rsid w:val="004A222F"/>
    <w:rsid w:val="004A3385"/>
    <w:rsid w:val="004A33DA"/>
    <w:rsid w:val="004A426E"/>
    <w:rsid w:val="004A4559"/>
    <w:rsid w:val="004A50E2"/>
    <w:rsid w:val="004A5316"/>
    <w:rsid w:val="004A5B7B"/>
    <w:rsid w:val="004A5F3A"/>
    <w:rsid w:val="004A644C"/>
    <w:rsid w:val="004A650C"/>
    <w:rsid w:val="004A6555"/>
    <w:rsid w:val="004A65C2"/>
    <w:rsid w:val="004A67A9"/>
    <w:rsid w:val="004A7B69"/>
    <w:rsid w:val="004B08F8"/>
    <w:rsid w:val="004B0A10"/>
    <w:rsid w:val="004B0DB8"/>
    <w:rsid w:val="004B133F"/>
    <w:rsid w:val="004B1F4B"/>
    <w:rsid w:val="004B21B0"/>
    <w:rsid w:val="004B2D7B"/>
    <w:rsid w:val="004B31F2"/>
    <w:rsid w:val="004B3509"/>
    <w:rsid w:val="004B36D5"/>
    <w:rsid w:val="004B3ABE"/>
    <w:rsid w:val="004B49D5"/>
    <w:rsid w:val="004B4E9D"/>
    <w:rsid w:val="004B6FB1"/>
    <w:rsid w:val="004B72B3"/>
    <w:rsid w:val="004B766F"/>
    <w:rsid w:val="004B78C4"/>
    <w:rsid w:val="004C05A0"/>
    <w:rsid w:val="004C0D76"/>
    <w:rsid w:val="004C0E9D"/>
    <w:rsid w:val="004C27D5"/>
    <w:rsid w:val="004C357C"/>
    <w:rsid w:val="004C3F12"/>
    <w:rsid w:val="004C449A"/>
    <w:rsid w:val="004C4560"/>
    <w:rsid w:val="004C46B4"/>
    <w:rsid w:val="004C5666"/>
    <w:rsid w:val="004C610B"/>
    <w:rsid w:val="004C76A6"/>
    <w:rsid w:val="004C7898"/>
    <w:rsid w:val="004C7A1C"/>
    <w:rsid w:val="004C7E17"/>
    <w:rsid w:val="004D05BD"/>
    <w:rsid w:val="004D0E96"/>
    <w:rsid w:val="004D0FB5"/>
    <w:rsid w:val="004D11BF"/>
    <w:rsid w:val="004D1788"/>
    <w:rsid w:val="004D22B9"/>
    <w:rsid w:val="004D2D0E"/>
    <w:rsid w:val="004D3C51"/>
    <w:rsid w:val="004D4021"/>
    <w:rsid w:val="004D44C2"/>
    <w:rsid w:val="004D48FE"/>
    <w:rsid w:val="004D4DC8"/>
    <w:rsid w:val="004D502A"/>
    <w:rsid w:val="004D557E"/>
    <w:rsid w:val="004D5E9B"/>
    <w:rsid w:val="004D6794"/>
    <w:rsid w:val="004D6A90"/>
    <w:rsid w:val="004D6D5E"/>
    <w:rsid w:val="004D75DB"/>
    <w:rsid w:val="004D79E9"/>
    <w:rsid w:val="004E07BA"/>
    <w:rsid w:val="004E0D3D"/>
    <w:rsid w:val="004E0EC8"/>
    <w:rsid w:val="004E10C3"/>
    <w:rsid w:val="004E1950"/>
    <w:rsid w:val="004E1D30"/>
    <w:rsid w:val="004E1EC1"/>
    <w:rsid w:val="004E32BE"/>
    <w:rsid w:val="004E3525"/>
    <w:rsid w:val="004E3592"/>
    <w:rsid w:val="004E3968"/>
    <w:rsid w:val="004E3E69"/>
    <w:rsid w:val="004E3EDC"/>
    <w:rsid w:val="004E4644"/>
    <w:rsid w:val="004E49CE"/>
    <w:rsid w:val="004E51BA"/>
    <w:rsid w:val="004E5A93"/>
    <w:rsid w:val="004E6D49"/>
    <w:rsid w:val="004F0A2E"/>
    <w:rsid w:val="004F20F4"/>
    <w:rsid w:val="004F2302"/>
    <w:rsid w:val="004F2465"/>
    <w:rsid w:val="004F3680"/>
    <w:rsid w:val="004F39CE"/>
    <w:rsid w:val="004F3AD5"/>
    <w:rsid w:val="004F3C72"/>
    <w:rsid w:val="004F3CD8"/>
    <w:rsid w:val="004F419C"/>
    <w:rsid w:val="004F4334"/>
    <w:rsid w:val="004F44A7"/>
    <w:rsid w:val="004F4CB6"/>
    <w:rsid w:val="004F5685"/>
    <w:rsid w:val="004F67BD"/>
    <w:rsid w:val="004F6943"/>
    <w:rsid w:val="004F6D51"/>
    <w:rsid w:val="004F74BF"/>
    <w:rsid w:val="004F7620"/>
    <w:rsid w:val="004F7EF0"/>
    <w:rsid w:val="004F7F8C"/>
    <w:rsid w:val="00500028"/>
    <w:rsid w:val="005000D3"/>
    <w:rsid w:val="00500534"/>
    <w:rsid w:val="00500BC3"/>
    <w:rsid w:val="00500F72"/>
    <w:rsid w:val="00501443"/>
    <w:rsid w:val="00502088"/>
    <w:rsid w:val="005028C4"/>
    <w:rsid w:val="00502F61"/>
    <w:rsid w:val="005031DD"/>
    <w:rsid w:val="005037EB"/>
    <w:rsid w:val="00503E78"/>
    <w:rsid w:val="00504468"/>
    <w:rsid w:val="00504C75"/>
    <w:rsid w:val="0050691A"/>
    <w:rsid w:val="00506BDF"/>
    <w:rsid w:val="00506DBE"/>
    <w:rsid w:val="00506FAE"/>
    <w:rsid w:val="0050712E"/>
    <w:rsid w:val="00507999"/>
    <w:rsid w:val="00510268"/>
    <w:rsid w:val="00510453"/>
    <w:rsid w:val="005108F0"/>
    <w:rsid w:val="00510BBB"/>
    <w:rsid w:val="00511888"/>
    <w:rsid w:val="005118D0"/>
    <w:rsid w:val="00512337"/>
    <w:rsid w:val="00513279"/>
    <w:rsid w:val="0051365C"/>
    <w:rsid w:val="005144C1"/>
    <w:rsid w:val="00514B85"/>
    <w:rsid w:val="00516082"/>
    <w:rsid w:val="00516A87"/>
    <w:rsid w:val="0051702C"/>
    <w:rsid w:val="0051755A"/>
    <w:rsid w:val="0051764C"/>
    <w:rsid w:val="0052083A"/>
    <w:rsid w:val="00520B96"/>
    <w:rsid w:val="00521035"/>
    <w:rsid w:val="00521239"/>
    <w:rsid w:val="00522308"/>
    <w:rsid w:val="00524035"/>
    <w:rsid w:val="00524411"/>
    <w:rsid w:val="00524486"/>
    <w:rsid w:val="0052589F"/>
    <w:rsid w:val="00525AB6"/>
    <w:rsid w:val="00525EBB"/>
    <w:rsid w:val="00525EC6"/>
    <w:rsid w:val="00525FB6"/>
    <w:rsid w:val="0052607F"/>
    <w:rsid w:val="0052647A"/>
    <w:rsid w:val="00526F70"/>
    <w:rsid w:val="00527A3C"/>
    <w:rsid w:val="005302D6"/>
    <w:rsid w:val="005303AB"/>
    <w:rsid w:val="00530E8B"/>
    <w:rsid w:val="00530EC9"/>
    <w:rsid w:val="005314A6"/>
    <w:rsid w:val="005318E4"/>
    <w:rsid w:val="00531CD8"/>
    <w:rsid w:val="00531EE8"/>
    <w:rsid w:val="00531F04"/>
    <w:rsid w:val="005321A7"/>
    <w:rsid w:val="005326B7"/>
    <w:rsid w:val="005326C5"/>
    <w:rsid w:val="00533317"/>
    <w:rsid w:val="005333EB"/>
    <w:rsid w:val="00533C6A"/>
    <w:rsid w:val="00534872"/>
    <w:rsid w:val="00535519"/>
    <w:rsid w:val="005358DB"/>
    <w:rsid w:val="00535A54"/>
    <w:rsid w:val="005370D3"/>
    <w:rsid w:val="005375CA"/>
    <w:rsid w:val="0054011C"/>
    <w:rsid w:val="0054063F"/>
    <w:rsid w:val="00540C6C"/>
    <w:rsid w:val="0054118D"/>
    <w:rsid w:val="0054142F"/>
    <w:rsid w:val="00541DF7"/>
    <w:rsid w:val="005420CB"/>
    <w:rsid w:val="005421D1"/>
    <w:rsid w:val="00542437"/>
    <w:rsid w:val="005425A5"/>
    <w:rsid w:val="005425E5"/>
    <w:rsid w:val="005432B9"/>
    <w:rsid w:val="0054339E"/>
    <w:rsid w:val="00544B72"/>
    <w:rsid w:val="00545564"/>
    <w:rsid w:val="00545F37"/>
    <w:rsid w:val="00546B91"/>
    <w:rsid w:val="005476F6"/>
    <w:rsid w:val="00550249"/>
    <w:rsid w:val="005510D0"/>
    <w:rsid w:val="005515D9"/>
    <w:rsid w:val="00551A8B"/>
    <w:rsid w:val="00551B30"/>
    <w:rsid w:val="005531D3"/>
    <w:rsid w:val="00553377"/>
    <w:rsid w:val="0055449D"/>
    <w:rsid w:val="00554EC4"/>
    <w:rsid w:val="00556146"/>
    <w:rsid w:val="0055759F"/>
    <w:rsid w:val="005602DE"/>
    <w:rsid w:val="00560374"/>
    <w:rsid w:val="00560BFA"/>
    <w:rsid w:val="00560D13"/>
    <w:rsid w:val="00560FE6"/>
    <w:rsid w:val="00561AEC"/>
    <w:rsid w:val="00562050"/>
    <w:rsid w:val="00562B1F"/>
    <w:rsid w:val="005635BA"/>
    <w:rsid w:val="00563CCB"/>
    <w:rsid w:val="00564557"/>
    <w:rsid w:val="00564789"/>
    <w:rsid w:val="005650CB"/>
    <w:rsid w:val="005658DA"/>
    <w:rsid w:val="00565B79"/>
    <w:rsid w:val="00566D8E"/>
    <w:rsid w:val="0056708A"/>
    <w:rsid w:val="00567129"/>
    <w:rsid w:val="00567868"/>
    <w:rsid w:val="00570B2E"/>
    <w:rsid w:val="00571C71"/>
    <w:rsid w:val="00571DB7"/>
    <w:rsid w:val="00572313"/>
    <w:rsid w:val="005725FA"/>
    <w:rsid w:val="00572912"/>
    <w:rsid w:val="00572DE9"/>
    <w:rsid w:val="00573733"/>
    <w:rsid w:val="0057399D"/>
    <w:rsid w:val="00574271"/>
    <w:rsid w:val="00574597"/>
    <w:rsid w:val="00574CF8"/>
    <w:rsid w:val="00575256"/>
    <w:rsid w:val="0057537D"/>
    <w:rsid w:val="005754D6"/>
    <w:rsid w:val="00577120"/>
    <w:rsid w:val="005773AE"/>
    <w:rsid w:val="005773B2"/>
    <w:rsid w:val="005773D7"/>
    <w:rsid w:val="00577858"/>
    <w:rsid w:val="00577D98"/>
    <w:rsid w:val="0058096B"/>
    <w:rsid w:val="00580AC9"/>
    <w:rsid w:val="00580F7B"/>
    <w:rsid w:val="00581F81"/>
    <w:rsid w:val="00582CDF"/>
    <w:rsid w:val="005830F1"/>
    <w:rsid w:val="0058354D"/>
    <w:rsid w:val="00583609"/>
    <w:rsid w:val="005838EA"/>
    <w:rsid w:val="00583C9B"/>
    <w:rsid w:val="00584F3B"/>
    <w:rsid w:val="0058515F"/>
    <w:rsid w:val="00585762"/>
    <w:rsid w:val="005865F6"/>
    <w:rsid w:val="00586CF8"/>
    <w:rsid w:val="005875D2"/>
    <w:rsid w:val="00587858"/>
    <w:rsid w:val="005900A5"/>
    <w:rsid w:val="0059090B"/>
    <w:rsid w:val="00590D12"/>
    <w:rsid w:val="0059132B"/>
    <w:rsid w:val="005915C7"/>
    <w:rsid w:val="00592DAD"/>
    <w:rsid w:val="00593D44"/>
    <w:rsid w:val="0059426C"/>
    <w:rsid w:val="0059426E"/>
    <w:rsid w:val="00594E1F"/>
    <w:rsid w:val="00595E6D"/>
    <w:rsid w:val="00595F05"/>
    <w:rsid w:val="005974E5"/>
    <w:rsid w:val="0059791B"/>
    <w:rsid w:val="005A1AC4"/>
    <w:rsid w:val="005A1C07"/>
    <w:rsid w:val="005A2694"/>
    <w:rsid w:val="005A28D8"/>
    <w:rsid w:val="005A2A32"/>
    <w:rsid w:val="005A2CD4"/>
    <w:rsid w:val="005A2F3B"/>
    <w:rsid w:val="005A31BF"/>
    <w:rsid w:val="005A3F9D"/>
    <w:rsid w:val="005A450D"/>
    <w:rsid w:val="005A4AAC"/>
    <w:rsid w:val="005A4B2B"/>
    <w:rsid w:val="005A4FF6"/>
    <w:rsid w:val="005A5AF9"/>
    <w:rsid w:val="005A5D19"/>
    <w:rsid w:val="005A5F28"/>
    <w:rsid w:val="005A6087"/>
    <w:rsid w:val="005A6634"/>
    <w:rsid w:val="005A66B6"/>
    <w:rsid w:val="005A66F9"/>
    <w:rsid w:val="005A6A9D"/>
    <w:rsid w:val="005A7DD8"/>
    <w:rsid w:val="005B0290"/>
    <w:rsid w:val="005B046D"/>
    <w:rsid w:val="005B10FC"/>
    <w:rsid w:val="005B1774"/>
    <w:rsid w:val="005B29C4"/>
    <w:rsid w:val="005B324B"/>
    <w:rsid w:val="005B42E3"/>
    <w:rsid w:val="005B4381"/>
    <w:rsid w:val="005B4A18"/>
    <w:rsid w:val="005B5020"/>
    <w:rsid w:val="005B50B3"/>
    <w:rsid w:val="005B56AE"/>
    <w:rsid w:val="005B588B"/>
    <w:rsid w:val="005B695E"/>
    <w:rsid w:val="005B7655"/>
    <w:rsid w:val="005B7677"/>
    <w:rsid w:val="005B7E80"/>
    <w:rsid w:val="005C006D"/>
    <w:rsid w:val="005C01C2"/>
    <w:rsid w:val="005C0425"/>
    <w:rsid w:val="005C0473"/>
    <w:rsid w:val="005C19C0"/>
    <w:rsid w:val="005C1E77"/>
    <w:rsid w:val="005C2406"/>
    <w:rsid w:val="005C2416"/>
    <w:rsid w:val="005C242B"/>
    <w:rsid w:val="005C26D5"/>
    <w:rsid w:val="005C3484"/>
    <w:rsid w:val="005C380D"/>
    <w:rsid w:val="005C3A43"/>
    <w:rsid w:val="005C3B3E"/>
    <w:rsid w:val="005C4297"/>
    <w:rsid w:val="005C4440"/>
    <w:rsid w:val="005C452B"/>
    <w:rsid w:val="005C46FF"/>
    <w:rsid w:val="005C563A"/>
    <w:rsid w:val="005C61FF"/>
    <w:rsid w:val="005C6D41"/>
    <w:rsid w:val="005C70EA"/>
    <w:rsid w:val="005C7578"/>
    <w:rsid w:val="005C76F3"/>
    <w:rsid w:val="005D0218"/>
    <w:rsid w:val="005D02AB"/>
    <w:rsid w:val="005D09D8"/>
    <w:rsid w:val="005D0A3B"/>
    <w:rsid w:val="005D0B37"/>
    <w:rsid w:val="005D0DE0"/>
    <w:rsid w:val="005D1560"/>
    <w:rsid w:val="005D2052"/>
    <w:rsid w:val="005D23E8"/>
    <w:rsid w:val="005D2C54"/>
    <w:rsid w:val="005D2EF8"/>
    <w:rsid w:val="005D32B3"/>
    <w:rsid w:val="005D3670"/>
    <w:rsid w:val="005D4B3B"/>
    <w:rsid w:val="005D4CEC"/>
    <w:rsid w:val="005D5654"/>
    <w:rsid w:val="005D649F"/>
    <w:rsid w:val="005D6648"/>
    <w:rsid w:val="005D68AC"/>
    <w:rsid w:val="005D6DFC"/>
    <w:rsid w:val="005D72E3"/>
    <w:rsid w:val="005D76F3"/>
    <w:rsid w:val="005D7FCB"/>
    <w:rsid w:val="005E0716"/>
    <w:rsid w:val="005E26F4"/>
    <w:rsid w:val="005E35B7"/>
    <w:rsid w:val="005E385D"/>
    <w:rsid w:val="005E3904"/>
    <w:rsid w:val="005E3F7C"/>
    <w:rsid w:val="005E4354"/>
    <w:rsid w:val="005E4F8D"/>
    <w:rsid w:val="005E51D9"/>
    <w:rsid w:val="005E5DC5"/>
    <w:rsid w:val="005E65A4"/>
    <w:rsid w:val="005E6B5D"/>
    <w:rsid w:val="005E71F1"/>
    <w:rsid w:val="005E7C57"/>
    <w:rsid w:val="005E7F4B"/>
    <w:rsid w:val="005F0350"/>
    <w:rsid w:val="005F0D76"/>
    <w:rsid w:val="005F1144"/>
    <w:rsid w:val="005F1181"/>
    <w:rsid w:val="005F208F"/>
    <w:rsid w:val="005F211C"/>
    <w:rsid w:val="005F22E0"/>
    <w:rsid w:val="005F23C1"/>
    <w:rsid w:val="005F257C"/>
    <w:rsid w:val="005F25D9"/>
    <w:rsid w:val="005F2CCF"/>
    <w:rsid w:val="005F304C"/>
    <w:rsid w:val="005F33C4"/>
    <w:rsid w:val="005F3945"/>
    <w:rsid w:val="005F41ED"/>
    <w:rsid w:val="005F42AF"/>
    <w:rsid w:val="005F470D"/>
    <w:rsid w:val="005F5074"/>
    <w:rsid w:val="005F52AD"/>
    <w:rsid w:val="005F6256"/>
    <w:rsid w:val="005F640A"/>
    <w:rsid w:val="005F640C"/>
    <w:rsid w:val="005F6E84"/>
    <w:rsid w:val="0060054D"/>
    <w:rsid w:val="00600A93"/>
    <w:rsid w:val="00600AA3"/>
    <w:rsid w:val="00600F66"/>
    <w:rsid w:val="006010B8"/>
    <w:rsid w:val="00601953"/>
    <w:rsid w:val="00601BE8"/>
    <w:rsid w:val="006020DA"/>
    <w:rsid w:val="006023FB"/>
    <w:rsid w:val="006026E4"/>
    <w:rsid w:val="00603973"/>
    <w:rsid w:val="006040C8"/>
    <w:rsid w:val="006043FC"/>
    <w:rsid w:val="006044B6"/>
    <w:rsid w:val="00604CF8"/>
    <w:rsid w:val="00605EC9"/>
    <w:rsid w:val="00605F2E"/>
    <w:rsid w:val="00606140"/>
    <w:rsid w:val="0060671F"/>
    <w:rsid w:val="00606D2A"/>
    <w:rsid w:val="0061037B"/>
    <w:rsid w:val="006115A4"/>
    <w:rsid w:val="00611B12"/>
    <w:rsid w:val="00611B19"/>
    <w:rsid w:val="00611C1C"/>
    <w:rsid w:val="00611DF1"/>
    <w:rsid w:val="00611F2E"/>
    <w:rsid w:val="006127F5"/>
    <w:rsid w:val="00612E8E"/>
    <w:rsid w:val="006130FB"/>
    <w:rsid w:val="00613507"/>
    <w:rsid w:val="006135BC"/>
    <w:rsid w:val="00613F78"/>
    <w:rsid w:val="006140CD"/>
    <w:rsid w:val="006142D1"/>
    <w:rsid w:val="006146CB"/>
    <w:rsid w:val="00616073"/>
    <w:rsid w:val="00616F89"/>
    <w:rsid w:val="0061727F"/>
    <w:rsid w:val="00617954"/>
    <w:rsid w:val="00617DF5"/>
    <w:rsid w:val="00617ED9"/>
    <w:rsid w:val="00620695"/>
    <w:rsid w:val="0062073B"/>
    <w:rsid w:val="00620DCE"/>
    <w:rsid w:val="00621162"/>
    <w:rsid w:val="006211A4"/>
    <w:rsid w:val="0062128A"/>
    <w:rsid w:val="00621316"/>
    <w:rsid w:val="006214C7"/>
    <w:rsid w:val="00621A11"/>
    <w:rsid w:val="0062233C"/>
    <w:rsid w:val="006224A3"/>
    <w:rsid w:val="00622D36"/>
    <w:rsid w:val="006239C6"/>
    <w:rsid w:val="006241A2"/>
    <w:rsid w:val="00624330"/>
    <w:rsid w:val="006247A7"/>
    <w:rsid w:val="00624F60"/>
    <w:rsid w:val="00626481"/>
    <w:rsid w:val="00626798"/>
    <w:rsid w:val="00627117"/>
    <w:rsid w:val="006275C1"/>
    <w:rsid w:val="00627951"/>
    <w:rsid w:val="00627B44"/>
    <w:rsid w:val="0063010B"/>
    <w:rsid w:val="006301C9"/>
    <w:rsid w:val="00630850"/>
    <w:rsid w:val="00632479"/>
    <w:rsid w:val="006331E6"/>
    <w:rsid w:val="006351E6"/>
    <w:rsid w:val="006356BF"/>
    <w:rsid w:val="006357C7"/>
    <w:rsid w:val="0063614F"/>
    <w:rsid w:val="00636555"/>
    <w:rsid w:val="006372DC"/>
    <w:rsid w:val="006372E7"/>
    <w:rsid w:val="00637C2E"/>
    <w:rsid w:val="00637CA1"/>
    <w:rsid w:val="00640A18"/>
    <w:rsid w:val="006410D0"/>
    <w:rsid w:val="006412DB"/>
    <w:rsid w:val="00641505"/>
    <w:rsid w:val="00641D6E"/>
    <w:rsid w:val="00642096"/>
    <w:rsid w:val="00642A84"/>
    <w:rsid w:val="00643718"/>
    <w:rsid w:val="00643E46"/>
    <w:rsid w:val="00643ED1"/>
    <w:rsid w:val="00644560"/>
    <w:rsid w:val="00644A75"/>
    <w:rsid w:val="00645901"/>
    <w:rsid w:val="00646053"/>
    <w:rsid w:val="00646B73"/>
    <w:rsid w:val="006471F3"/>
    <w:rsid w:val="00647F57"/>
    <w:rsid w:val="00650320"/>
    <w:rsid w:val="00650870"/>
    <w:rsid w:val="00650F39"/>
    <w:rsid w:val="00651349"/>
    <w:rsid w:val="00651443"/>
    <w:rsid w:val="00651F0E"/>
    <w:rsid w:val="00652ADA"/>
    <w:rsid w:val="006531A3"/>
    <w:rsid w:val="006534CB"/>
    <w:rsid w:val="00655355"/>
    <w:rsid w:val="00655672"/>
    <w:rsid w:val="006557AB"/>
    <w:rsid w:val="00655A97"/>
    <w:rsid w:val="00656D3D"/>
    <w:rsid w:val="00657F39"/>
    <w:rsid w:val="0066002C"/>
    <w:rsid w:val="006600C3"/>
    <w:rsid w:val="00660839"/>
    <w:rsid w:val="00660AF7"/>
    <w:rsid w:val="00660B30"/>
    <w:rsid w:val="00660CE0"/>
    <w:rsid w:val="00660F27"/>
    <w:rsid w:val="0066205C"/>
    <w:rsid w:val="006620C7"/>
    <w:rsid w:val="00663C8E"/>
    <w:rsid w:val="006641E2"/>
    <w:rsid w:val="00664D80"/>
    <w:rsid w:val="0066546C"/>
    <w:rsid w:val="00665930"/>
    <w:rsid w:val="00666D85"/>
    <w:rsid w:val="00667773"/>
    <w:rsid w:val="00667C9E"/>
    <w:rsid w:val="006700A1"/>
    <w:rsid w:val="00670712"/>
    <w:rsid w:val="00671914"/>
    <w:rsid w:val="006720D2"/>
    <w:rsid w:val="00673182"/>
    <w:rsid w:val="00673427"/>
    <w:rsid w:val="006748FA"/>
    <w:rsid w:val="00674BDF"/>
    <w:rsid w:val="006752B3"/>
    <w:rsid w:val="00675DEB"/>
    <w:rsid w:val="00677103"/>
    <w:rsid w:val="00677898"/>
    <w:rsid w:val="0067790A"/>
    <w:rsid w:val="00677CD4"/>
    <w:rsid w:val="00677F3B"/>
    <w:rsid w:val="00680C3A"/>
    <w:rsid w:val="00681B5B"/>
    <w:rsid w:val="00681B8E"/>
    <w:rsid w:val="00681C58"/>
    <w:rsid w:val="00681DF0"/>
    <w:rsid w:val="00682035"/>
    <w:rsid w:val="0068254B"/>
    <w:rsid w:val="006826DD"/>
    <w:rsid w:val="00682A8D"/>
    <w:rsid w:val="00684060"/>
    <w:rsid w:val="00684203"/>
    <w:rsid w:val="00684222"/>
    <w:rsid w:val="00684E05"/>
    <w:rsid w:val="006859FE"/>
    <w:rsid w:val="00686E1D"/>
    <w:rsid w:val="0068718E"/>
    <w:rsid w:val="006873C2"/>
    <w:rsid w:val="00690A81"/>
    <w:rsid w:val="00690C0D"/>
    <w:rsid w:val="00691B27"/>
    <w:rsid w:val="00691EAA"/>
    <w:rsid w:val="0069377E"/>
    <w:rsid w:val="006938D7"/>
    <w:rsid w:val="00693F4D"/>
    <w:rsid w:val="00693FEF"/>
    <w:rsid w:val="00695962"/>
    <w:rsid w:val="00695ED0"/>
    <w:rsid w:val="00696420"/>
    <w:rsid w:val="006969BF"/>
    <w:rsid w:val="00697FE9"/>
    <w:rsid w:val="006A0E7D"/>
    <w:rsid w:val="006A1928"/>
    <w:rsid w:val="006A226D"/>
    <w:rsid w:val="006A29CF"/>
    <w:rsid w:val="006A35BD"/>
    <w:rsid w:val="006A3620"/>
    <w:rsid w:val="006A3C56"/>
    <w:rsid w:val="006A4079"/>
    <w:rsid w:val="006A4BDE"/>
    <w:rsid w:val="006A5492"/>
    <w:rsid w:val="006A6969"/>
    <w:rsid w:val="006A6C59"/>
    <w:rsid w:val="006A6E48"/>
    <w:rsid w:val="006A7382"/>
    <w:rsid w:val="006A73A9"/>
    <w:rsid w:val="006A78E2"/>
    <w:rsid w:val="006A797E"/>
    <w:rsid w:val="006A7E09"/>
    <w:rsid w:val="006A7FA5"/>
    <w:rsid w:val="006B01FB"/>
    <w:rsid w:val="006B038F"/>
    <w:rsid w:val="006B05F0"/>
    <w:rsid w:val="006B08C6"/>
    <w:rsid w:val="006B0A4D"/>
    <w:rsid w:val="006B0EE0"/>
    <w:rsid w:val="006B10F3"/>
    <w:rsid w:val="006B1EFB"/>
    <w:rsid w:val="006B1F31"/>
    <w:rsid w:val="006B2A3A"/>
    <w:rsid w:val="006B3EB4"/>
    <w:rsid w:val="006B5045"/>
    <w:rsid w:val="006B5907"/>
    <w:rsid w:val="006B599A"/>
    <w:rsid w:val="006B71F6"/>
    <w:rsid w:val="006B76ED"/>
    <w:rsid w:val="006B7725"/>
    <w:rsid w:val="006B7894"/>
    <w:rsid w:val="006B7989"/>
    <w:rsid w:val="006B7A3A"/>
    <w:rsid w:val="006B7AEA"/>
    <w:rsid w:val="006C0957"/>
    <w:rsid w:val="006C0C65"/>
    <w:rsid w:val="006C0F13"/>
    <w:rsid w:val="006C25CD"/>
    <w:rsid w:val="006C2941"/>
    <w:rsid w:val="006C2D1F"/>
    <w:rsid w:val="006C2D92"/>
    <w:rsid w:val="006C3C76"/>
    <w:rsid w:val="006C3EB8"/>
    <w:rsid w:val="006C471B"/>
    <w:rsid w:val="006C48E4"/>
    <w:rsid w:val="006C4938"/>
    <w:rsid w:val="006C4C0E"/>
    <w:rsid w:val="006C5EBA"/>
    <w:rsid w:val="006C6A2B"/>
    <w:rsid w:val="006C6C45"/>
    <w:rsid w:val="006C7446"/>
    <w:rsid w:val="006C7C30"/>
    <w:rsid w:val="006D0103"/>
    <w:rsid w:val="006D0346"/>
    <w:rsid w:val="006D0D04"/>
    <w:rsid w:val="006D0DDF"/>
    <w:rsid w:val="006D1084"/>
    <w:rsid w:val="006D1E49"/>
    <w:rsid w:val="006D20A7"/>
    <w:rsid w:val="006D2338"/>
    <w:rsid w:val="006D2936"/>
    <w:rsid w:val="006D33E0"/>
    <w:rsid w:val="006D39F3"/>
    <w:rsid w:val="006D3A30"/>
    <w:rsid w:val="006D42A1"/>
    <w:rsid w:val="006D5046"/>
    <w:rsid w:val="006D54DE"/>
    <w:rsid w:val="006D5C1C"/>
    <w:rsid w:val="006D6324"/>
    <w:rsid w:val="006D67D7"/>
    <w:rsid w:val="006D6D0E"/>
    <w:rsid w:val="006D6E9D"/>
    <w:rsid w:val="006D753C"/>
    <w:rsid w:val="006D7C25"/>
    <w:rsid w:val="006D7CC1"/>
    <w:rsid w:val="006E0221"/>
    <w:rsid w:val="006E09C0"/>
    <w:rsid w:val="006E0CD6"/>
    <w:rsid w:val="006E0FB9"/>
    <w:rsid w:val="006E18DA"/>
    <w:rsid w:val="006E21E2"/>
    <w:rsid w:val="006E25B6"/>
    <w:rsid w:val="006E2A51"/>
    <w:rsid w:val="006E2E98"/>
    <w:rsid w:val="006E31CF"/>
    <w:rsid w:val="006E4A76"/>
    <w:rsid w:val="006E6F14"/>
    <w:rsid w:val="006E7298"/>
    <w:rsid w:val="006E7E05"/>
    <w:rsid w:val="006F0281"/>
    <w:rsid w:val="006F0748"/>
    <w:rsid w:val="006F0EE8"/>
    <w:rsid w:val="006F0F04"/>
    <w:rsid w:val="006F1B7B"/>
    <w:rsid w:val="006F2392"/>
    <w:rsid w:val="006F3921"/>
    <w:rsid w:val="006F45BD"/>
    <w:rsid w:val="006F4C88"/>
    <w:rsid w:val="006F4ED1"/>
    <w:rsid w:val="006F5281"/>
    <w:rsid w:val="006F5319"/>
    <w:rsid w:val="006F6CCA"/>
    <w:rsid w:val="006F7A35"/>
    <w:rsid w:val="006F7F97"/>
    <w:rsid w:val="00700A25"/>
    <w:rsid w:val="00700E3D"/>
    <w:rsid w:val="007026D9"/>
    <w:rsid w:val="00702E5C"/>
    <w:rsid w:val="00703767"/>
    <w:rsid w:val="007037ED"/>
    <w:rsid w:val="00703FDD"/>
    <w:rsid w:val="007042FF"/>
    <w:rsid w:val="00704697"/>
    <w:rsid w:val="0070507C"/>
    <w:rsid w:val="007054F2"/>
    <w:rsid w:val="00705551"/>
    <w:rsid w:val="0070590B"/>
    <w:rsid w:val="00706457"/>
    <w:rsid w:val="00706799"/>
    <w:rsid w:val="007068CF"/>
    <w:rsid w:val="00706A38"/>
    <w:rsid w:val="00706BE6"/>
    <w:rsid w:val="00706DA3"/>
    <w:rsid w:val="007071EF"/>
    <w:rsid w:val="00707740"/>
    <w:rsid w:val="00710311"/>
    <w:rsid w:val="00710559"/>
    <w:rsid w:val="007111F6"/>
    <w:rsid w:val="00712E79"/>
    <w:rsid w:val="00713786"/>
    <w:rsid w:val="00713AAB"/>
    <w:rsid w:val="00713B67"/>
    <w:rsid w:val="00713F5B"/>
    <w:rsid w:val="00713FA6"/>
    <w:rsid w:val="00714351"/>
    <w:rsid w:val="00714541"/>
    <w:rsid w:val="00714694"/>
    <w:rsid w:val="007146A3"/>
    <w:rsid w:val="00714A16"/>
    <w:rsid w:val="00714C6B"/>
    <w:rsid w:val="007155C5"/>
    <w:rsid w:val="007158F0"/>
    <w:rsid w:val="00715B8F"/>
    <w:rsid w:val="007164F1"/>
    <w:rsid w:val="00716A64"/>
    <w:rsid w:val="00716D4B"/>
    <w:rsid w:val="00716F3B"/>
    <w:rsid w:val="00717470"/>
    <w:rsid w:val="00717604"/>
    <w:rsid w:val="00721C34"/>
    <w:rsid w:val="00722494"/>
    <w:rsid w:val="007229F1"/>
    <w:rsid w:val="00723259"/>
    <w:rsid w:val="007235AD"/>
    <w:rsid w:val="007239EB"/>
    <w:rsid w:val="00723B2D"/>
    <w:rsid w:val="0072445E"/>
    <w:rsid w:val="00724920"/>
    <w:rsid w:val="00725533"/>
    <w:rsid w:val="007266AF"/>
    <w:rsid w:val="0072703B"/>
    <w:rsid w:val="00727897"/>
    <w:rsid w:val="007279FE"/>
    <w:rsid w:val="007304D5"/>
    <w:rsid w:val="00730D83"/>
    <w:rsid w:val="007312CC"/>
    <w:rsid w:val="00732199"/>
    <w:rsid w:val="0073225E"/>
    <w:rsid w:val="00732E05"/>
    <w:rsid w:val="00732E3E"/>
    <w:rsid w:val="007331E4"/>
    <w:rsid w:val="00733579"/>
    <w:rsid w:val="00733B75"/>
    <w:rsid w:val="00734E8F"/>
    <w:rsid w:val="0073537C"/>
    <w:rsid w:val="007366D8"/>
    <w:rsid w:val="00736A5F"/>
    <w:rsid w:val="007374C3"/>
    <w:rsid w:val="00740E1B"/>
    <w:rsid w:val="0074162F"/>
    <w:rsid w:val="00741641"/>
    <w:rsid w:val="007422AB"/>
    <w:rsid w:val="00742662"/>
    <w:rsid w:val="007442B4"/>
    <w:rsid w:val="0074489C"/>
    <w:rsid w:val="007450E2"/>
    <w:rsid w:val="007451BE"/>
    <w:rsid w:val="0074585C"/>
    <w:rsid w:val="00745EB8"/>
    <w:rsid w:val="007468FA"/>
    <w:rsid w:val="007505F4"/>
    <w:rsid w:val="00750B9D"/>
    <w:rsid w:val="00751FF3"/>
    <w:rsid w:val="007524B4"/>
    <w:rsid w:val="00752FFE"/>
    <w:rsid w:val="007533E6"/>
    <w:rsid w:val="00753B85"/>
    <w:rsid w:val="00754813"/>
    <w:rsid w:val="00754D70"/>
    <w:rsid w:val="007552DD"/>
    <w:rsid w:val="00755AB6"/>
    <w:rsid w:val="007561CB"/>
    <w:rsid w:val="007563F3"/>
    <w:rsid w:val="00757EBE"/>
    <w:rsid w:val="007602B6"/>
    <w:rsid w:val="00760D4D"/>
    <w:rsid w:val="00760DB5"/>
    <w:rsid w:val="00760EB5"/>
    <w:rsid w:val="0076100A"/>
    <w:rsid w:val="00761923"/>
    <w:rsid w:val="0076284D"/>
    <w:rsid w:val="00762B9A"/>
    <w:rsid w:val="00762E98"/>
    <w:rsid w:val="00763ACB"/>
    <w:rsid w:val="00763FC1"/>
    <w:rsid w:val="00764255"/>
    <w:rsid w:val="00764B8A"/>
    <w:rsid w:val="00764DB7"/>
    <w:rsid w:val="00765472"/>
    <w:rsid w:val="00765B42"/>
    <w:rsid w:val="007664AA"/>
    <w:rsid w:val="00766800"/>
    <w:rsid w:val="00767669"/>
    <w:rsid w:val="0076775F"/>
    <w:rsid w:val="00770A1A"/>
    <w:rsid w:val="00770EA6"/>
    <w:rsid w:val="00771630"/>
    <w:rsid w:val="00771D57"/>
    <w:rsid w:val="00772238"/>
    <w:rsid w:val="00772E02"/>
    <w:rsid w:val="00774574"/>
    <w:rsid w:val="007745A5"/>
    <w:rsid w:val="00774E00"/>
    <w:rsid w:val="0077526D"/>
    <w:rsid w:val="00775476"/>
    <w:rsid w:val="0077554B"/>
    <w:rsid w:val="00775A1E"/>
    <w:rsid w:val="00775D8C"/>
    <w:rsid w:val="00775E0C"/>
    <w:rsid w:val="007766D1"/>
    <w:rsid w:val="00776921"/>
    <w:rsid w:val="00776992"/>
    <w:rsid w:val="00776AFC"/>
    <w:rsid w:val="00777A8E"/>
    <w:rsid w:val="00780068"/>
    <w:rsid w:val="0078054A"/>
    <w:rsid w:val="00780A2E"/>
    <w:rsid w:val="00781262"/>
    <w:rsid w:val="007813C9"/>
    <w:rsid w:val="00781884"/>
    <w:rsid w:val="0078198E"/>
    <w:rsid w:val="00782B65"/>
    <w:rsid w:val="00782C56"/>
    <w:rsid w:val="0078311D"/>
    <w:rsid w:val="00783752"/>
    <w:rsid w:val="00784959"/>
    <w:rsid w:val="00785258"/>
    <w:rsid w:val="00785872"/>
    <w:rsid w:val="00785E94"/>
    <w:rsid w:val="00785FC2"/>
    <w:rsid w:val="00786D6F"/>
    <w:rsid w:val="00787845"/>
    <w:rsid w:val="00787E5D"/>
    <w:rsid w:val="00790150"/>
    <w:rsid w:val="007905F3"/>
    <w:rsid w:val="007911E1"/>
    <w:rsid w:val="007911F3"/>
    <w:rsid w:val="00792037"/>
    <w:rsid w:val="00792667"/>
    <w:rsid w:val="00792A37"/>
    <w:rsid w:val="00793770"/>
    <w:rsid w:val="00793E66"/>
    <w:rsid w:val="00794165"/>
    <w:rsid w:val="0079452A"/>
    <w:rsid w:val="00794731"/>
    <w:rsid w:val="007948DB"/>
    <w:rsid w:val="007963F9"/>
    <w:rsid w:val="00797371"/>
    <w:rsid w:val="00797E94"/>
    <w:rsid w:val="007A0717"/>
    <w:rsid w:val="007A0792"/>
    <w:rsid w:val="007A0A10"/>
    <w:rsid w:val="007A0E3A"/>
    <w:rsid w:val="007A1613"/>
    <w:rsid w:val="007A18A7"/>
    <w:rsid w:val="007A301C"/>
    <w:rsid w:val="007A3188"/>
    <w:rsid w:val="007A3F24"/>
    <w:rsid w:val="007A45D2"/>
    <w:rsid w:val="007A4820"/>
    <w:rsid w:val="007A4963"/>
    <w:rsid w:val="007A4DB1"/>
    <w:rsid w:val="007A4DC0"/>
    <w:rsid w:val="007A4F67"/>
    <w:rsid w:val="007A5B75"/>
    <w:rsid w:val="007A5CFD"/>
    <w:rsid w:val="007A6739"/>
    <w:rsid w:val="007A67F7"/>
    <w:rsid w:val="007A6C73"/>
    <w:rsid w:val="007A6F26"/>
    <w:rsid w:val="007A7108"/>
    <w:rsid w:val="007A7ADA"/>
    <w:rsid w:val="007B0352"/>
    <w:rsid w:val="007B0D24"/>
    <w:rsid w:val="007B0D5A"/>
    <w:rsid w:val="007B2FA0"/>
    <w:rsid w:val="007B3413"/>
    <w:rsid w:val="007B343F"/>
    <w:rsid w:val="007B344F"/>
    <w:rsid w:val="007B36B6"/>
    <w:rsid w:val="007B371E"/>
    <w:rsid w:val="007B3AA5"/>
    <w:rsid w:val="007B595E"/>
    <w:rsid w:val="007B5CF1"/>
    <w:rsid w:val="007B6403"/>
    <w:rsid w:val="007B6606"/>
    <w:rsid w:val="007B660F"/>
    <w:rsid w:val="007B6C71"/>
    <w:rsid w:val="007B704F"/>
    <w:rsid w:val="007B762E"/>
    <w:rsid w:val="007C0AB0"/>
    <w:rsid w:val="007C0BB8"/>
    <w:rsid w:val="007C1C0F"/>
    <w:rsid w:val="007C2510"/>
    <w:rsid w:val="007C2756"/>
    <w:rsid w:val="007C2D48"/>
    <w:rsid w:val="007C366A"/>
    <w:rsid w:val="007C3C2E"/>
    <w:rsid w:val="007C3FA5"/>
    <w:rsid w:val="007C412E"/>
    <w:rsid w:val="007C41B3"/>
    <w:rsid w:val="007C41D8"/>
    <w:rsid w:val="007C427C"/>
    <w:rsid w:val="007C530C"/>
    <w:rsid w:val="007C5326"/>
    <w:rsid w:val="007C58CF"/>
    <w:rsid w:val="007C5A0F"/>
    <w:rsid w:val="007C6529"/>
    <w:rsid w:val="007C657D"/>
    <w:rsid w:val="007C684F"/>
    <w:rsid w:val="007C69BC"/>
    <w:rsid w:val="007C6D77"/>
    <w:rsid w:val="007C6F07"/>
    <w:rsid w:val="007C743B"/>
    <w:rsid w:val="007C7962"/>
    <w:rsid w:val="007C7F0F"/>
    <w:rsid w:val="007C7F26"/>
    <w:rsid w:val="007D1A58"/>
    <w:rsid w:val="007D1D5F"/>
    <w:rsid w:val="007D1ED5"/>
    <w:rsid w:val="007D1F35"/>
    <w:rsid w:val="007D2A92"/>
    <w:rsid w:val="007D2BED"/>
    <w:rsid w:val="007D2FEC"/>
    <w:rsid w:val="007D359B"/>
    <w:rsid w:val="007D35EA"/>
    <w:rsid w:val="007D3A35"/>
    <w:rsid w:val="007D3B88"/>
    <w:rsid w:val="007D4B05"/>
    <w:rsid w:val="007D549E"/>
    <w:rsid w:val="007D5C00"/>
    <w:rsid w:val="007D631C"/>
    <w:rsid w:val="007D64FE"/>
    <w:rsid w:val="007D66DF"/>
    <w:rsid w:val="007D67D3"/>
    <w:rsid w:val="007D7B93"/>
    <w:rsid w:val="007D7C3F"/>
    <w:rsid w:val="007D7D10"/>
    <w:rsid w:val="007E046A"/>
    <w:rsid w:val="007E0777"/>
    <w:rsid w:val="007E19EA"/>
    <w:rsid w:val="007E19F1"/>
    <w:rsid w:val="007E1D97"/>
    <w:rsid w:val="007E2898"/>
    <w:rsid w:val="007E2B1F"/>
    <w:rsid w:val="007E2BA0"/>
    <w:rsid w:val="007E2C2C"/>
    <w:rsid w:val="007E2C8B"/>
    <w:rsid w:val="007E364E"/>
    <w:rsid w:val="007E4395"/>
    <w:rsid w:val="007E4702"/>
    <w:rsid w:val="007E47B7"/>
    <w:rsid w:val="007E58DA"/>
    <w:rsid w:val="007E5AB1"/>
    <w:rsid w:val="007E6080"/>
    <w:rsid w:val="007E6211"/>
    <w:rsid w:val="007E635A"/>
    <w:rsid w:val="007E67DA"/>
    <w:rsid w:val="007E69A4"/>
    <w:rsid w:val="007E69F6"/>
    <w:rsid w:val="007E6CC7"/>
    <w:rsid w:val="007E746E"/>
    <w:rsid w:val="007E7DE4"/>
    <w:rsid w:val="007F07DC"/>
    <w:rsid w:val="007F0C8A"/>
    <w:rsid w:val="007F0C9C"/>
    <w:rsid w:val="007F1816"/>
    <w:rsid w:val="007F2910"/>
    <w:rsid w:val="007F2935"/>
    <w:rsid w:val="007F2BA1"/>
    <w:rsid w:val="007F2CA1"/>
    <w:rsid w:val="007F2DBE"/>
    <w:rsid w:val="007F332A"/>
    <w:rsid w:val="007F3710"/>
    <w:rsid w:val="007F46D0"/>
    <w:rsid w:val="007F4C89"/>
    <w:rsid w:val="007F51EF"/>
    <w:rsid w:val="007F5A10"/>
    <w:rsid w:val="007F5E29"/>
    <w:rsid w:val="007F6071"/>
    <w:rsid w:val="007F6793"/>
    <w:rsid w:val="007F6BC3"/>
    <w:rsid w:val="007F74BF"/>
    <w:rsid w:val="008007E8"/>
    <w:rsid w:val="00801606"/>
    <w:rsid w:val="0080174C"/>
    <w:rsid w:val="0080232B"/>
    <w:rsid w:val="008024E9"/>
    <w:rsid w:val="00802CB9"/>
    <w:rsid w:val="00803330"/>
    <w:rsid w:val="00803A0D"/>
    <w:rsid w:val="00803A2B"/>
    <w:rsid w:val="00803D73"/>
    <w:rsid w:val="00803DB0"/>
    <w:rsid w:val="00804236"/>
    <w:rsid w:val="008044F0"/>
    <w:rsid w:val="00804562"/>
    <w:rsid w:val="0080486C"/>
    <w:rsid w:val="008048A7"/>
    <w:rsid w:val="00804ECA"/>
    <w:rsid w:val="00804F0C"/>
    <w:rsid w:val="008066FD"/>
    <w:rsid w:val="0080791B"/>
    <w:rsid w:val="00807A79"/>
    <w:rsid w:val="00810164"/>
    <w:rsid w:val="00810432"/>
    <w:rsid w:val="00810695"/>
    <w:rsid w:val="008108D9"/>
    <w:rsid w:val="00810CB9"/>
    <w:rsid w:val="008121E6"/>
    <w:rsid w:val="00813428"/>
    <w:rsid w:val="00813707"/>
    <w:rsid w:val="00813BB3"/>
    <w:rsid w:val="00814378"/>
    <w:rsid w:val="0081496A"/>
    <w:rsid w:val="00815B1C"/>
    <w:rsid w:val="00815C47"/>
    <w:rsid w:val="0081658D"/>
    <w:rsid w:val="008172BF"/>
    <w:rsid w:val="00820BD2"/>
    <w:rsid w:val="00820CE8"/>
    <w:rsid w:val="00820EB5"/>
    <w:rsid w:val="00821595"/>
    <w:rsid w:val="00821726"/>
    <w:rsid w:val="008217E2"/>
    <w:rsid w:val="00821917"/>
    <w:rsid w:val="00821957"/>
    <w:rsid w:val="008221FE"/>
    <w:rsid w:val="00822688"/>
    <w:rsid w:val="00822A9C"/>
    <w:rsid w:val="00822C84"/>
    <w:rsid w:val="008240D3"/>
    <w:rsid w:val="008243B6"/>
    <w:rsid w:val="0082473D"/>
    <w:rsid w:val="00824D83"/>
    <w:rsid w:val="00825553"/>
    <w:rsid w:val="00826265"/>
    <w:rsid w:val="00826916"/>
    <w:rsid w:val="00826E45"/>
    <w:rsid w:val="00827166"/>
    <w:rsid w:val="00827525"/>
    <w:rsid w:val="00827FAB"/>
    <w:rsid w:val="00830A8D"/>
    <w:rsid w:val="00830D69"/>
    <w:rsid w:val="00831096"/>
    <w:rsid w:val="008322E6"/>
    <w:rsid w:val="0083324A"/>
    <w:rsid w:val="00833DFE"/>
    <w:rsid w:val="00834156"/>
    <w:rsid w:val="00834B1B"/>
    <w:rsid w:val="008352A8"/>
    <w:rsid w:val="00835623"/>
    <w:rsid w:val="00836887"/>
    <w:rsid w:val="0083715B"/>
    <w:rsid w:val="0084052D"/>
    <w:rsid w:val="00840CC2"/>
    <w:rsid w:val="00840E70"/>
    <w:rsid w:val="008418DE"/>
    <w:rsid w:val="00842788"/>
    <w:rsid w:val="00842877"/>
    <w:rsid w:val="008429AD"/>
    <w:rsid w:val="00842D5C"/>
    <w:rsid w:val="00842DE1"/>
    <w:rsid w:val="00842FA6"/>
    <w:rsid w:val="0084442B"/>
    <w:rsid w:val="00844A29"/>
    <w:rsid w:val="00845339"/>
    <w:rsid w:val="00845845"/>
    <w:rsid w:val="0084590A"/>
    <w:rsid w:val="00845EFA"/>
    <w:rsid w:val="00846791"/>
    <w:rsid w:val="00846E66"/>
    <w:rsid w:val="00847038"/>
    <w:rsid w:val="00847F07"/>
    <w:rsid w:val="00847F95"/>
    <w:rsid w:val="00850EC8"/>
    <w:rsid w:val="008513D3"/>
    <w:rsid w:val="00852036"/>
    <w:rsid w:val="00852115"/>
    <w:rsid w:val="008533EF"/>
    <w:rsid w:val="00853B9C"/>
    <w:rsid w:val="0085530A"/>
    <w:rsid w:val="00855E1B"/>
    <w:rsid w:val="00855F3F"/>
    <w:rsid w:val="00856476"/>
    <w:rsid w:val="00857080"/>
    <w:rsid w:val="008600F0"/>
    <w:rsid w:val="00861CF4"/>
    <w:rsid w:val="00861F47"/>
    <w:rsid w:val="0086224C"/>
    <w:rsid w:val="008622C2"/>
    <w:rsid w:val="00862657"/>
    <w:rsid w:val="00862931"/>
    <w:rsid w:val="00863B90"/>
    <w:rsid w:val="00865183"/>
    <w:rsid w:val="008654D3"/>
    <w:rsid w:val="00865CA8"/>
    <w:rsid w:val="008668E1"/>
    <w:rsid w:val="00866E93"/>
    <w:rsid w:val="00866FC0"/>
    <w:rsid w:val="00870A27"/>
    <w:rsid w:val="008733A8"/>
    <w:rsid w:val="0087404B"/>
    <w:rsid w:val="00874143"/>
    <w:rsid w:val="00875093"/>
    <w:rsid w:val="008750EB"/>
    <w:rsid w:val="00875100"/>
    <w:rsid w:val="00875462"/>
    <w:rsid w:val="00875886"/>
    <w:rsid w:val="00876494"/>
    <w:rsid w:val="00876889"/>
    <w:rsid w:val="00876A95"/>
    <w:rsid w:val="00876F78"/>
    <w:rsid w:val="00877AF5"/>
    <w:rsid w:val="00877C61"/>
    <w:rsid w:val="00877EF0"/>
    <w:rsid w:val="00880FF3"/>
    <w:rsid w:val="0088178F"/>
    <w:rsid w:val="008822E6"/>
    <w:rsid w:val="00882F97"/>
    <w:rsid w:val="00884B61"/>
    <w:rsid w:val="008851B5"/>
    <w:rsid w:val="00885F7D"/>
    <w:rsid w:val="00886063"/>
    <w:rsid w:val="0088639D"/>
    <w:rsid w:val="008863AE"/>
    <w:rsid w:val="00891076"/>
    <w:rsid w:val="0089131B"/>
    <w:rsid w:val="0089135D"/>
    <w:rsid w:val="008917EA"/>
    <w:rsid w:val="00891F33"/>
    <w:rsid w:val="008924AF"/>
    <w:rsid w:val="008927C9"/>
    <w:rsid w:val="00892902"/>
    <w:rsid w:val="00892C5D"/>
    <w:rsid w:val="00892E06"/>
    <w:rsid w:val="008937B9"/>
    <w:rsid w:val="00893816"/>
    <w:rsid w:val="0089470C"/>
    <w:rsid w:val="008949B5"/>
    <w:rsid w:val="00895675"/>
    <w:rsid w:val="008959CF"/>
    <w:rsid w:val="00897F53"/>
    <w:rsid w:val="008A0982"/>
    <w:rsid w:val="008A0E67"/>
    <w:rsid w:val="008A1AA8"/>
    <w:rsid w:val="008A2015"/>
    <w:rsid w:val="008A2818"/>
    <w:rsid w:val="008A28F7"/>
    <w:rsid w:val="008A372D"/>
    <w:rsid w:val="008A3EA2"/>
    <w:rsid w:val="008A4F0D"/>
    <w:rsid w:val="008A56FD"/>
    <w:rsid w:val="008A697F"/>
    <w:rsid w:val="008A7256"/>
    <w:rsid w:val="008B0712"/>
    <w:rsid w:val="008B0A84"/>
    <w:rsid w:val="008B0EF0"/>
    <w:rsid w:val="008B31BB"/>
    <w:rsid w:val="008B3D3B"/>
    <w:rsid w:val="008B40AB"/>
    <w:rsid w:val="008B4109"/>
    <w:rsid w:val="008B458B"/>
    <w:rsid w:val="008B4713"/>
    <w:rsid w:val="008B5337"/>
    <w:rsid w:val="008B5876"/>
    <w:rsid w:val="008B595A"/>
    <w:rsid w:val="008B75D3"/>
    <w:rsid w:val="008B7E8C"/>
    <w:rsid w:val="008C0884"/>
    <w:rsid w:val="008C1BAF"/>
    <w:rsid w:val="008C1C0E"/>
    <w:rsid w:val="008C1C57"/>
    <w:rsid w:val="008C2CB5"/>
    <w:rsid w:val="008C3721"/>
    <w:rsid w:val="008C3818"/>
    <w:rsid w:val="008C3A72"/>
    <w:rsid w:val="008C3B05"/>
    <w:rsid w:val="008C40AF"/>
    <w:rsid w:val="008C454C"/>
    <w:rsid w:val="008C4ABA"/>
    <w:rsid w:val="008C5566"/>
    <w:rsid w:val="008C5D98"/>
    <w:rsid w:val="008C61CF"/>
    <w:rsid w:val="008C644A"/>
    <w:rsid w:val="008C746D"/>
    <w:rsid w:val="008D03BE"/>
    <w:rsid w:val="008D0466"/>
    <w:rsid w:val="008D11EF"/>
    <w:rsid w:val="008D1D9B"/>
    <w:rsid w:val="008D3A95"/>
    <w:rsid w:val="008D4661"/>
    <w:rsid w:val="008D4CA4"/>
    <w:rsid w:val="008D4CFE"/>
    <w:rsid w:val="008D508C"/>
    <w:rsid w:val="008D50E9"/>
    <w:rsid w:val="008D5BFF"/>
    <w:rsid w:val="008D6506"/>
    <w:rsid w:val="008D668E"/>
    <w:rsid w:val="008D681C"/>
    <w:rsid w:val="008D6D3F"/>
    <w:rsid w:val="008D7496"/>
    <w:rsid w:val="008D7E73"/>
    <w:rsid w:val="008E0213"/>
    <w:rsid w:val="008E1909"/>
    <w:rsid w:val="008E2094"/>
    <w:rsid w:val="008E219C"/>
    <w:rsid w:val="008E23AC"/>
    <w:rsid w:val="008E2400"/>
    <w:rsid w:val="008E2E25"/>
    <w:rsid w:val="008E3462"/>
    <w:rsid w:val="008E5128"/>
    <w:rsid w:val="008E5DD2"/>
    <w:rsid w:val="008E78F0"/>
    <w:rsid w:val="008E7CA5"/>
    <w:rsid w:val="008F0B2A"/>
    <w:rsid w:val="008F23A9"/>
    <w:rsid w:val="008F2777"/>
    <w:rsid w:val="008F28AE"/>
    <w:rsid w:val="008F43E7"/>
    <w:rsid w:val="008F46CA"/>
    <w:rsid w:val="008F46DC"/>
    <w:rsid w:val="008F51A1"/>
    <w:rsid w:val="008F600E"/>
    <w:rsid w:val="008F63F4"/>
    <w:rsid w:val="008F6649"/>
    <w:rsid w:val="008F698A"/>
    <w:rsid w:val="008F6A56"/>
    <w:rsid w:val="008F6E19"/>
    <w:rsid w:val="00900DD1"/>
    <w:rsid w:val="00901583"/>
    <w:rsid w:val="009016E1"/>
    <w:rsid w:val="00901A24"/>
    <w:rsid w:val="00901E68"/>
    <w:rsid w:val="00901EA5"/>
    <w:rsid w:val="00901F99"/>
    <w:rsid w:val="00902D9D"/>
    <w:rsid w:val="00902EC8"/>
    <w:rsid w:val="00903501"/>
    <w:rsid w:val="00903795"/>
    <w:rsid w:val="00903E32"/>
    <w:rsid w:val="00903E91"/>
    <w:rsid w:val="00903F3E"/>
    <w:rsid w:val="0090421E"/>
    <w:rsid w:val="009046A8"/>
    <w:rsid w:val="009050C9"/>
    <w:rsid w:val="009052F3"/>
    <w:rsid w:val="009054BF"/>
    <w:rsid w:val="0090568E"/>
    <w:rsid w:val="0090584E"/>
    <w:rsid w:val="00905B90"/>
    <w:rsid w:val="00905C80"/>
    <w:rsid w:val="00905E75"/>
    <w:rsid w:val="009069E7"/>
    <w:rsid w:val="00906F20"/>
    <w:rsid w:val="0090782D"/>
    <w:rsid w:val="009078DF"/>
    <w:rsid w:val="00907CDD"/>
    <w:rsid w:val="009105E4"/>
    <w:rsid w:val="009106A7"/>
    <w:rsid w:val="009106A9"/>
    <w:rsid w:val="0091085F"/>
    <w:rsid w:val="00910861"/>
    <w:rsid w:val="0091094B"/>
    <w:rsid w:val="00911022"/>
    <w:rsid w:val="009111A7"/>
    <w:rsid w:val="00911824"/>
    <w:rsid w:val="00911960"/>
    <w:rsid w:val="00911995"/>
    <w:rsid w:val="00912147"/>
    <w:rsid w:val="009121C3"/>
    <w:rsid w:val="00912B37"/>
    <w:rsid w:val="00913329"/>
    <w:rsid w:val="009138CB"/>
    <w:rsid w:val="009145FB"/>
    <w:rsid w:val="00915522"/>
    <w:rsid w:val="00915696"/>
    <w:rsid w:val="00915AA8"/>
    <w:rsid w:val="00915BDD"/>
    <w:rsid w:val="009161AF"/>
    <w:rsid w:val="00916DFC"/>
    <w:rsid w:val="009170E8"/>
    <w:rsid w:val="00917D98"/>
    <w:rsid w:val="00920675"/>
    <w:rsid w:val="0092099C"/>
    <w:rsid w:val="009211BB"/>
    <w:rsid w:val="00921EAD"/>
    <w:rsid w:val="00921FB1"/>
    <w:rsid w:val="00923394"/>
    <w:rsid w:val="00923849"/>
    <w:rsid w:val="00923959"/>
    <w:rsid w:val="00923DC5"/>
    <w:rsid w:val="0092458B"/>
    <w:rsid w:val="00924742"/>
    <w:rsid w:val="00924C25"/>
    <w:rsid w:val="00925EF7"/>
    <w:rsid w:val="00925FDE"/>
    <w:rsid w:val="009261EE"/>
    <w:rsid w:val="0092690C"/>
    <w:rsid w:val="00927037"/>
    <w:rsid w:val="00927DF9"/>
    <w:rsid w:val="0093105B"/>
    <w:rsid w:val="009317C7"/>
    <w:rsid w:val="009319C0"/>
    <w:rsid w:val="00931AC0"/>
    <w:rsid w:val="00931DB5"/>
    <w:rsid w:val="00932DCC"/>
    <w:rsid w:val="00933275"/>
    <w:rsid w:val="0093359F"/>
    <w:rsid w:val="00933695"/>
    <w:rsid w:val="00933F86"/>
    <w:rsid w:val="00935189"/>
    <w:rsid w:val="009351F4"/>
    <w:rsid w:val="00935AF0"/>
    <w:rsid w:val="00936329"/>
    <w:rsid w:val="00937C63"/>
    <w:rsid w:val="00937D61"/>
    <w:rsid w:val="00940733"/>
    <w:rsid w:val="00940B3B"/>
    <w:rsid w:val="00940D77"/>
    <w:rsid w:val="009418B3"/>
    <w:rsid w:val="00941B1B"/>
    <w:rsid w:val="0094342C"/>
    <w:rsid w:val="00944895"/>
    <w:rsid w:val="0094660B"/>
    <w:rsid w:val="00946893"/>
    <w:rsid w:val="00946BAD"/>
    <w:rsid w:val="00946DB9"/>
    <w:rsid w:val="00947425"/>
    <w:rsid w:val="0095008D"/>
    <w:rsid w:val="00950484"/>
    <w:rsid w:val="00950AAD"/>
    <w:rsid w:val="00950D13"/>
    <w:rsid w:val="00950E24"/>
    <w:rsid w:val="00951185"/>
    <w:rsid w:val="0095192B"/>
    <w:rsid w:val="0095383E"/>
    <w:rsid w:val="00953E29"/>
    <w:rsid w:val="00954316"/>
    <w:rsid w:val="009546F8"/>
    <w:rsid w:val="009547A3"/>
    <w:rsid w:val="00954A12"/>
    <w:rsid w:val="0095500C"/>
    <w:rsid w:val="009551AC"/>
    <w:rsid w:val="00955C7D"/>
    <w:rsid w:val="00955E7E"/>
    <w:rsid w:val="00956E69"/>
    <w:rsid w:val="00956F7F"/>
    <w:rsid w:val="009578C9"/>
    <w:rsid w:val="00957D8F"/>
    <w:rsid w:val="0096028C"/>
    <w:rsid w:val="00960308"/>
    <w:rsid w:val="009609B8"/>
    <w:rsid w:val="0096102E"/>
    <w:rsid w:val="00961057"/>
    <w:rsid w:val="009615D3"/>
    <w:rsid w:val="00961740"/>
    <w:rsid w:val="0096257F"/>
    <w:rsid w:val="00962719"/>
    <w:rsid w:val="00962A9F"/>
    <w:rsid w:val="00962CBB"/>
    <w:rsid w:val="00962D51"/>
    <w:rsid w:val="00962E14"/>
    <w:rsid w:val="00962E8F"/>
    <w:rsid w:val="00963DE0"/>
    <w:rsid w:val="00963EBC"/>
    <w:rsid w:val="0096469F"/>
    <w:rsid w:val="009649EC"/>
    <w:rsid w:val="0096622F"/>
    <w:rsid w:val="0096716B"/>
    <w:rsid w:val="00967C69"/>
    <w:rsid w:val="00967D03"/>
    <w:rsid w:val="0097007E"/>
    <w:rsid w:val="009700E6"/>
    <w:rsid w:val="00970632"/>
    <w:rsid w:val="00970D5A"/>
    <w:rsid w:val="009720D9"/>
    <w:rsid w:val="00972231"/>
    <w:rsid w:val="0097256C"/>
    <w:rsid w:val="00972B74"/>
    <w:rsid w:val="00972D65"/>
    <w:rsid w:val="009732AD"/>
    <w:rsid w:val="00973F49"/>
    <w:rsid w:val="00974C54"/>
    <w:rsid w:val="009758F2"/>
    <w:rsid w:val="0097617D"/>
    <w:rsid w:val="009768D7"/>
    <w:rsid w:val="00976968"/>
    <w:rsid w:val="0097747A"/>
    <w:rsid w:val="00977EA5"/>
    <w:rsid w:val="009813B0"/>
    <w:rsid w:val="009815F7"/>
    <w:rsid w:val="00981997"/>
    <w:rsid w:val="00981DBF"/>
    <w:rsid w:val="009828FC"/>
    <w:rsid w:val="00983F6E"/>
    <w:rsid w:val="009840A6"/>
    <w:rsid w:val="00985A26"/>
    <w:rsid w:val="00985E96"/>
    <w:rsid w:val="00986405"/>
    <w:rsid w:val="009869CF"/>
    <w:rsid w:val="00986A80"/>
    <w:rsid w:val="00986E9E"/>
    <w:rsid w:val="0098798F"/>
    <w:rsid w:val="00987C45"/>
    <w:rsid w:val="00990361"/>
    <w:rsid w:val="009911C9"/>
    <w:rsid w:val="00991231"/>
    <w:rsid w:val="009912DF"/>
    <w:rsid w:val="00991B27"/>
    <w:rsid w:val="00991EF5"/>
    <w:rsid w:val="009921F7"/>
    <w:rsid w:val="0099228C"/>
    <w:rsid w:val="00992773"/>
    <w:rsid w:val="00992D6C"/>
    <w:rsid w:val="00992F92"/>
    <w:rsid w:val="00993E89"/>
    <w:rsid w:val="00994243"/>
    <w:rsid w:val="0099490D"/>
    <w:rsid w:val="009955FF"/>
    <w:rsid w:val="00995976"/>
    <w:rsid w:val="00995AAD"/>
    <w:rsid w:val="00995CAE"/>
    <w:rsid w:val="00995D1E"/>
    <w:rsid w:val="00995D5A"/>
    <w:rsid w:val="00995E66"/>
    <w:rsid w:val="009963F5"/>
    <w:rsid w:val="00996541"/>
    <w:rsid w:val="009965EF"/>
    <w:rsid w:val="009969E0"/>
    <w:rsid w:val="0099722B"/>
    <w:rsid w:val="009A0D46"/>
    <w:rsid w:val="009A17A4"/>
    <w:rsid w:val="009A187B"/>
    <w:rsid w:val="009A1BED"/>
    <w:rsid w:val="009A1F42"/>
    <w:rsid w:val="009A3209"/>
    <w:rsid w:val="009A3EDC"/>
    <w:rsid w:val="009A4E73"/>
    <w:rsid w:val="009A5608"/>
    <w:rsid w:val="009A676C"/>
    <w:rsid w:val="009A6B18"/>
    <w:rsid w:val="009A7B33"/>
    <w:rsid w:val="009A7CA2"/>
    <w:rsid w:val="009B0E97"/>
    <w:rsid w:val="009B2198"/>
    <w:rsid w:val="009B2A60"/>
    <w:rsid w:val="009B2BDD"/>
    <w:rsid w:val="009B2FB5"/>
    <w:rsid w:val="009B32EA"/>
    <w:rsid w:val="009B36AD"/>
    <w:rsid w:val="009B3978"/>
    <w:rsid w:val="009B3A13"/>
    <w:rsid w:val="009B3E11"/>
    <w:rsid w:val="009B47F6"/>
    <w:rsid w:val="009B4CE5"/>
    <w:rsid w:val="009B531F"/>
    <w:rsid w:val="009B53A9"/>
    <w:rsid w:val="009B5620"/>
    <w:rsid w:val="009B582F"/>
    <w:rsid w:val="009B5D58"/>
    <w:rsid w:val="009B655F"/>
    <w:rsid w:val="009B6DD7"/>
    <w:rsid w:val="009B72F3"/>
    <w:rsid w:val="009B7842"/>
    <w:rsid w:val="009C130E"/>
    <w:rsid w:val="009C19DD"/>
    <w:rsid w:val="009C1A81"/>
    <w:rsid w:val="009C1AE9"/>
    <w:rsid w:val="009C1D06"/>
    <w:rsid w:val="009C1D23"/>
    <w:rsid w:val="009C2C82"/>
    <w:rsid w:val="009C3780"/>
    <w:rsid w:val="009C38C3"/>
    <w:rsid w:val="009C3D51"/>
    <w:rsid w:val="009C3F3D"/>
    <w:rsid w:val="009C446B"/>
    <w:rsid w:val="009C4779"/>
    <w:rsid w:val="009C4C64"/>
    <w:rsid w:val="009C52A3"/>
    <w:rsid w:val="009C537D"/>
    <w:rsid w:val="009C5D69"/>
    <w:rsid w:val="009C7862"/>
    <w:rsid w:val="009C7E9D"/>
    <w:rsid w:val="009C7EA5"/>
    <w:rsid w:val="009D0232"/>
    <w:rsid w:val="009D0339"/>
    <w:rsid w:val="009D08D9"/>
    <w:rsid w:val="009D146A"/>
    <w:rsid w:val="009D1A99"/>
    <w:rsid w:val="009D1B2D"/>
    <w:rsid w:val="009D1B83"/>
    <w:rsid w:val="009D268C"/>
    <w:rsid w:val="009D384A"/>
    <w:rsid w:val="009D3D1B"/>
    <w:rsid w:val="009D44A5"/>
    <w:rsid w:val="009D45D4"/>
    <w:rsid w:val="009D4998"/>
    <w:rsid w:val="009D563B"/>
    <w:rsid w:val="009D5878"/>
    <w:rsid w:val="009D61B5"/>
    <w:rsid w:val="009D64BE"/>
    <w:rsid w:val="009D6BB2"/>
    <w:rsid w:val="009D6E37"/>
    <w:rsid w:val="009D714F"/>
    <w:rsid w:val="009D7319"/>
    <w:rsid w:val="009D738F"/>
    <w:rsid w:val="009D752E"/>
    <w:rsid w:val="009D764E"/>
    <w:rsid w:val="009E0024"/>
    <w:rsid w:val="009E0836"/>
    <w:rsid w:val="009E1563"/>
    <w:rsid w:val="009E18DE"/>
    <w:rsid w:val="009E1929"/>
    <w:rsid w:val="009E1F69"/>
    <w:rsid w:val="009E4555"/>
    <w:rsid w:val="009E4A43"/>
    <w:rsid w:val="009E4D81"/>
    <w:rsid w:val="009E4F04"/>
    <w:rsid w:val="009E51F8"/>
    <w:rsid w:val="009E5E28"/>
    <w:rsid w:val="009E682C"/>
    <w:rsid w:val="009E706D"/>
    <w:rsid w:val="009E71CC"/>
    <w:rsid w:val="009E7407"/>
    <w:rsid w:val="009E7829"/>
    <w:rsid w:val="009F018D"/>
    <w:rsid w:val="009F0C7E"/>
    <w:rsid w:val="009F0C9E"/>
    <w:rsid w:val="009F119A"/>
    <w:rsid w:val="009F127D"/>
    <w:rsid w:val="009F17D9"/>
    <w:rsid w:val="009F1C62"/>
    <w:rsid w:val="009F351D"/>
    <w:rsid w:val="009F3EC3"/>
    <w:rsid w:val="009F4E8B"/>
    <w:rsid w:val="009F4F82"/>
    <w:rsid w:val="009F5348"/>
    <w:rsid w:val="009F5432"/>
    <w:rsid w:val="009F5695"/>
    <w:rsid w:val="009F703E"/>
    <w:rsid w:val="009F7A2D"/>
    <w:rsid w:val="00A00312"/>
    <w:rsid w:val="00A00CB6"/>
    <w:rsid w:val="00A0195E"/>
    <w:rsid w:val="00A0211C"/>
    <w:rsid w:val="00A02261"/>
    <w:rsid w:val="00A023E9"/>
    <w:rsid w:val="00A02BE0"/>
    <w:rsid w:val="00A03F8A"/>
    <w:rsid w:val="00A040AD"/>
    <w:rsid w:val="00A0484F"/>
    <w:rsid w:val="00A05520"/>
    <w:rsid w:val="00A058DB"/>
    <w:rsid w:val="00A073C1"/>
    <w:rsid w:val="00A07C16"/>
    <w:rsid w:val="00A07FA2"/>
    <w:rsid w:val="00A10333"/>
    <w:rsid w:val="00A10929"/>
    <w:rsid w:val="00A10A9F"/>
    <w:rsid w:val="00A113B5"/>
    <w:rsid w:val="00A11959"/>
    <w:rsid w:val="00A1196D"/>
    <w:rsid w:val="00A11C25"/>
    <w:rsid w:val="00A1236C"/>
    <w:rsid w:val="00A14117"/>
    <w:rsid w:val="00A14477"/>
    <w:rsid w:val="00A14718"/>
    <w:rsid w:val="00A157AF"/>
    <w:rsid w:val="00A16563"/>
    <w:rsid w:val="00A16831"/>
    <w:rsid w:val="00A16872"/>
    <w:rsid w:val="00A16AF5"/>
    <w:rsid w:val="00A16E1E"/>
    <w:rsid w:val="00A17633"/>
    <w:rsid w:val="00A17A1E"/>
    <w:rsid w:val="00A17A67"/>
    <w:rsid w:val="00A20035"/>
    <w:rsid w:val="00A201DE"/>
    <w:rsid w:val="00A20A13"/>
    <w:rsid w:val="00A21210"/>
    <w:rsid w:val="00A21722"/>
    <w:rsid w:val="00A219FF"/>
    <w:rsid w:val="00A2258A"/>
    <w:rsid w:val="00A22CFE"/>
    <w:rsid w:val="00A2324E"/>
    <w:rsid w:val="00A2428C"/>
    <w:rsid w:val="00A24492"/>
    <w:rsid w:val="00A244A6"/>
    <w:rsid w:val="00A247FF"/>
    <w:rsid w:val="00A24D37"/>
    <w:rsid w:val="00A24E1C"/>
    <w:rsid w:val="00A2543E"/>
    <w:rsid w:val="00A255D0"/>
    <w:rsid w:val="00A257DB"/>
    <w:rsid w:val="00A263A5"/>
    <w:rsid w:val="00A264E5"/>
    <w:rsid w:val="00A26696"/>
    <w:rsid w:val="00A30191"/>
    <w:rsid w:val="00A305CA"/>
    <w:rsid w:val="00A30B2E"/>
    <w:rsid w:val="00A31470"/>
    <w:rsid w:val="00A31A84"/>
    <w:rsid w:val="00A31CE3"/>
    <w:rsid w:val="00A325B5"/>
    <w:rsid w:val="00A33C14"/>
    <w:rsid w:val="00A343DB"/>
    <w:rsid w:val="00A35736"/>
    <w:rsid w:val="00A35CA9"/>
    <w:rsid w:val="00A36DBB"/>
    <w:rsid w:val="00A37821"/>
    <w:rsid w:val="00A37B85"/>
    <w:rsid w:val="00A4034F"/>
    <w:rsid w:val="00A40CB3"/>
    <w:rsid w:val="00A40E50"/>
    <w:rsid w:val="00A4151B"/>
    <w:rsid w:val="00A41660"/>
    <w:rsid w:val="00A41B7F"/>
    <w:rsid w:val="00A420CA"/>
    <w:rsid w:val="00A423C1"/>
    <w:rsid w:val="00A426CF"/>
    <w:rsid w:val="00A42705"/>
    <w:rsid w:val="00A430FF"/>
    <w:rsid w:val="00A4351B"/>
    <w:rsid w:val="00A436BB"/>
    <w:rsid w:val="00A44135"/>
    <w:rsid w:val="00A44298"/>
    <w:rsid w:val="00A445AB"/>
    <w:rsid w:val="00A447CE"/>
    <w:rsid w:val="00A44E3E"/>
    <w:rsid w:val="00A45380"/>
    <w:rsid w:val="00A4541C"/>
    <w:rsid w:val="00A456CC"/>
    <w:rsid w:val="00A457CC"/>
    <w:rsid w:val="00A45DE4"/>
    <w:rsid w:val="00A4684A"/>
    <w:rsid w:val="00A46DCC"/>
    <w:rsid w:val="00A4769F"/>
    <w:rsid w:val="00A47892"/>
    <w:rsid w:val="00A50145"/>
    <w:rsid w:val="00A5021D"/>
    <w:rsid w:val="00A50465"/>
    <w:rsid w:val="00A50724"/>
    <w:rsid w:val="00A510D7"/>
    <w:rsid w:val="00A51EB9"/>
    <w:rsid w:val="00A52A7B"/>
    <w:rsid w:val="00A52EAF"/>
    <w:rsid w:val="00A53BDC"/>
    <w:rsid w:val="00A54349"/>
    <w:rsid w:val="00A54865"/>
    <w:rsid w:val="00A54C99"/>
    <w:rsid w:val="00A54D2F"/>
    <w:rsid w:val="00A5514A"/>
    <w:rsid w:val="00A55666"/>
    <w:rsid w:val="00A557AA"/>
    <w:rsid w:val="00A559F5"/>
    <w:rsid w:val="00A56B82"/>
    <w:rsid w:val="00A57F07"/>
    <w:rsid w:val="00A6038E"/>
    <w:rsid w:val="00A61B88"/>
    <w:rsid w:val="00A61F44"/>
    <w:rsid w:val="00A623E0"/>
    <w:rsid w:val="00A626EF"/>
    <w:rsid w:val="00A62A27"/>
    <w:rsid w:val="00A63709"/>
    <w:rsid w:val="00A63935"/>
    <w:rsid w:val="00A63A8C"/>
    <w:rsid w:val="00A64CD8"/>
    <w:rsid w:val="00A64ED9"/>
    <w:rsid w:val="00A64FD2"/>
    <w:rsid w:val="00A655D3"/>
    <w:rsid w:val="00A65AD8"/>
    <w:rsid w:val="00A663D8"/>
    <w:rsid w:val="00A66A92"/>
    <w:rsid w:val="00A67113"/>
    <w:rsid w:val="00A67307"/>
    <w:rsid w:val="00A674ED"/>
    <w:rsid w:val="00A6775D"/>
    <w:rsid w:val="00A7061E"/>
    <w:rsid w:val="00A7096A"/>
    <w:rsid w:val="00A70E2C"/>
    <w:rsid w:val="00A70FA6"/>
    <w:rsid w:val="00A723EA"/>
    <w:rsid w:val="00A725C2"/>
    <w:rsid w:val="00A72691"/>
    <w:rsid w:val="00A739C1"/>
    <w:rsid w:val="00A73C8C"/>
    <w:rsid w:val="00A744C0"/>
    <w:rsid w:val="00A74C97"/>
    <w:rsid w:val="00A75236"/>
    <w:rsid w:val="00A754A6"/>
    <w:rsid w:val="00A76CC3"/>
    <w:rsid w:val="00A76FA7"/>
    <w:rsid w:val="00A771D6"/>
    <w:rsid w:val="00A77644"/>
    <w:rsid w:val="00A7792B"/>
    <w:rsid w:val="00A77AFE"/>
    <w:rsid w:val="00A77DDA"/>
    <w:rsid w:val="00A801D6"/>
    <w:rsid w:val="00A8183F"/>
    <w:rsid w:val="00A8185F"/>
    <w:rsid w:val="00A8191C"/>
    <w:rsid w:val="00A81D50"/>
    <w:rsid w:val="00A8221A"/>
    <w:rsid w:val="00A8313C"/>
    <w:rsid w:val="00A8315B"/>
    <w:rsid w:val="00A84102"/>
    <w:rsid w:val="00A85492"/>
    <w:rsid w:val="00A859E6"/>
    <w:rsid w:val="00A8727B"/>
    <w:rsid w:val="00A87FAE"/>
    <w:rsid w:val="00A90692"/>
    <w:rsid w:val="00A90E2D"/>
    <w:rsid w:val="00A913FD"/>
    <w:rsid w:val="00A91E07"/>
    <w:rsid w:val="00A92EC0"/>
    <w:rsid w:val="00A93BAC"/>
    <w:rsid w:val="00A93D77"/>
    <w:rsid w:val="00A945F9"/>
    <w:rsid w:val="00A94779"/>
    <w:rsid w:val="00A948A1"/>
    <w:rsid w:val="00A94FFF"/>
    <w:rsid w:val="00A951CC"/>
    <w:rsid w:val="00A95AA9"/>
    <w:rsid w:val="00A95BB6"/>
    <w:rsid w:val="00A96E0D"/>
    <w:rsid w:val="00A977A5"/>
    <w:rsid w:val="00A97EE4"/>
    <w:rsid w:val="00AA00E3"/>
    <w:rsid w:val="00AA041A"/>
    <w:rsid w:val="00AA11B9"/>
    <w:rsid w:val="00AA1A76"/>
    <w:rsid w:val="00AA1C42"/>
    <w:rsid w:val="00AA2244"/>
    <w:rsid w:val="00AA2ED0"/>
    <w:rsid w:val="00AA2ED8"/>
    <w:rsid w:val="00AA34E0"/>
    <w:rsid w:val="00AA3EC7"/>
    <w:rsid w:val="00AA513E"/>
    <w:rsid w:val="00AA5EC7"/>
    <w:rsid w:val="00AA628E"/>
    <w:rsid w:val="00AA68FE"/>
    <w:rsid w:val="00AA7063"/>
    <w:rsid w:val="00AA7679"/>
    <w:rsid w:val="00AA7769"/>
    <w:rsid w:val="00AB07A3"/>
    <w:rsid w:val="00AB1966"/>
    <w:rsid w:val="00AB1F10"/>
    <w:rsid w:val="00AB230B"/>
    <w:rsid w:val="00AB25F1"/>
    <w:rsid w:val="00AB2C63"/>
    <w:rsid w:val="00AB2E97"/>
    <w:rsid w:val="00AB303C"/>
    <w:rsid w:val="00AB3405"/>
    <w:rsid w:val="00AB3586"/>
    <w:rsid w:val="00AB3610"/>
    <w:rsid w:val="00AB37DE"/>
    <w:rsid w:val="00AB3947"/>
    <w:rsid w:val="00AB3BED"/>
    <w:rsid w:val="00AB3D8B"/>
    <w:rsid w:val="00AB4131"/>
    <w:rsid w:val="00AB4369"/>
    <w:rsid w:val="00AB513F"/>
    <w:rsid w:val="00AB522F"/>
    <w:rsid w:val="00AB56E7"/>
    <w:rsid w:val="00AB56FA"/>
    <w:rsid w:val="00AB6AF2"/>
    <w:rsid w:val="00AB741A"/>
    <w:rsid w:val="00AB7D77"/>
    <w:rsid w:val="00AC02AE"/>
    <w:rsid w:val="00AC05A6"/>
    <w:rsid w:val="00AC0F6A"/>
    <w:rsid w:val="00AC1DE3"/>
    <w:rsid w:val="00AC2EAC"/>
    <w:rsid w:val="00AC386C"/>
    <w:rsid w:val="00AC3FF2"/>
    <w:rsid w:val="00AC457A"/>
    <w:rsid w:val="00AC5E81"/>
    <w:rsid w:val="00AC61E5"/>
    <w:rsid w:val="00AC6302"/>
    <w:rsid w:val="00AC70AC"/>
    <w:rsid w:val="00AC777C"/>
    <w:rsid w:val="00AC7D93"/>
    <w:rsid w:val="00AD09F0"/>
    <w:rsid w:val="00AD0D24"/>
    <w:rsid w:val="00AD1615"/>
    <w:rsid w:val="00AD22ED"/>
    <w:rsid w:val="00AD278D"/>
    <w:rsid w:val="00AD2C98"/>
    <w:rsid w:val="00AD3F5F"/>
    <w:rsid w:val="00AD4367"/>
    <w:rsid w:val="00AD48F6"/>
    <w:rsid w:val="00AD579E"/>
    <w:rsid w:val="00AD5DEB"/>
    <w:rsid w:val="00AD63E7"/>
    <w:rsid w:val="00AD76ED"/>
    <w:rsid w:val="00AE007C"/>
    <w:rsid w:val="00AE1531"/>
    <w:rsid w:val="00AE1AA2"/>
    <w:rsid w:val="00AE1BA7"/>
    <w:rsid w:val="00AE1CE2"/>
    <w:rsid w:val="00AE380E"/>
    <w:rsid w:val="00AE3944"/>
    <w:rsid w:val="00AE39D5"/>
    <w:rsid w:val="00AE39F2"/>
    <w:rsid w:val="00AE3D4F"/>
    <w:rsid w:val="00AE3DDA"/>
    <w:rsid w:val="00AE4BC3"/>
    <w:rsid w:val="00AE4CCE"/>
    <w:rsid w:val="00AE5134"/>
    <w:rsid w:val="00AE5193"/>
    <w:rsid w:val="00AE5640"/>
    <w:rsid w:val="00AE643B"/>
    <w:rsid w:val="00AE72C9"/>
    <w:rsid w:val="00AE78CA"/>
    <w:rsid w:val="00AE7F1D"/>
    <w:rsid w:val="00AF004C"/>
    <w:rsid w:val="00AF1300"/>
    <w:rsid w:val="00AF150C"/>
    <w:rsid w:val="00AF17E3"/>
    <w:rsid w:val="00AF1D87"/>
    <w:rsid w:val="00AF1DE3"/>
    <w:rsid w:val="00AF23F6"/>
    <w:rsid w:val="00AF262F"/>
    <w:rsid w:val="00AF28E5"/>
    <w:rsid w:val="00AF2975"/>
    <w:rsid w:val="00AF2F3F"/>
    <w:rsid w:val="00AF3D7D"/>
    <w:rsid w:val="00AF44B5"/>
    <w:rsid w:val="00AF4527"/>
    <w:rsid w:val="00AF5080"/>
    <w:rsid w:val="00AF572A"/>
    <w:rsid w:val="00AF62E8"/>
    <w:rsid w:val="00AF6820"/>
    <w:rsid w:val="00AF78B7"/>
    <w:rsid w:val="00AF7C5D"/>
    <w:rsid w:val="00AF7C83"/>
    <w:rsid w:val="00AF7F89"/>
    <w:rsid w:val="00B00630"/>
    <w:rsid w:val="00B00808"/>
    <w:rsid w:val="00B014C8"/>
    <w:rsid w:val="00B01908"/>
    <w:rsid w:val="00B01DE0"/>
    <w:rsid w:val="00B023A7"/>
    <w:rsid w:val="00B02A8F"/>
    <w:rsid w:val="00B02B92"/>
    <w:rsid w:val="00B02C86"/>
    <w:rsid w:val="00B03089"/>
    <w:rsid w:val="00B03423"/>
    <w:rsid w:val="00B03871"/>
    <w:rsid w:val="00B03959"/>
    <w:rsid w:val="00B041CE"/>
    <w:rsid w:val="00B047A7"/>
    <w:rsid w:val="00B047F9"/>
    <w:rsid w:val="00B04C47"/>
    <w:rsid w:val="00B05819"/>
    <w:rsid w:val="00B0582E"/>
    <w:rsid w:val="00B0593F"/>
    <w:rsid w:val="00B05A11"/>
    <w:rsid w:val="00B05C67"/>
    <w:rsid w:val="00B05D7E"/>
    <w:rsid w:val="00B05FAB"/>
    <w:rsid w:val="00B06028"/>
    <w:rsid w:val="00B063DB"/>
    <w:rsid w:val="00B07319"/>
    <w:rsid w:val="00B07B02"/>
    <w:rsid w:val="00B1030A"/>
    <w:rsid w:val="00B10765"/>
    <w:rsid w:val="00B10B6A"/>
    <w:rsid w:val="00B110F0"/>
    <w:rsid w:val="00B11271"/>
    <w:rsid w:val="00B11AB7"/>
    <w:rsid w:val="00B11D00"/>
    <w:rsid w:val="00B11DCB"/>
    <w:rsid w:val="00B11F5F"/>
    <w:rsid w:val="00B123BA"/>
    <w:rsid w:val="00B12A0C"/>
    <w:rsid w:val="00B12FFD"/>
    <w:rsid w:val="00B1335C"/>
    <w:rsid w:val="00B133A8"/>
    <w:rsid w:val="00B14D23"/>
    <w:rsid w:val="00B16413"/>
    <w:rsid w:val="00B16F77"/>
    <w:rsid w:val="00B17356"/>
    <w:rsid w:val="00B173B7"/>
    <w:rsid w:val="00B17744"/>
    <w:rsid w:val="00B210F9"/>
    <w:rsid w:val="00B21313"/>
    <w:rsid w:val="00B21941"/>
    <w:rsid w:val="00B21E8C"/>
    <w:rsid w:val="00B2218E"/>
    <w:rsid w:val="00B223CE"/>
    <w:rsid w:val="00B2246F"/>
    <w:rsid w:val="00B2293C"/>
    <w:rsid w:val="00B23621"/>
    <w:rsid w:val="00B23629"/>
    <w:rsid w:val="00B23FAA"/>
    <w:rsid w:val="00B24382"/>
    <w:rsid w:val="00B244DF"/>
    <w:rsid w:val="00B2456D"/>
    <w:rsid w:val="00B25447"/>
    <w:rsid w:val="00B25601"/>
    <w:rsid w:val="00B2583A"/>
    <w:rsid w:val="00B25BCC"/>
    <w:rsid w:val="00B26327"/>
    <w:rsid w:val="00B26A2F"/>
    <w:rsid w:val="00B26E7A"/>
    <w:rsid w:val="00B27972"/>
    <w:rsid w:val="00B3037E"/>
    <w:rsid w:val="00B30CDD"/>
    <w:rsid w:val="00B312F7"/>
    <w:rsid w:val="00B31834"/>
    <w:rsid w:val="00B31BD7"/>
    <w:rsid w:val="00B31EFD"/>
    <w:rsid w:val="00B320A6"/>
    <w:rsid w:val="00B32442"/>
    <w:rsid w:val="00B32461"/>
    <w:rsid w:val="00B330FB"/>
    <w:rsid w:val="00B332F3"/>
    <w:rsid w:val="00B35164"/>
    <w:rsid w:val="00B354B9"/>
    <w:rsid w:val="00B3578F"/>
    <w:rsid w:val="00B35BFB"/>
    <w:rsid w:val="00B363E9"/>
    <w:rsid w:val="00B36BF9"/>
    <w:rsid w:val="00B3753B"/>
    <w:rsid w:val="00B37644"/>
    <w:rsid w:val="00B37AEA"/>
    <w:rsid w:val="00B37E9A"/>
    <w:rsid w:val="00B40A96"/>
    <w:rsid w:val="00B40E5A"/>
    <w:rsid w:val="00B4211E"/>
    <w:rsid w:val="00B42353"/>
    <w:rsid w:val="00B42413"/>
    <w:rsid w:val="00B4242A"/>
    <w:rsid w:val="00B429FD"/>
    <w:rsid w:val="00B4328A"/>
    <w:rsid w:val="00B43BD3"/>
    <w:rsid w:val="00B43F7B"/>
    <w:rsid w:val="00B4469D"/>
    <w:rsid w:val="00B44A58"/>
    <w:rsid w:val="00B44AE3"/>
    <w:rsid w:val="00B44B06"/>
    <w:rsid w:val="00B452B5"/>
    <w:rsid w:val="00B4537C"/>
    <w:rsid w:val="00B45613"/>
    <w:rsid w:val="00B45967"/>
    <w:rsid w:val="00B46523"/>
    <w:rsid w:val="00B4675B"/>
    <w:rsid w:val="00B46A48"/>
    <w:rsid w:val="00B46DF0"/>
    <w:rsid w:val="00B470C5"/>
    <w:rsid w:val="00B472BE"/>
    <w:rsid w:val="00B47945"/>
    <w:rsid w:val="00B47B3F"/>
    <w:rsid w:val="00B50478"/>
    <w:rsid w:val="00B50553"/>
    <w:rsid w:val="00B505FB"/>
    <w:rsid w:val="00B509F7"/>
    <w:rsid w:val="00B51824"/>
    <w:rsid w:val="00B51B48"/>
    <w:rsid w:val="00B51FA1"/>
    <w:rsid w:val="00B5217C"/>
    <w:rsid w:val="00B52305"/>
    <w:rsid w:val="00B5280F"/>
    <w:rsid w:val="00B52F4E"/>
    <w:rsid w:val="00B5367F"/>
    <w:rsid w:val="00B544B1"/>
    <w:rsid w:val="00B55408"/>
    <w:rsid w:val="00B556F8"/>
    <w:rsid w:val="00B55C38"/>
    <w:rsid w:val="00B560D0"/>
    <w:rsid w:val="00B56256"/>
    <w:rsid w:val="00B56CC8"/>
    <w:rsid w:val="00B56E62"/>
    <w:rsid w:val="00B574B7"/>
    <w:rsid w:val="00B576E5"/>
    <w:rsid w:val="00B57C57"/>
    <w:rsid w:val="00B57D2F"/>
    <w:rsid w:val="00B603BC"/>
    <w:rsid w:val="00B6048B"/>
    <w:rsid w:val="00B61137"/>
    <w:rsid w:val="00B61190"/>
    <w:rsid w:val="00B61477"/>
    <w:rsid w:val="00B61E04"/>
    <w:rsid w:val="00B61E3D"/>
    <w:rsid w:val="00B62368"/>
    <w:rsid w:val="00B62FCF"/>
    <w:rsid w:val="00B63112"/>
    <w:rsid w:val="00B633C6"/>
    <w:rsid w:val="00B63429"/>
    <w:rsid w:val="00B635A3"/>
    <w:rsid w:val="00B636F4"/>
    <w:rsid w:val="00B63769"/>
    <w:rsid w:val="00B64421"/>
    <w:rsid w:val="00B64CBD"/>
    <w:rsid w:val="00B64FE7"/>
    <w:rsid w:val="00B65641"/>
    <w:rsid w:val="00B6574B"/>
    <w:rsid w:val="00B65976"/>
    <w:rsid w:val="00B66965"/>
    <w:rsid w:val="00B66C4B"/>
    <w:rsid w:val="00B700F8"/>
    <w:rsid w:val="00B704AA"/>
    <w:rsid w:val="00B705FB"/>
    <w:rsid w:val="00B70658"/>
    <w:rsid w:val="00B71038"/>
    <w:rsid w:val="00B710B6"/>
    <w:rsid w:val="00B71975"/>
    <w:rsid w:val="00B71C8E"/>
    <w:rsid w:val="00B72079"/>
    <w:rsid w:val="00B7217E"/>
    <w:rsid w:val="00B721D7"/>
    <w:rsid w:val="00B72EE8"/>
    <w:rsid w:val="00B72F1C"/>
    <w:rsid w:val="00B7341E"/>
    <w:rsid w:val="00B73ACA"/>
    <w:rsid w:val="00B740AE"/>
    <w:rsid w:val="00B74891"/>
    <w:rsid w:val="00B74DB5"/>
    <w:rsid w:val="00B74EDE"/>
    <w:rsid w:val="00B74FE6"/>
    <w:rsid w:val="00B751A8"/>
    <w:rsid w:val="00B76F22"/>
    <w:rsid w:val="00B778FA"/>
    <w:rsid w:val="00B77A8F"/>
    <w:rsid w:val="00B77DF6"/>
    <w:rsid w:val="00B80BCB"/>
    <w:rsid w:val="00B80C50"/>
    <w:rsid w:val="00B810C7"/>
    <w:rsid w:val="00B8187C"/>
    <w:rsid w:val="00B821AA"/>
    <w:rsid w:val="00B8269C"/>
    <w:rsid w:val="00B83242"/>
    <w:rsid w:val="00B83C11"/>
    <w:rsid w:val="00B83CF4"/>
    <w:rsid w:val="00B83FB8"/>
    <w:rsid w:val="00B84078"/>
    <w:rsid w:val="00B8464D"/>
    <w:rsid w:val="00B84E1E"/>
    <w:rsid w:val="00B85128"/>
    <w:rsid w:val="00B852E1"/>
    <w:rsid w:val="00B85418"/>
    <w:rsid w:val="00B857DC"/>
    <w:rsid w:val="00B86076"/>
    <w:rsid w:val="00B86F82"/>
    <w:rsid w:val="00B87699"/>
    <w:rsid w:val="00B87854"/>
    <w:rsid w:val="00B87BD9"/>
    <w:rsid w:val="00B87C40"/>
    <w:rsid w:val="00B87C7F"/>
    <w:rsid w:val="00B91311"/>
    <w:rsid w:val="00B91975"/>
    <w:rsid w:val="00B91CCB"/>
    <w:rsid w:val="00B929C9"/>
    <w:rsid w:val="00B92A72"/>
    <w:rsid w:val="00B92E15"/>
    <w:rsid w:val="00B93197"/>
    <w:rsid w:val="00B939EF"/>
    <w:rsid w:val="00B9437F"/>
    <w:rsid w:val="00B94CE2"/>
    <w:rsid w:val="00B9552E"/>
    <w:rsid w:val="00B978D4"/>
    <w:rsid w:val="00BA1388"/>
    <w:rsid w:val="00BA1430"/>
    <w:rsid w:val="00BA14C9"/>
    <w:rsid w:val="00BA1559"/>
    <w:rsid w:val="00BA1B7F"/>
    <w:rsid w:val="00BA2B71"/>
    <w:rsid w:val="00BA36D5"/>
    <w:rsid w:val="00BA37F3"/>
    <w:rsid w:val="00BA4DEF"/>
    <w:rsid w:val="00BB0E22"/>
    <w:rsid w:val="00BB12B7"/>
    <w:rsid w:val="00BB22A3"/>
    <w:rsid w:val="00BB2521"/>
    <w:rsid w:val="00BB2AE7"/>
    <w:rsid w:val="00BB2AF9"/>
    <w:rsid w:val="00BB2EA5"/>
    <w:rsid w:val="00BB3771"/>
    <w:rsid w:val="00BB39BC"/>
    <w:rsid w:val="00BB3C88"/>
    <w:rsid w:val="00BB4469"/>
    <w:rsid w:val="00BB4BE4"/>
    <w:rsid w:val="00BB63C4"/>
    <w:rsid w:val="00BB6C24"/>
    <w:rsid w:val="00BB7CE9"/>
    <w:rsid w:val="00BC0503"/>
    <w:rsid w:val="00BC09BC"/>
    <w:rsid w:val="00BC1716"/>
    <w:rsid w:val="00BC180C"/>
    <w:rsid w:val="00BC39F0"/>
    <w:rsid w:val="00BC4525"/>
    <w:rsid w:val="00BC4732"/>
    <w:rsid w:val="00BC4772"/>
    <w:rsid w:val="00BC4BCE"/>
    <w:rsid w:val="00BC4DF0"/>
    <w:rsid w:val="00BC52C0"/>
    <w:rsid w:val="00BC5DF0"/>
    <w:rsid w:val="00BC61CF"/>
    <w:rsid w:val="00BC6973"/>
    <w:rsid w:val="00BC73C5"/>
    <w:rsid w:val="00BC7F33"/>
    <w:rsid w:val="00BD02F1"/>
    <w:rsid w:val="00BD116E"/>
    <w:rsid w:val="00BD2313"/>
    <w:rsid w:val="00BD2383"/>
    <w:rsid w:val="00BD29CC"/>
    <w:rsid w:val="00BD2E8A"/>
    <w:rsid w:val="00BD30FB"/>
    <w:rsid w:val="00BD318A"/>
    <w:rsid w:val="00BD5435"/>
    <w:rsid w:val="00BD59C2"/>
    <w:rsid w:val="00BD696F"/>
    <w:rsid w:val="00BD69C1"/>
    <w:rsid w:val="00BD6A4E"/>
    <w:rsid w:val="00BD6F63"/>
    <w:rsid w:val="00BD72BB"/>
    <w:rsid w:val="00BD7324"/>
    <w:rsid w:val="00BD761F"/>
    <w:rsid w:val="00BD76B6"/>
    <w:rsid w:val="00BE073F"/>
    <w:rsid w:val="00BE1317"/>
    <w:rsid w:val="00BE2709"/>
    <w:rsid w:val="00BE35C1"/>
    <w:rsid w:val="00BE3805"/>
    <w:rsid w:val="00BE41AF"/>
    <w:rsid w:val="00BE452C"/>
    <w:rsid w:val="00BE50EC"/>
    <w:rsid w:val="00BE5463"/>
    <w:rsid w:val="00BE6F18"/>
    <w:rsid w:val="00BE7883"/>
    <w:rsid w:val="00BF13FC"/>
    <w:rsid w:val="00BF2286"/>
    <w:rsid w:val="00BF27FF"/>
    <w:rsid w:val="00BF2BE0"/>
    <w:rsid w:val="00BF2D55"/>
    <w:rsid w:val="00BF370C"/>
    <w:rsid w:val="00BF55E3"/>
    <w:rsid w:val="00BF5685"/>
    <w:rsid w:val="00BF5967"/>
    <w:rsid w:val="00BF5B4A"/>
    <w:rsid w:val="00BF5E98"/>
    <w:rsid w:val="00BF60C2"/>
    <w:rsid w:val="00BF65D1"/>
    <w:rsid w:val="00BF72A1"/>
    <w:rsid w:val="00BF7DF1"/>
    <w:rsid w:val="00C002AE"/>
    <w:rsid w:val="00C01012"/>
    <w:rsid w:val="00C017BF"/>
    <w:rsid w:val="00C017D2"/>
    <w:rsid w:val="00C02869"/>
    <w:rsid w:val="00C0389B"/>
    <w:rsid w:val="00C0413F"/>
    <w:rsid w:val="00C04BA4"/>
    <w:rsid w:val="00C04FBA"/>
    <w:rsid w:val="00C05B31"/>
    <w:rsid w:val="00C05B73"/>
    <w:rsid w:val="00C05CCE"/>
    <w:rsid w:val="00C0600D"/>
    <w:rsid w:val="00C07F6D"/>
    <w:rsid w:val="00C10432"/>
    <w:rsid w:val="00C11309"/>
    <w:rsid w:val="00C11B99"/>
    <w:rsid w:val="00C12FA0"/>
    <w:rsid w:val="00C133A0"/>
    <w:rsid w:val="00C136F8"/>
    <w:rsid w:val="00C13B65"/>
    <w:rsid w:val="00C1467E"/>
    <w:rsid w:val="00C1597B"/>
    <w:rsid w:val="00C15C6C"/>
    <w:rsid w:val="00C15E73"/>
    <w:rsid w:val="00C16225"/>
    <w:rsid w:val="00C1627A"/>
    <w:rsid w:val="00C16EFD"/>
    <w:rsid w:val="00C173B8"/>
    <w:rsid w:val="00C17569"/>
    <w:rsid w:val="00C177BE"/>
    <w:rsid w:val="00C17873"/>
    <w:rsid w:val="00C20EC7"/>
    <w:rsid w:val="00C21110"/>
    <w:rsid w:val="00C21DD1"/>
    <w:rsid w:val="00C22105"/>
    <w:rsid w:val="00C225BD"/>
    <w:rsid w:val="00C226A3"/>
    <w:rsid w:val="00C22AC0"/>
    <w:rsid w:val="00C24800"/>
    <w:rsid w:val="00C24A39"/>
    <w:rsid w:val="00C24F4F"/>
    <w:rsid w:val="00C268E7"/>
    <w:rsid w:val="00C27825"/>
    <w:rsid w:val="00C27CD1"/>
    <w:rsid w:val="00C3063C"/>
    <w:rsid w:val="00C30EF6"/>
    <w:rsid w:val="00C31759"/>
    <w:rsid w:val="00C31FD0"/>
    <w:rsid w:val="00C32907"/>
    <w:rsid w:val="00C32EB0"/>
    <w:rsid w:val="00C32FB3"/>
    <w:rsid w:val="00C33A94"/>
    <w:rsid w:val="00C33F14"/>
    <w:rsid w:val="00C346DE"/>
    <w:rsid w:val="00C34725"/>
    <w:rsid w:val="00C34EB1"/>
    <w:rsid w:val="00C36345"/>
    <w:rsid w:val="00C366B9"/>
    <w:rsid w:val="00C37D74"/>
    <w:rsid w:val="00C40206"/>
    <w:rsid w:val="00C41E70"/>
    <w:rsid w:val="00C422D6"/>
    <w:rsid w:val="00C431EF"/>
    <w:rsid w:val="00C4395F"/>
    <w:rsid w:val="00C44AEF"/>
    <w:rsid w:val="00C45748"/>
    <w:rsid w:val="00C45971"/>
    <w:rsid w:val="00C45FA1"/>
    <w:rsid w:val="00C4652D"/>
    <w:rsid w:val="00C468BF"/>
    <w:rsid w:val="00C46CA6"/>
    <w:rsid w:val="00C46D1B"/>
    <w:rsid w:val="00C46DD6"/>
    <w:rsid w:val="00C471C8"/>
    <w:rsid w:val="00C473CC"/>
    <w:rsid w:val="00C47D61"/>
    <w:rsid w:val="00C47EDB"/>
    <w:rsid w:val="00C50218"/>
    <w:rsid w:val="00C50C97"/>
    <w:rsid w:val="00C51356"/>
    <w:rsid w:val="00C518F4"/>
    <w:rsid w:val="00C51A86"/>
    <w:rsid w:val="00C51C14"/>
    <w:rsid w:val="00C52457"/>
    <w:rsid w:val="00C524D2"/>
    <w:rsid w:val="00C52569"/>
    <w:rsid w:val="00C5305B"/>
    <w:rsid w:val="00C533C5"/>
    <w:rsid w:val="00C535D0"/>
    <w:rsid w:val="00C53818"/>
    <w:rsid w:val="00C5384D"/>
    <w:rsid w:val="00C53C75"/>
    <w:rsid w:val="00C542A0"/>
    <w:rsid w:val="00C54FFF"/>
    <w:rsid w:val="00C55C9B"/>
    <w:rsid w:val="00C5614E"/>
    <w:rsid w:val="00C5625A"/>
    <w:rsid w:val="00C57A74"/>
    <w:rsid w:val="00C57C6C"/>
    <w:rsid w:val="00C60777"/>
    <w:rsid w:val="00C6081B"/>
    <w:rsid w:val="00C609AF"/>
    <w:rsid w:val="00C6165D"/>
    <w:rsid w:val="00C62D77"/>
    <w:rsid w:val="00C62DF0"/>
    <w:rsid w:val="00C62FB7"/>
    <w:rsid w:val="00C63459"/>
    <w:rsid w:val="00C635B1"/>
    <w:rsid w:val="00C648EB"/>
    <w:rsid w:val="00C64ADC"/>
    <w:rsid w:val="00C64B58"/>
    <w:rsid w:val="00C6566A"/>
    <w:rsid w:val="00C6588C"/>
    <w:rsid w:val="00C659B6"/>
    <w:rsid w:val="00C66A48"/>
    <w:rsid w:val="00C66B80"/>
    <w:rsid w:val="00C66C03"/>
    <w:rsid w:val="00C70000"/>
    <w:rsid w:val="00C708BE"/>
    <w:rsid w:val="00C713D9"/>
    <w:rsid w:val="00C71D70"/>
    <w:rsid w:val="00C71E13"/>
    <w:rsid w:val="00C72551"/>
    <w:rsid w:val="00C73FAD"/>
    <w:rsid w:val="00C7437D"/>
    <w:rsid w:val="00C74C06"/>
    <w:rsid w:val="00C7555F"/>
    <w:rsid w:val="00C755D4"/>
    <w:rsid w:val="00C75A72"/>
    <w:rsid w:val="00C762A1"/>
    <w:rsid w:val="00C76976"/>
    <w:rsid w:val="00C77145"/>
    <w:rsid w:val="00C77651"/>
    <w:rsid w:val="00C8004C"/>
    <w:rsid w:val="00C80462"/>
    <w:rsid w:val="00C80BB9"/>
    <w:rsid w:val="00C81EE9"/>
    <w:rsid w:val="00C8201E"/>
    <w:rsid w:val="00C82D66"/>
    <w:rsid w:val="00C82F90"/>
    <w:rsid w:val="00C849DD"/>
    <w:rsid w:val="00C85B5C"/>
    <w:rsid w:val="00C8675E"/>
    <w:rsid w:val="00C87377"/>
    <w:rsid w:val="00C87864"/>
    <w:rsid w:val="00C87B17"/>
    <w:rsid w:val="00C9035D"/>
    <w:rsid w:val="00C90C31"/>
    <w:rsid w:val="00C90E1F"/>
    <w:rsid w:val="00C91176"/>
    <w:rsid w:val="00C9258C"/>
    <w:rsid w:val="00C926C9"/>
    <w:rsid w:val="00C92DED"/>
    <w:rsid w:val="00C92FEB"/>
    <w:rsid w:val="00C933B2"/>
    <w:rsid w:val="00C933FB"/>
    <w:rsid w:val="00C936CC"/>
    <w:rsid w:val="00C939EF"/>
    <w:rsid w:val="00C93D44"/>
    <w:rsid w:val="00C9425F"/>
    <w:rsid w:val="00C946DC"/>
    <w:rsid w:val="00C95D48"/>
    <w:rsid w:val="00C9615A"/>
    <w:rsid w:val="00C963CA"/>
    <w:rsid w:val="00C96E38"/>
    <w:rsid w:val="00CA0377"/>
    <w:rsid w:val="00CA03F9"/>
    <w:rsid w:val="00CA05BF"/>
    <w:rsid w:val="00CA060C"/>
    <w:rsid w:val="00CA073C"/>
    <w:rsid w:val="00CA0F55"/>
    <w:rsid w:val="00CA1712"/>
    <w:rsid w:val="00CA19E2"/>
    <w:rsid w:val="00CA1C22"/>
    <w:rsid w:val="00CA344D"/>
    <w:rsid w:val="00CA36E0"/>
    <w:rsid w:val="00CA4A63"/>
    <w:rsid w:val="00CA509C"/>
    <w:rsid w:val="00CA5157"/>
    <w:rsid w:val="00CA51F9"/>
    <w:rsid w:val="00CA58A1"/>
    <w:rsid w:val="00CA5E69"/>
    <w:rsid w:val="00CA6ADD"/>
    <w:rsid w:val="00CA6C8E"/>
    <w:rsid w:val="00CA6ED8"/>
    <w:rsid w:val="00CA700C"/>
    <w:rsid w:val="00CA7A18"/>
    <w:rsid w:val="00CA7C8B"/>
    <w:rsid w:val="00CB01B7"/>
    <w:rsid w:val="00CB080D"/>
    <w:rsid w:val="00CB0972"/>
    <w:rsid w:val="00CB0A1A"/>
    <w:rsid w:val="00CB1134"/>
    <w:rsid w:val="00CB1E1C"/>
    <w:rsid w:val="00CB24CA"/>
    <w:rsid w:val="00CB3277"/>
    <w:rsid w:val="00CB466A"/>
    <w:rsid w:val="00CB49D6"/>
    <w:rsid w:val="00CB6C0E"/>
    <w:rsid w:val="00CB7545"/>
    <w:rsid w:val="00CB7BA6"/>
    <w:rsid w:val="00CC07B1"/>
    <w:rsid w:val="00CC0CC1"/>
    <w:rsid w:val="00CC0FE0"/>
    <w:rsid w:val="00CC19C1"/>
    <w:rsid w:val="00CC2732"/>
    <w:rsid w:val="00CC2B8C"/>
    <w:rsid w:val="00CC2D1F"/>
    <w:rsid w:val="00CC356A"/>
    <w:rsid w:val="00CC3F39"/>
    <w:rsid w:val="00CC43A5"/>
    <w:rsid w:val="00CC4625"/>
    <w:rsid w:val="00CC53C2"/>
    <w:rsid w:val="00CC5937"/>
    <w:rsid w:val="00CC5D31"/>
    <w:rsid w:val="00CC613A"/>
    <w:rsid w:val="00CC62D1"/>
    <w:rsid w:val="00CC67C8"/>
    <w:rsid w:val="00CC6810"/>
    <w:rsid w:val="00CC751B"/>
    <w:rsid w:val="00CD0BF9"/>
    <w:rsid w:val="00CD0C8C"/>
    <w:rsid w:val="00CD0D3C"/>
    <w:rsid w:val="00CD1A98"/>
    <w:rsid w:val="00CD23C7"/>
    <w:rsid w:val="00CD256F"/>
    <w:rsid w:val="00CD2FF5"/>
    <w:rsid w:val="00CD4587"/>
    <w:rsid w:val="00CD45DD"/>
    <w:rsid w:val="00CD46BD"/>
    <w:rsid w:val="00CD4EA3"/>
    <w:rsid w:val="00CD4FA4"/>
    <w:rsid w:val="00CD4FC6"/>
    <w:rsid w:val="00CD5057"/>
    <w:rsid w:val="00CD7562"/>
    <w:rsid w:val="00CD756F"/>
    <w:rsid w:val="00CE06B7"/>
    <w:rsid w:val="00CE12DE"/>
    <w:rsid w:val="00CE276F"/>
    <w:rsid w:val="00CE2E0E"/>
    <w:rsid w:val="00CE326B"/>
    <w:rsid w:val="00CE3ADC"/>
    <w:rsid w:val="00CE4326"/>
    <w:rsid w:val="00CE4474"/>
    <w:rsid w:val="00CE4C0C"/>
    <w:rsid w:val="00CE4ED3"/>
    <w:rsid w:val="00CE4EDC"/>
    <w:rsid w:val="00CE505B"/>
    <w:rsid w:val="00CE51EA"/>
    <w:rsid w:val="00CE5733"/>
    <w:rsid w:val="00CE59FB"/>
    <w:rsid w:val="00CE5BD0"/>
    <w:rsid w:val="00CE5E20"/>
    <w:rsid w:val="00CE6136"/>
    <w:rsid w:val="00CE6C0B"/>
    <w:rsid w:val="00CE79A6"/>
    <w:rsid w:val="00CE7BF5"/>
    <w:rsid w:val="00CF002C"/>
    <w:rsid w:val="00CF0642"/>
    <w:rsid w:val="00CF1D8B"/>
    <w:rsid w:val="00CF2283"/>
    <w:rsid w:val="00CF333B"/>
    <w:rsid w:val="00CF3C2A"/>
    <w:rsid w:val="00CF3E27"/>
    <w:rsid w:val="00CF3E38"/>
    <w:rsid w:val="00CF42DC"/>
    <w:rsid w:val="00CF5AB3"/>
    <w:rsid w:val="00CF61BD"/>
    <w:rsid w:val="00CF6A36"/>
    <w:rsid w:val="00D0038F"/>
    <w:rsid w:val="00D005FF"/>
    <w:rsid w:val="00D00ADE"/>
    <w:rsid w:val="00D00D62"/>
    <w:rsid w:val="00D01D39"/>
    <w:rsid w:val="00D02074"/>
    <w:rsid w:val="00D02956"/>
    <w:rsid w:val="00D030BC"/>
    <w:rsid w:val="00D03586"/>
    <w:rsid w:val="00D03DCB"/>
    <w:rsid w:val="00D048BD"/>
    <w:rsid w:val="00D04E49"/>
    <w:rsid w:val="00D05170"/>
    <w:rsid w:val="00D055B8"/>
    <w:rsid w:val="00D057E0"/>
    <w:rsid w:val="00D0633D"/>
    <w:rsid w:val="00D063FE"/>
    <w:rsid w:val="00D0665A"/>
    <w:rsid w:val="00D0669D"/>
    <w:rsid w:val="00D06A3E"/>
    <w:rsid w:val="00D06C0A"/>
    <w:rsid w:val="00D06EAD"/>
    <w:rsid w:val="00D07667"/>
    <w:rsid w:val="00D0786F"/>
    <w:rsid w:val="00D07ABB"/>
    <w:rsid w:val="00D108E4"/>
    <w:rsid w:val="00D10B49"/>
    <w:rsid w:val="00D10DAB"/>
    <w:rsid w:val="00D1168E"/>
    <w:rsid w:val="00D117FB"/>
    <w:rsid w:val="00D11B35"/>
    <w:rsid w:val="00D11E53"/>
    <w:rsid w:val="00D12E53"/>
    <w:rsid w:val="00D13127"/>
    <w:rsid w:val="00D15B05"/>
    <w:rsid w:val="00D16166"/>
    <w:rsid w:val="00D16B34"/>
    <w:rsid w:val="00D17DD2"/>
    <w:rsid w:val="00D17E43"/>
    <w:rsid w:val="00D17FF6"/>
    <w:rsid w:val="00D20348"/>
    <w:rsid w:val="00D205DA"/>
    <w:rsid w:val="00D209A6"/>
    <w:rsid w:val="00D20CA8"/>
    <w:rsid w:val="00D21E19"/>
    <w:rsid w:val="00D22336"/>
    <w:rsid w:val="00D233A4"/>
    <w:rsid w:val="00D2354D"/>
    <w:rsid w:val="00D2377F"/>
    <w:rsid w:val="00D24160"/>
    <w:rsid w:val="00D24304"/>
    <w:rsid w:val="00D248F7"/>
    <w:rsid w:val="00D25083"/>
    <w:rsid w:val="00D2592F"/>
    <w:rsid w:val="00D25DB3"/>
    <w:rsid w:val="00D26D16"/>
    <w:rsid w:val="00D2726B"/>
    <w:rsid w:val="00D2733F"/>
    <w:rsid w:val="00D273C9"/>
    <w:rsid w:val="00D306C4"/>
    <w:rsid w:val="00D307D1"/>
    <w:rsid w:val="00D30889"/>
    <w:rsid w:val="00D30BF2"/>
    <w:rsid w:val="00D30CE9"/>
    <w:rsid w:val="00D30E1E"/>
    <w:rsid w:val="00D3122F"/>
    <w:rsid w:val="00D313A9"/>
    <w:rsid w:val="00D314AB"/>
    <w:rsid w:val="00D3201C"/>
    <w:rsid w:val="00D322CD"/>
    <w:rsid w:val="00D32FB3"/>
    <w:rsid w:val="00D33371"/>
    <w:rsid w:val="00D33BA3"/>
    <w:rsid w:val="00D34326"/>
    <w:rsid w:val="00D357A4"/>
    <w:rsid w:val="00D35A24"/>
    <w:rsid w:val="00D363B5"/>
    <w:rsid w:val="00D367F6"/>
    <w:rsid w:val="00D36EEC"/>
    <w:rsid w:val="00D37D3A"/>
    <w:rsid w:val="00D37D50"/>
    <w:rsid w:val="00D404C8"/>
    <w:rsid w:val="00D40595"/>
    <w:rsid w:val="00D40F36"/>
    <w:rsid w:val="00D4113C"/>
    <w:rsid w:val="00D4144E"/>
    <w:rsid w:val="00D41485"/>
    <w:rsid w:val="00D4227D"/>
    <w:rsid w:val="00D42DE4"/>
    <w:rsid w:val="00D43055"/>
    <w:rsid w:val="00D43ADC"/>
    <w:rsid w:val="00D43DAC"/>
    <w:rsid w:val="00D4588A"/>
    <w:rsid w:val="00D45997"/>
    <w:rsid w:val="00D45C1D"/>
    <w:rsid w:val="00D46635"/>
    <w:rsid w:val="00D46F05"/>
    <w:rsid w:val="00D46F42"/>
    <w:rsid w:val="00D47649"/>
    <w:rsid w:val="00D501DD"/>
    <w:rsid w:val="00D5155B"/>
    <w:rsid w:val="00D51A97"/>
    <w:rsid w:val="00D5223A"/>
    <w:rsid w:val="00D52682"/>
    <w:rsid w:val="00D53A9B"/>
    <w:rsid w:val="00D53C51"/>
    <w:rsid w:val="00D53CFC"/>
    <w:rsid w:val="00D540D2"/>
    <w:rsid w:val="00D5424E"/>
    <w:rsid w:val="00D55332"/>
    <w:rsid w:val="00D555C6"/>
    <w:rsid w:val="00D56BE8"/>
    <w:rsid w:val="00D56E36"/>
    <w:rsid w:val="00D56F0D"/>
    <w:rsid w:val="00D57102"/>
    <w:rsid w:val="00D57DC6"/>
    <w:rsid w:val="00D600D2"/>
    <w:rsid w:val="00D6171B"/>
    <w:rsid w:val="00D61781"/>
    <w:rsid w:val="00D6194C"/>
    <w:rsid w:val="00D61B80"/>
    <w:rsid w:val="00D61C0C"/>
    <w:rsid w:val="00D61E86"/>
    <w:rsid w:val="00D62895"/>
    <w:rsid w:val="00D62C27"/>
    <w:rsid w:val="00D62D71"/>
    <w:rsid w:val="00D63697"/>
    <w:rsid w:val="00D646EB"/>
    <w:rsid w:val="00D64DC9"/>
    <w:rsid w:val="00D64F1B"/>
    <w:rsid w:val="00D65BDA"/>
    <w:rsid w:val="00D6630A"/>
    <w:rsid w:val="00D67BC4"/>
    <w:rsid w:val="00D67BDD"/>
    <w:rsid w:val="00D703EB"/>
    <w:rsid w:val="00D70769"/>
    <w:rsid w:val="00D71795"/>
    <w:rsid w:val="00D71993"/>
    <w:rsid w:val="00D71DEC"/>
    <w:rsid w:val="00D725A9"/>
    <w:rsid w:val="00D72B65"/>
    <w:rsid w:val="00D731F8"/>
    <w:rsid w:val="00D749FE"/>
    <w:rsid w:val="00D74C06"/>
    <w:rsid w:val="00D74E6E"/>
    <w:rsid w:val="00D75356"/>
    <w:rsid w:val="00D75676"/>
    <w:rsid w:val="00D7589F"/>
    <w:rsid w:val="00D758B3"/>
    <w:rsid w:val="00D75BA1"/>
    <w:rsid w:val="00D76AAC"/>
    <w:rsid w:val="00D76B39"/>
    <w:rsid w:val="00D77416"/>
    <w:rsid w:val="00D77544"/>
    <w:rsid w:val="00D778DB"/>
    <w:rsid w:val="00D801E2"/>
    <w:rsid w:val="00D80F29"/>
    <w:rsid w:val="00D81E5F"/>
    <w:rsid w:val="00D8274A"/>
    <w:rsid w:val="00D82CD0"/>
    <w:rsid w:val="00D8353F"/>
    <w:rsid w:val="00D83A83"/>
    <w:rsid w:val="00D84798"/>
    <w:rsid w:val="00D84973"/>
    <w:rsid w:val="00D84BD9"/>
    <w:rsid w:val="00D84C06"/>
    <w:rsid w:val="00D850B9"/>
    <w:rsid w:val="00D850DF"/>
    <w:rsid w:val="00D861E7"/>
    <w:rsid w:val="00D8695E"/>
    <w:rsid w:val="00D8695F"/>
    <w:rsid w:val="00D8760D"/>
    <w:rsid w:val="00D87A89"/>
    <w:rsid w:val="00D87D25"/>
    <w:rsid w:val="00D87D94"/>
    <w:rsid w:val="00D903E6"/>
    <w:rsid w:val="00D90628"/>
    <w:rsid w:val="00D90FD7"/>
    <w:rsid w:val="00D911CD"/>
    <w:rsid w:val="00D912B1"/>
    <w:rsid w:val="00D919A0"/>
    <w:rsid w:val="00D91DCA"/>
    <w:rsid w:val="00D91E52"/>
    <w:rsid w:val="00D92CE7"/>
    <w:rsid w:val="00D93882"/>
    <w:rsid w:val="00D93B3A"/>
    <w:rsid w:val="00D94318"/>
    <w:rsid w:val="00D949E2"/>
    <w:rsid w:val="00D94C2E"/>
    <w:rsid w:val="00D94E24"/>
    <w:rsid w:val="00D957F3"/>
    <w:rsid w:val="00D96CCE"/>
    <w:rsid w:val="00D97026"/>
    <w:rsid w:val="00D97530"/>
    <w:rsid w:val="00D97B2C"/>
    <w:rsid w:val="00DA02A5"/>
    <w:rsid w:val="00DA07B0"/>
    <w:rsid w:val="00DA0D0F"/>
    <w:rsid w:val="00DA0D51"/>
    <w:rsid w:val="00DA156D"/>
    <w:rsid w:val="00DA237F"/>
    <w:rsid w:val="00DA3358"/>
    <w:rsid w:val="00DA37CA"/>
    <w:rsid w:val="00DA38A3"/>
    <w:rsid w:val="00DA42B5"/>
    <w:rsid w:val="00DA4601"/>
    <w:rsid w:val="00DA4648"/>
    <w:rsid w:val="00DA5657"/>
    <w:rsid w:val="00DA5F8C"/>
    <w:rsid w:val="00DA6655"/>
    <w:rsid w:val="00DB1FB4"/>
    <w:rsid w:val="00DB2531"/>
    <w:rsid w:val="00DB274C"/>
    <w:rsid w:val="00DB2EF9"/>
    <w:rsid w:val="00DB36FB"/>
    <w:rsid w:val="00DB47F7"/>
    <w:rsid w:val="00DB4C93"/>
    <w:rsid w:val="00DB57CD"/>
    <w:rsid w:val="00DB580F"/>
    <w:rsid w:val="00DB59AB"/>
    <w:rsid w:val="00DB5DAC"/>
    <w:rsid w:val="00DB5F55"/>
    <w:rsid w:val="00DB6269"/>
    <w:rsid w:val="00DB6875"/>
    <w:rsid w:val="00DB6CF2"/>
    <w:rsid w:val="00DB6E0E"/>
    <w:rsid w:val="00DB714A"/>
    <w:rsid w:val="00DB7721"/>
    <w:rsid w:val="00DB777C"/>
    <w:rsid w:val="00DC0AD1"/>
    <w:rsid w:val="00DC1109"/>
    <w:rsid w:val="00DC138F"/>
    <w:rsid w:val="00DC140A"/>
    <w:rsid w:val="00DC176B"/>
    <w:rsid w:val="00DC3395"/>
    <w:rsid w:val="00DC3A05"/>
    <w:rsid w:val="00DC4D5E"/>
    <w:rsid w:val="00DC51F7"/>
    <w:rsid w:val="00DC58D8"/>
    <w:rsid w:val="00DC5D60"/>
    <w:rsid w:val="00DC5EFC"/>
    <w:rsid w:val="00DC64BA"/>
    <w:rsid w:val="00DC6764"/>
    <w:rsid w:val="00DC6971"/>
    <w:rsid w:val="00DC76C7"/>
    <w:rsid w:val="00DD05CA"/>
    <w:rsid w:val="00DD0BB9"/>
    <w:rsid w:val="00DD13A4"/>
    <w:rsid w:val="00DD2C98"/>
    <w:rsid w:val="00DD2FAE"/>
    <w:rsid w:val="00DD3172"/>
    <w:rsid w:val="00DD43E8"/>
    <w:rsid w:val="00DD45C0"/>
    <w:rsid w:val="00DD4644"/>
    <w:rsid w:val="00DD48C6"/>
    <w:rsid w:val="00DD53F6"/>
    <w:rsid w:val="00DD5458"/>
    <w:rsid w:val="00DD5748"/>
    <w:rsid w:val="00DD5AAA"/>
    <w:rsid w:val="00DD6E67"/>
    <w:rsid w:val="00DD7C67"/>
    <w:rsid w:val="00DD7E40"/>
    <w:rsid w:val="00DD7E69"/>
    <w:rsid w:val="00DE07C4"/>
    <w:rsid w:val="00DE0FF6"/>
    <w:rsid w:val="00DE1407"/>
    <w:rsid w:val="00DE16DB"/>
    <w:rsid w:val="00DE19E2"/>
    <w:rsid w:val="00DE1F24"/>
    <w:rsid w:val="00DE2AA2"/>
    <w:rsid w:val="00DE2B32"/>
    <w:rsid w:val="00DE2E32"/>
    <w:rsid w:val="00DE3C30"/>
    <w:rsid w:val="00DE3FCE"/>
    <w:rsid w:val="00DE4254"/>
    <w:rsid w:val="00DE4634"/>
    <w:rsid w:val="00DE4A10"/>
    <w:rsid w:val="00DE4B60"/>
    <w:rsid w:val="00DE4E96"/>
    <w:rsid w:val="00DE4F3D"/>
    <w:rsid w:val="00DE60CF"/>
    <w:rsid w:val="00DE6911"/>
    <w:rsid w:val="00DE69F3"/>
    <w:rsid w:val="00DE6B00"/>
    <w:rsid w:val="00DE7A8B"/>
    <w:rsid w:val="00DF00E6"/>
    <w:rsid w:val="00DF02D9"/>
    <w:rsid w:val="00DF04E0"/>
    <w:rsid w:val="00DF097B"/>
    <w:rsid w:val="00DF12B9"/>
    <w:rsid w:val="00DF17C0"/>
    <w:rsid w:val="00DF19F4"/>
    <w:rsid w:val="00DF1A4C"/>
    <w:rsid w:val="00DF1C66"/>
    <w:rsid w:val="00DF3E64"/>
    <w:rsid w:val="00DF42C5"/>
    <w:rsid w:val="00DF48C7"/>
    <w:rsid w:val="00DF4A7F"/>
    <w:rsid w:val="00DF54A7"/>
    <w:rsid w:val="00DF6CD7"/>
    <w:rsid w:val="00DF7483"/>
    <w:rsid w:val="00DF79C1"/>
    <w:rsid w:val="00DF7E02"/>
    <w:rsid w:val="00E001AC"/>
    <w:rsid w:val="00E00472"/>
    <w:rsid w:val="00E0059A"/>
    <w:rsid w:val="00E0061F"/>
    <w:rsid w:val="00E0108E"/>
    <w:rsid w:val="00E025DF"/>
    <w:rsid w:val="00E02AFF"/>
    <w:rsid w:val="00E04113"/>
    <w:rsid w:val="00E054B5"/>
    <w:rsid w:val="00E058FB"/>
    <w:rsid w:val="00E05A6C"/>
    <w:rsid w:val="00E05E98"/>
    <w:rsid w:val="00E06ABC"/>
    <w:rsid w:val="00E06C26"/>
    <w:rsid w:val="00E06D5F"/>
    <w:rsid w:val="00E077D8"/>
    <w:rsid w:val="00E07FD3"/>
    <w:rsid w:val="00E1047E"/>
    <w:rsid w:val="00E1178D"/>
    <w:rsid w:val="00E120E7"/>
    <w:rsid w:val="00E1266D"/>
    <w:rsid w:val="00E13140"/>
    <w:rsid w:val="00E135A5"/>
    <w:rsid w:val="00E13827"/>
    <w:rsid w:val="00E13F94"/>
    <w:rsid w:val="00E14F32"/>
    <w:rsid w:val="00E14FF5"/>
    <w:rsid w:val="00E150EC"/>
    <w:rsid w:val="00E154CE"/>
    <w:rsid w:val="00E15671"/>
    <w:rsid w:val="00E15717"/>
    <w:rsid w:val="00E165E9"/>
    <w:rsid w:val="00E166B6"/>
    <w:rsid w:val="00E166CC"/>
    <w:rsid w:val="00E17420"/>
    <w:rsid w:val="00E17823"/>
    <w:rsid w:val="00E202D1"/>
    <w:rsid w:val="00E20902"/>
    <w:rsid w:val="00E20A96"/>
    <w:rsid w:val="00E20E3E"/>
    <w:rsid w:val="00E21A3B"/>
    <w:rsid w:val="00E237D8"/>
    <w:rsid w:val="00E2384B"/>
    <w:rsid w:val="00E248EE"/>
    <w:rsid w:val="00E249E8"/>
    <w:rsid w:val="00E251ED"/>
    <w:rsid w:val="00E25684"/>
    <w:rsid w:val="00E25C86"/>
    <w:rsid w:val="00E262D3"/>
    <w:rsid w:val="00E263BC"/>
    <w:rsid w:val="00E26E6A"/>
    <w:rsid w:val="00E2715D"/>
    <w:rsid w:val="00E27775"/>
    <w:rsid w:val="00E27E01"/>
    <w:rsid w:val="00E27E14"/>
    <w:rsid w:val="00E3077D"/>
    <w:rsid w:val="00E31699"/>
    <w:rsid w:val="00E319A5"/>
    <w:rsid w:val="00E31FEE"/>
    <w:rsid w:val="00E324E0"/>
    <w:rsid w:val="00E325B3"/>
    <w:rsid w:val="00E3265D"/>
    <w:rsid w:val="00E32794"/>
    <w:rsid w:val="00E33267"/>
    <w:rsid w:val="00E334F4"/>
    <w:rsid w:val="00E342A6"/>
    <w:rsid w:val="00E34921"/>
    <w:rsid w:val="00E34E2A"/>
    <w:rsid w:val="00E3516D"/>
    <w:rsid w:val="00E351A0"/>
    <w:rsid w:val="00E35AC0"/>
    <w:rsid w:val="00E363BA"/>
    <w:rsid w:val="00E366D7"/>
    <w:rsid w:val="00E3717C"/>
    <w:rsid w:val="00E3722F"/>
    <w:rsid w:val="00E40A4B"/>
    <w:rsid w:val="00E40E47"/>
    <w:rsid w:val="00E41124"/>
    <w:rsid w:val="00E4184A"/>
    <w:rsid w:val="00E42D33"/>
    <w:rsid w:val="00E42D4D"/>
    <w:rsid w:val="00E433B3"/>
    <w:rsid w:val="00E4366D"/>
    <w:rsid w:val="00E43F02"/>
    <w:rsid w:val="00E440BE"/>
    <w:rsid w:val="00E45507"/>
    <w:rsid w:val="00E45D95"/>
    <w:rsid w:val="00E46EF6"/>
    <w:rsid w:val="00E46FB5"/>
    <w:rsid w:val="00E471AD"/>
    <w:rsid w:val="00E47254"/>
    <w:rsid w:val="00E47269"/>
    <w:rsid w:val="00E47304"/>
    <w:rsid w:val="00E500A7"/>
    <w:rsid w:val="00E50E3F"/>
    <w:rsid w:val="00E51271"/>
    <w:rsid w:val="00E51E5B"/>
    <w:rsid w:val="00E52CFA"/>
    <w:rsid w:val="00E52DFB"/>
    <w:rsid w:val="00E53AB6"/>
    <w:rsid w:val="00E55164"/>
    <w:rsid w:val="00E5549E"/>
    <w:rsid w:val="00E56BB4"/>
    <w:rsid w:val="00E56E4D"/>
    <w:rsid w:val="00E56FB3"/>
    <w:rsid w:val="00E57BD9"/>
    <w:rsid w:val="00E6000B"/>
    <w:rsid w:val="00E60231"/>
    <w:rsid w:val="00E60262"/>
    <w:rsid w:val="00E602FF"/>
    <w:rsid w:val="00E6114E"/>
    <w:rsid w:val="00E61D4D"/>
    <w:rsid w:val="00E61E9D"/>
    <w:rsid w:val="00E62D97"/>
    <w:rsid w:val="00E63F24"/>
    <w:rsid w:val="00E64AFD"/>
    <w:rsid w:val="00E65D43"/>
    <w:rsid w:val="00E661EE"/>
    <w:rsid w:val="00E67C74"/>
    <w:rsid w:val="00E67CEA"/>
    <w:rsid w:val="00E67D8B"/>
    <w:rsid w:val="00E67F7E"/>
    <w:rsid w:val="00E7018C"/>
    <w:rsid w:val="00E70E0D"/>
    <w:rsid w:val="00E70F49"/>
    <w:rsid w:val="00E7170A"/>
    <w:rsid w:val="00E71A9C"/>
    <w:rsid w:val="00E729D8"/>
    <w:rsid w:val="00E73663"/>
    <w:rsid w:val="00E74A51"/>
    <w:rsid w:val="00E7501D"/>
    <w:rsid w:val="00E756B3"/>
    <w:rsid w:val="00E75A77"/>
    <w:rsid w:val="00E775C2"/>
    <w:rsid w:val="00E77732"/>
    <w:rsid w:val="00E777BC"/>
    <w:rsid w:val="00E777E2"/>
    <w:rsid w:val="00E81810"/>
    <w:rsid w:val="00E8264C"/>
    <w:rsid w:val="00E8285D"/>
    <w:rsid w:val="00E82EE8"/>
    <w:rsid w:val="00E83687"/>
    <w:rsid w:val="00E84362"/>
    <w:rsid w:val="00E8450E"/>
    <w:rsid w:val="00E8459E"/>
    <w:rsid w:val="00E85864"/>
    <w:rsid w:val="00E86908"/>
    <w:rsid w:val="00E873CE"/>
    <w:rsid w:val="00E87892"/>
    <w:rsid w:val="00E879F0"/>
    <w:rsid w:val="00E87BCB"/>
    <w:rsid w:val="00E90102"/>
    <w:rsid w:val="00E90F04"/>
    <w:rsid w:val="00E91375"/>
    <w:rsid w:val="00E9183E"/>
    <w:rsid w:val="00E918E4"/>
    <w:rsid w:val="00E92172"/>
    <w:rsid w:val="00E932F0"/>
    <w:rsid w:val="00E9392B"/>
    <w:rsid w:val="00E9458C"/>
    <w:rsid w:val="00E94933"/>
    <w:rsid w:val="00E95C19"/>
    <w:rsid w:val="00E95DAC"/>
    <w:rsid w:val="00E96184"/>
    <w:rsid w:val="00E96222"/>
    <w:rsid w:val="00E966D8"/>
    <w:rsid w:val="00E9697D"/>
    <w:rsid w:val="00E97272"/>
    <w:rsid w:val="00E97288"/>
    <w:rsid w:val="00E9734C"/>
    <w:rsid w:val="00E975CD"/>
    <w:rsid w:val="00E97AB5"/>
    <w:rsid w:val="00EA06E0"/>
    <w:rsid w:val="00EA0A8D"/>
    <w:rsid w:val="00EA125C"/>
    <w:rsid w:val="00EA17B4"/>
    <w:rsid w:val="00EA1DA9"/>
    <w:rsid w:val="00EA2DB4"/>
    <w:rsid w:val="00EA31CF"/>
    <w:rsid w:val="00EA3574"/>
    <w:rsid w:val="00EA3660"/>
    <w:rsid w:val="00EA4BCA"/>
    <w:rsid w:val="00EA4E6C"/>
    <w:rsid w:val="00EA5EBC"/>
    <w:rsid w:val="00EA6117"/>
    <w:rsid w:val="00EA6873"/>
    <w:rsid w:val="00EA68A2"/>
    <w:rsid w:val="00EA6BD3"/>
    <w:rsid w:val="00EA6CB1"/>
    <w:rsid w:val="00EA7EC6"/>
    <w:rsid w:val="00EB0D28"/>
    <w:rsid w:val="00EB0DEF"/>
    <w:rsid w:val="00EB147C"/>
    <w:rsid w:val="00EB2719"/>
    <w:rsid w:val="00EB3490"/>
    <w:rsid w:val="00EB36A0"/>
    <w:rsid w:val="00EB36D3"/>
    <w:rsid w:val="00EB434F"/>
    <w:rsid w:val="00EB5035"/>
    <w:rsid w:val="00EB5673"/>
    <w:rsid w:val="00EB5951"/>
    <w:rsid w:val="00EB6278"/>
    <w:rsid w:val="00EB67FF"/>
    <w:rsid w:val="00EB6A9E"/>
    <w:rsid w:val="00EB6AA9"/>
    <w:rsid w:val="00EB7382"/>
    <w:rsid w:val="00EB7B42"/>
    <w:rsid w:val="00EB7F42"/>
    <w:rsid w:val="00EC014B"/>
    <w:rsid w:val="00EC194C"/>
    <w:rsid w:val="00EC2B57"/>
    <w:rsid w:val="00EC50C2"/>
    <w:rsid w:val="00EC511F"/>
    <w:rsid w:val="00EC55EA"/>
    <w:rsid w:val="00EC5C46"/>
    <w:rsid w:val="00EC60B3"/>
    <w:rsid w:val="00EC64F4"/>
    <w:rsid w:val="00EC779B"/>
    <w:rsid w:val="00EC7894"/>
    <w:rsid w:val="00ED03AB"/>
    <w:rsid w:val="00ED0F8A"/>
    <w:rsid w:val="00ED1144"/>
    <w:rsid w:val="00ED1AC7"/>
    <w:rsid w:val="00ED210F"/>
    <w:rsid w:val="00ED2244"/>
    <w:rsid w:val="00ED2495"/>
    <w:rsid w:val="00ED34AE"/>
    <w:rsid w:val="00ED380D"/>
    <w:rsid w:val="00ED48C8"/>
    <w:rsid w:val="00ED4F71"/>
    <w:rsid w:val="00ED5DC2"/>
    <w:rsid w:val="00ED63B8"/>
    <w:rsid w:val="00ED64EF"/>
    <w:rsid w:val="00ED6DE0"/>
    <w:rsid w:val="00ED6E64"/>
    <w:rsid w:val="00ED72EA"/>
    <w:rsid w:val="00ED7911"/>
    <w:rsid w:val="00ED7E50"/>
    <w:rsid w:val="00EE03B0"/>
    <w:rsid w:val="00EE0553"/>
    <w:rsid w:val="00EE0A69"/>
    <w:rsid w:val="00EE0C21"/>
    <w:rsid w:val="00EE0EFB"/>
    <w:rsid w:val="00EE1AF5"/>
    <w:rsid w:val="00EE1BCF"/>
    <w:rsid w:val="00EE3DF9"/>
    <w:rsid w:val="00EE3ED4"/>
    <w:rsid w:val="00EE3FE0"/>
    <w:rsid w:val="00EE5127"/>
    <w:rsid w:val="00EE5652"/>
    <w:rsid w:val="00EE568C"/>
    <w:rsid w:val="00EE5D3C"/>
    <w:rsid w:val="00EE5F08"/>
    <w:rsid w:val="00EE7CDD"/>
    <w:rsid w:val="00EF019F"/>
    <w:rsid w:val="00EF0216"/>
    <w:rsid w:val="00EF1416"/>
    <w:rsid w:val="00EF1C0A"/>
    <w:rsid w:val="00EF1D44"/>
    <w:rsid w:val="00EF2387"/>
    <w:rsid w:val="00EF23EA"/>
    <w:rsid w:val="00EF2B2A"/>
    <w:rsid w:val="00EF3BD7"/>
    <w:rsid w:val="00EF3D37"/>
    <w:rsid w:val="00EF3D6F"/>
    <w:rsid w:val="00EF4D55"/>
    <w:rsid w:val="00EF52AF"/>
    <w:rsid w:val="00EF5922"/>
    <w:rsid w:val="00EF5979"/>
    <w:rsid w:val="00EF5C86"/>
    <w:rsid w:val="00EF6BE1"/>
    <w:rsid w:val="00EF77D1"/>
    <w:rsid w:val="00EF7A8C"/>
    <w:rsid w:val="00EF7F85"/>
    <w:rsid w:val="00F002C5"/>
    <w:rsid w:val="00F00543"/>
    <w:rsid w:val="00F00706"/>
    <w:rsid w:val="00F01206"/>
    <w:rsid w:val="00F0125D"/>
    <w:rsid w:val="00F01FF3"/>
    <w:rsid w:val="00F024DA"/>
    <w:rsid w:val="00F02BE2"/>
    <w:rsid w:val="00F034BC"/>
    <w:rsid w:val="00F035D0"/>
    <w:rsid w:val="00F03760"/>
    <w:rsid w:val="00F0420B"/>
    <w:rsid w:val="00F0430F"/>
    <w:rsid w:val="00F05130"/>
    <w:rsid w:val="00F059FE"/>
    <w:rsid w:val="00F05B98"/>
    <w:rsid w:val="00F0617F"/>
    <w:rsid w:val="00F0629B"/>
    <w:rsid w:val="00F072AC"/>
    <w:rsid w:val="00F073F0"/>
    <w:rsid w:val="00F07843"/>
    <w:rsid w:val="00F07936"/>
    <w:rsid w:val="00F07AC2"/>
    <w:rsid w:val="00F07ED6"/>
    <w:rsid w:val="00F1029D"/>
    <w:rsid w:val="00F106C4"/>
    <w:rsid w:val="00F10862"/>
    <w:rsid w:val="00F11C14"/>
    <w:rsid w:val="00F124DB"/>
    <w:rsid w:val="00F1303F"/>
    <w:rsid w:val="00F13C63"/>
    <w:rsid w:val="00F14108"/>
    <w:rsid w:val="00F1444D"/>
    <w:rsid w:val="00F1488A"/>
    <w:rsid w:val="00F14B6C"/>
    <w:rsid w:val="00F15296"/>
    <w:rsid w:val="00F15310"/>
    <w:rsid w:val="00F157E2"/>
    <w:rsid w:val="00F15953"/>
    <w:rsid w:val="00F16047"/>
    <w:rsid w:val="00F165F0"/>
    <w:rsid w:val="00F16702"/>
    <w:rsid w:val="00F16A10"/>
    <w:rsid w:val="00F16C92"/>
    <w:rsid w:val="00F16D60"/>
    <w:rsid w:val="00F17097"/>
    <w:rsid w:val="00F1715B"/>
    <w:rsid w:val="00F17222"/>
    <w:rsid w:val="00F17699"/>
    <w:rsid w:val="00F20082"/>
    <w:rsid w:val="00F2015F"/>
    <w:rsid w:val="00F20382"/>
    <w:rsid w:val="00F20C83"/>
    <w:rsid w:val="00F21382"/>
    <w:rsid w:val="00F218C4"/>
    <w:rsid w:val="00F21A9E"/>
    <w:rsid w:val="00F21ABC"/>
    <w:rsid w:val="00F220B0"/>
    <w:rsid w:val="00F22A66"/>
    <w:rsid w:val="00F24408"/>
    <w:rsid w:val="00F251A2"/>
    <w:rsid w:val="00F257DD"/>
    <w:rsid w:val="00F26394"/>
    <w:rsid w:val="00F266A8"/>
    <w:rsid w:val="00F26710"/>
    <w:rsid w:val="00F26B94"/>
    <w:rsid w:val="00F27659"/>
    <w:rsid w:val="00F27DA9"/>
    <w:rsid w:val="00F3092A"/>
    <w:rsid w:val="00F30A33"/>
    <w:rsid w:val="00F30A99"/>
    <w:rsid w:val="00F317D0"/>
    <w:rsid w:val="00F3181F"/>
    <w:rsid w:val="00F318FC"/>
    <w:rsid w:val="00F319AD"/>
    <w:rsid w:val="00F31B1C"/>
    <w:rsid w:val="00F31C4D"/>
    <w:rsid w:val="00F336BD"/>
    <w:rsid w:val="00F33EE2"/>
    <w:rsid w:val="00F33FB5"/>
    <w:rsid w:val="00F34BED"/>
    <w:rsid w:val="00F34C2D"/>
    <w:rsid w:val="00F35501"/>
    <w:rsid w:val="00F35A98"/>
    <w:rsid w:val="00F35E48"/>
    <w:rsid w:val="00F35E8B"/>
    <w:rsid w:val="00F376C9"/>
    <w:rsid w:val="00F37A8E"/>
    <w:rsid w:val="00F4018B"/>
    <w:rsid w:val="00F4133F"/>
    <w:rsid w:val="00F418EC"/>
    <w:rsid w:val="00F41F2D"/>
    <w:rsid w:val="00F420BF"/>
    <w:rsid w:val="00F42E70"/>
    <w:rsid w:val="00F43495"/>
    <w:rsid w:val="00F4371D"/>
    <w:rsid w:val="00F43750"/>
    <w:rsid w:val="00F4397E"/>
    <w:rsid w:val="00F44DAC"/>
    <w:rsid w:val="00F44E43"/>
    <w:rsid w:val="00F45822"/>
    <w:rsid w:val="00F45A57"/>
    <w:rsid w:val="00F46388"/>
    <w:rsid w:val="00F46542"/>
    <w:rsid w:val="00F46D5F"/>
    <w:rsid w:val="00F46DBD"/>
    <w:rsid w:val="00F47B75"/>
    <w:rsid w:val="00F47FC1"/>
    <w:rsid w:val="00F505C9"/>
    <w:rsid w:val="00F50C1B"/>
    <w:rsid w:val="00F50DFD"/>
    <w:rsid w:val="00F515EE"/>
    <w:rsid w:val="00F52265"/>
    <w:rsid w:val="00F527D5"/>
    <w:rsid w:val="00F52C8F"/>
    <w:rsid w:val="00F53E03"/>
    <w:rsid w:val="00F53E0E"/>
    <w:rsid w:val="00F53E9A"/>
    <w:rsid w:val="00F54808"/>
    <w:rsid w:val="00F55808"/>
    <w:rsid w:val="00F55C1D"/>
    <w:rsid w:val="00F55FB3"/>
    <w:rsid w:val="00F5675D"/>
    <w:rsid w:val="00F57170"/>
    <w:rsid w:val="00F57191"/>
    <w:rsid w:val="00F575BD"/>
    <w:rsid w:val="00F600F6"/>
    <w:rsid w:val="00F60BE9"/>
    <w:rsid w:val="00F60EEF"/>
    <w:rsid w:val="00F61096"/>
    <w:rsid w:val="00F61E77"/>
    <w:rsid w:val="00F62330"/>
    <w:rsid w:val="00F631F0"/>
    <w:rsid w:val="00F639EB"/>
    <w:rsid w:val="00F63BF3"/>
    <w:rsid w:val="00F63C73"/>
    <w:rsid w:val="00F63DBA"/>
    <w:rsid w:val="00F6442C"/>
    <w:rsid w:val="00F64A35"/>
    <w:rsid w:val="00F65090"/>
    <w:rsid w:val="00F65262"/>
    <w:rsid w:val="00F65A9C"/>
    <w:rsid w:val="00F65E5E"/>
    <w:rsid w:val="00F667A5"/>
    <w:rsid w:val="00F66841"/>
    <w:rsid w:val="00F66F2A"/>
    <w:rsid w:val="00F6719C"/>
    <w:rsid w:val="00F6788F"/>
    <w:rsid w:val="00F67CF9"/>
    <w:rsid w:val="00F7033D"/>
    <w:rsid w:val="00F708F5"/>
    <w:rsid w:val="00F7177C"/>
    <w:rsid w:val="00F717C7"/>
    <w:rsid w:val="00F72205"/>
    <w:rsid w:val="00F72A52"/>
    <w:rsid w:val="00F72D19"/>
    <w:rsid w:val="00F74517"/>
    <w:rsid w:val="00F7464E"/>
    <w:rsid w:val="00F75BAD"/>
    <w:rsid w:val="00F76BD6"/>
    <w:rsid w:val="00F76DC8"/>
    <w:rsid w:val="00F76F38"/>
    <w:rsid w:val="00F7700B"/>
    <w:rsid w:val="00F772CE"/>
    <w:rsid w:val="00F80A22"/>
    <w:rsid w:val="00F80F6C"/>
    <w:rsid w:val="00F81030"/>
    <w:rsid w:val="00F8211A"/>
    <w:rsid w:val="00F821FE"/>
    <w:rsid w:val="00F82803"/>
    <w:rsid w:val="00F8299F"/>
    <w:rsid w:val="00F8346D"/>
    <w:rsid w:val="00F8374E"/>
    <w:rsid w:val="00F839F9"/>
    <w:rsid w:val="00F83AC1"/>
    <w:rsid w:val="00F84EBF"/>
    <w:rsid w:val="00F84ED4"/>
    <w:rsid w:val="00F856A8"/>
    <w:rsid w:val="00F859D8"/>
    <w:rsid w:val="00F85AE4"/>
    <w:rsid w:val="00F85B45"/>
    <w:rsid w:val="00F86020"/>
    <w:rsid w:val="00F86287"/>
    <w:rsid w:val="00F862A0"/>
    <w:rsid w:val="00F862F6"/>
    <w:rsid w:val="00F8643E"/>
    <w:rsid w:val="00F864B5"/>
    <w:rsid w:val="00F86B86"/>
    <w:rsid w:val="00F87769"/>
    <w:rsid w:val="00F87F7F"/>
    <w:rsid w:val="00F90DB7"/>
    <w:rsid w:val="00F922E6"/>
    <w:rsid w:val="00F92EA0"/>
    <w:rsid w:val="00F93665"/>
    <w:rsid w:val="00F936B7"/>
    <w:rsid w:val="00F94515"/>
    <w:rsid w:val="00F94FC5"/>
    <w:rsid w:val="00F95907"/>
    <w:rsid w:val="00F95CC3"/>
    <w:rsid w:val="00F963F9"/>
    <w:rsid w:val="00F96840"/>
    <w:rsid w:val="00FA0E75"/>
    <w:rsid w:val="00FA21B7"/>
    <w:rsid w:val="00FA2369"/>
    <w:rsid w:val="00FA2807"/>
    <w:rsid w:val="00FA32C1"/>
    <w:rsid w:val="00FA36BC"/>
    <w:rsid w:val="00FA3810"/>
    <w:rsid w:val="00FA3C03"/>
    <w:rsid w:val="00FA50D9"/>
    <w:rsid w:val="00FA55C9"/>
    <w:rsid w:val="00FA5EE2"/>
    <w:rsid w:val="00FA5FE5"/>
    <w:rsid w:val="00FA630F"/>
    <w:rsid w:val="00FA6723"/>
    <w:rsid w:val="00FA6FEA"/>
    <w:rsid w:val="00FA7439"/>
    <w:rsid w:val="00FA76E1"/>
    <w:rsid w:val="00FB03D5"/>
    <w:rsid w:val="00FB1309"/>
    <w:rsid w:val="00FB2220"/>
    <w:rsid w:val="00FB2E3C"/>
    <w:rsid w:val="00FB3737"/>
    <w:rsid w:val="00FB3F61"/>
    <w:rsid w:val="00FB4AED"/>
    <w:rsid w:val="00FB63D5"/>
    <w:rsid w:val="00FB6526"/>
    <w:rsid w:val="00FB6558"/>
    <w:rsid w:val="00FB6971"/>
    <w:rsid w:val="00FB6D14"/>
    <w:rsid w:val="00FB6FB1"/>
    <w:rsid w:val="00FB785C"/>
    <w:rsid w:val="00FC01CB"/>
    <w:rsid w:val="00FC028E"/>
    <w:rsid w:val="00FC07FD"/>
    <w:rsid w:val="00FC085B"/>
    <w:rsid w:val="00FC0B97"/>
    <w:rsid w:val="00FC0EE9"/>
    <w:rsid w:val="00FC1074"/>
    <w:rsid w:val="00FC3A15"/>
    <w:rsid w:val="00FC3B65"/>
    <w:rsid w:val="00FC3DF0"/>
    <w:rsid w:val="00FC4A16"/>
    <w:rsid w:val="00FC60F2"/>
    <w:rsid w:val="00FC654F"/>
    <w:rsid w:val="00FC6D71"/>
    <w:rsid w:val="00FC7671"/>
    <w:rsid w:val="00FC77BD"/>
    <w:rsid w:val="00FC79B6"/>
    <w:rsid w:val="00FC7F38"/>
    <w:rsid w:val="00FD0323"/>
    <w:rsid w:val="00FD0B65"/>
    <w:rsid w:val="00FD20F4"/>
    <w:rsid w:val="00FD35E4"/>
    <w:rsid w:val="00FD36A9"/>
    <w:rsid w:val="00FD3E1D"/>
    <w:rsid w:val="00FD6384"/>
    <w:rsid w:val="00FD6935"/>
    <w:rsid w:val="00FD69D1"/>
    <w:rsid w:val="00FD6A89"/>
    <w:rsid w:val="00FD6B3C"/>
    <w:rsid w:val="00FD6BA2"/>
    <w:rsid w:val="00FD7B9F"/>
    <w:rsid w:val="00FD7D06"/>
    <w:rsid w:val="00FE0A8E"/>
    <w:rsid w:val="00FE0D06"/>
    <w:rsid w:val="00FE1325"/>
    <w:rsid w:val="00FE19FA"/>
    <w:rsid w:val="00FE1AFF"/>
    <w:rsid w:val="00FE1D32"/>
    <w:rsid w:val="00FE20ED"/>
    <w:rsid w:val="00FE24DF"/>
    <w:rsid w:val="00FE26EB"/>
    <w:rsid w:val="00FE297F"/>
    <w:rsid w:val="00FE340A"/>
    <w:rsid w:val="00FE36F9"/>
    <w:rsid w:val="00FE42A3"/>
    <w:rsid w:val="00FE476C"/>
    <w:rsid w:val="00FE4D37"/>
    <w:rsid w:val="00FE4FD6"/>
    <w:rsid w:val="00FE5774"/>
    <w:rsid w:val="00FE5F2A"/>
    <w:rsid w:val="00FE60C1"/>
    <w:rsid w:val="00FE62CD"/>
    <w:rsid w:val="00FE6382"/>
    <w:rsid w:val="00FE65C2"/>
    <w:rsid w:val="00FF073A"/>
    <w:rsid w:val="00FF0D0C"/>
    <w:rsid w:val="00FF0E19"/>
    <w:rsid w:val="00FF0EC4"/>
    <w:rsid w:val="00FF2024"/>
    <w:rsid w:val="00FF2184"/>
    <w:rsid w:val="00FF2365"/>
    <w:rsid w:val="00FF248D"/>
    <w:rsid w:val="00FF3473"/>
    <w:rsid w:val="00FF39DF"/>
    <w:rsid w:val="00FF3A05"/>
    <w:rsid w:val="00FF3CBD"/>
    <w:rsid w:val="00FF4ED6"/>
    <w:rsid w:val="00FF4FFF"/>
    <w:rsid w:val="00FF55A1"/>
    <w:rsid w:val="00FF6730"/>
    <w:rsid w:val="00FF7C23"/>
    <w:rsid w:val="00FF7EA5"/>
    <w:rsid w:val="00FF7F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1D0636"/>
  <w15:docId w15:val="{6B4D9597-EA2A-41DA-9039-BE3619E9C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1">
    <w:name w:val="heading 1"/>
    <w:basedOn w:val="a"/>
    <w:next w:val="a"/>
    <w:link w:val="10"/>
    <w:uiPriority w:val="9"/>
    <w:qFormat/>
    <w:pPr>
      <w:ind w:firstLine="720"/>
      <w:outlineLvl w:val="0"/>
    </w:pPr>
    <w:rPr>
      <w:b/>
      <w:bCs/>
      <w:noProof/>
      <w:sz w:val="38"/>
      <w:szCs w:val="38"/>
    </w:rPr>
  </w:style>
  <w:style w:type="paragraph" w:styleId="2">
    <w:name w:val="heading 2"/>
    <w:basedOn w:val="a"/>
    <w:next w:val="a"/>
    <w:link w:val="20"/>
    <w:uiPriority w:val="9"/>
    <w:qFormat/>
    <w:pPr>
      <w:ind w:firstLine="720"/>
      <w:outlineLvl w:val="1"/>
    </w:pPr>
    <w:rPr>
      <w:b/>
      <w:bCs/>
      <w:noProof/>
      <w:sz w:val="32"/>
      <w:szCs w:val="32"/>
    </w:rPr>
  </w:style>
  <w:style w:type="paragraph" w:styleId="3">
    <w:name w:val="heading 3"/>
    <w:basedOn w:val="a"/>
    <w:next w:val="a"/>
    <w:link w:val="30"/>
    <w:uiPriority w:val="9"/>
    <w:qFormat/>
    <w:pPr>
      <w:ind w:firstLine="720"/>
      <w:outlineLvl w:val="2"/>
    </w:pPr>
    <w:rPr>
      <w:b/>
      <w:bCs/>
      <w:noProof/>
      <w:sz w:val="28"/>
      <w:szCs w:val="28"/>
    </w:rPr>
  </w:style>
  <w:style w:type="paragraph" w:styleId="4">
    <w:name w:val="heading 4"/>
    <w:basedOn w:val="a"/>
    <w:next w:val="a"/>
    <w:link w:val="40"/>
    <w:uiPriority w:val="99"/>
    <w:qFormat/>
    <w:pPr>
      <w:ind w:firstLine="720"/>
      <w:outlineLvl w:val="3"/>
    </w:pPr>
    <w:rPr>
      <w:b/>
      <w:bCs/>
      <w:noProof/>
    </w:rPr>
  </w:style>
  <w:style w:type="paragraph" w:styleId="5">
    <w:name w:val="heading 5"/>
    <w:basedOn w:val="a"/>
    <w:next w:val="a"/>
    <w:link w:val="50"/>
    <w:uiPriority w:val="9"/>
    <w:qFormat/>
    <w:pPr>
      <w:ind w:firstLine="720"/>
      <w:outlineLvl w:val="4"/>
    </w:pPr>
    <w:rPr>
      <w:b/>
      <w:bCs/>
      <w:noProof/>
      <w:sz w:val="32"/>
      <w:szCs w:val="32"/>
    </w:rPr>
  </w:style>
  <w:style w:type="paragraph" w:styleId="6">
    <w:name w:val="heading 6"/>
    <w:basedOn w:val="a"/>
    <w:next w:val="a"/>
    <w:link w:val="60"/>
    <w:uiPriority w:val="99"/>
    <w:qFormat/>
    <w:pPr>
      <w:ind w:firstLine="720"/>
      <w:outlineLvl w:val="5"/>
    </w:pPr>
    <w:rPr>
      <w:b/>
      <w:bCs/>
      <w:noProof/>
      <w:sz w:val="46"/>
      <w:szCs w:val="4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3732"/>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1C3732"/>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1C3732"/>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9"/>
    <w:rsid w:val="001C3732"/>
    <w:rPr>
      <w:b/>
      <w:bCs/>
      <w:sz w:val="28"/>
      <w:szCs w:val="28"/>
    </w:rPr>
  </w:style>
  <w:style w:type="character" w:customStyle="1" w:styleId="50">
    <w:name w:val="Заголовок 5 Знак"/>
    <w:basedOn w:val="a0"/>
    <w:link w:val="5"/>
    <w:uiPriority w:val="9"/>
    <w:rsid w:val="001C3732"/>
    <w:rPr>
      <w:b/>
      <w:bCs/>
      <w:i/>
      <w:iCs/>
      <w:sz w:val="26"/>
      <w:szCs w:val="26"/>
    </w:rPr>
  </w:style>
  <w:style w:type="character" w:customStyle="1" w:styleId="60">
    <w:name w:val="Заголовок 6 Знак"/>
    <w:basedOn w:val="a0"/>
    <w:link w:val="6"/>
    <w:uiPriority w:val="99"/>
    <w:rsid w:val="001C3732"/>
    <w:rPr>
      <w:b/>
      <w:bCs/>
    </w:rPr>
  </w:style>
  <w:style w:type="paragraph" w:styleId="a3">
    <w:name w:val="Balloon Text"/>
    <w:basedOn w:val="a"/>
    <w:link w:val="a4"/>
    <w:uiPriority w:val="99"/>
    <w:semiHidden/>
    <w:unhideWhenUsed/>
    <w:rsid w:val="00211C88"/>
    <w:rPr>
      <w:rFonts w:ascii="Tahoma" w:hAnsi="Tahoma" w:cs="Tahoma"/>
      <w:sz w:val="16"/>
      <w:szCs w:val="16"/>
    </w:rPr>
  </w:style>
  <w:style w:type="character" w:customStyle="1" w:styleId="a4">
    <w:name w:val="Текст выноски Знак"/>
    <w:basedOn w:val="a0"/>
    <w:link w:val="a3"/>
    <w:uiPriority w:val="99"/>
    <w:semiHidden/>
    <w:rsid w:val="00211C88"/>
    <w:rPr>
      <w:rFonts w:ascii="Tahoma" w:hAnsi="Tahoma" w:cs="Tahoma"/>
      <w:sz w:val="16"/>
      <w:szCs w:val="16"/>
    </w:rPr>
  </w:style>
  <w:style w:type="character" w:styleId="a5">
    <w:name w:val="Emphasis"/>
    <w:basedOn w:val="a0"/>
    <w:uiPriority w:val="20"/>
    <w:qFormat/>
    <w:rsid w:val="00923394"/>
    <w:rPr>
      <w:i/>
      <w:iCs/>
    </w:rPr>
  </w:style>
  <w:style w:type="paragraph" w:styleId="a6">
    <w:name w:val="List Paragraph"/>
    <w:basedOn w:val="a"/>
    <w:uiPriority w:val="34"/>
    <w:qFormat/>
    <w:rsid w:val="00410E62"/>
    <w:pPr>
      <w:ind w:left="720"/>
      <w:contextualSpacing/>
    </w:pPr>
  </w:style>
  <w:style w:type="character" w:customStyle="1" w:styleId="notranslate">
    <w:name w:val="notranslate"/>
    <w:basedOn w:val="a0"/>
    <w:rsid w:val="000C553D"/>
  </w:style>
  <w:style w:type="character" w:styleId="a7">
    <w:name w:val="Placeholder Text"/>
    <w:basedOn w:val="a0"/>
    <w:uiPriority w:val="99"/>
    <w:semiHidden/>
    <w:rsid w:val="008C2CB5"/>
    <w:rPr>
      <w:color w:val="808080"/>
    </w:rPr>
  </w:style>
  <w:style w:type="paragraph" w:styleId="21">
    <w:name w:val="Body Text 2"/>
    <w:basedOn w:val="a"/>
    <w:link w:val="22"/>
    <w:uiPriority w:val="99"/>
    <w:rsid w:val="00525EC6"/>
    <w:pPr>
      <w:widowControl/>
      <w:tabs>
        <w:tab w:val="left" w:pos="2552"/>
      </w:tabs>
      <w:autoSpaceDE/>
      <w:autoSpaceDN/>
      <w:adjustRightInd/>
      <w:jc w:val="both"/>
    </w:pPr>
    <w:rPr>
      <w:rFonts w:eastAsia="SimSun"/>
      <w:b/>
      <w:bCs/>
      <w:sz w:val="28"/>
      <w:szCs w:val="28"/>
      <w:lang w:eastAsia="zh-CN"/>
    </w:rPr>
  </w:style>
  <w:style w:type="character" w:customStyle="1" w:styleId="22">
    <w:name w:val="Основной текст 2 Знак"/>
    <w:basedOn w:val="a0"/>
    <w:link w:val="21"/>
    <w:uiPriority w:val="99"/>
    <w:rsid w:val="00525EC6"/>
    <w:rPr>
      <w:rFonts w:ascii="Times New Roman" w:eastAsia="SimSun" w:hAnsi="Times New Roman" w:cs="Times New Roman"/>
      <w:b/>
      <w:bCs/>
      <w:sz w:val="28"/>
      <w:szCs w:val="28"/>
      <w:lang w:eastAsia="zh-CN"/>
    </w:rPr>
  </w:style>
  <w:style w:type="paragraph" w:styleId="a8">
    <w:name w:val="No Spacing"/>
    <w:link w:val="a9"/>
    <w:qFormat/>
    <w:rsid w:val="00525EC6"/>
    <w:pPr>
      <w:spacing w:after="0" w:line="240" w:lineRule="auto"/>
    </w:pPr>
    <w:rPr>
      <w:rFonts w:ascii="Calibri" w:eastAsia="Calibri" w:hAnsi="Calibri" w:cs="Times New Roman"/>
      <w:lang w:eastAsia="en-US"/>
    </w:rPr>
  </w:style>
  <w:style w:type="paragraph" w:styleId="aa">
    <w:name w:val="Normal (Web)"/>
    <w:basedOn w:val="a"/>
    <w:uiPriority w:val="99"/>
    <w:unhideWhenUsed/>
    <w:rsid w:val="00A00312"/>
    <w:pPr>
      <w:widowControl/>
      <w:autoSpaceDE/>
      <w:autoSpaceDN/>
      <w:adjustRightInd/>
      <w:spacing w:before="100" w:beforeAutospacing="1" w:after="100" w:afterAutospacing="1"/>
    </w:pPr>
    <w:rPr>
      <w:rFonts w:eastAsia="Times New Roman"/>
    </w:rPr>
  </w:style>
  <w:style w:type="character" w:customStyle="1" w:styleId="figure">
    <w:name w:val="figure"/>
    <w:basedOn w:val="a0"/>
    <w:rsid w:val="00475591"/>
  </w:style>
  <w:style w:type="character" w:styleId="ab">
    <w:name w:val="Hyperlink"/>
    <w:basedOn w:val="a0"/>
    <w:uiPriority w:val="99"/>
    <w:unhideWhenUsed/>
    <w:rsid w:val="00475591"/>
    <w:rPr>
      <w:color w:val="0000FF"/>
      <w:u w:val="single"/>
    </w:rPr>
  </w:style>
  <w:style w:type="character" w:customStyle="1" w:styleId="a9">
    <w:name w:val="Без интервала Знак"/>
    <w:basedOn w:val="a0"/>
    <w:link w:val="a8"/>
    <w:locked/>
    <w:rsid w:val="00040FD8"/>
    <w:rPr>
      <w:rFonts w:ascii="Calibri" w:eastAsia="Calibri" w:hAnsi="Calibri" w:cs="Times New Roman"/>
      <w:lang w:eastAsia="en-US"/>
    </w:rPr>
  </w:style>
  <w:style w:type="paragraph" w:styleId="ac">
    <w:name w:val="header"/>
    <w:basedOn w:val="a"/>
    <w:link w:val="ad"/>
    <w:uiPriority w:val="99"/>
    <w:unhideWhenUsed/>
    <w:rsid w:val="004F4CB6"/>
    <w:pPr>
      <w:tabs>
        <w:tab w:val="center" w:pos="4677"/>
        <w:tab w:val="right" w:pos="9355"/>
      </w:tabs>
    </w:pPr>
  </w:style>
  <w:style w:type="character" w:customStyle="1" w:styleId="ad">
    <w:name w:val="Верхний колонтитул Знак"/>
    <w:basedOn w:val="a0"/>
    <w:link w:val="ac"/>
    <w:uiPriority w:val="99"/>
    <w:rsid w:val="004F4CB6"/>
    <w:rPr>
      <w:rFonts w:ascii="Times New Roman" w:hAnsi="Times New Roman" w:cs="Times New Roman"/>
      <w:sz w:val="24"/>
      <w:szCs w:val="24"/>
    </w:rPr>
  </w:style>
  <w:style w:type="paragraph" w:styleId="ae">
    <w:name w:val="footer"/>
    <w:basedOn w:val="a"/>
    <w:link w:val="af"/>
    <w:uiPriority w:val="99"/>
    <w:unhideWhenUsed/>
    <w:rsid w:val="004F4CB6"/>
    <w:pPr>
      <w:tabs>
        <w:tab w:val="center" w:pos="4677"/>
        <w:tab w:val="right" w:pos="9355"/>
      </w:tabs>
    </w:pPr>
  </w:style>
  <w:style w:type="character" w:customStyle="1" w:styleId="af">
    <w:name w:val="Нижний колонтитул Знак"/>
    <w:basedOn w:val="a0"/>
    <w:link w:val="ae"/>
    <w:uiPriority w:val="99"/>
    <w:rsid w:val="004F4CB6"/>
    <w:rPr>
      <w:rFonts w:ascii="Times New Roman" w:hAnsi="Times New Roman" w:cs="Times New Roman"/>
      <w:sz w:val="24"/>
      <w:szCs w:val="24"/>
    </w:rPr>
  </w:style>
  <w:style w:type="paragraph" w:customStyle="1" w:styleId="dx-doi">
    <w:name w:val="dx-doi"/>
    <w:basedOn w:val="a"/>
    <w:rsid w:val="00F86287"/>
    <w:pPr>
      <w:widowControl/>
      <w:autoSpaceDE/>
      <w:autoSpaceDN/>
      <w:adjustRightInd/>
      <w:spacing w:before="100" w:beforeAutospacing="1" w:after="100" w:afterAutospacing="1"/>
    </w:pPr>
    <w:rPr>
      <w:rFonts w:eastAsia="Times New Roman"/>
    </w:rPr>
  </w:style>
  <w:style w:type="character" w:customStyle="1" w:styleId="author">
    <w:name w:val="author"/>
    <w:basedOn w:val="a0"/>
    <w:rsid w:val="00F86287"/>
  </w:style>
  <w:style w:type="character" w:customStyle="1" w:styleId="text">
    <w:name w:val="text"/>
    <w:basedOn w:val="a0"/>
    <w:rsid w:val="00F86287"/>
  </w:style>
  <w:style w:type="character" w:customStyle="1" w:styleId="author-ref">
    <w:name w:val="author-ref"/>
    <w:basedOn w:val="a0"/>
    <w:rsid w:val="00F86287"/>
  </w:style>
  <w:style w:type="character" w:customStyle="1" w:styleId="title-text">
    <w:name w:val="title-text"/>
    <w:basedOn w:val="a0"/>
    <w:rsid w:val="00F86287"/>
  </w:style>
  <w:style w:type="paragraph" w:customStyle="1" w:styleId="c-article-author-listitem">
    <w:name w:val="c-article-author-list__item"/>
    <w:basedOn w:val="a"/>
    <w:rsid w:val="00F86287"/>
    <w:pPr>
      <w:widowControl/>
      <w:autoSpaceDE/>
      <w:autoSpaceDN/>
      <w:adjustRightInd/>
      <w:spacing w:before="100" w:beforeAutospacing="1" w:after="100" w:afterAutospacing="1"/>
    </w:pPr>
    <w:rPr>
      <w:rFonts w:eastAsia="Times New Roman"/>
    </w:rPr>
  </w:style>
  <w:style w:type="character" w:customStyle="1" w:styleId="u-visually-hidden">
    <w:name w:val="u-visually-hidden"/>
    <w:basedOn w:val="a0"/>
    <w:rsid w:val="00F86287"/>
  </w:style>
  <w:style w:type="character" w:styleId="HTML">
    <w:name w:val="HTML Cite"/>
    <w:basedOn w:val="a0"/>
    <w:uiPriority w:val="99"/>
    <w:semiHidden/>
    <w:unhideWhenUsed/>
    <w:rsid w:val="00F86287"/>
    <w:rPr>
      <w:i/>
      <w:iCs/>
    </w:rPr>
  </w:style>
  <w:style w:type="character" w:customStyle="1" w:styleId="cs1-format">
    <w:name w:val="cs1-format"/>
    <w:basedOn w:val="a0"/>
    <w:rsid w:val="00F86287"/>
  </w:style>
  <w:style w:type="character" w:customStyle="1" w:styleId="reference-accessdate">
    <w:name w:val="reference-accessdate"/>
    <w:basedOn w:val="a0"/>
    <w:rsid w:val="00F86287"/>
  </w:style>
  <w:style w:type="character" w:customStyle="1" w:styleId="nowrap">
    <w:name w:val="nowrap"/>
    <w:basedOn w:val="a0"/>
    <w:rsid w:val="00F86287"/>
  </w:style>
  <w:style w:type="character" w:styleId="af0">
    <w:name w:val="Unresolved Mention"/>
    <w:basedOn w:val="a0"/>
    <w:uiPriority w:val="99"/>
    <w:semiHidden/>
    <w:unhideWhenUsed/>
    <w:rsid w:val="00F86287"/>
    <w:rPr>
      <w:color w:val="605E5C"/>
      <w:shd w:val="clear" w:color="auto" w:fill="E1DFDD"/>
    </w:rPr>
  </w:style>
  <w:style w:type="character" w:customStyle="1" w:styleId="al-author-name-more">
    <w:name w:val="al-author-name-more"/>
    <w:basedOn w:val="a0"/>
    <w:rsid w:val="00F86287"/>
  </w:style>
  <w:style w:type="character" w:customStyle="1" w:styleId="delimiter">
    <w:name w:val="delimiter"/>
    <w:basedOn w:val="a0"/>
    <w:rsid w:val="00F86287"/>
  </w:style>
  <w:style w:type="character" w:customStyle="1" w:styleId="englishtitle">
    <w:name w:val="englishtitle"/>
    <w:basedOn w:val="a0"/>
    <w:rsid w:val="00F86287"/>
  </w:style>
  <w:style w:type="character" w:customStyle="1" w:styleId="emphasistypeunderline">
    <w:name w:val="emphasistypeunderline"/>
    <w:basedOn w:val="a0"/>
    <w:rsid w:val="00F86287"/>
  </w:style>
  <w:style w:type="character" w:customStyle="1" w:styleId="reference-text">
    <w:name w:val="reference-text"/>
    <w:basedOn w:val="a0"/>
    <w:rsid w:val="00F86287"/>
  </w:style>
  <w:style w:type="character" w:customStyle="1" w:styleId="cs1-lock-registration">
    <w:name w:val="cs1-lock-registration"/>
    <w:basedOn w:val="a0"/>
    <w:rsid w:val="00F86287"/>
  </w:style>
  <w:style w:type="character" w:customStyle="1" w:styleId="wd-jnl-art-pub-date">
    <w:name w:val="wd-jnl-art-pub-date"/>
    <w:basedOn w:val="a0"/>
    <w:rsid w:val="00F86287"/>
  </w:style>
  <w:style w:type="character" w:customStyle="1" w:styleId="arxivid">
    <w:name w:val="arxivid"/>
    <w:basedOn w:val="a0"/>
    <w:rsid w:val="00F86287"/>
  </w:style>
  <w:style w:type="character" w:customStyle="1" w:styleId="mi">
    <w:name w:val="mi"/>
    <w:basedOn w:val="a0"/>
    <w:rsid w:val="00F86287"/>
  </w:style>
  <w:style w:type="character" w:customStyle="1" w:styleId="mo">
    <w:name w:val="mo"/>
    <w:basedOn w:val="a0"/>
    <w:rsid w:val="00F86287"/>
  </w:style>
  <w:style w:type="character" w:customStyle="1" w:styleId="mtext">
    <w:name w:val="mtext"/>
    <w:basedOn w:val="a0"/>
    <w:rsid w:val="00F86287"/>
  </w:style>
  <w:style w:type="character" w:styleId="af1">
    <w:name w:val="Strong"/>
    <w:basedOn w:val="a0"/>
    <w:uiPriority w:val="22"/>
    <w:qFormat/>
    <w:rsid w:val="00F86287"/>
    <w:rPr>
      <w:b/>
      <w:bCs/>
    </w:rPr>
  </w:style>
  <w:style w:type="character" w:customStyle="1" w:styleId="wd-jnl-art-breadcrumb-title">
    <w:name w:val="wd-jnl-art-breadcrumb-title"/>
    <w:basedOn w:val="a0"/>
    <w:rsid w:val="00F86287"/>
  </w:style>
  <w:style w:type="character" w:customStyle="1" w:styleId="wd-jnl-art-breadcrumb-vol">
    <w:name w:val="wd-jnl-art-breadcrumb-vol"/>
    <w:basedOn w:val="a0"/>
    <w:rsid w:val="00F86287"/>
  </w:style>
  <w:style w:type="character" w:customStyle="1" w:styleId="wd-jnl-art-breadcrumb-issue">
    <w:name w:val="wd-jnl-art-breadcrumb-issue"/>
    <w:basedOn w:val="a0"/>
    <w:rsid w:val="00F86287"/>
  </w:style>
  <w:style w:type="character" w:customStyle="1" w:styleId="overlay-set">
    <w:name w:val="overlay-set"/>
    <w:basedOn w:val="a0"/>
    <w:rsid w:val="00F86287"/>
  </w:style>
  <w:style w:type="paragraph" w:customStyle="1" w:styleId="Default">
    <w:name w:val="Default"/>
    <w:rsid w:val="00F8628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mw-cite-backlink">
    <w:name w:val="mw-cite-backlink"/>
    <w:basedOn w:val="a0"/>
    <w:rsid w:val="00F86287"/>
  </w:style>
  <w:style w:type="character" w:customStyle="1" w:styleId="cite-accessibility-label">
    <w:name w:val="cite-accessibility-label"/>
    <w:basedOn w:val="a0"/>
    <w:rsid w:val="00F86287"/>
  </w:style>
  <w:style w:type="character" w:customStyle="1" w:styleId="cs1-lock-free">
    <w:name w:val="cs1-lock-free"/>
    <w:basedOn w:val="a0"/>
    <w:rsid w:val="00F86287"/>
  </w:style>
  <w:style w:type="paragraph" w:customStyle="1" w:styleId="topic-paragraph">
    <w:name w:val="topic-paragraph"/>
    <w:basedOn w:val="a"/>
    <w:rsid w:val="006E7298"/>
    <w:pPr>
      <w:widowControl/>
      <w:autoSpaceDE/>
      <w:autoSpaceDN/>
      <w:adjustRightInd/>
      <w:spacing w:before="100" w:beforeAutospacing="1" w:after="100" w:afterAutospacing="1"/>
    </w:pPr>
    <w:rPr>
      <w:rFonts w:eastAsia="Times New Roman"/>
    </w:rPr>
  </w:style>
  <w:style w:type="table" w:styleId="-11">
    <w:name w:val="Grid Table 1 Light Accent 1"/>
    <w:basedOn w:val="a1"/>
    <w:uiPriority w:val="46"/>
    <w:rsid w:val="00300EDE"/>
    <w:pPr>
      <w:spacing w:after="0" w:line="240" w:lineRule="auto"/>
    </w:p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11">
    <w:name w:val="Неразрешенное упоминание1"/>
    <w:basedOn w:val="a0"/>
    <w:uiPriority w:val="99"/>
    <w:semiHidden/>
    <w:unhideWhenUsed/>
    <w:rsid w:val="006E2E98"/>
    <w:rPr>
      <w:color w:val="605E5C"/>
      <w:shd w:val="clear" w:color="auto" w:fill="E1DFDD"/>
    </w:rPr>
  </w:style>
  <w:style w:type="character" w:customStyle="1" w:styleId="a-color-secondary">
    <w:name w:val="a-color-secondary"/>
    <w:basedOn w:val="a0"/>
    <w:rsid w:val="006E2E98"/>
  </w:style>
  <w:style w:type="character" w:customStyle="1" w:styleId="a-declarative">
    <w:name w:val="a-declarative"/>
    <w:basedOn w:val="a0"/>
    <w:rsid w:val="006E2E98"/>
  </w:style>
  <w:style w:type="character" w:customStyle="1" w:styleId="a-size-extra-large">
    <w:name w:val="a-size-extra-large"/>
    <w:basedOn w:val="a0"/>
    <w:rsid w:val="006E2E98"/>
  </w:style>
  <w:style w:type="character" w:customStyle="1" w:styleId="aut-cc">
    <w:name w:val="aut-cc"/>
    <w:basedOn w:val="a0"/>
    <w:rsid w:val="006E2E98"/>
  </w:style>
  <w:style w:type="paragraph" w:customStyle="1" w:styleId="paper-meta-item">
    <w:name w:val="paper-meta-item"/>
    <w:basedOn w:val="a"/>
    <w:rsid w:val="006E2E98"/>
    <w:pPr>
      <w:widowControl/>
      <w:autoSpaceDE/>
      <w:autoSpaceDN/>
      <w:adjustRightInd/>
      <w:spacing w:before="100" w:beforeAutospacing="1" w:after="100" w:afterAutospacing="1"/>
    </w:pPr>
    <w:rPr>
      <w:rFonts w:eastAsia="Times New Roman"/>
    </w:rPr>
  </w:style>
  <w:style w:type="character" w:customStyle="1" w:styleId="latex">
    <w:name w:val="__latex__"/>
    <w:basedOn w:val="a0"/>
    <w:rsid w:val="006E2E98"/>
  </w:style>
  <w:style w:type="character" w:customStyle="1" w:styleId="core-enumeration">
    <w:name w:val="core-enumeration"/>
    <w:basedOn w:val="a0"/>
    <w:rsid w:val="006E2E98"/>
  </w:style>
  <w:style w:type="character" w:styleId="HTML0">
    <w:name w:val="HTML Typewriter"/>
    <w:basedOn w:val="a0"/>
    <w:uiPriority w:val="99"/>
    <w:rsid w:val="006E2E98"/>
    <w:rPr>
      <w:rFonts w:ascii="Courier New" w:hAnsi="Courier New" w:cs="Courier New"/>
      <w:sz w:val="20"/>
      <w:szCs w:val="20"/>
    </w:rPr>
  </w:style>
  <w:style w:type="paragraph" w:styleId="HTML1">
    <w:name w:val="HTML Preformatted"/>
    <w:basedOn w:val="a"/>
    <w:link w:val="HTML2"/>
    <w:uiPriority w:val="99"/>
    <w:unhideWhenUsed/>
    <w:rsid w:val="004123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2">
    <w:name w:val="Стандартный HTML Знак"/>
    <w:basedOn w:val="a0"/>
    <w:link w:val="HTML1"/>
    <w:uiPriority w:val="99"/>
    <w:rsid w:val="004123E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62191">
      <w:bodyDiv w:val="1"/>
      <w:marLeft w:val="0"/>
      <w:marRight w:val="0"/>
      <w:marTop w:val="0"/>
      <w:marBottom w:val="0"/>
      <w:divBdr>
        <w:top w:val="none" w:sz="0" w:space="0" w:color="auto"/>
        <w:left w:val="none" w:sz="0" w:space="0" w:color="auto"/>
        <w:bottom w:val="none" w:sz="0" w:space="0" w:color="auto"/>
        <w:right w:val="none" w:sz="0" w:space="0" w:color="auto"/>
      </w:divBdr>
    </w:div>
    <w:div w:id="281695057">
      <w:bodyDiv w:val="1"/>
      <w:marLeft w:val="0"/>
      <w:marRight w:val="0"/>
      <w:marTop w:val="0"/>
      <w:marBottom w:val="0"/>
      <w:divBdr>
        <w:top w:val="none" w:sz="0" w:space="0" w:color="auto"/>
        <w:left w:val="none" w:sz="0" w:space="0" w:color="auto"/>
        <w:bottom w:val="none" w:sz="0" w:space="0" w:color="auto"/>
        <w:right w:val="none" w:sz="0" w:space="0" w:color="auto"/>
      </w:divBdr>
    </w:div>
    <w:div w:id="311370521">
      <w:bodyDiv w:val="1"/>
      <w:marLeft w:val="0"/>
      <w:marRight w:val="0"/>
      <w:marTop w:val="0"/>
      <w:marBottom w:val="0"/>
      <w:divBdr>
        <w:top w:val="none" w:sz="0" w:space="0" w:color="auto"/>
        <w:left w:val="none" w:sz="0" w:space="0" w:color="auto"/>
        <w:bottom w:val="none" w:sz="0" w:space="0" w:color="auto"/>
        <w:right w:val="none" w:sz="0" w:space="0" w:color="auto"/>
      </w:divBdr>
    </w:div>
    <w:div w:id="449475229">
      <w:bodyDiv w:val="1"/>
      <w:marLeft w:val="0"/>
      <w:marRight w:val="0"/>
      <w:marTop w:val="0"/>
      <w:marBottom w:val="0"/>
      <w:divBdr>
        <w:top w:val="none" w:sz="0" w:space="0" w:color="auto"/>
        <w:left w:val="none" w:sz="0" w:space="0" w:color="auto"/>
        <w:bottom w:val="none" w:sz="0" w:space="0" w:color="auto"/>
        <w:right w:val="none" w:sz="0" w:space="0" w:color="auto"/>
      </w:divBdr>
    </w:div>
    <w:div w:id="452211307">
      <w:bodyDiv w:val="1"/>
      <w:marLeft w:val="0"/>
      <w:marRight w:val="0"/>
      <w:marTop w:val="0"/>
      <w:marBottom w:val="0"/>
      <w:divBdr>
        <w:top w:val="none" w:sz="0" w:space="0" w:color="auto"/>
        <w:left w:val="none" w:sz="0" w:space="0" w:color="auto"/>
        <w:bottom w:val="none" w:sz="0" w:space="0" w:color="auto"/>
        <w:right w:val="none" w:sz="0" w:space="0" w:color="auto"/>
      </w:divBdr>
    </w:div>
    <w:div w:id="527644218">
      <w:bodyDiv w:val="1"/>
      <w:marLeft w:val="0"/>
      <w:marRight w:val="0"/>
      <w:marTop w:val="0"/>
      <w:marBottom w:val="0"/>
      <w:divBdr>
        <w:top w:val="none" w:sz="0" w:space="0" w:color="auto"/>
        <w:left w:val="none" w:sz="0" w:space="0" w:color="auto"/>
        <w:bottom w:val="none" w:sz="0" w:space="0" w:color="auto"/>
        <w:right w:val="none" w:sz="0" w:space="0" w:color="auto"/>
      </w:divBdr>
      <w:divsChild>
        <w:div w:id="383338842">
          <w:marLeft w:val="0"/>
          <w:marRight w:val="0"/>
          <w:marTop w:val="0"/>
          <w:marBottom w:val="0"/>
          <w:divBdr>
            <w:top w:val="none" w:sz="0" w:space="0" w:color="auto"/>
            <w:left w:val="none" w:sz="0" w:space="0" w:color="auto"/>
            <w:bottom w:val="none" w:sz="0" w:space="0" w:color="auto"/>
            <w:right w:val="none" w:sz="0" w:space="0" w:color="auto"/>
          </w:divBdr>
          <w:divsChild>
            <w:div w:id="893345035">
              <w:marLeft w:val="0"/>
              <w:marRight w:val="0"/>
              <w:marTop w:val="0"/>
              <w:marBottom w:val="0"/>
              <w:divBdr>
                <w:top w:val="none" w:sz="0" w:space="0" w:color="auto"/>
                <w:left w:val="none" w:sz="0" w:space="0" w:color="auto"/>
                <w:bottom w:val="none" w:sz="0" w:space="0" w:color="auto"/>
                <w:right w:val="none" w:sz="0" w:space="0" w:color="auto"/>
              </w:divBdr>
              <w:divsChild>
                <w:div w:id="1646203790">
                  <w:marLeft w:val="0"/>
                  <w:marRight w:val="0"/>
                  <w:marTop w:val="0"/>
                  <w:marBottom w:val="0"/>
                  <w:divBdr>
                    <w:top w:val="none" w:sz="0" w:space="0" w:color="auto"/>
                    <w:left w:val="none" w:sz="0" w:space="0" w:color="auto"/>
                    <w:bottom w:val="none" w:sz="0" w:space="0" w:color="auto"/>
                    <w:right w:val="none" w:sz="0" w:space="0" w:color="auto"/>
                  </w:divBdr>
                  <w:divsChild>
                    <w:div w:id="1007097967">
                      <w:marLeft w:val="0"/>
                      <w:marRight w:val="0"/>
                      <w:marTop w:val="0"/>
                      <w:marBottom w:val="0"/>
                      <w:divBdr>
                        <w:top w:val="none" w:sz="0" w:space="0" w:color="auto"/>
                        <w:left w:val="none" w:sz="0" w:space="0" w:color="auto"/>
                        <w:bottom w:val="none" w:sz="0" w:space="0" w:color="auto"/>
                        <w:right w:val="none" w:sz="0" w:space="0" w:color="auto"/>
                      </w:divBdr>
                      <w:divsChild>
                        <w:div w:id="1015037207">
                          <w:marLeft w:val="0"/>
                          <w:marRight w:val="0"/>
                          <w:marTop w:val="0"/>
                          <w:marBottom w:val="0"/>
                          <w:divBdr>
                            <w:top w:val="none" w:sz="0" w:space="0" w:color="auto"/>
                            <w:left w:val="none" w:sz="0" w:space="0" w:color="auto"/>
                            <w:bottom w:val="none" w:sz="0" w:space="0" w:color="auto"/>
                            <w:right w:val="none" w:sz="0" w:space="0" w:color="auto"/>
                          </w:divBdr>
                          <w:divsChild>
                            <w:div w:id="2015960685">
                              <w:marLeft w:val="0"/>
                              <w:marRight w:val="0"/>
                              <w:marTop w:val="0"/>
                              <w:marBottom w:val="0"/>
                              <w:divBdr>
                                <w:top w:val="none" w:sz="0" w:space="0" w:color="auto"/>
                                <w:left w:val="none" w:sz="0" w:space="0" w:color="auto"/>
                                <w:bottom w:val="none" w:sz="0" w:space="0" w:color="auto"/>
                                <w:right w:val="none" w:sz="0" w:space="0" w:color="auto"/>
                              </w:divBdr>
                              <w:divsChild>
                                <w:div w:id="1787305619">
                                  <w:marLeft w:val="0"/>
                                  <w:marRight w:val="0"/>
                                  <w:marTop w:val="0"/>
                                  <w:marBottom w:val="0"/>
                                  <w:divBdr>
                                    <w:top w:val="none" w:sz="0" w:space="0" w:color="auto"/>
                                    <w:left w:val="none" w:sz="0" w:space="0" w:color="auto"/>
                                    <w:bottom w:val="none" w:sz="0" w:space="0" w:color="auto"/>
                                    <w:right w:val="none" w:sz="0" w:space="0" w:color="auto"/>
                                  </w:divBdr>
                                  <w:divsChild>
                                    <w:div w:id="1181045345">
                                      <w:marLeft w:val="0"/>
                                      <w:marRight w:val="0"/>
                                      <w:marTop w:val="0"/>
                                      <w:marBottom w:val="0"/>
                                      <w:divBdr>
                                        <w:top w:val="none" w:sz="0" w:space="0" w:color="auto"/>
                                        <w:left w:val="none" w:sz="0" w:space="0" w:color="auto"/>
                                        <w:bottom w:val="none" w:sz="0" w:space="0" w:color="auto"/>
                                        <w:right w:val="none" w:sz="0" w:space="0" w:color="auto"/>
                                      </w:divBdr>
                                      <w:divsChild>
                                        <w:div w:id="153110108">
                                          <w:marLeft w:val="0"/>
                                          <w:marRight w:val="0"/>
                                          <w:marTop w:val="0"/>
                                          <w:marBottom w:val="0"/>
                                          <w:divBdr>
                                            <w:top w:val="none" w:sz="0" w:space="0" w:color="auto"/>
                                            <w:left w:val="none" w:sz="0" w:space="0" w:color="auto"/>
                                            <w:bottom w:val="none" w:sz="0" w:space="0" w:color="auto"/>
                                            <w:right w:val="none" w:sz="0" w:space="0" w:color="auto"/>
                                          </w:divBdr>
                                          <w:divsChild>
                                            <w:div w:id="2146385487">
                                              <w:marLeft w:val="0"/>
                                              <w:marRight w:val="0"/>
                                              <w:marTop w:val="0"/>
                                              <w:marBottom w:val="0"/>
                                              <w:divBdr>
                                                <w:top w:val="none" w:sz="0" w:space="0" w:color="auto"/>
                                                <w:left w:val="none" w:sz="0" w:space="0" w:color="auto"/>
                                                <w:bottom w:val="none" w:sz="0" w:space="0" w:color="auto"/>
                                                <w:right w:val="none" w:sz="0" w:space="0" w:color="auto"/>
                                              </w:divBdr>
                                              <w:divsChild>
                                                <w:div w:id="1553809909">
                                                  <w:marLeft w:val="0"/>
                                                  <w:marRight w:val="0"/>
                                                  <w:marTop w:val="0"/>
                                                  <w:marBottom w:val="0"/>
                                                  <w:divBdr>
                                                    <w:top w:val="none" w:sz="0" w:space="0" w:color="auto"/>
                                                    <w:left w:val="none" w:sz="0" w:space="0" w:color="auto"/>
                                                    <w:bottom w:val="none" w:sz="0" w:space="0" w:color="auto"/>
                                                    <w:right w:val="none" w:sz="0" w:space="0" w:color="auto"/>
                                                  </w:divBdr>
                                                  <w:divsChild>
                                                    <w:div w:id="651444704">
                                                      <w:marLeft w:val="0"/>
                                                      <w:marRight w:val="0"/>
                                                      <w:marTop w:val="0"/>
                                                      <w:marBottom w:val="0"/>
                                                      <w:divBdr>
                                                        <w:top w:val="none" w:sz="0" w:space="0" w:color="auto"/>
                                                        <w:left w:val="none" w:sz="0" w:space="0" w:color="auto"/>
                                                        <w:bottom w:val="none" w:sz="0" w:space="0" w:color="auto"/>
                                                        <w:right w:val="none" w:sz="0" w:space="0" w:color="auto"/>
                                                      </w:divBdr>
                                                      <w:divsChild>
                                                        <w:div w:id="1957711578">
                                                          <w:marLeft w:val="0"/>
                                                          <w:marRight w:val="0"/>
                                                          <w:marTop w:val="0"/>
                                                          <w:marBottom w:val="0"/>
                                                          <w:divBdr>
                                                            <w:top w:val="none" w:sz="0" w:space="0" w:color="auto"/>
                                                            <w:left w:val="none" w:sz="0" w:space="0" w:color="auto"/>
                                                            <w:bottom w:val="none" w:sz="0" w:space="0" w:color="auto"/>
                                                            <w:right w:val="none" w:sz="0" w:space="0" w:color="auto"/>
                                                          </w:divBdr>
                                                          <w:divsChild>
                                                            <w:div w:id="17911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7102227">
      <w:bodyDiv w:val="1"/>
      <w:marLeft w:val="0"/>
      <w:marRight w:val="0"/>
      <w:marTop w:val="0"/>
      <w:marBottom w:val="0"/>
      <w:divBdr>
        <w:top w:val="none" w:sz="0" w:space="0" w:color="auto"/>
        <w:left w:val="none" w:sz="0" w:space="0" w:color="auto"/>
        <w:bottom w:val="none" w:sz="0" w:space="0" w:color="auto"/>
        <w:right w:val="none" w:sz="0" w:space="0" w:color="auto"/>
      </w:divBdr>
    </w:div>
    <w:div w:id="707412490">
      <w:bodyDiv w:val="1"/>
      <w:marLeft w:val="0"/>
      <w:marRight w:val="0"/>
      <w:marTop w:val="0"/>
      <w:marBottom w:val="0"/>
      <w:divBdr>
        <w:top w:val="none" w:sz="0" w:space="0" w:color="auto"/>
        <w:left w:val="none" w:sz="0" w:space="0" w:color="auto"/>
        <w:bottom w:val="none" w:sz="0" w:space="0" w:color="auto"/>
        <w:right w:val="none" w:sz="0" w:space="0" w:color="auto"/>
      </w:divBdr>
    </w:div>
    <w:div w:id="763460542">
      <w:bodyDiv w:val="1"/>
      <w:marLeft w:val="0"/>
      <w:marRight w:val="0"/>
      <w:marTop w:val="0"/>
      <w:marBottom w:val="0"/>
      <w:divBdr>
        <w:top w:val="none" w:sz="0" w:space="0" w:color="auto"/>
        <w:left w:val="none" w:sz="0" w:space="0" w:color="auto"/>
        <w:bottom w:val="none" w:sz="0" w:space="0" w:color="auto"/>
        <w:right w:val="none" w:sz="0" w:space="0" w:color="auto"/>
      </w:divBdr>
    </w:div>
    <w:div w:id="867840378">
      <w:bodyDiv w:val="1"/>
      <w:marLeft w:val="0"/>
      <w:marRight w:val="0"/>
      <w:marTop w:val="0"/>
      <w:marBottom w:val="0"/>
      <w:divBdr>
        <w:top w:val="none" w:sz="0" w:space="0" w:color="auto"/>
        <w:left w:val="none" w:sz="0" w:space="0" w:color="auto"/>
        <w:bottom w:val="none" w:sz="0" w:space="0" w:color="auto"/>
        <w:right w:val="none" w:sz="0" w:space="0" w:color="auto"/>
      </w:divBdr>
    </w:div>
    <w:div w:id="1139499074">
      <w:bodyDiv w:val="1"/>
      <w:marLeft w:val="0"/>
      <w:marRight w:val="0"/>
      <w:marTop w:val="0"/>
      <w:marBottom w:val="0"/>
      <w:divBdr>
        <w:top w:val="none" w:sz="0" w:space="0" w:color="auto"/>
        <w:left w:val="none" w:sz="0" w:space="0" w:color="auto"/>
        <w:bottom w:val="none" w:sz="0" w:space="0" w:color="auto"/>
        <w:right w:val="none" w:sz="0" w:space="0" w:color="auto"/>
      </w:divBdr>
    </w:div>
    <w:div w:id="1166676180">
      <w:bodyDiv w:val="1"/>
      <w:marLeft w:val="0"/>
      <w:marRight w:val="0"/>
      <w:marTop w:val="0"/>
      <w:marBottom w:val="0"/>
      <w:divBdr>
        <w:top w:val="none" w:sz="0" w:space="0" w:color="auto"/>
        <w:left w:val="none" w:sz="0" w:space="0" w:color="auto"/>
        <w:bottom w:val="none" w:sz="0" w:space="0" w:color="auto"/>
        <w:right w:val="none" w:sz="0" w:space="0" w:color="auto"/>
      </w:divBdr>
    </w:div>
    <w:div w:id="1173913277">
      <w:bodyDiv w:val="1"/>
      <w:marLeft w:val="0"/>
      <w:marRight w:val="0"/>
      <w:marTop w:val="0"/>
      <w:marBottom w:val="0"/>
      <w:divBdr>
        <w:top w:val="none" w:sz="0" w:space="0" w:color="auto"/>
        <w:left w:val="none" w:sz="0" w:space="0" w:color="auto"/>
        <w:bottom w:val="none" w:sz="0" w:space="0" w:color="auto"/>
        <w:right w:val="none" w:sz="0" w:space="0" w:color="auto"/>
      </w:divBdr>
    </w:div>
    <w:div w:id="1417282622">
      <w:bodyDiv w:val="1"/>
      <w:marLeft w:val="0"/>
      <w:marRight w:val="0"/>
      <w:marTop w:val="0"/>
      <w:marBottom w:val="0"/>
      <w:divBdr>
        <w:top w:val="none" w:sz="0" w:space="0" w:color="auto"/>
        <w:left w:val="none" w:sz="0" w:space="0" w:color="auto"/>
        <w:bottom w:val="none" w:sz="0" w:space="0" w:color="auto"/>
        <w:right w:val="none" w:sz="0" w:space="0" w:color="auto"/>
      </w:divBdr>
    </w:div>
    <w:div w:id="1530292190">
      <w:bodyDiv w:val="1"/>
      <w:marLeft w:val="0"/>
      <w:marRight w:val="0"/>
      <w:marTop w:val="0"/>
      <w:marBottom w:val="0"/>
      <w:divBdr>
        <w:top w:val="none" w:sz="0" w:space="0" w:color="auto"/>
        <w:left w:val="none" w:sz="0" w:space="0" w:color="auto"/>
        <w:bottom w:val="none" w:sz="0" w:space="0" w:color="auto"/>
        <w:right w:val="none" w:sz="0" w:space="0" w:color="auto"/>
      </w:divBdr>
    </w:div>
    <w:div w:id="1631788802">
      <w:bodyDiv w:val="1"/>
      <w:marLeft w:val="0"/>
      <w:marRight w:val="0"/>
      <w:marTop w:val="0"/>
      <w:marBottom w:val="0"/>
      <w:divBdr>
        <w:top w:val="none" w:sz="0" w:space="0" w:color="auto"/>
        <w:left w:val="none" w:sz="0" w:space="0" w:color="auto"/>
        <w:bottom w:val="none" w:sz="0" w:space="0" w:color="auto"/>
        <w:right w:val="none" w:sz="0" w:space="0" w:color="auto"/>
      </w:divBdr>
    </w:div>
    <w:div w:id="1738629981">
      <w:bodyDiv w:val="1"/>
      <w:marLeft w:val="0"/>
      <w:marRight w:val="0"/>
      <w:marTop w:val="0"/>
      <w:marBottom w:val="0"/>
      <w:divBdr>
        <w:top w:val="none" w:sz="0" w:space="0" w:color="auto"/>
        <w:left w:val="none" w:sz="0" w:space="0" w:color="auto"/>
        <w:bottom w:val="none" w:sz="0" w:space="0" w:color="auto"/>
        <w:right w:val="none" w:sz="0" w:space="0" w:color="auto"/>
      </w:divBdr>
    </w:div>
    <w:div w:id="1740712371">
      <w:bodyDiv w:val="1"/>
      <w:marLeft w:val="0"/>
      <w:marRight w:val="0"/>
      <w:marTop w:val="0"/>
      <w:marBottom w:val="0"/>
      <w:divBdr>
        <w:top w:val="none" w:sz="0" w:space="0" w:color="auto"/>
        <w:left w:val="none" w:sz="0" w:space="0" w:color="auto"/>
        <w:bottom w:val="none" w:sz="0" w:space="0" w:color="auto"/>
        <w:right w:val="none" w:sz="0" w:space="0" w:color="auto"/>
      </w:divBdr>
    </w:div>
    <w:div w:id="1750617052">
      <w:bodyDiv w:val="1"/>
      <w:marLeft w:val="0"/>
      <w:marRight w:val="0"/>
      <w:marTop w:val="0"/>
      <w:marBottom w:val="0"/>
      <w:divBdr>
        <w:top w:val="none" w:sz="0" w:space="0" w:color="auto"/>
        <w:left w:val="none" w:sz="0" w:space="0" w:color="auto"/>
        <w:bottom w:val="none" w:sz="0" w:space="0" w:color="auto"/>
        <w:right w:val="none" w:sz="0" w:space="0" w:color="auto"/>
      </w:divBdr>
    </w:div>
    <w:div w:id="1759672799">
      <w:bodyDiv w:val="1"/>
      <w:marLeft w:val="0"/>
      <w:marRight w:val="0"/>
      <w:marTop w:val="0"/>
      <w:marBottom w:val="0"/>
      <w:divBdr>
        <w:top w:val="none" w:sz="0" w:space="0" w:color="auto"/>
        <w:left w:val="none" w:sz="0" w:space="0" w:color="auto"/>
        <w:bottom w:val="none" w:sz="0" w:space="0" w:color="auto"/>
        <w:right w:val="none" w:sz="0" w:space="0" w:color="auto"/>
      </w:divBdr>
    </w:div>
    <w:div w:id="1871801075">
      <w:bodyDiv w:val="1"/>
      <w:marLeft w:val="0"/>
      <w:marRight w:val="0"/>
      <w:marTop w:val="0"/>
      <w:marBottom w:val="0"/>
      <w:divBdr>
        <w:top w:val="none" w:sz="0" w:space="0" w:color="auto"/>
        <w:left w:val="none" w:sz="0" w:space="0" w:color="auto"/>
        <w:bottom w:val="none" w:sz="0" w:space="0" w:color="auto"/>
        <w:right w:val="none" w:sz="0" w:space="0" w:color="auto"/>
      </w:divBdr>
    </w:div>
    <w:div w:id="1903515484">
      <w:bodyDiv w:val="1"/>
      <w:marLeft w:val="0"/>
      <w:marRight w:val="0"/>
      <w:marTop w:val="0"/>
      <w:marBottom w:val="0"/>
      <w:divBdr>
        <w:top w:val="none" w:sz="0" w:space="0" w:color="auto"/>
        <w:left w:val="none" w:sz="0" w:space="0" w:color="auto"/>
        <w:bottom w:val="none" w:sz="0" w:space="0" w:color="auto"/>
        <w:right w:val="none" w:sz="0" w:space="0" w:color="auto"/>
      </w:divBdr>
    </w:div>
    <w:div w:id="2013484574">
      <w:bodyDiv w:val="1"/>
      <w:marLeft w:val="0"/>
      <w:marRight w:val="0"/>
      <w:marTop w:val="0"/>
      <w:marBottom w:val="0"/>
      <w:divBdr>
        <w:top w:val="none" w:sz="0" w:space="0" w:color="auto"/>
        <w:left w:val="none" w:sz="0" w:space="0" w:color="auto"/>
        <w:bottom w:val="none" w:sz="0" w:space="0" w:color="auto"/>
        <w:right w:val="none" w:sz="0" w:space="0" w:color="auto"/>
      </w:divBdr>
    </w:div>
    <w:div w:id="2073457888">
      <w:bodyDiv w:val="1"/>
      <w:marLeft w:val="0"/>
      <w:marRight w:val="0"/>
      <w:marTop w:val="0"/>
      <w:marBottom w:val="0"/>
      <w:divBdr>
        <w:top w:val="none" w:sz="0" w:space="0" w:color="auto"/>
        <w:left w:val="none" w:sz="0" w:space="0" w:color="auto"/>
        <w:bottom w:val="none" w:sz="0" w:space="0" w:color="auto"/>
        <w:right w:val="none" w:sz="0" w:space="0" w:color="auto"/>
      </w:divBdr>
    </w:div>
    <w:div w:id="214272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rxiv.org/search/gr-qc?searchtype=author&amp;query=Khurshudyan%2C+M" TargetMode="External"/><Relationship Id="rId21" Type="http://schemas.openxmlformats.org/officeDocument/2006/relationships/image" Target="media/image8.png"/><Relationship Id="rId42" Type="http://schemas.openxmlformats.org/officeDocument/2006/relationships/image" Target="media/image18.png"/><Relationship Id="rId63" Type="http://schemas.openxmlformats.org/officeDocument/2006/relationships/image" Target="media/image39.png"/><Relationship Id="rId84" Type="http://schemas.openxmlformats.org/officeDocument/2006/relationships/hyperlink" Target="https://www.amazon.com/John-H-Schwarz/e/B001HCV9X2/ref=dp_byline_cont_book_2" TargetMode="External"/><Relationship Id="rId138" Type="http://schemas.openxmlformats.org/officeDocument/2006/relationships/hyperlink" Target="https://www.sciencedirect.com/science/journal/05503213/209/1" TargetMode="External"/><Relationship Id="rId159" Type="http://schemas.openxmlformats.org/officeDocument/2006/relationships/hyperlink" Target="https://en.wikipedia.org/wiki/Paul_Dirac" TargetMode="External"/><Relationship Id="rId170" Type="http://schemas.openxmlformats.org/officeDocument/2006/relationships/hyperlink" Target="https://en.wikipedia.org/wiki/Chen-Ning_Yang" TargetMode="External"/><Relationship Id="rId191" Type="http://schemas.openxmlformats.org/officeDocument/2006/relationships/hyperlink" Target="https://www.sciencedirect.com/science/article/abs/pii/0370269367900676" TargetMode="External"/><Relationship Id="rId205" Type="http://schemas.openxmlformats.org/officeDocument/2006/relationships/hyperlink" Target="https://inis.iaea.org/search/search.aspx?orig_q=author:%22Bogolyubov,%20N.N.%22" TargetMode="External"/><Relationship Id="rId226" Type="http://schemas.openxmlformats.org/officeDocument/2006/relationships/hyperlink" Target="https://www.science.org/doi/10.1126/science.167.3918.701" TargetMode="External"/><Relationship Id="rId107" Type="http://schemas.openxmlformats.org/officeDocument/2006/relationships/hyperlink" Target="https://www.sciencedirect.com/science/journal/05503213/209/1" TargetMode="External"/><Relationship Id="rId11" Type="http://schemas.openxmlformats.org/officeDocument/2006/relationships/image" Target="media/image1.png"/><Relationship Id="rId32" Type="http://schemas.openxmlformats.org/officeDocument/2006/relationships/hyperlink" Target="https://www.merriam-webster.com/dictionary/analogy" TargetMode="External"/><Relationship Id="rId53" Type="http://schemas.openxmlformats.org/officeDocument/2006/relationships/image" Target="media/image29.jpeg"/><Relationship Id="rId74" Type="http://schemas.openxmlformats.org/officeDocument/2006/relationships/image" Target="media/image50.png"/><Relationship Id="rId128" Type="http://schemas.openxmlformats.org/officeDocument/2006/relationships/hyperlink" Target="https://arxiv.org/search/gr-qc?searchtype=author&amp;query=Singh%2C+J+K" TargetMode="External"/><Relationship Id="rId149" Type="http://schemas.openxmlformats.org/officeDocument/2006/relationships/hyperlink" Target="https://www.tandfonline.com/author/Brenner%2C+Charles" TargetMode="External"/><Relationship Id="rId5" Type="http://schemas.openxmlformats.org/officeDocument/2006/relationships/webSettings" Target="webSettings.xml"/><Relationship Id="rId95" Type="http://schemas.openxmlformats.org/officeDocument/2006/relationships/hyperlink" Target="https://www.worldscientific.com/doi/abs/10.1142/9789812795915_0054" TargetMode="External"/><Relationship Id="rId160" Type="http://schemas.openxmlformats.org/officeDocument/2006/relationships/hyperlink" Target="https://doi.org/10.1098%2Frspa.1927.0039" TargetMode="External"/><Relationship Id="rId181" Type="http://schemas.openxmlformats.org/officeDocument/2006/relationships/hyperlink" Target="javascript:;" TargetMode="External"/><Relationship Id="rId216" Type="http://schemas.openxmlformats.org/officeDocument/2006/relationships/hyperlink" Target="https://en.wikipedia.org/wiki/Paul_Dirac" TargetMode="External"/><Relationship Id="rId22" Type="http://schemas.openxmlformats.org/officeDocument/2006/relationships/hyperlink" Target="https://en.wikipedia.org/wiki/Clay_Mathematics_Institute" TargetMode="External"/><Relationship Id="rId27" Type="http://schemas.openxmlformats.org/officeDocument/2006/relationships/hyperlink" Target="https://en.wikipedia.org/wiki/Poincar%C3%A9_conjecture" TargetMode="External"/><Relationship Id="rId43" Type="http://schemas.openxmlformats.org/officeDocument/2006/relationships/image" Target="media/image19.png"/><Relationship Id="rId48" Type="http://schemas.openxmlformats.org/officeDocument/2006/relationships/image" Target="media/image24.jpeg"/><Relationship Id="rId64" Type="http://schemas.openxmlformats.org/officeDocument/2006/relationships/image" Target="media/image40.jpeg"/><Relationship Id="rId69" Type="http://schemas.openxmlformats.org/officeDocument/2006/relationships/image" Target="media/image45.png"/><Relationship Id="rId113" Type="http://schemas.openxmlformats.org/officeDocument/2006/relationships/hyperlink" Target="https://www.sciencedirect.com/science/journal/05503213/209/1" TargetMode="External"/><Relationship Id="rId118" Type="http://schemas.openxmlformats.org/officeDocument/2006/relationships/hyperlink" Target="https://arxiv.org/search/gr-qc?searchtype=author&amp;query=Chubaryan%2C+E" TargetMode="External"/><Relationship Id="rId134" Type="http://schemas.openxmlformats.org/officeDocument/2006/relationships/hyperlink" Target="https://arxiv.org/search/gr-qc?searchtype=author&amp;query=Elizalde%2C+E" TargetMode="External"/><Relationship Id="rId139" Type="http://schemas.openxmlformats.org/officeDocument/2006/relationships/hyperlink" Target="https://www.sciencedirect.com/science/journal/05503213/209/1" TargetMode="External"/><Relationship Id="rId80" Type="http://schemas.openxmlformats.org/officeDocument/2006/relationships/image" Target="media/image56.png"/><Relationship Id="rId85" Type="http://schemas.openxmlformats.org/officeDocument/2006/relationships/hyperlink" Target="https://www.amazon.com/s/ref=dp_byline_sr_book_3?ie=UTF8&amp;field-author=Edward+Witten&amp;text=Edward+Witten&amp;sort=relevancerank&amp;search-alias=books" TargetMode="External"/><Relationship Id="rId150" Type="http://schemas.openxmlformats.org/officeDocument/2006/relationships/hyperlink" Target="javascript:;" TargetMode="External"/><Relationship Id="rId155" Type="http://schemas.openxmlformats.org/officeDocument/2006/relationships/hyperlink" Target="https://www.sciencedirect.com/science/article/abs/pii/S0167739X02001619" TargetMode="External"/><Relationship Id="rId171" Type="http://schemas.openxmlformats.org/officeDocument/2006/relationships/hyperlink" Target="https://en.wikipedia.org/wiki/Robert_Mills_(physicist)" TargetMode="External"/><Relationship Id="rId176" Type="http://schemas.openxmlformats.org/officeDocument/2006/relationships/hyperlink" Target="https://en.wikipedia.org/wiki/David_Gross" TargetMode="External"/><Relationship Id="rId192" Type="http://schemas.openxmlformats.org/officeDocument/2006/relationships/hyperlink" Target="https://www.sciencedirect.com/science/journal/03702693" TargetMode="External"/><Relationship Id="rId197" Type="http://schemas.openxmlformats.org/officeDocument/2006/relationships/hyperlink" Target="https://doi.org/10.1103%2FPhysRevLett.30.1346" TargetMode="External"/><Relationship Id="rId206" Type="http://schemas.openxmlformats.org/officeDocument/2006/relationships/hyperlink" Target="https://www.sciencedirect.com/science/article/abs/pii/S0550321399000826" TargetMode="External"/><Relationship Id="rId227" Type="http://schemas.openxmlformats.org/officeDocument/2006/relationships/hyperlink" Target="http://www.nature.com/nphys/journal/vaop/ncurrent/abs/nphys2847.html" TargetMode="External"/><Relationship Id="rId201" Type="http://schemas.openxmlformats.org/officeDocument/2006/relationships/hyperlink" Target="https://en.wikipedia.org/wiki/Murray_Gell-Mann" TargetMode="External"/><Relationship Id="rId222" Type="http://schemas.openxmlformats.org/officeDocument/2006/relationships/hyperlink" Target="http://www.jetpletters.ac.ru/ps/1789/article_27297.pdf" TargetMode="External"/><Relationship Id="rId12" Type="http://schemas.openxmlformats.org/officeDocument/2006/relationships/image" Target="media/image2.png"/><Relationship Id="rId17" Type="http://schemas.openxmlformats.org/officeDocument/2006/relationships/hyperlink" Target="https://en.wikipedia.org/wiki/Gravitational_lens" TargetMode="External"/><Relationship Id="rId33" Type="http://schemas.openxmlformats.org/officeDocument/2006/relationships/image" Target="media/image9.jpe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hyperlink" Target="https://archive.org/details/inflationaryuniv0000guth" TargetMode="External"/><Relationship Id="rId108" Type="http://schemas.openxmlformats.org/officeDocument/2006/relationships/hyperlink" Target="https://www.sciencedirect.com/science/journal/05503213/209/1" TargetMode="External"/><Relationship Id="rId124" Type="http://schemas.openxmlformats.org/officeDocument/2006/relationships/hyperlink" Target="https://arxiv.org/search/gr-qc?searchtype=author&amp;query=Odintsov%2C+S+D" TargetMode="External"/><Relationship Id="rId129" Type="http://schemas.openxmlformats.org/officeDocument/2006/relationships/hyperlink" Target="https://arxiv.org/search/gr-qc?searchtype=author&amp;query=Beesham%2C+A" TargetMode="External"/><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hyperlink" Target="https://www.sciencedirect.com/science/journal/05503213" TargetMode="External"/><Relationship Id="rId96" Type="http://schemas.openxmlformats.org/officeDocument/2006/relationships/hyperlink" Target="https://www.worldscientific.com/worldscibooks/10.1142/2265" TargetMode="External"/><Relationship Id="rId140" Type="http://schemas.openxmlformats.org/officeDocument/2006/relationships/hyperlink" Target="https://www.sciencedirect.com/science/journal/05503213/209/1" TargetMode="External"/><Relationship Id="rId145" Type="http://schemas.openxmlformats.org/officeDocument/2006/relationships/hyperlink" Target="https://www.researchgate.net/journal/International-Journal-of-Modern-Physics-D-0218-2718" TargetMode="External"/><Relationship Id="rId161" Type="http://schemas.openxmlformats.org/officeDocument/2006/relationships/hyperlink" Target="https://en.wikipedia.org/wiki/Proceedings_of_the_Royal_Society_of_London_A" TargetMode="External"/><Relationship Id="rId166" Type="http://schemas.openxmlformats.org/officeDocument/2006/relationships/hyperlink" Target="https://en.wikipedia.org/wiki/Physical_Review" TargetMode="External"/><Relationship Id="rId182" Type="http://schemas.openxmlformats.org/officeDocument/2006/relationships/hyperlink" Target="https://en.wikipedia.org/wiki/Murray_Gell-Mann" TargetMode="External"/><Relationship Id="rId187" Type="http://schemas.openxmlformats.org/officeDocument/2006/relationships/hyperlink" Target="https://inis.iaea.org/search/searchsinglerecord.aspx?recordsFor=SingleRecord&amp;RN=18007677" TargetMode="External"/><Relationship Id="rId217" Type="http://schemas.openxmlformats.org/officeDocument/2006/relationships/hyperlink" Target="https://doi.org/10.1098%2Frspa.1931.0130"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books.google.com/books?id=tGBUvLpgmUMC&amp;pg=PA192" TargetMode="External"/><Relationship Id="rId23" Type="http://schemas.openxmlformats.org/officeDocument/2006/relationships/hyperlink" Target="https://en.wikipedia.org/wiki/Birch_and_Swinnerton-Dyer_conjecture" TargetMode="External"/><Relationship Id="rId28" Type="http://schemas.openxmlformats.org/officeDocument/2006/relationships/hyperlink" Target="https://en.wikipedia.org/wiki/Riemann_hypothesis" TargetMode="External"/><Relationship Id="rId49" Type="http://schemas.openxmlformats.org/officeDocument/2006/relationships/image" Target="media/image25.jpeg"/><Relationship Id="rId114" Type="http://schemas.openxmlformats.org/officeDocument/2006/relationships/hyperlink" Target="http://dx.doi.org/10.1086/300499" TargetMode="External"/><Relationship Id="rId119" Type="http://schemas.openxmlformats.org/officeDocument/2006/relationships/hyperlink" Target="https://arxiv.org/search/gr-qc?searchtype=author&amp;query=Pourhassan%2C+B" TargetMode="External"/><Relationship Id="rId44" Type="http://schemas.openxmlformats.org/officeDocument/2006/relationships/image" Target="media/image20.png"/><Relationship Id="rId60" Type="http://schemas.openxmlformats.org/officeDocument/2006/relationships/image" Target="media/image36.jpe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hyperlink" Target="https://www.sciencedirect.com/science/article/abs/pii/S0370157396000464" TargetMode="External"/><Relationship Id="rId130" Type="http://schemas.openxmlformats.org/officeDocument/2006/relationships/hyperlink" Target="https://arxiv.org/search/gr-qc?searchtype=author&amp;query=Shabani%2C+H" TargetMode="External"/><Relationship Id="rId135" Type="http://schemas.openxmlformats.org/officeDocument/2006/relationships/hyperlink" Target="https://arxiv.org/search/gr-qc?searchtype=author&amp;query=Khurshudyan%2C+M" TargetMode="External"/><Relationship Id="rId151" Type="http://schemas.openxmlformats.org/officeDocument/2006/relationships/hyperlink" Target="https://hal.archives-ouvertes.fr/search/index/q/*/authFullName_s/Arieh+Iserles" TargetMode="External"/><Relationship Id="rId156" Type="http://schemas.openxmlformats.org/officeDocument/2006/relationships/hyperlink" Target="https://www.sciencedirect.com/science/article/abs/pii/S0167739X02001619" TargetMode="External"/><Relationship Id="rId177" Type="http://schemas.openxmlformats.org/officeDocument/2006/relationships/hyperlink" Target="https://scholar.google.se/scholar_url?url=http://www.colin-baxter.com/academic/bib/downloads/955.pdf&amp;hl=sv&amp;sa=X&amp;scisig=AAGBfm0MBLXQuVbYC78zgUqhhplqMGAWfw&amp;nossl=1&amp;oi=scholarr&amp;ei=-DRJVafYG8KUsgHOuIDYBQ&amp;ved=0CB8QgAMoADAA" TargetMode="External"/><Relationship Id="rId198" Type="http://schemas.openxmlformats.org/officeDocument/2006/relationships/hyperlink" Target="https://en.wikipedia.org/wiki/Physical_Review_Letters" TargetMode="External"/><Relationship Id="rId172" Type="http://schemas.openxmlformats.org/officeDocument/2006/relationships/hyperlink" Target="https://doi.org/10.1103%2FPhysRev.96.191" TargetMode="External"/><Relationship Id="rId193" Type="http://schemas.openxmlformats.org/officeDocument/2006/relationships/hyperlink" Target="https://doi.org/10.1103%2FPhysRevLett.13.321" TargetMode="External"/><Relationship Id="rId202" Type="http://schemas.openxmlformats.org/officeDocument/2006/relationships/hyperlink" Target="https://en.wikipedia.org/wiki/Physics_Letters" TargetMode="External"/><Relationship Id="rId207" Type="http://schemas.openxmlformats.org/officeDocument/2006/relationships/hyperlink" Target="https://www.sciencedirect.com/author/16027482300/henry-tye" TargetMode="External"/><Relationship Id="rId223" Type="http://schemas.openxmlformats.org/officeDocument/2006/relationships/hyperlink" Target="https://www.science.org/doi/10.1126/science.167.3918.701" TargetMode="External"/><Relationship Id="rId228" Type="http://schemas.openxmlformats.org/officeDocument/2006/relationships/hyperlink" Target="https://www.sciencedirect.com/science/journal/03702693/806/supp/C" TargetMode="External"/><Relationship Id="rId13" Type="http://schemas.openxmlformats.org/officeDocument/2006/relationships/image" Target="media/image3.png"/><Relationship Id="rId18" Type="http://schemas.openxmlformats.org/officeDocument/2006/relationships/hyperlink" Target="https://en.wikipedia.org/wiki/Sun" TargetMode="External"/><Relationship Id="rId39" Type="http://schemas.openxmlformats.org/officeDocument/2006/relationships/image" Target="media/image15.png"/><Relationship Id="rId109" Type="http://schemas.openxmlformats.org/officeDocument/2006/relationships/hyperlink" Target="https://www.sciencedirect.com/science/journal/05503213/209/1" TargetMode="External"/><Relationship Id="rId34" Type="http://schemas.openxmlformats.org/officeDocument/2006/relationships/image" Target="media/image10.jp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hyperlink" Target="https://www.sciencedirect.com/science/journal/05503213/209/1" TargetMode="External"/><Relationship Id="rId104" Type="http://schemas.openxmlformats.org/officeDocument/2006/relationships/hyperlink" Target="https://www.sciencedirect.com/science/journal/05503213/209/1" TargetMode="External"/><Relationship Id="rId120" Type="http://schemas.openxmlformats.org/officeDocument/2006/relationships/hyperlink" Target="https://www.sciencedirect.com/science/journal/05503213/209/1" TargetMode="External"/><Relationship Id="rId125" Type="http://schemas.openxmlformats.org/officeDocument/2006/relationships/hyperlink" Target="https://www.sciencedirect.com/science/journal/05503213/209/1" TargetMode="External"/><Relationship Id="rId141" Type="http://schemas.openxmlformats.org/officeDocument/2006/relationships/hyperlink" Target="https://inspirehep.net/literature?q=a%20A.R.R.Castellanos.1" TargetMode="External"/><Relationship Id="rId146" Type="http://schemas.openxmlformats.org/officeDocument/2006/relationships/hyperlink" Target="https://www.sciencedirect.com/science/journal/05503213/209/1" TargetMode="External"/><Relationship Id="rId167" Type="http://schemas.openxmlformats.org/officeDocument/2006/relationships/hyperlink" Target="https://en.wikipedia.org/wiki/Julian_Schwinger" TargetMode="External"/><Relationship Id="rId188" Type="http://schemas.openxmlformats.org/officeDocument/2006/relationships/hyperlink" Target="https://www.springer.com/gp/book/9783540485346" TargetMode="Externa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hyperlink" Target="https://www.sciencedirect.com/science/journal/05503213/209/1" TargetMode="External"/><Relationship Id="rId162" Type="http://schemas.openxmlformats.org/officeDocument/2006/relationships/hyperlink" Target="https://en.wikipedia.org/wiki/Enrico_Fermi" TargetMode="External"/><Relationship Id="rId183" Type="http://schemas.openxmlformats.org/officeDocument/2006/relationships/hyperlink" Target="https://en.wikipedia.org/wiki/Physics_Letters" TargetMode="External"/><Relationship Id="rId213" Type="http://schemas.openxmlformats.org/officeDocument/2006/relationships/hyperlink" Target="https://en.wikipedia.org/wiki/Nature_(journal)" TargetMode="External"/><Relationship Id="rId218" Type="http://schemas.openxmlformats.org/officeDocument/2006/relationships/hyperlink" Target="https://en.wikipedia.org/wiki/Proceedings_of_the_Royal_Society_A" TargetMode="External"/><Relationship Id="rId2" Type="http://schemas.openxmlformats.org/officeDocument/2006/relationships/numbering" Target="numbering.xml"/><Relationship Id="rId29" Type="http://schemas.openxmlformats.org/officeDocument/2006/relationships/hyperlink" Target="https://en.wikipedia.org/wiki/Yang%E2%80%93Mills_existence_and_mass_gap" TargetMode="External"/><Relationship Id="rId24" Type="http://schemas.openxmlformats.org/officeDocument/2006/relationships/hyperlink" Target="https://en.wikipedia.org/wiki/Hodge_conjecture"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jpeg"/><Relationship Id="rId87" Type="http://schemas.openxmlformats.org/officeDocument/2006/relationships/hyperlink" Target="https://www.sciencedirect.com/science/article/abs/pii/S0370157396000464" TargetMode="External"/><Relationship Id="rId110" Type="http://schemas.openxmlformats.org/officeDocument/2006/relationships/hyperlink" Target="https://www.sciencedirect.com/science/journal/05503213/209/1" TargetMode="External"/><Relationship Id="rId115" Type="http://schemas.openxmlformats.org/officeDocument/2006/relationships/hyperlink" Target="https://www.sciencedirect.com/science/journal/05503213/209/1" TargetMode="External"/><Relationship Id="rId131" Type="http://schemas.openxmlformats.org/officeDocument/2006/relationships/hyperlink" Target="https://www.sciencedirect.com/science/journal/05503213/209/1" TargetMode="External"/><Relationship Id="rId136" Type="http://schemas.openxmlformats.org/officeDocument/2006/relationships/hyperlink" Target="https://www.sciencedirect.com/science/journal/05503213/209/1" TargetMode="External"/><Relationship Id="rId157" Type="http://schemas.openxmlformats.org/officeDocument/2006/relationships/hyperlink" Target="https://www.sciencedirect.com/science/journal/0167739X" TargetMode="External"/><Relationship Id="rId178" Type="http://schemas.openxmlformats.org/officeDocument/2006/relationships/hyperlink" Target="https://books.google.com/books?id=UOpY9kmL3YQC&amp;pg=PA15" TargetMode="External"/><Relationship Id="rId61" Type="http://schemas.openxmlformats.org/officeDocument/2006/relationships/image" Target="media/image37.png"/><Relationship Id="rId82" Type="http://schemas.openxmlformats.org/officeDocument/2006/relationships/hyperlink" Target="https://en.wikipedia.org/wiki/Mass_gap" TargetMode="External"/><Relationship Id="rId152" Type="http://schemas.openxmlformats.org/officeDocument/2006/relationships/hyperlink" Target="https://hal.archives-ouvertes.fr/search/index/q/*/authFullName_s/Hans+Munthe-Kaas" TargetMode="External"/><Relationship Id="rId173" Type="http://schemas.openxmlformats.org/officeDocument/2006/relationships/hyperlink" Target="https://en.wikipedia.org/wiki/Physical_Review" TargetMode="External"/><Relationship Id="rId194" Type="http://schemas.openxmlformats.org/officeDocument/2006/relationships/hyperlink" Target="https://doi.org/10.1103%2FPhysRevLett.13.508" TargetMode="External"/><Relationship Id="rId199" Type="http://schemas.openxmlformats.org/officeDocument/2006/relationships/hyperlink" Target="https://en.wikipedia.org" TargetMode="External"/><Relationship Id="rId203" Type="http://schemas.openxmlformats.org/officeDocument/2006/relationships/hyperlink" Target="https://en.wikipedia.org/wiki/George_Zweig" TargetMode="External"/><Relationship Id="rId208" Type="http://schemas.openxmlformats.org/officeDocument/2006/relationships/hyperlink" Target="https://www.sciencedirect.com/science/journal/05503213" TargetMode="External"/><Relationship Id="rId229" Type="http://schemas.openxmlformats.org/officeDocument/2006/relationships/footer" Target="footer1.xml"/><Relationship Id="rId19" Type="http://schemas.openxmlformats.org/officeDocument/2006/relationships/image" Target="media/image6.jpeg"/><Relationship Id="rId224" Type="http://schemas.openxmlformats.org/officeDocument/2006/relationships/hyperlink" Target="https://www.science.org/doi/10.1126/science.167.3918.701" TargetMode="External"/><Relationship Id="rId14" Type="http://schemas.openxmlformats.org/officeDocument/2006/relationships/image" Target="media/image4.png"/><Relationship Id="rId30" Type="http://schemas.openxmlformats.org/officeDocument/2006/relationships/hyperlink" Target="https://en.wikipedia.org/wiki/Yang%E2%80%93Mills_theory" TargetMode="External"/><Relationship Id="rId35" Type="http://schemas.openxmlformats.org/officeDocument/2006/relationships/image" Target="media/image11.png"/><Relationship Id="rId56" Type="http://schemas.openxmlformats.org/officeDocument/2006/relationships/image" Target="media/image32.jpeg"/><Relationship Id="rId77" Type="http://schemas.openxmlformats.org/officeDocument/2006/relationships/image" Target="media/image53.png"/><Relationship Id="rId100" Type="http://schemas.openxmlformats.org/officeDocument/2006/relationships/hyperlink" Target="https://www.sciencedirect.com/science/journal/05503213/209/1" TargetMode="External"/><Relationship Id="rId105" Type="http://schemas.openxmlformats.org/officeDocument/2006/relationships/hyperlink" Target="https://archive.org/details/inflationaryuniv0000guth/page/233" TargetMode="External"/><Relationship Id="rId126" Type="http://schemas.openxmlformats.org/officeDocument/2006/relationships/hyperlink" Target="https://arxiv.org/search/physics?searchtype=author&amp;query=Myrzakulov%2C+R" TargetMode="External"/><Relationship Id="rId147" Type="http://schemas.openxmlformats.org/officeDocument/2006/relationships/hyperlink" Target="https://www.sciencedirect.com/science/journal/05503213/209/1" TargetMode="External"/><Relationship Id="rId168" Type="http://schemas.openxmlformats.org/officeDocument/2006/relationships/hyperlink" Target="https://en.wikipedia.org/wiki/Physical_Review" TargetMode="External"/><Relationship Id="rId8" Type="http://schemas.openxmlformats.org/officeDocument/2006/relationships/hyperlink" Target="https://en.wikipedia.org/wiki/Clay_Mathematics_Institute" TargetMode="Externa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hyperlink" Target="https://www.sciencedirect.com/science/journal/05503213/209/1" TargetMode="External"/><Relationship Id="rId98" Type="http://schemas.openxmlformats.org/officeDocument/2006/relationships/hyperlink" Target="https://en.wikipedia.org/wiki/Albert_Einstein" TargetMode="External"/><Relationship Id="rId121" Type="http://schemas.openxmlformats.org/officeDocument/2006/relationships/hyperlink" Target="https://arxiv.org/search/gr-qc?searchtype=author&amp;query=Harko%2C+T" TargetMode="External"/><Relationship Id="rId142" Type="http://schemas.openxmlformats.org/officeDocument/2006/relationships/hyperlink" Target="https://inspirehep.net/authors/1191687" TargetMode="External"/><Relationship Id="rId163" Type="http://schemas.openxmlformats.org/officeDocument/2006/relationships/hyperlink" Target="https://en.wikipedia.org/wiki/Reviews_of_Modern_Physics" TargetMode="External"/><Relationship Id="rId184" Type="http://schemas.openxmlformats.org/officeDocument/2006/relationships/hyperlink" Target="https://en.wikipedia.org/wiki/George_Zweig" TargetMode="External"/><Relationship Id="rId189" Type="http://schemas.openxmlformats.org/officeDocument/2006/relationships/hyperlink" Target="http://cds.cern.ch/record/343400" TargetMode="External"/><Relationship Id="rId219" Type="http://schemas.openxmlformats.org/officeDocument/2006/relationships/hyperlink" Target="https://en.wikipedia.org/wiki/Gerardus_%27t_Hooft" TargetMode="External"/><Relationship Id="rId3" Type="http://schemas.openxmlformats.org/officeDocument/2006/relationships/styles" Target="styles.xml"/><Relationship Id="rId214" Type="http://schemas.openxmlformats.org/officeDocument/2006/relationships/hyperlink" Target="https://upload.wikimedia.org/wikipedia/commons/1/19/A_Dynamical_Theory_of_the_Electromagnetic_Field.pdf" TargetMode="External"/><Relationship Id="rId230" Type="http://schemas.openxmlformats.org/officeDocument/2006/relationships/fontTable" Target="fontTable.xml"/><Relationship Id="rId25" Type="http://schemas.openxmlformats.org/officeDocument/2006/relationships/hyperlink" Target="https://en.wikipedia.org/wiki/Navier%E2%80%93Stokes_existence_and_smoothness" TargetMode="External"/><Relationship Id="rId46" Type="http://schemas.openxmlformats.org/officeDocument/2006/relationships/image" Target="media/image22.png"/><Relationship Id="rId67" Type="http://schemas.openxmlformats.org/officeDocument/2006/relationships/image" Target="media/image43.png"/><Relationship Id="rId116" Type="http://schemas.openxmlformats.org/officeDocument/2006/relationships/hyperlink" Target="https://www.sciencedirect.com/science/journal/05503213/209/1" TargetMode="External"/><Relationship Id="rId137" Type="http://schemas.openxmlformats.org/officeDocument/2006/relationships/hyperlink" Target="https://arxiv.org/search/gr-qc?searchtype=author&amp;query=Tretyakov%2C+P+V" TargetMode="External"/><Relationship Id="rId158" Type="http://schemas.openxmlformats.org/officeDocument/2006/relationships/hyperlink" Target="https://www.sciencedirect.com/science/journal/0167739X/19/3" TargetMode="External"/><Relationship Id="rId20" Type="http://schemas.openxmlformats.org/officeDocument/2006/relationships/image" Target="media/image7.png"/><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hyperlink" Target="https://www.amazon.com/s/ref=dp_byline_sr_book_1?ie=UTF8&amp;field-author=Michael+B.+Green&amp;text=Michael+B.+Green&amp;sort=relevancerank&amp;search-alias=books" TargetMode="External"/><Relationship Id="rId88" Type="http://schemas.openxmlformats.org/officeDocument/2006/relationships/hyperlink" Target="https://www.sciencedirect.com/science/journal/03701573" TargetMode="External"/><Relationship Id="rId111" Type="http://schemas.openxmlformats.org/officeDocument/2006/relationships/hyperlink" Target="https://www.sciencedirect.com/science/journal/05503213/209/1" TargetMode="External"/><Relationship Id="rId132" Type="http://schemas.openxmlformats.org/officeDocument/2006/relationships/hyperlink" Target="https://arxiv.org/search/gr-qc?searchtype=author&amp;query=Sahoo%2C+P" TargetMode="External"/><Relationship Id="rId153" Type="http://schemas.openxmlformats.org/officeDocument/2006/relationships/hyperlink" Target="https://hal.archives-ouvertes.fr/search/index/q/*/authFullName_s/Syvert+N%C3%B8rsett" TargetMode="External"/><Relationship Id="rId174" Type="http://schemas.openxmlformats.org/officeDocument/2006/relationships/hyperlink" Target="https://en.wikipedia.org/wiki/Gerard_%27t_Hooft" TargetMode="External"/><Relationship Id="rId179" Type="http://schemas.openxmlformats.org/officeDocument/2006/relationships/hyperlink" Target="javascript:;" TargetMode="External"/><Relationship Id="rId195" Type="http://schemas.openxmlformats.org/officeDocument/2006/relationships/hyperlink" Target="https://doi.org/10.1103%2FPhysRevLett.30.1343" TargetMode="External"/><Relationship Id="rId209" Type="http://schemas.openxmlformats.org/officeDocument/2006/relationships/hyperlink" Target="https://www.sciencedirect.com/science/article/abs/pii/S0550321307004816" TargetMode="External"/><Relationship Id="rId190" Type="http://schemas.openxmlformats.org/officeDocument/2006/relationships/hyperlink" Target="https://www.sciencedirect.com/science/article/abs/pii/0370269367900676" TargetMode="External"/><Relationship Id="rId204" Type="http://schemas.openxmlformats.org/officeDocument/2006/relationships/hyperlink" Target="http://cds.cern.ch/record/352337/files/CERN-TH-401.pdf" TargetMode="External"/><Relationship Id="rId220" Type="http://schemas.openxmlformats.org/officeDocument/2006/relationships/hyperlink" Target="https://dspace.library.uu.nl/bitstream/1874/4686/2/14058.pdf" TargetMode="External"/><Relationship Id="rId225" Type="http://schemas.openxmlformats.org/officeDocument/2006/relationships/hyperlink" Target="https://www.science.org/doi/10.1126/science.167.3918.701" TargetMode="External"/><Relationship Id="rId15" Type="http://schemas.openxmlformats.org/officeDocument/2006/relationships/image" Target="media/image5.png"/><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hyperlink" Target="http://adsabs.harvard.edu/abs/1994PhRvL..73.3195K" TargetMode="External"/><Relationship Id="rId127" Type="http://schemas.openxmlformats.org/officeDocument/2006/relationships/hyperlink" Target="https://arxiv.org/search/gr-qc?searchtype=author&amp;query=Nagpal%2C+R" TargetMode="External"/><Relationship Id="rId10" Type="http://schemas.openxmlformats.org/officeDocument/2006/relationships/hyperlink" Target="https://en.wikipedia.org/wiki/Mass_gap" TargetMode="External"/><Relationship Id="rId31" Type="http://schemas.openxmlformats.org/officeDocument/2006/relationships/hyperlink" Target="https://en.wikipedia.org/wiki/Mass_gap" TargetMode="External"/><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hyperlink" Target="https://www.worldscientific.com/doi/abs/10.1142/9789812795915_0054" TargetMode="External"/><Relationship Id="rId99" Type="http://schemas.openxmlformats.org/officeDocument/2006/relationships/hyperlink" Target="https://en.wikisource.org/wiki/The_Foundation_of_the_Generalised_Theory_of_Relativity" TargetMode="External"/><Relationship Id="rId101" Type="http://schemas.openxmlformats.org/officeDocument/2006/relationships/hyperlink" Target="https://www.sciencedirect.com/science/journal/05503213/209/1" TargetMode="External"/><Relationship Id="rId122" Type="http://schemas.openxmlformats.org/officeDocument/2006/relationships/hyperlink" Target="https://arxiv.org/search/gr-qc?searchtype=author&amp;query=Lobo%2C+F+S" TargetMode="External"/><Relationship Id="rId143" Type="http://schemas.openxmlformats.org/officeDocument/2006/relationships/hyperlink" Target="https://inspirehep.net/literature?q=a%20I.L.Shapiro.1" TargetMode="External"/><Relationship Id="rId148" Type="http://schemas.openxmlformats.org/officeDocument/2006/relationships/hyperlink" Target="https://www.sciencedirect.com/science/journal/03702693/622/1" TargetMode="External"/><Relationship Id="rId164" Type="http://schemas.openxmlformats.org/officeDocument/2006/relationships/hyperlink" Target="https://en.wikipedia.org/wiki/Richard_Feynman" TargetMode="External"/><Relationship Id="rId169" Type="http://schemas.openxmlformats.org/officeDocument/2006/relationships/hyperlink" Target="http://videoglossary.lbl.gov/" TargetMode="External"/><Relationship Id="rId185" Type="http://schemas.openxmlformats.org/officeDocument/2006/relationships/hyperlink" Target="http://cds.cern.ch/record/352337/files/CERN-TH-401.pdf" TargetMode="External"/><Relationship Id="rId4" Type="http://schemas.openxmlformats.org/officeDocument/2006/relationships/settings" Target="settings.xml"/><Relationship Id="rId9" Type="http://schemas.openxmlformats.org/officeDocument/2006/relationships/hyperlink" Target="https://en.wikipedia.org/wiki/Yang%E2%80%93Mills_theory" TargetMode="External"/><Relationship Id="rId180" Type="http://schemas.openxmlformats.org/officeDocument/2006/relationships/hyperlink" Target="javascript:;" TargetMode="External"/><Relationship Id="rId210" Type="http://schemas.openxmlformats.org/officeDocument/2006/relationships/hyperlink" Target="https://www.sciencedirect.com/science/article/abs/pii/S0550321307004816" TargetMode="External"/><Relationship Id="rId215" Type="http://schemas.openxmlformats.org/officeDocument/2006/relationships/hyperlink" Target="https://www.atomicheritage.org" TargetMode="External"/><Relationship Id="rId26" Type="http://schemas.openxmlformats.org/officeDocument/2006/relationships/hyperlink" Target="https://en.wikipedia.org/wiki/P_versus_NP_problem" TargetMode="External"/><Relationship Id="rId231" Type="http://schemas.openxmlformats.org/officeDocument/2006/relationships/theme" Target="theme/theme1.xml"/><Relationship Id="rId47" Type="http://schemas.openxmlformats.org/officeDocument/2006/relationships/image" Target="media/image23.png"/><Relationship Id="rId68" Type="http://schemas.openxmlformats.org/officeDocument/2006/relationships/image" Target="media/image44.png"/><Relationship Id="rId89" Type="http://schemas.openxmlformats.org/officeDocument/2006/relationships/hyperlink" Target="https://www.sciencedirect.com/science/journal/03701573/283/5" TargetMode="External"/><Relationship Id="rId112" Type="http://schemas.openxmlformats.org/officeDocument/2006/relationships/hyperlink" Target="https://www.sciencedirect.com/science/journal/05503213/209/1" TargetMode="External"/><Relationship Id="rId133" Type="http://schemas.openxmlformats.org/officeDocument/2006/relationships/hyperlink" Target="https://www.sciencedirect.com/science/journal/05503213/209/1" TargetMode="External"/><Relationship Id="rId154" Type="http://schemas.openxmlformats.org/officeDocument/2006/relationships/hyperlink" Target="https://hal.archives-ouvertes.fr/search/index/q/*/authFullName_s/Antonella+Zanna" TargetMode="External"/><Relationship Id="rId175" Type="http://schemas.openxmlformats.org/officeDocument/2006/relationships/hyperlink" Target="https://en.wikipedia.org/wiki/World_Scientific" TargetMode="External"/><Relationship Id="rId196" Type="http://schemas.openxmlformats.org/officeDocument/2006/relationships/hyperlink" Target="https://en.wikipedia.org/wiki/Physical_Review_Letters" TargetMode="External"/><Relationship Id="rId200" Type="http://schemas.openxmlformats.org/officeDocument/2006/relationships/hyperlink" Target="https://www.arthurjaffe.com" TargetMode="External"/><Relationship Id="rId16" Type="http://schemas.openxmlformats.org/officeDocument/2006/relationships/hyperlink" Target="https://en.wikipedia.org/wiki/Mercury_(planet)" TargetMode="External"/><Relationship Id="rId221" Type="http://schemas.openxmlformats.org/officeDocument/2006/relationships/hyperlink" Target="https://en.wikipedia.org/wiki/Alexander_Markovich_Polyakov" TargetMode="External"/><Relationship Id="rId37" Type="http://schemas.openxmlformats.org/officeDocument/2006/relationships/image" Target="media/image13.png"/><Relationship Id="rId58" Type="http://schemas.openxmlformats.org/officeDocument/2006/relationships/image" Target="media/image34.png"/><Relationship Id="rId79" Type="http://schemas.openxmlformats.org/officeDocument/2006/relationships/image" Target="media/image55.png"/><Relationship Id="rId102" Type="http://schemas.openxmlformats.org/officeDocument/2006/relationships/hyperlink" Target="https://en.wikipedia.org/wiki/Alan_Guth" TargetMode="External"/><Relationship Id="rId123" Type="http://schemas.openxmlformats.org/officeDocument/2006/relationships/hyperlink" Target="https://arxiv.org/search/gr-qc?searchtype=author&amp;query=Nojiri%2C+S" TargetMode="External"/><Relationship Id="rId144" Type="http://schemas.openxmlformats.org/officeDocument/2006/relationships/hyperlink" Target="https://www.sciencedirect.com/science/journal/05503213/209/1" TargetMode="External"/><Relationship Id="rId90" Type="http://schemas.openxmlformats.org/officeDocument/2006/relationships/hyperlink" Target="https://www.sciencedirect.com/science/article/abs/pii/0550321382901067" TargetMode="External"/><Relationship Id="rId165" Type="http://schemas.openxmlformats.org/officeDocument/2006/relationships/hyperlink" Target="https://authors.library.caltech.edu/3528/1/FEYpr50.pdf" TargetMode="External"/><Relationship Id="rId186" Type="http://schemas.openxmlformats.org/officeDocument/2006/relationships/hyperlink" Target="https://inis.iaea.org/search/search.aspx?orig_q=author:%22Bogolyubov,%20N.N.%22" TargetMode="External"/><Relationship Id="rId211" Type="http://schemas.openxmlformats.org/officeDocument/2006/relationships/hyperlink" Target="https://www.sciencedirect.com/science/journal/055032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7379D-8932-466F-A26E-BB3A76CCB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32661</Words>
  <Characters>186170</Characters>
  <Application>Microsoft Office Word</Application>
  <DocSecurity>0</DocSecurity>
  <Lines>1551</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Merlin</dc:creator>
  <cp:keywords/>
  <dc:description/>
  <cp:lastModifiedBy>Albina Serikbolova</cp:lastModifiedBy>
  <cp:revision>2</cp:revision>
  <cp:lastPrinted>2022-05-19T08:42:00Z</cp:lastPrinted>
  <dcterms:created xsi:type="dcterms:W3CDTF">2022-05-23T04:52:00Z</dcterms:created>
  <dcterms:modified xsi:type="dcterms:W3CDTF">2022-05-23T04:52:00Z</dcterms:modified>
</cp:coreProperties>
</file>