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00E6" w:rsidRPr="00881B52" w:rsidRDefault="00EA00E6" w:rsidP="00F25A40">
      <w:pPr>
        <w:pStyle w:val="a4"/>
        <w:tabs>
          <w:tab w:val="left" w:pos="851"/>
        </w:tabs>
        <w:jc w:val="center"/>
        <w:rPr>
          <w:rFonts w:ascii="Times New Roman" w:hAnsi="Times New Roman"/>
          <w:sz w:val="28"/>
          <w:szCs w:val="28"/>
          <w:lang w:val="kk-KZ"/>
        </w:rPr>
      </w:pPr>
      <w:r w:rsidRPr="00881B52">
        <w:rPr>
          <w:rFonts w:ascii="Times New Roman" w:hAnsi="Times New Roman"/>
          <w:sz w:val="28"/>
          <w:szCs w:val="28"/>
          <w:lang w:val="kk-KZ"/>
        </w:rPr>
        <w:t>Абай атындағы Қазақ Ұлттық педагогикалық университеті</w:t>
      </w:r>
    </w:p>
    <w:p w:rsidR="00EA00E6" w:rsidRPr="00881B52" w:rsidRDefault="00EA00E6" w:rsidP="00F25A40">
      <w:pPr>
        <w:pStyle w:val="a4"/>
        <w:tabs>
          <w:tab w:val="left" w:pos="851"/>
        </w:tabs>
        <w:jc w:val="center"/>
        <w:rPr>
          <w:rFonts w:ascii="Times New Roman" w:hAnsi="Times New Roman"/>
          <w:b/>
          <w:bCs/>
          <w:sz w:val="28"/>
          <w:szCs w:val="28"/>
          <w:lang w:val="kk-KZ"/>
        </w:rPr>
      </w:pPr>
    </w:p>
    <w:p w:rsidR="00EA00E6" w:rsidRPr="00881B52" w:rsidRDefault="00EA00E6" w:rsidP="00F25A40">
      <w:pPr>
        <w:pStyle w:val="a4"/>
        <w:tabs>
          <w:tab w:val="left" w:pos="851"/>
        </w:tabs>
        <w:jc w:val="center"/>
        <w:rPr>
          <w:rFonts w:ascii="Times New Roman" w:hAnsi="Times New Roman"/>
          <w:b/>
          <w:bCs/>
          <w:sz w:val="28"/>
          <w:szCs w:val="28"/>
          <w:lang w:val="kk-KZ"/>
        </w:rPr>
      </w:pPr>
    </w:p>
    <w:p w:rsidR="00210F21" w:rsidRDefault="00210F21" w:rsidP="00210F21">
      <w:pPr>
        <w:tabs>
          <w:tab w:val="left" w:pos="851"/>
        </w:tabs>
        <w:spacing w:after="0" w:line="240" w:lineRule="auto"/>
        <w:rPr>
          <w:rFonts w:ascii="Times New Roman" w:eastAsia="Calibri" w:hAnsi="Times New Roman" w:cs="Times New Roman"/>
          <w:b/>
          <w:bCs/>
          <w:sz w:val="28"/>
          <w:szCs w:val="28"/>
          <w:lang w:val="kk-KZ" w:eastAsia="en-US"/>
        </w:rPr>
      </w:pPr>
    </w:p>
    <w:p w:rsidR="00EA00E6" w:rsidRPr="00881B52" w:rsidRDefault="00EA00E6" w:rsidP="00210F21">
      <w:pPr>
        <w:tabs>
          <w:tab w:val="left" w:pos="851"/>
        </w:tabs>
        <w:spacing w:after="0" w:line="240" w:lineRule="auto"/>
        <w:rPr>
          <w:rFonts w:ascii="Times New Roman" w:hAnsi="Times New Roman" w:cs="Times New Roman"/>
          <w:sz w:val="28"/>
          <w:szCs w:val="28"/>
          <w:lang w:val="kk-KZ"/>
        </w:rPr>
      </w:pPr>
      <w:r w:rsidRPr="00881B52">
        <w:rPr>
          <w:rFonts w:ascii="Times New Roman" w:hAnsi="Times New Roman" w:cs="Times New Roman"/>
          <w:sz w:val="28"/>
          <w:szCs w:val="28"/>
          <w:lang w:val="kk-KZ"/>
        </w:rPr>
        <w:t>ӘӨЖ</w:t>
      </w:r>
      <w:r w:rsidR="00F27049"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595.754(574)</w:t>
      </w:r>
      <w:r w:rsidRPr="00881B52">
        <w:rPr>
          <w:rFonts w:ascii="Times New Roman" w:hAnsi="Times New Roman" w:cs="Times New Roman"/>
          <w:sz w:val="28"/>
          <w:szCs w:val="28"/>
          <w:lang w:val="kk-KZ"/>
        </w:rPr>
        <w:tab/>
      </w:r>
      <w:r w:rsidRPr="00881B52">
        <w:rPr>
          <w:rFonts w:ascii="Times New Roman" w:hAnsi="Times New Roman" w:cs="Times New Roman"/>
          <w:sz w:val="28"/>
          <w:szCs w:val="28"/>
          <w:lang w:val="kk-KZ"/>
        </w:rPr>
        <w:tab/>
      </w:r>
      <w:r w:rsidRPr="00881B52">
        <w:rPr>
          <w:rFonts w:ascii="Times New Roman" w:hAnsi="Times New Roman" w:cs="Times New Roman"/>
          <w:sz w:val="28"/>
          <w:szCs w:val="28"/>
          <w:lang w:val="kk-KZ"/>
        </w:rPr>
        <w:tab/>
      </w:r>
      <w:r w:rsidR="00210F21">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Қолжазба құқығында</w:t>
      </w:r>
    </w:p>
    <w:p w:rsidR="00EA00E6" w:rsidRPr="00881B52" w:rsidRDefault="00EA00E6" w:rsidP="00F25A40">
      <w:pPr>
        <w:pStyle w:val="11"/>
        <w:tabs>
          <w:tab w:val="left" w:pos="851"/>
        </w:tabs>
        <w:ind w:firstLine="567"/>
        <w:jc w:val="center"/>
        <w:rPr>
          <w:color w:val="auto"/>
          <w:sz w:val="28"/>
          <w:szCs w:val="28"/>
          <w:lang w:val="kk-KZ"/>
        </w:rPr>
      </w:pPr>
    </w:p>
    <w:p w:rsidR="00EA00E6" w:rsidRPr="00881B52" w:rsidRDefault="00EA00E6" w:rsidP="00F25A40">
      <w:pPr>
        <w:pStyle w:val="11"/>
        <w:tabs>
          <w:tab w:val="left" w:pos="851"/>
        </w:tabs>
        <w:ind w:firstLine="567"/>
        <w:jc w:val="center"/>
        <w:rPr>
          <w:color w:val="auto"/>
          <w:sz w:val="28"/>
          <w:szCs w:val="28"/>
          <w:lang w:val="kk-KZ"/>
        </w:rPr>
      </w:pPr>
    </w:p>
    <w:p w:rsidR="00EA00E6" w:rsidRPr="00881B52" w:rsidRDefault="00EA00E6" w:rsidP="00F25A40">
      <w:pPr>
        <w:pStyle w:val="11"/>
        <w:tabs>
          <w:tab w:val="left" w:pos="851"/>
        </w:tabs>
        <w:ind w:firstLine="567"/>
        <w:jc w:val="center"/>
        <w:rPr>
          <w:color w:val="auto"/>
          <w:sz w:val="28"/>
          <w:szCs w:val="28"/>
          <w:lang w:val="kk-KZ"/>
        </w:rPr>
      </w:pPr>
    </w:p>
    <w:p w:rsidR="00F27049" w:rsidRPr="00881B52" w:rsidRDefault="00F27049" w:rsidP="00F25A40">
      <w:pPr>
        <w:pStyle w:val="11"/>
        <w:tabs>
          <w:tab w:val="left" w:pos="851"/>
        </w:tabs>
        <w:ind w:firstLine="567"/>
        <w:jc w:val="center"/>
        <w:rPr>
          <w:color w:val="auto"/>
          <w:sz w:val="28"/>
          <w:szCs w:val="28"/>
          <w:lang w:val="kk-KZ"/>
        </w:rPr>
      </w:pPr>
    </w:p>
    <w:p w:rsidR="00F25A40" w:rsidRPr="00881B52" w:rsidRDefault="00F25A40" w:rsidP="00F25A40">
      <w:pPr>
        <w:pStyle w:val="11"/>
        <w:tabs>
          <w:tab w:val="left" w:pos="851"/>
        </w:tabs>
        <w:ind w:firstLine="567"/>
        <w:jc w:val="center"/>
        <w:rPr>
          <w:color w:val="auto"/>
          <w:sz w:val="28"/>
          <w:szCs w:val="28"/>
          <w:lang w:val="kk-KZ"/>
        </w:rPr>
      </w:pPr>
    </w:p>
    <w:p w:rsidR="00533B81" w:rsidRPr="00881B52" w:rsidRDefault="00533B81" w:rsidP="00F25A40">
      <w:pPr>
        <w:pStyle w:val="11"/>
        <w:tabs>
          <w:tab w:val="left" w:pos="851"/>
        </w:tabs>
        <w:ind w:firstLine="567"/>
        <w:jc w:val="center"/>
        <w:rPr>
          <w:color w:val="auto"/>
          <w:sz w:val="28"/>
          <w:szCs w:val="28"/>
          <w:lang w:val="kk-KZ"/>
        </w:rPr>
      </w:pPr>
    </w:p>
    <w:p w:rsidR="00EA00E6" w:rsidRPr="00881B52" w:rsidRDefault="00EA00E6" w:rsidP="00F25A40">
      <w:pPr>
        <w:pStyle w:val="11"/>
        <w:tabs>
          <w:tab w:val="left" w:pos="851"/>
        </w:tabs>
        <w:ind w:firstLine="567"/>
        <w:jc w:val="center"/>
        <w:rPr>
          <w:b/>
          <w:bCs/>
          <w:color w:val="auto"/>
          <w:sz w:val="28"/>
          <w:szCs w:val="28"/>
          <w:lang w:val="kk-KZ"/>
        </w:rPr>
      </w:pPr>
    </w:p>
    <w:p w:rsidR="00EA00E6" w:rsidRPr="00881B52" w:rsidRDefault="00EA00E6" w:rsidP="00533B81">
      <w:pPr>
        <w:pStyle w:val="11"/>
        <w:tabs>
          <w:tab w:val="left" w:pos="851"/>
        </w:tabs>
        <w:jc w:val="center"/>
        <w:rPr>
          <w:b/>
          <w:bCs/>
          <w:color w:val="auto"/>
          <w:sz w:val="28"/>
          <w:szCs w:val="28"/>
          <w:lang w:val="kk-KZ"/>
        </w:rPr>
      </w:pPr>
      <w:r w:rsidRPr="00881B52">
        <w:rPr>
          <w:b/>
          <w:bCs/>
          <w:color w:val="auto"/>
          <w:sz w:val="28"/>
          <w:szCs w:val="28"/>
          <w:lang w:val="kk-KZ"/>
        </w:rPr>
        <w:t>САИМОВА РИТА УРГЕНЧБАЕВНА</w:t>
      </w:r>
    </w:p>
    <w:p w:rsidR="00EA00E6" w:rsidRPr="00881B52" w:rsidRDefault="00EA00E6" w:rsidP="008677A1">
      <w:pPr>
        <w:rPr>
          <w:lang w:val="kk-KZ"/>
        </w:rPr>
      </w:pPr>
    </w:p>
    <w:p w:rsidR="00EA00E6" w:rsidRPr="00881B52" w:rsidRDefault="00EA00E6" w:rsidP="00F25A40">
      <w:pPr>
        <w:pStyle w:val="11"/>
        <w:tabs>
          <w:tab w:val="left" w:pos="851"/>
        </w:tabs>
        <w:ind w:firstLine="567"/>
        <w:jc w:val="center"/>
        <w:rPr>
          <w:color w:val="auto"/>
          <w:sz w:val="28"/>
          <w:szCs w:val="28"/>
          <w:lang w:val="kk-KZ"/>
        </w:rPr>
      </w:pPr>
    </w:p>
    <w:p w:rsidR="00EA00E6" w:rsidRPr="00881B52" w:rsidRDefault="00EA00E6" w:rsidP="00F25A40">
      <w:pPr>
        <w:pStyle w:val="11"/>
        <w:tabs>
          <w:tab w:val="left" w:pos="851"/>
        </w:tabs>
        <w:ind w:firstLine="567"/>
        <w:jc w:val="center"/>
        <w:rPr>
          <w:color w:val="auto"/>
          <w:sz w:val="28"/>
          <w:szCs w:val="28"/>
          <w:lang w:val="kk-KZ"/>
        </w:rPr>
      </w:pPr>
    </w:p>
    <w:p w:rsidR="00EA00E6" w:rsidRPr="00881B52" w:rsidRDefault="00EA00E6" w:rsidP="00820E68">
      <w:pPr>
        <w:pStyle w:val="11"/>
        <w:tabs>
          <w:tab w:val="left" w:pos="851"/>
        </w:tabs>
        <w:jc w:val="center"/>
        <w:rPr>
          <w:b/>
          <w:bCs/>
          <w:color w:val="auto"/>
          <w:sz w:val="28"/>
          <w:szCs w:val="28"/>
          <w:lang w:val="kk-KZ"/>
        </w:rPr>
      </w:pPr>
      <w:r w:rsidRPr="00881B52">
        <w:rPr>
          <w:b/>
          <w:bCs/>
          <w:color w:val="auto"/>
          <w:sz w:val="28"/>
          <w:szCs w:val="28"/>
          <w:lang w:val="kk-KZ"/>
        </w:rPr>
        <w:t>Оңтүстік–</w:t>
      </w:r>
      <w:r w:rsidR="00D83029">
        <w:rPr>
          <w:b/>
          <w:bCs/>
          <w:color w:val="auto"/>
          <w:sz w:val="28"/>
          <w:szCs w:val="28"/>
          <w:lang w:val="kk-KZ"/>
        </w:rPr>
        <w:t>ш</w:t>
      </w:r>
      <w:r w:rsidRPr="00881B52">
        <w:rPr>
          <w:b/>
          <w:bCs/>
          <w:color w:val="auto"/>
          <w:sz w:val="28"/>
          <w:szCs w:val="28"/>
          <w:lang w:val="kk-KZ"/>
        </w:rPr>
        <w:t xml:space="preserve">ығыс Қазақстанның агроландшафттарындағы барылдауық қоңыздардың </w:t>
      </w:r>
      <w:r w:rsidRPr="008B5304">
        <w:rPr>
          <w:b/>
          <w:bCs/>
          <w:color w:val="auto"/>
          <w:sz w:val="28"/>
          <w:szCs w:val="28"/>
          <w:lang w:val="kk-KZ"/>
        </w:rPr>
        <w:t>(Coleoptera, Carabidae)</w:t>
      </w:r>
      <w:r w:rsidRPr="00881B52">
        <w:rPr>
          <w:b/>
          <w:bCs/>
          <w:color w:val="auto"/>
          <w:sz w:val="28"/>
          <w:szCs w:val="28"/>
          <w:lang w:val="kk-KZ"/>
        </w:rPr>
        <w:t xml:space="preserve"> тіршілік айналымдары</w:t>
      </w:r>
    </w:p>
    <w:p w:rsidR="00EA00E6" w:rsidRPr="00881B52" w:rsidRDefault="00EA00E6" w:rsidP="00F25A40">
      <w:pPr>
        <w:pStyle w:val="11"/>
        <w:tabs>
          <w:tab w:val="left" w:pos="851"/>
        </w:tabs>
        <w:ind w:firstLine="567"/>
        <w:jc w:val="both"/>
        <w:rPr>
          <w:color w:val="auto"/>
          <w:sz w:val="28"/>
          <w:szCs w:val="28"/>
          <w:lang w:val="kk-KZ"/>
        </w:rPr>
      </w:pPr>
    </w:p>
    <w:p w:rsidR="00533B81" w:rsidRPr="00881B52" w:rsidRDefault="00533B81" w:rsidP="00F25A40">
      <w:pPr>
        <w:pStyle w:val="11"/>
        <w:tabs>
          <w:tab w:val="left" w:pos="851"/>
        </w:tabs>
        <w:ind w:firstLine="567"/>
        <w:jc w:val="both"/>
        <w:rPr>
          <w:color w:val="auto"/>
          <w:sz w:val="28"/>
          <w:szCs w:val="28"/>
          <w:lang w:val="kk-KZ"/>
        </w:rPr>
      </w:pPr>
    </w:p>
    <w:p w:rsidR="00533B81" w:rsidRPr="00881B52" w:rsidRDefault="00533B81" w:rsidP="00F25A40">
      <w:pPr>
        <w:pStyle w:val="11"/>
        <w:tabs>
          <w:tab w:val="left" w:pos="851"/>
        </w:tabs>
        <w:ind w:firstLine="567"/>
        <w:jc w:val="both"/>
        <w:rPr>
          <w:color w:val="auto"/>
          <w:sz w:val="28"/>
          <w:szCs w:val="28"/>
          <w:lang w:val="kk-KZ"/>
        </w:rPr>
      </w:pPr>
    </w:p>
    <w:p w:rsidR="00533B81" w:rsidRPr="001B12A9" w:rsidRDefault="00533B81"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6D060700 - Биология</w:t>
      </w:r>
    </w:p>
    <w:p w:rsidR="00EA00E6" w:rsidRPr="00881B52" w:rsidRDefault="00EA00E6" w:rsidP="00F25A40">
      <w:pPr>
        <w:pStyle w:val="11"/>
        <w:tabs>
          <w:tab w:val="left" w:pos="851"/>
        </w:tabs>
        <w:jc w:val="both"/>
        <w:rPr>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533B81" w:rsidRPr="00881B52" w:rsidRDefault="00533B81" w:rsidP="00F25A40">
      <w:pPr>
        <w:pStyle w:val="11"/>
        <w:tabs>
          <w:tab w:val="left" w:pos="851"/>
        </w:tabs>
        <w:ind w:firstLine="284"/>
        <w:jc w:val="center"/>
        <w:rPr>
          <w:b/>
          <w:bCs/>
          <w:color w:val="auto"/>
          <w:sz w:val="28"/>
          <w:szCs w:val="28"/>
          <w:lang w:val="kk-KZ"/>
        </w:rPr>
      </w:pPr>
    </w:p>
    <w:p w:rsidR="00533B81" w:rsidRPr="00881B52" w:rsidRDefault="00533B81" w:rsidP="00F25A40">
      <w:pPr>
        <w:pStyle w:val="11"/>
        <w:tabs>
          <w:tab w:val="left" w:pos="851"/>
        </w:tabs>
        <w:ind w:firstLine="284"/>
        <w:jc w:val="center"/>
        <w:rPr>
          <w:b/>
          <w:bCs/>
          <w:color w:val="auto"/>
          <w:sz w:val="28"/>
          <w:szCs w:val="28"/>
          <w:lang w:val="kk-KZ"/>
        </w:rPr>
      </w:pPr>
    </w:p>
    <w:p w:rsidR="00EA00E6" w:rsidRPr="00881B52" w:rsidRDefault="00EA00E6" w:rsidP="00F25A40">
      <w:pPr>
        <w:tabs>
          <w:tab w:val="left" w:pos="851"/>
        </w:tabs>
        <w:autoSpaceDE w:val="0"/>
        <w:autoSpaceDN w:val="0"/>
        <w:adjustRightInd w:val="0"/>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Философия докторы (PhD) </w:t>
      </w:r>
    </w:p>
    <w:p w:rsidR="00EA00E6" w:rsidRPr="00881B52" w:rsidRDefault="00EA00E6" w:rsidP="00F25A40">
      <w:pPr>
        <w:tabs>
          <w:tab w:val="left" w:pos="851"/>
        </w:tabs>
        <w:autoSpaceDE w:val="0"/>
        <w:autoSpaceDN w:val="0"/>
        <w:adjustRightInd w:val="0"/>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дәрежесін алу үшін дайындаған диссертация</w:t>
      </w:r>
    </w:p>
    <w:p w:rsidR="00EA00E6" w:rsidRPr="00881B52" w:rsidRDefault="00EA00E6" w:rsidP="00F25A40">
      <w:pPr>
        <w:tabs>
          <w:tab w:val="left" w:pos="851"/>
        </w:tabs>
        <w:autoSpaceDE w:val="0"/>
        <w:autoSpaceDN w:val="0"/>
        <w:adjustRightInd w:val="0"/>
        <w:spacing w:after="0" w:line="240" w:lineRule="auto"/>
        <w:jc w:val="right"/>
        <w:rPr>
          <w:rFonts w:ascii="Times New Roman" w:hAnsi="Times New Roman" w:cs="Times New Roman"/>
          <w:sz w:val="28"/>
          <w:szCs w:val="28"/>
          <w:lang w:val="kk-KZ"/>
        </w:rPr>
      </w:pPr>
    </w:p>
    <w:p w:rsidR="00EA00E6" w:rsidRPr="00881B52" w:rsidRDefault="00EA00E6" w:rsidP="00F25A40">
      <w:pPr>
        <w:tabs>
          <w:tab w:val="left" w:pos="851"/>
        </w:tabs>
        <w:autoSpaceDE w:val="0"/>
        <w:autoSpaceDN w:val="0"/>
        <w:adjustRightInd w:val="0"/>
        <w:spacing w:after="0" w:line="240" w:lineRule="auto"/>
        <w:jc w:val="right"/>
        <w:rPr>
          <w:rFonts w:ascii="Times New Roman" w:hAnsi="Times New Roman" w:cs="Times New Roman"/>
          <w:sz w:val="28"/>
          <w:szCs w:val="28"/>
          <w:lang w:val="kk-KZ"/>
        </w:rPr>
      </w:pPr>
    </w:p>
    <w:p w:rsidR="00F25A40" w:rsidRPr="00881B52" w:rsidRDefault="00F25A40" w:rsidP="00F25A40">
      <w:pPr>
        <w:tabs>
          <w:tab w:val="left" w:pos="851"/>
        </w:tabs>
        <w:autoSpaceDE w:val="0"/>
        <w:autoSpaceDN w:val="0"/>
        <w:adjustRightInd w:val="0"/>
        <w:spacing w:after="0" w:line="240" w:lineRule="auto"/>
        <w:jc w:val="right"/>
        <w:rPr>
          <w:rFonts w:ascii="Times New Roman" w:hAnsi="Times New Roman" w:cs="Times New Roman"/>
          <w:sz w:val="28"/>
          <w:szCs w:val="28"/>
          <w:lang w:val="kk-KZ"/>
        </w:rPr>
      </w:pPr>
    </w:p>
    <w:p w:rsidR="00EA00E6" w:rsidRPr="00881B52" w:rsidRDefault="00EA00E6" w:rsidP="00F25A40">
      <w:pPr>
        <w:pStyle w:val="11"/>
        <w:tabs>
          <w:tab w:val="left" w:pos="851"/>
        </w:tabs>
        <w:ind w:firstLine="567"/>
        <w:jc w:val="right"/>
        <w:rPr>
          <w:color w:val="auto"/>
          <w:sz w:val="28"/>
          <w:szCs w:val="28"/>
          <w:lang w:val="kk-KZ"/>
        </w:rPr>
      </w:pPr>
      <w:r w:rsidRPr="00881B52">
        <w:rPr>
          <w:color w:val="auto"/>
          <w:sz w:val="28"/>
          <w:szCs w:val="28"/>
          <w:lang w:val="kk-KZ"/>
        </w:rPr>
        <w:t>Ғылыми</w:t>
      </w:r>
      <w:r w:rsidR="00210F21">
        <w:rPr>
          <w:color w:val="auto"/>
          <w:sz w:val="28"/>
          <w:szCs w:val="28"/>
          <w:lang w:val="kk-KZ"/>
        </w:rPr>
        <w:t xml:space="preserve"> кеңесші</w:t>
      </w:r>
    </w:p>
    <w:p w:rsidR="00EA00E6" w:rsidRPr="00881B52" w:rsidRDefault="00533B81" w:rsidP="00533B81">
      <w:pPr>
        <w:tabs>
          <w:tab w:val="left" w:pos="851"/>
        </w:tabs>
        <w:autoSpaceDE w:val="0"/>
        <w:autoSpaceDN w:val="0"/>
        <w:adjustRightInd w:val="0"/>
        <w:spacing w:after="0" w:line="240" w:lineRule="auto"/>
        <w:jc w:val="right"/>
        <w:rPr>
          <w:rFonts w:ascii="Times New Roman" w:hAnsi="Times New Roman" w:cs="Times New Roman"/>
          <w:sz w:val="28"/>
          <w:szCs w:val="28"/>
          <w:lang w:val="kk-KZ"/>
        </w:rPr>
      </w:pPr>
      <w:r w:rsidRPr="00881B52">
        <w:rPr>
          <w:rFonts w:ascii="Times New Roman" w:hAnsi="Times New Roman" w:cs="Times New Roman"/>
          <w:sz w:val="28"/>
          <w:szCs w:val="28"/>
          <w:lang w:val="kk-KZ"/>
        </w:rPr>
        <w:t>б</w:t>
      </w:r>
      <w:r w:rsidR="00EA00E6" w:rsidRPr="00881B52">
        <w:rPr>
          <w:rFonts w:ascii="Times New Roman" w:hAnsi="Times New Roman" w:cs="Times New Roman"/>
          <w:sz w:val="28"/>
          <w:szCs w:val="28"/>
          <w:lang w:val="kk-KZ"/>
        </w:rPr>
        <w:t>иол</w:t>
      </w:r>
      <w:r w:rsidRPr="00881B52">
        <w:rPr>
          <w:rFonts w:ascii="Times New Roman" w:hAnsi="Times New Roman" w:cs="Times New Roman"/>
          <w:sz w:val="28"/>
          <w:szCs w:val="28"/>
          <w:lang w:val="kk-KZ"/>
        </w:rPr>
        <w:t>.</w:t>
      </w:r>
      <w:r w:rsidR="00EA00E6" w:rsidRPr="00881B52">
        <w:rPr>
          <w:rFonts w:ascii="Times New Roman" w:hAnsi="Times New Roman" w:cs="Times New Roman"/>
          <w:sz w:val="28"/>
          <w:szCs w:val="28"/>
          <w:lang w:val="kk-KZ"/>
        </w:rPr>
        <w:t xml:space="preserve"> ғыл</w:t>
      </w:r>
      <w:r w:rsidRPr="00881B52">
        <w:rPr>
          <w:rFonts w:ascii="Times New Roman" w:hAnsi="Times New Roman" w:cs="Times New Roman"/>
          <w:sz w:val="28"/>
          <w:szCs w:val="28"/>
          <w:lang w:val="kk-KZ"/>
        </w:rPr>
        <w:t>.</w:t>
      </w:r>
      <w:r w:rsidR="00EA00E6" w:rsidRPr="00881B52">
        <w:rPr>
          <w:rFonts w:ascii="Times New Roman" w:hAnsi="Times New Roman" w:cs="Times New Roman"/>
          <w:sz w:val="28"/>
          <w:szCs w:val="28"/>
          <w:lang w:val="kk-KZ"/>
        </w:rPr>
        <w:t xml:space="preserve"> канд</w:t>
      </w:r>
      <w:r w:rsidRPr="00881B52">
        <w:rPr>
          <w:rFonts w:ascii="Times New Roman" w:hAnsi="Times New Roman" w:cs="Times New Roman"/>
          <w:sz w:val="28"/>
          <w:szCs w:val="28"/>
          <w:lang w:val="kk-KZ"/>
        </w:rPr>
        <w:t>.</w:t>
      </w:r>
      <w:r w:rsidR="00EA00E6" w:rsidRPr="00881B52">
        <w:rPr>
          <w:rFonts w:ascii="Times New Roman" w:hAnsi="Times New Roman" w:cs="Times New Roman"/>
          <w:sz w:val="28"/>
          <w:szCs w:val="28"/>
          <w:lang w:val="kk-KZ"/>
        </w:rPr>
        <w:t>,</w:t>
      </w:r>
      <w:r w:rsidRPr="00881B52">
        <w:rPr>
          <w:rFonts w:ascii="Times New Roman" w:hAnsi="Times New Roman" w:cs="Times New Roman"/>
          <w:sz w:val="28"/>
          <w:szCs w:val="28"/>
          <w:lang w:val="kk-KZ"/>
        </w:rPr>
        <w:t xml:space="preserve"> доц.</w:t>
      </w:r>
    </w:p>
    <w:p w:rsidR="00EA00E6" w:rsidRPr="00881B52" w:rsidRDefault="00EA00E6" w:rsidP="00F25A40">
      <w:pPr>
        <w:pStyle w:val="11"/>
        <w:tabs>
          <w:tab w:val="left" w:pos="851"/>
        </w:tabs>
        <w:ind w:firstLine="567"/>
        <w:jc w:val="right"/>
        <w:rPr>
          <w:color w:val="auto"/>
          <w:sz w:val="28"/>
          <w:szCs w:val="28"/>
          <w:lang w:val="kk-KZ"/>
        </w:rPr>
      </w:pPr>
      <w:r w:rsidRPr="00881B52">
        <w:rPr>
          <w:color w:val="auto"/>
          <w:sz w:val="28"/>
          <w:szCs w:val="28"/>
          <w:lang w:val="kk-KZ"/>
        </w:rPr>
        <w:t>Есимов Б.К.</w:t>
      </w:r>
    </w:p>
    <w:p w:rsidR="00EA00E6" w:rsidRPr="00881B52" w:rsidRDefault="00EA00E6" w:rsidP="00F25A40">
      <w:pPr>
        <w:pStyle w:val="11"/>
        <w:tabs>
          <w:tab w:val="left" w:pos="851"/>
        </w:tabs>
        <w:ind w:firstLine="567"/>
        <w:jc w:val="right"/>
        <w:rPr>
          <w:color w:val="auto"/>
          <w:sz w:val="28"/>
          <w:szCs w:val="28"/>
          <w:lang w:val="kk-KZ"/>
        </w:rPr>
      </w:pPr>
    </w:p>
    <w:p w:rsidR="00EA00E6" w:rsidRPr="00881B52" w:rsidRDefault="00EA00E6" w:rsidP="00F25A40">
      <w:pPr>
        <w:pStyle w:val="11"/>
        <w:tabs>
          <w:tab w:val="left" w:pos="851"/>
        </w:tabs>
        <w:ind w:firstLine="567"/>
        <w:jc w:val="right"/>
        <w:rPr>
          <w:color w:val="auto"/>
          <w:sz w:val="28"/>
          <w:szCs w:val="28"/>
          <w:lang w:val="kk-KZ"/>
        </w:rPr>
      </w:pPr>
      <w:r w:rsidRPr="00881B52">
        <w:rPr>
          <w:color w:val="auto"/>
          <w:sz w:val="28"/>
          <w:szCs w:val="28"/>
          <w:lang w:val="kk-KZ"/>
        </w:rPr>
        <w:t>Шетелдік ғылыми кеңесші</w:t>
      </w:r>
    </w:p>
    <w:p w:rsidR="00EA00E6" w:rsidRPr="00881B52" w:rsidRDefault="00533B81" w:rsidP="00533B81">
      <w:pPr>
        <w:pStyle w:val="11"/>
        <w:tabs>
          <w:tab w:val="left" w:pos="851"/>
        </w:tabs>
        <w:ind w:firstLine="567"/>
        <w:jc w:val="right"/>
        <w:rPr>
          <w:color w:val="auto"/>
          <w:sz w:val="28"/>
          <w:szCs w:val="28"/>
          <w:lang w:val="kk-KZ"/>
        </w:rPr>
      </w:pPr>
      <w:r w:rsidRPr="00881B52">
        <w:rPr>
          <w:color w:val="auto"/>
          <w:sz w:val="28"/>
          <w:szCs w:val="28"/>
          <w:lang w:val="kk-KZ"/>
        </w:rPr>
        <w:t>биол. ғыл. докт., проф.</w:t>
      </w:r>
    </w:p>
    <w:p w:rsidR="00EA00E6" w:rsidRPr="00881B52" w:rsidRDefault="00EA00E6" w:rsidP="00F25A40">
      <w:pPr>
        <w:pStyle w:val="11"/>
        <w:tabs>
          <w:tab w:val="left" w:pos="851"/>
        </w:tabs>
        <w:ind w:firstLine="567"/>
        <w:jc w:val="right"/>
        <w:rPr>
          <w:color w:val="auto"/>
          <w:sz w:val="28"/>
          <w:szCs w:val="28"/>
          <w:lang w:val="kk-KZ"/>
        </w:rPr>
      </w:pPr>
      <w:r w:rsidRPr="00881B52">
        <w:rPr>
          <w:color w:val="auto"/>
          <w:sz w:val="28"/>
          <w:szCs w:val="28"/>
          <w:lang w:val="kk-KZ"/>
        </w:rPr>
        <w:t>Резанов А.Г.</w:t>
      </w:r>
    </w:p>
    <w:p w:rsidR="00EA00E6" w:rsidRPr="00881B52" w:rsidRDefault="00EA00E6" w:rsidP="00F25A40">
      <w:pPr>
        <w:pStyle w:val="11"/>
        <w:tabs>
          <w:tab w:val="left" w:pos="851"/>
        </w:tabs>
        <w:ind w:firstLine="567"/>
        <w:jc w:val="right"/>
        <w:rPr>
          <w:color w:val="auto"/>
          <w:sz w:val="28"/>
          <w:szCs w:val="28"/>
          <w:lang w:val="kk-KZ"/>
        </w:rPr>
      </w:pPr>
      <w:r w:rsidRPr="00881B52">
        <w:rPr>
          <w:color w:val="auto"/>
          <w:sz w:val="28"/>
          <w:szCs w:val="28"/>
          <w:lang w:val="kk-KZ"/>
        </w:rPr>
        <w:t>(Ресей)</w:t>
      </w:r>
    </w:p>
    <w:p w:rsidR="00F25A40" w:rsidRPr="00881B52" w:rsidRDefault="00F25A40" w:rsidP="00533B81">
      <w:pPr>
        <w:pStyle w:val="11"/>
        <w:tabs>
          <w:tab w:val="left" w:pos="851"/>
        </w:tabs>
        <w:rPr>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p>
    <w:p w:rsidR="00EA00E6" w:rsidRPr="00881B52" w:rsidRDefault="00EA00E6" w:rsidP="00F25A40">
      <w:pPr>
        <w:tabs>
          <w:tab w:val="left" w:pos="851"/>
        </w:tabs>
        <w:autoSpaceDE w:val="0"/>
        <w:autoSpaceDN w:val="0"/>
        <w:adjustRightInd w:val="0"/>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Қазақстан Республикасы</w:t>
      </w: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Алматы, 202</w:t>
      </w:r>
      <w:r w:rsidR="008D42D1" w:rsidRPr="00881B52">
        <w:rPr>
          <w:rFonts w:ascii="Times New Roman" w:hAnsi="Times New Roman" w:cs="Times New Roman"/>
          <w:sz w:val="28"/>
          <w:szCs w:val="28"/>
          <w:lang w:val="kk-KZ"/>
        </w:rPr>
        <w:t>3</w:t>
      </w:r>
    </w:p>
    <w:p w:rsidR="00E9129C" w:rsidRPr="00881B52" w:rsidRDefault="00EA00E6" w:rsidP="00533B81">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lastRenderedPageBreak/>
        <w:t>МАЗМҰНЫ</w:t>
      </w:r>
    </w:p>
    <w:p w:rsidR="00EA00E6" w:rsidRDefault="00EA00E6" w:rsidP="00B239D7">
      <w:pPr>
        <w:tabs>
          <w:tab w:val="left" w:pos="851"/>
        </w:tabs>
        <w:autoSpaceDE w:val="0"/>
        <w:autoSpaceDN w:val="0"/>
        <w:adjustRightInd w:val="0"/>
        <w:spacing w:after="0" w:line="240" w:lineRule="auto"/>
        <w:jc w:val="center"/>
        <w:rPr>
          <w:rFonts w:ascii="Times New Roman" w:hAnsi="Times New Roman" w:cs="Times New Roman"/>
          <w:b/>
          <w:bCs/>
          <w:sz w:val="28"/>
          <w:szCs w:val="28"/>
          <w:lang w:val="kk-KZ"/>
        </w:rPr>
      </w:pPr>
    </w:p>
    <w:p w:rsidR="00267DB3" w:rsidRPr="00881B52" w:rsidRDefault="00267DB3" w:rsidP="00B239D7">
      <w:pPr>
        <w:tabs>
          <w:tab w:val="left" w:pos="851"/>
        </w:tabs>
        <w:autoSpaceDE w:val="0"/>
        <w:autoSpaceDN w:val="0"/>
        <w:adjustRightInd w:val="0"/>
        <w:spacing w:after="0" w:line="240" w:lineRule="auto"/>
        <w:jc w:val="center"/>
        <w:rPr>
          <w:rFonts w:ascii="Times New Roman" w:hAnsi="Times New Roman" w:cs="Times New Roman"/>
          <w:b/>
          <w:bCs/>
          <w:sz w:val="28"/>
          <w:szCs w:val="28"/>
          <w:lang w:val="kk-KZ"/>
        </w:rPr>
      </w:pPr>
    </w:p>
    <w:tbl>
      <w:tblPr>
        <w:tblW w:w="9639" w:type="dxa"/>
        <w:tblInd w:w="108" w:type="dxa"/>
        <w:tblLayout w:type="fixed"/>
        <w:tblLook w:val="00A0"/>
      </w:tblPr>
      <w:tblGrid>
        <w:gridCol w:w="8931"/>
        <w:gridCol w:w="708"/>
      </w:tblGrid>
      <w:tr w:rsidR="00267DB3" w:rsidRPr="00881B52" w:rsidTr="00267DB3">
        <w:tc>
          <w:tcPr>
            <w:tcW w:w="8931" w:type="dxa"/>
          </w:tcPr>
          <w:p w:rsidR="00267DB3" w:rsidRPr="00881B52" w:rsidRDefault="00267DB3" w:rsidP="00F04E53">
            <w:pPr>
              <w:pStyle w:val="11"/>
              <w:tabs>
                <w:tab w:val="left" w:pos="851"/>
              </w:tabs>
              <w:jc w:val="both"/>
              <w:rPr>
                <w:b/>
                <w:bCs/>
                <w:color w:val="auto"/>
                <w:sz w:val="28"/>
                <w:szCs w:val="28"/>
                <w:lang w:val="kk-KZ" w:eastAsia="ru-RU"/>
              </w:rPr>
            </w:pPr>
            <w:r w:rsidRPr="00881B52">
              <w:rPr>
                <w:b/>
                <w:bCs/>
                <w:color w:val="auto"/>
                <w:sz w:val="28"/>
                <w:szCs w:val="28"/>
                <w:lang w:val="kk-KZ" w:eastAsia="ru-RU"/>
              </w:rPr>
              <w:t>НОРМАТИВТІК  СІЛТЕМЕЛЕР</w:t>
            </w:r>
            <w:r w:rsidRPr="00881B52">
              <w:rPr>
                <w:bCs/>
                <w:color w:val="auto"/>
                <w:sz w:val="28"/>
                <w:szCs w:val="28"/>
                <w:lang w:val="kk-KZ" w:eastAsia="ru-RU"/>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3</w:t>
            </w:r>
          </w:p>
        </w:tc>
      </w:tr>
      <w:tr w:rsidR="00267DB3" w:rsidRPr="00881B52" w:rsidTr="00267DB3">
        <w:tc>
          <w:tcPr>
            <w:tcW w:w="8931" w:type="dxa"/>
          </w:tcPr>
          <w:p w:rsidR="00267DB3" w:rsidRPr="00881B52" w:rsidRDefault="00267DB3" w:rsidP="00F04E53">
            <w:pPr>
              <w:pStyle w:val="11"/>
              <w:tabs>
                <w:tab w:val="left" w:pos="851"/>
              </w:tabs>
              <w:jc w:val="both"/>
              <w:rPr>
                <w:color w:val="auto"/>
                <w:sz w:val="28"/>
                <w:szCs w:val="28"/>
                <w:lang w:val="kk-KZ" w:eastAsia="ru-RU"/>
              </w:rPr>
            </w:pPr>
            <w:r w:rsidRPr="00881B52">
              <w:rPr>
                <w:b/>
                <w:bCs/>
                <w:color w:val="auto"/>
                <w:sz w:val="28"/>
                <w:szCs w:val="28"/>
                <w:lang w:val="kk-KZ" w:eastAsia="ru-RU"/>
              </w:rPr>
              <w:t>АНЫҚТАМАЛАР</w:t>
            </w:r>
            <w:r w:rsidRPr="00881B52">
              <w:rPr>
                <w:bCs/>
                <w:color w:val="auto"/>
                <w:sz w:val="28"/>
                <w:szCs w:val="28"/>
                <w:lang w:val="kk-KZ" w:eastAsia="ru-RU"/>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4</w:t>
            </w:r>
          </w:p>
        </w:tc>
      </w:tr>
      <w:tr w:rsidR="00267DB3" w:rsidRPr="00881B52" w:rsidTr="00267DB3">
        <w:tc>
          <w:tcPr>
            <w:tcW w:w="8931" w:type="dxa"/>
          </w:tcPr>
          <w:p w:rsidR="00267DB3" w:rsidRPr="00881B52" w:rsidRDefault="00267DB3" w:rsidP="00F04E53">
            <w:pPr>
              <w:pStyle w:val="11"/>
              <w:tabs>
                <w:tab w:val="left" w:pos="851"/>
              </w:tabs>
              <w:jc w:val="both"/>
              <w:rPr>
                <w:color w:val="auto"/>
                <w:sz w:val="28"/>
                <w:szCs w:val="28"/>
                <w:lang w:val="kk-KZ" w:eastAsia="ru-RU"/>
              </w:rPr>
            </w:pPr>
            <w:r w:rsidRPr="00881B52">
              <w:rPr>
                <w:b/>
                <w:bCs/>
                <w:color w:val="auto"/>
                <w:sz w:val="28"/>
                <w:szCs w:val="28"/>
                <w:lang w:val="kk-KZ" w:eastAsia="ru-RU"/>
              </w:rPr>
              <w:t>БЕЛГІЛЕУЛЕР МЕН ҚЫСҚАРТУЛАР</w:t>
            </w:r>
            <w:r w:rsidRPr="00881B52">
              <w:rPr>
                <w:bCs/>
                <w:color w:val="auto"/>
                <w:sz w:val="28"/>
                <w:szCs w:val="28"/>
                <w:lang w:val="kk-KZ" w:eastAsia="ru-RU"/>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7</w:t>
            </w:r>
          </w:p>
        </w:tc>
      </w:tr>
      <w:tr w:rsidR="00267DB3" w:rsidRPr="00881B52" w:rsidTr="00267DB3">
        <w:tc>
          <w:tcPr>
            <w:tcW w:w="8931" w:type="dxa"/>
          </w:tcPr>
          <w:p w:rsidR="00267DB3" w:rsidRPr="00881B52" w:rsidRDefault="00267DB3" w:rsidP="00F04E53">
            <w:pPr>
              <w:pStyle w:val="11"/>
              <w:tabs>
                <w:tab w:val="left" w:pos="851"/>
              </w:tabs>
              <w:jc w:val="both"/>
              <w:rPr>
                <w:color w:val="auto"/>
                <w:sz w:val="28"/>
                <w:szCs w:val="28"/>
                <w:lang w:val="kk-KZ" w:eastAsia="ru-RU"/>
              </w:rPr>
            </w:pPr>
            <w:r w:rsidRPr="00881B52">
              <w:rPr>
                <w:b/>
                <w:bCs/>
                <w:color w:val="auto"/>
                <w:sz w:val="28"/>
                <w:szCs w:val="28"/>
                <w:lang w:val="kk-KZ" w:eastAsia="ru-RU"/>
              </w:rPr>
              <w:t>КІРІСПЕ</w:t>
            </w:r>
            <w:r w:rsidRPr="00881B52">
              <w:rPr>
                <w:bCs/>
                <w:color w:val="auto"/>
                <w:sz w:val="28"/>
                <w:szCs w:val="28"/>
                <w:lang w:val="kk-KZ" w:eastAsia="ru-RU"/>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8</w:t>
            </w:r>
          </w:p>
        </w:tc>
      </w:tr>
      <w:tr w:rsidR="00267DB3" w:rsidRPr="00881B52" w:rsidTr="00267DB3">
        <w:tc>
          <w:tcPr>
            <w:tcW w:w="8931" w:type="dxa"/>
          </w:tcPr>
          <w:p w:rsidR="00267DB3" w:rsidRPr="00C86E35" w:rsidRDefault="00267DB3" w:rsidP="00F04E53">
            <w:pPr>
              <w:pStyle w:val="11"/>
              <w:tabs>
                <w:tab w:val="left" w:pos="851"/>
              </w:tabs>
              <w:jc w:val="both"/>
              <w:rPr>
                <w:bCs/>
                <w:color w:val="auto"/>
                <w:sz w:val="28"/>
                <w:szCs w:val="28"/>
                <w:lang w:val="kk-KZ" w:eastAsia="ru-RU"/>
              </w:rPr>
            </w:pPr>
            <w:r w:rsidRPr="00881B52">
              <w:rPr>
                <w:b/>
                <w:bCs/>
                <w:color w:val="auto"/>
                <w:sz w:val="28"/>
                <w:szCs w:val="28"/>
                <w:lang w:val="kk-KZ" w:eastAsia="ru-RU"/>
              </w:rPr>
              <w:t>1</w:t>
            </w:r>
            <w:r>
              <w:rPr>
                <w:b/>
                <w:bCs/>
                <w:color w:val="auto"/>
                <w:sz w:val="28"/>
                <w:szCs w:val="28"/>
                <w:lang w:val="kk-KZ" w:eastAsia="ru-RU"/>
              </w:rPr>
              <w:t xml:space="preserve"> </w:t>
            </w:r>
            <w:r w:rsidRPr="0068341C">
              <w:rPr>
                <w:b/>
                <w:color w:val="auto"/>
                <w:sz w:val="28"/>
                <w:szCs w:val="28"/>
                <w:lang w:val="kk-KZ"/>
              </w:rPr>
              <w:t xml:space="preserve">ҚАЗІРГІ КЕЗДЕГІ БАРЫЛДАУЫҚ ҚОҢЫЗДАРДЫ (CARABIDAE) ЗЕРТТЕУ </w:t>
            </w:r>
            <w:r>
              <w:rPr>
                <w:b/>
                <w:color w:val="auto"/>
                <w:sz w:val="28"/>
                <w:szCs w:val="28"/>
                <w:lang w:val="kk-KZ"/>
              </w:rPr>
              <w:t>ӘДІСТЕРІ МЕН</w:t>
            </w:r>
            <w:r w:rsidRPr="0068341C">
              <w:rPr>
                <w:b/>
                <w:color w:val="auto"/>
                <w:sz w:val="28"/>
                <w:szCs w:val="28"/>
                <w:lang w:val="kk-KZ"/>
              </w:rPr>
              <w:t xml:space="preserve"> </w:t>
            </w:r>
            <w:r>
              <w:rPr>
                <w:b/>
                <w:color w:val="auto"/>
                <w:sz w:val="28"/>
                <w:szCs w:val="28"/>
                <w:lang w:val="kk-KZ"/>
              </w:rPr>
              <w:t>ЖҮРГІЗІЛГЕН ҒЫЛЫМИ ЕҢБЕКТЕР</w:t>
            </w:r>
            <w:r>
              <w:rPr>
                <w:color w:val="auto"/>
                <w:sz w:val="28"/>
                <w:szCs w:val="28"/>
                <w:lang w:val="kk-KZ"/>
              </w:rPr>
              <w:t>.................</w:t>
            </w:r>
          </w:p>
        </w:tc>
        <w:tc>
          <w:tcPr>
            <w:tcW w:w="708" w:type="dxa"/>
          </w:tcPr>
          <w:p w:rsidR="00267DB3" w:rsidRDefault="00267DB3" w:rsidP="00F04E53">
            <w:pPr>
              <w:pStyle w:val="11"/>
              <w:tabs>
                <w:tab w:val="left" w:pos="851"/>
              </w:tabs>
              <w:jc w:val="center"/>
              <w:rPr>
                <w:color w:val="auto"/>
                <w:sz w:val="28"/>
                <w:szCs w:val="28"/>
                <w:lang w:val="kk-KZ" w:eastAsia="ru-RU"/>
              </w:rPr>
            </w:pPr>
          </w:p>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13</w:t>
            </w:r>
          </w:p>
        </w:tc>
      </w:tr>
      <w:tr w:rsidR="00267DB3" w:rsidRPr="00881B52" w:rsidTr="00267DB3">
        <w:trPr>
          <w:trHeight w:val="403"/>
        </w:trPr>
        <w:tc>
          <w:tcPr>
            <w:tcW w:w="8931" w:type="dxa"/>
          </w:tcPr>
          <w:p w:rsidR="00267DB3" w:rsidRPr="00D85A75" w:rsidRDefault="00267DB3" w:rsidP="00F04E53">
            <w:pPr>
              <w:pStyle w:val="11"/>
              <w:tabs>
                <w:tab w:val="left" w:pos="851"/>
                <w:tab w:val="left" w:pos="993"/>
              </w:tabs>
              <w:jc w:val="both"/>
              <w:rPr>
                <w:b/>
                <w:bCs/>
                <w:color w:val="auto"/>
                <w:sz w:val="28"/>
                <w:szCs w:val="28"/>
                <w:lang w:val="kk-KZ"/>
              </w:rPr>
            </w:pPr>
            <w:r w:rsidRPr="00881B52">
              <w:rPr>
                <w:color w:val="auto"/>
                <w:sz w:val="28"/>
                <w:szCs w:val="28"/>
                <w:lang w:val="kk-KZ" w:eastAsia="ru-RU"/>
              </w:rPr>
              <w:t xml:space="preserve">1.1 </w:t>
            </w:r>
            <w:r w:rsidRPr="00D85A75">
              <w:rPr>
                <w:bCs/>
                <w:color w:val="auto"/>
                <w:sz w:val="28"/>
                <w:szCs w:val="28"/>
                <w:lang w:val="kk-KZ"/>
              </w:rPr>
              <w:t>Барылдауық қоңыздарды (Carabidae) зерттеуге арналған отандық және шетелдік ғалымдарының еңбектері</w:t>
            </w:r>
            <w:r>
              <w:rPr>
                <w:bCs/>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p>
          <w:p w:rsidR="00267DB3" w:rsidRPr="00881B52" w:rsidRDefault="00267DB3" w:rsidP="00F04E53">
            <w:pPr>
              <w:pStyle w:val="11"/>
              <w:tabs>
                <w:tab w:val="left" w:pos="851"/>
              </w:tabs>
              <w:jc w:val="center"/>
              <w:rPr>
                <w:color w:val="auto"/>
                <w:sz w:val="28"/>
                <w:szCs w:val="28"/>
                <w:lang w:val="ru-RU" w:eastAsia="ru-RU"/>
              </w:rPr>
            </w:pPr>
            <w:r w:rsidRPr="00881B52">
              <w:rPr>
                <w:color w:val="auto"/>
                <w:sz w:val="28"/>
                <w:szCs w:val="28"/>
                <w:lang w:eastAsia="ru-RU"/>
              </w:rPr>
              <w:t>1</w:t>
            </w:r>
            <w:r w:rsidRPr="00881B52">
              <w:rPr>
                <w:color w:val="auto"/>
                <w:sz w:val="28"/>
                <w:szCs w:val="28"/>
                <w:lang w:val="ru-RU" w:eastAsia="ru-RU"/>
              </w:rPr>
              <w:t>3</w:t>
            </w:r>
          </w:p>
        </w:tc>
      </w:tr>
      <w:tr w:rsidR="00267DB3" w:rsidRPr="00881B52" w:rsidTr="00267DB3">
        <w:trPr>
          <w:trHeight w:val="70"/>
        </w:trPr>
        <w:tc>
          <w:tcPr>
            <w:tcW w:w="8931" w:type="dxa"/>
          </w:tcPr>
          <w:p w:rsidR="00267DB3" w:rsidRPr="00881B52" w:rsidRDefault="00267DB3" w:rsidP="00F04E53">
            <w:pPr>
              <w:pStyle w:val="11"/>
              <w:tabs>
                <w:tab w:val="left" w:pos="851"/>
              </w:tabs>
              <w:jc w:val="both"/>
              <w:rPr>
                <w:color w:val="auto"/>
                <w:sz w:val="28"/>
                <w:szCs w:val="28"/>
                <w:lang w:val="kk-KZ" w:eastAsia="ru-RU"/>
              </w:rPr>
            </w:pPr>
            <w:r>
              <w:rPr>
                <w:color w:val="auto"/>
                <w:sz w:val="28"/>
                <w:szCs w:val="28"/>
                <w:lang w:val="kk-KZ" w:eastAsia="ru-RU"/>
              </w:rPr>
              <w:t xml:space="preserve">1.2 </w:t>
            </w:r>
            <w:r w:rsidRPr="00881B52">
              <w:rPr>
                <w:color w:val="auto"/>
                <w:sz w:val="28"/>
                <w:szCs w:val="28"/>
                <w:lang w:val="kk-KZ" w:eastAsia="ru-RU"/>
              </w:rPr>
              <w:t xml:space="preserve"> </w:t>
            </w:r>
            <w:r w:rsidRPr="00881B52">
              <w:rPr>
                <w:bCs/>
                <w:color w:val="auto"/>
                <w:sz w:val="28"/>
                <w:szCs w:val="28"/>
                <w:lang w:val="kk-KZ"/>
              </w:rPr>
              <w:t xml:space="preserve">Қаттықанаттылар  </w:t>
            </w:r>
            <w:r w:rsidRPr="008B5304">
              <w:rPr>
                <w:bCs/>
                <w:color w:val="auto"/>
                <w:sz w:val="28"/>
                <w:szCs w:val="28"/>
                <w:lang w:val="kk-KZ"/>
              </w:rPr>
              <w:t>(</w:t>
            </w:r>
            <w:r w:rsidRPr="008B5304">
              <w:rPr>
                <w:color w:val="auto"/>
                <w:sz w:val="28"/>
                <w:szCs w:val="28"/>
                <w:lang w:val="kk-KZ"/>
              </w:rPr>
              <w:t>Coleoptera</w:t>
            </w:r>
            <w:r w:rsidRPr="008B5304">
              <w:rPr>
                <w:bCs/>
                <w:color w:val="auto"/>
                <w:sz w:val="28"/>
                <w:szCs w:val="28"/>
                <w:lang w:val="kk-KZ"/>
              </w:rPr>
              <w:t>)</w:t>
            </w:r>
            <w:r w:rsidRPr="00881B52">
              <w:rPr>
                <w:bCs/>
                <w:color w:val="auto"/>
                <w:sz w:val="28"/>
                <w:szCs w:val="28"/>
                <w:lang w:val="kk-KZ"/>
              </w:rPr>
              <w:t xml:space="preserve"> отрядына жалпы сипаттама.................</w:t>
            </w:r>
          </w:p>
        </w:tc>
        <w:tc>
          <w:tcPr>
            <w:tcW w:w="708" w:type="dxa"/>
          </w:tcPr>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16</w:t>
            </w:r>
          </w:p>
        </w:tc>
      </w:tr>
      <w:tr w:rsidR="00267DB3" w:rsidRPr="00881B52" w:rsidTr="00267DB3">
        <w:tc>
          <w:tcPr>
            <w:tcW w:w="8931" w:type="dxa"/>
          </w:tcPr>
          <w:p w:rsidR="00267DB3" w:rsidRPr="00881B52" w:rsidRDefault="00267DB3" w:rsidP="00F04E53">
            <w:pPr>
              <w:pStyle w:val="11"/>
              <w:tabs>
                <w:tab w:val="left" w:pos="851"/>
              </w:tabs>
              <w:jc w:val="both"/>
              <w:rPr>
                <w:color w:val="auto"/>
                <w:sz w:val="28"/>
                <w:szCs w:val="28"/>
                <w:lang w:val="kk-KZ" w:eastAsia="ru-RU"/>
              </w:rPr>
            </w:pPr>
            <w:r>
              <w:rPr>
                <w:color w:val="auto"/>
                <w:sz w:val="28"/>
                <w:szCs w:val="28"/>
                <w:lang w:val="kk-KZ" w:eastAsia="ru-RU"/>
              </w:rPr>
              <w:t xml:space="preserve">1.3 </w:t>
            </w:r>
            <w:r w:rsidRPr="00881B52">
              <w:rPr>
                <w:color w:val="auto"/>
                <w:sz w:val="28"/>
                <w:szCs w:val="28"/>
                <w:lang w:val="kk-KZ"/>
              </w:rPr>
              <w:t xml:space="preserve">Барылдауық қоңыздар </w:t>
            </w:r>
            <w:r w:rsidRPr="008B5304">
              <w:rPr>
                <w:color w:val="auto"/>
                <w:sz w:val="28"/>
                <w:szCs w:val="28"/>
                <w:lang w:val="kk-KZ"/>
              </w:rPr>
              <w:t>(Carabidae)</w:t>
            </w:r>
            <w:r w:rsidRPr="00881B52">
              <w:rPr>
                <w:color w:val="auto"/>
                <w:sz w:val="28"/>
                <w:szCs w:val="28"/>
                <w:lang w:val="kk-KZ"/>
              </w:rPr>
              <w:t xml:space="preserve"> тұқымдасына жалпы сипаттама...........................................................................................................</w:t>
            </w:r>
          </w:p>
        </w:tc>
        <w:tc>
          <w:tcPr>
            <w:tcW w:w="708" w:type="dxa"/>
          </w:tcPr>
          <w:p w:rsidR="00267DB3" w:rsidRPr="00881B52" w:rsidRDefault="00267DB3" w:rsidP="00F04E53">
            <w:pPr>
              <w:pStyle w:val="11"/>
              <w:tabs>
                <w:tab w:val="left" w:pos="851"/>
              </w:tabs>
              <w:jc w:val="center"/>
              <w:rPr>
                <w:color w:val="auto"/>
                <w:sz w:val="28"/>
                <w:szCs w:val="28"/>
                <w:lang w:val="kk-KZ" w:eastAsia="ru-RU"/>
              </w:rPr>
            </w:pPr>
          </w:p>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20</w:t>
            </w:r>
          </w:p>
        </w:tc>
      </w:tr>
      <w:tr w:rsidR="00267DB3" w:rsidRPr="00881B52" w:rsidTr="00267DB3">
        <w:tc>
          <w:tcPr>
            <w:tcW w:w="8931" w:type="dxa"/>
          </w:tcPr>
          <w:p w:rsidR="00267DB3" w:rsidRDefault="00267DB3" w:rsidP="00F04E53">
            <w:pPr>
              <w:pStyle w:val="11"/>
              <w:tabs>
                <w:tab w:val="left" w:pos="851"/>
              </w:tabs>
              <w:jc w:val="both"/>
              <w:rPr>
                <w:color w:val="auto"/>
                <w:sz w:val="28"/>
                <w:szCs w:val="28"/>
                <w:lang w:val="kk-KZ" w:eastAsia="ru-RU"/>
              </w:rPr>
            </w:pPr>
            <w:r>
              <w:rPr>
                <w:color w:val="auto"/>
                <w:sz w:val="28"/>
                <w:szCs w:val="28"/>
                <w:lang w:val="kk-KZ" w:eastAsia="ru-RU"/>
              </w:rPr>
              <w:t xml:space="preserve">1.4 </w:t>
            </w:r>
            <w:r w:rsidRPr="008D1B22">
              <w:rPr>
                <w:color w:val="auto"/>
                <w:sz w:val="28"/>
                <w:szCs w:val="28"/>
                <w:lang w:val="kk-KZ" w:eastAsia="ru-RU"/>
              </w:rPr>
              <w:t>Б</w:t>
            </w:r>
            <w:r w:rsidRPr="008D1B22">
              <w:rPr>
                <w:color w:val="auto"/>
                <w:sz w:val="28"/>
                <w:szCs w:val="28"/>
                <w:lang w:val="kk-KZ"/>
              </w:rPr>
              <w:t>арылдауық қоңыздарды (Carabidae) зерттеудің далалық және зертханалық әдістері</w:t>
            </w:r>
            <w:r w:rsidRPr="007B7569">
              <w:rPr>
                <w:b/>
                <w:color w:val="auto"/>
                <w:sz w:val="28"/>
                <w:szCs w:val="28"/>
                <w:lang w:val="kk-KZ"/>
              </w:rPr>
              <w:t xml:space="preserve">  </w:t>
            </w:r>
            <w:r>
              <w:rPr>
                <w:bCs/>
                <w:color w:val="auto"/>
                <w:sz w:val="28"/>
                <w:szCs w:val="28"/>
                <w:lang w:val="kk-KZ"/>
              </w:rPr>
              <w:t>....................................</w:t>
            </w:r>
          </w:p>
        </w:tc>
        <w:tc>
          <w:tcPr>
            <w:tcW w:w="708" w:type="dxa"/>
          </w:tcPr>
          <w:p w:rsidR="00267DB3" w:rsidRDefault="00267DB3" w:rsidP="00F04E53">
            <w:pPr>
              <w:pStyle w:val="11"/>
              <w:tabs>
                <w:tab w:val="left" w:pos="851"/>
              </w:tabs>
              <w:jc w:val="center"/>
              <w:rPr>
                <w:color w:val="auto"/>
                <w:sz w:val="28"/>
                <w:szCs w:val="28"/>
                <w:lang w:val="kk-KZ" w:eastAsia="ru-RU"/>
              </w:rPr>
            </w:pPr>
          </w:p>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28</w:t>
            </w:r>
          </w:p>
        </w:tc>
      </w:tr>
      <w:tr w:rsidR="00267DB3" w:rsidRPr="00881B52" w:rsidTr="00267DB3">
        <w:tc>
          <w:tcPr>
            <w:tcW w:w="8931" w:type="dxa"/>
          </w:tcPr>
          <w:p w:rsidR="00267DB3" w:rsidRDefault="00267DB3" w:rsidP="00623A37">
            <w:pPr>
              <w:pStyle w:val="11"/>
              <w:tabs>
                <w:tab w:val="left" w:pos="851"/>
              </w:tabs>
              <w:jc w:val="both"/>
              <w:rPr>
                <w:color w:val="auto"/>
                <w:sz w:val="28"/>
                <w:szCs w:val="28"/>
                <w:lang w:val="kk-KZ"/>
              </w:rPr>
            </w:pPr>
            <w:r w:rsidRPr="00156300">
              <w:rPr>
                <w:color w:val="auto"/>
                <w:sz w:val="28"/>
                <w:szCs w:val="28"/>
                <w:lang w:val="kk-KZ"/>
              </w:rPr>
              <w:t>Қазіргі кездегі барылдауық қоңыздарды (Carabidae) зерттеу</w:t>
            </w:r>
            <w:r w:rsidR="00623A37">
              <w:rPr>
                <w:color w:val="auto"/>
                <w:sz w:val="28"/>
                <w:szCs w:val="28"/>
                <w:lang w:val="kk-KZ"/>
              </w:rPr>
              <w:t xml:space="preserve"> әдістері мен</w:t>
            </w:r>
            <w:r w:rsidRPr="00156300">
              <w:rPr>
                <w:color w:val="auto"/>
                <w:sz w:val="28"/>
                <w:szCs w:val="28"/>
                <w:lang w:val="kk-KZ"/>
              </w:rPr>
              <w:t xml:space="preserve"> жүргізілген </w:t>
            </w:r>
            <w:r w:rsidR="00623A37">
              <w:rPr>
                <w:color w:val="auto"/>
                <w:sz w:val="28"/>
                <w:szCs w:val="28"/>
                <w:lang w:val="kk-KZ"/>
              </w:rPr>
              <w:t>ғылыми еңбектер</w:t>
            </w:r>
            <w:r w:rsidRPr="00156300">
              <w:rPr>
                <w:color w:val="auto"/>
                <w:sz w:val="28"/>
                <w:szCs w:val="28"/>
                <w:lang w:val="kk-KZ"/>
              </w:rPr>
              <w:t xml:space="preserve"> </w:t>
            </w:r>
            <w:r w:rsidRPr="00156300">
              <w:rPr>
                <w:bCs/>
                <w:color w:val="auto"/>
                <w:sz w:val="28"/>
                <w:szCs w:val="28"/>
                <w:lang w:val="kk-KZ"/>
              </w:rPr>
              <w:t>бөлімі бойынша қорытынды</w:t>
            </w:r>
            <w:r w:rsidR="00623A37">
              <w:rPr>
                <w:bCs/>
                <w:color w:val="auto"/>
                <w:sz w:val="28"/>
                <w:szCs w:val="28"/>
                <w:lang w:val="kk-KZ"/>
              </w:rPr>
              <w:t>........................</w:t>
            </w:r>
          </w:p>
        </w:tc>
        <w:tc>
          <w:tcPr>
            <w:tcW w:w="708" w:type="dxa"/>
          </w:tcPr>
          <w:p w:rsidR="00267DB3" w:rsidRDefault="00267DB3" w:rsidP="00F04E53">
            <w:pPr>
              <w:pStyle w:val="11"/>
              <w:tabs>
                <w:tab w:val="left" w:pos="851"/>
              </w:tabs>
              <w:jc w:val="center"/>
              <w:rPr>
                <w:color w:val="auto"/>
                <w:sz w:val="28"/>
                <w:szCs w:val="28"/>
                <w:lang w:val="kk-KZ" w:eastAsia="ru-RU"/>
              </w:rPr>
            </w:pPr>
          </w:p>
          <w:p w:rsidR="00267DB3" w:rsidRDefault="00267DB3" w:rsidP="00F04E53">
            <w:pPr>
              <w:pStyle w:val="11"/>
              <w:tabs>
                <w:tab w:val="left" w:pos="851"/>
              </w:tabs>
              <w:jc w:val="center"/>
              <w:rPr>
                <w:color w:val="auto"/>
                <w:sz w:val="28"/>
                <w:szCs w:val="28"/>
                <w:lang w:val="kk-KZ" w:eastAsia="ru-RU"/>
              </w:rPr>
            </w:pPr>
            <w:r>
              <w:rPr>
                <w:color w:val="auto"/>
                <w:sz w:val="28"/>
                <w:szCs w:val="28"/>
                <w:lang w:val="kk-KZ" w:eastAsia="ru-RU"/>
              </w:rPr>
              <w:t>37</w:t>
            </w:r>
          </w:p>
        </w:tc>
      </w:tr>
      <w:tr w:rsidR="00267DB3" w:rsidRPr="00881B52" w:rsidTr="00267DB3">
        <w:tc>
          <w:tcPr>
            <w:tcW w:w="8931" w:type="dxa"/>
          </w:tcPr>
          <w:p w:rsidR="00267DB3" w:rsidRPr="00881B52" w:rsidRDefault="00267DB3" w:rsidP="00F04E53">
            <w:pPr>
              <w:pStyle w:val="11"/>
              <w:tabs>
                <w:tab w:val="left" w:pos="851"/>
              </w:tabs>
              <w:jc w:val="both"/>
              <w:rPr>
                <w:b/>
                <w:color w:val="auto"/>
                <w:sz w:val="28"/>
                <w:szCs w:val="28"/>
                <w:lang w:val="kk-KZ" w:eastAsia="ru-RU"/>
              </w:rPr>
            </w:pPr>
            <w:r w:rsidRPr="00881B52">
              <w:rPr>
                <w:b/>
                <w:color w:val="auto"/>
                <w:sz w:val="28"/>
                <w:szCs w:val="28"/>
                <w:lang w:val="kk-KZ" w:eastAsia="ru-RU"/>
              </w:rPr>
              <w:t xml:space="preserve">2 </w:t>
            </w:r>
            <w:r w:rsidRPr="00450327">
              <w:rPr>
                <w:b/>
                <w:bCs/>
                <w:color w:val="auto"/>
                <w:sz w:val="28"/>
                <w:szCs w:val="28"/>
                <w:lang w:val="kk-KZ"/>
              </w:rPr>
              <w:t>ЗЕРТТЕУ НӘТИЖЕЛЕРІ ЖӘНЕ ТАЛ</w:t>
            </w:r>
            <w:r>
              <w:rPr>
                <w:b/>
                <w:bCs/>
                <w:color w:val="auto"/>
                <w:sz w:val="28"/>
                <w:szCs w:val="28"/>
                <w:lang w:val="kk-KZ"/>
              </w:rPr>
              <w:t>Д</w:t>
            </w:r>
            <w:r w:rsidRPr="00450327">
              <w:rPr>
                <w:b/>
                <w:bCs/>
                <w:color w:val="auto"/>
                <w:sz w:val="28"/>
                <w:szCs w:val="28"/>
                <w:lang w:val="kk-KZ"/>
              </w:rPr>
              <w:t>АУ</w:t>
            </w:r>
            <w:r w:rsidRPr="000F6614">
              <w:rPr>
                <w:bCs/>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38</w:t>
            </w:r>
          </w:p>
        </w:tc>
      </w:tr>
      <w:tr w:rsidR="00267DB3" w:rsidRPr="00881B52" w:rsidTr="00267DB3">
        <w:tc>
          <w:tcPr>
            <w:tcW w:w="8931" w:type="dxa"/>
          </w:tcPr>
          <w:p w:rsidR="00267DB3" w:rsidRPr="000F6614" w:rsidRDefault="00267DB3" w:rsidP="00F04E53">
            <w:pPr>
              <w:pStyle w:val="11"/>
              <w:tabs>
                <w:tab w:val="left" w:pos="851"/>
              </w:tabs>
              <w:rPr>
                <w:bCs/>
                <w:color w:val="auto"/>
                <w:sz w:val="28"/>
                <w:szCs w:val="28"/>
                <w:lang w:val="kk-KZ"/>
              </w:rPr>
            </w:pPr>
            <w:r w:rsidRPr="00156300">
              <w:rPr>
                <w:bCs/>
                <w:color w:val="auto"/>
                <w:sz w:val="28"/>
                <w:szCs w:val="28"/>
                <w:lang w:val="kk-KZ"/>
              </w:rPr>
              <w:t>2.1 Экскурсияда жиналған материалдарды өңдеу</w:t>
            </w:r>
            <w:r w:rsidRPr="00881B52">
              <w:rPr>
                <w:color w:val="auto"/>
                <w:sz w:val="28"/>
                <w:szCs w:val="28"/>
                <w:lang w:val="kk-KZ"/>
              </w:rPr>
              <w:t>................</w:t>
            </w:r>
            <w:r>
              <w:rPr>
                <w:color w:val="auto"/>
                <w:sz w:val="28"/>
                <w:szCs w:val="28"/>
                <w:lang w:val="kk-KZ"/>
              </w:rPr>
              <w:t>..........</w:t>
            </w:r>
            <w:r w:rsidRPr="00881B52">
              <w:rPr>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38</w:t>
            </w:r>
          </w:p>
        </w:tc>
      </w:tr>
      <w:tr w:rsidR="00267DB3" w:rsidRPr="00881B52" w:rsidTr="00267DB3">
        <w:tc>
          <w:tcPr>
            <w:tcW w:w="8931" w:type="dxa"/>
          </w:tcPr>
          <w:p w:rsidR="00267DB3" w:rsidRPr="00881B52" w:rsidRDefault="00267DB3" w:rsidP="00F04E53">
            <w:pPr>
              <w:pStyle w:val="11"/>
              <w:tabs>
                <w:tab w:val="left" w:pos="851"/>
              </w:tabs>
              <w:jc w:val="both"/>
              <w:rPr>
                <w:color w:val="auto"/>
                <w:sz w:val="28"/>
                <w:szCs w:val="28"/>
                <w:lang w:val="kk-KZ" w:eastAsia="ru-RU"/>
              </w:rPr>
            </w:pPr>
            <w:r w:rsidRPr="00881B52">
              <w:rPr>
                <w:color w:val="auto"/>
                <w:sz w:val="28"/>
                <w:szCs w:val="28"/>
                <w:lang w:val="kk-KZ" w:eastAsia="ru-RU"/>
              </w:rPr>
              <w:t xml:space="preserve">2.2  </w:t>
            </w:r>
            <w:r w:rsidRPr="00881B52">
              <w:rPr>
                <w:bCs/>
                <w:color w:val="auto"/>
                <w:sz w:val="28"/>
                <w:szCs w:val="28"/>
                <w:lang w:val="kk-KZ"/>
              </w:rPr>
              <w:t>Зерттеу аймағының табиғи ор</w:t>
            </w:r>
            <w:r>
              <w:rPr>
                <w:bCs/>
                <w:color w:val="auto"/>
                <w:sz w:val="28"/>
                <w:szCs w:val="28"/>
                <w:lang w:val="kk-KZ"/>
              </w:rPr>
              <w:t>тасына сипаттама...............</w:t>
            </w:r>
            <w:r w:rsidRPr="00881B52">
              <w:rPr>
                <w:bCs/>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40</w:t>
            </w:r>
          </w:p>
        </w:tc>
      </w:tr>
      <w:tr w:rsidR="00267DB3" w:rsidRPr="00881B52" w:rsidTr="00267DB3">
        <w:tc>
          <w:tcPr>
            <w:tcW w:w="8931" w:type="dxa"/>
          </w:tcPr>
          <w:p w:rsidR="00267DB3" w:rsidRPr="00881B52" w:rsidRDefault="00267DB3" w:rsidP="00F04E53">
            <w:pPr>
              <w:pStyle w:val="11"/>
              <w:tabs>
                <w:tab w:val="left" w:pos="601"/>
              </w:tabs>
              <w:jc w:val="both"/>
              <w:rPr>
                <w:color w:val="auto"/>
                <w:sz w:val="28"/>
                <w:szCs w:val="28"/>
                <w:lang w:val="kk-KZ" w:eastAsia="ru-RU"/>
              </w:rPr>
            </w:pPr>
            <w:r>
              <w:rPr>
                <w:color w:val="auto"/>
                <w:sz w:val="28"/>
                <w:szCs w:val="28"/>
                <w:lang w:val="kk-KZ" w:eastAsia="ru-RU"/>
              </w:rPr>
              <w:t>2.3</w:t>
            </w:r>
            <w:r w:rsidRPr="00156300">
              <w:rPr>
                <w:bCs/>
                <w:color w:val="auto"/>
                <w:sz w:val="28"/>
                <w:szCs w:val="28"/>
                <w:lang w:val="kk-KZ"/>
              </w:rPr>
              <w:t xml:space="preserve"> Оңтүстік–шығыс Қазақстанның агроландшафттарындағы Барылдауық қоңыздардың </w:t>
            </w:r>
            <w:r w:rsidRPr="00156300">
              <w:rPr>
                <w:rStyle w:val="y2iqfc"/>
                <w:color w:val="auto"/>
                <w:sz w:val="28"/>
                <w:szCs w:val="28"/>
                <w:lang w:val="kk-KZ"/>
              </w:rPr>
              <w:t>(Carabidae)</w:t>
            </w:r>
            <w:r w:rsidRPr="00156300">
              <w:rPr>
                <w:rStyle w:val="y2iqfc"/>
                <w:sz w:val="28"/>
                <w:szCs w:val="28"/>
                <w:lang w:val="kk-KZ"/>
              </w:rPr>
              <w:t xml:space="preserve"> </w:t>
            </w:r>
            <w:r w:rsidRPr="00156300">
              <w:rPr>
                <w:bCs/>
                <w:color w:val="auto"/>
                <w:sz w:val="28"/>
                <w:szCs w:val="28"/>
                <w:lang w:val="kk-KZ"/>
              </w:rPr>
              <w:t>түрлік құрамы</w:t>
            </w:r>
            <w:r>
              <w:rPr>
                <w:bCs/>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p>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48</w:t>
            </w:r>
          </w:p>
        </w:tc>
      </w:tr>
      <w:tr w:rsidR="00267DB3" w:rsidRPr="00881B52" w:rsidTr="00267DB3">
        <w:tc>
          <w:tcPr>
            <w:tcW w:w="8931" w:type="dxa"/>
          </w:tcPr>
          <w:p w:rsidR="00267DB3" w:rsidRDefault="00267DB3" w:rsidP="00F04E53">
            <w:pPr>
              <w:pStyle w:val="11"/>
              <w:tabs>
                <w:tab w:val="left" w:pos="851"/>
                <w:tab w:val="left" w:pos="993"/>
              </w:tabs>
              <w:jc w:val="both"/>
              <w:rPr>
                <w:color w:val="auto"/>
                <w:sz w:val="28"/>
                <w:szCs w:val="28"/>
                <w:lang w:val="kk-KZ"/>
              </w:rPr>
            </w:pPr>
            <w:r w:rsidRPr="00E95A08">
              <w:rPr>
                <w:color w:val="auto"/>
                <w:sz w:val="28"/>
                <w:szCs w:val="28"/>
                <w:lang w:val="kk-KZ"/>
              </w:rPr>
              <w:t xml:space="preserve">2.4 </w:t>
            </w:r>
            <w:r w:rsidRPr="00E95A08">
              <w:rPr>
                <w:bCs/>
                <w:color w:val="auto"/>
                <w:sz w:val="28"/>
                <w:szCs w:val="28"/>
                <w:lang w:val="kk-KZ"/>
              </w:rPr>
              <w:t>Оңтүстік</w:t>
            </w:r>
            <w:r w:rsidRPr="00E95A08">
              <w:rPr>
                <w:color w:val="auto"/>
                <w:sz w:val="28"/>
                <w:szCs w:val="28"/>
                <w:lang w:val="kk-KZ"/>
              </w:rPr>
              <w:t>–</w:t>
            </w:r>
            <w:r w:rsidRPr="00E95A08">
              <w:rPr>
                <w:bCs/>
                <w:color w:val="auto"/>
                <w:sz w:val="28"/>
                <w:szCs w:val="28"/>
                <w:lang w:val="kk-KZ"/>
              </w:rPr>
              <w:t xml:space="preserve">шығыс Қазақстанның агроландшафтарындағы барылдауық қоңыздардың </w:t>
            </w:r>
            <w:r w:rsidRPr="00E95A08">
              <w:rPr>
                <w:color w:val="auto"/>
                <w:sz w:val="28"/>
                <w:szCs w:val="28"/>
                <w:lang w:val="kk-KZ"/>
              </w:rPr>
              <w:t>фаунасындағы құрылымдық</w:t>
            </w:r>
            <w:r w:rsidRPr="00E95A08">
              <w:rPr>
                <w:bCs/>
                <w:color w:val="auto"/>
                <w:sz w:val="28"/>
                <w:szCs w:val="28"/>
                <w:lang w:val="kk-KZ"/>
              </w:rPr>
              <w:t xml:space="preserve"> және экологиялық ерекшеліктері</w:t>
            </w:r>
            <w:r>
              <w:rPr>
                <w:bCs/>
                <w:color w:val="auto"/>
                <w:sz w:val="28"/>
                <w:szCs w:val="28"/>
                <w:lang w:val="kk-KZ"/>
              </w:rPr>
              <w:t>.............................................................................</w:t>
            </w:r>
          </w:p>
        </w:tc>
        <w:tc>
          <w:tcPr>
            <w:tcW w:w="708" w:type="dxa"/>
          </w:tcPr>
          <w:p w:rsidR="00267DB3" w:rsidRDefault="00267DB3" w:rsidP="00F04E53">
            <w:pPr>
              <w:pStyle w:val="11"/>
              <w:tabs>
                <w:tab w:val="left" w:pos="851"/>
              </w:tabs>
              <w:jc w:val="center"/>
              <w:rPr>
                <w:color w:val="auto"/>
                <w:sz w:val="28"/>
                <w:szCs w:val="28"/>
                <w:lang w:val="kk-KZ" w:eastAsia="ru-RU"/>
              </w:rPr>
            </w:pPr>
          </w:p>
          <w:p w:rsidR="00267DB3" w:rsidRDefault="00267DB3" w:rsidP="00F04E53">
            <w:pPr>
              <w:pStyle w:val="11"/>
              <w:tabs>
                <w:tab w:val="left" w:pos="851"/>
              </w:tabs>
              <w:jc w:val="center"/>
              <w:rPr>
                <w:color w:val="auto"/>
                <w:sz w:val="28"/>
                <w:szCs w:val="28"/>
                <w:lang w:val="kk-KZ" w:eastAsia="ru-RU"/>
              </w:rPr>
            </w:pPr>
          </w:p>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90</w:t>
            </w:r>
          </w:p>
        </w:tc>
      </w:tr>
      <w:tr w:rsidR="00267DB3" w:rsidRPr="00881B52" w:rsidTr="00267DB3">
        <w:tc>
          <w:tcPr>
            <w:tcW w:w="8931" w:type="dxa"/>
          </w:tcPr>
          <w:p w:rsidR="00267DB3" w:rsidRPr="00E95A08" w:rsidRDefault="00267DB3" w:rsidP="00F04E53">
            <w:pPr>
              <w:pStyle w:val="11"/>
              <w:tabs>
                <w:tab w:val="left" w:pos="851"/>
                <w:tab w:val="left" w:pos="993"/>
                <w:tab w:val="left" w:pos="1134"/>
              </w:tabs>
              <w:ind w:firstLine="34"/>
              <w:jc w:val="both"/>
              <w:rPr>
                <w:color w:val="auto"/>
                <w:sz w:val="28"/>
                <w:szCs w:val="28"/>
                <w:lang w:val="kk-KZ"/>
              </w:rPr>
            </w:pPr>
            <w:r w:rsidRPr="00086BCA">
              <w:rPr>
                <w:bCs/>
                <w:color w:val="auto"/>
                <w:sz w:val="28"/>
                <w:szCs w:val="28"/>
                <w:lang w:val="kk-KZ"/>
              </w:rPr>
              <w:t>2.</w:t>
            </w:r>
            <w:r>
              <w:rPr>
                <w:bCs/>
                <w:color w:val="auto"/>
                <w:sz w:val="28"/>
                <w:szCs w:val="28"/>
                <w:lang w:val="kk-KZ"/>
              </w:rPr>
              <w:t>5</w:t>
            </w:r>
            <w:r w:rsidRPr="00086BCA">
              <w:rPr>
                <w:bCs/>
                <w:color w:val="auto"/>
                <w:sz w:val="28"/>
                <w:szCs w:val="28"/>
                <w:lang w:val="kk-KZ"/>
              </w:rPr>
              <w:t xml:space="preserve"> Оңтүстік</w:t>
            </w:r>
            <w:r w:rsidRPr="00086BCA">
              <w:rPr>
                <w:rStyle w:val="10"/>
                <w:rFonts w:ascii="Times New Roman" w:eastAsia="Arial Unicode MS" w:hAnsi="Times New Roman"/>
                <w:bCs/>
                <w:sz w:val="24"/>
                <w:szCs w:val="24"/>
                <w:lang w:val="kk-KZ"/>
              </w:rPr>
              <w:t xml:space="preserve"> </w:t>
            </w:r>
            <w:r w:rsidRPr="00086BCA">
              <w:rPr>
                <w:rStyle w:val="af6"/>
                <w:bCs w:val="0"/>
                <w:lang w:val="kk-KZ"/>
              </w:rPr>
              <w:t>–</w:t>
            </w:r>
            <w:r w:rsidRPr="00086BCA">
              <w:rPr>
                <w:bCs/>
                <w:color w:val="auto"/>
                <w:sz w:val="28"/>
                <w:szCs w:val="28"/>
                <w:lang w:val="kk-KZ"/>
              </w:rPr>
              <w:t xml:space="preserve"> шығыс Қазақстанның агроландшафтарындағы барылдауық қоңыздардың </w:t>
            </w:r>
            <w:r w:rsidRPr="00086BCA">
              <w:rPr>
                <w:color w:val="auto"/>
                <w:sz w:val="28"/>
                <w:szCs w:val="28"/>
                <w:lang w:val="kk-KZ"/>
              </w:rPr>
              <w:t>практикалық</w:t>
            </w:r>
            <w:r w:rsidRPr="00086BCA">
              <w:rPr>
                <w:bCs/>
                <w:color w:val="auto"/>
                <w:sz w:val="28"/>
                <w:szCs w:val="28"/>
                <w:lang w:val="kk-KZ"/>
              </w:rPr>
              <w:t xml:space="preserve"> маңызы</w:t>
            </w:r>
            <w:r>
              <w:rPr>
                <w:bCs/>
                <w:color w:val="auto"/>
                <w:sz w:val="28"/>
                <w:szCs w:val="28"/>
                <w:lang w:val="kk-KZ"/>
              </w:rPr>
              <w:t>..........................................</w:t>
            </w:r>
          </w:p>
        </w:tc>
        <w:tc>
          <w:tcPr>
            <w:tcW w:w="708" w:type="dxa"/>
          </w:tcPr>
          <w:p w:rsidR="00267DB3" w:rsidRDefault="00267DB3" w:rsidP="00F04E53">
            <w:pPr>
              <w:pStyle w:val="11"/>
              <w:tabs>
                <w:tab w:val="left" w:pos="851"/>
              </w:tabs>
              <w:jc w:val="center"/>
              <w:rPr>
                <w:color w:val="auto"/>
                <w:sz w:val="28"/>
                <w:szCs w:val="28"/>
                <w:lang w:val="kk-KZ" w:eastAsia="ru-RU"/>
              </w:rPr>
            </w:pPr>
          </w:p>
          <w:p w:rsidR="00267DB3" w:rsidRDefault="00267DB3" w:rsidP="00F04E53">
            <w:pPr>
              <w:pStyle w:val="11"/>
              <w:tabs>
                <w:tab w:val="left" w:pos="851"/>
              </w:tabs>
              <w:jc w:val="center"/>
              <w:rPr>
                <w:color w:val="auto"/>
                <w:sz w:val="28"/>
                <w:szCs w:val="28"/>
                <w:lang w:val="kk-KZ" w:eastAsia="ru-RU"/>
              </w:rPr>
            </w:pPr>
            <w:r>
              <w:rPr>
                <w:color w:val="auto"/>
                <w:sz w:val="28"/>
                <w:szCs w:val="28"/>
                <w:lang w:val="kk-KZ" w:eastAsia="ru-RU"/>
              </w:rPr>
              <w:t>108</w:t>
            </w:r>
          </w:p>
        </w:tc>
      </w:tr>
      <w:tr w:rsidR="00267DB3" w:rsidRPr="00881B52" w:rsidTr="00267DB3">
        <w:tc>
          <w:tcPr>
            <w:tcW w:w="8931" w:type="dxa"/>
          </w:tcPr>
          <w:p w:rsidR="00267DB3" w:rsidRPr="00881B52" w:rsidRDefault="00267DB3" w:rsidP="00F04E53">
            <w:pPr>
              <w:pStyle w:val="11"/>
              <w:tabs>
                <w:tab w:val="left" w:pos="851"/>
              </w:tabs>
              <w:jc w:val="both"/>
              <w:rPr>
                <w:color w:val="auto"/>
                <w:sz w:val="28"/>
                <w:szCs w:val="28"/>
                <w:lang w:val="kk-KZ" w:eastAsia="ru-RU"/>
              </w:rPr>
            </w:pPr>
            <w:r>
              <w:rPr>
                <w:color w:val="auto"/>
                <w:sz w:val="28"/>
                <w:szCs w:val="28"/>
                <w:lang w:val="kk-KZ" w:eastAsia="ru-RU"/>
              </w:rPr>
              <w:t xml:space="preserve"> З</w:t>
            </w:r>
            <w:r w:rsidRPr="0068341C">
              <w:rPr>
                <w:bCs/>
                <w:color w:val="auto"/>
                <w:sz w:val="28"/>
                <w:szCs w:val="28"/>
                <w:lang w:val="kk-KZ"/>
              </w:rPr>
              <w:t xml:space="preserve">ерттеу </w:t>
            </w:r>
            <w:r>
              <w:rPr>
                <w:bCs/>
                <w:color w:val="auto"/>
                <w:sz w:val="28"/>
                <w:szCs w:val="28"/>
                <w:lang w:val="kk-KZ"/>
              </w:rPr>
              <w:t>нәтижелері және талдау бөлімі бойынша қорытынды..................</w:t>
            </w:r>
          </w:p>
        </w:tc>
        <w:tc>
          <w:tcPr>
            <w:tcW w:w="708" w:type="dxa"/>
          </w:tcPr>
          <w:p w:rsidR="00267DB3" w:rsidRDefault="00267DB3" w:rsidP="00F04E53">
            <w:pPr>
              <w:pStyle w:val="11"/>
              <w:tabs>
                <w:tab w:val="left" w:pos="851"/>
              </w:tabs>
              <w:jc w:val="center"/>
              <w:rPr>
                <w:color w:val="auto"/>
                <w:sz w:val="28"/>
                <w:szCs w:val="28"/>
                <w:lang w:val="kk-KZ" w:eastAsia="ru-RU"/>
              </w:rPr>
            </w:pPr>
            <w:r>
              <w:rPr>
                <w:color w:val="auto"/>
                <w:sz w:val="28"/>
                <w:szCs w:val="28"/>
                <w:lang w:val="kk-KZ" w:eastAsia="ru-RU"/>
              </w:rPr>
              <w:t>113</w:t>
            </w:r>
          </w:p>
        </w:tc>
      </w:tr>
      <w:tr w:rsidR="00267DB3" w:rsidRPr="00881B52" w:rsidTr="00267DB3">
        <w:tc>
          <w:tcPr>
            <w:tcW w:w="8931" w:type="dxa"/>
          </w:tcPr>
          <w:p w:rsidR="00267DB3" w:rsidRPr="00881B52" w:rsidRDefault="00267DB3" w:rsidP="00F04E53">
            <w:pPr>
              <w:pStyle w:val="11"/>
              <w:tabs>
                <w:tab w:val="left" w:pos="851"/>
              </w:tabs>
              <w:jc w:val="both"/>
              <w:rPr>
                <w:bCs/>
                <w:color w:val="auto"/>
                <w:sz w:val="28"/>
                <w:szCs w:val="28"/>
                <w:lang w:val="kk-KZ" w:eastAsia="ru-RU"/>
              </w:rPr>
            </w:pPr>
            <w:r w:rsidRPr="00881B52">
              <w:rPr>
                <w:b/>
                <w:bCs/>
                <w:color w:val="auto"/>
                <w:sz w:val="28"/>
                <w:szCs w:val="28"/>
                <w:lang w:val="kk-KZ"/>
              </w:rPr>
              <w:t>ҚОРЫТЫНДЫ</w:t>
            </w:r>
            <w:r w:rsidRPr="00881B52">
              <w:rPr>
                <w:bCs/>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116</w:t>
            </w:r>
          </w:p>
        </w:tc>
      </w:tr>
      <w:tr w:rsidR="00267DB3" w:rsidRPr="00881B52" w:rsidTr="00267DB3">
        <w:tc>
          <w:tcPr>
            <w:tcW w:w="8931" w:type="dxa"/>
          </w:tcPr>
          <w:p w:rsidR="00267DB3" w:rsidRPr="00881B52" w:rsidRDefault="00267DB3" w:rsidP="00F04E53">
            <w:pPr>
              <w:pStyle w:val="11"/>
              <w:tabs>
                <w:tab w:val="left" w:pos="851"/>
              </w:tabs>
              <w:jc w:val="both"/>
              <w:rPr>
                <w:b/>
                <w:bCs/>
                <w:color w:val="auto"/>
                <w:sz w:val="28"/>
                <w:szCs w:val="28"/>
                <w:lang w:val="kk-KZ"/>
              </w:rPr>
            </w:pPr>
            <w:r w:rsidRPr="00881B52">
              <w:rPr>
                <w:b/>
                <w:bCs/>
                <w:color w:val="auto"/>
                <w:sz w:val="28"/>
                <w:szCs w:val="28"/>
                <w:lang w:val="kk-KZ"/>
              </w:rPr>
              <w:t>ТӘЖІРИБЕЛІК ҰСЫНЫСТАР</w:t>
            </w:r>
            <w:r w:rsidRPr="00881B52">
              <w:rPr>
                <w:bCs/>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11</w:t>
            </w:r>
            <w:r>
              <w:rPr>
                <w:color w:val="auto"/>
                <w:sz w:val="28"/>
                <w:szCs w:val="28"/>
                <w:lang w:val="kk-KZ" w:eastAsia="ru-RU"/>
              </w:rPr>
              <w:t>8</w:t>
            </w:r>
          </w:p>
        </w:tc>
      </w:tr>
      <w:tr w:rsidR="00267DB3" w:rsidRPr="00881B52" w:rsidTr="00267DB3">
        <w:tc>
          <w:tcPr>
            <w:tcW w:w="8931" w:type="dxa"/>
          </w:tcPr>
          <w:p w:rsidR="00267DB3" w:rsidRPr="00881B52" w:rsidRDefault="00267DB3" w:rsidP="00F04E53">
            <w:pPr>
              <w:pStyle w:val="11"/>
              <w:tabs>
                <w:tab w:val="left" w:pos="851"/>
              </w:tabs>
              <w:jc w:val="both"/>
              <w:rPr>
                <w:bCs/>
                <w:color w:val="auto"/>
                <w:sz w:val="28"/>
                <w:szCs w:val="28"/>
                <w:lang w:val="kk-KZ" w:eastAsia="ru-RU"/>
              </w:rPr>
            </w:pPr>
            <w:r w:rsidRPr="00881B52">
              <w:rPr>
                <w:b/>
                <w:bCs/>
                <w:color w:val="auto"/>
                <w:sz w:val="28"/>
                <w:szCs w:val="28"/>
                <w:lang w:val="kk-KZ"/>
              </w:rPr>
              <w:t>ПАЙДАЛАН</w:t>
            </w:r>
            <w:r>
              <w:rPr>
                <w:b/>
                <w:bCs/>
                <w:color w:val="auto"/>
                <w:sz w:val="28"/>
                <w:szCs w:val="28"/>
                <w:lang w:val="kk-KZ"/>
              </w:rPr>
              <w:t>ЫЛ</w:t>
            </w:r>
            <w:r w:rsidRPr="00881B52">
              <w:rPr>
                <w:b/>
                <w:bCs/>
                <w:color w:val="auto"/>
                <w:sz w:val="28"/>
                <w:szCs w:val="28"/>
                <w:lang w:val="kk-KZ"/>
              </w:rPr>
              <w:t>ҒАН ӘДЕБИЕТТЕР ТІЗІМІ</w:t>
            </w:r>
            <w:r w:rsidRPr="00881B52">
              <w:rPr>
                <w:color w:val="auto"/>
                <w:sz w:val="28"/>
                <w:szCs w:val="28"/>
                <w:lang w:val="kk-KZ"/>
              </w:rPr>
              <w:t>.</w:t>
            </w:r>
            <w:r w:rsidRPr="00881B52">
              <w:rPr>
                <w:bCs/>
                <w:color w:val="auto"/>
                <w:sz w:val="28"/>
                <w:szCs w:val="28"/>
                <w:lang w:val="kk-KZ"/>
              </w:rPr>
              <w:t>.........................................</w:t>
            </w:r>
          </w:p>
        </w:tc>
        <w:tc>
          <w:tcPr>
            <w:tcW w:w="708" w:type="dxa"/>
          </w:tcPr>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1</w:t>
            </w:r>
            <w:r>
              <w:rPr>
                <w:color w:val="auto"/>
                <w:sz w:val="28"/>
                <w:szCs w:val="28"/>
                <w:lang w:val="kk-KZ" w:eastAsia="ru-RU"/>
              </w:rPr>
              <w:t>20</w:t>
            </w:r>
          </w:p>
        </w:tc>
      </w:tr>
      <w:tr w:rsidR="00267DB3" w:rsidRPr="00881B52" w:rsidTr="00267DB3">
        <w:tc>
          <w:tcPr>
            <w:tcW w:w="8931" w:type="dxa"/>
          </w:tcPr>
          <w:p w:rsidR="00267DB3" w:rsidRPr="00881B52" w:rsidRDefault="00267DB3" w:rsidP="00F04E53">
            <w:pPr>
              <w:pStyle w:val="11"/>
              <w:tabs>
                <w:tab w:val="left" w:pos="851"/>
              </w:tabs>
              <w:jc w:val="both"/>
              <w:rPr>
                <w:b/>
                <w:bCs/>
                <w:color w:val="auto"/>
                <w:sz w:val="28"/>
                <w:szCs w:val="28"/>
                <w:lang w:val="kk-KZ"/>
              </w:rPr>
            </w:pPr>
            <w:r w:rsidRPr="00881B52">
              <w:rPr>
                <w:b/>
                <w:bCs/>
                <w:color w:val="auto"/>
                <w:sz w:val="28"/>
                <w:szCs w:val="28"/>
                <w:lang w:val="kk-KZ"/>
              </w:rPr>
              <w:t xml:space="preserve">ҚОСЫМША </w:t>
            </w:r>
            <w:r>
              <w:rPr>
                <w:b/>
                <w:bCs/>
                <w:color w:val="auto"/>
                <w:sz w:val="28"/>
                <w:szCs w:val="28"/>
                <w:lang w:val="kk-KZ"/>
              </w:rPr>
              <w:t>А</w:t>
            </w:r>
            <w:r w:rsidRPr="00881B52">
              <w:rPr>
                <w:b/>
                <w:bCs/>
                <w:color w:val="auto"/>
                <w:sz w:val="28"/>
                <w:szCs w:val="28"/>
                <w:lang w:val="kk-KZ"/>
              </w:rPr>
              <w:t xml:space="preserve"> – </w:t>
            </w:r>
            <w:r w:rsidRPr="00881B52">
              <w:rPr>
                <w:bCs/>
                <w:color w:val="auto"/>
                <w:sz w:val="28"/>
                <w:szCs w:val="28"/>
                <w:lang w:val="kk-KZ"/>
              </w:rPr>
              <w:t>Өндіріске енгізу туралы актісі........................................</w:t>
            </w:r>
          </w:p>
        </w:tc>
        <w:tc>
          <w:tcPr>
            <w:tcW w:w="708" w:type="dxa"/>
          </w:tcPr>
          <w:p w:rsidR="00267DB3" w:rsidRPr="00881B52" w:rsidRDefault="00267DB3" w:rsidP="00F04E53">
            <w:pPr>
              <w:pStyle w:val="11"/>
              <w:tabs>
                <w:tab w:val="left" w:pos="851"/>
              </w:tabs>
              <w:jc w:val="center"/>
              <w:rPr>
                <w:color w:val="auto"/>
                <w:sz w:val="28"/>
                <w:szCs w:val="28"/>
                <w:lang w:val="kk-KZ" w:eastAsia="ru-RU"/>
              </w:rPr>
            </w:pPr>
            <w:r>
              <w:rPr>
                <w:color w:val="auto"/>
                <w:sz w:val="28"/>
                <w:szCs w:val="28"/>
                <w:lang w:val="kk-KZ" w:eastAsia="ru-RU"/>
              </w:rPr>
              <w:t>132</w:t>
            </w:r>
          </w:p>
        </w:tc>
      </w:tr>
      <w:tr w:rsidR="00267DB3" w:rsidRPr="00881B52" w:rsidTr="00267DB3">
        <w:tc>
          <w:tcPr>
            <w:tcW w:w="8931" w:type="dxa"/>
          </w:tcPr>
          <w:p w:rsidR="00267DB3" w:rsidRPr="00881B52" w:rsidRDefault="00267DB3" w:rsidP="00F04E53">
            <w:pPr>
              <w:pStyle w:val="11"/>
              <w:tabs>
                <w:tab w:val="left" w:pos="851"/>
              </w:tabs>
              <w:jc w:val="both"/>
              <w:rPr>
                <w:b/>
                <w:bCs/>
                <w:color w:val="auto"/>
                <w:sz w:val="28"/>
                <w:szCs w:val="28"/>
                <w:lang w:val="kk-KZ"/>
              </w:rPr>
            </w:pPr>
            <w:r w:rsidRPr="00881B52">
              <w:rPr>
                <w:b/>
                <w:bCs/>
                <w:color w:val="auto"/>
                <w:sz w:val="28"/>
                <w:szCs w:val="28"/>
                <w:lang w:val="kk-KZ"/>
              </w:rPr>
              <w:t xml:space="preserve">ҚОСЫМША </w:t>
            </w:r>
            <w:r>
              <w:rPr>
                <w:b/>
                <w:bCs/>
                <w:color w:val="auto"/>
                <w:sz w:val="28"/>
                <w:szCs w:val="28"/>
                <w:lang w:val="kk-KZ"/>
              </w:rPr>
              <w:t>Ә</w:t>
            </w:r>
            <w:r w:rsidRPr="00881B52">
              <w:rPr>
                <w:b/>
                <w:bCs/>
                <w:color w:val="auto"/>
                <w:sz w:val="28"/>
                <w:szCs w:val="28"/>
                <w:lang w:val="kk-KZ"/>
              </w:rPr>
              <w:t xml:space="preserve"> – </w:t>
            </w:r>
            <w:r w:rsidRPr="00881B52">
              <w:rPr>
                <w:bCs/>
                <w:color w:val="auto"/>
                <w:sz w:val="28"/>
                <w:szCs w:val="28"/>
                <w:lang w:val="kk-KZ"/>
              </w:rPr>
              <w:t>Өндіріске енгі</w:t>
            </w:r>
            <w:r>
              <w:rPr>
                <w:bCs/>
                <w:color w:val="auto"/>
                <w:sz w:val="28"/>
                <w:szCs w:val="28"/>
                <w:lang w:val="kk-KZ"/>
              </w:rPr>
              <w:t>зу туралы актісі...............</w:t>
            </w:r>
            <w:r w:rsidRPr="00881B52">
              <w:rPr>
                <w:bCs/>
                <w:color w:val="auto"/>
                <w:sz w:val="28"/>
                <w:szCs w:val="28"/>
                <w:lang w:val="kk-KZ"/>
              </w:rPr>
              <w:t>.........................</w:t>
            </w:r>
          </w:p>
        </w:tc>
        <w:tc>
          <w:tcPr>
            <w:tcW w:w="708" w:type="dxa"/>
          </w:tcPr>
          <w:p w:rsidR="00267DB3" w:rsidRDefault="00267DB3" w:rsidP="00F04E53">
            <w:pPr>
              <w:pStyle w:val="11"/>
              <w:tabs>
                <w:tab w:val="left" w:pos="851"/>
              </w:tabs>
              <w:jc w:val="center"/>
              <w:rPr>
                <w:color w:val="auto"/>
                <w:sz w:val="28"/>
                <w:szCs w:val="28"/>
                <w:lang w:val="kk-KZ" w:eastAsia="ru-RU"/>
              </w:rPr>
            </w:pPr>
            <w:r>
              <w:rPr>
                <w:color w:val="auto"/>
                <w:sz w:val="28"/>
                <w:szCs w:val="28"/>
                <w:lang w:val="kk-KZ" w:eastAsia="ru-RU"/>
              </w:rPr>
              <w:t>133</w:t>
            </w:r>
          </w:p>
        </w:tc>
      </w:tr>
      <w:tr w:rsidR="00267DB3" w:rsidRPr="00881B52" w:rsidTr="00267DB3">
        <w:tc>
          <w:tcPr>
            <w:tcW w:w="8931" w:type="dxa"/>
          </w:tcPr>
          <w:p w:rsidR="00267DB3" w:rsidRPr="00881B52" w:rsidRDefault="00267DB3" w:rsidP="00F04E53">
            <w:pPr>
              <w:pStyle w:val="11"/>
              <w:tabs>
                <w:tab w:val="left" w:pos="851"/>
              </w:tabs>
              <w:jc w:val="both"/>
              <w:rPr>
                <w:b/>
                <w:bCs/>
                <w:color w:val="auto"/>
                <w:sz w:val="28"/>
                <w:szCs w:val="28"/>
                <w:lang w:val="kk-KZ"/>
              </w:rPr>
            </w:pPr>
            <w:r w:rsidRPr="00881B52">
              <w:rPr>
                <w:b/>
                <w:bCs/>
                <w:color w:val="auto"/>
                <w:sz w:val="28"/>
                <w:szCs w:val="28"/>
                <w:lang w:val="kk-KZ"/>
              </w:rPr>
              <w:t>ҚОСЫМША</w:t>
            </w:r>
            <w:r>
              <w:rPr>
                <w:b/>
                <w:bCs/>
                <w:color w:val="auto"/>
                <w:sz w:val="28"/>
                <w:szCs w:val="28"/>
                <w:lang w:val="kk-KZ"/>
              </w:rPr>
              <w:t xml:space="preserve"> Б</w:t>
            </w:r>
            <w:r w:rsidRPr="00881B52">
              <w:rPr>
                <w:b/>
                <w:bCs/>
                <w:color w:val="auto"/>
                <w:sz w:val="28"/>
                <w:szCs w:val="28"/>
                <w:lang w:val="kk-KZ"/>
              </w:rPr>
              <w:t xml:space="preserve"> -</w:t>
            </w:r>
            <w:r w:rsidRPr="00881B52">
              <w:rPr>
                <w:color w:val="auto"/>
                <w:sz w:val="28"/>
                <w:szCs w:val="28"/>
                <w:lang w:val="kk-KZ"/>
              </w:rPr>
              <w:t xml:space="preserve"> Ғылыми – зерттеу жұмысы нәтижелерін оқу үдерісіне ендіру актісі......................................................................................................</w:t>
            </w:r>
          </w:p>
        </w:tc>
        <w:tc>
          <w:tcPr>
            <w:tcW w:w="708" w:type="dxa"/>
          </w:tcPr>
          <w:p w:rsidR="00267DB3" w:rsidRPr="00881B52" w:rsidRDefault="00267DB3" w:rsidP="00F04E53">
            <w:pPr>
              <w:pStyle w:val="11"/>
              <w:tabs>
                <w:tab w:val="left" w:pos="851"/>
              </w:tabs>
              <w:jc w:val="center"/>
              <w:rPr>
                <w:color w:val="auto"/>
                <w:sz w:val="28"/>
                <w:szCs w:val="28"/>
                <w:lang w:val="kk-KZ" w:eastAsia="ru-RU"/>
              </w:rPr>
            </w:pPr>
          </w:p>
          <w:p w:rsidR="00267DB3" w:rsidRPr="00881B52" w:rsidRDefault="00267DB3" w:rsidP="00F04E53">
            <w:pPr>
              <w:pStyle w:val="11"/>
              <w:tabs>
                <w:tab w:val="left" w:pos="851"/>
              </w:tabs>
              <w:jc w:val="center"/>
              <w:rPr>
                <w:color w:val="auto"/>
                <w:sz w:val="28"/>
                <w:szCs w:val="28"/>
                <w:lang w:val="kk-KZ" w:eastAsia="ru-RU"/>
              </w:rPr>
            </w:pPr>
            <w:r w:rsidRPr="00881B52">
              <w:rPr>
                <w:color w:val="auto"/>
                <w:sz w:val="28"/>
                <w:szCs w:val="28"/>
                <w:lang w:val="kk-KZ" w:eastAsia="ru-RU"/>
              </w:rPr>
              <w:t>13</w:t>
            </w:r>
            <w:r>
              <w:rPr>
                <w:color w:val="auto"/>
                <w:sz w:val="28"/>
                <w:szCs w:val="28"/>
                <w:lang w:val="kk-KZ" w:eastAsia="ru-RU"/>
              </w:rPr>
              <w:t>5</w:t>
            </w:r>
          </w:p>
        </w:tc>
      </w:tr>
    </w:tbl>
    <w:p w:rsidR="00030C2F" w:rsidRDefault="00030C2F"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267DB3" w:rsidRDefault="00267DB3"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267DB3" w:rsidRDefault="00267DB3"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267DB3" w:rsidRDefault="00267DB3"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267DB3" w:rsidRDefault="00267DB3"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267DB3" w:rsidRDefault="00267DB3"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267DB3" w:rsidRDefault="00267DB3"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EA00E6" w:rsidRPr="00881B52" w:rsidRDefault="00EA00E6"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lastRenderedPageBreak/>
        <w:t>НОРМАТИВТІК СІЛТЕМЕЛЕР</w:t>
      </w:r>
    </w:p>
    <w:p w:rsidR="00EA00E6" w:rsidRPr="00881B52" w:rsidRDefault="00EA00E6" w:rsidP="00F25A40">
      <w:pPr>
        <w:tabs>
          <w:tab w:val="left" w:pos="851"/>
        </w:tabs>
        <w:autoSpaceDE w:val="0"/>
        <w:autoSpaceDN w:val="0"/>
        <w:adjustRightInd w:val="0"/>
        <w:spacing w:after="0" w:line="240" w:lineRule="auto"/>
        <w:ind w:right="-1" w:firstLine="567"/>
        <w:jc w:val="center"/>
        <w:rPr>
          <w:rFonts w:ascii="Times New Roman" w:hAnsi="Times New Roman" w:cs="Times New Roman"/>
          <w:b/>
          <w:bCs/>
          <w:sz w:val="28"/>
          <w:szCs w:val="28"/>
          <w:lang w:val="kk-KZ"/>
        </w:rPr>
      </w:pP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Бұл диссертациялық жұмыста келесі нормативтік сілтемелер қолданылды: </w:t>
      </w:r>
    </w:p>
    <w:p w:rsidR="00EA00E6" w:rsidRPr="007022C4"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7022C4">
        <w:rPr>
          <w:rFonts w:ascii="Times New Roman" w:hAnsi="Times New Roman" w:cs="Times New Roman"/>
          <w:sz w:val="28"/>
          <w:szCs w:val="28"/>
          <w:lang w:val="kk-KZ"/>
        </w:rPr>
        <w:t>№ 407-IV ҚРЗ Қазақстан</w:t>
      </w:r>
      <w:r w:rsidR="00DF6F81" w:rsidRPr="0074351B">
        <w:rPr>
          <w:rFonts w:ascii="Times New Roman" w:hAnsi="Times New Roman" w:cs="Times New Roman"/>
          <w:sz w:val="28"/>
          <w:szCs w:val="28"/>
        </w:rPr>
        <w:t xml:space="preserve"> </w:t>
      </w:r>
      <w:r w:rsidRPr="007022C4">
        <w:rPr>
          <w:rFonts w:ascii="Times New Roman" w:hAnsi="Times New Roman" w:cs="Times New Roman"/>
          <w:sz w:val="28"/>
          <w:szCs w:val="28"/>
          <w:lang w:val="kk-KZ"/>
        </w:rPr>
        <w:t>Республикасының «Ғылым</w:t>
      </w:r>
      <w:r w:rsidR="00DF6F81" w:rsidRPr="0074351B">
        <w:rPr>
          <w:rFonts w:ascii="Times New Roman" w:hAnsi="Times New Roman" w:cs="Times New Roman"/>
          <w:sz w:val="28"/>
          <w:szCs w:val="28"/>
        </w:rPr>
        <w:t xml:space="preserve"> </w:t>
      </w:r>
      <w:r w:rsidRPr="007022C4">
        <w:rPr>
          <w:rFonts w:ascii="Times New Roman" w:hAnsi="Times New Roman" w:cs="Times New Roman"/>
          <w:sz w:val="28"/>
          <w:szCs w:val="28"/>
          <w:lang w:val="kk-KZ"/>
        </w:rPr>
        <w:t>туралы» Заңы. 18.02.2011 ж.</w:t>
      </w:r>
    </w:p>
    <w:p w:rsidR="00EA00E6" w:rsidRPr="007022C4"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7022C4">
        <w:rPr>
          <w:rFonts w:ascii="Times New Roman" w:hAnsi="Times New Roman" w:cs="Times New Roman"/>
          <w:sz w:val="28"/>
          <w:szCs w:val="28"/>
          <w:lang w:val="kk-KZ"/>
        </w:rPr>
        <w:t>Қазақстан</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Республикасы</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Білім</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және</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ғылым</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министрінің 2011 жылғы 31 наурыздағы №127 бұйрығымен</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бекітілген</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Ғылыми</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дәрежелерді беру Ережесі.</w:t>
      </w:r>
    </w:p>
    <w:p w:rsidR="00EA00E6" w:rsidRPr="00131528"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7022C4">
        <w:rPr>
          <w:rFonts w:ascii="Times New Roman" w:hAnsi="Times New Roman" w:cs="Times New Roman"/>
          <w:sz w:val="28"/>
          <w:szCs w:val="28"/>
          <w:lang w:val="kk-KZ"/>
        </w:rPr>
        <w:t xml:space="preserve">ҚР МЖМБС </w:t>
      </w:r>
      <w:r w:rsidRPr="00881B52">
        <w:rPr>
          <w:rFonts w:ascii="Times New Roman" w:hAnsi="Times New Roman" w:cs="Times New Roman"/>
          <w:sz w:val="28"/>
          <w:szCs w:val="28"/>
          <w:lang w:val="kk-KZ"/>
        </w:rPr>
        <w:t>20</w:t>
      </w:r>
      <w:r w:rsidRPr="007022C4">
        <w:rPr>
          <w:rFonts w:ascii="Times New Roman" w:hAnsi="Times New Roman" w:cs="Times New Roman"/>
          <w:sz w:val="28"/>
          <w:szCs w:val="28"/>
          <w:lang w:val="kk-KZ"/>
        </w:rPr>
        <w:t>.0</w:t>
      </w:r>
      <w:r w:rsidRPr="00881B52">
        <w:rPr>
          <w:rFonts w:ascii="Times New Roman" w:hAnsi="Times New Roman" w:cs="Times New Roman"/>
          <w:sz w:val="28"/>
          <w:szCs w:val="28"/>
          <w:lang w:val="kk-KZ"/>
        </w:rPr>
        <w:t>6</w:t>
      </w:r>
      <w:r w:rsidRPr="007022C4">
        <w:rPr>
          <w:rFonts w:ascii="Times New Roman" w:hAnsi="Times New Roman" w:cs="Times New Roman"/>
          <w:sz w:val="28"/>
          <w:szCs w:val="28"/>
          <w:lang w:val="kk-KZ"/>
        </w:rPr>
        <w:t>.20</w:t>
      </w:r>
      <w:r w:rsidRPr="00881B52">
        <w:rPr>
          <w:rFonts w:ascii="Times New Roman" w:hAnsi="Times New Roman" w:cs="Times New Roman"/>
          <w:sz w:val="28"/>
          <w:szCs w:val="28"/>
          <w:lang w:val="kk-KZ"/>
        </w:rPr>
        <w:t>22, №2 бұйрық</w:t>
      </w:r>
      <w:r w:rsidRPr="007022C4">
        <w:rPr>
          <w:rFonts w:ascii="Times New Roman" w:hAnsi="Times New Roman" w:cs="Times New Roman"/>
          <w:sz w:val="28"/>
          <w:szCs w:val="28"/>
          <w:lang w:val="kk-KZ"/>
        </w:rPr>
        <w:t>: Қазақстан</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Республикасының</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Мемлекеттік</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жалпыға</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міндетті</w:t>
      </w:r>
      <w:r w:rsidR="007022C4" w:rsidRPr="007022C4">
        <w:rPr>
          <w:rFonts w:ascii="Times New Roman" w:hAnsi="Times New Roman" w:cs="Times New Roman"/>
          <w:sz w:val="28"/>
          <w:szCs w:val="28"/>
          <w:lang w:val="kk-KZ"/>
        </w:rPr>
        <w:t xml:space="preserve"> </w:t>
      </w:r>
      <w:r w:rsidRPr="007022C4">
        <w:rPr>
          <w:rFonts w:ascii="Times New Roman" w:hAnsi="Times New Roman" w:cs="Times New Roman"/>
          <w:sz w:val="28"/>
          <w:szCs w:val="28"/>
          <w:lang w:val="kk-KZ"/>
        </w:rPr>
        <w:t xml:space="preserve">білім беру стандарты. </w:t>
      </w:r>
      <w:r w:rsidRPr="00131528">
        <w:rPr>
          <w:rFonts w:ascii="Times New Roman" w:hAnsi="Times New Roman" w:cs="Times New Roman"/>
          <w:sz w:val="28"/>
          <w:szCs w:val="28"/>
          <w:lang w:val="kk-KZ"/>
        </w:rPr>
        <w:t>Жоғары</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оқу</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орнынан</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кейінгі</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 xml:space="preserve">білім. Докторантура. </w:t>
      </w:r>
    </w:p>
    <w:p w:rsidR="00EA00E6" w:rsidRPr="00131528"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131528">
        <w:rPr>
          <w:rFonts w:ascii="Times New Roman" w:hAnsi="Times New Roman" w:cs="Times New Roman"/>
          <w:sz w:val="28"/>
          <w:szCs w:val="28"/>
          <w:lang w:val="kk-KZ"/>
        </w:rPr>
        <w:t>МЕМСТ 2.105 - 95 Конструкторлық</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құжаттардың</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бірыңғай</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жүйесі. Мәтіндік</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құжаттарға</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жалпы</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талаптар.</w:t>
      </w:r>
    </w:p>
    <w:p w:rsidR="00EA00E6" w:rsidRPr="00131528"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131528">
        <w:rPr>
          <w:rFonts w:ascii="Times New Roman" w:hAnsi="Times New Roman" w:cs="Times New Roman"/>
          <w:sz w:val="28"/>
          <w:szCs w:val="28"/>
          <w:lang w:val="kk-KZ"/>
        </w:rPr>
        <w:t>МЕМСТ 2.11-68 Конструкторлық</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құжаттардың</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бірыңғай</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жүйесі. Норма бақылау.</w:t>
      </w:r>
    </w:p>
    <w:p w:rsidR="00EA00E6" w:rsidRPr="00131528"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131528">
        <w:rPr>
          <w:rFonts w:ascii="Times New Roman" w:hAnsi="Times New Roman" w:cs="Times New Roman"/>
          <w:sz w:val="28"/>
          <w:szCs w:val="28"/>
          <w:lang w:val="kk-KZ"/>
        </w:rPr>
        <w:t>МЕМСТ 6.38-90 Құжаттаманың</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сәйкестендірілген</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жүйесі. Ұйымдық-өнімділік</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құжаттаманың</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жүйесі. Құжаттарды</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рәсімдеу</w:t>
      </w:r>
      <w:r w:rsidR="007022C4" w:rsidRPr="00131528">
        <w:rPr>
          <w:rFonts w:ascii="Times New Roman" w:hAnsi="Times New Roman" w:cs="Times New Roman"/>
          <w:sz w:val="28"/>
          <w:szCs w:val="28"/>
          <w:lang w:val="kk-KZ"/>
        </w:rPr>
        <w:t xml:space="preserve"> </w:t>
      </w:r>
      <w:r w:rsidRPr="00131528">
        <w:rPr>
          <w:rFonts w:ascii="Times New Roman" w:hAnsi="Times New Roman" w:cs="Times New Roman"/>
          <w:sz w:val="28"/>
          <w:szCs w:val="28"/>
          <w:lang w:val="kk-KZ"/>
        </w:rPr>
        <w:t>талаптары.</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rPr>
      </w:pPr>
      <w:r w:rsidRPr="00881B52">
        <w:rPr>
          <w:rFonts w:ascii="Times New Roman" w:hAnsi="Times New Roman" w:cs="Times New Roman"/>
          <w:sz w:val="28"/>
          <w:szCs w:val="28"/>
        </w:rPr>
        <w:t>МЕМСТ 7.32-2001. Ғылыми-зерттеу</w:t>
      </w:r>
      <w:r w:rsidR="007022C4" w:rsidRPr="00DF6F81">
        <w:rPr>
          <w:rFonts w:ascii="Times New Roman" w:hAnsi="Times New Roman" w:cs="Times New Roman"/>
          <w:sz w:val="28"/>
          <w:szCs w:val="28"/>
        </w:rPr>
        <w:t xml:space="preserve"> </w:t>
      </w:r>
      <w:r w:rsidRPr="00881B52">
        <w:rPr>
          <w:rFonts w:ascii="Times New Roman" w:hAnsi="Times New Roman" w:cs="Times New Roman"/>
          <w:sz w:val="28"/>
          <w:szCs w:val="28"/>
        </w:rPr>
        <w:t>жұмысы</w:t>
      </w:r>
      <w:r w:rsidR="007022C4" w:rsidRPr="00DF6F81">
        <w:rPr>
          <w:rFonts w:ascii="Times New Roman" w:hAnsi="Times New Roman" w:cs="Times New Roman"/>
          <w:sz w:val="28"/>
          <w:szCs w:val="28"/>
        </w:rPr>
        <w:t xml:space="preserve"> </w:t>
      </w:r>
      <w:r w:rsidRPr="00881B52">
        <w:rPr>
          <w:rFonts w:ascii="Times New Roman" w:hAnsi="Times New Roman" w:cs="Times New Roman"/>
          <w:sz w:val="28"/>
          <w:szCs w:val="28"/>
        </w:rPr>
        <w:t>туралы</w:t>
      </w:r>
      <w:r w:rsidR="007022C4" w:rsidRPr="00DF6F81">
        <w:rPr>
          <w:rFonts w:ascii="Times New Roman" w:hAnsi="Times New Roman" w:cs="Times New Roman"/>
          <w:sz w:val="28"/>
          <w:szCs w:val="28"/>
        </w:rPr>
        <w:t xml:space="preserve"> </w:t>
      </w:r>
      <w:r w:rsidRPr="00881B52">
        <w:rPr>
          <w:rFonts w:ascii="Times New Roman" w:hAnsi="Times New Roman" w:cs="Times New Roman"/>
          <w:sz w:val="28"/>
          <w:szCs w:val="28"/>
        </w:rPr>
        <w:t>есеп. Рәсімдеу</w:t>
      </w:r>
      <w:r w:rsidR="007022C4" w:rsidRPr="00DF6F81">
        <w:rPr>
          <w:rFonts w:ascii="Times New Roman" w:hAnsi="Times New Roman" w:cs="Times New Roman"/>
          <w:sz w:val="28"/>
          <w:szCs w:val="28"/>
        </w:rPr>
        <w:t xml:space="preserve"> </w:t>
      </w:r>
      <w:r w:rsidRPr="00881B52">
        <w:rPr>
          <w:rFonts w:ascii="Times New Roman" w:hAnsi="Times New Roman" w:cs="Times New Roman"/>
          <w:sz w:val="28"/>
          <w:szCs w:val="28"/>
        </w:rPr>
        <w:t>құрылымы мен ережелері.</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rPr>
      </w:pPr>
      <w:r w:rsidRPr="00881B52">
        <w:rPr>
          <w:rFonts w:ascii="Times New Roman" w:hAnsi="Times New Roman" w:cs="Times New Roman"/>
          <w:sz w:val="28"/>
          <w:szCs w:val="28"/>
        </w:rPr>
        <w:t>МЕМСТ 7.1-2003. Библиографиялық</w:t>
      </w:r>
      <w:r w:rsidR="007022C4" w:rsidRPr="00982217">
        <w:rPr>
          <w:rFonts w:ascii="Times New Roman" w:hAnsi="Times New Roman" w:cs="Times New Roman"/>
          <w:sz w:val="28"/>
          <w:szCs w:val="28"/>
        </w:rPr>
        <w:t xml:space="preserve"> </w:t>
      </w:r>
      <w:r w:rsidRPr="00881B52">
        <w:rPr>
          <w:rFonts w:ascii="Times New Roman" w:hAnsi="Times New Roman" w:cs="Times New Roman"/>
          <w:sz w:val="28"/>
          <w:szCs w:val="28"/>
        </w:rPr>
        <w:t>жазба. Библиографиялық</w:t>
      </w:r>
      <w:r w:rsidR="007022C4" w:rsidRPr="00982217">
        <w:rPr>
          <w:rFonts w:ascii="Times New Roman" w:hAnsi="Times New Roman" w:cs="Times New Roman"/>
          <w:sz w:val="28"/>
          <w:szCs w:val="28"/>
        </w:rPr>
        <w:t xml:space="preserve"> </w:t>
      </w:r>
      <w:r w:rsidRPr="00881B52">
        <w:rPr>
          <w:rFonts w:ascii="Times New Roman" w:hAnsi="Times New Roman" w:cs="Times New Roman"/>
          <w:sz w:val="28"/>
          <w:szCs w:val="28"/>
        </w:rPr>
        <w:t>сипаттама. Жалпы</w:t>
      </w:r>
      <w:r w:rsidR="007022C4" w:rsidRPr="007022C4">
        <w:rPr>
          <w:rFonts w:ascii="Times New Roman" w:hAnsi="Times New Roman" w:cs="Times New Roman"/>
          <w:sz w:val="28"/>
          <w:szCs w:val="28"/>
        </w:rPr>
        <w:t xml:space="preserve"> </w:t>
      </w:r>
      <w:r w:rsidRPr="00881B52">
        <w:rPr>
          <w:rFonts w:ascii="Times New Roman" w:hAnsi="Times New Roman" w:cs="Times New Roman"/>
          <w:sz w:val="28"/>
          <w:szCs w:val="28"/>
        </w:rPr>
        <w:t>құрастыру</w:t>
      </w:r>
      <w:r w:rsidR="007022C4" w:rsidRPr="007022C4">
        <w:rPr>
          <w:rFonts w:ascii="Times New Roman" w:hAnsi="Times New Roman" w:cs="Times New Roman"/>
          <w:sz w:val="28"/>
          <w:szCs w:val="28"/>
        </w:rPr>
        <w:t xml:space="preserve"> </w:t>
      </w:r>
      <w:r w:rsidRPr="00881B52">
        <w:rPr>
          <w:rFonts w:ascii="Times New Roman" w:hAnsi="Times New Roman" w:cs="Times New Roman"/>
          <w:sz w:val="28"/>
          <w:szCs w:val="28"/>
        </w:rPr>
        <w:t>талаптары мен ережелері.</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rPr>
      </w:pPr>
      <w:r w:rsidRPr="00881B52">
        <w:rPr>
          <w:rFonts w:ascii="Times New Roman" w:hAnsi="Times New Roman" w:cs="Times New Roman"/>
          <w:sz w:val="28"/>
          <w:szCs w:val="28"/>
        </w:rPr>
        <w:t>МЕМСТ 21507-81. Анықтаулар мен терминдер.</w:t>
      </w:r>
    </w:p>
    <w:p w:rsidR="00EA00E6" w:rsidRPr="00881B52" w:rsidRDefault="00EA00E6" w:rsidP="00F25A40">
      <w:pPr>
        <w:tabs>
          <w:tab w:val="left" w:pos="851"/>
        </w:tabs>
        <w:autoSpaceDE w:val="0"/>
        <w:autoSpaceDN w:val="0"/>
        <w:adjustRightInd w:val="0"/>
        <w:spacing w:after="0" w:line="240" w:lineRule="auto"/>
        <w:ind w:right="-1"/>
        <w:jc w:val="both"/>
        <w:rPr>
          <w:rFonts w:ascii="Times New Roman" w:hAnsi="Times New Roman" w:cs="Times New Roman"/>
          <w:sz w:val="28"/>
          <w:szCs w:val="28"/>
        </w:rPr>
      </w:pPr>
    </w:p>
    <w:p w:rsidR="00EA00E6" w:rsidRPr="00881B52" w:rsidRDefault="00EA00E6" w:rsidP="00F25A40">
      <w:pPr>
        <w:tabs>
          <w:tab w:val="left" w:pos="851"/>
        </w:tabs>
        <w:autoSpaceDE w:val="0"/>
        <w:autoSpaceDN w:val="0"/>
        <w:adjustRightInd w:val="0"/>
        <w:spacing w:after="0" w:line="240" w:lineRule="auto"/>
        <w:jc w:val="center"/>
        <w:rPr>
          <w:rFonts w:ascii="Times New Roman" w:hAnsi="Times New Roman" w:cs="Times New Roman"/>
          <w:sz w:val="28"/>
          <w:szCs w:val="28"/>
          <w:lang w:val="kk-KZ"/>
        </w:rPr>
      </w:pPr>
    </w:p>
    <w:p w:rsidR="00EA00E6" w:rsidRPr="00881B52" w:rsidRDefault="00EA00E6" w:rsidP="00F25A40">
      <w:pPr>
        <w:tabs>
          <w:tab w:val="left" w:pos="851"/>
        </w:tabs>
        <w:autoSpaceDE w:val="0"/>
        <w:autoSpaceDN w:val="0"/>
        <w:adjustRightInd w:val="0"/>
        <w:spacing w:after="0" w:line="240" w:lineRule="auto"/>
        <w:jc w:val="center"/>
        <w:rPr>
          <w:rFonts w:ascii="Times New Roman" w:hAnsi="Times New Roman" w:cs="Times New Roman"/>
          <w:sz w:val="28"/>
          <w:szCs w:val="28"/>
          <w:lang w:val="kk-KZ"/>
        </w:rPr>
      </w:pPr>
    </w:p>
    <w:p w:rsidR="00EA00E6" w:rsidRPr="00881B52" w:rsidRDefault="00EA00E6" w:rsidP="00F25A40">
      <w:pPr>
        <w:tabs>
          <w:tab w:val="left" w:pos="851"/>
        </w:tabs>
        <w:autoSpaceDE w:val="0"/>
        <w:autoSpaceDN w:val="0"/>
        <w:adjustRightInd w:val="0"/>
        <w:spacing w:after="0" w:line="240" w:lineRule="auto"/>
        <w:jc w:val="center"/>
        <w:rPr>
          <w:rFonts w:ascii="Times New Roman" w:hAnsi="Times New Roman" w:cs="Times New Roman"/>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EA00E6" w:rsidRPr="00881B52" w:rsidRDefault="00EA00E6"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F64560" w:rsidRPr="00881B52" w:rsidRDefault="00F64560"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F64560" w:rsidRPr="00881B52" w:rsidRDefault="00F64560"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F64560" w:rsidRPr="00881B52" w:rsidRDefault="00F64560"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F25A40" w:rsidRPr="00881B52" w:rsidRDefault="00F25A40"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F25A40" w:rsidRPr="00881B52" w:rsidRDefault="00F25A40" w:rsidP="00F25A40">
      <w:pPr>
        <w:tabs>
          <w:tab w:val="left" w:pos="851"/>
        </w:tabs>
        <w:autoSpaceDE w:val="0"/>
        <w:autoSpaceDN w:val="0"/>
        <w:adjustRightInd w:val="0"/>
        <w:spacing w:after="0" w:line="240" w:lineRule="auto"/>
        <w:ind w:firstLine="720"/>
        <w:jc w:val="both"/>
        <w:rPr>
          <w:rFonts w:ascii="Times New Roman" w:hAnsi="Times New Roman" w:cs="Times New Roman"/>
          <w:b/>
          <w:bCs/>
          <w:sz w:val="28"/>
          <w:szCs w:val="28"/>
          <w:lang w:val="kk-KZ"/>
        </w:rPr>
      </w:pPr>
    </w:p>
    <w:p w:rsidR="00EA00E6" w:rsidRPr="00881B52" w:rsidRDefault="00EA00E6" w:rsidP="00846065">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lastRenderedPageBreak/>
        <w:t>АНЫҚТАМАЛАР</w:t>
      </w:r>
    </w:p>
    <w:p w:rsidR="00EA00E6" w:rsidRPr="00881B52" w:rsidRDefault="00EA00E6" w:rsidP="00F25A40">
      <w:pPr>
        <w:tabs>
          <w:tab w:val="left" w:pos="851"/>
        </w:tabs>
        <w:autoSpaceDE w:val="0"/>
        <w:autoSpaceDN w:val="0"/>
        <w:adjustRightInd w:val="0"/>
        <w:spacing w:after="0" w:line="240" w:lineRule="auto"/>
        <w:ind w:right="-284" w:firstLine="567"/>
        <w:jc w:val="both"/>
        <w:rPr>
          <w:rFonts w:ascii="Times New Roman" w:hAnsi="Times New Roman" w:cs="Times New Roman"/>
          <w:sz w:val="28"/>
          <w:szCs w:val="28"/>
          <w:lang w:val="kk-KZ"/>
        </w:rPr>
      </w:pPr>
    </w:p>
    <w:p w:rsidR="00F27049" w:rsidRPr="00881B52" w:rsidRDefault="00F27049" w:rsidP="00F27049">
      <w:pPr>
        <w:spacing w:after="0" w:line="240" w:lineRule="auto"/>
        <w:ind w:firstLine="567"/>
        <w:jc w:val="both"/>
        <w:rPr>
          <w:rFonts w:ascii="Times New Roman" w:eastAsia="Calibri" w:hAnsi="Times New Roman" w:cs="Times New Roman"/>
          <w:bCs/>
          <w:sz w:val="28"/>
          <w:szCs w:val="28"/>
          <w:lang w:val="kk-KZ"/>
        </w:rPr>
      </w:pPr>
      <w:r w:rsidRPr="00881B52">
        <w:rPr>
          <w:rFonts w:ascii="Times New Roman" w:eastAsia="Calibri" w:hAnsi="Times New Roman" w:cs="Times New Roman"/>
          <w:bCs/>
          <w:sz w:val="28"/>
          <w:szCs w:val="28"/>
          <w:lang w:val="kk-KZ"/>
        </w:rPr>
        <w:t>Бұл диссертациялық жұмыста келесі нормативтік құжаттарға сәйкес сілтемелер пайдаланылған:</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А</w:t>
      </w:r>
      <w:r w:rsidR="00F27049" w:rsidRPr="00881B52">
        <w:rPr>
          <w:rFonts w:ascii="Times New Roman" w:hAnsi="Times New Roman" w:cs="Times New Roman"/>
          <w:b/>
          <w:bCs/>
          <w:sz w:val="28"/>
          <w:szCs w:val="28"/>
          <w:lang w:val="kk-KZ"/>
        </w:rPr>
        <w:t>реал</w:t>
      </w:r>
      <w:r w:rsidRPr="00881B52">
        <w:rPr>
          <w:rFonts w:ascii="Times New Roman" w:hAnsi="Times New Roman" w:cs="Times New Roman"/>
          <w:sz w:val="28"/>
          <w:szCs w:val="28"/>
          <w:lang w:val="kk-KZ"/>
        </w:rPr>
        <w:t xml:space="preserve"> </w:t>
      </w:r>
      <w:r w:rsidR="00CE4F3C">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w:t>
      </w:r>
      <w:hyperlink r:id="rId8" w:history="1">
        <w:r w:rsidRPr="00881B52">
          <w:rPr>
            <w:rFonts w:ascii="Times New Roman" w:hAnsi="Times New Roman" w:cs="Times New Roman"/>
            <w:sz w:val="28"/>
            <w:szCs w:val="28"/>
            <w:lang w:val="kk-KZ"/>
          </w:rPr>
          <w:t>жануарлар</w:t>
        </w:r>
      </w:hyperlink>
      <w:r w:rsidR="00355700">
        <w:rPr>
          <w:lang w:val="kk-KZ"/>
        </w:rPr>
        <w:t xml:space="preserve"> </w:t>
      </w:r>
      <w:r w:rsidRPr="00881B52">
        <w:rPr>
          <w:rFonts w:ascii="Times New Roman" w:hAnsi="Times New Roman" w:cs="Times New Roman"/>
          <w:sz w:val="28"/>
          <w:szCs w:val="28"/>
          <w:lang w:val="kk-KZ"/>
        </w:rPr>
        <w:t>түрінің, туысының, тұқымдасының құрылықта не судағы таралған аймағы.</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Б</w:t>
      </w:r>
      <w:r w:rsidR="00F27049" w:rsidRPr="00881B52">
        <w:rPr>
          <w:b/>
          <w:bCs/>
          <w:color w:val="auto"/>
          <w:sz w:val="28"/>
          <w:szCs w:val="28"/>
          <w:lang w:val="kk-KZ"/>
        </w:rPr>
        <w:t>иогеоценоз</w:t>
      </w:r>
      <w:r w:rsidRPr="00881B52">
        <w:rPr>
          <w:color w:val="auto"/>
          <w:sz w:val="28"/>
          <w:szCs w:val="28"/>
          <w:lang w:val="kk-KZ"/>
        </w:rPr>
        <w:t xml:space="preserve"> – биоценоз (зат алмасуы және энергия алмасуы негізінде тірі </w:t>
      </w:r>
      <w:r w:rsidR="00355700">
        <w:rPr>
          <w:color w:val="auto"/>
          <w:sz w:val="28"/>
          <w:szCs w:val="28"/>
          <w:lang w:val="kk-KZ"/>
        </w:rPr>
        <w:t>ағзалар</w:t>
      </w:r>
      <w:r w:rsidRPr="00881B52">
        <w:rPr>
          <w:color w:val="auto"/>
          <w:sz w:val="28"/>
          <w:szCs w:val="28"/>
          <w:lang w:val="kk-KZ"/>
        </w:rPr>
        <w:t xml:space="preserve"> мен өлі компoнентерді біріктіретін күрделі табиғи жүйе.</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Б</w:t>
      </w:r>
      <w:r w:rsidR="00F27049" w:rsidRPr="00881B52">
        <w:rPr>
          <w:b/>
          <w:bCs/>
          <w:color w:val="auto"/>
          <w:sz w:val="28"/>
          <w:szCs w:val="28"/>
          <w:lang w:val="kk-KZ"/>
        </w:rPr>
        <w:t xml:space="preserve">иологиялық алуантүрлілік </w:t>
      </w:r>
      <w:r w:rsidRPr="00881B52">
        <w:rPr>
          <w:b/>
          <w:bCs/>
          <w:color w:val="auto"/>
          <w:sz w:val="28"/>
          <w:szCs w:val="28"/>
          <w:lang w:val="kk-KZ"/>
        </w:rPr>
        <w:t xml:space="preserve">(биоалуантүрлілік) </w:t>
      </w:r>
      <w:r w:rsidR="00CE4F3C">
        <w:rPr>
          <w:rStyle w:val="af6"/>
          <w:b w:val="0"/>
          <w:bCs w:val="0"/>
          <w:lang w:val="kk-KZ"/>
        </w:rPr>
        <w:t>–</w:t>
      </w:r>
      <w:r w:rsidRPr="00881B52">
        <w:rPr>
          <w:color w:val="auto"/>
          <w:sz w:val="28"/>
          <w:szCs w:val="28"/>
          <w:lang w:val="kk-KZ"/>
        </w:rPr>
        <w:t xml:space="preserve"> барлық тіршілік ортасындағы тірі </w:t>
      </w:r>
      <w:r w:rsidR="00355700">
        <w:rPr>
          <w:color w:val="auto"/>
          <w:sz w:val="28"/>
          <w:szCs w:val="28"/>
          <w:lang w:val="kk-KZ"/>
        </w:rPr>
        <w:t>ағзалар</w:t>
      </w:r>
      <w:r w:rsidRPr="00881B52">
        <w:rPr>
          <w:color w:val="auto"/>
          <w:sz w:val="28"/>
          <w:szCs w:val="28"/>
          <w:lang w:val="kk-KZ"/>
        </w:rPr>
        <w:t xml:space="preserve"> алуантүрлілігі, құрлық, теңіз және басқа да су экожүйесі мен экологиялық бірлестіктер.</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Б</w:t>
      </w:r>
      <w:r w:rsidR="00F27049" w:rsidRPr="00881B52">
        <w:rPr>
          <w:rFonts w:ascii="Times New Roman" w:hAnsi="Times New Roman" w:cs="Times New Roman"/>
          <w:b/>
          <w:bCs/>
          <w:sz w:val="28"/>
          <w:szCs w:val="28"/>
          <w:lang w:val="kk-KZ"/>
        </w:rPr>
        <w:t>иотоп</w:t>
      </w:r>
      <w:r w:rsidRPr="00881B52">
        <w:rPr>
          <w:rFonts w:ascii="Times New Roman" w:hAnsi="Times New Roman" w:cs="Times New Roman"/>
          <w:i/>
          <w:iCs/>
          <w:sz w:val="28"/>
          <w:szCs w:val="28"/>
          <w:lang w:val="kk-KZ"/>
        </w:rPr>
        <w:t xml:space="preserve"> </w:t>
      </w:r>
      <w:r w:rsidR="00CE4F3C">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жер бетінің (құрылықтың не су қоймасының) биоценоз мекендейтін орта жағдайлары біртектес өңірі (телімі). </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Б</w:t>
      </w:r>
      <w:r w:rsidR="00F27049" w:rsidRPr="00881B52">
        <w:rPr>
          <w:rFonts w:ascii="Times New Roman" w:hAnsi="Times New Roman" w:cs="Times New Roman"/>
          <w:b/>
          <w:bCs/>
          <w:sz w:val="28"/>
          <w:szCs w:val="28"/>
          <w:lang w:val="kk-KZ"/>
        </w:rPr>
        <w:t>иоценоз</w:t>
      </w:r>
      <w:r w:rsidRPr="00881B52">
        <w:rPr>
          <w:rFonts w:ascii="Times New Roman" w:hAnsi="Times New Roman" w:cs="Times New Roman"/>
          <w:i/>
          <w:iCs/>
          <w:sz w:val="28"/>
          <w:szCs w:val="28"/>
          <w:lang w:val="kk-KZ"/>
        </w:rPr>
        <w:t xml:space="preserve"> </w:t>
      </w:r>
      <w:r w:rsidR="00CE4F3C">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өзіндік реттеуге қабілетті және зат алмасуды қамтамасыз ететін өсімдік және тірі ағзалардың тарихи қалыптасқан қауымдастығы.</w:t>
      </w:r>
    </w:p>
    <w:p w:rsidR="00E12DFE" w:rsidRPr="00881B52" w:rsidRDefault="00EA00E6" w:rsidP="00E12DFE">
      <w:pPr>
        <w:pStyle w:val="11"/>
        <w:tabs>
          <w:tab w:val="left" w:pos="851"/>
        </w:tabs>
        <w:ind w:firstLine="567"/>
        <w:jc w:val="both"/>
        <w:rPr>
          <w:color w:val="auto"/>
          <w:sz w:val="28"/>
          <w:szCs w:val="28"/>
          <w:lang w:val="kk-KZ"/>
        </w:rPr>
      </w:pPr>
      <w:r w:rsidRPr="00881B52">
        <w:rPr>
          <w:b/>
          <w:bCs/>
          <w:color w:val="auto"/>
          <w:sz w:val="28"/>
          <w:szCs w:val="28"/>
          <w:lang w:val="kk-KZ"/>
        </w:rPr>
        <w:t>В</w:t>
      </w:r>
      <w:r w:rsidR="00F27049" w:rsidRPr="00881B52">
        <w:rPr>
          <w:b/>
          <w:bCs/>
          <w:color w:val="auto"/>
          <w:sz w:val="28"/>
          <w:szCs w:val="28"/>
          <w:lang w:val="kk-KZ"/>
        </w:rPr>
        <w:t>ольтинизм</w:t>
      </w:r>
      <w:r w:rsidR="00CE4F3C">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вольтинизм (</w:t>
      </w:r>
      <w:r w:rsidR="00CE4F3C">
        <w:rPr>
          <w:sz w:val="28"/>
          <w:szCs w:val="28"/>
          <w:shd w:val="clear" w:color="auto" w:fill="FFFFFF"/>
          <w:lang w:val="kk-KZ"/>
        </w:rPr>
        <w:t>жәндіктердің</w:t>
      </w:r>
      <w:r w:rsidRPr="00881B52">
        <w:rPr>
          <w:color w:val="auto"/>
          <w:sz w:val="28"/>
          <w:szCs w:val="28"/>
          <w:lang w:val="kk-KZ"/>
        </w:rPr>
        <w:t xml:space="preserve"> бір жылда бірден бірнеше ұрпақ өрбітуі).</w:t>
      </w:r>
    </w:p>
    <w:p w:rsidR="00E12DFE" w:rsidRPr="00881B52" w:rsidRDefault="00E12DFE" w:rsidP="00E12DFE">
      <w:pPr>
        <w:pStyle w:val="11"/>
        <w:tabs>
          <w:tab w:val="left" w:pos="851"/>
        </w:tabs>
        <w:ind w:firstLine="567"/>
        <w:jc w:val="both"/>
        <w:rPr>
          <w:color w:val="auto"/>
          <w:sz w:val="28"/>
          <w:szCs w:val="28"/>
          <w:lang w:val="kk-KZ"/>
        </w:rPr>
      </w:pPr>
      <w:r w:rsidRPr="00881B52">
        <w:rPr>
          <w:b/>
          <w:bCs/>
          <w:color w:val="auto"/>
          <w:sz w:val="28"/>
          <w:szCs w:val="28"/>
          <w:lang w:val="kk-KZ"/>
        </w:rPr>
        <w:t>Г</w:t>
      </w:r>
      <w:r w:rsidR="00F27049" w:rsidRPr="00881B52">
        <w:rPr>
          <w:b/>
          <w:bCs/>
          <w:color w:val="auto"/>
          <w:sz w:val="28"/>
          <w:szCs w:val="28"/>
          <w:lang w:val="kk-KZ"/>
        </w:rPr>
        <w:t>еобионттар</w:t>
      </w:r>
      <w:r w:rsidRPr="00881B52">
        <w:rPr>
          <w:color w:val="auto"/>
          <w:sz w:val="28"/>
          <w:szCs w:val="28"/>
          <w:lang w:val="kk-KZ"/>
        </w:rPr>
        <w:t xml:space="preserve"> – топырақты мекендеушілер ағзалар</w:t>
      </w:r>
    </w:p>
    <w:p w:rsidR="00E12DFE" w:rsidRPr="00881B52" w:rsidRDefault="00E12DFE" w:rsidP="00E12DFE">
      <w:pPr>
        <w:pStyle w:val="11"/>
        <w:tabs>
          <w:tab w:val="left" w:pos="851"/>
        </w:tabs>
        <w:ind w:firstLine="567"/>
        <w:jc w:val="both"/>
        <w:rPr>
          <w:color w:val="auto"/>
          <w:sz w:val="28"/>
          <w:szCs w:val="28"/>
          <w:lang w:val="kk-KZ"/>
        </w:rPr>
      </w:pPr>
      <w:r w:rsidRPr="00881B52">
        <w:rPr>
          <w:b/>
          <w:bCs/>
          <w:color w:val="auto"/>
          <w:sz w:val="28"/>
          <w:szCs w:val="28"/>
          <w:lang w:val="kk-KZ"/>
        </w:rPr>
        <w:t>Г</w:t>
      </w:r>
      <w:r w:rsidR="00F27049" w:rsidRPr="00881B52">
        <w:rPr>
          <w:b/>
          <w:bCs/>
          <w:color w:val="auto"/>
          <w:sz w:val="28"/>
          <w:szCs w:val="28"/>
          <w:lang w:val="kk-KZ"/>
        </w:rPr>
        <w:t>ерпетобионттар</w:t>
      </w:r>
      <w:r w:rsidRPr="00881B52">
        <w:rPr>
          <w:color w:val="auto"/>
          <w:sz w:val="28"/>
          <w:szCs w:val="28"/>
          <w:lang w:val="kk-KZ"/>
        </w:rPr>
        <w:t xml:space="preserve"> – топырақ бетінде, түскен жапырақтардың астында органикалық қалдықтар арасында тіршілік</w:t>
      </w:r>
      <w:r w:rsidR="002050C8">
        <w:rPr>
          <w:color w:val="auto"/>
          <w:sz w:val="28"/>
          <w:szCs w:val="28"/>
          <w:lang w:val="kk-KZ"/>
        </w:rPr>
        <w:t xml:space="preserve"> ететін </w:t>
      </w:r>
      <w:r w:rsidRPr="00881B52">
        <w:rPr>
          <w:color w:val="auto"/>
          <w:sz w:val="28"/>
          <w:szCs w:val="28"/>
          <w:lang w:val="kk-KZ"/>
        </w:rPr>
        <w:t>ағзалар.</w:t>
      </w:r>
    </w:p>
    <w:p w:rsidR="00E12DFE" w:rsidRPr="00881B52" w:rsidRDefault="00E12DFE" w:rsidP="00E12DFE">
      <w:pPr>
        <w:pStyle w:val="11"/>
        <w:tabs>
          <w:tab w:val="left" w:pos="851"/>
        </w:tabs>
        <w:ind w:firstLine="567"/>
        <w:jc w:val="both"/>
        <w:rPr>
          <w:color w:val="auto"/>
          <w:sz w:val="28"/>
          <w:szCs w:val="28"/>
          <w:lang w:val="kk-KZ"/>
        </w:rPr>
      </w:pPr>
      <w:r w:rsidRPr="00881B52">
        <w:rPr>
          <w:b/>
          <w:bCs/>
          <w:color w:val="auto"/>
          <w:sz w:val="28"/>
          <w:szCs w:val="28"/>
          <w:lang w:val="kk-KZ"/>
        </w:rPr>
        <w:t>Г</w:t>
      </w:r>
      <w:r w:rsidR="00F27049" w:rsidRPr="00881B52">
        <w:rPr>
          <w:b/>
          <w:bCs/>
          <w:color w:val="auto"/>
          <w:sz w:val="28"/>
          <w:szCs w:val="28"/>
          <w:lang w:val="kk-KZ"/>
        </w:rPr>
        <w:t>идробионттар</w:t>
      </w:r>
      <w:r w:rsidR="0074351B" w:rsidRPr="0074351B">
        <w:rPr>
          <w:b/>
          <w:bCs/>
          <w:color w:val="auto"/>
          <w:sz w:val="28"/>
          <w:szCs w:val="28"/>
          <w:lang w:val="kk-KZ"/>
        </w:rPr>
        <w:t xml:space="preserve"> </w:t>
      </w:r>
      <w:r w:rsidRPr="00881B52">
        <w:rPr>
          <w:color w:val="auto"/>
          <w:sz w:val="28"/>
          <w:szCs w:val="28"/>
          <w:lang w:val="kk-KZ"/>
        </w:rPr>
        <w:t>– суда тіршілік ететін ағзалар.</w:t>
      </w:r>
    </w:p>
    <w:p w:rsidR="00EA00E6" w:rsidRPr="00881B52" w:rsidRDefault="00EA00E6" w:rsidP="00E12DFE">
      <w:pPr>
        <w:pStyle w:val="11"/>
        <w:tabs>
          <w:tab w:val="left" w:pos="851"/>
        </w:tabs>
        <w:ind w:firstLine="567"/>
        <w:jc w:val="both"/>
        <w:rPr>
          <w:color w:val="auto"/>
          <w:sz w:val="28"/>
          <w:szCs w:val="28"/>
          <w:lang w:val="kk-KZ"/>
        </w:rPr>
      </w:pPr>
      <w:r w:rsidRPr="00881B52">
        <w:rPr>
          <w:b/>
          <w:bCs/>
          <w:color w:val="auto"/>
          <w:sz w:val="28"/>
          <w:szCs w:val="28"/>
          <w:lang w:val="kk-KZ"/>
        </w:rPr>
        <w:t>Г</w:t>
      </w:r>
      <w:r w:rsidR="00F27049" w:rsidRPr="00881B52">
        <w:rPr>
          <w:b/>
          <w:bCs/>
          <w:color w:val="auto"/>
          <w:sz w:val="28"/>
          <w:szCs w:val="28"/>
          <w:lang w:val="kk-KZ"/>
        </w:rPr>
        <w:t>игрофилдер</w:t>
      </w:r>
      <w:r w:rsidRPr="00881B52">
        <w:rPr>
          <w:b/>
          <w:bCs/>
          <w:color w:val="auto"/>
          <w:sz w:val="28"/>
          <w:szCs w:val="28"/>
          <w:lang w:val="kk-KZ"/>
        </w:rPr>
        <w:t xml:space="preserve"> </w:t>
      </w:r>
      <w:r w:rsidR="00CE4F3C">
        <w:rPr>
          <w:rStyle w:val="af6"/>
          <w:b w:val="0"/>
          <w:bCs w:val="0"/>
          <w:lang w:val="kk-KZ"/>
        </w:rPr>
        <w:t>–</w:t>
      </w:r>
      <w:r w:rsidRPr="00881B52">
        <w:rPr>
          <w:color w:val="auto"/>
          <w:sz w:val="28"/>
          <w:szCs w:val="28"/>
          <w:lang w:val="kk-KZ"/>
        </w:rPr>
        <w:t xml:space="preserve"> өте ылғалды ортада тіршілік ететін </w:t>
      </w:r>
      <w:r w:rsidR="00E12DFE" w:rsidRPr="00881B52">
        <w:rPr>
          <w:color w:val="auto"/>
          <w:sz w:val="28"/>
          <w:szCs w:val="28"/>
          <w:lang w:val="kk-KZ"/>
        </w:rPr>
        <w:t>ағзалар.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Д</w:t>
      </w:r>
      <w:r w:rsidR="00F27049" w:rsidRPr="00881B52">
        <w:rPr>
          <w:b/>
          <w:bCs/>
          <w:color w:val="auto"/>
          <w:sz w:val="28"/>
          <w:szCs w:val="28"/>
          <w:lang w:val="kk-KZ"/>
        </w:rPr>
        <w:t>оминант</w:t>
      </w:r>
      <w:r w:rsidRPr="00881B52">
        <w:rPr>
          <w:color w:val="auto"/>
          <w:sz w:val="28"/>
          <w:szCs w:val="28"/>
          <w:lang w:val="kk-KZ"/>
        </w:rPr>
        <w:t xml:space="preserve"> </w:t>
      </w:r>
      <w:r w:rsidR="00CE4F3C">
        <w:rPr>
          <w:rStyle w:val="af6"/>
          <w:b w:val="0"/>
          <w:bCs w:val="0"/>
          <w:lang w:val="kk-KZ"/>
        </w:rPr>
        <w:t>–</w:t>
      </w:r>
      <w:r w:rsidR="00CE4F3C" w:rsidRPr="00881B52">
        <w:rPr>
          <w:color w:val="auto"/>
          <w:sz w:val="28"/>
          <w:szCs w:val="28"/>
          <w:lang w:val="kk-KZ"/>
        </w:rPr>
        <w:t xml:space="preserve"> </w:t>
      </w:r>
      <w:r w:rsidRPr="00881B52">
        <w:rPr>
          <w:color w:val="auto"/>
          <w:sz w:val="28"/>
          <w:szCs w:val="28"/>
          <w:lang w:val="kk-KZ"/>
        </w:rPr>
        <w:t>белгілі бірлестікте саны басым түр.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Д</w:t>
      </w:r>
      <w:r w:rsidR="00F27049" w:rsidRPr="00881B52">
        <w:rPr>
          <w:b/>
          <w:bCs/>
          <w:color w:val="auto"/>
          <w:sz w:val="28"/>
          <w:szCs w:val="28"/>
          <w:lang w:val="kk-KZ"/>
        </w:rPr>
        <w:t>иапауза</w:t>
      </w:r>
      <w:r w:rsidRPr="00881B52">
        <w:rPr>
          <w:b/>
          <w:bCs/>
          <w:color w:val="auto"/>
          <w:sz w:val="28"/>
          <w:szCs w:val="28"/>
          <w:lang w:val="kk-KZ"/>
        </w:rPr>
        <w:t xml:space="preserve"> (кең мағынада)</w:t>
      </w:r>
      <w:r w:rsidRPr="00881B52">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маусымдық ырғақ фазасы, ол міндетті (парапауза </w:t>
      </w:r>
      <w:r w:rsidR="00CE4F3C">
        <w:rPr>
          <w:rStyle w:val="af6"/>
          <w:b w:val="0"/>
          <w:bCs w:val="0"/>
          <w:lang w:val="kk-KZ"/>
        </w:rPr>
        <w:t>–</w:t>
      </w:r>
      <w:r w:rsidRPr="00881B52">
        <w:rPr>
          <w:i/>
          <w:color w:val="auto"/>
          <w:sz w:val="28"/>
          <w:szCs w:val="28"/>
          <w:lang w:val="kk-KZ"/>
        </w:rPr>
        <w:t xml:space="preserve"> parapause</w:t>
      </w:r>
      <w:r w:rsidRPr="00881B52">
        <w:rPr>
          <w:color w:val="auto"/>
          <w:sz w:val="28"/>
          <w:szCs w:val="28"/>
          <w:lang w:val="kk-KZ"/>
        </w:rPr>
        <w:t xml:space="preserve">) немесе факультативті (нақты диапауза </w:t>
      </w:r>
      <w:r w:rsidR="00CE4F3C">
        <w:rPr>
          <w:rStyle w:val="af6"/>
          <w:b w:val="0"/>
          <w:bCs w:val="0"/>
          <w:lang w:val="kk-KZ"/>
        </w:rPr>
        <w:t>–</w:t>
      </w:r>
      <w:r w:rsidRPr="00881B52">
        <w:rPr>
          <w:color w:val="auto"/>
          <w:sz w:val="28"/>
          <w:szCs w:val="28"/>
          <w:lang w:val="kk-KZ"/>
        </w:rPr>
        <w:t xml:space="preserve"> </w:t>
      </w:r>
      <w:r w:rsidRPr="00881B52">
        <w:rPr>
          <w:i/>
          <w:color w:val="auto"/>
          <w:sz w:val="28"/>
          <w:szCs w:val="28"/>
          <w:lang w:val="kk-KZ"/>
        </w:rPr>
        <w:t xml:space="preserve">eu </w:t>
      </w:r>
      <w:r w:rsidR="00CE4F3C">
        <w:rPr>
          <w:rStyle w:val="af6"/>
          <w:b w:val="0"/>
          <w:bCs w:val="0"/>
          <w:lang w:val="kk-KZ"/>
        </w:rPr>
        <w:t>–</w:t>
      </w:r>
      <w:r w:rsidRPr="00881B52">
        <w:rPr>
          <w:i/>
          <w:color w:val="auto"/>
          <w:sz w:val="28"/>
          <w:szCs w:val="28"/>
          <w:lang w:val="kk-KZ"/>
        </w:rPr>
        <w:t xml:space="preserve"> diapause</w:t>
      </w:r>
      <w:r w:rsidRPr="00881B52">
        <w:rPr>
          <w:color w:val="auto"/>
          <w:sz w:val="28"/>
          <w:szCs w:val="28"/>
          <w:lang w:val="kk-KZ"/>
        </w:rPr>
        <w:t>, сондай</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00CE4F3C" w:rsidRPr="00881B52">
        <w:rPr>
          <w:color w:val="auto"/>
          <w:sz w:val="28"/>
          <w:szCs w:val="28"/>
          <w:lang w:val="kk-KZ"/>
        </w:rPr>
        <w:t xml:space="preserve"> </w:t>
      </w:r>
      <w:r w:rsidRPr="00881B52">
        <w:rPr>
          <w:color w:val="auto"/>
          <w:sz w:val="28"/>
          <w:szCs w:val="28"/>
          <w:lang w:val="kk-KZ"/>
        </w:rPr>
        <w:t xml:space="preserve">ақ тыныштық күйі </w:t>
      </w:r>
      <w:r w:rsidR="00CE4F3C">
        <w:rPr>
          <w:rStyle w:val="af6"/>
          <w:b w:val="0"/>
          <w:bCs w:val="0"/>
          <w:lang w:val="kk-KZ"/>
        </w:rPr>
        <w:t>–</w:t>
      </w:r>
      <w:r w:rsidRPr="00881B52">
        <w:rPr>
          <w:color w:val="auto"/>
          <w:sz w:val="28"/>
          <w:szCs w:val="28"/>
          <w:lang w:val="kk-KZ"/>
        </w:rPr>
        <w:t xml:space="preserve"> </w:t>
      </w:r>
      <w:r w:rsidRPr="00881B52">
        <w:rPr>
          <w:i/>
          <w:color w:val="auto"/>
          <w:sz w:val="28"/>
          <w:szCs w:val="28"/>
          <w:lang w:val="kk-KZ"/>
        </w:rPr>
        <w:t>quiescence</w:t>
      </w:r>
      <w:r w:rsidRPr="00881B52">
        <w:rPr>
          <w:color w:val="auto"/>
          <w:sz w:val="28"/>
          <w:szCs w:val="28"/>
          <w:lang w:val="kk-KZ"/>
        </w:rPr>
        <w:t>) онтогенездің бір немесе бірнеше кезеңдері.</w:t>
      </w:r>
    </w:p>
    <w:p w:rsidR="00EA00E6" w:rsidRPr="00881B52" w:rsidRDefault="00EA00E6" w:rsidP="00F25A40">
      <w:pPr>
        <w:pStyle w:val="11"/>
        <w:tabs>
          <w:tab w:val="left" w:pos="851"/>
        </w:tabs>
        <w:ind w:firstLine="567"/>
        <w:jc w:val="both"/>
        <w:rPr>
          <w:i/>
          <w:iCs/>
          <w:color w:val="auto"/>
          <w:sz w:val="28"/>
          <w:szCs w:val="28"/>
          <w:lang w:val="kk-KZ"/>
        </w:rPr>
      </w:pPr>
      <w:r w:rsidRPr="00881B52">
        <w:rPr>
          <w:b/>
          <w:bCs/>
          <w:color w:val="auto"/>
          <w:sz w:val="28"/>
          <w:szCs w:val="28"/>
          <w:lang w:val="kk-KZ"/>
        </w:rPr>
        <w:t>З</w:t>
      </w:r>
      <w:r w:rsidR="00F27049" w:rsidRPr="00881B52">
        <w:rPr>
          <w:b/>
          <w:bCs/>
          <w:color w:val="auto"/>
          <w:sz w:val="28"/>
          <w:szCs w:val="28"/>
          <w:lang w:val="kk-KZ"/>
        </w:rPr>
        <w:t>оофаг</w:t>
      </w:r>
      <w:r w:rsidRPr="00881B52">
        <w:rPr>
          <w:color w:val="auto"/>
          <w:sz w:val="28"/>
          <w:szCs w:val="28"/>
          <w:lang w:val="kk-KZ"/>
        </w:rPr>
        <w:t xml:space="preserve"> </w:t>
      </w:r>
      <w:r w:rsidR="00CE4F3C">
        <w:rPr>
          <w:rStyle w:val="af6"/>
          <w:b w:val="0"/>
          <w:bCs w:val="0"/>
          <w:lang w:val="kk-KZ"/>
        </w:rPr>
        <w:t>–</w:t>
      </w:r>
      <w:r w:rsidR="00CE4F3C" w:rsidRPr="00881B52">
        <w:rPr>
          <w:color w:val="auto"/>
          <w:sz w:val="28"/>
          <w:szCs w:val="28"/>
          <w:lang w:val="kk-KZ"/>
        </w:rPr>
        <w:t xml:space="preserve"> </w:t>
      </w:r>
      <w:r w:rsidRPr="00881B52">
        <w:rPr>
          <w:color w:val="auto"/>
          <w:sz w:val="28"/>
          <w:szCs w:val="28"/>
          <w:lang w:val="kk-KZ"/>
        </w:rPr>
        <w:t>тек жануарлармен ғана қоректенетін түрлер.</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З</w:t>
      </w:r>
      <w:r w:rsidR="00F27049" w:rsidRPr="00881B52">
        <w:rPr>
          <w:rFonts w:ascii="Times New Roman" w:hAnsi="Times New Roman" w:cs="Times New Roman"/>
          <w:b/>
          <w:bCs/>
          <w:sz w:val="28"/>
          <w:szCs w:val="28"/>
          <w:lang w:val="kk-KZ"/>
        </w:rPr>
        <w:t>оофитофаг</w:t>
      </w:r>
      <w:r w:rsidRPr="00881B52">
        <w:rPr>
          <w:rFonts w:ascii="Times New Roman" w:hAnsi="Times New Roman" w:cs="Times New Roman"/>
          <w:sz w:val="28"/>
          <w:szCs w:val="28"/>
          <w:lang w:val="kk-KZ"/>
        </w:rPr>
        <w:t xml:space="preserve"> – жануар және өсімдіктермен қоректенетін түрлер.</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И</w:t>
      </w:r>
      <w:r w:rsidR="00F27049" w:rsidRPr="00881B52">
        <w:rPr>
          <w:rFonts w:ascii="Times New Roman" w:hAnsi="Times New Roman" w:cs="Times New Roman"/>
          <w:b/>
          <w:bCs/>
          <w:sz w:val="28"/>
          <w:szCs w:val="28"/>
          <w:lang w:val="kk-KZ"/>
        </w:rPr>
        <w:t>маго</w:t>
      </w:r>
      <w:r w:rsidRPr="00881B52">
        <w:rPr>
          <w:rFonts w:ascii="Times New Roman" w:hAnsi="Times New Roman" w:cs="Times New Roman"/>
          <w:i/>
          <w:iCs/>
          <w:sz w:val="28"/>
          <w:szCs w:val="28"/>
          <w:lang w:val="kk-KZ"/>
        </w:rPr>
        <w:t xml:space="preserve"> </w:t>
      </w:r>
      <w:r w:rsidR="00CE4F3C">
        <w:rPr>
          <w:rStyle w:val="af6"/>
          <w:rFonts w:ascii="Times New Roman" w:hAnsi="Times New Roman"/>
          <w:b w:val="0"/>
          <w:bCs w:val="0"/>
          <w:sz w:val="24"/>
          <w:szCs w:val="24"/>
          <w:lang w:val="kk-KZ"/>
        </w:rPr>
        <w:t>–</w:t>
      </w:r>
      <w:r w:rsidRPr="00881B52">
        <w:rPr>
          <w:rFonts w:ascii="Times New Roman" w:hAnsi="Times New Roman" w:cs="Times New Roman"/>
          <w:i/>
          <w:iCs/>
          <w:sz w:val="28"/>
          <w:szCs w:val="28"/>
          <w:lang w:val="kk-KZ"/>
        </w:rPr>
        <w:t xml:space="preserve"> </w:t>
      </w:r>
      <w:r w:rsidRPr="00881B52">
        <w:rPr>
          <w:rFonts w:ascii="Times New Roman" w:hAnsi="Times New Roman" w:cs="Times New Roman"/>
          <w:sz w:val="28"/>
          <w:szCs w:val="28"/>
          <w:lang w:val="kk-KZ"/>
        </w:rPr>
        <w:t>бунақденелілердің жеке дамуының ересек сатысы.</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bdr w:val="none" w:sz="0" w:space="0" w:color="auto" w:frame="1"/>
          <w:shd w:val="clear" w:color="auto" w:fill="FFFFFF"/>
          <w:lang w:val="kk-KZ"/>
        </w:rPr>
        <w:t>К</w:t>
      </w:r>
      <w:r w:rsidR="00F27049" w:rsidRPr="00881B52">
        <w:rPr>
          <w:b/>
          <w:bCs/>
          <w:color w:val="auto"/>
          <w:sz w:val="28"/>
          <w:szCs w:val="28"/>
          <w:bdr w:val="none" w:sz="0" w:space="0" w:color="auto" w:frame="1"/>
          <w:shd w:val="clear" w:color="auto" w:fill="FFFFFF"/>
          <w:lang w:val="kk-KZ"/>
        </w:rPr>
        <w:t>адастр</w:t>
      </w:r>
      <w:r w:rsidRPr="00881B52">
        <w:rPr>
          <w:color w:val="auto"/>
          <w:sz w:val="28"/>
          <w:szCs w:val="28"/>
          <w:bdr w:val="none" w:sz="0" w:space="0" w:color="auto" w:frame="1"/>
          <w:shd w:val="clear" w:color="auto" w:fill="FFFFFF"/>
          <w:lang w:val="kk-KZ"/>
        </w:rPr>
        <w:t> </w:t>
      </w:r>
      <w:r w:rsidR="00CE4F3C">
        <w:rPr>
          <w:rStyle w:val="af6"/>
          <w:b w:val="0"/>
          <w:bCs w:val="0"/>
          <w:lang w:val="kk-KZ"/>
        </w:rPr>
        <w:t xml:space="preserve">– </w:t>
      </w:r>
      <w:r w:rsidR="00BE180A">
        <w:rPr>
          <w:color w:val="auto"/>
          <w:sz w:val="28"/>
          <w:szCs w:val="28"/>
          <w:bdr w:val="none" w:sz="0" w:space="0" w:color="auto" w:frame="1"/>
          <w:shd w:val="clear" w:color="auto" w:fill="FFFFFF"/>
          <w:lang w:val="kk-KZ"/>
        </w:rPr>
        <w:t>нысандар</w:t>
      </w:r>
      <w:r w:rsidRPr="00881B52">
        <w:rPr>
          <w:color w:val="auto"/>
          <w:sz w:val="28"/>
          <w:szCs w:val="28"/>
          <w:bdr w:val="none" w:sz="0" w:space="0" w:color="auto" w:frame="1"/>
          <w:shd w:val="clear" w:color="auto" w:fill="FFFFFF"/>
          <w:lang w:val="kk-KZ"/>
        </w:rPr>
        <w:t xml:space="preserve"> мен құбылыстардың сандық және сапалық көрсеткіштері жөніндегі жүйелі түрдегі мәліметтер жинағы.</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К</w:t>
      </w:r>
      <w:r w:rsidR="00F27049" w:rsidRPr="00881B52">
        <w:rPr>
          <w:b/>
          <w:bCs/>
          <w:color w:val="auto"/>
          <w:sz w:val="28"/>
          <w:szCs w:val="28"/>
          <w:lang w:val="kk-KZ"/>
        </w:rPr>
        <w:t xml:space="preserve">амеральдық өңдеу </w:t>
      </w:r>
      <w:r w:rsidR="00CE4F3C">
        <w:rPr>
          <w:rStyle w:val="af6"/>
          <w:b w:val="0"/>
          <w:bCs w:val="0"/>
          <w:lang w:val="kk-KZ"/>
        </w:rPr>
        <w:t>–</w:t>
      </w:r>
      <w:r w:rsidRPr="00881B52">
        <w:rPr>
          <w:color w:val="auto"/>
          <w:sz w:val="28"/>
          <w:szCs w:val="28"/>
          <w:lang w:val="kk-KZ"/>
        </w:rPr>
        <w:t xml:space="preserve"> зерттеу жұмысында жинақталған материалды өңдеу.</w:t>
      </w:r>
    </w:p>
    <w:p w:rsidR="00EA00E6" w:rsidRPr="00881B52" w:rsidRDefault="00EA00E6" w:rsidP="00F25A40">
      <w:pPr>
        <w:pStyle w:val="11"/>
        <w:tabs>
          <w:tab w:val="left" w:pos="851"/>
        </w:tabs>
        <w:ind w:firstLine="567"/>
        <w:rPr>
          <w:color w:val="auto"/>
          <w:sz w:val="28"/>
          <w:szCs w:val="28"/>
          <w:lang w:val="kk-KZ"/>
        </w:rPr>
      </w:pPr>
      <w:r w:rsidRPr="00881B52">
        <w:rPr>
          <w:b/>
          <w:bCs/>
          <w:color w:val="auto"/>
          <w:sz w:val="28"/>
          <w:szCs w:val="28"/>
          <w:lang w:val="kk-KZ"/>
        </w:rPr>
        <w:t>К</w:t>
      </w:r>
      <w:r w:rsidR="00F27049" w:rsidRPr="00881B52">
        <w:rPr>
          <w:b/>
          <w:bCs/>
          <w:color w:val="auto"/>
          <w:sz w:val="28"/>
          <w:szCs w:val="28"/>
          <w:lang w:val="kk-KZ"/>
        </w:rPr>
        <w:t>аннибализм</w:t>
      </w:r>
      <w:r w:rsidRPr="00881B52">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түраралық жыртқыштық.</w:t>
      </w:r>
    </w:p>
    <w:p w:rsidR="00EA00E6" w:rsidRPr="00881B52" w:rsidRDefault="00EA00E6" w:rsidP="00F25A40">
      <w:pPr>
        <w:pStyle w:val="11"/>
        <w:tabs>
          <w:tab w:val="left" w:pos="851"/>
        </w:tabs>
        <w:ind w:firstLine="567"/>
        <w:jc w:val="both"/>
        <w:rPr>
          <w:color w:val="auto"/>
          <w:sz w:val="28"/>
          <w:szCs w:val="28"/>
          <w:shd w:val="clear" w:color="auto" w:fill="FFFFFF"/>
          <w:lang w:val="kk-KZ"/>
        </w:rPr>
      </w:pPr>
      <w:r w:rsidRPr="00881B52">
        <w:rPr>
          <w:b/>
          <w:bCs/>
          <w:color w:val="auto"/>
          <w:sz w:val="28"/>
          <w:szCs w:val="28"/>
          <w:bdr w:val="none" w:sz="0" w:space="0" w:color="auto" w:frame="1"/>
          <w:shd w:val="clear" w:color="auto" w:fill="FFFFFF"/>
          <w:lang w:val="kk-KZ"/>
        </w:rPr>
        <w:t>К</w:t>
      </w:r>
      <w:r w:rsidR="00F27049" w:rsidRPr="00881B52">
        <w:rPr>
          <w:b/>
          <w:bCs/>
          <w:color w:val="auto"/>
          <w:sz w:val="28"/>
          <w:szCs w:val="28"/>
          <w:bdr w:val="none" w:sz="0" w:space="0" w:color="auto" w:frame="1"/>
          <w:shd w:val="clear" w:color="auto" w:fill="FFFFFF"/>
          <w:lang w:val="kk-KZ"/>
        </w:rPr>
        <w:t>лимат</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Pr="00881B52">
        <w:rPr>
          <w:color w:val="auto"/>
          <w:sz w:val="28"/>
          <w:szCs w:val="28"/>
          <w:shd w:val="clear" w:color="auto" w:fill="FFFFFF"/>
          <w:lang w:val="kk-KZ"/>
        </w:rPr>
        <w:t xml:space="preserve"> белгілі бір аймақтағы ауа райының көпжылдық өзгеріс жүйесі.</w:t>
      </w:r>
    </w:p>
    <w:p w:rsidR="00BE1651" w:rsidRPr="00881B52" w:rsidRDefault="00EA00E6" w:rsidP="00BE1651">
      <w:pPr>
        <w:pStyle w:val="11"/>
        <w:tabs>
          <w:tab w:val="left" w:pos="851"/>
        </w:tabs>
        <w:ind w:firstLine="567"/>
        <w:jc w:val="both"/>
        <w:rPr>
          <w:color w:val="auto"/>
          <w:sz w:val="28"/>
          <w:szCs w:val="28"/>
          <w:lang w:val="kk-KZ"/>
        </w:rPr>
      </w:pPr>
      <w:r w:rsidRPr="00881B52">
        <w:rPr>
          <w:b/>
          <w:bCs/>
          <w:color w:val="auto"/>
          <w:sz w:val="28"/>
          <w:szCs w:val="28"/>
          <w:lang w:val="kk-KZ"/>
        </w:rPr>
        <w:t>К</w:t>
      </w:r>
      <w:r w:rsidR="00F27049" w:rsidRPr="00881B52">
        <w:rPr>
          <w:b/>
          <w:bCs/>
          <w:color w:val="auto"/>
          <w:sz w:val="28"/>
          <w:szCs w:val="28"/>
          <w:lang w:val="kk-KZ"/>
        </w:rPr>
        <w:t>опуляция</w:t>
      </w:r>
      <w:r w:rsidRPr="00881B52">
        <w:rPr>
          <w:color w:val="auto"/>
          <w:sz w:val="28"/>
          <w:szCs w:val="28"/>
          <w:lang w:val="kk-KZ"/>
        </w:rPr>
        <w:t>– шағылысу (жыныстық даралардың шағылысуы).</w:t>
      </w:r>
    </w:p>
    <w:p w:rsidR="00BE1651" w:rsidRPr="00881B52" w:rsidRDefault="00BE1651" w:rsidP="00F25A40">
      <w:pPr>
        <w:pStyle w:val="11"/>
        <w:tabs>
          <w:tab w:val="left" w:pos="851"/>
        </w:tabs>
        <w:ind w:firstLine="567"/>
        <w:jc w:val="both"/>
        <w:rPr>
          <w:color w:val="auto"/>
          <w:sz w:val="28"/>
          <w:szCs w:val="28"/>
          <w:lang w:val="kk-KZ"/>
        </w:rPr>
      </w:pPr>
      <w:r w:rsidRPr="00881B52">
        <w:rPr>
          <w:b/>
          <w:bCs/>
          <w:color w:val="auto"/>
          <w:sz w:val="28"/>
          <w:szCs w:val="28"/>
          <w:lang w:val="kk-KZ"/>
        </w:rPr>
        <w:t>К</w:t>
      </w:r>
      <w:r w:rsidR="00F27049" w:rsidRPr="00881B52">
        <w:rPr>
          <w:b/>
          <w:bCs/>
          <w:color w:val="auto"/>
          <w:sz w:val="28"/>
          <w:szCs w:val="28"/>
          <w:lang w:val="kk-KZ"/>
        </w:rPr>
        <w:t>силобионттар</w:t>
      </w:r>
      <w:r w:rsidRPr="00881B52">
        <w:rPr>
          <w:color w:val="auto"/>
          <w:sz w:val="28"/>
          <w:szCs w:val="28"/>
          <w:lang w:val="kk-KZ"/>
        </w:rPr>
        <w:t xml:space="preserve"> – ағашты мекендейтіндер ағзалар.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Л</w:t>
      </w:r>
      <w:r w:rsidR="00F27049" w:rsidRPr="00881B52">
        <w:rPr>
          <w:b/>
          <w:bCs/>
          <w:color w:val="auto"/>
          <w:sz w:val="28"/>
          <w:szCs w:val="28"/>
          <w:lang w:val="kk-KZ"/>
        </w:rPr>
        <w:t>андшафт</w:t>
      </w:r>
      <w:r w:rsidRPr="00881B52">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табиғат бірлестігі.</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М</w:t>
      </w:r>
      <w:r w:rsidR="00F27049" w:rsidRPr="00881B52">
        <w:rPr>
          <w:b/>
          <w:bCs/>
          <w:color w:val="auto"/>
          <w:sz w:val="28"/>
          <w:szCs w:val="28"/>
          <w:lang w:val="kk-KZ"/>
        </w:rPr>
        <w:t xml:space="preserve">аусымдық </w:t>
      </w:r>
      <w:r w:rsidR="00F27049" w:rsidRPr="00881B52">
        <w:rPr>
          <w:color w:val="auto"/>
          <w:sz w:val="28"/>
          <w:szCs w:val="28"/>
          <w:lang w:val="kk-KZ"/>
        </w:rPr>
        <w:t xml:space="preserve">(немесе жылдық) ырғақ </w:t>
      </w:r>
      <w:r w:rsidR="00CE4F3C">
        <w:rPr>
          <w:rStyle w:val="af6"/>
          <w:b w:val="0"/>
          <w:bCs w:val="0"/>
          <w:lang w:val="kk-KZ"/>
        </w:rPr>
        <w:t>–</w:t>
      </w:r>
      <w:r w:rsidRPr="00881B52">
        <w:rPr>
          <w:color w:val="auto"/>
          <w:sz w:val="28"/>
          <w:szCs w:val="28"/>
          <w:lang w:val="kk-KZ"/>
        </w:rPr>
        <w:t xml:space="preserve"> вегетациялық маусымда (жыл</w:t>
      </w:r>
      <w:r w:rsidR="00BE180A">
        <w:rPr>
          <w:color w:val="auto"/>
          <w:sz w:val="28"/>
          <w:szCs w:val="28"/>
          <w:lang w:val="kk-KZ"/>
        </w:rPr>
        <w:t>да</w:t>
      </w:r>
      <w:r w:rsidRPr="00881B52">
        <w:rPr>
          <w:color w:val="auto"/>
          <w:sz w:val="28"/>
          <w:szCs w:val="28"/>
          <w:lang w:val="kk-KZ"/>
        </w:rPr>
        <w:t>) белсенділік немесе тыныштық кезеңдерінің өзгеруі және онтогенетикалық кезеңдер санының өзгеруі.</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М</w:t>
      </w:r>
      <w:r w:rsidR="00F27049" w:rsidRPr="00881B52">
        <w:rPr>
          <w:b/>
          <w:bCs/>
          <w:color w:val="auto"/>
          <w:sz w:val="28"/>
          <w:szCs w:val="28"/>
          <w:lang w:val="kk-KZ"/>
        </w:rPr>
        <w:t>икроскоп</w:t>
      </w:r>
      <w:r w:rsidRPr="00881B52">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жай көзбен көруге болмайтын бейнелерді ұлғайтатын күрделі линзалар жүйесі бар оптикалық аспап.</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lastRenderedPageBreak/>
        <w:t>М</w:t>
      </w:r>
      <w:r w:rsidR="00F27049" w:rsidRPr="00881B52">
        <w:rPr>
          <w:b/>
          <w:bCs/>
          <w:color w:val="auto"/>
          <w:sz w:val="28"/>
          <w:szCs w:val="28"/>
          <w:lang w:val="kk-KZ"/>
        </w:rPr>
        <w:t>оновольтинизм</w:t>
      </w:r>
      <w:r w:rsidRPr="00881B52">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жылына бір ұрпақ өрбітуі.</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М</w:t>
      </w:r>
      <w:r w:rsidR="00F27049" w:rsidRPr="00881B52">
        <w:rPr>
          <w:b/>
          <w:bCs/>
          <w:color w:val="auto"/>
          <w:sz w:val="28"/>
          <w:szCs w:val="28"/>
          <w:lang w:val="kk-KZ"/>
        </w:rPr>
        <w:t>онофаг</w:t>
      </w:r>
      <w:r w:rsidRPr="00881B52">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азықтың бір түрімен ғана қоректенетін жануарлар.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М</w:t>
      </w:r>
      <w:r w:rsidR="00F27049" w:rsidRPr="00881B52">
        <w:rPr>
          <w:b/>
          <w:bCs/>
          <w:color w:val="auto"/>
          <w:sz w:val="28"/>
          <w:szCs w:val="28"/>
          <w:lang w:val="kk-KZ"/>
        </w:rPr>
        <w:t>орилка</w:t>
      </w:r>
      <w:r w:rsidR="008E4D25">
        <w:rPr>
          <w:b/>
          <w:bCs/>
          <w:color w:val="auto"/>
          <w:sz w:val="28"/>
          <w:szCs w:val="28"/>
          <w:lang w:val="kk-KZ"/>
        </w:rPr>
        <w:t xml:space="preserve"> </w:t>
      </w:r>
      <w:r w:rsidRPr="00881B52">
        <w:rPr>
          <w:color w:val="auto"/>
          <w:sz w:val="28"/>
          <w:szCs w:val="28"/>
          <w:lang w:val="kk-KZ"/>
        </w:rPr>
        <w:t>– мүрдек, у салынған ыдыс (бунақденелілер коллекциясын жинаған кезде жансыздандыруға пайдаланылатын ыдыс).</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shd w:val="clear" w:color="auto" w:fill="FFFFFF"/>
          <w:lang w:val="kk-KZ"/>
        </w:rPr>
        <w:t>О</w:t>
      </w:r>
      <w:r w:rsidR="00F27049" w:rsidRPr="00881B52">
        <w:rPr>
          <w:b/>
          <w:bCs/>
          <w:color w:val="auto"/>
          <w:sz w:val="28"/>
          <w:szCs w:val="28"/>
          <w:shd w:val="clear" w:color="auto" w:fill="FFFFFF"/>
          <w:lang w:val="kk-KZ"/>
        </w:rPr>
        <w:t>нтогенез</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Pr="00881B52">
        <w:rPr>
          <w:color w:val="auto"/>
          <w:sz w:val="28"/>
          <w:szCs w:val="28"/>
          <w:shd w:val="clear" w:color="auto" w:fill="FFFFFF"/>
          <w:lang w:val="kk-KZ"/>
        </w:rPr>
        <w:t xml:space="preserve"> (грекше ontos</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00CE4F3C" w:rsidRPr="00881B52">
        <w:rPr>
          <w:color w:val="auto"/>
          <w:sz w:val="28"/>
          <w:szCs w:val="28"/>
          <w:shd w:val="clear" w:color="auto" w:fill="FFFFFF"/>
          <w:lang w:val="kk-KZ"/>
        </w:rPr>
        <w:t xml:space="preserve"> </w:t>
      </w:r>
      <w:r w:rsidRPr="00881B52">
        <w:rPr>
          <w:color w:val="auto"/>
          <w:sz w:val="28"/>
          <w:szCs w:val="28"/>
          <w:shd w:val="clear" w:color="auto" w:fill="FFFFFF"/>
          <w:lang w:val="kk-KZ"/>
        </w:rPr>
        <w:t>организм, genesis</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00CE4F3C" w:rsidRPr="00881B52">
        <w:rPr>
          <w:color w:val="auto"/>
          <w:sz w:val="28"/>
          <w:szCs w:val="28"/>
          <w:shd w:val="clear" w:color="auto" w:fill="FFFFFF"/>
          <w:lang w:val="kk-KZ"/>
        </w:rPr>
        <w:t xml:space="preserve"> </w:t>
      </w:r>
      <w:r w:rsidRPr="00881B52">
        <w:rPr>
          <w:color w:val="auto"/>
          <w:sz w:val="28"/>
          <w:szCs w:val="28"/>
          <w:shd w:val="clear" w:color="auto" w:fill="FFFFFF"/>
          <w:lang w:val="kk-KZ"/>
        </w:rPr>
        <w:t xml:space="preserve">даму) </w:t>
      </w:r>
      <w:r w:rsidR="00CE4F3C">
        <w:rPr>
          <w:rStyle w:val="af6"/>
          <w:b w:val="0"/>
          <w:bCs w:val="0"/>
          <w:lang w:val="kk-KZ"/>
        </w:rPr>
        <w:t>–</w:t>
      </w:r>
      <w:r w:rsidRPr="00881B52">
        <w:rPr>
          <w:color w:val="auto"/>
          <w:sz w:val="28"/>
          <w:szCs w:val="28"/>
          <w:shd w:val="clear" w:color="auto" w:fill="FFFFFF"/>
          <w:lang w:val="kk-KZ"/>
        </w:rPr>
        <w:t xml:space="preserve"> ұрық болып түзілуінен бастап, тіршілігін жойғанға дейін жүретін жеке ағзалардың (жануар немесе өсімдік) дамуының барлық өзгерістердің жиынтығы.</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П</w:t>
      </w:r>
      <w:r w:rsidR="00F27049" w:rsidRPr="00881B52">
        <w:rPr>
          <w:b/>
          <w:bCs/>
          <w:color w:val="auto"/>
          <w:sz w:val="28"/>
          <w:szCs w:val="28"/>
          <w:lang w:val="kk-KZ"/>
        </w:rPr>
        <w:t>оливольтинизм</w:t>
      </w:r>
      <w:r w:rsidRPr="00881B52">
        <w:rPr>
          <w:b/>
          <w:bCs/>
          <w:color w:val="auto"/>
          <w:sz w:val="28"/>
          <w:szCs w:val="28"/>
          <w:lang w:val="kk-KZ"/>
        </w:rPr>
        <w:t xml:space="preserve"> -</w:t>
      </w:r>
      <w:r w:rsidRPr="00881B52">
        <w:rPr>
          <w:color w:val="auto"/>
          <w:sz w:val="28"/>
          <w:szCs w:val="28"/>
          <w:lang w:val="kk-KZ"/>
        </w:rPr>
        <w:t xml:space="preserve">  жылына екі немесе одан көп ұрпақ өрбітуі.</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П</w:t>
      </w:r>
      <w:r w:rsidR="00F27049" w:rsidRPr="00881B52">
        <w:rPr>
          <w:rFonts w:ascii="Times New Roman" w:hAnsi="Times New Roman" w:cs="Times New Roman"/>
          <w:b/>
          <w:bCs/>
          <w:sz w:val="28"/>
          <w:szCs w:val="28"/>
          <w:lang w:val="kk-KZ"/>
        </w:rPr>
        <w:t xml:space="preserve">опуляция </w:t>
      </w:r>
      <w:r w:rsidR="00CE4F3C">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белгілі бір кеңістікте </w:t>
      </w:r>
      <w:hyperlink r:id="rId9" w:history="1">
        <w:r w:rsidRPr="00881B52">
          <w:rPr>
            <w:rFonts w:ascii="Times New Roman" w:hAnsi="Times New Roman" w:cs="Times New Roman"/>
            <w:sz w:val="28"/>
            <w:szCs w:val="28"/>
            <w:lang w:val="kk-KZ"/>
          </w:rPr>
          <w:t>генетикалық жүйе</w:t>
        </w:r>
      </w:hyperlink>
      <w:r w:rsidR="00CF5A1D" w:rsidRPr="00CF5A1D">
        <w:rPr>
          <w:lang w:val="kk-KZ"/>
        </w:rPr>
        <w:t xml:space="preserve"> </w:t>
      </w:r>
      <w:r w:rsidRPr="00881B52">
        <w:rPr>
          <w:rFonts w:ascii="Times New Roman" w:hAnsi="Times New Roman" w:cs="Times New Roman"/>
          <w:sz w:val="28"/>
          <w:szCs w:val="28"/>
          <w:lang w:val="kk-KZ"/>
        </w:rPr>
        <w:t>түзетін, бір түрге жататын және көбею арқылы өзін</w:t>
      </w:r>
      <w:r w:rsidR="00CE4F3C" w:rsidRPr="00CE4F3C">
        <w:rPr>
          <w:rStyle w:val="10"/>
          <w:rFonts w:ascii="Times New Roman" w:eastAsiaTheme="minorEastAsia" w:hAnsi="Times New Roman"/>
          <w:b/>
          <w:bCs/>
          <w:sz w:val="24"/>
          <w:szCs w:val="24"/>
          <w:lang w:val="kk-KZ"/>
        </w:rPr>
        <w:t xml:space="preserve"> </w:t>
      </w:r>
      <w:r w:rsidR="00CE4F3C">
        <w:rPr>
          <w:rStyle w:val="af6"/>
          <w:rFonts w:ascii="Times New Roman" w:hAnsi="Times New Roman"/>
          <w:b w:val="0"/>
          <w:bCs w:val="0"/>
          <w:sz w:val="24"/>
          <w:szCs w:val="24"/>
          <w:lang w:val="kk-KZ"/>
        </w:rPr>
        <w:t>–</w:t>
      </w:r>
      <w:r w:rsidR="00CE4F3C"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өзі жаңғыртып отыратын ағзалар тобы.</w:t>
      </w:r>
    </w:p>
    <w:p w:rsidR="004F767C" w:rsidRPr="00881B52" w:rsidRDefault="009C6ED5" w:rsidP="004F767C">
      <w:pPr>
        <w:pStyle w:val="11"/>
        <w:tabs>
          <w:tab w:val="left" w:pos="851"/>
          <w:tab w:val="left" w:pos="5670"/>
          <w:tab w:val="left" w:pos="6096"/>
        </w:tabs>
        <w:ind w:firstLine="567"/>
        <w:jc w:val="both"/>
        <w:rPr>
          <w:color w:val="auto"/>
          <w:sz w:val="30"/>
          <w:szCs w:val="30"/>
          <w:lang w:val="kk-KZ"/>
        </w:rPr>
      </w:pPr>
      <w:r w:rsidRPr="000C04BD">
        <w:rPr>
          <w:b/>
          <w:bCs/>
          <w:color w:val="auto"/>
          <w:sz w:val="28"/>
          <w:szCs w:val="28"/>
          <w:lang w:val="kk-KZ"/>
        </w:rPr>
        <w:t>С</w:t>
      </w:r>
      <w:r w:rsidR="00F27049" w:rsidRPr="000C04BD">
        <w:rPr>
          <w:b/>
          <w:bCs/>
          <w:color w:val="auto"/>
          <w:sz w:val="28"/>
          <w:szCs w:val="28"/>
          <w:lang w:val="kk-KZ"/>
        </w:rPr>
        <w:t>апрофагтар</w:t>
      </w:r>
      <w:r w:rsidRPr="000C04BD">
        <w:rPr>
          <w:color w:val="auto"/>
          <w:sz w:val="28"/>
          <w:szCs w:val="28"/>
          <w:lang w:val="kk-KZ"/>
        </w:rPr>
        <w:t> –</w:t>
      </w:r>
      <w:r w:rsidR="004F767C" w:rsidRPr="000C04BD">
        <w:rPr>
          <w:color w:val="auto"/>
          <w:sz w:val="28"/>
          <w:szCs w:val="28"/>
          <w:lang w:val="kk-KZ"/>
        </w:rPr>
        <w:t xml:space="preserve"> топырақтағы тіршілік ететін жануарлардың басым көпшілігін құрайды. Олар өсімдіктің қалдықтарымен қоректеніп топырақты қарашірік (гумус) түзілуіне үлес қосады</w:t>
      </w:r>
      <w:r w:rsidR="004F767C" w:rsidRPr="00881B52">
        <w:rPr>
          <w:color w:val="auto"/>
          <w:sz w:val="30"/>
          <w:szCs w:val="30"/>
          <w:lang w:val="kk-KZ"/>
        </w:rPr>
        <w:t xml:space="preserve">. </w:t>
      </w:r>
    </w:p>
    <w:p w:rsidR="00EA00E6" w:rsidRPr="00881B52" w:rsidRDefault="00EA00E6" w:rsidP="00F25A40">
      <w:pPr>
        <w:pStyle w:val="11"/>
        <w:tabs>
          <w:tab w:val="left" w:pos="851"/>
        </w:tabs>
        <w:ind w:firstLine="567"/>
        <w:jc w:val="both"/>
        <w:rPr>
          <w:rStyle w:val="ac"/>
          <w:i w:val="0"/>
          <w:iCs w:val="0"/>
          <w:sz w:val="28"/>
          <w:szCs w:val="28"/>
          <w:lang w:val="kk-KZ"/>
        </w:rPr>
      </w:pPr>
      <w:r w:rsidRPr="00881B52">
        <w:rPr>
          <w:rStyle w:val="ac"/>
          <w:b/>
          <w:bCs/>
          <w:i w:val="0"/>
          <w:iCs w:val="0"/>
          <w:sz w:val="28"/>
          <w:szCs w:val="28"/>
          <w:lang w:val="kk-KZ"/>
        </w:rPr>
        <w:t>С</w:t>
      </w:r>
      <w:r w:rsidR="00F27049" w:rsidRPr="00881B52">
        <w:rPr>
          <w:rStyle w:val="ac"/>
          <w:b/>
          <w:bCs/>
          <w:i w:val="0"/>
          <w:iCs w:val="0"/>
          <w:sz w:val="28"/>
          <w:szCs w:val="28"/>
          <w:lang w:val="kk-KZ"/>
        </w:rPr>
        <w:t>упралитораль</w:t>
      </w:r>
      <w:r w:rsidRPr="00881B52">
        <w:rPr>
          <w:rStyle w:val="ac"/>
          <w:i w:val="0"/>
          <w:iCs w:val="0"/>
          <w:sz w:val="28"/>
          <w:szCs w:val="28"/>
          <w:lang w:val="kk-KZ"/>
        </w:rPr>
        <w:t xml:space="preserve"> (лат. supra </w:t>
      </w:r>
      <w:r w:rsidR="00CE4F3C">
        <w:rPr>
          <w:rStyle w:val="af6"/>
          <w:b w:val="0"/>
          <w:bCs w:val="0"/>
          <w:lang w:val="kk-KZ"/>
        </w:rPr>
        <w:t>–</w:t>
      </w:r>
      <w:r w:rsidRPr="00881B52">
        <w:rPr>
          <w:rStyle w:val="ac"/>
          <w:i w:val="0"/>
          <w:iCs w:val="0"/>
          <w:sz w:val="28"/>
          <w:szCs w:val="28"/>
          <w:lang w:val="kk-KZ"/>
        </w:rPr>
        <w:t xml:space="preserve"> жоғарыдан, үстінен және litoralis </w:t>
      </w:r>
      <w:r w:rsidR="00CE4F3C">
        <w:rPr>
          <w:rStyle w:val="af6"/>
          <w:b w:val="0"/>
          <w:bCs w:val="0"/>
          <w:lang w:val="kk-KZ"/>
        </w:rPr>
        <w:t>–</w:t>
      </w:r>
      <w:r w:rsidRPr="00881B52">
        <w:rPr>
          <w:rStyle w:val="ac"/>
          <w:i w:val="0"/>
          <w:iCs w:val="0"/>
          <w:sz w:val="28"/>
          <w:szCs w:val="28"/>
          <w:lang w:val="kk-KZ"/>
        </w:rPr>
        <w:t xml:space="preserve"> жағалау), эпилитораль, теңіз және құрлық шекарасындағы экологиялық аймақ, толқынның ең жоғарғы деңгейінен жоғары орналасқан. </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Р</w:t>
      </w:r>
      <w:r w:rsidR="00F27049" w:rsidRPr="00881B52">
        <w:rPr>
          <w:b/>
          <w:bCs/>
          <w:color w:val="auto"/>
          <w:sz w:val="28"/>
          <w:szCs w:val="28"/>
          <w:lang w:val="kk-KZ"/>
        </w:rPr>
        <w:t xml:space="preserve">епродуктивті ырғақ </w:t>
      </w:r>
      <w:r w:rsidRPr="00881B52">
        <w:rPr>
          <w:b/>
          <w:bCs/>
          <w:color w:val="auto"/>
          <w:sz w:val="28"/>
          <w:szCs w:val="28"/>
          <w:lang w:val="kk-KZ"/>
        </w:rPr>
        <w:t>(немесе жыныс бездерінің циклі)</w:t>
      </w:r>
      <w:r w:rsidRPr="00881B52">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даралардың көбеюін қамтамасыз ететін сыртқы ортаның сигналдық факторларына жауап ретінде жыныс бездерінің даму жылдамдығының мерзімдік өзгеруі. Осыған сүйене отырып, біз тіршілік айналымын белгілі бір ландшафттық</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00CE4F3C" w:rsidRPr="00881B52">
        <w:rPr>
          <w:color w:val="auto"/>
          <w:sz w:val="28"/>
          <w:szCs w:val="28"/>
          <w:lang w:val="kk-KZ"/>
        </w:rPr>
        <w:t xml:space="preserve"> </w:t>
      </w:r>
      <w:r w:rsidRPr="00881B52">
        <w:rPr>
          <w:color w:val="auto"/>
          <w:sz w:val="28"/>
          <w:szCs w:val="28"/>
          <w:lang w:val="kk-KZ"/>
        </w:rPr>
        <w:t>биотоптық (стационарлық) және маусымдық</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00CE4F3C" w:rsidRPr="00881B52">
        <w:rPr>
          <w:color w:val="auto"/>
          <w:sz w:val="28"/>
          <w:szCs w:val="28"/>
          <w:lang w:val="kk-KZ"/>
        </w:rPr>
        <w:t xml:space="preserve"> </w:t>
      </w:r>
      <w:r w:rsidRPr="00881B52">
        <w:rPr>
          <w:color w:val="auto"/>
          <w:sz w:val="28"/>
          <w:szCs w:val="28"/>
          <w:lang w:val="kk-KZ"/>
        </w:rPr>
        <w:t>климаттық (аймақтық) жағдайларда жүйелі түрде қайталанатын репродуктивті ырғақтардың табиғи үйлесімі деп түсінеміз.</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Тіршілік циклдерін сипаттау кезінде «ұрпақ өндіру»</w:t>
      </w:r>
      <w:r w:rsidRPr="00881B52">
        <w:rPr>
          <w:color w:val="auto"/>
          <w:sz w:val="28"/>
          <w:szCs w:val="28"/>
          <w:lang w:val="kk-KZ"/>
        </w:rPr>
        <w:t xml:space="preserve"> немесе «кейінгі ұрпақ» ұғымы пайдаланылады, ол бір кезеңде пайда болған ортақ тегіне қатысты бірдей туыстық дәрежесі бар популяциядағы даралар тобы. Осыған байланысты біз келесі ұрпақтарды ажыратамыз:</w:t>
      </w:r>
    </w:p>
    <w:p w:rsidR="00EA00E6" w:rsidRPr="00881B52" w:rsidRDefault="00EA00E6" w:rsidP="00F27049">
      <w:pPr>
        <w:pStyle w:val="af3"/>
        <w:numPr>
          <w:ilvl w:val="0"/>
          <w:numId w:val="15"/>
        </w:numPr>
        <w:tabs>
          <w:tab w:val="left" w:pos="851"/>
        </w:tabs>
        <w:ind w:left="0" w:firstLine="567"/>
        <w:jc w:val="both"/>
        <w:rPr>
          <w:lang w:val="kk-KZ"/>
        </w:rPr>
      </w:pPr>
      <w:r w:rsidRPr="00881B52">
        <w:rPr>
          <w:lang w:val="kk-KZ"/>
        </w:rPr>
        <w:t>Аналық – қысқы диапаузадан немесе жазғы тыныштықтан (эстивация) кейін ағымдағы маусымда бірінші рет көбейе</w:t>
      </w:r>
      <w:r w:rsidR="003C4B8D">
        <w:rPr>
          <w:lang w:val="kk-KZ"/>
        </w:rPr>
        <w:t xml:space="preserve"> бастаған даралар</w:t>
      </w:r>
    </w:p>
    <w:p w:rsidR="00EA00E6" w:rsidRPr="00881B52" w:rsidRDefault="00EA00E6" w:rsidP="00F27049">
      <w:pPr>
        <w:pStyle w:val="af3"/>
        <w:numPr>
          <w:ilvl w:val="0"/>
          <w:numId w:val="15"/>
        </w:numPr>
        <w:tabs>
          <w:tab w:val="left" w:pos="851"/>
        </w:tabs>
        <w:ind w:left="0" w:firstLine="567"/>
        <w:jc w:val="both"/>
        <w:rPr>
          <w:lang w:val="kk-KZ"/>
        </w:rPr>
      </w:pPr>
      <w:r w:rsidRPr="00881B52">
        <w:rPr>
          <w:lang w:val="kk-KZ"/>
        </w:rPr>
        <w:t>Еншілес – ағымдағы маусымда шыққан аналық</w:t>
      </w:r>
      <w:r w:rsidR="003C4B8D">
        <w:rPr>
          <w:lang w:val="kk-KZ"/>
        </w:rPr>
        <w:t>тың ұрпақтары</w:t>
      </w:r>
      <w:r w:rsidRPr="00881B52">
        <w:rPr>
          <w:lang w:val="kk-KZ"/>
        </w:rPr>
        <w:t xml:space="preserve"> </w:t>
      </w:r>
    </w:p>
    <w:p w:rsidR="00EA00E6" w:rsidRPr="00881B52" w:rsidRDefault="00EA00E6" w:rsidP="00F27049">
      <w:pPr>
        <w:pStyle w:val="af3"/>
        <w:numPr>
          <w:ilvl w:val="0"/>
          <w:numId w:val="15"/>
        </w:numPr>
        <w:tabs>
          <w:tab w:val="left" w:pos="851"/>
        </w:tabs>
        <w:ind w:left="0" w:firstLine="567"/>
        <w:jc w:val="both"/>
        <w:rPr>
          <w:lang w:val="kk-KZ"/>
        </w:rPr>
      </w:pPr>
      <w:r w:rsidRPr="00881B52">
        <w:rPr>
          <w:lang w:val="kk-KZ"/>
        </w:rPr>
        <w:t xml:space="preserve">Ювенильді </w:t>
      </w:r>
      <w:r w:rsidR="006D18D2">
        <w:rPr>
          <w:rStyle w:val="af6"/>
          <w:b w:val="0"/>
          <w:bCs w:val="0"/>
          <w:sz w:val="24"/>
          <w:szCs w:val="24"/>
          <w:lang w:val="kk-KZ"/>
        </w:rPr>
        <w:t>–</w:t>
      </w:r>
      <w:r w:rsidRPr="00881B52">
        <w:rPr>
          <w:lang w:val="kk-KZ"/>
        </w:rPr>
        <w:t xml:space="preserve"> ағымдағы </w:t>
      </w:r>
      <w:r w:rsidR="003C4B8D">
        <w:rPr>
          <w:lang w:val="kk-KZ"/>
        </w:rPr>
        <w:t>маусымда шыққан  жас ұрпақтары</w:t>
      </w:r>
    </w:p>
    <w:p w:rsidR="00EA00E6" w:rsidRPr="00881B52" w:rsidRDefault="00EA00E6" w:rsidP="00F27049">
      <w:pPr>
        <w:pStyle w:val="af3"/>
        <w:numPr>
          <w:ilvl w:val="0"/>
          <w:numId w:val="15"/>
        </w:numPr>
        <w:tabs>
          <w:tab w:val="left" w:pos="851"/>
        </w:tabs>
        <w:ind w:left="0" w:firstLine="567"/>
        <w:jc w:val="both"/>
        <w:rPr>
          <w:lang w:val="kk-KZ"/>
        </w:rPr>
      </w:pPr>
      <w:r w:rsidRPr="00881B52">
        <w:rPr>
          <w:lang w:val="kk-KZ"/>
        </w:rPr>
        <w:t>Ересек даралар – бір жылдан астам тіршілік еткен немесе тіршілігінде кемінде екі рет көбейетін даралар</w:t>
      </w:r>
    </w:p>
    <w:p w:rsidR="00BE1651" w:rsidRPr="00881B52" w:rsidRDefault="00EA00E6" w:rsidP="00BE1651">
      <w:pPr>
        <w:pStyle w:val="11"/>
        <w:tabs>
          <w:tab w:val="left" w:pos="851"/>
        </w:tabs>
        <w:ind w:firstLine="567"/>
        <w:jc w:val="both"/>
        <w:rPr>
          <w:color w:val="auto"/>
          <w:sz w:val="28"/>
          <w:szCs w:val="28"/>
          <w:lang w:val="kk-KZ"/>
        </w:rPr>
      </w:pPr>
      <w:r w:rsidRPr="00881B52">
        <w:rPr>
          <w:b/>
          <w:bCs/>
          <w:color w:val="auto"/>
          <w:sz w:val="28"/>
          <w:szCs w:val="28"/>
          <w:lang w:val="kk-KZ"/>
        </w:rPr>
        <w:t>Т</w:t>
      </w:r>
      <w:r w:rsidR="00F27049" w:rsidRPr="00881B52">
        <w:rPr>
          <w:b/>
          <w:bCs/>
          <w:color w:val="auto"/>
          <w:sz w:val="28"/>
          <w:szCs w:val="28"/>
          <w:lang w:val="kk-KZ"/>
        </w:rPr>
        <w:t>аксон</w:t>
      </w:r>
      <w:r w:rsidRPr="00881B52">
        <w:rPr>
          <w:color w:val="auto"/>
          <w:sz w:val="28"/>
          <w:szCs w:val="28"/>
          <w:lang w:val="kk-KZ"/>
        </w:rPr>
        <w:t xml:space="preserve"> - жануарлардың жүйелік тобы</w:t>
      </w:r>
    </w:p>
    <w:p w:rsidR="00BE1651" w:rsidRPr="00881B52" w:rsidRDefault="00BE1651" w:rsidP="00BE1651">
      <w:pPr>
        <w:pStyle w:val="11"/>
        <w:tabs>
          <w:tab w:val="left" w:pos="851"/>
        </w:tabs>
        <w:ind w:firstLine="567"/>
        <w:jc w:val="both"/>
        <w:rPr>
          <w:color w:val="auto"/>
          <w:sz w:val="28"/>
          <w:szCs w:val="28"/>
          <w:lang w:val="kk-KZ"/>
        </w:rPr>
      </w:pPr>
      <w:r w:rsidRPr="00881B52">
        <w:rPr>
          <w:b/>
          <w:bCs/>
          <w:color w:val="auto"/>
          <w:sz w:val="28"/>
          <w:szCs w:val="28"/>
          <w:lang w:val="kk-KZ"/>
        </w:rPr>
        <w:t>Т</w:t>
      </w:r>
      <w:r w:rsidR="00F27049" w:rsidRPr="00881B52">
        <w:rPr>
          <w:b/>
          <w:bCs/>
          <w:color w:val="auto"/>
          <w:sz w:val="28"/>
          <w:szCs w:val="28"/>
          <w:lang w:val="kk-KZ"/>
        </w:rPr>
        <w:t xml:space="preserve">амнобионтылар мен дендробионттар </w:t>
      </w:r>
      <w:r w:rsidRPr="00881B52">
        <w:rPr>
          <w:color w:val="auto"/>
          <w:sz w:val="28"/>
          <w:szCs w:val="28"/>
          <w:lang w:val="kk-KZ"/>
        </w:rPr>
        <w:t>– бұталар мен ағаштарды мекендейтін ағзалар.</w:t>
      </w: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Т</w:t>
      </w:r>
      <w:r w:rsidR="00F27049" w:rsidRPr="00881B52">
        <w:rPr>
          <w:rFonts w:ascii="Times New Roman" w:hAnsi="Times New Roman" w:cs="Times New Roman"/>
          <w:b/>
          <w:bCs/>
          <w:sz w:val="28"/>
          <w:szCs w:val="28"/>
          <w:lang w:val="kk-KZ"/>
        </w:rPr>
        <w:t xml:space="preserve">рофикалық байланыс </w:t>
      </w:r>
      <w:r w:rsidR="00CE4F3C">
        <w:rPr>
          <w:rStyle w:val="af6"/>
          <w:rFonts w:ascii="Times New Roman" w:hAnsi="Times New Roman"/>
          <w:b w:val="0"/>
          <w:bCs w:val="0"/>
          <w:sz w:val="24"/>
          <w:szCs w:val="24"/>
          <w:lang w:val="kk-KZ"/>
        </w:rPr>
        <w:t>–</w:t>
      </w:r>
      <w:r w:rsidR="00CE4F3C"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қоректік байланыс</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shd w:val="clear" w:color="auto" w:fill="FFFFFF"/>
          <w:lang w:val="kk-KZ"/>
        </w:rPr>
        <w:t>Ф</w:t>
      </w:r>
      <w:r w:rsidR="00F27049" w:rsidRPr="00881B52">
        <w:rPr>
          <w:b/>
          <w:bCs/>
          <w:color w:val="auto"/>
          <w:sz w:val="28"/>
          <w:szCs w:val="28"/>
          <w:shd w:val="clear" w:color="auto" w:fill="FFFFFF"/>
          <w:lang w:val="kk-KZ"/>
        </w:rPr>
        <w:t>ауна</w:t>
      </w:r>
      <w:r w:rsidRPr="00881B52">
        <w:rPr>
          <w:color w:val="auto"/>
          <w:sz w:val="28"/>
          <w:szCs w:val="28"/>
          <w:shd w:val="clear" w:color="auto" w:fill="FFFFFF"/>
          <w:lang w:val="kk-KZ"/>
        </w:rPr>
        <w:t xml:space="preserve"> </w:t>
      </w:r>
      <w:r w:rsidR="00CE4F3C">
        <w:rPr>
          <w:rStyle w:val="af6"/>
          <w:b w:val="0"/>
          <w:bCs w:val="0"/>
          <w:lang w:val="kk-KZ"/>
        </w:rPr>
        <w:t>–</w:t>
      </w:r>
      <w:r w:rsidRPr="00881B52">
        <w:rPr>
          <w:color w:val="auto"/>
          <w:sz w:val="28"/>
          <w:szCs w:val="28"/>
          <w:shd w:val="clear" w:color="auto" w:fill="FFFFFF"/>
          <w:lang w:val="kk-KZ"/>
        </w:rPr>
        <w:t xml:space="preserve"> белгілі бір биоценоздағы, экологиялық жүйедегі, аудандағы жануарлар түрлерінің жиынтығы </w:t>
      </w: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Ф</w:t>
      </w:r>
      <w:r w:rsidR="00F27049" w:rsidRPr="00881B52">
        <w:rPr>
          <w:rFonts w:ascii="Times New Roman" w:hAnsi="Times New Roman" w:cs="Times New Roman"/>
          <w:b/>
          <w:bCs/>
          <w:sz w:val="28"/>
          <w:szCs w:val="28"/>
          <w:lang w:val="kk-KZ"/>
        </w:rPr>
        <w:t>итофаг</w:t>
      </w:r>
      <w:r w:rsidRPr="00881B52">
        <w:rPr>
          <w:rFonts w:ascii="Times New Roman" w:hAnsi="Times New Roman" w:cs="Times New Roman"/>
          <w:b/>
          <w:bCs/>
          <w:sz w:val="28"/>
          <w:szCs w:val="28"/>
          <w:lang w:val="kk-KZ"/>
        </w:rPr>
        <w:t xml:space="preserve"> - </w:t>
      </w:r>
      <w:r w:rsidRPr="00881B52">
        <w:rPr>
          <w:rFonts w:ascii="Times New Roman" w:hAnsi="Times New Roman" w:cs="Times New Roman"/>
          <w:sz w:val="28"/>
          <w:szCs w:val="28"/>
          <w:lang w:val="kk-KZ"/>
        </w:rPr>
        <w:t>өсімдікқоректілер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Э</w:t>
      </w:r>
      <w:r w:rsidR="00F27049" w:rsidRPr="00881B52">
        <w:rPr>
          <w:b/>
          <w:bCs/>
          <w:color w:val="auto"/>
          <w:sz w:val="28"/>
          <w:szCs w:val="28"/>
          <w:lang w:val="kk-KZ"/>
        </w:rPr>
        <w:t>врибионттар</w:t>
      </w:r>
      <w:r w:rsidRPr="00881B52">
        <w:rPr>
          <w:color w:val="auto"/>
          <w:sz w:val="28"/>
          <w:szCs w:val="28"/>
          <w:lang w:val="kk-KZ"/>
        </w:rPr>
        <w:t xml:space="preserve"> - әртүрлі экологиялық жағдайға бейім жануарлар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Э</w:t>
      </w:r>
      <w:r w:rsidR="00F27049" w:rsidRPr="00881B52">
        <w:rPr>
          <w:b/>
          <w:bCs/>
          <w:color w:val="auto"/>
          <w:sz w:val="28"/>
          <w:szCs w:val="28"/>
          <w:lang w:val="kk-KZ"/>
        </w:rPr>
        <w:t>ксгаустер</w:t>
      </w:r>
      <w:r w:rsidR="00CE4F3C">
        <w:rPr>
          <w:b/>
          <w:bCs/>
          <w:color w:val="auto"/>
          <w:sz w:val="28"/>
          <w:szCs w:val="28"/>
          <w:lang w:val="kk-KZ"/>
        </w:rPr>
        <w:t xml:space="preserve"> </w:t>
      </w:r>
      <w:r w:rsidR="00CE4F3C">
        <w:rPr>
          <w:rStyle w:val="af6"/>
          <w:b w:val="0"/>
          <w:bCs w:val="0"/>
          <w:lang w:val="kk-KZ"/>
        </w:rPr>
        <w:t>–</w:t>
      </w:r>
      <w:r w:rsidRPr="00881B52">
        <w:rPr>
          <w:color w:val="auto"/>
          <w:sz w:val="28"/>
          <w:szCs w:val="28"/>
          <w:lang w:val="kk-KZ"/>
        </w:rPr>
        <w:t xml:space="preserve"> ұсақ </w:t>
      </w:r>
      <w:r w:rsidR="00CE4F3C">
        <w:rPr>
          <w:sz w:val="28"/>
          <w:szCs w:val="28"/>
          <w:shd w:val="clear" w:color="auto" w:fill="FFFFFF"/>
          <w:lang w:val="kk-KZ"/>
        </w:rPr>
        <w:t>жәндіктерді</w:t>
      </w:r>
      <w:r w:rsidRPr="00881B52">
        <w:rPr>
          <w:color w:val="auto"/>
          <w:sz w:val="28"/>
          <w:szCs w:val="28"/>
          <w:lang w:val="kk-KZ"/>
        </w:rPr>
        <w:t xml:space="preserve"> жинау үшiн пайдаланылатын сорғыш құрал</w:t>
      </w:r>
    </w:p>
    <w:p w:rsidR="00BE1651" w:rsidRPr="00881B52" w:rsidRDefault="00EA00E6" w:rsidP="00BE1651">
      <w:pPr>
        <w:pStyle w:val="11"/>
        <w:tabs>
          <w:tab w:val="left" w:pos="851"/>
        </w:tabs>
        <w:ind w:firstLine="567"/>
        <w:jc w:val="both"/>
        <w:rPr>
          <w:color w:val="auto"/>
          <w:sz w:val="28"/>
          <w:szCs w:val="28"/>
          <w:shd w:val="clear" w:color="auto" w:fill="FFFFFF"/>
          <w:lang w:val="kk-KZ"/>
        </w:rPr>
      </w:pPr>
      <w:r w:rsidRPr="00CE4F3C">
        <w:rPr>
          <w:b/>
          <w:bCs/>
          <w:color w:val="auto"/>
          <w:sz w:val="28"/>
          <w:szCs w:val="28"/>
          <w:shd w:val="clear" w:color="auto" w:fill="FFFFFF"/>
          <w:lang w:val="kk-KZ"/>
        </w:rPr>
        <w:t>Э</w:t>
      </w:r>
      <w:r w:rsidR="00F27049" w:rsidRPr="00CE4F3C">
        <w:rPr>
          <w:b/>
          <w:bCs/>
          <w:color w:val="auto"/>
          <w:sz w:val="28"/>
          <w:szCs w:val="28"/>
          <w:shd w:val="clear" w:color="auto" w:fill="FFFFFF"/>
          <w:lang w:val="kk-KZ"/>
        </w:rPr>
        <w:t>ксикатор</w:t>
      </w:r>
      <w:r w:rsidRPr="00CE4F3C">
        <w:rPr>
          <w:color w:val="auto"/>
          <w:sz w:val="28"/>
          <w:szCs w:val="28"/>
          <w:shd w:val="clear" w:color="auto" w:fill="FFFFFF"/>
          <w:lang w:val="kk-KZ"/>
        </w:rPr>
        <w:t xml:space="preserve"> </w:t>
      </w:r>
      <w:r w:rsidR="00CE4F3C">
        <w:rPr>
          <w:rStyle w:val="af6"/>
          <w:b w:val="0"/>
          <w:bCs w:val="0"/>
          <w:lang w:val="kk-KZ"/>
        </w:rPr>
        <w:t>–</w:t>
      </w:r>
      <w:r w:rsidRPr="00CE4F3C">
        <w:rPr>
          <w:color w:val="auto"/>
          <w:sz w:val="28"/>
          <w:szCs w:val="28"/>
          <w:shd w:val="clear" w:color="auto" w:fill="FFFFFF"/>
          <w:lang w:val="kk-KZ"/>
        </w:rPr>
        <w:t xml:space="preserve"> ыл</w:t>
      </w:r>
      <w:r w:rsidRPr="00881B52">
        <w:rPr>
          <w:color w:val="auto"/>
          <w:sz w:val="28"/>
          <w:szCs w:val="28"/>
          <w:shd w:val="clear" w:color="auto" w:fill="FFFFFF"/>
          <w:lang w:val="kk-KZ"/>
        </w:rPr>
        <w:t>ғал камера (</w:t>
      </w:r>
      <w:r w:rsidR="00CE4F3C">
        <w:rPr>
          <w:color w:val="auto"/>
          <w:sz w:val="28"/>
          <w:szCs w:val="28"/>
          <w:shd w:val="clear" w:color="auto" w:fill="FFFFFF"/>
          <w:lang w:val="kk-KZ"/>
        </w:rPr>
        <w:t>жәндіктерді</w:t>
      </w:r>
      <w:r w:rsidRPr="00881B52">
        <w:rPr>
          <w:color w:val="auto"/>
          <w:sz w:val="28"/>
          <w:szCs w:val="28"/>
          <w:shd w:val="clear" w:color="auto" w:fill="FFFFFF"/>
          <w:lang w:val="kk-KZ"/>
        </w:rPr>
        <w:t xml:space="preserve"> ылғалдауға)</w:t>
      </w:r>
    </w:p>
    <w:p w:rsidR="00BE1651" w:rsidRPr="00881B52" w:rsidRDefault="00BE1651" w:rsidP="00F25A40">
      <w:pPr>
        <w:pStyle w:val="11"/>
        <w:tabs>
          <w:tab w:val="left" w:pos="851"/>
        </w:tabs>
        <w:ind w:firstLine="567"/>
        <w:jc w:val="both"/>
        <w:rPr>
          <w:color w:val="auto"/>
          <w:sz w:val="28"/>
          <w:szCs w:val="28"/>
          <w:shd w:val="clear" w:color="auto" w:fill="FFFFFF"/>
          <w:lang w:val="kk-KZ"/>
        </w:rPr>
      </w:pPr>
      <w:r w:rsidRPr="00881B52">
        <w:rPr>
          <w:b/>
          <w:bCs/>
          <w:color w:val="auto"/>
          <w:sz w:val="28"/>
          <w:szCs w:val="28"/>
          <w:lang w:val="kk-KZ"/>
        </w:rPr>
        <w:t>Э</w:t>
      </w:r>
      <w:r w:rsidR="00F27049" w:rsidRPr="00881B52">
        <w:rPr>
          <w:b/>
          <w:bCs/>
          <w:color w:val="auto"/>
          <w:sz w:val="28"/>
          <w:szCs w:val="28"/>
          <w:lang w:val="kk-KZ"/>
        </w:rPr>
        <w:t>пигеобионттар</w:t>
      </w:r>
      <w:r w:rsidR="0074351B" w:rsidRPr="0074351B">
        <w:rPr>
          <w:b/>
          <w:bCs/>
          <w:color w:val="auto"/>
          <w:sz w:val="28"/>
          <w:szCs w:val="28"/>
          <w:lang w:val="kk-KZ"/>
        </w:rPr>
        <w:t xml:space="preserve"> </w:t>
      </w:r>
      <w:r w:rsidRPr="00881B52">
        <w:rPr>
          <w:color w:val="auto"/>
          <w:sz w:val="28"/>
          <w:szCs w:val="28"/>
          <w:lang w:val="kk-KZ"/>
        </w:rPr>
        <w:t>– топырақтың азды</w:t>
      </w:r>
      <w:r w:rsidR="00CE4F3C" w:rsidRPr="00CE4F3C">
        <w:rPr>
          <w:rStyle w:val="10"/>
          <w:rFonts w:ascii="Times New Roman" w:eastAsia="Arial Unicode MS" w:hAnsi="Times New Roman"/>
          <w:b/>
          <w:bCs/>
          <w:sz w:val="24"/>
          <w:szCs w:val="24"/>
          <w:lang w:val="kk-KZ"/>
        </w:rPr>
        <w:t xml:space="preserve"> </w:t>
      </w:r>
      <w:r w:rsidR="00CE4F3C">
        <w:rPr>
          <w:rStyle w:val="af6"/>
          <w:b w:val="0"/>
          <w:bCs w:val="0"/>
          <w:lang w:val="kk-KZ"/>
        </w:rPr>
        <w:t>–</w:t>
      </w:r>
      <w:r w:rsidR="00CE4F3C" w:rsidRPr="00881B52">
        <w:rPr>
          <w:color w:val="auto"/>
          <w:sz w:val="28"/>
          <w:szCs w:val="28"/>
          <w:lang w:val="kk-KZ"/>
        </w:rPr>
        <w:t xml:space="preserve"> </w:t>
      </w:r>
      <w:r w:rsidRPr="00881B52">
        <w:rPr>
          <w:color w:val="auto"/>
          <w:sz w:val="28"/>
          <w:szCs w:val="28"/>
          <w:lang w:val="kk-KZ"/>
        </w:rPr>
        <w:t>көпті ашық жерлерін мекен ететін ағзалар.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lastRenderedPageBreak/>
        <w:t>Э</w:t>
      </w:r>
      <w:r w:rsidR="00F27049" w:rsidRPr="00881B52">
        <w:rPr>
          <w:b/>
          <w:bCs/>
          <w:color w:val="auto"/>
          <w:sz w:val="28"/>
          <w:szCs w:val="28"/>
          <w:lang w:val="kk-KZ"/>
        </w:rPr>
        <w:t>нтомология</w:t>
      </w:r>
      <w:r w:rsidR="00CE4F3C">
        <w:rPr>
          <w:color w:val="auto"/>
          <w:sz w:val="28"/>
          <w:szCs w:val="28"/>
          <w:lang w:val="kk-KZ"/>
        </w:rPr>
        <w:t xml:space="preserve"> </w:t>
      </w:r>
      <w:r w:rsidR="00CE4F3C">
        <w:rPr>
          <w:rStyle w:val="af6"/>
          <w:b w:val="0"/>
          <w:bCs w:val="0"/>
          <w:lang w:val="kk-KZ"/>
        </w:rPr>
        <w:t>–</w:t>
      </w:r>
      <w:r w:rsidRPr="00881B52">
        <w:rPr>
          <w:color w:val="auto"/>
          <w:sz w:val="28"/>
          <w:szCs w:val="28"/>
          <w:lang w:val="kk-KZ"/>
        </w:rPr>
        <w:t xml:space="preserve"> </w:t>
      </w:r>
      <w:r w:rsidR="00CE4F3C">
        <w:rPr>
          <w:sz w:val="28"/>
          <w:szCs w:val="28"/>
          <w:shd w:val="clear" w:color="auto" w:fill="FFFFFF"/>
          <w:lang w:val="kk-KZ"/>
        </w:rPr>
        <w:t>жәндіктер</w:t>
      </w:r>
      <w:r w:rsidRPr="00881B52">
        <w:rPr>
          <w:color w:val="auto"/>
          <w:sz w:val="28"/>
          <w:szCs w:val="28"/>
          <w:lang w:val="kk-KZ"/>
        </w:rPr>
        <w:t xml:space="preserve"> </w:t>
      </w:r>
      <w:r w:rsidR="002050C8">
        <w:rPr>
          <w:color w:val="auto"/>
          <w:sz w:val="28"/>
          <w:szCs w:val="28"/>
          <w:lang w:val="kk-KZ"/>
        </w:rPr>
        <w:t xml:space="preserve">туралы </w:t>
      </w:r>
      <w:r w:rsidRPr="00881B52">
        <w:rPr>
          <w:color w:val="auto"/>
          <w:sz w:val="28"/>
          <w:szCs w:val="28"/>
          <w:lang w:val="kk-KZ"/>
        </w:rPr>
        <w:t>ғылым</w:t>
      </w:r>
    </w:p>
    <w:p w:rsidR="00EA00E6" w:rsidRPr="00881B52" w:rsidRDefault="00EA00E6" w:rsidP="00F25A40">
      <w:pPr>
        <w:pStyle w:val="11"/>
        <w:tabs>
          <w:tab w:val="left" w:pos="851"/>
        </w:tabs>
        <w:ind w:firstLine="567"/>
        <w:jc w:val="both"/>
        <w:rPr>
          <w:color w:val="auto"/>
          <w:sz w:val="28"/>
          <w:szCs w:val="28"/>
          <w:shd w:val="clear" w:color="auto" w:fill="FFFFFF"/>
          <w:lang w:val="kk-KZ"/>
        </w:rPr>
      </w:pPr>
      <w:r w:rsidRPr="00881B52">
        <w:rPr>
          <w:b/>
          <w:bCs/>
          <w:color w:val="auto"/>
          <w:sz w:val="28"/>
          <w:szCs w:val="28"/>
          <w:shd w:val="clear" w:color="auto" w:fill="FFFFFF"/>
          <w:lang w:val="kk-KZ"/>
        </w:rPr>
        <w:t>Э</w:t>
      </w:r>
      <w:r w:rsidR="00F27049" w:rsidRPr="00881B52">
        <w:rPr>
          <w:b/>
          <w:bCs/>
          <w:color w:val="auto"/>
          <w:sz w:val="28"/>
          <w:szCs w:val="28"/>
          <w:shd w:val="clear" w:color="auto" w:fill="FFFFFF"/>
          <w:lang w:val="kk-KZ"/>
        </w:rPr>
        <w:t xml:space="preserve">нтомологиялық мақта </w:t>
      </w:r>
      <w:r w:rsidR="003C4B8D">
        <w:rPr>
          <w:b/>
          <w:bCs/>
          <w:color w:val="auto"/>
          <w:sz w:val="28"/>
          <w:szCs w:val="28"/>
          <w:shd w:val="clear" w:color="auto" w:fill="FFFFFF"/>
          <w:lang w:val="kk-KZ"/>
        </w:rPr>
        <w:t>төсеніштер</w:t>
      </w:r>
      <w:r w:rsidR="00F27049" w:rsidRPr="00881B52">
        <w:rPr>
          <w:b/>
          <w:bCs/>
          <w:color w:val="auto"/>
          <w:sz w:val="28"/>
          <w:szCs w:val="28"/>
          <w:shd w:val="clear" w:color="auto" w:fill="FFFFFF"/>
          <w:lang w:val="kk-KZ"/>
        </w:rPr>
        <w:t xml:space="preserve"> </w:t>
      </w:r>
      <w:r w:rsidR="006D18D2">
        <w:rPr>
          <w:rStyle w:val="af6"/>
          <w:b w:val="0"/>
          <w:bCs w:val="0"/>
          <w:lang w:val="kk-KZ"/>
        </w:rPr>
        <w:t>–</w:t>
      </w:r>
      <w:r w:rsidRPr="00881B52">
        <w:rPr>
          <w:color w:val="auto"/>
          <w:sz w:val="28"/>
          <w:szCs w:val="28"/>
          <w:shd w:val="clear" w:color="auto" w:fill="FFFFFF"/>
          <w:lang w:val="kk-KZ"/>
        </w:rPr>
        <w:t xml:space="preserve"> </w:t>
      </w:r>
      <w:r w:rsidR="00355700">
        <w:rPr>
          <w:sz w:val="28"/>
          <w:szCs w:val="28"/>
          <w:shd w:val="clear" w:color="auto" w:fill="FFFFFF"/>
          <w:lang w:val="kk-KZ"/>
        </w:rPr>
        <w:t>жәндіктерді</w:t>
      </w:r>
      <w:r w:rsidRPr="00881B52">
        <w:rPr>
          <w:color w:val="auto"/>
          <w:sz w:val="28"/>
          <w:szCs w:val="28"/>
          <w:shd w:val="clear" w:color="auto" w:fill="FFFFFF"/>
          <w:lang w:val="kk-KZ"/>
        </w:rPr>
        <w:t xml:space="preserve"> жинау мен сақтауға арналған</w:t>
      </w:r>
    </w:p>
    <w:p w:rsidR="00EA00E6" w:rsidRPr="00881B52" w:rsidRDefault="00EA00E6" w:rsidP="00F25A40">
      <w:pPr>
        <w:pStyle w:val="11"/>
        <w:tabs>
          <w:tab w:val="left" w:pos="851"/>
        </w:tabs>
        <w:ind w:firstLine="567"/>
        <w:jc w:val="both"/>
        <w:rPr>
          <w:color w:val="auto"/>
          <w:sz w:val="28"/>
          <w:szCs w:val="28"/>
          <w:shd w:val="clear" w:color="auto" w:fill="FFFFFF"/>
          <w:lang w:val="kk-KZ"/>
        </w:rPr>
      </w:pPr>
      <w:r w:rsidRPr="00881B52">
        <w:rPr>
          <w:b/>
          <w:bCs/>
          <w:color w:val="auto"/>
          <w:sz w:val="28"/>
          <w:szCs w:val="28"/>
          <w:shd w:val="clear" w:color="auto" w:fill="FFFFFF"/>
          <w:lang w:val="kk-KZ"/>
        </w:rPr>
        <w:t>Э</w:t>
      </w:r>
      <w:r w:rsidR="00F27049" w:rsidRPr="00881B52">
        <w:rPr>
          <w:b/>
          <w:bCs/>
          <w:color w:val="auto"/>
          <w:sz w:val="28"/>
          <w:szCs w:val="28"/>
          <w:shd w:val="clear" w:color="auto" w:fill="FFFFFF"/>
          <w:lang w:val="kk-KZ"/>
        </w:rPr>
        <w:t>нтомологиялық инелер</w:t>
      </w:r>
      <w:r w:rsidR="0074351B" w:rsidRPr="0074351B">
        <w:rPr>
          <w:b/>
          <w:bCs/>
          <w:color w:val="auto"/>
          <w:sz w:val="28"/>
          <w:szCs w:val="28"/>
          <w:shd w:val="clear" w:color="auto" w:fill="FFFFFF"/>
          <w:lang w:val="kk-KZ"/>
        </w:rPr>
        <w:t xml:space="preserve"> </w:t>
      </w:r>
      <w:r w:rsidR="008E4D25" w:rsidRPr="00881B52">
        <w:rPr>
          <w:sz w:val="28"/>
          <w:szCs w:val="28"/>
          <w:lang w:val="kk-KZ"/>
        </w:rPr>
        <w:t>–</w:t>
      </w:r>
      <w:r w:rsidRPr="00881B52">
        <w:rPr>
          <w:color w:val="auto"/>
          <w:sz w:val="28"/>
          <w:szCs w:val="28"/>
          <w:shd w:val="clear" w:color="auto" w:fill="FFFFFF"/>
          <w:lang w:val="kk-KZ"/>
        </w:rPr>
        <w:t xml:space="preserve"> энтомологиялық коллекцияларда </w:t>
      </w:r>
      <w:r w:rsidR="00CE4F3C">
        <w:rPr>
          <w:sz w:val="28"/>
          <w:szCs w:val="28"/>
          <w:shd w:val="clear" w:color="auto" w:fill="FFFFFF"/>
          <w:lang w:val="kk-KZ"/>
        </w:rPr>
        <w:t>жәндіктерді</w:t>
      </w:r>
      <w:r w:rsidRPr="00881B52">
        <w:rPr>
          <w:color w:val="auto"/>
          <w:sz w:val="28"/>
          <w:szCs w:val="28"/>
          <w:shd w:val="clear" w:color="auto" w:fill="FFFFFF"/>
          <w:lang w:val="kk-KZ"/>
        </w:rPr>
        <w:t xml:space="preserve"> инеге тізуге арналған көбіне болат, лакталған, басы жезбен доғалданған арнайы инелер</w:t>
      </w:r>
    </w:p>
    <w:p w:rsidR="00EA00E6" w:rsidRPr="00881B52" w:rsidRDefault="00EA00E6" w:rsidP="00F25A40">
      <w:pPr>
        <w:pStyle w:val="11"/>
        <w:tabs>
          <w:tab w:val="left" w:pos="851"/>
        </w:tabs>
        <w:ind w:firstLine="567"/>
        <w:jc w:val="both"/>
        <w:rPr>
          <w:color w:val="auto"/>
          <w:sz w:val="28"/>
          <w:szCs w:val="28"/>
          <w:lang w:val="kk-KZ"/>
        </w:rPr>
      </w:pPr>
      <w:r w:rsidRPr="00881B52">
        <w:rPr>
          <w:b/>
          <w:bCs/>
          <w:color w:val="auto"/>
          <w:sz w:val="28"/>
          <w:szCs w:val="28"/>
          <w:lang w:val="kk-KZ"/>
        </w:rPr>
        <w:t>Э</w:t>
      </w:r>
      <w:r w:rsidR="00F27049" w:rsidRPr="00881B52">
        <w:rPr>
          <w:b/>
          <w:bCs/>
          <w:color w:val="auto"/>
          <w:sz w:val="28"/>
          <w:szCs w:val="28"/>
          <w:lang w:val="kk-KZ"/>
        </w:rPr>
        <w:t>нтомологиялық сүзгілер</w:t>
      </w:r>
      <w:r w:rsidR="005D6C18">
        <w:rPr>
          <w:b/>
          <w:bCs/>
          <w:color w:val="auto"/>
          <w:sz w:val="28"/>
          <w:szCs w:val="28"/>
          <w:lang w:val="kk-KZ"/>
        </w:rPr>
        <w:t xml:space="preserve"> </w:t>
      </w:r>
      <w:r w:rsidR="00CE4F3C">
        <w:rPr>
          <w:rStyle w:val="af6"/>
          <w:b w:val="0"/>
          <w:bCs w:val="0"/>
          <w:lang w:val="kk-KZ"/>
        </w:rPr>
        <w:t>–</w:t>
      </w:r>
      <w:r w:rsidRPr="00881B52">
        <w:rPr>
          <w:color w:val="auto"/>
          <w:sz w:val="28"/>
          <w:szCs w:val="28"/>
          <w:lang w:val="kk-KZ"/>
        </w:rPr>
        <w:t xml:space="preserve"> </w:t>
      </w:r>
      <w:r w:rsidR="00CE4F3C">
        <w:rPr>
          <w:color w:val="auto"/>
          <w:sz w:val="28"/>
          <w:szCs w:val="28"/>
          <w:lang w:val="kk-KZ"/>
        </w:rPr>
        <w:t>жәндіктерді</w:t>
      </w:r>
      <w:r w:rsidRPr="00881B52">
        <w:rPr>
          <w:color w:val="auto"/>
          <w:sz w:val="28"/>
          <w:szCs w:val="28"/>
          <w:lang w:val="kk-KZ"/>
        </w:rPr>
        <w:t xml:space="preserve"> ұстауға арналған арнайы сүзгілер</w:t>
      </w: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Э</w:t>
      </w:r>
      <w:r w:rsidR="00F27049" w:rsidRPr="00881B52">
        <w:rPr>
          <w:rFonts w:ascii="Times New Roman" w:hAnsi="Times New Roman" w:cs="Times New Roman"/>
          <w:b/>
          <w:bCs/>
          <w:sz w:val="28"/>
          <w:szCs w:val="28"/>
          <w:lang w:val="kk-KZ"/>
        </w:rPr>
        <w:t>нтомофагтар</w:t>
      </w:r>
      <w:r w:rsidRPr="00881B52">
        <w:rPr>
          <w:rFonts w:ascii="Times New Roman" w:hAnsi="Times New Roman" w:cs="Times New Roman"/>
          <w:sz w:val="28"/>
          <w:szCs w:val="28"/>
          <w:lang w:val="kk-KZ"/>
        </w:rPr>
        <w:t xml:space="preserve"> – </w:t>
      </w:r>
      <w:r w:rsidR="00CE4F3C">
        <w:rPr>
          <w:rFonts w:ascii="Times New Roman" w:hAnsi="Times New Roman" w:cs="Times New Roman"/>
          <w:sz w:val="28"/>
          <w:szCs w:val="28"/>
          <w:lang w:val="kk-KZ"/>
        </w:rPr>
        <w:t>жәндік</w:t>
      </w:r>
      <w:r w:rsidRPr="00881B52">
        <w:rPr>
          <w:rFonts w:ascii="Times New Roman" w:hAnsi="Times New Roman" w:cs="Times New Roman"/>
          <w:sz w:val="28"/>
          <w:szCs w:val="28"/>
          <w:lang w:val="kk-KZ"/>
        </w:rPr>
        <w:t>қоректі түрлер</w:t>
      </w:r>
    </w:p>
    <w:p w:rsidR="00BE1651" w:rsidRPr="00881B52" w:rsidRDefault="00EA00E6" w:rsidP="00BE1651">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Э</w:t>
      </w:r>
      <w:r w:rsidR="00F27049" w:rsidRPr="00881B52">
        <w:rPr>
          <w:rFonts w:ascii="Times New Roman" w:hAnsi="Times New Roman" w:cs="Times New Roman"/>
          <w:b/>
          <w:bCs/>
          <w:sz w:val="28"/>
          <w:szCs w:val="28"/>
          <w:lang w:val="kk-KZ"/>
        </w:rPr>
        <w:t>нтомофауна</w:t>
      </w:r>
      <w:r w:rsidR="00CE4F3C">
        <w:rPr>
          <w:rFonts w:ascii="Times New Roman" w:hAnsi="Times New Roman" w:cs="Times New Roman"/>
          <w:b/>
          <w:bCs/>
          <w:sz w:val="28"/>
          <w:szCs w:val="28"/>
          <w:lang w:val="kk-KZ"/>
        </w:rPr>
        <w:t xml:space="preserve"> </w:t>
      </w:r>
      <w:r w:rsidR="00CE4F3C">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w:t>
      </w:r>
      <w:r w:rsidR="00CE4F3C">
        <w:rPr>
          <w:rFonts w:ascii="Times New Roman" w:hAnsi="Times New Roman" w:cs="Times New Roman"/>
          <w:sz w:val="28"/>
          <w:szCs w:val="28"/>
          <w:lang w:val="kk-KZ"/>
        </w:rPr>
        <w:t>жәндіктер</w:t>
      </w:r>
      <w:r w:rsidRPr="00881B52">
        <w:rPr>
          <w:rFonts w:ascii="Times New Roman" w:hAnsi="Times New Roman" w:cs="Times New Roman"/>
          <w:sz w:val="28"/>
          <w:szCs w:val="28"/>
          <w:lang w:val="kk-KZ"/>
        </w:rPr>
        <w:t xml:space="preserve"> фаунасы</w:t>
      </w:r>
    </w:p>
    <w:p w:rsidR="00BE1651" w:rsidRPr="00881B52" w:rsidRDefault="00BE1651" w:rsidP="00BE1651">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b/>
          <w:bCs/>
          <w:sz w:val="28"/>
          <w:szCs w:val="28"/>
          <w:lang w:val="kk-KZ"/>
        </w:rPr>
        <w:t>Х</w:t>
      </w:r>
      <w:r w:rsidR="00F27049" w:rsidRPr="00881B52">
        <w:rPr>
          <w:rFonts w:ascii="Times New Roman" w:hAnsi="Times New Roman" w:cs="Times New Roman"/>
          <w:b/>
          <w:bCs/>
          <w:sz w:val="28"/>
          <w:szCs w:val="28"/>
          <w:lang w:val="kk-KZ"/>
        </w:rPr>
        <w:t>ортобионттар</w:t>
      </w:r>
      <w:r w:rsidRPr="00881B52">
        <w:rPr>
          <w:rFonts w:ascii="Times New Roman" w:hAnsi="Times New Roman" w:cs="Times New Roman"/>
          <w:sz w:val="28"/>
          <w:szCs w:val="28"/>
          <w:lang w:val="kk-KZ"/>
        </w:rPr>
        <w:t xml:space="preserve"> – шөптесін өсімдіктер</w:t>
      </w:r>
      <w:r w:rsidR="004B33DD" w:rsidRPr="00881B52">
        <w:rPr>
          <w:rFonts w:ascii="Times New Roman" w:hAnsi="Times New Roman" w:cs="Times New Roman"/>
          <w:sz w:val="28"/>
          <w:szCs w:val="28"/>
          <w:lang w:val="kk-KZ"/>
        </w:rPr>
        <w:t xml:space="preserve"> қаба</w:t>
      </w:r>
      <w:r w:rsidRPr="00881B52">
        <w:rPr>
          <w:rFonts w:ascii="Times New Roman" w:hAnsi="Times New Roman" w:cs="Times New Roman"/>
          <w:sz w:val="28"/>
          <w:szCs w:val="28"/>
          <w:lang w:val="kk-KZ"/>
        </w:rPr>
        <w:t>тын</w:t>
      </w:r>
      <w:r w:rsidR="002050C8">
        <w:rPr>
          <w:rFonts w:ascii="Times New Roman" w:hAnsi="Times New Roman" w:cs="Times New Roman"/>
          <w:sz w:val="28"/>
          <w:szCs w:val="28"/>
          <w:lang w:val="kk-KZ"/>
        </w:rPr>
        <w:t>да</w:t>
      </w:r>
      <w:r w:rsidRPr="00881B52">
        <w:rPr>
          <w:rFonts w:ascii="Times New Roman" w:hAnsi="Times New Roman" w:cs="Times New Roman"/>
          <w:sz w:val="28"/>
          <w:szCs w:val="28"/>
          <w:lang w:val="kk-KZ"/>
        </w:rPr>
        <w:t xml:space="preserve"> мекендейтіндер ағзалар.</w:t>
      </w: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BE1651" w:rsidRPr="00881B52" w:rsidRDefault="00BE1651"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p>
    <w:p w:rsidR="00F27049" w:rsidRPr="00881B52" w:rsidRDefault="00F27049"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br w:type="page"/>
      </w:r>
    </w:p>
    <w:p w:rsidR="00EA00E6" w:rsidRPr="00881B52" w:rsidRDefault="00EA00E6" w:rsidP="00F25A40">
      <w:pPr>
        <w:tabs>
          <w:tab w:val="left" w:pos="851"/>
        </w:tabs>
        <w:autoSpaceDE w:val="0"/>
        <w:autoSpaceDN w:val="0"/>
        <w:adjustRightInd w:val="0"/>
        <w:spacing w:after="0" w:line="240" w:lineRule="auto"/>
        <w:ind w:right="-1"/>
        <w:jc w:val="center"/>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lastRenderedPageBreak/>
        <w:t>БЕЛГІЛЕУЛЕР МЕН ҚЫСҚАРТУЛАР</w:t>
      </w: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Қаз ҰПУ </w:t>
      </w:r>
      <w:r w:rsidR="00C23CC5">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Қазақ ұлттық педагогикалық университеті</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ҚР ҒЖБМ </w:t>
      </w:r>
      <w:r w:rsidR="00C23CC5">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Қазақстан Республикасы Ғылым және жоғарғы білім министрлігі</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БП – базалық пәндер</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Б.ғ.д. </w:t>
      </w:r>
      <w:r w:rsidR="00C23CC5">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Биология ғылымдарының докторы</w:t>
      </w:r>
    </w:p>
    <w:p w:rsidR="00EA00E6" w:rsidRPr="00881B52" w:rsidRDefault="00EA00E6" w:rsidP="00F25A40">
      <w:pPr>
        <w:pStyle w:val="11"/>
        <w:tabs>
          <w:tab w:val="left" w:pos="851"/>
        </w:tabs>
        <w:ind w:firstLine="567"/>
        <w:rPr>
          <w:color w:val="auto"/>
          <w:sz w:val="28"/>
          <w:szCs w:val="28"/>
          <w:lang w:val="kk-KZ"/>
        </w:rPr>
      </w:pPr>
      <w:r w:rsidRPr="00881B52">
        <w:rPr>
          <w:rFonts w:eastAsia="Times New Roman"/>
          <w:color w:val="auto"/>
          <w:sz w:val="28"/>
          <w:szCs w:val="28"/>
          <w:lang w:val="kk-KZ"/>
        </w:rPr>
        <w:t>Б.ғ.к.</w:t>
      </w:r>
      <w:r w:rsidRPr="00881B52">
        <w:rPr>
          <w:color w:val="auto"/>
          <w:sz w:val="28"/>
          <w:szCs w:val="28"/>
          <w:lang w:val="kk-KZ"/>
        </w:rPr>
        <w:t xml:space="preserve"> </w:t>
      </w:r>
      <w:r w:rsidR="00C23CC5">
        <w:rPr>
          <w:rStyle w:val="af6"/>
          <w:b w:val="0"/>
          <w:bCs w:val="0"/>
          <w:lang w:val="kk-KZ"/>
        </w:rPr>
        <w:t>–</w:t>
      </w:r>
      <w:r w:rsidRPr="00881B52">
        <w:rPr>
          <w:color w:val="auto"/>
          <w:sz w:val="28"/>
          <w:szCs w:val="28"/>
          <w:lang w:val="kk-KZ"/>
        </w:rPr>
        <w:t xml:space="preserve"> Биология ғылымдарының кандидаты</w:t>
      </w:r>
    </w:p>
    <w:p w:rsidR="00EA00E6" w:rsidRPr="00881B52" w:rsidRDefault="00EA00E6" w:rsidP="00F25A40">
      <w:pPr>
        <w:pStyle w:val="11"/>
        <w:tabs>
          <w:tab w:val="left" w:pos="851"/>
        </w:tabs>
        <w:ind w:firstLine="567"/>
        <w:rPr>
          <w:color w:val="auto"/>
          <w:sz w:val="28"/>
          <w:szCs w:val="28"/>
          <w:lang w:val="kk-KZ"/>
        </w:rPr>
      </w:pPr>
      <w:r w:rsidRPr="00881B52">
        <w:rPr>
          <w:color w:val="auto"/>
          <w:sz w:val="28"/>
          <w:szCs w:val="28"/>
          <w:lang w:val="kk-KZ"/>
        </w:rPr>
        <w:t>ж. – жыл</w:t>
      </w:r>
    </w:p>
    <w:p w:rsidR="00EA00E6" w:rsidRPr="00881B52" w:rsidRDefault="00EA00E6" w:rsidP="00F25A40">
      <w:pPr>
        <w:pStyle w:val="11"/>
        <w:tabs>
          <w:tab w:val="left" w:pos="851"/>
        </w:tabs>
        <w:ind w:firstLine="567"/>
        <w:rPr>
          <w:color w:val="auto"/>
          <w:sz w:val="28"/>
          <w:szCs w:val="28"/>
          <w:lang w:val="kk-KZ"/>
        </w:rPr>
      </w:pPr>
      <w:r w:rsidRPr="00881B52">
        <w:rPr>
          <w:color w:val="auto"/>
          <w:sz w:val="28"/>
          <w:szCs w:val="28"/>
          <w:lang w:val="kk-KZ"/>
        </w:rPr>
        <w:t>т.б. – тағы басқалар</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т.д. – теңіз деңгейінен</w:t>
      </w:r>
    </w:p>
    <w:p w:rsidR="00EA00E6" w:rsidRPr="00881B52" w:rsidRDefault="00EA00E6" w:rsidP="00F25A40">
      <w:pPr>
        <w:tabs>
          <w:tab w:val="left" w:pos="851"/>
        </w:tabs>
        <w:autoSpaceDE w:val="0"/>
        <w:autoSpaceDN w:val="0"/>
        <w:adjustRightInd w:val="0"/>
        <w:spacing w:after="0" w:line="240" w:lineRule="auto"/>
        <w:ind w:right="-1"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 </w:t>
      </w:r>
      <w:r w:rsidR="00C23CC5">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пайыз</w:t>
      </w:r>
    </w:p>
    <w:p w:rsidR="00EA00E6" w:rsidRPr="00881B52" w:rsidRDefault="00EA00E6" w:rsidP="00F25A40">
      <w:pPr>
        <w:pStyle w:val="11"/>
        <w:tabs>
          <w:tab w:val="left" w:pos="851"/>
        </w:tabs>
        <w:ind w:firstLine="284"/>
        <w:jc w:val="both"/>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284"/>
        <w:jc w:val="center"/>
        <w:rPr>
          <w:b/>
          <w:bCs/>
          <w:color w:val="auto"/>
          <w:sz w:val="28"/>
          <w:szCs w:val="28"/>
          <w:lang w:val="kk-KZ"/>
        </w:rPr>
      </w:pPr>
    </w:p>
    <w:p w:rsidR="00EA00E6" w:rsidRPr="00881B52" w:rsidRDefault="00EA00E6" w:rsidP="00F25A40">
      <w:pPr>
        <w:pStyle w:val="11"/>
        <w:tabs>
          <w:tab w:val="left" w:pos="851"/>
        </w:tabs>
        <w:ind w:firstLine="567"/>
        <w:jc w:val="both"/>
        <w:rPr>
          <w:b/>
          <w:bCs/>
          <w:color w:val="auto"/>
          <w:sz w:val="28"/>
          <w:szCs w:val="28"/>
          <w:lang w:val="kk-KZ"/>
        </w:rPr>
      </w:pPr>
    </w:p>
    <w:p w:rsidR="00EA00E6" w:rsidRPr="00881B52" w:rsidRDefault="00EA00E6" w:rsidP="00F25A40">
      <w:pPr>
        <w:pStyle w:val="11"/>
        <w:tabs>
          <w:tab w:val="left" w:pos="851"/>
        </w:tabs>
        <w:ind w:firstLine="567"/>
        <w:jc w:val="both"/>
        <w:rPr>
          <w:b/>
          <w:bCs/>
          <w:color w:val="auto"/>
          <w:sz w:val="28"/>
          <w:szCs w:val="28"/>
          <w:lang w:val="kk-KZ"/>
        </w:rPr>
      </w:pPr>
    </w:p>
    <w:p w:rsidR="00F25A40" w:rsidRPr="00881B52" w:rsidRDefault="00F25A40" w:rsidP="00F25A40">
      <w:pPr>
        <w:pStyle w:val="11"/>
        <w:tabs>
          <w:tab w:val="left" w:pos="851"/>
        </w:tabs>
        <w:ind w:firstLine="567"/>
        <w:jc w:val="both"/>
        <w:rPr>
          <w:b/>
          <w:bCs/>
          <w:color w:val="auto"/>
          <w:sz w:val="28"/>
          <w:szCs w:val="28"/>
          <w:lang w:val="kk-KZ"/>
        </w:rPr>
      </w:pPr>
    </w:p>
    <w:p w:rsidR="00F25A40" w:rsidRPr="00881B52" w:rsidRDefault="00F25A40" w:rsidP="00F25A40">
      <w:pPr>
        <w:pStyle w:val="11"/>
        <w:tabs>
          <w:tab w:val="left" w:pos="851"/>
        </w:tabs>
        <w:ind w:firstLine="567"/>
        <w:jc w:val="both"/>
        <w:rPr>
          <w:b/>
          <w:bCs/>
          <w:color w:val="auto"/>
          <w:sz w:val="28"/>
          <w:szCs w:val="28"/>
          <w:lang w:val="kk-KZ"/>
        </w:rPr>
      </w:pPr>
    </w:p>
    <w:p w:rsidR="00F25A40" w:rsidRPr="00881B52" w:rsidRDefault="00F25A40" w:rsidP="00F25A40">
      <w:pPr>
        <w:pStyle w:val="11"/>
        <w:tabs>
          <w:tab w:val="left" w:pos="851"/>
        </w:tabs>
        <w:ind w:firstLine="567"/>
        <w:jc w:val="both"/>
        <w:rPr>
          <w:b/>
          <w:bCs/>
          <w:color w:val="auto"/>
          <w:sz w:val="28"/>
          <w:szCs w:val="28"/>
          <w:lang w:val="kk-KZ"/>
        </w:rPr>
      </w:pPr>
    </w:p>
    <w:p w:rsidR="00F25A40" w:rsidRPr="00881B52" w:rsidRDefault="00F25A40" w:rsidP="00F25A40">
      <w:pPr>
        <w:pStyle w:val="11"/>
        <w:tabs>
          <w:tab w:val="left" w:pos="851"/>
        </w:tabs>
        <w:ind w:firstLine="567"/>
        <w:jc w:val="both"/>
        <w:rPr>
          <w:b/>
          <w:bCs/>
          <w:color w:val="auto"/>
          <w:sz w:val="28"/>
          <w:szCs w:val="28"/>
          <w:lang w:val="kk-KZ"/>
        </w:rPr>
      </w:pPr>
    </w:p>
    <w:p w:rsidR="00F25A40" w:rsidRPr="00881B52" w:rsidRDefault="00F25A40" w:rsidP="00F25A40">
      <w:pPr>
        <w:pStyle w:val="11"/>
        <w:tabs>
          <w:tab w:val="left" w:pos="851"/>
        </w:tabs>
        <w:ind w:firstLine="567"/>
        <w:jc w:val="both"/>
        <w:rPr>
          <w:b/>
          <w:bCs/>
          <w:color w:val="auto"/>
          <w:sz w:val="28"/>
          <w:szCs w:val="28"/>
          <w:lang w:val="kk-KZ"/>
        </w:rPr>
      </w:pPr>
    </w:p>
    <w:p w:rsidR="000673DE" w:rsidRPr="00881B52" w:rsidRDefault="000673DE" w:rsidP="00F25A40">
      <w:pPr>
        <w:pStyle w:val="11"/>
        <w:tabs>
          <w:tab w:val="left" w:pos="851"/>
        </w:tabs>
        <w:ind w:firstLine="567"/>
        <w:jc w:val="both"/>
        <w:rPr>
          <w:b/>
          <w:bCs/>
          <w:color w:val="auto"/>
          <w:sz w:val="28"/>
          <w:szCs w:val="28"/>
          <w:lang w:val="kk-KZ"/>
        </w:rPr>
      </w:pPr>
    </w:p>
    <w:p w:rsidR="000673DE" w:rsidRPr="00881B52" w:rsidRDefault="000673DE" w:rsidP="00F25A40">
      <w:pPr>
        <w:pStyle w:val="11"/>
        <w:tabs>
          <w:tab w:val="left" w:pos="851"/>
        </w:tabs>
        <w:ind w:firstLine="567"/>
        <w:jc w:val="both"/>
        <w:rPr>
          <w:b/>
          <w:bCs/>
          <w:color w:val="auto"/>
          <w:sz w:val="28"/>
          <w:szCs w:val="28"/>
          <w:lang w:val="kk-KZ"/>
        </w:rPr>
      </w:pPr>
    </w:p>
    <w:p w:rsidR="00F25A40" w:rsidRPr="00881B52" w:rsidRDefault="00F25A40" w:rsidP="00F25A40">
      <w:pPr>
        <w:pStyle w:val="11"/>
        <w:tabs>
          <w:tab w:val="left" w:pos="851"/>
        </w:tabs>
        <w:ind w:firstLine="567"/>
        <w:jc w:val="both"/>
        <w:rPr>
          <w:b/>
          <w:bCs/>
          <w:color w:val="auto"/>
          <w:sz w:val="28"/>
          <w:szCs w:val="28"/>
          <w:lang w:val="kk-KZ"/>
        </w:rPr>
      </w:pPr>
    </w:p>
    <w:p w:rsidR="00EA00E6" w:rsidRPr="00881B52" w:rsidRDefault="00EA00E6" w:rsidP="00F25A40">
      <w:pPr>
        <w:pStyle w:val="11"/>
        <w:tabs>
          <w:tab w:val="left" w:pos="851"/>
        </w:tabs>
        <w:ind w:firstLine="567"/>
        <w:jc w:val="both"/>
        <w:rPr>
          <w:b/>
          <w:bCs/>
          <w:color w:val="auto"/>
          <w:sz w:val="28"/>
          <w:szCs w:val="28"/>
          <w:lang w:val="kk-KZ"/>
        </w:rPr>
      </w:pPr>
    </w:p>
    <w:p w:rsidR="00EA00E6" w:rsidRPr="00881B52" w:rsidRDefault="00EA00E6" w:rsidP="00F25A40">
      <w:pPr>
        <w:pStyle w:val="11"/>
        <w:tabs>
          <w:tab w:val="left" w:pos="851"/>
        </w:tabs>
        <w:ind w:firstLine="567"/>
        <w:jc w:val="both"/>
        <w:rPr>
          <w:b/>
          <w:bCs/>
          <w:color w:val="auto"/>
          <w:sz w:val="28"/>
          <w:szCs w:val="28"/>
          <w:lang w:val="kk-KZ"/>
        </w:rPr>
      </w:pPr>
    </w:p>
    <w:p w:rsidR="00EA00E6" w:rsidRPr="00881B52" w:rsidRDefault="00EA00E6" w:rsidP="00F25A40">
      <w:pPr>
        <w:pStyle w:val="11"/>
        <w:tabs>
          <w:tab w:val="left" w:pos="851"/>
        </w:tabs>
        <w:ind w:firstLine="567"/>
        <w:jc w:val="both"/>
        <w:rPr>
          <w:b/>
          <w:bCs/>
          <w:color w:val="auto"/>
          <w:sz w:val="28"/>
          <w:szCs w:val="28"/>
          <w:lang w:val="kk-KZ"/>
        </w:rPr>
      </w:pPr>
    </w:p>
    <w:p w:rsidR="00EA00E6" w:rsidRPr="00881B52" w:rsidRDefault="00EA00E6" w:rsidP="00F27049">
      <w:pPr>
        <w:tabs>
          <w:tab w:val="left" w:pos="851"/>
        </w:tabs>
        <w:autoSpaceDE w:val="0"/>
        <w:autoSpaceDN w:val="0"/>
        <w:adjustRightInd w:val="0"/>
        <w:spacing w:after="0" w:line="240" w:lineRule="auto"/>
        <w:jc w:val="center"/>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lastRenderedPageBreak/>
        <w:t>КІРІСПЕ</w:t>
      </w:r>
    </w:p>
    <w:p w:rsidR="00F25A40" w:rsidRPr="00881B52" w:rsidRDefault="00F25A40" w:rsidP="00F25A40">
      <w:pPr>
        <w:tabs>
          <w:tab w:val="left" w:pos="851"/>
        </w:tabs>
        <w:autoSpaceDE w:val="0"/>
        <w:autoSpaceDN w:val="0"/>
        <w:adjustRightInd w:val="0"/>
        <w:spacing w:after="0" w:line="240" w:lineRule="auto"/>
        <w:ind w:firstLine="709"/>
        <w:jc w:val="center"/>
        <w:rPr>
          <w:rFonts w:ascii="Times New Roman" w:hAnsi="Times New Roman" w:cs="Times New Roman"/>
          <w:b/>
          <w:bCs/>
          <w:sz w:val="28"/>
          <w:szCs w:val="28"/>
          <w:lang w:val="kk-KZ"/>
        </w:rPr>
      </w:pPr>
    </w:p>
    <w:p w:rsidR="00FE2D77" w:rsidRPr="00881B52" w:rsidRDefault="00FE2D77" w:rsidP="00703AD9">
      <w:pPr>
        <w:pStyle w:val="11"/>
        <w:tabs>
          <w:tab w:val="left" w:pos="851"/>
        </w:tabs>
        <w:ind w:firstLine="567"/>
        <w:jc w:val="both"/>
        <w:rPr>
          <w:color w:val="auto"/>
          <w:sz w:val="28"/>
          <w:szCs w:val="28"/>
          <w:lang w:val="kk-KZ"/>
        </w:rPr>
      </w:pPr>
      <w:r w:rsidRPr="00881B52">
        <w:rPr>
          <w:b/>
          <w:bCs/>
          <w:color w:val="auto"/>
          <w:sz w:val="28"/>
          <w:szCs w:val="28"/>
          <w:lang w:val="kk-KZ"/>
        </w:rPr>
        <w:t xml:space="preserve">Жұмыстың жалпы сипаттамасы: </w:t>
      </w:r>
      <w:r w:rsidRPr="00881B52">
        <w:rPr>
          <w:bCs/>
          <w:color w:val="auto"/>
          <w:sz w:val="28"/>
          <w:szCs w:val="28"/>
          <w:lang w:val="kk-KZ"/>
        </w:rPr>
        <w:t>Оңтүстік</w:t>
      </w:r>
      <w:r w:rsidR="009673F8" w:rsidRPr="00881B52">
        <w:rPr>
          <w:bCs/>
          <w:color w:val="auto"/>
          <w:sz w:val="28"/>
          <w:szCs w:val="28"/>
          <w:lang w:val="kk-KZ"/>
        </w:rPr>
        <w:t xml:space="preserve"> </w:t>
      </w:r>
      <w:r w:rsidR="005B3695">
        <w:rPr>
          <w:color w:val="auto"/>
          <w:sz w:val="28"/>
          <w:szCs w:val="28"/>
          <w:lang w:val="kk-KZ"/>
        </w:rPr>
        <w:t>–</w:t>
      </w:r>
      <w:r w:rsidR="009673F8" w:rsidRPr="00881B52">
        <w:rPr>
          <w:bCs/>
          <w:color w:val="auto"/>
          <w:sz w:val="28"/>
          <w:szCs w:val="28"/>
          <w:lang w:val="kk-KZ"/>
        </w:rPr>
        <w:t xml:space="preserve"> ш</w:t>
      </w:r>
      <w:r w:rsidRPr="00881B52">
        <w:rPr>
          <w:bCs/>
          <w:color w:val="auto"/>
          <w:sz w:val="28"/>
          <w:szCs w:val="28"/>
          <w:lang w:val="kk-KZ"/>
        </w:rPr>
        <w:t>ығыс Қа</w:t>
      </w:r>
      <w:r w:rsidR="003141B6" w:rsidRPr="00881B52">
        <w:rPr>
          <w:bCs/>
          <w:color w:val="auto"/>
          <w:sz w:val="28"/>
          <w:szCs w:val="28"/>
          <w:lang w:val="kk-KZ"/>
        </w:rPr>
        <w:t>зақстанның агроландшафттарында кездесетін</w:t>
      </w:r>
      <w:r w:rsidRPr="00881B52">
        <w:rPr>
          <w:bCs/>
          <w:color w:val="auto"/>
          <w:sz w:val="28"/>
          <w:szCs w:val="28"/>
          <w:lang w:val="kk-KZ"/>
        </w:rPr>
        <w:t xml:space="preserve"> барылдауық қоңыздардың </w:t>
      </w:r>
      <w:r w:rsidRPr="005D6C18">
        <w:rPr>
          <w:bCs/>
          <w:color w:val="auto"/>
          <w:sz w:val="28"/>
          <w:szCs w:val="28"/>
          <w:lang w:val="kk-KZ"/>
        </w:rPr>
        <w:t xml:space="preserve">(Coleoptera, Carabidae) </w:t>
      </w:r>
      <w:r w:rsidR="003141B6" w:rsidRPr="00881B52">
        <w:rPr>
          <w:color w:val="auto"/>
          <w:sz w:val="28"/>
          <w:szCs w:val="28"/>
          <w:lang w:val="kk-KZ"/>
        </w:rPr>
        <w:t xml:space="preserve">фаунасының басым түрлерінің </w:t>
      </w:r>
      <w:r w:rsidR="00E0284B" w:rsidRPr="00881B52">
        <w:rPr>
          <w:color w:val="auto"/>
          <w:sz w:val="28"/>
          <w:szCs w:val="28"/>
          <w:lang w:val="kk-KZ"/>
        </w:rPr>
        <w:t>түр</w:t>
      </w:r>
      <w:r w:rsidR="003141B6" w:rsidRPr="00881B52">
        <w:rPr>
          <w:color w:val="auto"/>
          <w:sz w:val="28"/>
          <w:szCs w:val="28"/>
          <w:lang w:val="kk-KZ"/>
        </w:rPr>
        <w:t xml:space="preserve"> құрамы</w:t>
      </w:r>
      <w:r w:rsidR="00C3051C" w:rsidRPr="00881B52">
        <w:rPr>
          <w:color w:val="auto"/>
          <w:sz w:val="28"/>
          <w:szCs w:val="28"/>
          <w:lang w:val="kk-KZ"/>
        </w:rPr>
        <w:t>н</w:t>
      </w:r>
      <w:r w:rsidR="003141B6" w:rsidRPr="00881B52">
        <w:rPr>
          <w:color w:val="auto"/>
          <w:sz w:val="28"/>
          <w:szCs w:val="28"/>
          <w:lang w:val="kk-KZ"/>
        </w:rPr>
        <w:t>,</w:t>
      </w:r>
      <w:r w:rsidR="001550D4">
        <w:rPr>
          <w:color w:val="auto"/>
          <w:sz w:val="28"/>
          <w:szCs w:val="28"/>
          <w:lang w:val="kk-KZ"/>
        </w:rPr>
        <w:t xml:space="preserve"> </w:t>
      </w:r>
      <w:r w:rsidR="003141B6" w:rsidRPr="00881B52">
        <w:rPr>
          <w:color w:val="auto"/>
          <w:sz w:val="28"/>
          <w:szCs w:val="28"/>
          <w:lang w:val="kk-KZ"/>
        </w:rPr>
        <w:t>маусымдық динамикасы</w:t>
      </w:r>
      <w:r w:rsidR="00C3051C" w:rsidRPr="00881B52">
        <w:rPr>
          <w:color w:val="auto"/>
          <w:sz w:val="28"/>
          <w:szCs w:val="28"/>
          <w:lang w:val="kk-KZ"/>
        </w:rPr>
        <w:t>н,</w:t>
      </w:r>
      <w:r w:rsidR="001550D4">
        <w:rPr>
          <w:color w:val="auto"/>
          <w:sz w:val="28"/>
          <w:szCs w:val="28"/>
          <w:lang w:val="kk-KZ"/>
        </w:rPr>
        <w:t xml:space="preserve"> </w:t>
      </w:r>
      <w:r w:rsidR="00C3051C" w:rsidRPr="00881B52">
        <w:rPr>
          <w:color w:val="auto"/>
          <w:sz w:val="28"/>
          <w:szCs w:val="28"/>
          <w:lang w:val="kk-KZ"/>
        </w:rPr>
        <w:t>тіршілік айналымдарындағы ерекшеліктерін, популяциясының өзгеруін, олaрдың қoршaғaн oртaғa пaйдaлы жәнe зиянды әceрлeрi</w:t>
      </w:r>
      <w:r w:rsidR="004611A3" w:rsidRPr="00881B52">
        <w:rPr>
          <w:color w:val="auto"/>
          <w:sz w:val="28"/>
          <w:szCs w:val="28"/>
          <w:lang w:val="kk-KZ"/>
        </w:rPr>
        <w:t xml:space="preserve">н </w:t>
      </w:r>
      <w:r w:rsidR="003141B6" w:rsidRPr="00881B52">
        <w:rPr>
          <w:color w:val="auto"/>
          <w:sz w:val="28"/>
          <w:szCs w:val="28"/>
          <w:lang w:val="kk-KZ"/>
        </w:rPr>
        <w:t>анықтау.</w:t>
      </w:r>
    </w:p>
    <w:p w:rsidR="00A02D51" w:rsidRDefault="00EA00E6" w:rsidP="00703AD9">
      <w:pPr>
        <w:tabs>
          <w:tab w:val="left" w:pos="851"/>
        </w:tabs>
        <w:spacing w:after="0" w:line="240" w:lineRule="auto"/>
        <w:ind w:firstLine="567"/>
        <w:jc w:val="both"/>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t xml:space="preserve">Зерттеу жұмыстарының өзектілігі. </w:t>
      </w:r>
    </w:p>
    <w:p w:rsidR="00A02D51" w:rsidRPr="003D3EA4" w:rsidRDefault="00A02D51" w:rsidP="00A02D51">
      <w:pPr>
        <w:tabs>
          <w:tab w:val="left" w:pos="567"/>
        </w:tabs>
        <w:spacing w:after="0" w:line="240" w:lineRule="auto"/>
        <w:ind w:firstLine="567"/>
        <w:jc w:val="both"/>
        <w:rPr>
          <w:rFonts w:ascii="Times New Roman" w:hAnsi="Times New Roman" w:cs="Times New Roman"/>
          <w:sz w:val="28"/>
          <w:szCs w:val="28"/>
          <w:lang w:val="kk-KZ"/>
        </w:rPr>
      </w:pPr>
      <w:r w:rsidRPr="003D3EA4">
        <w:rPr>
          <w:rFonts w:ascii="Times New Roman" w:hAnsi="Times New Roman" w:cs="Times New Roman"/>
          <w:sz w:val="28"/>
          <w:szCs w:val="28"/>
          <w:lang w:val="kk-KZ"/>
        </w:rPr>
        <w:t xml:space="preserve">Топырақ құнарлылығына маңызды әсер ететін топырақ биотасының экологиялық және фауналық мәселелерін зерттеу үлкен қызығушылық тудырады. Қазақстанның оңтүстік-шығысындағы агроландшафттардың әртүрлі биотоптарында кездесетін барылдауық қоңыздардың (Carabidae) фаунасы мен тіршілік </w:t>
      </w:r>
      <w:r w:rsidR="00F7734E">
        <w:rPr>
          <w:rFonts w:ascii="Times New Roman" w:hAnsi="Times New Roman" w:cs="Times New Roman"/>
          <w:sz w:val="28"/>
          <w:szCs w:val="28"/>
          <w:lang w:val="kk-KZ"/>
        </w:rPr>
        <w:t>айналымдары</w:t>
      </w:r>
      <w:r w:rsidRPr="003D3EA4">
        <w:rPr>
          <w:rFonts w:ascii="Times New Roman" w:hAnsi="Times New Roman" w:cs="Times New Roman"/>
          <w:sz w:val="28"/>
          <w:szCs w:val="28"/>
          <w:lang w:val="kk-KZ"/>
        </w:rPr>
        <w:t xml:space="preserve"> әлі зерттелмеген. Аймақтың агроландшафттарында мекендейтін барылдауық қоңыздарының типтік топтары таңдалып, олардың түр құрамы, басым түрлерінің тіршілік айналымы анықталды. Біздің зерттеуімізге дейін Қазақстанның оңтүстік</w:t>
      </w:r>
      <w:r>
        <w:rPr>
          <w:rFonts w:ascii="Times New Roman" w:hAnsi="Times New Roman"/>
          <w:sz w:val="28"/>
          <w:szCs w:val="28"/>
          <w:lang w:val="kk-KZ"/>
        </w:rPr>
        <w:t>–</w:t>
      </w:r>
      <w:r w:rsidRPr="003D3EA4">
        <w:rPr>
          <w:rFonts w:ascii="Times New Roman" w:hAnsi="Times New Roman" w:cs="Times New Roman"/>
          <w:sz w:val="28"/>
          <w:szCs w:val="28"/>
          <w:lang w:val="kk-KZ"/>
        </w:rPr>
        <w:t>шығысындағы агроландшафттардағы барылдауық қоңыздарға зерттеу жұмыстары жүргізілмеген. Сондықтан бұл бағытта жүргізілген зерттеу жұмыстарымыз өзекті болып табылады.</w:t>
      </w:r>
    </w:p>
    <w:p w:rsidR="009A3E0F" w:rsidRDefault="00EA00E6" w:rsidP="009A3E0F">
      <w:pPr>
        <w:pStyle w:val="11"/>
        <w:tabs>
          <w:tab w:val="left" w:pos="567"/>
        </w:tabs>
        <w:ind w:firstLine="567"/>
        <w:jc w:val="both"/>
        <w:rPr>
          <w:color w:val="auto"/>
          <w:sz w:val="28"/>
          <w:szCs w:val="28"/>
          <w:lang w:val="kk-KZ"/>
        </w:rPr>
      </w:pPr>
      <w:r w:rsidRPr="00881B52">
        <w:rPr>
          <w:b/>
          <w:bCs/>
          <w:sz w:val="28"/>
          <w:szCs w:val="28"/>
          <w:lang w:val="kk-KZ"/>
        </w:rPr>
        <w:t>Зерттеудің мақсаты</w:t>
      </w:r>
      <w:r w:rsidR="00482B58" w:rsidRPr="00881B52">
        <w:rPr>
          <w:sz w:val="28"/>
          <w:szCs w:val="28"/>
          <w:lang w:val="kk-KZ"/>
        </w:rPr>
        <w:t>:</w:t>
      </w:r>
      <w:r w:rsidR="00F7734E">
        <w:rPr>
          <w:sz w:val="28"/>
          <w:szCs w:val="28"/>
          <w:lang w:val="kk-KZ"/>
        </w:rPr>
        <w:t xml:space="preserve"> </w:t>
      </w:r>
      <w:r w:rsidR="00F7734E">
        <w:rPr>
          <w:color w:val="auto"/>
          <w:sz w:val="28"/>
          <w:szCs w:val="28"/>
          <w:lang w:val="kk-KZ"/>
        </w:rPr>
        <w:t xml:space="preserve">Оңтүстік‒шығыс Қазақстанның агроландшафт-тарындағы барылдауық қоңыздардың </w:t>
      </w:r>
      <w:r w:rsidR="00F7734E">
        <w:rPr>
          <w:sz w:val="28"/>
          <w:szCs w:val="28"/>
          <w:lang w:val="kk-KZ"/>
        </w:rPr>
        <w:t xml:space="preserve">(Carabidae) түр құрамын, </w:t>
      </w:r>
      <w:r w:rsidR="00F7734E">
        <w:rPr>
          <w:color w:val="auto"/>
          <w:sz w:val="28"/>
          <w:szCs w:val="28"/>
          <w:lang w:val="kk-KZ"/>
        </w:rPr>
        <w:t>кең таралған түрлерінің тіршілік айналымдарының ерекшеліктерін, таралуын және практикалық  маңызын анықтау.</w:t>
      </w:r>
    </w:p>
    <w:p w:rsidR="00EA00E6" w:rsidRPr="00705B3B" w:rsidRDefault="00EA00E6" w:rsidP="009A3E0F">
      <w:pPr>
        <w:pStyle w:val="11"/>
        <w:tabs>
          <w:tab w:val="left" w:pos="567"/>
        </w:tabs>
        <w:ind w:firstLine="567"/>
        <w:jc w:val="both"/>
        <w:rPr>
          <w:sz w:val="28"/>
          <w:szCs w:val="28"/>
          <w:lang w:val="kk-KZ"/>
        </w:rPr>
      </w:pPr>
      <w:r w:rsidRPr="00705B3B">
        <w:rPr>
          <w:b/>
          <w:bCs/>
          <w:sz w:val="28"/>
          <w:szCs w:val="28"/>
          <w:lang w:val="kk-KZ"/>
        </w:rPr>
        <w:t>Зерттеу міндеттері</w:t>
      </w:r>
    </w:p>
    <w:p w:rsidR="00F7734E" w:rsidRDefault="00F7734E" w:rsidP="00F7734E">
      <w:pPr>
        <w:pStyle w:val="11"/>
        <w:numPr>
          <w:ilvl w:val="0"/>
          <w:numId w:val="14"/>
        </w:numPr>
        <w:ind w:left="0" w:firstLine="567"/>
        <w:jc w:val="both"/>
        <w:rPr>
          <w:color w:val="auto"/>
          <w:sz w:val="28"/>
          <w:szCs w:val="28"/>
          <w:lang w:val="kk-KZ"/>
        </w:rPr>
      </w:pPr>
      <w:r>
        <w:rPr>
          <w:sz w:val="28"/>
          <w:szCs w:val="28"/>
          <w:lang w:val="kk-KZ"/>
        </w:rPr>
        <w:t xml:space="preserve">оңтүстік </w:t>
      </w:r>
      <w:r>
        <w:rPr>
          <w:color w:val="auto"/>
          <w:sz w:val="28"/>
          <w:szCs w:val="28"/>
          <w:lang w:val="kk-KZ"/>
        </w:rPr>
        <w:t>‒</w:t>
      </w:r>
      <w:r>
        <w:rPr>
          <w:sz w:val="28"/>
          <w:szCs w:val="28"/>
          <w:lang w:val="kk-KZ"/>
        </w:rPr>
        <w:t xml:space="preserve"> шығыс Қазақстанның агроландшафттарындағы барылдауық қоңыздардың  түр құрамымен популяциясының құрылымын анықтап, оларға талдау жасау.</w:t>
      </w:r>
    </w:p>
    <w:p w:rsidR="00F7734E" w:rsidRDefault="00F7734E" w:rsidP="00F7734E">
      <w:pPr>
        <w:pStyle w:val="11"/>
        <w:numPr>
          <w:ilvl w:val="0"/>
          <w:numId w:val="14"/>
        </w:numPr>
        <w:ind w:left="0" w:firstLine="567"/>
        <w:jc w:val="both"/>
        <w:rPr>
          <w:color w:val="auto"/>
          <w:sz w:val="28"/>
          <w:szCs w:val="28"/>
          <w:lang w:val="kk-KZ"/>
        </w:rPr>
      </w:pPr>
      <w:r>
        <w:rPr>
          <w:sz w:val="28"/>
          <w:szCs w:val="28"/>
          <w:lang w:val="kk-KZ"/>
        </w:rPr>
        <w:t xml:space="preserve"> </w:t>
      </w:r>
      <w:r>
        <w:rPr>
          <w:color w:val="auto"/>
          <w:sz w:val="28"/>
          <w:szCs w:val="28"/>
          <w:lang w:val="kk-KZ"/>
        </w:rPr>
        <w:t xml:space="preserve">зерттеу жүргізіліп жатқан аймақтың агроландшафттарындағы кең таралған түрлерінің маусымдық динамикасын, тіршілік айналымдарындағы ерекшеліктерін  </w:t>
      </w:r>
      <w:r>
        <w:rPr>
          <w:sz w:val="28"/>
          <w:szCs w:val="28"/>
          <w:lang w:val="kk-KZ"/>
        </w:rPr>
        <w:t>зерттеу</w:t>
      </w:r>
      <w:r>
        <w:rPr>
          <w:color w:val="auto"/>
          <w:sz w:val="28"/>
          <w:szCs w:val="28"/>
          <w:lang w:val="kk-KZ"/>
        </w:rPr>
        <w:t>;</w:t>
      </w:r>
    </w:p>
    <w:p w:rsidR="00F7734E" w:rsidRDefault="00F7734E" w:rsidP="00F7734E">
      <w:pPr>
        <w:pStyle w:val="11"/>
        <w:numPr>
          <w:ilvl w:val="0"/>
          <w:numId w:val="14"/>
        </w:numPr>
        <w:ind w:left="0" w:firstLine="567"/>
        <w:jc w:val="both"/>
        <w:rPr>
          <w:color w:val="auto"/>
          <w:sz w:val="28"/>
          <w:szCs w:val="28"/>
          <w:lang w:val="kk-KZ"/>
        </w:rPr>
      </w:pPr>
      <w:r>
        <w:rPr>
          <w:color w:val="auto"/>
          <w:sz w:val="28"/>
          <w:szCs w:val="28"/>
          <w:lang w:val="kk-KZ"/>
        </w:rPr>
        <w:t xml:space="preserve"> </w:t>
      </w:r>
      <w:r w:rsidRPr="00BF59AC">
        <w:rPr>
          <w:color w:val="auto"/>
          <w:sz w:val="28"/>
          <w:szCs w:val="28"/>
          <w:lang w:val="kk-KZ"/>
        </w:rPr>
        <w:t xml:space="preserve">оңтүстік </w:t>
      </w:r>
      <w:r>
        <w:rPr>
          <w:color w:val="auto"/>
          <w:sz w:val="28"/>
          <w:szCs w:val="28"/>
          <w:lang w:val="kk-KZ"/>
        </w:rPr>
        <w:t>‒</w:t>
      </w:r>
      <w:r w:rsidRPr="00BF59AC">
        <w:rPr>
          <w:color w:val="auto"/>
          <w:sz w:val="28"/>
          <w:szCs w:val="28"/>
          <w:lang w:val="kk-KZ"/>
        </w:rPr>
        <w:t xml:space="preserve"> шығыс Қазақстанның агроландшафттарындағы барылдауық қоңыздардың практикалық  м</w:t>
      </w:r>
      <w:r>
        <w:rPr>
          <w:color w:val="auto"/>
          <w:sz w:val="28"/>
          <w:szCs w:val="28"/>
          <w:lang w:val="kk-KZ"/>
        </w:rPr>
        <w:t xml:space="preserve">аңызын анықтап, егістіктерге зиянкес түрлерімен күресу шараларын  </w:t>
      </w:r>
      <w:r w:rsidRPr="00BF59AC">
        <w:rPr>
          <w:color w:val="auto"/>
          <w:sz w:val="28"/>
          <w:szCs w:val="28"/>
          <w:lang w:val="kk-KZ"/>
        </w:rPr>
        <w:t>өндіріске енгізу.</w:t>
      </w:r>
    </w:p>
    <w:p w:rsidR="00EA00E6" w:rsidRPr="00881B52" w:rsidRDefault="00EA00E6" w:rsidP="00A95AC0">
      <w:pPr>
        <w:pStyle w:val="11"/>
        <w:tabs>
          <w:tab w:val="left" w:pos="0"/>
        </w:tabs>
        <w:ind w:firstLine="567"/>
        <w:jc w:val="both"/>
        <w:rPr>
          <w:color w:val="auto"/>
          <w:sz w:val="28"/>
          <w:szCs w:val="28"/>
          <w:lang w:val="kk-KZ"/>
        </w:rPr>
      </w:pPr>
      <w:r w:rsidRPr="00881B52">
        <w:rPr>
          <w:b/>
          <w:bCs/>
          <w:color w:val="auto"/>
          <w:sz w:val="28"/>
          <w:szCs w:val="28"/>
          <w:lang w:val="kk-KZ"/>
        </w:rPr>
        <w:t xml:space="preserve">Зерттеу нысаны. </w:t>
      </w:r>
      <w:r w:rsidRPr="00881B52">
        <w:rPr>
          <w:color w:val="auto"/>
          <w:sz w:val="28"/>
          <w:szCs w:val="28"/>
          <w:lang w:val="kk-KZ"/>
        </w:rPr>
        <w:t>Қаттықанаттылар отряды</w:t>
      </w:r>
      <w:r w:rsidR="00705B3B">
        <w:rPr>
          <w:color w:val="auto"/>
          <w:sz w:val="28"/>
          <w:szCs w:val="28"/>
          <w:lang w:val="kk-KZ"/>
        </w:rPr>
        <w:t xml:space="preserve"> (Coleoptera)</w:t>
      </w:r>
      <w:r w:rsidRPr="00881B52">
        <w:rPr>
          <w:color w:val="auto"/>
          <w:sz w:val="28"/>
          <w:szCs w:val="28"/>
          <w:lang w:val="kk-KZ"/>
        </w:rPr>
        <w:t xml:space="preserve">, барылдауық қоңыздар </w:t>
      </w:r>
      <w:r w:rsidR="00705B3B" w:rsidRPr="005D6C18">
        <w:rPr>
          <w:color w:val="auto"/>
          <w:sz w:val="28"/>
          <w:szCs w:val="28"/>
          <w:lang w:val="kk-KZ"/>
        </w:rPr>
        <w:t>(Carabidae)</w:t>
      </w:r>
      <w:r w:rsidR="00705B3B">
        <w:rPr>
          <w:color w:val="auto"/>
          <w:sz w:val="28"/>
          <w:szCs w:val="28"/>
          <w:lang w:val="kk-KZ"/>
        </w:rPr>
        <w:t xml:space="preserve"> </w:t>
      </w:r>
      <w:r w:rsidRPr="00881B52">
        <w:rPr>
          <w:color w:val="auto"/>
          <w:sz w:val="28"/>
          <w:szCs w:val="28"/>
          <w:lang w:val="kk-KZ"/>
        </w:rPr>
        <w:t>тұқымдасы</w:t>
      </w:r>
      <w:r w:rsidRPr="005D6C18">
        <w:rPr>
          <w:color w:val="auto"/>
          <w:sz w:val="28"/>
          <w:szCs w:val="28"/>
          <w:lang w:val="kk-KZ"/>
        </w:rPr>
        <w:t>.</w:t>
      </w:r>
    </w:p>
    <w:p w:rsidR="00EA00E6" w:rsidRPr="00881B52" w:rsidRDefault="00EA00E6" w:rsidP="00703AD9">
      <w:pPr>
        <w:pStyle w:val="11"/>
        <w:tabs>
          <w:tab w:val="left" w:pos="851"/>
        </w:tabs>
        <w:ind w:firstLine="567"/>
        <w:jc w:val="both"/>
        <w:rPr>
          <w:color w:val="auto"/>
          <w:sz w:val="28"/>
          <w:szCs w:val="28"/>
          <w:lang w:val="kk-KZ"/>
        </w:rPr>
      </w:pPr>
      <w:r w:rsidRPr="00881B52">
        <w:rPr>
          <w:b/>
          <w:bCs/>
          <w:color w:val="auto"/>
          <w:sz w:val="28"/>
          <w:szCs w:val="28"/>
          <w:lang w:val="kk-KZ"/>
        </w:rPr>
        <w:t xml:space="preserve">Зерттеу пәні. </w:t>
      </w:r>
      <w:r w:rsidRPr="00881B52">
        <w:rPr>
          <w:color w:val="auto"/>
          <w:sz w:val="28"/>
          <w:szCs w:val="28"/>
          <w:lang w:val="kk-KZ"/>
        </w:rPr>
        <w:t>Биология, зоология, энтомология.</w:t>
      </w:r>
      <w:r w:rsidR="00705B3B">
        <w:rPr>
          <w:color w:val="auto"/>
          <w:sz w:val="28"/>
          <w:szCs w:val="28"/>
          <w:lang w:val="kk-KZ"/>
        </w:rPr>
        <w:t xml:space="preserve"> </w:t>
      </w:r>
    </w:p>
    <w:p w:rsidR="004621AB" w:rsidRPr="00881B52" w:rsidRDefault="004621AB" w:rsidP="00703AD9">
      <w:pPr>
        <w:pStyle w:val="11"/>
        <w:tabs>
          <w:tab w:val="left" w:pos="851"/>
        </w:tabs>
        <w:ind w:firstLine="567"/>
        <w:jc w:val="both"/>
        <w:rPr>
          <w:b/>
          <w:bCs/>
          <w:color w:val="auto"/>
          <w:sz w:val="28"/>
          <w:szCs w:val="28"/>
          <w:lang w:val="kk-KZ"/>
        </w:rPr>
      </w:pPr>
      <w:r w:rsidRPr="00881B52">
        <w:rPr>
          <w:b/>
          <w:bCs/>
          <w:color w:val="auto"/>
          <w:sz w:val="28"/>
          <w:szCs w:val="28"/>
          <w:lang w:val="kk-KZ"/>
        </w:rPr>
        <w:t>Зерттеудің ғылыми жаңалығы</w:t>
      </w:r>
    </w:p>
    <w:p w:rsidR="00B348F9" w:rsidRDefault="00B348F9" w:rsidP="00B348F9">
      <w:pPr>
        <w:pStyle w:val="af3"/>
        <w:numPr>
          <w:ilvl w:val="0"/>
          <w:numId w:val="23"/>
        </w:numPr>
        <w:ind w:left="0" w:firstLine="567"/>
        <w:contextualSpacing/>
        <w:jc w:val="both"/>
        <w:rPr>
          <w:lang w:val="kk-KZ"/>
        </w:rPr>
      </w:pPr>
      <w:r w:rsidRPr="003E641B">
        <w:rPr>
          <w:lang w:val="kk-KZ"/>
        </w:rPr>
        <w:t xml:space="preserve">алғаш рет </w:t>
      </w:r>
      <w:r>
        <w:rPr>
          <w:lang w:val="kk-KZ"/>
        </w:rPr>
        <w:t>о</w:t>
      </w:r>
      <w:r w:rsidRPr="003E641B">
        <w:rPr>
          <w:lang w:val="kk-KZ"/>
        </w:rPr>
        <w:t xml:space="preserve">ңтүстік–шығыс Қазақстанның агроландшафттарында </w:t>
      </w:r>
      <w:r>
        <w:rPr>
          <w:lang w:val="kk-KZ"/>
        </w:rPr>
        <w:t>б</w:t>
      </w:r>
      <w:r w:rsidRPr="003E641B">
        <w:rPr>
          <w:lang w:val="kk-KZ"/>
        </w:rPr>
        <w:t xml:space="preserve">арылдауық қоңыздардың (Carabidae) түр құрамы анықталып, аннотациялық тізімі жасалды. Зерттеу нәтижесінде </w:t>
      </w:r>
      <w:r>
        <w:rPr>
          <w:lang w:val="kk-KZ"/>
        </w:rPr>
        <w:t xml:space="preserve">егістіктерде барылдауық қоңыздардың </w:t>
      </w:r>
      <w:r w:rsidRPr="003E641B">
        <w:rPr>
          <w:lang w:val="kk-KZ"/>
        </w:rPr>
        <w:t>27 т</w:t>
      </w:r>
      <w:r>
        <w:rPr>
          <w:lang w:val="kk-KZ"/>
        </w:rPr>
        <w:t>уысқа жататын 73 түрі анықталды.</w:t>
      </w:r>
    </w:p>
    <w:p w:rsidR="00B348F9" w:rsidRDefault="00B348F9" w:rsidP="00B348F9">
      <w:pPr>
        <w:pStyle w:val="af3"/>
        <w:numPr>
          <w:ilvl w:val="0"/>
          <w:numId w:val="23"/>
        </w:numPr>
        <w:ind w:left="0" w:firstLine="567"/>
        <w:contextualSpacing/>
        <w:jc w:val="both"/>
        <w:rPr>
          <w:lang w:val="kk-KZ"/>
        </w:rPr>
      </w:pPr>
      <w:r>
        <w:rPr>
          <w:lang w:val="kk-KZ"/>
        </w:rPr>
        <w:t xml:space="preserve"> </w:t>
      </w:r>
      <w:r w:rsidRPr="003E641B">
        <w:rPr>
          <w:lang w:val="kk-KZ"/>
        </w:rPr>
        <w:t>зерттеу аумағында кең таралған</w:t>
      </w:r>
      <w:r>
        <w:rPr>
          <w:lang w:val="kk-KZ"/>
        </w:rPr>
        <w:t xml:space="preserve"> </w:t>
      </w:r>
      <w:r w:rsidRPr="003E641B">
        <w:rPr>
          <w:i/>
          <w:iCs/>
          <w:lang w:val="kk-KZ"/>
        </w:rPr>
        <w:t>Harpalus</w:t>
      </w:r>
      <w:r w:rsidRPr="003E641B">
        <w:rPr>
          <w:i/>
          <w:lang w:val="kk-KZ"/>
        </w:rPr>
        <w:t xml:space="preserve"> rufipes</w:t>
      </w:r>
      <w:r w:rsidRPr="003E641B">
        <w:rPr>
          <w:lang w:val="kk-KZ"/>
        </w:rPr>
        <w:t xml:space="preserve"> </w:t>
      </w:r>
      <w:r>
        <w:rPr>
          <w:lang w:val="kk-KZ"/>
        </w:rPr>
        <w:t>(</w:t>
      </w:r>
      <w:r w:rsidRPr="003E641B">
        <w:rPr>
          <w:lang w:val="kk-KZ"/>
        </w:rPr>
        <w:t>De Geer, 1774</w:t>
      </w:r>
      <w:r>
        <w:rPr>
          <w:lang w:val="kk-KZ"/>
        </w:rPr>
        <w:t>)</w:t>
      </w:r>
      <w:r w:rsidRPr="003E641B">
        <w:rPr>
          <w:i/>
          <w:iCs/>
          <w:lang w:val="kk-KZ"/>
        </w:rPr>
        <w:t xml:space="preserve">, </w:t>
      </w:r>
      <w:r w:rsidRPr="003E641B">
        <w:rPr>
          <w:i/>
          <w:lang w:val="kk-KZ"/>
        </w:rPr>
        <w:t>H.affinis</w:t>
      </w:r>
      <w:r w:rsidRPr="003E641B">
        <w:rPr>
          <w:lang w:val="kk-KZ"/>
        </w:rPr>
        <w:t xml:space="preserve"> </w:t>
      </w:r>
      <w:r>
        <w:rPr>
          <w:lang w:val="kk-KZ"/>
        </w:rPr>
        <w:t>(</w:t>
      </w:r>
      <w:r w:rsidRPr="003E641B">
        <w:rPr>
          <w:lang w:val="kk-KZ"/>
        </w:rPr>
        <w:t>Schrank, 1781</w:t>
      </w:r>
      <w:r>
        <w:rPr>
          <w:lang w:val="kk-KZ"/>
        </w:rPr>
        <w:t>)</w:t>
      </w:r>
      <w:r w:rsidRPr="003E641B">
        <w:rPr>
          <w:lang w:val="kk-KZ"/>
        </w:rPr>
        <w:t xml:space="preserve">, </w:t>
      </w:r>
      <w:r w:rsidRPr="003E641B">
        <w:rPr>
          <w:i/>
          <w:iCs/>
          <w:lang w:val="kk-KZ"/>
        </w:rPr>
        <w:t>Amara</w:t>
      </w:r>
      <w:r w:rsidRPr="003E641B">
        <w:rPr>
          <w:i/>
          <w:lang w:val="kk-KZ"/>
        </w:rPr>
        <w:t xml:space="preserve"> similata </w:t>
      </w:r>
      <w:r>
        <w:rPr>
          <w:i/>
          <w:lang w:val="kk-KZ"/>
        </w:rPr>
        <w:t>(</w:t>
      </w:r>
      <w:r w:rsidRPr="003E641B">
        <w:rPr>
          <w:lang w:val="kk-KZ"/>
        </w:rPr>
        <w:t>Gyllenhal, 1810</w:t>
      </w:r>
      <w:r>
        <w:rPr>
          <w:lang w:val="kk-KZ"/>
        </w:rPr>
        <w:t>)</w:t>
      </w:r>
      <w:r w:rsidRPr="003E641B">
        <w:rPr>
          <w:i/>
          <w:iCs/>
          <w:lang w:val="kk-KZ"/>
        </w:rPr>
        <w:t>,</w:t>
      </w:r>
      <w:r w:rsidRPr="003E641B">
        <w:rPr>
          <w:i/>
          <w:lang w:val="kk-KZ"/>
        </w:rPr>
        <w:t xml:space="preserve"> А. familiaris </w:t>
      </w:r>
      <w:r>
        <w:rPr>
          <w:i/>
          <w:lang w:val="kk-KZ"/>
        </w:rPr>
        <w:t>(</w:t>
      </w:r>
      <w:r w:rsidRPr="003E641B">
        <w:rPr>
          <w:lang w:val="kk-KZ"/>
        </w:rPr>
        <w:t>Duftscmid, 1812</w:t>
      </w:r>
      <w:r>
        <w:rPr>
          <w:lang w:val="kk-KZ"/>
        </w:rPr>
        <w:t>)</w:t>
      </w:r>
      <w:r w:rsidRPr="003E641B">
        <w:rPr>
          <w:lang w:val="kk-KZ"/>
        </w:rPr>
        <w:t>,</w:t>
      </w:r>
      <w:r w:rsidRPr="003E641B">
        <w:rPr>
          <w:i/>
          <w:iCs/>
          <w:lang w:val="kk-KZ"/>
        </w:rPr>
        <w:t xml:space="preserve"> Carabus</w:t>
      </w:r>
      <w:r>
        <w:rPr>
          <w:i/>
          <w:iCs/>
          <w:lang w:val="kk-KZ"/>
        </w:rPr>
        <w:t xml:space="preserve"> </w:t>
      </w:r>
      <w:r w:rsidRPr="003E641B">
        <w:rPr>
          <w:i/>
          <w:lang w:val="kk-KZ"/>
        </w:rPr>
        <w:t>cumanus</w:t>
      </w:r>
      <w:r w:rsidRPr="003E641B">
        <w:rPr>
          <w:lang w:val="kk-KZ"/>
        </w:rPr>
        <w:t xml:space="preserve"> </w:t>
      </w:r>
      <w:r>
        <w:rPr>
          <w:lang w:val="kk-KZ"/>
        </w:rPr>
        <w:t>(</w:t>
      </w:r>
      <w:r w:rsidRPr="003E641B">
        <w:rPr>
          <w:lang w:val="kk-KZ"/>
        </w:rPr>
        <w:t>Fischer</w:t>
      </w:r>
      <w:r w:rsidRPr="00DC4F1D">
        <w:rPr>
          <w:b/>
          <w:bCs/>
          <w:sz w:val="24"/>
          <w:szCs w:val="24"/>
          <w:lang w:val="kk-KZ"/>
        </w:rPr>
        <w:t xml:space="preserve"> </w:t>
      </w:r>
      <w:r w:rsidRPr="00B348F9">
        <w:rPr>
          <w:rStyle w:val="af6"/>
          <w:sz w:val="24"/>
          <w:szCs w:val="24"/>
          <w:lang w:val="kk-KZ"/>
        </w:rPr>
        <w:t>–</w:t>
      </w:r>
      <w:r w:rsidRPr="003E641B">
        <w:rPr>
          <w:lang w:val="kk-KZ"/>
        </w:rPr>
        <w:t xml:space="preserve"> Waldheim, 1823</w:t>
      </w:r>
      <w:r>
        <w:rPr>
          <w:lang w:val="kk-KZ"/>
        </w:rPr>
        <w:t>)</w:t>
      </w:r>
      <w:r w:rsidRPr="003E641B">
        <w:rPr>
          <w:i/>
          <w:iCs/>
          <w:lang w:val="kk-KZ"/>
        </w:rPr>
        <w:t xml:space="preserve">, </w:t>
      </w:r>
      <w:r w:rsidRPr="003E641B">
        <w:rPr>
          <w:i/>
          <w:lang w:val="kk-KZ"/>
        </w:rPr>
        <w:t>C.nemoralis</w:t>
      </w:r>
      <w:r w:rsidRPr="003E641B">
        <w:rPr>
          <w:lang w:val="kk-KZ"/>
        </w:rPr>
        <w:t xml:space="preserve"> </w:t>
      </w:r>
      <w:r>
        <w:rPr>
          <w:lang w:val="kk-KZ"/>
        </w:rPr>
        <w:t>(</w:t>
      </w:r>
      <w:r w:rsidRPr="003E641B">
        <w:rPr>
          <w:lang w:val="kk-KZ"/>
        </w:rPr>
        <w:t>Muller, 1764</w:t>
      </w:r>
      <w:r>
        <w:rPr>
          <w:lang w:val="kk-KZ"/>
        </w:rPr>
        <w:t>)</w:t>
      </w:r>
      <w:r w:rsidRPr="003E641B">
        <w:rPr>
          <w:lang w:val="kk-KZ"/>
        </w:rPr>
        <w:t xml:space="preserve">, </w:t>
      </w:r>
      <w:r w:rsidRPr="003E641B">
        <w:rPr>
          <w:i/>
          <w:lang w:val="kk-KZ"/>
        </w:rPr>
        <w:t xml:space="preserve">Z. </w:t>
      </w:r>
      <w:r w:rsidRPr="00DF6FF3">
        <w:rPr>
          <w:i/>
          <w:lang w:val="kk-KZ"/>
        </w:rPr>
        <w:t>tenebrioides</w:t>
      </w:r>
      <w:r w:rsidRPr="00DF6FF3">
        <w:rPr>
          <w:lang w:val="kk-KZ"/>
        </w:rPr>
        <w:t> </w:t>
      </w:r>
      <w:r w:rsidRPr="00B348F9">
        <w:rPr>
          <w:lang w:val="kk-KZ"/>
        </w:rPr>
        <w:t>(</w:t>
      </w:r>
      <w:hyperlink r:id="rId10" w:tooltip="Goeze" w:history="1">
        <w:r w:rsidRPr="00B348F9">
          <w:rPr>
            <w:rStyle w:val="a6"/>
            <w:color w:val="auto"/>
            <w:u w:val="none"/>
            <w:lang w:val="kk-KZ"/>
          </w:rPr>
          <w:t>Goeze</w:t>
        </w:r>
      </w:hyperlink>
      <w:r w:rsidRPr="00B348F9">
        <w:rPr>
          <w:lang w:val="kk-KZ"/>
        </w:rPr>
        <w:t>,</w:t>
      </w:r>
      <w:r w:rsidRPr="003E641B">
        <w:rPr>
          <w:lang w:val="kk-KZ"/>
        </w:rPr>
        <w:t xml:space="preserve"> 1777</w:t>
      </w:r>
      <w:r>
        <w:rPr>
          <w:lang w:val="kk-KZ"/>
        </w:rPr>
        <w:t>)</w:t>
      </w:r>
      <w:r w:rsidRPr="003E641B">
        <w:rPr>
          <w:i/>
          <w:iCs/>
          <w:lang w:val="kk-KZ"/>
        </w:rPr>
        <w:t xml:space="preserve">, </w:t>
      </w:r>
      <w:r w:rsidRPr="003E641B">
        <w:rPr>
          <w:i/>
          <w:lang w:val="kk-KZ"/>
        </w:rPr>
        <w:t>Z. morio</w:t>
      </w:r>
      <w:r w:rsidRPr="003E641B">
        <w:rPr>
          <w:lang w:val="kk-KZ"/>
        </w:rPr>
        <w:t xml:space="preserve">  </w:t>
      </w:r>
      <w:r>
        <w:rPr>
          <w:lang w:val="kk-KZ"/>
        </w:rPr>
        <w:t>(</w:t>
      </w:r>
      <w:r w:rsidRPr="003E641B">
        <w:rPr>
          <w:lang w:val="kk-KZ"/>
        </w:rPr>
        <w:t>Ménétriés, 1832</w:t>
      </w:r>
      <w:r>
        <w:rPr>
          <w:lang w:val="kk-KZ"/>
        </w:rPr>
        <w:t>)</w:t>
      </w:r>
      <w:r w:rsidRPr="003E641B">
        <w:rPr>
          <w:lang w:val="kk-KZ"/>
        </w:rPr>
        <w:t xml:space="preserve">, </w:t>
      </w:r>
      <w:r w:rsidRPr="003E641B">
        <w:rPr>
          <w:i/>
          <w:iCs/>
          <w:lang w:val="kk-KZ"/>
        </w:rPr>
        <w:t>Poecilus</w:t>
      </w:r>
      <w:r w:rsidRPr="003E641B">
        <w:rPr>
          <w:i/>
          <w:lang w:val="kk-KZ"/>
        </w:rPr>
        <w:t xml:space="preserve"> cupreus</w:t>
      </w:r>
      <w:r w:rsidRPr="003E641B">
        <w:rPr>
          <w:lang w:val="kk-KZ"/>
        </w:rPr>
        <w:t xml:space="preserve"> </w:t>
      </w:r>
      <w:r>
        <w:rPr>
          <w:lang w:val="kk-KZ"/>
        </w:rPr>
        <w:t>(</w:t>
      </w:r>
      <w:r w:rsidRPr="003E641B">
        <w:rPr>
          <w:lang w:val="kk-KZ"/>
        </w:rPr>
        <w:t xml:space="preserve">Linne, </w:t>
      </w:r>
      <w:r w:rsidRPr="003E641B">
        <w:rPr>
          <w:lang w:val="kk-KZ"/>
        </w:rPr>
        <w:lastRenderedPageBreak/>
        <w:t>1758</w:t>
      </w:r>
      <w:r>
        <w:rPr>
          <w:lang w:val="kk-KZ"/>
        </w:rPr>
        <w:t xml:space="preserve">), </w:t>
      </w:r>
      <w:r w:rsidRPr="003E641B">
        <w:rPr>
          <w:i/>
          <w:lang w:val="kk-KZ"/>
        </w:rPr>
        <w:t xml:space="preserve">Bembidion guttula </w:t>
      </w:r>
      <w:r w:rsidRPr="003E641B">
        <w:rPr>
          <w:lang w:val="kk-KZ"/>
        </w:rPr>
        <w:t>(Fabricius, 1792)</w:t>
      </w:r>
      <w:r>
        <w:rPr>
          <w:lang w:val="kk-KZ"/>
        </w:rPr>
        <w:t xml:space="preserve"> түрлері мамырдан </w:t>
      </w:r>
      <w:r w:rsidRPr="003E641B">
        <w:rPr>
          <w:lang w:val="kk-KZ"/>
        </w:rPr>
        <w:t xml:space="preserve">тамыз </w:t>
      </w:r>
      <w:r w:rsidR="00F7734E">
        <w:rPr>
          <w:lang w:val="kk-KZ"/>
        </w:rPr>
        <w:t xml:space="preserve">айының  </w:t>
      </w:r>
      <w:r w:rsidRPr="003E641B">
        <w:rPr>
          <w:lang w:val="kk-KZ"/>
        </w:rPr>
        <w:t>соңына дейін белсенді. Көбею кезеңі шілденің екінші жартысынан тамыздың ортасына дейін созылады. Жаппай көбеюі шілдеде өтеді.</w:t>
      </w:r>
    </w:p>
    <w:p w:rsidR="00B348F9" w:rsidRDefault="00B348F9" w:rsidP="00B348F9">
      <w:pPr>
        <w:pStyle w:val="af3"/>
        <w:numPr>
          <w:ilvl w:val="0"/>
          <w:numId w:val="23"/>
        </w:numPr>
        <w:ind w:left="0" w:firstLine="567"/>
        <w:contextualSpacing/>
        <w:jc w:val="both"/>
        <w:rPr>
          <w:lang w:val="kk-KZ"/>
        </w:rPr>
      </w:pPr>
      <w:r>
        <w:rPr>
          <w:lang w:val="kk-KZ"/>
        </w:rPr>
        <w:t xml:space="preserve"> </w:t>
      </w:r>
      <w:r w:rsidRPr="003E641B">
        <w:rPr>
          <w:lang w:val="kk-KZ"/>
        </w:rPr>
        <w:t xml:space="preserve">барылдауық қоңыздардың (Carabidae) </w:t>
      </w:r>
      <w:r>
        <w:rPr>
          <w:lang w:val="kk-KZ"/>
        </w:rPr>
        <w:t>егістіктерде</w:t>
      </w:r>
      <w:r w:rsidRPr="003E641B">
        <w:rPr>
          <w:lang w:val="kk-KZ"/>
        </w:rPr>
        <w:t xml:space="preserve"> көптеген жәндіктерді, құрлықтағы моллюскаларды және басқа да омыртқасыздарды, соның ішінде бірқатар </w:t>
      </w:r>
      <w:r>
        <w:rPr>
          <w:lang w:val="kk-KZ"/>
        </w:rPr>
        <w:t xml:space="preserve">өсімдіктердің </w:t>
      </w:r>
      <w:r w:rsidRPr="003E641B">
        <w:rPr>
          <w:lang w:val="kk-KZ"/>
        </w:rPr>
        <w:t xml:space="preserve">қауіпті зиянкестерін реттеудегі басты </w:t>
      </w:r>
      <w:r>
        <w:rPr>
          <w:lang w:val="kk-KZ"/>
        </w:rPr>
        <w:t>рөлі анықталды</w:t>
      </w:r>
      <w:r w:rsidRPr="003E641B">
        <w:rPr>
          <w:lang w:val="kk-KZ"/>
        </w:rPr>
        <w:t xml:space="preserve">. </w:t>
      </w:r>
    </w:p>
    <w:p w:rsidR="00B348F9" w:rsidRDefault="00B348F9" w:rsidP="00B348F9">
      <w:pPr>
        <w:pStyle w:val="af3"/>
        <w:numPr>
          <w:ilvl w:val="0"/>
          <w:numId w:val="23"/>
        </w:numPr>
        <w:ind w:left="0" w:firstLine="567"/>
        <w:contextualSpacing/>
        <w:jc w:val="both"/>
        <w:rPr>
          <w:lang w:val="kk-KZ"/>
        </w:rPr>
      </w:pPr>
      <w:r>
        <w:rPr>
          <w:lang w:val="kk-KZ"/>
        </w:rPr>
        <w:t xml:space="preserve"> н</w:t>
      </w:r>
      <w:r w:rsidRPr="003E641B">
        <w:rPr>
          <w:lang w:val="kk-KZ"/>
        </w:rPr>
        <w:t xml:space="preserve">ан қоңызы </w:t>
      </w:r>
      <w:r w:rsidRPr="003E641B">
        <w:rPr>
          <w:i/>
          <w:iCs/>
          <w:lang w:val="kk-KZ"/>
        </w:rPr>
        <w:t>Zabrus tenebrioides</w:t>
      </w:r>
      <w:r w:rsidRPr="003E641B">
        <w:rPr>
          <w:lang w:val="kk-KZ"/>
        </w:rPr>
        <w:t xml:space="preserve"> (Goeze, 1777) және түкті нан қоңызы </w:t>
      </w:r>
      <w:r w:rsidRPr="003E641B">
        <w:rPr>
          <w:i/>
          <w:iCs/>
          <w:lang w:val="kk-KZ"/>
        </w:rPr>
        <w:t>Zabrus morio</w:t>
      </w:r>
      <w:r w:rsidRPr="003E641B">
        <w:rPr>
          <w:lang w:val="kk-KZ"/>
        </w:rPr>
        <w:t xml:space="preserve"> (Ménétriés, 1832) дернәсілдері</w:t>
      </w:r>
      <w:r>
        <w:rPr>
          <w:lang w:val="kk-KZ"/>
        </w:rPr>
        <w:t xml:space="preserve"> </w:t>
      </w:r>
      <w:r w:rsidRPr="003E641B">
        <w:rPr>
          <w:lang w:val="kk-KZ"/>
        </w:rPr>
        <w:t>бидай</w:t>
      </w:r>
      <w:r>
        <w:rPr>
          <w:lang w:val="kk-KZ"/>
        </w:rPr>
        <w:t xml:space="preserve">, қара бидай, арпа және </w:t>
      </w:r>
      <w:r w:rsidRPr="003E641B">
        <w:rPr>
          <w:lang w:val="kk-KZ"/>
        </w:rPr>
        <w:t>жүгері</w:t>
      </w:r>
      <w:r>
        <w:rPr>
          <w:lang w:val="kk-KZ"/>
        </w:rPr>
        <w:t>нің</w:t>
      </w:r>
      <w:r w:rsidRPr="003E641B">
        <w:rPr>
          <w:lang w:val="kk-KZ"/>
        </w:rPr>
        <w:t xml:space="preserve"> күздік дақылдар</w:t>
      </w:r>
      <w:r>
        <w:rPr>
          <w:lang w:val="kk-KZ"/>
        </w:rPr>
        <w:t>ын</w:t>
      </w:r>
      <w:r w:rsidRPr="003E641B">
        <w:rPr>
          <w:lang w:val="kk-KZ"/>
        </w:rPr>
        <w:t>ың көктеуі</w:t>
      </w:r>
      <w:r>
        <w:rPr>
          <w:lang w:val="kk-KZ"/>
        </w:rPr>
        <w:t>мен қоректеніп олардың ж</w:t>
      </w:r>
      <w:r w:rsidRPr="0030351C">
        <w:rPr>
          <w:lang w:val="kk-KZ"/>
        </w:rPr>
        <w:t xml:space="preserve">апырақ паренхимасын кеміріп, жүйкелерін </w:t>
      </w:r>
      <w:r>
        <w:rPr>
          <w:lang w:val="kk-KZ"/>
        </w:rPr>
        <w:t xml:space="preserve">ғана </w:t>
      </w:r>
      <w:r w:rsidRPr="0030351C">
        <w:rPr>
          <w:lang w:val="kk-KZ"/>
        </w:rPr>
        <w:t>қалдыр</w:t>
      </w:r>
      <w:r>
        <w:rPr>
          <w:lang w:val="kk-KZ"/>
        </w:rPr>
        <w:t xml:space="preserve">ып зиян келтіреді. Ересек </w:t>
      </w:r>
      <w:r w:rsidRPr="003E641B">
        <w:rPr>
          <w:lang w:val="kk-KZ"/>
        </w:rPr>
        <w:t>барылдауық қоңыздар</w:t>
      </w:r>
      <w:r>
        <w:rPr>
          <w:lang w:val="kk-KZ"/>
        </w:rPr>
        <w:t xml:space="preserve"> </w:t>
      </w:r>
      <w:r w:rsidRPr="0030351C">
        <w:rPr>
          <w:lang w:val="kk-KZ"/>
        </w:rPr>
        <w:t>масақтағы дәндер</w:t>
      </w:r>
      <w:r w:rsidR="0090194F">
        <w:rPr>
          <w:lang w:val="kk-KZ"/>
        </w:rPr>
        <w:t>мен қоректнеді</w:t>
      </w:r>
      <w:r>
        <w:rPr>
          <w:lang w:val="kk-KZ"/>
        </w:rPr>
        <w:t>.</w:t>
      </w:r>
    </w:p>
    <w:p w:rsidR="00B348F9" w:rsidRPr="0030351C" w:rsidRDefault="00B348F9" w:rsidP="00B348F9">
      <w:pPr>
        <w:pStyle w:val="af3"/>
        <w:numPr>
          <w:ilvl w:val="0"/>
          <w:numId w:val="23"/>
        </w:numPr>
        <w:ind w:left="0" w:firstLine="567"/>
        <w:contextualSpacing/>
        <w:jc w:val="both"/>
        <w:rPr>
          <w:lang w:val="kk-KZ"/>
        </w:rPr>
      </w:pPr>
      <w:r>
        <w:rPr>
          <w:i/>
          <w:iCs/>
          <w:lang w:val="kk-KZ"/>
        </w:rPr>
        <w:t xml:space="preserve"> </w:t>
      </w:r>
      <w:r w:rsidRPr="0030351C">
        <w:rPr>
          <w:i/>
          <w:iCs/>
          <w:lang w:val="kk-KZ"/>
        </w:rPr>
        <w:t>Harpalus, Amara</w:t>
      </w:r>
      <w:r>
        <w:rPr>
          <w:lang w:val="kk-KZ"/>
        </w:rPr>
        <w:t xml:space="preserve"> туыстарының өкілдері: </w:t>
      </w:r>
      <w:r w:rsidRPr="0030351C">
        <w:rPr>
          <w:i/>
          <w:lang w:val="kk-KZ"/>
        </w:rPr>
        <w:t>Amara</w:t>
      </w:r>
      <w:r w:rsidRPr="0030351C">
        <w:rPr>
          <w:i/>
          <w:iCs/>
          <w:lang w:val="kk-KZ"/>
        </w:rPr>
        <w:t xml:space="preserve"> aenea</w:t>
      </w:r>
      <w:r w:rsidRPr="0030351C">
        <w:rPr>
          <w:lang w:val="kk-KZ"/>
        </w:rPr>
        <w:t xml:space="preserve"> (DeGeer, 1774), </w:t>
      </w:r>
      <w:r w:rsidRPr="0030351C">
        <w:rPr>
          <w:i/>
          <w:iCs/>
          <w:lang w:val="kk-KZ"/>
        </w:rPr>
        <w:t>A. ovata</w:t>
      </w:r>
      <w:r w:rsidRPr="0030351C">
        <w:rPr>
          <w:lang w:val="kk-KZ"/>
        </w:rPr>
        <w:t xml:space="preserve"> (Fabricius, 1792),</w:t>
      </w:r>
      <w:r w:rsidRPr="0030351C">
        <w:rPr>
          <w:i/>
          <w:iCs/>
          <w:lang w:val="kk-KZ"/>
        </w:rPr>
        <w:t xml:space="preserve"> А. apricaria</w:t>
      </w:r>
      <w:r w:rsidRPr="0030351C">
        <w:rPr>
          <w:lang w:val="kk-KZ"/>
        </w:rPr>
        <w:t xml:space="preserve"> (Paykull, 1790), </w:t>
      </w:r>
      <w:r w:rsidRPr="0030351C">
        <w:rPr>
          <w:i/>
          <w:iCs/>
          <w:lang w:val="kk-KZ"/>
        </w:rPr>
        <w:t xml:space="preserve">Harpalus rufipes </w:t>
      </w:r>
      <w:r w:rsidRPr="0030351C">
        <w:rPr>
          <w:lang w:val="kk-KZ"/>
        </w:rPr>
        <w:t>(De Geer, 1774),</w:t>
      </w:r>
      <w:r w:rsidRPr="0030351C">
        <w:rPr>
          <w:i/>
          <w:iCs/>
          <w:lang w:val="kk-KZ"/>
        </w:rPr>
        <w:t xml:space="preserve"> H. smaragdinus</w:t>
      </w:r>
      <w:r w:rsidRPr="0030351C">
        <w:rPr>
          <w:lang w:val="kk-KZ"/>
        </w:rPr>
        <w:t xml:space="preserve"> (Duftschmid, 1812)</w:t>
      </w:r>
      <w:r>
        <w:rPr>
          <w:lang w:val="kk-KZ"/>
        </w:rPr>
        <w:t xml:space="preserve"> </w:t>
      </w:r>
      <w:r w:rsidRPr="0030351C">
        <w:rPr>
          <w:lang w:val="kk-KZ"/>
        </w:rPr>
        <w:t xml:space="preserve">түрлі дақылдардың зиянкестері. </w:t>
      </w:r>
    </w:p>
    <w:p w:rsidR="004621AB" w:rsidRPr="00881B52" w:rsidRDefault="004621AB" w:rsidP="00703AD9">
      <w:pPr>
        <w:tabs>
          <w:tab w:val="left" w:pos="851"/>
        </w:tabs>
        <w:spacing w:after="0" w:line="240" w:lineRule="auto"/>
        <w:ind w:firstLine="567"/>
        <w:jc w:val="both"/>
        <w:rPr>
          <w:rFonts w:ascii="Times New Roman" w:hAnsi="Times New Roman" w:cs="Times New Roman"/>
          <w:noProof/>
          <w:sz w:val="28"/>
          <w:szCs w:val="28"/>
          <w:lang w:val="kk-KZ"/>
        </w:rPr>
      </w:pPr>
      <w:r w:rsidRPr="00881B52">
        <w:rPr>
          <w:rFonts w:ascii="Times New Roman" w:hAnsi="Times New Roman" w:cs="Times New Roman"/>
          <w:b/>
          <w:bCs/>
          <w:noProof/>
          <w:sz w:val="28"/>
          <w:szCs w:val="28"/>
          <w:lang w:val="kk-KZ"/>
        </w:rPr>
        <w:t>Зерттеудің теориялық маңыздылығы</w:t>
      </w:r>
    </w:p>
    <w:p w:rsidR="0009177F" w:rsidRPr="0009177F" w:rsidRDefault="0009177F" w:rsidP="0009177F">
      <w:pPr>
        <w:pStyle w:val="11"/>
        <w:tabs>
          <w:tab w:val="left" w:pos="567"/>
          <w:tab w:val="left" w:pos="851"/>
        </w:tabs>
        <w:jc w:val="both"/>
        <w:rPr>
          <w:sz w:val="28"/>
          <w:szCs w:val="28"/>
          <w:lang w:val="kk-KZ"/>
        </w:rPr>
      </w:pPr>
      <w:r>
        <w:rPr>
          <w:sz w:val="28"/>
          <w:szCs w:val="28"/>
          <w:lang w:val="kk-KZ"/>
        </w:rPr>
        <w:tab/>
      </w:r>
      <w:r w:rsidRPr="0009177F">
        <w:rPr>
          <w:sz w:val="28"/>
          <w:szCs w:val="28"/>
          <w:lang w:val="kk-KZ"/>
        </w:rPr>
        <w:t xml:space="preserve">Оңтүстік–шығыс Қазақстанның агроланд-шафттарындағы барылдауық қоңыздардың тіршілік айналымдары, таралуы, маусымдық динамикасының тұрақсыздығы анықталды. </w:t>
      </w:r>
    </w:p>
    <w:p w:rsidR="0009177F" w:rsidRPr="0009177F" w:rsidRDefault="0009177F" w:rsidP="0009177F">
      <w:pPr>
        <w:pStyle w:val="11"/>
        <w:tabs>
          <w:tab w:val="left" w:pos="851"/>
        </w:tabs>
        <w:ind w:firstLine="567"/>
        <w:jc w:val="both"/>
        <w:rPr>
          <w:sz w:val="28"/>
          <w:szCs w:val="28"/>
          <w:lang w:val="kk-KZ"/>
        </w:rPr>
      </w:pPr>
      <w:r w:rsidRPr="0009177F">
        <w:rPr>
          <w:sz w:val="28"/>
          <w:szCs w:val="28"/>
          <w:lang w:val="kk-KZ"/>
        </w:rPr>
        <w:t>Табиғи бүлінбеген ландшафтардағы және агроценоздардағы барылдауық қоңыздардың фаунасының құрылымын талдау арқылы бейімделуге арналған өзгерістері анықталды. Oлaрдың қoршaғaн oртaғa пaйдaлы жәнe зиянды әceрлeрi зeрттeлiп, егіст</w:t>
      </w:r>
      <w:r w:rsidR="00DC795B">
        <w:rPr>
          <w:sz w:val="28"/>
          <w:szCs w:val="28"/>
          <w:lang w:val="kk-KZ"/>
        </w:rPr>
        <w:t xml:space="preserve">іктерді зиянды түрлерден қорғау </w:t>
      </w:r>
      <w:r w:rsidRPr="0009177F">
        <w:rPr>
          <w:sz w:val="28"/>
          <w:szCs w:val="28"/>
          <w:lang w:val="kk-KZ"/>
        </w:rPr>
        <w:t xml:space="preserve">ұсыныстары жасалынды. </w:t>
      </w:r>
    </w:p>
    <w:p w:rsidR="0074351B" w:rsidRPr="0074351B" w:rsidRDefault="004621AB" w:rsidP="0074351B">
      <w:pPr>
        <w:pStyle w:val="11"/>
        <w:tabs>
          <w:tab w:val="left" w:pos="851"/>
        </w:tabs>
        <w:ind w:firstLine="567"/>
        <w:jc w:val="both"/>
        <w:rPr>
          <w:noProof/>
          <w:color w:val="auto"/>
          <w:sz w:val="28"/>
          <w:szCs w:val="28"/>
          <w:lang w:val="kk-KZ"/>
        </w:rPr>
      </w:pPr>
      <w:r w:rsidRPr="00881B52">
        <w:rPr>
          <w:b/>
          <w:bCs/>
          <w:noProof/>
          <w:color w:val="auto"/>
          <w:sz w:val="28"/>
          <w:szCs w:val="28"/>
          <w:lang w:val="kk-KZ"/>
        </w:rPr>
        <w:t>Зерттеудің практикалық маңыздылығы</w:t>
      </w:r>
    </w:p>
    <w:p w:rsidR="00B348F9" w:rsidRPr="00B348F9" w:rsidRDefault="00B348F9" w:rsidP="00B348F9">
      <w:pPr>
        <w:pStyle w:val="11"/>
        <w:tabs>
          <w:tab w:val="left" w:pos="567"/>
        </w:tabs>
        <w:ind w:firstLine="567"/>
        <w:jc w:val="both"/>
        <w:rPr>
          <w:sz w:val="28"/>
          <w:szCs w:val="28"/>
          <w:lang w:val="kk-KZ"/>
        </w:rPr>
      </w:pPr>
      <w:r w:rsidRPr="00B348F9">
        <w:rPr>
          <w:sz w:val="28"/>
          <w:szCs w:val="28"/>
          <w:lang w:val="kk-KZ"/>
        </w:rPr>
        <w:t xml:space="preserve">– Агроландшафтардың карабидофаунасының тізімі өңірдің омыртқасыздар каталогына енгізілді. </w:t>
      </w:r>
    </w:p>
    <w:p w:rsidR="00B348F9" w:rsidRPr="00B348F9" w:rsidRDefault="00B348F9" w:rsidP="00B348F9">
      <w:pPr>
        <w:pStyle w:val="11"/>
        <w:tabs>
          <w:tab w:val="left" w:pos="567"/>
        </w:tabs>
        <w:ind w:firstLine="567"/>
        <w:jc w:val="both"/>
        <w:rPr>
          <w:sz w:val="28"/>
          <w:szCs w:val="28"/>
          <w:lang w:val="kk-KZ"/>
        </w:rPr>
      </w:pPr>
      <w:r w:rsidRPr="00B348F9">
        <w:rPr>
          <w:sz w:val="28"/>
          <w:szCs w:val="28"/>
          <w:lang w:val="kk-KZ"/>
        </w:rPr>
        <w:t>– оңтүстік</w:t>
      </w:r>
      <w:r w:rsidRPr="00B348F9">
        <w:rPr>
          <w:b/>
          <w:bCs/>
          <w:sz w:val="28"/>
          <w:szCs w:val="28"/>
          <w:lang w:val="kk-KZ"/>
        </w:rPr>
        <w:t xml:space="preserve"> –</w:t>
      </w:r>
      <w:r w:rsidRPr="00B348F9">
        <w:rPr>
          <w:sz w:val="28"/>
          <w:szCs w:val="28"/>
          <w:lang w:val="kk-KZ"/>
        </w:rPr>
        <w:t xml:space="preserve"> шығыс Қазақстандағы кең таралған егістіктердегі барылдауық қоңыздардың даму циклдерінің ерекшеліктері анықталып, зиянкес түрлерімен күресу жолдары ұсынылды; </w:t>
      </w:r>
    </w:p>
    <w:p w:rsidR="00B348F9" w:rsidRPr="00B348F9" w:rsidRDefault="00B348F9" w:rsidP="00B348F9">
      <w:pPr>
        <w:pStyle w:val="11"/>
        <w:tabs>
          <w:tab w:val="left" w:pos="567"/>
        </w:tabs>
        <w:ind w:firstLine="567"/>
        <w:jc w:val="both"/>
        <w:rPr>
          <w:sz w:val="28"/>
          <w:szCs w:val="28"/>
          <w:lang w:val="kk-KZ"/>
        </w:rPr>
      </w:pPr>
      <w:r w:rsidRPr="00B348F9">
        <w:rPr>
          <w:sz w:val="28"/>
          <w:szCs w:val="28"/>
          <w:lang w:val="kk-KZ"/>
        </w:rPr>
        <w:t>– Алматы облысы Талғар ауданы («Байсерке – Агро» ЖШС), Қарасай ауданы («Қаскелең агропаркі» ЖШС), Жамбыл ауданына қарасты «Саратай» шаруа қожалығының агроценоздарында барылд</w:t>
      </w:r>
      <w:r w:rsidR="007602CE">
        <w:rPr>
          <w:sz w:val="28"/>
          <w:szCs w:val="28"/>
          <w:lang w:val="kk-KZ"/>
        </w:rPr>
        <w:t xml:space="preserve">ауық қоңыздардың даму кезеңдерінде </w:t>
      </w:r>
      <w:r w:rsidRPr="00B348F9">
        <w:rPr>
          <w:sz w:val="28"/>
          <w:szCs w:val="28"/>
          <w:lang w:val="kk-KZ"/>
        </w:rPr>
        <w:t>дәнді дақылдардың зиянкес</w:t>
      </w:r>
      <w:r w:rsidR="00FF5A1F">
        <w:rPr>
          <w:sz w:val="28"/>
          <w:szCs w:val="28"/>
          <w:lang w:val="kk-KZ"/>
        </w:rPr>
        <w:t>терімен күресу шаралары ұсынылып өндіріске енгізілді (қосымша А, Ә)</w:t>
      </w:r>
      <w:r w:rsidR="00FF5A1F" w:rsidRPr="00AB5408">
        <w:rPr>
          <w:sz w:val="28"/>
          <w:szCs w:val="28"/>
          <w:lang w:val="kk-KZ"/>
        </w:rPr>
        <w:t>.</w:t>
      </w:r>
      <w:r w:rsidRPr="00B348F9">
        <w:rPr>
          <w:sz w:val="28"/>
          <w:szCs w:val="28"/>
          <w:lang w:val="kk-KZ"/>
        </w:rPr>
        <w:t xml:space="preserve"> Тәжірибелік шаруашылықтарда ұсынылған агротехникалық шаралар негізінде бидай егістіктерінде өнімділік 1 гектарда 2</w:t>
      </w:r>
      <w:r w:rsidR="00982D1E" w:rsidRPr="00B348F9">
        <w:rPr>
          <w:rStyle w:val="af6"/>
          <w:lang w:val="kk-KZ"/>
        </w:rPr>
        <w:t>–</w:t>
      </w:r>
      <w:r w:rsidRPr="00B348F9">
        <w:rPr>
          <w:sz w:val="28"/>
          <w:szCs w:val="28"/>
          <w:lang w:val="kk-KZ"/>
        </w:rPr>
        <w:t>2, 5 центнерге, жүгеріде 3,5</w:t>
      </w:r>
      <w:r w:rsidR="00982D1E" w:rsidRPr="00B348F9">
        <w:rPr>
          <w:rStyle w:val="af6"/>
          <w:lang w:val="kk-KZ"/>
        </w:rPr>
        <w:t>–</w:t>
      </w:r>
      <w:r w:rsidR="007602CE">
        <w:rPr>
          <w:sz w:val="28"/>
          <w:szCs w:val="28"/>
          <w:lang w:val="kk-KZ"/>
        </w:rPr>
        <w:t>4 ц артты.</w:t>
      </w:r>
    </w:p>
    <w:p w:rsidR="004D5FF7" w:rsidRPr="00AB5408" w:rsidRDefault="00B348F9" w:rsidP="009317B8">
      <w:pPr>
        <w:spacing w:after="0" w:line="240" w:lineRule="auto"/>
        <w:ind w:firstLine="567"/>
        <w:jc w:val="both"/>
        <w:rPr>
          <w:sz w:val="28"/>
          <w:szCs w:val="28"/>
          <w:lang w:val="kk-KZ"/>
        </w:rPr>
      </w:pPr>
      <w:r w:rsidRPr="009317B8">
        <w:rPr>
          <w:rFonts w:ascii="Times New Roman" w:hAnsi="Times New Roman" w:cs="Times New Roman"/>
          <w:sz w:val="28"/>
          <w:szCs w:val="28"/>
          <w:lang w:val="kk-KZ"/>
        </w:rPr>
        <w:t xml:space="preserve">– </w:t>
      </w:r>
      <w:r w:rsidR="00AB5408" w:rsidRPr="009317B8">
        <w:rPr>
          <w:rFonts w:ascii="Times New Roman" w:hAnsi="Times New Roman" w:cs="Times New Roman"/>
          <w:sz w:val="28"/>
          <w:szCs w:val="28"/>
          <w:lang w:val="kk-KZ"/>
        </w:rPr>
        <w:t xml:space="preserve">Жұмыстың нәтижелері ҚазҰПУ-дың Жаратылыстану және география институты, «Биология» кафедрасының оқу үрдісіне «Зоология», «Зоология практикумы» пәндері бойынша дәріс курсына және практикалық сабаққа, ЖОО-ның биология, зоология және экология пәндері бойынша оқу үрдісінде қолдануға </w:t>
      </w:r>
      <w:r w:rsidR="009551B4" w:rsidRPr="009317B8">
        <w:rPr>
          <w:rFonts w:ascii="Times New Roman" w:hAnsi="Times New Roman" w:cs="Times New Roman"/>
          <w:sz w:val="28"/>
          <w:szCs w:val="28"/>
          <w:lang w:val="kk-KZ"/>
        </w:rPr>
        <w:t>енгізілді</w:t>
      </w:r>
      <w:r w:rsidR="00F7734E" w:rsidRPr="009317B8">
        <w:rPr>
          <w:rFonts w:ascii="Times New Roman" w:hAnsi="Times New Roman" w:cs="Times New Roman"/>
          <w:sz w:val="28"/>
          <w:szCs w:val="28"/>
          <w:lang w:val="kk-KZ"/>
        </w:rPr>
        <w:t xml:space="preserve"> (</w:t>
      </w:r>
      <w:r w:rsidR="009317B8" w:rsidRPr="009317B8">
        <w:rPr>
          <w:rFonts w:ascii="Times New Roman" w:hAnsi="Times New Roman" w:cs="Times New Roman"/>
          <w:sz w:val="28"/>
          <w:szCs w:val="28"/>
          <w:lang w:val="kk-KZ"/>
        </w:rPr>
        <w:t>Ғылыми-зерттеу жұмысының нәтижелерін оқу үрдісіне ендіру актісі</w:t>
      </w:r>
      <w:r w:rsidR="009317B8">
        <w:rPr>
          <w:rFonts w:ascii="Times New Roman" w:hAnsi="Times New Roman" w:cs="Times New Roman"/>
          <w:sz w:val="28"/>
          <w:szCs w:val="28"/>
          <w:lang w:val="kk-KZ"/>
        </w:rPr>
        <w:t xml:space="preserve">, </w:t>
      </w:r>
      <w:r w:rsidR="00F7734E" w:rsidRPr="009317B8">
        <w:rPr>
          <w:rFonts w:ascii="Times New Roman" w:hAnsi="Times New Roman" w:cs="Times New Roman"/>
          <w:sz w:val="28"/>
          <w:szCs w:val="28"/>
          <w:lang w:val="kk-KZ"/>
        </w:rPr>
        <w:t xml:space="preserve">қосымша </w:t>
      </w:r>
      <w:r w:rsidR="00FF5A1F" w:rsidRPr="009317B8">
        <w:rPr>
          <w:rFonts w:ascii="Times New Roman" w:hAnsi="Times New Roman" w:cs="Times New Roman"/>
          <w:sz w:val="28"/>
          <w:szCs w:val="28"/>
          <w:lang w:val="kk-KZ"/>
        </w:rPr>
        <w:t>Б</w:t>
      </w:r>
      <w:r w:rsidR="00F7734E">
        <w:rPr>
          <w:sz w:val="28"/>
          <w:szCs w:val="28"/>
          <w:lang w:val="kk-KZ"/>
        </w:rPr>
        <w:t>)</w:t>
      </w:r>
      <w:r w:rsidR="00AB5408" w:rsidRPr="00AB5408">
        <w:rPr>
          <w:sz w:val="28"/>
          <w:szCs w:val="28"/>
          <w:lang w:val="kk-KZ"/>
        </w:rPr>
        <w:t xml:space="preserve">. </w:t>
      </w:r>
    </w:p>
    <w:p w:rsidR="00742688" w:rsidRPr="00881B52" w:rsidRDefault="00742688" w:rsidP="00703AD9">
      <w:pPr>
        <w:pStyle w:val="11"/>
        <w:tabs>
          <w:tab w:val="left" w:pos="851"/>
        </w:tabs>
        <w:ind w:firstLine="567"/>
        <w:jc w:val="both"/>
        <w:rPr>
          <w:color w:val="auto"/>
          <w:sz w:val="28"/>
          <w:szCs w:val="28"/>
          <w:lang w:val="kk-KZ"/>
        </w:rPr>
      </w:pPr>
      <w:r w:rsidRPr="00881B52">
        <w:rPr>
          <w:b/>
          <w:color w:val="auto"/>
          <w:sz w:val="28"/>
          <w:szCs w:val="28"/>
          <w:lang w:val="kk-KZ"/>
        </w:rPr>
        <w:t>Зерттеу кезеңдерi</w:t>
      </w:r>
      <w:r w:rsidRPr="00881B52">
        <w:rPr>
          <w:color w:val="auto"/>
          <w:sz w:val="28"/>
          <w:szCs w:val="28"/>
          <w:lang w:val="kk-KZ"/>
        </w:rPr>
        <w:t>: Бiрiншi кезеңде (2018</w:t>
      </w:r>
      <w:r w:rsidR="005B3695">
        <w:rPr>
          <w:color w:val="auto"/>
          <w:sz w:val="28"/>
          <w:szCs w:val="28"/>
          <w:lang w:val="kk-KZ"/>
        </w:rPr>
        <w:t>–</w:t>
      </w:r>
      <w:r w:rsidRPr="00881B52">
        <w:rPr>
          <w:color w:val="auto"/>
          <w:sz w:val="28"/>
          <w:szCs w:val="28"/>
          <w:lang w:val="kk-KZ"/>
        </w:rPr>
        <w:t xml:space="preserve">2019 жж.) агроландшафттарда кездесетін </w:t>
      </w:r>
      <w:r w:rsidRPr="00881B52">
        <w:rPr>
          <w:bCs/>
          <w:color w:val="auto"/>
          <w:sz w:val="28"/>
          <w:szCs w:val="28"/>
          <w:lang w:val="kk-KZ"/>
        </w:rPr>
        <w:t xml:space="preserve">барылдауық қоңыздарды </w:t>
      </w:r>
      <w:r w:rsidRPr="005D6C18">
        <w:rPr>
          <w:bCs/>
          <w:color w:val="auto"/>
          <w:sz w:val="28"/>
          <w:szCs w:val="28"/>
          <w:lang w:val="kk-KZ"/>
        </w:rPr>
        <w:t>(Carabidae)</w:t>
      </w:r>
      <w:r w:rsidRPr="00881B52">
        <w:rPr>
          <w:bCs/>
          <w:color w:val="auto"/>
          <w:sz w:val="28"/>
          <w:szCs w:val="28"/>
          <w:lang w:val="kk-KZ"/>
        </w:rPr>
        <w:t xml:space="preserve"> зерттеу тарихы, </w:t>
      </w:r>
      <w:r w:rsidRPr="00881B52">
        <w:rPr>
          <w:color w:val="auto"/>
          <w:sz w:val="28"/>
          <w:szCs w:val="28"/>
          <w:lang w:val="kk-KZ"/>
        </w:rPr>
        <w:t xml:space="preserve">үлгілік </w:t>
      </w:r>
      <w:r w:rsidRPr="00881B52">
        <w:rPr>
          <w:color w:val="auto"/>
          <w:sz w:val="28"/>
          <w:szCs w:val="28"/>
          <w:lang w:val="kk-KZ"/>
        </w:rPr>
        <w:lastRenderedPageBreak/>
        <w:t>топтары, құрылымы, түрлік құрамы, биологиялық ерекшелігі, агроландшафттарға бейімделуде және популяциясындағы басым түрлерінің тіршілік айналымындағы өзгерістерін анықтауға арналған ғылыми</w:t>
      </w:r>
      <w:r w:rsidR="005B3695">
        <w:rPr>
          <w:color w:val="auto"/>
          <w:sz w:val="28"/>
          <w:szCs w:val="28"/>
          <w:lang w:val="kk-KZ"/>
        </w:rPr>
        <w:t>–</w:t>
      </w:r>
      <w:r w:rsidRPr="00881B52">
        <w:rPr>
          <w:color w:val="auto"/>
          <w:sz w:val="28"/>
          <w:szCs w:val="28"/>
          <w:lang w:val="kk-KZ"/>
        </w:rPr>
        <w:t xml:space="preserve">əдістемелік, оқу жəне арнаулы əдебиеттерге, мақалаларға теориялық талдау жасалынды. Далалық зерттеу әдістері туралы теориялық жəне тəжірибелік материалдар жинақталды, далалық зерттеу жұмыстары орындалды, диссертацияның ғылыми аппараты жасалынды. </w:t>
      </w:r>
    </w:p>
    <w:p w:rsidR="00742688" w:rsidRPr="00881B52" w:rsidRDefault="00742688" w:rsidP="00742688">
      <w:pPr>
        <w:pStyle w:val="11"/>
        <w:tabs>
          <w:tab w:val="left" w:pos="851"/>
        </w:tabs>
        <w:ind w:firstLine="567"/>
        <w:jc w:val="both"/>
        <w:rPr>
          <w:color w:val="auto"/>
          <w:sz w:val="28"/>
          <w:szCs w:val="28"/>
          <w:lang w:val="kk-KZ"/>
        </w:rPr>
      </w:pPr>
      <w:r w:rsidRPr="00881B52">
        <w:rPr>
          <w:color w:val="auto"/>
          <w:sz w:val="28"/>
          <w:szCs w:val="28"/>
          <w:lang w:val="kk-KZ"/>
        </w:rPr>
        <w:t>Екiншi кезеңде (2019</w:t>
      </w:r>
      <w:r w:rsidR="005B3695">
        <w:rPr>
          <w:color w:val="auto"/>
          <w:sz w:val="28"/>
          <w:szCs w:val="28"/>
          <w:lang w:val="kk-KZ"/>
        </w:rPr>
        <w:t>–</w:t>
      </w:r>
      <w:r w:rsidRPr="00881B52">
        <w:rPr>
          <w:color w:val="auto"/>
          <w:sz w:val="28"/>
          <w:szCs w:val="28"/>
          <w:lang w:val="kk-KZ"/>
        </w:rPr>
        <w:t xml:space="preserve">2020 жж.) Оңтүстік-шығыс Қазақстанның (Алматы облысы, Талғар, Жамбыл, Қарасай, аудандары) агроценоздарындағы барылдауық қоңыздардың түр құрамы анықталды. Далалық зерттеулер мамыр айының басынан бастап, қыркүйектің соңына дейін жүргізілді. Зерттеулер энтомологияда жалпы қабылданған әдістерді қолдану арқылы жүргізілді. Барылдауық қоңыздарды ұстау үшін Барбер топырақ </w:t>
      </w:r>
      <w:r w:rsidR="00A659C8">
        <w:rPr>
          <w:color w:val="auto"/>
          <w:sz w:val="28"/>
          <w:szCs w:val="28"/>
          <w:lang w:val="kk-KZ"/>
        </w:rPr>
        <w:t>тұзағы</w:t>
      </w:r>
      <w:r w:rsidRPr="00881B52">
        <w:rPr>
          <w:color w:val="auto"/>
          <w:sz w:val="28"/>
          <w:szCs w:val="28"/>
          <w:lang w:val="kk-KZ"/>
        </w:rPr>
        <w:t xml:space="preserve"> қолданылды. Ол үшін 0,5 л пластик стакан, оның 1/3 бөлігіне 4% этилацетат құйылды. Зерттелген егістік аумағына </w:t>
      </w:r>
      <w:r w:rsidR="00D410FD" w:rsidRPr="00881B52">
        <w:rPr>
          <w:color w:val="auto"/>
          <w:sz w:val="28"/>
          <w:szCs w:val="28"/>
          <w:lang w:val="kk-KZ"/>
        </w:rPr>
        <w:t xml:space="preserve">әр </w:t>
      </w:r>
      <w:r w:rsidR="00A659C8">
        <w:rPr>
          <w:color w:val="auto"/>
          <w:sz w:val="28"/>
          <w:szCs w:val="28"/>
          <w:lang w:val="kk-KZ"/>
        </w:rPr>
        <w:t>5 метр арақашықтықта 10 тұзақт</w:t>
      </w:r>
      <w:r w:rsidRPr="00881B52">
        <w:rPr>
          <w:color w:val="auto"/>
          <w:sz w:val="28"/>
          <w:szCs w:val="28"/>
          <w:lang w:val="kk-KZ"/>
        </w:rPr>
        <w:t xml:space="preserve">ан қойылды, топырақ </w:t>
      </w:r>
      <w:r w:rsidR="00A659C8">
        <w:rPr>
          <w:color w:val="auto"/>
          <w:sz w:val="28"/>
          <w:szCs w:val="28"/>
          <w:lang w:val="kk-KZ"/>
        </w:rPr>
        <w:t>тұзағы</w:t>
      </w:r>
      <w:r w:rsidRPr="00881B52">
        <w:rPr>
          <w:color w:val="auto"/>
          <w:sz w:val="28"/>
          <w:szCs w:val="28"/>
          <w:lang w:val="kk-KZ"/>
        </w:rPr>
        <w:t xml:space="preserve"> мамыр </w:t>
      </w:r>
      <w:r w:rsidR="00A659C8">
        <w:rPr>
          <w:color w:val="auto"/>
          <w:sz w:val="28"/>
          <w:szCs w:val="28"/>
          <w:lang w:val="kk-KZ"/>
        </w:rPr>
        <w:t>айының басынан</w:t>
      </w:r>
      <w:r w:rsidRPr="00881B52">
        <w:rPr>
          <w:color w:val="auto"/>
          <w:sz w:val="28"/>
          <w:szCs w:val="28"/>
          <w:lang w:val="kk-KZ"/>
        </w:rPr>
        <w:t xml:space="preserve"> </w:t>
      </w:r>
      <w:r w:rsidR="00A659C8">
        <w:rPr>
          <w:color w:val="auto"/>
          <w:sz w:val="28"/>
          <w:szCs w:val="28"/>
          <w:lang w:val="kk-KZ"/>
        </w:rPr>
        <w:t>қыркүйектің</w:t>
      </w:r>
      <w:r w:rsidRPr="00881B52">
        <w:rPr>
          <w:color w:val="auto"/>
          <w:sz w:val="28"/>
          <w:szCs w:val="28"/>
          <w:lang w:val="kk-KZ"/>
        </w:rPr>
        <w:t xml:space="preserve"> </w:t>
      </w:r>
      <w:r w:rsidR="00A659C8">
        <w:rPr>
          <w:color w:val="auto"/>
          <w:sz w:val="28"/>
          <w:szCs w:val="28"/>
          <w:lang w:val="kk-KZ"/>
        </w:rPr>
        <w:t>соңына</w:t>
      </w:r>
      <w:r w:rsidRPr="00881B52">
        <w:rPr>
          <w:color w:val="auto"/>
          <w:sz w:val="28"/>
          <w:szCs w:val="28"/>
          <w:lang w:val="kk-KZ"/>
        </w:rPr>
        <w:t xml:space="preserve"> дейін тұрды. </w:t>
      </w:r>
      <w:r w:rsidR="00A659C8">
        <w:rPr>
          <w:color w:val="auto"/>
          <w:sz w:val="28"/>
          <w:szCs w:val="28"/>
          <w:lang w:val="kk-KZ"/>
        </w:rPr>
        <w:t xml:space="preserve">Тұзақтан </w:t>
      </w:r>
      <w:r w:rsidRPr="00881B52">
        <w:rPr>
          <w:color w:val="auto"/>
          <w:sz w:val="28"/>
          <w:szCs w:val="28"/>
          <w:lang w:val="kk-KZ"/>
        </w:rPr>
        <w:t>қоңыздарды әрбір 7</w:t>
      </w:r>
      <w:r w:rsidR="005B3695">
        <w:rPr>
          <w:color w:val="auto"/>
          <w:sz w:val="28"/>
          <w:szCs w:val="28"/>
          <w:lang w:val="kk-KZ"/>
        </w:rPr>
        <w:t>–</w:t>
      </w:r>
      <w:r w:rsidRPr="00881B52">
        <w:rPr>
          <w:color w:val="auto"/>
          <w:sz w:val="28"/>
          <w:szCs w:val="28"/>
          <w:lang w:val="kk-KZ"/>
        </w:rPr>
        <w:t>10 күнде жинап отырылды. Зиянкестер мен энтомофагтарды анықтау, олардың биологиялық ерекшеліктерін, таралуын және экономикалық құндылығын нақтылау үшін пайдаланылған әдебиеттер тізімінен қысқаша мазмұны, нұсқаулықтары, мақалалары мен анықтағыштар пайдаланылды.</w:t>
      </w:r>
    </w:p>
    <w:p w:rsidR="00914981" w:rsidRPr="00DC795B" w:rsidRDefault="00742688" w:rsidP="00DC795B">
      <w:pPr>
        <w:pStyle w:val="11"/>
        <w:tabs>
          <w:tab w:val="left" w:pos="851"/>
        </w:tabs>
        <w:ind w:firstLine="567"/>
        <w:jc w:val="both"/>
        <w:rPr>
          <w:color w:val="auto"/>
          <w:sz w:val="28"/>
          <w:szCs w:val="28"/>
          <w:lang w:val="kk-KZ"/>
        </w:rPr>
      </w:pPr>
      <w:r w:rsidRPr="00881B52">
        <w:rPr>
          <w:color w:val="auto"/>
          <w:sz w:val="28"/>
          <w:szCs w:val="28"/>
          <w:lang w:val="kk-KZ"/>
        </w:rPr>
        <w:t>Үшiншi кезеңде (2020</w:t>
      </w:r>
      <w:r w:rsidR="005B3695">
        <w:rPr>
          <w:color w:val="auto"/>
          <w:sz w:val="28"/>
          <w:szCs w:val="28"/>
          <w:lang w:val="kk-KZ"/>
        </w:rPr>
        <w:t>–</w:t>
      </w:r>
      <w:r w:rsidRPr="00881B52">
        <w:rPr>
          <w:color w:val="auto"/>
          <w:sz w:val="28"/>
          <w:szCs w:val="28"/>
          <w:lang w:val="kk-KZ"/>
        </w:rPr>
        <w:t xml:space="preserve">2021 жж.) эксперимент нəтижелерi мен теориялық бiлiмдердi пысықтау, жинақталған материалдарды талдау мен сараптау негiзiнде диссертациялық жұмыс бір жүйеге келтіріліп, ғылыми талап пен ережелерге сай рəсімделді. Агроландшафттарда кездесетін барылдауық қоңыздардың </w:t>
      </w:r>
      <w:r w:rsidRPr="005D6C18">
        <w:rPr>
          <w:color w:val="auto"/>
          <w:sz w:val="28"/>
          <w:szCs w:val="28"/>
          <w:lang w:val="kk-KZ"/>
        </w:rPr>
        <w:t>(Coleoptera, Carabidae)</w:t>
      </w:r>
      <w:r w:rsidR="007602CE">
        <w:rPr>
          <w:color w:val="auto"/>
          <w:sz w:val="28"/>
          <w:szCs w:val="28"/>
          <w:lang w:val="kk-KZ"/>
        </w:rPr>
        <w:t xml:space="preserve"> </w:t>
      </w:r>
      <w:r w:rsidRPr="00881B52">
        <w:rPr>
          <w:color w:val="auto"/>
          <w:sz w:val="28"/>
          <w:szCs w:val="28"/>
          <w:lang w:val="kk-KZ"/>
        </w:rPr>
        <w:t>тіршілік айналымы бойынша теориялық жəне тəжірибелік зерттеулер арқылы алынған негізгі нəтижелерді өндіріске және жоғары оқу орындары</w:t>
      </w:r>
      <w:r w:rsidR="00290B0A">
        <w:rPr>
          <w:color w:val="auto"/>
          <w:sz w:val="28"/>
          <w:szCs w:val="28"/>
          <w:lang w:val="kk-KZ"/>
        </w:rPr>
        <w:t>ның</w:t>
      </w:r>
      <w:r w:rsidRPr="00881B52">
        <w:rPr>
          <w:color w:val="auto"/>
          <w:sz w:val="28"/>
          <w:szCs w:val="28"/>
          <w:lang w:val="kk-KZ"/>
        </w:rPr>
        <w:t xml:space="preserve"> іс-тəжірибесіне енгізу туралы </w:t>
      </w:r>
      <w:r w:rsidR="007602CE">
        <w:rPr>
          <w:color w:val="auto"/>
          <w:sz w:val="28"/>
          <w:szCs w:val="28"/>
          <w:lang w:val="kk-KZ"/>
        </w:rPr>
        <w:t>акт алынды.</w:t>
      </w:r>
    </w:p>
    <w:p w:rsidR="004621AB" w:rsidRPr="00881B52" w:rsidRDefault="00CC5504" w:rsidP="00703AD9">
      <w:pPr>
        <w:pStyle w:val="11"/>
        <w:tabs>
          <w:tab w:val="left" w:pos="851"/>
        </w:tabs>
        <w:ind w:firstLine="567"/>
        <w:jc w:val="both"/>
        <w:rPr>
          <w:b/>
          <w:bCs/>
          <w:color w:val="auto"/>
          <w:sz w:val="28"/>
          <w:szCs w:val="28"/>
          <w:lang w:val="kk-KZ"/>
        </w:rPr>
      </w:pPr>
      <w:r w:rsidRPr="00881B52">
        <w:rPr>
          <w:b/>
          <w:bCs/>
          <w:color w:val="auto"/>
          <w:sz w:val="28"/>
          <w:szCs w:val="28"/>
          <w:lang w:val="kk-KZ"/>
        </w:rPr>
        <w:t>Қорғауға ұсынылатын негізгі қағидалар</w:t>
      </w:r>
    </w:p>
    <w:p w:rsidR="00AB5408" w:rsidRPr="003D3EA4" w:rsidRDefault="005B3695" w:rsidP="00AB5408">
      <w:pPr>
        <w:pStyle w:val="11"/>
        <w:numPr>
          <w:ilvl w:val="0"/>
          <w:numId w:val="12"/>
        </w:numPr>
        <w:tabs>
          <w:tab w:val="left" w:pos="567"/>
          <w:tab w:val="left" w:pos="709"/>
          <w:tab w:val="left" w:pos="1276"/>
        </w:tabs>
        <w:ind w:left="0" w:firstLine="567"/>
        <w:jc w:val="both"/>
        <w:rPr>
          <w:b/>
          <w:bCs/>
          <w:color w:val="auto"/>
          <w:sz w:val="28"/>
          <w:szCs w:val="28"/>
          <w:lang w:val="kk-KZ"/>
        </w:rPr>
      </w:pPr>
      <w:r>
        <w:rPr>
          <w:color w:val="auto"/>
          <w:sz w:val="28"/>
          <w:szCs w:val="28"/>
          <w:lang w:val="kk-KZ"/>
        </w:rPr>
        <w:t xml:space="preserve"> </w:t>
      </w:r>
      <w:r w:rsidR="00AB5408" w:rsidRPr="003D3EA4">
        <w:rPr>
          <w:color w:val="auto"/>
          <w:sz w:val="28"/>
          <w:szCs w:val="28"/>
          <w:lang w:val="kk-KZ"/>
        </w:rPr>
        <w:t>оңтүстік</w:t>
      </w:r>
      <w:r>
        <w:rPr>
          <w:color w:val="auto"/>
          <w:sz w:val="28"/>
          <w:szCs w:val="28"/>
          <w:lang w:val="kk-KZ"/>
        </w:rPr>
        <w:t>–</w:t>
      </w:r>
      <w:r w:rsidR="00AB5408" w:rsidRPr="003D3EA4">
        <w:rPr>
          <w:color w:val="auto"/>
          <w:sz w:val="28"/>
          <w:szCs w:val="28"/>
          <w:lang w:val="kk-KZ"/>
        </w:rPr>
        <w:t xml:space="preserve">шығыс Қазақстанның зерттеу аймағындағы егістіктерде кездескен барылдауық қоңыздардың (Coleoptera, Carabidae) түр құрамы, аннотациялық тізімі; </w:t>
      </w:r>
    </w:p>
    <w:p w:rsidR="00AB5408" w:rsidRPr="003D3EA4" w:rsidRDefault="005B3695" w:rsidP="00AB5408">
      <w:pPr>
        <w:pStyle w:val="11"/>
        <w:numPr>
          <w:ilvl w:val="0"/>
          <w:numId w:val="12"/>
        </w:numPr>
        <w:tabs>
          <w:tab w:val="left" w:pos="567"/>
          <w:tab w:val="left" w:pos="709"/>
          <w:tab w:val="left" w:pos="1276"/>
        </w:tabs>
        <w:ind w:left="0" w:firstLine="567"/>
        <w:jc w:val="both"/>
        <w:rPr>
          <w:b/>
          <w:bCs/>
          <w:color w:val="auto"/>
          <w:sz w:val="28"/>
          <w:szCs w:val="28"/>
          <w:lang w:val="kk-KZ"/>
        </w:rPr>
      </w:pPr>
      <w:r>
        <w:rPr>
          <w:color w:val="auto"/>
          <w:sz w:val="28"/>
          <w:szCs w:val="28"/>
          <w:lang w:val="kk-KZ"/>
        </w:rPr>
        <w:t xml:space="preserve"> </w:t>
      </w:r>
      <w:r w:rsidR="00AB5408" w:rsidRPr="003D3EA4">
        <w:rPr>
          <w:color w:val="auto"/>
          <w:sz w:val="28"/>
          <w:szCs w:val="28"/>
          <w:lang w:val="kk-KZ"/>
        </w:rPr>
        <w:t xml:space="preserve">зерттеу аймағындағы барылдауық қоңыздардың егістіктердегі фаунасының ерекшеліктері, </w:t>
      </w:r>
      <w:r w:rsidR="00B348F9">
        <w:rPr>
          <w:color w:val="auto"/>
          <w:sz w:val="28"/>
          <w:szCs w:val="28"/>
          <w:lang w:val="kk-KZ"/>
        </w:rPr>
        <w:t>анықталған</w:t>
      </w:r>
      <w:r w:rsidR="00B348F9" w:rsidRPr="003D3EA4">
        <w:rPr>
          <w:color w:val="auto"/>
          <w:sz w:val="28"/>
          <w:szCs w:val="28"/>
          <w:lang w:val="kk-KZ"/>
        </w:rPr>
        <w:t xml:space="preserve"> </w:t>
      </w:r>
      <w:r w:rsidR="00AB5408" w:rsidRPr="003D3EA4">
        <w:rPr>
          <w:color w:val="auto"/>
          <w:sz w:val="28"/>
          <w:szCs w:val="28"/>
          <w:lang w:val="kk-KZ"/>
        </w:rPr>
        <w:t>доминантты түрлерінің биологиялық сипаттамасы, тіршілік айналымдарындағы ерекшеліктері;</w:t>
      </w:r>
    </w:p>
    <w:p w:rsidR="00AB5408" w:rsidRPr="003D3EA4" w:rsidRDefault="005B3695" w:rsidP="00AB5408">
      <w:pPr>
        <w:pStyle w:val="11"/>
        <w:numPr>
          <w:ilvl w:val="0"/>
          <w:numId w:val="12"/>
        </w:numPr>
        <w:tabs>
          <w:tab w:val="left" w:pos="567"/>
          <w:tab w:val="left" w:pos="709"/>
          <w:tab w:val="left" w:pos="1276"/>
        </w:tabs>
        <w:ind w:left="0" w:firstLine="567"/>
        <w:jc w:val="both"/>
        <w:rPr>
          <w:b/>
          <w:bCs/>
          <w:color w:val="auto"/>
          <w:sz w:val="28"/>
          <w:szCs w:val="28"/>
          <w:lang w:val="kk-KZ"/>
        </w:rPr>
      </w:pPr>
      <w:r>
        <w:rPr>
          <w:color w:val="auto"/>
          <w:sz w:val="28"/>
          <w:szCs w:val="28"/>
          <w:lang w:val="kk-KZ"/>
        </w:rPr>
        <w:t xml:space="preserve"> </w:t>
      </w:r>
      <w:r w:rsidR="00AB5408" w:rsidRPr="003D3EA4">
        <w:rPr>
          <w:color w:val="auto"/>
          <w:sz w:val="28"/>
          <w:szCs w:val="28"/>
          <w:lang w:val="kk-KZ"/>
        </w:rPr>
        <w:t>зерттелу аймағындағы егістіктерде анықталған барылдауық қоңыздардың қоректік байланысы, зиянды және пайдалы түрлерінің таралуы;</w:t>
      </w:r>
    </w:p>
    <w:p w:rsidR="00AB5408" w:rsidRPr="003D3EA4" w:rsidRDefault="00AB5408" w:rsidP="00AB5408">
      <w:pPr>
        <w:pStyle w:val="11"/>
        <w:numPr>
          <w:ilvl w:val="0"/>
          <w:numId w:val="12"/>
        </w:numPr>
        <w:tabs>
          <w:tab w:val="left" w:pos="567"/>
          <w:tab w:val="left" w:pos="709"/>
          <w:tab w:val="left" w:pos="1276"/>
        </w:tabs>
        <w:ind w:left="0" w:firstLine="567"/>
        <w:jc w:val="both"/>
        <w:rPr>
          <w:b/>
          <w:bCs/>
          <w:color w:val="auto"/>
          <w:sz w:val="28"/>
          <w:szCs w:val="28"/>
          <w:lang w:val="kk-KZ"/>
        </w:rPr>
      </w:pPr>
      <w:r w:rsidRPr="003D3EA4">
        <w:rPr>
          <w:b/>
          <w:bCs/>
          <w:color w:val="auto"/>
          <w:sz w:val="28"/>
          <w:szCs w:val="28"/>
          <w:lang w:val="kk-KZ"/>
        </w:rPr>
        <w:t xml:space="preserve"> </w:t>
      </w:r>
      <w:r w:rsidRPr="003D3EA4">
        <w:rPr>
          <w:color w:val="auto"/>
          <w:sz w:val="28"/>
          <w:szCs w:val="28"/>
          <w:lang w:val="kk-KZ"/>
        </w:rPr>
        <w:t xml:space="preserve">барылдауық қоңыздардың </w:t>
      </w:r>
      <w:r w:rsidRPr="003D3EA4">
        <w:rPr>
          <w:bCs/>
          <w:color w:val="auto"/>
          <w:sz w:val="28"/>
          <w:szCs w:val="28"/>
          <w:lang w:val="kk-KZ"/>
        </w:rPr>
        <w:t>шаруашылық маңыздылығы,</w:t>
      </w:r>
      <w:r w:rsidRPr="003D3EA4">
        <w:rPr>
          <w:color w:val="auto"/>
          <w:sz w:val="28"/>
          <w:szCs w:val="28"/>
          <w:lang w:val="kk-KZ"/>
        </w:rPr>
        <w:t xml:space="preserve"> егістіктердегі әртүрлілігі, түрлердің сандық көптілігі және өсімдіктердің вегетациялық кезеңімен байланыстығы. </w:t>
      </w:r>
    </w:p>
    <w:p w:rsidR="004621AB" w:rsidRPr="00881B52" w:rsidRDefault="00CC5504" w:rsidP="00703AD9">
      <w:pPr>
        <w:pStyle w:val="11"/>
        <w:tabs>
          <w:tab w:val="left" w:pos="851"/>
        </w:tabs>
        <w:ind w:firstLine="567"/>
        <w:jc w:val="both"/>
        <w:rPr>
          <w:color w:val="auto"/>
          <w:sz w:val="28"/>
          <w:szCs w:val="28"/>
          <w:lang w:val="kk-KZ"/>
        </w:rPr>
      </w:pPr>
      <w:r w:rsidRPr="00881B52">
        <w:rPr>
          <w:b/>
          <w:bCs/>
          <w:color w:val="auto"/>
          <w:sz w:val="28"/>
          <w:szCs w:val="28"/>
          <w:lang w:val="kk-KZ"/>
        </w:rPr>
        <w:t>Қорғауға ұсынылатын ғылыми зерттеу жұмысының нәтижелерінің орындалуына қосқан диссертанттың жеке үлесі:</w:t>
      </w:r>
      <w:r w:rsidR="00B33936">
        <w:rPr>
          <w:b/>
          <w:bCs/>
          <w:color w:val="auto"/>
          <w:sz w:val="28"/>
          <w:szCs w:val="28"/>
          <w:lang w:val="kk-KZ"/>
        </w:rPr>
        <w:t xml:space="preserve"> </w:t>
      </w:r>
      <w:r w:rsidR="00415EB3" w:rsidRPr="00881B52">
        <w:rPr>
          <w:color w:val="auto"/>
          <w:sz w:val="28"/>
          <w:szCs w:val="28"/>
          <w:lang w:val="kk-KZ"/>
        </w:rPr>
        <w:t>Жұмыс</w:t>
      </w:r>
      <w:r w:rsidR="00BE7F68" w:rsidRPr="00881B52">
        <w:rPr>
          <w:color w:val="auto"/>
          <w:sz w:val="28"/>
          <w:szCs w:val="28"/>
          <w:lang w:val="kk-KZ"/>
        </w:rPr>
        <w:t xml:space="preserve">тың авторы зерттеу нысанын </w:t>
      </w:r>
      <w:r w:rsidR="00415EB3" w:rsidRPr="00881B52">
        <w:rPr>
          <w:color w:val="auto"/>
          <w:sz w:val="28"/>
          <w:szCs w:val="28"/>
          <w:lang w:val="kk-KZ"/>
        </w:rPr>
        <w:t>таңдауда, жұмыстың мақсатын анықтап, зерттеу міндеттерін қоюға үлкен жауапкершілікпен қарап, біліктілік танытты. 201</w:t>
      </w:r>
      <w:r w:rsidR="00290B0A">
        <w:rPr>
          <w:color w:val="auto"/>
          <w:sz w:val="28"/>
          <w:szCs w:val="28"/>
          <w:lang w:val="kk-KZ"/>
        </w:rPr>
        <w:t>9</w:t>
      </w:r>
      <w:r w:rsidR="0045411A" w:rsidRPr="00B348F9">
        <w:rPr>
          <w:rStyle w:val="af6"/>
          <w:lang w:val="kk-KZ"/>
        </w:rPr>
        <w:t>–</w:t>
      </w:r>
      <w:r w:rsidR="00415EB3" w:rsidRPr="00881B52">
        <w:rPr>
          <w:color w:val="auto"/>
          <w:sz w:val="28"/>
          <w:szCs w:val="28"/>
          <w:lang w:val="kk-KZ"/>
        </w:rPr>
        <w:t>202</w:t>
      </w:r>
      <w:r w:rsidR="00BE7F68" w:rsidRPr="00881B52">
        <w:rPr>
          <w:color w:val="auto"/>
          <w:sz w:val="28"/>
          <w:szCs w:val="28"/>
          <w:lang w:val="kk-KZ"/>
        </w:rPr>
        <w:t>1</w:t>
      </w:r>
      <w:r w:rsidR="00415EB3" w:rsidRPr="00881B52">
        <w:rPr>
          <w:color w:val="auto"/>
          <w:sz w:val="28"/>
          <w:szCs w:val="28"/>
          <w:lang w:val="kk-KZ"/>
        </w:rPr>
        <w:t xml:space="preserve"> жж. кезеңінде </w:t>
      </w:r>
      <w:r w:rsidR="00415EB3" w:rsidRPr="00881B52">
        <w:rPr>
          <w:color w:val="auto"/>
          <w:sz w:val="28"/>
          <w:szCs w:val="28"/>
          <w:lang w:val="kk-KZ"/>
        </w:rPr>
        <w:lastRenderedPageBreak/>
        <w:t xml:space="preserve">барлық далалық зерттеу жұмыстары орындалды, жиналған далалық материалдарға зертханалық талдау жасалды. Жүргізілген зерттеулер мен әдеби деректерді жинақтау негізінде </w:t>
      </w:r>
      <w:r w:rsidR="00A659C8">
        <w:rPr>
          <w:color w:val="auto"/>
          <w:sz w:val="28"/>
          <w:szCs w:val="28"/>
          <w:lang w:val="kk-KZ"/>
        </w:rPr>
        <w:t>барылдауық қоңыздар</w:t>
      </w:r>
      <w:r w:rsidR="00415EB3" w:rsidRPr="00881B52">
        <w:rPr>
          <w:color w:val="auto"/>
          <w:sz w:val="28"/>
          <w:szCs w:val="28"/>
          <w:lang w:val="kk-KZ"/>
        </w:rPr>
        <w:t xml:space="preserve"> тұқымдастарына, түр құрамына, экологиясына, биологиясына, таралу жағдайларына және практикалық маңызына талдау жүргізілді, диccepтацияны жазy мeн қoл жазбаны pәcімдey автopдың жeкe қатыcyымeн opындалды. </w:t>
      </w:r>
    </w:p>
    <w:p w:rsidR="00CC5504" w:rsidRPr="00881B52" w:rsidRDefault="00CC5504" w:rsidP="00703AD9">
      <w:pPr>
        <w:pStyle w:val="11"/>
        <w:tabs>
          <w:tab w:val="left" w:pos="851"/>
        </w:tabs>
        <w:ind w:firstLine="567"/>
        <w:jc w:val="both"/>
        <w:rPr>
          <w:b/>
          <w:bCs/>
          <w:color w:val="auto"/>
          <w:sz w:val="28"/>
          <w:szCs w:val="28"/>
          <w:lang w:val="kk-KZ"/>
        </w:rPr>
      </w:pPr>
      <w:r w:rsidRPr="00881B52">
        <w:rPr>
          <w:b/>
          <w:bCs/>
          <w:color w:val="auto"/>
          <w:sz w:val="28"/>
          <w:szCs w:val="28"/>
          <w:lang w:val="kk-KZ"/>
        </w:rPr>
        <w:t>Жұмыстың апробациясы</w:t>
      </w:r>
    </w:p>
    <w:p w:rsidR="00415EB3" w:rsidRPr="00881B52" w:rsidRDefault="00415EB3" w:rsidP="00703AD9">
      <w:pPr>
        <w:pStyle w:val="11"/>
        <w:tabs>
          <w:tab w:val="left" w:pos="851"/>
        </w:tabs>
        <w:ind w:firstLine="567"/>
        <w:jc w:val="both"/>
        <w:rPr>
          <w:b/>
          <w:bCs/>
          <w:color w:val="auto"/>
          <w:sz w:val="28"/>
          <w:szCs w:val="28"/>
          <w:shd w:val="clear" w:color="auto" w:fill="FFFFFF"/>
          <w:lang w:val="kk-KZ"/>
        </w:rPr>
      </w:pPr>
      <w:r w:rsidRPr="00881B52">
        <w:rPr>
          <w:color w:val="auto"/>
          <w:sz w:val="28"/>
          <w:szCs w:val="28"/>
          <w:lang w:val="kk-KZ"/>
        </w:rPr>
        <w:t>Зерттеудің негізгі қағидалары мен нәтижелері халықаралық ғылыми-практикалық конференцияларда ұсынылды және талқыланды:</w:t>
      </w:r>
    </w:p>
    <w:p w:rsidR="005B3695" w:rsidRPr="005B3695" w:rsidRDefault="00415EB3" w:rsidP="005B3695">
      <w:pPr>
        <w:pStyle w:val="Default"/>
        <w:numPr>
          <w:ilvl w:val="0"/>
          <w:numId w:val="21"/>
        </w:numPr>
        <w:tabs>
          <w:tab w:val="left" w:pos="851"/>
        </w:tabs>
        <w:ind w:left="0" w:firstLine="567"/>
        <w:jc w:val="both"/>
        <w:rPr>
          <w:color w:val="auto"/>
          <w:sz w:val="28"/>
          <w:szCs w:val="28"/>
          <w:shd w:val="clear" w:color="auto" w:fill="FFFFFF"/>
          <w:lang w:val="kk-KZ"/>
        </w:rPr>
      </w:pPr>
      <w:r w:rsidRPr="00881B52">
        <w:rPr>
          <w:color w:val="auto"/>
          <w:sz w:val="28"/>
          <w:szCs w:val="28"/>
          <w:lang w:val="kk-KZ"/>
        </w:rPr>
        <w:t>«Экология және жануарлар әлемін сақт</w:t>
      </w:r>
      <w:r w:rsidR="005B3695">
        <w:rPr>
          <w:color w:val="auto"/>
          <w:sz w:val="28"/>
          <w:szCs w:val="28"/>
          <w:lang w:val="kk-KZ"/>
        </w:rPr>
        <w:t xml:space="preserve">ау» атты ІІ халықаралық ғылыми </w:t>
      </w:r>
      <w:r w:rsidRPr="00881B52">
        <w:rPr>
          <w:color w:val="auto"/>
          <w:sz w:val="28"/>
          <w:szCs w:val="28"/>
          <w:lang w:val="kk-KZ"/>
        </w:rPr>
        <w:t>практикалық конференция (Алматы, 2018 жыл);</w:t>
      </w:r>
    </w:p>
    <w:p w:rsidR="00415EB3" w:rsidRPr="005B3695" w:rsidRDefault="00415EB3" w:rsidP="005B3695">
      <w:pPr>
        <w:pStyle w:val="Default"/>
        <w:numPr>
          <w:ilvl w:val="0"/>
          <w:numId w:val="21"/>
        </w:numPr>
        <w:tabs>
          <w:tab w:val="left" w:pos="851"/>
        </w:tabs>
        <w:ind w:left="0" w:firstLine="567"/>
        <w:jc w:val="both"/>
        <w:rPr>
          <w:color w:val="auto"/>
          <w:sz w:val="28"/>
          <w:szCs w:val="28"/>
          <w:shd w:val="clear" w:color="auto" w:fill="FFFFFF"/>
          <w:lang w:val="kk-KZ"/>
        </w:rPr>
      </w:pPr>
      <w:r w:rsidRPr="005B3695">
        <w:rPr>
          <w:sz w:val="28"/>
          <w:szCs w:val="28"/>
          <w:lang w:val="kk-KZ"/>
        </w:rPr>
        <w:t>Студенттер мен жас ғалымдардың «Қазіргі заманғы биология әдістемесі, теориясы мен тәжірибесі» атты IV халықаралық ғылыми</w:t>
      </w:r>
      <w:r w:rsidR="0045411A" w:rsidRPr="00B348F9">
        <w:rPr>
          <w:rStyle w:val="af6"/>
          <w:lang w:val="kk-KZ"/>
        </w:rPr>
        <w:t>–</w:t>
      </w:r>
      <w:r w:rsidRPr="005B3695">
        <w:rPr>
          <w:sz w:val="28"/>
          <w:szCs w:val="28"/>
          <w:lang w:val="kk-KZ"/>
        </w:rPr>
        <w:t>тәжірибелік конференциясы (Қостанай, 2019);</w:t>
      </w:r>
    </w:p>
    <w:p w:rsidR="00415EB3" w:rsidRPr="005B3695" w:rsidRDefault="00415EB3" w:rsidP="005B3695">
      <w:pPr>
        <w:pStyle w:val="af3"/>
        <w:numPr>
          <w:ilvl w:val="0"/>
          <w:numId w:val="22"/>
        </w:numPr>
        <w:tabs>
          <w:tab w:val="left" w:pos="851"/>
          <w:tab w:val="left" w:pos="993"/>
        </w:tabs>
        <w:autoSpaceDE w:val="0"/>
        <w:autoSpaceDN w:val="0"/>
        <w:adjustRightInd w:val="0"/>
        <w:ind w:left="0" w:firstLine="567"/>
        <w:jc w:val="both"/>
        <w:rPr>
          <w:lang w:val="kk-KZ"/>
        </w:rPr>
      </w:pPr>
      <w:r w:rsidRPr="005B3695">
        <w:rPr>
          <w:lang w:val="kk-KZ"/>
        </w:rPr>
        <w:t>Студенттер мен жас ғалымдардың «Қазіргі заманғы биология әдістемесі, теориясы мен тәжірибесі» атты V халықаралық ғылыми</w:t>
      </w:r>
      <w:r w:rsidR="0045411A" w:rsidRPr="00B348F9">
        <w:rPr>
          <w:rStyle w:val="af6"/>
          <w:lang w:val="kk-KZ"/>
        </w:rPr>
        <w:t>–</w:t>
      </w:r>
      <w:r w:rsidRPr="005B3695">
        <w:rPr>
          <w:lang w:val="kk-KZ"/>
        </w:rPr>
        <w:t>тәжірибелік  конференциясы (Қостанай, 2020);</w:t>
      </w:r>
    </w:p>
    <w:p w:rsidR="00BE7F68" w:rsidRPr="005B3695" w:rsidRDefault="00415EB3" w:rsidP="005B3695">
      <w:pPr>
        <w:pStyle w:val="af3"/>
        <w:numPr>
          <w:ilvl w:val="0"/>
          <w:numId w:val="22"/>
        </w:numPr>
        <w:tabs>
          <w:tab w:val="left" w:pos="851"/>
        </w:tabs>
        <w:autoSpaceDE w:val="0"/>
        <w:autoSpaceDN w:val="0"/>
        <w:adjustRightInd w:val="0"/>
        <w:ind w:left="0" w:firstLine="567"/>
        <w:jc w:val="both"/>
        <w:rPr>
          <w:lang w:val="kk-KZ"/>
        </w:rPr>
      </w:pPr>
      <w:r w:rsidRPr="005B3695">
        <w:rPr>
          <w:lang w:val="kk-KZ"/>
        </w:rPr>
        <w:t>Қазақстан тәуелсіздігінің 30 жылдығы: Орта және жоғары мектептерде биологиялық және экологиялық білім берудің өзекті  мәселелері (инновация және тәжірибе)» тақырыбындағы халықаралық ғылыми</w:t>
      </w:r>
      <w:r w:rsidR="0045411A" w:rsidRPr="00B348F9">
        <w:rPr>
          <w:rStyle w:val="af6"/>
          <w:lang w:val="kk-KZ"/>
        </w:rPr>
        <w:t>–</w:t>
      </w:r>
      <w:r w:rsidRPr="005B3695">
        <w:rPr>
          <w:lang w:val="kk-KZ"/>
        </w:rPr>
        <w:t>практикалық конференциясы (Алматы, 2021).</w:t>
      </w:r>
    </w:p>
    <w:p w:rsidR="00415EB3" w:rsidRPr="00881B52" w:rsidRDefault="00415EB3" w:rsidP="00703AD9">
      <w:pPr>
        <w:pStyle w:val="Default"/>
        <w:tabs>
          <w:tab w:val="left" w:pos="567"/>
          <w:tab w:val="left" w:pos="851"/>
          <w:tab w:val="left" w:pos="993"/>
        </w:tabs>
        <w:ind w:right="55" w:firstLine="567"/>
        <w:jc w:val="both"/>
        <w:rPr>
          <w:bCs/>
          <w:iCs/>
          <w:color w:val="auto"/>
          <w:sz w:val="28"/>
          <w:szCs w:val="28"/>
          <w:lang w:val="kk-KZ"/>
        </w:rPr>
      </w:pPr>
      <w:r w:rsidRPr="00881B52">
        <w:rPr>
          <w:b/>
          <w:bCs/>
          <w:color w:val="auto"/>
          <w:sz w:val="28"/>
          <w:szCs w:val="28"/>
          <w:lang w:val="kk-KZ"/>
        </w:rPr>
        <w:t xml:space="preserve">Зерттеу нәтижелері бойынша жарияланымдар: </w:t>
      </w:r>
      <w:r w:rsidRPr="00881B52">
        <w:rPr>
          <w:color w:val="auto"/>
          <w:sz w:val="28"/>
          <w:szCs w:val="28"/>
          <w:lang w:val="kk-KZ"/>
        </w:rPr>
        <w:t xml:space="preserve">диссертациялық жұмыстың мазмұны бойынша жарияланған мақалалардың жалпы саны </w:t>
      </w:r>
      <w:r w:rsidR="005B3695">
        <w:rPr>
          <w:color w:val="auto"/>
          <w:sz w:val="28"/>
          <w:szCs w:val="28"/>
          <w:lang w:val="kk-KZ"/>
        </w:rPr>
        <w:t>–</w:t>
      </w:r>
      <w:r w:rsidRPr="00881B52">
        <w:rPr>
          <w:color w:val="auto"/>
          <w:sz w:val="28"/>
          <w:szCs w:val="28"/>
          <w:lang w:val="kk-KZ"/>
        </w:rPr>
        <w:t xml:space="preserve"> 9. Оның ҚР ҒЖБМ Білім және ғылым саласындағы сапаны қамтамасыз ету комитеті бекіткен басылымдарда </w:t>
      </w:r>
      <w:r w:rsidR="005B3695">
        <w:rPr>
          <w:color w:val="auto"/>
          <w:sz w:val="28"/>
          <w:szCs w:val="28"/>
          <w:lang w:val="kk-KZ"/>
        </w:rPr>
        <w:t>–</w:t>
      </w:r>
      <w:r w:rsidRPr="00881B52">
        <w:rPr>
          <w:color w:val="auto"/>
          <w:sz w:val="28"/>
          <w:szCs w:val="28"/>
          <w:lang w:val="kk-KZ"/>
        </w:rPr>
        <w:t xml:space="preserve"> 3, Scopus мәліметтер қорына кіретін басылымда – 1 (процентилі – 42), халықаралық ғылыми </w:t>
      </w:r>
      <w:r w:rsidR="005B3695">
        <w:rPr>
          <w:color w:val="auto"/>
          <w:sz w:val="28"/>
          <w:szCs w:val="28"/>
          <w:lang w:val="kk-KZ"/>
        </w:rPr>
        <w:t>–</w:t>
      </w:r>
      <w:r w:rsidRPr="00881B52">
        <w:rPr>
          <w:color w:val="auto"/>
          <w:sz w:val="28"/>
          <w:szCs w:val="28"/>
          <w:lang w:val="kk-KZ"/>
        </w:rPr>
        <w:t xml:space="preserve"> практикалық конференция материалдарында – 5 мақала жарияланды. Барлық жарияланым</w:t>
      </w:r>
      <w:r w:rsidR="0045411A">
        <w:rPr>
          <w:color w:val="auto"/>
          <w:sz w:val="28"/>
          <w:szCs w:val="28"/>
          <w:lang w:val="kk-KZ"/>
        </w:rPr>
        <w:t>-</w:t>
      </w:r>
      <w:r w:rsidRPr="00881B52">
        <w:rPr>
          <w:color w:val="auto"/>
          <w:sz w:val="28"/>
          <w:szCs w:val="28"/>
          <w:lang w:val="kk-KZ"/>
        </w:rPr>
        <w:t>дар жүргізілг</w:t>
      </w:r>
      <w:r w:rsidR="00BE7F68" w:rsidRPr="00881B52">
        <w:rPr>
          <w:color w:val="auto"/>
          <w:sz w:val="28"/>
          <w:szCs w:val="28"/>
          <w:lang w:val="kk-KZ"/>
        </w:rPr>
        <w:t>ен зерттеу барысында дайындалды</w:t>
      </w:r>
      <w:r w:rsidRPr="00881B52">
        <w:rPr>
          <w:color w:val="auto"/>
          <w:sz w:val="28"/>
          <w:szCs w:val="28"/>
          <w:lang w:val="kk-KZ"/>
        </w:rPr>
        <w:t>.</w:t>
      </w:r>
    </w:p>
    <w:p w:rsidR="00415EB3" w:rsidRPr="00881B52" w:rsidRDefault="00415EB3" w:rsidP="00703AD9">
      <w:pPr>
        <w:pStyle w:val="Default"/>
        <w:tabs>
          <w:tab w:val="left" w:pos="851"/>
          <w:tab w:val="left" w:pos="993"/>
        </w:tabs>
        <w:ind w:right="55" w:firstLine="567"/>
        <w:jc w:val="both"/>
        <w:rPr>
          <w:color w:val="auto"/>
          <w:sz w:val="28"/>
          <w:szCs w:val="28"/>
          <w:lang w:val="kk-KZ"/>
        </w:rPr>
      </w:pPr>
      <w:r w:rsidRPr="00881B52">
        <w:rPr>
          <w:b/>
          <w:color w:val="auto"/>
          <w:sz w:val="28"/>
          <w:szCs w:val="28"/>
          <w:lang w:val="kk-KZ"/>
        </w:rPr>
        <w:t>Диссертацияның құрылымы:</w:t>
      </w:r>
      <w:r w:rsidRPr="00881B52">
        <w:rPr>
          <w:color w:val="auto"/>
          <w:sz w:val="28"/>
          <w:szCs w:val="28"/>
          <w:lang w:val="kk-KZ"/>
        </w:rPr>
        <w:t xml:space="preserve"> </w:t>
      </w:r>
      <w:r w:rsidR="00CF28E4" w:rsidRPr="003D3EA4">
        <w:rPr>
          <w:sz w:val="28"/>
          <w:szCs w:val="28"/>
          <w:lang w:val="kk-KZ"/>
        </w:rPr>
        <w:t>Диссертациялық жұмыс кіріспеден, үш бөлі</w:t>
      </w:r>
      <w:r w:rsidR="00914981">
        <w:rPr>
          <w:sz w:val="28"/>
          <w:szCs w:val="28"/>
          <w:lang w:val="kk-KZ"/>
        </w:rPr>
        <w:t>мнен, қорытындыдан, пайдаланған</w:t>
      </w:r>
      <w:r w:rsidR="00CF28E4" w:rsidRPr="003D3EA4">
        <w:rPr>
          <w:sz w:val="28"/>
          <w:szCs w:val="28"/>
          <w:lang w:val="kk-KZ"/>
        </w:rPr>
        <w:t xml:space="preserve"> әдебиеттер тізімінен және қосымша</w:t>
      </w:r>
      <w:r w:rsidR="00CF28E4">
        <w:rPr>
          <w:sz w:val="28"/>
          <w:szCs w:val="28"/>
          <w:lang w:val="kk-KZ"/>
        </w:rPr>
        <w:t>лар</w:t>
      </w:r>
      <w:r w:rsidR="00CF28E4" w:rsidRPr="003D3EA4">
        <w:rPr>
          <w:sz w:val="28"/>
          <w:szCs w:val="28"/>
          <w:lang w:val="kk-KZ"/>
        </w:rPr>
        <w:t>дан тұрады.</w:t>
      </w:r>
    </w:p>
    <w:p w:rsidR="00CF28E4" w:rsidRDefault="00415EB3" w:rsidP="00CF28E4">
      <w:pPr>
        <w:pStyle w:val="Default"/>
        <w:tabs>
          <w:tab w:val="left" w:pos="851"/>
          <w:tab w:val="left" w:pos="993"/>
        </w:tabs>
        <w:ind w:right="55" w:firstLine="567"/>
        <w:jc w:val="both"/>
        <w:rPr>
          <w:color w:val="auto"/>
          <w:sz w:val="28"/>
          <w:szCs w:val="28"/>
          <w:lang w:val="kk-KZ"/>
        </w:rPr>
      </w:pPr>
      <w:r w:rsidRPr="00881B52">
        <w:rPr>
          <w:b/>
          <w:color w:val="auto"/>
          <w:sz w:val="28"/>
          <w:szCs w:val="28"/>
          <w:lang w:val="kk-KZ"/>
        </w:rPr>
        <w:t>Кіріспеде</w:t>
      </w:r>
      <w:r w:rsidRPr="00881B52">
        <w:rPr>
          <w:color w:val="auto"/>
          <w:sz w:val="28"/>
          <w:szCs w:val="28"/>
          <w:lang w:val="kk-KZ"/>
        </w:rPr>
        <w:t xml:space="preserve"> </w:t>
      </w:r>
      <w:r w:rsidR="00CF28E4" w:rsidRPr="003D3EA4">
        <w:rPr>
          <w:color w:val="auto"/>
          <w:sz w:val="28"/>
          <w:szCs w:val="28"/>
          <w:lang w:val="kk-KZ"/>
        </w:rPr>
        <w:t xml:space="preserve">зерттеу тақырыбының өзектілігі дəлелденіп, ғылыми аппараты: нысаны, пəні, мақсаты, міндеттері, теориялық негіздері, зерттеу көздері, əдістері, негізгі кезеңдері мен базасы, қорғауға ұсынылатын негізгі қағидалары, ғылыми жаңалығы мен теориялық жəне практикалық маңыздылығы, нəтижелердің дəлелділігі мен негізділігі көрсетілді. </w:t>
      </w:r>
    </w:p>
    <w:p w:rsidR="00CF28E4" w:rsidRPr="003D3EA4" w:rsidRDefault="00415EB3" w:rsidP="00CF28E4">
      <w:pPr>
        <w:tabs>
          <w:tab w:val="left" w:pos="567"/>
        </w:tabs>
        <w:spacing w:after="0" w:line="240" w:lineRule="auto"/>
        <w:ind w:firstLine="567"/>
        <w:jc w:val="both"/>
        <w:rPr>
          <w:rFonts w:ascii="Times New Roman" w:hAnsi="Times New Roman" w:cs="Times New Roman"/>
          <w:bCs/>
          <w:sz w:val="28"/>
          <w:szCs w:val="28"/>
          <w:lang w:val="kk-KZ"/>
        </w:rPr>
      </w:pPr>
      <w:r w:rsidRPr="00881B52">
        <w:rPr>
          <w:rFonts w:ascii="Times New Roman" w:hAnsi="Times New Roman" w:cs="Times New Roman"/>
          <w:b/>
          <w:sz w:val="28"/>
          <w:szCs w:val="28"/>
          <w:lang w:val="kk-KZ"/>
        </w:rPr>
        <w:t>Негізгі бөлімде</w:t>
      </w:r>
      <w:r w:rsidRPr="00881B52">
        <w:rPr>
          <w:rFonts w:ascii="Times New Roman" w:hAnsi="Times New Roman" w:cs="Times New Roman"/>
          <w:sz w:val="28"/>
          <w:szCs w:val="28"/>
          <w:lang w:val="kk-KZ"/>
        </w:rPr>
        <w:t xml:space="preserve"> </w:t>
      </w:r>
      <w:r w:rsidR="00CF28E4" w:rsidRPr="003D3EA4">
        <w:rPr>
          <w:rFonts w:ascii="Times New Roman" w:hAnsi="Times New Roman" w:cs="Times New Roman"/>
          <w:sz w:val="28"/>
          <w:szCs w:val="28"/>
          <w:lang w:val="kk-KZ"/>
        </w:rPr>
        <w:t>Қазақстандағы</w:t>
      </w:r>
      <w:r w:rsidR="00914981">
        <w:rPr>
          <w:rFonts w:ascii="Times New Roman" w:hAnsi="Times New Roman" w:cs="Times New Roman"/>
          <w:sz w:val="28"/>
          <w:szCs w:val="28"/>
          <w:lang w:val="kk-KZ"/>
        </w:rPr>
        <w:t xml:space="preserve"> </w:t>
      </w:r>
      <w:r w:rsidR="00CF28E4" w:rsidRPr="003D3EA4">
        <w:rPr>
          <w:rFonts w:ascii="Times New Roman" w:hAnsi="Times New Roman" w:cs="Times New Roman"/>
          <w:sz w:val="28"/>
          <w:szCs w:val="28"/>
          <w:lang w:val="kk-KZ"/>
        </w:rPr>
        <w:t>қаттықанаттыларды (Coleoptera) зерттеу тарихы келтірілген. 30</w:t>
      </w:r>
      <w:r w:rsidR="00CF28E4">
        <w:rPr>
          <w:sz w:val="28"/>
          <w:szCs w:val="28"/>
          <w:lang w:val="kk-KZ"/>
        </w:rPr>
        <w:t>–</w:t>
      </w:r>
      <w:r w:rsidR="00CF28E4" w:rsidRPr="003D3EA4">
        <w:rPr>
          <w:rFonts w:ascii="Times New Roman" w:hAnsi="Times New Roman" w:cs="Times New Roman"/>
          <w:sz w:val="28"/>
          <w:szCs w:val="28"/>
          <w:lang w:val="kk-KZ"/>
        </w:rPr>
        <w:t>50 жыл аралығындағы ғылыми басылымдардағы  мәліметтер талданып, барылдауық қоңыздар (Carabidae) тұқымдасына жалпы сипаттама берілді.</w:t>
      </w:r>
    </w:p>
    <w:p w:rsidR="00CF28E4" w:rsidRPr="003D3EA4" w:rsidRDefault="00CF28E4" w:rsidP="00CF28E4">
      <w:pPr>
        <w:tabs>
          <w:tab w:val="left" w:pos="567"/>
        </w:tabs>
        <w:spacing w:after="0" w:line="240" w:lineRule="auto"/>
        <w:ind w:firstLine="567"/>
        <w:jc w:val="both"/>
        <w:rPr>
          <w:rFonts w:ascii="Times New Roman" w:hAnsi="Times New Roman" w:cs="Times New Roman"/>
          <w:sz w:val="28"/>
          <w:szCs w:val="28"/>
          <w:lang w:val="kk-KZ"/>
        </w:rPr>
      </w:pPr>
      <w:r w:rsidRPr="003D3EA4">
        <w:rPr>
          <w:rFonts w:ascii="Times New Roman" w:hAnsi="Times New Roman" w:cs="Times New Roman"/>
          <w:bCs/>
          <w:sz w:val="28"/>
          <w:szCs w:val="28"/>
          <w:lang w:val="kk-KZ"/>
        </w:rPr>
        <w:t>Оңтүстік–шығыс Қазақстанның агроландшафтарындағы барылдауық қоңыздардың биологиялық және экологиялық ерекшеліктеріне талдау жасалынып эврибионтты және доминантты түрлері анықталды.</w:t>
      </w:r>
    </w:p>
    <w:p w:rsidR="00415EB3" w:rsidRPr="00881B52" w:rsidRDefault="00415EB3" w:rsidP="00703AD9">
      <w:pPr>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b/>
          <w:sz w:val="28"/>
          <w:szCs w:val="28"/>
          <w:lang w:val="kk-KZ"/>
        </w:rPr>
        <w:lastRenderedPageBreak/>
        <w:t>Материалдар мен зерттеу әдістері</w:t>
      </w:r>
      <w:r w:rsidRPr="00881B52">
        <w:rPr>
          <w:rFonts w:ascii="Times New Roman" w:hAnsi="Times New Roman" w:cs="Times New Roman"/>
          <w:sz w:val="28"/>
          <w:szCs w:val="28"/>
          <w:lang w:val="kk-KZ"/>
        </w:rPr>
        <w:t xml:space="preserve"> бөлімінде қоңыздарды  жинауға және бекітуге қолданылған  құрал</w:t>
      </w:r>
      <w:r w:rsidR="0045411A" w:rsidRPr="00B348F9">
        <w:rPr>
          <w:rStyle w:val="af6"/>
          <w:lang w:val="kk-KZ"/>
        </w:rPr>
        <w:t>–</w:t>
      </w:r>
      <w:r w:rsidRPr="00881B52">
        <w:rPr>
          <w:rFonts w:ascii="Times New Roman" w:hAnsi="Times New Roman" w:cs="Times New Roman"/>
          <w:sz w:val="28"/>
          <w:szCs w:val="28"/>
          <w:lang w:val="kk-KZ"/>
        </w:rPr>
        <w:t xml:space="preserve">жабдықтарға сипаттама берілді. </w:t>
      </w:r>
    </w:p>
    <w:p w:rsidR="00415EB3" w:rsidRPr="00881B52" w:rsidRDefault="00415EB3" w:rsidP="00703AD9">
      <w:pPr>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Экскурсияда жиналған материалдарды өңдеуге қолданылған әдістері арқылы қоңыздарға морфологиялық сипаттама жасалынды.</w:t>
      </w:r>
    </w:p>
    <w:p w:rsidR="0008644E" w:rsidRPr="00881B52" w:rsidRDefault="00415EB3" w:rsidP="0008644E">
      <w:pPr>
        <w:spacing w:after="0" w:line="240" w:lineRule="auto"/>
        <w:ind w:firstLine="567"/>
        <w:jc w:val="both"/>
        <w:rPr>
          <w:rFonts w:ascii="Times New Roman" w:hAnsi="Times New Roman" w:cs="Times New Roman"/>
          <w:b/>
          <w:sz w:val="28"/>
          <w:szCs w:val="28"/>
          <w:lang w:val="kk-KZ"/>
        </w:rPr>
      </w:pPr>
      <w:r w:rsidRPr="00881B52">
        <w:rPr>
          <w:rFonts w:ascii="Times New Roman" w:hAnsi="Times New Roman" w:cs="Times New Roman"/>
          <w:b/>
          <w:sz w:val="28"/>
          <w:szCs w:val="28"/>
          <w:lang w:val="kk-KZ"/>
        </w:rPr>
        <w:t>Зерттеу нәтижелері және талқылауда</w:t>
      </w:r>
      <w:r w:rsidRPr="00881B52">
        <w:rPr>
          <w:rFonts w:ascii="Times New Roman" w:hAnsi="Times New Roman" w:cs="Times New Roman"/>
          <w:sz w:val="28"/>
          <w:szCs w:val="28"/>
          <w:lang w:val="kk-KZ"/>
        </w:rPr>
        <w:t xml:space="preserve"> диссертант Қазақстаның оңтүстік шығысындағы барылдауық қоңыздар </w:t>
      </w:r>
      <w:r w:rsidRPr="005D6C18">
        <w:rPr>
          <w:rFonts w:ascii="Times New Roman" w:hAnsi="Times New Roman" w:cs="Times New Roman"/>
          <w:sz w:val="28"/>
          <w:szCs w:val="28"/>
          <w:lang w:val="kk-KZ"/>
        </w:rPr>
        <w:t>(Carabidae)</w:t>
      </w:r>
      <w:r w:rsidRPr="00881B52">
        <w:rPr>
          <w:rFonts w:ascii="Times New Roman" w:hAnsi="Times New Roman" w:cs="Times New Roman"/>
          <w:sz w:val="28"/>
          <w:szCs w:val="28"/>
          <w:lang w:val="kk-KZ"/>
        </w:rPr>
        <w:t xml:space="preserve"> тұқымдасына жататын анықталған түрлерге жалпы сипаттама берген. Агроценоздарда кездесетін </w:t>
      </w:r>
      <w:r w:rsidR="00CF28E4">
        <w:rPr>
          <w:rFonts w:ascii="Times New Roman" w:hAnsi="Times New Roman" w:cs="Times New Roman"/>
          <w:sz w:val="28"/>
          <w:szCs w:val="28"/>
          <w:lang w:val="kk-KZ"/>
        </w:rPr>
        <w:t>барылдауық қоңыздардың</w:t>
      </w:r>
      <w:r w:rsidRPr="00881B52">
        <w:rPr>
          <w:rFonts w:ascii="Times New Roman" w:hAnsi="Times New Roman" w:cs="Times New Roman"/>
          <w:sz w:val="28"/>
          <w:szCs w:val="28"/>
          <w:lang w:val="kk-KZ"/>
        </w:rPr>
        <w:t xml:space="preserve"> түрлік құрамын анықтап, биологиялық ерекшеліктері мен қатар экологиясын зертте</w:t>
      </w:r>
      <w:r w:rsidR="00EE7B7D">
        <w:rPr>
          <w:rFonts w:ascii="Times New Roman" w:hAnsi="Times New Roman" w:cs="Times New Roman"/>
          <w:sz w:val="28"/>
          <w:szCs w:val="28"/>
          <w:lang w:val="kk-KZ"/>
        </w:rPr>
        <w:t>п</w:t>
      </w:r>
      <w:r w:rsidRPr="00881B52">
        <w:rPr>
          <w:rFonts w:ascii="Times New Roman" w:hAnsi="Times New Roman" w:cs="Times New Roman"/>
          <w:sz w:val="28"/>
          <w:szCs w:val="28"/>
          <w:lang w:val="kk-KZ"/>
        </w:rPr>
        <w:t xml:space="preserve"> мәліметтер</w:t>
      </w:r>
      <w:r w:rsidR="00EE7B7D">
        <w:rPr>
          <w:rFonts w:ascii="Times New Roman" w:hAnsi="Times New Roman" w:cs="Times New Roman"/>
          <w:sz w:val="28"/>
          <w:szCs w:val="28"/>
          <w:lang w:val="kk-KZ"/>
        </w:rPr>
        <w:t xml:space="preserve"> келтір</w:t>
      </w:r>
      <w:r w:rsidRPr="00881B52">
        <w:rPr>
          <w:rFonts w:ascii="Times New Roman" w:hAnsi="Times New Roman" w:cs="Times New Roman"/>
          <w:sz w:val="28"/>
          <w:szCs w:val="28"/>
          <w:lang w:val="kk-KZ"/>
        </w:rPr>
        <w:t xml:space="preserve">ген. Көп таралған түрлерінің маусымдық </w:t>
      </w:r>
      <w:r w:rsidR="003454C5">
        <w:rPr>
          <w:rFonts w:ascii="Times New Roman" w:hAnsi="Times New Roman" w:cs="Times New Roman"/>
          <w:sz w:val="28"/>
          <w:szCs w:val="28"/>
          <w:lang w:val="kk-KZ"/>
        </w:rPr>
        <w:t>динамикасы</w:t>
      </w:r>
      <w:r w:rsidRPr="00881B52">
        <w:rPr>
          <w:rFonts w:ascii="Times New Roman" w:hAnsi="Times New Roman" w:cs="Times New Roman"/>
          <w:sz w:val="28"/>
          <w:szCs w:val="28"/>
          <w:lang w:val="kk-KZ"/>
        </w:rPr>
        <w:t>, морфологиялық және қо</w:t>
      </w:r>
      <w:r w:rsidR="00EE7B7D">
        <w:rPr>
          <w:rFonts w:ascii="Times New Roman" w:hAnsi="Times New Roman" w:cs="Times New Roman"/>
          <w:sz w:val="28"/>
          <w:szCs w:val="28"/>
          <w:lang w:val="kk-KZ"/>
        </w:rPr>
        <w:t>ректену ерекшеліктері анықталған</w:t>
      </w:r>
      <w:r w:rsidRPr="00881B52">
        <w:rPr>
          <w:rFonts w:ascii="Times New Roman" w:hAnsi="Times New Roman" w:cs="Times New Roman"/>
          <w:sz w:val="28"/>
          <w:szCs w:val="28"/>
          <w:lang w:val="kk-KZ"/>
        </w:rPr>
        <w:t>.</w:t>
      </w:r>
      <w:r w:rsidR="00CF28E4">
        <w:rPr>
          <w:rFonts w:ascii="Times New Roman" w:hAnsi="Times New Roman" w:cs="Times New Roman"/>
          <w:sz w:val="28"/>
          <w:szCs w:val="28"/>
          <w:lang w:val="kk-KZ"/>
        </w:rPr>
        <w:t xml:space="preserve"> </w:t>
      </w:r>
    </w:p>
    <w:p w:rsidR="00CF28E4" w:rsidRPr="003D3EA4" w:rsidRDefault="00CF28E4" w:rsidP="00CF28E4">
      <w:pPr>
        <w:tabs>
          <w:tab w:val="left" w:pos="567"/>
        </w:tabs>
        <w:spacing w:after="0" w:line="240" w:lineRule="auto"/>
        <w:ind w:firstLine="567"/>
        <w:jc w:val="both"/>
        <w:rPr>
          <w:rFonts w:ascii="Times New Roman" w:hAnsi="Times New Roman" w:cs="Times New Roman"/>
          <w:sz w:val="28"/>
          <w:szCs w:val="28"/>
          <w:lang w:val="kk-KZ"/>
        </w:rPr>
      </w:pPr>
      <w:r w:rsidRPr="003D3EA4">
        <w:rPr>
          <w:rFonts w:ascii="Times New Roman" w:hAnsi="Times New Roman" w:cs="Times New Roman"/>
          <w:sz w:val="28"/>
          <w:szCs w:val="28"/>
          <w:lang w:val="kk-KZ"/>
        </w:rPr>
        <w:t xml:space="preserve">Ауылшаруашылық дақылдарын, дәрілік өсімдіктерді, орман және жеміс ағаштарын зақымдайтын фитофагтардың түр құрамындағы айырмашылыққа  және  тіршілік айналымындағы өзгерістерге талдау жасалған. </w:t>
      </w:r>
    </w:p>
    <w:p w:rsidR="00CF28E4" w:rsidRPr="003D3EA4" w:rsidRDefault="00CF28E4" w:rsidP="00CF28E4">
      <w:pPr>
        <w:tabs>
          <w:tab w:val="left" w:pos="567"/>
        </w:tabs>
        <w:spacing w:after="0" w:line="240" w:lineRule="auto"/>
        <w:ind w:firstLine="567"/>
        <w:jc w:val="both"/>
        <w:rPr>
          <w:rFonts w:ascii="Times New Roman" w:hAnsi="Times New Roman" w:cs="Times New Roman"/>
          <w:sz w:val="28"/>
          <w:szCs w:val="28"/>
          <w:lang w:val="kk-KZ"/>
        </w:rPr>
      </w:pPr>
      <w:r w:rsidRPr="00CF28E4">
        <w:rPr>
          <w:rFonts w:ascii="Times New Roman" w:hAnsi="Times New Roman" w:cs="Times New Roman"/>
          <w:b/>
          <w:sz w:val="28"/>
          <w:szCs w:val="28"/>
          <w:lang w:val="kk-KZ"/>
        </w:rPr>
        <w:t>Қорытынды</w:t>
      </w:r>
      <w:r w:rsidRPr="003D3EA4">
        <w:rPr>
          <w:rFonts w:ascii="Times New Roman" w:hAnsi="Times New Roman" w:cs="Times New Roman"/>
          <w:sz w:val="28"/>
          <w:szCs w:val="28"/>
          <w:lang w:val="kk-KZ"/>
        </w:rPr>
        <w:t xml:space="preserve"> бөлімінде диссертант тақырып бойынша шетелдік, отандық ғалым</w:t>
      </w:r>
      <w:r>
        <w:rPr>
          <w:sz w:val="28"/>
          <w:szCs w:val="28"/>
          <w:lang w:val="kk-KZ"/>
        </w:rPr>
        <w:t>–</w:t>
      </w:r>
      <w:r w:rsidRPr="003D3EA4">
        <w:rPr>
          <w:rFonts w:ascii="Times New Roman" w:hAnsi="Times New Roman" w:cs="Times New Roman"/>
          <w:sz w:val="28"/>
          <w:szCs w:val="28"/>
          <w:lang w:val="kk-KZ"/>
        </w:rPr>
        <w:t>зоологтардың еңбектеріне теориялық, әдістемелік, әдіснамалық тұрғыда қарастырып өз жиналған материалдарымен салыстырған. Зерттеу жұмысының ұғымдарының мәнін ашып, мазмұны мен құрылымын айқындаған.</w:t>
      </w:r>
      <w:r w:rsidRPr="003D3EA4">
        <w:rPr>
          <w:rFonts w:ascii="Times New Roman" w:hAnsi="Times New Roman" w:cs="Times New Roman"/>
          <w:sz w:val="28"/>
          <w:szCs w:val="28"/>
          <w:lang w:val="kk-KZ"/>
        </w:rPr>
        <w:tab/>
      </w:r>
    </w:p>
    <w:p w:rsidR="00CF28E4" w:rsidRPr="003D3EA4" w:rsidRDefault="00CF28E4" w:rsidP="00CF28E4">
      <w:pPr>
        <w:pStyle w:val="Default"/>
        <w:tabs>
          <w:tab w:val="left" w:pos="567"/>
        </w:tabs>
        <w:ind w:firstLine="567"/>
        <w:jc w:val="both"/>
        <w:rPr>
          <w:sz w:val="28"/>
          <w:szCs w:val="28"/>
          <w:lang w:val="kk-KZ"/>
        </w:rPr>
      </w:pPr>
      <w:r w:rsidRPr="00CF28E4">
        <w:rPr>
          <w:b/>
          <w:sz w:val="28"/>
          <w:szCs w:val="28"/>
          <w:lang w:val="kk-KZ"/>
        </w:rPr>
        <w:t>Қосымшада</w:t>
      </w:r>
      <w:r w:rsidRPr="003D3EA4">
        <w:rPr>
          <w:sz w:val="28"/>
          <w:szCs w:val="28"/>
          <w:lang w:val="kk-KZ"/>
        </w:rPr>
        <w:t xml:space="preserve"> </w:t>
      </w:r>
      <w:r w:rsidRPr="003D3EA4">
        <w:rPr>
          <w:bCs/>
          <w:sz w:val="28"/>
          <w:szCs w:val="28"/>
          <w:lang w:val="kk-KZ"/>
        </w:rPr>
        <w:t xml:space="preserve">тәжipибeлiк </w:t>
      </w:r>
      <w:r>
        <w:rPr>
          <w:sz w:val="28"/>
          <w:szCs w:val="28"/>
          <w:lang w:val="kk-KZ"/>
        </w:rPr>
        <w:t>–</w:t>
      </w:r>
      <w:r w:rsidRPr="003D3EA4">
        <w:rPr>
          <w:bCs/>
          <w:sz w:val="28"/>
          <w:szCs w:val="28"/>
          <w:lang w:val="kk-KZ"/>
        </w:rPr>
        <w:t xml:space="preserve"> экcпepимeнт жұмыстарының материалдары мен </w:t>
      </w:r>
      <w:r w:rsidRPr="003D3EA4">
        <w:rPr>
          <w:sz w:val="28"/>
          <w:szCs w:val="28"/>
          <w:lang w:val="kk-KZ"/>
        </w:rPr>
        <w:t xml:space="preserve">ғылыми </w:t>
      </w:r>
      <w:r>
        <w:rPr>
          <w:sz w:val="28"/>
          <w:szCs w:val="28"/>
          <w:lang w:val="kk-KZ"/>
        </w:rPr>
        <w:t>–</w:t>
      </w:r>
      <w:r w:rsidRPr="003D3EA4">
        <w:rPr>
          <w:sz w:val="28"/>
          <w:szCs w:val="28"/>
          <w:lang w:val="kk-KZ"/>
        </w:rPr>
        <w:t>зерттеу жұмыстары</w:t>
      </w:r>
      <w:r w:rsidR="00EE7B7D">
        <w:rPr>
          <w:sz w:val="28"/>
          <w:szCs w:val="28"/>
          <w:lang w:val="kk-KZ"/>
        </w:rPr>
        <w:t xml:space="preserve">ның нәтижелерін өндіріске және оқу үрдісіне </w:t>
      </w:r>
      <w:r w:rsidRPr="003D3EA4">
        <w:rPr>
          <w:sz w:val="28"/>
          <w:szCs w:val="28"/>
          <w:lang w:val="kk-KZ"/>
        </w:rPr>
        <w:t xml:space="preserve">ендіру актілері </w:t>
      </w:r>
      <w:r w:rsidRPr="003D3EA4">
        <w:rPr>
          <w:rFonts w:eastAsia="@Batang"/>
          <w:sz w:val="28"/>
          <w:szCs w:val="28"/>
          <w:lang w:val="kk-KZ"/>
        </w:rPr>
        <w:t>көрсетiлген.</w:t>
      </w:r>
    </w:p>
    <w:p w:rsidR="00415EB3" w:rsidRPr="00881B52" w:rsidRDefault="00415EB3" w:rsidP="00703AD9">
      <w:pPr>
        <w:pStyle w:val="11"/>
        <w:tabs>
          <w:tab w:val="left" w:pos="851"/>
        </w:tabs>
        <w:ind w:firstLine="567"/>
        <w:jc w:val="both"/>
        <w:rPr>
          <w:color w:val="auto"/>
          <w:sz w:val="28"/>
          <w:szCs w:val="28"/>
          <w:lang w:val="kk-KZ"/>
        </w:rPr>
      </w:pPr>
      <w:r w:rsidRPr="00881B52">
        <w:rPr>
          <w:b/>
          <w:color w:val="auto"/>
          <w:sz w:val="28"/>
          <w:szCs w:val="28"/>
          <w:lang w:val="kk-KZ"/>
        </w:rPr>
        <w:t>Алғыс:</w:t>
      </w:r>
      <w:r w:rsidRPr="00881B52">
        <w:rPr>
          <w:color w:val="auto"/>
          <w:sz w:val="28"/>
          <w:szCs w:val="28"/>
          <w:lang w:val="kk-KZ"/>
        </w:rPr>
        <w:t xml:space="preserve"> Автор ғылыми кеңесшілері </w:t>
      </w:r>
      <w:r w:rsidR="005B3695">
        <w:rPr>
          <w:color w:val="auto"/>
          <w:sz w:val="28"/>
          <w:szCs w:val="28"/>
          <w:lang w:val="kk-KZ"/>
        </w:rPr>
        <w:t>–</w:t>
      </w:r>
      <w:r w:rsidRPr="00881B52">
        <w:rPr>
          <w:color w:val="auto"/>
          <w:sz w:val="28"/>
          <w:szCs w:val="28"/>
          <w:lang w:val="kk-KZ"/>
        </w:rPr>
        <w:t xml:space="preserve"> б.ғ.к., Б.К.Есимовке және б.ғ.д., А.Г.Резановқа осы жұмысты орындау барысындағы ғылыми</w:t>
      </w:r>
      <w:r w:rsidR="005D6C18">
        <w:rPr>
          <w:color w:val="auto"/>
          <w:sz w:val="28"/>
          <w:szCs w:val="28"/>
          <w:lang w:val="kk-KZ"/>
        </w:rPr>
        <w:t xml:space="preserve"> </w:t>
      </w:r>
      <w:r w:rsidR="005B3695">
        <w:rPr>
          <w:color w:val="auto"/>
          <w:sz w:val="28"/>
          <w:szCs w:val="28"/>
          <w:lang w:val="kk-KZ"/>
        </w:rPr>
        <w:t>–</w:t>
      </w:r>
      <w:r w:rsidR="005D6C18">
        <w:rPr>
          <w:color w:val="auto"/>
          <w:sz w:val="28"/>
          <w:szCs w:val="28"/>
          <w:lang w:val="kk-KZ"/>
        </w:rPr>
        <w:t xml:space="preserve"> </w:t>
      </w:r>
      <w:r w:rsidRPr="00881B52">
        <w:rPr>
          <w:color w:val="auto"/>
          <w:sz w:val="28"/>
          <w:szCs w:val="28"/>
          <w:lang w:val="kk-KZ"/>
        </w:rPr>
        <w:t xml:space="preserve">әдістемелік көмектері мен кеңестері үшін зор алғысымды білдіремін. Сонымен қатар </w:t>
      </w:r>
      <w:r w:rsidR="00E443D7" w:rsidRPr="00E443D7">
        <w:rPr>
          <w:sz w:val="28"/>
          <w:szCs w:val="28"/>
          <w:lang w:val="kk-KZ"/>
        </w:rPr>
        <w:t>ҚР ҒЖБМ ҒК «Зоология институты»</w:t>
      </w:r>
      <w:bookmarkStart w:id="0" w:name="_GoBack"/>
      <w:bookmarkEnd w:id="0"/>
      <w:r w:rsidR="00E443D7" w:rsidRPr="00E443D7">
        <w:rPr>
          <w:sz w:val="28"/>
          <w:szCs w:val="28"/>
          <w:lang w:val="kk-KZ"/>
        </w:rPr>
        <w:t xml:space="preserve"> </w:t>
      </w:r>
      <w:r w:rsidRPr="00881B52">
        <w:rPr>
          <w:color w:val="auto"/>
          <w:sz w:val="28"/>
          <w:szCs w:val="28"/>
          <w:lang w:val="kk-KZ"/>
        </w:rPr>
        <w:t>энтомология зертханасы маманы, биология ғылымдарының кандидаты П.А.Есенбекова барылдауық қоңыздардың түр құрамын анықтауға, коллекция материалдарымен жұмыс жасауға мүмкіндік бергені үшін және Бүкілресейлік өсімдік қорғау ғылыми зерттеу институты, өсімдіктерді биологиялық қорғау зертханасының аға ғылыми қызметкері, барылдауық қоңыздар маманы Илья Игорьевич Кабакқа анықталған насекомдар дұрыстығын тексеріп, барылдауық қоңыздар систематикасына көрсеткен көмегі үшін үлкен алғысымды айтамын. Диссертациялық жұмысты орындау барысында өз суреттерімнен басқа ғаламтор суреттері пайдаланылды, авторлары бар суреттердің авторлары көрсетілді, ал авторлары көрсетілмеген суреттер авторларына да көп алғысымды білдіремін.</w:t>
      </w:r>
    </w:p>
    <w:p w:rsidR="00415EB3" w:rsidRPr="00881B52" w:rsidRDefault="00415EB3" w:rsidP="00703AD9">
      <w:pPr>
        <w:pStyle w:val="11"/>
        <w:tabs>
          <w:tab w:val="left" w:pos="851"/>
        </w:tabs>
        <w:ind w:firstLine="567"/>
        <w:jc w:val="both"/>
        <w:rPr>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576E02" w:rsidRPr="00881B52" w:rsidRDefault="00576E02" w:rsidP="00F25A40">
      <w:pPr>
        <w:pStyle w:val="11"/>
        <w:tabs>
          <w:tab w:val="left" w:pos="851"/>
        </w:tabs>
        <w:ind w:firstLine="567"/>
        <w:jc w:val="both"/>
        <w:rPr>
          <w:b/>
          <w:bCs/>
          <w:color w:val="auto"/>
          <w:sz w:val="28"/>
          <w:szCs w:val="28"/>
          <w:lang w:val="kk-KZ"/>
        </w:rPr>
      </w:pPr>
    </w:p>
    <w:p w:rsidR="00EA00E6" w:rsidRPr="00881B52" w:rsidRDefault="00ED731E" w:rsidP="00F25A40">
      <w:pPr>
        <w:pStyle w:val="11"/>
        <w:tabs>
          <w:tab w:val="left" w:pos="851"/>
        </w:tabs>
        <w:ind w:firstLine="567"/>
        <w:jc w:val="both"/>
        <w:rPr>
          <w:b/>
          <w:bCs/>
          <w:color w:val="auto"/>
          <w:sz w:val="28"/>
          <w:szCs w:val="28"/>
          <w:lang w:val="kk-KZ"/>
        </w:rPr>
      </w:pPr>
      <w:r w:rsidRPr="00881B52">
        <w:rPr>
          <w:b/>
          <w:bCs/>
          <w:color w:val="auto"/>
          <w:sz w:val="28"/>
          <w:szCs w:val="28"/>
          <w:lang w:val="kk-KZ"/>
        </w:rPr>
        <w:lastRenderedPageBreak/>
        <w:t>1</w:t>
      </w:r>
      <w:r w:rsidR="00EA00E6" w:rsidRPr="00881B52">
        <w:rPr>
          <w:b/>
          <w:bCs/>
          <w:color w:val="auto"/>
          <w:sz w:val="28"/>
          <w:szCs w:val="28"/>
          <w:lang w:val="kk-KZ"/>
        </w:rPr>
        <w:t xml:space="preserve"> </w:t>
      </w:r>
      <w:r w:rsidRPr="0068341C">
        <w:rPr>
          <w:b/>
          <w:color w:val="auto"/>
          <w:sz w:val="28"/>
          <w:szCs w:val="28"/>
          <w:lang w:val="kk-KZ"/>
        </w:rPr>
        <w:t xml:space="preserve">ҚАЗІРГІ КЕЗДЕГІ БАРЫЛДАУЫҚ ҚОҢЫЗДАРДЫ (CARABIDAE) ЗЕРТТЕУ </w:t>
      </w:r>
      <w:r w:rsidR="002F56BF">
        <w:rPr>
          <w:b/>
          <w:color w:val="auto"/>
          <w:sz w:val="28"/>
          <w:szCs w:val="28"/>
          <w:lang w:val="kk-KZ"/>
        </w:rPr>
        <w:t>ӘДІСТЕРІ МЕН</w:t>
      </w:r>
      <w:r w:rsidR="002F56BF" w:rsidRPr="0068341C">
        <w:rPr>
          <w:b/>
          <w:color w:val="auto"/>
          <w:sz w:val="28"/>
          <w:szCs w:val="28"/>
          <w:lang w:val="kk-KZ"/>
        </w:rPr>
        <w:t xml:space="preserve"> </w:t>
      </w:r>
      <w:r w:rsidR="007B7569">
        <w:rPr>
          <w:b/>
          <w:color w:val="auto"/>
          <w:sz w:val="28"/>
          <w:szCs w:val="28"/>
          <w:lang w:val="kk-KZ"/>
        </w:rPr>
        <w:t xml:space="preserve">ЖҮРГІЗІЛГЕН </w:t>
      </w:r>
      <w:r w:rsidR="002F56BF">
        <w:rPr>
          <w:b/>
          <w:color w:val="auto"/>
          <w:sz w:val="28"/>
          <w:szCs w:val="28"/>
          <w:lang w:val="kk-KZ"/>
        </w:rPr>
        <w:t xml:space="preserve">ҒЫЛЫМИ </w:t>
      </w:r>
      <w:r w:rsidR="007B7569">
        <w:rPr>
          <w:b/>
          <w:color w:val="auto"/>
          <w:sz w:val="28"/>
          <w:szCs w:val="28"/>
          <w:lang w:val="kk-KZ"/>
        </w:rPr>
        <w:t>ЕҢБЕКТЕР</w:t>
      </w:r>
      <w:r w:rsidR="002F56BF">
        <w:rPr>
          <w:b/>
          <w:color w:val="auto"/>
          <w:sz w:val="28"/>
          <w:szCs w:val="28"/>
          <w:lang w:val="kk-KZ"/>
        </w:rPr>
        <w:t xml:space="preserve"> </w:t>
      </w:r>
    </w:p>
    <w:p w:rsidR="00EA00E6" w:rsidRPr="00881B52" w:rsidRDefault="00EA00E6" w:rsidP="00F25A40">
      <w:pPr>
        <w:pStyle w:val="11"/>
        <w:tabs>
          <w:tab w:val="left" w:pos="851"/>
        </w:tabs>
        <w:ind w:firstLine="567"/>
        <w:jc w:val="both"/>
        <w:rPr>
          <w:b/>
          <w:bCs/>
          <w:color w:val="auto"/>
          <w:sz w:val="28"/>
          <w:szCs w:val="28"/>
          <w:lang w:val="kk-KZ"/>
        </w:rPr>
      </w:pPr>
    </w:p>
    <w:p w:rsidR="00EA00E6" w:rsidRPr="00881B52" w:rsidRDefault="00EA00E6" w:rsidP="00F27049">
      <w:pPr>
        <w:pStyle w:val="11"/>
        <w:numPr>
          <w:ilvl w:val="1"/>
          <w:numId w:val="1"/>
        </w:numPr>
        <w:tabs>
          <w:tab w:val="left" w:pos="851"/>
          <w:tab w:val="left" w:pos="993"/>
        </w:tabs>
        <w:ind w:left="0" w:firstLine="567"/>
        <w:jc w:val="both"/>
        <w:rPr>
          <w:b/>
          <w:bCs/>
          <w:color w:val="auto"/>
          <w:sz w:val="28"/>
          <w:szCs w:val="28"/>
          <w:lang w:val="kk-KZ"/>
        </w:rPr>
      </w:pPr>
      <w:r w:rsidRPr="00881B52">
        <w:rPr>
          <w:b/>
          <w:bCs/>
          <w:color w:val="auto"/>
          <w:sz w:val="28"/>
          <w:szCs w:val="28"/>
          <w:lang w:val="kk-KZ"/>
        </w:rPr>
        <w:t xml:space="preserve">Барылдауық қоңыздарды </w:t>
      </w:r>
      <w:r w:rsidRPr="005D6C18">
        <w:rPr>
          <w:b/>
          <w:bCs/>
          <w:color w:val="auto"/>
          <w:sz w:val="28"/>
          <w:szCs w:val="28"/>
          <w:lang w:val="kk-KZ"/>
        </w:rPr>
        <w:t>(Carabidae)</w:t>
      </w:r>
      <w:r w:rsidRPr="00881B52">
        <w:rPr>
          <w:b/>
          <w:bCs/>
          <w:color w:val="auto"/>
          <w:sz w:val="28"/>
          <w:szCs w:val="28"/>
          <w:lang w:val="kk-KZ"/>
        </w:rPr>
        <w:t xml:space="preserve"> зерттеу</w:t>
      </w:r>
      <w:r w:rsidR="00A9032F">
        <w:rPr>
          <w:b/>
          <w:bCs/>
          <w:color w:val="auto"/>
          <w:sz w:val="28"/>
          <w:szCs w:val="28"/>
          <w:lang w:val="kk-KZ"/>
        </w:rPr>
        <w:t>ге арналған</w:t>
      </w:r>
      <w:r w:rsidR="001B03E3">
        <w:rPr>
          <w:b/>
          <w:bCs/>
          <w:color w:val="auto"/>
          <w:sz w:val="28"/>
          <w:szCs w:val="28"/>
          <w:lang w:val="kk-KZ"/>
        </w:rPr>
        <w:t xml:space="preserve"> отандық</w:t>
      </w:r>
      <w:r w:rsidR="002C13A2">
        <w:rPr>
          <w:b/>
          <w:bCs/>
          <w:color w:val="auto"/>
          <w:sz w:val="28"/>
          <w:szCs w:val="28"/>
          <w:lang w:val="kk-KZ"/>
        </w:rPr>
        <w:t xml:space="preserve"> және шетелдік</w:t>
      </w:r>
      <w:r w:rsidRPr="00881B52">
        <w:rPr>
          <w:b/>
          <w:bCs/>
          <w:color w:val="auto"/>
          <w:sz w:val="28"/>
          <w:szCs w:val="28"/>
          <w:lang w:val="kk-KZ"/>
        </w:rPr>
        <w:t xml:space="preserve"> </w:t>
      </w:r>
      <w:r w:rsidR="002C13A2">
        <w:rPr>
          <w:b/>
          <w:bCs/>
          <w:color w:val="auto"/>
          <w:sz w:val="28"/>
          <w:szCs w:val="28"/>
          <w:lang w:val="kk-KZ"/>
        </w:rPr>
        <w:t>ғалымдарын</w:t>
      </w:r>
      <w:r w:rsidR="001B03E3">
        <w:rPr>
          <w:b/>
          <w:bCs/>
          <w:color w:val="auto"/>
          <w:sz w:val="28"/>
          <w:szCs w:val="28"/>
          <w:lang w:val="kk-KZ"/>
        </w:rPr>
        <w:t>ың еңбектері.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Барылдауық қоңыздар – қаттықанаттылар отрядының ең үлкен тұқымдастарының бірі, олардың дернәсілдерінің көпшілігі топырақта немесе топырақ бетінде тіршілік етеді; ерекшеліктері - олардың кейбіреулері ылғалды ормандарда, қабық астында, қураған ағашта тіршілік етеді. Барылдауық қоңыздарының ылғалдылығына қатысты үлкен </w:t>
      </w:r>
      <w:r w:rsidR="00F46A43" w:rsidRPr="00881B52">
        <w:rPr>
          <w:color w:val="auto"/>
          <w:sz w:val="28"/>
          <w:szCs w:val="28"/>
          <w:lang w:val="kk-KZ"/>
        </w:rPr>
        <w:t xml:space="preserve">екі </w:t>
      </w:r>
      <w:r w:rsidRPr="00881B52">
        <w:rPr>
          <w:color w:val="auto"/>
          <w:sz w:val="28"/>
          <w:szCs w:val="28"/>
          <w:lang w:val="kk-KZ"/>
        </w:rPr>
        <w:t>топқа бөледі: гигрофилдер мен мезофилдер</w:t>
      </w:r>
      <w:r w:rsidR="00A9032F">
        <w:rPr>
          <w:color w:val="auto"/>
          <w:sz w:val="28"/>
          <w:szCs w:val="28"/>
          <w:lang w:val="kk-KZ"/>
        </w:rPr>
        <w:t xml:space="preserve"> </w:t>
      </w:r>
      <w:r w:rsidR="00A9032F" w:rsidRPr="00881B52">
        <w:rPr>
          <w:color w:val="auto"/>
          <w:sz w:val="28"/>
          <w:szCs w:val="28"/>
          <w:lang w:val="kk-KZ"/>
        </w:rPr>
        <w:t>[1]</w:t>
      </w:r>
      <w:r w:rsidRPr="00881B52">
        <w:rPr>
          <w:color w:val="auto"/>
          <w:sz w:val="28"/>
          <w:szCs w:val="28"/>
          <w:lang w:val="kk-KZ"/>
        </w:rPr>
        <w:t>.</w:t>
      </w:r>
    </w:p>
    <w:p w:rsidR="004728A2" w:rsidRPr="00881B52" w:rsidRDefault="004728A2" w:rsidP="00F25A40">
      <w:pPr>
        <w:pStyle w:val="11"/>
        <w:tabs>
          <w:tab w:val="left" w:pos="851"/>
        </w:tabs>
        <w:ind w:firstLine="567"/>
        <w:jc w:val="both"/>
        <w:rPr>
          <w:color w:val="auto"/>
          <w:sz w:val="28"/>
          <w:szCs w:val="28"/>
          <w:lang w:val="kk-KZ"/>
        </w:rPr>
      </w:pPr>
      <w:r w:rsidRPr="00881B52">
        <w:rPr>
          <w:color w:val="auto"/>
          <w:sz w:val="28"/>
          <w:szCs w:val="28"/>
          <w:lang w:val="kk-KZ"/>
        </w:rPr>
        <w:t>Полифаг жыртқыш санының көп болуы олардың практикалық маңыздылығын анықтайды. Фитофагт</w:t>
      </w:r>
      <w:r w:rsidR="00122CDF">
        <w:rPr>
          <w:color w:val="auto"/>
          <w:sz w:val="28"/>
          <w:szCs w:val="28"/>
          <w:lang w:val="kk-KZ"/>
        </w:rPr>
        <w:t>ы</w:t>
      </w:r>
      <w:r w:rsidRPr="00881B52">
        <w:rPr>
          <w:color w:val="auto"/>
          <w:sz w:val="28"/>
          <w:szCs w:val="28"/>
          <w:lang w:val="kk-KZ"/>
        </w:rPr>
        <w:t xml:space="preserve"> </w:t>
      </w:r>
      <w:r w:rsidR="00122CDF">
        <w:rPr>
          <w:color w:val="auto"/>
          <w:sz w:val="28"/>
          <w:szCs w:val="28"/>
          <w:lang w:val="kk-KZ"/>
        </w:rPr>
        <w:t>және</w:t>
      </w:r>
      <w:r w:rsidRPr="00881B52">
        <w:rPr>
          <w:color w:val="auto"/>
          <w:sz w:val="28"/>
          <w:szCs w:val="28"/>
          <w:lang w:val="kk-KZ"/>
        </w:rPr>
        <w:t xml:space="preserve"> миксофагт</w:t>
      </w:r>
      <w:r w:rsidR="00122CDF">
        <w:rPr>
          <w:color w:val="auto"/>
          <w:sz w:val="28"/>
          <w:szCs w:val="28"/>
          <w:lang w:val="kk-KZ"/>
        </w:rPr>
        <w:t>ы</w:t>
      </w:r>
      <w:r w:rsidRPr="00881B52">
        <w:rPr>
          <w:color w:val="auto"/>
          <w:sz w:val="28"/>
          <w:szCs w:val="28"/>
          <w:lang w:val="kk-KZ"/>
        </w:rPr>
        <w:t xml:space="preserve"> барылдауық қоңыздарының арасында экономикалық маңызы бар зиянкестер кездеседі. Көптеген қоңыздар үшін барлық абиотикалық факторлардың ішінде топырақтың ылғалдылығы маңызды. Түрлердің басым көпшілігі температурасы салыстырмалы түрде төмен ылғалды биотоптарға бейім.</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Әлемдік фауна түрлерінің саны, әр түрлі бағалаулар бойынша, 25000</w:t>
      </w:r>
      <w:r w:rsidR="005B3695">
        <w:rPr>
          <w:color w:val="auto"/>
          <w:sz w:val="28"/>
          <w:szCs w:val="28"/>
          <w:lang w:val="kk-KZ"/>
        </w:rPr>
        <w:t>–</w:t>
      </w:r>
      <w:r w:rsidRPr="00881B52">
        <w:rPr>
          <w:color w:val="auto"/>
          <w:sz w:val="28"/>
          <w:szCs w:val="28"/>
          <w:lang w:val="kk-KZ"/>
        </w:rPr>
        <w:t>нан 50000</w:t>
      </w:r>
      <w:r w:rsidR="00122CDF">
        <w:rPr>
          <w:color w:val="auto"/>
          <w:sz w:val="28"/>
          <w:szCs w:val="28"/>
          <w:lang w:val="kk-KZ"/>
        </w:rPr>
        <w:t xml:space="preserve"> </w:t>
      </w:r>
      <w:r w:rsidR="00122CDF">
        <w:rPr>
          <w:sz w:val="28"/>
          <w:szCs w:val="28"/>
          <w:lang w:val="kk-KZ"/>
        </w:rPr>
        <w:t xml:space="preserve">– </w:t>
      </w:r>
      <w:r w:rsidRPr="00881B52">
        <w:rPr>
          <w:color w:val="auto"/>
          <w:sz w:val="28"/>
          <w:szCs w:val="28"/>
          <w:lang w:val="kk-KZ"/>
        </w:rPr>
        <w:t>ға дейін жетеді. Ашылған түрлер саны жыл сайын артып келеді. Өлшемдері өте кішкентай</w:t>
      </w:r>
      <w:r w:rsidR="00F46A43">
        <w:rPr>
          <w:color w:val="auto"/>
          <w:sz w:val="28"/>
          <w:szCs w:val="28"/>
          <w:lang w:val="kk-KZ"/>
        </w:rPr>
        <w:t>ы</w:t>
      </w:r>
      <w:r w:rsidRPr="00881B52">
        <w:rPr>
          <w:color w:val="auto"/>
          <w:sz w:val="28"/>
          <w:szCs w:val="28"/>
          <w:lang w:val="kk-KZ"/>
        </w:rPr>
        <w:t xml:space="preserve"> 1 мм</w:t>
      </w:r>
      <w:r w:rsidR="00122CDF">
        <w:rPr>
          <w:sz w:val="28"/>
          <w:szCs w:val="28"/>
          <w:lang w:val="kk-KZ"/>
        </w:rPr>
        <w:t>-</w:t>
      </w:r>
      <w:r w:rsidRPr="00881B52">
        <w:rPr>
          <w:color w:val="auto"/>
          <w:sz w:val="28"/>
          <w:szCs w:val="28"/>
          <w:lang w:val="kk-KZ"/>
        </w:rPr>
        <w:t xml:space="preserve">ден ғана асады </w:t>
      </w:r>
      <w:r w:rsidR="00F46A43">
        <w:rPr>
          <w:color w:val="auto"/>
          <w:sz w:val="28"/>
          <w:szCs w:val="28"/>
          <w:lang w:val="kk-KZ"/>
        </w:rPr>
        <w:t>және</w:t>
      </w:r>
      <w:r w:rsidRPr="00881B52">
        <w:rPr>
          <w:color w:val="auto"/>
          <w:sz w:val="28"/>
          <w:szCs w:val="28"/>
          <w:lang w:val="kk-KZ"/>
        </w:rPr>
        <w:t xml:space="preserve"> өте үлкен</w:t>
      </w:r>
      <w:r w:rsidR="00F46A43">
        <w:rPr>
          <w:color w:val="auto"/>
          <w:sz w:val="28"/>
          <w:szCs w:val="28"/>
          <w:lang w:val="kk-KZ"/>
        </w:rPr>
        <w:t>і шамамен 10 см дейін жетеді.</w:t>
      </w:r>
      <w:r w:rsidRPr="00881B52">
        <w:rPr>
          <w:color w:val="auto"/>
          <w:sz w:val="28"/>
          <w:szCs w:val="28"/>
          <w:lang w:val="kk-KZ"/>
        </w:rPr>
        <w:t xml:space="preserve"> Дене пішіні</w:t>
      </w:r>
      <w:r w:rsidR="00F46A43">
        <w:rPr>
          <w:color w:val="auto"/>
          <w:sz w:val="28"/>
          <w:szCs w:val="28"/>
          <w:lang w:val="kk-KZ"/>
        </w:rPr>
        <w:t>нің</w:t>
      </w:r>
      <w:r w:rsidRPr="00881B52">
        <w:rPr>
          <w:color w:val="auto"/>
          <w:sz w:val="28"/>
          <w:szCs w:val="28"/>
          <w:lang w:val="kk-KZ"/>
        </w:rPr>
        <w:t xml:space="preserve"> </w:t>
      </w:r>
      <w:r w:rsidR="00F46A43">
        <w:rPr>
          <w:color w:val="auto"/>
          <w:sz w:val="28"/>
          <w:szCs w:val="28"/>
          <w:lang w:val="kk-KZ"/>
        </w:rPr>
        <w:t>құрылыс</w:t>
      </w:r>
      <w:r w:rsidR="00F46A43" w:rsidRPr="00881B52">
        <w:rPr>
          <w:color w:val="auto"/>
          <w:sz w:val="28"/>
          <w:szCs w:val="28"/>
          <w:lang w:val="kk-KZ"/>
        </w:rPr>
        <w:t xml:space="preserve">ы </w:t>
      </w:r>
      <w:r w:rsidRPr="00881B52">
        <w:rPr>
          <w:color w:val="auto"/>
          <w:sz w:val="28"/>
          <w:szCs w:val="28"/>
          <w:lang w:val="kk-KZ"/>
        </w:rPr>
        <w:t>алуан түрлі</w:t>
      </w:r>
      <w:r w:rsidR="00F46A43">
        <w:rPr>
          <w:color w:val="auto"/>
          <w:sz w:val="28"/>
          <w:szCs w:val="28"/>
          <w:lang w:val="kk-KZ"/>
        </w:rPr>
        <w:t xml:space="preserve"> болып келеді. К</w:t>
      </w:r>
      <w:r w:rsidRPr="00881B52">
        <w:rPr>
          <w:color w:val="auto"/>
          <w:sz w:val="28"/>
          <w:szCs w:val="28"/>
          <w:lang w:val="kk-KZ"/>
        </w:rPr>
        <w:t>өп</w:t>
      </w:r>
      <w:r w:rsidR="00F46A43">
        <w:rPr>
          <w:color w:val="auto"/>
          <w:sz w:val="28"/>
          <w:szCs w:val="28"/>
          <w:lang w:val="kk-KZ"/>
        </w:rPr>
        <w:t xml:space="preserve">теген </w:t>
      </w:r>
      <w:r w:rsidRPr="00881B52">
        <w:rPr>
          <w:color w:val="auto"/>
          <w:sz w:val="28"/>
          <w:szCs w:val="28"/>
          <w:lang w:val="kk-KZ"/>
        </w:rPr>
        <w:t xml:space="preserve">түрлерінің </w:t>
      </w:r>
      <w:r w:rsidR="00F46A43">
        <w:rPr>
          <w:color w:val="auto"/>
          <w:sz w:val="28"/>
          <w:szCs w:val="28"/>
          <w:lang w:val="kk-KZ"/>
        </w:rPr>
        <w:t>денесі ұзарған</w:t>
      </w:r>
      <w:r w:rsidR="00F46A43" w:rsidRPr="00881B52">
        <w:rPr>
          <w:color w:val="auto"/>
          <w:sz w:val="28"/>
          <w:szCs w:val="28"/>
          <w:lang w:val="kk-KZ"/>
        </w:rPr>
        <w:t xml:space="preserve"> </w:t>
      </w:r>
      <w:r w:rsidRPr="00881B52">
        <w:rPr>
          <w:color w:val="auto"/>
          <w:sz w:val="28"/>
          <w:szCs w:val="28"/>
          <w:lang w:val="kk-KZ"/>
        </w:rPr>
        <w:t>сопақша</w:t>
      </w:r>
      <w:r w:rsidR="00F46A43">
        <w:rPr>
          <w:color w:val="auto"/>
          <w:sz w:val="28"/>
          <w:szCs w:val="28"/>
          <w:lang w:val="kk-KZ"/>
        </w:rPr>
        <w:t>,</w:t>
      </w:r>
      <w:r w:rsidRPr="00881B52">
        <w:rPr>
          <w:color w:val="auto"/>
          <w:sz w:val="28"/>
          <w:szCs w:val="28"/>
          <w:lang w:val="kk-KZ"/>
        </w:rPr>
        <w:t xml:space="preserve"> кейбір т</w:t>
      </w:r>
      <w:r w:rsidR="00F46A43">
        <w:rPr>
          <w:color w:val="auto"/>
          <w:sz w:val="28"/>
          <w:szCs w:val="28"/>
          <w:lang w:val="kk-KZ"/>
        </w:rPr>
        <w:t>үрле</w:t>
      </w:r>
      <w:r w:rsidRPr="00881B52">
        <w:rPr>
          <w:color w:val="auto"/>
          <w:sz w:val="28"/>
          <w:szCs w:val="28"/>
          <w:lang w:val="kk-KZ"/>
        </w:rPr>
        <w:t>р</w:t>
      </w:r>
      <w:r w:rsidR="00F46A43">
        <w:rPr>
          <w:color w:val="auto"/>
          <w:sz w:val="28"/>
          <w:szCs w:val="28"/>
          <w:lang w:val="kk-KZ"/>
        </w:rPr>
        <w:t>і</w:t>
      </w:r>
      <w:r w:rsidRPr="00881B52">
        <w:rPr>
          <w:color w:val="auto"/>
          <w:sz w:val="28"/>
          <w:szCs w:val="28"/>
          <w:lang w:val="kk-KZ"/>
        </w:rPr>
        <w:t xml:space="preserve"> дөңгелек пішінді, екі беті дөңес линза немесе жалпақ парақ тәрізді</w:t>
      </w:r>
      <w:r w:rsidR="00F46A43">
        <w:rPr>
          <w:color w:val="auto"/>
          <w:sz w:val="28"/>
          <w:szCs w:val="28"/>
          <w:lang w:val="kk-KZ"/>
        </w:rPr>
        <w:t>.</w:t>
      </w:r>
      <w:r w:rsidRPr="00881B52">
        <w:rPr>
          <w:color w:val="auto"/>
          <w:sz w:val="28"/>
          <w:szCs w:val="28"/>
          <w:lang w:val="kk-KZ"/>
        </w:rPr>
        <w:t xml:space="preserve"> Түсі көбінесе қара немесе металды жылтыр </w:t>
      </w:r>
      <w:r w:rsidR="00F46A43">
        <w:rPr>
          <w:color w:val="auto"/>
          <w:sz w:val="28"/>
          <w:szCs w:val="28"/>
          <w:lang w:val="kk-KZ"/>
        </w:rPr>
        <w:t>түсті.</w:t>
      </w:r>
      <w:r w:rsidRPr="00881B52">
        <w:rPr>
          <w:color w:val="auto"/>
          <w:sz w:val="28"/>
          <w:szCs w:val="28"/>
          <w:lang w:val="kk-KZ"/>
        </w:rPr>
        <w:t xml:space="preserve"> </w:t>
      </w:r>
      <w:r w:rsidR="00F46A43" w:rsidRPr="00881B52">
        <w:rPr>
          <w:color w:val="auto"/>
          <w:sz w:val="28"/>
          <w:szCs w:val="28"/>
          <w:lang w:val="kk-KZ"/>
        </w:rPr>
        <w:t>П</w:t>
      </w:r>
      <w:r w:rsidRPr="00881B52">
        <w:rPr>
          <w:color w:val="auto"/>
          <w:sz w:val="28"/>
          <w:szCs w:val="28"/>
          <w:lang w:val="kk-KZ"/>
        </w:rPr>
        <w:t xml:space="preserve">игментті бояу тек белгілі бір түрлерге (эпифиттік және су маңы қоңыздарына) тән. Барылдауық қоңыздардың көпшілігі полифагиялық жыртқыштар. </w:t>
      </w:r>
      <w:r w:rsidR="00F46A43">
        <w:rPr>
          <w:color w:val="auto"/>
          <w:sz w:val="28"/>
          <w:szCs w:val="28"/>
          <w:lang w:val="kk-KZ"/>
        </w:rPr>
        <w:t>Ал ф</w:t>
      </w:r>
      <w:r w:rsidR="00122CDF">
        <w:rPr>
          <w:sz w:val="28"/>
          <w:szCs w:val="28"/>
          <w:lang w:val="kk-KZ"/>
        </w:rPr>
        <w:t xml:space="preserve">итофагты және миксофагты </w:t>
      </w:r>
      <w:r w:rsidR="00F46A43">
        <w:rPr>
          <w:color w:val="auto"/>
          <w:sz w:val="28"/>
          <w:szCs w:val="28"/>
          <w:lang w:val="kk-KZ"/>
        </w:rPr>
        <w:t>экономикалық маңызы бар зиянкес</w:t>
      </w:r>
      <w:r w:rsidR="00122CDF" w:rsidRPr="00881B52">
        <w:rPr>
          <w:color w:val="auto"/>
          <w:sz w:val="28"/>
          <w:szCs w:val="28"/>
          <w:lang w:val="kk-KZ"/>
        </w:rPr>
        <w:t xml:space="preserve"> </w:t>
      </w:r>
      <w:r w:rsidR="00122CDF">
        <w:rPr>
          <w:color w:val="auto"/>
          <w:sz w:val="28"/>
          <w:szCs w:val="28"/>
          <w:lang w:val="kk-KZ"/>
        </w:rPr>
        <w:t>барылдауық қоңыздарының арасында</w:t>
      </w:r>
      <w:r w:rsidRPr="00881B52">
        <w:rPr>
          <w:color w:val="auto"/>
          <w:sz w:val="28"/>
          <w:szCs w:val="28"/>
          <w:lang w:val="kk-KZ"/>
        </w:rPr>
        <w:t xml:space="preserve">, </w:t>
      </w:r>
      <w:r w:rsidR="00F46A43">
        <w:rPr>
          <w:color w:val="auto"/>
          <w:sz w:val="28"/>
          <w:szCs w:val="28"/>
          <w:lang w:val="kk-KZ"/>
        </w:rPr>
        <w:t>кең тараған</w:t>
      </w:r>
      <w:r w:rsidRPr="00881B52">
        <w:rPr>
          <w:color w:val="auto"/>
          <w:sz w:val="28"/>
          <w:szCs w:val="28"/>
          <w:lang w:val="kk-KZ"/>
        </w:rPr>
        <w:t xml:space="preserve"> </w:t>
      </w:r>
      <w:r w:rsidR="005B3695">
        <w:rPr>
          <w:color w:val="auto"/>
          <w:sz w:val="28"/>
          <w:szCs w:val="28"/>
          <w:lang w:val="kk-KZ"/>
        </w:rPr>
        <w:t>–</w:t>
      </w:r>
      <w:r w:rsidRPr="00881B52">
        <w:rPr>
          <w:color w:val="auto"/>
          <w:sz w:val="28"/>
          <w:szCs w:val="28"/>
          <w:lang w:val="kk-KZ"/>
        </w:rPr>
        <w:t xml:space="preserve"> </w:t>
      </w:r>
      <w:hyperlink r:id="rId11">
        <w:r w:rsidRPr="00881B52">
          <w:rPr>
            <w:i/>
            <w:iCs/>
            <w:color w:val="auto"/>
            <w:sz w:val="28"/>
            <w:szCs w:val="28"/>
            <w:lang w:val="kk-KZ"/>
          </w:rPr>
          <w:t>Zabrus</w:t>
        </w:r>
      </w:hyperlink>
      <w:r w:rsidRPr="00881B52">
        <w:rPr>
          <w:color w:val="auto"/>
          <w:sz w:val="28"/>
          <w:szCs w:val="28"/>
          <w:lang w:val="kk-KZ"/>
        </w:rPr>
        <w:t xml:space="preserve"> туысының өкілдері - нан қоңыздарының бірнеше түрі [2</w:t>
      </w:r>
      <w:r w:rsidR="005B3695">
        <w:rPr>
          <w:color w:val="auto"/>
          <w:sz w:val="28"/>
          <w:szCs w:val="28"/>
          <w:lang w:val="kk-KZ"/>
        </w:rPr>
        <w:t>–</w:t>
      </w:r>
      <w:r w:rsidRPr="00881B52">
        <w:rPr>
          <w:color w:val="auto"/>
          <w:sz w:val="28"/>
          <w:szCs w:val="28"/>
          <w:lang w:val="kk-KZ"/>
        </w:rPr>
        <w:t xml:space="preserve">4] кездеседі. </w:t>
      </w:r>
      <w:r w:rsidR="00766B0E">
        <w:rPr>
          <w:color w:val="auto"/>
          <w:sz w:val="28"/>
          <w:szCs w:val="28"/>
          <w:lang w:val="kk-KZ"/>
        </w:rPr>
        <w:t xml:space="preserve">Бірнеше жолдармен қоректенеді. Барылдауық </w:t>
      </w:r>
      <w:r w:rsidRPr="00881B52">
        <w:rPr>
          <w:color w:val="auto"/>
          <w:sz w:val="28"/>
          <w:szCs w:val="28"/>
          <w:lang w:val="kk-KZ"/>
        </w:rPr>
        <w:t>қоңыздар а</w:t>
      </w:r>
      <w:r w:rsidR="00766B0E">
        <w:rPr>
          <w:color w:val="auto"/>
          <w:sz w:val="28"/>
          <w:szCs w:val="28"/>
          <w:lang w:val="kk-KZ"/>
        </w:rPr>
        <w:t>нтропогендік</w:t>
      </w:r>
      <w:r w:rsidRPr="00881B52">
        <w:rPr>
          <w:color w:val="auto"/>
          <w:sz w:val="28"/>
          <w:szCs w:val="28"/>
          <w:lang w:val="kk-KZ"/>
        </w:rPr>
        <w:t xml:space="preserve"> </w:t>
      </w:r>
      <w:r w:rsidR="00766B0E">
        <w:rPr>
          <w:color w:val="auto"/>
          <w:sz w:val="28"/>
          <w:szCs w:val="28"/>
          <w:lang w:val="kk-KZ"/>
        </w:rPr>
        <w:t xml:space="preserve">факторлардың араласуымен </w:t>
      </w:r>
      <w:r w:rsidRPr="00881B52">
        <w:rPr>
          <w:color w:val="auto"/>
          <w:sz w:val="28"/>
          <w:szCs w:val="28"/>
          <w:lang w:val="kk-KZ"/>
        </w:rPr>
        <w:t>табиғи экожүйелер</w:t>
      </w:r>
      <w:r w:rsidR="005E3C30">
        <w:rPr>
          <w:color w:val="auto"/>
          <w:sz w:val="28"/>
          <w:szCs w:val="28"/>
          <w:lang w:val="kk-KZ"/>
        </w:rPr>
        <w:t>д</w:t>
      </w:r>
      <w:r w:rsidR="000D73AA">
        <w:rPr>
          <w:color w:val="auto"/>
          <w:sz w:val="28"/>
          <w:szCs w:val="28"/>
          <w:lang w:val="kk-KZ"/>
        </w:rPr>
        <w:t>ің</w:t>
      </w:r>
      <w:r w:rsidRPr="00881B52">
        <w:rPr>
          <w:color w:val="auto"/>
          <w:sz w:val="28"/>
          <w:szCs w:val="28"/>
          <w:lang w:val="kk-KZ"/>
        </w:rPr>
        <w:t xml:space="preserve"> </w:t>
      </w:r>
      <w:r w:rsidR="000D73AA" w:rsidRPr="00881B52">
        <w:rPr>
          <w:color w:val="auto"/>
          <w:sz w:val="28"/>
          <w:szCs w:val="28"/>
          <w:lang w:val="kk-KZ"/>
        </w:rPr>
        <w:t>өзгер</w:t>
      </w:r>
      <w:r w:rsidR="005E3C30">
        <w:rPr>
          <w:color w:val="auto"/>
          <w:sz w:val="28"/>
          <w:szCs w:val="28"/>
          <w:lang w:val="kk-KZ"/>
        </w:rPr>
        <w:t>уінд</w:t>
      </w:r>
      <w:r w:rsidR="000D73AA">
        <w:rPr>
          <w:color w:val="auto"/>
          <w:sz w:val="28"/>
          <w:szCs w:val="28"/>
          <w:lang w:val="kk-KZ"/>
        </w:rPr>
        <w:t>е</w:t>
      </w:r>
      <w:r w:rsidR="000D73AA" w:rsidRPr="00881B52">
        <w:rPr>
          <w:color w:val="auto"/>
          <w:sz w:val="28"/>
          <w:szCs w:val="28"/>
          <w:lang w:val="kk-KZ"/>
        </w:rPr>
        <w:t xml:space="preserve"> </w:t>
      </w:r>
      <w:r w:rsidRPr="00881B52">
        <w:rPr>
          <w:color w:val="auto"/>
          <w:sz w:val="28"/>
          <w:szCs w:val="28"/>
          <w:lang w:val="kk-KZ"/>
        </w:rPr>
        <w:t xml:space="preserve">маңызды рөл атқарады. Барылдауық қоңыздар табиғи орта жағдайының ерекше көрсеткіші ретінде </w:t>
      </w:r>
      <w:r w:rsidR="000D73AA">
        <w:rPr>
          <w:color w:val="auto"/>
          <w:sz w:val="28"/>
          <w:szCs w:val="28"/>
          <w:lang w:val="kk-KZ"/>
        </w:rPr>
        <w:t>ғылыми</w:t>
      </w:r>
      <w:r w:rsidRPr="00881B52">
        <w:rPr>
          <w:color w:val="auto"/>
          <w:sz w:val="28"/>
          <w:szCs w:val="28"/>
          <w:lang w:val="kk-KZ"/>
        </w:rPr>
        <w:t xml:space="preserve"> зерттеулерде биологиялық бақылау үшін кеңінен қолданылады. Барылдауық қоңыздарды фенологиялық </w:t>
      </w:r>
      <w:r w:rsidR="000D73AA">
        <w:rPr>
          <w:color w:val="auto"/>
          <w:sz w:val="28"/>
          <w:szCs w:val="28"/>
          <w:lang w:val="kk-KZ"/>
        </w:rPr>
        <w:t xml:space="preserve">тұрғыдан </w:t>
      </w:r>
      <w:r w:rsidRPr="00881B52">
        <w:rPr>
          <w:color w:val="auto"/>
          <w:sz w:val="28"/>
          <w:szCs w:val="28"/>
          <w:lang w:val="kk-KZ"/>
        </w:rPr>
        <w:t xml:space="preserve">зерттеу </w:t>
      </w:r>
      <w:r w:rsidR="000D73AA">
        <w:rPr>
          <w:color w:val="auto"/>
          <w:sz w:val="28"/>
          <w:szCs w:val="28"/>
          <w:lang w:val="kk-KZ"/>
        </w:rPr>
        <w:t xml:space="preserve">жұмыстары </w:t>
      </w:r>
      <w:r w:rsidRPr="00881B52">
        <w:rPr>
          <w:color w:val="auto"/>
          <w:sz w:val="28"/>
          <w:szCs w:val="28"/>
          <w:lang w:val="kk-KZ"/>
        </w:rPr>
        <w:t>соңғы уақытта кең тарал</w:t>
      </w:r>
      <w:r w:rsidR="000D73AA">
        <w:rPr>
          <w:color w:val="auto"/>
          <w:sz w:val="28"/>
          <w:szCs w:val="28"/>
          <w:lang w:val="kk-KZ"/>
        </w:rPr>
        <w:t>у</w:t>
      </w:r>
      <w:r w:rsidRPr="00881B52">
        <w:rPr>
          <w:color w:val="auto"/>
          <w:sz w:val="28"/>
          <w:szCs w:val="28"/>
          <w:lang w:val="kk-KZ"/>
        </w:rPr>
        <w:t>д</w:t>
      </w:r>
      <w:r w:rsidR="000D73AA">
        <w:rPr>
          <w:color w:val="auto"/>
          <w:sz w:val="28"/>
          <w:szCs w:val="28"/>
          <w:lang w:val="kk-KZ"/>
        </w:rPr>
        <w:t>а</w:t>
      </w:r>
      <w:r w:rsidRPr="00881B52">
        <w:rPr>
          <w:color w:val="auto"/>
          <w:sz w:val="28"/>
          <w:szCs w:val="28"/>
          <w:lang w:val="kk-KZ"/>
        </w:rPr>
        <w:t xml:space="preserve"> [5, 6]. Алайда, оңтүстік-шығыс Қазақстан аумағында агроценоздарда мұндай зерттеулер әлі жүргізілген жоқ, сондықтан біздің жұмысымыз өзекті болып табылады.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Гигрофилдер - су қоймалары мен өзен жағалауларында немесе өте ылғалды топырақта кездеседі, оларға: (</w:t>
      </w:r>
      <w:r w:rsidRPr="00881B52">
        <w:rPr>
          <w:i/>
          <w:iCs/>
          <w:color w:val="auto"/>
          <w:sz w:val="28"/>
          <w:szCs w:val="28"/>
          <w:lang w:val="kk-KZ"/>
        </w:rPr>
        <w:t>Nebria, Elaphrini, Dyschirius, Bembidion, Chlaenius</w:t>
      </w:r>
      <w:r w:rsidRPr="00881B52">
        <w:rPr>
          <w:color w:val="auto"/>
          <w:sz w:val="28"/>
          <w:szCs w:val="28"/>
          <w:lang w:val="kk-KZ"/>
        </w:rPr>
        <w:t xml:space="preserve">, кейбір </w:t>
      </w:r>
      <w:r w:rsidRPr="00881B52">
        <w:rPr>
          <w:i/>
          <w:iCs/>
          <w:color w:val="auto"/>
          <w:sz w:val="28"/>
          <w:szCs w:val="28"/>
          <w:lang w:val="kk-KZ"/>
        </w:rPr>
        <w:t>Pterostichus</w:t>
      </w:r>
      <w:r w:rsidRPr="00881B52">
        <w:rPr>
          <w:color w:val="auto"/>
          <w:sz w:val="28"/>
          <w:szCs w:val="28"/>
          <w:lang w:val="kk-KZ"/>
        </w:rPr>
        <w:t xml:space="preserve">) жатады.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Мезофилдер - таулы аймақтарда тіршілік етеді</w:t>
      </w:r>
      <w:r w:rsidR="000D73AA">
        <w:rPr>
          <w:color w:val="auto"/>
          <w:sz w:val="28"/>
          <w:szCs w:val="28"/>
          <w:lang w:val="kk-KZ"/>
        </w:rPr>
        <w:t>, кең таралған</w:t>
      </w:r>
      <w:r w:rsidRPr="00881B52">
        <w:rPr>
          <w:color w:val="auto"/>
          <w:sz w:val="28"/>
          <w:szCs w:val="28"/>
          <w:lang w:val="kk-KZ"/>
        </w:rPr>
        <w:t xml:space="preserve"> түрлер</w:t>
      </w:r>
      <w:r w:rsidR="000D73AA">
        <w:rPr>
          <w:color w:val="auto"/>
          <w:sz w:val="28"/>
          <w:szCs w:val="28"/>
          <w:lang w:val="kk-KZ"/>
        </w:rPr>
        <w:t xml:space="preserve">ге: </w:t>
      </w:r>
      <w:r w:rsidRPr="00881B52">
        <w:rPr>
          <w:color w:val="auto"/>
          <w:sz w:val="28"/>
          <w:szCs w:val="28"/>
          <w:lang w:val="kk-KZ"/>
        </w:rPr>
        <w:t>(</w:t>
      </w:r>
      <w:r w:rsidRPr="00881B52">
        <w:rPr>
          <w:i/>
          <w:iCs/>
          <w:color w:val="auto"/>
          <w:sz w:val="28"/>
          <w:szCs w:val="28"/>
          <w:lang w:val="kk-KZ"/>
        </w:rPr>
        <w:t xml:space="preserve">Carabus, Amara, Harpalus, Pterostichus </w:t>
      </w:r>
      <w:r w:rsidRPr="00881B52">
        <w:rPr>
          <w:color w:val="auto"/>
          <w:sz w:val="28"/>
          <w:szCs w:val="28"/>
          <w:lang w:val="kk-KZ"/>
        </w:rPr>
        <w:t>және  т.б.)</w:t>
      </w:r>
      <w:r w:rsidR="000D73AA">
        <w:rPr>
          <w:color w:val="auto"/>
          <w:sz w:val="28"/>
          <w:szCs w:val="28"/>
          <w:lang w:val="kk-KZ"/>
        </w:rPr>
        <w:t xml:space="preserve"> жатады</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Кейбір </w:t>
      </w:r>
      <w:r w:rsidR="00122CDF">
        <w:rPr>
          <w:color w:val="auto"/>
          <w:sz w:val="28"/>
          <w:szCs w:val="28"/>
          <w:lang w:val="kk-KZ"/>
        </w:rPr>
        <w:t>түрлері</w:t>
      </w:r>
      <w:r w:rsidRPr="00881B52">
        <w:rPr>
          <w:color w:val="auto"/>
          <w:sz w:val="28"/>
          <w:szCs w:val="28"/>
          <w:lang w:val="kk-KZ"/>
        </w:rPr>
        <w:t xml:space="preserve"> күндіз құмға көміліп, түнде белсенділік танытады, олар </w:t>
      </w:r>
      <w:r w:rsidR="00122CDF">
        <w:rPr>
          <w:color w:val="auto"/>
          <w:sz w:val="28"/>
          <w:szCs w:val="28"/>
          <w:lang w:val="kk-KZ"/>
        </w:rPr>
        <w:t>әртүрлі</w:t>
      </w:r>
      <w:r w:rsidRPr="00881B52">
        <w:rPr>
          <w:color w:val="auto"/>
          <w:sz w:val="28"/>
          <w:szCs w:val="28"/>
          <w:lang w:val="kk-KZ"/>
        </w:rPr>
        <w:t xml:space="preserve"> омыртқалылардың ұяларын және жарықшақтарды паналайды. Жеке түрлер мен топтардың таралу аймағының көлемі туралы айта отырып, </w:t>
      </w:r>
      <w:r w:rsidRPr="00881B52">
        <w:rPr>
          <w:color w:val="auto"/>
          <w:sz w:val="28"/>
          <w:szCs w:val="28"/>
          <w:lang w:val="kk-KZ"/>
        </w:rPr>
        <w:lastRenderedPageBreak/>
        <w:t xml:space="preserve">барылдауық қоңыздардың арасында ұшпайтын </w:t>
      </w:r>
      <w:r w:rsidR="0075270C">
        <w:rPr>
          <w:color w:val="auto"/>
          <w:sz w:val="28"/>
          <w:szCs w:val="28"/>
          <w:lang w:val="kk-KZ"/>
        </w:rPr>
        <w:t>түрлерден</w:t>
      </w:r>
      <w:r w:rsidRPr="00881B52">
        <w:rPr>
          <w:color w:val="auto"/>
          <w:sz w:val="28"/>
          <w:szCs w:val="28"/>
          <w:lang w:val="kk-KZ"/>
        </w:rPr>
        <w:t xml:space="preserve"> айырмашылығы олардың таралу аймағының көлемін анықтайтын қанатты </w:t>
      </w:r>
      <w:r w:rsidR="0075270C">
        <w:rPr>
          <w:sz w:val="28"/>
          <w:szCs w:val="28"/>
          <w:lang w:val="kk-KZ"/>
        </w:rPr>
        <w:t>түрлердің</w:t>
      </w:r>
      <w:r w:rsidRPr="00881B52">
        <w:rPr>
          <w:color w:val="auto"/>
          <w:sz w:val="28"/>
          <w:szCs w:val="28"/>
          <w:lang w:val="kk-KZ"/>
        </w:rPr>
        <w:t xml:space="preserve"> бар екенін ескеру қажет.</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Түрлік құрамы және экологиялық топтастырылуымен ерекшеленетін барылдауық қоңыздар кешені табиғи гомеостазды сақтауда үлкен рөл атқаратын топырақ мезофаунасының күрделі компоненттерінің бірі болып табылады.</w:t>
      </w:r>
    </w:p>
    <w:p w:rsidR="00EA00E6" w:rsidRPr="00881B52" w:rsidRDefault="00EA00E6" w:rsidP="00F25A40">
      <w:pPr>
        <w:pStyle w:val="11"/>
        <w:tabs>
          <w:tab w:val="left" w:pos="851"/>
        </w:tabs>
        <w:ind w:firstLine="567"/>
        <w:jc w:val="both"/>
        <w:rPr>
          <w:color w:val="auto"/>
          <w:sz w:val="28"/>
          <w:szCs w:val="28"/>
          <w:lang w:val="kk-KZ" w:eastAsia="ru-RU"/>
        </w:rPr>
      </w:pPr>
      <w:r w:rsidRPr="00881B52">
        <w:rPr>
          <w:color w:val="auto"/>
          <w:sz w:val="28"/>
          <w:szCs w:val="28"/>
          <w:lang w:val="kk-KZ"/>
        </w:rPr>
        <w:t>Қазақстан</w:t>
      </w:r>
      <w:r w:rsidR="00A156BB" w:rsidRPr="00881B52">
        <w:rPr>
          <w:color w:val="auto"/>
          <w:sz w:val="28"/>
          <w:szCs w:val="28"/>
          <w:lang w:val="kk-KZ"/>
        </w:rPr>
        <w:t>да</w:t>
      </w:r>
      <w:r w:rsidRPr="00881B52">
        <w:rPr>
          <w:color w:val="auto"/>
          <w:sz w:val="28"/>
          <w:szCs w:val="28"/>
          <w:lang w:val="kk-KZ"/>
        </w:rPr>
        <w:t xml:space="preserve"> барылдауық қоңыздар</w:t>
      </w:r>
      <w:r w:rsidR="00A156BB" w:rsidRPr="00881B52">
        <w:rPr>
          <w:color w:val="auto"/>
          <w:sz w:val="28"/>
          <w:szCs w:val="28"/>
          <w:lang w:val="kk-KZ"/>
        </w:rPr>
        <w:t>ды</w:t>
      </w:r>
      <w:r w:rsidRPr="00881B52">
        <w:rPr>
          <w:color w:val="auto"/>
          <w:sz w:val="28"/>
          <w:szCs w:val="28"/>
          <w:lang w:val="kk-KZ"/>
        </w:rPr>
        <w:t xml:space="preserve"> зерттеуге үлкен үлес қосқан ғалым И.И.</w:t>
      </w:r>
      <w:r w:rsidR="005B3695">
        <w:rPr>
          <w:color w:val="auto"/>
          <w:sz w:val="28"/>
          <w:szCs w:val="28"/>
          <w:lang w:val="kk-KZ"/>
        </w:rPr>
        <w:t xml:space="preserve"> </w:t>
      </w:r>
      <w:r w:rsidRPr="00881B52">
        <w:rPr>
          <w:color w:val="auto"/>
          <w:sz w:val="28"/>
          <w:szCs w:val="28"/>
          <w:lang w:val="kk-KZ"/>
        </w:rPr>
        <w:t>Кабак. 1985 жылдан бастап жүргізген зерттеулері нәтижесінде Қазақстан фаунасы үшін көптеген жаңа түрлерді тапты [7</w:t>
      </w:r>
      <w:r w:rsidR="005B3695">
        <w:rPr>
          <w:color w:val="auto"/>
          <w:sz w:val="28"/>
          <w:szCs w:val="28"/>
          <w:lang w:val="kk-KZ"/>
        </w:rPr>
        <w:t>–</w:t>
      </w:r>
      <w:r w:rsidRPr="00881B52">
        <w:rPr>
          <w:color w:val="auto"/>
          <w:sz w:val="28"/>
          <w:szCs w:val="28"/>
          <w:lang w:val="kk-KZ"/>
        </w:rPr>
        <w:t>15]. 1991 жылы Қазақ Кеңес одағы республикасы кезіндегі «Қазақ ССР Қызыл кітабына» барылдауық қоңыздың 6 түрін (</w:t>
      </w:r>
      <w:r w:rsidRPr="00881B52">
        <w:rPr>
          <w:i/>
          <w:iCs/>
          <w:color w:val="auto"/>
          <w:sz w:val="28"/>
          <w:szCs w:val="28"/>
          <w:lang w:val="kk-KZ" w:eastAsia="ru-RU"/>
        </w:rPr>
        <w:t>Cicindela nox</w:t>
      </w:r>
      <w:r w:rsidRPr="00881B52">
        <w:rPr>
          <w:color w:val="auto"/>
          <w:sz w:val="28"/>
          <w:szCs w:val="28"/>
          <w:lang w:val="kk-KZ" w:eastAsia="ru-RU"/>
        </w:rPr>
        <w:t xml:space="preserve"> Semenov, 1896, </w:t>
      </w:r>
      <w:r w:rsidRPr="00881B52">
        <w:rPr>
          <w:i/>
          <w:iCs/>
          <w:color w:val="auto"/>
          <w:sz w:val="28"/>
          <w:szCs w:val="28"/>
          <w:lang w:val="kk-KZ" w:eastAsia="ru-RU"/>
        </w:rPr>
        <w:t>Сalosoma sycophanta</w:t>
      </w:r>
      <w:r w:rsidRPr="00881B52">
        <w:rPr>
          <w:color w:val="auto"/>
          <w:sz w:val="28"/>
          <w:szCs w:val="28"/>
          <w:lang w:val="kk-KZ" w:eastAsia="ru-RU"/>
        </w:rPr>
        <w:t xml:space="preserve"> Linnaeus, 1758, </w:t>
      </w:r>
      <w:r w:rsidRPr="00881B52">
        <w:rPr>
          <w:i/>
          <w:iCs/>
          <w:color w:val="auto"/>
          <w:sz w:val="28"/>
          <w:szCs w:val="28"/>
          <w:lang w:val="kk-KZ" w:eastAsia="ru-RU"/>
        </w:rPr>
        <w:t xml:space="preserve">Callithenes marginatus </w:t>
      </w:r>
      <w:r w:rsidRPr="00881B52">
        <w:rPr>
          <w:color w:val="auto"/>
          <w:sz w:val="28"/>
          <w:szCs w:val="28"/>
          <w:lang w:val="kk-KZ" w:eastAsia="ru-RU"/>
        </w:rPr>
        <w:t xml:space="preserve">Gebler, 1830, </w:t>
      </w:r>
      <w:r w:rsidRPr="00881B52">
        <w:rPr>
          <w:i/>
          <w:iCs/>
          <w:color w:val="auto"/>
          <w:sz w:val="28"/>
          <w:szCs w:val="28"/>
          <w:lang w:val="kk-KZ" w:eastAsia="ru-RU"/>
        </w:rPr>
        <w:t xml:space="preserve">Carabus gebleri </w:t>
      </w:r>
      <w:r w:rsidRPr="00881B52">
        <w:rPr>
          <w:color w:val="auto"/>
          <w:sz w:val="28"/>
          <w:szCs w:val="28"/>
          <w:lang w:val="kk-KZ" w:eastAsia="ru-RU"/>
        </w:rPr>
        <w:t>Fischer</w:t>
      </w:r>
      <w:r w:rsidR="005B3695">
        <w:rPr>
          <w:color w:val="auto"/>
          <w:sz w:val="28"/>
          <w:szCs w:val="28"/>
          <w:lang w:val="kk-KZ"/>
        </w:rPr>
        <w:t>–</w:t>
      </w:r>
      <w:r w:rsidRPr="00881B52">
        <w:rPr>
          <w:color w:val="auto"/>
          <w:sz w:val="28"/>
          <w:szCs w:val="28"/>
          <w:lang w:val="kk-KZ" w:eastAsia="ru-RU"/>
        </w:rPr>
        <w:t xml:space="preserve">Waldheim, 1827, </w:t>
      </w:r>
      <w:r w:rsidRPr="00881B52">
        <w:rPr>
          <w:i/>
          <w:iCs/>
          <w:color w:val="auto"/>
          <w:sz w:val="28"/>
          <w:szCs w:val="28"/>
          <w:lang w:val="kk-KZ" w:eastAsia="ru-RU"/>
        </w:rPr>
        <w:t>Саrabus puer</w:t>
      </w:r>
      <w:r w:rsidRPr="00881B52">
        <w:rPr>
          <w:color w:val="auto"/>
          <w:sz w:val="28"/>
          <w:szCs w:val="28"/>
          <w:lang w:val="kk-KZ" w:eastAsia="ru-RU"/>
        </w:rPr>
        <w:t xml:space="preserve"> A. Morawitz, 1886, </w:t>
      </w:r>
      <w:r w:rsidRPr="00881B52">
        <w:rPr>
          <w:i/>
          <w:iCs/>
          <w:color w:val="auto"/>
          <w:sz w:val="28"/>
          <w:szCs w:val="28"/>
          <w:lang w:val="kk-KZ" w:eastAsia="ru-RU"/>
        </w:rPr>
        <w:t>Carabus imperialis</w:t>
      </w:r>
      <w:r w:rsidRPr="00881B52">
        <w:rPr>
          <w:color w:val="auto"/>
          <w:sz w:val="28"/>
          <w:szCs w:val="28"/>
          <w:lang w:val="kk-KZ" w:eastAsia="ru-RU"/>
        </w:rPr>
        <w:t xml:space="preserve"> Fischer</w:t>
      </w:r>
      <w:r w:rsidR="005B3695">
        <w:rPr>
          <w:color w:val="auto"/>
          <w:sz w:val="28"/>
          <w:szCs w:val="28"/>
          <w:lang w:val="kk-KZ"/>
        </w:rPr>
        <w:t>–</w:t>
      </w:r>
      <w:r w:rsidRPr="00881B52">
        <w:rPr>
          <w:color w:val="auto"/>
          <w:sz w:val="28"/>
          <w:szCs w:val="28"/>
          <w:lang w:val="kk-KZ" w:eastAsia="ru-RU"/>
        </w:rPr>
        <w:t>Waldheim, 1823) енгізген [16</w:t>
      </w:r>
      <w:r w:rsidR="00881B52" w:rsidRPr="00881B52">
        <w:rPr>
          <w:color w:val="auto"/>
          <w:sz w:val="28"/>
          <w:szCs w:val="28"/>
          <w:lang w:val="kk-KZ" w:eastAsia="ru-RU"/>
        </w:rPr>
        <w:t>-</w:t>
      </w:r>
      <w:r w:rsidRPr="00881B52">
        <w:rPr>
          <w:color w:val="auto"/>
          <w:sz w:val="28"/>
          <w:szCs w:val="28"/>
          <w:lang w:val="kk-KZ" w:eastAsia="ru-RU"/>
        </w:rPr>
        <w:t>21]. Ал 2003 жылы «Қазақстан Қызыл кітабына» осы түрлерге қосымша тағы 8 түрді (</w:t>
      </w:r>
      <w:r w:rsidRPr="00881B52">
        <w:rPr>
          <w:i/>
          <w:iCs/>
          <w:color w:val="auto"/>
          <w:sz w:val="28"/>
          <w:szCs w:val="28"/>
          <w:lang w:val="kk-KZ" w:eastAsia="ru-RU"/>
        </w:rPr>
        <w:t>Саrabus michailovi</w:t>
      </w:r>
      <w:r w:rsidRPr="00881B52">
        <w:rPr>
          <w:color w:val="auto"/>
          <w:sz w:val="28"/>
          <w:szCs w:val="28"/>
          <w:lang w:val="kk-KZ" w:eastAsia="ru-RU"/>
        </w:rPr>
        <w:t xml:space="preserve"> Kabak, 1992, </w:t>
      </w:r>
      <w:r w:rsidRPr="00881B52">
        <w:rPr>
          <w:i/>
          <w:iCs/>
          <w:color w:val="auto"/>
          <w:sz w:val="28"/>
          <w:szCs w:val="28"/>
          <w:lang w:val="kk-KZ" w:eastAsia="ru-RU"/>
        </w:rPr>
        <w:t>Саrabus lindemanni</w:t>
      </w:r>
      <w:r w:rsidRPr="00881B52">
        <w:rPr>
          <w:color w:val="auto"/>
          <w:sz w:val="28"/>
          <w:szCs w:val="28"/>
          <w:lang w:val="kk-KZ" w:eastAsia="ru-RU"/>
        </w:rPr>
        <w:t xml:space="preserve"> Ballion, 1878, </w:t>
      </w:r>
      <w:r w:rsidRPr="00881B52">
        <w:rPr>
          <w:i/>
          <w:iCs/>
          <w:color w:val="auto"/>
          <w:sz w:val="28"/>
          <w:szCs w:val="28"/>
          <w:lang w:val="kk-KZ" w:eastAsia="ru-RU"/>
        </w:rPr>
        <w:t>Саrabus iliensis</w:t>
      </w:r>
      <w:r w:rsidRPr="00881B52">
        <w:rPr>
          <w:color w:val="auto"/>
          <w:sz w:val="28"/>
          <w:szCs w:val="28"/>
          <w:lang w:val="kk-KZ" w:eastAsia="ru-RU"/>
        </w:rPr>
        <w:t xml:space="preserve"> Kabak, 1994, </w:t>
      </w:r>
      <w:r w:rsidRPr="00881B52">
        <w:rPr>
          <w:i/>
          <w:iCs/>
          <w:color w:val="auto"/>
          <w:sz w:val="28"/>
          <w:szCs w:val="28"/>
          <w:lang w:val="kk-KZ" w:eastAsia="ru-RU"/>
        </w:rPr>
        <w:t>Саrabus hiekei</w:t>
      </w:r>
      <w:r w:rsidRPr="00881B52">
        <w:rPr>
          <w:color w:val="auto"/>
          <w:sz w:val="28"/>
          <w:szCs w:val="28"/>
          <w:lang w:val="kk-KZ" w:eastAsia="ru-RU"/>
        </w:rPr>
        <w:t xml:space="preserve"> Kryzhanovskij et Kabak, 1990, </w:t>
      </w:r>
      <w:r w:rsidRPr="00881B52">
        <w:rPr>
          <w:i/>
          <w:iCs/>
          <w:color w:val="auto"/>
          <w:sz w:val="28"/>
          <w:szCs w:val="28"/>
          <w:lang w:val="kk-KZ" w:eastAsia="ru-RU"/>
        </w:rPr>
        <w:t>Саrabus solskyi</w:t>
      </w:r>
      <w:r w:rsidRPr="00881B52">
        <w:rPr>
          <w:color w:val="auto"/>
          <w:sz w:val="28"/>
          <w:szCs w:val="28"/>
          <w:lang w:val="kk-KZ" w:eastAsia="ru-RU"/>
        </w:rPr>
        <w:t xml:space="preserve"> Ballion, 1878, </w:t>
      </w:r>
      <w:r w:rsidRPr="00881B52">
        <w:rPr>
          <w:i/>
          <w:iCs/>
          <w:color w:val="auto"/>
          <w:sz w:val="28"/>
          <w:szCs w:val="28"/>
          <w:lang w:val="kk-KZ" w:eastAsia="ru-RU"/>
        </w:rPr>
        <w:t>Carabus imperialis</w:t>
      </w:r>
      <w:r w:rsidRPr="00881B52">
        <w:rPr>
          <w:color w:val="auto"/>
          <w:sz w:val="28"/>
          <w:szCs w:val="28"/>
          <w:lang w:val="kk-KZ" w:eastAsia="ru-RU"/>
        </w:rPr>
        <w:t xml:space="preserve"> Fischer-Waldheim, 1823, </w:t>
      </w:r>
      <w:r w:rsidRPr="00881B52">
        <w:rPr>
          <w:i/>
          <w:iCs/>
          <w:color w:val="auto"/>
          <w:sz w:val="28"/>
          <w:szCs w:val="28"/>
          <w:lang w:val="kk-KZ" w:eastAsia="ru-RU"/>
        </w:rPr>
        <w:t>Callisthenes semenovi</w:t>
      </w:r>
      <w:r w:rsidRPr="00881B52">
        <w:rPr>
          <w:color w:val="auto"/>
          <w:sz w:val="28"/>
          <w:szCs w:val="28"/>
          <w:lang w:val="kk-KZ" w:eastAsia="ru-RU"/>
        </w:rPr>
        <w:t xml:space="preserve"> Motschulsky, 1859, </w:t>
      </w:r>
      <w:r w:rsidRPr="00881B52">
        <w:rPr>
          <w:i/>
          <w:iCs/>
          <w:color w:val="auto"/>
          <w:sz w:val="28"/>
          <w:szCs w:val="28"/>
          <w:lang w:val="kk-KZ" w:eastAsia="ru-RU"/>
        </w:rPr>
        <w:t xml:space="preserve">Callisthenes reticulatus </w:t>
      </w:r>
      <w:r w:rsidRPr="00881B52">
        <w:rPr>
          <w:color w:val="auto"/>
          <w:sz w:val="28"/>
          <w:szCs w:val="28"/>
          <w:lang w:val="kk-KZ" w:eastAsia="ru-RU"/>
        </w:rPr>
        <w:t>Fabricius, 1787) қосты [2</w:t>
      </w:r>
      <w:r w:rsidR="00A8262E">
        <w:rPr>
          <w:color w:val="auto"/>
          <w:sz w:val="28"/>
          <w:szCs w:val="28"/>
          <w:lang w:val="kk-KZ" w:eastAsia="ru-RU"/>
        </w:rPr>
        <w:t>2</w:t>
      </w:r>
      <w:r w:rsidR="005B3695">
        <w:rPr>
          <w:color w:val="auto"/>
          <w:sz w:val="28"/>
          <w:szCs w:val="28"/>
          <w:lang w:val="kk-KZ"/>
        </w:rPr>
        <w:t>–</w:t>
      </w:r>
      <w:r w:rsidRPr="00881B52">
        <w:rPr>
          <w:color w:val="auto"/>
          <w:sz w:val="28"/>
          <w:szCs w:val="28"/>
          <w:lang w:val="kk-KZ" w:eastAsia="ru-RU"/>
        </w:rPr>
        <w:t>3</w:t>
      </w:r>
      <w:r w:rsidR="00882141">
        <w:rPr>
          <w:color w:val="auto"/>
          <w:sz w:val="28"/>
          <w:szCs w:val="28"/>
          <w:lang w:val="kk-KZ" w:eastAsia="ru-RU"/>
        </w:rPr>
        <w:t>3</w:t>
      </w:r>
      <w:r w:rsidRPr="00881B52">
        <w:rPr>
          <w:color w:val="auto"/>
          <w:sz w:val="28"/>
          <w:szCs w:val="28"/>
          <w:lang w:val="kk-KZ" w:eastAsia="ru-RU"/>
        </w:rPr>
        <w:t xml:space="preserve">]. 1991 және 2003 жылғы Қызыл кітап тізіміне </w:t>
      </w:r>
      <w:r w:rsidRPr="00881B52">
        <w:rPr>
          <w:i/>
          <w:iCs/>
          <w:color w:val="auto"/>
          <w:sz w:val="28"/>
          <w:szCs w:val="28"/>
          <w:lang w:val="kk-KZ" w:eastAsia="ru-RU"/>
        </w:rPr>
        <w:t>Callisthenes</w:t>
      </w:r>
      <w:r w:rsidRPr="00881B52">
        <w:rPr>
          <w:color w:val="auto"/>
          <w:sz w:val="28"/>
          <w:szCs w:val="28"/>
          <w:lang w:val="kk-KZ" w:eastAsia="ru-RU"/>
        </w:rPr>
        <w:t xml:space="preserve"> туысының 2 түрін енгізуге Г.В.</w:t>
      </w:r>
      <w:r w:rsidR="005B3695">
        <w:rPr>
          <w:color w:val="auto"/>
          <w:sz w:val="28"/>
          <w:szCs w:val="28"/>
          <w:lang w:val="kk-KZ" w:eastAsia="ru-RU"/>
        </w:rPr>
        <w:t xml:space="preserve"> </w:t>
      </w:r>
      <w:r w:rsidRPr="00881B52">
        <w:rPr>
          <w:color w:val="auto"/>
          <w:sz w:val="28"/>
          <w:szCs w:val="28"/>
          <w:lang w:val="kk-KZ" w:eastAsia="ru-RU"/>
        </w:rPr>
        <w:t>Николаевта [22</w:t>
      </w:r>
      <w:r w:rsidR="00A8262E">
        <w:rPr>
          <w:color w:val="auto"/>
          <w:sz w:val="28"/>
          <w:szCs w:val="28"/>
          <w:lang w:val="kk-KZ" w:eastAsia="ru-RU"/>
        </w:rPr>
        <w:t>,б. 79</w:t>
      </w:r>
      <w:r w:rsidRPr="00881B52">
        <w:rPr>
          <w:color w:val="auto"/>
          <w:sz w:val="28"/>
          <w:szCs w:val="28"/>
          <w:lang w:val="kk-KZ" w:eastAsia="ru-RU"/>
        </w:rPr>
        <w:t>] өз үлесін қосты.</w:t>
      </w:r>
    </w:p>
    <w:p w:rsidR="00EA00E6" w:rsidRPr="00881B52" w:rsidRDefault="00EA00E6" w:rsidP="00F25A40">
      <w:pPr>
        <w:autoSpaceDE w:val="0"/>
        <w:autoSpaceDN w:val="0"/>
        <w:adjustRightInd w:val="0"/>
        <w:spacing w:after="0" w:line="240" w:lineRule="auto"/>
        <w:jc w:val="both"/>
        <w:rPr>
          <w:rFonts w:ascii="Times New Roman" w:eastAsia="Calibri" w:hAnsi="Times New Roman" w:cs="Times New Roman"/>
          <w:sz w:val="28"/>
          <w:szCs w:val="28"/>
          <w:lang w:val="kk-KZ"/>
        </w:rPr>
      </w:pPr>
      <w:r w:rsidRPr="00881B52">
        <w:rPr>
          <w:rFonts w:ascii="Times New Roman" w:eastAsia="Calibri" w:hAnsi="Times New Roman" w:cs="Times New Roman"/>
          <w:sz w:val="28"/>
          <w:szCs w:val="28"/>
          <w:lang w:val="kk-KZ"/>
        </w:rPr>
        <w:tab/>
      </w:r>
      <w:r w:rsidR="00F21CBE">
        <w:rPr>
          <w:rFonts w:ascii="Times New Roman" w:eastAsia="Calibri" w:hAnsi="Times New Roman" w:cs="Times New Roman"/>
          <w:sz w:val="28"/>
          <w:szCs w:val="28"/>
          <w:lang w:val="kk-KZ"/>
        </w:rPr>
        <w:t>Жәндіктер</w:t>
      </w:r>
      <w:r w:rsidRPr="00881B52">
        <w:rPr>
          <w:rFonts w:ascii="Times New Roman" w:eastAsia="Calibri" w:hAnsi="Times New Roman" w:cs="Times New Roman"/>
          <w:sz w:val="28"/>
          <w:szCs w:val="28"/>
          <w:lang w:val="kk-KZ"/>
        </w:rPr>
        <w:t>д</w:t>
      </w:r>
      <w:r w:rsidR="00F21CBE">
        <w:rPr>
          <w:rFonts w:ascii="Times New Roman" w:eastAsia="Calibri" w:hAnsi="Times New Roman" w:cs="Times New Roman"/>
          <w:sz w:val="28"/>
          <w:szCs w:val="28"/>
          <w:lang w:val="kk-KZ"/>
        </w:rPr>
        <w:t>і</w:t>
      </w:r>
      <w:r w:rsidRPr="00881B52">
        <w:rPr>
          <w:rFonts w:ascii="Times New Roman" w:eastAsia="Calibri" w:hAnsi="Times New Roman" w:cs="Times New Roman"/>
          <w:sz w:val="28"/>
          <w:szCs w:val="28"/>
          <w:lang w:val="kk-KZ"/>
        </w:rPr>
        <w:t>ң</w:t>
      </w:r>
      <w:r w:rsidR="00F21CBE">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биологиясы, экологиясы және зиян</w:t>
      </w:r>
      <w:r w:rsidR="00F21CBE">
        <w:rPr>
          <w:rFonts w:ascii="Times New Roman" w:eastAsia="Calibri" w:hAnsi="Times New Roman" w:cs="Times New Roman"/>
          <w:sz w:val="28"/>
          <w:szCs w:val="28"/>
          <w:lang w:val="kk-KZ"/>
        </w:rPr>
        <w:t>кестігі</w:t>
      </w:r>
      <w:r w:rsidRPr="00881B52">
        <w:rPr>
          <w:rFonts w:ascii="Times New Roman" w:eastAsia="Calibri" w:hAnsi="Times New Roman" w:cs="Times New Roman"/>
          <w:sz w:val="28"/>
          <w:szCs w:val="28"/>
          <w:lang w:val="kk-KZ"/>
        </w:rPr>
        <w:t xml:space="preserve"> жөнінде көптеген тың деректерді П.И.</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Мариковскийдің (1955), Ж.Д.</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Исмухамбетовтың (1967), М.С.</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Байтеновтың (1974), Л.Г.</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Серкова мен В.Е.</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Камбулинің (1972), В.Г.</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Каплиннің (1984), Т</w:t>
      </w:r>
      <w:r w:rsidRPr="004779F9">
        <w:rPr>
          <w:rFonts w:ascii="Times New Roman" w:eastAsia="Calibri" w:hAnsi="Times New Roman" w:cs="Times New Roman"/>
          <w:sz w:val="28"/>
          <w:szCs w:val="28"/>
          <w:lang w:val="kk-KZ"/>
        </w:rPr>
        <w:t>.Н.</w:t>
      </w:r>
      <w:r w:rsidR="005B3695" w:rsidRPr="004779F9">
        <w:rPr>
          <w:rFonts w:ascii="Times New Roman" w:eastAsia="Calibri" w:hAnsi="Times New Roman" w:cs="Times New Roman"/>
          <w:sz w:val="28"/>
          <w:szCs w:val="28"/>
          <w:lang w:val="kk-KZ"/>
        </w:rPr>
        <w:t xml:space="preserve"> </w:t>
      </w:r>
      <w:r w:rsidRPr="004779F9">
        <w:rPr>
          <w:rFonts w:ascii="Times New Roman" w:eastAsia="Calibri" w:hAnsi="Times New Roman" w:cs="Times New Roman"/>
          <w:sz w:val="28"/>
          <w:szCs w:val="28"/>
          <w:lang w:val="kk-KZ"/>
        </w:rPr>
        <w:t>Нурмуратовтың (1971,</w:t>
      </w:r>
      <w:r w:rsidR="008B5304" w:rsidRPr="004779F9">
        <w:rPr>
          <w:rFonts w:ascii="Times New Roman" w:eastAsia="Calibri" w:hAnsi="Times New Roman" w:cs="Times New Roman"/>
          <w:sz w:val="28"/>
          <w:szCs w:val="28"/>
          <w:lang w:val="kk-KZ"/>
        </w:rPr>
        <w:t xml:space="preserve"> </w:t>
      </w:r>
      <w:r w:rsidRPr="004779F9">
        <w:rPr>
          <w:rFonts w:ascii="Times New Roman" w:eastAsia="Calibri" w:hAnsi="Times New Roman" w:cs="Times New Roman"/>
          <w:sz w:val="28"/>
          <w:szCs w:val="28"/>
          <w:lang w:val="kk-KZ"/>
        </w:rPr>
        <w:t>1999), Г.</w:t>
      </w:r>
      <w:r w:rsidR="008B5304" w:rsidRPr="004779F9">
        <w:rPr>
          <w:rFonts w:ascii="Times New Roman" w:eastAsia="Calibri" w:hAnsi="Times New Roman" w:cs="Times New Roman"/>
          <w:sz w:val="28"/>
          <w:szCs w:val="28"/>
          <w:lang w:val="kk-KZ"/>
        </w:rPr>
        <w:t>В.</w:t>
      </w:r>
      <w:r w:rsidR="005B3695" w:rsidRPr="004779F9">
        <w:rPr>
          <w:rFonts w:ascii="Times New Roman" w:eastAsia="Calibri" w:hAnsi="Times New Roman" w:cs="Times New Roman"/>
          <w:sz w:val="28"/>
          <w:szCs w:val="28"/>
          <w:lang w:val="kk-KZ"/>
        </w:rPr>
        <w:t xml:space="preserve"> </w:t>
      </w:r>
      <w:r w:rsidR="00E04650" w:rsidRPr="004779F9">
        <w:rPr>
          <w:rFonts w:ascii="Times New Roman" w:eastAsia="Calibri" w:hAnsi="Times New Roman" w:cs="Times New Roman"/>
          <w:sz w:val="28"/>
          <w:szCs w:val="28"/>
          <w:lang w:val="kk-KZ"/>
        </w:rPr>
        <w:t>Николаевты</w:t>
      </w:r>
      <w:r w:rsidRPr="004779F9">
        <w:rPr>
          <w:rFonts w:ascii="Times New Roman" w:eastAsia="Calibri" w:hAnsi="Times New Roman" w:cs="Times New Roman"/>
          <w:sz w:val="28"/>
          <w:szCs w:val="28"/>
          <w:lang w:val="kk-KZ"/>
        </w:rPr>
        <w:t>ң</w:t>
      </w:r>
      <w:r w:rsidRPr="00881B52">
        <w:rPr>
          <w:rFonts w:ascii="Times New Roman" w:eastAsia="Calibri" w:hAnsi="Times New Roman" w:cs="Times New Roman"/>
          <w:sz w:val="28"/>
          <w:szCs w:val="28"/>
          <w:lang w:val="kk-KZ"/>
        </w:rPr>
        <w:t xml:space="preserve"> (1988), Б.Т.</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Тарановтың (1984,</w:t>
      </w:r>
      <w:r w:rsidR="008B5304">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1987,</w:t>
      </w:r>
      <w:r w:rsidR="008B5304">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1988), С.А.</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Талибаевтің (1987), В.Е.</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 xml:space="preserve">Камбулиннің (1987) және басқа да жекелеген мақалалардан кездестіруге болады. Аталып өткен ғылыми еңбектерде қаттықанатты </w:t>
      </w:r>
      <w:r w:rsidR="0075270C">
        <w:rPr>
          <w:rFonts w:ascii="Times New Roman" w:eastAsia="Calibri" w:hAnsi="Times New Roman" w:cs="Times New Roman"/>
          <w:sz w:val="28"/>
          <w:szCs w:val="28"/>
          <w:lang w:val="kk-KZ"/>
        </w:rPr>
        <w:t xml:space="preserve">жәндіктердің </w:t>
      </w:r>
      <w:r w:rsidRPr="00881B52">
        <w:rPr>
          <w:rFonts w:ascii="Times New Roman" w:eastAsia="Calibri" w:hAnsi="Times New Roman" w:cs="Times New Roman"/>
          <w:sz w:val="28"/>
          <w:szCs w:val="28"/>
          <w:lang w:val="kk-KZ"/>
        </w:rPr>
        <w:t>ауыл шаруашылық дақылдарының және жайылым өсімдіктеріне зияндылығының шегі 30%-дан 70%-ға жететіндігіне дәлел келтіріледі. Кейбір жылдары жусанның жапырақ жегіш қоңызының көбейгені соншалық, әрбір түп жусанға олардың 70-ден 120 данаға жеткені туралы айтылады. Ал, Б.Т.</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Тарановтың (198</w:t>
      </w:r>
      <w:r w:rsidR="001821ED">
        <w:rPr>
          <w:rFonts w:ascii="Times New Roman" w:eastAsia="Calibri" w:hAnsi="Times New Roman" w:cs="Times New Roman"/>
          <w:sz w:val="28"/>
          <w:szCs w:val="28"/>
          <w:lang w:val="kk-KZ"/>
        </w:rPr>
        <w:t>7</w:t>
      </w:r>
      <w:r w:rsidRPr="00881B52">
        <w:rPr>
          <w:rFonts w:ascii="Times New Roman" w:eastAsia="Calibri" w:hAnsi="Times New Roman" w:cs="Times New Roman"/>
          <w:sz w:val="28"/>
          <w:szCs w:val="28"/>
          <w:lang w:val="kk-KZ"/>
        </w:rPr>
        <w:t>) келтірілген деректерінде шөл зерқоңызының (</w:t>
      </w:r>
      <w:r w:rsidRPr="00881B52">
        <w:rPr>
          <w:rFonts w:ascii="Times New Roman" w:eastAsia="Calibri" w:hAnsi="Times New Roman" w:cs="Times New Roman"/>
          <w:i/>
          <w:sz w:val="28"/>
          <w:szCs w:val="28"/>
          <w:lang w:val="kk-KZ"/>
        </w:rPr>
        <w:t>Julodis variolaris</w:t>
      </w:r>
      <w:r w:rsidRPr="00881B52">
        <w:rPr>
          <w:rFonts w:ascii="Times New Roman" w:eastAsia="Calibri" w:hAnsi="Times New Roman" w:cs="Times New Roman"/>
          <w:sz w:val="28"/>
          <w:szCs w:val="28"/>
          <w:lang w:val="kk-KZ"/>
        </w:rPr>
        <w:t xml:space="preserve"> Pall.) тамыр жегіш дернәсілінің </w:t>
      </w:r>
      <w:r w:rsidR="00F21CBE">
        <w:rPr>
          <w:rFonts w:ascii="Times New Roman" w:eastAsia="Calibri" w:hAnsi="Times New Roman" w:cs="Times New Roman"/>
          <w:sz w:val="28"/>
          <w:szCs w:val="28"/>
          <w:lang w:val="kk-KZ"/>
        </w:rPr>
        <w:t>салдарынан</w:t>
      </w:r>
      <w:r w:rsidRPr="00881B52">
        <w:rPr>
          <w:rFonts w:ascii="Times New Roman" w:eastAsia="Calibri" w:hAnsi="Times New Roman" w:cs="Times New Roman"/>
          <w:sz w:val="28"/>
          <w:szCs w:val="28"/>
          <w:lang w:val="kk-KZ"/>
        </w:rPr>
        <w:t xml:space="preserve"> қолдан өсірілген изеннің 30%-ы, ал кейбір жерлерде 50%-ынан астамы қурап қалғаны айтылады [</w:t>
      </w:r>
      <w:r w:rsidR="007B40B4">
        <w:rPr>
          <w:rFonts w:ascii="Times New Roman" w:eastAsia="Calibri" w:hAnsi="Times New Roman" w:cs="Times New Roman"/>
          <w:sz w:val="28"/>
          <w:szCs w:val="28"/>
          <w:lang w:val="kk-KZ"/>
        </w:rPr>
        <w:t xml:space="preserve">34, </w:t>
      </w:r>
      <w:r w:rsidR="00730337" w:rsidRPr="00881B52">
        <w:rPr>
          <w:rFonts w:ascii="Times New Roman" w:eastAsia="Calibri" w:hAnsi="Times New Roman" w:cs="Times New Roman"/>
          <w:sz w:val="28"/>
          <w:szCs w:val="28"/>
          <w:lang w:val="kk-KZ"/>
        </w:rPr>
        <w:t>35</w:t>
      </w:r>
      <w:r w:rsidRPr="00881B52">
        <w:rPr>
          <w:rFonts w:ascii="Times New Roman" w:eastAsia="Calibri" w:hAnsi="Times New Roman" w:cs="Times New Roman"/>
          <w:sz w:val="28"/>
          <w:szCs w:val="28"/>
          <w:lang w:val="kk-KZ"/>
        </w:rPr>
        <w:t xml:space="preserve">]. </w:t>
      </w:r>
    </w:p>
    <w:p w:rsidR="00EA00E6" w:rsidRPr="00881B52" w:rsidRDefault="00EA00E6" w:rsidP="00F25A40">
      <w:pPr>
        <w:pStyle w:val="11"/>
        <w:tabs>
          <w:tab w:val="left" w:pos="851"/>
        </w:tabs>
        <w:ind w:firstLine="567"/>
        <w:jc w:val="both"/>
        <w:rPr>
          <w:color w:val="auto"/>
          <w:sz w:val="28"/>
          <w:szCs w:val="28"/>
          <w:lang w:val="kk-KZ" w:eastAsia="ru-RU"/>
        </w:rPr>
      </w:pPr>
      <w:r w:rsidRPr="00881B52">
        <w:rPr>
          <w:rFonts w:eastAsia="Calibri"/>
          <w:color w:val="auto"/>
          <w:sz w:val="28"/>
          <w:szCs w:val="28"/>
          <w:lang w:val="kk-KZ" w:eastAsia="ru-RU"/>
        </w:rPr>
        <w:t xml:space="preserve">Жер шарында қаттықанатты </w:t>
      </w:r>
      <w:r w:rsidR="0075270C">
        <w:rPr>
          <w:rFonts w:eastAsia="Calibri"/>
          <w:sz w:val="28"/>
          <w:szCs w:val="28"/>
          <w:lang w:val="kk-KZ"/>
        </w:rPr>
        <w:t>жәндіктердің</w:t>
      </w:r>
      <w:r w:rsidRPr="00881B52">
        <w:rPr>
          <w:rFonts w:eastAsia="Calibri"/>
          <w:color w:val="auto"/>
          <w:sz w:val="28"/>
          <w:szCs w:val="28"/>
          <w:lang w:val="kk-KZ" w:eastAsia="ru-RU"/>
        </w:rPr>
        <w:t xml:space="preserve"> 250 мыңдай түрі бар, </w:t>
      </w:r>
      <w:r w:rsidR="00F21CBE">
        <w:rPr>
          <w:rFonts w:eastAsia="Calibri"/>
          <w:color w:val="auto"/>
          <w:sz w:val="28"/>
          <w:szCs w:val="28"/>
          <w:lang w:val="kk-KZ" w:eastAsia="ru-RU"/>
        </w:rPr>
        <w:t xml:space="preserve">жәндіктердің </w:t>
      </w:r>
      <w:r w:rsidRPr="00881B52">
        <w:rPr>
          <w:rFonts w:eastAsia="Calibri"/>
          <w:color w:val="auto"/>
          <w:sz w:val="28"/>
          <w:szCs w:val="28"/>
          <w:lang w:val="kk-KZ" w:eastAsia="ru-RU"/>
        </w:rPr>
        <w:t>ең ірі тобы. Бұрынғы Совет елінде 20 мыңнан аса түрлері кездеседі. Тұқымдастарының саны 100-ге жетеді. Ал біздің елімізде</w:t>
      </w:r>
      <w:r w:rsidR="00F21CBE">
        <w:rPr>
          <w:rFonts w:eastAsia="Calibri"/>
          <w:color w:val="auto"/>
          <w:sz w:val="28"/>
          <w:szCs w:val="28"/>
          <w:lang w:val="kk-KZ" w:eastAsia="ru-RU"/>
        </w:rPr>
        <w:t xml:space="preserve"> саны</w:t>
      </w:r>
      <w:r w:rsidRPr="00881B52">
        <w:rPr>
          <w:rFonts w:eastAsia="Calibri"/>
          <w:color w:val="auto"/>
          <w:sz w:val="28"/>
          <w:szCs w:val="28"/>
          <w:lang w:val="kk-KZ" w:eastAsia="ru-RU"/>
        </w:rPr>
        <w:t xml:space="preserve"> 2000-нан асады. Олар 2 отряд тармағын</w:t>
      </w:r>
      <w:r w:rsidR="00F21CBE">
        <w:rPr>
          <w:rFonts w:eastAsia="Calibri"/>
          <w:color w:val="auto"/>
          <w:sz w:val="28"/>
          <w:szCs w:val="28"/>
          <w:lang w:val="kk-KZ" w:eastAsia="ru-RU"/>
        </w:rPr>
        <w:t>ан</w:t>
      </w:r>
      <w:r w:rsidRPr="00881B52">
        <w:rPr>
          <w:rFonts w:eastAsia="Calibri"/>
          <w:color w:val="auto"/>
          <w:sz w:val="28"/>
          <w:szCs w:val="28"/>
          <w:lang w:val="kk-KZ" w:eastAsia="ru-RU"/>
        </w:rPr>
        <w:t xml:space="preserve"> </w:t>
      </w:r>
      <w:r w:rsidR="00F21CBE">
        <w:rPr>
          <w:rFonts w:eastAsia="Calibri"/>
          <w:color w:val="auto"/>
          <w:sz w:val="28"/>
          <w:szCs w:val="28"/>
          <w:lang w:val="kk-KZ" w:eastAsia="ru-RU"/>
        </w:rPr>
        <w:t>т</w:t>
      </w:r>
      <w:r w:rsidRPr="00881B52">
        <w:rPr>
          <w:rFonts w:eastAsia="Calibri"/>
          <w:color w:val="auto"/>
          <w:sz w:val="28"/>
          <w:szCs w:val="28"/>
          <w:lang w:val="kk-KZ" w:eastAsia="ru-RU"/>
        </w:rPr>
        <w:t xml:space="preserve">ұрады: ет қоректілер - </w:t>
      </w:r>
      <w:r w:rsidRPr="005D6C18">
        <w:rPr>
          <w:rFonts w:eastAsia="Calibri"/>
          <w:color w:val="auto"/>
          <w:sz w:val="28"/>
          <w:szCs w:val="28"/>
          <w:lang w:val="kk-KZ" w:eastAsia="ru-RU"/>
        </w:rPr>
        <w:t>Adephaga</w:t>
      </w:r>
      <w:r w:rsidRPr="00881B52">
        <w:rPr>
          <w:rFonts w:eastAsia="Calibri"/>
          <w:color w:val="auto"/>
          <w:sz w:val="28"/>
          <w:szCs w:val="28"/>
          <w:lang w:val="kk-KZ" w:eastAsia="ru-RU"/>
        </w:rPr>
        <w:t xml:space="preserve"> және көп қоректі қоңыздар - </w:t>
      </w:r>
      <w:r w:rsidRPr="005D6C18">
        <w:rPr>
          <w:rFonts w:eastAsia="Calibri"/>
          <w:color w:val="auto"/>
          <w:sz w:val="28"/>
          <w:szCs w:val="28"/>
          <w:lang w:val="kk-KZ" w:eastAsia="ru-RU"/>
        </w:rPr>
        <w:t>Polyphaga.</w:t>
      </w:r>
    </w:p>
    <w:p w:rsidR="00EA00E6" w:rsidRPr="00881B52" w:rsidRDefault="00EA00E6" w:rsidP="00F25A40">
      <w:pPr>
        <w:pStyle w:val="11"/>
        <w:tabs>
          <w:tab w:val="left" w:pos="851"/>
        </w:tabs>
        <w:ind w:firstLine="567"/>
        <w:jc w:val="both"/>
        <w:rPr>
          <w:color w:val="auto"/>
          <w:sz w:val="28"/>
          <w:szCs w:val="28"/>
          <w:lang w:val="kk-KZ" w:eastAsia="ru-RU"/>
        </w:rPr>
      </w:pPr>
      <w:r w:rsidRPr="00881B52">
        <w:rPr>
          <w:color w:val="auto"/>
          <w:sz w:val="28"/>
          <w:szCs w:val="28"/>
          <w:lang w:val="kk-KZ" w:eastAsia="ru-RU"/>
        </w:rPr>
        <w:t xml:space="preserve">2006 жылы шыққан «Алматы облысы Қызыл кітабына» </w:t>
      </w:r>
      <w:r w:rsidR="005350A9" w:rsidRPr="00052016">
        <w:rPr>
          <w:color w:val="auto"/>
          <w:sz w:val="28"/>
          <w:szCs w:val="28"/>
          <w:lang w:val="kk-KZ" w:eastAsia="ru-RU"/>
        </w:rPr>
        <w:t xml:space="preserve">Қадырбеков Р.Х. пен Кабак И.И. </w:t>
      </w:r>
      <w:r w:rsidRPr="00881B52">
        <w:rPr>
          <w:color w:val="auto"/>
          <w:sz w:val="28"/>
          <w:szCs w:val="28"/>
          <w:lang w:val="kk-KZ" w:eastAsia="ru-RU"/>
        </w:rPr>
        <w:t>барылдауық қоңыздардың 4 түрін (</w:t>
      </w:r>
      <w:r w:rsidRPr="00881B52">
        <w:rPr>
          <w:i/>
          <w:iCs/>
          <w:color w:val="auto"/>
          <w:sz w:val="28"/>
          <w:szCs w:val="28"/>
          <w:lang w:val="kk-KZ" w:eastAsia="ru-RU"/>
        </w:rPr>
        <w:t>Саrabus iliensis</w:t>
      </w:r>
      <w:r w:rsidRPr="00881B52">
        <w:rPr>
          <w:color w:val="auto"/>
          <w:sz w:val="28"/>
          <w:szCs w:val="28"/>
          <w:lang w:val="kk-KZ" w:eastAsia="ru-RU"/>
        </w:rPr>
        <w:t xml:space="preserve"> Kabak, 1994, </w:t>
      </w:r>
      <w:r w:rsidRPr="00881B52">
        <w:rPr>
          <w:i/>
          <w:iCs/>
          <w:color w:val="auto"/>
          <w:sz w:val="28"/>
          <w:szCs w:val="28"/>
          <w:lang w:val="kk-KZ" w:eastAsia="ru-RU"/>
        </w:rPr>
        <w:t>Саrabus puer</w:t>
      </w:r>
      <w:r w:rsidRPr="00881B52">
        <w:rPr>
          <w:color w:val="auto"/>
          <w:sz w:val="28"/>
          <w:szCs w:val="28"/>
          <w:lang w:val="kk-KZ" w:eastAsia="ru-RU"/>
        </w:rPr>
        <w:t xml:space="preserve"> A. Morawitz, 1886, </w:t>
      </w:r>
      <w:r w:rsidRPr="00881B52">
        <w:rPr>
          <w:i/>
          <w:iCs/>
          <w:color w:val="auto"/>
          <w:sz w:val="28"/>
          <w:szCs w:val="28"/>
          <w:lang w:val="kk-KZ" w:eastAsia="ru-RU"/>
        </w:rPr>
        <w:t>Саrabus solskyi</w:t>
      </w:r>
      <w:r w:rsidRPr="00881B52">
        <w:rPr>
          <w:color w:val="auto"/>
          <w:sz w:val="28"/>
          <w:szCs w:val="28"/>
          <w:lang w:val="kk-KZ" w:eastAsia="ru-RU"/>
        </w:rPr>
        <w:t xml:space="preserve"> Ballion, 1878, </w:t>
      </w:r>
      <w:r w:rsidRPr="00881B52">
        <w:rPr>
          <w:i/>
          <w:iCs/>
          <w:color w:val="auto"/>
          <w:sz w:val="28"/>
          <w:szCs w:val="28"/>
          <w:lang w:val="kk-KZ" w:eastAsia="ru-RU"/>
        </w:rPr>
        <w:t xml:space="preserve">Callisthenes </w:t>
      </w:r>
      <w:r w:rsidRPr="00881B52">
        <w:rPr>
          <w:i/>
          <w:iCs/>
          <w:color w:val="auto"/>
          <w:sz w:val="28"/>
          <w:szCs w:val="28"/>
          <w:lang w:val="kk-KZ" w:eastAsia="ru-RU"/>
        </w:rPr>
        <w:lastRenderedPageBreak/>
        <w:t>semenovi</w:t>
      </w:r>
      <w:r w:rsidRPr="00881B52">
        <w:rPr>
          <w:color w:val="auto"/>
          <w:sz w:val="28"/>
          <w:szCs w:val="28"/>
          <w:lang w:val="kk-KZ" w:eastAsia="ru-RU"/>
        </w:rPr>
        <w:t xml:space="preserve"> Motschulsky, 1859) енгізді [3</w:t>
      </w:r>
      <w:r w:rsidR="00730337" w:rsidRPr="00881B52">
        <w:rPr>
          <w:color w:val="auto"/>
          <w:sz w:val="28"/>
          <w:szCs w:val="28"/>
          <w:lang w:val="kk-KZ" w:eastAsia="ru-RU"/>
        </w:rPr>
        <w:t>6</w:t>
      </w:r>
      <w:r w:rsidR="00A8262E">
        <w:rPr>
          <w:color w:val="auto"/>
          <w:sz w:val="28"/>
          <w:szCs w:val="28"/>
          <w:lang w:val="kk-KZ" w:eastAsia="ru-RU"/>
        </w:rPr>
        <w:t>-</w:t>
      </w:r>
      <w:r w:rsidR="00730337" w:rsidRPr="00881B52">
        <w:rPr>
          <w:color w:val="auto"/>
          <w:sz w:val="28"/>
          <w:szCs w:val="28"/>
          <w:lang w:val="kk-KZ" w:eastAsia="ru-RU"/>
        </w:rPr>
        <w:t>40</w:t>
      </w:r>
      <w:r w:rsidRPr="00881B52">
        <w:rPr>
          <w:color w:val="auto"/>
          <w:sz w:val="28"/>
          <w:szCs w:val="28"/>
          <w:lang w:val="kk-KZ" w:eastAsia="ru-RU"/>
        </w:rPr>
        <w:t>].</w:t>
      </w:r>
    </w:p>
    <w:p w:rsidR="00EA00E6" w:rsidRPr="00881B52" w:rsidRDefault="00EA00E6" w:rsidP="00F25A40">
      <w:pPr>
        <w:pStyle w:val="11"/>
        <w:tabs>
          <w:tab w:val="left" w:pos="851"/>
        </w:tabs>
        <w:ind w:firstLine="567"/>
        <w:jc w:val="both"/>
        <w:rPr>
          <w:color w:val="auto"/>
          <w:sz w:val="28"/>
          <w:szCs w:val="28"/>
          <w:lang w:val="kk-KZ" w:eastAsia="ru-RU"/>
        </w:rPr>
      </w:pPr>
      <w:r w:rsidRPr="00881B52">
        <w:rPr>
          <w:color w:val="auto"/>
          <w:sz w:val="28"/>
          <w:szCs w:val="28"/>
          <w:lang w:val="kk-KZ" w:eastAsia="ru-RU"/>
        </w:rPr>
        <w:t>Ишков Е.В., Кадырбеков Р.Х., Колов С.В., Николаев Г.В. Қазақстандағы барылдауық қоңыз</w:t>
      </w:r>
      <w:r w:rsidR="008C473B">
        <w:rPr>
          <w:color w:val="auto"/>
          <w:sz w:val="28"/>
          <w:szCs w:val="28"/>
          <w:lang w:val="kk-KZ" w:eastAsia="ru-RU"/>
        </w:rPr>
        <w:t>дар</w:t>
      </w:r>
      <w:r w:rsidRPr="00881B52">
        <w:rPr>
          <w:color w:val="auto"/>
          <w:sz w:val="28"/>
          <w:szCs w:val="28"/>
          <w:lang w:val="kk-KZ" w:eastAsia="ru-RU"/>
        </w:rPr>
        <w:t>ды зерттеуге өз үлестерін қосқан энтомолог - ғалымдар [4</w:t>
      </w:r>
      <w:r w:rsidR="00730337" w:rsidRPr="00881B52">
        <w:rPr>
          <w:color w:val="auto"/>
          <w:sz w:val="28"/>
          <w:szCs w:val="28"/>
          <w:lang w:val="kk-KZ" w:eastAsia="ru-RU"/>
        </w:rPr>
        <w:t>1</w:t>
      </w:r>
      <w:r w:rsidRPr="00881B52">
        <w:rPr>
          <w:color w:val="auto"/>
          <w:sz w:val="28"/>
          <w:szCs w:val="28"/>
          <w:lang w:val="kk-KZ" w:eastAsia="ru-RU"/>
        </w:rPr>
        <w:t>, 4</w:t>
      </w:r>
      <w:r w:rsidR="00730337" w:rsidRPr="00881B52">
        <w:rPr>
          <w:color w:val="auto"/>
          <w:sz w:val="28"/>
          <w:szCs w:val="28"/>
          <w:lang w:val="kk-KZ" w:eastAsia="ru-RU"/>
        </w:rPr>
        <w:t>2</w:t>
      </w:r>
      <w:r w:rsidRPr="00881B52">
        <w:rPr>
          <w:color w:val="auto"/>
          <w:sz w:val="28"/>
          <w:szCs w:val="28"/>
          <w:lang w:val="kk-KZ" w:eastAsia="ru-RU"/>
        </w:rPr>
        <w:t>].</w:t>
      </w:r>
    </w:p>
    <w:p w:rsidR="00EA00E6" w:rsidRPr="002F56BF" w:rsidRDefault="002F56BF" w:rsidP="002F56BF">
      <w:pPr>
        <w:pStyle w:val="11"/>
        <w:tabs>
          <w:tab w:val="left" w:pos="851"/>
          <w:tab w:val="left" w:pos="993"/>
        </w:tabs>
        <w:jc w:val="both"/>
        <w:rPr>
          <w:bCs/>
          <w:i/>
          <w:color w:val="auto"/>
          <w:sz w:val="28"/>
          <w:szCs w:val="28"/>
          <w:lang w:val="kk-KZ"/>
        </w:rPr>
      </w:pPr>
      <w:r>
        <w:rPr>
          <w:color w:val="auto"/>
          <w:sz w:val="28"/>
          <w:szCs w:val="28"/>
          <w:lang w:val="kk-KZ"/>
        </w:rPr>
        <w:tab/>
      </w:r>
      <w:r w:rsidR="00EA00E6" w:rsidRPr="002F56BF">
        <w:rPr>
          <w:rFonts w:eastAsia="Calibri"/>
          <w:i/>
          <w:color w:val="auto"/>
          <w:sz w:val="28"/>
          <w:szCs w:val="28"/>
          <w:lang w:val="kk-KZ"/>
        </w:rPr>
        <w:t>Шетелдік ғалымдардың</w:t>
      </w:r>
      <w:r w:rsidR="00EA00E6" w:rsidRPr="002F56BF">
        <w:rPr>
          <w:bCs/>
          <w:i/>
          <w:color w:val="auto"/>
          <w:sz w:val="28"/>
          <w:szCs w:val="28"/>
          <w:lang w:val="kk-KZ"/>
        </w:rPr>
        <w:t xml:space="preserve"> Барылдауық қоңыздарды (Carabidae) зерттеулеріне </w:t>
      </w:r>
      <w:r w:rsidR="00FC423F" w:rsidRPr="002F56BF">
        <w:rPr>
          <w:bCs/>
          <w:i/>
          <w:color w:val="auto"/>
          <w:sz w:val="28"/>
          <w:szCs w:val="28"/>
          <w:lang w:val="kk-KZ"/>
        </w:rPr>
        <w:t>арналған еңбектері</w:t>
      </w:r>
      <w:r>
        <w:rPr>
          <w:bCs/>
          <w:i/>
          <w:color w:val="auto"/>
          <w:sz w:val="28"/>
          <w:szCs w:val="28"/>
          <w:lang w:val="kk-KZ"/>
        </w:rPr>
        <w:t>.</w:t>
      </w:r>
      <w:r w:rsidR="00FC423F" w:rsidRPr="002F56BF">
        <w:rPr>
          <w:bCs/>
          <w:i/>
          <w:color w:val="auto"/>
          <w:sz w:val="28"/>
          <w:szCs w:val="28"/>
          <w:lang w:val="kk-KZ"/>
        </w:rPr>
        <w:t xml:space="preserve"> </w:t>
      </w:r>
      <w:r w:rsidR="00EA00E6" w:rsidRPr="00881B52">
        <w:rPr>
          <w:sz w:val="28"/>
          <w:szCs w:val="28"/>
          <w:lang w:val="kk-KZ"/>
        </w:rPr>
        <w:t xml:space="preserve">Жер шарында қаттықанатты </w:t>
      </w:r>
      <w:r w:rsidR="0075270C">
        <w:rPr>
          <w:rFonts w:eastAsia="Calibri"/>
          <w:sz w:val="28"/>
          <w:szCs w:val="28"/>
          <w:lang w:val="kk-KZ"/>
        </w:rPr>
        <w:t>жәндіктердің</w:t>
      </w:r>
      <w:r w:rsidR="00EA00E6" w:rsidRPr="00881B52">
        <w:rPr>
          <w:sz w:val="28"/>
          <w:szCs w:val="28"/>
          <w:lang w:val="kk-KZ"/>
        </w:rPr>
        <w:t xml:space="preserve"> құрамында екі жүз елу мыңдай түрі бар, ең ірі тобы. Бұрынғы Совет елінде жиырма мыңнан аса түрлері кездеседі. Тұқымдастарының саны жүзге жетеді. Ал біздің елімізде екімыңнан асады. Олар екі отряд тармағын құрады: ет қоректілер - Adephaga және көп қоректі қоңыздар топ тармағы - Polyphaga. </w:t>
      </w:r>
    </w:p>
    <w:p w:rsidR="00EA00E6" w:rsidRPr="00881B52" w:rsidRDefault="00EA00E6" w:rsidP="00881B52">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881B52">
        <w:rPr>
          <w:rFonts w:ascii="Times New Roman" w:hAnsi="Times New Roman" w:cs="Times New Roman"/>
          <w:bCs/>
          <w:sz w:val="28"/>
          <w:szCs w:val="28"/>
          <w:lang w:val="kk-KZ"/>
        </w:rPr>
        <w:t>Барылдауық</w:t>
      </w:r>
      <w:r w:rsidRPr="00881B52">
        <w:rPr>
          <w:rFonts w:ascii="Times New Roman" w:eastAsia="Calibri" w:hAnsi="Times New Roman" w:cs="Times New Roman"/>
          <w:sz w:val="28"/>
          <w:szCs w:val="28"/>
          <w:lang w:val="kk-KZ"/>
        </w:rPr>
        <w:t xml:space="preserve"> қоңыздар (Coleóptera, Carabidae) түрі барлық ландшафты аймақтарда, оңтүстік Украинада, Қырым, Кіші Кавказ, Кавказ, төменгі Поволжье, Солтүстік және Орталық Қазақстан, Австрия, Чехия, Венгрия, Румыния, Молдова, Украина, Қырым, Краснодар және Ставрополь, Кабардино-Балқария, Солтүстік Осетия, Дағыстан, Қалмақия, Волгоград, Оренбург, Алтай өлкесінің оңтүстік бөлігінде кездесетін </w:t>
      </w:r>
      <w:r w:rsidR="00E72092">
        <w:rPr>
          <w:rFonts w:ascii="Times New Roman" w:eastAsia="Calibri" w:hAnsi="Times New Roman" w:cs="Times New Roman"/>
          <w:sz w:val="28"/>
          <w:szCs w:val="28"/>
          <w:lang w:val="kk-KZ"/>
        </w:rPr>
        <w:t>жәндіктердің</w:t>
      </w:r>
      <w:r w:rsidRPr="00881B52">
        <w:rPr>
          <w:rFonts w:ascii="Times New Roman" w:eastAsia="Calibri" w:hAnsi="Times New Roman" w:cs="Times New Roman"/>
          <w:sz w:val="28"/>
          <w:szCs w:val="28"/>
          <w:lang w:val="kk-KZ"/>
        </w:rPr>
        <w:t xml:space="preserve"> ең ірі тобын құрайды (О.Л.</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Крыжановский, 1983; О.Л.</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Крыжановский және басқалар, 1995; Бондаренко және басқалар, 2015) [</w:t>
      </w:r>
      <w:r w:rsidR="00174146" w:rsidRPr="00881B52">
        <w:rPr>
          <w:rFonts w:ascii="Times New Roman" w:eastAsia="Calibri" w:hAnsi="Times New Roman" w:cs="Times New Roman"/>
          <w:sz w:val="28"/>
          <w:szCs w:val="28"/>
          <w:lang w:val="kk-KZ"/>
        </w:rPr>
        <w:t>43</w:t>
      </w:r>
      <w:r w:rsidR="000F610C" w:rsidRPr="00881B52">
        <w:rPr>
          <w:rFonts w:ascii="Times New Roman" w:eastAsia="Calibri" w:hAnsi="Times New Roman" w:cs="Times New Roman"/>
          <w:sz w:val="28"/>
          <w:szCs w:val="28"/>
          <w:lang w:val="kk-KZ"/>
        </w:rPr>
        <w:t>].</w:t>
      </w:r>
    </w:p>
    <w:p w:rsidR="00EA00E6" w:rsidRPr="00881B52" w:rsidRDefault="00EA00E6" w:rsidP="00881B52">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881B52">
        <w:rPr>
          <w:rFonts w:ascii="Times New Roman" w:eastAsia="Calibri" w:hAnsi="Times New Roman" w:cs="Times New Roman"/>
          <w:sz w:val="28"/>
          <w:szCs w:val="28"/>
          <w:lang w:val="kk-KZ"/>
        </w:rPr>
        <w:t xml:space="preserve">Олар жер биоценозында маңызды рөл атқарады, негізінен омыртқасыздардың санын реттейтін агенттер ретінде қолданылады (Carabid beetles: ecology and evolution, 1993). </w:t>
      </w:r>
      <w:r w:rsidR="00E72092" w:rsidRPr="00881B52">
        <w:rPr>
          <w:rFonts w:ascii="Times New Roman" w:hAnsi="Times New Roman" w:cs="Times New Roman"/>
          <w:bCs/>
          <w:sz w:val="28"/>
          <w:szCs w:val="28"/>
          <w:lang w:val="kk-KZ"/>
        </w:rPr>
        <w:t>Барылдауық</w:t>
      </w:r>
      <w:r w:rsidRPr="00881B52">
        <w:rPr>
          <w:rFonts w:ascii="Times New Roman" w:eastAsia="Calibri" w:hAnsi="Times New Roman" w:cs="Times New Roman"/>
          <w:sz w:val="28"/>
          <w:szCs w:val="28"/>
          <w:lang w:val="kk-KZ"/>
        </w:rPr>
        <w:t xml:space="preserve"> қоңыздар экологиялық және фауналық зерттеулер үшін қолайлы модельдік </w:t>
      </w:r>
      <w:r w:rsidR="002035AC">
        <w:rPr>
          <w:rFonts w:ascii="Times New Roman" w:eastAsia="Calibri" w:hAnsi="Times New Roman" w:cs="Times New Roman"/>
          <w:sz w:val="28"/>
          <w:szCs w:val="28"/>
          <w:lang w:val="kk-KZ"/>
        </w:rPr>
        <w:t>нысан</w:t>
      </w:r>
      <w:r w:rsidRPr="00881B52">
        <w:rPr>
          <w:rFonts w:ascii="Times New Roman" w:eastAsia="Calibri" w:hAnsi="Times New Roman" w:cs="Times New Roman"/>
          <w:sz w:val="28"/>
          <w:szCs w:val="28"/>
          <w:lang w:val="kk-KZ"/>
        </w:rPr>
        <w:t xml:space="preserve"> ретінде: топырақтың зоологиялық диагностикасы анықтауда (Моркович, 1977), биоценоздың зоогеографиялық сипаттамаларын жасауда (Крыжановский, 1965; Penev, Turin, 1994), биотаға антропогендік әсерлерді анықтауда пайдаланады (Cromp, 1990; Тимофеева, 2010) [</w:t>
      </w:r>
      <w:r w:rsidR="00174146" w:rsidRPr="00881B52">
        <w:rPr>
          <w:rFonts w:ascii="Times New Roman" w:eastAsia="Calibri" w:hAnsi="Times New Roman" w:cs="Times New Roman"/>
          <w:sz w:val="28"/>
          <w:szCs w:val="28"/>
          <w:lang w:val="kk-KZ"/>
        </w:rPr>
        <w:t>44].</w:t>
      </w:r>
    </w:p>
    <w:p w:rsidR="00EA00E6" w:rsidRPr="00881B52" w:rsidRDefault="000F610C" w:rsidP="00881B52">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881B52">
        <w:rPr>
          <w:rFonts w:ascii="Times New Roman" w:eastAsia="Calibri" w:hAnsi="Times New Roman" w:cs="Times New Roman"/>
          <w:sz w:val="28"/>
          <w:szCs w:val="28"/>
          <w:lang w:val="kk-KZ"/>
        </w:rPr>
        <w:t>Барылдауық</w:t>
      </w:r>
      <w:r w:rsidR="00EA00E6" w:rsidRPr="00881B52">
        <w:rPr>
          <w:rFonts w:ascii="Times New Roman" w:eastAsia="Calibri" w:hAnsi="Times New Roman" w:cs="Times New Roman"/>
          <w:sz w:val="28"/>
          <w:szCs w:val="28"/>
          <w:lang w:val="kk-KZ"/>
        </w:rPr>
        <w:t xml:space="preserve"> қоңыздардың тіршілік циклдерін зерттеуде көптеген шетелдік және отандық ғалымдар жұмыстар атқарған. Олардың хронологиясын 150 жылдан астам уақыт өткен соң А.В.</w:t>
      </w:r>
      <w:r w:rsidR="005B3695">
        <w:rPr>
          <w:rFonts w:ascii="Times New Roman" w:eastAsia="Calibri" w:hAnsi="Times New Roman" w:cs="Times New Roman"/>
          <w:sz w:val="28"/>
          <w:szCs w:val="28"/>
          <w:lang w:val="kk-KZ"/>
        </w:rPr>
        <w:t xml:space="preserve"> </w:t>
      </w:r>
      <w:r w:rsidR="00EA00E6" w:rsidRPr="00881B52">
        <w:rPr>
          <w:rFonts w:ascii="Times New Roman" w:eastAsia="Calibri" w:hAnsi="Times New Roman" w:cs="Times New Roman"/>
          <w:sz w:val="28"/>
          <w:szCs w:val="28"/>
          <w:lang w:val="kk-KZ"/>
        </w:rPr>
        <w:t>Маталин жеткілікті түрде зерттеген (Мата</w:t>
      </w:r>
      <w:r w:rsidR="00E146C5">
        <w:rPr>
          <w:rFonts w:ascii="Times New Roman" w:eastAsia="Calibri" w:hAnsi="Times New Roman" w:cs="Times New Roman"/>
          <w:sz w:val="28"/>
          <w:szCs w:val="28"/>
          <w:lang w:val="kk-KZ"/>
        </w:rPr>
        <w:t>лин, 2011</w:t>
      </w:r>
      <w:r w:rsidR="00703AD9" w:rsidRPr="00881B52">
        <w:rPr>
          <w:rFonts w:ascii="Times New Roman" w:eastAsia="Calibri" w:hAnsi="Times New Roman" w:cs="Times New Roman"/>
          <w:sz w:val="28"/>
          <w:szCs w:val="28"/>
          <w:lang w:val="kk-KZ"/>
        </w:rPr>
        <w:t>). Барылдауы</w:t>
      </w:r>
      <w:r w:rsidR="00EA00E6" w:rsidRPr="00881B52">
        <w:rPr>
          <w:rFonts w:ascii="Times New Roman" w:eastAsia="Calibri" w:hAnsi="Times New Roman" w:cs="Times New Roman"/>
          <w:sz w:val="28"/>
          <w:szCs w:val="28"/>
          <w:lang w:val="kk-KZ"/>
        </w:rPr>
        <w:t>қ</w:t>
      </w:r>
      <w:r w:rsidR="00AC76BA">
        <w:rPr>
          <w:rFonts w:ascii="Times New Roman" w:eastAsia="Calibri" w:hAnsi="Times New Roman" w:cs="Times New Roman"/>
          <w:sz w:val="28"/>
          <w:szCs w:val="28"/>
          <w:lang w:val="kk-KZ"/>
        </w:rPr>
        <w:t xml:space="preserve"> </w:t>
      </w:r>
      <w:r w:rsidR="00EA00E6" w:rsidRPr="00881B52">
        <w:rPr>
          <w:rFonts w:ascii="Times New Roman" w:eastAsia="Calibri" w:hAnsi="Times New Roman" w:cs="Times New Roman"/>
          <w:sz w:val="28"/>
          <w:szCs w:val="28"/>
          <w:lang w:val="kk-KZ"/>
        </w:rPr>
        <w:t>қоңыздардың тіршілік циклдерін жіктеу қазіргі кезде бес критерийге негізделеді: онтогенездің ұзақтығы, соның ішінде маусымдағы ұрпақтар саны, фенологиясы, көбеюдегі тұрақтылығы мен қайталануы. Қоңыздардың тіршілік циклдері бір жылдық (моно-немесе биволтина) және екі жылдық</w:t>
      </w:r>
      <w:r w:rsidR="002035AC">
        <w:rPr>
          <w:rFonts w:ascii="Times New Roman" w:eastAsia="Calibri" w:hAnsi="Times New Roman" w:cs="Times New Roman"/>
          <w:sz w:val="28"/>
          <w:szCs w:val="28"/>
          <w:lang w:val="kk-KZ"/>
        </w:rPr>
        <w:t xml:space="preserve"> </w:t>
      </w:r>
      <w:r w:rsidR="00EA00E6" w:rsidRPr="00881B52">
        <w:rPr>
          <w:rFonts w:ascii="Times New Roman" w:eastAsia="Calibri" w:hAnsi="Times New Roman" w:cs="Times New Roman"/>
          <w:sz w:val="28"/>
          <w:szCs w:val="28"/>
          <w:lang w:val="kk-KZ"/>
        </w:rPr>
        <w:t>(</w:t>
      </w:r>
      <w:r w:rsidR="002035AC">
        <w:rPr>
          <w:rFonts w:ascii="Times New Roman" w:eastAsia="Calibri" w:hAnsi="Times New Roman" w:cs="Times New Roman"/>
          <w:sz w:val="28"/>
          <w:szCs w:val="28"/>
          <w:lang w:val="kk-KZ"/>
        </w:rPr>
        <w:t>поли</w:t>
      </w:r>
      <w:r w:rsidR="00EA00E6" w:rsidRPr="00881B52">
        <w:rPr>
          <w:rFonts w:ascii="Times New Roman" w:eastAsia="Calibri" w:hAnsi="Times New Roman" w:cs="Times New Roman"/>
          <w:sz w:val="28"/>
          <w:szCs w:val="28"/>
          <w:lang w:val="kk-KZ"/>
        </w:rPr>
        <w:t>волтинді) деп екіге бөледі. Көбею мерзімі қыс-көктем, көктем, көктем-жаз, жаздың басы, жаз, жаздың соңы, күз, күз-қыс, қыс және маусымаралық циклдарға бөлінеді [</w:t>
      </w:r>
      <w:r w:rsidR="00174146" w:rsidRPr="00881B52">
        <w:rPr>
          <w:rFonts w:ascii="Times New Roman" w:eastAsia="Calibri" w:hAnsi="Times New Roman" w:cs="Times New Roman"/>
          <w:sz w:val="28"/>
          <w:szCs w:val="28"/>
          <w:lang w:val="kk-KZ"/>
        </w:rPr>
        <w:t>45]</w:t>
      </w:r>
      <w:r w:rsidR="00EE1C65" w:rsidRPr="00881B52">
        <w:rPr>
          <w:rFonts w:ascii="Times New Roman" w:eastAsia="Calibri" w:hAnsi="Times New Roman" w:cs="Times New Roman"/>
          <w:sz w:val="28"/>
          <w:szCs w:val="28"/>
          <w:lang w:val="kk-KZ"/>
        </w:rPr>
        <w:t>.</w:t>
      </w:r>
    </w:p>
    <w:p w:rsidR="00EA00E6" w:rsidRPr="00881B52" w:rsidRDefault="00EA00E6" w:rsidP="00881B52">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881B52">
        <w:rPr>
          <w:rFonts w:ascii="Times New Roman" w:eastAsia="Calibri" w:hAnsi="Times New Roman" w:cs="Times New Roman"/>
          <w:sz w:val="28"/>
          <w:szCs w:val="28"/>
          <w:lang w:val="kk-KZ"/>
        </w:rPr>
        <w:t>Батыс Сібірдің оңтүстік-шығысындағы орманды далада 1960 жылдардың ортасынан бастап карабиологиялық жұмыстар жүргізген (Моркович, 1964, 20</w:t>
      </w:r>
      <w:r w:rsidR="005B3695">
        <w:rPr>
          <w:rFonts w:ascii="Times New Roman" w:eastAsia="Calibri" w:hAnsi="Times New Roman" w:cs="Times New Roman"/>
          <w:sz w:val="28"/>
          <w:szCs w:val="28"/>
          <w:lang w:val="kk-KZ"/>
        </w:rPr>
        <w:t xml:space="preserve">07, Козлов, 1991, Дудко, 2002, </w:t>
      </w:r>
      <w:r w:rsidRPr="00881B52">
        <w:rPr>
          <w:rFonts w:ascii="Times New Roman" w:eastAsia="Calibri" w:hAnsi="Times New Roman" w:cs="Times New Roman"/>
          <w:sz w:val="28"/>
          <w:szCs w:val="28"/>
          <w:lang w:val="kk-KZ"/>
        </w:rPr>
        <w:t xml:space="preserve">Иванов, 2006, Любачанский, 2009) . </w:t>
      </w:r>
    </w:p>
    <w:p w:rsidR="0045167E" w:rsidRPr="0045167E" w:rsidRDefault="00EA00E6" w:rsidP="004416B2">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881B52">
        <w:rPr>
          <w:rFonts w:ascii="Times New Roman" w:eastAsia="Calibri" w:hAnsi="Times New Roman" w:cs="Times New Roman"/>
          <w:sz w:val="28"/>
          <w:szCs w:val="28"/>
          <w:lang w:val="kk-KZ"/>
        </w:rPr>
        <w:t xml:space="preserve">Солтүстік - Батыс Кавказ аймағының </w:t>
      </w:r>
      <w:r w:rsidR="00AC76BA">
        <w:rPr>
          <w:rFonts w:ascii="Times New Roman" w:eastAsia="Calibri" w:hAnsi="Times New Roman" w:cs="Times New Roman"/>
          <w:sz w:val="28"/>
          <w:szCs w:val="28"/>
          <w:lang w:val="kk-KZ"/>
        </w:rPr>
        <w:t>б</w:t>
      </w:r>
      <w:r w:rsidR="00AC76BA" w:rsidRPr="00881B52">
        <w:rPr>
          <w:rFonts w:ascii="Times New Roman" w:eastAsia="Calibri" w:hAnsi="Times New Roman" w:cs="Times New Roman"/>
          <w:sz w:val="28"/>
          <w:szCs w:val="28"/>
          <w:lang w:val="kk-KZ"/>
        </w:rPr>
        <w:t>арылдауық</w:t>
      </w:r>
      <w:r w:rsidR="00AC76BA">
        <w:rPr>
          <w:rFonts w:ascii="Times New Roman" w:eastAsia="Calibri" w:hAnsi="Times New Roman" w:cs="Times New Roman"/>
          <w:sz w:val="28"/>
          <w:szCs w:val="28"/>
          <w:lang w:val="kk-KZ"/>
        </w:rPr>
        <w:t xml:space="preserve"> </w:t>
      </w:r>
      <w:r w:rsidR="00AC76BA" w:rsidRPr="00881B52">
        <w:rPr>
          <w:rFonts w:ascii="Times New Roman" w:eastAsia="Calibri" w:hAnsi="Times New Roman" w:cs="Times New Roman"/>
          <w:sz w:val="28"/>
          <w:szCs w:val="28"/>
          <w:lang w:val="kk-KZ"/>
        </w:rPr>
        <w:t xml:space="preserve">қоңыздардың </w:t>
      </w:r>
      <w:r w:rsidRPr="00881B52">
        <w:rPr>
          <w:rFonts w:ascii="Times New Roman" w:eastAsia="Calibri" w:hAnsi="Times New Roman" w:cs="Times New Roman"/>
          <w:sz w:val="28"/>
          <w:szCs w:val="28"/>
          <w:lang w:val="kk-KZ"/>
        </w:rPr>
        <w:t xml:space="preserve">кейбір эндемик түрлерінің тіршілік циклдерін жасанды ортада зерттеулер жүргізген (Стипрайс, 1964). </w:t>
      </w:r>
      <w:r w:rsidRPr="00881B52">
        <w:rPr>
          <w:rFonts w:ascii="Times New Roman" w:eastAsia="Calibri" w:hAnsi="Times New Roman" w:cs="Times New Roman"/>
          <w:i/>
          <w:sz w:val="28"/>
          <w:szCs w:val="28"/>
          <w:lang w:val="kk-KZ"/>
        </w:rPr>
        <w:t>Carabus</w:t>
      </w:r>
      <w:r w:rsidRPr="00881B52">
        <w:rPr>
          <w:rFonts w:ascii="Times New Roman" w:eastAsia="Calibri" w:hAnsi="Times New Roman" w:cs="Times New Roman"/>
          <w:sz w:val="28"/>
          <w:szCs w:val="28"/>
          <w:lang w:val="kk-KZ"/>
        </w:rPr>
        <w:t xml:space="preserve"> L. кейбір түрлерінің биологиялық ерекшеліктерін зерттеуге үлкен үлес қосқан осы жұмыстың екінші авторы (Замотайлов, 1994). Кейбір мәліметтер В.Г.</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 xml:space="preserve">Кныштың (2002) зерттеу жұмысында, ал осы </w:t>
      </w:r>
      <w:r w:rsidRPr="00881B52">
        <w:rPr>
          <w:rFonts w:ascii="Times New Roman" w:eastAsia="Calibri" w:hAnsi="Times New Roman" w:cs="Times New Roman"/>
          <w:sz w:val="28"/>
          <w:szCs w:val="28"/>
          <w:lang w:val="kk-KZ"/>
        </w:rPr>
        <w:lastRenderedPageBreak/>
        <w:t>тұқымдасқа жататын бірнеше жеке түрлердің тіршілік циклі туралы мәліметтер (Боховко, 2006) еңбектерінде толығырақ берілген. 2008 ж. И.И.</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 xml:space="preserve">Кабак Тянь-Шанның </w:t>
      </w:r>
      <w:r w:rsidRPr="00881B52">
        <w:rPr>
          <w:rFonts w:ascii="Times New Roman" w:eastAsia="Calibri" w:hAnsi="Times New Roman" w:cs="Times New Roman"/>
          <w:i/>
          <w:sz w:val="28"/>
          <w:szCs w:val="28"/>
          <w:lang w:val="kk-KZ"/>
        </w:rPr>
        <w:t>Carabus</w:t>
      </w:r>
      <w:r w:rsidRPr="00881B52">
        <w:rPr>
          <w:rFonts w:ascii="Times New Roman" w:eastAsia="Calibri" w:hAnsi="Times New Roman" w:cs="Times New Roman"/>
          <w:sz w:val="28"/>
          <w:szCs w:val="28"/>
          <w:lang w:val="kk-KZ"/>
        </w:rPr>
        <w:t xml:space="preserve"> L. (Coleoptera, Carabidae) тұқымдасының </w:t>
      </w:r>
      <w:r w:rsidR="002035AC">
        <w:rPr>
          <w:rFonts w:ascii="Times New Roman" w:eastAsia="Calibri" w:hAnsi="Times New Roman" w:cs="Times New Roman"/>
          <w:sz w:val="28"/>
          <w:szCs w:val="28"/>
          <w:lang w:val="kk-KZ"/>
        </w:rPr>
        <w:t>барылдауық</w:t>
      </w:r>
      <w:r w:rsidRPr="00881B52">
        <w:rPr>
          <w:rFonts w:ascii="Times New Roman" w:eastAsia="Calibri" w:hAnsi="Times New Roman" w:cs="Times New Roman"/>
          <w:sz w:val="28"/>
          <w:szCs w:val="28"/>
          <w:lang w:val="kk-KZ"/>
        </w:rPr>
        <w:t xml:space="preserve"> қоңыздары атты диссертациялық жұмыс қорғаған. Бұл жұмыстың басты мақсаты – Тянь-Шань фаунасының </w:t>
      </w:r>
      <w:r w:rsidRPr="00881B52">
        <w:rPr>
          <w:rFonts w:ascii="Times New Roman" w:eastAsia="Calibri" w:hAnsi="Times New Roman" w:cs="Times New Roman"/>
          <w:i/>
          <w:sz w:val="28"/>
          <w:szCs w:val="28"/>
          <w:lang w:val="kk-KZ"/>
        </w:rPr>
        <w:t>Carabus</w:t>
      </w:r>
      <w:r w:rsidRPr="00881B52">
        <w:rPr>
          <w:rFonts w:ascii="Times New Roman" w:eastAsia="Calibri" w:hAnsi="Times New Roman" w:cs="Times New Roman"/>
          <w:sz w:val="28"/>
          <w:szCs w:val="28"/>
          <w:lang w:val="kk-KZ"/>
        </w:rPr>
        <w:t xml:space="preserve"> т</w:t>
      </w:r>
      <w:r w:rsidR="00E04650" w:rsidRPr="00881B52">
        <w:rPr>
          <w:rFonts w:ascii="Times New Roman" w:eastAsia="Calibri" w:hAnsi="Times New Roman" w:cs="Times New Roman"/>
          <w:sz w:val="28"/>
          <w:szCs w:val="28"/>
          <w:lang w:val="kk-KZ"/>
        </w:rPr>
        <w:t>уы</w:t>
      </w:r>
      <w:r w:rsidRPr="00881B52">
        <w:rPr>
          <w:rFonts w:ascii="Times New Roman" w:eastAsia="Calibri" w:hAnsi="Times New Roman" w:cs="Times New Roman"/>
          <w:sz w:val="28"/>
          <w:szCs w:val="28"/>
          <w:lang w:val="kk-KZ"/>
        </w:rPr>
        <w:t>сының экологиялық және зоогеографиялық ерекшеліктерін зерттеу [4</w:t>
      </w:r>
      <w:r w:rsidR="00174146" w:rsidRPr="00881B52">
        <w:rPr>
          <w:rFonts w:ascii="Times New Roman" w:eastAsia="Calibri" w:hAnsi="Times New Roman" w:cs="Times New Roman"/>
          <w:sz w:val="28"/>
          <w:szCs w:val="28"/>
          <w:lang w:val="kk-KZ"/>
        </w:rPr>
        <w:t>6</w:t>
      </w:r>
      <w:r w:rsidRPr="00881B52">
        <w:rPr>
          <w:rFonts w:ascii="Times New Roman" w:eastAsia="Calibri" w:hAnsi="Times New Roman" w:cs="Times New Roman"/>
          <w:sz w:val="28"/>
          <w:szCs w:val="28"/>
          <w:lang w:val="kk-KZ"/>
        </w:rPr>
        <w:t>].</w:t>
      </w:r>
    </w:p>
    <w:p w:rsidR="00EA00E6" w:rsidRPr="00881B52" w:rsidRDefault="00EA00E6" w:rsidP="00881B52">
      <w:pPr>
        <w:autoSpaceDE w:val="0"/>
        <w:autoSpaceDN w:val="0"/>
        <w:adjustRightInd w:val="0"/>
        <w:spacing w:after="0" w:line="240" w:lineRule="auto"/>
        <w:ind w:firstLine="567"/>
        <w:jc w:val="both"/>
        <w:rPr>
          <w:rFonts w:ascii="Times New Roman" w:eastAsia="Calibri" w:hAnsi="Times New Roman" w:cs="Times New Roman"/>
          <w:sz w:val="28"/>
          <w:szCs w:val="28"/>
        </w:rPr>
      </w:pPr>
      <w:r w:rsidRPr="00881B52">
        <w:rPr>
          <w:rFonts w:ascii="Times New Roman" w:eastAsia="Calibri" w:hAnsi="Times New Roman" w:cs="Times New Roman"/>
          <w:sz w:val="28"/>
          <w:szCs w:val="28"/>
          <w:lang w:val="kk-KZ"/>
        </w:rPr>
        <w:t>Осы кездегі зерттеулердің нәтижесінде Алексеев А.В., Арнольди Л.В., Гурьева Е.Л. т.б-дың 5 томдық "Определитель насекомых Еевропейской части СССР". М., Л., "Наука" 1965, Б.В.</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Добровольскидің "Вредные жуки" Ростов-на-Дону,</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1951, Ф.А.</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 xml:space="preserve">Зайцевтің "Насекомые жесткокрылые", Фауна СССР,1953, О.Л.Крыжановскийдің Жуки жужелицы рода Carabus Средней Азии. Изд. </w:t>
      </w:r>
      <w:r w:rsidRPr="00881B52">
        <w:rPr>
          <w:rFonts w:ascii="Times New Roman" w:eastAsia="Calibri" w:hAnsi="Times New Roman" w:cs="Times New Roman"/>
          <w:sz w:val="28"/>
          <w:szCs w:val="28"/>
        </w:rPr>
        <w:t>АН СССР М.-Л.,1953, Б.С.</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rPr>
        <w:t>Кузиннің Жуки нарывники Казахстана. Труды Республк.станции защиты растений. Алма-Ата, 1953, С.И.</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rPr>
        <w:t>Медведевтің Жесткокрылые, Т. Х, вып. 1-5. Пластинчатоусые. Фауна СССР, М.-Л., 1949-1964, Д.А.</w:t>
      </w:r>
      <w:r w:rsidR="005B3695">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rPr>
        <w:t>Оглублиннің Насекомые жесткокрылые. Т.ХХYI, вып.I.</w:t>
      </w:r>
      <w:r w:rsidR="00706F29" w:rsidRPr="00052F91">
        <w:rPr>
          <w:rFonts w:ascii="Times New Roman" w:eastAsia="Calibri" w:hAnsi="Times New Roman" w:cs="Times New Roman"/>
          <w:sz w:val="28"/>
          <w:szCs w:val="28"/>
        </w:rPr>
        <w:t xml:space="preserve"> </w:t>
      </w:r>
      <w:r w:rsidRPr="00881B52">
        <w:rPr>
          <w:rFonts w:ascii="Times New Roman" w:eastAsia="Calibri" w:hAnsi="Times New Roman" w:cs="Times New Roman"/>
          <w:sz w:val="28"/>
          <w:szCs w:val="28"/>
        </w:rPr>
        <w:t>Листоеды. Фауна СССР,1936. т.б. көптеген</w:t>
      </w:r>
      <w:r w:rsidR="00706F29" w:rsidRPr="00052F91">
        <w:rPr>
          <w:rFonts w:ascii="Times New Roman" w:eastAsia="Calibri" w:hAnsi="Times New Roman" w:cs="Times New Roman"/>
          <w:sz w:val="28"/>
          <w:szCs w:val="28"/>
        </w:rPr>
        <w:t xml:space="preserve"> </w:t>
      </w:r>
      <w:r w:rsidRPr="00881B52">
        <w:rPr>
          <w:rFonts w:ascii="Times New Roman" w:eastAsia="Calibri" w:hAnsi="Times New Roman" w:cs="Times New Roman"/>
          <w:sz w:val="28"/>
          <w:szCs w:val="28"/>
        </w:rPr>
        <w:t>еңбектер</w:t>
      </w:r>
      <w:r w:rsidR="00706F29" w:rsidRPr="00052F91">
        <w:rPr>
          <w:rFonts w:ascii="Times New Roman" w:eastAsia="Calibri" w:hAnsi="Times New Roman" w:cs="Times New Roman"/>
          <w:sz w:val="28"/>
          <w:szCs w:val="28"/>
        </w:rPr>
        <w:t xml:space="preserve"> </w:t>
      </w:r>
      <w:r w:rsidRPr="00881B52">
        <w:rPr>
          <w:rFonts w:ascii="Times New Roman" w:eastAsia="Calibri" w:hAnsi="Times New Roman" w:cs="Times New Roman"/>
          <w:sz w:val="28"/>
          <w:szCs w:val="28"/>
        </w:rPr>
        <w:t>жарыққа</w:t>
      </w:r>
      <w:r w:rsidR="00706F29" w:rsidRPr="00052F91">
        <w:rPr>
          <w:rFonts w:ascii="Times New Roman" w:eastAsia="Calibri" w:hAnsi="Times New Roman" w:cs="Times New Roman"/>
          <w:sz w:val="28"/>
          <w:szCs w:val="28"/>
        </w:rPr>
        <w:t xml:space="preserve"> </w:t>
      </w:r>
      <w:r w:rsidRPr="00881B52">
        <w:rPr>
          <w:rFonts w:ascii="Times New Roman" w:eastAsia="Calibri" w:hAnsi="Times New Roman" w:cs="Times New Roman"/>
          <w:sz w:val="28"/>
          <w:szCs w:val="28"/>
        </w:rPr>
        <w:t>шықты</w:t>
      </w:r>
      <w:r w:rsidR="00706F29" w:rsidRPr="00052F91">
        <w:rPr>
          <w:rFonts w:ascii="Times New Roman" w:eastAsia="Calibri" w:hAnsi="Times New Roman" w:cs="Times New Roman"/>
          <w:sz w:val="28"/>
          <w:szCs w:val="28"/>
        </w:rPr>
        <w:t xml:space="preserve"> </w:t>
      </w:r>
      <w:r w:rsidR="00174146" w:rsidRPr="00881B52">
        <w:rPr>
          <w:rFonts w:ascii="Times New Roman" w:eastAsia="Calibri" w:hAnsi="Times New Roman" w:cs="Times New Roman"/>
          <w:sz w:val="28"/>
          <w:szCs w:val="28"/>
        </w:rPr>
        <w:t>[4</w:t>
      </w:r>
      <w:r w:rsidR="00174146" w:rsidRPr="00881B52">
        <w:rPr>
          <w:rFonts w:ascii="Times New Roman" w:eastAsia="Calibri" w:hAnsi="Times New Roman" w:cs="Times New Roman"/>
          <w:sz w:val="28"/>
          <w:szCs w:val="28"/>
          <w:lang w:val="kk-KZ"/>
        </w:rPr>
        <w:t>7</w:t>
      </w:r>
      <w:r w:rsidRPr="00881B52">
        <w:rPr>
          <w:rFonts w:ascii="Times New Roman" w:eastAsia="Calibri" w:hAnsi="Times New Roman" w:cs="Times New Roman"/>
          <w:sz w:val="28"/>
          <w:szCs w:val="28"/>
        </w:rPr>
        <w:t xml:space="preserve">]. </w:t>
      </w:r>
    </w:p>
    <w:p w:rsidR="00EA00E6" w:rsidRPr="00881B52" w:rsidRDefault="00EA00E6" w:rsidP="00881B52">
      <w:pPr>
        <w:pStyle w:val="11"/>
        <w:tabs>
          <w:tab w:val="left" w:pos="851"/>
        </w:tabs>
        <w:ind w:firstLine="567"/>
        <w:jc w:val="both"/>
        <w:rPr>
          <w:rFonts w:eastAsia="Calibri"/>
          <w:color w:val="auto"/>
          <w:sz w:val="28"/>
          <w:szCs w:val="28"/>
          <w:lang w:val="ru-RU" w:eastAsia="ru-RU"/>
        </w:rPr>
      </w:pPr>
      <w:r w:rsidRPr="00881B52">
        <w:rPr>
          <w:rFonts w:eastAsia="Calibri"/>
          <w:color w:val="auto"/>
          <w:sz w:val="28"/>
          <w:szCs w:val="28"/>
          <w:lang w:val="ru-RU" w:eastAsia="ru-RU"/>
        </w:rPr>
        <w:t>1950-1990 жылдары</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Қазақстандық</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ғалымдардың</w:t>
      </w:r>
      <w:r w:rsidR="00052F91" w:rsidRPr="00052F91">
        <w:rPr>
          <w:rFonts w:eastAsia="Calibri"/>
          <w:color w:val="auto"/>
          <w:sz w:val="28"/>
          <w:szCs w:val="28"/>
          <w:lang w:val="ru-RU" w:eastAsia="ru-RU"/>
        </w:rPr>
        <w:t xml:space="preserve"> </w:t>
      </w:r>
      <w:r w:rsidR="002035AC">
        <w:rPr>
          <w:rFonts w:eastAsia="Calibri"/>
          <w:color w:val="auto"/>
          <w:sz w:val="28"/>
          <w:szCs w:val="28"/>
          <w:lang w:val="ru-RU" w:eastAsia="ru-RU"/>
        </w:rPr>
        <w:t>жәндіктерді</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зерттеу</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жұмыстары</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айтарлықтай</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дәрежеде</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жүргізілді. Атап</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өтетін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болсақ И.А.</w:t>
      </w:r>
      <w:r w:rsidR="005B3695">
        <w:rPr>
          <w:rFonts w:eastAsia="Calibri"/>
          <w:color w:val="auto"/>
          <w:sz w:val="28"/>
          <w:szCs w:val="28"/>
          <w:lang w:val="ru-RU" w:eastAsia="ru-RU"/>
        </w:rPr>
        <w:t xml:space="preserve"> </w:t>
      </w:r>
      <w:r w:rsidRPr="00881B52">
        <w:rPr>
          <w:rFonts w:eastAsia="Calibri"/>
          <w:color w:val="auto"/>
          <w:sz w:val="28"/>
          <w:szCs w:val="28"/>
          <w:lang w:val="ru-RU" w:eastAsia="ru-RU"/>
        </w:rPr>
        <w:t>Костиннің "Стволовые вредители хвойных лесов Казахстана" Алма-Ата,</w:t>
      </w:r>
      <w:r w:rsidR="002035AC">
        <w:rPr>
          <w:rFonts w:eastAsia="Calibri"/>
          <w:color w:val="auto"/>
          <w:sz w:val="28"/>
          <w:szCs w:val="28"/>
          <w:lang w:val="ru-RU" w:eastAsia="ru-RU"/>
        </w:rPr>
        <w:t xml:space="preserve"> </w:t>
      </w:r>
      <w:r w:rsidRPr="00881B52">
        <w:rPr>
          <w:rFonts w:eastAsia="Calibri"/>
          <w:color w:val="auto"/>
          <w:sz w:val="28"/>
          <w:szCs w:val="28"/>
          <w:lang w:val="ru-RU" w:eastAsia="ru-RU"/>
        </w:rPr>
        <w:t>1964; К.З.</w:t>
      </w:r>
      <w:r w:rsidR="005B3695">
        <w:rPr>
          <w:rFonts w:eastAsia="Calibri"/>
          <w:color w:val="auto"/>
          <w:sz w:val="28"/>
          <w:szCs w:val="28"/>
          <w:lang w:val="ru-RU" w:eastAsia="ru-RU"/>
        </w:rPr>
        <w:t xml:space="preserve"> </w:t>
      </w:r>
      <w:r w:rsidRPr="00881B52">
        <w:rPr>
          <w:rFonts w:eastAsia="Calibri"/>
          <w:color w:val="auto"/>
          <w:sz w:val="28"/>
          <w:szCs w:val="28"/>
          <w:lang w:val="ru-RU" w:eastAsia="ru-RU"/>
        </w:rPr>
        <w:t>Куленованың "Жуки листоеды (Coleopetra, Cherysomelidae) Казахстана" Алма-Ата, Наука,</w:t>
      </w:r>
      <w:r w:rsidR="002035AC">
        <w:rPr>
          <w:rFonts w:eastAsia="Calibri"/>
          <w:color w:val="auto"/>
          <w:sz w:val="28"/>
          <w:szCs w:val="28"/>
          <w:lang w:val="ru-RU" w:eastAsia="ru-RU"/>
        </w:rPr>
        <w:t xml:space="preserve"> </w:t>
      </w:r>
      <w:r w:rsidRPr="00881B52">
        <w:rPr>
          <w:rFonts w:eastAsia="Calibri"/>
          <w:color w:val="auto"/>
          <w:sz w:val="28"/>
          <w:szCs w:val="28"/>
          <w:lang w:val="ru-RU" w:eastAsia="ru-RU"/>
        </w:rPr>
        <w:t xml:space="preserve">1986. </w:t>
      </w:r>
      <w:r w:rsidR="002035AC">
        <w:rPr>
          <w:rFonts w:eastAsia="Calibri"/>
          <w:color w:val="auto"/>
          <w:sz w:val="28"/>
          <w:szCs w:val="28"/>
          <w:lang w:val="ru-RU" w:eastAsia="ru-RU"/>
        </w:rPr>
        <w:t>а</w:t>
      </w:r>
      <w:r w:rsidRPr="00881B52">
        <w:rPr>
          <w:rFonts w:eastAsia="Calibri"/>
          <w:color w:val="auto"/>
          <w:sz w:val="28"/>
          <w:szCs w:val="28"/>
          <w:lang w:val="ru-RU" w:eastAsia="ru-RU"/>
        </w:rPr>
        <w:t>тты</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монографиялық</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еңбегі</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жапырақ</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жегіш</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қоңыздардың</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морфологиялық, биологиялық даму ерекшеліктері мен ауылшаруашылық</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дақылдарының, жайылым, орман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және</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дәрілік</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шөптердің</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зиянкес</w:t>
      </w:r>
      <w:r w:rsidR="00052F91" w:rsidRPr="00052F91">
        <w:rPr>
          <w:rFonts w:eastAsia="Calibri"/>
          <w:color w:val="auto"/>
          <w:sz w:val="28"/>
          <w:szCs w:val="28"/>
          <w:lang w:val="ru-RU" w:eastAsia="ru-RU"/>
        </w:rPr>
        <w:t xml:space="preserve"> </w:t>
      </w:r>
      <w:r w:rsidR="002035AC">
        <w:rPr>
          <w:rFonts w:eastAsia="Calibri"/>
          <w:color w:val="auto"/>
          <w:sz w:val="28"/>
          <w:szCs w:val="28"/>
          <w:lang w:val="ru-RU" w:eastAsia="ru-RU"/>
        </w:rPr>
        <w:t>жәндіктеріне</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арналған. Осы еңбекте</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Қазақстанда</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кездесетін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жапырақ</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жегіші</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қоңыздардың 562 түрін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анықтайтын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кестесі</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және</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тізімге</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енгізілген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әртүрдің</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экологиялық, зоогеографиялық</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таралуы</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жөні</w:t>
      </w:r>
      <w:r w:rsidR="002035AC">
        <w:rPr>
          <w:rFonts w:eastAsia="Calibri"/>
          <w:color w:val="auto"/>
          <w:sz w:val="28"/>
          <w:szCs w:val="28"/>
          <w:lang w:val="ru-RU" w:eastAsia="ru-RU"/>
        </w:rPr>
        <w:t>н</w:t>
      </w:r>
      <w:r w:rsidRPr="00881B52">
        <w:rPr>
          <w:rFonts w:eastAsia="Calibri"/>
          <w:color w:val="auto"/>
          <w:sz w:val="28"/>
          <w:szCs w:val="28"/>
          <w:lang w:val="ru-RU" w:eastAsia="ru-RU"/>
        </w:rPr>
        <w:t>де</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мәліметтермен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қатар, олардың</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қандай</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өсімдіктермен</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қоректенетінд</w:t>
      </w:r>
      <w:r w:rsidR="002035AC">
        <w:rPr>
          <w:rFonts w:eastAsia="Calibri"/>
          <w:color w:val="auto"/>
          <w:sz w:val="28"/>
          <w:szCs w:val="28"/>
          <w:lang w:val="ru-RU" w:eastAsia="ru-RU"/>
        </w:rPr>
        <w:t>ігі</w:t>
      </w:r>
      <w:r w:rsidR="00052F91" w:rsidRPr="00052F91">
        <w:rPr>
          <w:rFonts w:eastAsia="Calibri"/>
          <w:color w:val="auto"/>
          <w:sz w:val="28"/>
          <w:szCs w:val="28"/>
          <w:lang w:val="ru-RU" w:eastAsia="ru-RU"/>
        </w:rPr>
        <w:t xml:space="preserve"> </w:t>
      </w:r>
      <w:r w:rsidR="002035AC">
        <w:rPr>
          <w:rFonts w:eastAsia="Calibri"/>
          <w:color w:val="auto"/>
          <w:sz w:val="28"/>
          <w:szCs w:val="28"/>
          <w:lang w:val="ru-RU" w:eastAsia="ru-RU"/>
        </w:rPr>
        <w:t>тура</w:t>
      </w:r>
      <w:r w:rsidRPr="00881B52">
        <w:rPr>
          <w:rFonts w:eastAsia="Calibri"/>
          <w:color w:val="auto"/>
          <w:sz w:val="28"/>
          <w:szCs w:val="28"/>
          <w:lang w:val="ru-RU" w:eastAsia="ru-RU"/>
        </w:rPr>
        <w:t>лы</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деректер</w:t>
      </w:r>
      <w:r w:rsidR="00052F91" w:rsidRPr="00052F91">
        <w:rPr>
          <w:rFonts w:eastAsia="Calibri"/>
          <w:color w:val="auto"/>
          <w:sz w:val="28"/>
          <w:szCs w:val="28"/>
          <w:lang w:val="ru-RU" w:eastAsia="ru-RU"/>
        </w:rPr>
        <w:t xml:space="preserve"> </w:t>
      </w:r>
      <w:r w:rsidRPr="00881B52">
        <w:rPr>
          <w:rFonts w:eastAsia="Calibri"/>
          <w:color w:val="auto"/>
          <w:sz w:val="28"/>
          <w:szCs w:val="28"/>
          <w:lang w:val="ru-RU" w:eastAsia="ru-RU"/>
        </w:rPr>
        <w:t>келтірілген.</w:t>
      </w:r>
    </w:p>
    <w:p w:rsidR="00EA00E6" w:rsidRPr="00881B52" w:rsidRDefault="00DC32EC" w:rsidP="009A5E7D">
      <w:pPr>
        <w:pStyle w:val="11"/>
        <w:tabs>
          <w:tab w:val="left" w:pos="851"/>
        </w:tabs>
        <w:ind w:firstLine="567"/>
        <w:jc w:val="both"/>
        <w:rPr>
          <w:color w:val="auto"/>
          <w:sz w:val="28"/>
          <w:szCs w:val="28"/>
          <w:lang w:val="kk-KZ"/>
        </w:rPr>
      </w:pPr>
      <w:r w:rsidRPr="003E641B">
        <w:rPr>
          <w:sz w:val="28"/>
          <w:szCs w:val="28"/>
          <w:lang w:val="kk-KZ"/>
        </w:rPr>
        <w:t xml:space="preserve">Зерттеу нәтижесінде </w:t>
      </w:r>
      <w:r>
        <w:rPr>
          <w:sz w:val="28"/>
          <w:szCs w:val="28"/>
          <w:lang w:val="kk-KZ"/>
        </w:rPr>
        <w:t xml:space="preserve">егістіктерде барылдауық қоңыздардың </w:t>
      </w:r>
      <w:r w:rsidRPr="003E641B">
        <w:rPr>
          <w:sz w:val="28"/>
          <w:szCs w:val="28"/>
          <w:lang w:val="kk-KZ"/>
        </w:rPr>
        <w:t>27 т</w:t>
      </w:r>
      <w:r>
        <w:rPr>
          <w:sz w:val="28"/>
          <w:szCs w:val="28"/>
          <w:lang w:val="kk-KZ"/>
        </w:rPr>
        <w:t xml:space="preserve">уысқа жататын 73 түрі анықталды, </w:t>
      </w:r>
      <w:r w:rsidR="00EA00E6" w:rsidRPr="00881B52">
        <w:rPr>
          <w:color w:val="auto"/>
          <w:sz w:val="28"/>
          <w:szCs w:val="28"/>
          <w:lang w:val="kk-KZ"/>
        </w:rPr>
        <w:t xml:space="preserve">олардың сипаттамалары төменде келтірілген </w:t>
      </w:r>
      <w:r w:rsidR="00174146" w:rsidRPr="00881B52">
        <w:rPr>
          <w:color w:val="auto"/>
          <w:sz w:val="28"/>
          <w:szCs w:val="28"/>
          <w:lang w:val="kk-KZ" w:eastAsia="ru-RU"/>
        </w:rPr>
        <w:t>[</w:t>
      </w:r>
      <w:r w:rsidR="00EA00E6" w:rsidRPr="00881B52">
        <w:rPr>
          <w:color w:val="auto"/>
          <w:sz w:val="28"/>
          <w:szCs w:val="28"/>
          <w:lang w:val="kk-KZ" w:eastAsia="ru-RU"/>
        </w:rPr>
        <w:t>4</w:t>
      </w:r>
      <w:r w:rsidR="00174146" w:rsidRPr="00881B52">
        <w:rPr>
          <w:color w:val="auto"/>
          <w:sz w:val="28"/>
          <w:szCs w:val="28"/>
          <w:lang w:val="kk-KZ" w:eastAsia="ru-RU"/>
        </w:rPr>
        <w:t xml:space="preserve">8, </w:t>
      </w:r>
      <w:r w:rsidR="00EA00E6" w:rsidRPr="00881B52">
        <w:rPr>
          <w:color w:val="auto"/>
          <w:sz w:val="28"/>
          <w:szCs w:val="28"/>
          <w:lang w:val="kk-KZ" w:eastAsia="ru-RU"/>
        </w:rPr>
        <w:t>4</w:t>
      </w:r>
      <w:r w:rsidR="00174146" w:rsidRPr="00881B52">
        <w:rPr>
          <w:color w:val="auto"/>
          <w:sz w:val="28"/>
          <w:szCs w:val="28"/>
          <w:lang w:val="kk-KZ" w:eastAsia="ru-RU"/>
        </w:rPr>
        <w:t>9</w:t>
      </w:r>
      <w:r w:rsidR="00EA00E6" w:rsidRPr="00881B52">
        <w:rPr>
          <w:color w:val="auto"/>
          <w:sz w:val="28"/>
          <w:szCs w:val="28"/>
          <w:lang w:val="kk-KZ" w:eastAsia="ru-RU"/>
        </w:rPr>
        <w:t>].</w:t>
      </w:r>
    </w:p>
    <w:p w:rsidR="00EA00E6" w:rsidRPr="00881B52" w:rsidRDefault="00EA00E6" w:rsidP="00881B52">
      <w:pPr>
        <w:pStyle w:val="11"/>
        <w:tabs>
          <w:tab w:val="left" w:pos="851"/>
        </w:tabs>
        <w:ind w:firstLine="567"/>
        <w:jc w:val="both"/>
        <w:rPr>
          <w:color w:val="auto"/>
          <w:sz w:val="28"/>
          <w:szCs w:val="28"/>
          <w:lang w:val="kk-KZ"/>
        </w:rPr>
      </w:pPr>
    </w:p>
    <w:p w:rsidR="003A3023" w:rsidRPr="00881B52" w:rsidRDefault="00086355" w:rsidP="00881B52">
      <w:pPr>
        <w:pStyle w:val="11"/>
        <w:numPr>
          <w:ilvl w:val="1"/>
          <w:numId w:val="1"/>
        </w:numPr>
        <w:tabs>
          <w:tab w:val="left" w:pos="993"/>
        </w:tabs>
        <w:ind w:left="0" w:firstLine="567"/>
        <w:jc w:val="both"/>
        <w:rPr>
          <w:b/>
          <w:bCs/>
          <w:color w:val="auto"/>
          <w:sz w:val="28"/>
          <w:szCs w:val="28"/>
          <w:lang w:val="kk-KZ"/>
        </w:rPr>
      </w:pPr>
      <w:r w:rsidRPr="00881B52">
        <w:rPr>
          <w:b/>
          <w:bCs/>
          <w:color w:val="auto"/>
          <w:sz w:val="28"/>
          <w:szCs w:val="28"/>
          <w:lang w:val="kk-KZ"/>
        </w:rPr>
        <w:t>Қаттықанаттылар  (</w:t>
      </w:r>
      <w:r w:rsidRPr="00881B52">
        <w:rPr>
          <w:b/>
          <w:color w:val="auto"/>
          <w:sz w:val="28"/>
          <w:szCs w:val="28"/>
          <w:lang w:val="kk-KZ"/>
        </w:rPr>
        <w:t>Coleoptera</w:t>
      </w:r>
      <w:r w:rsidRPr="00881B52">
        <w:rPr>
          <w:b/>
          <w:bCs/>
          <w:color w:val="auto"/>
          <w:sz w:val="28"/>
          <w:szCs w:val="28"/>
          <w:lang w:val="kk-KZ"/>
        </w:rPr>
        <w:t>) отрядына жалпы сипаттама</w:t>
      </w:r>
    </w:p>
    <w:p w:rsidR="007B6B12" w:rsidRPr="00881B52" w:rsidRDefault="007B6B12" w:rsidP="00881B52">
      <w:pPr>
        <w:pStyle w:val="11"/>
        <w:ind w:firstLine="567"/>
        <w:jc w:val="both"/>
        <w:rPr>
          <w:color w:val="auto"/>
          <w:sz w:val="28"/>
          <w:szCs w:val="28"/>
          <w:lang w:val="kk-KZ"/>
        </w:rPr>
      </w:pPr>
      <w:r w:rsidRPr="00881B52">
        <w:rPr>
          <w:color w:val="auto"/>
          <w:sz w:val="28"/>
          <w:szCs w:val="28"/>
          <w:lang w:val="kk-KZ"/>
        </w:rPr>
        <w:t xml:space="preserve">Ғалымдардың сипаттамасы бойынша жер бетінде қоңыздардың саны жағынан өте көп және әртүрлі топтары кездеседі. 2013 жылдың тамыз айының дерегі бойынша ғалымдар қоңыздардың 392 415 түріне, оның ішінде 2 928 қазба түріне сипаттама берілген. Қаттықанаттылар отряды өте алуан түрлі және олардың түрлерінің көпшілігі аз зерттелген, сондықтан бар түрлердің санын нақты айту өте қиын </w:t>
      </w:r>
      <w:hyperlink r:id="rId12" w:anchor="cite_note-%D0%9C%D0%B0%D0%BC%D0%B0%D0%B5%D0%B2-3" w:history="1">
        <w:r w:rsidRPr="00881B52">
          <w:rPr>
            <w:rStyle w:val="a6"/>
            <w:color w:val="auto"/>
            <w:sz w:val="28"/>
            <w:szCs w:val="28"/>
            <w:u w:val="none"/>
            <w:lang w:val="kk-KZ"/>
          </w:rPr>
          <w:t>[</w:t>
        </w:r>
        <w:r w:rsidR="00174146" w:rsidRPr="00881B52">
          <w:rPr>
            <w:rStyle w:val="a6"/>
            <w:color w:val="auto"/>
            <w:sz w:val="28"/>
            <w:szCs w:val="28"/>
            <w:u w:val="none"/>
            <w:lang w:val="kk-KZ"/>
          </w:rPr>
          <w:t>50</w:t>
        </w:r>
        <w:r w:rsidRPr="00881B52">
          <w:rPr>
            <w:rStyle w:val="a6"/>
            <w:color w:val="auto"/>
            <w:sz w:val="28"/>
            <w:szCs w:val="28"/>
            <w:u w:val="none"/>
            <w:lang w:val="kk-KZ"/>
          </w:rPr>
          <w:t>]</w:t>
        </w:r>
      </w:hyperlink>
      <w:r w:rsidRPr="00881B52">
        <w:rPr>
          <w:color w:val="auto"/>
          <w:sz w:val="28"/>
          <w:szCs w:val="28"/>
          <w:lang w:val="kk-KZ"/>
        </w:rPr>
        <w:t>.</w:t>
      </w:r>
    </w:p>
    <w:p w:rsidR="007B6B12" w:rsidRPr="00881B52" w:rsidRDefault="007B6B12" w:rsidP="00881B52">
      <w:pPr>
        <w:pStyle w:val="11"/>
        <w:ind w:firstLine="567"/>
        <w:jc w:val="both"/>
        <w:rPr>
          <w:color w:val="auto"/>
          <w:sz w:val="28"/>
          <w:szCs w:val="28"/>
          <w:lang w:val="kk-KZ"/>
        </w:rPr>
      </w:pPr>
      <w:r w:rsidRPr="00881B52">
        <w:rPr>
          <w:color w:val="auto"/>
          <w:sz w:val="28"/>
          <w:szCs w:val="28"/>
          <w:lang w:val="kk-KZ"/>
        </w:rPr>
        <w:t>Қоңыздардың алуан түрлілігінің шамамен 62% алты тұқымдасының өкілдері құрайды [</w:t>
      </w:r>
      <w:r w:rsidR="00174146" w:rsidRPr="00881B52">
        <w:rPr>
          <w:color w:val="auto"/>
          <w:sz w:val="28"/>
          <w:szCs w:val="28"/>
          <w:lang w:val="kk-KZ"/>
        </w:rPr>
        <w:t>51</w:t>
      </w:r>
      <w:r w:rsidRPr="00881B52">
        <w:rPr>
          <w:color w:val="auto"/>
          <w:sz w:val="28"/>
          <w:szCs w:val="28"/>
          <w:lang w:val="kk-KZ"/>
        </w:rPr>
        <w:t xml:space="preserve">]: бізтұмсық қоңыздар (Curculionidae) </w:t>
      </w:r>
      <w:r w:rsidR="00356CD2" w:rsidRPr="00356CD2">
        <w:rPr>
          <w:rStyle w:val="af6"/>
          <w:lang w:val="kk-KZ"/>
        </w:rPr>
        <w:t>–</w:t>
      </w:r>
      <w:r w:rsidRPr="00881B52">
        <w:rPr>
          <w:color w:val="auto"/>
          <w:sz w:val="28"/>
          <w:szCs w:val="28"/>
          <w:lang w:val="kk-KZ"/>
        </w:rPr>
        <w:t xml:space="preserve"> 60 000 түр [</w:t>
      </w:r>
      <w:r w:rsidR="00174146" w:rsidRPr="00881B52">
        <w:rPr>
          <w:color w:val="auto"/>
          <w:sz w:val="28"/>
          <w:szCs w:val="28"/>
          <w:lang w:val="kk-KZ"/>
        </w:rPr>
        <w:t>52</w:t>
      </w:r>
      <w:r w:rsidRPr="00881B52">
        <w:rPr>
          <w:color w:val="auto"/>
          <w:sz w:val="28"/>
          <w:szCs w:val="28"/>
          <w:lang w:val="kk-KZ"/>
        </w:rPr>
        <w:t xml:space="preserve">], қысқақанатты қоңыздар (Staphylinidae) </w:t>
      </w:r>
      <w:r w:rsidR="00356CD2" w:rsidRPr="00356CD2">
        <w:rPr>
          <w:rStyle w:val="af6"/>
          <w:lang w:val="kk-KZ"/>
        </w:rPr>
        <w:t>–</w:t>
      </w:r>
      <w:r w:rsidRPr="00881B52">
        <w:rPr>
          <w:color w:val="auto"/>
          <w:sz w:val="28"/>
          <w:szCs w:val="28"/>
          <w:lang w:val="kk-KZ"/>
        </w:rPr>
        <w:t xml:space="preserve"> 47 700 [</w:t>
      </w:r>
      <w:r w:rsidR="00174146" w:rsidRPr="00881B52">
        <w:rPr>
          <w:color w:val="auto"/>
          <w:sz w:val="28"/>
          <w:szCs w:val="28"/>
          <w:lang w:val="kk-KZ"/>
        </w:rPr>
        <w:t>53</w:t>
      </w:r>
      <w:r w:rsidRPr="00881B52">
        <w:rPr>
          <w:color w:val="auto"/>
          <w:sz w:val="28"/>
          <w:szCs w:val="28"/>
          <w:lang w:val="kk-KZ"/>
        </w:rPr>
        <w:t xml:space="preserve">], барылдауық қоңыздар (Carabidae) </w:t>
      </w:r>
      <w:r w:rsidR="00356CD2" w:rsidRPr="00356CD2">
        <w:rPr>
          <w:rStyle w:val="af6"/>
          <w:lang w:val="kk-KZ"/>
        </w:rPr>
        <w:t>–</w:t>
      </w:r>
      <w:r w:rsidRPr="00881B52">
        <w:rPr>
          <w:color w:val="auto"/>
          <w:sz w:val="28"/>
          <w:szCs w:val="28"/>
          <w:lang w:val="kk-KZ"/>
        </w:rPr>
        <w:t xml:space="preserve"> 30 000 [</w:t>
      </w:r>
      <w:r w:rsidR="00174146" w:rsidRPr="00881B52">
        <w:rPr>
          <w:color w:val="auto"/>
          <w:sz w:val="28"/>
          <w:szCs w:val="28"/>
          <w:lang w:val="kk-KZ"/>
        </w:rPr>
        <w:t>51,</w:t>
      </w:r>
      <w:r w:rsidR="00356CD2">
        <w:rPr>
          <w:color w:val="auto"/>
          <w:sz w:val="28"/>
          <w:szCs w:val="28"/>
          <w:lang w:val="kk-KZ"/>
        </w:rPr>
        <w:t xml:space="preserve"> </w:t>
      </w:r>
      <w:r w:rsidR="009B09F4">
        <w:rPr>
          <w:color w:val="auto"/>
          <w:sz w:val="28"/>
          <w:szCs w:val="28"/>
          <w:lang w:val="kk-KZ"/>
        </w:rPr>
        <w:t>р.</w:t>
      </w:r>
      <w:r w:rsidR="00174146" w:rsidRPr="00881B52">
        <w:rPr>
          <w:color w:val="auto"/>
          <w:sz w:val="28"/>
          <w:szCs w:val="28"/>
          <w:lang w:val="kk-KZ"/>
        </w:rPr>
        <w:t xml:space="preserve"> 52</w:t>
      </w:r>
      <w:r w:rsidRPr="00881B52">
        <w:rPr>
          <w:color w:val="auto"/>
          <w:sz w:val="28"/>
          <w:szCs w:val="28"/>
          <w:lang w:val="kk-KZ"/>
        </w:rPr>
        <w:t xml:space="preserve">], тақтамұртшалы қоңыздар (Scarabaeidae) </w:t>
      </w:r>
      <w:r w:rsidR="00356CD2" w:rsidRPr="00356CD2">
        <w:rPr>
          <w:rStyle w:val="af6"/>
          <w:lang w:val="kk-KZ"/>
        </w:rPr>
        <w:t>–</w:t>
      </w:r>
      <w:r w:rsidRPr="00881B52">
        <w:rPr>
          <w:color w:val="auto"/>
          <w:sz w:val="28"/>
          <w:szCs w:val="28"/>
          <w:lang w:val="kk-KZ"/>
        </w:rPr>
        <w:t xml:space="preserve"> 27 800 [</w:t>
      </w:r>
      <w:r w:rsidR="00174146" w:rsidRPr="00881B52">
        <w:rPr>
          <w:color w:val="auto"/>
          <w:sz w:val="28"/>
          <w:szCs w:val="28"/>
          <w:lang w:val="kk-KZ"/>
        </w:rPr>
        <w:t>51,</w:t>
      </w:r>
      <w:r w:rsidR="00356CD2">
        <w:rPr>
          <w:color w:val="auto"/>
          <w:sz w:val="28"/>
          <w:szCs w:val="28"/>
          <w:lang w:val="kk-KZ"/>
        </w:rPr>
        <w:t xml:space="preserve"> </w:t>
      </w:r>
      <w:r w:rsidR="009B09F4">
        <w:rPr>
          <w:color w:val="auto"/>
          <w:sz w:val="28"/>
          <w:szCs w:val="28"/>
          <w:lang w:val="kk-KZ"/>
        </w:rPr>
        <w:t>р.</w:t>
      </w:r>
      <w:r w:rsidR="00174146" w:rsidRPr="00881B52">
        <w:rPr>
          <w:color w:val="auto"/>
          <w:sz w:val="28"/>
          <w:szCs w:val="28"/>
          <w:lang w:val="kk-KZ"/>
        </w:rPr>
        <w:t xml:space="preserve"> 53</w:t>
      </w:r>
      <w:r w:rsidRPr="00881B52">
        <w:rPr>
          <w:color w:val="auto"/>
          <w:sz w:val="28"/>
          <w:szCs w:val="28"/>
          <w:lang w:val="kk-KZ"/>
        </w:rPr>
        <w:t>], жапырақжегіш қоңыздар (Chrysomelidae) - 36 350 [</w:t>
      </w:r>
      <w:r w:rsidR="00174146" w:rsidRPr="00881B52">
        <w:rPr>
          <w:color w:val="auto"/>
          <w:sz w:val="28"/>
          <w:szCs w:val="28"/>
          <w:lang w:val="kk-KZ"/>
        </w:rPr>
        <w:t>51,</w:t>
      </w:r>
      <w:r w:rsidR="00273FE8" w:rsidRPr="00273FE8">
        <w:rPr>
          <w:color w:val="auto"/>
          <w:sz w:val="28"/>
          <w:szCs w:val="28"/>
          <w:lang w:val="kk-KZ"/>
        </w:rPr>
        <w:t xml:space="preserve"> </w:t>
      </w:r>
      <w:r w:rsidR="009B09F4">
        <w:rPr>
          <w:color w:val="auto"/>
          <w:sz w:val="28"/>
          <w:szCs w:val="28"/>
          <w:lang w:val="kk-KZ"/>
        </w:rPr>
        <w:t>р.</w:t>
      </w:r>
      <w:r w:rsidR="00174146" w:rsidRPr="00881B52">
        <w:rPr>
          <w:color w:val="auto"/>
          <w:sz w:val="28"/>
          <w:szCs w:val="28"/>
          <w:lang w:val="kk-KZ"/>
        </w:rPr>
        <w:t xml:space="preserve"> 55</w:t>
      </w:r>
      <w:r w:rsidRPr="00881B52">
        <w:rPr>
          <w:color w:val="auto"/>
          <w:sz w:val="28"/>
          <w:szCs w:val="28"/>
          <w:lang w:val="kk-KZ"/>
        </w:rPr>
        <w:t>], және ұзынмұртшалы қоңыздар (Cerambycidae) - 26 000 [</w:t>
      </w:r>
      <w:r w:rsidR="00174146" w:rsidRPr="00881B52">
        <w:rPr>
          <w:color w:val="auto"/>
          <w:sz w:val="28"/>
          <w:szCs w:val="28"/>
          <w:lang w:val="kk-KZ"/>
        </w:rPr>
        <w:t>54</w:t>
      </w:r>
      <w:r w:rsidRPr="00881B52">
        <w:rPr>
          <w:color w:val="auto"/>
          <w:sz w:val="28"/>
          <w:szCs w:val="28"/>
          <w:lang w:val="kk-KZ"/>
        </w:rPr>
        <w:t>]</w:t>
      </w:r>
      <w:r w:rsidR="002D0016" w:rsidRPr="00881B52">
        <w:rPr>
          <w:color w:val="auto"/>
          <w:sz w:val="28"/>
          <w:szCs w:val="28"/>
          <w:lang w:val="kk-KZ"/>
        </w:rPr>
        <w:t>.</w:t>
      </w:r>
    </w:p>
    <w:p w:rsidR="007B6B12" w:rsidRPr="00881B52" w:rsidRDefault="007B6B12" w:rsidP="00881B52">
      <w:pPr>
        <w:pStyle w:val="11"/>
        <w:ind w:firstLine="567"/>
        <w:jc w:val="both"/>
        <w:rPr>
          <w:color w:val="auto"/>
          <w:sz w:val="28"/>
          <w:szCs w:val="28"/>
          <w:lang w:val="kk-KZ"/>
        </w:rPr>
      </w:pPr>
      <w:r w:rsidRPr="00881B52">
        <w:rPr>
          <w:color w:val="auto"/>
          <w:sz w:val="28"/>
          <w:szCs w:val="28"/>
          <w:lang w:val="kk-KZ"/>
        </w:rPr>
        <w:lastRenderedPageBreak/>
        <w:t>Ересек қоңыздардың денесі барлық басқа жәндіктер сияқты үш негізгі бөлімнен тұрады: бас, кеуде және құрсақ.</w:t>
      </w:r>
    </w:p>
    <w:p w:rsidR="007B6B12" w:rsidRPr="00881B52" w:rsidRDefault="007B6B12" w:rsidP="00881B52">
      <w:pPr>
        <w:pStyle w:val="11"/>
        <w:ind w:firstLine="567"/>
        <w:jc w:val="both"/>
        <w:rPr>
          <w:color w:val="auto"/>
          <w:sz w:val="28"/>
          <w:szCs w:val="28"/>
          <w:lang w:val="kk-KZ"/>
        </w:rPr>
      </w:pPr>
      <w:r w:rsidRPr="00881B52">
        <w:rPr>
          <w:color w:val="auto"/>
          <w:sz w:val="28"/>
          <w:szCs w:val="28"/>
          <w:lang w:val="kk-KZ"/>
        </w:rPr>
        <w:t>Денесі негізінен сопақша, ұзынша</w:t>
      </w:r>
      <w:r w:rsidR="00F62EFC" w:rsidRPr="00F62EFC">
        <w:rPr>
          <w:rStyle w:val="af6"/>
          <w:lang w:val="kk-KZ"/>
        </w:rPr>
        <w:t>–</w:t>
      </w:r>
      <w:r w:rsidRPr="00881B52">
        <w:rPr>
          <w:color w:val="auto"/>
          <w:sz w:val="28"/>
          <w:szCs w:val="28"/>
          <w:lang w:val="kk-KZ"/>
        </w:rPr>
        <w:t>сопақша немесе ұзын болып келеді, арқа жағынан аздап дөңес, қатты жабындармен және олардың қосалқыларымен қапталған [</w:t>
      </w:r>
      <w:r w:rsidR="003376D2" w:rsidRPr="00881B52">
        <w:rPr>
          <w:color w:val="auto"/>
          <w:sz w:val="28"/>
          <w:szCs w:val="28"/>
          <w:lang w:val="kk-KZ"/>
        </w:rPr>
        <w:t>55</w:t>
      </w:r>
      <w:r w:rsidRPr="00881B52">
        <w:rPr>
          <w:color w:val="auto"/>
          <w:sz w:val="28"/>
          <w:szCs w:val="28"/>
          <w:lang w:val="kk-KZ"/>
        </w:rPr>
        <w:t xml:space="preserve">, </w:t>
      </w:r>
      <w:r w:rsidR="003376D2" w:rsidRPr="00881B52">
        <w:rPr>
          <w:color w:val="auto"/>
          <w:sz w:val="28"/>
          <w:szCs w:val="28"/>
          <w:lang w:val="kk-KZ"/>
        </w:rPr>
        <w:t>56</w:t>
      </w:r>
      <w:r w:rsidRPr="00881B52">
        <w:rPr>
          <w:color w:val="auto"/>
          <w:sz w:val="28"/>
          <w:szCs w:val="28"/>
          <w:lang w:val="kk-KZ"/>
        </w:rPr>
        <w:t>].</w:t>
      </w:r>
      <w:r w:rsidR="00F62EFC">
        <w:rPr>
          <w:color w:val="auto"/>
          <w:sz w:val="28"/>
          <w:szCs w:val="28"/>
          <w:lang w:val="kk-KZ"/>
        </w:rPr>
        <w:t xml:space="preserve"> </w:t>
      </w:r>
    </w:p>
    <w:p w:rsidR="007B6B12" w:rsidRPr="00881B52" w:rsidRDefault="007B6B12" w:rsidP="00881B52">
      <w:pPr>
        <w:pStyle w:val="11"/>
        <w:ind w:firstLine="567"/>
        <w:jc w:val="both"/>
        <w:rPr>
          <w:color w:val="auto"/>
          <w:sz w:val="28"/>
          <w:szCs w:val="28"/>
          <w:lang w:val="kk-KZ"/>
        </w:rPr>
      </w:pPr>
      <w:r w:rsidRPr="00881B52">
        <w:rPr>
          <w:color w:val="auto"/>
          <w:sz w:val="28"/>
          <w:szCs w:val="28"/>
          <w:lang w:val="kk-KZ"/>
        </w:rPr>
        <w:t>Қоңыздардың тіршілік ортасы мен дене пішіні арасындағы байланысты негізінен ірі өлшемдегі түрлер бойынша көбірек ал орташа өлшемді қоңыздар бойынша аздап байқауға болады, ал ұсақ түрлерде мұндай арақатынас мүлде кездеспейді [</w:t>
      </w:r>
      <w:r w:rsidR="003376D2" w:rsidRPr="00881B52">
        <w:rPr>
          <w:color w:val="auto"/>
          <w:sz w:val="28"/>
          <w:szCs w:val="28"/>
          <w:lang w:val="kk-KZ"/>
        </w:rPr>
        <w:t>57</w:t>
      </w:r>
      <w:r w:rsidRPr="00881B52">
        <w:rPr>
          <w:color w:val="auto"/>
          <w:sz w:val="28"/>
          <w:szCs w:val="28"/>
          <w:lang w:val="kk-KZ"/>
        </w:rPr>
        <w:t xml:space="preserve">]. </w:t>
      </w:r>
    </w:p>
    <w:p w:rsidR="007B6B12" w:rsidRPr="00273FE8" w:rsidRDefault="007B6B12" w:rsidP="00881B52">
      <w:pPr>
        <w:pStyle w:val="11"/>
        <w:ind w:firstLine="567"/>
        <w:jc w:val="both"/>
        <w:rPr>
          <w:color w:val="auto"/>
          <w:sz w:val="28"/>
          <w:szCs w:val="28"/>
          <w:lang w:val="kk-KZ"/>
        </w:rPr>
      </w:pPr>
      <w:r w:rsidRPr="00881B52">
        <w:rPr>
          <w:color w:val="auto"/>
          <w:sz w:val="28"/>
          <w:szCs w:val="28"/>
          <w:lang w:val="kk-KZ"/>
        </w:rPr>
        <w:t>Қаттықанаттылардың аяқтары өте жақсы дамыған</w:t>
      </w:r>
      <w:r w:rsidR="00273FE8" w:rsidRPr="00273FE8">
        <w:rPr>
          <w:color w:val="auto"/>
          <w:sz w:val="28"/>
          <w:szCs w:val="28"/>
          <w:lang w:val="kk-KZ"/>
        </w:rPr>
        <w:t xml:space="preserve"> </w:t>
      </w:r>
      <w:r w:rsidR="00DC6623">
        <w:rPr>
          <w:color w:val="auto"/>
          <w:sz w:val="28"/>
          <w:szCs w:val="28"/>
          <w:lang w:val="kk-KZ"/>
        </w:rPr>
        <w:t>(сурет</w:t>
      </w:r>
      <w:r w:rsidR="002D0016" w:rsidRPr="00881B52">
        <w:rPr>
          <w:color w:val="auto"/>
          <w:sz w:val="28"/>
          <w:szCs w:val="28"/>
          <w:lang w:val="kk-KZ"/>
        </w:rPr>
        <w:t xml:space="preserve"> 1)</w:t>
      </w:r>
      <w:r w:rsidRPr="00881B52">
        <w:rPr>
          <w:color w:val="auto"/>
          <w:sz w:val="28"/>
          <w:szCs w:val="28"/>
          <w:lang w:val="kk-KZ"/>
        </w:rPr>
        <w:t>. Олардың әрқайсысы негізгі бес бөліктен тұрады: жамбас, ұршық, сан, жіліншік және табандары</w:t>
      </w:r>
      <w:r w:rsidR="00273FE8" w:rsidRPr="00273FE8">
        <w:rPr>
          <w:color w:val="auto"/>
          <w:sz w:val="28"/>
          <w:szCs w:val="28"/>
          <w:lang w:val="kk-KZ"/>
        </w:rPr>
        <w:t xml:space="preserve"> </w:t>
      </w:r>
      <w:r w:rsidR="00DC6623">
        <w:rPr>
          <w:color w:val="auto"/>
          <w:sz w:val="28"/>
          <w:szCs w:val="28"/>
          <w:lang w:val="kk-KZ"/>
        </w:rPr>
        <w:t>(сурет</w:t>
      </w:r>
      <w:r w:rsidR="00273FE8" w:rsidRPr="00273FE8">
        <w:rPr>
          <w:color w:val="auto"/>
          <w:sz w:val="28"/>
          <w:szCs w:val="28"/>
          <w:lang w:val="kk-KZ"/>
        </w:rPr>
        <w:t xml:space="preserve"> </w:t>
      </w:r>
      <w:r w:rsidR="00674C26">
        <w:rPr>
          <w:color w:val="auto"/>
          <w:sz w:val="28"/>
          <w:szCs w:val="28"/>
          <w:lang w:val="kk-KZ"/>
        </w:rPr>
        <w:t>2</w:t>
      </w:r>
      <w:r w:rsidR="002D0016" w:rsidRPr="00881B52">
        <w:rPr>
          <w:color w:val="auto"/>
          <w:sz w:val="28"/>
          <w:szCs w:val="28"/>
          <w:lang w:val="kk-KZ"/>
        </w:rPr>
        <w:t>)</w:t>
      </w:r>
      <w:r w:rsidRPr="00881B52">
        <w:rPr>
          <w:color w:val="auto"/>
          <w:sz w:val="28"/>
          <w:szCs w:val="28"/>
          <w:lang w:val="kk-KZ"/>
        </w:rPr>
        <w:t xml:space="preserve">. </w:t>
      </w:r>
    </w:p>
    <w:p w:rsidR="00273FE8" w:rsidRPr="00273FE8" w:rsidRDefault="00273FE8" w:rsidP="00881B52">
      <w:pPr>
        <w:pStyle w:val="11"/>
        <w:ind w:firstLine="567"/>
        <w:jc w:val="both"/>
        <w:rPr>
          <w:color w:val="auto"/>
          <w:sz w:val="28"/>
          <w:szCs w:val="28"/>
          <w:lang w:val="kk-KZ"/>
        </w:rPr>
      </w:pPr>
    </w:p>
    <w:p w:rsidR="007B6B12" w:rsidRPr="00881B52" w:rsidRDefault="00150138" w:rsidP="00273FE8">
      <w:pPr>
        <w:pStyle w:val="11"/>
        <w:jc w:val="both"/>
        <w:rPr>
          <w:color w:val="auto"/>
          <w:sz w:val="28"/>
          <w:szCs w:val="28"/>
          <w:lang w:val="kk-KZ"/>
        </w:rPr>
      </w:pPr>
      <w:r w:rsidRPr="00881B52">
        <w:rPr>
          <w:noProof/>
          <w:color w:val="auto"/>
          <w:sz w:val="28"/>
          <w:szCs w:val="28"/>
          <w:lang w:val="ru-RU" w:eastAsia="ru-RU"/>
        </w:rPr>
        <w:drawing>
          <wp:inline distT="0" distB="0" distL="0" distR="0">
            <wp:extent cx="6115050" cy="1895475"/>
            <wp:effectExtent l="19050" t="0" r="0" b="0"/>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6115050" cy="1895475"/>
                    </a:xfrm>
                    <a:prstGeom prst="rect">
                      <a:avLst/>
                    </a:prstGeom>
                    <a:noFill/>
                    <a:ln w="9525">
                      <a:noFill/>
                      <a:miter lim="800000"/>
                      <a:headEnd/>
                      <a:tailEnd/>
                    </a:ln>
                  </pic:spPr>
                </pic:pic>
              </a:graphicData>
            </a:graphic>
          </wp:inline>
        </w:drawing>
      </w:r>
    </w:p>
    <w:p w:rsidR="00881B52" w:rsidRPr="00881B52" w:rsidRDefault="00881B52" w:rsidP="00881B52">
      <w:pPr>
        <w:pStyle w:val="11"/>
        <w:ind w:firstLine="567"/>
        <w:jc w:val="center"/>
        <w:rPr>
          <w:rFonts w:eastAsia="Times New Roman"/>
          <w:color w:val="auto"/>
          <w:lang w:val="kk-KZ"/>
        </w:rPr>
      </w:pPr>
    </w:p>
    <w:p w:rsidR="00881B52" w:rsidRPr="00881B52" w:rsidRDefault="00881B52" w:rsidP="00881B52">
      <w:pPr>
        <w:pStyle w:val="11"/>
        <w:jc w:val="center"/>
        <w:rPr>
          <w:rFonts w:eastAsia="Times New Roman"/>
          <w:color w:val="auto"/>
          <w:lang w:val="kk-KZ"/>
        </w:rPr>
      </w:pPr>
      <w:r w:rsidRPr="00881B52">
        <w:rPr>
          <w:rFonts w:eastAsia="Times New Roman"/>
          <w:color w:val="auto"/>
          <w:lang w:val="kk-KZ"/>
        </w:rPr>
        <w:t>Аяқ құрылысының типтері: 1 - жүгіргіш, 2 - қазғыш, 3 - секіргіш, 4 – жүзгіш</w:t>
      </w:r>
    </w:p>
    <w:p w:rsidR="00881B52" w:rsidRPr="00881B52" w:rsidRDefault="00881B52" w:rsidP="007B6B12">
      <w:pPr>
        <w:pStyle w:val="11"/>
        <w:ind w:firstLine="567"/>
        <w:jc w:val="center"/>
        <w:rPr>
          <w:rFonts w:eastAsia="Times New Roman"/>
          <w:color w:val="auto"/>
          <w:sz w:val="28"/>
          <w:szCs w:val="28"/>
          <w:lang w:val="kk-KZ"/>
        </w:rPr>
      </w:pPr>
    </w:p>
    <w:p w:rsidR="007B6B12" w:rsidRPr="00881B52" w:rsidRDefault="007B6B12" w:rsidP="009B09F4">
      <w:pPr>
        <w:pStyle w:val="11"/>
        <w:jc w:val="center"/>
        <w:rPr>
          <w:rFonts w:eastAsia="Times New Roman"/>
          <w:color w:val="auto"/>
          <w:sz w:val="28"/>
          <w:szCs w:val="28"/>
          <w:lang w:val="kk-KZ"/>
        </w:rPr>
      </w:pPr>
      <w:r w:rsidRPr="00881B52">
        <w:rPr>
          <w:rFonts w:eastAsia="Times New Roman"/>
          <w:color w:val="auto"/>
          <w:sz w:val="28"/>
          <w:szCs w:val="28"/>
          <w:lang w:val="kk-KZ"/>
        </w:rPr>
        <w:t xml:space="preserve">Сурет  </w:t>
      </w:r>
      <w:r w:rsidR="002D0016" w:rsidRPr="00881B52">
        <w:rPr>
          <w:rFonts w:eastAsia="Times New Roman"/>
          <w:color w:val="auto"/>
          <w:sz w:val="28"/>
          <w:szCs w:val="28"/>
          <w:lang w:val="kk-KZ"/>
        </w:rPr>
        <w:t xml:space="preserve">1 – </w:t>
      </w:r>
      <w:r w:rsidRPr="00881B52">
        <w:rPr>
          <w:rFonts w:eastAsia="Times New Roman"/>
          <w:color w:val="auto"/>
          <w:sz w:val="28"/>
          <w:szCs w:val="28"/>
          <w:lang w:val="kk-KZ"/>
        </w:rPr>
        <w:t>Қоңыздардың аяқтары (Г.Г. Якобсон бойынша)</w:t>
      </w:r>
    </w:p>
    <w:p w:rsidR="007B6B12" w:rsidRPr="00881B52" w:rsidRDefault="007B6B12" w:rsidP="00881B52">
      <w:pPr>
        <w:pStyle w:val="11"/>
        <w:jc w:val="both"/>
        <w:rPr>
          <w:rFonts w:eastAsia="Times New Roman"/>
          <w:color w:val="auto"/>
          <w:sz w:val="36"/>
          <w:szCs w:val="36"/>
          <w:lang w:val="kk-KZ"/>
        </w:rPr>
      </w:pPr>
    </w:p>
    <w:p w:rsidR="007B6B12" w:rsidRPr="001E041F" w:rsidRDefault="007B6B12" w:rsidP="007B6B12">
      <w:pPr>
        <w:pStyle w:val="11"/>
        <w:jc w:val="center"/>
        <w:rPr>
          <w:rFonts w:eastAsia="Times New Roman"/>
          <w:color w:val="auto"/>
          <w:sz w:val="28"/>
          <w:szCs w:val="28"/>
          <w:lang w:val="kk-KZ"/>
        </w:rPr>
      </w:pPr>
      <w:r w:rsidRPr="00881B52">
        <w:rPr>
          <w:rFonts w:eastAsia="Times New Roman"/>
          <w:noProof/>
          <w:color w:val="auto"/>
          <w:sz w:val="28"/>
          <w:szCs w:val="28"/>
          <w:lang w:val="ru-RU" w:eastAsia="ru-RU"/>
        </w:rPr>
        <w:drawing>
          <wp:inline distT="0" distB="0" distL="0" distR="0">
            <wp:extent cx="3135009" cy="2349795"/>
            <wp:effectExtent l="19050" t="0" r="8241" b="0"/>
            <wp:docPr id="1" name="Рисунок 6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4"/>
                    </pic:cNvPr>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0139" cy="2361135"/>
                    </a:xfrm>
                    <a:prstGeom prst="rect">
                      <a:avLst/>
                    </a:prstGeom>
                    <a:noFill/>
                    <a:ln>
                      <a:noFill/>
                    </a:ln>
                  </pic:spPr>
                </pic:pic>
              </a:graphicData>
            </a:graphic>
          </wp:inline>
        </w:drawing>
      </w:r>
    </w:p>
    <w:p w:rsidR="00881B52" w:rsidRPr="00881B52" w:rsidRDefault="00881B52" w:rsidP="007B6B12">
      <w:pPr>
        <w:pStyle w:val="11"/>
        <w:ind w:firstLine="567"/>
        <w:jc w:val="center"/>
        <w:rPr>
          <w:rStyle w:val="y2iqfc"/>
          <w:color w:val="auto"/>
          <w:sz w:val="28"/>
          <w:szCs w:val="28"/>
          <w:lang w:val="kk-KZ"/>
        </w:rPr>
      </w:pPr>
    </w:p>
    <w:p w:rsidR="007B6B12" w:rsidRPr="00881B52" w:rsidRDefault="007B6B12" w:rsidP="009B09F4">
      <w:pPr>
        <w:pStyle w:val="11"/>
        <w:jc w:val="center"/>
        <w:rPr>
          <w:rStyle w:val="y2iqfc"/>
          <w:color w:val="auto"/>
          <w:sz w:val="28"/>
          <w:szCs w:val="28"/>
          <w:lang w:val="kk-KZ"/>
        </w:rPr>
      </w:pPr>
      <w:r w:rsidRPr="00881B52">
        <w:rPr>
          <w:rStyle w:val="y2iqfc"/>
          <w:color w:val="auto"/>
          <w:sz w:val="28"/>
          <w:szCs w:val="28"/>
          <w:lang w:val="kk-KZ"/>
        </w:rPr>
        <w:t xml:space="preserve">Сурет </w:t>
      </w:r>
      <w:r w:rsidR="002D0016" w:rsidRPr="00881B52">
        <w:rPr>
          <w:rStyle w:val="y2iqfc"/>
          <w:color w:val="auto"/>
          <w:sz w:val="28"/>
          <w:szCs w:val="28"/>
          <w:lang w:val="kk-KZ"/>
        </w:rPr>
        <w:t xml:space="preserve">2 </w:t>
      </w:r>
      <w:r w:rsidRPr="00881B52">
        <w:rPr>
          <w:rStyle w:val="y2iqfc"/>
          <w:color w:val="auto"/>
          <w:sz w:val="28"/>
          <w:szCs w:val="28"/>
          <w:lang w:val="kk-KZ"/>
        </w:rPr>
        <w:t>- Қоңыздың табаны және жартылай жіліншігі (</w:t>
      </w:r>
      <w:r w:rsidRPr="00881B52">
        <w:rPr>
          <w:rStyle w:val="y2iqfc"/>
          <w:i/>
          <w:iCs/>
          <w:color w:val="auto"/>
          <w:sz w:val="28"/>
          <w:szCs w:val="28"/>
          <w:lang w:val="kk-KZ"/>
        </w:rPr>
        <w:t>Loricera pilicornis</w:t>
      </w:r>
      <w:r w:rsidRPr="00881B52">
        <w:rPr>
          <w:rStyle w:val="y2iqfc"/>
          <w:color w:val="auto"/>
          <w:sz w:val="28"/>
          <w:szCs w:val="28"/>
          <w:lang w:val="kk-KZ"/>
        </w:rPr>
        <w:t xml:space="preserve"> мысалында)</w:t>
      </w:r>
    </w:p>
    <w:p w:rsidR="007B6B12" w:rsidRPr="00881B52" w:rsidRDefault="007B6B12" w:rsidP="007B6B12">
      <w:pPr>
        <w:pStyle w:val="11"/>
        <w:ind w:firstLine="567"/>
        <w:jc w:val="center"/>
        <w:rPr>
          <w:rStyle w:val="y2iqfc"/>
          <w:color w:val="auto"/>
          <w:sz w:val="16"/>
          <w:szCs w:val="16"/>
          <w:lang w:val="kk-KZ"/>
        </w:rPr>
      </w:pP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 xml:space="preserve">Алдыңғы және ортаңғы жамбастары әрдайым қозғалмалы, ал артқы жамбастары әдетте аздап ғана қозғалады, ал кейде (барылдауық қоңыздарда, </w:t>
      </w:r>
      <w:r w:rsidRPr="00881B52">
        <w:rPr>
          <w:rStyle w:val="af4"/>
          <w:i w:val="0"/>
          <w:color w:val="auto"/>
          <w:sz w:val="28"/>
          <w:szCs w:val="28"/>
          <w:bdr w:val="none" w:sz="0" w:space="0" w:color="auto" w:frame="1"/>
          <w:shd w:val="clear" w:color="auto" w:fill="FFFFFF"/>
          <w:lang w:val="kk-KZ"/>
        </w:rPr>
        <w:lastRenderedPageBreak/>
        <w:t>зер қоңыздарда</w:t>
      </w:r>
      <w:r w:rsidRPr="00881B52">
        <w:rPr>
          <w:rStyle w:val="af4"/>
          <w:color w:val="auto"/>
          <w:sz w:val="28"/>
          <w:szCs w:val="28"/>
          <w:bdr w:val="none" w:sz="0" w:space="0" w:color="auto" w:frame="1"/>
          <w:shd w:val="clear" w:color="auto" w:fill="FFFFFF"/>
          <w:lang w:val="kk-KZ"/>
        </w:rPr>
        <w:t xml:space="preserve">, </w:t>
      </w:r>
      <w:r w:rsidRPr="00881B52">
        <w:rPr>
          <w:color w:val="auto"/>
          <w:sz w:val="28"/>
          <w:szCs w:val="28"/>
          <w:lang w:val="kk-KZ"/>
        </w:rPr>
        <w:t>жүзгіш қоңыздарда, шыртылдақ қоңыздарда) қозғалмайды және артқы кеудесімен буындасқан [</w:t>
      </w:r>
      <w:r w:rsidR="003376D2" w:rsidRPr="00881B52">
        <w:rPr>
          <w:color w:val="auto"/>
          <w:sz w:val="28"/>
          <w:szCs w:val="28"/>
          <w:lang w:val="kk-KZ"/>
        </w:rPr>
        <w:t>58</w:t>
      </w:r>
      <w:r w:rsidRPr="00881B52">
        <w:rPr>
          <w:color w:val="auto"/>
          <w:sz w:val="28"/>
          <w:szCs w:val="28"/>
          <w:lang w:val="kk-KZ"/>
        </w:rPr>
        <w:t>].</w:t>
      </w: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Қоңыздардың тіршілік ету ортасына байланысты аятарының жүгіргіш, жүргіш, қазғыш, секіргіш, жүзгіш, ұстағыш және т.б. түрлерін ажыратады.</w:t>
      </w: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Жүгіргіш аяқтары барлық бөліктерінің құрылымдылығымен және пропорционалдығымен сипатталады, мейлінше жіңішке 5 буынды табанмен (барылдауық қоңыздар, қара денелі қоңыздар) сипатталады.</w:t>
      </w: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Қоңыздардың алдыңғы жұп қанаттары хитинді қатты қанатқа айналған. Олар ортаңғы кеуде бөліміне бекітілген. Тыныштық күйде қалқаншаны қоспағанда, қанаты кеудесін және құрсағын жоғарғы жағынан толық жауып тұрады.</w:t>
      </w: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Артқы (төменгі) қанаттары жарғақты, мөлдір, сәл боялған немесе түссіз болып келеді, жүйкелері қатты, қою қара түске боялған.</w:t>
      </w: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Отряд  өкілдерінің денесінің түсі өте өзгермелі және әр түрлі болып келеді. Денедегі бояулар мен суреттер жиі жекелеген түрлерге немесе әртүрлі таксономикалық топтарға тән болып табылады [</w:t>
      </w:r>
      <w:r w:rsidR="003376D2" w:rsidRPr="00881B52">
        <w:rPr>
          <w:color w:val="auto"/>
          <w:sz w:val="28"/>
          <w:szCs w:val="28"/>
          <w:lang w:val="kk-KZ"/>
        </w:rPr>
        <w:t>57,</w:t>
      </w:r>
      <w:r w:rsidR="00273FE8" w:rsidRPr="00273FE8">
        <w:rPr>
          <w:color w:val="auto"/>
          <w:sz w:val="28"/>
          <w:szCs w:val="28"/>
          <w:lang w:val="kk-KZ"/>
        </w:rPr>
        <w:t xml:space="preserve"> </w:t>
      </w:r>
      <w:r w:rsidR="009B09F4">
        <w:rPr>
          <w:color w:val="auto"/>
          <w:sz w:val="28"/>
          <w:szCs w:val="28"/>
          <w:lang w:val="kk-KZ"/>
        </w:rPr>
        <w:t>с.</w:t>
      </w:r>
      <w:r w:rsidR="003376D2" w:rsidRPr="00881B52">
        <w:rPr>
          <w:color w:val="auto"/>
          <w:sz w:val="28"/>
          <w:szCs w:val="28"/>
          <w:lang w:val="kk-KZ"/>
        </w:rPr>
        <w:t xml:space="preserve"> 9</w:t>
      </w:r>
      <w:r w:rsidR="009B09F4">
        <w:rPr>
          <w:color w:val="auto"/>
          <w:sz w:val="28"/>
          <w:szCs w:val="28"/>
          <w:lang w:val="kk-KZ"/>
        </w:rPr>
        <w:t>8</w:t>
      </w:r>
      <w:r w:rsidRPr="00881B52">
        <w:rPr>
          <w:color w:val="auto"/>
          <w:sz w:val="28"/>
          <w:szCs w:val="28"/>
          <w:lang w:val="kk-KZ"/>
        </w:rPr>
        <w:t>].</w:t>
      </w: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Топырақ бетімен қозғалатын немесе түнде белсенділік көрсететін және суда тіршілік ететін көптеген қоңыздар үшін салыстырмалы түрде бір түсті немесе көбіне қара түсті бояу тән, бірақ ол кейде айқын металл реңдермен (барылдауық қоңыздар мен қара қоңыздарға) үйлеседі.</w:t>
      </w:r>
    </w:p>
    <w:p w:rsidR="007B6B12" w:rsidRPr="00881B52" w:rsidRDefault="007B6B12" w:rsidP="008460AC">
      <w:pPr>
        <w:pStyle w:val="11"/>
        <w:ind w:firstLine="567"/>
        <w:jc w:val="both"/>
        <w:rPr>
          <w:color w:val="auto"/>
          <w:sz w:val="28"/>
          <w:szCs w:val="28"/>
          <w:lang w:val="kk-KZ"/>
        </w:rPr>
      </w:pPr>
      <w:r w:rsidRPr="00881B52">
        <w:rPr>
          <w:color w:val="auto"/>
          <w:sz w:val="28"/>
          <w:szCs w:val="28"/>
          <w:lang w:val="kk-KZ"/>
        </w:rPr>
        <w:t>Әртүрлі қаттықанаттылардың кең таралған түрлерінің арасында аталықтары мен аналықтарының денесінің сыртқы құрылысында, түсінде немесе пішінінде айтарлықтай айырмашылықтарды байқауға болады. Оларда көбінесе аталықтарының пішіні аналықтарына қарағанда кішірек болып келеді.</w:t>
      </w:r>
    </w:p>
    <w:p w:rsidR="007B6B12" w:rsidRPr="00881B52" w:rsidRDefault="007B6B12" w:rsidP="007B6B12">
      <w:pPr>
        <w:pStyle w:val="11"/>
        <w:ind w:firstLine="567"/>
        <w:jc w:val="both"/>
        <w:rPr>
          <w:color w:val="auto"/>
          <w:sz w:val="28"/>
          <w:szCs w:val="28"/>
          <w:lang w:val="kk-KZ"/>
        </w:rPr>
      </w:pPr>
      <w:r w:rsidRPr="00881B52">
        <w:rPr>
          <w:color w:val="auto"/>
          <w:sz w:val="28"/>
          <w:szCs w:val="28"/>
          <w:lang w:val="kk-KZ"/>
        </w:rPr>
        <w:t>Қаттықанаттылар дара жыныстылар, жұмыртқа</w:t>
      </w:r>
      <w:r w:rsidR="006323AC" w:rsidRPr="00881B52">
        <w:rPr>
          <w:color w:val="auto"/>
          <w:sz w:val="28"/>
          <w:szCs w:val="28"/>
          <w:lang w:val="kk-KZ"/>
        </w:rPr>
        <w:t xml:space="preserve"> салу арқылы көбейеді</w:t>
      </w:r>
      <w:r w:rsidRPr="00881B52">
        <w:rPr>
          <w:color w:val="auto"/>
          <w:sz w:val="28"/>
          <w:szCs w:val="28"/>
          <w:lang w:val="kk-KZ"/>
        </w:rPr>
        <w:t xml:space="preserve">. Қоңыздар толық түрленіп дамиды. Жұмыртқаларынан ересек қоңызға ұқсамайтын дернәсіл пайда болады, ол 3 даму сатысынан өтеді, сонан соң  қозғалмайтын қуыршаққа, содан кейін </w:t>
      </w:r>
      <w:r w:rsidR="00F62EFC">
        <w:rPr>
          <w:color w:val="auto"/>
          <w:sz w:val="28"/>
          <w:szCs w:val="28"/>
          <w:lang w:val="kk-KZ"/>
        </w:rPr>
        <w:t>ересек қоңызға</w:t>
      </w:r>
      <w:r w:rsidRPr="00881B52">
        <w:rPr>
          <w:color w:val="auto"/>
          <w:sz w:val="28"/>
          <w:szCs w:val="28"/>
          <w:lang w:val="kk-KZ"/>
        </w:rPr>
        <w:t xml:space="preserve"> айналады. Осылайша, қоңыздар өз дамуында 4 сатысынан өтеді: жұмыртқа, дернәсіл, қуыршақ және имаго</w:t>
      </w:r>
      <w:r w:rsidR="00273FE8" w:rsidRPr="00273FE8">
        <w:rPr>
          <w:color w:val="auto"/>
          <w:sz w:val="28"/>
          <w:szCs w:val="28"/>
          <w:lang w:val="kk-KZ"/>
        </w:rPr>
        <w:t xml:space="preserve"> </w:t>
      </w:r>
      <w:r w:rsidR="00DC6623">
        <w:rPr>
          <w:color w:val="auto"/>
          <w:sz w:val="28"/>
          <w:szCs w:val="28"/>
          <w:lang w:val="kk-KZ"/>
        </w:rPr>
        <w:t>(сурет</w:t>
      </w:r>
      <w:r w:rsidR="008460AC" w:rsidRPr="00881B52">
        <w:rPr>
          <w:color w:val="auto"/>
          <w:sz w:val="28"/>
          <w:szCs w:val="28"/>
          <w:lang w:val="kk-KZ"/>
        </w:rPr>
        <w:t xml:space="preserve"> 3)</w:t>
      </w:r>
      <w:r w:rsidRPr="00881B52">
        <w:rPr>
          <w:color w:val="auto"/>
          <w:sz w:val="28"/>
          <w:szCs w:val="28"/>
          <w:lang w:val="kk-KZ"/>
        </w:rPr>
        <w:t xml:space="preserve"> [</w:t>
      </w:r>
      <w:r w:rsidR="006323AC" w:rsidRPr="00881B52">
        <w:rPr>
          <w:color w:val="auto"/>
          <w:sz w:val="28"/>
          <w:szCs w:val="28"/>
          <w:lang w:val="kk-KZ"/>
        </w:rPr>
        <w:t>59</w:t>
      </w:r>
      <w:r w:rsidRPr="00881B52">
        <w:rPr>
          <w:color w:val="auto"/>
          <w:sz w:val="28"/>
          <w:szCs w:val="28"/>
          <w:lang w:val="kk-KZ"/>
        </w:rPr>
        <w:t>].</w:t>
      </w:r>
    </w:p>
    <w:p w:rsidR="007B6B12" w:rsidRPr="007022C4" w:rsidRDefault="007B6B12" w:rsidP="007B6B12">
      <w:pPr>
        <w:pStyle w:val="11"/>
        <w:ind w:firstLine="567"/>
        <w:jc w:val="both"/>
        <w:rPr>
          <w:color w:val="auto"/>
          <w:sz w:val="28"/>
          <w:szCs w:val="28"/>
          <w:lang w:val="kk-KZ"/>
        </w:rPr>
      </w:pPr>
      <w:r w:rsidRPr="00881B52">
        <w:rPr>
          <w:color w:val="auto"/>
          <w:sz w:val="28"/>
          <w:szCs w:val="28"/>
          <w:lang w:val="kk-KZ"/>
        </w:rPr>
        <w:t xml:space="preserve">Қоңыздардың жұмыртқадан даму сатысы 2-3 аптаға созылады. </w:t>
      </w:r>
      <w:r w:rsidRPr="007022C4">
        <w:rPr>
          <w:color w:val="auto"/>
          <w:sz w:val="28"/>
          <w:szCs w:val="28"/>
          <w:lang w:val="kk-KZ"/>
        </w:rPr>
        <w:t>Дамитын</w:t>
      </w:r>
      <w:r w:rsidR="00F62EFC">
        <w:rPr>
          <w:color w:val="auto"/>
          <w:sz w:val="28"/>
          <w:szCs w:val="28"/>
          <w:lang w:val="kk-KZ"/>
        </w:rPr>
        <w:t xml:space="preserve"> </w:t>
      </w:r>
      <w:r w:rsidRPr="007022C4">
        <w:rPr>
          <w:color w:val="auto"/>
          <w:sz w:val="28"/>
          <w:szCs w:val="28"/>
          <w:lang w:val="kk-KZ"/>
        </w:rPr>
        <w:t>дернәсіл 3-7 даму сатысынан</w:t>
      </w:r>
      <w:r w:rsidR="00F62EFC">
        <w:rPr>
          <w:color w:val="auto"/>
          <w:sz w:val="28"/>
          <w:szCs w:val="28"/>
          <w:lang w:val="kk-KZ"/>
        </w:rPr>
        <w:t xml:space="preserve"> </w:t>
      </w:r>
      <w:r w:rsidRPr="007022C4">
        <w:rPr>
          <w:color w:val="auto"/>
          <w:sz w:val="28"/>
          <w:szCs w:val="28"/>
          <w:lang w:val="kk-KZ"/>
        </w:rPr>
        <w:t>өтеді. Дернәсілдердің даму ұзақтығы</w:t>
      </w:r>
      <w:r w:rsidR="00273FE8" w:rsidRPr="00273FE8">
        <w:rPr>
          <w:color w:val="auto"/>
          <w:sz w:val="28"/>
          <w:szCs w:val="28"/>
          <w:lang w:val="kk-KZ"/>
        </w:rPr>
        <w:t xml:space="preserve"> </w:t>
      </w:r>
      <w:r w:rsidRPr="007022C4">
        <w:rPr>
          <w:color w:val="auto"/>
          <w:sz w:val="28"/>
          <w:szCs w:val="28"/>
          <w:lang w:val="kk-KZ"/>
        </w:rPr>
        <w:t>көбінесе</w:t>
      </w:r>
      <w:r w:rsidR="00273FE8" w:rsidRPr="00273FE8">
        <w:rPr>
          <w:color w:val="auto"/>
          <w:sz w:val="28"/>
          <w:szCs w:val="28"/>
          <w:lang w:val="kk-KZ"/>
        </w:rPr>
        <w:t xml:space="preserve"> </w:t>
      </w:r>
      <w:r w:rsidRPr="007022C4">
        <w:rPr>
          <w:color w:val="auto"/>
          <w:sz w:val="28"/>
          <w:szCs w:val="28"/>
          <w:lang w:val="kk-KZ"/>
        </w:rPr>
        <w:t>табиғи</w:t>
      </w:r>
      <w:r w:rsidR="00273FE8" w:rsidRPr="00273FE8">
        <w:rPr>
          <w:color w:val="auto"/>
          <w:sz w:val="28"/>
          <w:szCs w:val="28"/>
          <w:lang w:val="kk-KZ"/>
        </w:rPr>
        <w:t xml:space="preserve"> </w:t>
      </w:r>
      <w:r w:rsidRPr="007022C4">
        <w:rPr>
          <w:color w:val="auto"/>
          <w:sz w:val="28"/>
          <w:szCs w:val="28"/>
          <w:lang w:val="kk-KZ"/>
        </w:rPr>
        <w:t>аймақтың</w:t>
      </w:r>
      <w:r w:rsidR="00273FE8" w:rsidRPr="00273FE8">
        <w:rPr>
          <w:color w:val="auto"/>
          <w:sz w:val="28"/>
          <w:szCs w:val="28"/>
          <w:lang w:val="kk-KZ"/>
        </w:rPr>
        <w:t xml:space="preserve"> </w:t>
      </w:r>
      <w:r w:rsidRPr="007022C4">
        <w:rPr>
          <w:color w:val="auto"/>
          <w:sz w:val="28"/>
          <w:szCs w:val="28"/>
          <w:lang w:val="kk-KZ"/>
        </w:rPr>
        <w:t>климаттық</w:t>
      </w:r>
      <w:r w:rsidR="00273FE8" w:rsidRPr="00273FE8">
        <w:rPr>
          <w:color w:val="auto"/>
          <w:sz w:val="28"/>
          <w:szCs w:val="28"/>
          <w:lang w:val="kk-KZ"/>
        </w:rPr>
        <w:t xml:space="preserve"> </w:t>
      </w:r>
      <w:r w:rsidRPr="007022C4">
        <w:rPr>
          <w:color w:val="auto"/>
          <w:sz w:val="28"/>
          <w:szCs w:val="28"/>
          <w:lang w:val="kk-KZ"/>
        </w:rPr>
        <w:t>жағдайларына</w:t>
      </w:r>
      <w:r w:rsidR="00273FE8" w:rsidRPr="00273FE8">
        <w:rPr>
          <w:color w:val="auto"/>
          <w:sz w:val="28"/>
          <w:szCs w:val="28"/>
          <w:lang w:val="kk-KZ"/>
        </w:rPr>
        <w:t xml:space="preserve"> </w:t>
      </w:r>
      <w:r w:rsidRPr="007022C4">
        <w:rPr>
          <w:color w:val="auto"/>
          <w:sz w:val="28"/>
          <w:szCs w:val="28"/>
          <w:lang w:val="kk-KZ"/>
        </w:rPr>
        <w:t>және</w:t>
      </w:r>
      <w:r w:rsidR="00273FE8" w:rsidRPr="00273FE8">
        <w:rPr>
          <w:color w:val="auto"/>
          <w:sz w:val="28"/>
          <w:szCs w:val="28"/>
          <w:lang w:val="kk-KZ"/>
        </w:rPr>
        <w:t xml:space="preserve"> </w:t>
      </w:r>
      <w:r w:rsidRPr="007022C4">
        <w:rPr>
          <w:color w:val="auto"/>
          <w:sz w:val="28"/>
          <w:szCs w:val="28"/>
          <w:lang w:val="kk-KZ"/>
        </w:rPr>
        <w:t>дернәсілдің</w:t>
      </w:r>
      <w:r w:rsidR="00273FE8" w:rsidRPr="00273FE8">
        <w:rPr>
          <w:color w:val="auto"/>
          <w:sz w:val="28"/>
          <w:szCs w:val="28"/>
          <w:lang w:val="kk-KZ"/>
        </w:rPr>
        <w:t xml:space="preserve"> </w:t>
      </w:r>
      <w:r w:rsidRPr="007022C4">
        <w:rPr>
          <w:color w:val="auto"/>
          <w:sz w:val="28"/>
          <w:szCs w:val="28"/>
          <w:lang w:val="kk-KZ"/>
        </w:rPr>
        <w:t>қоректену</w:t>
      </w:r>
      <w:r w:rsidR="00273FE8" w:rsidRPr="00273FE8">
        <w:rPr>
          <w:color w:val="auto"/>
          <w:sz w:val="28"/>
          <w:szCs w:val="28"/>
          <w:lang w:val="kk-KZ"/>
        </w:rPr>
        <w:t xml:space="preserve"> </w:t>
      </w:r>
      <w:r w:rsidRPr="007022C4">
        <w:rPr>
          <w:color w:val="auto"/>
          <w:sz w:val="28"/>
          <w:szCs w:val="28"/>
          <w:lang w:val="kk-KZ"/>
        </w:rPr>
        <w:t>түріне</w:t>
      </w:r>
      <w:r w:rsidR="00273FE8" w:rsidRPr="00273FE8">
        <w:rPr>
          <w:color w:val="auto"/>
          <w:sz w:val="28"/>
          <w:szCs w:val="28"/>
          <w:lang w:val="kk-KZ"/>
        </w:rPr>
        <w:t xml:space="preserve"> </w:t>
      </w:r>
      <w:r w:rsidRPr="007022C4">
        <w:rPr>
          <w:color w:val="auto"/>
          <w:sz w:val="28"/>
          <w:szCs w:val="28"/>
          <w:lang w:val="kk-KZ"/>
        </w:rPr>
        <w:t>байланысты.</w:t>
      </w:r>
    </w:p>
    <w:p w:rsidR="007B6B12" w:rsidRPr="007022C4" w:rsidRDefault="007B6B12" w:rsidP="007B6B12">
      <w:pPr>
        <w:pStyle w:val="11"/>
        <w:ind w:firstLine="567"/>
        <w:jc w:val="both"/>
        <w:rPr>
          <w:color w:val="auto"/>
          <w:sz w:val="28"/>
          <w:szCs w:val="28"/>
          <w:lang w:val="kk-KZ"/>
        </w:rPr>
      </w:pPr>
      <w:r w:rsidRPr="007022C4">
        <w:rPr>
          <w:color w:val="auto"/>
          <w:sz w:val="28"/>
          <w:szCs w:val="28"/>
          <w:lang w:val="kk-KZ"/>
        </w:rPr>
        <w:t>Әртүрлі</w:t>
      </w:r>
      <w:r w:rsidR="00273FE8" w:rsidRPr="00273FE8">
        <w:rPr>
          <w:color w:val="auto"/>
          <w:sz w:val="28"/>
          <w:szCs w:val="28"/>
          <w:lang w:val="kk-KZ"/>
        </w:rPr>
        <w:t xml:space="preserve"> </w:t>
      </w:r>
      <w:r w:rsidRPr="007022C4">
        <w:rPr>
          <w:color w:val="auto"/>
          <w:sz w:val="28"/>
          <w:szCs w:val="28"/>
          <w:lang w:val="kk-KZ"/>
        </w:rPr>
        <w:t>қоңыздарда</w:t>
      </w:r>
      <w:r w:rsidR="00273FE8" w:rsidRPr="00273FE8">
        <w:rPr>
          <w:color w:val="auto"/>
          <w:sz w:val="28"/>
          <w:szCs w:val="28"/>
          <w:lang w:val="kk-KZ"/>
        </w:rPr>
        <w:t xml:space="preserve"> </w:t>
      </w:r>
      <w:r w:rsidRPr="007022C4">
        <w:rPr>
          <w:color w:val="auto"/>
          <w:sz w:val="28"/>
          <w:szCs w:val="28"/>
          <w:lang w:val="kk-KZ"/>
        </w:rPr>
        <w:t>дернәсіл мен имаго сатысының</w:t>
      </w:r>
      <w:r w:rsidR="00273FE8" w:rsidRPr="00273FE8">
        <w:rPr>
          <w:color w:val="auto"/>
          <w:sz w:val="28"/>
          <w:szCs w:val="28"/>
          <w:lang w:val="kk-KZ"/>
        </w:rPr>
        <w:t xml:space="preserve"> </w:t>
      </w:r>
      <w:r w:rsidRPr="007022C4">
        <w:rPr>
          <w:color w:val="auto"/>
          <w:sz w:val="28"/>
          <w:szCs w:val="28"/>
          <w:lang w:val="kk-KZ"/>
        </w:rPr>
        <w:t>ұзақтығы</w:t>
      </w:r>
      <w:r w:rsidR="00273FE8" w:rsidRPr="00273FE8">
        <w:rPr>
          <w:color w:val="auto"/>
          <w:sz w:val="28"/>
          <w:szCs w:val="28"/>
          <w:lang w:val="kk-KZ"/>
        </w:rPr>
        <w:t xml:space="preserve"> </w:t>
      </w:r>
      <w:r w:rsidRPr="007022C4">
        <w:rPr>
          <w:color w:val="auto"/>
          <w:sz w:val="28"/>
          <w:szCs w:val="28"/>
          <w:lang w:val="kk-KZ"/>
        </w:rPr>
        <w:t>бірдей</w:t>
      </w:r>
      <w:r w:rsidR="00273FE8" w:rsidRPr="00273FE8">
        <w:rPr>
          <w:color w:val="auto"/>
          <w:sz w:val="28"/>
          <w:szCs w:val="28"/>
          <w:lang w:val="kk-KZ"/>
        </w:rPr>
        <w:t xml:space="preserve"> </w:t>
      </w:r>
      <w:r w:rsidRPr="007022C4">
        <w:rPr>
          <w:color w:val="auto"/>
          <w:sz w:val="28"/>
          <w:szCs w:val="28"/>
          <w:lang w:val="kk-KZ"/>
        </w:rPr>
        <w:t>емес. Көбінесе (көптеген</w:t>
      </w:r>
      <w:r w:rsidR="00273FE8" w:rsidRPr="00273FE8">
        <w:rPr>
          <w:color w:val="auto"/>
          <w:sz w:val="28"/>
          <w:szCs w:val="28"/>
          <w:lang w:val="kk-KZ"/>
        </w:rPr>
        <w:t xml:space="preserve"> </w:t>
      </w:r>
      <w:r w:rsidRPr="007022C4">
        <w:rPr>
          <w:color w:val="auto"/>
          <w:sz w:val="28"/>
          <w:szCs w:val="28"/>
          <w:lang w:val="kk-KZ"/>
        </w:rPr>
        <w:t>барылдауық</w:t>
      </w:r>
      <w:r w:rsidR="00273FE8" w:rsidRPr="00273FE8">
        <w:rPr>
          <w:color w:val="auto"/>
          <w:sz w:val="28"/>
          <w:szCs w:val="28"/>
          <w:lang w:val="kk-KZ"/>
        </w:rPr>
        <w:t xml:space="preserve"> </w:t>
      </w:r>
      <w:r w:rsidRPr="007022C4">
        <w:rPr>
          <w:color w:val="auto"/>
          <w:sz w:val="28"/>
          <w:szCs w:val="28"/>
          <w:lang w:val="kk-KZ"/>
        </w:rPr>
        <w:t>қоңыздарда, қысқақанатты</w:t>
      </w:r>
      <w:r w:rsidR="00273FE8" w:rsidRPr="00273FE8">
        <w:rPr>
          <w:color w:val="auto"/>
          <w:sz w:val="28"/>
          <w:szCs w:val="28"/>
          <w:lang w:val="kk-KZ"/>
        </w:rPr>
        <w:t xml:space="preserve"> </w:t>
      </w:r>
      <w:r w:rsidRPr="007022C4">
        <w:rPr>
          <w:color w:val="auto"/>
          <w:sz w:val="28"/>
          <w:szCs w:val="28"/>
          <w:lang w:val="kk-KZ"/>
        </w:rPr>
        <w:t>қоңыздарда, жүзгіш</w:t>
      </w:r>
      <w:r w:rsidR="00273FE8" w:rsidRPr="00273FE8">
        <w:rPr>
          <w:color w:val="auto"/>
          <w:sz w:val="28"/>
          <w:szCs w:val="28"/>
          <w:lang w:val="kk-KZ"/>
        </w:rPr>
        <w:t xml:space="preserve"> </w:t>
      </w:r>
      <w:r w:rsidRPr="007022C4">
        <w:rPr>
          <w:color w:val="auto"/>
          <w:sz w:val="28"/>
          <w:szCs w:val="28"/>
          <w:lang w:val="kk-KZ"/>
        </w:rPr>
        <w:t>қоңыздарда, жапырақжегіш</w:t>
      </w:r>
      <w:r w:rsidR="00273FE8" w:rsidRPr="00273FE8">
        <w:rPr>
          <w:color w:val="auto"/>
          <w:sz w:val="28"/>
          <w:szCs w:val="28"/>
          <w:lang w:val="kk-KZ"/>
        </w:rPr>
        <w:t xml:space="preserve"> </w:t>
      </w:r>
      <w:r w:rsidRPr="007022C4">
        <w:rPr>
          <w:color w:val="auto"/>
          <w:sz w:val="28"/>
          <w:szCs w:val="28"/>
          <w:lang w:val="kk-KZ"/>
        </w:rPr>
        <w:t>қоңыздарда, кейбір</w:t>
      </w:r>
      <w:r w:rsidR="00273FE8" w:rsidRPr="00273FE8">
        <w:rPr>
          <w:color w:val="auto"/>
          <w:sz w:val="28"/>
          <w:szCs w:val="28"/>
          <w:lang w:val="kk-KZ"/>
        </w:rPr>
        <w:t xml:space="preserve"> </w:t>
      </w:r>
      <w:r w:rsidRPr="007022C4">
        <w:rPr>
          <w:color w:val="auto"/>
          <w:sz w:val="28"/>
          <w:szCs w:val="28"/>
          <w:lang w:val="kk-KZ"/>
        </w:rPr>
        <w:t>бізтұмсық</w:t>
      </w:r>
      <w:r w:rsidR="00273FE8" w:rsidRPr="00273FE8">
        <w:rPr>
          <w:color w:val="auto"/>
          <w:sz w:val="28"/>
          <w:szCs w:val="28"/>
          <w:lang w:val="kk-KZ"/>
        </w:rPr>
        <w:t xml:space="preserve"> </w:t>
      </w:r>
      <w:r w:rsidRPr="007022C4">
        <w:rPr>
          <w:color w:val="auto"/>
          <w:sz w:val="28"/>
          <w:szCs w:val="28"/>
          <w:lang w:val="kk-KZ"/>
        </w:rPr>
        <w:t>қоңыздар, қабықжегіш</w:t>
      </w:r>
      <w:r w:rsidR="00273FE8" w:rsidRPr="00273FE8">
        <w:rPr>
          <w:color w:val="auto"/>
          <w:sz w:val="28"/>
          <w:szCs w:val="28"/>
          <w:lang w:val="kk-KZ"/>
        </w:rPr>
        <w:t xml:space="preserve"> </w:t>
      </w:r>
      <w:r w:rsidRPr="007022C4">
        <w:rPr>
          <w:color w:val="auto"/>
          <w:sz w:val="28"/>
          <w:szCs w:val="28"/>
          <w:lang w:val="kk-KZ"/>
        </w:rPr>
        <w:t>қоңыздар</w:t>
      </w:r>
      <w:r w:rsidR="00273FE8" w:rsidRPr="00273FE8">
        <w:rPr>
          <w:color w:val="auto"/>
          <w:sz w:val="28"/>
          <w:szCs w:val="28"/>
          <w:lang w:val="kk-KZ"/>
        </w:rPr>
        <w:t xml:space="preserve"> </w:t>
      </w:r>
      <w:r w:rsidRPr="007022C4">
        <w:rPr>
          <w:color w:val="auto"/>
          <w:sz w:val="28"/>
          <w:szCs w:val="28"/>
          <w:lang w:val="kk-KZ"/>
        </w:rPr>
        <w:t>және</w:t>
      </w:r>
      <w:r w:rsidR="00273FE8" w:rsidRPr="00273FE8">
        <w:rPr>
          <w:color w:val="auto"/>
          <w:sz w:val="28"/>
          <w:szCs w:val="28"/>
          <w:lang w:val="kk-KZ"/>
        </w:rPr>
        <w:t xml:space="preserve"> </w:t>
      </w:r>
      <w:r w:rsidRPr="007022C4">
        <w:rPr>
          <w:color w:val="auto"/>
          <w:sz w:val="28"/>
          <w:szCs w:val="28"/>
          <w:lang w:val="kk-KZ"/>
        </w:rPr>
        <w:t>басқа да тұқымдастардың</w:t>
      </w:r>
      <w:r w:rsidR="00273FE8" w:rsidRPr="00273FE8">
        <w:rPr>
          <w:color w:val="auto"/>
          <w:sz w:val="28"/>
          <w:szCs w:val="28"/>
          <w:lang w:val="kk-KZ"/>
        </w:rPr>
        <w:t xml:space="preserve"> </w:t>
      </w:r>
      <w:r w:rsidRPr="007022C4">
        <w:rPr>
          <w:color w:val="auto"/>
          <w:sz w:val="28"/>
          <w:szCs w:val="28"/>
          <w:lang w:val="kk-KZ"/>
        </w:rPr>
        <w:t>көптеген</w:t>
      </w:r>
      <w:r w:rsidR="00273FE8" w:rsidRPr="00273FE8">
        <w:rPr>
          <w:color w:val="auto"/>
          <w:sz w:val="28"/>
          <w:szCs w:val="28"/>
          <w:lang w:val="kk-KZ"/>
        </w:rPr>
        <w:t xml:space="preserve"> </w:t>
      </w:r>
      <w:r w:rsidRPr="007022C4">
        <w:rPr>
          <w:color w:val="auto"/>
          <w:sz w:val="28"/>
          <w:szCs w:val="28"/>
          <w:lang w:val="kk-KZ"/>
        </w:rPr>
        <w:t>өкілдері) дернәсілдер</w:t>
      </w:r>
      <w:r w:rsidR="00273FE8" w:rsidRPr="00273FE8">
        <w:rPr>
          <w:color w:val="auto"/>
          <w:sz w:val="28"/>
          <w:szCs w:val="28"/>
          <w:lang w:val="kk-KZ"/>
        </w:rPr>
        <w:t xml:space="preserve"> </w:t>
      </w:r>
      <w:r w:rsidRPr="007022C4">
        <w:rPr>
          <w:color w:val="auto"/>
          <w:sz w:val="28"/>
          <w:szCs w:val="28"/>
          <w:lang w:val="kk-KZ"/>
        </w:rPr>
        <w:t>бірнеше</w:t>
      </w:r>
      <w:r w:rsidR="00273FE8" w:rsidRPr="00273FE8">
        <w:rPr>
          <w:color w:val="auto"/>
          <w:sz w:val="28"/>
          <w:szCs w:val="28"/>
          <w:lang w:val="kk-KZ"/>
        </w:rPr>
        <w:t xml:space="preserve"> </w:t>
      </w:r>
      <w:r w:rsidRPr="007022C4">
        <w:rPr>
          <w:color w:val="auto"/>
          <w:sz w:val="28"/>
          <w:szCs w:val="28"/>
          <w:lang w:val="kk-KZ"/>
        </w:rPr>
        <w:t>аптада</w:t>
      </w:r>
      <w:r w:rsidR="00273FE8" w:rsidRPr="00273FE8">
        <w:rPr>
          <w:color w:val="auto"/>
          <w:sz w:val="28"/>
          <w:szCs w:val="28"/>
          <w:lang w:val="kk-KZ"/>
        </w:rPr>
        <w:t xml:space="preserve"> </w:t>
      </w:r>
      <w:r w:rsidRPr="007022C4">
        <w:rPr>
          <w:color w:val="auto"/>
          <w:sz w:val="28"/>
          <w:szCs w:val="28"/>
          <w:lang w:val="kk-KZ"/>
        </w:rPr>
        <w:t>өз</w:t>
      </w:r>
      <w:r w:rsidR="00273FE8" w:rsidRPr="00273FE8">
        <w:rPr>
          <w:color w:val="auto"/>
          <w:sz w:val="28"/>
          <w:szCs w:val="28"/>
          <w:lang w:val="kk-KZ"/>
        </w:rPr>
        <w:t xml:space="preserve"> </w:t>
      </w:r>
      <w:r w:rsidRPr="007022C4">
        <w:rPr>
          <w:color w:val="auto"/>
          <w:sz w:val="28"/>
          <w:szCs w:val="28"/>
          <w:lang w:val="kk-KZ"/>
        </w:rPr>
        <w:t>дамуын</w:t>
      </w:r>
      <w:r w:rsidR="00273FE8" w:rsidRPr="00273FE8">
        <w:rPr>
          <w:color w:val="auto"/>
          <w:sz w:val="28"/>
          <w:szCs w:val="28"/>
          <w:lang w:val="kk-KZ"/>
        </w:rPr>
        <w:t xml:space="preserve"> </w:t>
      </w:r>
      <w:r w:rsidRPr="007022C4">
        <w:rPr>
          <w:color w:val="auto"/>
          <w:sz w:val="28"/>
          <w:szCs w:val="28"/>
          <w:lang w:val="kk-KZ"/>
        </w:rPr>
        <w:t>аяқтайды, ал имаго бірнеше</w:t>
      </w:r>
      <w:r w:rsidR="00273FE8" w:rsidRPr="00273FE8">
        <w:rPr>
          <w:color w:val="auto"/>
          <w:sz w:val="28"/>
          <w:szCs w:val="28"/>
          <w:lang w:val="kk-KZ"/>
        </w:rPr>
        <w:t xml:space="preserve"> </w:t>
      </w:r>
      <w:r w:rsidRPr="007022C4">
        <w:rPr>
          <w:color w:val="auto"/>
          <w:sz w:val="28"/>
          <w:szCs w:val="28"/>
          <w:lang w:val="kk-KZ"/>
        </w:rPr>
        <w:t>айдан</w:t>
      </w:r>
      <w:r w:rsidR="00273FE8" w:rsidRPr="00273FE8">
        <w:rPr>
          <w:color w:val="auto"/>
          <w:sz w:val="28"/>
          <w:szCs w:val="28"/>
          <w:lang w:val="kk-KZ"/>
        </w:rPr>
        <w:t xml:space="preserve"> </w:t>
      </w:r>
      <w:r w:rsidRPr="007022C4">
        <w:rPr>
          <w:color w:val="auto"/>
          <w:sz w:val="28"/>
          <w:szCs w:val="28"/>
          <w:lang w:val="kk-KZ"/>
        </w:rPr>
        <w:t>бірнеше</w:t>
      </w:r>
      <w:r w:rsidR="00273FE8" w:rsidRPr="00273FE8">
        <w:rPr>
          <w:color w:val="auto"/>
          <w:sz w:val="28"/>
          <w:szCs w:val="28"/>
          <w:lang w:val="kk-KZ"/>
        </w:rPr>
        <w:t xml:space="preserve"> </w:t>
      </w:r>
      <w:r w:rsidRPr="007022C4">
        <w:rPr>
          <w:color w:val="auto"/>
          <w:sz w:val="28"/>
          <w:szCs w:val="28"/>
          <w:lang w:val="kk-KZ"/>
        </w:rPr>
        <w:t>жылға</w:t>
      </w:r>
      <w:r w:rsidR="00273FE8" w:rsidRPr="00273FE8">
        <w:rPr>
          <w:color w:val="auto"/>
          <w:sz w:val="28"/>
          <w:szCs w:val="28"/>
          <w:lang w:val="kk-KZ"/>
        </w:rPr>
        <w:t xml:space="preserve"> </w:t>
      </w:r>
      <w:r w:rsidRPr="007022C4">
        <w:rPr>
          <w:color w:val="auto"/>
          <w:sz w:val="28"/>
          <w:szCs w:val="28"/>
          <w:lang w:val="kk-KZ"/>
        </w:rPr>
        <w:t>дейін</w:t>
      </w:r>
      <w:r w:rsidR="00273FE8" w:rsidRPr="00273FE8">
        <w:rPr>
          <w:color w:val="auto"/>
          <w:sz w:val="28"/>
          <w:szCs w:val="28"/>
          <w:lang w:val="kk-KZ"/>
        </w:rPr>
        <w:t xml:space="preserve"> </w:t>
      </w:r>
      <w:r w:rsidRPr="007022C4">
        <w:rPr>
          <w:color w:val="auto"/>
          <w:sz w:val="28"/>
          <w:szCs w:val="28"/>
          <w:lang w:val="kk-KZ"/>
        </w:rPr>
        <w:t>ұзақ</w:t>
      </w:r>
      <w:r w:rsidR="00273FE8" w:rsidRPr="00273FE8">
        <w:rPr>
          <w:color w:val="auto"/>
          <w:sz w:val="28"/>
          <w:szCs w:val="28"/>
          <w:lang w:val="kk-KZ"/>
        </w:rPr>
        <w:t xml:space="preserve"> </w:t>
      </w:r>
      <w:r w:rsidRPr="007022C4">
        <w:rPr>
          <w:color w:val="auto"/>
          <w:sz w:val="28"/>
          <w:szCs w:val="28"/>
          <w:lang w:val="kk-KZ"/>
        </w:rPr>
        <w:t>тіршілік</w:t>
      </w:r>
      <w:r w:rsidR="00273FE8" w:rsidRPr="00273FE8">
        <w:rPr>
          <w:color w:val="auto"/>
          <w:sz w:val="28"/>
          <w:szCs w:val="28"/>
          <w:lang w:val="kk-KZ"/>
        </w:rPr>
        <w:t xml:space="preserve"> </w:t>
      </w:r>
      <w:r w:rsidRPr="007022C4">
        <w:rPr>
          <w:color w:val="auto"/>
          <w:sz w:val="28"/>
          <w:szCs w:val="28"/>
          <w:lang w:val="kk-KZ"/>
        </w:rPr>
        <w:t>ете</w:t>
      </w:r>
      <w:r w:rsidR="00273FE8" w:rsidRPr="00273FE8">
        <w:rPr>
          <w:color w:val="auto"/>
          <w:sz w:val="28"/>
          <w:szCs w:val="28"/>
          <w:lang w:val="kk-KZ"/>
        </w:rPr>
        <w:t xml:space="preserve"> </w:t>
      </w:r>
      <w:r w:rsidRPr="007022C4">
        <w:rPr>
          <w:color w:val="auto"/>
          <w:sz w:val="28"/>
          <w:szCs w:val="28"/>
          <w:lang w:val="kk-KZ"/>
        </w:rPr>
        <w:t>алады, қайта</w:t>
      </w:r>
      <w:r w:rsidR="00273FE8" w:rsidRPr="00273FE8">
        <w:rPr>
          <w:color w:val="auto"/>
          <w:sz w:val="28"/>
          <w:szCs w:val="28"/>
          <w:lang w:val="kk-KZ"/>
        </w:rPr>
        <w:t xml:space="preserve"> </w:t>
      </w:r>
      <w:r w:rsidRPr="007022C4">
        <w:rPr>
          <w:color w:val="auto"/>
          <w:sz w:val="28"/>
          <w:szCs w:val="28"/>
          <w:lang w:val="kk-KZ"/>
        </w:rPr>
        <w:t>жұмыртқа</w:t>
      </w:r>
      <w:r w:rsidR="00273FE8" w:rsidRPr="00273FE8">
        <w:rPr>
          <w:color w:val="auto"/>
          <w:sz w:val="28"/>
          <w:szCs w:val="28"/>
          <w:lang w:val="kk-KZ"/>
        </w:rPr>
        <w:t xml:space="preserve"> </w:t>
      </w:r>
      <w:r w:rsidRPr="007022C4">
        <w:rPr>
          <w:color w:val="auto"/>
          <w:sz w:val="28"/>
          <w:szCs w:val="28"/>
          <w:lang w:val="kk-KZ"/>
        </w:rPr>
        <w:t>салып</w:t>
      </w:r>
      <w:r w:rsidR="00273FE8" w:rsidRPr="00273FE8">
        <w:rPr>
          <w:color w:val="auto"/>
          <w:sz w:val="28"/>
          <w:szCs w:val="28"/>
          <w:lang w:val="kk-KZ"/>
        </w:rPr>
        <w:t xml:space="preserve"> </w:t>
      </w:r>
      <w:r w:rsidRPr="007022C4">
        <w:rPr>
          <w:color w:val="auto"/>
          <w:sz w:val="28"/>
          <w:szCs w:val="28"/>
          <w:lang w:val="kk-KZ"/>
        </w:rPr>
        <w:t>қоңыздардың</w:t>
      </w:r>
      <w:r w:rsidR="00273FE8" w:rsidRPr="00273FE8">
        <w:rPr>
          <w:color w:val="auto"/>
          <w:sz w:val="28"/>
          <w:szCs w:val="28"/>
          <w:lang w:val="kk-KZ"/>
        </w:rPr>
        <w:t xml:space="preserve"> </w:t>
      </w:r>
      <w:r w:rsidRPr="007022C4">
        <w:rPr>
          <w:color w:val="auto"/>
          <w:sz w:val="28"/>
          <w:szCs w:val="28"/>
          <w:lang w:val="kk-KZ"/>
        </w:rPr>
        <w:t>жаңа</w:t>
      </w:r>
      <w:r w:rsidR="00273FE8" w:rsidRPr="00273FE8">
        <w:rPr>
          <w:color w:val="auto"/>
          <w:sz w:val="28"/>
          <w:szCs w:val="28"/>
          <w:lang w:val="kk-KZ"/>
        </w:rPr>
        <w:t xml:space="preserve"> </w:t>
      </w:r>
      <w:r w:rsidRPr="007022C4">
        <w:rPr>
          <w:color w:val="auto"/>
          <w:sz w:val="28"/>
          <w:szCs w:val="28"/>
          <w:lang w:val="kk-KZ"/>
        </w:rPr>
        <w:t>ұрпақтарын</w:t>
      </w:r>
      <w:r w:rsidR="00273FE8" w:rsidRPr="00273FE8">
        <w:rPr>
          <w:color w:val="auto"/>
          <w:sz w:val="28"/>
          <w:szCs w:val="28"/>
          <w:lang w:val="kk-KZ"/>
        </w:rPr>
        <w:t xml:space="preserve"> </w:t>
      </w:r>
      <w:r w:rsidRPr="007022C4">
        <w:rPr>
          <w:color w:val="auto"/>
          <w:sz w:val="28"/>
          <w:szCs w:val="28"/>
          <w:lang w:val="kk-KZ"/>
        </w:rPr>
        <w:t>көбейтеді.</w:t>
      </w:r>
    </w:p>
    <w:p w:rsidR="007B6B12" w:rsidRPr="000B447C" w:rsidRDefault="007B6B12" w:rsidP="007B6B12">
      <w:pPr>
        <w:pStyle w:val="11"/>
        <w:ind w:firstLine="567"/>
        <w:jc w:val="both"/>
        <w:rPr>
          <w:color w:val="auto"/>
          <w:sz w:val="28"/>
          <w:szCs w:val="28"/>
          <w:lang w:val="kk-KZ"/>
        </w:rPr>
      </w:pPr>
      <w:r w:rsidRPr="000B447C">
        <w:rPr>
          <w:color w:val="auto"/>
          <w:sz w:val="28"/>
          <w:szCs w:val="28"/>
          <w:lang w:val="kk-KZ"/>
        </w:rPr>
        <w:t>Қоңыздарда</w:t>
      </w:r>
      <w:r w:rsidR="00DB268F" w:rsidRPr="000B447C">
        <w:rPr>
          <w:color w:val="auto"/>
          <w:sz w:val="28"/>
          <w:szCs w:val="28"/>
          <w:lang w:val="kk-KZ"/>
        </w:rPr>
        <w:t xml:space="preserve"> </w:t>
      </w:r>
      <w:r w:rsidRPr="000B447C">
        <w:rPr>
          <w:color w:val="auto"/>
          <w:sz w:val="28"/>
          <w:szCs w:val="28"/>
          <w:lang w:val="kk-KZ"/>
        </w:rPr>
        <w:t>ұрпаққа</w:t>
      </w:r>
      <w:r w:rsidR="00DB268F" w:rsidRPr="000B447C">
        <w:rPr>
          <w:color w:val="auto"/>
          <w:sz w:val="28"/>
          <w:szCs w:val="28"/>
          <w:lang w:val="kk-KZ"/>
        </w:rPr>
        <w:t xml:space="preserve"> </w:t>
      </w:r>
      <w:r w:rsidRPr="000B447C">
        <w:rPr>
          <w:color w:val="auto"/>
          <w:sz w:val="28"/>
          <w:szCs w:val="28"/>
          <w:lang w:val="kk-KZ"/>
        </w:rPr>
        <w:t>қамқорлық</w:t>
      </w:r>
      <w:r w:rsidR="00DB268F" w:rsidRPr="000B447C">
        <w:rPr>
          <w:color w:val="auto"/>
          <w:sz w:val="28"/>
          <w:szCs w:val="28"/>
          <w:lang w:val="kk-KZ"/>
        </w:rPr>
        <w:t xml:space="preserve"> </w:t>
      </w:r>
      <w:r w:rsidRPr="000B447C">
        <w:rPr>
          <w:color w:val="auto"/>
          <w:sz w:val="28"/>
          <w:szCs w:val="28"/>
          <w:lang w:val="kk-KZ"/>
        </w:rPr>
        <w:t>көрсету</w:t>
      </w:r>
      <w:r w:rsidR="00DB268F" w:rsidRPr="000B447C">
        <w:rPr>
          <w:color w:val="auto"/>
          <w:sz w:val="28"/>
          <w:szCs w:val="28"/>
          <w:lang w:val="kk-KZ"/>
        </w:rPr>
        <w:t xml:space="preserve"> </w:t>
      </w:r>
      <w:r w:rsidRPr="000B447C">
        <w:rPr>
          <w:color w:val="auto"/>
          <w:sz w:val="28"/>
          <w:szCs w:val="28"/>
          <w:lang w:val="kk-KZ"/>
        </w:rPr>
        <w:t>сезімі</w:t>
      </w:r>
      <w:r w:rsidR="000B447C" w:rsidRPr="000B447C">
        <w:rPr>
          <w:color w:val="auto"/>
          <w:sz w:val="28"/>
          <w:szCs w:val="28"/>
          <w:lang w:val="kk-KZ"/>
        </w:rPr>
        <w:t xml:space="preserve"> </w:t>
      </w:r>
      <w:r w:rsidRPr="000B447C">
        <w:rPr>
          <w:color w:val="auto"/>
          <w:sz w:val="28"/>
          <w:szCs w:val="28"/>
          <w:lang w:val="kk-KZ"/>
        </w:rPr>
        <w:t>өте</w:t>
      </w:r>
      <w:r w:rsidR="000B447C" w:rsidRPr="000B447C">
        <w:rPr>
          <w:color w:val="auto"/>
          <w:sz w:val="28"/>
          <w:szCs w:val="28"/>
          <w:lang w:val="kk-KZ"/>
        </w:rPr>
        <w:t xml:space="preserve"> </w:t>
      </w:r>
      <w:r w:rsidRPr="000B447C">
        <w:rPr>
          <w:color w:val="auto"/>
          <w:sz w:val="28"/>
          <w:szCs w:val="28"/>
          <w:lang w:val="kk-KZ"/>
        </w:rPr>
        <w:t>жоғары</w:t>
      </w:r>
      <w:r w:rsidR="000B447C" w:rsidRPr="000B447C">
        <w:rPr>
          <w:color w:val="auto"/>
          <w:sz w:val="28"/>
          <w:szCs w:val="28"/>
          <w:lang w:val="kk-KZ"/>
        </w:rPr>
        <w:t xml:space="preserve"> </w:t>
      </w:r>
      <w:r w:rsidRPr="000B447C">
        <w:rPr>
          <w:color w:val="auto"/>
          <w:sz w:val="28"/>
          <w:szCs w:val="28"/>
          <w:lang w:val="kk-KZ"/>
        </w:rPr>
        <w:t>дамыған. Бұл, ең</w:t>
      </w:r>
      <w:r w:rsidR="000B447C" w:rsidRPr="000B447C">
        <w:rPr>
          <w:color w:val="auto"/>
          <w:sz w:val="28"/>
          <w:szCs w:val="28"/>
          <w:lang w:val="kk-KZ"/>
        </w:rPr>
        <w:t xml:space="preserve"> </w:t>
      </w:r>
      <w:r w:rsidRPr="000B447C">
        <w:rPr>
          <w:color w:val="auto"/>
          <w:sz w:val="28"/>
          <w:szCs w:val="28"/>
          <w:lang w:val="kk-KZ"/>
        </w:rPr>
        <w:t>алдымен, болашақ</w:t>
      </w:r>
      <w:r w:rsidR="000B447C" w:rsidRPr="000B447C">
        <w:rPr>
          <w:color w:val="auto"/>
          <w:sz w:val="28"/>
          <w:szCs w:val="28"/>
          <w:lang w:val="kk-KZ"/>
        </w:rPr>
        <w:t xml:space="preserve"> </w:t>
      </w:r>
      <w:r w:rsidRPr="000B447C">
        <w:rPr>
          <w:color w:val="auto"/>
          <w:sz w:val="28"/>
          <w:szCs w:val="28"/>
          <w:lang w:val="kk-KZ"/>
        </w:rPr>
        <w:t>дернәсілдер</w:t>
      </w:r>
      <w:r w:rsidR="000B447C" w:rsidRPr="000B447C">
        <w:rPr>
          <w:color w:val="auto"/>
          <w:sz w:val="28"/>
          <w:szCs w:val="28"/>
          <w:lang w:val="kk-KZ"/>
        </w:rPr>
        <w:t xml:space="preserve"> </w:t>
      </w:r>
      <w:r w:rsidRPr="000B447C">
        <w:rPr>
          <w:color w:val="auto"/>
          <w:sz w:val="28"/>
          <w:szCs w:val="28"/>
          <w:lang w:val="kk-KZ"/>
        </w:rPr>
        <w:t>үшін</w:t>
      </w:r>
      <w:r w:rsidR="000B447C" w:rsidRPr="000B447C">
        <w:rPr>
          <w:color w:val="auto"/>
          <w:sz w:val="28"/>
          <w:szCs w:val="28"/>
          <w:lang w:val="kk-KZ"/>
        </w:rPr>
        <w:t xml:space="preserve"> </w:t>
      </w:r>
      <w:r w:rsidRPr="000B447C">
        <w:rPr>
          <w:color w:val="auto"/>
          <w:sz w:val="28"/>
          <w:szCs w:val="28"/>
          <w:lang w:val="kk-KZ"/>
        </w:rPr>
        <w:t>қорек</w:t>
      </w:r>
      <w:r w:rsidR="000B447C" w:rsidRPr="000B447C">
        <w:rPr>
          <w:color w:val="auto"/>
          <w:sz w:val="28"/>
          <w:szCs w:val="28"/>
          <w:lang w:val="kk-KZ"/>
        </w:rPr>
        <w:t xml:space="preserve"> </w:t>
      </w:r>
      <w:r w:rsidRPr="000B447C">
        <w:rPr>
          <w:color w:val="auto"/>
          <w:sz w:val="28"/>
          <w:szCs w:val="28"/>
          <w:lang w:val="kk-KZ"/>
        </w:rPr>
        <w:t>қорларын</w:t>
      </w:r>
      <w:r w:rsidR="000B447C" w:rsidRPr="000B447C">
        <w:rPr>
          <w:color w:val="auto"/>
          <w:sz w:val="28"/>
          <w:szCs w:val="28"/>
          <w:lang w:val="kk-KZ"/>
        </w:rPr>
        <w:t xml:space="preserve"> </w:t>
      </w:r>
      <w:r w:rsidRPr="000B447C">
        <w:rPr>
          <w:color w:val="auto"/>
          <w:sz w:val="28"/>
          <w:szCs w:val="28"/>
          <w:lang w:val="kk-KZ"/>
        </w:rPr>
        <w:t>дайындаудан</w:t>
      </w:r>
      <w:r w:rsidR="000B447C" w:rsidRPr="000B447C">
        <w:rPr>
          <w:color w:val="auto"/>
          <w:sz w:val="28"/>
          <w:szCs w:val="28"/>
          <w:lang w:val="kk-KZ"/>
        </w:rPr>
        <w:t xml:space="preserve"> </w:t>
      </w:r>
      <w:r w:rsidRPr="000B447C">
        <w:rPr>
          <w:color w:val="auto"/>
          <w:sz w:val="28"/>
          <w:szCs w:val="28"/>
          <w:lang w:val="kk-KZ"/>
        </w:rPr>
        <w:t>немесе</w:t>
      </w:r>
      <w:r w:rsidR="000B447C" w:rsidRPr="000B447C">
        <w:rPr>
          <w:color w:val="auto"/>
          <w:sz w:val="28"/>
          <w:szCs w:val="28"/>
          <w:lang w:val="kk-KZ"/>
        </w:rPr>
        <w:t xml:space="preserve"> </w:t>
      </w:r>
      <w:r w:rsidRPr="000B447C">
        <w:rPr>
          <w:color w:val="auto"/>
          <w:sz w:val="28"/>
          <w:szCs w:val="28"/>
          <w:lang w:val="kk-KZ"/>
        </w:rPr>
        <w:t>салған</w:t>
      </w:r>
      <w:r w:rsidR="000B447C" w:rsidRPr="000B447C">
        <w:rPr>
          <w:color w:val="auto"/>
          <w:sz w:val="28"/>
          <w:szCs w:val="28"/>
          <w:lang w:val="kk-KZ"/>
        </w:rPr>
        <w:t xml:space="preserve"> </w:t>
      </w:r>
      <w:r w:rsidRPr="000B447C">
        <w:rPr>
          <w:color w:val="auto"/>
          <w:sz w:val="28"/>
          <w:szCs w:val="28"/>
          <w:lang w:val="kk-KZ"/>
        </w:rPr>
        <w:t>жұмыртқаларды (немесе</w:t>
      </w:r>
      <w:r w:rsidR="000B447C" w:rsidRPr="000B447C">
        <w:rPr>
          <w:color w:val="auto"/>
          <w:sz w:val="28"/>
          <w:szCs w:val="28"/>
          <w:lang w:val="kk-KZ"/>
        </w:rPr>
        <w:t xml:space="preserve"> </w:t>
      </w:r>
      <w:r w:rsidRPr="000B447C">
        <w:rPr>
          <w:color w:val="auto"/>
          <w:sz w:val="28"/>
          <w:szCs w:val="28"/>
          <w:lang w:val="kk-KZ"/>
        </w:rPr>
        <w:t>тіпті</w:t>
      </w:r>
      <w:r w:rsidR="000B447C" w:rsidRPr="000B447C">
        <w:rPr>
          <w:color w:val="auto"/>
          <w:sz w:val="28"/>
          <w:szCs w:val="28"/>
          <w:lang w:val="kk-KZ"/>
        </w:rPr>
        <w:t xml:space="preserve"> </w:t>
      </w:r>
      <w:r w:rsidRPr="000B447C">
        <w:rPr>
          <w:color w:val="auto"/>
          <w:sz w:val="28"/>
          <w:szCs w:val="28"/>
          <w:lang w:val="kk-KZ"/>
        </w:rPr>
        <w:t>дернәсілдерді) қамқорлық</w:t>
      </w:r>
      <w:r w:rsidR="000B447C" w:rsidRPr="000B447C">
        <w:rPr>
          <w:color w:val="auto"/>
          <w:sz w:val="28"/>
          <w:szCs w:val="28"/>
          <w:lang w:val="kk-KZ"/>
        </w:rPr>
        <w:t xml:space="preserve"> </w:t>
      </w:r>
      <w:r w:rsidRPr="000B447C">
        <w:rPr>
          <w:color w:val="auto"/>
          <w:sz w:val="28"/>
          <w:szCs w:val="28"/>
          <w:lang w:val="kk-KZ"/>
        </w:rPr>
        <w:t>жасайтынын</w:t>
      </w:r>
      <w:r w:rsidR="000B447C" w:rsidRPr="000B447C">
        <w:rPr>
          <w:color w:val="auto"/>
          <w:sz w:val="28"/>
          <w:szCs w:val="28"/>
          <w:lang w:val="kk-KZ"/>
        </w:rPr>
        <w:t xml:space="preserve"> </w:t>
      </w:r>
      <w:r w:rsidRPr="000B447C">
        <w:rPr>
          <w:color w:val="auto"/>
          <w:sz w:val="28"/>
          <w:szCs w:val="28"/>
          <w:lang w:val="kk-KZ"/>
        </w:rPr>
        <w:lastRenderedPageBreak/>
        <w:t>байқау</w:t>
      </w:r>
      <w:r w:rsidR="000B447C" w:rsidRPr="000B447C">
        <w:rPr>
          <w:color w:val="auto"/>
          <w:sz w:val="28"/>
          <w:szCs w:val="28"/>
          <w:lang w:val="kk-KZ"/>
        </w:rPr>
        <w:t xml:space="preserve"> </w:t>
      </w:r>
      <w:r w:rsidRPr="000B447C">
        <w:rPr>
          <w:color w:val="auto"/>
          <w:sz w:val="28"/>
          <w:szCs w:val="28"/>
          <w:lang w:val="kk-KZ"/>
        </w:rPr>
        <w:t>арқылы</w:t>
      </w:r>
      <w:r w:rsidR="000B447C" w:rsidRPr="000B447C">
        <w:rPr>
          <w:color w:val="auto"/>
          <w:sz w:val="28"/>
          <w:szCs w:val="28"/>
          <w:lang w:val="kk-KZ"/>
        </w:rPr>
        <w:t xml:space="preserve"> </w:t>
      </w:r>
      <w:r w:rsidRPr="000B447C">
        <w:rPr>
          <w:color w:val="auto"/>
          <w:sz w:val="28"/>
          <w:szCs w:val="28"/>
          <w:lang w:val="kk-KZ"/>
        </w:rPr>
        <w:t>білуге</w:t>
      </w:r>
      <w:r w:rsidR="000B447C" w:rsidRPr="000B447C">
        <w:rPr>
          <w:color w:val="auto"/>
          <w:sz w:val="28"/>
          <w:szCs w:val="28"/>
          <w:lang w:val="kk-KZ"/>
        </w:rPr>
        <w:t xml:space="preserve"> </w:t>
      </w:r>
      <w:r w:rsidRPr="000B447C">
        <w:rPr>
          <w:color w:val="auto"/>
          <w:sz w:val="28"/>
          <w:szCs w:val="28"/>
          <w:lang w:val="kk-KZ"/>
        </w:rPr>
        <w:t>болады</w:t>
      </w:r>
      <w:r w:rsidR="000B447C" w:rsidRPr="000B447C">
        <w:rPr>
          <w:color w:val="auto"/>
          <w:sz w:val="28"/>
          <w:szCs w:val="28"/>
          <w:lang w:val="kk-KZ"/>
        </w:rPr>
        <w:t xml:space="preserve"> </w:t>
      </w:r>
      <w:r w:rsidR="00674C26" w:rsidRPr="000B447C">
        <w:rPr>
          <w:color w:val="auto"/>
          <w:sz w:val="28"/>
          <w:szCs w:val="28"/>
          <w:lang w:val="kk-KZ"/>
        </w:rPr>
        <w:t>(сурет 3)</w:t>
      </w:r>
      <w:r w:rsidR="000B447C" w:rsidRPr="000B447C">
        <w:rPr>
          <w:color w:val="auto"/>
          <w:sz w:val="28"/>
          <w:szCs w:val="28"/>
          <w:lang w:val="kk-KZ"/>
        </w:rPr>
        <w:t xml:space="preserve"> </w:t>
      </w:r>
      <w:r w:rsidRPr="000B447C">
        <w:rPr>
          <w:color w:val="auto"/>
          <w:sz w:val="28"/>
          <w:szCs w:val="28"/>
          <w:lang w:val="kk-KZ"/>
        </w:rPr>
        <w:t>[</w:t>
      </w:r>
      <w:r w:rsidR="006323AC" w:rsidRPr="000B447C">
        <w:rPr>
          <w:color w:val="auto"/>
          <w:sz w:val="28"/>
          <w:szCs w:val="28"/>
          <w:lang w:val="kk-KZ"/>
        </w:rPr>
        <w:t>60</w:t>
      </w:r>
      <w:r w:rsidRPr="000B447C">
        <w:rPr>
          <w:color w:val="auto"/>
          <w:sz w:val="28"/>
          <w:szCs w:val="28"/>
          <w:lang w:val="kk-KZ"/>
        </w:rPr>
        <w:t xml:space="preserve">]. </w:t>
      </w:r>
    </w:p>
    <w:p w:rsidR="00881B52" w:rsidRPr="000B447C" w:rsidRDefault="00881B52" w:rsidP="007B6B12">
      <w:pPr>
        <w:pStyle w:val="11"/>
        <w:ind w:firstLine="567"/>
        <w:jc w:val="both"/>
        <w:rPr>
          <w:color w:val="auto"/>
          <w:sz w:val="28"/>
          <w:szCs w:val="28"/>
          <w:lang w:val="kk-KZ"/>
        </w:rPr>
      </w:pPr>
    </w:p>
    <w:p w:rsidR="008460AC" w:rsidRPr="00881B52" w:rsidRDefault="008460AC" w:rsidP="008460AC">
      <w:pPr>
        <w:pStyle w:val="11"/>
        <w:jc w:val="center"/>
        <w:rPr>
          <w:color w:val="auto"/>
          <w:sz w:val="28"/>
          <w:szCs w:val="28"/>
        </w:rPr>
      </w:pPr>
      <w:r w:rsidRPr="00881B52">
        <w:rPr>
          <w:noProof/>
          <w:color w:val="auto"/>
          <w:sz w:val="28"/>
          <w:szCs w:val="28"/>
          <w:lang w:val="ru-RU" w:eastAsia="ru-RU"/>
        </w:rPr>
        <w:drawing>
          <wp:inline distT="0" distB="0" distL="0" distR="0">
            <wp:extent cx="3611739" cy="3498111"/>
            <wp:effectExtent l="19050" t="0" r="7761" b="0"/>
            <wp:docPr id="1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0796" cy="3497197"/>
                    </a:xfrm>
                    <a:prstGeom prst="rect">
                      <a:avLst/>
                    </a:prstGeom>
                    <a:noFill/>
                    <a:ln>
                      <a:noFill/>
                    </a:ln>
                  </pic:spPr>
                </pic:pic>
              </a:graphicData>
            </a:graphic>
          </wp:inline>
        </w:drawing>
      </w:r>
    </w:p>
    <w:p w:rsidR="008460AC" w:rsidRPr="00202377" w:rsidRDefault="008460AC" w:rsidP="00202377">
      <w:pPr>
        <w:pStyle w:val="11"/>
        <w:jc w:val="center"/>
        <w:rPr>
          <w:color w:val="auto"/>
          <w:sz w:val="28"/>
          <w:szCs w:val="28"/>
          <w:lang w:val="kk-KZ"/>
        </w:rPr>
      </w:pPr>
      <w:r w:rsidRPr="00844B2F">
        <w:rPr>
          <w:color w:val="auto"/>
          <w:sz w:val="28"/>
          <w:szCs w:val="28"/>
          <w:lang w:val="ru-RU"/>
        </w:rPr>
        <w:t>Сурет</w:t>
      </w:r>
      <w:r w:rsidR="000B447C" w:rsidRPr="00202377">
        <w:rPr>
          <w:color w:val="auto"/>
          <w:sz w:val="28"/>
          <w:szCs w:val="28"/>
        </w:rPr>
        <w:t xml:space="preserve"> </w:t>
      </w:r>
      <w:r w:rsidRPr="00881B52">
        <w:rPr>
          <w:color w:val="auto"/>
          <w:sz w:val="28"/>
          <w:szCs w:val="28"/>
          <w:lang w:val="kk-KZ"/>
        </w:rPr>
        <w:t xml:space="preserve">3 </w:t>
      </w:r>
      <w:r w:rsidRPr="00202377">
        <w:rPr>
          <w:color w:val="auto"/>
          <w:sz w:val="28"/>
          <w:szCs w:val="28"/>
        </w:rPr>
        <w:t xml:space="preserve">– </w:t>
      </w:r>
      <w:r w:rsidRPr="00844B2F">
        <w:rPr>
          <w:bCs/>
          <w:color w:val="auto"/>
          <w:sz w:val="28"/>
          <w:szCs w:val="28"/>
          <w:lang w:val="ru-RU"/>
        </w:rPr>
        <w:t>Қоңыздардың</w:t>
      </w:r>
      <w:r w:rsidR="000B447C" w:rsidRPr="00202377">
        <w:rPr>
          <w:bCs/>
          <w:color w:val="auto"/>
          <w:sz w:val="28"/>
          <w:szCs w:val="28"/>
        </w:rPr>
        <w:t xml:space="preserve"> </w:t>
      </w:r>
      <w:r w:rsidRPr="00844B2F">
        <w:rPr>
          <w:bCs/>
          <w:color w:val="auto"/>
          <w:sz w:val="28"/>
          <w:szCs w:val="28"/>
          <w:lang w:val="ru-RU"/>
        </w:rPr>
        <w:t>даму</w:t>
      </w:r>
      <w:r w:rsidR="000B447C" w:rsidRPr="00202377">
        <w:rPr>
          <w:bCs/>
          <w:color w:val="auto"/>
          <w:sz w:val="28"/>
          <w:szCs w:val="28"/>
        </w:rPr>
        <w:t xml:space="preserve"> </w:t>
      </w:r>
      <w:r w:rsidRPr="00844B2F">
        <w:rPr>
          <w:bCs/>
          <w:color w:val="auto"/>
          <w:sz w:val="28"/>
          <w:szCs w:val="28"/>
          <w:lang w:val="ru-RU"/>
        </w:rPr>
        <w:t>сатылары</w:t>
      </w:r>
      <w:r w:rsidR="00844B2F" w:rsidRPr="00202377">
        <w:rPr>
          <w:bCs/>
          <w:color w:val="auto"/>
          <w:sz w:val="28"/>
          <w:szCs w:val="28"/>
          <w:lang w:val="kk-KZ"/>
        </w:rPr>
        <w:t xml:space="preserve">. </w:t>
      </w:r>
    </w:p>
    <w:p w:rsidR="00202377" w:rsidRDefault="00202377" w:rsidP="007B6B12">
      <w:pPr>
        <w:pStyle w:val="11"/>
        <w:ind w:firstLine="567"/>
        <w:jc w:val="both"/>
        <w:rPr>
          <w:color w:val="auto"/>
          <w:lang w:val="kk-KZ"/>
        </w:rPr>
      </w:pPr>
    </w:p>
    <w:p w:rsidR="00202377" w:rsidRDefault="00202377" w:rsidP="007B6B12">
      <w:pPr>
        <w:pStyle w:val="11"/>
        <w:ind w:firstLine="567"/>
        <w:jc w:val="both"/>
        <w:rPr>
          <w:color w:val="auto"/>
          <w:lang w:val="kk-KZ"/>
        </w:rPr>
      </w:pPr>
      <w:r>
        <w:rPr>
          <w:color w:val="auto"/>
          <w:lang w:val="kk-KZ"/>
        </w:rPr>
        <w:t xml:space="preserve">Ескерту - </w:t>
      </w:r>
      <w:r w:rsidRPr="00881B52">
        <w:rPr>
          <w:color w:val="auto"/>
          <w:lang w:val="kk-KZ"/>
        </w:rPr>
        <w:t>Сурет авторы</w:t>
      </w:r>
      <w:r w:rsidRPr="00202377">
        <w:rPr>
          <w:color w:val="auto"/>
          <w:sz w:val="28"/>
          <w:szCs w:val="28"/>
          <w:lang w:val="kk-KZ"/>
        </w:rPr>
        <w:t xml:space="preserve"> </w:t>
      </w:r>
      <w:r w:rsidRPr="00202377">
        <w:rPr>
          <w:color w:val="auto"/>
          <w:lang w:val="kk-KZ"/>
        </w:rPr>
        <w:t>Nicholas Caffarilla</w:t>
      </w:r>
    </w:p>
    <w:p w:rsidR="00202377" w:rsidRDefault="00202377" w:rsidP="007B6B12">
      <w:pPr>
        <w:pStyle w:val="11"/>
        <w:ind w:firstLine="567"/>
        <w:jc w:val="both"/>
        <w:rPr>
          <w:color w:val="auto"/>
          <w:sz w:val="28"/>
          <w:szCs w:val="28"/>
          <w:lang w:val="kk-KZ"/>
        </w:rPr>
      </w:pPr>
    </w:p>
    <w:p w:rsidR="007B6B12" w:rsidRPr="000B447C" w:rsidRDefault="007B6B12" w:rsidP="007B6B12">
      <w:pPr>
        <w:pStyle w:val="11"/>
        <w:ind w:firstLine="567"/>
        <w:jc w:val="both"/>
        <w:rPr>
          <w:color w:val="auto"/>
          <w:sz w:val="28"/>
          <w:szCs w:val="28"/>
          <w:lang w:val="kk-KZ"/>
        </w:rPr>
      </w:pPr>
      <w:r w:rsidRPr="000B447C">
        <w:rPr>
          <w:color w:val="auto"/>
          <w:sz w:val="28"/>
          <w:szCs w:val="28"/>
          <w:lang w:val="kk-KZ"/>
        </w:rPr>
        <w:t>Ұрпаққа</w:t>
      </w:r>
      <w:r w:rsidR="000B447C" w:rsidRPr="000B447C">
        <w:rPr>
          <w:color w:val="auto"/>
          <w:sz w:val="28"/>
          <w:szCs w:val="28"/>
          <w:lang w:val="kk-KZ"/>
        </w:rPr>
        <w:t xml:space="preserve"> </w:t>
      </w:r>
      <w:r w:rsidRPr="000B447C">
        <w:rPr>
          <w:color w:val="auto"/>
          <w:sz w:val="28"/>
          <w:szCs w:val="28"/>
          <w:lang w:val="kk-KZ"/>
        </w:rPr>
        <w:t>қамқорлық</w:t>
      </w:r>
      <w:r w:rsidR="000B447C" w:rsidRPr="000B447C">
        <w:rPr>
          <w:color w:val="auto"/>
          <w:sz w:val="28"/>
          <w:szCs w:val="28"/>
          <w:lang w:val="kk-KZ"/>
        </w:rPr>
        <w:t xml:space="preserve"> </w:t>
      </w:r>
      <w:r w:rsidRPr="000B447C">
        <w:rPr>
          <w:color w:val="auto"/>
          <w:sz w:val="28"/>
          <w:szCs w:val="28"/>
          <w:lang w:val="kk-KZ"/>
        </w:rPr>
        <w:t>жасаудың</w:t>
      </w:r>
      <w:r w:rsidR="000B447C" w:rsidRPr="000B447C">
        <w:rPr>
          <w:color w:val="auto"/>
          <w:sz w:val="28"/>
          <w:szCs w:val="28"/>
          <w:lang w:val="kk-KZ"/>
        </w:rPr>
        <w:t xml:space="preserve"> </w:t>
      </w:r>
      <w:r w:rsidRPr="000B447C">
        <w:rPr>
          <w:color w:val="auto"/>
          <w:sz w:val="28"/>
          <w:szCs w:val="28"/>
          <w:lang w:val="kk-KZ"/>
        </w:rPr>
        <w:t>ең</w:t>
      </w:r>
      <w:r w:rsidR="00A314F8">
        <w:rPr>
          <w:color w:val="auto"/>
          <w:sz w:val="28"/>
          <w:szCs w:val="28"/>
          <w:lang w:val="kk-KZ"/>
        </w:rPr>
        <w:t xml:space="preserve"> </w:t>
      </w:r>
      <w:r w:rsidRPr="000B447C">
        <w:rPr>
          <w:color w:val="auto"/>
          <w:sz w:val="28"/>
          <w:szCs w:val="28"/>
          <w:lang w:val="kk-KZ"/>
        </w:rPr>
        <w:t>қарапайым</w:t>
      </w:r>
      <w:r w:rsidR="000B447C" w:rsidRPr="000B447C">
        <w:rPr>
          <w:color w:val="auto"/>
          <w:sz w:val="28"/>
          <w:szCs w:val="28"/>
          <w:lang w:val="kk-KZ"/>
        </w:rPr>
        <w:t xml:space="preserve"> </w:t>
      </w:r>
      <w:r w:rsidRPr="000B447C">
        <w:rPr>
          <w:color w:val="auto"/>
          <w:sz w:val="28"/>
          <w:szCs w:val="28"/>
          <w:lang w:val="kk-KZ"/>
        </w:rPr>
        <w:t>көрінісі</w:t>
      </w:r>
      <w:r w:rsidR="000B447C" w:rsidRPr="000B447C">
        <w:rPr>
          <w:color w:val="auto"/>
          <w:sz w:val="28"/>
          <w:szCs w:val="28"/>
          <w:lang w:val="kk-KZ"/>
        </w:rPr>
        <w:t xml:space="preserve"> </w:t>
      </w:r>
      <w:r w:rsidRPr="000B447C">
        <w:rPr>
          <w:color w:val="auto"/>
          <w:sz w:val="28"/>
          <w:szCs w:val="28"/>
          <w:lang w:val="kk-KZ"/>
        </w:rPr>
        <w:t>жұмыртқаның</w:t>
      </w:r>
      <w:r w:rsidR="000B447C" w:rsidRPr="000B447C">
        <w:rPr>
          <w:color w:val="auto"/>
          <w:sz w:val="28"/>
          <w:szCs w:val="28"/>
          <w:lang w:val="kk-KZ"/>
        </w:rPr>
        <w:t xml:space="preserve"> </w:t>
      </w:r>
      <w:r w:rsidRPr="000B447C">
        <w:rPr>
          <w:color w:val="auto"/>
          <w:sz w:val="28"/>
          <w:szCs w:val="28"/>
          <w:lang w:val="kk-KZ"/>
        </w:rPr>
        <w:t>қауіпсіздігін</w:t>
      </w:r>
      <w:r w:rsidR="000B447C" w:rsidRPr="000B447C">
        <w:rPr>
          <w:color w:val="auto"/>
          <w:sz w:val="28"/>
          <w:szCs w:val="28"/>
          <w:lang w:val="kk-KZ"/>
        </w:rPr>
        <w:t xml:space="preserve"> </w:t>
      </w:r>
      <w:r w:rsidRPr="000B447C">
        <w:rPr>
          <w:color w:val="auto"/>
          <w:sz w:val="28"/>
          <w:szCs w:val="28"/>
          <w:lang w:val="kk-KZ"/>
        </w:rPr>
        <w:t>қамтамасыз</w:t>
      </w:r>
      <w:r w:rsidR="000B447C" w:rsidRPr="000B447C">
        <w:rPr>
          <w:color w:val="auto"/>
          <w:sz w:val="28"/>
          <w:szCs w:val="28"/>
          <w:lang w:val="kk-KZ"/>
        </w:rPr>
        <w:t xml:space="preserve"> </w:t>
      </w:r>
      <w:r w:rsidRPr="000B447C">
        <w:rPr>
          <w:color w:val="auto"/>
          <w:sz w:val="28"/>
          <w:szCs w:val="28"/>
          <w:lang w:val="kk-KZ"/>
        </w:rPr>
        <w:t>ету</w:t>
      </w:r>
      <w:r w:rsidR="000B447C" w:rsidRPr="000B447C">
        <w:rPr>
          <w:color w:val="auto"/>
          <w:sz w:val="28"/>
          <w:szCs w:val="28"/>
          <w:lang w:val="kk-KZ"/>
        </w:rPr>
        <w:t xml:space="preserve"> </w:t>
      </w:r>
      <w:r w:rsidRPr="000B447C">
        <w:rPr>
          <w:color w:val="auto"/>
          <w:sz w:val="28"/>
          <w:szCs w:val="28"/>
          <w:lang w:val="kk-KZ"/>
        </w:rPr>
        <w:t>болып</w:t>
      </w:r>
      <w:r w:rsidR="000B447C" w:rsidRPr="000B447C">
        <w:rPr>
          <w:color w:val="auto"/>
          <w:sz w:val="28"/>
          <w:szCs w:val="28"/>
          <w:lang w:val="kk-KZ"/>
        </w:rPr>
        <w:t xml:space="preserve"> </w:t>
      </w:r>
      <w:r w:rsidRPr="000B447C">
        <w:rPr>
          <w:color w:val="auto"/>
          <w:sz w:val="28"/>
          <w:szCs w:val="28"/>
          <w:lang w:val="kk-KZ"/>
        </w:rPr>
        <w:t>табылады. Ең</w:t>
      </w:r>
      <w:r w:rsidR="000B447C" w:rsidRPr="000B447C">
        <w:rPr>
          <w:color w:val="auto"/>
          <w:sz w:val="28"/>
          <w:szCs w:val="28"/>
          <w:lang w:val="kk-KZ"/>
        </w:rPr>
        <w:t xml:space="preserve"> </w:t>
      </w:r>
      <w:r w:rsidRPr="000B447C">
        <w:rPr>
          <w:color w:val="auto"/>
          <w:sz w:val="28"/>
          <w:szCs w:val="28"/>
          <w:lang w:val="kk-KZ"/>
        </w:rPr>
        <w:t>қарапайым</w:t>
      </w:r>
      <w:r w:rsidR="000B447C" w:rsidRPr="000B447C">
        <w:rPr>
          <w:color w:val="auto"/>
          <w:sz w:val="28"/>
          <w:szCs w:val="28"/>
          <w:lang w:val="kk-KZ"/>
        </w:rPr>
        <w:t xml:space="preserve"> </w:t>
      </w:r>
      <w:r w:rsidRPr="000B447C">
        <w:rPr>
          <w:color w:val="auto"/>
          <w:sz w:val="28"/>
          <w:szCs w:val="28"/>
          <w:lang w:val="kk-KZ"/>
        </w:rPr>
        <w:t>және</w:t>
      </w:r>
      <w:r w:rsidR="000B447C" w:rsidRPr="000B447C">
        <w:rPr>
          <w:color w:val="auto"/>
          <w:sz w:val="28"/>
          <w:szCs w:val="28"/>
          <w:lang w:val="kk-KZ"/>
        </w:rPr>
        <w:t xml:space="preserve"> </w:t>
      </w:r>
      <w:r w:rsidRPr="000B447C">
        <w:rPr>
          <w:color w:val="auto"/>
          <w:sz w:val="28"/>
          <w:szCs w:val="28"/>
          <w:lang w:val="kk-KZ"/>
        </w:rPr>
        <w:t>кең</w:t>
      </w:r>
      <w:r w:rsidR="000B447C" w:rsidRPr="000B447C">
        <w:rPr>
          <w:color w:val="auto"/>
          <w:sz w:val="28"/>
          <w:szCs w:val="28"/>
          <w:lang w:val="kk-KZ"/>
        </w:rPr>
        <w:t xml:space="preserve"> </w:t>
      </w:r>
      <w:r w:rsidRPr="000B447C">
        <w:rPr>
          <w:color w:val="auto"/>
          <w:sz w:val="28"/>
          <w:szCs w:val="28"/>
          <w:lang w:val="kk-KZ"/>
        </w:rPr>
        <w:t>таралғандары</w:t>
      </w:r>
      <w:r w:rsidR="000B447C" w:rsidRPr="000B447C">
        <w:rPr>
          <w:color w:val="auto"/>
          <w:sz w:val="28"/>
          <w:szCs w:val="28"/>
          <w:lang w:val="kk-KZ"/>
        </w:rPr>
        <w:t xml:space="preserve"> </w:t>
      </w:r>
      <w:r w:rsidRPr="000B447C">
        <w:rPr>
          <w:color w:val="auto"/>
          <w:sz w:val="28"/>
          <w:szCs w:val="28"/>
          <w:lang w:val="kk-KZ"/>
        </w:rPr>
        <w:t>жұмыртқаларды</w:t>
      </w:r>
      <w:r w:rsidR="000B447C" w:rsidRPr="000B447C">
        <w:rPr>
          <w:color w:val="auto"/>
          <w:sz w:val="28"/>
          <w:szCs w:val="28"/>
          <w:lang w:val="kk-KZ"/>
        </w:rPr>
        <w:t xml:space="preserve"> </w:t>
      </w:r>
      <w:r w:rsidRPr="000B447C">
        <w:rPr>
          <w:color w:val="auto"/>
          <w:sz w:val="28"/>
          <w:szCs w:val="28"/>
          <w:lang w:val="kk-KZ"/>
        </w:rPr>
        <w:t>табиғи</w:t>
      </w:r>
      <w:r w:rsidR="000B447C" w:rsidRPr="000B447C">
        <w:rPr>
          <w:color w:val="auto"/>
          <w:sz w:val="28"/>
          <w:szCs w:val="28"/>
          <w:lang w:val="kk-KZ"/>
        </w:rPr>
        <w:t xml:space="preserve"> </w:t>
      </w:r>
      <w:r w:rsidRPr="00881B52">
        <w:rPr>
          <w:color w:val="auto"/>
          <w:sz w:val="28"/>
          <w:szCs w:val="28"/>
          <w:lang w:val="kk-KZ"/>
        </w:rPr>
        <w:t>заттар</w:t>
      </w:r>
      <w:r w:rsidRPr="000B447C">
        <w:rPr>
          <w:color w:val="auto"/>
          <w:sz w:val="28"/>
          <w:szCs w:val="28"/>
          <w:lang w:val="kk-KZ"/>
        </w:rPr>
        <w:t>ға</w:t>
      </w:r>
      <w:r w:rsidR="000B447C" w:rsidRPr="000B447C">
        <w:rPr>
          <w:color w:val="auto"/>
          <w:sz w:val="28"/>
          <w:szCs w:val="28"/>
          <w:lang w:val="kk-KZ"/>
        </w:rPr>
        <w:t xml:space="preserve"> </w:t>
      </w:r>
      <w:r w:rsidRPr="000B447C">
        <w:rPr>
          <w:color w:val="auto"/>
          <w:sz w:val="28"/>
          <w:szCs w:val="28"/>
          <w:lang w:val="kk-KZ"/>
        </w:rPr>
        <w:t>салуы</w:t>
      </w:r>
      <w:r w:rsidR="000B447C" w:rsidRPr="000B447C">
        <w:rPr>
          <w:color w:val="auto"/>
          <w:sz w:val="28"/>
          <w:szCs w:val="28"/>
          <w:lang w:val="kk-KZ"/>
        </w:rPr>
        <w:t xml:space="preserve"> </w:t>
      </w:r>
      <w:r w:rsidRPr="000B447C">
        <w:rPr>
          <w:color w:val="auto"/>
          <w:sz w:val="28"/>
          <w:szCs w:val="28"/>
          <w:lang w:val="kk-KZ"/>
        </w:rPr>
        <w:t>болып</w:t>
      </w:r>
      <w:r w:rsidR="000B447C" w:rsidRPr="000B447C">
        <w:rPr>
          <w:color w:val="auto"/>
          <w:sz w:val="28"/>
          <w:szCs w:val="28"/>
          <w:lang w:val="kk-KZ"/>
        </w:rPr>
        <w:t xml:space="preserve"> </w:t>
      </w:r>
      <w:r w:rsidRPr="000B447C">
        <w:rPr>
          <w:color w:val="auto"/>
          <w:sz w:val="28"/>
          <w:szCs w:val="28"/>
          <w:lang w:val="kk-KZ"/>
        </w:rPr>
        <w:t>табылады: мысалы, топырақтың</w:t>
      </w:r>
      <w:r w:rsidR="000B447C" w:rsidRPr="000B447C">
        <w:rPr>
          <w:color w:val="auto"/>
          <w:sz w:val="28"/>
          <w:szCs w:val="28"/>
          <w:lang w:val="kk-KZ"/>
        </w:rPr>
        <w:t xml:space="preserve"> </w:t>
      </w:r>
      <w:r w:rsidRPr="000B447C">
        <w:rPr>
          <w:color w:val="auto"/>
          <w:sz w:val="28"/>
          <w:szCs w:val="28"/>
          <w:lang w:val="kk-KZ"/>
        </w:rPr>
        <w:t>немесе</w:t>
      </w:r>
      <w:r w:rsidR="000B447C" w:rsidRPr="000B447C">
        <w:rPr>
          <w:color w:val="auto"/>
          <w:sz w:val="28"/>
          <w:szCs w:val="28"/>
          <w:lang w:val="kk-KZ"/>
        </w:rPr>
        <w:t xml:space="preserve"> </w:t>
      </w:r>
      <w:r w:rsidRPr="000B447C">
        <w:rPr>
          <w:color w:val="auto"/>
          <w:sz w:val="28"/>
          <w:szCs w:val="28"/>
          <w:lang w:val="kk-KZ"/>
        </w:rPr>
        <w:t>ағаш</w:t>
      </w:r>
      <w:r w:rsidR="000B447C" w:rsidRPr="000B447C">
        <w:rPr>
          <w:color w:val="auto"/>
          <w:sz w:val="28"/>
          <w:szCs w:val="28"/>
          <w:lang w:val="kk-KZ"/>
        </w:rPr>
        <w:t xml:space="preserve"> </w:t>
      </w:r>
      <w:r w:rsidRPr="000B447C">
        <w:rPr>
          <w:color w:val="auto"/>
          <w:sz w:val="28"/>
          <w:szCs w:val="28"/>
          <w:lang w:val="kk-KZ"/>
        </w:rPr>
        <w:t>қабығының</w:t>
      </w:r>
      <w:r w:rsidR="000B447C" w:rsidRPr="000B447C">
        <w:rPr>
          <w:color w:val="auto"/>
          <w:sz w:val="28"/>
          <w:szCs w:val="28"/>
          <w:lang w:val="kk-KZ"/>
        </w:rPr>
        <w:t xml:space="preserve"> </w:t>
      </w:r>
      <w:r w:rsidRPr="000B447C">
        <w:rPr>
          <w:color w:val="auto"/>
          <w:sz w:val="28"/>
          <w:szCs w:val="28"/>
          <w:lang w:val="kk-KZ"/>
        </w:rPr>
        <w:t>жарықшаларына, оларды</w:t>
      </w:r>
      <w:r w:rsidR="000B447C" w:rsidRPr="000B447C">
        <w:rPr>
          <w:color w:val="auto"/>
          <w:sz w:val="28"/>
          <w:szCs w:val="28"/>
          <w:lang w:val="kk-KZ"/>
        </w:rPr>
        <w:t xml:space="preserve"> </w:t>
      </w:r>
      <w:r w:rsidRPr="000B447C">
        <w:rPr>
          <w:color w:val="auto"/>
          <w:sz w:val="28"/>
          <w:szCs w:val="28"/>
          <w:lang w:val="kk-KZ"/>
        </w:rPr>
        <w:t>жерге</w:t>
      </w:r>
      <w:r w:rsidR="000B447C" w:rsidRPr="000B447C">
        <w:rPr>
          <w:color w:val="auto"/>
          <w:sz w:val="28"/>
          <w:szCs w:val="28"/>
          <w:lang w:val="kk-KZ"/>
        </w:rPr>
        <w:t xml:space="preserve"> </w:t>
      </w:r>
      <w:r w:rsidRPr="000B447C">
        <w:rPr>
          <w:color w:val="auto"/>
          <w:sz w:val="28"/>
          <w:szCs w:val="28"/>
          <w:lang w:val="kk-KZ"/>
        </w:rPr>
        <w:t>көму</w:t>
      </w:r>
      <w:r w:rsidR="000B447C" w:rsidRPr="000B447C">
        <w:rPr>
          <w:color w:val="auto"/>
          <w:sz w:val="28"/>
          <w:szCs w:val="28"/>
          <w:lang w:val="kk-KZ"/>
        </w:rPr>
        <w:t xml:space="preserve"> </w:t>
      </w:r>
      <w:r w:rsidRPr="000B447C">
        <w:rPr>
          <w:color w:val="auto"/>
          <w:sz w:val="28"/>
          <w:szCs w:val="28"/>
          <w:lang w:val="kk-KZ"/>
        </w:rPr>
        <w:t>және</w:t>
      </w:r>
      <w:r w:rsidR="000B447C" w:rsidRPr="000B447C">
        <w:rPr>
          <w:color w:val="auto"/>
          <w:sz w:val="28"/>
          <w:szCs w:val="28"/>
          <w:lang w:val="kk-KZ"/>
        </w:rPr>
        <w:t xml:space="preserve"> </w:t>
      </w:r>
      <w:r w:rsidRPr="000B447C">
        <w:rPr>
          <w:color w:val="auto"/>
          <w:sz w:val="28"/>
          <w:szCs w:val="28"/>
          <w:lang w:val="kk-KZ"/>
        </w:rPr>
        <w:t>т.б.</w:t>
      </w:r>
    </w:p>
    <w:p w:rsidR="007B6B12" w:rsidRPr="000B447C" w:rsidRDefault="007B6B12" w:rsidP="007B6B12">
      <w:pPr>
        <w:pStyle w:val="11"/>
        <w:ind w:firstLine="567"/>
        <w:jc w:val="both"/>
        <w:rPr>
          <w:color w:val="auto"/>
          <w:sz w:val="28"/>
          <w:szCs w:val="28"/>
          <w:lang w:val="kk-KZ"/>
        </w:rPr>
      </w:pPr>
      <w:r w:rsidRPr="000B447C">
        <w:rPr>
          <w:color w:val="auto"/>
          <w:sz w:val="28"/>
          <w:szCs w:val="28"/>
          <w:lang w:val="kk-KZ"/>
        </w:rPr>
        <w:t>Қаттықанаттылар</w:t>
      </w:r>
      <w:r w:rsidR="000B447C" w:rsidRPr="000B447C">
        <w:rPr>
          <w:color w:val="auto"/>
          <w:sz w:val="28"/>
          <w:szCs w:val="28"/>
          <w:lang w:val="kk-KZ"/>
        </w:rPr>
        <w:t xml:space="preserve"> </w:t>
      </w:r>
      <w:r w:rsidRPr="000B447C">
        <w:rPr>
          <w:color w:val="auto"/>
          <w:sz w:val="28"/>
          <w:szCs w:val="28"/>
          <w:lang w:val="kk-KZ"/>
        </w:rPr>
        <w:t>отряды</w:t>
      </w:r>
      <w:r w:rsidR="000B447C" w:rsidRPr="000B447C">
        <w:rPr>
          <w:color w:val="auto"/>
          <w:sz w:val="28"/>
          <w:szCs w:val="28"/>
          <w:lang w:val="kk-KZ"/>
        </w:rPr>
        <w:t xml:space="preserve"> </w:t>
      </w:r>
      <w:r w:rsidRPr="000B447C">
        <w:rPr>
          <w:color w:val="auto"/>
          <w:sz w:val="28"/>
          <w:szCs w:val="28"/>
          <w:lang w:val="kk-KZ"/>
        </w:rPr>
        <w:t>ішінде</w:t>
      </w:r>
      <w:r w:rsidR="000B447C" w:rsidRPr="000B447C">
        <w:rPr>
          <w:color w:val="auto"/>
          <w:sz w:val="28"/>
          <w:szCs w:val="28"/>
          <w:lang w:val="kk-KZ"/>
        </w:rPr>
        <w:t xml:space="preserve"> </w:t>
      </w:r>
      <w:r w:rsidR="00A314F8">
        <w:rPr>
          <w:color w:val="auto"/>
          <w:sz w:val="28"/>
          <w:szCs w:val="28"/>
          <w:lang w:val="kk-KZ"/>
        </w:rPr>
        <w:t>насекомдар</w:t>
      </w:r>
      <w:r w:rsidR="000B447C" w:rsidRPr="000B447C">
        <w:rPr>
          <w:color w:val="auto"/>
          <w:sz w:val="28"/>
          <w:szCs w:val="28"/>
          <w:lang w:val="kk-KZ"/>
        </w:rPr>
        <w:t xml:space="preserve"> </w:t>
      </w:r>
      <w:r w:rsidRPr="000B447C">
        <w:rPr>
          <w:color w:val="auto"/>
          <w:sz w:val="28"/>
          <w:szCs w:val="28"/>
          <w:lang w:val="kk-KZ"/>
        </w:rPr>
        <w:t>класының</w:t>
      </w:r>
      <w:r w:rsidR="000B447C" w:rsidRPr="000B447C">
        <w:rPr>
          <w:color w:val="auto"/>
          <w:sz w:val="28"/>
          <w:szCs w:val="28"/>
          <w:lang w:val="kk-KZ"/>
        </w:rPr>
        <w:t xml:space="preserve"> </w:t>
      </w:r>
      <w:r w:rsidRPr="000B447C">
        <w:rPr>
          <w:color w:val="auto"/>
          <w:sz w:val="28"/>
          <w:szCs w:val="28"/>
          <w:lang w:val="kk-KZ"/>
        </w:rPr>
        <w:t>көптеген</w:t>
      </w:r>
      <w:r w:rsidR="000B447C" w:rsidRPr="000B447C">
        <w:rPr>
          <w:color w:val="auto"/>
          <w:sz w:val="28"/>
          <w:szCs w:val="28"/>
          <w:lang w:val="kk-KZ"/>
        </w:rPr>
        <w:t xml:space="preserve"> </w:t>
      </w:r>
      <w:r w:rsidRPr="000B447C">
        <w:rPr>
          <w:color w:val="auto"/>
          <w:sz w:val="28"/>
          <w:szCs w:val="28"/>
          <w:lang w:val="kk-KZ"/>
        </w:rPr>
        <w:t>өкілдеріне</w:t>
      </w:r>
      <w:r w:rsidR="000B447C" w:rsidRPr="000B447C">
        <w:rPr>
          <w:color w:val="auto"/>
          <w:sz w:val="28"/>
          <w:szCs w:val="28"/>
          <w:lang w:val="kk-KZ"/>
        </w:rPr>
        <w:t xml:space="preserve"> </w:t>
      </w:r>
      <w:r w:rsidRPr="000B447C">
        <w:rPr>
          <w:color w:val="auto"/>
          <w:sz w:val="28"/>
          <w:szCs w:val="28"/>
          <w:lang w:val="kk-KZ"/>
        </w:rPr>
        <w:t>тән</w:t>
      </w:r>
      <w:r w:rsidR="000B447C" w:rsidRPr="000B447C">
        <w:rPr>
          <w:color w:val="auto"/>
          <w:sz w:val="28"/>
          <w:szCs w:val="28"/>
          <w:lang w:val="kk-KZ"/>
        </w:rPr>
        <w:t xml:space="preserve"> </w:t>
      </w:r>
      <w:r w:rsidR="006323AC" w:rsidRPr="000B447C">
        <w:rPr>
          <w:color w:val="auto"/>
          <w:sz w:val="28"/>
          <w:szCs w:val="28"/>
          <w:lang w:val="kk-KZ"/>
        </w:rPr>
        <w:t>қоректену</w:t>
      </w:r>
      <w:r w:rsidR="000B447C" w:rsidRPr="000B447C">
        <w:rPr>
          <w:color w:val="auto"/>
          <w:sz w:val="28"/>
          <w:szCs w:val="28"/>
          <w:lang w:val="kk-KZ"/>
        </w:rPr>
        <w:t xml:space="preserve"> </w:t>
      </w:r>
      <w:r w:rsidR="006323AC" w:rsidRPr="000B447C">
        <w:rPr>
          <w:color w:val="auto"/>
          <w:sz w:val="28"/>
          <w:szCs w:val="28"/>
          <w:lang w:val="kk-KZ"/>
        </w:rPr>
        <w:t>түрлері</w:t>
      </w:r>
      <w:r w:rsidR="000B447C" w:rsidRPr="000B447C">
        <w:rPr>
          <w:color w:val="auto"/>
          <w:sz w:val="28"/>
          <w:szCs w:val="28"/>
          <w:lang w:val="kk-KZ"/>
        </w:rPr>
        <w:t xml:space="preserve"> </w:t>
      </w:r>
      <w:r w:rsidR="006323AC" w:rsidRPr="000B447C">
        <w:rPr>
          <w:color w:val="auto"/>
          <w:sz w:val="28"/>
          <w:szCs w:val="28"/>
          <w:lang w:val="kk-KZ"/>
        </w:rPr>
        <w:t>кездеседі</w:t>
      </w:r>
      <w:r w:rsidRPr="000B447C">
        <w:rPr>
          <w:color w:val="auto"/>
          <w:sz w:val="28"/>
          <w:szCs w:val="28"/>
          <w:lang w:val="kk-KZ"/>
        </w:rPr>
        <w:t>. Қоңыздардың</w:t>
      </w:r>
      <w:r w:rsidR="000B447C" w:rsidRPr="000B447C">
        <w:rPr>
          <w:color w:val="auto"/>
          <w:sz w:val="28"/>
          <w:szCs w:val="28"/>
          <w:lang w:val="kk-KZ"/>
        </w:rPr>
        <w:t xml:space="preserve"> </w:t>
      </w:r>
      <w:r w:rsidRPr="000B447C">
        <w:rPr>
          <w:color w:val="auto"/>
          <w:sz w:val="28"/>
          <w:szCs w:val="28"/>
          <w:lang w:val="kk-KZ"/>
        </w:rPr>
        <w:t>ішінде</w:t>
      </w:r>
      <w:r w:rsidR="000B447C" w:rsidRPr="000B447C">
        <w:rPr>
          <w:color w:val="auto"/>
          <w:sz w:val="28"/>
          <w:szCs w:val="28"/>
          <w:lang w:val="kk-KZ"/>
        </w:rPr>
        <w:t xml:space="preserve"> </w:t>
      </w:r>
      <w:r w:rsidRPr="000B447C">
        <w:rPr>
          <w:color w:val="auto"/>
          <w:sz w:val="28"/>
          <w:szCs w:val="28"/>
          <w:lang w:val="kk-KZ"/>
        </w:rPr>
        <w:t>көптеген</w:t>
      </w:r>
      <w:r w:rsidR="000B447C" w:rsidRPr="000B447C">
        <w:rPr>
          <w:color w:val="auto"/>
          <w:sz w:val="28"/>
          <w:szCs w:val="28"/>
          <w:lang w:val="kk-KZ"/>
        </w:rPr>
        <w:t xml:space="preserve"> </w:t>
      </w:r>
      <w:r w:rsidRPr="000B447C">
        <w:rPr>
          <w:color w:val="auto"/>
          <w:sz w:val="28"/>
          <w:szCs w:val="28"/>
          <w:lang w:val="kk-KZ"/>
        </w:rPr>
        <w:t>жыртқыш</w:t>
      </w:r>
      <w:r w:rsidR="000B447C" w:rsidRPr="000B447C">
        <w:rPr>
          <w:color w:val="auto"/>
          <w:sz w:val="28"/>
          <w:szCs w:val="28"/>
          <w:lang w:val="kk-KZ"/>
        </w:rPr>
        <w:t xml:space="preserve"> </w:t>
      </w:r>
      <w:r w:rsidRPr="000B447C">
        <w:rPr>
          <w:color w:val="auto"/>
          <w:sz w:val="28"/>
          <w:szCs w:val="28"/>
          <w:lang w:val="kk-KZ"/>
        </w:rPr>
        <w:t>түрлері (көпқоректі</w:t>
      </w:r>
      <w:r w:rsidR="000B447C" w:rsidRPr="000B447C">
        <w:rPr>
          <w:color w:val="auto"/>
          <w:sz w:val="28"/>
          <w:szCs w:val="28"/>
          <w:lang w:val="kk-KZ"/>
        </w:rPr>
        <w:t xml:space="preserve"> </w:t>
      </w:r>
      <w:r w:rsidRPr="000B447C">
        <w:rPr>
          <w:color w:val="auto"/>
          <w:sz w:val="28"/>
          <w:szCs w:val="28"/>
          <w:lang w:val="kk-KZ"/>
        </w:rPr>
        <w:t>және</w:t>
      </w:r>
      <w:r w:rsidR="000B447C" w:rsidRPr="000B447C">
        <w:rPr>
          <w:color w:val="auto"/>
          <w:sz w:val="28"/>
          <w:szCs w:val="28"/>
          <w:lang w:val="kk-KZ"/>
        </w:rPr>
        <w:t xml:space="preserve"> </w:t>
      </w:r>
      <w:r w:rsidRPr="000B447C">
        <w:rPr>
          <w:color w:val="auto"/>
          <w:sz w:val="28"/>
          <w:szCs w:val="28"/>
          <w:lang w:val="kk-KZ"/>
        </w:rPr>
        <w:t>мамандандырылған) бар, сондай-ақ</w:t>
      </w:r>
      <w:r w:rsidR="000B447C" w:rsidRPr="000B447C">
        <w:rPr>
          <w:color w:val="auto"/>
          <w:sz w:val="28"/>
          <w:szCs w:val="28"/>
          <w:lang w:val="kk-KZ"/>
        </w:rPr>
        <w:t xml:space="preserve"> </w:t>
      </w:r>
      <w:r w:rsidRPr="000B447C">
        <w:rPr>
          <w:color w:val="auto"/>
          <w:sz w:val="28"/>
          <w:szCs w:val="28"/>
          <w:lang w:val="kk-KZ"/>
        </w:rPr>
        <w:t>өсімдікқоректі</w:t>
      </w:r>
      <w:r w:rsidR="000B447C" w:rsidRPr="000B447C">
        <w:rPr>
          <w:color w:val="auto"/>
          <w:sz w:val="28"/>
          <w:szCs w:val="28"/>
          <w:lang w:val="kk-KZ"/>
        </w:rPr>
        <w:t xml:space="preserve"> </w:t>
      </w:r>
      <w:r w:rsidRPr="000B447C">
        <w:rPr>
          <w:color w:val="auto"/>
          <w:sz w:val="28"/>
          <w:szCs w:val="28"/>
          <w:lang w:val="kk-KZ"/>
        </w:rPr>
        <w:t>түрлері (фитофагтар) өсімдіктердің</w:t>
      </w:r>
      <w:r w:rsidR="000B447C" w:rsidRPr="000B447C">
        <w:rPr>
          <w:color w:val="auto"/>
          <w:sz w:val="28"/>
          <w:szCs w:val="28"/>
          <w:lang w:val="kk-KZ"/>
        </w:rPr>
        <w:t xml:space="preserve"> </w:t>
      </w:r>
      <w:r w:rsidRPr="000B447C">
        <w:rPr>
          <w:color w:val="auto"/>
          <w:sz w:val="28"/>
          <w:szCs w:val="28"/>
          <w:lang w:val="kk-KZ"/>
        </w:rPr>
        <w:t>басым</w:t>
      </w:r>
      <w:r w:rsidR="000B447C" w:rsidRPr="000B447C">
        <w:rPr>
          <w:color w:val="auto"/>
          <w:sz w:val="28"/>
          <w:szCs w:val="28"/>
          <w:lang w:val="kk-KZ"/>
        </w:rPr>
        <w:t xml:space="preserve"> </w:t>
      </w:r>
      <w:r w:rsidRPr="000B447C">
        <w:rPr>
          <w:color w:val="auto"/>
          <w:sz w:val="28"/>
          <w:szCs w:val="28"/>
          <w:lang w:val="kk-KZ"/>
        </w:rPr>
        <w:t>көпшілігімен</w:t>
      </w:r>
      <w:r w:rsidR="000B447C" w:rsidRPr="000B447C">
        <w:rPr>
          <w:color w:val="auto"/>
          <w:sz w:val="28"/>
          <w:szCs w:val="28"/>
          <w:lang w:val="kk-KZ"/>
        </w:rPr>
        <w:t xml:space="preserve"> </w:t>
      </w:r>
      <w:r w:rsidRPr="000B447C">
        <w:rPr>
          <w:color w:val="auto"/>
          <w:sz w:val="28"/>
          <w:szCs w:val="28"/>
          <w:lang w:val="kk-KZ"/>
        </w:rPr>
        <w:t>көректенеді.</w:t>
      </w:r>
    </w:p>
    <w:p w:rsidR="007B6B12" w:rsidRPr="000B447C" w:rsidRDefault="007B6B12" w:rsidP="007B6B12">
      <w:pPr>
        <w:pStyle w:val="11"/>
        <w:ind w:firstLine="567"/>
        <w:jc w:val="both"/>
        <w:rPr>
          <w:color w:val="auto"/>
          <w:sz w:val="28"/>
          <w:szCs w:val="28"/>
          <w:lang w:val="kk-KZ"/>
        </w:rPr>
      </w:pPr>
      <w:r w:rsidRPr="000B447C">
        <w:rPr>
          <w:color w:val="auto"/>
          <w:sz w:val="28"/>
          <w:szCs w:val="28"/>
          <w:lang w:val="kk-KZ"/>
        </w:rPr>
        <w:t>Жерде, ағаш</w:t>
      </w:r>
      <w:r w:rsidR="000B447C" w:rsidRPr="000B447C">
        <w:rPr>
          <w:color w:val="auto"/>
          <w:sz w:val="28"/>
          <w:szCs w:val="28"/>
          <w:lang w:val="kk-KZ"/>
        </w:rPr>
        <w:t xml:space="preserve"> </w:t>
      </w:r>
      <w:r w:rsidRPr="000B447C">
        <w:rPr>
          <w:color w:val="auto"/>
          <w:sz w:val="28"/>
          <w:szCs w:val="28"/>
          <w:lang w:val="kk-KZ"/>
        </w:rPr>
        <w:t>діңдерінде</w:t>
      </w:r>
      <w:r w:rsidR="000B447C" w:rsidRPr="000B447C">
        <w:rPr>
          <w:color w:val="auto"/>
          <w:sz w:val="28"/>
          <w:szCs w:val="28"/>
          <w:lang w:val="kk-KZ"/>
        </w:rPr>
        <w:t xml:space="preserve"> </w:t>
      </w:r>
      <w:r w:rsidRPr="000B447C">
        <w:rPr>
          <w:color w:val="auto"/>
          <w:sz w:val="28"/>
          <w:szCs w:val="28"/>
          <w:lang w:val="kk-KZ"/>
        </w:rPr>
        <w:t>немесе</w:t>
      </w:r>
      <w:r w:rsidR="000B447C" w:rsidRPr="000B447C">
        <w:rPr>
          <w:color w:val="auto"/>
          <w:sz w:val="28"/>
          <w:szCs w:val="28"/>
          <w:lang w:val="kk-KZ"/>
        </w:rPr>
        <w:t xml:space="preserve"> </w:t>
      </w:r>
      <w:r w:rsidRPr="000B447C">
        <w:rPr>
          <w:color w:val="auto"/>
          <w:sz w:val="28"/>
          <w:szCs w:val="28"/>
          <w:lang w:val="kk-KZ"/>
        </w:rPr>
        <w:t>өсімдіктерде</w:t>
      </w:r>
      <w:r w:rsidR="000B447C" w:rsidRPr="000B447C">
        <w:rPr>
          <w:color w:val="auto"/>
          <w:sz w:val="28"/>
          <w:szCs w:val="28"/>
          <w:lang w:val="kk-KZ"/>
        </w:rPr>
        <w:t xml:space="preserve"> </w:t>
      </w:r>
      <w:r w:rsidRPr="000B447C">
        <w:rPr>
          <w:color w:val="auto"/>
          <w:sz w:val="28"/>
          <w:szCs w:val="28"/>
          <w:lang w:val="kk-KZ"/>
        </w:rPr>
        <w:t>ашық</w:t>
      </w:r>
      <w:r w:rsidR="000B447C" w:rsidRPr="000B447C">
        <w:rPr>
          <w:color w:val="auto"/>
          <w:sz w:val="28"/>
          <w:szCs w:val="28"/>
          <w:lang w:val="kk-KZ"/>
        </w:rPr>
        <w:t xml:space="preserve"> </w:t>
      </w:r>
      <w:r w:rsidRPr="000B447C">
        <w:rPr>
          <w:color w:val="auto"/>
          <w:sz w:val="28"/>
          <w:szCs w:val="28"/>
          <w:lang w:val="kk-KZ"/>
        </w:rPr>
        <w:t>тіршілік</w:t>
      </w:r>
      <w:r w:rsidR="000B447C" w:rsidRPr="000B447C">
        <w:rPr>
          <w:color w:val="auto"/>
          <w:sz w:val="28"/>
          <w:szCs w:val="28"/>
          <w:lang w:val="kk-KZ"/>
        </w:rPr>
        <w:t xml:space="preserve"> </w:t>
      </w:r>
      <w:r w:rsidRPr="000B447C">
        <w:rPr>
          <w:color w:val="auto"/>
          <w:sz w:val="28"/>
          <w:szCs w:val="28"/>
          <w:lang w:val="kk-KZ"/>
        </w:rPr>
        <w:t>ететін</w:t>
      </w:r>
      <w:r w:rsidR="000B447C" w:rsidRPr="000B447C">
        <w:rPr>
          <w:color w:val="auto"/>
          <w:sz w:val="28"/>
          <w:szCs w:val="28"/>
          <w:lang w:val="kk-KZ"/>
        </w:rPr>
        <w:t xml:space="preserve"> </w:t>
      </w:r>
      <w:r w:rsidRPr="000B447C">
        <w:rPr>
          <w:color w:val="auto"/>
          <w:sz w:val="28"/>
          <w:szCs w:val="28"/>
          <w:lang w:val="kk-KZ"/>
        </w:rPr>
        <w:t>қоңыздар</w:t>
      </w:r>
      <w:r w:rsidR="000B447C" w:rsidRPr="000B447C">
        <w:rPr>
          <w:color w:val="auto"/>
          <w:sz w:val="28"/>
          <w:szCs w:val="28"/>
          <w:lang w:val="kk-KZ"/>
        </w:rPr>
        <w:t xml:space="preserve"> </w:t>
      </w:r>
      <w:r w:rsidRPr="000B447C">
        <w:rPr>
          <w:color w:val="auto"/>
          <w:sz w:val="28"/>
          <w:szCs w:val="28"/>
          <w:lang w:val="kk-KZ"/>
        </w:rPr>
        <w:t>көбінесе</w:t>
      </w:r>
      <w:r w:rsidR="000B447C" w:rsidRPr="000B447C">
        <w:rPr>
          <w:color w:val="auto"/>
          <w:sz w:val="28"/>
          <w:szCs w:val="28"/>
          <w:lang w:val="kk-KZ"/>
        </w:rPr>
        <w:t xml:space="preserve"> </w:t>
      </w:r>
      <w:r w:rsidRPr="000B447C">
        <w:rPr>
          <w:color w:val="auto"/>
          <w:sz w:val="28"/>
          <w:szCs w:val="28"/>
          <w:lang w:val="kk-KZ"/>
        </w:rPr>
        <w:t>әртүрлі</w:t>
      </w:r>
      <w:r w:rsidR="000B447C" w:rsidRPr="000B447C">
        <w:rPr>
          <w:color w:val="auto"/>
          <w:sz w:val="28"/>
          <w:szCs w:val="28"/>
          <w:lang w:val="kk-KZ"/>
        </w:rPr>
        <w:t xml:space="preserve"> </w:t>
      </w:r>
      <w:r w:rsidRPr="000B447C">
        <w:rPr>
          <w:color w:val="auto"/>
          <w:sz w:val="28"/>
          <w:szCs w:val="28"/>
          <w:lang w:val="kk-KZ"/>
        </w:rPr>
        <w:t>жылдамдықпен</w:t>
      </w:r>
      <w:r w:rsidR="000B447C" w:rsidRPr="000B447C">
        <w:rPr>
          <w:color w:val="auto"/>
          <w:sz w:val="28"/>
          <w:szCs w:val="28"/>
          <w:lang w:val="kk-KZ"/>
        </w:rPr>
        <w:t xml:space="preserve"> </w:t>
      </w:r>
      <w:r w:rsidRPr="000B447C">
        <w:rPr>
          <w:color w:val="auto"/>
          <w:sz w:val="28"/>
          <w:szCs w:val="28"/>
          <w:lang w:val="kk-KZ"/>
        </w:rPr>
        <w:t>қозғалады, бірақ</w:t>
      </w:r>
      <w:r w:rsidR="000B447C" w:rsidRPr="000B447C">
        <w:rPr>
          <w:color w:val="auto"/>
          <w:sz w:val="28"/>
          <w:szCs w:val="28"/>
          <w:lang w:val="kk-KZ"/>
        </w:rPr>
        <w:t xml:space="preserve"> </w:t>
      </w:r>
      <w:r w:rsidRPr="000B447C">
        <w:rPr>
          <w:color w:val="auto"/>
          <w:sz w:val="28"/>
          <w:szCs w:val="28"/>
          <w:lang w:val="kk-KZ"/>
        </w:rPr>
        <w:t>олардың</w:t>
      </w:r>
      <w:r w:rsidR="000B447C" w:rsidRPr="000B447C">
        <w:rPr>
          <w:color w:val="auto"/>
          <w:sz w:val="28"/>
          <w:szCs w:val="28"/>
          <w:lang w:val="kk-KZ"/>
        </w:rPr>
        <w:t xml:space="preserve"> </w:t>
      </w:r>
      <w:r w:rsidRPr="000B447C">
        <w:rPr>
          <w:color w:val="auto"/>
          <w:sz w:val="28"/>
          <w:szCs w:val="28"/>
          <w:lang w:val="kk-KZ"/>
        </w:rPr>
        <w:t>кейбір</w:t>
      </w:r>
      <w:r w:rsidR="000B447C" w:rsidRPr="000B447C">
        <w:rPr>
          <w:color w:val="auto"/>
          <w:sz w:val="28"/>
          <w:szCs w:val="28"/>
          <w:lang w:val="kk-KZ"/>
        </w:rPr>
        <w:t xml:space="preserve"> </w:t>
      </w:r>
      <w:r w:rsidRPr="000B447C">
        <w:rPr>
          <w:color w:val="auto"/>
          <w:sz w:val="28"/>
          <w:szCs w:val="28"/>
          <w:lang w:val="kk-KZ"/>
        </w:rPr>
        <w:t>түрлері (көптеген</w:t>
      </w:r>
      <w:r w:rsidR="000B447C" w:rsidRPr="000B447C">
        <w:rPr>
          <w:color w:val="auto"/>
          <w:sz w:val="28"/>
          <w:szCs w:val="28"/>
          <w:lang w:val="kk-KZ"/>
        </w:rPr>
        <w:t xml:space="preserve"> </w:t>
      </w:r>
      <w:r w:rsidRPr="000B447C">
        <w:rPr>
          <w:color w:val="auto"/>
          <w:sz w:val="28"/>
          <w:szCs w:val="28"/>
          <w:lang w:val="kk-KZ"/>
        </w:rPr>
        <w:t>барылдауық</w:t>
      </w:r>
      <w:r w:rsidR="000B447C" w:rsidRPr="000B447C">
        <w:rPr>
          <w:color w:val="auto"/>
          <w:sz w:val="28"/>
          <w:szCs w:val="28"/>
          <w:lang w:val="kk-KZ"/>
        </w:rPr>
        <w:t xml:space="preserve"> </w:t>
      </w:r>
      <w:r w:rsidRPr="000B447C">
        <w:rPr>
          <w:color w:val="auto"/>
          <w:sz w:val="28"/>
          <w:szCs w:val="28"/>
          <w:lang w:val="kk-KZ"/>
        </w:rPr>
        <w:t>қоңыздар, қысқақанатты</w:t>
      </w:r>
      <w:r w:rsidR="000B447C" w:rsidRPr="000B447C">
        <w:rPr>
          <w:color w:val="auto"/>
          <w:sz w:val="28"/>
          <w:szCs w:val="28"/>
          <w:lang w:val="kk-KZ"/>
        </w:rPr>
        <w:t xml:space="preserve"> </w:t>
      </w:r>
      <w:r w:rsidRPr="000B447C">
        <w:rPr>
          <w:color w:val="auto"/>
          <w:sz w:val="28"/>
          <w:szCs w:val="28"/>
          <w:lang w:val="kk-KZ"/>
        </w:rPr>
        <w:t>қоңыздар, зерқоңыздар, шыртылдаққоңыздар, теріжегішқоңыздар, шұбарқоңыздар</w:t>
      </w:r>
      <w:r w:rsidR="000B447C" w:rsidRPr="000B447C">
        <w:rPr>
          <w:color w:val="auto"/>
          <w:sz w:val="28"/>
          <w:szCs w:val="28"/>
          <w:lang w:val="kk-KZ"/>
        </w:rPr>
        <w:t xml:space="preserve"> </w:t>
      </w:r>
      <w:r w:rsidRPr="000B447C">
        <w:rPr>
          <w:color w:val="auto"/>
          <w:sz w:val="28"/>
          <w:szCs w:val="28"/>
          <w:lang w:val="kk-KZ"/>
        </w:rPr>
        <w:t>және</w:t>
      </w:r>
      <w:r w:rsidR="000B447C" w:rsidRPr="000B447C">
        <w:rPr>
          <w:color w:val="auto"/>
          <w:sz w:val="28"/>
          <w:szCs w:val="28"/>
          <w:lang w:val="kk-KZ"/>
        </w:rPr>
        <w:t xml:space="preserve"> </w:t>
      </w:r>
      <w:r w:rsidRPr="000B447C">
        <w:rPr>
          <w:color w:val="auto"/>
          <w:sz w:val="28"/>
          <w:szCs w:val="28"/>
          <w:lang w:val="kk-KZ"/>
        </w:rPr>
        <w:t>кейбір</w:t>
      </w:r>
      <w:r w:rsidR="000B447C" w:rsidRPr="000B447C">
        <w:rPr>
          <w:color w:val="auto"/>
          <w:sz w:val="28"/>
          <w:szCs w:val="28"/>
          <w:lang w:val="kk-KZ"/>
        </w:rPr>
        <w:t xml:space="preserve"> </w:t>
      </w:r>
      <w:r w:rsidRPr="000B447C">
        <w:rPr>
          <w:color w:val="auto"/>
          <w:sz w:val="28"/>
          <w:szCs w:val="28"/>
          <w:lang w:val="kk-KZ"/>
        </w:rPr>
        <w:t>ұзынмұртшалы</w:t>
      </w:r>
      <w:r w:rsidR="000B447C" w:rsidRPr="000B447C">
        <w:rPr>
          <w:color w:val="auto"/>
          <w:sz w:val="28"/>
          <w:szCs w:val="28"/>
          <w:lang w:val="kk-KZ"/>
        </w:rPr>
        <w:t xml:space="preserve"> </w:t>
      </w:r>
      <w:r w:rsidRPr="000B447C">
        <w:rPr>
          <w:color w:val="auto"/>
          <w:sz w:val="28"/>
          <w:szCs w:val="28"/>
          <w:lang w:val="kk-KZ"/>
        </w:rPr>
        <w:t>қоңыздар) тез</w:t>
      </w:r>
      <w:r w:rsidR="000B447C" w:rsidRPr="000B447C">
        <w:rPr>
          <w:color w:val="auto"/>
          <w:sz w:val="28"/>
          <w:szCs w:val="28"/>
          <w:lang w:val="kk-KZ"/>
        </w:rPr>
        <w:t xml:space="preserve"> </w:t>
      </w:r>
      <w:r w:rsidRPr="000B447C">
        <w:rPr>
          <w:color w:val="auto"/>
          <w:sz w:val="28"/>
          <w:szCs w:val="28"/>
          <w:lang w:val="kk-KZ"/>
        </w:rPr>
        <w:t>жүгіреде</w:t>
      </w:r>
      <w:r w:rsidR="000B447C" w:rsidRPr="000B447C">
        <w:rPr>
          <w:color w:val="auto"/>
          <w:sz w:val="28"/>
          <w:szCs w:val="28"/>
          <w:lang w:val="kk-KZ"/>
        </w:rPr>
        <w:t xml:space="preserve"> </w:t>
      </w:r>
      <w:r w:rsidRPr="000B447C">
        <w:rPr>
          <w:color w:val="auto"/>
          <w:sz w:val="28"/>
          <w:szCs w:val="28"/>
          <w:lang w:val="kk-KZ"/>
        </w:rPr>
        <w:t>алады. Құмды</w:t>
      </w:r>
      <w:r w:rsidR="000B447C" w:rsidRPr="000B447C">
        <w:rPr>
          <w:color w:val="auto"/>
          <w:sz w:val="28"/>
          <w:szCs w:val="28"/>
          <w:lang w:val="kk-KZ"/>
        </w:rPr>
        <w:t xml:space="preserve"> </w:t>
      </w:r>
      <w:r w:rsidRPr="000B447C">
        <w:rPr>
          <w:color w:val="auto"/>
          <w:sz w:val="28"/>
          <w:szCs w:val="28"/>
          <w:lang w:val="kk-KZ"/>
        </w:rPr>
        <w:t>топырақта</w:t>
      </w:r>
      <w:r w:rsidR="000B447C" w:rsidRPr="000B447C">
        <w:rPr>
          <w:color w:val="auto"/>
          <w:sz w:val="28"/>
          <w:szCs w:val="28"/>
          <w:lang w:val="kk-KZ"/>
        </w:rPr>
        <w:t xml:space="preserve"> </w:t>
      </w:r>
      <w:r w:rsidRPr="000B447C">
        <w:rPr>
          <w:color w:val="auto"/>
          <w:sz w:val="28"/>
          <w:szCs w:val="28"/>
          <w:lang w:val="kk-KZ"/>
        </w:rPr>
        <w:t>мекендейтін</w:t>
      </w:r>
      <w:r w:rsidR="000B447C" w:rsidRPr="000B447C">
        <w:rPr>
          <w:color w:val="auto"/>
          <w:sz w:val="28"/>
          <w:szCs w:val="28"/>
          <w:lang w:val="kk-KZ"/>
        </w:rPr>
        <w:t xml:space="preserve"> </w:t>
      </w:r>
      <w:r w:rsidRPr="000B447C">
        <w:rPr>
          <w:color w:val="auto"/>
          <w:sz w:val="28"/>
          <w:szCs w:val="28"/>
          <w:lang w:val="kk-KZ"/>
        </w:rPr>
        <w:t>қоңыздарда (кейбір</w:t>
      </w:r>
      <w:r w:rsidR="000B447C" w:rsidRPr="000B447C">
        <w:rPr>
          <w:color w:val="auto"/>
          <w:sz w:val="28"/>
          <w:szCs w:val="28"/>
          <w:lang w:val="kk-KZ"/>
        </w:rPr>
        <w:t xml:space="preserve"> </w:t>
      </w:r>
      <w:r w:rsidRPr="000B447C">
        <w:rPr>
          <w:color w:val="auto"/>
          <w:sz w:val="28"/>
          <w:szCs w:val="28"/>
          <w:lang w:val="kk-KZ"/>
        </w:rPr>
        <w:t>ірі</w:t>
      </w:r>
      <w:r w:rsidR="000B447C" w:rsidRPr="000B447C">
        <w:rPr>
          <w:color w:val="auto"/>
          <w:sz w:val="28"/>
          <w:szCs w:val="28"/>
          <w:lang w:val="kk-KZ"/>
        </w:rPr>
        <w:t xml:space="preserve"> </w:t>
      </w:r>
      <w:r w:rsidRPr="000B447C">
        <w:rPr>
          <w:color w:val="auto"/>
          <w:sz w:val="28"/>
          <w:szCs w:val="28"/>
          <w:lang w:val="kk-KZ"/>
        </w:rPr>
        <w:t>барылдауық</w:t>
      </w:r>
      <w:r w:rsidR="000B447C" w:rsidRPr="000B447C">
        <w:rPr>
          <w:color w:val="auto"/>
          <w:sz w:val="28"/>
          <w:szCs w:val="28"/>
          <w:lang w:val="kk-KZ"/>
        </w:rPr>
        <w:t xml:space="preserve"> </w:t>
      </w:r>
      <w:r w:rsidRPr="000B447C">
        <w:rPr>
          <w:color w:val="auto"/>
          <w:sz w:val="28"/>
          <w:szCs w:val="28"/>
          <w:lang w:val="kk-KZ"/>
        </w:rPr>
        <w:t>қоңыздар, секіргіш</w:t>
      </w:r>
      <w:r w:rsidR="000B447C" w:rsidRPr="000B447C">
        <w:rPr>
          <w:color w:val="auto"/>
          <w:sz w:val="28"/>
          <w:szCs w:val="28"/>
          <w:lang w:val="kk-KZ"/>
        </w:rPr>
        <w:t xml:space="preserve"> </w:t>
      </w:r>
      <w:r w:rsidRPr="000B447C">
        <w:rPr>
          <w:color w:val="auto"/>
          <w:sz w:val="28"/>
          <w:szCs w:val="28"/>
          <w:lang w:val="kk-KZ"/>
        </w:rPr>
        <w:t>қоңыздар</w:t>
      </w:r>
      <w:r w:rsidR="000B447C" w:rsidRPr="000B447C">
        <w:rPr>
          <w:color w:val="auto"/>
          <w:sz w:val="28"/>
          <w:szCs w:val="28"/>
          <w:lang w:val="kk-KZ"/>
        </w:rPr>
        <w:t xml:space="preserve"> </w:t>
      </w:r>
      <w:r w:rsidRPr="000B447C">
        <w:rPr>
          <w:color w:val="auto"/>
          <w:sz w:val="28"/>
          <w:szCs w:val="28"/>
          <w:lang w:val="kk-KZ"/>
        </w:rPr>
        <w:t>және</w:t>
      </w:r>
      <w:r w:rsidR="000B447C" w:rsidRPr="000B447C">
        <w:rPr>
          <w:color w:val="auto"/>
          <w:sz w:val="28"/>
          <w:szCs w:val="28"/>
          <w:lang w:val="kk-KZ"/>
        </w:rPr>
        <w:t xml:space="preserve"> </w:t>
      </w:r>
      <w:r w:rsidRPr="000B447C">
        <w:rPr>
          <w:color w:val="auto"/>
          <w:sz w:val="28"/>
          <w:szCs w:val="28"/>
          <w:lang w:val="kk-KZ"/>
        </w:rPr>
        <w:t>қараденелі</w:t>
      </w:r>
      <w:r w:rsidR="000B447C" w:rsidRPr="000B447C">
        <w:rPr>
          <w:color w:val="auto"/>
          <w:sz w:val="28"/>
          <w:szCs w:val="28"/>
          <w:lang w:val="kk-KZ"/>
        </w:rPr>
        <w:t xml:space="preserve"> </w:t>
      </w:r>
      <w:r w:rsidRPr="000B447C">
        <w:rPr>
          <w:color w:val="auto"/>
          <w:sz w:val="28"/>
          <w:szCs w:val="28"/>
          <w:lang w:val="kk-KZ"/>
        </w:rPr>
        <w:t>қоңыздар), сондай-ақ</w:t>
      </w:r>
      <w:r w:rsidR="00A314F8">
        <w:rPr>
          <w:color w:val="auto"/>
          <w:sz w:val="28"/>
          <w:szCs w:val="28"/>
          <w:lang w:val="kk-KZ"/>
        </w:rPr>
        <w:t xml:space="preserve"> </w:t>
      </w:r>
      <w:r w:rsidRPr="000B447C">
        <w:rPr>
          <w:color w:val="auto"/>
          <w:sz w:val="28"/>
          <w:szCs w:val="28"/>
          <w:lang w:val="kk-KZ"/>
        </w:rPr>
        <w:t>ағаштардың</w:t>
      </w:r>
      <w:r w:rsidR="000B447C" w:rsidRPr="000B447C">
        <w:rPr>
          <w:color w:val="auto"/>
          <w:sz w:val="28"/>
          <w:szCs w:val="28"/>
          <w:lang w:val="kk-KZ"/>
        </w:rPr>
        <w:t xml:space="preserve"> </w:t>
      </w:r>
      <w:r w:rsidRPr="000B447C">
        <w:rPr>
          <w:color w:val="auto"/>
          <w:sz w:val="28"/>
          <w:szCs w:val="28"/>
          <w:lang w:val="kk-KZ"/>
        </w:rPr>
        <w:t>бойымен</w:t>
      </w:r>
      <w:r w:rsidR="000B447C" w:rsidRPr="000B447C">
        <w:rPr>
          <w:color w:val="auto"/>
          <w:sz w:val="28"/>
          <w:szCs w:val="28"/>
          <w:lang w:val="kk-KZ"/>
        </w:rPr>
        <w:t xml:space="preserve"> </w:t>
      </w:r>
      <w:r w:rsidRPr="000B447C">
        <w:rPr>
          <w:color w:val="auto"/>
          <w:sz w:val="28"/>
          <w:szCs w:val="28"/>
          <w:lang w:val="kk-KZ"/>
        </w:rPr>
        <w:t>қозғалатын</w:t>
      </w:r>
      <w:r w:rsidR="000B447C" w:rsidRPr="000B447C">
        <w:rPr>
          <w:color w:val="auto"/>
          <w:sz w:val="28"/>
          <w:szCs w:val="28"/>
          <w:lang w:val="kk-KZ"/>
        </w:rPr>
        <w:t xml:space="preserve"> </w:t>
      </w:r>
      <w:r w:rsidRPr="000B447C">
        <w:rPr>
          <w:color w:val="auto"/>
          <w:sz w:val="28"/>
          <w:szCs w:val="28"/>
          <w:lang w:val="kk-KZ"/>
        </w:rPr>
        <w:t>көптеген</w:t>
      </w:r>
      <w:r w:rsidR="000B447C" w:rsidRPr="000B447C">
        <w:rPr>
          <w:color w:val="auto"/>
          <w:sz w:val="28"/>
          <w:szCs w:val="28"/>
          <w:lang w:val="kk-KZ"/>
        </w:rPr>
        <w:t xml:space="preserve"> </w:t>
      </w:r>
      <w:r w:rsidRPr="000B447C">
        <w:rPr>
          <w:color w:val="auto"/>
          <w:sz w:val="28"/>
          <w:szCs w:val="28"/>
          <w:lang w:val="kk-KZ"/>
        </w:rPr>
        <w:t>ұзын</w:t>
      </w:r>
      <w:r w:rsidR="000B447C" w:rsidRPr="000B447C">
        <w:rPr>
          <w:color w:val="auto"/>
          <w:sz w:val="28"/>
          <w:szCs w:val="28"/>
          <w:lang w:val="kk-KZ"/>
        </w:rPr>
        <w:t xml:space="preserve"> </w:t>
      </w:r>
      <w:r w:rsidRPr="000B447C">
        <w:rPr>
          <w:color w:val="auto"/>
          <w:sz w:val="28"/>
          <w:szCs w:val="28"/>
          <w:lang w:val="kk-KZ"/>
        </w:rPr>
        <w:t>мұртшалы</w:t>
      </w:r>
      <w:r w:rsidR="000B447C" w:rsidRPr="000B447C">
        <w:rPr>
          <w:color w:val="auto"/>
          <w:sz w:val="28"/>
          <w:szCs w:val="28"/>
          <w:lang w:val="kk-KZ"/>
        </w:rPr>
        <w:t xml:space="preserve"> </w:t>
      </w:r>
      <w:r w:rsidRPr="000B447C">
        <w:rPr>
          <w:color w:val="auto"/>
          <w:sz w:val="28"/>
          <w:szCs w:val="28"/>
          <w:lang w:val="kk-KZ"/>
        </w:rPr>
        <w:t>қоңыздардың</w:t>
      </w:r>
      <w:r w:rsidR="000B447C" w:rsidRPr="000B447C">
        <w:rPr>
          <w:color w:val="auto"/>
          <w:sz w:val="28"/>
          <w:szCs w:val="28"/>
          <w:lang w:val="kk-KZ"/>
        </w:rPr>
        <w:t xml:space="preserve"> </w:t>
      </w:r>
      <w:r w:rsidRPr="000B447C">
        <w:rPr>
          <w:color w:val="auto"/>
          <w:sz w:val="28"/>
          <w:szCs w:val="28"/>
          <w:lang w:val="kk-KZ"/>
        </w:rPr>
        <w:t>аяқтары</w:t>
      </w:r>
      <w:r w:rsidR="000B447C" w:rsidRPr="000B447C">
        <w:rPr>
          <w:color w:val="auto"/>
          <w:sz w:val="28"/>
          <w:szCs w:val="28"/>
          <w:lang w:val="kk-KZ"/>
        </w:rPr>
        <w:t xml:space="preserve"> </w:t>
      </w:r>
      <w:r w:rsidRPr="000B447C">
        <w:rPr>
          <w:color w:val="auto"/>
          <w:sz w:val="28"/>
          <w:szCs w:val="28"/>
          <w:lang w:val="kk-KZ"/>
        </w:rPr>
        <w:t>ұзын, ал</w:t>
      </w:r>
      <w:r w:rsidR="000B447C" w:rsidRPr="000B447C">
        <w:rPr>
          <w:color w:val="auto"/>
          <w:sz w:val="28"/>
          <w:szCs w:val="28"/>
          <w:lang w:val="kk-KZ"/>
        </w:rPr>
        <w:t xml:space="preserve"> </w:t>
      </w:r>
      <w:r w:rsidRPr="000B447C">
        <w:rPr>
          <w:color w:val="auto"/>
          <w:sz w:val="28"/>
          <w:szCs w:val="28"/>
          <w:lang w:val="kk-KZ"/>
        </w:rPr>
        <w:t>кейбір</w:t>
      </w:r>
      <w:r w:rsidR="000B447C" w:rsidRPr="000B447C">
        <w:rPr>
          <w:color w:val="auto"/>
          <w:sz w:val="28"/>
          <w:szCs w:val="28"/>
          <w:lang w:val="kk-KZ"/>
        </w:rPr>
        <w:t xml:space="preserve"> </w:t>
      </w:r>
      <w:r w:rsidRPr="000B447C">
        <w:rPr>
          <w:color w:val="auto"/>
          <w:sz w:val="28"/>
          <w:szCs w:val="28"/>
          <w:lang w:val="kk-KZ"/>
        </w:rPr>
        <w:t>жағдайларда</w:t>
      </w:r>
      <w:r w:rsidR="000B447C" w:rsidRPr="000B447C">
        <w:rPr>
          <w:color w:val="auto"/>
          <w:sz w:val="28"/>
          <w:szCs w:val="28"/>
          <w:lang w:val="kk-KZ"/>
        </w:rPr>
        <w:t xml:space="preserve"> </w:t>
      </w:r>
      <w:r w:rsidRPr="000B447C">
        <w:rPr>
          <w:color w:val="auto"/>
          <w:sz w:val="28"/>
          <w:szCs w:val="28"/>
          <w:lang w:val="kk-KZ"/>
        </w:rPr>
        <w:t>иілген</w:t>
      </w:r>
      <w:r w:rsidR="000B447C" w:rsidRPr="000B447C">
        <w:rPr>
          <w:color w:val="auto"/>
          <w:sz w:val="28"/>
          <w:szCs w:val="28"/>
          <w:lang w:val="kk-KZ"/>
        </w:rPr>
        <w:t xml:space="preserve"> </w:t>
      </w:r>
      <w:r w:rsidRPr="000B447C">
        <w:rPr>
          <w:color w:val="auto"/>
          <w:sz w:val="28"/>
          <w:szCs w:val="28"/>
          <w:lang w:val="kk-KZ"/>
        </w:rPr>
        <w:t>аяқтары</w:t>
      </w:r>
      <w:r w:rsidR="000B447C" w:rsidRPr="000B447C">
        <w:rPr>
          <w:color w:val="auto"/>
          <w:sz w:val="28"/>
          <w:szCs w:val="28"/>
          <w:lang w:val="kk-KZ"/>
        </w:rPr>
        <w:t xml:space="preserve"> </w:t>
      </w:r>
      <w:r w:rsidRPr="000B447C">
        <w:rPr>
          <w:color w:val="auto"/>
          <w:sz w:val="28"/>
          <w:szCs w:val="28"/>
          <w:lang w:val="kk-KZ"/>
        </w:rPr>
        <w:t>болады [</w:t>
      </w:r>
      <w:r w:rsidR="006323AC" w:rsidRPr="000B447C">
        <w:rPr>
          <w:color w:val="auto"/>
          <w:sz w:val="28"/>
          <w:szCs w:val="28"/>
          <w:lang w:val="kk-KZ"/>
        </w:rPr>
        <w:t>59,</w:t>
      </w:r>
      <w:r w:rsidR="005D6C18">
        <w:rPr>
          <w:color w:val="auto"/>
          <w:sz w:val="28"/>
          <w:szCs w:val="28"/>
          <w:lang w:val="kk-KZ"/>
        </w:rPr>
        <w:t xml:space="preserve"> </w:t>
      </w:r>
      <w:r w:rsidR="009B09F4" w:rsidRPr="000B447C">
        <w:rPr>
          <w:color w:val="auto"/>
          <w:sz w:val="28"/>
          <w:szCs w:val="28"/>
          <w:lang w:val="kk-KZ"/>
        </w:rPr>
        <w:t>с.</w:t>
      </w:r>
      <w:r w:rsidR="006323AC" w:rsidRPr="000B447C">
        <w:rPr>
          <w:color w:val="auto"/>
          <w:sz w:val="28"/>
          <w:szCs w:val="28"/>
          <w:lang w:val="kk-KZ"/>
        </w:rPr>
        <w:t xml:space="preserve"> 8-15</w:t>
      </w:r>
      <w:r w:rsidRPr="000B447C">
        <w:rPr>
          <w:color w:val="auto"/>
          <w:sz w:val="28"/>
          <w:szCs w:val="28"/>
          <w:lang w:val="kk-KZ"/>
        </w:rPr>
        <w:t>].</w:t>
      </w:r>
    </w:p>
    <w:p w:rsidR="007B6B12" w:rsidRPr="00DF2C24" w:rsidRDefault="007B6B12" w:rsidP="007B6B12">
      <w:pPr>
        <w:pStyle w:val="11"/>
        <w:ind w:firstLine="567"/>
        <w:jc w:val="both"/>
        <w:rPr>
          <w:color w:val="auto"/>
          <w:sz w:val="28"/>
          <w:szCs w:val="28"/>
          <w:lang w:val="kk-KZ"/>
        </w:rPr>
      </w:pPr>
      <w:r w:rsidRPr="000B447C">
        <w:rPr>
          <w:color w:val="auto"/>
          <w:sz w:val="28"/>
          <w:szCs w:val="28"/>
          <w:lang w:val="kk-KZ"/>
        </w:rPr>
        <w:t>Маусымдық</w:t>
      </w:r>
      <w:r w:rsidR="000B447C" w:rsidRPr="000B447C">
        <w:rPr>
          <w:color w:val="auto"/>
          <w:sz w:val="28"/>
          <w:szCs w:val="28"/>
          <w:lang w:val="kk-KZ"/>
        </w:rPr>
        <w:t xml:space="preserve"> </w:t>
      </w:r>
      <w:r w:rsidRPr="000B447C">
        <w:rPr>
          <w:color w:val="auto"/>
          <w:sz w:val="28"/>
          <w:szCs w:val="28"/>
          <w:lang w:val="kk-KZ"/>
        </w:rPr>
        <w:t>және</w:t>
      </w:r>
      <w:r w:rsidR="000B447C" w:rsidRPr="000B447C">
        <w:rPr>
          <w:color w:val="auto"/>
          <w:sz w:val="28"/>
          <w:szCs w:val="28"/>
          <w:lang w:val="kk-KZ"/>
        </w:rPr>
        <w:t xml:space="preserve"> </w:t>
      </w:r>
      <w:r w:rsidR="00A314F8">
        <w:rPr>
          <w:color w:val="auto"/>
          <w:sz w:val="28"/>
          <w:szCs w:val="28"/>
          <w:lang w:val="kk-KZ"/>
        </w:rPr>
        <w:t>т</w:t>
      </w:r>
      <w:r w:rsidRPr="000B447C">
        <w:rPr>
          <w:color w:val="auto"/>
          <w:sz w:val="28"/>
          <w:szCs w:val="28"/>
          <w:lang w:val="kk-KZ"/>
        </w:rPr>
        <w:t>әуліктік</w:t>
      </w:r>
      <w:r w:rsidR="000B447C" w:rsidRPr="000B447C">
        <w:rPr>
          <w:color w:val="auto"/>
          <w:sz w:val="28"/>
          <w:szCs w:val="28"/>
          <w:lang w:val="kk-KZ"/>
        </w:rPr>
        <w:t xml:space="preserve"> </w:t>
      </w:r>
      <w:r w:rsidRPr="000B447C">
        <w:rPr>
          <w:color w:val="auto"/>
          <w:sz w:val="28"/>
          <w:szCs w:val="28"/>
          <w:lang w:val="kk-KZ"/>
        </w:rPr>
        <w:t>белсенділік. Ұшу</w:t>
      </w:r>
      <w:r w:rsidR="000B447C" w:rsidRPr="000B447C">
        <w:rPr>
          <w:color w:val="auto"/>
          <w:sz w:val="28"/>
          <w:szCs w:val="28"/>
          <w:lang w:val="kk-KZ"/>
        </w:rPr>
        <w:t xml:space="preserve"> </w:t>
      </w:r>
      <w:r w:rsidRPr="000B447C">
        <w:rPr>
          <w:color w:val="auto"/>
          <w:sz w:val="28"/>
          <w:szCs w:val="28"/>
          <w:lang w:val="kk-KZ"/>
        </w:rPr>
        <w:t>уақытымен</w:t>
      </w:r>
      <w:r w:rsidR="000B447C" w:rsidRPr="000B447C">
        <w:rPr>
          <w:color w:val="auto"/>
          <w:sz w:val="28"/>
          <w:szCs w:val="28"/>
          <w:lang w:val="kk-KZ"/>
        </w:rPr>
        <w:t xml:space="preserve"> </w:t>
      </w:r>
      <w:r w:rsidRPr="000B447C">
        <w:rPr>
          <w:color w:val="auto"/>
          <w:sz w:val="28"/>
          <w:szCs w:val="28"/>
          <w:lang w:val="kk-KZ"/>
        </w:rPr>
        <w:t>оның</w:t>
      </w:r>
      <w:r w:rsidR="000B447C" w:rsidRPr="000B447C">
        <w:rPr>
          <w:color w:val="auto"/>
          <w:sz w:val="28"/>
          <w:szCs w:val="28"/>
          <w:lang w:val="kk-KZ"/>
        </w:rPr>
        <w:t xml:space="preserve"> </w:t>
      </w:r>
      <w:r w:rsidRPr="000B447C">
        <w:rPr>
          <w:color w:val="auto"/>
          <w:sz w:val="28"/>
          <w:szCs w:val="28"/>
          <w:lang w:val="kk-KZ"/>
        </w:rPr>
        <w:t>ұзақтығы</w:t>
      </w:r>
      <w:r w:rsidR="000B447C" w:rsidRPr="000B447C">
        <w:rPr>
          <w:color w:val="auto"/>
          <w:sz w:val="28"/>
          <w:szCs w:val="28"/>
          <w:lang w:val="kk-KZ"/>
        </w:rPr>
        <w:t xml:space="preserve"> </w:t>
      </w:r>
      <w:r w:rsidRPr="000B447C">
        <w:rPr>
          <w:color w:val="auto"/>
          <w:sz w:val="28"/>
          <w:szCs w:val="28"/>
          <w:lang w:val="kk-KZ"/>
        </w:rPr>
        <w:t>әртүрлі</w:t>
      </w:r>
      <w:r w:rsidR="000B447C" w:rsidRPr="000B447C">
        <w:rPr>
          <w:color w:val="auto"/>
          <w:sz w:val="28"/>
          <w:szCs w:val="28"/>
          <w:lang w:val="kk-KZ"/>
        </w:rPr>
        <w:t xml:space="preserve"> </w:t>
      </w:r>
      <w:r w:rsidRPr="000B447C">
        <w:rPr>
          <w:color w:val="auto"/>
          <w:sz w:val="28"/>
          <w:szCs w:val="28"/>
          <w:lang w:val="kk-KZ"/>
        </w:rPr>
        <w:t>қоңыздар</w:t>
      </w:r>
      <w:r w:rsidR="000B447C" w:rsidRPr="000B447C">
        <w:rPr>
          <w:color w:val="auto"/>
          <w:sz w:val="28"/>
          <w:szCs w:val="28"/>
          <w:lang w:val="kk-KZ"/>
        </w:rPr>
        <w:t xml:space="preserve"> </w:t>
      </w:r>
      <w:r w:rsidRPr="000B447C">
        <w:rPr>
          <w:color w:val="auto"/>
          <w:sz w:val="28"/>
          <w:szCs w:val="28"/>
          <w:lang w:val="kk-KZ"/>
        </w:rPr>
        <w:t>тобында</w:t>
      </w:r>
      <w:r w:rsidR="000B447C" w:rsidRPr="000B447C">
        <w:rPr>
          <w:color w:val="auto"/>
          <w:sz w:val="28"/>
          <w:szCs w:val="28"/>
          <w:lang w:val="kk-KZ"/>
        </w:rPr>
        <w:t xml:space="preserve"> </w:t>
      </w:r>
      <w:r w:rsidRPr="000B447C">
        <w:rPr>
          <w:color w:val="auto"/>
          <w:sz w:val="28"/>
          <w:szCs w:val="28"/>
          <w:lang w:val="kk-KZ"/>
        </w:rPr>
        <w:t>түрлі</w:t>
      </w:r>
      <w:r w:rsidR="00A314F8">
        <w:rPr>
          <w:color w:val="auto"/>
          <w:sz w:val="28"/>
          <w:szCs w:val="28"/>
          <w:lang w:val="kk-KZ"/>
        </w:rPr>
        <w:t>ше</w:t>
      </w:r>
      <w:r w:rsidR="000B447C" w:rsidRPr="000B447C">
        <w:rPr>
          <w:color w:val="auto"/>
          <w:sz w:val="28"/>
          <w:szCs w:val="28"/>
          <w:lang w:val="kk-KZ"/>
        </w:rPr>
        <w:t xml:space="preserve"> </w:t>
      </w:r>
      <w:r w:rsidRPr="000B447C">
        <w:rPr>
          <w:color w:val="auto"/>
          <w:sz w:val="28"/>
          <w:szCs w:val="28"/>
          <w:lang w:val="kk-KZ"/>
        </w:rPr>
        <w:t>және</w:t>
      </w:r>
      <w:r w:rsidR="000B447C" w:rsidRPr="000B447C">
        <w:rPr>
          <w:color w:val="auto"/>
          <w:sz w:val="28"/>
          <w:szCs w:val="28"/>
          <w:lang w:val="kk-KZ"/>
        </w:rPr>
        <w:t xml:space="preserve"> </w:t>
      </w:r>
      <w:r w:rsidRPr="000B447C">
        <w:rPr>
          <w:color w:val="auto"/>
          <w:sz w:val="28"/>
          <w:szCs w:val="28"/>
          <w:lang w:val="kk-KZ"/>
        </w:rPr>
        <w:t>орташа</w:t>
      </w:r>
      <w:r w:rsidR="000B447C" w:rsidRPr="000B447C">
        <w:rPr>
          <w:color w:val="auto"/>
          <w:sz w:val="28"/>
          <w:szCs w:val="28"/>
          <w:lang w:val="kk-KZ"/>
        </w:rPr>
        <w:t xml:space="preserve"> </w:t>
      </w:r>
      <w:r w:rsidRPr="000B447C">
        <w:rPr>
          <w:color w:val="auto"/>
          <w:sz w:val="28"/>
          <w:szCs w:val="28"/>
          <w:lang w:val="kk-KZ"/>
        </w:rPr>
        <w:t>ендіктерде</w:t>
      </w:r>
      <w:r w:rsidR="000B447C" w:rsidRPr="000B447C">
        <w:rPr>
          <w:color w:val="auto"/>
          <w:sz w:val="28"/>
          <w:szCs w:val="28"/>
          <w:lang w:val="kk-KZ"/>
        </w:rPr>
        <w:t xml:space="preserve"> </w:t>
      </w:r>
      <w:r w:rsidRPr="000B447C">
        <w:rPr>
          <w:color w:val="auto"/>
          <w:sz w:val="28"/>
          <w:szCs w:val="28"/>
          <w:lang w:val="kk-KZ"/>
        </w:rPr>
        <w:t>жылдың</w:t>
      </w:r>
      <w:r w:rsidR="000B447C" w:rsidRPr="000B447C">
        <w:rPr>
          <w:color w:val="auto"/>
          <w:sz w:val="28"/>
          <w:szCs w:val="28"/>
          <w:lang w:val="kk-KZ"/>
        </w:rPr>
        <w:t xml:space="preserve"> </w:t>
      </w:r>
      <w:r w:rsidRPr="000B447C">
        <w:rPr>
          <w:color w:val="auto"/>
          <w:sz w:val="28"/>
          <w:szCs w:val="28"/>
          <w:lang w:val="kk-KZ"/>
        </w:rPr>
        <w:t>жылы</w:t>
      </w:r>
      <w:r w:rsidR="000B447C" w:rsidRPr="000B447C">
        <w:rPr>
          <w:color w:val="auto"/>
          <w:sz w:val="28"/>
          <w:szCs w:val="28"/>
          <w:lang w:val="kk-KZ"/>
        </w:rPr>
        <w:t xml:space="preserve"> </w:t>
      </w:r>
      <w:r w:rsidRPr="000B447C">
        <w:rPr>
          <w:color w:val="auto"/>
          <w:sz w:val="28"/>
          <w:szCs w:val="28"/>
          <w:lang w:val="kk-KZ"/>
        </w:rPr>
        <w:lastRenderedPageBreak/>
        <w:t>уақыт</w:t>
      </w:r>
      <w:r w:rsidR="00A314F8">
        <w:rPr>
          <w:color w:val="auto"/>
          <w:sz w:val="28"/>
          <w:szCs w:val="28"/>
          <w:lang w:val="kk-KZ"/>
        </w:rPr>
        <w:t>пен</w:t>
      </w:r>
      <w:r w:rsidR="000B447C" w:rsidRPr="000B447C">
        <w:rPr>
          <w:color w:val="auto"/>
          <w:sz w:val="28"/>
          <w:szCs w:val="28"/>
          <w:lang w:val="kk-KZ"/>
        </w:rPr>
        <w:t xml:space="preserve"> </w:t>
      </w:r>
      <w:r w:rsidRPr="000B447C">
        <w:rPr>
          <w:color w:val="auto"/>
          <w:sz w:val="28"/>
          <w:szCs w:val="28"/>
          <w:lang w:val="kk-KZ"/>
        </w:rPr>
        <w:t xml:space="preserve">шектелген. </w:t>
      </w:r>
      <w:r w:rsidRPr="00DF2C24">
        <w:rPr>
          <w:color w:val="auto"/>
          <w:sz w:val="28"/>
          <w:szCs w:val="28"/>
          <w:lang w:val="kk-KZ"/>
        </w:rPr>
        <w:t>Таралу</w:t>
      </w:r>
      <w:r w:rsidR="000B447C" w:rsidRPr="00DF2C24">
        <w:rPr>
          <w:color w:val="auto"/>
          <w:sz w:val="28"/>
          <w:szCs w:val="28"/>
          <w:lang w:val="kk-KZ"/>
        </w:rPr>
        <w:t xml:space="preserve"> </w:t>
      </w:r>
      <w:r w:rsidRPr="00DF2C24">
        <w:rPr>
          <w:color w:val="auto"/>
          <w:sz w:val="28"/>
          <w:szCs w:val="28"/>
          <w:lang w:val="kk-KZ"/>
        </w:rPr>
        <w:t>аймағының</w:t>
      </w:r>
      <w:r w:rsidR="000B447C" w:rsidRPr="00DF2C24">
        <w:rPr>
          <w:color w:val="auto"/>
          <w:sz w:val="28"/>
          <w:szCs w:val="28"/>
          <w:lang w:val="kk-KZ"/>
        </w:rPr>
        <w:t xml:space="preserve"> </w:t>
      </w:r>
      <w:r w:rsidRPr="00DF2C24">
        <w:rPr>
          <w:color w:val="auto"/>
          <w:sz w:val="28"/>
          <w:szCs w:val="28"/>
          <w:lang w:val="kk-KZ"/>
        </w:rPr>
        <w:t>орта</w:t>
      </w:r>
      <w:r w:rsidR="000B447C" w:rsidRPr="00DF2C24">
        <w:rPr>
          <w:color w:val="auto"/>
          <w:sz w:val="28"/>
          <w:szCs w:val="28"/>
          <w:lang w:val="kk-KZ"/>
        </w:rPr>
        <w:t xml:space="preserve"> </w:t>
      </w:r>
      <w:r w:rsidRPr="00DF2C24">
        <w:rPr>
          <w:color w:val="auto"/>
          <w:sz w:val="28"/>
          <w:szCs w:val="28"/>
          <w:lang w:val="kk-KZ"/>
        </w:rPr>
        <w:t>белдеуінің</w:t>
      </w:r>
      <w:r w:rsidR="000B447C" w:rsidRPr="00DF2C24">
        <w:rPr>
          <w:color w:val="auto"/>
          <w:sz w:val="28"/>
          <w:szCs w:val="28"/>
          <w:lang w:val="kk-KZ"/>
        </w:rPr>
        <w:t xml:space="preserve"> </w:t>
      </w:r>
      <w:r w:rsidRPr="00DF2C24">
        <w:rPr>
          <w:color w:val="auto"/>
          <w:sz w:val="28"/>
          <w:szCs w:val="28"/>
          <w:lang w:val="kk-KZ"/>
        </w:rPr>
        <w:t>оңтүстігіндегі</w:t>
      </w:r>
      <w:r w:rsidR="000B447C" w:rsidRPr="00DF2C24">
        <w:rPr>
          <w:color w:val="auto"/>
          <w:sz w:val="28"/>
          <w:szCs w:val="28"/>
          <w:lang w:val="kk-KZ"/>
        </w:rPr>
        <w:t xml:space="preserve"> </w:t>
      </w:r>
      <w:r w:rsidRPr="00DF2C24">
        <w:rPr>
          <w:color w:val="auto"/>
          <w:sz w:val="28"/>
          <w:szCs w:val="28"/>
          <w:lang w:val="kk-KZ"/>
        </w:rPr>
        <w:t>ең</w:t>
      </w:r>
      <w:r w:rsidR="00DF2C24" w:rsidRPr="00DF2C24">
        <w:rPr>
          <w:color w:val="auto"/>
          <w:sz w:val="28"/>
          <w:szCs w:val="28"/>
          <w:lang w:val="kk-KZ"/>
        </w:rPr>
        <w:t xml:space="preserve"> </w:t>
      </w:r>
      <w:r w:rsidRPr="00DF2C24">
        <w:rPr>
          <w:color w:val="auto"/>
          <w:sz w:val="28"/>
          <w:szCs w:val="28"/>
          <w:lang w:val="kk-KZ"/>
        </w:rPr>
        <w:t>ерте</w:t>
      </w:r>
      <w:r w:rsidR="00DF2C24" w:rsidRPr="00DF2C24">
        <w:rPr>
          <w:color w:val="auto"/>
          <w:sz w:val="28"/>
          <w:szCs w:val="28"/>
          <w:lang w:val="kk-KZ"/>
        </w:rPr>
        <w:t xml:space="preserve"> </w:t>
      </w:r>
      <w:r w:rsidRPr="00DF2C24">
        <w:rPr>
          <w:color w:val="auto"/>
          <w:sz w:val="28"/>
          <w:szCs w:val="28"/>
          <w:lang w:val="kk-KZ"/>
        </w:rPr>
        <w:t>нысандары</w:t>
      </w:r>
      <w:r w:rsidR="00DF2C24" w:rsidRPr="00DF2C24">
        <w:rPr>
          <w:color w:val="auto"/>
          <w:sz w:val="28"/>
          <w:szCs w:val="28"/>
          <w:lang w:val="kk-KZ"/>
        </w:rPr>
        <w:t xml:space="preserve"> </w:t>
      </w:r>
      <w:r w:rsidRPr="00DF2C24">
        <w:rPr>
          <w:color w:val="auto"/>
          <w:sz w:val="28"/>
          <w:szCs w:val="28"/>
          <w:lang w:val="kk-KZ"/>
        </w:rPr>
        <w:t>негізінен</w:t>
      </w:r>
      <w:r w:rsidR="00DF2C24" w:rsidRPr="00DF2C24">
        <w:rPr>
          <w:color w:val="auto"/>
          <w:sz w:val="28"/>
          <w:szCs w:val="28"/>
          <w:lang w:val="kk-KZ"/>
        </w:rPr>
        <w:t xml:space="preserve"> </w:t>
      </w:r>
      <w:r w:rsidRPr="00DF2C24">
        <w:rPr>
          <w:color w:val="auto"/>
          <w:sz w:val="28"/>
          <w:szCs w:val="28"/>
          <w:lang w:val="kk-KZ"/>
        </w:rPr>
        <w:t>көктемгі</w:t>
      </w:r>
      <w:r w:rsidR="00DF2C24" w:rsidRPr="00DF2C24">
        <w:rPr>
          <w:color w:val="auto"/>
          <w:sz w:val="28"/>
          <w:szCs w:val="28"/>
          <w:lang w:val="kk-KZ"/>
        </w:rPr>
        <w:t xml:space="preserve"> </w:t>
      </w:r>
      <w:r w:rsidRPr="00DF2C24">
        <w:rPr>
          <w:color w:val="auto"/>
          <w:sz w:val="28"/>
          <w:szCs w:val="28"/>
          <w:lang w:val="kk-KZ"/>
        </w:rPr>
        <w:t>түрлері</w:t>
      </w:r>
      <w:r w:rsidR="00DF2C24" w:rsidRPr="00DF2C24">
        <w:rPr>
          <w:color w:val="auto"/>
          <w:sz w:val="28"/>
          <w:szCs w:val="28"/>
          <w:lang w:val="kk-KZ"/>
        </w:rPr>
        <w:t xml:space="preserve"> </w:t>
      </w:r>
      <w:r w:rsidRPr="00DF2C24">
        <w:rPr>
          <w:color w:val="auto"/>
          <w:sz w:val="28"/>
          <w:szCs w:val="28"/>
          <w:lang w:val="kk-KZ"/>
        </w:rPr>
        <w:t>болып</w:t>
      </w:r>
      <w:r w:rsidR="00DF2C24" w:rsidRPr="00DF2C24">
        <w:rPr>
          <w:color w:val="auto"/>
          <w:sz w:val="28"/>
          <w:szCs w:val="28"/>
          <w:lang w:val="kk-KZ"/>
        </w:rPr>
        <w:t xml:space="preserve"> </w:t>
      </w:r>
      <w:r w:rsidR="00E34182">
        <w:rPr>
          <w:color w:val="auto"/>
          <w:sz w:val="28"/>
          <w:szCs w:val="28"/>
          <w:lang w:val="kk-KZ"/>
        </w:rPr>
        <w:t>табылады. К</w:t>
      </w:r>
      <w:r w:rsidRPr="00DF2C24">
        <w:rPr>
          <w:color w:val="auto"/>
          <w:sz w:val="28"/>
          <w:szCs w:val="28"/>
          <w:lang w:val="kk-KZ"/>
        </w:rPr>
        <w:t>өп</w:t>
      </w:r>
      <w:r w:rsidR="00E34182">
        <w:rPr>
          <w:color w:val="auto"/>
          <w:sz w:val="28"/>
          <w:szCs w:val="28"/>
          <w:lang w:val="kk-KZ"/>
        </w:rPr>
        <w:t xml:space="preserve"> </w:t>
      </w:r>
      <w:r w:rsidRPr="00DF2C24">
        <w:rPr>
          <w:color w:val="auto"/>
          <w:sz w:val="28"/>
          <w:szCs w:val="28"/>
          <w:lang w:val="kk-KZ"/>
        </w:rPr>
        <w:t>түрлері</w:t>
      </w:r>
      <w:r w:rsidR="00DF2C24" w:rsidRPr="00DF2C24">
        <w:rPr>
          <w:color w:val="auto"/>
          <w:sz w:val="28"/>
          <w:szCs w:val="28"/>
          <w:lang w:val="kk-KZ"/>
        </w:rPr>
        <w:t xml:space="preserve"> </w:t>
      </w:r>
      <w:r w:rsidRPr="00DF2C24">
        <w:rPr>
          <w:color w:val="auto"/>
          <w:sz w:val="28"/>
          <w:szCs w:val="28"/>
          <w:lang w:val="kk-KZ"/>
        </w:rPr>
        <w:t>орта</w:t>
      </w:r>
      <w:r w:rsidR="00DF2C24" w:rsidRPr="00DF2C24">
        <w:rPr>
          <w:color w:val="auto"/>
          <w:sz w:val="28"/>
          <w:szCs w:val="28"/>
          <w:lang w:val="kk-KZ"/>
        </w:rPr>
        <w:t xml:space="preserve"> </w:t>
      </w:r>
      <w:r w:rsidRPr="00DF2C24">
        <w:rPr>
          <w:color w:val="auto"/>
          <w:sz w:val="28"/>
          <w:szCs w:val="28"/>
          <w:lang w:val="kk-KZ"/>
        </w:rPr>
        <w:t>белдеуде</w:t>
      </w:r>
      <w:r w:rsidR="00DF2C24" w:rsidRPr="00DF2C24">
        <w:rPr>
          <w:color w:val="auto"/>
          <w:sz w:val="28"/>
          <w:szCs w:val="28"/>
          <w:lang w:val="kk-KZ"/>
        </w:rPr>
        <w:t xml:space="preserve"> </w:t>
      </w:r>
      <w:r w:rsidRPr="00DF2C24">
        <w:rPr>
          <w:color w:val="auto"/>
          <w:sz w:val="28"/>
          <w:szCs w:val="28"/>
          <w:lang w:val="kk-KZ"/>
        </w:rPr>
        <w:t>маусым-шілде, оңтүстік</w:t>
      </w:r>
      <w:r w:rsidR="00DF2C24" w:rsidRPr="00DF2C24">
        <w:rPr>
          <w:color w:val="auto"/>
          <w:sz w:val="28"/>
          <w:szCs w:val="28"/>
          <w:lang w:val="kk-KZ"/>
        </w:rPr>
        <w:t xml:space="preserve"> </w:t>
      </w:r>
      <w:r w:rsidRPr="00DF2C24">
        <w:rPr>
          <w:color w:val="auto"/>
          <w:sz w:val="28"/>
          <w:szCs w:val="28"/>
          <w:lang w:val="kk-KZ"/>
        </w:rPr>
        <w:t>облыстарда</w:t>
      </w:r>
      <w:r w:rsidR="00DF2C24" w:rsidRPr="00DF2C24">
        <w:rPr>
          <w:color w:val="auto"/>
          <w:sz w:val="28"/>
          <w:szCs w:val="28"/>
          <w:lang w:val="kk-KZ"/>
        </w:rPr>
        <w:t xml:space="preserve"> </w:t>
      </w:r>
      <w:r w:rsidRPr="00DF2C24">
        <w:rPr>
          <w:color w:val="auto"/>
          <w:sz w:val="28"/>
          <w:szCs w:val="28"/>
          <w:lang w:val="kk-KZ"/>
        </w:rPr>
        <w:t>мамыр-маусымда</w:t>
      </w:r>
      <w:r w:rsidR="00DF2C24" w:rsidRPr="00DF2C24">
        <w:rPr>
          <w:color w:val="auto"/>
          <w:sz w:val="28"/>
          <w:szCs w:val="28"/>
          <w:lang w:val="kk-KZ"/>
        </w:rPr>
        <w:t xml:space="preserve"> </w:t>
      </w:r>
      <w:r w:rsidRPr="00DF2C24">
        <w:rPr>
          <w:color w:val="auto"/>
          <w:sz w:val="28"/>
          <w:szCs w:val="28"/>
          <w:lang w:val="kk-KZ"/>
        </w:rPr>
        <w:t>пайда</w:t>
      </w:r>
      <w:r w:rsidR="00DF2C24" w:rsidRPr="00DF2C24">
        <w:rPr>
          <w:color w:val="auto"/>
          <w:sz w:val="28"/>
          <w:szCs w:val="28"/>
          <w:lang w:val="kk-KZ"/>
        </w:rPr>
        <w:t xml:space="preserve"> </w:t>
      </w:r>
      <w:r w:rsidRPr="00DF2C24">
        <w:rPr>
          <w:color w:val="auto"/>
          <w:sz w:val="28"/>
          <w:szCs w:val="28"/>
          <w:lang w:val="kk-KZ"/>
        </w:rPr>
        <w:t>болады. Сондай-ақ</w:t>
      </w:r>
      <w:r w:rsidR="00DF2C24" w:rsidRPr="00DF2C24">
        <w:rPr>
          <w:color w:val="auto"/>
          <w:sz w:val="28"/>
          <w:szCs w:val="28"/>
          <w:lang w:val="kk-KZ"/>
        </w:rPr>
        <w:t xml:space="preserve"> </w:t>
      </w:r>
      <w:r w:rsidRPr="00DF2C24">
        <w:rPr>
          <w:color w:val="auto"/>
          <w:sz w:val="28"/>
          <w:szCs w:val="28"/>
          <w:lang w:val="kk-KZ"/>
        </w:rPr>
        <w:t>ортаңғы</w:t>
      </w:r>
      <w:r w:rsidR="00DF2C24" w:rsidRPr="00DF2C24">
        <w:rPr>
          <w:color w:val="auto"/>
          <w:sz w:val="28"/>
          <w:szCs w:val="28"/>
          <w:lang w:val="kk-KZ"/>
        </w:rPr>
        <w:t xml:space="preserve"> </w:t>
      </w:r>
      <w:r w:rsidRPr="00DF2C24">
        <w:rPr>
          <w:color w:val="auto"/>
          <w:sz w:val="28"/>
          <w:szCs w:val="28"/>
          <w:lang w:val="kk-KZ"/>
        </w:rPr>
        <w:t>белдеуде</w:t>
      </w:r>
      <w:r w:rsidR="00DF2C24" w:rsidRPr="00DF2C24">
        <w:rPr>
          <w:color w:val="auto"/>
          <w:sz w:val="28"/>
          <w:szCs w:val="28"/>
          <w:lang w:val="kk-KZ"/>
        </w:rPr>
        <w:t xml:space="preserve"> </w:t>
      </w:r>
      <w:r w:rsidRPr="00DF2C24">
        <w:rPr>
          <w:color w:val="auto"/>
          <w:sz w:val="28"/>
          <w:szCs w:val="28"/>
          <w:lang w:val="kk-KZ"/>
        </w:rPr>
        <w:t>ұшу</w:t>
      </w:r>
      <w:r w:rsidR="00DF2C24" w:rsidRPr="00DF2C24">
        <w:rPr>
          <w:color w:val="auto"/>
          <w:sz w:val="28"/>
          <w:szCs w:val="28"/>
          <w:lang w:val="kk-KZ"/>
        </w:rPr>
        <w:t xml:space="preserve"> </w:t>
      </w:r>
      <w:r w:rsidRPr="00DF2C24">
        <w:rPr>
          <w:color w:val="auto"/>
          <w:sz w:val="28"/>
          <w:szCs w:val="28"/>
          <w:lang w:val="kk-KZ"/>
        </w:rPr>
        <w:t>мерзімі</w:t>
      </w:r>
      <w:r w:rsidR="00DF2C24" w:rsidRPr="00DF2C24">
        <w:rPr>
          <w:color w:val="auto"/>
          <w:sz w:val="28"/>
          <w:szCs w:val="28"/>
          <w:lang w:val="kk-KZ"/>
        </w:rPr>
        <w:t xml:space="preserve"> </w:t>
      </w:r>
      <w:r w:rsidRPr="00DF2C24">
        <w:rPr>
          <w:color w:val="auto"/>
          <w:sz w:val="28"/>
          <w:szCs w:val="28"/>
          <w:lang w:val="kk-KZ"/>
        </w:rPr>
        <w:t>жаздың</w:t>
      </w:r>
      <w:r w:rsidR="00DF2C24" w:rsidRPr="00DF2C24">
        <w:rPr>
          <w:color w:val="auto"/>
          <w:sz w:val="28"/>
          <w:szCs w:val="28"/>
          <w:lang w:val="kk-KZ"/>
        </w:rPr>
        <w:t xml:space="preserve"> </w:t>
      </w:r>
      <w:r w:rsidRPr="00DF2C24">
        <w:rPr>
          <w:color w:val="auto"/>
          <w:sz w:val="28"/>
          <w:szCs w:val="28"/>
          <w:lang w:val="kk-KZ"/>
        </w:rPr>
        <w:t>аяғына – күздің</w:t>
      </w:r>
      <w:r w:rsidR="00DF2C24" w:rsidRPr="00DF2C24">
        <w:rPr>
          <w:color w:val="auto"/>
          <w:sz w:val="28"/>
          <w:szCs w:val="28"/>
          <w:lang w:val="kk-KZ"/>
        </w:rPr>
        <w:t xml:space="preserve"> </w:t>
      </w:r>
      <w:r w:rsidRPr="00DF2C24">
        <w:rPr>
          <w:color w:val="auto"/>
          <w:sz w:val="28"/>
          <w:szCs w:val="28"/>
          <w:lang w:val="kk-KZ"/>
        </w:rPr>
        <w:t>басына</w:t>
      </w:r>
      <w:r w:rsidR="00DF2C24" w:rsidRPr="00DF2C24">
        <w:rPr>
          <w:color w:val="auto"/>
          <w:sz w:val="28"/>
          <w:szCs w:val="28"/>
          <w:lang w:val="kk-KZ"/>
        </w:rPr>
        <w:t xml:space="preserve"> </w:t>
      </w:r>
      <w:r w:rsidR="00E34182">
        <w:rPr>
          <w:color w:val="auto"/>
          <w:sz w:val="28"/>
          <w:szCs w:val="28"/>
          <w:lang w:val="kk-KZ"/>
        </w:rPr>
        <w:t xml:space="preserve">тура </w:t>
      </w:r>
      <w:r w:rsidRPr="00DF2C24">
        <w:rPr>
          <w:color w:val="auto"/>
          <w:sz w:val="28"/>
          <w:szCs w:val="28"/>
          <w:lang w:val="kk-KZ"/>
        </w:rPr>
        <w:t>келетін</w:t>
      </w:r>
      <w:r w:rsidR="00DF2C24" w:rsidRPr="00DF2C24">
        <w:rPr>
          <w:color w:val="auto"/>
          <w:sz w:val="28"/>
          <w:szCs w:val="28"/>
          <w:lang w:val="kk-KZ"/>
        </w:rPr>
        <w:t xml:space="preserve"> </w:t>
      </w:r>
      <w:r w:rsidRPr="00DF2C24">
        <w:rPr>
          <w:color w:val="auto"/>
          <w:sz w:val="28"/>
          <w:szCs w:val="28"/>
          <w:lang w:val="kk-KZ"/>
        </w:rPr>
        <w:t>бірнеше</w:t>
      </w:r>
      <w:r w:rsidR="00DF2C24" w:rsidRPr="00DF2C24">
        <w:rPr>
          <w:color w:val="auto"/>
          <w:sz w:val="28"/>
          <w:szCs w:val="28"/>
          <w:lang w:val="kk-KZ"/>
        </w:rPr>
        <w:t xml:space="preserve"> </w:t>
      </w:r>
      <w:r w:rsidRPr="00DF2C24">
        <w:rPr>
          <w:color w:val="auto"/>
          <w:sz w:val="28"/>
          <w:szCs w:val="28"/>
          <w:lang w:val="kk-KZ"/>
        </w:rPr>
        <w:t>түрі</w:t>
      </w:r>
      <w:r w:rsidR="00DF2C24" w:rsidRPr="00DF2C24">
        <w:rPr>
          <w:color w:val="auto"/>
          <w:sz w:val="28"/>
          <w:szCs w:val="28"/>
          <w:lang w:val="kk-KZ"/>
        </w:rPr>
        <w:t xml:space="preserve"> </w:t>
      </w:r>
      <w:r w:rsidRPr="00DF2C24">
        <w:rPr>
          <w:color w:val="auto"/>
          <w:sz w:val="28"/>
          <w:szCs w:val="28"/>
          <w:lang w:val="kk-KZ"/>
        </w:rPr>
        <w:t>бар. Осылайша, орта</w:t>
      </w:r>
      <w:r w:rsidR="00DF2C24" w:rsidRPr="00DF2C24">
        <w:rPr>
          <w:color w:val="auto"/>
          <w:sz w:val="28"/>
          <w:szCs w:val="28"/>
          <w:lang w:val="kk-KZ"/>
        </w:rPr>
        <w:t xml:space="preserve"> </w:t>
      </w:r>
      <w:r w:rsidRPr="00DF2C24">
        <w:rPr>
          <w:color w:val="auto"/>
          <w:sz w:val="28"/>
          <w:szCs w:val="28"/>
          <w:lang w:val="kk-KZ"/>
        </w:rPr>
        <w:t>белдеуде</w:t>
      </w:r>
      <w:r w:rsidR="00DF2C24" w:rsidRPr="00DF2C24">
        <w:rPr>
          <w:color w:val="auto"/>
          <w:sz w:val="28"/>
          <w:szCs w:val="28"/>
          <w:lang w:val="kk-KZ"/>
        </w:rPr>
        <w:t xml:space="preserve"> </w:t>
      </w:r>
      <w:r w:rsidRPr="00DF2C24">
        <w:rPr>
          <w:color w:val="auto"/>
          <w:sz w:val="28"/>
          <w:szCs w:val="28"/>
          <w:lang w:val="kk-KZ"/>
        </w:rPr>
        <w:t>өсімдіктердің</w:t>
      </w:r>
      <w:r w:rsidR="00DF2C24" w:rsidRPr="00DF2C24">
        <w:rPr>
          <w:color w:val="auto"/>
          <w:sz w:val="28"/>
          <w:szCs w:val="28"/>
          <w:lang w:val="kk-KZ"/>
        </w:rPr>
        <w:t xml:space="preserve"> </w:t>
      </w:r>
      <w:r w:rsidRPr="00DF2C24">
        <w:rPr>
          <w:color w:val="auto"/>
          <w:sz w:val="28"/>
          <w:szCs w:val="28"/>
          <w:lang w:val="kk-KZ"/>
        </w:rPr>
        <w:t>вегетациялық</w:t>
      </w:r>
      <w:r w:rsidR="00DF2C24" w:rsidRPr="00DF2C24">
        <w:rPr>
          <w:color w:val="auto"/>
          <w:sz w:val="28"/>
          <w:szCs w:val="28"/>
          <w:lang w:val="kk-KZ"/>
        </w:rPr>
        <w:t xml:space="preserve"> </w:t>
      </w:r>
      <w:r w:rsidRPr="00DF2C24">
        <w:rPr>
          <w:color w:val="auto"/>
          <w:sz w:val="28"/>
          <w:szCs w:val="28"/>
          <w:lang w:val="kk-KZ"/>
        </w:rPr>
        <w:t>кезеңі</w:t>
      </w:r>
      <w:r w:rsidR="00DF2C24" w:rsidRPr="00DF2C24">
        <w:rPr>
          <w:color w:val="auto"/>
          <w:sz w:val="28"/>
          <w:szCs w:val="28"/>
          <w:lang w:val="kk-KZ"/>
        </w:rPr>
        <w:t xml:space="preserve"> </w:t>
      </w:r>
      <w:r w:rsidRPr="00DF2C24">
        <w:rPr>
          <w:color w:val="auto"/>
          <w:sz w:val="28"/>
          <w:szCs w:val="28"/>
          <w:lang w:val="kk-KZ"/>
        </w:rPr>
        <w:t>уақытында</w:t>
      </w:r>
      <w:r w:rsidR="00DF2C24" w:rsidRPr="00DF2C24">
        <w:rPr>
          <w:color w:val="auto"/>
          <w:sz w:val="28"/>
          <w:szCs w:val="28"/>
          <w:lang w:val="kk-KZ"/>
        </w:rPr>
        <w:t xml:space="preserve"> </w:t>
      </w:r>
      <w:r w:rsidRPr="00DF2C24">
        <w:rPr>
          <w:color w:val="auto"/>
          <w:sz w:val="28"/>
          <w:szCs w:val="28"/>
          <w:lang w:val="kk-KZ"/>
        </w:rPr>
        <w:t>қаттықанаттылардың</w:t>
      </w:r>
      <w:r w:rsidR="00DF2C24" w:rsidRPr="00DF2C24">
        <w:rPr>
          <w:color w:val="auto"/>
          <w:sz w:val="28"/>
          <w:szCs w:val="28"/>
          <w:lang w:val="kk-KZ"/>
        </w:rPr>
        <w:t xml:space="preserve"> </w:t>
      </w:r>
      <w:r w:rsidRPr="00DF2C24">
        <w:rPr>
          <w:color w:val="auto"/>
          <w:sz w:val="28"/>
          <w:szCs w:val="28"/>
          <w:lang w:val="kk-KZ"/>
        </w:rPr>
        <w:t>фаунистикалық</w:t>
      </w:r>
      <w:r w:rsidR="00DF2C24" w:rsidRPr="00DF2C24">
        <w:rPr>
          <w:color w:val="auto"/>
          <w:sz w:val="28"/>
          <w:szCs w:val="28"/>
          <w:lang w:val="kk-KZ"/>
        </w:rPr>
        <w:t xml:space="preserve"> </w:t>
      </w:r>
      <w:r w:rsidRPr="00DF2C24">
        <w:rPr>
          <w:color w:val="auto"/>
          <w:sz w:val="28"/>
          <w:szCs w:val="28"/>
          <w:lang w:val="kk-KZ"/>
        </w:rPr>
        <w:t>құрамы</w:t>
      </w:r>
      <w:r w:rsidR="00DF2C24" w:rsidRPr="00DF2C24">
        <w:rPr>
          <w:color w:val="auto"/>
          <w:sz w:val="28"/>
          <w:szCs w:val="28"/>
          <w:lang w:val="kk-KZ"/>
        </w:rPr>
        <w:t xml:space="preserve"> </w:t>
      </w:r>
      <w:r w:rsidRPr="00DF2C24">
        <w:rPr>
          <w:color w:val="auto"/>
          <w:sz w:val="28"/>
          <w:szCs w:val="28"/>
          <w:lang w:val="kk-KZ"/>
        </w:rPr>
        <w:t>біртіндеп</w:t>
      </w:r>
      <w:r w:rsidR="00DF2C24" w:rsidRPr="00DF2C24">
        <w:rPr>
          <w:color w:val="auto"/>
          <w:sz w:val="28"/>
          <w:szCs w:val="28"/>
          <w:lang w:val="kk-KZ"/>
        </w:rPr>
        <w:t xml:space="preserve"> </w:t>
      </w:r>
      <w:r w:rsidRPr="00DF2C24">
        <w:rPr>
          <w:color w:val="auto"/>
          <w:sz w:val="28"/>
          <w:szCs w:val="28"/>
          <w:lang w:val="kk-KZ"/>
        </w:rPr>
        <w:t>ауысады, бұл</w:t>
      </w:r>
      <w:r w:rsidR="00DF2C24" w:rsidRPr="00DF2C24">
        <w:rPr>
          <w:color w:val="auto"/>
          <w:sz w:val="28"/>
          <w:szCs w:val="28"/>
          <w:lang w:val="kk-KZ"/>
        </w:rPr>
        <w:t xml:space="preserve"> </w:t>
      </w:r>
      <w:r w:rsidRPr="00DF2C24">
        <w:rPr>
          <w:color w:val="auto"/>
          <w:sz w:val="28"/>
          <w:szCs w:val="28"/>
          <w:lang w:val="kk-KZ"/>
        </w:rPr>
        <w:t>ретте</w:t>
      </w:r>
      <w:r w:rsidR="00DF2C24" w:rsidRPr="00DF2C24">
        <w:rPr>
          <w:color w:val="auto"/>
          <w:sz w:val="28"/>
          <w:szCs w:val="28"/>
          <w:lang w:val="kk-KZ"/>
        </w:rPr>
        <w:t xml:space="preserve"> </w:t>
      </w:r>
      <w:r w:rsidRPr="00DF2C24">
        <w:rPr>
          <w:color w:val="auto"/>
          <w:sz w:val="28"/>
          <w:szCs w:val="28"/>
          <w:lang w:val="kk-KZ"/>
        </w:rPr>
        <w:t>кейбір</w:t>
      </w:r>
      <w:r w:rsidR="00DF2C24" w:rsidRPr="00DF2C24">
        <w:rPr>
          <w:color w:val="auto"/>
          <w:sz w:val="28"/>
          <w:szCs w:val="28"/>
          <w:lang w:val="kk-KZ"/>
        </w:rPr>
        <w:t xml:space="preserve"> </w:t>
      </w:r>
      <w:r w:rsidRPr="00DF2C24">
        <w:rPr>
          <w:color w:val="auto"/>
          <w:sz w:val="28"/>
          <w:szCs w:val="28"/>
          <w:lang w:val="kk-KZ"/>
        </w:rPr>
        <w:t>түрлері</w:t>
      </w:r>
      <w:r w:rsidR="00DF2C24" w:rsidRPr="00DF2C24">
        <w:rPr>
          <w:color w:val="auto"/>
          <w:sz w:val="28"/>
          <w:szCs w:val="28"/>
          <w:lang w:val="kk-KZ"/>
        </w:rPr>
        <w:t xml:space="preserve"> </w:t>
      </w:r>
      <w:r w:rsidRPr="00DF2C24">
        <w:rPr>
          <w:color w:val="auto"/>
          <w:sz w:val="28"/>
          <w:szCs w:val="28"/>
          <w:lang w:val="kk-KZ"/>
        </w:rPr>
        <w:t>барлық</w:t>
      </w:r>
      <w:r w:rsidR="00DF2C24" w:rsidRPr="00DF2C24">
        <w:rPr>
          <w:color w:val="auto"/>
          <w:sz w:val="28"/>
          <w:szCs w:val="28"/>
          <w:lang w:val="kk-KZ"/>
        </w:rPr>
        <w:t xml:space="preserve"> </w:t>
      </w:r>
      <w:r w:rsidRPr="00DF2C24">
        <w:rPr>
          <w:color w:val="auto"/>
          <w:sz w:val="28"/>
          <w:szCs w:val="28"/>
          <w:lang w:val="kk-KZ"/>
        </w:rPr>
        <w:t>жылы</w:t>
      </w:r>
      <w:r w:rsidR="00DF2C24" w:rsidRPr="00DF2C24">
        <w:rPr>
          <w:color w:val="auto"/>
          <w:sz w:val="28"/>
          <w:szCs w:val="28"/>
          <w:lang w:val="kk-KZ"/>
        </w:rPr>
        <w:t xml:space="preserve"> </w:t>
      </w:r>
      <w:r w:rsidRPr="00DF2C24">
        <w:rPr>
          <w:color w:val="auto"/>
          <w:sz w:val="28"/>
          <w:szCs w:val="28"/>
          <w:lang w:val="kk-KZ"/>
        </w:rPr>
        <w:t>маусым</w:t>
      </w:r>
      <w:r w:rsidR="00E34182">
        <w:rPr>
          <w:color w:val="auto"/>
          <w:sz w:val="28"/>
          <w:szCs w:val="28"/>
          <w:lang w:val="kk-KZ"/>
        </w:rPr>
        <w:t>ында</w:t>
      </w:r>
      <w:r w:rsidRPr="00DF2C24">
        <w:rPr>
          <w:color w:val="auto"/>
          <w:sz w:val="28"/>
          <w:szCs w:val="28"/>
          <w:lang w:val="kk-KZ"/>
        </w:rPr>
        <w:t xml:space="preserve"> </w:t>
      </w:r>
      <w:r w:rsidR="00E34182" w:rsidRPr="00E34182">
        <w:rPr>
          <w:rStyle w:val="af6"/>
          <w:lang w:val="kk-KZ"/>
        </w:rPr>
        <w:t>–</w:t>
      </w:r>
      <w:r w:rsidR="00E34182">
        <w:rPr>
          <w:rStyle w:val="af6"/>
          <w:lang w:val="kk-KZ"/>
        </w:rPr>
        <w:t xml:space="preserve"> </w:t>
      </w:r>
      <w:r w:rsidRPr="00DF2C24">
        <w:rPr>
          <w:color w:val="auto"/>
          <w:sz w:val="28"/>
          <w:szCs w:val="28"/>
          <w:lang w:val="kk-KZ"/>
        </w:rPr>
        <w:t>көктемнен</w:t>
      </w:r>
      <w:r w:rsidR="00DF2C24" w:rsidRPr="00DF2C24">
        <w:rPr>
          <w:color w:val="auto"/>
          <w:sz w:val="28"/>
          <w:szCs w:val="28"/>
          <w:lang w:val="kk-KZ"/>
        </w:rPr>
        <w:t xml:space="preserve"> </w:t>
      </w:r>
      <w:r w:rsidRPr="00DF2C24">
        <w:rPr>
          <w:color w:val="auto"/>
          <w:sz w:val="28"/>
          <w:szCs w:val="28"/>
          <w:lang w:val="kk-KZ"/>
        </w:rPr>
        <w:t>күзге</w:t>
      </w:r>
      <w:r w:rsidR="00DF2C24" w:rsidRPr="00DF2C24">
        <w:rPr>
          <w:color w:val="auto"/>
          <w:sz w:val="28"/>
          <w:szCs w:val="28"/>
          <w:lang w:val="kk-KZ"/>
        </w:rPr>
        <w:t xml:space="preserve"> </w:t>
      </w:r>
      <w:r w:rsidRPr="00DF2C24">
        <w:rPr>
          <w:color w:val="auto"/>
          <w:sz w:val="28"/>
          <w:szCs w:val="28"/>
          <w:lang w:val="kk-KZ"/>
        </w:rPr>
        <w:t>дейін</w:t>
      </w:r>
      <w:r w:rsidR="00DF2C24" w:rsidRPr="00DF2C24">
        <w:rPr>
          <w:color w:val="auto"/>
          <w:sz w:val="28"/>
          <w:szCs w:val="28"/>
          <w:lang w:val="kk-KZ"/>
        </w:rPr>
        <w:t xml:space="preserve"> </w:t>
      </w:r>
      <w:r w:rsidRPr="00DF2C24">
        <w:rPr>
          <w:color w:val="auto"/>
          <w:sz w:val="28"/>
          <w:szCs w:val="28"/>
          <w:lang w:val="kk-KZ"/>
        </w:rPr>
        <w:t>тіршілік</w:t>
      </w:r>
      <w:r w:rsidR="00DF2C24" w:rsidRPr="00DF2C24">
        <w:rPr>
          <w:color w:val="auto"/>
          <w:sz w:val="28"/>
          <w:szCs w:val="28"/>
          <w:lang w:val="kk-KZ"/>
        </w:rPr>
        <w:t xml:space="preserve"> </w:t>
      </w:r>
      <w:r w:rsidRPr="00DF2C24">
        <w:rPr>
          <w:color w:val="auto"/>
          <w:sz w:val="28"/>
          <w:szCs w:val="28"/>
          <w:lang w:val="kk-KZ"/>
        </w:rPr>
        <w:t>етеді [</w:t>
      </w:r>
      <w:r w:rsidR="006323AC" w:rsidRPr="00DF2C24">
        <w:rPr>
          <w:color w:val="auto"/>
          <w:sz w:val="28"/>
          <w:szCs w:val="28"/>
          <w:lang w:val="kk-KZ"/>
        </w:rPr>
        <w:t>59,</w:t>
      </w:r>
      <w:r w:rsidR="005D6C18">
        <w:rPr>
          <w:color w:val="auto"/>
          <w:sz w:val="28"/>
          <w:szCs w:val="28"/>
          <w:lang w:val="kk-KZ"/>
        </w:rPr>
        <w:t xml:space="preserve"> </w:t>
      </w:r>
      <w:r w:rsidR="009B09F4" w:rsidRPr="00DF2C24">
        <w:rPr>
          <w:color w:val="auto"/>
          <w:sz w:val="28"/>
          <w:szCs w:val="28"/>
          <w:lang w:val="kk-KZ"/>
        </w:rPr>
        <w:t>с.</w:t>
      </w:r>
      <w:r w:rsidR="006323AC" w:rsidRPr="00DF2C24">
        <w:rPr>
          <w:color w:val="auto"/>
          <w:sz w:val="28"/>
          <w:szCs w:val="28"/>
          <w:lang w:val="kk-KZ"/>
        </w:rPr>
        <w:t xml:space="preserve"> 16-45</w:t>
      </w:r>
      <w:r w:rsidRPr="00DF2C24">
        <w:rPr>
          <w:color w:val="auto"/>
          <w:sz w:val="28"/>
          <w:szCs w:val="28"/>
          <w:lang w:val="kk-KZ"/>
        </w:rPr>
        <w:t>].</w:t>
      </w:r>
    </w:p>
    <w:p w:rsidR="007B6B12" w:rsidRPr="00DF2C24" w:rsidRDefault="007B6B12" w:rsidP="007B6B12">
      <w:pPr>
        <w:pStyle w:val="11"/>
        <w:ind w:firstLine="567"/>
        <w:jc w:val="both"/>
        <w:rPr>
          <w:color w:val="auto"/>
          <w:sz w:val="28"/>
          <w:szCs w:val="28"/>
          <w:lang w:val="kk-KZ"/>
        </w:rPr>
      </w:pPr>
      <w:r w:rsidRPr="00DF2C24">
        <w:rPr>
          <w:color w:val="auto"/>
          <w:sz w:val="28"/>
          <w:szCs w:val="28"/>
          <w:lang w:val="kk-KZ"/>
        </w:rPr>
        <w:t>Қоңыздардың</w:t>
      </w:r>
      <w:r w:rsidR="00DF2C24" w:rsidRPr="00DF2C24">
        <w:rPr>
          <w:color w:val="auto"/>
          <w:sz w:val="28"/>
          <w:szCs w:val="28"/>
          <w:lang w:val="kk-KZ"/>
        </w:rPr>
        <w:t xml:space="preserve"> </w:t>
      </w:r>
      <w:r w:rsidRPr="00DF2C24">
        <w:rPr>
          <w:color w:val="auto"/>
          <w:sz w:val="28"/>
          <w:szCs w:val="28"/>
          <w:lang w:val="kk-KZ"/>
        </w:rPr>
        <w:t>бірқатар</w:t>
      </w:r>
      <w:r w:rsidR="00DF2C24" w:rsidRPr="00DF2C24">
        <w:rPr>
          <w:color w:val="auto"/>
          <w:sz w:val="28"/>
          <w:szCs w:val="28"/>
          <w:lang w:val="kk-KZ"/>
        </w:rPr>
        <w:t xml:space="preserve"> </w:t>
      </w:r>
      <w:r w:rsidRPr="00DF2C24">
        <w:rPr>
          <w:color w:val="auto"/>
          <w:sz w:val="28"/>
          <w:szCs w:val="28"/>
          <w:lang w:val="kk-KZ"/>
        </w:rPr>
        <w:t>түрлері</w:t>
      </w:r>
      <w:r w:rsidR="00DF2C24" w:rsidRPr="00DF2C24">
        <w:rPr>
          <w:color w:val="auto"/>
          <w:sz w:val="28"/>
          <w:szCs w:val="28"/>
          <w:lang w:val="kk-KZ"/>
        </w:rPr>
        <w:t xml:space="preserve"> </w:t>
      </w:r>
      <w:r w:rsidRPr="00DF2C24">
        <w:rPr>
          <w:color w:val="auto"/>
          <w:sz w:val="28"/>
          <w:szCs w:val="28"/>
          <w:lang w:val="kk-KZ"/>
        </w:rPr>
        <w:t>жыртқыштар</w:t>
      </w:r>
      <w:r w:rsidR="00C10158">
        <w:rPr>
          <w:color w:val="auto"/>
          <w:sz w:val="28"/>
          <w:szCs w:val="28"/>
          <w:lang w:val="kk-KZ"/>
        </w:rPr>
        <w:t>д</w:t>
      </w:r>
      <w:r w:rsidRPr="00DF2C24">
        <w:rPr>
          <w:color w:val="auto"/>
          <w:sz w:val="28"/>
          <w:szCs w:val="28"/>
          <w:lang w:val="kk-KZ"/>
        </w:rPr>
        <w:t>ан</w:t>
      </w:r>
      <w:r w:rsidR="00C10158">
        <w:rPr>
          <w:color w:val="auto"/>
          <w:sz w:val="28"/>
          <w:szCs w:val="28"/>
          <w:lang w:val="kk-KZ"/>
        </w:rPr>
        <w:t>:</w:t>
      </w:r>
      <w:r w:rsidR="00DF2C24" w:rsidRPr="00DF2C24">
        <w:rPr>
          <w:color w:val="auto"/>
          <w:sz w:val="28"/>
          <w:szCs w:val="28"/>
          <w:lang w:val="kk-KZ"/>
        </w:rPr>
        <w:t xml:space="preserve"> </w:t>
      </w:r>
      <w:r w:rsidRPr="00DF2C24">
        <w:rPr>
          <w:color w:val="auto"/>
          <w:sz w:val="28"/>
          <w:szCs w:val="28"/>
          <w:lang w:val="kk-KZ"/>
        </w:rPr>
        <w:t>жылдам</w:t>
      </w:r>
      <w:r w:rsidR="00DF2C24" w:rsidRPr="00DF2C24">
        <w:rPr>
          <w:color w:val="auto"/>
          <w:sz w:val="28"/>
          <w:szCs w:val="28"/>
          <w:lang w:val="kk-KZ"/>
        </w:rPr>
        <w:t xml:space="preserve"> </w:t>
      </w:r>
      <w:r w:rsidRPr="00DF2C24">
        <w:rPr>
          <w:color w:val="auto"/>
          <w:sz w:val="28"/>
          <w:szCs w:val="28"/>
          <w:lang w:val="kk-KZ"/>
        </w:rPr>
        <w:t>қозғалуымен</w:t>
      </w:r>
      <w:r w:rsidR="00C10158">
        <w:rPr>
          <w:color w:val="auto"/>
          <w:sz w:val="28"/>
          <w:szCs w:val="28"/>
          <w:lang w:val="kk-KZ"/>
        </w:rPr>
        <w:t>,</w:t>
      </w:r>
      <w:r w:rsidRPr="00DF2C24">
        <w:rPr>
          <w:color w:val="auto"/>
          <w:sz w:val="28"/>
          <w:szCs w:val="28"/>
          <w:lang w:val="kk-KZ"/>
        </w:rPr>
        <w:t xml:space="preserve"> жүгіру</w:t>
      </w:r>
      <w:r w:rsidR="00C10158">
        <w:rPr>
          <w:color w:val="auto"/>
          <w:sz w:val="28"/>
          <w:szCs w:val="28"/>
          <w:lang w:val="kk-KZ"/>
        </w:rPr>
        <w:t>і</w:t>
      </w:r>
      <w:r w:rsidRPr="00DF2C24">
        <w:rPr>
          <w:color w:val="auto"/>
          <w:sz w:val="28"/>
          <w:szCs w:val="28"/>
          <w:lang w:val="kk-KZ"/>
        </w:rPr>
        <w:t>мен (барылдауық</w:t>
      </w:r>
      <w:r w:rsidR="00DF2C24" w:rsidRPr="00DF2C24">
        <w:rPr>
          <w:color w:val="auto"/>
          <w:sz w:val="28"/>
          <w:szCs w:val="28"/>
          <w:lang w:val="kk-KZ"/>
        </w:rPr>
        <w:t xml:space="preserve"> </w:t>
      </w:r>
      <w:r w:rsidRPr="00DF2C24">
        <w:rPr>
          <w:color w:val="auto"/>
          <w:sz w:val="28"/>
          <w:szCs w:val="28"/>
          <w:lang w:val="kk-KZ"/>
        </w:rPr>
        <w:t>қоңыздар), ұшумен (тақтамұртшалы</w:t>
      </w:r>
      <w:r w:rsidR="00DF2C24" w:rsidRPr="00DF2C24">
        <w:rPr>
          <w:color w:val="auto"/>
          <w:sz w:val="28"/>
          <w:szCs w:val="28"/>
          <w:lang w:val="kk-KZ"/>
        </w:rPr>
        <w:t xml:space="preserve"> </w:t>
      </w:r>
      <w:r w:rsidRPr="00DF2C24">
        <w:rPr>
          <w:color w:val="auto"/>
          <w:sz w:val="28"/>
          <w:szCs w:val="28"/>
          <w:lang w:val="kk-KZ"/>
        </w:rPr>
        <w:t>қоңыздар), жүзумен (сусынап</w:t>
      </w:r>
      <w:r w:rsidR="00DF2C24" w:rsidRPr="00DF2C24">
        <w:rPr>
          <w:color w:val="auto"/>
          <w:sz w:val="28"/>
          <w:szCs w:val="28"/>
          <w:lang w:val="kk-KZ"/>
        </w:rPr>
        <w:t xml:space="preserve"> </w:t>
      </w:r>
      <w:r w:rsidRPr="00DF2C24">
        <w:rPr>
          <w:color w:val="auto"/>
          <w:sz w:val="28"/>
          <w:szCs w:val="28"/>
          <w:lang w:val="kk-KZ"/>
        </w:rPr>
        <w:t xml:space="preserve">қоңыздар) </w:t>
      </w:r>
      <w:r w:rsidR="00C10158">
        <w:rPr>
          <w:color w:val="auto"/>
          <w:sz w:val="28"/>
          <w:szCs w:val="28"/>
          <w:lang w:val="kk-KZ"/>
        </w:rPr>
        <w:t>ерекшеленеді</w:t>
      </w:r>
      <w:r w:rsidRPr="00DF2C24">
        <w:rPr>
          <w:color w:val="auto"/>
          <w:sz w:val="28"/>
          <w:szCs w:val="28"/>
          <w:lang w:val="kk-KZ"/>
        </w:rPr>
        <w:t>.</w:t>
      </w:r>
    </w:p>
    <w:p w:rsidR="007B6B12" w:rsidRPr="00DF2C24" w:rsidRDefault="007B6B12" w:rsidP="007B6B12">
      <w:pPr>
        <w:pStyle w:val="11"/>
        <w:ind w:firstLine="567"/>
        <w:jc w:val="both"/>
        <w:rPr>
          <w:color w:val="auto"/>
          <w:sz w:val="28"/>
          <w:szCs w:val="28"/>
          <w:lang w:val="kk-KZ"/>
        </w:rPr>
      </w:pPr>
      <w:r w:rsidRPr="00DF2C24">
        <w:rPr>
          <w:color w:val="auto"/>
          <w:sz w:val="28"/>
          <w:szCs w:val="28"/>
          <w:lang w:val="kk-KZ"/>
        </w:rPr>
        <w:t>Барылдауық</w:t>
      </w:r>
      <w:r w:rsidR="00DF2C24" w:rsidRPr="00DF2C24">
        <w:rPr>
          <w:color w:val="auto"/>
          <w:sz w:val="28"/>
          <w:szCs w:val="28"/>
          <w:lang w:val="kk-KZ"/>
        </w:rPr>
        <w:t xml:space="preserve"> </w:t>
      </w:r>
      <w:r w:rsidRPr="00DF2C24">
        <w:rPr>
          <w:color w:val="auto"/>
          <w:sz w:val="28"/>
          <w:szCs w:val="28"/>
          <w:lang w:val="kk-KZ"/>
        </w:rPr>
        <w:t>қоңыздарда</w:t>
      </w:r>
      <w:r w:rsidR="00DF2C24" w:rsidRPr="00DF2C24">
        <w:rPr>
          <w:color w:val="auto"/>
          <w:sz w:val="28"/>
          <w:szCs w:val="28"/>
          <w:lang w:val="kk-KZ"/>
        </w:rPr>
        <w:t xml:space="preserve"> </w:t>
      </w:r>
      <w:r w:rsidRPr="00DF2C24">
        <w:rPr>
          <w:i/>
          <w:color w:val="auto"/>
          <w:sz w:val="28"/>
          <w:szCs w:val="28"/>
          <w:lang w:val="kk-KZ"/>
        </w:rPr>
        <w:t>Carabus</w:t>
      </w:r>
      <w:r w:rsidR="00DF2C24" w:rsidRPr="00DF2C24">
        <w:rPr>
          <w:i/>
          <w:color w:val="auto"/>
          <w:sz w:val="28"/>
          <w:szCs w:val="28"/>
          <w:lang w:val="kk-KZ"/>
        </w:rPr>
        <w:t xml:space="preserve"> </w:t>
      </w:r>
      <w:r w:rsidRPr="00DF2C24">
        <w:rPr>
          <w:iCs/>
          <w:color w:val="auto"/>
          <w:sz w:val="28"/>
          <w:szCs w:val="28"/>
          <w:lang w:val="kk-KZ"/>
        </w:rPr>
        <w:t>туысы</w:t>
      </w:r>
      <w:r w:rsidR="00DF2C24" w:rsidRPr="00DF2C24">
        <w:rPr>
          <w:iCs/>
          <w:color w:val="auto"/>
          <w:sz w:val="28"/>
          <w:szCs w:val="28"/>
          <w:lang w:val="kk-KZ"/>
        </w:rPr>
        <w:t xml:space="preserve"> </w:t>
      </w:r>
      <w:r w:rsidRPr="00DF2C24">
        <w:rPr>
          <w:iCs/>
          <w:color w:val="auto"/>
          <w:sz w:val="28"/>
          <w:szCs w:val="28"/>
          <w:lang w:val="kk-KZ"/>
        </w:rPr>
        <w:t>түрлері</w:t>
      </w:r>
      <w:r w:rsidR="00DF2C24" w:rsidRPr="00DF2C24">
        <w:rPr>
          <w:iCs/>
          <w:color w:val="auto"/>
          <w:sz w:val="28"/>
          <w:szCs w:val="28"/>
          <w:lang w:val="kk-KZ"/>
        </w:rPr>
        <w:t xml:space="preserve"> </w:t>
      </w:r>
      <w:r w:rsidRPr="00DF2C24">
        <w:rPr>
          <w:color w:val="auto"/>
          <w:sz w:val="28"/>
          <w:szCs w:val="28"/>
          <w:lang w:val="kk-KZ"/>
        </w:rPr>
        <w:t>адамның</w:t>
      </w:r>
      <w:r w:rsidR="00DF2C24" w:rsidRPr="00DF2C24">
        <w:rPr>
          <w:color w:val="auto"/>
          <w:sz w:val="28"/>
          <w:szCs w:val="28"/>
          <w:lang w:val="kk-KZ"/>
        </w:rPr>
        <w:t xml:space="preserve"> </w:t>
      </w:r>
      <w:r w:rsidRPr="00DF2C24">
        <w:rPr>
          <w:color w:val="auto"/>
          <w:sz w:val="28"/>
          <w:szCs w:val="28"/>
          <w:lang w:val="kk-KZ"/>
        </w:rPr>
        <w:t>терісін</w:t>
      </w:r>
      <w:r w:rsidR="00DF2C24" w:rsidRPr="00DF2C24">
        <w:rPr>
          <w:color w:val="auto"/>
          <w:sz w:val="28"/>
          <w:szCs w:val="28"/>
          <w:lang w:val="kk-KZ"/>
        </w:rPr>
        <w:t xml:space="preserve"> </w:t>
      </w:r>
      <w:r w:rsidRPr="00DF2C24">
        <w:rPr>
          <w:color w:val="auto"/>
          <w:sz w:val="28"/>
          <w:szCs w:val="28"/>
          <w:lang w:val="kk-KZ"/>
        </w:rPr>
        <w:t>тітіркендіретін</w:t>
      </w:r>
      <w:r w:rsidR="00DF2C24" w:rsidRPr="00DF2C24">
        <w:rPr>
          <w:color w:val="auto"/>
          <w:sz w:val="28"/>
          <w:szCs w:val="28"/>
          <w:lang w:val="kk-KZ"/>
        </w:rPr>
        <w:t xml:space="preserve"> </w:t>
      </w:r>
      <w:r w:rsidRPr="00DF2C24">
        <w:rPr>
          <w:color w:val="auto"/>
          <w:sz w:val="28"/>
          <w:szCs w:val="28"/>
          <w:lang w:val="kk-KZ"/>
        </w:rPr>
        <w:t>күйдіргіш</w:t>
      </w:r>
      <w:r w:rsidR="00DF2C24" w:rsidRPr="00DF2C24">
        <w:rPr>
          <w:color w:val="auto"/>
          <w:sz w:val="28"/>
          <w:szCs w:val="28"/>
          <w:lang w:val="kk-KZ"/>
        </w:rPr>
        <w:t xml:space="preserve"> </w:t>
      </w:r>
      <w:r w:rsidRPr="00DF2C24">
        <w:rPr>
          <w:color w:val="auto"/>
          <w:sz w:val="28"/>
          <w:szCs w:val="28"/>
          <w:lang w:val="kk-KZ"/>
        </w:rPr>
        <w:t>сұйықтық</w:t>
      </w:r>
      <w:r w:rsidR="00DF2C24" w:rsidRPr="00DF2C24">
        <w:rPr>
          <w:color w:val="auto"/>
          <w:sz w:val="28"/>
          <w:szCs w:val="28"/>
          <w:lang w:val="kk-KZ"/>
        </w:rPr>
        <w:t xml:space="preserve"> </w:t>
      </w:r>
      <w:r w:rsidRPr="00DF2C24">
        <w:rPr>
          <w:color w:val="auto"/>
          <w:sz w:val="28"/>
          <w:szCs w:val="28"/>
          <w:lang w:val="kk-KZ"/>
        </w:rPr>
        <w:t>бөліп</w:t>
      </w:r>
      <w:r w:rsidR="00DF2C24" w:rsidRPr="00DF2C24">
        <w:rPr>
          <w:color w:val="auto"/>
          <w:sz w:val="28"/>
          <w:szCs w:val="28"/>
          <w:lang w:val="kk-KZ"/>
        </w:rPr>
        <w:t xml:space="preserve"> </w:t>
      </w:r>
      <w:r w:rsidRPr="00DF2C24">
        <w:rPr>
          <w:color w:val="auto"/>
          <w:sz w:val="28"/>
          <w:szCs w:val="28"/>
          <w:lang w:val="kk-KZ"/>
        </w:rPr>
        <w:t>шығаратын</w:t>
      </w:r>
      <w:r w:rsidR="00DF2C24" w:rsidRPr="00DF2C24">
        <w:rPr>
          <w:color w:val="auto"/>
          <w:sz w:val="28"/>
          <w:szCs w:val="28"/>
          <w:lang w:val="kk-KZ"/>
        </w:rPr>
        <w:t xml:space="preserve"> </w:t>
      </w:r>
      <w:r w:rsidRPr="00DF2C24">
        <w:rPr>
          <w:color w:val="auto"/>
          <w:sz w:val="28"/>
          <w:szCs w:val="28"/>
          <w:lang w:val="kk-KZ"/>
        </w:rPr>
        <w:t>қасиетке</w:t>
      </w:r>
      <w:r w:rsidR="00DF2C24" w:rsidRPr="00DF2C24">
        <w:rPr>
          <w:color w:val="auto"/>
          <w:sz w:val="28"/>
          <w:szCs w:val="28"/>
          <w:lang w:val="kk-KZ"/>
        </w:rPr>
        <w:t xml:space="preserve"> </w:t>
      </w:r>
      <w:r w:rsidRPr="00DF2C24">
        <w:rPr>
          <w:color w:val="auto"/>
          <w:sz w:val="28"/>
          <w:szCs w:val="28"/>
          <w:lang w:val="kk-KZ"/>
        </w:rPr>
        <w:t>ие.</w:t>
      </w:r>
    </w:p>
    <w:p w:rsidR="007B6B12" w:rsidRPr="001E0B3D" w:rsidRDefault="007B6B12" w:rsidP="007B6B12">
      <w:pPr>
        <w:pStyle w:val="11"/>
        <w:ind w:firstLine="567"/>
        <w:jc w:val="both"/>
        <w:rPr>
          <w:color w:val="auto"/>
          <w:sz w:val="28"/>
          <w:szCs w:val="28"/>
          <w:lang w:val="kk-KZ"/>
        </w:rPr>
      </w:pPr>
      <w:r w:rsidRPr="00DF2C24">
        <w:rPr>
          <w:color w:val="auto"/>
          <w:sz w:val="28"/>
          <w:szCs w:val="28"/>
          <w:lang w:val="kk-KZ"/>
        </w:rPr>
        <w:t>Кейбір</w:t>
      </w:r>
      <w:r w:rsidR="00DF2C24" w:rsidRPr="00DF2C24">
        <w:rPr>
          <w:color w:val="auto"/>
          <w:sz w:val="28"/>
          <w:szCs w:val="28"/>
          <w:lang w:val="kk-KZ"/>
        </w:rPr>
        <w:t xml:space="preserve"> </w:t>
      </w:r>
      <w:r w:rsidRPr="00DF2C24">
        <w:rPr>
          <w:color w:val="auto"/>
          <w:sz w:val="28"/>
          <w:szCs w:val="28"/>
          <w:lang w:val="kk-KZ"/>
        </w:rPr>
        <w:t>қоңыздар, мысалы, ұзын</w:t>
      </w:r>
      <w:r w:rsidR="00DF2C24" w:rsidRPr="00DF2C24">
        <w:rPr>
          <w:color w:val="auto"/>
          <w:sz w:val="28"/>
          <w:szCs w:val="28"/>
          <w:lang w:val="kk-KZ"/>
        </w:rPr>
        <w:t xml:space="preserve"> </w:t>
      </w:r>
      <w:r w:rsidRPr="00DF2C24">
        <w:rPr>
          <w:color w:val="auto"/>
          <w:sz w:val="28"/>
          <w:szCs w:val="28"/>
          <w:lang w:val="kk-KZ"/>
        </w:rPr>
        <w:t>мұртшалы</w:t>
      </w:r>
      <w:r w:rsidR="00DF2C24" w:rsidRPr="00DF2C24">
        <w:rPr>
          <w:color w:val="auto"/>
          <w:sz w:val="28"/>
          <w:szCs w:val="28"/>
          <w:lang w:val="kk-KZ"/>
        </w:rPr>
        <w:t xml:space="preserve"> </w:t>
      </w:r>
      <w:r w:rsidRPr="00DF2C24">
        <w:rPr>
          <w:color w:val="auto"/>
          <w:sz w:val="28"/>
          <w:szCs w:val="28"/>
          <w:lang w:val="kk-KZ"/>
        </w:rPr>
        <w:t>қоңыздардың</w:t>
      </w:r>
      <w:r w:rsidR="00DF2C24" w:rsidRPr="00DF2C24">
        <w:rPr>
          <w:color w:val="auto"/>
          <w:sz w:val="28"/>
          <w:szCs w:val="28"/>
          <w:lang w:val="kk-KZ"/>
        </w:rPr>
        <w:t xml:space="preserve"> </w:t>
      </w:r>
      <w:r w:rsidRPr="00DF2C24">
        <w:rPr>
          <w:color w:val="auto"/>
          <w:sz w:val="28"/>
          <w:szCs w:val="28"/>
          <w:lang w:val="kk-KZ"/>
        </w:rPr>
        <w:t>көптеген</w:t>
      </w:r>
      <w:r w:rsidR="00DF2C24" w:rsidRPr="00DF2C24">
        <w:rPr>
          <w:color w:val="auto"/>
          <w:sz w:val="28"/>
          <w:szCs w:val="28"/>
          <w:lang w:val="kk-KZ"/>
        </w:rPr>
        <w:t xml:space="preserve"> </w:t>
      </w:r>
      <w:r w:rsidRPr="00DF2C24">
        <w:rPr>
          <w:color w:val="auto"/>
          <w:sz w:val="28"/>
          <w:szCs w:val="28"/>
          <w:lang w:val="kk-KZ"/>
        </w:rPr>
        <w:t>түрлері</w:t>
      </w:r>
      <w:r w:rsidR="00DF2C24" w:rsidRPr="00DF2C24">
        <w:rPr>
          <w:color w:val="auto"/>
          <w:sz w:val="28"/>
          <w:szCs w:val="28"/>
          <w:lang w:val="kk-KZ"/>
        </w:rPr>
        <w:t xml:space="preserve"> </w:t>
      </w:r>
      <w:r w:rsidRPr="00DF2C24">
        <w:rPr>
          <w:color w:val="auto"/>
          <w:sz w:val="28"/>
          <w:szCs w:val="28"/>
          <w:lang w:val="kk-KZ"/>
        </w:rPr>
        <w:t>сыбызғы</w:t>
      </w:r>
      <w:r w:rsidR="00DF2C24" w:rsidRPr="00DF2C24">
        <w:rPr>
          <w:color w:val="auto"/>
          <w:sz w:val="28"/>
          <w:szCs w:val="28"/>
          <w:lang w:val="kk-KZ"/>
        </w:rPr>
        <w:t xml:space="preserve"> </w:t>
      </w:r>
      <w:r w:rsidRPr="00DF2C24">
        <w:rPr>
          <w:color w:val="auto"/>
          <w:sz w:val="28"/>
          <w:szCs w:val="28"/>
          <w:lang w:val="kk-KZ"/>
        </w:rPr>
        <w:t>сияқты</w:t>
      </w:r>
      <w:r w:rsidR="00DF2C24" w:rsidRPr="00DF2C24">
        <w:rPr>
          <w:color w:val="auto"/>
          <w:sz w:val="28"/>
          <w:szCs w:val="28"/>
          <w:lang w:val="kk-KZ"/>
        </w:rPr>
        <w:t xml:space="preserve"> </w:t>
      </w:r>
      <w:r w:rsidRPr="00DF2C24">
        <w:rPr>
          <w:color w:val="auto"/>
          <w:sz w:val="28"/>
          <w:szCs w:val="28"/>
          <w:lang w:val="kk-KZ"/>
        </w:rPr>
        <w:t>дыбыстар</w:t>
      </w:r>
      <w:r w:rsidR="00DF2C24" w:rsidRPr="00DF2C24">
        <w:rPr>
          <w:color w:val="auto"/>
          <w:sz w:val="28"/>
          <w:szCs w:val="28"/>
          <w:lang w:val="kk-KZ"/>
        </w:rPr>
        <w:t xml:space="preserve"> </w:t>
      </w:r>
      <w:r w:rsidRPr="00DF2C24">
        <w:rPr>
          <w:color w:val="auto"/>
          <w:sz w:val="28"/>
          <w:szCs w:val="28"/>
          <w:lang w:val="kk-KZ"/>
        </w:rPr>
        <w:t>шығара</w:t>
      </w:r>
      <w:r w:rsidR="00DF2C24" w:rsidRPr="00DF2C24">
        <w:rPr>
          <w:color w:val="auto"/>
          <w:sz w:val="28"/>
          <w:szCs w:val="28"/>
          <w:lang w:val="kk-KZ"/>
        </w:rPr>
        <w:t xml:space="preserve"> </w:t>
      </w:r>
      <w:r w:rsidRPr="00DF2C24">
        <w:rPr>
          <w:color w:val="auto"/>
          <w:sz w:val="28"/>
          <w:szCs w:val="28"/>
          <w:lang w:val="kk-KZ"/>
        </w:rPr>
        <w:t>алады, құрсақтан</w:t>
      </w:r>
      <w:r w:rsidR="00DF2C24" w:rsidRPr="00DF2C24">
        <w:rPr>
          <w:color w:val="auto"/>
          <w:sz w:val="28"/>
          <w:szCs w:val="28"/>
          <w:lang w:val="kk-KZ"/>
        </w:rPr>
        <w:t xml:space="preserve"> </w:t>
      </w:r>
      <w:r w:rsidRPr="00DF2C24">
        <w:rPr>
          <w:color w:val="auto"/>
          <w:sz w:val="28"/>
          <w:szCs w:val="28"/>
          <w:lang w:val="kk-KZ"/>
        </w:rPr>
        <w:t>алдыңғы</w:t>
      </w:r>
      <w:r w:rsidR="00DF2C24" w:rsidRPr="00DF2C24">
        <w:rPr>
          <w:color w:val="auto"/>
          <w:sz w:val="28"/>
          <w:szCs w:val="28"/>
          <w:lang w:val="kk-KZ"/>
        </w:rPr>
        <w:t xml:space="preserve"> </w:t>
      </w:r>
      <w:r w:rsidRPr="00DF2C24">
        <w:rPr>
          <w:color w:val="auto"/>
          <w:sz w:val="28"/>
          <w:szCs w:val="28"/>
          <w:lang w:val="kk-KZ"/>
        </w:rPr>
        <w:t>кеудешенің</w:t>
      </w:r>
      <w:r w:rsidR="001F3004">
        <w:rPr>
          <w:color w:val="auto"/>
          <w:sz w:val="28"/>
          <w:szCs w:val="28"/>
          <w:lang w:val="kk-KZ"/>
        </w:rPr>
        <w:t>,</w:t>
      </w:r>
      <w:r w:rsidR="00DF2C24" w:rsidRPr="00DF2C24">
        <w:rPr>
          <w:color w:val="auto"/>
          <w:sz w:val="28"/>
          <w:szCs w:val="28"/>
          <w:lang w:val="kk-KZ"/>
        </w:rPr>
        <w:t xml:space="preserve"> </w:t>
      </w:r>
      <w:r w:rsidRPr="00DF2C24">
        <w:rPr>
          <w:color w:val="auto"/>
          <w:sz w:val="28"/>
          <w:szCs w:val="28"/>
          <w:lang w:val="kk-KZ"/>
        </w:rPr>
        <w:t>артқы</w:t>
      </w:r>
      <w:r w:rsidR="00DF2C24" w:rsidRPr="00DF2C24">
        <w:rPr>
          <w:color w:val="auto"/>
          <w:sz w:val="28"/>
          <w:szCs w:val="28"/>
          <w:lang w:val="kk-KZ"/>
        </w:rPr>
        <w:t xml:space="preserve"> </w:t>
      </w:r>
      <w:r w:rsidRPr="00DF2C24">
        <w:rPr>
          <w:color w:val="auto"/>
          <w:sz w:val="28"/>
          <w:szCs w:val="28"/>
          <w:lang w:val="kk-KZ"/>
        </w:rPr>
        <w:t>шеткі</w:t>
      </w:r>
      <w:r w:rsidR="00DF2C24" w:rsidRPr="00DF2C24">
        <w:rPr>
          <w:color w:val="auto"/>
          <w:sz w:val="28"/>
          <w:szCs w:val="28"/>
          <w:lang w:val="kk-KZ"/>
        </w:rPr>
        <w:t xml:space="preserve"> </w:t>
      </w:r>
      <w:r w:rsidRPr="00DF2C24">
        <w:rPr>
          <w:color w:val="auto"/>
          <w:sz w:val="28"/>
          <w:szCs w:val="28"/>
          <w:lang w:val="kk-KZ"/>
        </w:rPr>
        <w:t>кеудесінің</w:t>
      </w:r>
      <w:r w:rsidR="001F3004">
        <w:rPr>
          <w:color w:val="auto"/>
          <w:sz w:val="28"/>
          <w:szCs w:val="28"/>
          <w:lang w:val="kk-KZ"/>
        </w:rPr>
        <w:t>,</w:t>
      </w:r>
      <w:r w:rsidR="00DF2C24" w:rsidRPr="00DF2C24">
        <w:rPr>
          <w:color w:val="auto"/>
          <w:sz w:val="28"/>
          <w:szCs w:val="28"/>
          <w:lang w:val="kk-KZ"/>
        </w:rPr>
        <w:t xml:space="preserve"> </w:t>
      </w:r>
      <w:r w:rsidRPr="00DF2C24">
        <w:rPr>
          <w:color w:val="auto"/>
          <w:sz w:val="28"/>
          <w:szCs w:val="28"/>
          <w:lang w:val="kk-KZ"/>
        </w:rPr>
        <w:t>ортаңғы</w:t>
      </w:r>
      <w:r w:rsidR="00DF2C24" w:rsidRPr="00DF2C24">
        <w:rPr>
          <w:color w:val="auto"/>
          <w:sz w:val="28"/>
          <w:szCs w:val="28"/>
          <w:lang w:val="kk-KZ"/>
        </w:rPr>
        <w:t xml:space="preserve"> </w:t>
      </w:r>
      <w:r w:rsidRPr="00DF2C24">
        <w:rPr>
          <w:color w:val="auto"/>
          <w:sz w:val="28"/>
          <w:szCs w:val="28"/>
          <w:lang w:val="kk-KZ"/>
        </w:rPr>
        <w:t>кеуденің</w:t>
      </w:r>
      <w:r w:rsidR="00DF2C24" w:rsidRPr="00DF2C24">
        <w:rPr>
          <w:color w:val="auto"/>
          <w:sz w:val="28"/>
          <w:szCs w:val="28"/>
          <w:lang w:val="kk-KZ"/>
        </w:rPr>
        <w:t xml:space="preserve"> </w:t>
      </w:r>
      <w:r w:rsidRPr="00DF2C24">
        <w:rPr>
          <w:color w:val="auto"/>
          <w:sz w:val="28"/>
          <w:szCs w:val="28"/>
          <w:lang w:val="kk-KZ"/>
        </w:rPr>
        <w:t>жіңішке</w:t>
      </w:r>
      <w:r w:rsidR="00DF2C24" w:rsidRPr="00DF2C24">
        <w:rPr>
          <w:color w:val="auto"/>
          <w:sz w:val="28"/>
          <w:szCs w:val="28"/>
          <w:lang w:val="kk-KZ"/>
        </w:rPr>
        <w:t xml:space="preserve"> </w:t>
      </w:r>
      <w:r w:rsidRPr="00DF2C24">
        <w:rPr>
          <w:color w:val="auto"/>
          <w:sz w:val="28"/>
          <w:szCs w:val="28"/>
          <w:lang w:val="kk-KZ"/>
        </w:rPr>
        <w:t>бетіне</w:t>
      </w:r>
      <w:r w:rsidR="00DF2C24" w:rsidRPr="00DF2C24">
        <w:rPr>
          <w:color w:val="auto"/>
          <w:sz w:val="28"/>
          <w:szCs w:val="28"/>
          <w:lang w:val="kk-KZ"/>
        </w:rPr>
        <w:t xml:space="preserve"> </w:t>
      </w:r>
      <w:r w:rsidRPr="00DF2C24">
        <w:rPr>
          <w:color w:val="auto"/>
          <w:sz w:val="28"/>
          <w:szCs w:val="28"/>
          <w:lang w:val="kk-KZ"/>
        </w:rPr>
        <w:t>үйкелу</w:t>
      </w:r>
      <w:r w:rsidR="00DF2C24" w:rsidRPr="00DF2C24">
        <w:rPr>
          <w:color w:val="auto"/>
          <w:sz w:val="28"/>
          <w:szCs w:val="28"/>
          <w:lang w:val="kk-KZ"/>
        </w:rPr>
        <w:t xml:space="preserve"> </w:t>
      </w:r>
      <w:r w:rsidRPr="00DF2C24">
        <w:rPr>
          <w:color w:val="auto"/>
          <w:sz w:val="28"/>
          <w:szCs w:val="28"/>
          <w:lang w:val="kk-KZ"/>
        </w:rPr>
        <w:t>арқылы</w:t>
      </w:r>
      <w:r w:rsidR="00DF2C24" w:rsidRPr="00DF2C24">
        <w:rPr>
          <w:color w:val="auto"/>
          <w:sz w:val="28"/>
          <w:szCs w:val="28"/>
          <w:lang w:val="kk-KZ"/>
        </w:rPr>
        <w:t xml:space="preserve"> </w:t>
      </w:r>
      <w:r w:rsidRPr="00DF2C24">
        <w:rPr>
          <w:color w:val="auto"/>
          <w:sz w:val="28"/>
          <w:szCs w:val="28"/>
          <w:lang w:val="kk-KZ"/>
        </w:rPr>
        <w:t>пайда</w:t>
      </w:r>
      <w:r w:rsidR="00DF2C24" w:rsidRPr="00DF2C24">
        <w:rPr>
          <w:color w:val="auto"/>
          <w:sz w:val="28"/>
          <w:szCs w:val="28"/>
          <w:lang w:val="kk-KZ"/>
        </w:rPr>
        <w:t xml:space="preserve"> </w:t>
      </w:r>
      <w:r w:rsidRPr="00DF2C24">
        <w:rPr>
          <w:color w:val="auto"/>
          <w:sz w:val="28"/>
          <w:szCs w:val="28"/>
          <w:lang w:val="kk-KZ"/>
        </w:rPr>
        <w:t xml:space="preserve">болады. </w:t>
      </w:r>
      <w:r w:rsidRPr="001E0B3D">
        <w:rPr>
          <w:color w:val="auto"/>
          <w:sz w:val="28"/>
          <w:szCs w:val="28"/>
          <w:lang w:val="kk-KZ"/>
        </w:rPr>
        <w:t>Бұл</w:t>
      </w:r>
      <w:r w:rsidR="00DF2C24" w:rsidRPr="001E0B3D">
        <w:rPr>
          <w:color w:val="auto"/>
          <w:sz w:val="28"/>
          <w:szCs w:val="28"/>
          <w:lang w:val="kk-KZ"/>
        </w:rPr>
        <w:t xml:space="preserve"> </w:t>
      </w:r>
      <w:r w:rsidRPr="001E0B3D">
        <w:rPr>
          <w:color w:val="auto"/>
          <w:sz w:val="28"/>
          <w:szCs w:val="28"/>
          <w:lang w:val="kk-KZ"/>
        </w:rPr>
        <w:t>дыбыстарды</w:t>
      </w:r>
      <w:r w:rsidR="00DF2C24" w:rsidRPr="001E0B3D">
        <w:rPr>
          <w:color w:val="auto"/>
          <w:sz w:val="28"/>
          <w:szCs w:val="28"/>
          <w:lang w:val="kk-KZ"/>
        </w:rPr>
        <w:t xml:space="preserve"> </w:t>
      </w:r>
      <w:r w:rsidR="001F3004" w:rsidRPr="001E0B3D">
        <w:rPr>
          <w:color w:val="auto"/>
          <w:sz w:val="28"/>
          <w:szCs w:val="28"/>
          <w:lang w:val="kk-KZ"/>
        </w:rPr>
        <w:t>қоңыздар</w:t>
      </w:r>
      <w:r w:rsidR="001F3004">
        <w:rPr>
          <w:color w:val="auto"/>
          <w:sz w:val="28"/>
          <w:szCs w:val="28"/>
          <w:lang w:val="kk-KZ"/>
        </w:rPr>
        <w:t>,</w:t>
      </w:r>
      <w:r w:rsidR="001F3004" w:rsidRPr="001E0B3D">
        <w:rPr>
          <w:color w:val="auto"/>
          <w:sz w:val="28"/>
          <w:szCs w:val="28"/>
          <w:lang w:val="kk-KZ"/>
        </w:rPr>
        <w:t xml:space="preserve"> </w:t>
      </w:r>
      <w:r w:rsidRPr="001E0B3D">
        <w:rPr>
          <w:color w:val="auto"/>
          <w:sz w:val="28"/>
          <w:szCs w:val="28"/>
          <w:lang w:val="kk-KZ"/>
        </w:rPr>
        <w:t>жыртқыштар</w:t>
      </w:r>
      <w:r w:rsidR="00DF2C24" w:rsidRPr="001E0B3D">
        <w:rPr>
          <w:color w:val="auto"/>
          <w:sz w:val="28"/>
          <w:szCs w:val="28"/>
          <w:lang w:val="kk-KZ"/>
        </w:rPr>
        <w:t xml:space="preserve"> </w:t>
      </w:r>
      <w:r w:rsidRPr="001E0B3D">
        <w:rPr>
          <w:color w:val="auto"/>
          <w:sz w:val="28"/>
          <w:szCs w:val="28"/>
          <w:lang w:val="kk-KZ"/>
        </w:rPr>
        <w:t>шабуыл</w:t>
      </w:r>
      <w:r w:rsidR="00DF2C24" w:rsidRPr="001E0B3D">
        <w:rPr>
          <w:color w:val="auto"/>
          <w:sz w:val="28"/>
          <w:szCs w:val="28"/>
          <w:lang w:val="kk-KZ"/>
        </w:rPr>
        <w:t xml:space="preserve"> </w:t>
      </w:r>
      <w:r w:rsidRPr="001E0B3D">
        <w:rPr>
          <w:color w:val="auto"/>
          <w:sz w:val="28"/>
          <w:szCs w:val="28"/>
          <w:lang w:val="kk-KZ"/>
        </w:rPr>
        <w:t>жасаған</w:t>
      </w:r>
      <w:r w:rsidR="00DF2C24" w:rsidRPr="001E0B3D">
        <w:rPr>
          <w:color w:val="auto"/>
          <w:sz w:val="28"/>
          <w:szCs w:val="28"/>
          <w:lang w:val="kk-KZ"/>
        </w:rPr>
        <w:t xml:space="preserve"> </w:t>
      </w:r>
      <w:r w:rsidRPr="001E0B3D">
        <w:rPr>
          <w:color w:val="auto"/>
          <w:sz w:val="28"/>
          <w:szCs w:val="28"/>
          <w:lang w:val="kk-KZ"/>
        </w:rPr>
        <w:t>жағдайда</w:t>
      </w:r>
      <w:r w:rsidR="00DF2C24" w:rsidRPr="001E0B3D">
        <w:rPr>
          <w:color w:val="auto"/>
          <w:sz w:val="28"/>
          <w:szCs w:val="28"/>
          <w:lang w:val="kk-KZ"/>
        </w:rPr>
        <w:t xml:space="preserve"> </w:t>
      </w:r>
      <w:r w:rsidRPr="001E0B3D">
        <w:rPr>
          <w:color w:val="auto"/>
          <w:sz w:val="28"/>
          <w:szCs w:val="28"/>
          <w:lang w:val="kk-KZ"/>
        </w:rPr>
        <w:t>пайдаланады</w:t>
      </w:r>
      <w:r w:rsidR="001E0B3D" w:rsidRPr="001E0B3D">
        <w:rPr>
          <w:color w:val="auto"/>
          <w:sz w:val="28"/>
          <w:szCs w:val="28"/>
          <w:lang w:val="kk-KZ"/>
        </w:rPr>
        <w:t xml:space="preserve"> </w:t>
      </w:r>
      <w:r w:rsidRPr="001E0B3D">
        <w:rPr>
          <w:color w:val="auto"/>
          <w:sz w:val="28"/>
          <w:szCs w:val="28"/>
          <w:lang w:val="kk-KZ"/>
        </w:rPr>
        <w:t>және</w:t>
      </w:r>
      <w:r w:rsidR="001E0B3D" w:rsidRPr="001E0B3D">
        <w:rPr>
          <w:color w:val="auto"/>
          <w:sz w:val="28"/>
          <w:szCs w:val="28"/>
          <w:lang w:val="kk-KZ"/>
        </w:rPr>
        <w:t xml:space="preserve"> </w:t>
      </w:r>
      <w:r w:rsidRPr="001E0B3D">
        <w:rPr>
          <w:color w:val="auto"/>
          <w:sz w:val="28"/>
          <w:szCs w:val="28"/>
          <w:lang w:val="kk-KZ"/>
        </w:rPr>
        <w:t>қорқыту</w:t>
      </w:r>
      <w:r w:rsidR="001E0B3D" w:rsidRPr="001E0B3D">
        <w:rPr>
          <w:color w:val="auto"/>
          <w:sz w:val="28"/>
          <w:szCs w:val="28"/>
          <w:lang w:val="kk-KZ"/>
        </w:rPr>
        <w:t xml:space="preserve"> </w:t>
      </w:r>
      <w:r w:rsidRPr="001E0B3D">
        <w:rPr>
          <w:color w:val="auto"/>
          <w:sz w:val="28"/>
          <w:szCs w:val="28"/>
          <w:lang w:val="kk-KZ"/>
        </w:rPr>
        <w:t>мақсатында</w:t>
      </w:r>
      <w:r w:rsidR="001E0B3D" w:rsidRPr="001E0B3D">
        <w:rPr>
          <w:color w:val="auto"/>
          <w:sz w:val="28"/>
          <w:szCs w:val="28"/>
          <w:lang w:val="kk-KZ"/>
        </w:rPr>
        <w:t xml:space="preserve"> </w:t>
      </w:r>
      <w:r w:rsidRPr="001E0B3D">
        <w:rPr>
          <w:color w:val="auto"/>
          <w:sz w:val="28"/>
          <w:szCs w:val="28"/>
          <w:lang w:val="kk-KZ"/>
        </w:rPr>
        <w:t>шығарады [</w:t>
      </w:r>
      <w:r w:rsidR="006323AC" w:rsidRPr="001E0B3D">
        <w:rPr>
          <w:color w:val="auto"/>
          <w:sz w:val="28"/>
          <w:szCs w:val="28"/>
          <w:lang w:val="kk-KZ"/>
        </w:rPr>
        <w:t>61</w:t>
      </w:r>
      <w:r w:rsidRPr="001E0B3D">
        <w:rPr>
          <w:color w:val="auto"/>
          <w:sz w:val="28"/>
          <w:szCs w:val="28"/>
          <w:lang w:val="kk-KZ"/>
        </w:rPr>
        <w:t xml:space="preserve">]. </w:t>
      </w:r>
    </w:p>
    <w:p w:rsidR="007B6B12" w:rsidRPr="00881B52" w:rsidRDefault="007B6B12" w:rsidP="007B6B12">
      <w:pPr>
        <w:spacing w:after="0" w:line="240" w:lineRule="auto"/>
        <w:jc w:val="both"/>
        <w:rPr>
          <w:b/>
          <w:bCs/>
          <w:sz w:val="28"/>
          <w:szCs w:val="28"/>
          <w:lang w:val="kk-KZ"/>
        </w:rPr>
      </w:pPr>
    </w:p>
    <w:p w:rsidR="00EA00E6" w:rsidRPr="00881B52" w:rsidRDefault="007B6B12" w:rsidP="00881B52">
      <w:pPr>
        <w:tabs>
          <w:tab w:val="left" w:pos="993"/>
        </w:tabs>
        <w:spacing w:after="0" w:line="240" w:lineRule="auto"/>
        <w:ind w:firstLine="567"/>
        <w:jc w:val="both"/>
        <w:rPr>
          <w:rFonts w:ascii="Times New Roman" w:hAnsi="Times New Roman" w:cs="Times New Roman"/>
          <w:b/>
          <w:bCs/>
          <w:sz w:val="28"/>
          <w:szCs w:val="28"/>
          <w:lang w:val="kk-KZ"/>
        </w:rPr>
      </w:pPr>
      <w:r w:rsidRPr="00881B52">
        <w:rPr>
          <w:rFonts w:ascii="Times New Roman" w:hAnsi="Times New Roman" w:cs="Times New Roman"/>
          <w:b/>
          <w:bCs/>
          <w:sz w:val="28"/>
          <w:szCs w:val="28"/>
          <w:lang w:val="kk-KZ"/>
        </w:rPr>
        <w:t>1.</w:t>
      </w:r>
      <w:r w:rsidR="002F56BF">
        <w:rPr>
          <w:rFonts w:ascii="Times New Roman" w:hAnsi="Times New Roman" w:cs="Times New Roman"/>
          <w:b/>
          <w:bCs/>
          <w:sz w:val="28"/>
          <w:szCs w:val="28"/>
          <w:lang w:val="kk-KZ"/>
        </w:rPr>
        <w:t>3</w:t>
      </w:r>
      <w:r w:rsidRPr="00881B52">
        <w:rPr>
          <w:rFonts w:ascii="Times New Roman" w:hAnsi="Times New Roman" w:cs="Times New Roman"/>
          <w:b/>
          <w:bCs/>
          <w:sz w:val="28"/>
          <w:szCs w:val="28"/>
          <w:lang w:val="kk-KZ"/>
        </w:rPr>
        <w:t xml:space="preserve"> </w:t>
      </w:r>
      <w:r w:rsidR="00EA00E6" w:rsidRPr="00881B52">
        <w:rPr>
          <w:rFonts w:ascii="Times New Roman" w:hAnsi="Times New Roman" w:cs="Times New Roman"/>
          <w:b/>
          <w:bCs/>
          <w:sz w:val="28"/>
          <w:szCs w:val="28"/>
          <w:lang w:val="kk-KZ"/>
        </w:rPr>
        <w:t>Барылдауық қоңыздар (Carabidae) тұқымдасына жaлпы cипaттaмa</w:t>
      </w:r>
    </w:p>
    <w:p w:rsidR="00EA00E6" w:rsidRPr="00881B52" w:rsidRDefault="00EA00E6" w:rsidP="00881B52">
      <w:pPr>
        <w:pStyle w:val="11"/>
        <w:tabs>
          <w:tab w:val="left" w:pos="851"/>
          <w:tab w:val="left" w:pos="993"/>
        </w:tabs>
        <w:ind w:firstLine="567"/>
        <w:jc w:val="both"/>
        <w:rPr>
          <w:color w:val="auto"/>
          <w:sz w:val="28"/>
          <w:szCs w:val="28"/>
          <w:lang w:val="kk-KZ"/>
        </w:rPr>
      </w:pPr>
      <w:r w:rsidRPr="00881B52">
        <w:rPr>
          <w:color w:val="auto"/>
          <w:sz w:val="28"/>
          <w:szCs w:val="28"/>
          <w:lang w:val="kk-KZ"/>
        </w:rPr>
        <w:t xml:space="preserve">Буынаяқтылар типі – </w:t>
      </w:r>
      <w:r w:rsidRPr="00881B52">
        <w:rPr>
          <w:color w:val="auto"/>
          <w:sz w:val="28"/>
          <w:szCs w:val="28"/>
          <w:shd w:val="clear" w:color="auto" w:fill="FFFFFF"/>
          <w:lang w:val="kk-KZ"/>
        </w:rPr>
        <w:t>Arthropoda</w:t>
      </w:r>
    </w:p>
    <w:p w:rsidR="00EA00E6" w:rsidRPr="00881B52" w:rsidRDefault="00EA00E6" w:rsidP="00881B52">
      <w:pPr>
        <w:pStyle w:val="11"/>
        <w:tabs>
          <w:tab w:val="left" w:pos="851"/>
          <w:tab w:val="left" w:pos="993"/>
        </w:tabs>
        <w:ind w:firstLine="567"/>
        <w:jc w:val="both"/>
        <w:rPr>
          <w:color w:val="auto"/>
          <w:sz w:val="28"/>
          <w:szCs w:val="28"/>
          <w:lang w:val="kk-KZ"/>
        </w:rPr>
      </w:pPr>
      <w:r w:rsidRPr="00881B52">
        <w:rPr>
          <w:color w:val="auto"/>
          <w:sz w:val="28"/>
          <w:szCs w:val="28"/>
          <w:lang w:val="kk-KZ"/>
        </w:rPr>
        <w:t xml:space="preserve">Насекомдар класы – </w:t>
      </w:r>
      <w:r w:rsidRPr="00881B52">
        <w:rPr>
          <w:color w:val="auto"/>
          <w:sz w:val="28"/>
          <w:szCs w:val="28"/>
          <w:shd w:val="clear" w:color="auto" w:fill="FFFFFF"/>
          <w:lang w:val="kk-KZ"/>
        </w:rPr>
        <w:t>Insеcta</w:t>
      </w:r>
    </w:p>
    <w:p w:rsidR="00EA00E6" w:rsidRPr="00881B52" w:rsidRDefault="00EA00E6" w:rsidP="00881B52">
      <w:pPr>
        <w:pStyle w:val="11"/>
        <w:tabs>
          <w:tab w:val="left" w:pos="851"/>
          <w:tab w:val="left" w:pos="993"/>
        </w:tabs>
        <w:ind w:firstLine="567"/>
        <w:jc w:val="both"/>
        <w:rPr>
          <w:color w:val="auto"/>
          <w:sz w:val="28"/>
          <w:szCs w:val="28"/>
          <w:lang w:val="kk-KZ"/>
        </w:rPr>
      </w:pPr>
      <w:r w:rsidRPr="00881B52">
        <w:rPr>
          <w:color w:val="auto"/>
          <w:sz w:val="28"/>
          <w:szCs w:val="28"/>
          <w:lang w:val="kk-KZ"/>
        </w:rPr>
        <w:t>Қаттықанаттылар отряды – Coleoptera</w:t>
      </w:r>
    </w:p>
    <w:p w:rsidR="00EA00E6" w:rsidRPr="00881B52" w:rsidRDefault="00EA00E6" w:rsidP="00881B52">
      <w:pPr>
        <w:pStyle w:val="11"/>
        <w:tabs>
          <w:tab w:val="left" w:pos="851"/>
          <w:tab w:val="left" w:pos="993"/>
        </w:tabs>
        <w:ind w:firstLine="567"/>
        <w:jc w:val="both"/>
        <w:rPr>
          <w:color w:val="auto"/>
          <w:sz w:val="28"/>
          <w:szCs w:val="28"/>
          <w:lang w:val="kk-KZ"/>
        </w:rPr>
      </w:pPr>
      <w:r w:rsidRPr="00881B52">
        <w:rPr>
          <w:color w:val="auto"/>
          <w:sz w:val="28"/>
          <w:szCs w:val="28"/>
          <w:lang w:val="kk-KZ"/>
        </w:rPr>
        <w:t>Барылдауық қоңыздар тұқымдасы – Carabidae</w:t>
      </w:r>
    </w:p>
    <w:p w:rsidR="00EA00E6" w:rsidRPr="00881B52" w:rsidRDefault="00EA00E6" w:rsidP="00881B52">
      <w:pPr>
        <w:pStyle w:val="11"/>
        <w:tabs>
          <w:tab w:val="left" w:pos="851"/>
          <w:tab w:val="left" w:pos="993"/>
        </w:tabs>
        <w:ind w:firstLine="567"/>
        <w:jc w:val="both"/>
        <w:rPr>
          <w:color w:val="auto"/>
          <w:sz w:val="28"/>
          <w:szCs w:val="28"/>
          <w:lang w:val="kk-KZ"/>
        </w:rPr>
      </w:pPr>
      <w:r w:rsidRPr="00881B52">
        <w:rPr>
          <w:color w:val="auto"/>
          <w:sz w:val="28"/>
          <w:szCs w:val="28"/>
          <w:lang w:val="kk-KZ"/>
        </w:rPr>
        <w:t>Барылдауық қоңыздар – қаттықанаттылар отрядының ең үлкен тұқымдастарының бірі, Голарктикада кең таралған. Әлемдік фауна түрлерінің саны, әртүрлі бағалаулар бойынша 25000</w:t>
      </w:r>
      <w:r w:rsidR="00202377">
        <w:rPr>
          <w:sz w:val="28"/>
          <w:szCs w:val="28"/>
          <w:lang w:val="kk-KZ"/>
        </w:rPr>
        <w:t>–</w:t>
      </w:r>
      <w:r w:rsidRPr="00881B52">
        <w:rPr>
          <w:color w:val="auto"/>
          <w:sz w:val="28"/>
          <w:szCs w:val="28"/>
          <w:lang w:val="kk-KZ"/>
        </w:rPr>
        <w:t>нан 50000</w:t>
      </w:r>
      <w:r w:rsidR="00202377">
        <w:rPr>
          <w:sz w:val="28"/>
          <w:szCs w:val="28"/>
          <w:lang w:val="kk-KZ"/>
        </w:rPr>
        <w:t>–</w:t>
      </w:r>
      <w:r w:rsidRPr="00881B52">
        <w:rPr>
          <w:color w:val="auto"/>
          <w:sz w:val="28"/>
          <w:szCs w:val="28"/>
          <w:lang w:val="kk-KZ"/>
        </w:rPr>
        <w:t>ға дейін, оның ішінде Ресейде және көршілес елдерде 3000-нан астам түрлер бар</w:t>
      </w:r>
      <w:r w:rsidRPr="00881B52">
        <w:rPr>
          <w:rFonts w:eastAsia="Times New Roman"/>
          <w:color w:val="auto"/>
          <w:sz w:val="28"/>
          <w:szCs w:val="28"/>
          <w:lang w:val="kk-KZ" w:eastAsia="ru-RU"/>
        </w:rPr>
        <w:t xml:space="preserve">, </w:t>
      </w:r>
      <w:r w:rsidRPr="00881B52">
        <w:rPr>
          <w:color w:val="auto"/>
          <w:sz w:val="28"/>
          <w:szCs w:val="28"/>
          <w:lang w:val="kk-KZ"/>
        </w:rPr>
        <w:t>оның 1000</w:t>
      </w:r>
      <w:r w:rsidR="00202377">
        <w:rPr>
          <w:sz w:val="28"/>
          <w:szCs w:val="28"/>
          <w:lang w:val="kk-KZ"/>
        </w:rPr>
        <w:t>–</w:t>
      </w:r>
      <w:r w:rsidRPr="00881B52">
        <w:rPr>
          <w:color w:val="auto"/>
          <w:sz w:val="28"/>
          <w:szCs w:val="28"/>
          <w:lang w:val="kk-KZ"/>
        </w:rPr>
        <w:t>ға жуығы Қазақстанда кездеседі, негізгі туыстары: </w:t>
      </w:r>
      <w:hyperlink r:id="rId17" w:tooltip="Сarabus (мұндай бет жоқ)" w:history="1">
        <w:r w:rsidRPr="00881B52">
          <w:rPr>
            <w:i/>
            <w:iCs/>
            <w:color w:val="auto"/>
            <w:sz w:val="28"/>
            <w:szCs w:val="28"/>
            <w:lang w:val="kk-KZ"/>
          </w:rPr>
          <w:t>Сarabus</w:t>
        </w:r>
      </w:hyperlink>
      <w:r w:rsidRPr="00881B52">
        <w:rPr>
          <w:i/>
          <w:iCs/>
          <w:color w:val="auto"/>
          <w:sz w:val="28"/>
          <w:szCs w:val="28"/>
          <w:lang w:val="kk-KZ"/>
        </w:rPr>
        <w:t xml:space="preserve">, Calosoma, </w:t>
      </w:r>
      <w:hyperlink r:id="rId18" w:tooltip="Сіcіneea (мұндай бет жоқ)" w:history="1">
        <w:r w:rsidRPr="00881B52">
          <w:rPr>
            <w:i/>
            <w:iCs/>
            <w:color w:val="auto"/>
            <w:sz w:val="28"/>
            <w:szCs w:val="28"/>
            <w:lang w:val="kk-KZ"/>
          </w:rPr>
          <w:t>Сіcіndela</w:t>
        </w:r>
      </w:hyperlink>
      <w:r w:rsidRPr="00881B52">
        <w:rPr>
          <w:color w:val="auto"/>
          <w:sz w:val="28"/>
          <w:szCs w:val="28"/>
          <w:lang w:val="kk-KZ"/>
        </w:rPr>
        <w:t xml:space="preserve">  [</w:t>
      </w:r>
      <w:r w:rsidR="00B56BD6" w:rsidRPr="00881B52">
        <w:rPr>
          <w:color w:val="auto"/>
          <w:sz w:val="28"/>
          <w:szCs w:val="28"/>
          <w:lang w:val="kk-KZ"/>
        </w:rPr>
        <w:t>62</w:t>
      </w:r>
      <w:r w:rsidRPr="00881B52">
        <w:rPr>
          <w:color w:val="auto"/>
          <w:sz w:val="28"/>
          <w:szCs w:val="28"/>
          <w:lang w:val="kk-KZ"/>
        </w:rPr>
        <w:t>].</w:t>
      </w:r>
    </w:p>
    <w:p w:rsidR="00EA00E6" w:rsidRPr="00881B52" w:rsidRDefault="00EA00E6" w:rsidP="00881B52">
      <w:pPr>
        <w:pStyle w:val="11"/>
        <w:tabs>
          <w:tab w:val="left" w:pos="851"/>
          <w:tab w:val="left" w:pos="993"/>
        </w:tabs>
        <w:ind w:firstLine="567"/>
        <w:jc w:val="both"/>
        <w:rPr>
          <w:rFonts w:eastAsia="Calibri"/>
          <w:b/>
          <w:bCs/>
          <w:color w:val="auto"/>
          <w:sz w:val="28"/>
          <w:szCs w:val="28"/>
          <w:lang w:val="kk-KZ"/>
        </w:rPr>
      </w:pPr>
      <w:r w:rsidRPr="00881B52">
        <w:rPr>
          <w:color w:val="auto"/>
          <w:sz w:val="28"/>
          <w:szCs w:val="28"/>
          <w:lang w:val="kk-KZ"/>
        </w:rPr>
        <w:t>Табылған жаңа түрлер саны жыл сайын артып келеді. Барылдауық қоңыздардың түсі өте алуан түрлі, негізінен қар</w:t>
      </w:r>
      <w:r w:rsidR="006C6F96" w:rsidRPr="00881B52">
        <w:rPr>
          <w:color w:val="auto"/>
          <w:sz w:val="28"/>
          <w:szCs w:val="28"/>
          <w:lang w:val="kk-KZ"/>
        </w:rPr>
        <w:t>а түсті, көбінесе металл реңді болып келеді</w:t>
      </w:r>
      <w:r w:rsidRPr="00881B52">
        <w:rPr>
          <w:color w:val="auto"/>
          <w:sz w:val="28"/>
          <w:szCs w:val="28"/>
          <w:lang w:val="kk-KZ"/>
        </w:rPr>
        <w:t>. Көбінесе қара немесе күңгірт түстерден құбылмалы жарқыраған түстер кездеседі, жіңішке көлденең сызықтардан микроскульптуралар пайда болады [</w:t>
      </w:r>
      <w:r w:rsidR="00B56BD6" w:rsidRPr="00881B52">
        <w:rPr>
          <w:color w:val="auto"/>
          <w:sz w:val="28"/>
          <w:szCs w:val="28"/>
          <w:lang w:val="kk-KZ"/>
        </w:rPr>
        <w:t>63</w:t>
      </w:r>
      <w:r w:rsidRPr="00881B52">
        <w:rPr>
          <w:color w:val="auto"/>
          <w:sz w:val="28"/>
          <w:szCs w:val="28"/>
          <w:lang w:val="kk-KZ"/>
        </w:rPr>
        <w:t>].</w:t>
      </w:r>
      <w:r w:rsidRPr="00881B52">
        <w:rPr>
          <w:rFonts w:eastAsia="Calibri"/>
          <w:b/>
          <w:bCs/>
          <w:color w:val="auto"/>
          <w:sz w:val="28"/>
          <w:szCs w:val="28"/>
          <w:lang w:val="kk-KZ"/>
        </w:rPr>
        <w:tab/>
      </w:r>
    </w:p>
    <w:p w:rsidR="00455C3F" w:rsidRPr="00881B52" w:rsidRDefault="00455C3F" w:rsidP="00703AD9">
      <w:pPr>
        <w:tabs>
          <w:tab w:val="left" w:pos="567"/>
        </w:tabs>
        <w:spacing w:after="0" w:line="240" w:lineRule="auto"/>
        <w:jc w:val="both"/>
        <w:rPr>
          <w:rFonts w:ascii="Times New Roman" w:hAnsi="Times New Roman" w:cs="Times New Roman"/>
          <w:sz w:val="28"/>
          <w:szCs w:val="28"/>
          <w:lang w:val="kk-KZ"/>
        </w:rPr>
      </w:pPr>
      <w:r w:rsidRPr="00F154B1">
        <w:rPr>
          <w:rFonts w:ascii="Times New Roman" w:hAnsi="Times New Roman" w:cs="Times New Roman"/>
          <w:sz w:val="28"/>
          <w:szCs w:val="28"/>
          <w:lang w:val="kk-KZ"/>
        </w:rPr>
        <w:tab/>
      </w:r>
      <w:r w:rsidR="00F154B1" w:rsidRPr="00F154B1">
        <w:rPr>
          <w:rFonts w:ascii="Times New Roman" w:hAnsi="Times New Roman" w:cs="Times New Roman"/>
          <w:sz w:val="28"/>
          <w:szCs w:val="28"/>
          <w:lang w:val="kk-KZ"/>
        </w:rPr>
        <w:t>Барылдауық қ</w:t>
      </w:r>
      <w:r w:rsidRPr="00F154B1">
        <w:rPr>
          <w:rFonts w:ascii="Times New Roman" w:hAnsi="Times New Roman" w:cs="Times New Roman"/>
          <w:sz w:val="28"/>
          <w:szCs w:val="28"/>
          <w:lang w:val="kk-KZ"/>
        </w:rPr>
        <w:t>оңыздар өте жылдам, тез қимылдайды, қара түсті немесе әр</w:t>
      </w:r>
      <w:r w:rsidRPr="00881B52">
        <w:rPr>
          <w:rFonts w:ascii="Times New Roman" w:hAnsi="Times New Roman" w:cs="Times New Roman"/>
          <w:sz w:val="28"/>
          <w:szCs w:val="28"/>
          <w:lang w:val="kk-KZ"/>
        </w:rPr>
        <w:t xml:space="preserve"> түрлі</w:t>
      </w:r>
      <w:r w:rsidR="00F154B1" w:rsidRPr="00F154B1">
        <w:rPr>
          <w:rStyle w:val="af6"/>
          <w:sz w:val="24"/>
          <w:szCs w:val="24"/>
          <w:lang w:val="kk-KZ"/>
        </w:rPr>
        <w:t>–</w:t>
      </w:r>
      <w:r w:rsidRPr="00881B52">
        <w:rPr>
          <w:rFonts w:ascii="Times New Roman" w:hAnsi="Times New Roman" w:cs="Times New Roman"/>
          <w:sz w:val="28"/>
          <w:szCs w:val="28"/>
          <w:lang w:val="kk-KZ"/>
        </w:rPr>
        <w:t xml:space="preserve">түсті, аяқтары жүруге, жүгіруге бейімделген. </w:t>
      </w:r>
      <w:r w:rsidR="00202377" w:rsidRPr="00881B52">
        <w:rPr>
          <w:rFonts w:ascii="Times New Roman" w:hAnsi="Times New Roman" w:cs="Times New Roman"/>
          <w:sz w:val="28"/>
          <w:szCs w:val="28"/>
          <w:lang w:val="kk-KZ"/>
        </w:rPr>
        <w:t>Д</w:t>
      </w:r>
      <w:r w:rsidRPr="00881B52">
        <w:rPr>
          <w:rFonts w:ascii="Times New Roman" w:hAnsi="Times New Roman" w:cs="Times New Roman"/>
          <w:sz w:val="28"/>
          <w:szCs w:val="28"/>
          <w:lang w:val="kk-KZ"/>
        </w:rPr>
        <w:t>ернәсілдері камподео тәрізді, көбінесе топырақты мекендейді. Барылда</w:t>
      </w:r>
      <w:r w:rsidR="00202377">
        <w:rPr>
          <w:rFonts w:ascii="Times New Roman" w:hAnsi="Times New Roman" w:cs="Times New Roman"/>
          <w:sz w:val="28"/>
          <w:szCs w:val="28"/>
          <w:lang w:val="kk-KZ"/>
        </w:rPr>
        <w:t>уы</w:t>
      </w:r>
      <w:r w:rsidRPr="00881B52">
        <w:rPr>
          <w:rFonts w:ascii="Times New Roman" w:hAnsi="Times New Roman" w:cs="Times New Roman"/>
          <w:sz w:val="28"/>
          <w:szCs w:val="28"/>
          <w:lang w:val="kk-KZ"/>
        </w:rPr>
        <w:t>қ қоңыздардың көпшілігі жыртқыш, моллюскалармен, өсімдік биттерімен, өлекселермен қоректенеді. Мысалы, мүсін денелі қоңыз (</w:t>
      </w:r>
      <w:r w:rsidRPr="00881B52">
        <w:rPr>
          <w:rFonts w:ascii="Times New Roman" w:hAnsi="Times New Roman" w:cs="Times New Roman"/>
          <w:i/>
          <w:sz w:val="28"/>
          <w:szCs w:val="28"/>
          <w:lang w:val="kk-KZ"/>
        </w:rPr>
        <w:t>Calosoma sycophante</w:t>
      </w:r>
      <w:r w:rsidRPr="00881B52">
        <w:rPr>
          <w:rFonts w:ascii="Times New Roman" w:hAnsi="Times New Roman" w:cs="Times New Roman"/>
          <w:sz w:val="28"/>
          <w:szCs w:val="28"/>
          <w:lang w:val="kk-KZ"/>
        </w:rPr>
        <w:t xml:space="preserve"> L.), мүсінді дала қоңызы   (</w:t>
      </w:r>
      <w:r w:rsidRPr="00881B52">
        <w:rPr>
          <w:rFonts w:ascii="Times New Roman" w:hAnsi="Times New Roman" w:cs="Times New Roman"/>
          <w:i/>
          <w:sz w:val="28"/>
          <w:szCs w:val="28"/>
          <w:lang w:val="kk-KZ"/>
        </w:rPr>
        <w:t>C.denticolle</w:t>
      </w:r>
      <w:r w:rsidRPr="00881B52">
        <w:rPr>
          <w:rFonts w:ascii="Times New Roman" w:hAnsi="Times New Roman" w:cs="Times New Roman"/>
          <w:sz w:val="28"/>
          <w:szCs w:val="28"/>
          <w:lang w:val="kk-KZ"/>
        </w:rPr>
        <w:t xml:space="preserve"> Gebl.) және басқа түрлері зиянкес жұпсыз көбелектің, шалғын көбелегінің, жапырақ кеміргіш қоңыр көбелектердің және басқа да зиянды көбелектердің жұлдызқұрттарын жеп құртады. Барылда</w:t>
      </w:r>
      <w:r w:rsidR="00202377">
        <w:rPr>
          <w:rFonts w:ascii="Times New Roman" w:hAnsi="Times New Roman" w:cs="Times New Roman"/>
          <w:sz w:val="28"/>
          <w:szCs w:val="28"/>
          <w:lang w:val="kk-KZ"/>
        </w:rPr>
        <w:t>уы</w:t>
      </w:r>
      <w:r w:rsidRPr="00881B52">
        <w:rPr>
          <w:rFonts w:ascii="Times New Roman" w:hAnsi="Times New Roman" w:cs="Times New Roman"/>
          <w:sz w:val="28"/>
          <w:szCs w:val="28"/>
          <w:lang w:val="kk-KZ"/>
        </w:rPr>
        <w:t xml:space="preserve">қ қоңыздардың </w:t>
      </w:r>
      <w:r w:rsidRPr="00881B52">
        <w:rPr>
          <w:rFonts w:ascii="Times New Roman" w:hAnsi="Times New Roman" w:cs="Times New Roman"/>
          <w:sz w:val="28"/>
          <w:szCs w:val="28"/>
          <w:lang w:val="kk-KZ"/>
        </w:rPr>
        <w:lastRenderedPageBreak/>
        <w:t>кейбір түрлері аралас қорекпен және өсімдіктермен де қоректенеді. Мысалы, дәнді дақылдарға астықтың барылдауық қоңызы (</w:t>
      </w:r>
      <w:r w:rsidRPr="00881B52">
        <w:rPr>
          <w:rFonts w:ascii="Times New Roman" w:hAnsi="Times New Roman" w:cs="Times New Roman"/>
          <w:i/>
          <w:sz w:val="28"/>
          <w:szCs w:val="28"/>
          <w:lang w:val="kk-KZ"/>
        </w:rPr>
        <w:t>Zarbus tenebriodics</w:t>
      </w:r>
      <w:r w:rsidRPr="00881B52">
        <w:rPr>
          <w:rFonts w:ascii="Times New Roman" w:hAnsi="Times New Roman" w:cs="Times New Roman"/>
          <w:sz w:val="28"/>
          <w:szCs w:val="28"/>
          <w:lang w:val="kk-KZ"/>
        </w:rPr>
        <w:t xml:space="preserve"> Gz.) мен тары барылдауық қоңызы (</w:t>
      </w:r>
      <w:r w:rsidRPr="00FC2B1A">
        <w:rPr>
          <w:rFonts w:ascii="Times New Roman" w:hAnsi="Times New Roman" w:cs="Times New Roman"/>
          <w:i/>
          <w:sz w:val="28"/>
          <w:szCs w:val="28"/>
          <w:lang w:val="kk-KZ"/>
        </w:rPr>
        <w:t>Orphonus calceatus</w:t>
      </w:r>
      <w:r w:rsidRPr="00881B52">
        <w:rPr>
          <w:rFonts w:ascii="Times New Roman" w:hAnsi="Times New Roman" w:cs="Times New Roman"/>
          <w:sz w:val="28"/>
          <w:szCs w:val="28"/>
          <w:lang w:val="kk-KZ"/>
        </w:rPr>
        <w:t xml:space="preserve"> Duft.) астық дақылдарына айтарлықтай зиян келтіреді.</w:t>
      </w:r>
    </w:p>
    <w:p w:rsidR="00EA00E6" w:rsidRPr="00881B52" w:rsidRDefault="00EA00E6" w:rsidP="00455C3F">
      <w:pPr>
        <w:pStyle w:val="11"/>
        <w:tabs>
          <w:tab w:val="left" w:pos="851"/>
        </w:tabs>
        <w:ind w:firstLine="567"/>
        <w:jc w:val="both"/>
        <w:rPr>
          <w:rFonts w:eastAsia="Calibri"/>
          <w:color w:val="auto"/>
          <w:sz w:val="28"/>
          <w:szCs w:val="28"/>
          <w:lang w:val="kk-KZ"/>
        </w:rPr>
      </w:pPr>
      <w:r w:rsidRPr="00881B52">
        <w:rPr>
          <w:rFonts w:eastAsia="Calibri"/>
          <w:color w:val="auto"/>
          <w:sz w:val="28"/>
          <w:szCs w:val="28"/>
          <w:lang w:val="kk-KZ"/>
        </w:rPr>
        <w:t xml:space="preserve">Өсімдіктерді қорғауда қолданылған заманауи, болашағы бар бағыт </w:t>
      </w:r>
      <w:r w:rsidR="00202377">
        <w:rPr>
          <w:sz w:val="28"/>
          <w:szCs w:val="28"/>
          <w:lang w:val="kk-KZ"/>
        </w:rPr>
        <w:t>–</w:t>
      </w:r>
      <w:r w:rsidRPr="00881B52">
        <w:rPr>
          <w:rFonts w:eastAsia="Calibri"/>
          <w:color w:val="auto"/>
          <w:sz w:val="28"/>
          <w:szCs w:val="28"/>
          <w:lang w:val="kk-KZ"/>
        </w:rPr>
        <w:t xml:space="preserve"> зиянкестермен күресуде табиғи жауларын қолдану болып табылады. Биогеоценоздарда топырақ горизонтын мекендеушісі, агроценоздарда жиі</w:t>
      </w:r>
      <w:r w:rsidR="00FC2B1A">
        <w:rPr>
          <w:rFonts w:eastAsia="Calibri"/>
          <w:color w:val="auto"/>
          <w:sz w:val="28"/>
          <w:szCs w:val="28"/>
          <w:lang w:val="kk-KZ"/>
        </w:rPr>
        <w:t xml:space="preserve"> </w:t>
      </w:r>
      <w:r w:rsidRPr="00881B52">
        <w:rPr>
          <w:rFonts w:eastAsia="Calibri"/>
          <w:color w:val="auto"/>
          <w:sz w:val="28"/>
          <w:szCs w:val="28"/>
          <w:lang w:val="kk-KZ"/>
        </w:rPr>
        <w:t xml:space="preserve">кездесетін мамандандырылмаған энтомофагтардың бірі - жыртқыш герпетобионттар. Қоректену спектрінің кең болуына байланысты барылдауық қоңыздар, табиғи және адамның шаруашылық жұмыстары нәтижесінде экожүйеге тигізетін зиянды әсерлерін реттеуде маңызды рөл атқарады. Қоршаған орта жағдайының индикаторы ретінде барылдауық қоңыздар биологиялық мониторинг және экологиялық зерттеулерде кеңінен қолданылады. Соңғы жылдары барылдауық қоңыздар тұқымдасының фенологиялық зерттеулері кеңінен жүргізілуде </w:t>
      </w:r>
      <w:r w:rsidR="00B56BD6" w:rsidRPr="00881B52">
        <w:rPr>
          <w:color w:val="auto"/>
          <w:sz w:val="28"/>
          <w:szCs w:val="28"/>
          <w:lang w:val="kk-KZ"/>
        </w:rPr>
        <w:t>[48,</w:t>
      </w:r>
      <w:r w:rsidR="005D6C18">
        <w:rPr>
          <w:color w:val="auto"/>
          <w:sz w:val="28"/>
          <w:szCs w:val="28"/>
          <w:lang w:val="kk-KZ"/>
        </w:rPr>
        <w:t xml:space="preserve"> </w:t>
      </w:r>
      <w:r w:rsidR="009B09F4">
        <w:rPr>
          <w:color w:val="auto"/>
          <w:sz w:val="28"/>
          <w:szCs w:val="28"/>
          <w:lang w:val="kk-KZ"/>
        </w:rPr>
        <w:t>р.</w:t>
      </w:r>
      <w:r w:rsidR="00B56BD6" w:rsidRPr="00881B52">
        <w:rPr>
          <w:color w:val="auto"/>
          <w:sz w:val="28"/>
          <w:szCs w:val="28"/>
          <w:lang w:val="kk-KZ"/>
        </w:rPr>
        <w:t xml:space="preserve"> 54</w:t>
      </w:r>
      <w:r w:rsidRPr="00881B52">
        <w:rPr>
          <w:color w:val="auto"/>
          <w:sz w:val="28"/>
          <w:szCs w:val="28"/>
          <w:lang w:val="kk-KZ"/>
        </w:rPr>
        <w:t>]</w:t>
      </w:r>
      <w:r w:rsidRPr="00881B52">
        <w:rPr>
          <w:rFonts w:eastAsia="Calibri"/>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rStyle w:val="af4"/>
          <w:i w:val="0"/>
          <w:iCs w:val="0"/>
          <w:color w:val="auto"/>
          <w:sz w:val="28"/>
          <w:szCs w:val="28"/>
          <w:lang w:val="kk-KZ"/>
        </w:rPr>
        <w:t xml:space="preserve">Жеке таксондар, негізінен тұқымдас тармағы мен трибалар деңгейінде дене бітімдері өздеріне тән болады. </w:t>
      </w:r>
      <w:r w:rsidRPr="00881B52">
        <w:rPr>
          <w:color w:val="auto"/>
          <w:sz w:val="28"/>
          <w:szCs w:val="28"/>
          <w:lang w:val="kk-KZ"/>
        </w:rPr>
        <w:t xml:space="preserve">Дене пішіні өте алуан түрлі, ал көпшілік түрлерінің денесі сопақша болады. </w:t>
      </w:r>
      <w:r w:rsidRPr="00881B52">
        <w:rPr>
          <w:rStyle w:val="af4"/>
          <w:i w:val="0"/>
          <w:iCs w:val="0"/>
          <w:color w:val="auto"/>
          <w:sz w:val="28"/>
          <w:szCs w:val="28"/>
          <w:lang w:val="kk-KZ"/>
        </w:rPr>
        <w:t xml:space="preserve">Кейде дене пішіні барылдауық қоңыздар үшін әдеттегіден мүлдем өзгеше: </w:t>
      </w:r>
      <w:r w:rsidRPr="00881B52">
        <w:rPr>
          <w:rStyle w:val="af4"/>
          <w:color w:val="auto"/>
          <w:sz w:val="28"/>
          <w:szCs w:val="28"/>
          <w:lang w:val="kk-KZ"/>
        </w:rPr>
        <w:t>Omophron</w:t>
      </w:r>
      <w:r w:rsidRPr="00881B52">
        <w:rPr>
          <w:rStyle w:val="af4"/>
          <w:i w:val="0"/>
          <w:iCs w:val="0"/>
          <w:color w:val="auto"/>
          <w:sz w:val="28"/>
          <w:szCs w:val="28"/>
          <w:lang w:val="kk-KZ"/>
        </w:rPr>
        <w:t xml:space="preserve"> туыс түрлерінің денесі дөңгелек пішінді қанқызы қоңыздар</w:t>
      </w:r>
      <w:r w:rsidR="005D6C18">
        <w:rPr>
          <w:rStyle w:val="af4"/>
          <w:i w:val="0"/>
          <w:iCs w:val="0"/>
          <w:color w:val="auto"/>
          <w:sz w:val="28"/>
          <w:szCs w:val="28"/>
          <w:lang w:val="kk-KZ"/>
        </w:rPr>
        <w:t>ына ұқсас</w:t>
      </w:r>
      <w:r w:rsidRPr="00881B52">
        <w:rPr>
          <w:rStyle w:val="af4"/>
          <w:i w:val="0"/>
          <w:iCs w:val="0"/>
          <w:color w:val="auto"/>
          <w:sz w:val="28"/>
          <w:szCs w:val="28"/>
          <w:lang w:val="kk-KZ"/>
        </w:rPr>
        <w:t xml:space="preserve">; </w:t>
      </w:r>
      <w:r w:rsidRPr="00881B52">
        <w:rPr>
          <w:color w:val="auto"/>
          <w:sz w:val="28"/>
          <w:szCs w:val="28"/>
          <w:lang w:val="kk-KZ"/>
        </w:rPr>
        <w:t xml:space="preserve">Scaritinae тұқымдас тармағының қазғыш түрлері үшін денесінің алдыңғы бөлігі мен артқы бөлігі арасындағы мойын тәрізді таңғыш тән, сондай-ақ алдыңғы сирақтарында тісшелері болады </w:t>
      </w:r>
      <w:r w:rsidR="00DC6623">
        <w:rPr>
          <w:color w:val="auto"/>
          <w:sz w:val="28"/>
          <w:szCs w:val="28"/>
          <w:lang w:val="kk-KZ"/>
        </w:rPr>
        <w:t>(сурет</w:t>
      </w:r>
      <w:r w:rsidR="00881B52" w:rsidRPr="00881B52">
        <w:rPr>
          <w:color w:val="auto"/>
          <w:sz w:val="28"/>
          <w:szCs w:val="28"/>
          <w:lang w:val="kk-KZ"/>
        </w:rPr>
        <w:t xml:space="preserve"> 4) </w:t>
      </w:r>
      <w:r w:rsidRPr="00881B52">
        <w:rPr>
          <w:color w:val="auto"/>
          <w:sz w:val="28"/>
          <w:szCs w:val="28"/>
          <w:lang w:val="kk-KZ"/>
        </w:rPr>
        <w:t>[</w:t>
      </w:r>
      <w:r w:rsidR="00B56BD6" w:rsidRPr="00881B52">
        <w:rPr>
          <w:color w:val="auto"/>
          <w:sz w:val="28"/>
          <w:szCs w:val="28"/>
          <w:lang w:val="kk-KZ"/>
        </w:rPr>
        <w:t>62,</w:t>
      </w:r>
      <w:r w:rsidR="005D6C18">
        <w:rPr>
          <w:color w:val="auto"/>
          <w:sz w:val="28"/>
          <w:szCs w:val="28"/>
          <w:lang w:val="kk-KZ"/>
        </w:rPr>
        <w:t xml:space="preserve"> </w:t>
      </w:r>
      <w:r w:rsidR="009B09F4">
        <w:rPr>
          <w:color w:val="auto"/>
          <w:sz w:val="28"/>
          <w:szCs w:val="28"/>
          <w:lang w:val="kk-KZ"/>
        </w:rPr>
        <w:t>с.</w:t>
      </w:r>
      <w:r w:rsidR="00B56BD6" w:rsidRPr="00881B52">
        <w:rPr>
          <w:color w:val="auto"/>
          <w:sz w:val="28"/>
          <w:szCs w:val="28"/>
          <w:lang w:val="kk-KZ"/>
        </w:rPr>
        <w:t xml:space="preserve"> 48</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16"/>
          <w:szCs w:val="16"/>
          <w:lang w:val="kk-KZ"/>
        </w:rPr>
      </w:pPr>
    </w:p>
    <w:tbl>
      <w:tblPr>
        <w:tblW w:w="0" w:type="auto"/>
        <w:tblInd w:w="-106" w:type="dxa"/>
        <w:tblLook w:val="00A0"/>
      </w:tblPr>
      <w:tblGrid>
        <w:gridCol w:w="5166"/>
        <w:gridCol w:w="4794"/>
      </w:tblGrid>
      <w:tr w:rsidR="00881B52" w:rsidRPr="00881B52" w:rsidTr="00F25A40">
        <w:tc>
          <w:tcPr>
            <w:tcW w:w="4672" w:type="dxa"/>
          </w:tcPr>
          <w:p w:rsidR="00EA00E6" w:rsidRPr="00881B52" w:rsidRDefault="00EA00E6" w:rsidP="00F25A40">
            <w:pPr>
              <w:pStyle w:val="11"/>
              <w:tabs>
                <w:tab w:val="left" w:pos="851"/>
              </w:tabs>
              <w:jc w:val="both"/>
              <w:rPr>
                <w:color w:val="auto"/>
                <w:sz w:val="28"/>
                <w:szCs w:val="28"/>
              </w:rPr>
            </w:pPr>
            <w:r w:rsidRPr="00881B52">
              <w:rPr>
                <w:noProof/>
                <w:color w:val="auto"/>
                <w:sz w:val="28"/>
                <w:szCs w:val="28"/>
                <w:lang w:val="ru-RU" w:eastAsia="ru-RU"/>
              </w:rPr>
              <w:drawing>
                <wp:inline distT="0" distB="0" distL="0" distR="0">
                  <wp:extent cx="3250698" cy="2661313"/>
                  <wp:effectExtent l="19050" t="0" r="6852" b="0"/>
                  <wp:docPr id="28" name="Рисунок 1" descr="Omophr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Omophron - Wikipedia"/>
                          <pic:cNvPicPr>
                            <a:picLocks noChangeAspect="1" noChangeArrowheads="1"/>
                          </pic:cNvPicPr>
                        </pic:nvPicPr>
                        <pic:blipFill>
                          <a:blip r:embed="rId19"/>
                          <a:srcRect/>
                          <a:stretch>
                            <a:fillRect/>
                          </a:stretch>
                        </pic:blipFill>
                        <pic:spPr bwMode="auto">
                          <a:xfrm>
                            <a:off x="0" y="0"/>
                            <a:ext cx="3253740" cy="2663803"/>
                          </a:xfrm>
                          <a:prstGeom prst="rect">
                            <a:avLst/>
                          </a:prstGeom>
                          <a:noFill/>
                          <a:ln w="9525">
                            <a:noFill/>
                            <a:miter lim="800000"/>
                            <a:headEnd/>
                            <a:tailEnd/>
                          </a:ln>
                        </pic:spPr>
                      </pic:pic>
                    </a:graphicData>
                  </a:graphic>
                </wp:inline>
              </w:drawing>
            </w:r>
          </w:p>
        </w:tc>
        <w:tc>
          <w:tcPr>
            <w:tcW w:w="4673" w:type="dxa"/>
          </w:tcPr>
          <w:p w:rsidR="00EA00E6" w:rsidRPr="00881B52" w:rsidRDefault="00EA00E6" w:rsidP="00F25A40">
            <w:pPr>
              <w:pStyle w:val="11"/>
              <w:tabs>
                <w:tab w:val="left" w:pos="851"/>
              </w:tabs>
              <w:jc w:val="both"/>
              <w:rPr>
                <w:color w:val="auto"/>
                <w:sz w:val="28"/>
                <w:szCs w:val="28"/>
              </w:rPr>
            </w:pPr>
            <w:r w:rsidRPr="00881B52">
              <w:rPr>
                <w:noProof/>
                <w:color w:val="auto"/>
                <w:sz w:val="28"/>
                <w:szCs w:val="28"/>
                <w:lang w:val="ru-RU" w:eastAsia="ru-RU"/>
              </w:rPr>
              <w:drawing>
                <wp:inline distT="0" distB="0" distL="0" distR="0">
                  <wp:extent cx="3010752" cy="2661313"/>
                  <wp:effectExtent l="19050" t="0" r="0" b="0"/>
                  <wp:docPr id="16" name="Рисунок 2" descr="Scaritinae (burrowing ground beetles, beach ground bee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caritinae (burrowing ground beetles, beach ground beetles)"/>
                          <pic:cNvPicPr>
                            <a:picLocks noChangeAspect="1" noChangeArrowheads="1"/>
                          </pic:cNvPicPr>
                        </pic:nvPicPr>
                        <pic:blipFill>
                          <a:blip r:embed="rId20"/>
                          <a:srcRect/>
                          <a:stretch>
                            <a:fillRect/>
                          </a:stretch>
                        </pic:blipFill>
                        <pic:spPr bwMode="auto">
                          <a:xfrm>
                            <a:off x="0" y="0"/>
                            <a:ext cx="3028315" cy="2676837"/>
                          </a:xfrm>
                          <a:prstGeom prst="rect">
                            <a:avLst/>
                          </a:prstGeom>
                          <a:noFill/>
                          <a:ln w="9525">
                            <a:noFill/>
                            <a:miter lim="800000"/>
                            <a:headEnd/>
                            <a:tailEnd/>
                          </a:ln>
                        </pic:spPr>
                      </pic:pic>
                    </a:graphicData>
                  </a:graphic>
                </wp:inline>
              </w:drawing>
            </w:r>
          </w:p>
        </w:tc>
      </w:tr>
      <w:tr w:rsidR="00881B52" w:rsidRPr="00881B52" w:rsidTr="00F25A40">
        <w:tc>
          <w:tcPr>
            <w:tcW w:w="4672" w:type="dxa"/>
          </w:tcPr>
          <w:p w:rsidR="009B6397" w:rsidRDefault="009B6397" w:rsidP="00F25A40">
            <w:pPr>
              <w:pStyle w:val="11"/>
              <w:tabs>
                <w:tab w:val="left" w:pos="851"/>
              </w:tabs>
              <w:jc w:val="center"/>
              <w:rPr>
                <w:rStyle w:val="af4"/>
                <w:i w:val="0"/>
                <w:iCs w:val="0"/>
                <w:color w:val="auto"/>
                <w:lang w:val="kk-KZ"/>
              </w:rPr>
            </w:pPr>
          </w:p>
          <w:p w:rsidR="00EA00E6" w:rsidRPr="00CB52AD" w:rsidRDefault="00EA00E6" w:rsidP="00F25A40">
            <w:pPr>
              <w:pStyle w:val="11"/>
              <w:tabs>
                <w:tab w:val="left" w:pos="851"/>
              </w:tabs>
              <w:jc w:val="center"/>
              <w:rPr>
                <w:color w:val="auto"/>
                <w:lang w:val="kk-KZ"/>
              </w:rPr>
            </w:pPr>
            <w:r w:rsidRPr="00CB52AD">
              <w:rPr>
                <w:rStyle w:val="af4"/>
                <w:i w:val="0"/>
                <w:iCs w:val="0"/>
                <w:color w:val="auto"/>
              </w:rPr>
              <w:t>Omophron</w:t>
            </w:r>
            <w:r w:rsidR="005D6C18">
              <w:rPr>
                <w:rStyle w:val="af4"/>
                <w:i w:val="0"/>
                <w:iCs w:val="0"/>
                <w:color w:val="auto"/>
                <w:lang w:val="kk-KZ"/>
              </w:rPr>
              <w:t xml:space="preserve"> </w:t>
            </w:r>
            <w:r w:rsidRPr="00CB52AD">
              <w:rPr>
                <w:rStyle w:val="af4"/>
                <w:i w:val="0"/>
                <w:iCs w:val="0"/>
                <w:color w:val="auto"/>
              </w:rPr>
              <w:t>туыс</w:t>
            </w:r>
            <w:r w:rsidRPr="00CB52AD">
              <w:rPr>
                <w:rStyle w:val="af4"/>
                <w:i w:val="0"/>
                <w:iCs w:val="0"/>
                <w:color w:val="auto"/>
                <w:lang w:val="kk-KZ"/>
              </w:rPr>
              <w:t xml:space="preserve"> өкілі</w:t>
            </w:r>
          </w:p>
        </w:tc>
        <w:tc>
          <w:tcPr>
            <w:tcW w:w="4673" w:type="dxa"/>
          </w:tcPr>
          <w:p w:rsidR="009B6397" w:rsidRDefault="009B6397" w:rsidP="00F25A40">
            <w:pPr>
              <w:pStyle w:val="11"/>
              <w:tabs>
                <w:tab w:val="left" w:pos="851"/>
              </w:tabs>
              <w:jc w:val="center"/>
              <w:rPr>
                <w:color w:val="auto"/>
                <w:lang w:val="kk-KZ"/>
              </w:rPr>
            </w:pPr>
          </w:p>
          <w:p w:rsidR="00EA00E6" w:rsidRPr="00CB52AD" w:rsidRDefault="00EA00E6" w:rsidP="00F25A40">
            <w:pPr>
              <w:pStyle w:val="11"/>
              <w:tabs>
                <w:tab w:val="left" w:pos="851"/>
              </w:tabs>
              <w:jc w:val="center"/>
              <w:rPr>
                <w:color w:val="auto"/>
                <w:lang w:val="kk-KZ"/>
              </w:rPr>
            </w:pPr>
            <w:r w:rsidRPr="00CB52AD">
              <w:rPr>
                <w:color w:val="auto"/>
              </w:rPr>
              <w:t>Scaritеs</w:t>
            </w:r>
            <w:r w:rsidRPr="00CB52AD">
              <w:rPr>
                <w:color w:val="auto"/>
                <w:lang w:val="kk-KZ"/>
              </w:rPr>
              <w:t xml:space="preserve"> туыс өкілі</w:t>
            </w:r>
          </w:p>
        </w:tc>
      </w:tr>
    </w:tbl>
    <w:p w:rsidR="009F29A4" w:rsidRPr="00881B52" w:rsidRDefault="009F29A4" w:rsidP="00F25A40">
      <w:pPr>
        <w:pStyle w:val="11"/>
        <w:tabs>
          <w:tab w:val="left" w:pos="851"/>
        </w:tabs>
        <w:jc w:val="center"/>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F02603" w:rsidRPr="00881B52">
        <w:rPr>
          <w:color w:val="auto"/>
          <w:sz w:val="28"/>
          <w:szCs w:val="28"/>
          <w:lang w:val="kk-KZ"/>
        </w:rPr>
        <w:t>4</w:t>
      </w:r>
      <w:r w:rsidRPr="00881B52">
        <w:rPr>
          <w:color w:val="auto"/>
          <w:sz w:val="28"/>
          <w:szCs w:val="28"/>
          <w:lang w:val="kk-KZ"/>
        </w:rPr>
        <w:t xml:space="preserve"> – Барылдауық қоңыздардың өкілдері</w:t>
      </w:r>
    </w:p>
    <w:p w:rsidR="00EA00E6" w:rsidRPr="00881B52" w:rsidRDefault="00EA00E6" w:rsidP="00F25A40">
      <w:pPr>
        <w:pStyle w:val="11"/>
        <w:tabs>
          <w:tab w:val="left" w:pos="851"/>
        </w:tabs>
        <w:ind w:firstLine="567"/>
        <w:rPr>
          <w:color w:val="auto"/>
          <w:sz w:val="16"/>
          <w:szCs w:val="16"/>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Барылдауық қоңыздардың басы алға бағытталған, оның кеміргіш ауы</w:t>
      </w:r>
      <w:r w:rsidR="005D6C18">
        <w:rPr>
          <w:color w:val="auto"/>
          <w:sz w:val="28"/>
          <w:szCs w:val="28"/>
          <w:lang w:val="kk-KZ"/>
        </w:rPr>
        <w:t>з аппаратында мықты жақтары бар</w:t>
      </w:r>
      <w:r w:rsidRPr="00881B52">
        <w:rPr>
          <w:color w:val="auto"/>
          <w:sz w:val="28"/>
          <w:szCs w:val="28"/>
          <w:lang w:val="kk-KZ"/>
        </w:rPr>
        <w:t>. Олардың пішіні түрдің немен қоректенетініне байланысты:</w:t>
      </w:r>
    </w:p>
    <w:p w:rsidR="00AA69BF" w:rsidRPr="00E348CC" w:rsidRDefault="00EA00E6" w:rsidP="00E348CC">
      <w:pPr>
        <w:pStyle w:val="11"/>
        <w:numPr>
          <w:ilvl w:val="0"/>
          <w:numId w:val="17"/>
        </w:numPr>
        <w:tabs>
          <w:tab w:val="left" w:pos="567"/>
          <w:tab w:val="left" w:pos="851"/>
        </w:tabs>
        <w:ind w:left="0" w:firstLine="567"/>
        <w:jc w:val="both"/>
        <w:rPr>
          <w:color w:val="auto"/>
          <w:sz w:val="28"/>
          <w:szCs w:val="28"/>
          <w:lang w:val="kk-KZ"/>
        </w:rPr>
      </w:pPr>
      <w:r w:rsidRPr="00881B52">
        <w:rPr>
          <w:color w:val="auto"/>
          <w:sz w:val="28"/>
          <w:szCs w:val="28"/>
          <w:lang w:val="kk-KZ"/>
        </w:rPr>
        <w:t xml:space="preserve">Жыртқыштарда орақ тәрізді ұзын төменгі жақ сүйектері </w:t>
      </w:r>
      <w:r w:rsidR="00E348CC">
        <w:rPr>
          <w:color w:val="auto"/>
          <w:sz w:val="28"/>
          <w:szCs w:val="28"/>
          <w:lang w:val="kk-KZ"/>
        </w:rPr>
        <w:t>болады</w:t>
      </w:r>
      <w:r w:rsidRPr="00881B52">
        <w:rPr>
          <w:color w:val="auto"/>
          <w:sz w:val="28"/>
          <w:szCs w:val="28"/>
          <w:lang w:val="kk-KZ"/>
        </w:rPr>
        <w:t xml:space="preserve">, </w:t>
      </w:r>
      <w:r w:rsidRPr="00881B52">
        <w:rPr>
          <w:color w:val="auto"/>
          <w:sz w:val="28"/>
          <w:szCs w:val="28"/>
          <w:lang w:val="kk-KZ"/>
        </w:rPr>
        <w:lastRenderedPageBreak/>
        <w:t xml:space="preserve">олардың көмегімен қорегін ұстайды. </w:t>
      </w:r>
      <w:r w:rsidRPr="00E348CC">
        <w:rPr>
          <w:color w:val="auto"/>
          <w:sz w:val="28"/>
          <w:szCs w:val="28"/>
          <w:lang w:val="kk-KZ"/>
        </w:rPr>
        <w:t>Қоңыз</w:t>
      </w:r>
      <w:r w:rsidR="00994200" w:rsidRPr="00E348CC">
        <w:rPr>
          <w:color w:val="auto"/>
          <w:sz w:val="28"/>
          <w:szCs w:val="28"/>
          <w:lang w:val="kk-KZ"/>
        </w:rPr>
        <w:t xml:space="preserve"> </w:t>
      </w:r>
      <w:r w:rsidRPr="00E348CC">
        <w:rPr>
          <w:color w:val="auto"/>
          <w:sz w:val="28"/>
          <w:szCs w:val="28"/>
          <w:lang w:val="kk-KZ"/>
        </w:rPr>
        <w:t>ауыртып</w:t>
      </w:r>
      <w:r w:rsidR="00994200" w:rsidRPr="00E348CC">
        <w:rPr>
          <w:color w:val="auto"/>
          <w:sz w:val="28"/>
          <w:szCs w:val="28"/>
          <w:lang w:val="kk-KZ"/>
        </w:rPr>
        <w:t xml:space="preserve"> </w:t>
      </w:r>
      <w:r w:rsidRPr="00E348CC">
        <w:rPr>
          <w:color w:val="auto"/>
          <w:sz w:val="28"/>
          <w:szCs w:val="28"/>
          <w:lang w:val="kk-KZ"/>
        </w:rPr>
        <w:t>шағады, бірақ</w:t>
      </w:r>
      <w:r w:rsidR="00994200" w:rsidRPr="00E348CC">
        <w:rPr>
          <w:color w:val="auto"/>
          <w:sz w:val="28"/>
          <w:szCs w:val="28"/>
          <w:lang w:val="kk-KZ"/>
        </w:rPr>
        <w:t xml:space="preserve"> </w:t>
      </w:r>
      <w:r w:rsidRPr="00E348CC">
        <w:rPr>
          <w:color w:val="auto"/>
          <w:sz w:val="28"/>
          <w:szCs w:val="28"/>
          <w:lang w:val="kk-KZ"/>
        </w:rPr>
        <w:t>адамдар</w:t>
      </w:r>
      <w:r w:rsidR="00994200" w:rsidRPr="00E348CC">
        <w:rPr>
          <w:color w:val="auto"/>
          <w:sz w:val="28"/>
          <w:szCs w:val="28"/>
          <w:lang w:val="kk-KZ"/>
        </w:rPr>
        <w:t xml:space="preserve"> </w:t>
      </w:r>
      <w:r w:rsidRPr="00E348CC">
        <w:rPr>
          <w:color w:val="auto"/>
          <w:sz w:val="28"/>
          <w:szCs w:val="28"/>
          <w:lang w:val="kk-KZ"/>
        </w:rPr>
        <w:t>үшін</w:t>
      </w:r>
      <w:r w:rsidR="00994200" w:rsidRPr="00E348CC">
        <w:rPr>
          <w:color w:val="auto"/>
          <w:sz w:val="28"/>
          <w:szCs w:val="28"/>
          <w:lang w:val="kk-KZ"/>
        </w:rPr>
        <w:t xml:space="preserve"> </w:t>
      </w:r>
      <w:r w:rsidRPr="00E348CC">
        <w:rPr>
          <w:color w:val="auto"/>
          <w:sz w:val="28"/>
          <w:szCs w:val="28"/>
          <w:lang w:val="kk-KZ"/>
        </w:rPr>
        <w:t>қауіпсіз.</w:t>
      </w:r>
    </w:p>
    <w:p w:rsidR="00703AD9" w:rsidRPr="00881B52" w:rsidRDefault="00EA00E6" w:rsidP="00E348CC">
      <w:pPr>
        <w:pStyle w:val="11"/>
        <w:numPr>
          <w:ilvl w:val="0"/>
          <w:numId w:val="17"/>
        </w:numPr>
        <w:tabs>
          <w:tab w:val="left" w:pos="567"/>
          <w:tab w:val="left" w:pos="851"/>
        </w:tabs>
        <w:ind w:left="0" w:firstLine="567"/>
        <w:jc w:val="both"/>
        <w:rPr>
          <w:color w:val="auto"/>
          <w:sz w:val="28"/>
          <w:szCs w:val="28"/>
          <w:lang w:val="kk-KZ"/>
        </w:rPr>
      </w:pPr>
      <w:r w:rsidRPr="00881B52">
        <w:rPr>
          <w:color w:val="auto"/>
          <w:sz w:val="28"/>
          <w:szCs w:val="28"/>
          <w:lang w:val="kk-KZ"/>
        </w:rPr>
        <w:t>Өсімдікпен қоректенетін барылдауық қоңыздардың целлюлозаға бай талшықтарды ұнтақтауға бейімделген үлкен және доғал жақтары болады</w:t>
      </w:r>
      <w:r w:rsidR="00674C26">
        <w:rPr>
          <w:color w:val="auto"/>
          <w:sz w:val="28"/>
          <w:szCs w:val="28"/>
          <w:lang w:val="kk-KZ"/>
        </w:rPr>
        <w:t xml:space="preserve"> (сурет 5)</w:t>
      </w:r>
      <w:r w:rsidRPr="00881B52">
        <w:rPr>
          <w:color w:val="auto"/>
          <w:sz w:val="28"/>
          <w:szCs w:val="28"/>
          <w:lang w:val="kk-KZ"/>
        </w:rPr>
        <w:t>.</w:t>
      </w:r>
    </w:p>
    <w:p w:rsidR="00EA00E6" w:rsidRPr="000A4657" w:rsidRDefault="00A05AEA" w:rsidP="00703AD9">
      <w:pPr>
        <w:pStyle w:val="11"/>
        <w:tabs>
          <w:tab w:val="left" w:pos="851"/>
        </w:tabs>
        <w:ind w:left="567"/>
        <w:jc w:val="both"/>
        <w:rPr>
          <w:color w:val="auto"/>
          <w:sz w:val="16"/>
          <w:szCs w:val="16"/>
          <w:lang w:val="kk-KZ"/>
        </w:rPr>
      </w:pPr>
      <w:r w:rsidRPr="00881B52">
        <w:rPr>
          <w:b/>
          <w:color w:val="auto"/>
          <w:sz w:val="28"/>
          <w:szCs w:val="28"/>
          <w:lang w:val="kk-KZ"/>
        </w:rPr>
        <w:tab/>
      </w: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775759" cy="2573079"/>
            <wp:effectExtent l="19050" t="0" r="0" b="0"/>
            <wp:docPr id="1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1"/>
                    <a:srcRect/>
                    <a:stretch>
                      <a:fillRect/>
                    </a:stretch>
                  </pic:blipFill>
                  <pic:spPr bwMode="auto">
                    <a:xfrm>
                      <a:off x="0" y="0"/>
                      <a:ext cx="3785141" cy="2579472"/>
                    </a:xfrm>
                    <a:prstGeom prst="rect">
                      <a:avLst/>
                    </a:prstGeom>
                    <a:noFill/>
                    <a:ln w="9525">
                      <a:noFill/>
                      <a:miter lim="800000"/>
                      <a:headEnd/>
                      <a:tailEnd/>
                    </a:ln>
                  </pic:spPr>
                </pic:pic>
              </a:graphicData>
            </a:graphic>
          </wp:inline>
        </w:drawing>
      </w:r>
    </w:p>
    <w:p w:rsidR="00881B52" w:rsidRPr="00881B52" w:rsidRDefault="00881B52" w:rsidP="00CB52AD">
      <w:pPr>
        <w:pStyle w:val="11"/>
        <w:tabs>
          <w:tab w:val="left" w:pos="851"/>
        </w:tabs>
        <w:rPr>
          <w:color w:val="auto"/>
          <w:lang w:val="kk-KZ"/>
        </w:rPr>
      </w:pPr>
    </w:p>
    <w:p w:rsidR="00EA00E6" w:rsidRDefault="00EA00E6" w:rsidP="00881B52">
      <w:pPr>
        <w:pStyle w:val="11"/>
        <w:tabs>
          <w:tab w:val="left" w:pos="851"/>
        </w:tabs>
        <w:jc w:val="center"/>
        <w:rPr>
          <w:color w:val="auto"/>
          <w:sz w:val="28"/>
          <w:szCs w:val="28"/>
          <w:lang w:val="kk-KZ"/>
        </w:rPr>
      </w:pPr>
      <w:r w:rsidRPr="00881B52">
        <w:rPr>
          <w:color w:val="auto"/>
          <w:sz w:val="28"/>
          <w:szCs w:val="28"/>
          <w:lang w:val="kk-KZ"/>
        </w:rPr>
        <w:t xml:space="preserve">Сурет </w:t>
      </w:r>
      <w:r w:rsidR="00F02603" w:rsidRPr="00881B52">
        <w:rPr>
          <w:color w:val="auto"/>
          <w:sz w:val="28"/>
          <w:szCs w:val="28"/>
          <w:lang w:val="kk-KZ"/>
        </w:rPr>
        <w:t>5</w:t>
      </w:r>
      <w:r w:rsidRPr="00881B52">
        <w:rPr>
          <w:color w:val="auto"/>
          <w:sz w:val="28"/>
          <w:szCs w:val="28"/>
          <w:lang w:val="kk-KZ"/>
        </w:rPr>
        <w:t xml:space="preserve"> - Барылдауық қоңыздардың ауыз аппараты</w:t>
      </w:r>
    </w:p>
    <w:p w:rsidR="00CB52AD" w:rsidRPr="00881B52" w:rsidRDefault="00CB52AD" w:rsidP="00881B52">
      <w:pPr>
        <w:pStyle w:val="11"/>
        <w:tabs>
          <w:tab w:val="left" w:pos="851"/>
        </w:tabs>
        <w:jc w:val="center"/>
        <w:rPr>
          <w:color w:val="auto"/>
          <w:sz w:val="28"/>
          <w:szCs w:val="28"/>
          <w:lang w:val="kk-KZ"/>
        </w:rPr>
      </w:pPr>
    </w:p>
    <w:p w:rsidR="00EA00E6" w:rsidRDefault="00CB52AD" w:rsidP="00F25A40">
      <w:pPr>
        <w:pStyle w:val="11"/>
        <w:tabs>
          <w:tab w:val="left" w:pos="851"/>
        </w:tabs>
        <w:ind w:firstLine="567"/>
        <w:jc w:val="both"/>
        <w:rPr>
          <w:color w:val="auto"/>
          <w:lang w:val="kk-KZ"/>
        </w:rPr>
      </w:pPr>
      <w:r>
        <w:rPr>
          <w:color w:val="auto"/>
          <w:lang w:val="kk-KZ"/>
        </w:rPr>
        <w:t xml:space="preserve">Ескерту - </w:t>
      </w:r>
      <w:r w:rsidRPr="00881B52">
        <w:rPr>
          <w:color w:val="auto"/>
          <w:lang w:val="kk-KZ"/>
        </w:rPr>
        <w:t>Сурет авторы USGS Bee Inventory and Monitoring Lab, Public Domain</w:t>
      </w:r>
    </w:p>
    <w:p w:rsidR="00CB52AD" w:rsidRPr="00881B52" w:rsidRDefault="00CB52AD"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Қоңыздардың көздерінің мөлшері тіршілік ету ортасына байланысты: үңгірлердегі немесе қазғыш түрлердің көздері дерлік болмайды; түнгі түрлердің көздері - орташа мөлшерде, күндіз және ымырттағы түрлерде әдетте үлкен болады </w:t>
      </w:r>
      <w:r w:rsidR="00DC6623">
        <w:rPr>
          <w:color w:val="auto"/>
          <w:sz w:val="28"/>
          <w:szCs w:val="28"/>
          <w:lang w:val="kk-KZ"/>
        </w:rPr>
        <w:t>(сурет</w:t>
      </w:r>
      <w:r w:rsidR="000A4657" w:rsidRPr="000A4657">
        <w:rPr>
          <w:color w:val="auto"/>
          <w:sz w:val="28"/>
          <w:szCs w:val="28"/>
          <w:lang w:val="kk-KZ"/>
        </w:rPr>
        <w:t xml:space="preserve"> </w:t>
      </w:r>
      <w:r w:rsidR="00F02603" w:rsidRPr="00881B52">
        <w:rPr>
          <w:color w:val="auto"/>
          <w:sz w:val="28"/>
          <w:szCs w:val="28"/>
          <w:lang w:val="kk-KZ"/>
        </w:rPr>
        <w:t>6</w:t>
      </w:r>
      <w:r w:rsidRPr="00881B52">
        <w:rPr>
          <w:color w:val="auto"/>
          <w:sz w:val="28"/>
          <w:szCs w:val="28"/>
          <w:lang w:val="kk-KZ"/>
        </w:rPr>
        <w:t>).</w:t>
      </w:r>
    </w:p>
    <w:p w:rsidR="00881B52" w:rsidRPr="000A4657" w:rsidRDefault="00881B52" w:rsidP="000A4657">
      <w:pPr>
        <w:pStyle w:val="11"/>
        <w:tabs>
          <w:tab w:val="left" w:pos="851"/>
        </w:tabs>
        <w:jc w:val="both"/>
        <w:rPr>
          <w:color w:val="auto"/>
          <w:sz w:val="16"/>
          <w:szCs w:val="16"/>
          <w:lang w:val="kk-KZ"/>
        </w:rPr>
      </w:pPr>
    </w:p>
    <w:p w:rsidR="00EA00E6" w:rsidRPr="00881B52" w:rsidRDefault="00EA00E6" w:rsidP="00F25A40">
      <w:pPr>
        <w:pStyle w:val="11"/>
        <w:tabs>
          <w:tab w:val="left" w:pos="851"/>
        </w:tabs>
        <w:jc w:val="center"/>
        <w:rPr>
          <w:color w:val="auto"/>
          <w:sz w:val="28"/>
          <w:szCs w:val="28"/>
        </w:rPr>
      </w:pPr>
      <w:r w:rsidRPr="00881B52">
        <w:rPr>
          <w:noProof/>
          <w:color w:val="auto"/>
          <w:sz w:val="28"/>
          <w:szCs w:val="28"/>
          <w:lang w:val="ru-RU" w:eastAsia="ru-RU"/>
        </w:rPr>
        <w:drawing>
          <wp:inline distT="0" distB="0" distL="0" distR="0">
            <wp:extent cx="3744956" cy="2668772"/>
            <wp:effectExtent l="19050" t="0" r="7894" b="0"/>
            <wp:docPr id="10"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
                    <a:srcRect/>
                    <a:stretch>
                      <a:fillRect/>
                    </a:stretch>
                  </pic:blipFill>
                  <pic:spPr bwMode="auto">
                    <a:xfrm>
                      <a:off x="0" y="0"/>
                      <a:ext cx="3744529" cy="2668468"/>
                    </a:xfrm>
                    <a:prstGeom prst="rect">
                      <a:avLst/>
                    </a:prstGeom>
                    <a:noFill/>
                    <a:ln w="9525">
                      <a:noFill/>
                      <a:miter lim="800000"/>
                      <a:headEnd/>
                      <a:tailEnd/>
                    </a:ln>
                  </pic:spPr>
                </pic:pic>
              </a:graphicData>
            </a:graphic>
          </wp:inline>
        </w:drawing>
      </w:r>
    </w:p>
    <w:p w:rsidR="00881B52" w:rsidRPr="00CB52AD" w:rsidRDefault="00881B52" w:rsidP="00F25A40">
      <w:pPr>
        <w:pStyle w:val="11"/>
        <w:tabs>
          <w:tab w:val="left" w:pos="851"/>
        </w:tabs>
        <w:jc w:val="center"/>
        <w:rPr>
          <w:color w:val="auto"/>
          <w:sz w:val="18"/>
          <w:szCs w:val="18"/>
          <w:lang w:val="kk-KZ"/>
        </w:rPr>
      </w:pPr>
    </w:p>
    <w:p w:rsidR="00CB52AD" w:rsidRDefault="00CB52AD" w:rsidP="00CB52AD">
      <w:pPr>
        <w:pStyle w:val="11"/>
        <w:tabs>
          <w:tab w:val="left" w:pos="851"/>
        </w:tabs>
        <w:jc w:val="center"/>
        <w:rPr>
          <w:color w:val="auto"/>
          <w:sz w:val="28"/>
          <w:szCs w:val="28"/>
          <w:lang w:val="kk-KZ"/>
        </w:rPr>
      </w:pPr>
      <w:r w:rsidRPr="00881B52">
        <w:rPr>
          <w:color w:val="auto"/>
          <w:sz w:val="28"/>
          <w:szCs w:val="28"/>
          <w:lang w:val="kk-KZ"/>
        </w:rPr>
        <w:t>Сурет 6– Барылдауық қоңыз көздері</w:t>
      </w:r>
    </w:p>
    <w:p w:rsidR="00CB52AD" w:rsidRPr="00CB52AD" w:rsidRDefault="00CB52AD" w:rsidP="00CB52AD">
      <w:pPr>
        <w:pStyle w:val="11"/>
        <w:tabs>
          <w:tab w:val="left" w:pos="851"/>
        </w:tabs>
        <w:jc w:val="center"/>
        <w:rPr>
          <w:color w:val="auto"/>
          <w:sz w:val="22"/>
          <w:szCs w:val="22"/>
          <w:lang w:val="kk-KZ"/>
        </w:rPr>
      </w:pPr>
    </w:p>
    <w:p w:rsidR="00881B52" w:rsidRPr="00CB52AD" w:rsidRDefault="00CB52AD" w:rsidP="00CB52AD">
      <w:pPr>
        <w:pStyle w:val="a4"/>
        <w:tabs>
          <w:tab w:val="left" w:pos="567"/>
          <w:tab w:val="left" w:pos="851"/>
        </w:tabs>
        <w:jc w:val="center"/>
        <w:rPr>
          <w:rStyle w:val="af4"/>
          <w:rFonts w:ascii="Times New Roman" w:hAnsi="Times New Roman"/>
          <w:i w:val="0"/>
          <w:iCs w:val="0"/>
          <w:sz w:val="24"/>
          <w:szCs w:val="24"/>
          <w:lang w:val="kk-KZ"/>
        </w:rPr>
      </w:pPr>
      <w:r w:rsidRPr="00CB52AD">
        <w:rPr>
          <w:rFonts w:ascii="Times New Roman" w:hAnsi="Times New Roman"/>
          <w:lang w:val="kk-KZ"/>
        </w:rPr>
        <w:t xml:space="preserve">Ескерту - </w:t>
      </w:r>
      <w:r w:rsidR="00881B52" w:rsidRPr="00CB52AD">
        <w:rPr>
          <w:rStyle w:val="af4"/>
          <w:rFonts w:ascii="Times New Roman" w:hAnsi="Times New Roman"/>
          <w:i w:val="0"/>
          <w:iCs w:val="0"/>
          <w:sz w:val="24"/>
          <w:szCs w:val="24"/>
          <w:lang w:val="kk-KZ"/>
        </w:rPr>
        <w:t>Сурет авторы  USGS Bee Inventory and Monitoring Lab, Public Domain</w:t>
      </w:r>
    </w:p>
    <w:p w:rsidR="00EA00E6" w:rsidRDefault="00EA00E6" w:rsidP="00881B52">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lastRenderedPageBreak/>
        <w:t>Мұртшалары 11 бунақты, жіп тәрізді, бірінші бунағы</w:t>
      </w:r>
      <w:r w:rsidR="00E04650" w:rsidRPr="00881B52">
        <w:rPr>
          <w:rFonts w:ascii="Times New Roman" w:hAnsi="Times New Roman"/>
          <w:sz w:val="28"/>
          <w:szCs w:val="28"/>
          <w:lang w:val="kk-KZ"/>
        </w:rPr>
        <w:t xml:space="preserve"> бір немесе бірнеше қылтаннан</w:t>
      </w:r>
      <w:r w:rsidRPr="00881B52">
        <w:rPr>
          <w:rFonts w:ascii="Times New Roman" w:hAnsi="Times New Roman"/>
          <w:sz w:val="28"/>
          <w:szCs w:val="28"/>
          <w:lang w:val="kk-KZ"/>
        </w:rPr>
        <w:t>, соңғысынан басқа, қалған бунақтары бірнеше қылтандармен жабдықталған.</w:t>
      </w:r>
      <w:r w:rsidR="000A4657" w:rsidRPr="000A4657">
        <w:rPr>
          <w:rFonts w:ascii="Times New Roman" w:hAnsi="Times New Roman"/>
          <w:sz w:val="28"/>
          <w:szCs w:val="28"/>
          <w:lang w:val="kk-KZ"/>
        </w:rPr>
        <w:t xml:space="preserve"> </w:t>
      </w:r>
      <w:r w:rsidRPr="00881B52">
        <w:rPr>
          <w:rFonts w:ascii="Times New Roman" w:hAnsi="Times New Roman"/>
          <w:sz w:val="28"/>
          <w:szCs w:val="28"/>
          <w:lang w:val="kk-KZ"/>
        </w:rPr>
        <w:t xml:space="preserve">Алдыңғы кеуделерінің пішіні алуан түрлі. </w:t>
      </w:r>
      <w:r w:rsidRPr="00881B52">
        <w:rPr>
          <w:rStyle w:val="af4"/>
          <w:rFonts w:ascii="Times New Roman" w:hAnsi="Times New Roman"/>
          <w:i w:val="0"/>
          <w:iCs w:val="0"/>
          <w:sz w:val="28"/>
          <w:szCs w:val="28"/>
          <w:lang w:val="kk-KZ"/>
        </w:rPr>
        <w:t>Әдетте бұл жүрек тәрізді, төртбұрышты, тік</w:t>
      </w:r>
      <w:r w:rsidR="008460AC" w:rsidRPr="00881B52">
        <w:rPr>
          <w:rStyle w:val="af4"/>
          <w:rFonts w:ascii="Times New Roman" w:hAnsi="Times New Roman"/>
          <w:i w:val="0"/>
          <w:iCs w:val="0"/>
          <w:sz w:val="28"/>
          <w:szCs w:val="28"/>
          <w:lang w:val="kk-KZ"/>
        </w:rPr>
        <w:t xml:space="preserve">бұрышты немесе дөңгелек </w:t>
      </w:r>
      <w:r w:rsidR="00DC6623">
        <w:rPr>
          <w:rStyle w:val="af4"/>
          <w:rFonts w:ascii="Times New Roman" w:hAnsi="Times New Roman"/>
          <w:i w:val="0"/>
          <w:iCs w:val="0"/>
          <w:sz w:val="28"/>
          <w:szCs w:val="28"/>
          <w:lang w:val="kk-KZ"/>
        </w:rPr>
        <w:t>(сурет</w:t>
      </w:r>
      <w:r w:rsidR="000A4657" w:rsidRPr="000A4657">
        <w:rPr>
          <w:rStyle w:val="af4"/>
          <w:rFonts w:ascii="Times New Roman" w:hAnsi="Times New Roman"/>
          <w:i w:val="0"/>
          <w:iCs w:val="0"/>
          <w:sz w:val="28"/>
          <w:szCs w:val="28"/>
          <w:lang w:val="kk-KZ"/>
        </w:rPr>
        <w:t xml:space="preserve"> </w:t>
      </w:r>
      <w:r w:rsidR="00F02603" w:rsidRPr="00881B52">
        <w:rPr>
          <w:rStyle w:val="af4"/>
          <w:rFonts w:ascii="Times New Roman" w:hAnsi="Times New Roman"/>
          <w:i w:val="0"/>
          <w:iCs w:val="0"/>
          <w:sz w:val="28"/>
          <w:szCs w:val="28"/>
          <w:lang w:val="kk-KZ"/>
        </w:rPr>
        <w:t>7</w:t>
      </w:r>
      <w:r w:rsidRPr="00881B52">
        <w:rPr>
          <w:rStyle w:val="af4"/>
          <w:rFonts w:ascii="Times New Roman" w:hAnsi="Times New Roman"/>
          <w:i w:val="0"/>
          <w:iCs w:val="0"/>
          <w:sz w:val="28"/>
          <w:szCs w:val="28"/>
          <w:lang w:val="kk-KZ"/>
        </w:rPr>
        <w:t xml:space="preserve">). </w:t>
      </w:r>
      <w:r w:rsidRPr="00881B52">
        <w:rPr>
          <w:rFonts w:ascii="Times New Roman" w:hAnsi="Times New Roman"/>
          <w:sz w:val="28"/>
          <w:szCs w:val="28"/>
          <w:lang w:val="kk-KZ"/>
        </w:rPr>
        <w:t>Экологиялық ерекшеліктері осы алдыңғы кеудесінен анық көрінеді, оның үстіңгі қанатымен буындасуы, денесінің алдыңғы бөлігінің қозғалғыштығын көрсетеді [</w:t>
      </w:r>
      <w:r w:rsidR="00B56BD6" w:rsidRPr="00881B52">
        <w:rPr>
          <w:rFonts w:ascii="Times New Roman" w:hAnsi="Times New Roman"/>
          <w:sz w:val="28"/>
          <w:szCs w:val="28"/>
          <w:lang w:val="kk-KZ"/>
        </w:rPr>
        <w:t>62,</w:t>
      </w:r>
      <w:r w:rsidR="002E65CA">
        <w:rPr>
          <w:rFonts w:ascii="Times New Roman" w:hAnsi="Times New Roman"/>
          <w:sz w:val="28"/>
          <w:szCs w:val="28"/>
          <w:lang w:val="kk-KZ"/>
        </w:rPr>
        <w:t xml:space="preserve"> </w:t>
      </w:r>
      <w:r w:rsidR="009B09F4">
        <w:rPr>
          <w:rFonts w:ascii="Times New Roman" w:hAnsi="Times New Roman"/>
          <w:sz w:val="28"/>
          <w:szCs w:val="28"/>
          <w:lang w:val="kk-KZ"/>
        </w:rPr>
        <w:t>с.</w:t>
      </w:r>
      <w:r w:rsidR="00B56BD6" w:rsidRPr="00881B52">
        <w:rPr>
          <w:rFonts w:ascii="Times New Roman" w:hAnsi="Times New Roman"/>
          <w:sz w:val="28"/>
          <w:szCs w:val="28"/>
          <w:lang w:val="kk-KZ"/>
        </w:rPr>
        <w:t xml:space="preserve"> 75</w:t>
      </w:r>
      <w:r w:rsidRPr="00881B52">
        <w:rPr>
          <w:rFonts w:ascii="Times New Roman" w:hAnsi="Times New Roman"/>
          <w:sz w:val="28"/>
          <w:szCs w:val="28"/>
          <w:lang w:val="kk-KZ"/>
        </w:rPr>
        <w:t xml:space="preserve">]. </w:t>
      </w:r>
    </w:p>
    <w:p w:rsidR="00881B52" w:rsidRPr="000A4657" w:rsidRDefault="00881B52" w:rsidP="00881B52">
      <w:pPr>
        <w:pStyle w:val="a4"/>
        <w:tabs>
          <w:tab w:val="left" w:pos="851"/>
        </w:tabs>
        <w:ind w:firstLine="567"/>
        <w:jc w:val="both"/>
        <w:rPr>
          <w:rFonts w:ascii="Times New Roman" w:hAnsi="Times New Roman"/>
          <w:sz w:val="28"/>
          <w:szCs w:val="28"/>
          <w:lang w:val="kk-KZ"/>
        </w:rPr>
      </w:pPr>
    </w:p>
    <w:p w:rsidR="00EA00E6" w:rsidRPr="00881B52" w:rsidRDefault="00EA00E6" w:rsidP="00F25A40">
      <w:pPr>
        <w:pStyle w:val="a4"/>
        <w:tabs>
          <w:tab w:val="left" w:pos="851"/>
        </w:tabs>
        <w:jc w:val="center"/>
        <w:rPr>
          <w:rFonts w:ascii="Times New Roman" w:hAnsi="Times New Roman"/>
          <w:sz w:val="28"/>
          <w:szCs w:val="28"/>
          <w:lang w:val="kk-KZ"/>
        </w:rPr>
      </w:pPr>
      <w:r w:rsidRPr="00881B52">
        <w:rPr>
          <w:rFonts w:ascii="Times New Roman" w:hAnsi="Times New Roman"/>
          <w:noProof/>
          <w:sz w:val="28"/>
          <w:szCs w:val="28"/>
          <w:lang w:eastAsia="ru-RU"/>
        </w:rPr>
        <w:drawing>
          <wp:inline distT="0" distB="0" distL="0" distR="0">
            <wp:extent cx="3666328" cy="2509337"/>
            <wp:effectExtent l="19050" t="0" r="0" b="0"/>
            <wp:docPr id="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3"/>
                    <a:srcRect/>
                    <a:stretch>
                      <a:fillRect/>
                    </a:stretch>
                  </pic:blipFill>
                  <pic:spPr bwMode="auto">
                    <a:xfrm>
                      <a:off x="0" y="0"/>
                      <a:ext cx="3674066" cy="2514633"/>
                    </a:xfrm>
                    <a:prstGeom prst="rect">
                      <a:avLst/>
                    </a:prstGeom>
                    <a:noFill/>
                    <a:ln w="9525">
                      <a:noFill/>
                      <a:miter lim="800000"/>
                      <a:headEnd/>
                      <a:tailEnd/>
                    </a:ln>
                  </pic:spPr>
                </pic:pic>
              </a:graphicData>
            </a:graphic>
          </wp:inline>
        </w:drawing>
      </w:r>
    </w:p>
    <w:p w:rsidR="00881B52" w:rsidRPr="00881B52" w:rsidRDefault="00881B52" w:rsidP="00F25A40">
      <w:pPr>
        <w:pStyle w:val="a4"/>
        <w:tabs>
          <w:tab w:val="left" w:pos="851"/>
        </w:tabs>
        <w:jc w:val="center"/>
        <w:rPr>
          <w:rFonts w:ascii="Times New Roman" w:hAnsi="Times New Roman"/>
          <w:sz w:val="16"/>
          <w:szCs w:val="16"/>
          <w:lang w:val="kk-KZ"/>
        </w:rPr>
      </w:pPr>
    </w:p>
    <w:p w:rsidR="00CB52AD" w:rsidRPr="00881B52" w:rsidRDefault="00CB52AD" w:rsidP="00CB52AD">
      <w:pPr>
        <w:pStyle w:val="a4"/>
        <w:tabs>
          <w:tab w:val="left" w:pos="851"/>
        </w:tabs>
        <w:jc w:val="center"/>
        <w:rPr>
          <w:rFonts w:ascii="Times New Roman" w:hAnsi="Times New Roman"/>
          <w:sz w:val="28"/>
          <w:szCs w:val="28"/>
          <w:lang w:val="kk-KZ"/>
        </w:rPr>
      </w:pPr>
      <w:r w:rsidRPr="00881B52">
        <w:rPr>
          <w:rFonts w:ascii="Times New Roman" w:hAnsi="Times New Roman"/>
          <w:sz w:val="28"/>
          <w:szCs w:val="28"/>
          <w:lang w:val="kk-KZ"/>
        </w:rPr>
        <w:t>Сурет 7 – Барылдауық қоңыздың алдыңғы кеудесі</w:t>
      </w:r>
    </w:p>
    <w:p w:rsidR="00CB52AD" w:rsidRDefault="00CB52AD" w:rsidP="00CB52AD">
      <w:pPr>
        <w:pStyle w:val="a4"/>
        <w:tabs>
          <w:tab w:val="left" w:pos="851"/>
        </w:tabs>
        <w:rPr>
          <w:rFonts w:ascii="Times New Roman" w:hAnsi="Times New Roman"/>
          <w:lang w:val="kk-KZ"/>
        </w:rPr>
      </w:pPr>
    </w:p>
    <w:p w:rsidR="00881B52" w:rsidRDefault="00CB52AD" w:rsidP="00CB52AD">
      <w:pPr>
        <w:pStyle w:val="a4"/>
        <w:tabs>
          <w:tab w:val="left" w:pos="851"/>
        </w:tabs>
        <w:ind w:firstLine="567"/>
        <w:rPr>
          <w:rStyle w:val="af4"/>
          <w:rFonts w:ascii="Times New Roman" w:hAnsi="Times New Roman"/>
          <w:i w:val="0"/>
          <w:iCs w:val="0"/>
          <w:sz w:val="24"/>
          <w:szCs w:val="24"/>
          <w:lang w:val="kk-KZ"/>
        </w:rPr>
      </w:pPr>
      <w:r w:rsidRPr="00CB52AD">
        <w:rPr>
          <w:rFonts w:ascii="Times New Roman" w:hAnsi="Times New Roman"/>
          <w:lang w:val="kk-KZ"/>
        </w:rPr>
        <w:t xml:space="preserve">Ескерту - </w:t>
      </w:r>
      <w:r w:rsidR="00881B52" w:rsidRPr="00881B52">
        <w:rPr>
          <w:rFonts w:ascii="Times New Roman" w:hAnsi="Times New Roman"/>
          <w:sz w:val="24"/>
          <w:szCs w:val="24"/>
          <w:lang w:val="kk-KZ"/>
        </w:rPr>
        <w:t xml:space="preserve">Сурет авторы  </w:t>
      </w:r>
      <w:r w:rsidR="00881B52" w:rsidRPr="00881B52">
        <w:rPr>
          <w:rStyle w:val="af4"/>
          <w:rFonts w:ascii="Times New Roman" w:hAnsi="Times New Roman"/>
          <w:i w:val="0"/>
          <w:iCs w:val="0"/>
          <w:sz w:val="24"/>
          <w:szCs w:val="24"/>
          <w:lang w:val="kk-KZ"/>
        </w:rPr>
        <w:t>Siga, CC BY-SA 3.0</w:t>
      </w:r>
    </w:p>
    <w:p w:rsidR="00EA00E6" w:rsidRPr="00881B52" w:rsidRDefault="00EA00E6" w:rsidP="00CB52AD">
      <w:pPr>
        <w:pStyle w:val="a4"/>
        <w:tabs>
          <w:tab w:val="left" w:pos="851"/>
        </w:tabs>
        <w:rPr>
          <w:rFonts w:ascii="Times New Roman" w:hAnsi="Times New Roman"/>
          <w:sz w:val="20"/>
          <w:szCs w:val="20"/>
          <w:lang w:val="kk-KZ"/>
        </w:rPr>
      </w:pPr>
    </w:p>
    <w:p w:rsidR="00B56BD6" w:rsidRPr="00881B52" w:rsidRDefault="00EA00E6" w:rsidP="00B56BD6">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t>Барылдауық қоңыздарда, барлық жәндіктер</w:t>
      </w:r>
      <w:r w:rsidR="008460AC" w:rsidRPr="00881B52">
        <w:rPr>
          <w:rFonts w:ascii="Times New Roman" w:hAnsi="Times New Roman"/>
          <w:sz w:val="28"/>
          <w:szCs w:val="28"/>
          <w:lang w:val="kk-KZ"/>
        </w:rPr>
        <w:t xml:space="preserve">дегі сияқты, 6 аяғы бар </w:t>
      </w:r>
      <w:r w:rsidR="00DC6623">
        <w:rPr>
          <w:rFonts w:ascii="Times New Roman" w:hAnsi="Times New Roman"/>
          <w:sz w:val="28"/>
          <w:szCs w:val="28"/>
          <w:lang w:val="kk-KZ"/>
        </w:rPr>
        <w:t>(сурет</w:t>
      </w:r>
      <w:r w:rsidR="00FC2B1A">
        <w:rPr>
          <w:rFonts w:ascii="Times New Roman" w:hAnsi="Times New Roman"/>
          <w:sz w:val="28"/>
          <w:szCs w:val="28"/>
          <w:lang w:val="kk-KZ"/>
        </w:rPr>
        <w:t xml:space="preserve"> </w:t>
      </w:r>
      <w:r w:rsidR="00F02603" w:rsidRPr="00881B52">
        <w:rPr>
          <w:rFonts w:ascii="Times New Roman" w:hAnsi="Times New Roman"/>
          <w:sz w:val="28"/>
          <w:szCs w:val="28"/>
          <w:lang w:val="kk-KZ"/>
        </w:rPr>
        <w:t>8</w:t>
      </w:r>
      <w:r w:rsidRPr="00881B52">
        <w:rPr>
          <w:rFonts w:ascii="Times New Roman" w:hAnsi="Times New Roman"/>
          <w:sz w:val="28"/>
          <w:szCs w:val="28"/>
          <w:lang w:val="kk-KZ"/>
        </w:rPr>
        <w:t xml:space="preserve">). Аяқтарының пішіні қимыл-қозғалысына байланысты: қазғыш түрлерінде олар қысқа, жалпақ және сыртқы жиегі тісшеленген, қалғандарында аяқтары әдетте жіңішке және салыстырмалы түрде ұзын, жүруге және жүгіруге жақсы бейімделген. Сирақтарында арнайы ойық бар, оның көмегімен мұртшаларын тазартады </w:t>
      </w:r>
      <w:r w:rsidR="00B56BD6" w:rsidRPr="00881B52">
        <w:rPr>
          <w:rFonts w:ascii="Times New Roman" w:hAnsi="Times New Roman"/>
          <w:sz w:val="28"/>
          <w:szCs w:val="28"/>
          <w:lang w:val="kk-KZ"/>
        </w:rPr>
        <w:t>[62,</w:t>
      </w:r>
      <w:r w:rsidR="00DE40AA">
        <w:rPr>
          <w:rFonts w:ascii="Times New Roman" w:hAnsi="Times New Roman"/>
          <w:sz w:val="28"/>
          <w:szCs w:val="28"/>
          <w:lang w:val="kk-KZ"/>
        </w:rPr>
        <w:t xml:space="preserve"> </w:t>
      </w:r>
      <w:r w:rsidR="009B09F4">
        <w:rPr>
          <w:rFonts w:ascii="Times New Roman" w:hAnsi="Times New Roman"/>
          <w:sz w:val="28"/>
          <w:szCs w:val="28"/>
          <w:lang w:val="kk-KZ"/>
        </w:rPr>
        <w:t>с.</w:t>
      </w:r>
      <w:r w:rsidR="00B56BD6" w:rsidRPr="00881B52">
        <w:rPr>
          <w:rFonts w:ascii="Times New Roman" w:hAnsi="Times New Roman"/>
          <w:sz w:val="28"/>
          <w:szCs w:val="28"/>
          <w:lang w:val="kk-KZ"/>
        </w:rPr>
        <w:t xml:space="preserve"> 77]. </w:t>
      </w:r>
    </w:p>
    <w:p w:rsidR="00EA00E6" w:rsidRPr="00881B52" w:rsidRDefault="00EA00E6"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4288105" cy="2275368"/>
            <wp:effectExtent l="19050" t="0" r="0" b="0"/>
            <wp:docPr id="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4"/>
                    <a:srcRect/>
                    <a:stretch>
                      <a:fillRect/>
                    </a:stretch>
                  </pic:blipFill>
                  <pic:spPr bwMode="auto">
                    <a:xfrm>
                      <a:off x="0" y="0"/>
                      <a:ext cx="4286613" cy="2274576"/>
                    </a:xfrm>
                    <a:prstGeom prst="rect">
                      <a:avLst/>
                    </a:prstGeom>
                    <a:noFill/>
                    <a:ln w="9525">
                      <a:noFill/>
                      <a:miter lim="800000"/>
                      <a:headEnd/>
                      <a:tailEnd/>
                    </a:ln>
                  </pic:spPr>
                </pic:pic>
              </a:graphicData>
            </a:graphic>
          </wp:inline>
        </w:drawing>
      </w:r>
    </w:p>
    <w:p w:rsidR="00CB52AD" w:rsidRDefault="00CB52AD" w:rsidP="00CB52AD">
      <w:pPr>
        <w:pStyle w:val="11"/>
        <w:tabs>
          <w:tab w:val="left" w:pos="851"/>
        </w:tabs>
        <w:jc w:val="center"/>
        <w:rPr>
          <w:color w:val="auto"/>
          <w:sz w:val="28"/>
          <w:szCs w:val="28"/>
          <w:lang w:val="kk-KZ"/>
        </w:rPr>
      </w:pPr>
      <w:r w:rsidRPr="00881B52">
        <w:rPr>
          <w:color w:val="auto"/>
          <w:sz w:val="28"/>
          <w:szCs w:val="28"/>
          <w:lang w:val="kk-KZ"/>
        </w:rPr>
        <w:t xml:space="preserve">Сурет 8 - Барылдауық қоңыз аяқтары </w:t>
      </w:r>
    </w:p>
    <w:p w:rsidR="00CB52AD" w:rsidRDefault="00CB52AD" w:rsidP="00CB52AD">
      <w:pPr>
        <w:pStyle w:val="11"/>
        <w:tabs>
          <w:tab w:val="left" w:pos="851"/>
        </w:tabs>
        <w:jc w:val="center"/>
        <w:rPr>
          <w:color w:val="auto"/>
          <w:sz w:val="28"/>
          <w:szCs w:val="28"/>
          <w:lang w:val="kk-KZ"/>
        </w:rPr>
      </w:pPr>
    </w:p>
    <w:p w:rsidR="00881B52" w:rsidRDefault="00CB52AD" w:rsidP="00CB52AD">
      <w:pPr>
        <w:pStyle w:val="11"/>
        <w:tabs>
          <w:tab w:val="left" w:pos="851"/>
        </w:tabs>
        <w:ind w:firstLine="567"/>
        <w:rPr>
          <w:rStyle w:val="af4"/>
          <w:i w:val="0"/>
          <w:iCs w:val="0"/>
          <w:color w:val="auto"/>
          <w:lang w:val="kk-KZ"/>
        </w:rPr>
      </w:pPr>
      <w:r w:rsidRPr="00CB52AD">
        <w:rPr>
          <w:color w:val="auto"/>
          <w:lang w:val="kk-KZ"/>
        </w:rPr>
        <w:t xml:space="preserve">Ескерту - </w:t>
      </w:r>
      <w:r w:rsidR="00881B52" w:rsidRPr="00881B52">
        <w:rPr>
          <w:color w:val="auto"/>
          <w:lang w:val="kk-KZ"/>
        </w:rPr>
        <w:t>Сурет авторы</w:t>
      </w:r>
      <w:r w:rsidR="000A4657" w:rsidRPr="00982217">
        <w:rPr>
          <w:color w:val="auto"/>
          <w:lang w:val="kk-KZ"/>
        </w:rPr>
        <w:t xml:space="preserve"> </w:t>
      </w:r>
      <w:r w:rsidR="00881B52" w:rsidRPr="00881B52">
        <w:rPr>
          <w:rStyle w:val="af4"/>
          <w:i w:val="0"/>
          <w:iCs w:val="0"/>
          <w:color w:val="auto"/>
          <w:lang w:val="kk-KZ"/>
        </w:rPr>
        <w:t>Didier Descouens, CC BY 4.0</w:t>
      </w:r>
    </w:p>
    <w:p w:rsidR="00EA00E6" w:rsidRPr="00881B52" w:rsidRDefault="00EA00E6" w:rsidP="00F25A40">
      <w:pPr>
        <w:pStyle w:val="11"/>
        <w:tabs>
          <w:tab w:val="left" w:pos="851"/>
        </w:tabs>
        <w:ind w:firstLine="567"/>
        <w:jc w:val="both"/>
        <w:rPr>
          <w:color w:val="auto"/>
          <w:sz w:val="28"/>
          <w:szCs w:val="28"/>
          <w:lang w:val="kk-KZ"/>
        </w:rPr>
      </w:pPr>
      <w:r w:rsidRPr="00A4482D">
        <w:rPr>
          <w:color w:val="auto"/>
          <w:sz w:val="28"/>
          <w:szCs w:val="28"/>
          <w:lang w:val="kk-KZ"/>
        </w:rPr>
        <w:lastRenderedPageBreak/>
        <w:t>Барылдауық қоңыздардың қанаттары ұзын немесе қысқа болуы мүмкін, олардың дам</w:t>
      </w:r>
      <w:r w:rsidR="00214DE6">
        <w:rPr>
          <w:color w:val="auto"/>
          <w:sz w:val="28"/>
          <w:szCs w:val="28"/>
          <w:lang w:val="kk-KZ"/>
        </w:rPr>
        <w:t>уы бір түрдің өкілдерінде де әр</w:t>
      </w:r>
      <w:r w:rsidRPr="00A4482D">
        <w:rPr>
          <w:color w:val="auto"/>
          <w:sz w:val="28"/>
          <w:szCs w:val="28"/>
          <w:lang w:val="kk-KZ"/>
        </w:rPr>
        <w:t>түрлі бол</w:t>
      </w:r>
      <w:r w:rsidR="00214DE6">
        <w:rPr>
          <w:color w:val="auto"/>
          <w:sz w:val="28"/>
          <w:szCs w:val="28"/>
          <w:lang w:val="kk-KZ"/>
        </w:rPr>
        <w:t>ып келеді</w:t>
      </w:r>
      <w:r w:rsidRPr="00A4482D">
        <w:rPr>
          <w:color w:val="auto"/>
          <w:sz w:val="28"/>
          <w:szCs w:val="28"/>
          <w:lang w:val="kk-KZ"/>
        </w:rPr>
        <w:t>. Қанаттары өздеріне тән</w:t>
      </w:r>
      <w:r w:rsidR="00DE40AA">
        <w:rPr>
          <w:color w:val="auto"/>
          <w:sz w:val="28"/>
          <w:szCs w:val="28"/>
          <w:lang w:val="kk-KZ"/>
        </w:rPr>
        <w:t xml:space="preserve"> карабоидты жүйкеленген</w:t>
      </w:r>
      <w:r w:rsidRPr="00A4482D">
        <w:rPr>
          <w:color w:val="auto"/>
          <w:sz w:val="28"/>
          <w:szCs w:val="28"/>
          <w:lang w:val="kk-KZ"/>
        </w:rPr>
        <w:t>. Қанаттар әсіресе термофильді су маңы топтарында жақсы дамыған, оған мысал ретінде, секіргіштер мен Pogonini, сондай</w:t>
      </w:r>
      <w:r w:rsidR="00214DE6" w:rsidRPr="00214DE6">
        <w:rPr>
          <w:rStyle w:val="af6"/>
          <w:lang w:val="kk-KZ"/>
        </w:rPr>
        <w:t>–</w:t>
      </w:r>
      <w:r w:rsidRPr="00A4482D">
        <w:rPr>
          <w:color w:val="auto"/>
          <w:sz w:val="28"/>
          <w:szCs w:val="28"/>
          <w:lang w:val="kk-KZ"/>
        </w:rPr>
        <w:t>ақ тропикалық ағаш</w:t>
      </w:r>
      <w:r w:rsidR="002225D6">
        <w:rPr>
          <w:color w:val="auto"/>
          <w:sz w:val="28"/>
          <w:szCs w:val="28"/>
          <w:lang w:val="kk-KZ"/>
        </w:rPr>
        <w:t>та тіршілік ететін</w:t>
      </w:r>
      <w:r w:rsidRPr="00A4482D">
        <w:rPr>
          <w:color w:val="auto"/>
          <w:sz w:val="28"/>
          <w:szCs w:val="28"/>
          <w:lang w:val="kk-KZ"/>
        </w:rPr>
        <w:t xml:space="preserve"> формаларын айтуға болады. </w:t>
      </w:r>
      <w:r w:rsidR="00CA307B">
        <w:rPr>
          <w:color w:val="auto"/>
          <w:sz w:val="28"/>
          <w:szCs w:val="28"/>
          <w:lang w:val="kk-KZ"/>
        </w:rPr>
        <w:t>Бұл</w:t>
      </w:r>
      <w:r w:rsidRPr="00A4482D">
        <w:rPr>
          <w:color w:val="auto"/>
          <w:sz w:val="28"/>
          <w:szCs w:val="28"/>
          <w:lang w:val="kk-KZ"/>
        </w:rPr>
        <w:t xml:space="preserve"> түрлердің көпшілігі қауіп</w:t>
      </w:r>
      <w:r w:rsidR="009008F5">
        <w:rPr>
          <w:color w:val="auto"/>
          <w:sz w:val="28"/>
          <w:szCs w:val="28"/>
          <w:lang w:val="kk-KZ"/>
        </w:rPr>
        <w:t xml:space="preserve"> төнгенде ұшуға</w:t>
      </w:r>
      <w:r w:rsidRPr="00A4482D">
        <w:rPr>
          <w:color w:val="auto"/>
          <w:sz w:val="28"/>
          <w:szCs w:val="28"/>
          <w:lang w:val="kk-KZ"/>
        </w:rPr>
        <w:t xml:space="preserve"> бейім болады. </w:t>
      </w:r>
      <w:r w:rsidR="00CA307B">
        <w:rPr>
          <w:color w:val="auto"/>
          <w:sz w:val="28"/>
          <w:szCs w:val="28"/>
          <w:lang w:val="kk-KZ"/>
        </w:rPr>
        <w:t>Дегенмен, барылдауық</w:t>
      </w:r>
      <w:r w:rsidRPr="00A4482D">
        <w:rPr>
          <w:color w:val="auto"/>
          <w:sz w:val="28"/>
          <w:szCs w:val="28"/>
          <w:lang w:val="kk-KZ"/>
        </w:rPr>
        <w:t xml:space="preserve"> қоңыздардың көпшілігі нашар ұшады және ұшуды негізінен қоныс </w:t>
      </w:r>
      <w:r w:rsidR="00736B78">
        <w:rPr>
          <w:color w:val="auto"/>
          <w:sz w:val="28"/>
          <w:szCs w:val="28"/>
          <w:lang w:val="kk-KZ"/>
        </w:rPr>
        <w:t>аудару үшін ғана пайдаланады,</w:t>
      </w:r>
      <w:r w:rsidRPr="00A4482D">
        <w:rPr>
          <w:color w:val="auto"/>
          <w:sz w:val="28"/>
          <w:szCs w:val="28"/>
          <w:lang w:val="kk-KZ"/>
        </w:rPr>
        <w:t xml:space="preserve"> кейбір түрлері мүлдем ұшпайды [1</w:t>
      </w:r>
      <w:r w:rsidR="00B56BD6" w:rsidRPr="00A4482D">
        <w:rPr>
          <w:color w:val="auto"/>
          <w:sz w:val="28"/>
          <w:szCs w:val="28"/>
          <w:lang w:val="kk-KZ"/>
        </w:rPr>
        <w:t>,</w:t>
      </w:r>
      <w:r w:rsidR="000A4657" w:rsidRPr="000A4657">
        <w:rPr>
          <w:color w:val="auto"/>
          <w:sz w:val="28"/>
          <w:szCs w:val="28"/>
          <w:lang w:val="kk-KZ"/>
        </w:rPr>
        <w:t xml:space="preserve"> </w:t>
      </w:r>
      <w:r w:rsidR="009B09F4">
        <w:rPr>
          <w:color w:val="auto"/>
          <w:sz w:val="28"/>
          <w:szCs w:val="28"/>
          <w:lang w:val="kk-KZ"/>
        </w:rPr>
        <w:t>с.</w:t>
      </w:r>
      <w:r w:rsidR="00B56BD6" w:rsidRPr="00A4482D">
        <w:rPr>
          <w:color w:val="auto"/>
          <w:sz w:val="28"/>
          <w:szCs w:val="28"/>
          <w:lang w:val="kk-KZ"/>
        </w:rPr>
        <w:t xml:space="preserve"> 10</w:t>
      </w:r>
      <w:r w:rsidR="009B09F4">
        <w:rPr>
          <w:color w:val="auto"/>
          <w:sz w:val="28"/>
          <w:szCs w:val="28"/>
          <w:lang w:val="kk-KZ"/>
        </w:rPr>
        <w:t>1</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Үстіңгі қанаттары әдетте өте қатты, көбін</w:t>
      </w:r>
      <w:r w:rsidR="00736B78">
        <w:rPr>
          <w:color w:val="auto"/>
          <w:sz w:val="28"/>
          <w:szCs w:val="28"/>
          <w:lang w:val="kk-KZ"/>
        </w:rPr>
        <w:t>д</w:t>
      </w:r>
      <w:r w:rsidRPr="00881B52">
        <w:rPr>
          <w:color w:val="auto"/>
          <w:sz w:val="28"/>
          <w:szCs w:val="28"/>
          <w:lang w:val="kk-KZ"/>
        </w:rPr>
        <w:t>е құрсағын толы</w:t>
      </w:r>
      <w:r w:rsidR="00736B78">
        <w:rPr>
          <w:color w:val="auto"/>
          <w:sz w:val="28"/>
          <w:szCs w:val="28"/>
          <w:lang w:val="kk-KZ"/>
        </w:rPr>
        <w:t>қ</w:t>
      </w:r>
      <w:r w:rsidRPr="00881B52">
        <w:rPr>
          <w:color w:val="auto"/>
          <w:sz w:val="28"/>
          <w:szCs w:val="28"/>
          <w:lang w:val="kk-KZ"/>
        </w:rPr>
        <w:t xml:space="preserve"> жабады</w:t>
      </w:r>
      <w:r w:rsidR="00214DE6">
        <w:rPr>
          <w:color w:val="auto"/>
          <w:sz w:val="28"/>
          <w:szCs w:val="28"/>
          <w:lang w:val="kk-KZ"/>
        </w:rPr>
        <w:t xml:space="preserve">, </w:t>
      </w:r>
      <w:r w:rsidR="002E388B">
        <w:rPr>
          <w:color w:val="auto"/>
          <w:sz w:val="28"/>
          <w:szCs w:val="28"/>
          <w:lang w:val="kk-KZ"/>
        </w:rPr>
        <w:t>кей</w:t>
      </w:r>
      <w:r w:rsidR="00736B78">
        <w:rPr>
          <w:color w:val="auto"/>
          <w:sz w:val="28"/>
          <w:szCs w:val="28"/>
          <w:lang w:val="kk-KZ"/>
        </w:rPr>
        <w:t>бір түрлер</w:t>
      </w:r>
      <w:r w:rsidR="002E388B">
        <w:rPr>
          <w:color w:val="auto"/>
          <w:sz w:val="28"/>
          <w:szCs w:val="28"/>
          <w:lang w:val="kk-KZ"/>
        </w:rPr>
        <w:t xml:space="preserve">де ұшы </w:t>
      </w:r>
      <w:r w:rsidR="00214DE6">
        <w:rPr>
          <w:color w:val="auto"/>
          <w:sz w:val="28"/>
          <w:szCs w:val="28"/>
          <w:lang w:val="kk-KZ"/>
        </w:rPr>
        <w:t>кесілген</w:t>
      </w:r>
      <w:r w:rsidR="00674C26">
        <w:rPr>
          <w:color w:val="auto"/>
          <w:sz w:val="28"/>
          <w:szCs w:val="28"/>
          <w:lang w:val="kk-KZ"/>
        </w:rPr>
        <w:t xml:space="preserve"> (сурет 9)</w:t>
      </w:r>
      <w:r w:rsidRPr="00881B52">
        <w:rPr>
          <w:color w:val="auto"/>
          <w:sz w:val="28"/>
          <w:szCs w:val="28"/>
          <w:lang w:val="kk-KZ"/>
        </w:rPr>
        <w:t>.</w:t>
      </w:r>
    </w:p>
    <w:p w:rsidR="00EA00E6" w:rsidRPr="00A4482D" w:rsidRDefault="00EA00E6" w:rsidP="00F25A40">
      <w:pPr>
        <w:pStyle w:val="11"/>
        <w:tabs>
          <w:tab w:val="left" w:pos="851"/>
        </w:tabs>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4066230" cy="2732568"/>
            <wp:effectExtent l="19050" t="0" r="0" b="0"/>
            <wp:docPr id="7"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5"/>
                    <a:srcRect l="4123" b="17264"/>
                    <a:stretch>
                      <a:fillRect/>
                    </a:stretch>
                  </pic:blipFill>
                  <pic:spPr bwMode="auto">
                    <a:xfrm>
                      <a:off x="0" y="0"/>
                      <a:ext cx="4078384" cy="2740736"/>
                    </a:xfrm>
                    <a:prstGeom prst="rect">
                      <a:avLst/>
                    </a:prstGeom>
                    <a:noFill/>
                    <a:ln w="9525">
                      <a:noFill/>
                      <a:miter lim="800000"/>
                      <a:headEnd/>
                      <a:tailEnd/>
                    </a:ln>
                  </pic:spPr>
                </pic:pic>
              </a:graphicData>
            </a:graphic>
          </wp:inline>
        </w:drawing>
      </w:r>
    </w:p>
    <w:p w:rsidR="00A4482D" w:rsidRPr="00A4482D" w:rsidRDefault="00A4482D" w:rsidP="009B09F4">
      <w:pPr>
        <w:pStyle w:val="11"/>
        <w:tabs>
          <w:tab w:val="left" w:pos="851"/>
        </w:tabs>
        <w:rPr>
          <w:rStyle w:val="af4"/>
          <w:i w:val="0"/>
          <w:iCs w:val="0"/>
          <w:color w:val="auto"/>
          <w:lang w:val="kk-KZ"/>
        </w:rPr>
      </w:pPr>
    </w:p>
    <w:p w:rsidR="00A4482D" w:rsidRDefault="008460AC" w:rsidP="00A4482D">
      <w:pPr>
        <w:pStyle w:val="11"/>
        <w:tabs>
          <w:tab w:val="left" w:pos="851"/>
        </w:tabs>
        <w:jc w:val="center"/>
        <w:rPr>
          <w:color w:val="auto"/>
          <w:sz w:val="28"/>
          <w:szCs w:val="28"/>
          <w:lang w:val="kk-KZ"/>
        </w:rPr>
      </w:pPr>
      <w:r w:rsidRPr="00881B52">
        <w:rPr>
          <w:color w:val="auto"/>
          <w:sz w:val="28"/>
          <w:szCs w:val="28"/>
          <w:lang w:val="kk-KZ"/>
        </w:rPr>
        <w:t xml:space="preserve">Сурет </w:t>
      </w:r>
      <w:r w:rsidR="00F02603" w:rsidRPr="00881B52">
        <w:rPr>
          <w:color w:val="auto"/>
          <w:sz w:val="28"/>
          <w:szCs w:val="28"/>
          <w:lang w:val="kk-KZ"/>
        </w:rPr>
        <w:t>9</w:t>
      </w:r>
      <w:r w:rsidR="00EA00E6" w:rsidRPr="00881B52">
        <w:rPr>
          <w:color w:val="auto"/>
          <w:sz w:val="28"/>
          <w:szCs w:val="28"/>
          <w:lang w:val="kk-KZ"/>
        </w:rPr>
        <w:t xml:space="preserve"> – Барылдауық қоңыз қанаттары</w:t>
      </w:r>
    </w:p>
    <w:p w:rsidR="009B09F4" w:rsidRPr="00881B52" w:rsidRDefault="009B09F4" w:rsidP="00A4482D">
      <w:pPr>
        <w:pStyle w:val="11"/>
        <w:tabs>
          <w:tab w:val="left" w:pos="851"/>
        </w:tabs>
        <w:jc w:val="center"/>
        <w:rPr>
          <w:color w:val="auto"/>
          <w:sz w:val="28"/>
          <w:szCs w:val="28"/>
          <w:lang w:val="kk-KZ"/>
        </w:rPr>
      </w:pPr>
    </w:p>
    <w:p w:rsidR="009B09F4" w:rsidRPr="009B09F4" w:rsidRDefault="009B09F4" w:rsidP="009B09F4">
      <w:pPr>
        <w:pStyle w:val="11"/>
        <w:tabs>
          <w:tab w:val="left" w:pos="851"/>
        </w:tabs>
        <w:ind w:firstLine="567"/>
        <w:rPr>
          <w:rStyle w:val="af4"/>
          <w:i w:val="0"/>
          <w:iCs w:val="0"/>
          <w:color w:val="auto"/>
          <w:lang w:val="kk-KZ"/>
        </w:rPr>
      </w:pPr>
      <w:r w:rsidRPr="009B09F4">
        <w:rPr>
          <w:rStyle w:val="af4"/>
          <w:i w:val="0"/>
          <w:iCs w:val="0"/>
          <w:color w:val="auto"/>
          <w:lang w:val="kk-KZ"/>
        </w:rPr>
        <w:t xml:space="preserve">Ескерту - </w:t>
      </w:r>
      <w:r w:rsidRPr="009B09F4">
        <w:rPr>
          <w:color w:val="auto"/>
          <w:lang w:val="kk-KZ"/>
        </w:rPr>
        <w:t xml:space="preserve">Сурет авторы: </w:t>
      </w:r>
      <w:r w:rsidRPr="009B09F4">
        <w:rPr>
          <w:rStyle w:val="af4"/>
          <w:i w:val="0"/>
          <w:iCs w:val="0"/>
          <w:color w:val="auto"/>
          <w:lang w:val="kk-KZ"/>
        </w:rPr>
        <w:t>Bernard DUPONT, CC BY-SA 2.0</w:t>
      </w:r>
    </w:p>
    <w:p w:rsidR="00EA00E6" w:rsidRPr="00A4482D" w:rsidRDefault="00EA00E6" w:rsidP="009B09F4">
      <w:pPr>
        <w:pStyle w:val="11"/>
        <w:tabs>
          <w:tab w:val="left" w:pos="851"/>
        </w:tabs>
        <w:rPr>
          <w:rStyle w:val="af4"/>
          <w:i w:val="0"/>
          <w:iCs w:val="0"/>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Құрсағы топқа байланысты, 6-8 көзге көрінетін стернитте</w:t>
      </w:r>
      <w:r w:rsidR="0004398C">
        <w:rPr>
          <w:color w:val="auto"/>
          <w:sz w:val="28"/>
          <w:szCs w:val="28"/>
          <w:lang w:val="kk-KZ"/>
        </w:rPr>
        <w:t>рден</w:t>
      </w:r>
      <w:r w:rsidRPr="00881B52">
        <w:rPr>
          <w:color w:val="auto"/>
          <w:sz w:val="28"/>
          <w:szCs w:val="28"/>
          <w:lang w:val="kk-KZ"/>
        </w:rPr>
        <w:t xml:space="preserve"> тұрады. Эдеагус асимметриялы, тыныштық күйінде бүйірінде жатады; көбінесе бұл біркелкі склеротизденген түтік, сирек оның дорсальді беті жарғақты немесе бүйір бойлық жұп склериттер қалады [1</w:t>
      </w:r>
      <w:r w:rsidR="00B56BD6" w:rsidRPr="00881B52">
        <w:rPr>
          <w:color w:val="auto"/>
          <w:sz w:val="28"/>
          <w:szCs w:val="28"/>
          <w:lang w:val="kk-KZ"/>
        </w:rPr>
        <w:t>,</w:t>
      </w:r>
      <w:r w:rsidR="000A4657" w:rsidRPr="000A4657">
        <w:rPr>
          <w:color w:val="auto"/>
          <w:sz w:val="28"/>
          <w:szCs w:val="28"/>
          <w:lang w:val="kk-KZ"/>
        </w:rPr>
        <w:t xml:space="preserve"> </w:t>
      </w:r>
      <w:r w:rsidR="009B09F4">
        <w:rPr>
          <w:color w:val="auto"/>
          <w:sz w:val="28"/>
          <w:szCs w:val="28"/>
          <w:lang w:val="kk-KZ"/>
        </w:rPr>
        <w:t>с.</w:t>
      </w:r>
      <w:r w:rsidR="00B56BD6" w:rsidRPr="00881B52">
        <w:rPr>
          <w:color w:val="auto"/>
          <w:sz w:val="28"/>
          <w:szCs w:val="28"/>
          <w:lang w:val="kk-KZ"/>
        </w:rPr>
        <w:t xml:space="preserve"> 108</w:t>
      </w:r>
      <w:r w:rsidRPr="00881B52">
        <w:rPr>
          <w:color w:val="auto"/>
          <w:sz w:val="28"/>
          <w:szCs w:val="28"/>
          <w:lang w:val="kk-KZ"/>
        </w:rPr>
        <w:t xml:space="preserve">]. </w:t>
      </w:r>
    </w:p>
    <w:p w:rsidR="005936E7"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Барылдауық қоңыздардың сыртқы құрылымында жыныстық диморфизм байқалады, яғни аталық пен аналық арасындағы айырмашылық бар.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Көп жағдайда ол аталықтардың</w:t>
      </w:r>
      <w:r w:rsidR="00FE05FD">
        <w:rPr>
          <w:color w:val="auto"/>
          <w:sz w:val="28"/>
          <w:szCs w:val="28"/>
          <w:lang w:val="kk-KZ"/>
        </w:rPr>
        <w:t xml:space="preserve"> алдыңғы саусақтарының жалпайып,</w:t>
      </w:r>
      <w:r w:rsidRPr="00881B52">
        <w:rPr>
          <w:color w:val="auto"/>
          <w:sz w:val="28"/>
          <w:szCs w:val="28"/>
          <w:lang w:val="kk-KZ"/>
        </w:rPr>
        <w:t xml:space="preserve"> түкшеленуіне байланысты, бірақ кейбір топтарда бұл ерекшелік </w:t>
      </w:r>
      <w:r w:rsidR="00FE05FD">
        <w:rPr>
          <w:color w:val="auto"/>
          <w:sz w:val="28"/>
          <w:szCs w:val="28"/>
          <w:lang w:val="kk-KZ"/>
        </w:rPr>
        <w:t>болмайды</w:t>
      </w:r>
      <w:r w:rsidRPr="00881B52">
        <w:rPr>
          <w:color w:val="auto"/>
          <w:sz w:val="28"/>
          <w:szCs w:val="28"/>
          <w:lang w:val="kk-KZ"/>
        </w:rPr>
        <w:t>. Бұл түкшелердің болуы шағылысу кезінде аналықты ұстап тұру үшін қажет. Әр түрлі жыныстағы барылдауық қоңыздар дене пішіндері мөлшерімен ерекшеленеді. Әдетте аналықтардың дене мөлшері үлкен, ал аталықтардың</w:t>
      </w:r>
      <w:r w:rsidR="008460AC" w:rsidRPr="00881B52">
        <w:rPr>
          <w:color w:val="auto"/>
          <w:sz w:val="28"/>
          <w:szCs w:val="28"/>
          <w:lang w:val="kk-KZ"/>
        </w:rPr>
        <w:t xml:space="preserve"> мұртшалары ұзын болады </w:t>
      </w:r>
      <w:r w:rsidR="00DC6623">
        <w:rPr>
          <w:color w:val="auto"/>
          <w:sz w:val="28"/>
          <w:szCs w:val="28"/>
          <w:lang w:val="kk-KZ"/>
        </w:rPr>
        <w:t>(сурет</w:t>
      </w:r>
      <w:r w:rsidR="000A4657" w:rsidRPr="000A4657">
        <w:rPr>
          <w:color w:val="auto"/>
          <w:sz w:val="28"/>
          <w:szCs w:val="28"/>
          <w:lang w:val="kk-KZ"/>
        </w:rPr>
        <w:t xml:space="preserve"> </w:t>
      </w:r>
      <w:r w:rsidR="00F02603" w:rsidRPr="00881B52">
        <w:rPr>
          <w:color w:val="auto"/>
          <w:sz w:val="28"/>
          <w:szCs w:val="28"/>
          <w:lang w:val="kk-KZ"/>
        </w:rPr>
        <w:t>10</w:t>
      </w:r>
      <w:r w:rsidRPr="00881B52">
        <w:rPr>
          <w:color w:val="auto"/>
          <w:sz w:val="28"/>
          <w:szCs w:val="28"/>
          <w:lang w:val="kk-KZ"/>
        </w:rPr>
        <w:t>).</w:t>
      </w:r>
    </w:p>
    <w:p w:rsidR="005936E7" w:rsidRDefault="00DE40AA" w:rsidP="00F25A40">
      <w:pPr>
        <w:pStyle w:val="11"/>
        <w:tabs>
          <w:tab w:val="left" w:pos="851"/>
        </w:tabs>
        <w:ind w:firstLine="567"/>
        <w:jc w:val="both"/>
        <w:rPr>
          <w:rStyle w:val="af4"/>
          <w:i w:val="0"/>
          <w:iCs w:val="0"/>
          <w:color w:val="auto"/>
          <w:sz w:val="28"/>
          <w:szCs w:val="28"/>
          <w:lang w:val="kk-KZ"/>
        </w:rPr>
      </w:pPr>
      <w:r w:rsidRPr="00881B52">
        <w:rPr>
          <w:rStyle w:val="af4"/>
          <w:i w:val="0"/>
          <w:iCs w:val="0"/>
          <w:color w:val="auto"/>
          <w:sz w:val="28"/>
          <w:szCs w:val="28"/>
          <w:lang w:val="kk-KZ"/>
        </w:rPr>
        <w:t>Көптеген қоңыздар үшін барлық абиотикалық факторлардың ішінде топырақтың ылғалдылығы маңызды.</w:t>
      </w:r>
      <w:r w:rsidR="00D05A7D" w:rsidRPr="00D05A7D">
        <w:rPr>
          <w:rStyle w:val="af4"/>
          <w:i w:val="0"/>
          <w:iCs w:val="0"/>
          <w:color w:val="auto"/>
          <w:sz w:val="28"/>
          <w:szCs w:val="28"/>
          <w:lang w:val="kk-KZ"/>
        </w:rPr>
        <w:t xml:space="preserve"> </w:t>
      </w:r>
      <w:r w:rsidR="00D05A7D" w:rsidRPr="00881B52">
        <w:rPr>
          <w:rStyle w:val="af4"/>
          <w:i w:val="0"/>
          <w:iCs w:val="0"/>
          <w:color w:val="auto"/>
          <w:sz w:val="28"/>
          <w:szCs w:val="28"/>
          <w:lang w:val="kk-KZ"/>
        </w:rPr>
        <w:t>Түрлердің басым көпшілігі температурасы салыстырмалы түрде төмен</w:t>
      </w:r>
      <w:r w:rsidR="00D05A7D">
        <w:rPr>
          <w:rStyle w:val="af4"/>
          <w:i w:val="0"/>
          <w:iCs w:val="0"/>
          <w:color w:val="auto"/>
          <w:sz w:val="28"/>
          <w:szCs w:val="28"/>
          <w:lang w:val="kk-KZ"/>
        </w:rPr>
        <w:t>,</w:t>
      </w:r>
      <w:r w:rsidR="00D05A7D" w:rsidRPr="00881B52">
        <w:rPr>
          <w:rStyle w:val="af4"/>
          <w:i w:val="0"/>
          <w:iCs w:val="0"/>
          <w:color w:val="auto"/>
          <w:sz w:val="28"/>
          <w:szCs w:val="28"/>
          <w:lang w:val="kk-KZ"/>
        </w:rPr>
        <w:t xml:space="preserve"> ылғалды биотоптарға бейім.</w:t>
      </w:r>
    </w:p>
    <w:p w:rsidR="00AA6CB8" w:rsidRPr="000A4657" w:rsidRDefault="00AA6CB8"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769885" cy="2451100"/>
            <wp:effectExtent l="19050" t="0" r="2015" b="0"/>
            <wp:docPr id="8"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6"/>
                    <a:srcRect/>
                    <a:stretch>
                      <a:fillRect/>
                    </a:stretch>
                  </pic:blipFill>
                  <pic:spPr bwMode="auto">
                    <a:xfrm>
                      <a:off x="0" y="0"/>
                      <a:ext cx="3787093" cy="2462289"/>
                    </a:xfrm>
                    <a:prstGeom prst="rect">
                      <a:avLst/>
                    </a:prstGeom>
                    <a:noFill/>
                    <a:ln w="9525">
                      <a:noFill/>
                      <a:miter lim="800000"/>
                      <a:headEnd/>
                      <a:tailEnd/>
                    </a:ln>
                  </pic:spPr>
                </pic:pic>
              </a:graphicData>
            </a:graphic>
          </wp:inline>
        </w:drawing>
      </w:r>
    </w:p>
    <w:p w:rsidR="00A4482D" w:rsidRDefault="00A4482D" w:rsidP="00F25A40">
      <w:pPr>
        <w:pStyle w:val="11"/>
        <w:tabs>
          <w:tab w:val="left" w:pos="851"/>
        </w:tabs>
        <w:jc w:val="center"/>
        <w:rPr>
          <w:color w:val="auto"/>
          <w:sz w:val="28"/>
          <w:szCs w:val="28"/>
          <w:lang w:val="kk-KZ"/>
        </w:rPr>
      </w:pPr>
    </w:p>
    <w:p w:rsidR="00CB52AD" w:rsidRDefault="00CB52AD" w:rsidP="00F25A40">
      <w:pPr>
        <w:pStyle w:val="11"/>
        <w:tabs>
          <w:tab w:val="left" w:pos="851"/>
        </w:tabs>
        <w:jc w:val="center"/>
        <w:rPr>
          <w:color w:val="auto"/>
          <w:lang w:val="kk-KZ"/>
        </w:rPr>
      </w:pPr>
      <w:r w:rsidRPr="00881B52">
        <w:rPr>
          <w:color w:val="auto"/>
          <w:sz w:val="28"/>
          <w:szCs w:val="28"/>
          <w:lang w:val="kk-KZ"/>
        </w:rPr>
        <w:t>Сурет 10 – Барылдауық қоңыз аталығы сол жағында, аналығы оң жағында</w:t>
      </w:r>
    </w:p>
    <w:p w:rsidR="00CB52AD" w:rsidRDefault="00CB52AD" w:rsidP="00F25A40">
      <w:pPr>
        <w:pStyle w:val="11"/>
        <w:tabs>
          <w:tab w:val="left" w:pos="851"/>
        </w:tabs>
        <w:jc w:val="center"/>
        <w:rPr>
          <w:color w:val="auto"/>
          <w:lang w:val="kk-KZ"/>
        </w:rPr>
      </w:pPr>
    </w:p>
    <w:p w:rsidR="00A4482D" w:rsidRDefault="00CB52AD" w:rsidP="00CB52AD">
      <w:pPr>
        <w:pStyle w:val="11"/>
        <w:tabs>
          <w:tab w:val="left" w:pos="851"/>
        </w:tabs>
        <w:ind w:firstLine="567"/>
        <w:rPr>
          <w:rStyle w:val="af4"/>
          <w:i w:val="0"/>
          <w:iCs w:val="0"/>
          <w:lang w:val="kk-KZ"/>
        </w:rPr>
      </w:pPr>
      <w:r w:rsidRPr="00CB52AD">
        <w:rPr>
          <w:color w:val="auto"/>
          <w:lang w:val="kk-KZ"/>
        </w:rPr>
        <w:t xml:space="preserve">Ескерту - </w:t>
      </w:r>
      <w:r w:rsidR="00A4482D" w:rsidRPr="00A4482D">
        <w:rPr>
          <w:lang w:val="kk-KZ"/>
        </w:rPr>
        <w:t>Сурет авторы</w:t>
      </w:r>
      <w:r w:rsidR="006B613C">
        <w:rPr>
          <w:lang w:val="kk-KZ"/>
        </w:rPr>
        <w:t xml:space="preserve"> </w:t>
      </w:r>
      <w:r w:rsidR="00A4482D" w:rsidRPr="00A4482D">
        <w:rPr>
          <w:rStyle w:val="af4"/>
          <w:i w:val="0"/>
          <w:iCs w:val="0"/>
          <w:lang w:val="kk-KZ"/>
        </w:rPr>
        <w:t>Gubin Olexander, CC BY-SA 4.0</w:t>
      </w:r>
    </w:p>
    <w:p w:rsidR="00A4482D" w:rsidRPr="00CB52AD" w:rsidRDefault="00A4482D" w:rsidP="00CB52AD">
      <w:pPr>
        <w:pStyle w:val="11"/>
        <w:tabs>
          <w:tab w:val="left" w:pos="851"/>
        </w:tabs>
        <w:rPr>
          <w:rStyle w:val="af4"/>
          <w:i w:val="0"/>
          <w:iCs w:val="0"/>
          <w:color w:val="auto"/>
          <w:sz w:val="28"/>
          <w:szCs w:val="28"/>
          <w:lang w:val="kk-KZ"/>
        </w:rPr>
      </w:pPr>
    </w:p>
    <w:p w:rsidR="000A4657" w:rsidRPr="00881B52" w:rsidRDefault="000A4657" w:rsidP="000A4657">
      <w:pPr>
        <w:pStyle w:val="11"/>
        <w:tabs>
          <w:tab w:val="left" w:pos="851"/>
        </w:tabs>
        <w:ind w:firstLine="567"/>
        <w:jc w:val="both"/>
        <w:rPr>
          <w:rStyle w:val="af4"/>
          <w:i w:val="0"/>
          <w:iCs w:val="0"/>
          <w:color w:val="auto"/>
          <w:sz w:val="28"/>
          <w:szCs w:val="28"/>
          <w:lang w:val="kk-KZ"/>
        </w:rPr>
      </w:pPr>
      <w:r w:rsidRPr="00881B52">
        <w:rPr>
          <w:rStyle w:val="af4"/>
          <w:i w:val="0"/>
          <w:iCs w:val="0"/>
          <w:color w:val="auto"/>
          <w:sz w:val="28"/>
          <w:szCs w:val="28"/>
          <w:lang w:val="kk-KZ"/>
        </w:rPr>
        <w:t>Мұндай талаптар әсіресе мамандандырылмаған полифаг жыртқыштарға тән. Фитофагтар</w:t>
      </w:r>
      <w:r w:rsidRPr="000A4657">
        <w:rPr>
          <w:rStyle w:val="af4"/>
          <w:i w:val="0"/>
          <w:iCs w:val="0"/>
          <w:color w:val="auto"/>
          <w:sz w:val="28"/>
          <w:szCs w:val="28"/>
          <w:lang w:val="kk-KZ"/>
        </w:rPr>
        <w:t xml:space="preserve"> </w:t>
      </w:r>
      <w:r w:rsidRPr="00881B52">
        <w:rPr>
          <w:rStyle w:val="af4"/>
          <w:i w:val="0"/>
          <w:iCs w:val="0"/>
          <w:color w:val="auto"/>
          <w:sz w:val="28"/>
          <w:szCs w:val="28"/>
          <w:lang w:val="kk-KZ"/>
        </w:rPr>
        <w:t>арасында</w:t>
      </w:r>
      <w:r w:rsidRPr="000A4657">
        <w:rPr>
          <w:rStyle w:val="af4"/>
          <w:i w:val="0"/>
          <w:iCs w:val="0"/>
          <w:color w:val="auto"/>
          <w:sz w:val="28"/>
          <w:szCs w:val="28"/>
          <w:lang w:val="kk-KZ"/>
        </w:rPr>
        <w:t xml:space="preserve"> </w:t>
      </w:r>
      <w:r w:rsidR="00214DE6">
        <w:rPr>
          <w:rStyle w:val="af4"/>
          <w:i w:val="0"/>
          <w:iCs w:val="0"/>
          <w:color w:val="auto"/>
          <w:sz w:val="28"/>
          <w:szCs w:val="28"/>
          <w:lang w:val="kk-KZ"/>
        </w:rPr>
        <w:t>мезоксерофильді түрлер кең таралған</w:t>
      </w:r>
      <w:r w:rsidRPr="00881B52">
        <w:rPr>
          <w:rStyle w:val="af4"/>
          <w:i w:val="0"/>
          <w:iCs w:val="0"/>
          <w:color w:val="auto"/>
          <w:sz w:val="28"/>
          <w:szCs w:val="28"/>
          <w:lang w:val="kk-KZ"/>
        </w:rPr>
        <w:t xml:space="preserve">, өйткені бұл түрлер басқа фитофагтар сияқты </w:t>
      </w:r>
      <w:r w:rsidR="003F7AB6">
        <w:rPr>
          <w:rStyle w:val="af4"/>
          <w:i w:val="0"/>
          <w:iCs w:val="0"/>
          <w:color w:val="auto"/>
          <w:sz w:val="28"/>
          <w:szCs w:val="28"/>
          <w:lang w:val="kk-KZ"/>
        </w:rPr>
        <w:t>ағза</w:t>
      </w:r>
      <w:r w:rsidR="00214DE6">
        <w:rPr>
          <w:rStyle w:val="af4"/>
          <w:i w:val="0"/>
          <w:iCs w:val="0"/>
          <w:color w:val="auto"/>
          <w:sz w:val="28"/>
          <w:szCs w:val="28"/>
          <w:lang w:val="kk-KZ"/>
        </w:rPr>
        <w:t>дағы</w:t>
      </w:r>
      <w:r w:rsidRPr="00881B52">
        <w:rPr>
          <w:rStyle w:val="af4"/>
          <w:i w:val="0"/>
          <w:iCs w:val="0"/>
          <w:color w:val="auto"/>
          <w:sz w:val="28"/>
          <w:szCs w:val="28"/>
          <w:lang w:val="kk-KZ"/>
        </w:rPr>
        <w:t xml:space="preserve"> ылғалдың жетіспеушілігін өсімдік шырынын сору </w:t>
      </w:r>
      <w:r w:rsidR="003F7AB6">
        <w:rPr>
          <w:rStyle w:val="af4"/>
          <w:i w:val="0"/>
          <w:iCs w:val="0"/>
          <w:color w:val="auto"/>
          <w:sz w:val="28"/>
          <w:szCs w:val="28"/>
          <w:lang w:val="kk-KZ"/>
        </w:rPr>
        <w:t>арқылы</w:t>
      </w:r>
      <w:r w:rsidRPr="00881B52">
        <w:rPr>
          <w:rStyle w:val="af4"/>
          <w:i w:val="0"/>
          <w:iCs w:val="0"/>
          <w:color w:val="auto"/>
          <w:sz w:val="28"/>
          <w:szCs w:val="28"/>
          <w:lang w:val="kk-KZ"/>
        </w:rPr>
        <w:t xml:space="preserve"> </w:t>
      </w:r>
      <w:r w:rsidR="003F7AB6">
        <w:rPr>
          <w:rStyle w:val="af4"/>
          <w:i w:val="0"/>
          <w:iCs w:val="0"/>
          <w:color w:val="auto"/>
          <w:sz w:val="28"/>
          <w:szCs w:val="28"/>
          <w:lang w:val="kk-KZ"/>
        </w:rPr>
        <w:t>толықтыра</w:t>
      </w:r>
      <w:r w:rsidRPr="00881B52">
        <w:rPr>
          <w:rStyle w:val="af4"/>
          <w:i w:val="0"/>
          <w:iCs w:val="0"/>
          <w:color w:val="auto"/>
          <w:sz w:val="28"/>
          <w:szCs w:val="28"/>
          <w:lang w:val="kk-KZ"/>
        </w:rPr>
        <w:t xml:space="preserve"> алады. Паразитоидтер арасында ылғалдың жетіспеушілігіне және жоғары температураға төзімді түрлердің саны да аз емес. Барылдауық қоңыздарының біраз тобы қатты тұздануға қарсы тұра алады және тұзды көлдер мен сортаңдар жағалауларында </w:t>
      </w:r>
      <w:r w:rsidR="003F7AB6">
        <w:rPr>
          <w:rStyle w:val="af4"/>
          <w:i w:val="0"/>
          <w:iCs w:val="0"/>
          <w:color w:val="auto"/>
          <w:sz w:val="28"/>
          <w:szCs w:val="28"/>
          <w:lang w:val="kk-KZ"/>
        </w:rPr>
        <w:t>тіршілік ете алады</w:t>
      </w:r>
      <w:r w:rsidRPr="00881B52">
        <w:rPr>
          <w:rStyle w:val="af4"/>
          <w:i w:val="0"/>
          <w:iCs w:val="0"/>
          <w:color w:val="auto"/>
          <w:sz w:val="28"/>
          <w:szCs w:val="28"/>
          <w:lang w:val="kk-KZ"/>
        </w:rPr>
        <w:t>.</w:t>
      </w:r>
    </w:p>
    <w:p w:rsidR="00EA00E6" w:rsidRPr="00881B52" w:rsidRDefault="00EA00E6" w:rsidP="00F25A40">
      <w:pPr>
        <w:pStyle w:val="11"/>
        <w:tabs>
          <w:tab w:val="left" w:pos="851"/>
        </w:tabs>
        <w:ind w:firstLine="567"/>
        <w:jc w:val="both"/>
        <w:rPr>
          <w:rStyle w:val="af4"/>
          <w:i w:val="0"/>
          <w:iCs w:val="0"/>
          <w:color w:val="auto"/>
          <w:sz w:val="28"/>
          <w:szCs w:val="28"/>
          <w:lang w:val="kk-KZ"/>
        </w:rPr>
      </w:pPr>
      <w:r w:rsidRPr="00881B52">
        <w:rPr>
          <w:rStyle w:val="af4"/>
          <w:i w:val="0"/>
          <w:iCs w:val="0"/>
          <w:color w:val="auto"/>
          <w:sz w:val="28"/>
          <w:szCs w:val="28"/>
          <w:lang w:val="kk-KZ"/>
        </w:rPr>
        <w:t>Тұқымдас түрлерінің ерекше экологиялық бейімделгіштігі бұл қоңыздардың кең таралуына себ</w:t>
      </w:r>
      <w:r w:rsidR="003F7AB6">
        <w:rPr>
          <w:rStyle w:val="af4"/>
          <w:i w:val="0"/>
          <w:iCs w:val="0"/>
          <w:color w:val="auto"/>
          <w:sz w:val="28"/>
          <w:szCs w:val="28"/>
          <w:lang w:val="kk-KZ"/>
        </w:rPr>
        <w:t xml:space="preserve">еп болады. Барылдауық қоңыздар </w:t>
      </w:r>
      <w:r w:rsidRPr="00881B52">
        <w:rPr>
          <w:rStyle w:val="af4"/>
          <w:i w:val="0"/>
          <w:iCs w:val="0"/>
          <w:color w:val="auto"/>
          <w:sz w:val="28"/>
          <w:szCs w:val="28"/>
          <w:lang w:val="kk-KZ"/>
        </w:rPr>
        <w:t>ендіктердің барлық а</w:t>
      </w:r>
      <w:r w:rsidR="003F7AB6">
        <w:rPr>
          <w:rStyle w:val="af4"/>
          <w:i w:val="0"/>
          <w:iCs w:val="0"/>
          <w:color w:val="auto"/>
          <w:sz w:val="28"/>
          <w:szCs w:val="28"/>
          <w:lang w:val="kk-KZ"/>
        </w:rPr>
        <w:t>йма</w:t>
      </w:r>
      <w:r w:rsidR="00D05A7D">
        <w:rPr>
          <w:rStyle w:val="af4"/>
          <w:i w:val="0"/>
          <w:iCs w:val="0"/>
          <w:color w:val="auto"/>
          <w:sz w:val="28"/>
          <w:szCs w:val="28"/>
          <w:lang w:val="kk-KZ"/>
        </w:rPr>
        <w:t>қтарында</w:t>
      </w:r>
      <w:r w:rsidR="003F7AB6">
        <w:rPr>
          <w:rStyle w:val="af4"/>
          <w:i w:val="0"/>
          <w:iCs w:val="0"/>
          <w:color w:val="auto"/>
          <w:sz w:val="28"/>
          <w:szCs w:val="28"/>
          <w:lang w:val="kk-KZ"/>
        </w:rPr>
        <w:t xml:space="preserve"> суық тундралардан шөлдерге, </w:t>
      </w:r>
      <w:r w:rsidRPr="00881B52">
        <w:rPr>
          <w:rStyle w:val="af4"/>
          <w:i w:val="0"/>
          <w:iCs w:val="0"/>
          <w:color w:val="auto"/>
          <w:sz w:val="28"/>
          <w:szCs w:val="28"/>
          <w:lang w:val="kk-KZ"/>
        </w:rPr>
        <w:t>тропикалық ормандарға дейін мекендейді</w:t>
      </w:r>
      <w:r w:rsidR="003F7AB6">
        <w:rPr>
          <w:rStyle w:val="af4"/>
          <w:i w:val="0"/>
          <w:iCs w:val="0"/>
          <w:color w:val="auto"/>
          <w:sz w:val="28"/>
          <w:szCs w:val="28"/>
          <w:lang w:val="kk-KZ"/>
        </w:rPr>
        <w:t>.</w:t>
      </w:r>
      <w:r w:rsidRPr="00881B52">
        <w:rPr>
          <w:rStyle w:val="af4"/>
          <w:i w:val="0"/>
          <w:iCs w:val="0"/>
          <w:color w:val="auto"/>
          <w:sz w:val="28"/>
          <w:szCs w:val="28"/>
          <w:lang w:val="kk-KZ"/>
        </w:rPr>
        <w:t xml:space="preserve"> </w:t>
      </w:r>
      <w:r w:rsidR="003F7AB6" w:rsidRPr="00881B52">
        <w:rPr>
          <w:rStyle w:val="af4"/>
          <w:i w:val="0"/>
          <w:iCs w:val="0"/>
          <w:color w:val="auto"/>
          <w:sz w:val="28"/>
          <w:szCs w:val="28"/>
          <w:lang w:val="kk-KZ"/>
        </w:rPr>
        <w:t>Т</w:t>
      </w:r>
      <w:r w:rsidRPr="00881B52">
        <w:rPr>
          <w:rStyle w:val="af4"/>
          <w:i w:val="0"/>
          <w:iCs w:val="0"/>
          <w:color w:val="auto"/>
          <w:sz w:val="28"/>
          <w:szCs w:val="28"/>
          <w:lang w:val="kk-KZ"/>
        </w:rPr>
        <w:t xml:space="preserve">ауларда олар субнивальды белдеуге көтеріледі және көп жағдайда аднивалдық экожүйенің </w:t>
      </w:r>
      <w:r w:rsidR="003F7AB6">
        <w:rPr>
          <w:rStyle w:val="af4"/>
          <w:i w:val="0"/>
          <w:iCs w:val="0"/>
          <w:color w:val="auto"/>
          <w:sz w:val="28"/>
          <w:szCs w:val="28"/>
          <w:lang w:val="kk-KZ"/>
        </w:rPr>
        <w:t xml:space="preserve">негізгі </w:t>
      </w:r>
      <w:r w:rsidRPr="00881B52">
        <w:rPr>
          <w:rStyle w:val="af4"/>
          <w:i w:val="0"/>
          <w:iCs w:val="0"/>
          <w:color w:val="auto"/>
          <w:sz w:val="28"/>
          <w:szCs w:val="28"/>
          <w:lang w:val="kk-KZ"/>
        </w:rPr>
        <w:t>компоненттерінің бірі болып табылады.</w:t>
      </w:r>
    </w:p>
    <w:p w:rsidR="00DE40AA" w:rsidRDefault="00EA00E6" w:rsidP="00DE40AA">
      <w:pPr>
        <w:pStyle w:val="11"/>
        <w:tabs>
          <w:tab w:val="left" w:pos="851"/>
        </w:tabs>
        <w:ind w:firstLine="567"/>
        <w:jc w:val="both"/>
        <w:rPr>
          <w:color w:val="auto"/>
          <w:sz w:val="28"/>
          <w:szCs w:val="28"/>
          <w:lang w:val="kk-KZ"/>
        </w:rPr>
      </w:pPr>
      <w:r w:rsidRPr="00881B52">
        <w:rPr>
          <w:rStyle w:val="af4"/>
          <w:i w:val="0"/>
          <w:iCs w:val="0"/>
          <w:color w:val="auto"/>
          <w:sz w:val="28"/>
          <w:szCs w:val="28"/>
          <w:lang w:val="kk-KZ"/>
        </w:rPr>
        <w:t xml:space="preserve">Барылдауық қоңыздарда тәуліктік белсенділіктің барлық </w:t>
      </w:r>
      <w:r w:rsidR="003F7AB6">
        <w:rPr>
          <w:rStyle w:val="af4"/>
          <w:i w:val="0"/>
          <w:iCs w:val="0"/>
          <w:color w:val="auto"/>
          <w:sz w:val="28"/>
          <w:szCs w:val="28"/>
          <w:lang w:val="kk-KZ"/>
        </w:rPr>
        <w:t>кезеңд</w:t>
      </w:r>
      <w:r w:rsidRPr="00881B52">
        <w:rPr>
          <w:rStyle w:val="af4"/>
          <w:i w:val="0"/>
          <w:iCs w:val="0"/>
          <w:color w:val="auto"/>
          <w:sz w:val="28"/>
          <w:szCs w:val="28"/>
          <w:lang w:val="kk-KZ"/>
        </w:rPr>
        <w:t xml:space="preserve">ері белгілі. </w:t>
      </w:r>
      <w:r w:rsidRPr="00881B52">
        <w:rPr>
          <w:color w:val="auto"/>
          <w:sz w:val="28"/>
          <w:szCs w:val="28"/>
          <w:lang w:val="kk-KZ"/>
        </w:rPr>
        <w:t>Түнгі және күндізгі түрлер көбінесе популяция ішіндегі гетерогенділікке байланысты</w:t>
      </w:r>
      <w:r w:rsidR="00D05A7D">
        <w:rPr>
          <w:color w:val="auto"/>
          <w:sz w:val="28"/>
          <w:szCs w:val="28"/>
          <w:lang w:val="kk-KZ"/>
        </w:rPr>
        <w:t>. Т</w:t>
      </w:r>
      <w:r w:rsidRPr="00881B52">
        <w:rPr>
          <w:color w:val="auto"/>
          <w:sz w:val="28"/>
          <w:szCs w:val="28"/>
          <w:lang w:val="kk-KZ"/>
        </w:rPr>
        <w:t>әуліктік белсенділік</w:t>
      </w:r>
      <w:r w:rsidR="00D05A7D">
        <w:rPr>
          <w:color w:val="auto"/>
          <w:sz w:val="28"/>
          <w:szCs w:val="28"/>
          <w:lang w:val="kk-KZ"/>
        </w:rPr>
        <w:t xml:space="preserve"> маусымдық өзгеріске</w:t>
      </w:r>
      <w:r w:rsidRPr="00881B52">
        <w:rPr>
          <w:color w:val="auto"/>
          <w:sz w:val="28"/>
          <w:szCs w:val="28"/>
          <w:lang w:val="kk-KZ"/>
        </w:rPr>
        <w:t xml:space="preserve"> </w:t>
      </w:r>
      <w:r w:rsidR="00D05A7D">
        <w:rPr>
          <w:color w:val="auto"/>
          <w:sz w:val="28"/>
          <w:szCs w:val="28"/>
          <w:lang w:val="kk-KZ"/>
        </w:rPr>
        <w:t xml:space="preserve">тікелей </w:t>
      </w:r>
      <w:r w:rsidRPr="00881B52">
        <w:rPr>
          <w:color w:val="auto"/>
          <w:sz w:val="28"/>
          <w:szCs w:val="28"/>
          <w:lang w:val="kk-KZ"/>
        </w:rPr>
        <w:t>бай</w:t>
      </w:r>
      <w:r w:rsidR="00D05A7D">
        <w:rPr>
          <w:color w:val="auto"/>
          <w:sz w:val="28"/>
          <w:szCs w:val="28"/>
          <w:lang w:val="kk-KZ"/>
        </w:rPr>
        <w:t>ланысты</w:t>
      </w:r>
      <w:r w:rsidRPr="00881B52">
        <w:rPr>
          <w:color w:val="auto"/>
          <w:sz w:val="28"/>
          <w:szCs w:val="28"/>
          <w:lang w:val="kk-KZ"/>
        </w:rPr>
        <w:t>. Көктемде жоғары ылғалдылық, мол жауын</w:t>
      </w:r>
      <w:r w:rsidR="003F7AB6" w:rsidRPr="003F7AB6">
        <w:rPr>
          <w:rStyle w:val="af6"/>
          <w:lang w:val="kk-KZ"/>
        </w:rPr>
        <w:t>–</w:t>
      </w:r>
      <w:r w:rsidRPr="00881B52">
        <w:rPr>
          <w:color w:val="auto"/>
          <w:sz w:val="28"/>
          <w:szCs w:val="28"/>
          <w:lang w:val="kk-KZ"/>
        </w:rPr>
        <w:t>шашын және төмен температура жағдайында көпте</w:t>
      </w:r>
      <w:r w:rsidR="003F7AB6">
        <w:rPr>
          <w:color w:val="auto"/>
          <w:sz w:val="28"/>
          <w:szCs w:val="28"/>
          <w:lang w:val="kk-KZ"/>
        </w:rPr>
        <w:t>ген түрлер, әдетте түнгі түрлер күндіз де кездесе</w:t>
      </w:r>
      <w:r w:rsidRPr="00881B52">
        <w:rPr>
          <w:color w:val="auto"/>
          <w:sz w:val="28"/>
          <w:szCs w:val="28"/>
          <w:lang w:val="kk-KZ"/>
        </w:rPr>
        <w:t xml:space="preserve">ді. </w:t>
      </w:r>
      <w:r w:rsidR="003F7AB6">
        <w:rPr>
          <w:color w:val="auto"/>
          <w:sz w:val="28"/>
          <w:szCs w:val="28"/>
          <w:lang w:val="kk-KZ"/>
        </w:rPr>
        <w:t>К</w:t>
      </w:r>
      <w:r w:rsidRPr="00881B52">
        <w:rPr>
          <w:color w:val="auto"/>
          <w:sz w:val="28"/>
          <w:szCs w:val="28"/>
          <w:lang w:val="kk-KZ"/>
        </w:rPr>
        <w:t>өктемде дала</w:t>
      </w:r>
      <w:r w:rsidR="003F7AB6">
        <w:rPr>
          <w:color w:val="auto"/>
          <w:sz w:val="28"/>
          <w:szCs w:val="28"/>
          <w:lang w:val="kk-KZ"/>
        </w:rPr>
        <w:t>лы</w:t>
      </w:r>
      <w:r w:rsidRPr="00881B52">
        <w:rPr>
          <w:color w:val="auto"/>
          <w:sz w:val="28"/>
          <w:szCs w:val="28"/>
          <w:lang w:val="kk-KZ"/>
        </w:rPr>
        <w:t xml:space="preserve"> айма</w:t>
      </w:r>
      <w:r w:rsidR="003F7AB6">
        <w:rPr>
          <w:color w:val="auto"/>
          <w:sz w:val="28"/>
          <w:szCs w:val="28"/>
          <w:lang w:val="kk-KZ"/>
        </w:rPr>
        <w:t>қтың</w:t>
      </w:r>
      <w:r w:rsidRPr="00881B52">
        <w:rPr>
          <w:color w:val="auto"/>
          <w:sz w:val="28"/>
          <w:szCs w:val="28"/>
          <w:lang w:val="kk-KZ"/>
        </w:rPr>
        <w:t xml:space="preserve"> ашық ландшафттарында </w:t>
      </w:r>
      <w:r w:rsidR="00D05A7D">
        <w:rPr>
          <w:color w:val="auto"/>
          <w:sz w:val="28"/>
          <w:szCs w:val="28"/>
          <w:lang w:val="kk-KZ"/>
        </w:rPr>
        <w:t>бақылау</w:t>
      </w:r>
      <w:r w:rsidRPr="00881B52">
        <w:rPr>
          <w:color w:val="auto"/>
          <w:sz w:val="28"/>
          <w:szCs w:val="28"/>
          <w:lang w:val="kk-KZ"/>
        </w:rPr>
        <w:t xml:space="preserve"> арқылы тек доминантты және субдоминантты түрлердің</w:t>
      </w:r>
      <w:r w:rsidR="003F7AB6">
        <w:rPr>
          <w:color w:val="auto"/>
          <w:sz w:val="28"/>
          <w:szCs w:val="28"/>
          <w:lang w:val="kk-KZ"/>
        </w:rPr>
        <w:t xml:space="preserve"> көптігін анықтау</w:t>
      </w:r>
      <w:r w:rsidR="00D05A7D">
        <w:rPr>
          <w:color w:val="auto"/>
          <w:sz w:val="28"/>
          <w:szCs w:val="28"/>
          <w:lang w:val="kk-KZ"/>
        </w:rPr>
        <w:t xml:space="preserve">мен қатар </w:t>
      </w:r>
      <w:r w:rsidRPr="00881B52">
        <w:rPr>
          <w:color w:val="auto"/>
          <w:sz w:val="28"/>
          <w:szCs w:val="28"/>
          <w:lang w:val="kk-KZ"/>
        </w:rPr>
        <w:t xml:space="preserve">бағалауға </w:t>
      </w:r>
      <w:r w:rsidR="003F7AB6">
        <w:rPr>
          <w:color w:val="auto"/>
          <w:sz w:val="28"/>
          <w:szCs w:val="28"/>
          <w:lang w:val="kk-KZ"/>
        </w:rPr>
        <w:t>да мүмкіндіктер болады</w:t>
      </w:r>
      <w:r w:rsidRPr="00881B52">
        <w:rPr>
          <w:color w:val="auto"/>
          <w:sz w:val="28"/>
          <w:szCs w:val="28"/>
          <w:lang w:val="kk-KZ"/>
        </w:rPr>
        <w:t xml:space="preserve">. Жаздың басында күндіз альпілік шалғындарда көптеген белсенді </w:t>
      </w:r>
      <w:hyperlink r:id="rId27" w:tooltip="Carabus" w:history="1">
        <w:r w:rsidRPr="00881B52">
          <w:rPr>
            <w:rStyle w:val="a6"/>
            <w:i/>
            <w:iCs/>
            <w:color w:val="auto"/>
            <w:sz w:val="28"/>
            <w:szCs w:val="28"/>
            <w:u w:val="none"/>
            <w:lang w:val="kk-KZ"/>
          </w:rPr>
          <w:t>Carabus</w:t>
        </w:r>
      </w:hyperlink>
      <w:r w:rsidRPr="00881B52">
        <w:rPr>
          <w:i/>
          <w:iCs/>
          <w:color w:val="auto"/>
          <w:sz w:val="28"/>
          <w:szCs w:val="28"/>
          <w:lang w:val="kk-KZ"/>
        </w:rPr>
        <w:t>, </w:t>
      </w:r>
      <w:hyperlink r:id="rId28" w:tooltip="Pterostichus" w:history="1">
        <w:r w:rsidRPr="00881B52">
          <w:rPr>
            <w:rStyle w:val="a6"/>
            <w:i/>
            <w:iCs/>
            <w:color w:val="auto"/>
            <w:sz w:val="28"/>
            <w:szCs w:val="28"/>
            <w:u w:val="none"/>
            <w:lang w:val="kk-KZ"/>
          </w:rPr>
          <w:t>Pterostichus</w:t>
        </w:r>
      </w:hyperlink>
      <w:r w:rsidRPr="00881B52">
        <w:rPr>
          <w:i/>
          <w:iCs/>
          <w:color w:val="auto"/>
          <w:sz w:val="28"/>
          <w:szCs w:val="28"/>
          <w:lang w:val="kk-KZ"/>
        </w:rPr>
        <w:t>, </w:t>
      </w:r>
      <w:hyperlink r:id="rId29" w:tooltip="Calathus" w:history="1">
        <w:r w:rsidRPr="00881B52">
          <w:rPr>
            <w:rStyle w:val="a6"/>
            <w:i/>
            <w:iCs/>
            <w:color w:val="auto"/>
            <w:sz w:val="28"/>
            <w:szCs w:val="28"/>
            <w:u w:val="none"/>
            <w:lang w:val="kk-KZ"/>
          </w:rPr>
          <w:t>Calathus</w:t>
        </w:r>
      </w:hyperlink>
      <w:r w:rsidRPr="00881B52">
        <w:rPr>
          <w:color w:val="auto"/>
          <w:sz w:val="28"/>
          <w:szCs w:val="28"/>
          <w:lang w:val="kk-KZ"/>
        </w:rPr>
        <w:t xml:space="preserve"> және </w:t>
      </w:r>
      <w:r w:rsidRPr="00881B52">
        <w:rPr>
          <w:i/>
          <w:iCs/>
          <w:color w:val="auto"/>
          <w:sz w:val="28"/>
          <w:szCs w:val="28"/>
          <w:lang w:val="kk-KZ"/>
        </w:rPr>
        <w:t>Nebria</w:t>
      </w:r>
      <w:r w:rsidRPr="00881B52">
        <w:rPr>
          <w:color w:val="auto"/>
          <w:sz w:val="28"/>
          <w:szCs w:val="28"/>
          <w:lang w:val="kk-KZ"/>
        </w:rPr>
        <w:t xml:space="preserve"> туыс өкілдерін байқауға болады, кейін олар тек түнгі тіршілікке ауысады. </w:t>
      </w:r>
      <w:r w:rsidR="003F7AB6">
        <w:rPr>
          <w:color w:val="auto"/>
          <w:sz w:val="28"/>
          <w:szCs w:val="28"/>
          <w:lang w:val="kk-KZ"/>
        </w:rPr>
        <w:t xml:space="preserve"> </w:t>
      </w:r>
    </w:p>
    <w:p w:rsidR="00E95AC6" w:rsidRPr="00881B52" w:rsidRDefault="00EA00E6" w:rsidP="00DE40AA">
      <w:pPr>
        <w:pStyle w:val="11"/>
        <w:tabs>
          <w:tab w:val="left" w:pos="851"/>
        </w:tabs>
        <w:ind w:firstLine="567"/>
        <w:jc w:val="both"/>
        <w:rPr>
          <w:sz w:val="28"/>
          <w:szCs w:val="28"/>
          <w:lang w:val="kk-KZ"/>
        </w:rPr>
      </w:pPr>
      <w:r w:rsidRPr="00881B52">
        <w:rPr>
          <w:sz w:val="28"/>
          <w:szCs w:val="28"/>
          <w:lang w:val="kk-KZ"/>
        </w:rPr>
        <w:t xml:space="preserve">Тәуліктік орташа температура көтеріліп, топырақ құрғаған сайын, олардың белсенділік шарықтау шыңы біртіндеп ымыртқа, сосын түнге ауысады. Мұндай өзгерістер </w:t>
      </w:r>
      <w:r w:rsidR="00D05A7D">
        <w:rPr>
          <w:sz w:val="28"/>
          <w:szCs w:val="28"/>
          <w:lang w:val="kk-KZ"/>
        </w:rPr>
        <w:t>жылдам</w:t>
      </w:r>
      <w:r w:rsidRPr="00881B52">
        <w:rPr>
          <w:sz w:val="28"/>
          <w:szCs w:val="28"/>
          <w:lang w:val="kk-KZ"/>
        </w:rPr>
        <w:t xml:space="preserve"> жүреді, </w:t>
      </w:r>
      <w:r w:rsidR="00D05A7D">
        <w:rPr>
          <w:sz w:val="28"/>
          <w:szCs w:val="28"/>
          <w:lang w:val="kk-KZ"/>
        </w:rPr>
        <w:t xml:space="preserve">себебі жаздың ыстық мезгілінде </w:t>
      </w:r>
      <w:r w:rsidRPr="00881B52">
        <w:rPr>
          <w:sz w:val="28"/>
          <w:szCs w:val="28"/>
          <w:lang w:val="kk-KZ"/>
        </w:rPr>
        <w:t xml:space="preserve">күндізгі түрлер </w:t>
      </w:r>
      <w:r w:rsidRPr="00881B52">
        <w:rPr>
          <w:sz w:val="28"/>
          <w:szCs w:val="28"/>
          <w:lang w:val="kk-KZ"/>
        </w:rPr>
        <w:lastRenderedPageBreak/>
        <w:t>белсенділігінің шарықтау шыңы күннің екінші жартысында, ал түнгі</w:t>
      </w:r>
      <w:r w:rsidR="00D66724">
        <w:rPr>
          <w:sz w:val="28"/>
          <w:szCs w:val="28"/>
          <w:lang w:val="kk-KZ"/>
        </w:rPr>
        <w:t xml:space="preserve"> түрлерде</w:t>
      </w:r>
      <w:r w:rsidRPr="00881B52">
        <w:rPr>
          <w:sz w:val="28"/>
          <w:szCs w:val="28"/>
          <w:lang w:val="kk-KZ"/>
        </w:rPr>
        <w:t xml:space="preserve"> - күн батқаннан кейінгі алғашқы сағаттарда болады</w:t>
      </w:r>
      <w:r w:rsidR="00D66724">
        <w:rPr>
          <w:sz w:val="28"/>
          <w:szCs w:val="28"/>
          <w:lang w:val="kk-KZ"/>
        </w:rPr>
        <w:t>. С</w:t>
      </w:r>
      <w:r w:rsidRPr="00881B52">
        <w:rPr>
          <w:sz w:val="28"/>
          <w:szCs w:val="28"/>
          <w:lang w:val="kk-KZ"/>
        </w:rPr>
        <w:t>ондықтан</w:t>
      </w:r>
      <w:r w:rsidR="00D66724">
        <w:rPr>
          <w:sz w:val="28"/>
          <w:szCs w:val="28"/>
          <w:lang w:val="kk-KZ"/>
        </w:rPr>
        <w:t xml:space="preserve">, </w:t>
      </w:r>
      <w:r w:rsidRPr="00881B52">
        <w:rPr>
          <w:sz w:val="28"/>
          <w:szCs w:val="28"/>
          <w:lang w:val="kk-KZ"/>
        </w:rPr>
        <w:t xml:space="preserve">бір топтан екінші топқа ауысу үшін белсенділіктің шыңын бірнеше сағатқа өзгерту жеткілікті </w:t>
      </w:r>
      <w:r w:rsidR="00E95AC6" w:rsidRPr="00881B52">
        <w:rPr>
          <w:sz w:val="28"/>
          <w:szCs w:val="28"/>
          <w:lang w:val="kk-KZ"/>
        </w:rPr>
        <w:t>[62,</w:t>
      </w:r>
      <w:r w:rsidR="00DE40AA">
        <w:rPr>
          <w:sz w:val="28"/>
          <w:szCs w:val="28"/>
          <w:lang w:val="kk-KZ"/>
        </w:rPr>
        <w:t xml:space="preserve"> </w:t>
      </w:r>
      <w:r w:rsidR="009B09F4">
        <w:rPr>
          <w:sz w:val="28"/>
          <w:szCs w:val="28"/>
          <w:lang w:val="kk-KZ"/>
        </w:rPr>
        <w:t>с.</w:t>
      </w:r>
      <w:r w:rsidR="00E95AC6" w:rsidRPr="00881B52">
        <w:rPr>
          <w:sz w:val="28"/>
          <w:szCs w:val="28"/>
          <w:lang w:val="kk-KZ"/>
        </w:rPr>
        <w:t xml:space="preserve"> 79]. </w:t>
      </w:r>
    </w:p>
    <w:p w:rsidR="00EA00E6" w:rsidRPr="00881B52" w:rsidRDefault="00EA00E6" w:rsidP="00F25A40">
      <w:pPr>
        <w:pStyle w:val="11"/>
        <w:tabs>
          <w:tab w:val="left" w:pos="851"/>
        </w:tabs>
        <w:ind w:firstLine="567"/>
        <w:jc w:val="both"/>
        <w:rPr>
          <w:color w:val="auto"/>
          <w:sz w:val="28"/>
          <w:szCs w:val="28"/>
          <w:lang w:val="kk-KZ"/>
        </w:rPr>
      </w:pPr>
      <w:r w:rsidRPr="00881B52">
        <w:rPr>
          <w:rStyle w:val="af4"/>
          <w:i w:val="0"/>
          <w:iCs w:val="0"/>
          <w:color w:val="auto"/>
          <w:sz w:val="28"/>
          <w:szCs w:val="28"/>
          <w:lang w:val="kk-KZ"/>
        </w:rPr>
        <w:t>Барылдауық</w:t>
      </w:r>
      <w:r w:rsidRPr="00881B52">
        <w:rPr>
          <w:color w:val="auto"/>
          <w:sz w:val="28"/>
          <w:szCs w:val="28"/>
          <w:lang w:val="kk-KZ"/>
        </w:rPr>
        <w:t xml:space="preserve"> қоңыздардың басым көпшілігі моноволтинді түрлерге жатады және жылына бір рет ұрпақ береді. Олар толық түрленіп дамиды, демек жұмыртқа, дернәсіл, қуыршақ, ересек дарасы сатыларынан өтеді </w:t>
      </w:r>
      <w:r w:rsidR="00DC6623">
        <w:rPr>
          <w:color w:val="auto"/>
          <w:sz w:val="28"/>
          <w:szCs w:val="28"/>
          <w:lang w:val="kk-KZ"/>
        </w:rPr>
        <w:t>(сурет</w:t>
      </w:r>
      <w:r w:rsidR="00DE40AA">
        <w:rPr>
          <w:color w:val="auto"/>
          <w:sz w:val="28"/>
          <w:szCs w:val="28"/>
          <w:lang w:val="kk-KZ"/>
        </w:rPr>
        <w:t xml:space="preserve"> </w:t>
      </w:r>
      <w:r w:rsidR="00A80FDB" w:rsidRPr="00881B52">
        <w:rPr>
          <w:color w:val="auto"/>
          <w:sz w:val="28"/>
          <w:szCs w:val="28"/>
          <w:lang w:val="kk-KZ"/>
        </w:rPr>
        <w:t>1</w:t>
      </w:r>
      <w:r w:rsidR="00085806" w:rsidRPr="00881B52">
        <w:rPr>
          <w:color w:val="auto"/>
          <w:sz w:val="28"/>
          <w:szCs w:val="28"/>
          <w:lang w:val="kk-KZ"/>
        </w:rPr>
        <w:t>1</w:t>
      </w:r>
      <w:r w:rsidRPr="00881B52">
        <w:rPr>
          <w:color w:val="auto"/>
          <w:sz w:val="28"/>
          <w:szCs w:val="28"/>
          <w:lang w:val="kk-KZ"/>
        </w:rPr>
        <w:t>).</w:t>
      </w:r>
    </w:p>
    <w:p w:rsidR="005262B8" w:rsidRDefault="00464898" w:rsidP="005262B8">
      <w:pPr>
        <w:pStyle w:val="11"/>
        <w:tabs>
          <w:tab w:val="left" w:pos="851"/>
        </w:tabs>
        <w:ind w:firstLine="567"/>
        <w:jc w:val="both"/>
        <w:rPr>
          <w:color w:val="auto"/>
          <w:sz w:val="28"/>
          <w:szCs w:val="28"/>
          <w:lang w:val="kk-KZ"/>
        </w:rPr>
      </w:pPr>
      <w:hyperlink r:id="rId30" w:tooltip="Жұмыртқа" w:history="1">
        <w:r w:rsidR="005936E7" w:rsidRPr="00881B52">
          <w:rPr>
            <w:color w:val="auto"/>
            <w:sz w:val="28"/>
            <w:szCs w:val="28"/>
            <w:lang w:val="kk-KZ"/>
          </w:rPr>
          <w:t>Жұмыртқаларын</w:t>
        </w:r>
      </w:hyperlink>
      <w:r w:rsidR="005936E7" w:rsidRPr="00881B52">
        <w:rPr>
          <w:color w:val="auto"/>
          <w:sz w:val="28"/>
          <w:szCs w:val="28"/>
          <w:lang w:val="kk-KZ"/>
        </w:rPr>
        <w:t> </w:t>
      </w:r>
      <w:hyperlink r:id="rId31" w:tooltip="Тамыз" w:history="1">
        <w:r w:rsidR="005936E7" w:rsidRPr="00881B52">
          <w:rPr>
            <w:color w:val="auto"/>
            <w:sz w:val="28"/>
            <w:szCs w:val="28"/>
            <w:lang w:val="kk-KZ"/>
          </w:rPr>
          <w:t>тамыз</w:t>
        </w:r>
      </w:hyperlink>
      <w:r w:rsidR="005936E7" w:rsidRPr="00881B52">
        <w:rPr>
          <w:color w:val="auto"/>
          <w:sz w:val="28"/>
          <w:szCs w:val="28"/>
          <w:lang w:val="kk-KZ"/>
        </w:rPr>
        <w:t> айында </w:t>
      </w:r>
      <w:hyperlink r:id="rId32" w:tooltip="Топырақ" w:history="1">
        <w:r w:rsidR="005936E7" w:rsidRPr="00881B52">
          <w:rPr>
            <w:color w:val="auto"/>
            <w:sz w:val="28"/>
            <w:szCs w:val="28"/>
            <w:lang w:val="kk-KZ"/>
          </w:rPr>
          <w:t>топырақ</w:t>
        </w:r>
      </w:hyperlink>
      <w:r w:rsidR="005936E7" w:rsidRPr="00881B52">
        <w:rPr>
          <w:color w:val="auto"/>
          <w:sz w:val="28"/>
          <w:szCs w:val="28"/>
          <w:lang w:val="kk-KZ"/>
        </w:rPr>
        <w:t> арасына салады, олардан 15–20 күнде дернәсіл шығады. Дернәсілдер топырақтың тереңірек қабаттарында қыстап, көктемде жер бетіне шығады да, дәнді өсімдіктердің жапырағымен қоректенеді. </w:t>
      </w:r>
      <w:hyperlink r:id="rId33" w:tooltip="Мамыр" w:history="1">
        <w:r w:rsidR="005936E7" w:rsidRPr="00881B52">
          <w:rPr>
            <w:color w:val="auto"/>
            <w:sz w:val="28"/>
            <w:szCs w:val="28"/>
          </w:rPr>
          <w:t>Мамыр</w:t>
        </w:r>
      </w:hyperlink>
      <w:r w:rsidR="005936E7" w:rsidRPr="00881B52">
        <w:rPr>
          <w:color w:val="auto"/>
          <w:sz w:val="28"/>
          <w:szCs w:val="28"/>
        </w:rPr>
        <w:t> айында</w:t>
      </w:r>
      <w:r w:rsidR="00DE40AA">
        <w:rPr>
          <w:color w:val="auto"/>
          <w:sz w:val="28"/>
          <w:szCs w:val="28"/>
          <w:lang w:val="kk-KZ"/>
        </w:rPr>
        <w:t xml:space="preserve"> </w:t>
      </w:r>
      <w:r w:rsidR="005936E7" w:rsidRPr="00881B52">
        <w:rPr>
          <w:color w:val="auto"/>
          <w:sz w:val="28"/>
          <w:szCs w:val="28"/>
        </w:rPr>
        <w:t>пайда</w:t>
      </w:r>
      <w:r w:rsidR="00DE40AA">
        <w:rPr>
          <w:color w:val="auto"/>
          <w:sz w:val="28"/>
          <w:szCs w:val="28"/>
          <w:lang w:val="kk-KZ"/>
        </w:rPr>
        <w:t xml:space="preserve"> </w:t>
      </w:r>
      <w:r w:rsidR="005936E7" w:rsidRPr="00881B52">
        <w:rPr>
          <w:color w:val="auto"/>
          <w:sz w:val="28"/>
          <w:szCs w:val="28"/>
        </w:rPr>
        <w:t>болған</w:t>
      </w:r>
      <w:r w:rsidR="00DE40AA">
        <w:rPr>
          <w:color w:val="auto"/>
          <w:sz w:val="28"/>
          <w:szCs w:val="28"/>
          <w:lang w:val="kk-KZ"/>
        </w:rPr>
        <w:t xml:space="preserve"> </w:t>
      </w:r>
      <w:r w:rsidR="005936E7" w:rsidRPr="00881B52">
        <w:rPr>
          <w:color w:val="auto"/>
          <w:sz w:val="28"/>
          <w:szCs w:val="28"/>
        </w:rPr>
        <w:t>қуыршақ</w:t>
      </w:r>
      <w:r w:rsidR="008E679F">
        <w:rPr>
          <w:color w:val="auto"/>
          <w:sz w:val="28"/>
          <w:szCs w:val="28"/>
          <w:lang w:val="kk-KZ"/>
        </w:rPr>
        <w:t>тар</w:t>
      </w:r>
      <w:r w:rsidR="005936E7" w:rsidRPr="00881B52">
        <w:rPr>
          <w:color w:val="auto"/>
          <w:sz w:val="28"/>
          <w:szCs w:val="28"/>
        </w:rPr>
        <w:t xml:space="preserve"> 12</w:t>
      </w:r>
      <w:r w:rsidR="00D66724">
        <w:rPr>
          <w:rStyle w:val="af6"/>
        </w:rPr>
        <w:t>–</w:t>
      </w:r>
      <w:r w:rsidR="005936E7" w:rsidRPr="00881B52">
        <w:rPr>
          <w:color w:val="auto"/>
          <w:sz w:val="28"/>
          <w:szCs w:val="28"/>
        </w:rPr>
        <w:t>15 күнде</w:t>
      </w:r>
      <w:r w:rsidR="00DE40AA">
        <w:rPr>
          <w:color w:val="auto"/>
          <w:sz w:val="28"/>
          <w:szCs w:val="28"/>
          <w:lang w:val="kk-KZ"/>
        </w:rPr>
        <w:t xml:space="preserve"> </w:t>
      </w:r>
      <w:r w:rsidR="00D66724">
        <w:rPr>
          <w:color w:val="auto"/>
          <w:sz w:val="28"/>
          <w:szCs w:val="28"/>
          <w:lang w:val="kk-KZ"/>
        </w:rPr>
        <w:t xml:space="preserve">ересек </w:t>
      </w:r>
      <w:r w:rsidR="005936E7" w:rsidRPr="00881B52">
        <w:rPr>
          <w:color w:val="auto"/>
          <w:sz w:val="28"/>
          <w:szCs w:val="28"/>
        </w:rPr>
        <w:t>қоңызға</w:t>
      </w:r>
      <w:r w:rsidR="00DE40AA">
        <w:rPr>
          <w:color w:val="auto"/>
          <w:sz w:val="28"/>
          <w:szCs w:val="28"/>
          <w:lang w:val="kk-KZ"/>
        </w:rPr>
        <w:t xml:space="preserve"> </w:t>
      </w:r>
      <w:r w:rsidR="005936E7" w:rsidRPr="00881B52">
        <w:rPr>
          <w:color w:val="auto"/>
          <w:sz w:val="28"/>
          <w:szCs w:val="28"/>
        </w:rPr>
        <w:t>айналады.</w:t>
      </w:r>
      <w:r w:rsidR="005262B8" w:rsidRPr="00881B52">
        <w:rPr>
          <w:color w:val="auto"/>
          <w:sz w:val="28"/>
          <w:szCs w:val="28"/>
          <w:lang w:val="kk-KZ"/>
        </w:rPr>
        <w:t xml:space="preserve"> </w:t>
      </w:r>
      <w:r w:rsidR="00D66724">
        <w:rPr>
          <w:color w:val="auto"/>
          <w:sz w:val="28"/>
          <w:szCs w:val="28"/>
          <w:lang w:val="kk-KZ"/>
        </w:rPr>
        <w:t>Таулы</w:t>
      </w:r>
      <w:r w:rsidR="005262B8" w:rsidRPr="00881B52">
        <w:rPr>
          <w:color w:val="auto"/>
          <w:sz w:val="28"/>
          <w:szCs w:val="28"/>
          <w:lang w:val="kk-KZ"/>
        </w:rPr>
        <w:t xml:space="preserve"> аймақтарда және жоғары биіктікте бұл түрлердің кейбіреулері бір маусымда дамып үлгермейді, содан кейін даму екі жыл бойына жалғасады.</w:t>
      </w:r>
    </w:p>
    <w:p w:rsidR="00A4482D" w:rsidRPr="00881B52" w:rsidRDefault="00A4482D" w:rsidP="005262B8">
      <w:pPr>
        <w:pStyle w:val="11"/>
        <w:tabs>
          <w:tab w:val="left" w:pos="851"/>
        </w:tabs>
        <w:ind w:firstLine="567"/>
        <w:jc w:val="both"/>
        <w:rPr>
          <w:color w:val="auto"/>
          <w:sz w:val="28"/>
          <w:szCs w:val="28"/>
          <w:lang w:val="kk-KZ"/>
        </w:rPr>
      </w:pPr>
    </w:p>
    <w:tbl>
      <w:tblPr>
        <w:tblStyle w:val="a3"/>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81"/>
        <w:gridCol w:w="4192"/>
      </w:tblGrid>
      <w:tr w:rsidR="00881B52" w:rsidRPr="00881B52" w:rsidTr="0067748D">
        <w:trPr>
          <w:trHeight w:val="2639"/>
        </w:trPr>
        <w:tc>
          <w:tcPr>
            <w:tcW w:w="4381" w:type="dxa"/>
          </w:tcPr>
          <w:p w:rsidR="00782ABC" w:rsidRPr="00CB52AD" w:rsidRDefault="008D1B22" w:rsidP="00A4482D">
            <w:pPr>
              <w:pStyle w:val="11"/>
              <w:tabs>
                <w:tab w:val="left" w:pos="851"/>
              </w:tabs>
              <w:ind w:left="-810"/>
              <w:jc w:val="center"/>
              <w:rPr>
                <w:color w:val="auto"/>
                <w:lang w:val="kk-KZ"/>
              </w:rPr>
            </w:pPr>
            <w:r w:rsidRPr="00CB52AD">
              <w:rPr>
                <w:color w:val="auto"/>
              </w:rPr>
              <w:object w:dxaOrig="2745" w:dyaOrig="1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1pt;height:177.3pt" o:ole="">
                  <v:imagedata r:id="rId34" o:title=""/>
                </v:shape>
                <o:OLEObject Type="Embed" ProgID="PBrush" ShapeID="_x0000_i1025" DrawAspect="Content" ObjectID="_1743142287" r:id="rId35"/>
              </w:object>
            </w:r>
            <w:r w:rsidR="00782ABC" w:rsidRPr="00CB52AD">
              <w:rPr>
                <w:color w:val="auto"/>
                <w:lang w:val="kk-KZ"/>
              </w:rPr>
              <w:t>Жұмыртқалары</w:t>
            </w:r>
          </w:p>
        </w:tc>
        <w:tc>
          <w:tcPr>
            <w:tcW w:w="4192" w:type="dxa"/>
          </w:tcPr>
          <w:p w:rsidR="00782ABC" w:rsidRPr="00CB52AD" w:rsidRDefault="008D1B22" w:rsidP="0067748D">
            <w:pPr>
              <w:pStyle w:val="11"/>
              <w:tabs>
                <w:tab w:val="left" w:pos="851"/>
              </w:tabs>
              <w:jc w:val="center"/>
              <w:rPr>
                <w:color w:val="auto"/>
                <w:lang w:val="kk-KZ"/>
              </w:rPr>
            </w:pPr>
            <w:r w:rsidRPr="00CB52AD">
              <w:rPr>
                <w:color w:val="auto"/>
              </w:rPr>
              <w:object w:dxaOrig="2535" w:dyaOrig="1920">
                <v:shape id="_x0000_i1026" type="#_x0000_t75" style="width:234.25pt;height:178.4pt" o:ole="">
                  <v:imagedata r:id="rId36" o:title=""/>
                </v:shape>
                <o:OLEObject Type="Embed" ProgID="PBrush" ShapeID="_x0000_i1026" DrawAspect="Content" ObjectID="_1743142288" r:id="rId37"/>
              </w:object>
            </w:r>
            <w:r w:rsidR="00782ABC" w:rsidRPr="00CB52AD">
              <w:rPr>
                <w:color w:val="auto"/>
                <w:lang w:val="kk-KZ"/>
              </w:rPr>
              <w:t>Дернәсілі</w:t>
            </w:r>
          </w:p>
        </w:tc>
      </w:tr>
      <w:tr w:rsidR="00881B52" w:rsidRPr="00881B52" w:rsidTr="0067748D">
        <w:trPr>
          <w:trHeight w:val="1953"/>
        </w:trPr>
        <w:tc>
          <w:tcPr>
            <w:tcW w:w="4381" w:type="dxa"/>
          </w:tcPr>
          <w:p w:rsidR="00782ABC" w:rsidRPr="00CB52AD" w:rsidRDefault="008D1B22" w:rsidP="00A4482D">
            <w:pPr>
              <w:pStyle w:val="11"/>
              <w:tabs>
                <w:tab w:val="left" w:pos="851"/>
              </w:tabs>
              <w:ind w:left="-810"/>
              <w:jc w:val="center"/>
              <w:rPr>
                <w:color w:val="auto"/>
                <w:lang w:val="kk-KZ"/>
              </w:rPr>
            </w:pPr>
            <w:r w:rsidRPr="00CB52AD">
              <w:rPr>
                <w:color w:val="auto"/>
              </w:rPr>
              <w:object w:dxaOrig="2790" w:dyaOrig="1890">
                <v:shape id="_x0000_i1027" type="#_x0000_t75" style="width:242.85pt;height:179.45pt" o:ole="">
                  <v:imagedata r:id="rId38" o:title=""/>
                </v:shape>
                <o:OLEObject Type="Embed" ProgID="PBrush" ShapeID="_x0000_i1027" DrawAspect="Content" ObjectID="_1743142289" r:id="rId39"/>
              </w:object>
            </w:r>
            <w:r w:rsidR="00782ABC" w:rsidRPr="00CB52AD">
              <w:rPr>
                <w:color w:val="auto"/>
                <w:lang w:val="kk-KZ"/>
              </w:rPr>
              <w:t xml:space="preserve">Қуыршақ </w:t>
            </w:r>
          </w:p>
        </w:tc>
        <w:tc>
          <w:tcPr>
            <w:tcW w:w="4192" w:type="dxa"/>
          </w:tcPr>
          <w:p w:rsidR="00782ABC" w:rsidRPr="00CB52AD" w:rsidRDefault="00782ABC" w:rsidP="0067748D">
            <w:pPr>
              <w:pStyle w:val="11"/>
              <w:tabs>
                <w:tab w:val="left" w:pos="851"/>
              </w:tabs>
              <w:jc w:val="center"/>
              <w:rPr>
                <w:color w:val="auto"/>
                <w:lang w:val="kk-KZ"/>
              </w:rPr>
            </w:pPr>
            <w:r w:rsidRPr="00CB52AD">
              <w:rPr>
                <w:noProof/>
                <w:color w:val="auto"/>
                <w:lang w:val="ru-RU" w:eastAsia="ru-RU"/>
              </w:rPr>
              <w:drawing>
                <wp:inline distT="0" distB="0" distL="0" distR="0">
                  <wp:extent cx="2879354" cy="2296633"/>
                  <wp:effectExtent l="19050" t="0" r="0" b="0"/>
                  <wp:docPr id="13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40"/>
                          <a:srcRect/>
                          <a:stretch>
                            <a:fillRect/>
                          </a:stretch>
                        </pic:blipFill>
                        <pic:spPr bwMode="auto">
                          <a:xfrm>
                            <a:off x="0" y="0"/>
                            <a:ext cx="2911077" cy="2321936"/>
                          </a:xfrm>
                          <a:prstGeom prst="rect">
                            <a:avLst/>
                          </a:prstGeom>
                          <a:noFill/>
                          <a:ln w="9525">
                            <a:noFill/>
                            <a:miter lim="800000"/>
                            <a:headEnd/>
                            <a:tailEnd/>
                          </a:ln>
                        </pic:spPr>
                      </pic:pic>
                    </a:graphicData>
                  </a:graphic>
                </wp:inline>
              </w:drawing>
            </w:r>
          </w:p>
          <w:p w:rsidR="00782ABC" w:rsidRPr="00CB52AD" w:rsidRDefault="00782ABC" w:rsidP="0067748D">
            <w:pPr>
              <w:ind w:firstLine="708"/>
              <w:rPr>
                <w:rFonts w:ascii="Times New Roman" w:hAnsi="Times New Roman" w:cs="Times New Roman"/>
                <w:sz w:val="24"/>
                <w:szCs w:val="24"/>
                <w:lang w:val="kk-KZ" w:eastAsia="en-US"/>
              </w:rPr>
            </w:pPr>
            <w:r w:rsidRPr="00CB52AD">
              <w:rPr>
                <w:rFonts w:ascii="Times New Roman" w:hAnsi="Times New Roman" w:cs="Times New Roman"/>
                <w:sz w:val="24"/>
                <w:szCs w:val="24"/>
                <w:lang w:val="kk-KZ" w:eastAsia="en-US"/>
              </w:rPr>
              <w:t>Ересек дарасы</w:t>
            </w:r>
          </w:p>
        </w:tc>
      </w:tr>
    </w:tbl>
    <w:p w:rsidR="00A4482D" w:rsidRDefault="00A4482D" w:rsidP="00782ABC">
      <w:pPr>
        <w:pStyle w:val="11"/>
        <w:tabs>
          <w:tab w:val="left" w:pos="0"/>
          <w:tab w:val="left" w:pos="851"/>
        </w:tabs>
        <w:jc w:val="center"/>
        <w:rPr>
          <w:color w:val="auto"/>
          <w:sz w:val="28"/>
          <w:szCs w:val="28"/>
          <w:lang w:val="kk-KZ"/>
        </w:rPr>
      </w:pPr>
    </w:p>
    <w:p w:rsidR="00782ABC" w:rsidRPr="00881B52" w:rsidRDefault="00782ABC" w:rsidP="00782ABC">
      <w:pPr>
        <w:pStyle w:val="11"/>
        <w:tabs>
          <w:tab w:val="left" w:pos="0"/>
          <w:tab w:val="left" w:pos="851"/>
        </w:tabs>
        <w:jc w:val="center"/>
        <w:rPr>
          <w:color w:val="auto"/>
          <w:sz w:val="28"/>
          <w:szCs w:val="28"/>
          <w:lang w:val="kk-KZ"/>
        </w:rPr>
      </w:pPr>
      <w:r w:rsidRPr="00881B52">
        <w:rPr>
          <w:color w:val="auto"/>
          <w:sz w:val="28"/>
          <w:szCs w:val="28"/>
          <w:lang w:val="kk-KZ"/>
        </w:rPr>
        <w:t xml:space="preserve">Сурет </w:t>
      </w:r>
      <w:r w:rsidR="00A80FDB" w:rsidRPr="00881B52">
        <w:rPr>
          <w:color w:val="auto"/>
          <w:sz w:val="28"/>
          <w:szCs w:val="28"/>
          <w:lang w:val="kk-KZ"/>
        </w:rPr>
        <w:t>1</w:t>
      </w:r>
      <w:r w:rsidR="00AB7CD5" w:rsidRPr="00881B52">
        <w:rPr>
          <w:color w:val="auto"/>
          <w:sz w:val="28"/>
          <w:szCs w:val="28"/>
          <w:lang w:val="kk-KZ"/>
        </w:rPr>
        <w:t>1</w:t>
      </w:r>
      <w:r w:rsidRPr="00881B52">
        <w:rPr>
          <w:color w:val="auto"/>
          <w:sz w:val="28"/>
          <w:szCs w:val="28"/>
          <w:lang w:val="kk-KZ"/>
        </w:rPr>
        <w:t xml:space="preserve"> – Барылдауық қоңыздың даму сатылары</w:t>
      </w:r>
    </w:p>
    <w:p w:rsidR="00951670" w:rsidRPr="00951670" w:rsidRDefault="00951670" w:rsidP="00951670">
      <w:pPr>
        <w:pStyle w:val="1"/>
        <w:spacing w:before="48" w:after="120" w:line="603" w:lineRule="atLeast"/>
        <w:ind w:left="480"/>
        <w:rPr>
          <w:rFonts w:ascii="Times New Roman" w:hAnsi="Times New Roman" w:cs="Times New Roman"/>
          <w:color w:val="auto"/>
          <w:sz w:val="24"/>
          <w:szCs w:val="24"/>
        </w:rPr>
      </w:pPr>
      <w:r w:rsidRPr="00951670">
        <w:rPr>
          <w:rFonts w:ascii="Times New Roman" w:hAnsi="Times New Roman" w:cs="Times New Roman"/>
          <w:color w:val="auto"/>
          <w:sz w:val="24"/>
          <w:szCs w:val="24"/>
          <w:lang w:val="kk-KZ"/>
        </w:rPr>
        <w:t xml:space="preserve">Ескерту - Сурет авторы </w:t>
      </w:r>
      <w:r w:rsidRPr="00951670">
        <w:rPr>
          <w:rFonts w:ascii="Times New Roman" w:hAnsi="Times New Roman" w:cs="Times New Roman"/>
          <w:color w:val="auto"/>
          <w:sz w:val="24"/>
          <w:szCs w:val="24"/>
        </w:rPr>
        <w:t>Г.Ш.Лафера</w:t>
      </w:r>
    </w:p>
    <w:p w:rsidR="00782ABC" w:rsidRPr="00A4482D" w:rsidRDefault="00782ABC" w:rsidP="00782ABC">
      <w:pPr>
        <w:pStyle w:val="11"/>
        <w:tabs>
          <w:tab w:val="left" w:pos="0"/>
          <w:tab w:val="left" w:pos="851"/>
        </w:tabs>
        <w:jc w:val="center"/>
        <w:rPr>
          <w:color w:val="auto"/>
          <w:sz w:val="28"/>
          <w:szCs w:val="28"/>
          <w:lang w:val="kk-KZ"/>
        </w:rPr>
      </w:pPr>
    </w:p>
    <w:p w:rsidR="00EA00E6" w:rsidRPr="00881B52" w:rsidRDefault="00EA00E6" w:rsidP="00A4482D">
      <w:pPr>
        <w:pStyle w:val="11"/>
        <w:tabs>
          <w:tab w:val="left" w:pos="851"/>
        </w:tabs>
        <w:ind w:firstLine="567"/>
        <w:jc w:val="both"/>
        <w:rPr>
          <w:color w:val="auto"/>
          <w:sz w:val="28"/>
          <w:szCs w:val="28"/>
          <w:lang w:val="kk-KZ"/>
        </w:rPr>
      </w:pPr>
      <w:r w:rsidRPr="00881B52">
        <w:rPr>
          <w:color w:val="auto"/>
          <w:sz w:val="28"/>
          <w:szCs w:val="28"/>
          <w:lang w:val="kk-KZ"/>
        </w:rPr>
        <w:lastRenderedPageBreak/>
        <w:t>Қыстайтын қоңыздар</w:t>
      </w:r>
      <w:r w:rsidR="00C3608E">
        <w:rPr>
          <w:color w:val="auto"/>
          <w:sz w:val="28"/>
          <w:szCs w:val="28"/>
          <w:lang w:val="kk-KZ"/>
        </w:rPr>
        <w:t xml:space="preserve"> әр түрлі даму сатысында</w:t>
      </w:r>
      <w:r w:rsidRPr="00881B52">
        <w:rPr>
          <w:color w:val="auto"/>
          <w:sz w:val="28"/>
          <w:szCs w:val="28"/>
          <w:lang w:val="kk-KZ"/>
        </w:rPr>
        <w:t xml:space="preserve">, ал кейбіреулері екінші рет қыстайды. Кейбір түрлер әрдайым бір жылдан астам дамиды. Бір жыл ішінде </w:t>
      </w:r>
      <w:r w:rsidRPr="00881B52">
        <w:rPr>
          <w:rStyle w:val="af4"/>
          <w:i w:val="0"/>
          <w:iCs w:val="0"/>
          <w:color w:val="auto"/>
          <w:sz w:val="28"/>
          <w:szCs w:val="28"/>
          <w:lang w:val="kk-KZ"/>
        </w:rPr>
        <w:t>барылдауық</w:t>
      </w:r>
      <w:r w:rsidRPr="00881B52">
        <w:rPr>
          <w:color w:val="auto"/>
          <w:sz w:val="28"/>
          <w:szCs w:val="28"/>
          <w:lang w:val="kk-KZ"/>
        </w:rPr>
        <w:t xml:space="preserve"> қоңыздар</w:t>
      </w:r>
      <w:r w:rsidR="00C3608E">
        <w:rPr>
          <w:color w:val="auto"/>
          <w:sz w:val="28"/>
          <w:szCs w:val="28"/>
          <w:lang w:val="kk-KZ"/>
        </w:rPr>
        <w:t>дан</w:t>
      </w:r>
      <w:r w:rsidRPr="00881B52">
        <w:rPr>
          <w:color w:val="auto"/>
          <w:sz w:val="28"/>
          <w:szCs w:val="28"/>
          <w:lang w:val="kk-KZ"/>
        </w:rPr>
        <w:t xml:space="preserve"> екі ұрпа</w:t>
      </w:r>
      <w:r w:rsidR="00C3608E">
        <w:rPr>
          <w:color w:val="auto"/>
          <w:sz w:val="28"/>
          <w:szCs w:val="28"/>
          <w:lang w:val="kk-KZ"/>
        </w:rPr>
        <w:t>қ</w:t>
      </w:r>
      <w:r w:rsidRPr="00881B52">
        <w:rPr>
          <w:color w:val="auto"/>
          <w:sz w:val="28"/>
          <w:szCs w:val="28"/>
          <w:lang w:val="kk-KZ"/>
        </w:rPr>
        <w:t xml:space="preserve"> дамитын</w:t>
      </w:r>
      <w:r w:rsidR="00C3608E">
        <w:rPr>
          <w:color w:val="auto"/>
          <w:sz w:val="28"/>
          <w:szCs w:val="28"/>
          <w:lang w:val="kk-KZ"/>
        </w:rPr>
        <w:t>ы туралы мәліметтер</w:t>
      </w:r>
      <w:r w:rsidRPr="00881B52">
        <w:rPr>
          <w:color w:val="auto"/>
          <w:sz w:val="28"/>
          <w:szCs w:val="28"/>
          <w:lang w:val="kk-KZ"/>
        </w:rPr>
        <w:t xml:space="preserve"> аз </w:t>
      </w:r>
      <w:r w:rsidR="00C3608E">
        <w:rPr>
          <w:color w:val="auto"/>
          <w:sz w:val="28"/>
          <w:szCs w:val="28"/>
          <w:lang w:val="kk-KZ"/>
        </w:rPr>
        <w:t>кездеседі</w:t>
      </w:r>
      <w:r w:rsidRPr="00881B52">
        <w:rPr>
          <w:color w:val="auto"/>
          <w:sz w:val="28"/>
          <w:szCs w:val="28"/>
          <w:lang w:val="kk-KZ"/>
        </w:rPr>
        <w:t xml:space="preserve"> [</w:t>
      </w:r>
      <w:r w:rsidR="00E95AC6" w:rsidRPr="00881B52">
        <w:rPr>
          <w:color w:val="auto"/>
          <w:sz w:val="28"/>
          <w:szCs w:val="28"/>
          <w:lang w:val="kk-KZ"/>
        </w:rPr>
        <w:t>62,</w:t>
      </w:r>
      <w:r w:rsidR="00BC648C">
        <w:rPr>
          <w:color w:val="auto"/>
          <w:sz w:val="28"/>
          <w:szCs w:val="28"/>
          <w:lang w:val="kk-KZ"/>
        </w:rPr>
        <w:t xml:space="preserve"> </w:t>
      </w:r>
      <w:r w:rsidR="009B09F4">
        <w:rPr>
          <w:color w:val="auto"/>
          <w:sz w:val="28"/>
          <w:szCs w:val="28"/>
          <w:lang w:val="kk-KZ"/>
        </w:rPr>
        <w:t>с.</w:t>
      </w:r>
      <w:r w:rsidR="00E95AC6" w:rsidRPr="00881B52">
        <w:rPr>
          <w:color w:val="auto"/>
          <w:sz w:val="28"/>
          <w:szCs w:val="28"/>
          <w:lang w:val="kk-KZ"/>
        </w:rPr>
        <w:t xml:space="preserve"> 10</w:t>
      </w:r>
      <w:r w:rsidR="009B09F4">
        <w:rPr>
          <w:color w:val="auto"/>
          <w:sz w:val="28"/>
          <w:szCs w:val="28"/>
          <w:lang w:val="kk-KZ"/>
        </w:rPr>
        <w:t>5</w:t>
      </w:r>
      <w:r w:rsidRPr="00881B52">
        <w:rPr>
          <w:color w:val="auto"/>
          <w:sz w:val="28"/>
          <w:szCs w:val="28"/>
          <w:lang w:val="kk-KZ"/>
        </w:rPr>
        <w:t>].</w:t>
      </w:r>
    </w:p>
    <w:p w:rsidR="00EA00E6" w:rsidRPr="00881B52" w:rsidRDefault="00C3608E" w:rsidP="00A4482D">
      <w:pPr>
        <w:pStyle w:val="11"/>
        <w:tabs>
          <w:tab w:val="left" w:pos="851"/>
        </w:tabs>
        <w:ind w:firstLine="567"/>
        <w:jc w:val="both"/>
        <w:rPr>
          <w:color w:val="auto"/>
          <w:sz w:val="28"/>
          <w:szCs w:val="28"/>
          <w:shd w:val="clear" w:color="auto" w:fill="FFFFFF"/>
          <w:lang w:val="kk-KZ"/>
        </w:rPr>
      </w:pPr>
      <w:r>
        <w:rPr>
          <w:color w:val="auto"/>
          <w:sz w:val="28"/>
          <w:szCs w:val="28"/>
          <w:lang w:val="kk-KZ"/>
        </w:rPr>
        <w:t>М</w:t>
      </w:r>
      <w:r w:rsidR="00EA00E6" w:rsidRPr="00881B52">
        <w:rPr>
          <w:color w:val="auto"/>
          <w:sz w:val="28"/>
          <w:szCs w:val="28"/>
          <w:lang w:val="kk-KZ"/>
        </w:rPr>
        <w:t xml:space="preserve">аусымдық динамиканың түріне сәйкес </w:t>
      </w:r>
      <w:r w:rsidR="00EA00E6" w:rsidRPr="00881B52">
        <w:rPr>
          <w:rStyle w:val="af4"/>
          <w:i w:val="0"/>
          <w:iCs w:val="0"/>
          <w:color w:val="auto"/>
          <w:sz w:val="28"/>
          <w:szCs w:val="28"/>
          <w:lang w:val="kk-KZ"/>
        </w:rPr>
        <w:t>барылдауық</w:t>
      </w:r>
      <w:r w:rsidR="00EA00E6" w:rsidRPr="00881B52">
        <w:rPr>
          <w:color w:val="auto"/>
          <w:sz w:val="28"/>
          <w:szCs w:val="28"/>
          <w:lang w:val="kk-KZ"/>
        </w:rPr>
        <w:t xml:space="preserve"> қоңыздар 3 негізгі топқа бөлінеді: көктемгі түрлер күзгі белсенділікпен (қыстаған ересек қоңыздар көктемде көбейеді, жазғы қоңыздар дамуын аяқтайды, күзде жас ересектер белсенді), көктемгі түрлер күзгі белсенділіксіз (алдыңғы то</w:t>
      </w:r>
      <w:r w:rsidR="00B46584">
        <w:rPr>
          <w:color w:val="auto"/>
          <w:sz w:val="28"/>
          <w:szCs w:val="28"/>
          <w:lang w:val="kk-KZ"/>
        </w:rPr>
        <w:t xml:space="preserve">пқа қарағанда ересектер қуыршақтан </w:t>
      </w:r>
      <w:r w:rsidR="00EA00E6" w:rsidRPr="00881B52">
        <w:rPr>
          <w:color w:val="auto"/>
          <w:sz w:val="28"/>
          <w:szCs w:val="28"/>
          <w:lang w:val="kk-KZ"/>
        </w:rPr>
        <w:t xml:space="preserve">күзде шықпайды) және күзгі түрлер (дернәсілдер қыстайды, ересектер жаздың екінші жартысында және күзде көбейеді). Мұндай топтарға бөлу </w:t>
      </w:r>
      <w:r w:rsidR="00B46584">
        <w:rPr>
          <w:color w:val="auto"/>
          <w:sz w:val="28"/>
          <w:szCs w:val="28"/>
          <w:lang w:val="kk-KZ"/>
        </w:rPr>
        <w:t>әдебиеттерде кездесетін</w:t>
      </w:r>
      <w:r w:rsidR="00EA00E6" w:rsidRPr="00881B52">
        <w:rPr>
          <w:color w:val="auto"/>
          <w:sz w:val="28"/>
          <w:szCs w:val="28"/>
          <w:lang w:val="kk-KZ"/>
        </w:rPr>
        <w:t xml:space="preserve"> </w:t>
      </w:r>
      <w:r w:rsidR="00B46584">
        <w:rPr>
          <w:color w:val="auto"/>
          <w:sz w:val="28"/>
          <w:szCs w:val="28"/>
          <w:lang w:val="kk-KZ"/>
        </w:rPr>
        <w:t>мәліметтер</w:t>
      </w:r>
      <w:r w:rsidR="00EA00E6" w:rsidRPr="00881B52">
        <w:rPr>
          <w:color w:val="auto"/>
          <w:sz w:val="28"/>
          <w:szCs w:val="28"/>
          <w:lang w:val="kk-KZ"/>
        </w:rPr>
        <w:t xml:space="preserve"> негізінде ұсынылған </w:t>
      </w:r>
      <w:r w:rsidR="00EA00E6" w:rsidRPr="00881B52">
        <w:rPr>
          <w:color w:val="auto"/>
          <w:sz w:val="28"/>
          <w:szCs w:val="28"/>
          <w:shd w:val="clear" w:color="auto" w:fill="FFFFFF"/>
          <w:lang w:val="kk-KZ"/>
        </w:rPr>
        <w:t>[</w:t>
      </w:r>
      <w:r w:rsidR="00E95AC6" w:rsidRPr="00881B52">
        <w:rPr>
          <w:color w:val="auto"/>
          <w:sz w:val="28"/>
          <w:szCs w:val="28"/>
          <w:shd w:val="clear" w:color="auto" w:fill="FFFFFF"/>
          <w:lang w:val="kk-KZ"/>
        </w:rPr>
        <w:t>6</w:t>
      </w:r>
      <w:r w:rsidR="00EA00E6" w:rsidRPr="00881B52">
        <w:rPr>
          <w:color w:val="auto"/>
          <w:sz w:val="28"/>
          <w:szCs w:val="28"/>
          <w:shd w:val="clear" w:color="auto" w:fill="FFFFFF"/>
          <w:lang w:val="kk-KZ"/>
        </w:rPr>
        <w:t>4].</w:t>
      </w:r>
    </w:p>
    <w:p w:rsidR="00EA00E6" w:rsidRPr="00881B52" w:rsidRDefault="00EA00E6" w:rsidP="00A4482D">
      <w:pPr>
        <w:pStyle w:val="11"/>
        <w:tabs>
          <w:tab w:val="left" w:pos="851"/>
        </w:tabs>
        <w:ind w:firstLine="567"/>
        <w:jc w:val="both"/>
        <w:rPr>
          <w:rStyle w:val="af4"/>
          <w:i w:val="0"/>
          <w:iCs w:val="0"/>
          <w:color w:val="auto"/>
          <w:sz w:val="28"/>
          <w:szCs w:val="28"/>
          <w:lang w:val="kk-KZ"/>
        </w:rPr>
      </w:pPr>
      <w:r w:rsidRPr="00881B52">
        <w:rPr>
          <w:color w:val="auto"/>
          <w:sz w:val="28"/>
          <w:szCs w:val="28"/>
          <w:lang w:val="kk-KZ"/>
        </w:rPr>
        <w:t xml:space="preserve">Кейінгі далалық зерттеулер </w:t>
      </w:r>
      <w:r w:rsidRPr="00881B52">
        <w:rPr>
          <w:rStyle w:val="af4"/>
          <w:i w:val="0"/>
          <w:iCs w:val="0"/>
          <w:color w:val="auto"/>
          <w:sz w:val="28"/>
          <w:szCs w:val="28"/>
          <w:lang w:val="kk-KZ"/>
        </w:rPr>
        <w:t>б</w:t>
      </w:r>
      <w:r w:rsidRPr="00881B52">
        <w:rPr>
          <w:color w:val="auto"/>
          <w:sz w:val="28"/>
          <w:szCs w:val="28"/>
          <w:lang w:val="kk-KZ"/>
        </w:rPr>
        <w:t xml:space="preserve">арылдауық қоңыздардың маусымдық динамикасы туралы түсінігімізді </w:t>
      </w:r>
      <w:r w:rsidR="00460C19">
        <w:rPr>
          <w:color w:val="auto"/>
          <w:sz w:val="28"/>
          <w:szCs w:val="28"/>
          <w:lang w:val="kk-KZ"/>
        </w:rPr>
        <w:t>кеңейтті</w:t>
      </w:r>
      <w:r w:rsidRPr="00881B52">
        <w:rPr>
          <w:color w:val="auto"/>
          <w:sz w:val="28"/>
          <w:szCs w:val="28"/>
          <w:lang w:val="kk-KZ"/>
        </w:rPr>
        <w:t>, бірақ көктемгі және күзгі түрлерге бөліну уақыт</w:t>
      </w:r>
      <w:r w:rsidR="00460C19">
        <w:rPr>
          <w:color w:val="auto"/>
          <w:sz w:val="28"/>
          <w:szCs w:val="28"/>
          <w:lang w:val="kk-KZ"/>
        </w:rPr>
        <w:t>қа байланысты өзгереді</w:t>
      </w:r>
      <w:r w:rsidRPr="00881B52">
        <w:rPr>
          <w:color w:val="auto"/>
          <w:sz w:val="28"/>
          <w:szCs w:val="28"/>
          <w:lang w:val="kk-KZ"/>
        </w:rPr>
        <w:t>. Диапаузаның табиғатын ескере отырып, жылдық ырғақтардың ең дамыған жүйесін Тиле [</w:t>
      </w:r>
      <w:r w:rsidR="00E95AC6" w:rsidRPr="00881B52">
        <w:rPr>
          <w:color w:val="auto"/>
          <w:sz w:val="28"/>
          <w:szCs w:val="28"/>
          <w:lang w:val="kk-KZ"/>
        </w:rPr>
        <w:t>6</w:t>
      </w:r>
      <w:r w:rsidR="00460C19">
        <w:rPr>
          <w:color w:val="auto"/>
          <w:sz w:val="28"/>
          <w:szCs w:val="28"/>
          <w:lang w:val="kk-KZ"/>
        </w:rPr>
        <w:t>5] ұсынған</w:t>
      </w:r>
      <w:r w:rsidRPr="00881B52">
        <w:rPr>
          <w:color w:val="auto"/>
          <w:sz w:val="28"/>
          <w:szCs w:val="28"/>
          <w:lang w:val="kk-KZ"/>
        </w:rPr>
        <w:t>.</w:t>
      </w:r>
    </w:p>
    <w:p w:rsidR="00EA00E6" w:rsidRPr="00881B52" w:rsidRDefault="00EA00E6" w:rsidP="00A4482D">
      <w:pPr>
        <w:pStyle w:val="11"/>
        <w:tabs>
          <w:tab w:val="left" w:pos="851"/>
        </w:tabs>
        <w:ind w:firstLine="567"/>
        <w:jc w:val="both"/>
        <w:rPr>
          <w:color w:val="auto"/>
          <w:sz w:val="28"/>
          <w:szCs w:val="28"/>
          <w:lang w:val="kk-KZ"/>
        </w:rPr>
      </w:pPr>
      <w:r w:rsidRPr="00881B52">
        <w:rPr>
          <w:rStyle w:val="af4"/>
          <w:i w:val="0"/>
          <w:iCs w:val="0"/>
          <w:color w:val="auto"/>
          <w:sz w:val="28"/>
          <w:szCs w:val="28"/>
          <w:lang w:val="kk-KZ"/>
        </w:rPr>
        <w:t>Барылдауық</w:t>
      </w:r>
      <w:r w:rsidRPr="00881B52">
        <w:rPr>
          <w:color w:val="auto"/>
          <w:sz w:val="28"/>
          <w:szCs w:val="28"/>
          <w:lang w:val="kk-KZ"/>
        </w:rPr>
        <w:t xml:space="preserve"> қоңыздардың басым көпшілігі - полифаг жыртқыштар, олардың </w:t>
      </w:r>
      <w:r w:rsidR="00460C19">
        <w:rPr>
          <w:color w:val="auto"/>
          <w:sz w:val="28"/>
          <w:szCs w:val="28"/>
          <w:lang w:val="kk-KZ"/>
        </w:rPr>
        <w:t xml:space="preserve">санының көп болуына байланысты </w:t>
      </w:r>
      <w:r w:rsidRPr="00881B52">
        <w:rPr>
          <w:color w:val="auto"/>
          <w:sz w:val="28"/>
          <w:szCs w:val="28"/>
          <w:lang w:val="kk-KZ"/>
        </w:rPr>
        <w:t xml:space="preserve">практикалық маңыздылығын анықтайды. </w:t>
      </w:r>
      <w:r w:rsidR="00460C19" w:rsidRPr="003E641B">
        <w:rPr>
          <w:sz w:val="28"/>
          <w:szCs w:val="28"/>
          <w:lang w:val="kk-KZ"/>
        </w:rPr>
        <w:t>Барылдауық</w:t>
      </w:r>
      <w:r w:rsidR="00460C19">
        <w:rPr>
          <w:sz w:val="28"/>
          <w:szCs w:val="28"/>
          <w:lang w:val="kk-KZ"/>
        </w:rPr>
        <w:t xml:space="preserve"> </w:t>
      </w:r>
      <w:r w:rsidR="00460C19" w:rsidRPr="003E641B">
        <w:rPr>
          <w:sz w:val="28"/>
          <w:szCs w:val="28"/>
          <w:lang w:val="kk-KZ"/>
        </w:rPr>
        <w:t xml:space="preserve">қоңыздардың (Carabidae) </w:t>
      </w:r>
      <w:r w:rsidR="00460C19">
        <w:rPr>
          <w:sz w:val="28"/>
          <w:szCs w:val="28"/>
          <w:lang w:val="kk-KZ"/>
        </w:rPr>
        <w:t>егістіктерде</w:t>
      </w:r>
      <w:r w:rsidR="00460C19" w:rsidRPr="003E641B">
        <w:rPr>
          <w:sz w:val="28"/>
          <w:szCs w:val="28"/>
          <w:lang w:val="kk-KZ"/>
        </w:rPr>
        <w:t xml:space="preserve"> көптеген жәндіктерді, құрлықтағы моллюскаларды және басқа да омыртқасыздарды, соның ішінде бірқатар </w:t>
      </w:r>
      <w:r w:rsidR="00460C19">
        <w:rPr>
          <w:sz w:val="28"/>
          <w:szCs w:val="28"/>
          <w:lang w:val="kk-KZ"/>
        </w:rPr>
        <w:t xml:space="preserve">өсімдіктердің </w:t>
      </w:r>
      <w:r w:rsidR="00460C19" w:rsidRPr="003E641B">
        <w:rPr>
          <w:sz w:val="28"/>
          <w:szCs w:val="28"/>
          <w:lang w:val="kk-KZ"/>
        </w:rPr>
        <w:t xml:space="preserve">қауіпті зиянкестерін реттеудегі басты </w:t>
      </w:r>
      <w:r w:rsidR="00460C19">
        <w:rPr>
          <w:sz w:val="28"/>
          <w:szCs w:val="28"/>
          <w:lang w:val="kk-KZ"/>
        </w:rPr>
        <w:t>рөлі анықталды</w:t>
      </w:r>
      <w:r w:rsidR="00460C19" w:rsidRPr="003E641B">
        <w:rPr>
          <w:sz w:val="28"/>
          <w:szCs w:val="28"/>
          <w:lang w:val="kk-KZ"/>
        </w:rPr>
        <w:t xml:space="preserve">. </w:t>
      </w:r>
      <w:r w:rsidRPr="00881B52">
        <w:rPr>
          <w:rStyle w:val="af4"/>
          <w:i w:val="0"/>
          <w:iCs w:val="0"/>
          <w:color w:val="auto"/>
          <w:sz w:val="28"/>
          <w:szCs w:val="28"/>
          <w:lang w:val="kk-KZ"/>
        </w:rPr>
        <w:t>Б</w:t>
      </w:r>
      <w:r w:rsidRPr="00881B52">
        <w:rPr>
          <w:color w:val="auto"/>
          <w:sz w:val="28"/>
          <w:szCs w:val="28"/>
          <w:lang w:val="kk-KZ"/>
        </w:rPr>
        <w:t>арылдауық қоңыздардың арасында фитофагтар мен миксофагтардың экономикалық маңызы бар зиянкестер болып табылады, олардың ішінен нан қоңыздарының бірнеше түрі (</w:t>
      </w:r>
      <w:r w:rsidRPr="00881B52">
        <w:rPr>
          <w:i/>
          <w:iCs/>
          <w:color w:val="auto"/>
          <w:sz w:val="28"/>
          <w:szCs w:val="28"/>
          <w:lang w:val="kk-KZ"/>
        </w:rPr>
        <w:t>Zabrus</w:t>
      </w:r>
      <w:r w:rsidRPr="00881B52">
        <w:rPr>
          <w:color w:val="auto"/>
          <w:sz w:val="28"/>
          <w:szCs w:val="28"/>
          <w:lang w:val="kk-KZ"/>
        </w:rPr>
        <w:t xml:space="preserve"> туысының өкілдері) </w:t>
      </w:r>
      <w:r w:rsidR="00460C19">
        <w:rPr>
          <w:color w:val="auto"/>
          <w:sz w:val="28"/>
          <w:szCs w:val="28"/>
          <w:lang w:val="kk-KZ"/>
        </w:rPr>
        <w:t>белгілі</w:t>
      </w:r>
      <w:r w:rsidRPr="00881B52">
        <w:rPr>
          <w:color w:val="auto"/>
          <w:sz w:val="28"/>
          <w:szCs w:val="28"/>
          <w:lang w:val="kk-KZ"/>
        </w:rPr>
        <w:t xml:space="preserve"> [</w:t>
      </w:r>
      <w:r w:rsidR="00E95AC6" w:rsidRPr="00881B52">
        <w:rPr>
          <w:color w:val="auto"/>
          <w:sz w:val="28"/>
          <w:szCs w:val="28"/>
          <w:lang w:val="kk-KZ"/>
        </w:rPr>
        <w:t>6</w:t>
      </w:r>
      <w:r w:rsidRPr="00881B52">
        <w:rPr>
          <w:color w:val="auto"/>
          <w:sz w:val="28"/>
          <w:szCs w:val="28"/>
          <w:lang w:val="kk-KZ"/>
        </w:rPr>
        <w:t xml:space="preserve">6, </w:t>
      </w:r>
      <w:r w:rsidR="00E95AC6" w:rsidRPr="00881B52">
        <w:rPr>
          <w:color w:val="auto"/>
          <w:sz w:val="28"/>
          <w:szCs w:val="28"/>
          <w:lang w:val="kk-KZ"/>
        </w:rPr>
        <w:t>6</w:t>
      </w:r>
      <w:r w:rsidRPr="00881B52">
        <w:rPr>
          <w:color w:val="auto"/>
          <w:sz w:val="28"/>
          <w:szCs w:val="28"/>
          <w:lang w:val="kk-KZ"/>
        </w:rPr>
        <w:t>7].</w:t>
      </w:r>
    </w:p>
    <w:p w:rsidR="00EA00E6" w:rsidRPr="00881B52" w:rsidRDefault="00EA00E6" w:rsidP="00A4482D">
      <w:pPr>
        <w:pStyle w:val="11"/>
        <w:tabs>
          <w:tab w:val="left" w:pos="851"/>
        </w:tabs>
        <w:ind w:firstLine="567"/>
        <w:jc w:val="both"/>
        <w:rPr>
          <w:color w:val="auto"/>
          <w:sz w:val="28"/>
          <w:szCs w:val="28"/>
          <w:lang w:val="kk-KZ"/>
        </w:rPr>
      </w:pPr>
      <w:r w:rsidRPr="00881B52">
        <w:rPr>
          <w:color w:val="auto"/>
          <w:sz w:val="28"/>
          <w:szCs w:val="28"/>
          <w:lang w:val="kk-KZ"/>
        </w:rPr>
        <w:t xml:space="preserve">Көптеген жыртқыш </w:t>
      </w:r>
      <w:r w:rsidRPr="00881B52">
        <w:rPr>
          <w:rStyle w:val="af4"/>
          <w:i w:val="0"/>
          <w:iCs w:val="0"/>
          <w:color w:val="auto"/>
          <w:sz w:val="28"/>
          <w:szCs w:val="28"/>
          <w:lang w:val="kk-KZ"/>
        </w:rPr>
        <w:t>б</w:t>
      </w:r>
      <w:r w:rsidRPr="00881B52">
        <w:rPr>
          <w:color w:val="auto"/>
          <w:sz w:val="28"/>
          <w:szCs w:val="28"/>
          <w:lang w:val="kk-KZ"/>
        </w:rPr>
        <w:t xml:space="preserve">арылдауық қоңыздар үшін ішектен тыс ас қорыту тән. Оларда сілекей </w:t>
      </w:r>
      <w:r w:rsidR="00460C19">
        <w:rPr>
          <w:color w:val="auto"/>
          <w:sz w:val="28"/>
          <w:szCs w:val="28"/>
          <w:lang w:val="kk-KZ"/>
        </w:rPr>
        <w:t xml:space="preserve">бездері жоқ, ортаңғы ішек </w:t>
      </w:r>
      <w:r w:rsidRPr="00881B52">
        <w:rPr>
          <w:color w:val="auto"/>
          <w:sz w:val="28"/>
          <w:szCs w:val="28"/>
          <w:lang w:val="kk-KZ"/>
        </w:rPr>
        <w:t xml:space="preserve">асқазан сөлінің рөлін атқарады, ол жемтікті мол </w:t>
      </w:r>
      <w:r w:rsidR="00460C19">
        <w:rPr>
          <w:color w:val="auto"/>
          <w:sz w:val="28"/>
          <w:szCs w:val="28"/>
          <w:lang w:val="kk-KZ"/>
        </w:rPr>
        <w:t>ылғалдан</w:t>
      </w:r>
      <w:r w:rsidR="00A31268">
        <w:rPr>
          <w:color w:val="auto"/>
          <w:sz w:val="28"/>
          <w:szCs w:val="28"/>
          <w:lang w:val="kk-KZ"/>
        </w:rPr>
        <w:t>дырады. Ас қорытудың осы әдісі</w:t>
      </w:r>
      <w:r w:rsidRPr="00881B52">
        <w:rPr>
          <w:color w:val="auto"/>
          <w:sz w:val="28"/>
          <w:szCs w:val="28"/>
          <w:lang w:val="kk-KZ"/>
        </w:rPr>
        <w:t xml:space="preserve"> мысалы, птеростихус (</w:t>
      </w:r>
      <w:r w:rsidRPr="00881B52">
        <w:rPr>
          <w:i/>
          <w:iCs/>
          <w:color w:val="auto"/>
          <w:sz w:val="28"/>
          <w:szCs w:val="28"/>
          <w:lang w:val="kk-KZ"/>
        </w:rPr>
        <w:t>Pterostichus</w:t>
      </w:r>
      <w:r w:rsidRPr="00881B52">
        <w:rPr>
          <w:color w:val="auto"/>
          <w:sz w:val="28"/>
          <w:szCs w:val="28"/>
          <w:lang w:val="kk-KZ"/>
        </w:rPr>
        <w:t xml:space="preserve">) туысының </w:t>
      </w:r>
      <w:r w:rsidRPr="00881B52">
        <w:rPr>
          <w:rStyle w:val="af4"/>
          <w:i w:val="0"/>
          <w:iCs w:val="0"/>
          <w:color w:val="auto"/>
          <w:sz w:val="28"/>
          <w:szCs w:val="28"/>
          <w:lang w:val="kk-KZ"/>
        </w:rPr>
        <w:t>б</w:t>
      </w:r>
      <w:r w:rsidRPr="00881B52">
        <w:rPr>
          <w:color w:val="auto"/>
          <w:sz w:val="28"/>
          <w:szCs w:val="28"/>
          <w:lang w:val="kk-KZ"/>
        </w:rPr>
        <w:t>арылдауық қоңыздарында кездеседі [</w:t>
      </w:r>
      <w:r w:rsidR="00E95AC6" w:rsidRPr="00881B52">
        <w:rPr>
          <w:color w:val="auto"/>
          <w:sz w:val="28"/>
          <w:szCs w:val="28"/>
          <w:lang w:val="kk-KZ"/>
        </w:rPr>
        <w:t>6</w:t>
      </w:r>
      <w:r w:rsidRPr="00881B52">
        <w:rPr>
          <w:color w:val="auto"/>
          <w:sz w:val="28"/>
          <w:szCs w:val="28"/>
          <w:lang w:val="kk-KZ"/>
        </w:rPr>
        <w:t xml:space="preserve">8]. Олар жемтігінің «етінің» бөлігін тістеп алады, жемсауында 2-4 сағат бойы сақталады, бірақ содан кейін ортаңғы ішектен бөлінетін сөл әсерінен ботқаға айналады. Мұнда ас қорыту </w:t>
      </w:r>
      <w:r w:rsidR="00A31268" w:rsidRPr="00881B52">
        <w:rPr>
          <w:color w:val="auto"/>
          <w:sz w:val="28"/>
          <w:szCs w:val="28"/>
          <w:lang w:val="kk-KZ"/>
        </w:rPr>
        <w:t>сөл шығаратын</w:t>
      </w:r>
      <w:r w:rsidR="00A31268">
        <w:rPr>
          <w:color w:val="auto"/>
          <w:sz w:val="28"/>
          <w:szCs w:val="28"/>
          <w:lang w:val="kk-KZ"/>
        </w:rPr>
        <w:t xml:space="preserve"> ортаңғы ішекте емес </w:t>
      </w:r>
      <w:r w:rsidRPr="00881B52">
        <w:rPr>
          <w:color w:val="auto"/>
          <w:sz w:val="28"/>
          <w:szCs w:val="28"/>
          <w:lang w:val="kk-KZ"/>
        </w:rPr>
        <w:t xml:space="preserve">ішекішілік </w:t>
      </w:r>
      <w:r w:rsidR="00A31268">
        <w:rPr>
          <w:color w:val="auto"/>
          <w:sz w:val="28"/>
          <w:szCs w:val="28"/>
          <w:lang w:val="kk-KZ"/>
        </w:rPr>
        <w:t xml:space="preserve">жүреді және </w:t>
      </w:r>
      <w:r w:rsidRPr="00881B52">
        <w:rPr>
          <w:color w:val="auto"/>
          <w:sz w:val="28"/>
          <w:szCs w:val="28"/>
          <w:lang w:val="kk-KZ"/>
        </w:rPr>
        <w:t>алдыңғы ішекте қорытылады.</w:t>
      </w:r>
    </w:p>
    <w:p w:rsidR="00EA00E6" w:rsidRPr="00881B52" w:rsidRDefault="00EA00E6" w:rsidP="00A4482D">
      <w:pPr>
        <w:pStyle w:val="11"/>
        <w:tabs>
          <w:tab w:val="left" w:pos="851"/>
        </w:tabs>
        <w:ind w:firstLine="567"/>
        <w:jc w:val="both"/>
        <w:rPr>
          <w:color w:val="auto"/>
          <w:sz w:val="28"/>
          <w:szCs w:val="28"/>
          <w:lang w:val="kk-KZ"/>
        </w:rPr>
      </w:pPr>
      <w:r w:rsidRPr="00881B52">
        <w:rPr>
          <w:color w:val="auto"/>
          <w:sz w:val="28"/>
          <w:szCs w:val="28"/>
          <w:lang w:val="kk-KZ"/>
        </w:rPr>
        <w:t>Карабус (</w:t>
      </w:r>
      <w:r w:rsidRPr="00881B52">
        <w:rPr>
          <w:i/>
          <w:iCs/>
          <w:color w:val="auto"/>
          <w:sz w:val="28"/>
          <w:szCs w:val="28"/>
          <w:lang w:val="kk-KZ"/>
        </w:rPr>
        <w:t>Carabus</w:t>
      </w:r>
      <w:r w:rsidRPr="00881B52">
        <w:rPr>
          <w:color w:val="auto"/>
          <w:sz w:val="28"/>
          <w:szCs w:val="28"/>
          <w:lang w:val="kk-KZ"/>
        </w:rPr>
        <w:t>) туысының өкілдері</w:t>
      </w:r>
      <w:r w:rsidR="00A31268">
        <w:rPr>
          <w:color w:val="auto"/>
          <w:sz w:val="28"/>
          <w:szCs w:val="28"/>
          <w:lang w:val="kk-KZ"/>
        </w:rPr>
        <w:t xml:space="preserve"> ішектен тыс ас қорытады</w:t>
      </w:r>
      <w:r w:rsidRPr="00881B52">
        <w:rPr>
          <w:color w:val="auto"/>
          <w:sz w:val="28"/>
          <w:szCs w:val="28"/>
          <w:lang w:val="kk-KZ"/>
        </w:rPr>
        <w:t>. Олардың мамандандырылған ауыз мүшелерінің - мандибуланың көмегімен олар тек қана жемтігін ұстайды. Бұл кезде оған орта ішектің қою қоңыр сөлі құйылады [</w:t>
      </w:r>
      <w:r w:rsidR="00E95AC6" w:rsidRPr="00881B52">
        <w:rPr>
          <w:color w:val="auto"/>
          <w:sz w:val="28"/>
          <w:szCs w:val="28"/>
          <w:lang w:val="kk-KZ"/>
        </w:rPr>
        <w:t>6</w:t>
      </w:r>
      <w:r w:rsidRPr="00881B52">
        <w:rPr>
          <w:color w:val="auto"/>
          <w:sz w:val="28"/>
          <w:szCs w:val="28"/>
          <w:lang w:val="kk-KZ"/>
        </w:rPr>
        <w:t>9].</w:t>
      </w:r>
    </w:p>
    <w:p w:rsidR="00EA00E6" w:rsidRPr="00881B52" w:rsidRDefault="00EA00E6" w:rsidP="00A31268">
      <w:pPr>
        <w:pStyle w:val="11"/>
        <w:tabs>
          <w:tab w:val="left" w:pos="851"/>
        </w:tabs>
        <w:ind w:firstLine="567"/>
        <w:jc w:val="both"/>
        <w:rPr>
          <w:color w:val="auto"/>
          <w:sz w:val="28"/>
          <w:szCs w:val="28"/>
          <w:lang w:val="kk-KZ"/>
        </w:rPr>
      </w:pPr>
      <w:r w:rsidRPr="00881B52">
        <w:rPr>
          <w:color w:val="auto"/>
          <w:sz w:val="28"/>
          <w:szCs w:val="28"/>
          <w:lang w:val="kk-KZ"/>
        </w:rPr>
        <w:t xml:space="preserve">Кейбір </w:t>
      </w:r>
      <w:r w:rsidRPr="00881B52">
        <w:rPr>
          <w:rStyle w:val="af4"/>
          <w:i w:val="0"/>
          <w:iCs w:val="0"/>
          <w:color w:val="auto"/>
          <w:sz w:val="28"/>
          <w:szCs w:val="28"/>
          <w:lang w:val="kk-KZ"/>
        </w:rPr>
        <w:t>б</w:t>
      </w:r>
      <w:r w:rsidRPr="00881B52">
        <w:rPr>
          <w:color w:val="auto"/>
          <w:sz w:val="28"/>
          <w:szCs w:val="28"/>
          <w:lang w:val="kk-KZ"/>
        </w:rPr>
        <w:t xml:space="preserve">арылдауық қоңыздардың артқы тесігінде екі шоқ безі сыртқа қарай ашылып, </w:t>
      </w:r>
      <w:r w:rsidR="00A31268">
        <w:rPr>
          <w:color w:val="auto"/>
          <w:sz w:val="28"/>
          <w:szCs w:val="28"/>
          <w:lang w:val="kk-KZ"/>
        </w:rPr>
        <w:t>жағымсыз иісті</w:t>
      </w:r>
      <w:r w:rsidRPr="00881B52">
        <w:rPr>
          <w:color w:val="auto"/>
          <w:sz w:val="28"/>
          <w:szCs w:val="28"/>
          <w:lang w:val="kk-KZ"/>
        </w:rPr>
        <w:t xml:space="preserve"> сұйықтық бөліп шығарады, олар қауіп</w:t>
      </w:r>
      <w:r w:rsidR="00A31268">
        <w:rPr>
          <w:color w:val="auto"/>
          <w:sz w:val="28"/>
          <w:szCs w:val="28"/>
          <w:lang w:val="kk-KZ"/>
        </w:rPr>
        <w:t>сіздік</w:t>
      </w:r>
      <w:r w:rsidRPr="00881B52">
        <w:rPr>
          <w:color w:val="auto"/>
          <w:sz w:val="28"/>
          <w:szCs w:val="28"/>
          <w:lang w:val="kk-KZ"/>
        </w:rPr>
        <w:t xml:space="preserve"> </w:t>
      </w:r>
      <w:r w:rsidR="009B33D7">
        <w:rPr>
          <w:color w:val="auto"/>
          <w:sz w:val="28"/>
          <w:szCs w:val="28"/>
          <w:lang w:val="kk-KZ"/>
        </w:rPr>
        <w:t>ту</w:t>
      </w:r>
      <w:r w:rsidR="00A31268">
        <w:rPr>
          <w:color w:val="auto"/>
          <w:sz w:val="28"/>
          <w:szCs w:val="28"/>
          <w:lang w:val="kk-KZ"/>
        </w:rPr>
        <w:t xml:space="preserve">ғанда </w:t>
      </w:r>
      <w:r w:rsidRPr="00881B52">
        <w:rPr>
          <w:color w:val="auto"/>
          <w:sz w:val="28"/>
          <w:szCs w:val="28"/>
          <w:lang w:val="kk-KZ"/>
        </w:rPr>
        <w:t xml:space="preserve">жауларына </w:t>
      </w:r>
      <w:r w:rsidR="00A31268">
        <w:rPr>
          <w:color w:val="auto"/>
          <w:sz w:val="28"/>
          <w:szCs w:val="28"/>
          <w:lang w:val="kk-KZ"/>
        </w:rPr>
        <w:t>шаш</w:t>
      </w:r>
      <w:r w:rsidRPr="00881B52">
        <w:rPr>
          <w:color w:val="auto"/>
          <w:sz w:val="28"/>
          <w:szCs w:val="28"/>
          <w:lang w:val="kk-KZ"/>
        </w:rPr>
        <w:t xml:space="preserve">ады. </w:t>
      </w:r>
      <w:r w:rsidR="00A31268">
        <w:rPr>
          <w:color w:val="auto"/>
          <w:sz w:val="28"/>
          <w:szCs w:val="28"/>
          <w:lang w:val="kk-KZ"/>
        </w:rPr>
        <w:t xml:space="preserve">Бұндай қорғану </w:t>
      </w:r>
      <w:r w:rsidRPr="00881B52">
        <w:rPr>
          <w:i/>
          <w:iCs/>
          <w:color w:val="auto"/>
          <w:sz w:val="28"/>
          <w:szCs w:val="28"/>
          <w:lang w:val="kk-KZ"/>
        </w:rPr>
        <w:t>Brachinus</w:t>
      </w:r>
      <w:r w:rsidRPr="00881B52">
        <w:rPr>
          <w:color w:val="auto"/>
          <w:sz w:val="28"/>
          <w:szCs w:val="28"/>
          <w:lang w:val="kk-KZ"/>
        </w:rPr>
        <w:t xml:space="preserve"> туысының түрлері</w:t>
      </w:r>
      <w:r w:rsidR="009B33D7">
        <w:rPr>
          <w:color w:val="auto"/>
          <w:sz w:val="28"/>
          <w:szCs w:val="28"/>
          <w:lang w:val="kk-KZ"/>
        </w:rPr>
        <w:t>не</w:t>
      </w:r>
      <w:r w:rsidRPr="00881B52">
        <w:rPr>
          <w:color w:val="auto"/>
          <w:sz w:val="28"/>
          <w:szCs w:val="28"/>
          <w:lang w:val="kk-KZ"/>
        </w:rPr>
        <w:t xml:space="preserve"> </w:t>
      </w:r>
      <w:r w:rsidR="00A31268">
        <w:rPr>
          <w:color w:val="auto"/>
          <w:sz w:val="28"/>
          <w:szCs w:val="28"/>
          <w:lang w:val="kk-KZ"/>
        </w:rPr>
        <w:t>тән</w:t>
      </w:r>
      <w:r w:rsidRPr="00881B52">
        <w:rPr>
          <w:color w:val="auto"/>
          <w:sz w:val="28"/>
          <w:szCs w:val="28"/>
          <w:lang w:val="kk-KZ"/>
        </w:rPr>
        <w:t xml:space="preserve">. Бұл кішкентай қоңыздар өз жауларынан қашып, анальды бездерінен қорғаныш сұйықтығын </w:t>
      </w:r>
      <w:r w:rsidR="00A31268">
        <w:rPr>
          <w:color w:val="auto"/>
          <w:sz w:val="28"/>
          <w:szCs w:val="28"/>
          <w:lang w:val="kk-KZ"/>
        </w:rPr>
        <w:t>шашады</w:t>
      </w:r>
      <w:r w:rsidRPr="00881B52">
        <w:rPr>
          <w:color w:val="auto"/>
          <w:sz w:val="28"/>
          <w:szCs w:val="28"/>
          <w:lang w:val="kk-KZ"/>
        </w:rPr>
        <w:t>, ол жеңіл түрде буланып кетеді және сол уақытта қатты шертпек ес</w:t>
      </w:r>
      <w:r w:rsidR="00A31268">
        <w:rPr>
          <w:color w:val="auto"/>
          <w:sz w:val="28"/>
          <w:szCs w:val="28"/>
          <w:lang w:val="kk-KZ"/>
        </w:rPr>
        <w:t>ітіледі. Бұл қ</w:t>
      </w:r>
      <w:r w:rsidRPr="00881B52">
        <w:rPr>
          <w:color w:val="auto"/>
          <w:sz w:val="28"/>
          <w:szCs w:val="28"/>
          <w:lang w:val="kk-KZ"/>
        </w:rPr>
        <w:t>оңыздар</w:t>
      </w:r>
      <w:r w:rsidR="00A31268">
        <w:rPr>
          <w:color w:val="auto"/>
          <w:sz w:val="28"/>
          <w:szCs w:val="28"/>
          <w:lang w:val="kk-KZ"/>
        </w:rPr>
        <w:t xml:space="preserve"> түрлері осылайша жауларына оқ жаудырады </w:t>
      </w:r>
      <w:r w:rsidRPr="00881B52">
        <w:rPr>
          <w:color w:val="auto"/>
          <w:sz w:val="28"/>
          <w:szCs w:val="28"/>
          <w:lang w:val="kk-KZ"/>
        </w:rPr>
        <w:t>[</w:t>
      </w:r>
      <w:r w:rsidR="00E95AC6" w:rsidRPr="00881B52">
        <w:rPr>
          <w:color w:val="auto"/>
          <w:sz w:val="28"/>
          <w:szCs w:val="28"/>
          <w:lang w:val="kk-KZ"/>
        </w:rPr>
        <w:t>62,</w:t>
      </w:r>
      <w:r w:rsidR="00BC648C">
        <w:rPr>
          <w:color w:val="auto"/>
          <w:sz w:val="28"/>
          <w:szCs w:val="28"/>
          <w:lang w:val="kk-KZ"/>
        </w:rPr>
        <w:t xml:space="preserve"> </w:t>
      </w:r>
      <w:r w:rsidR="009B09F4">
        <w:rPr>
          <w:color w:val="auto"/>
          <w:sz w:val="28"/>
          <w:szCs w:val="28"/>
          <w:lang w:val="kk-KZ"/>
        </w:rPr>
        <w:t>с.</w:t>
      </w:r>
      <w:r w:rsidR="00E95AC6" w:rsidRPr="00881B52">
        <w:rPr>
          <w:color w:val="auto"/>
          <w:sz w:val="28"/>
          <w:szCs w:val="28"/>
          <w:lang w:val="kk-KZ"/>
        </w:rPr>
        <w:t xml:space="preserve"> 155</w:t>
      </w:r>
      <w:r w:rsidR="00A31268">
        <w:rPr>
          <w:color w:val="auto"/>
          <w:sz w:val="28"/>
          <w:szCs w:val="28"/>
          <w:lang w:val="kk-KZ"/>
        </w:rPr>
        <w:t xml:space="preserve">]. Сондықтан олардың </w:t>
      </w:r>
      <w:r w:rsidRPr="00881B52">
        <w:rPr>
          <w:color w:val="auto"/>
          <w:sz w:val="28"/>
          <w:szCs w:val="28"/>
          <w:lang w:val="kk-KZ"/>
        </w:rPr>
        <w:t>орысша а</w:t>
      </w:r>
      <w:r w:rsidR="00A31268">
        <w:rPr>
          <w:color w:val="auto"/>
          <w:sz w:val="28"/>
          <w:szCs w:val="28"/>
          <w:lang w:val="kk-KZ"/>
        </w:rPr>
        <w:t>тауын бомбалаушы қоңыздар деп атай</w:t>
      </w:r>
      <w:r w:rsidRPr="00881B52">
        <w:rPr>
          <w:color w:val="auto"/>
          <w:sz w:val="28"/>
          <w:szCs w:val="28"/>
          <w:lang w:val="kk-KZ"/>
        </w:rPr>
        <w:t>ды.</w:t>
      </w:r>
    </w:p>
    <w:p w:rsidR="00EA00E6" w:rsidRPr="00881B52" w:rsidRDefault="00EA00E6" w:rsidP="00A4482D">
      <w:pPr>
        <w:pStyle w:val="11"/>
        <w:tabs>
          <w:tab w:val="left" w:pos="851"/>
        </w:tabs>
        <w:ind w:firstLine="567"/>
        <w:jc w:val="both"/>
        <w:rPr>
          <w:color w:val="auto"/>
          <w:sz w:val="28"/>
          <w:szCs w:val="28"/>
          <w:lang w:val="kk-KZ"/>
        </w:rPr>
      </w:pPr>
      <w:r w:rsidRPr="00881B52">
        <w:rPr>
          <w:color w:val="auto"/>
          <w:sz w:val="28"/>
          <w:szCs w:val="28"/>
          <w:lang w:val="kk-KZ"/>
        </w:rPr>
        <w:t xml:space="preserve">Жер бетіндегі </w:t>
      </w:r>
      <w:r w:rsidR="009E3C5D">
        <w:rPr>
          <w:color w:val="auto"/>
          <w:sz w:val="28"/>
          <w:szCs w:val="28"/>
          <w:lang w:val="kk-KZ"/>
        </w:rPr>
        <w:t xml:space="preserve">барылдауық </w:t>
      </w:r>
      <w:r w:rsidRPr="00881B52">
        <w:rPr>
          <w:color w:val="auto"/>
          <w:sz w:val="28"/>
          <w:szCs w:val="28"/>
          <w:lang w:val="kk-KZ"/>
        </w:rPr>
        <w:t xml:space="preserve">қоңыздар фаунасының </w:t>
      </w:r>
      <w:r w:rsidR="0081799E">
        <w:rPr>
          <w:color w:val="auto"/>
          <w:sz w:val="28"/>
          <w:szCs w:val="28"/>
          <w:lang w:val="kk-KZ"/>
        </w:rPr>
        <w:t>санының көптігі мен</w:t>
      </w:r>
      <w:r w:rsidRPr="00881B52">
        <w:rPr>
          <w:color w:val="auto"/>
          <w:sz w:val="28"/>
          <w:szCs w:val="28"/>
          <w:lang w:val="kk-KZ"/>
        </w:rPr>
        <w:t xml:space="preserve"> </w:t>
      </w:r>
      <w:r w:rsidRPr="00881B52">
        <w:rPr>
          <w:color w:val="auto"/>
          <w:sz w:val="28"/>
          <w:szCs w:val="28"/>
          <w:lang w:val="kk-KZ"/>
        </w:rPr>
        <w:lastRenderedPageBreak/>
        <w:t>ерекше әртүрлілігі бұл тұқымд</w:t>
      </w:r>
      <w:r w:rsidR="0081799E">
        <w:rPr>
          <w:color w:val="auto"/>
          <w:sz w:val="28"/>
          <w:szCs w:val="28"/>
          <w:lang w:val="kk-KZ"/>
        </w:rPr>
        <w:t>астың</w:t>
      </w:r>
      <w:r w:rsidRPr="00881B52">
        <w:rPr>
          <w:color w:val="auto"/>
          <w:sz w:val="28"/>
          <w:szCs w:val="28"/>
          <w:lang w:val="kk-KZ"/>
        </w:rPr>
        <w:t xml:space="preserve"> тіршілік формаларының </w:t>
      </w:r>
      <w:r w:rsidR="0081799E">
        <w:rPr>
          <w:color w:val="auto"/>
          <w:sz w:val="28"/>
          <w:szCs w:val="28"/>
          <w:lang w:val="kk-KZ"/>
        </w:rPr>
        <w:t>кең таралғанын көрсетеді</w:t>
      </w:r>
      <w:r w:rsidRPr="00881B52">
        <w:rPr>
          <w:color w:val="auto"/>
          <w:sz w:val="28"/>
          <w:szCs w:val="28"/>
          <w:lang w:val="kk-KZ"/>
        </w:rPr>
        <w:t>.</w:t>
      </w:r>
    </w:p>
    <w:p w:rsidR="00EA00E6" w:rsidRPr="00881B52" w:rsidRDefault="00EA00E6" w:rsidP="00A4482D">
      <w:pPr>
        <w:pStyle w:val="11"/>
        <w:tabs>
          <w:tab w:val="left" w:pos="851"/>
        </w:tabs>
        <w:ind w:firstLine="567"/>
        <w:jc w:val="both"/>
        <w:rPr>
          <w:color w:val="auto"/>
          <w:sz w:val="28"/>
          <w:szCs w:val="28"/>
          <w:lang w:val="kk-KZ"/>
        </w:rPr>
      </w:pPr>
      <w:r w:rsidRPr="00881B52">
        <w:rPr>
          <w:color w:val="auto"/>
          <w:sz w:val="28"/>
          <w:szCs w:val="28"/>
          <w:lang w:val="kk-KZ"/>
        </w:rPr>
        <w:t>Тіршілік формасы туралы ілім экологиялық морфологияның негізін құрайды. Соңғы жылдары тіршілік формаларының жүйелері немесе морфо-экологиялық жүйелер жануарлардың экологиялық эволюциясының бағыттарын зерттеу үшін көбірек қолданылуда.</w:t>
      </w:r>
    </w:p>
    <w:p w:rsidR="00EA00E6" w:rsidRPr="00881B52" w:rsidRDefault="00EA00E6" w:rsidP="00A4482D">
      <w:pPr>
        <w:pStyle w:val="11"/>
        <w:tabs>
          <w:tab w:val="left" w:pos="851"/>
        </w:tabs>
        <w:ind w:firstLine="567"/>
        <w:jc w:val="both"/>
        <w:rPr>
          <w:color w:val="auto"/>
          <w:sz w:val="28"/>
          <w:szCs w:val="28"/>
          <w:lang w:val="kk-KZ"/>
        </w:rPr>
      </w:pPr>
      <w:r w:rsidRPr="00881B52">
        <w:rPr>
          <w:color w:val="auto"/>
          <w:sz w:val="28"/>
          <w:szCs w:val="28"/>
          <w:lang w:val="kk-KZ"/>
        </w:rPr>
        <w:t>Осыған байланысты И.Х.</w:t>
      </w:r>
      <w:r w:rsidR="0081799E">
        <w:rPr>
          <w:color w:val="auto"/>
          <w:sz w:val="28"/>
          <w:szCs w:val="28"/>
          <w:lang w:val="kk-KZ"/>
        </w:rPr>
        <w:t xml:space="preserve"> </w:t>
      </w:r>
      <w:r w:rsidRPr="00881B52">
        <w:rPr>
          <w:color w:val="auto"/>
          <w:sz w:val="28"/>
          <w:szCs w:val="28"/>
          <w:lang w:val="kk-KZ"/>
        </w:rPr>
        <w:t>Шарованың барылдауық қоңыздардың ересек даралары мен дернәсілдерінің тіршілік формаларына, олардың жіктелуіне және эволюциялық жолдарына арналған еңбектері ерекше қызығушылық тудырады [</w:t>
      </w:r>
      <w:r w:rsidR="00E95AC6" w:rsidRPr="00881B52">
        <w:rPr>
          <w:color w:val="auto"/>
          <w:sz w:val="28"/>
          <w:szCs w:val="28"/>
          <w:lang w:val="kk-KZ"/>
        </w:rPr>
        <w:t>7</w:t>
      </w:r>
      <w:r w:rsidRPr="00881B52">
        <w:rPr>
          <w:color w:val="auto"/>
          <w:sz w:val="28"/>
          <w:szCs w:val="28"/>
          <w:lang w:val="kk-KZ"/>
        </w:rPr>
        <w:t>0</w:t>
      </w:r>
      <w:r w:rsidR="00EE59AB">
        <w:rPr>
          <w:color w:val="auto"/>
          <w:sz w:val="28"/>
          <w:szCs w:val="28"/>
          <w:lang w:val="kk-KZ"/>
        </w:rPr>
        <w:t>-</w:t>
      </w:r>
      <w:r w:rsidR="00E95AC6" w:rsidRPr="00881B52">
        <w:rPr>
          <w:color w:val="auto"/>
          <w:sz w:val="28"/>
          <w:szCs w:val="28"/>
          <w:lang w:val="kk-KZ"/>
        </w:rPr>
        <w:t>7</w:t>
      </w:r>
      <w:r w:rsidRPr="00881B52">
        <w:rPr>
          <w:color w:val="auto"/>
          <w:sz w:val="28"/>
          <w:szCs w:val="28"/>
          <w:lang w:val="kk-KZ"/>
        </w:rPr>
        <w:t>3].</w:t>
      </w:r>
    </w:p>
    <w:p w:rsidR="00EA00E6" w:rsidRPr="00881B52" w:rsidRDefault="00E457A0" w:rsidP="00A4482D">
      <w:pPr>
        <w:pStyle w:val="11"/>
        <w:tabs>
          <w:tab w:val="left" w:pos="851"/>
        </w:tabs>
        <w:ind w:firstLine="567"/>
        <w:jc w:val="both"/>
        <w:rPr>
          <w:color w:val="auto"/>
          <w:sz w:val="28"/>
          <w:szCs w:val="28"/>
          <w:lang w:val="kk-KZ"/>
        </w:rPr>
      </w:pPr>
      <w:r>
        <w:rPr>
          <w:color w:val="auto"/>
          <w:sz w:val="28"/>
          <w:szCs w:val="28"/>
          <w:lang w:val="kk-KZ"/>
        </w:rPr>
        <w:t>И.Х.</w:t>
      </w:r>
      <w:r w:rsidR="0081799E">
        <w:rPr>
          <w:color w:val="auto"/>
          <w:sz w:val="28"/>
          <w:szCs w:val="28"/>
          <w:lang w:val="kk-KZ"/>
        </w:rPr>
        <w:t xml:space="preserve"> </w:t>
      </w:r>
      <w:r w:rsidR="00EA00E6" w:rsidRPr="00881B52">
        <w:rPr>
          <w:color w:val="auto"/>
          <w:sz w:val="28"/>
          <w:szCs w:val="28"/>
          <w:lang w:val="kk-KZ"/>
        </w:rPr>
        <w:t>Шарова [</w:t>
      </w:r>
      <w:r w:rsidR="00E95AC6" w:rsidRPr="00881B52">
        <w:rPr>
          <w:color w:val="auto"/>
          <w:sz w:val="28"/>
          <w:szCs w:val="28"/>
          <w:lang w:val="kk-KZ"/>
        </w:rPr>
        <w:t>7</w:t>
      </w:r>
      <w:r w:rsidR="00EA00E6" w:rsidRPr="00881B52">
        <w:rPr>
          <w:color w:val="auto"/>
          <w:sz w:val="28"/>
          <w:szCs w:val="28"/>
          <w:lang w:val="kk-KZ"/>
        </w:rPr>
        <w:t>3</w:t>
      </w:r>
      <w:r w:rsidR="00E95AC6" w:rsidRPr="00881B52">
        <w:rPr>
          <w:color w:val="auto"/>
          <w:sz w:val="28"/>
          <w:szCs w:val="28"/>
          <w:lang w:val="kk-KZ"/>
        </w:rPr>
        <w:t>,</w:t>
      </w:r>
      <w:r w:rsidR="00BC648C">
        <w:rPr>
          <w:color w:val="auto"/>
          <w:sz w:val="28"/>
          <w:szCs w:val="28"/>
          <w:lang w:val="kk-KZ"/>
        </w:rPr>
        <w:t xml:space="preserve"> </w:t>
      </w:r>
      <w:r w:rsidR="00EE59AB">
        <w:rPr>
          <w:color w:val="auto"/>
          <w:sz w:val="28"/>
          <w:szCs w:val="28"/>
          <w:lang w:val="kk-KZ"/>
        </w:rPr>
        <w:t>с.</w:t>
      </w:r>
      <w:r w:rsidR="00E95AC6" w:rsidRPr="00881B52">
        <w:rPr>
          <w:color w:val="auto"/>
          <w:sz w:val="28"/>
          <w:szCs w:val="28"/>
          <w:lang w:val="kk-KZ"/>
        </w:rPr>
        <w:t xml:space="preserve"> 15</w:t>
      </w:r>
      <w:r w:rsidR="00EA00E6" w:rsidRPr="00881B52">
        <w:rPr>
          <w:color w:val="auto"/>
          <w:sz w:val="28"/>
          <w:szCs w:val="28"/>
          <w:lang w:val="kk-KZ"/>
        </w:rPr>
        <w:t xml:space="preserve">] тіршілік формасын онтогенездің белгілі бір кезеңіндегі ұқсас экологиялық ортаны қоныстайтын және олардың жалпы кешенді </w:t>
      </w:r>
      <w:r w:rsidR="00B46584">
        <w:rPr>
          <w:color w:val="auto"/>
          <w:sz w:val="28"/>
          <w:szCs w:val="28"/>
          <w:lang w:val="kk-KZ"/>
        </w:rPr>
        <w:t>іс-әрекетін</w:t>
      </w:r>
      <w:r w:rsidR="00EA00E6" w:rsidRPr="00881B52">
        <w:rPr>
          <w:color w:val="auto"/>
          <w:sz w:val="28"/>
          <w:szCs w:val="28"/>
          <w:lang w:val="kk-KZ"/>
        </w:rPr>
        <w:t xml:space="preserve"> және негізгі адаптивті морфологиялық белгілері бар табиғи сұрыпталу факторларының әсерінен эволюция процесінде пайда болған және олардың жалпы габитусын анықтайтын</w:t>
      </w:r>
      <w:r w:rsidR="00B46584">
        <w:rPr>
          <w:color w:val="auto"/>
          <w:sz w:val="28"/>
          <w:szCs w:val="28"/>
          <w:lang w:val="kk-KZ"/>
        </w:rPr>
        <w:t xml:space="preserve"> </w:t>
      </w:r>
      <w:r w:rsidR="0081799E">
        <w:rPr>
          <w:color w:val="auto"/>
          <w:sz w:val="28"/>
          <w:szCs w:val="28"/>
          <w:lang w:val="kk-KZ"/>
        </w:rPr>
        <w:t>ағзалар</w:t>
      </w:r>
      <w:r w:rsidR="00EA00E6" w:rsidRPr="00881B52">
        <w:rPr>
          <w:color w:val="auto"/>
          <w:sz w:val="28"/>
          <w:szCs w:val="28"/>
          <w:lang w:val="kk-KZ"/>
        </w:rPr>
        <w:t xml:space="preserve"> тобы.</w:t>
      </w:r>
    </w:p>
    <w:p w:rsidR="00EA00E6" w:rsidRDefault="00EA00E6" w:rsidP="00A4482D">
      <w:pPr>
        <w:pStyle w:val="11"/>
        <w:tabs>
          <w:tab w:val="left" w:pos="851"/>
        </w:tabs>
        <w:ind w:firstLine="567"/>
        <w:jc w:val="both"/>
        <w:rPr>
          <w:color w:val="auto"/>
          <w:sz w:val="28"/>
          <w:szCs w:val="28"/>
          <w:lang w:val="kk-KZ"/>
        </w:rPr>
      </w:pPr>
    </w:p>
    <w:p w:rsidR="007B7569" w:rsidRDefault="007B7569" w:rsidP="00A4482D">
      <w:pPr>
        <w:pStyle w:val="11"/>
        <w:tabs>
          <w:tab w:val="left" w:pos="851"/>
        </w:tabs>
        <w:ind w:firstLine="567"/>
        <w:jc w:val="both"/>
        <w:rPr>
          <w:b/>
          <w:color w:val="auto"/>
          <w:sz w:val="28"/>
          <w:szCs w:val="28"/>
          <w:lang w:val="kk-KZ"/>
        </w:rPr>
      </w:pPr>
      <w:r w:rsidRPr="007B7569">
        <w:rPr>
          <w:b/>
          <w:color w:val="auto"/>
          <w:sz w:val="28"/>
          <w:szCs w:val="28"/>
          <w:lang w:val="kk-KZ" w:eastAsia="ru-RU"/>
        </w:rPr>
        <w:t>1.4 Б</w:t>
      </w:r>
      <w:r w:rsidRPr="007B7569">
        <w:rPr>
          <w:b/>
          <w:color w:val="auto"/>
          <w:sz w:val="28"/>
          <w:szCs w:val="28"/>
          <w:lang w:val="kk-KZ"/>
        </w:rPr>
        <w:t xml:space="preserve">арылдауық қоңыздарды (Carabidae) зерттеудің далалық және зертханалық әдістері  </w:t>
      </w:r>
    </w:p>
    <w:p w:rsidR="00450327" w:rsidRPr="00881B52" w:rsidRDefault="00450327" w:rsidP="00450327">
      <w:pPr>
        <w:pStyle w:val="11"/>
        <w:tabs>
          <w:tab w:val="left" w:pos="851"/>
        </w:tabs>
        <w:ind w:firstLine="567"/>
        <w:jc w:val="both"/>
        <w:rPr>
          <w:color w:val="auto"/>
          <w:sz w:val="28"/>
          <w:szCs w:val="28"/>
          <w:lang w:val="kk-KZ"/>
        </w:rPr>
      </w:pPr>
      <w:r w:rsidRPr="00881B52">
        <w:rPr>
          <w:color w:val="auto"/>
          <w:sz w:val="28"/>
          <w:szCs w:val="28"/>
          <w:lang w:val="kk-KZ"/>
        </w:rPr>
        <w:t>Бұл жұмыс оңтүстік-шығыс Қазақстанның (Алматы облысы, Талғар, Қарасай</w:t>
      </w:r>
      <w:r>
        <w:rPr>
          <w:color w:val="auto"/>
          <w:sz w:val="28"/>
          <w:szCs w:val="28"/>
          <w:lang w:val="kk-KZ"/>
        </w:rPr>
        <w:t xml:space="preserve">, Жамбыл </w:t>
      </w:r>
      <w:r w:rsidRPr="00881B52">
        <w:rPr>
          <w:color w:val="auto"/>
          <w:sz w:val="28"/>
          <w:szCs w:val="28"/>
          <w:lang w:val="kk-KZ"/>
        </w:rPr>
        <w:t>аудандары) агроценоздарындағы барылдауық қоңыздардың түр құрамын зерттеуге арналған. Далалық зерттеулер мамыр айының басынан бастап, қыркүйектің соңына дейін жүргізілді. Зерттеулер энтомологияда жалпы қабылданған әдістерді қолдану арқылы жүргізілді [74</w:t>
      </w:r>
      <w:r>
        <w:rPr>
          <w:color w:val="auto"/>
          <w:sz w:val="28"/>
          <w:szCs w:val="28"/>
          <w:lang w:val="kk-KZ"/>
        </w:rPr>
        <w:t>-</w:t>
      </w:r>
      <w:r w:rsidRPr="00881B52">
        <w:rPr>
          <w:color w:val="auto"/>
          <w:sz w:val="28"/>
          <w:szCs w:val="28"/>
          <w:lang w:val="kk-KZ"/>
        </w:rPr>
        <w:t xml:space="preserve">76]. Ұсталған жәндіктер этилацетаты бар тұншықтырғыш ыдысқа салынып, содан соң мақта </w:t>
      </w:r>
      <w:r>
        <w:rPr>
          <w:color w:val="auto"/>
          <w:sz w:val="28"/>
          <w:szCs w:val="28"/>
          <w:lang w:val="kk-KZ"/>
        </w:rPr>
        <w:t>төсеніштерге</w:t>
      </w:r>
      <w:r w:rsidRPr="00881B52">
        <w:rPr>
          <w:color w:val="auto"/>
          <w:sz w:val="28"/>
          <w:szCs w:val="28"/>
          <w:lang w:val="kk-KZ"/>
        </w:rPr>
        <w:t xml:space="preserve"> салынды. </w:t>
      </w:r>
    </w:p>
    <w:p w:rsidR="00450327" w:rsidRPr="00881B52" w:rsidRDefault="00450327" w:rsidP="00450327">
      <w:pPr>
        <w:pStyle w:val="11"/>
        <w:tabs>
          <w:tab w:val="left" w:pos="851"/>
        </w:tabs>
        <w:ind w:firstLine="567"/>
        <w:jc w:val="both"/>
        <w:rPr>
          <w:color w:val="auto"/>
          <w:sz w:val="28"/>
          <w:szCs w:val="28"/>
          <w:lang w:val="kk-KZ"/>
        </w:rPr>
      </w:pPr>
      <w:r w:rsidRPr="00881B52">
        <w:rPr>
          <w:color w:val="auto"/>
          <w:sz w:val="28"/>
          <w:szCs w:val="28"/>
          <w:lang w:val="kk-KZ"/>
        </w:rPr>
        <w:t xml:space="preserve">Зертханалық жағдайда үлкен жәндіктер энтомологиялық инелерге тізілді, ал кішкентайлары мөлшеріне қарай энтомологиялық желіммен картон тік төртбұрыш қағаздарға желімделді немесе үшбұрыш қағаздарға бүйірінен жапсырылды. Зерттеу барысында зерттелетін аймақтардың пайдалы энтомофаунасы </w:t>
      </w:r>
      <w:r w:rsidRPr="0089416B">
        <w:rPr>
          <w:rStyle w:val="af6"/>
          <w:lang w:val="kk-KZ"/>
        </w:rPr>
        <w:t>–</w:t>
      </w:r>
      <w:r w:rsidRPr="00881B52">
        <w:rPr>
          <w:color w:val="auto"/>
          <w:sz w:val="28"/>
          <w:szCs w:val="28"/>
          <w:lang w:val="kk-KZ"/>
        </w:rPr>
        <w:t xml:space="preserve"> энтомофагтардың зақымдануы мейлінше аз болатындай етіп, топырақ тұзағының экологиялық түрі де қолданылды [77]. </w:t>
      </w:r>
    </w:p>
    <w:p w:rsidR="00450327" w:rsidRPr="00881B52" w:rsidRDefault="00450327" w:rsidP="00450327">
      <w:pPr>
        <w:pStyle w:val="11"/>
        <w:tabs>
          <w:tab w:val="left" w:pos="851"/>
        </w:tabs>
        <w:ind w:firstLine="567"/>
        <w:jc w:val="both"/>
        <w:rPr>
          <w:color w:val="auto"/>
          <w:sz w:val="28"/>
          <w:szCs w:val="28"/>
          <w:lang w:val="kk-KZ"/>
        </w:rPr>
      </w:pPr>
      <w:r w:rsidRPr="00881B52">
        <w:rPr>
          <w:color w:val="auto"/>
          <w:sz w:val="28"/>
          <w:szCs w:val="28"/>
          <w:lang w:val="kk-KZ"/>
        </w:rPr>
        <w:t xml:space="preserve">Сонымен қатар барылдауық қоңыздарды ұстау үшін Барбер топырақ </w:t>
      </w:r>
      <w:r>
        <w:rPr>
          <w:color w:val="auto"/>
          <w:sz w:val="28"/>
          <w:szCs w:val="28"/>
          <w:lang w:val="kk-KZ"/>
        </w:rPr>
        <w:t>тұзағы</w:t>
      </w:r>
      <w:r w:rsidRPr="00881B52">
        <w:rPr>
          <w:color w:val="auto"/>
          <w:sz w:val="28"/>
          <w:szCs w:val="28"/>
          <w:lang w:val="kk-KZ"/>
        </w:rPr>
        <w:t xml:space="preserve"> қолданылды [78</w:t>
      </w:r>
      <w:r>
        <w:rPr>
          <w:color w:val="auto"/>
          <w:sz w:val="28"/>
          <w:szCs w:val="28"/>
          <w:lang w:val="kk-KZ"/>
        </w:rPr>
        <w:t>-</w:t>
      </w:r>
      <w:r w:rsidRPr="00881B52">
        <w:rPr>
          <w:color w:val="auto"/>
          <w:sz w:val="28"/>
          <w:szCs w:val="28"/>
          <w:lang w:val="kk-KZ"/>
        </w:rPr>
        <w:t xml:space="preserve">80]. 0,5 л пластик стакан, оның 1/3 бөлігіне 4% </w:t>
      </w:r>
      <w:r>
        <w:rPr>
          <w:color w:val="auto"/>
          <w:sz w:val="28"/>
          <w:szCs w:val="28"/>
          <w:lang w:val="kk-KZ"/>
        </w:rPr>
        <w:t>этилацетат</w:t>
      </w:r>
      <w:r w:rsidRPr="00881B52">
        <w:rPr>
          <w:color w:val="auto"/>
          <w:sz w:val="28"/>
          <w:szCs w:val="28"/>
          <w:lang w:val="kk-KZ"/>
        </w:rPr>
        <w:t xml:space="preserve"> құйылған. Зерттелген әр егістік аумағына 5 метр арақашықтықта 10 </w:t>
      </w:r>
      <w:r>
        <w:rPr>
          <w:color w:val="auto"/>
          <w:sz w:val="28"/>
          <w:szCs w:val="28"/>
          <w:lang w:val="kk-KZ"/>
        </w:rPr>
        <w:t>тұзақт</w:t>
      </w:r>
      <w:r w:rsidRPr="00881B52">
        <w:rPr>
          <w:color w:val="auto"/>
          <w:sz w:val="28"/>
          <w:szCs w:val="28"/>
          <w:lang w:val="kk-KZ"/>
        </w:rPr>
        <w:t xml:space="preserve">ан қойылды, топырақ </w:t>
      </w:r>
      <w:r>
        <w:rPr>
          <w:color w:val="auto"/>
          <w:sz w:val="28"/>
          <w:szCs w:val="28"/>
          <w:lang w:val="kk-KZ"/>
        </w:rPr>
        <w:t>тұзақта</w:t>
      </w:r>
      <w:r w:rsidRPr="00881B52">
        <w:rPr>
          <w:color w:val="auto"/>
          <w:sz w:val="28"/>
          <w:szCs w:val="28"/>
          <w:lang w:val="kk-KZ"/>
        </w:rPr>
        <w:t xml:space="preserve">ры мамыр </w:t>
      </w:r>
      <w:r>
        <w:rPr>
          <w:color w:val="auto"/>
          <w:sz w:val="28"/>
          <w:szCs w:val="28"/>
          <w:lang w:val="kk-KZ"/>
        </w:rPr>
        <w:t>айының басынан</w:t>
      </w:r>
      <w:r w:rsidRPr="00881B52">
        <w:rPr>
          <w:color w:val="auto"/>
          <w:sz w:val="28"/>
          <w:szCs w:val="28"/>
          <w:lang w:val="kk-KZ"/>
        </w:rPr>
        <w:t xml:space="preserve"> қ</w:t>
      </w:r>
      <w:r>
        <w:rPr>
          <w:color w:val="auto"/>
          <w:sz w:val="28"/>
          <w:szCs w:val="28"/>
          <w:lang w:val="kk-KZ"/>
        </w:rPr>
        <w:t>ыркүйектің соңына</w:t>
      </w:r>
      <w:r w:rsidRPr="00881B52">
        <w:rPr>
          <w:color w:val="auto"/>
          <w:sz w:val="28"/>
          <w:szCs w:val="28"/>
          <w:lang w:val="kk-KZ"/>
        </w:rPr>
        <w:t xml:space="preserve"> дейін тұрды. </w:t>
      </w:r>
      <w:r>
        <w:rPr>
          <w:color w:val="auto"/>
          <w:sz w:val="28"/>
          <w:szCs w:val="28"/>
          <w:lang w:val="kk-KZ"/>
        </w:rPr>
        <w:t>Тұзақтардан</w:t>
      </w:r>
      <w:r w:rsidRPr="00881B52">
        <w:rPr>
          <w:color w:val="auto"/>
          <w:sz w:val="28"/>
          <w:szCs w:val="28"/>
          <w:lang w:val="kk-KZ"/>
        </w:rPr>
        <w:t xml:space="preserve"> қоңыздарды әрбір 7-10 күнде жиналды. </w:t>
      </w:r>
    </w:p>
    <w:p w:rsidR="00450327" w:rsidRPr="00881B52" w:rsidRDefault="00450327" w:rsidP="00450327">
      <w:pPr>
        <w:pStyle w:val="11"/>
        <w:tabs>
          <w:tab w:val="left" w:pos="851"/>
        </w:tabs>
        <w:ind w:firstLine="567"/>
        <w:jc w:val="both"/>
        <w:rPr>
          <w:color w:val="auto"/>
          <w:sz w:val="28"/>
          <w:szCs w:val="28"/>
          <w:lang w:val="kk-KZ"/>
        </w:rPr>
      </w:pPr>
      <w:r w:rsidRPr="00881B52">
        <w:rPr>
          <w:color w:val="auto"/>
          <w:sz w:val="28"/>
          <w:szCs w:val="28"/>
          <w:lang w:val="kk-KZ"/>
        </w:rPr>
        <w:t>Зиянкестер мен энтомофагтарды анықтау, олардың биологиялық ерекшеліктерін, таралуын және экономикалық құндылығын нақтылау үшін пайдаланылған әдебиеттер тізімінен қысқаша мазмұны, нұсқаулықтары, мақалалары мен анықтағыштар пайдаланылды [81</w:t>
      </w:r>
      <w:r>
        <w:rPr>
          <w:color w:val="auto"/>
          <w:sz w:val="28"/>
          <w:szCs w:val="28"/>
          <w:lang w:val="kk-KZ"/>
        </w:rPr>
        <w:t>-</w:t>
      </w:r>
      <w:r w:rsidRPr="00881B52">
        <w:rPr>
          <w:color w:val="auto"/>
          <w:sz w:val="28"/>
          <w:szCs w:val="28"/>
          <w:lang w:val="kk-KZ"/>
        </w:rPr>
        <w:t xml:space="preserve">89]. Зертханалық жағдайда қаттықанаттыларды зерттеу және түр құрамын анықтау үшін </w:t>
      </w:r>
      <w:r>
        <w:rPr>
          <w:bCs/>
          <w:sz w:val="28"/>
          <w:szCs w:val="28"/>
          <w:lang w:val="kk-KZ"/>
        </w:rPr>
        <w:t>МБС</w:t>
      </w:r>
      <w:r>
        <w:rPr>
          <w:sz w:val="28"/>
          <w:szCs w:val="28"/>
          <w:lang w:val="kk-KZ"/>
        </w:rPr>
        <w:t>–</w:t>
      </w:r>
      <w:r>
        <w:rPr>
          <w:bCs/>
          <w:sz w:val="28"/>
          <w:szCs w:val="28"/>
          <w:lang w:val="kk-KZ"/>
        </w:rPr>
        <w:t>9, МБC</w:t>
      </w:r>
      <w:r>
        <w:rPr>
          <w:sz w:val="28"/>
          <w:szCs w:val="28"/>
          <w:lang w:val="kk-KZ"/>
        </w:rPr>
        <w:t>–</w:t>
      </w:r>
      <w:r>
        <w:rPr>
          <w:bCs/>
          <w:sz w:val="28"/>
          <w:szCs w:val="28"/>
          <w:lang w:val="kk-KZ"/>
        </w:rPr>
        <w:t>10 бинакулярлары</w:t>
      </w:r>
      <w:r w:rsidRPr="00881B52">
        <w:rPr>
          <w:bCs/>
          <w:color w:val="auto"/>
          <w:sz w:val="28"/>
          <w:szCs w:val="28"/>
          <w:lang w:val="kk-KZ"/>
        </w:rPr>
        <w:t xml:space="preserve"> пайдаланылды</w:t>
      </w:r>
      <w:r w:rsidRPr="00881B52">
        <w:rPr>
          <w:color w:val="auto"/>
          <w:sz w:val="28"/>
          <w:szCs w:val="28"/>
          <w:lang w:val="kk-KZ"/>
        </w:rPr>
        <w:t xml:space="preserve"> және анықтағыштардың көмегімен насекомдардың түр құрамы анықталды. </w:t>
      </w:r>
    </w:p>
    <w:p w:rsidR="00450327" w:rsidRPr="009B6397" w:rsidRDefault="009B6397" w:rsidP="009B6397">
      <w:pPr>
        <w:tabs>
          <w:tab w:val="left" w:pos="567"/>
          <w:tab w:val="left" w:pos="851"/>
        </w:tabs>
        <w:spacing w:after="0" w:line="240" w:lineRule="auto"/>
        <w:jc w:val="both"/>
        <w:rPr>
          <w:rFonts w:ascii="Times New Roman" w:hAnsi="Times New Roman" w:cs="Times New Roman"/>
          <w:i/>
          <w:sz w:val="28"/>
          <w:szCs w:val="28"/>
          <w:lang w:val="kk-KZ"/>
        </w:rPr>
      </w:pPr>
      <w:r>
        <w:rPr>
          <w:rFonts w:ascii="Times New Roman" w:eastAsia="Arial Unicode MS" w:hAnsi="Times New Roman" w:cs="Times New Roman"/>
          <w:sz w:val="28"/>
          <w:szCs w:val="28"/>
          <w:lang w:val="kk-KZ" w:eastAsia="en-US"/>
        </w:rPr>
        <w:tab/>
      </w:r>
      <w:r w:rsidR="00450327" w:rsidRPr="009B6397">
        <w:rPr>
          <w:rFonts w:ascii="Times New Roman" w:hAnsi="Times New Roman" w:cs="Times New Roman"/>
          <w:i/>
          <w:sz w:val="28"/>
          <w:szCs w:val="28"/>
          <w:lang w:val="kk-KZ"/>
        </w:rPr>
        <w:t>Carabidae имаголарының физиологиялық жағдайларын бағалау әдістері</w:t>
      </w:r>
      <w:r>
        <w:rPr>
          <w:rFonts w:ascii="Times New Roman" w:hAnsi="Times New Roman" w:cs="Times New Roman"/>
          <w:i/>
          <w:sz w:val="28"/>
          <w:szCs w:val="28"/>
          <w:lang w:val="kk-KZ"/>
        </w:rPr>
        <w:t>.</w:t>
      </w:r>
    </w:p>
    <w:p w:rsidR="00450327" w:rsidRPr="00881B52" w:rsidRDefault="00450327" w:rsidP="00450327">
      <w:pPr>
        <w:tabs>
          <w:tab w:val="left" w:pos="567"/>
        </w:tabs>
        <w:spacing w:after="0" w:line="240" w:lineRule="auto"/>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lastRenderedPageBreak/>
        <w:tab/>
        <w:t xml:space="preserve">Барылдауық қоңыздарының жеке түрлерінің фенологиясын және олардың жергілікті популяцияларының демографиялық құрылымының ерекшеліктерін зерттеу кезінде </w:t>
      </w:r>
      <w:r>
        <w:rPr>
          <w:rFonts w:ascii="Times New Roman" w:hAnsi="Times New Roman" w:cs="Times New Roman"/>
          <w:sz w:val="28"/>
          <w:szCs w:val="28"/>
          <w:lang w:val="kk-KZ"/>
        </w:rPr>
        <w:t>ересек дараның (</w:t>
      </w:r>
      <w:r w:rsidRPr="00881B52">
        <w:rPr>
          <w:rFonts w:ascii="Times New Roman" w:hAnsi="Times New Roman" w:cs="Times New Roman"/>
          <w:sz w:val="28"/>
          <w:szCs w:val="28"/>
          <w:lang w:val="kk-KZ"/>
        </w:rPr>
        <w:t>имагоның</w:t>
      </w:r>
      <w:r>
        <w:rPr>
          <w:rFonts w:ascii="Times New Roman" w:hAnsi="Times New Roman" w:cs="Times New Roman"/>
          <w:sz w:val="28"/>
          <w:szCs w:val="28"/>
          <w:lang w:val="kk-KZ"/>
        </w:rPr>
        <w:t>)</w:t>
      </w:r>
      <w:r w:rsidRPr="00881B52">
        <w:rPr>
          <w:rFonts w:ascii="Times New Roman" w:hAnsi="Times New Roman" w:cs="Times New Roman"/>
          <w:sz w:val="28"/>
          <w:szCs w:val="28"/>
          <w:lang w:val="kk-KZ"/>
        </w:rPr>
        <w:t xml:space="preserve"> физиологиялық дамуын анықтау жыныс бездерінің жағдайына сәйкес жүзеге асырылды. Зерттеу жұмыстары Валлин (Уоллин, 1987) әдісін арқылы жүргізілді. </w:t>
      </w:r>
    </w:p>
    <w:p w:rsidR="00450327" w:rsidRPr="00881B52" w:rsidRDefault="00450327" w:rsidP="00450327">
      <w:pPr>
        <w:tabs>
          <w:tab w:val="left" w:pos="567"/>
        </w:tabs>
        <w:spacing w:after="0" w:line="240" w:lineRule="auto"/>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ab/>
        <w:t>Стационарлық зерттеулер кезінде жиналған барлық Carabidae дараларының репродуктивті дәрежесін анықтау үшін жыныс бездерінің, мандибуларының, тырнақтарының, сыртқы қабаттарының және майлы дененің жағдайына қарай бағаланды. Барлық жыныстық жетілген аналықтарда жетілген жұмыртқалардың саны есептелді, сонымен қатар сары денелердің болуы немесе болмауы тіркелді. Алынған мәліметтерге сүйене отырып, екі жыныстағы ересектерде алты «жастық» топтар бөлінді: ювенильді, жетілмеген, тіршілігінің алғашқы және екінші жылдарындағы генеративті және тіршілігінің алғашқы және екінші жылдарындағы постгенеративті.</w:t>
      </w:r>
    </w:p>
    <w:p w:rsidR="00450327" w:rsidRPr="00881B52" w:rsidRDefault="00450327" w:rsidP="00450327">
      <w:pPr>
        <w:spacing w:after="0" w:line="240" w:lineRule="auto"/>
        <w:ind w:firstLine="567"/>
        <w:jc w:val="both"/>
        <w:rPr>
          <w:rFonts w:ascii="Times New Roman" w:hAnsi="Times New Roman" w:cs="Times New Roman"/>
          <w:sz w:val="28"/>
          <w:szCs w:val="28"/>
          <w:lang w:val="kk-KZ"/>
        </w:rPr>
      </w:pPr>
      <w:r w:rsidRPr="009B6397">
        <w:rPr>
          <w:rFonts w:ascii="Times New Roman" w:hAnsi="Times New Roman" w:cs="Times New Roman"/>
          <w:i/>
          <w:sz w:val="28"/>
          <w:szCs w:val="28"/>
          <w:lang w:val="kk-KZ"/>
        </w:rPr>
        <w:t>Барылдауық қоңыздарды (Carabidae) зертханалық жағдайда өсіру әдістемесі.</w:t>
      </w:r>
      <w:r>
        <w:rPr>
          <w:rFonts w:ascii="Times New Roman" w:hAnsi="Times New Roman" w:cs="Times New Roman"/>
          <w:b/>
          <w:sz w:val="28"/>
          <w:szCs w:val="28"/>
          <w:lang w:val="kk-KZ"/>
        </w:rPr>
        <w:t xml:space="preserve"> </w:t>
      </w:r>
      <w:r w:rsidRPr="00881B52">
        <w:rPr>
          <w:rFonts w:ascii="Times New Roman" w:hAnsi="Times New Roman" w:cs="Times New Roman"/>
          <w:sz w:val="28"/>
          <w:szCs w:val="28"/>
          <w:lang w:val="kk-KZ"/>
        </w:rPr>
        <w:t xml:space="preserve">Carabidae тіршілік айналымын  зертханалық  жағдайда бақылау кезінде және көптеген әдеби көздерден алынған преимагинальды кезеңдердің даму мезгілдері ескерілді. Зертханалық жағдайда және далалық тұзақтарға түскен қоңыздардың ең көп таралған түрлерінің ересектері мен </w:t>
      </w:r>
      <w:r>
        <w:rPr>
          <w:rFonts w:ascii="Times New Roman" w:hAnsi="Times New Roman" w:cs="Times New Roman"/>
          <w:sz w:val="28"/>
          <w:szCs w:val="28"/>
          <w:lang w:val="kk-KZ"/>
        </w:rPr>
        <w:t>дернәсілдері</w:t>
      </w:r>
      <w:r w:rsidRPr="00881B52">
        <w:rPr>
          <w:rFonts w:ascii="Times New Roman" w:hAnsi="Times New Roman" w:cs="Times New Roman"/>
          <w:sz w:val="28"/>
          <w:szCs w:val="28"/>
          <w:lang w:val="kk-KZ"/>
        </w:rPr>
        <w:t xml:space="preserve"> зерттелді. </w:t>
      </w:r>
    </w:p>
    <w:p w:rsidR="00450327" w:rsidRPr="00881B52" w:rsidRDefault="00450327" w:rsidP="00450327">
      <w:pPr>
        <w:tabs>
          <w:tab w:val="left" w:pos="567"/>
        </w:tabs>
        <w:spacing w:after="0" w:line="240" w:lineRule="auto"/>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Зертханалық бақылауда алынған онтогенездің жеке фазаларының даму ұзақтығы, жұмыртқа шығару уақыты, сондай-ақ ересектердің инкубациялық кезеңдерін әртүрлілігі агроландшафттарда ұсталған барылдауық қоңыздардың дамуы мен салыстырылып көптеген қоңыздардың тіршілік айналымдарын нақтылауға мүмкіндік берді.</w:t>
      </w:r>
    </w:p>
    <w:p w:rsidR="009B6397" w:rsidRDefault="00450327" w:rsidP="00450327">
      <w:pPr>
        <w:pStyle w:val="11"/>
        <w:tabs>
          <w:tab w:val="left" w:pos="567"/>
        </w:tabs>
        <w:jc w:val="both"/>
        <w:rPr>
          <w:bCs/>
          <w:i/>
          <w:color w:val="auto"/>
          <w:sz w:val="28"/>
          <w:szCs w:val="28"/>
          <w:lang w:val="kk-KZ"/>
        </w:rPr>
      </w:pPr>
      <w:r>
        <w:rPr>
          <w:b/>
          <w:bCs/>
          <w:color w:val="auto"/>
          <w:sz w:val="28"/>
          <w:szCs w:val="28"/>
          <w:lang w:val="kk-KZ"/>
        </w:rPr>
        <w:tab/>
      </w:r>
      <w:r w:rsidRPr="009B6397">
        <w:rPr>
          <w:i/>
          <w:sz w:val="28"/>
          <w:szCs w:val="28"/>
          <w:lang w:val="kk-KZ"/>
        </w:rPr>
        <w:t xml:space="preserve">Жәндіктеді </w:t>
      </w:r>
      <w:r w:rsidRPr="009B6397">
        <w:rPr>
          <w:bCs/>
          <w:i/>
          <w:color w:val="auto"/>
          <w:sz w:val="28"/>
          <w:szCs w:val="28"/>
          <w:lang w:val="kk-KZ"/>
        </w:rPr>
        <w:t xml:space="preserve">жинауға арналған құрал-жабдықтар. </w:t>
      </w:r>
    </w:p>
    <w:p w:rsidR="00450327" w:rsidRPr="00653F54" w:rsidRDefault="009B6397" w:rsidP="00450327">
      <w:pPr>
        <w:pStyle w:val="11"/>
        <w:tabs>
          <w:tab w:val="left" w:pos="567"/>
        </w:tabs>
        <w:jc w:val="both"/>
        <w:rPr>
          <w:b/>
          <w:bCs/>
          <w:color w:val="auto"/>
          <w:sz w:val="28"/>
          <w:szCs w:val="28"/>
          <w:lang w:val="kk-KZ"/>
        </w:rPr>
      </w:pPr>
      <w:r>
        <w:rPr>
          <w:bCs/>
          <w:i/>
          <w:color w:val="auto"/>
          <w:sz w:val="28"/>
          <w:szCs w:val="28"/>
          <w:lang w:val="kk-KZ"/>
        </w:rPr>
        <w:tab/>
      </w:r>
      <w:r w:rsidR="00450327" w:rsidRPr="009B6397">
        <w:rPr>
          <w:b/>
          <w:bCs/>
          <w:color w:val="auto"/>
          <w:sz w:val="28"/>
          <w:szCs w:val="28"/>
          <w:lang w:val="kk-KZ"/>
        </w:rPr>
        <w:t>Энтомологиялық сүзгі</w:t>
      </w:r>
      <w:r w:rsidR="00450327" w:rsidRPr="00881B52">
        <w:rPr>
          <w:color w:val="auto"/>
          <w:sz w:val="28"/>
          <w:szCs w:val="28"/>
          <w:lang w:val="kk-KZ"/>
        </w:rPr>
        <w:t xml:space="preserve"> қолдану ортасына қарай ауа</w:t>
      </w:r>
      <w:r w:rsidR="00450327">
        <w:rPr>
          <w:color w:val="auto"/>
          <w:sz w:val="28"/>
          <w:szCs w:val="28"/>
          <w:lang w:val="kk-KZ"/>
        </w:rPr>
        <w:t xml:space="preserve"> және су сүзгісі болып бөлінеді</w:t>
      </w:r>
      <w:r w:rsidR="00450327" w:rsidRPr="00881B52">
        <w:rPr>
          <w:color w:val="auto"/>
          <w:sz w:val="28"/>
          <w:szCs w:val="28"/>
          <w:lang w:val="kk-KZ"/>
        </w:rPr>
        <w:t xml:space="preserve">. Сүзгі 3 бөлімнен тұрады: 1) жәндіктерді ұстайтын қапшығы, 2) оны бекітетін темір шеңбері және 3) ұзын сабы болады. Ауа сүзгісінің қапшығы ақ түсті тығыз матадан, ал су сүзгісі жұқа суды тез өткізетін тор матадан тігіледі. Жәндіктерді өсімдіктерден ору әдісімен жинау үшін сүзгі матасы мықты болу керек, өйткені тікенекті, т.б. өсімдіктердің жыртып жіберуі мүмкін </w:t>
      </w:r>
      <w:r w:rsidR="00450327">
        <w:rPr>
          <w:color w:val="auto"/>
          <w:sz w:val="28"/>
          <w:szCs w:val="28"/>
          <w:lang w:val="kk-KZ"/>
        </w:rPr>
        <w:t>(сурет</w:t>
      </w:r>
      <w:r w:rsidR="00450327" w:rsidRPr="00881B52">
        <w:rPr>
          <w:color w:val="auto"/>
          <w:sz w:val="28"/>
          <w:szCs w:val="28"/>
          <w:lang w:val="kk-KZ"/>
        </w:rPr>
        <w:t xml:space="preserve"> 1</w:t>
      </w:r>
      <w:r w:rsidR="00450327">
        <w:rPr>
          <w:color w:val="auto"/>
          <w:sz w:val="28"/>
          <w:szCs w:val="28"/>
          <w:lang w:val="kk-KZ"/>
        </w:rPr>
        <w:t>2</w:t>
      </w:r>
      <w:r w:rsidR="00450327" w:rsidRPr="00881B52">
        <w:rPr>
          <w:color w:val="auto"/>
          <w:sz w:val="28"/>
          <w:szCs w:val="28"/>
          <w:lang w:val="kk-KZ"/>
        </w:rPr>
        <w:t>).</w:t>
      </w:r>
    </w:p>
    <w:p w:rsidR="00450327" w:rsidRPr="00881B52" w:rsidRDefault="00450327" w:rsidP="00450327">
      <w:pPr>
        <w:pStyle w:val="11"/>
        <w:tabs>
          <w:tab w:val="left" w:pos="851"/>
        </w:tabs>
        <w:ind w:firstLine="567"/>
        <w:jc w:val="both"/>
        <w:rPr>
          <w:color w:val="auto"/>
          <w:sz w:val="28"/>
          <w:szCs w:val="28"/>
          <w:lang w:val="kk-KZ"/>
        </w:rPr>
      </w:pPr>
    </w:p>
    <w:p w:rsidR="00450327" w:rsidRPr="00881B52" w:rsidRDefault="00450327" w:rsidP="00450327">
      <w:pPr>
        <w:pStyle w:val="11"/>
        <w:tabs>
          <w:tab w:val="left" w:pos="851"/>
        </w:tabs>
        <w:ind w:firstLine="567"/>
        <w:jc w:val="center"/>
        <w:rPr>
          <w:noProof/>
          <w:color w:val="auto"/>
          <w:sz w:val="28"/>
          <w:szCs w:val="28"/>
          <w:lang w:val="ru-RU" w:eastAsia="ru-RU"/>
        </w:rPr>
      </w:pPr>
      <w:r w:rsidRPr="00881B52">
        <w:rPr>
          <w:noProof/>
          <w:color w:val="auto"/>
          <w:sz w:val="28"/>
          <w:szCs w:val="28"/>
          <w:lang w:val="ru-RU" w:eastAsia="ru-RU"/>
        </w:rPr>
        <w:drawing>
          <wp:inline distT="0" distB="0" distL="0" distR="0">
            <wp:extent cx="1931022" cy="1420125"/>
            <wp:effectExtent l="0" t="247650" r="0" b="2372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a:srcRect/>
                    <a:stretch>
                      <a:fillRect/>
                    </a:stretch>
                  </pic:blipFill>
                  <pic:spPr bwMode="auto">
                    <a:xfrm rot="5400000">
                      <a:off x="0" y="0"/>
                      <a:ext cx="1964271" cy="1444577"/>
                    </a:xfrm>
                    <a:prstGeom prst="rect">
                      <a:avLst/>
                    </a:prstGeom>
                    <a:noFill/>
                    <a:ln w="9525">
                      <a:noFill/>
                      <a:miter lim="800000"/>
                      <a:headEnd/>
                      <a:tailEnd/>
                    </a:ln>
                  </pic:spPr>
                </pic:pic>
              </a:graphicData>
            </a:graphic>
          </wp:inline>
        </w:drawing>
      </w:r>
    </w:p>
    <w:p w:rsidR="00450327" w:rsidRPr="00A4482D" w:rsidRDefault="00450327" w:rsidP="00450327">
      <w:pPr>
        <w:pStyle w:val="11"/>
        <w:tabs>
          <w:tab w:val="left" w:pos="851"/>
        </w:tabs>
        <w:ind w:firstLine="567"/>
        <w:jc w:val="center"/>
        <w:rPr>
          <w:color w:val="auto"/>
          <w:sz w:val="22"/>
          <w:szCs w:val="22"/>
          <w:lang w:val="kk-KZ"/>
        </w:rPr>
      </w:pPr>
    </w:p>
    <w:p w:rsidR="00450327" w:rsidRPr="00AB2E1A" w:rsidRDefault="00450327" w:rsidP="00450327">
      <w:pPr>
        <w:pStyle w:val="11"/>
        <w:tabs>
          <w:tab w:val="left" w:pos="851"/>
        </w:tabs>
        <w:jc w:val="center"/>
        <w:rPr>
          <w:color w:val="auto"/>
          <w:sz w:val="28"/>
          <w:szCs w:val="28"/>
          <w:lang w:val="kk-KZ"/>
        </w:rPr>
      </w:pPr>
      <w:r w:rsidRPr="00881B52">
        <w:rPr>
          <w:color w:val="auto"/>
          <w:sz w:val="28"/>
          <w:szCs w:val="28"/>
          <w:lang w:val="kk-KZ"/>
        </w:rPr>
        <w:t xml:space="preserve">Сурет 12 </w:t>
      </w:r>
      <w:r w:rsidRPr="00105847">
        <w:rPr>
          <w:rStyle w:val="af6"/>
          <w:lang w:val="kk-KZ"/>
        </w:rPr>
        <w:t>–</w:t>
      </w:r>
      <w:r w:rsidRPr="00881B52">
        <w:rPr>
          <w:color w:val="auto"/>
          <w:sz w:val="28"/>
          <w:szCs w:val="28"/>
          <w:lang w:val="kk-KZ"/>
        </w:rPr>
        <w:t xml:space="preserve"> Энтомологиялық ауа сүзгісі</w:t>
      </w:r>
    </w:p>
    <w:p w:rsidR="00450327" w:rsidRDefault="00450327" w:rsidP="00450327">
      <w:pPr>
        <w:pStyle w:val="11"/>
        <w:tabs>
          <w:tab w:val="left" w:pos="851"/>
        </w:tabs>
        <w:ind w:firstLine="567"/>
        <w:jc w:val="both"/>
        <w:rPr>
          <w:color w:val="auto"/>
          <w:sz w:val="28"/>
          <w:szCs w:val="28"/>
          <w:lang w:val="kk-KZ"/>
        </w:rPr>
      </w:pPr>
      <w:r w:rsidRPr="00F16654">
        <w:rPr>
          <w:b/>
          <w:sz w:val="28"/>
          <w:szCs w:val="28"/>
          <w:lang w:val="kk-KZ"/>
        </w:rPr>
        <w:lastRenderedPageBreak/>
        <w:t xml:space="preserve">Тұншықтырғыш </w:t>
      </w:r>
      <w:r w:rsidRPr="00881B52">
        <w:rPr>
          <w:b/>
          <w:bCs/>
          <w:color w:val="auto"/>
          <w:sz w:val="28"/>
          <w:szCs w:val="28"/>
          <w:lang w:val="kk-KZ"/>
        </w:rPr>
        <w:t xml:space="preserve"> </w:t>
      </w:r>
      <w:r w:rsidRPr="00881B52">
        <w:rPr>
          <w:color w:val="auto"/>
          <w:sz w:val="28"/>
          <w:szCs w:val="28"/>
          <w:lang w:val="kk-KZ"/>
        </w:rPr>
        <w:t>(</w:t>
      </w:r>
      <w:r>
        <w:rPr>
          <w:bCs/>
          <w:sz w:val="28"/>
          <w:szCs w:val="28"/>
          <w:lang w:val="kk-KZ"/>
        </w:rPr>
        <w:t>морилка</w:t>
      </w:r>
      <w:r w:rsidRPr="00881B52">
        <w:rPr>
          <w:color w:val="auto"/>
          <w:sz w:val="28"/>
          <w:szCs w:val="28"/>
          <w:lang w:val="kk-KZ"/>
        </w:rPr>
        <w:t xml:space="preserve">) </w:t>
      </w:r>
      <w:r w:rsidRPr="00105847">
        <w:rPr>
          <w:rStyle w:val="af6"/>
          <w:lang w:val="kk-KZ"/>
        </w:rPr>
        <w:t>–</w:t>
      </w:r>
      <w:r w:rsidRPr="00881B52">
        <w:rPr>
          <w:color w:val="auto"/>
          <w:sz w:val="28"/>
          <w:szCs w:val="28"/>
          <w:lang w:val="kk-KZ"/>
        </w:rPr>
        <w:t xml:space="preserve"> жәндіктерді уландыратын ыдыс </w:t>
      </w:r>
      <w:r>
        <w:rPr>
          <w:color w:val="auto"/>
          <w:sz w:val="28"/>
          <w:szCs w:val="28"/>
          <w:lang w:val="kk-KZ"/>
        </w:rPr>
        <w:t>(сурет</w:t>
      </w:r>
      <w:r w:rsidRPr="00881B52">
        <w:rPr>
          <w:color w:val="auto"/>
          <w:sz w:val="28"/>
          <w:szCs w:val="28"/>
          <w:lang w:val="kk-KZ"/>
        </w:rPr>
        <w:t xml:space="preserve"> 1</w:t>
      </w:r>
      <w:r>
        <w:rPr>
          <w:color w:val="auto"/>
          <w:sz w:val="28"/>
          <w:szCs w:val="28"/>
          <w:lang w:val="kk-KZ"/>
        </w:rPr>
        <w:t>3</w:t>
      </w:r>
      <w:r w:rsidRPr="00881B52">
        <w:rPr>
          <w:color w:val="auto"/>
          <w:sz w:val="28"/>
          <w:szCs w:val="28"/>
          <w:lang w:val="kk-KZ"/>
        </w:rPr>
        <w:t xml:space="preserve">). Оған сынбайтын, қақпағы тығыз жабылатын, мөлшері 200 мл ыдыстар </w:t>
      </w:r>
      <w:r>
        <w:rPr>
          <w:color w:val="auto"/>
          <w:sz w:val="28"/>
          <w:szCs w:val="28"/>
          <w:lang w:val="kk-KZ"/>
        </w:rPr>
        <w:t>қолданыла</w:t>
      </w:r>
      <w:r w:rsidRPr="00881B52">
        <w:rPr>
          <w:color w:val="auto"/>
          <w:sz w:val="28"/>
          <w:szCs w:val="28"/>
          <w:lang w:val="kk-KZ"/>
        </w:rPr>
        <w:t>ды. Ұсталған жәндіктер сұйықтықтар бөлген кезде, бір</w:t>
      </w:r>
      <w:r w:rsidRPr="00105847">
        <w:rPr>
          <w:rStyle w:val="af6"/>
          <w:lang w:val="kk-KZ"/>
        </w:rPr>
        <w:t>–</w:t>
      </w:r>
      <w:r w:rsidRPr="00881B52">
        <w:rPr>
          <w:color w:val="auto"/>
          <w:sz w:val="28"/>
          <w:szCs w:val="28"/>
          <w:lang w:val="kk-KZ"/>
        </w:rPr>
        <w:t xml:space="preserve">біріне жабысып қалмас үшін ыдыс ішіне бүктелген сорғыш қағаздар, сонымен қатар бірнеше тамшы этилацетат сіңірілген мақта салынады. Ұсталған </w:t>
      </w:r>
      <w:r>
        <w:rPr>
          <w:sz w:val="28"/>
          <w:szCs w:val="28"/>
          <w:lang w:val="kk-KZ"/>
        </w:rPr>
        <w:t>жәндіктер тұншықтырғышқ</w:t>
      </w:r>
      <w:r w:rsidRPr="00881B52">
        <w:rPr>
          <w:color w:val="auto"/>
          <w:sz w:val="28"/>
          <w:szCs w:val="28"/>
          <w:lang w:val="kk-KZ"/>
        </w:rPr>
        <w:t xml:space="preserve">а жиналады </w:t>
      </w:r>
      <w:r>
        <w:rPr>
          <w:color w:val="auto"/>
          <w:sz w:val="28"/>
          <w:szCs w:val="28"/>
          <w:lang w:val="kk-KZ"/>
        </w:rPr>
        <w:t>(сурет</w:t>
      </w:r>
      <w:r w:rsidRPr="00881B52">
        <w:rPr>
          <w:color w:val="auto"/>
          <w:sz w:val="28"/>
          <w:szCs w:val="28"/>
          <w:lang w:val="kk-KZ"/>
        </w:rPr>
        <w:t xml:space="preserve"> 1</w:t>
      </w:r>
      <w:r>
        <w:rPr>
          <w:color w:val="auto"/>
          <w:sz w:val="28"/>
          <w:szCs w:val="28"/>
          <w:lang w:val="kk-KZ"/>
        </w:rPr>
        <w:t>4</w:t>
      </w:r>
      <w:r w:rsidRPr="00982217">
        <w:rPr>
          <w:color w:val="auto"/>
          <w:sz w:val="28"/>
          <w:szCs w:val="28"/>
          <w:lang w:val="kk-KZ"/>
        </w:rPr>
        <w:t xml:space="preserve"> </w:t>
      </w:r>
      <w:r w:rsidRPr="00105847">
        <w:rPr>
          <w:rStyle w:val="af6"/>
          <w:lang w:val="kk-KZ"/>
        </w:rPr>
        <w:t>–</w:t>
      </w:r>
      <w:r>
        <w:rPr>
          <w:rStyle w:val="af6"/>
          <w:lang w:val="kk-KZ"/>
        </w:rPr>
        <w:t xml:space="preserve"> </w:t>
      </w:r>
      <w:r w:rsidRPr="00881B52">
        <w:rPr>
          <w:color w:val="auto"/>
          <w:sz w:val="28"/>
          <w:szCs w:val="28"/>
          <w:lang w:val="kk-KZ"/>
        </w:rPr>
        <w:t>17).  Этилацетат пайдаланылған жағдайда насекомдар түсі өзгермейді және сынбайды.</w:t>
      </w:r>
    </w:p>
    <w:p w:rsidR="00450327" w:rsidRPr="00881B52" w:rsidRDefault="00450327" w:rsidP="00450327">
      <w:pPr>
        <w:pStyle w:val="11"/>
        <w:tabs>
          <w:tab w:val="left" w:pos="851"/>
        </w:tabs>
        <w:ind w:firstLine="567"/>
        <w:jc w:val="both"/>
        <w:rPr>
          <w:color w:val="auto"/>
          <w:sz w:val="28"/>
          <w:szCs w:val="28"/>
          <w:lang w:val="kk-KZ"/>
        </w:rPr>
      </w:pPr>
    </w:p>
    <w:tbl>
      <w:tblPr>
        <w:tblW w:w="0" w:type="auto"/>
        <w:tblInd w:w="-106" w:type="dxa"/>
        <w:tblLook w:val="00A0"/>
      </w:tblPr>
      <w:tblGrid>
        <w:gridCol w:w="5050"/>
        <w:gridCol w:w="4910"/>
      </w:tblGrid>
      <w:tr w:rsidR="00450327" w:rsidRPr="00881B52" w:rsidTr="00450327">
        <w:tc>
          <w:tcPr>
            <w:tcW w:w="5050" w:type="dxa"/>
          </w:tcPr>
          <w:p w:rsidR="00450327" w:rsidRPr="00881B52" w:rsidRDefault="00450327" w:rsidP="00450327">
            <w:pPr>
              <w:pStyle w:val="11"/>
              <w:tabs>
                <w:tab w:val="left" w:pos="851"/>
              </w:tabs>
              <w:jc w:val="right"/>
              <w:rPr>
                <w:color w:val="auto"/>
                <w:sz w:val="28"/>
                <w:szCs w:val="28"/>
              </w:rPr>
            </w:pPr>
            <w:r w:rsidRPr="00881B52">
              <w:rPr>
                <w:noProof/>
                <w:color w:val="auto"/>
                <w:sz w:val="28"/>
                <w:szCs w:val="28"/>
                <w:lang w:val="ru-RU" w:eastAsia="ru-RU"/>
              </w:rPr>
              <w:drawing>
                <wp:inline distT="0" distB="0" distL="0" distR="0">
                  <wp:extent cx="3138985" cy="2565779"/>
                  <wp:effectExtent l="19050" t="0" r="4265" b="0"/>
                  <wp:docPr id="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
                          <a:srcRect/>
                          <a:stretch>
                            <a:fillRect/>
                          </a:stretch>
                        </pic:blipFill>
                        <pic:spPr bwMode="auto">
                          <a:xfrm>
                            <a:off x="0" y="0"/>
                            <a:ext cx="3138985" cy="2565779"/>
                          </a:xfrm>
                          <a:prstGeom prst="rect">
                            <a:avLst/>
                          </a:prstGeom>
                          <a:noFill/>
                          <a:ln w="9525">
                            <a:noFill/>
                            <a:miter lim="800000"/>
                            <a:headEnd/>
                            <a:tailEnd/>
                          </a:ln>
                        </pic:spPr>
                      </pic:pic>
                    </a:graphicData>
                  </a:graphic>
                </wp:inline>
              </w:drawing>
            </w:r>
          </w:p>
        </w:tc>
        <w:tc>
          <w:tcPr>
            <w:tcW w:w="4910" w:type="dxa"/>
          </w:tcPr>
          <w:p w:rsidR="00450327" w:rsidRPr="00881B52" w:rsidRDefault="00450327" w:rsidP="00450327">
            <w:pPr>
              <w:pStyle w:val="11"/>
              <w:tabs>
                <w:tab w:val="left" w:pos="851"/>
              </w:tabs>
              <w:rPr>
                <w:color w:val="auto"/>
                <w:sz w:val="28"/>
                <w:szCs w:val="28"/>
              </w:rPr>
            </w:pPr>
            <w:r w:rsidRPr="00881B52">
              <w:rPr>
                <w:noProof/>
                <w:color w:val="auto"/>
                <w:sz w:val="28"/>
                <w:szCs w:val="28"/>
                <w:lang w:val="ru-RU" w:eastAsia="ru-RU"/>
              </w:rPr>
              <w:drawing>
                <wp:inline distT="0" distB="0" distL="0" distR="0">
                  <wp:extent cx="3051697" cy="2565779"/>
                  <wp:effectExtent l="19050" t="0" r="0" b="0"/>
                  <wp:docPr id="1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3"/>
                          <a:srcRect/>
                          <a:stretch>
                            <a:fillRect/>
                          </a:stretch>
                        </pic:blipFill>
                        <pic:spPr bwMode="auto">
                          <a:xfrm>
                            <a:off x="0" y="0"/>
                            <a:ext cx="3051697" cy="2565779"/>
                          </a:xfrm>
                          <a:prstGeom prst="rect">
                            <a:avLst/>
                          </a:prstGeom>
                          <a:noFill/>
                          <a:ln w="9525">
                            <a:noFill/>
                            <a:miter lim="800000"/>
                            <a:headEnd/>
                            <a:tailEnd/>
                          </a:ln>
                        </pic:spPr>
                      </pic:pic>
                    </a:graphicData>
                  </a:graphic>
                </wp:inline>
              </w:drawing>
            </w:r>
          </w:p>
        </w:tc>
      </w:tr>
    </w:tbl>
    <w:p w:rsidR="00450327" w:rsidRPr="00A4482D" w:rsidRDefault="00450327" w:rsidP="00450327">
      <w:pPr>
        <w:pStyle w:val="a4"/>
        <w:tabs>
          <w:tab w:val="left" w:pos="851"/>
        </w:tabs>
        <w:jc w:val="center"/>
        <w:rPr>
          <w:rFonts w:ascii="Times New Roman" w:hAnsi="Times New Roman"/>
          <w:sz w:val="28"/>
          <w:szCs w:val="28"/>
          <w:lang w:val="kk-KZ"/>
        </w:rPr>
      </w:pPr>
    </w:p>
    <w:p w:rsidR="00450327" w:rsidRPr="00881B52" w:rsidRDefault="00450327" w:rsidP="00450327">
      <w:pPr>
        <w:pStyle w:val="a4"/>
        <w:tabs>
          <w:tab w:val="left" w:pos="851"/>
        </w:tabs>
        <w:jc w:val="center"/>
        <w:rPr>
          <w:rFonts w:ascii="Times New Roman" w:hAnsi="Times New Roman"/>
          <w:sz w:val="28"/>
          <w:szCs w:val="28"/>
          <w:lang w:val="kk-KZ"/>
        </w:rPr>
      </w:pPr>
      <w:r w:rsidRPr="00881B52">
        <w:rPr>
          <w:rFonts w:ascii="Times New Roman" w:hAnsi="Times New Roman"/>
          <w:sz w:val="28"/>
          <w:szCs w:val="28"/>
          <w:lang w:val="kk-KZ"/>
        </w:rPr>
        <w:t xml:space="preserve">Cурет 13 – Энтомологиялық сүзгімен насекомдарды </w:t>
      </w:r>
    </w:p>
    <w:p w:rsidR="00450327" w:rsidRPr="00881B52" w:rsidRDefault="00450327" w:rsidP="00450327">
      <w:pPr>
        <w:pStyle w:val="a4"/>
        <w:tabs>
          <w:tab w:val="left" w:pos="851"/>
        </w:tabs>
        <w:jc w:val="center"/>
        <w:rPr>
          <w:rFonts w:ascii="Times New Roman" w:hAnsi="Times New Roman"/>
          <w:sz w:val="28"/>
          <w:szCs w:val="28"/>
          <w:lang w:val="kk-KZ"/>
        </w:rPr>
      </w:pPr>
      <w:r w:rsidRPr="00881B52">
        <w:rPr>
          <w:rFonts w:ascii="Times New Roman" w:hAnsi="Times New Roman"/>
          <w:sz w:val="28"/>
          <w:szCs w:val="28"/>
          <w:lang w:val="kk-KZ"/>
        </w:rPr>
        <w:t>«ору» әдісі арқылы жинау</w:t>
      </w:r>
    </w:p>
    <w:p w:rsidR="00450327" w:rsidRPr="00A4482D" w:rsidRDefault="00450327" w:rsidP="00450327">
      <w:pPr>
        <w:pStyle w:val="11"/>
        <w:tabs>
          <w:tab w:val="left" w:pos="851"/>
        </w:tabs>
        <w:jc w:val="center"/>
        <w:rPr>
          <w:color w:val="auto"/>
          <w:sz w:val="28"/>
          <w:szCs w:val="28"/>
          <w:lang w:val="kk-KZ"/>
        </w:rPr>
      </w:pPr>
    </w:p>
    <w:p w:rsidR="00450327" w:rsidRPr="00881B52" w:rsidRDefault="00450327" w:rsidP="00450327">
      <w:pPr>
        <w:pStyle w:val="11"/>
        <w:tabs>
          <w:tab w:val="left" w:pos="851"/>
        </w:tabs>
        <w:ind w:firstLine="567"/>
        <w:jc w:val="both"/>
        <w:rPr>
          <w:color w:val="auto"/>
          <w:sz w:val="28"/>
          <w:szCs w:val="28"/>
          <w:lang w:val="kk-KZ"/>
        </w:rPr>
      </w:pPr>
      <w:r w:rsidRPr="00881B52">
        <w:rPr>
          <w:b/>
          <w:bCs/>
          <w:color w:val="auto"/>
          <w:sz w:val="28"/>
          <w:szCs w:val="28"/>
          <w:lang w:val="kk-KZ"/>
        </w:rPr>
        <w:t>Қысқыштар</w:t>
      </w:r>
      <w:r w:rsidRPr="00881B52">
        <w:rPr>
          <w:color w:val="auto"/>
          <w:sz w:val="28"/>
          <w:szCs w:val="28"/>
          <w:lang w:val="kk-KZ"/>
        </w:rPr>
        <w:t xml:space="preserve"> – таныс емес жәндіктерді ұстауға қажет, өйткені жәндіктердің шағып алуы немесе улы сұйықтықтар бөлуі мүмкін </w:t>
      </w:r>
      <w:r>
        <w:rPr>
          <w:color w:val="auto"/>
          <w:sz w:val="28"/>
          <w:szCs w:val="28"/>
          <w:lang w:val="kk-KZ"/>
        </w:rPr>
        <w:t>(сурет</w:t>
      </w:r>
      <w:r w:rsidRPr="00881B52">
        <w:rPr>
          <w:color w:val="auto"/>
          <w:sz w:val="28"/>
          <w:szCs w:val="28"/>
          <w:lang w:val="kk-KZ"/>
        </w:rPr>
        <w:t xml:space="preserve"> 14).</w:t>
      </w:r>
    </w:p>
    <w:p w:rsidR="00450327" w:rsidRPr="00881B52" w:rsidRDefault="00450327" w:rsidP="00450327">
      <w:pPr>
        <w:pStyle w:val="11"/>
        <w:tabs>
          <w:tab w:val="left" w:pos="851"/>
        </w:tabs>
        <w:ind w:firstLine="567"/>
        <w:jc w:val="both"/>
        <w:rPr>
          <w:color w:val="auto"/>
          <w:sz w:val="16"/>
          <w:szCs w:val="16"/>
          <w:lang w:val="kk-KZ"/>
        </w:rPr>
      </w:pPr>
    </w:p>
    <w:tbl>
      <w:tblPr>
        <w:tblW w:w="0" w:type="auto"/>
        <w:tblInd w:w="-106" w:type="dxa"/>
        <w:tblLook w:val="00A0"/>
      </w:tblPr>
      <w:tblGrid>
        <w:gridCol w:w="4809"/>
        <w:gridCol w:w="5151"/>
      </w:tblGrid>
      <w:tr w:rsidR="00450327" w:rsidRPr="00881B52" w:rsidTr="00450327">
        <w:tc>
          <w:tcPr>
            <w:tcW w:w="4369" w:type="dxa"/>
          </w:tcPr>
          <w:p w:rsidR="00450327" w:rsidRPr="00881B52" w:rsidRDefault="00450327" w:rsidP="00450327">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2897505" cy="2861945"/>
                  <wp:effectExtent l="19050" t="0" r="0" b="0"/>
                  <wp:docPr id="158" name="Рисунок 64" descr="Сбор насекомых природе, насекомые, морилка насекомых, усыпляющие вещества,  ватные слои, хранение собранных насекомых, обездвиженное насекомое, пинцет,  переноска морилок, рефер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Сбор насекомых природе, насекомые, морилка насекомых, усыпляющие вещества,  ватные слои, хранение собранных насекомых, обездвиженное насекомое, пинцет,  переноска морилок, реферат"/>
                          <pic:cNvPicPr>
                            <a:picLocks noChangeAspect="1" noChangeArrowheads="1"/>
                          </pic:cNvPicPr>
                        </pic:nvPicPr>
                        <pic:blipFill>
                          <a:blip r:embed="rId44"/>
                          <a:srcRect/>
                          <a:stretch>
                            <a:fillRect/>
                          </a:stretch>
                        </pic:blipFill>
                        <pic:spPr bwMode="auto">
                          <a:xfrm>
                            <a:off x="0" y="0"/>
                            <a:ext cx="2897505" cy="2861945"/>
                          </a:xfrm>
                          <a:prstGeom prst="rect">
                            <a:avLst/>
                          </a:prstGeom>
                          <a:noFill/>
                          <a:ln w="9525">
                            <a:noFill/>
                            <a:miter lim="800000"/>
                            <a:headEnd/>
                            <a:tailEnd/>
                          </a:ln>
                        </pic:spPr>
                      </pic:pic>
                    </a:graphicData>
                  </a:graphic>
                </wp:inline>
              </w:drawing>
            </w:r>
          </w:p>
        </w:tc>
        <w:tc>
          <w:tcPr>
            <w:tcW w:w="5202" w:type="dxa"/>
          </w:tcPr>
          <w:p w:rsidR="00450327" w:rsidRPr="00881B52" w:rsidRDefault="00450327" w:rsidP="00450327">
            <w:pPr>
              <w:tabs>
                <w:tab w:val="left" w:pos="851"/>
              </w:tabs>
              <w:spacing w:after="0" w:line="240" w:lineRule="auto"/>
              <w:jc w:val="center"/>
              <w:rPr>
                <w:rFonts w:ascii="Times New Roman" w:hAnsi="Times New Roman" w:cs="Times New Roman"/>
                <w:sz w:val="28"/>
                <w:szCs w:val="28"/>
                <w:lang w:val="kk-KZ"/>
              </w:rPr>
            </w:pPr>
          </w:p>
          <w:p w:rsidR="00450327" w:rsidRPr="00881B52" w:rsidRDefault="00450327" w:rsidP="00450327">
            <w:pPr>
              <w:tabs>
                <w:tab w:val="left" w:pos="851"/>
              </w:tabs>
              <w:spacing w:after="0" w:line="240" w:lineRule="auto"/>
              <w:jc w:val="center"/>
              <w:rPr>
                <w:rFonts w:ascii="Times New Roman" w:hAnsi="Times New Roman" w:cs="Times New Roman"/>
                <w:sz w:val="28"/>
                <w:szCs w:val="28"/>
                <w:lang w:val="kk-KZ"/>
              </w:rPr>
            </w:pPr>
          </w:p>
          <w:p w:rsidR="00450327" w:rsidRPr="00881B52" w:rsidRDefault="00450327" w:rsidP="00450327">
            <w:pPr>
              <w:tabs>
                <w:tab w:val="left" w:pos="851"/>
              </w:tabs>
              <w:spacing w:after="0" w:line="240" w:lineRule="auto"/>
              <w:jc w:val="center"/>
              <w:rPr>
                <w:rFonts w:ascii="Times New Roman" w:hAnsi="Times New Roman" w:cs="Times New Roman"/>
                <w:sz w:val="28"/>
                <w:szCs w:val="28"/>
                <w:lang w:val="kk-KZ"/>
              </w:rPr>
            </w:pPr>
          </w:p>
          <w:p w:rsidR="00450327" w:rsidRPr="00881B52" w:rsidRDefault="00450327" w:rsidP="00450327">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rPr>
              <w:object w:dxaOrig="4530" w:dyaOrig="2505">
                <v:shape id="_x0000_i1028" type="#_x0000_t75" style="width:242.85pt;height:170.85pt" o:ole="">
                  <v:imagedata r:id="rId45" o:title=""/>
                </v:shape>
                <o:OLEObject Type="Embed" ProgID="PBrush" ShapeID="_x0000_i1028" DrawAspect="Content" ObjectID="_1743142290" r:id="rId46"/>
              </w:object>
            </w:r>
          </w:p>
        </w:tc>
      </w:tr>
      <w:tr w:rsidR="00450327" w:rsidRPr="00881B52" w:rsidTr="00450327">
        <w:tc>
          <w:tcPr>
            <w:tcW w:w="4369" w:type="dxa"/>
          </w:tcPr>
          <w:p w:rsidR="00450327" w:rsidRPr="00881B52" w:rsidRDefault="00450327" w:rsidP="00450327">
            <w:pPr>
              <w:tabs>
                <w:tab w:val="left" w:pos="851"/>
              </w:tabs>
              <w:spacing w:after="0" w:line="240" w:lineRule="auto"/>
              <w:jc w:val="center"/>
              <w:rPr>
                <w:rFonts w:ascii="Times New Roman" w:hAnsi="Times New Roman" w:cs="Times New Roman"/>
                <w:sz w:val="28"/>
                <w:szCs w:val="28"/>
                <w:lang w:val="kk-KZ"/>
              </w:rPr>
            </w:pPr>
          </w:p>
          <w:p w:rsidR="00450327" w:rsidRPr="00881B52" w:rsidRDefault="00450327" w:rsidP="00450327">
            <w:pPr>
              <w:tabs>
                <w:tab w:val="left" w:pos="851"/>
              </w:tabs>
              <w:spacing w:after="0" w:line="240" w:lineRule="auto"/>
              <w:jc w:val="center"/>
              <w:rPr>
                <w:rFonts w:ascii="Times New Roman" w:hAnsi="Times New Roman" w:cs="Times New Roman"/>
                <w:noProof/>
                <w:sz w:val="28"/>
                <w:szCs w:val="28"/>
              </w:rPr>
            </w:pPr>
            <w:r w:rsidRPr="00881B52">
              <w:rPr>
                <w:rFonts w:ascii="Times New Roman" w:hAnsi="Times New Roman" w:cs="Times New Roman"/>
                <w:sz w:val="28"/>
                <w:szCs w:val="28"/>
                <w:lang w:val="kk-KZ"/>
              </w:rPr>
              <w:t>Сурет 14 – Морилка</w:t>
            </w:r>
          </w:p>
        </w:tc>
        <w:tc>
          <w:tcPr>
            <w:tcW w:w="5202" w:type="dxa"/>
          </w:tcPr>
          <w:p w:rsidR="00450327" w:rsidRPr="00881B52" w:rsidRDefault="00450327" w:rsidP="00450327">
            <w:pPr>
              <w:pStyle w:val="11"/>
              <w:tabs>
                <w:tab w:val="left" w:pos="851"/>
              </w:tabs>
              <w:jc w:val="center"/>
              <w:rPr>
                <w:color w:val="auto"/>
                <w:sz w:val="28"/>
                <w:szCs w:val="28"/>
                <w:lang w:val="kk-KZ" w:eastAsia="ru-RU"/>
              </w:rPr>
            </w:pPr>
          </w:p>
          <w:p w:rsidR="00450327" w:rsidRPr="00881B52" w:rsidRDefault="00450327" w:rsidP="00450327">
            <w:pPr>
              <w:pStyle w:val="11"/>
              <w:tabs>
                <w:tab w:val="left" w:pos="851"/>
              </w:tabs>
              <w:jc w:val="center"/>
              <w:rPr>
                <w:color w:val="auto"/>
                <w:sz w:val="28"/>
                <w:szCs w:val="28"/>
                <w:lang w:val="kk-KZ" w:eastAsia="ru-RU"/>
              </w:rPr>
            </w:pPr>
            <w:r w:rsidRPr="00881B52">
              <w:rPr>
                <w:color w:val="auto"/>
                <w:sz w:val="28"/>
                <w:szCs w:val="28"/>
                <w:lang w:val="kk-KZ" w:eastAsia="ru-RU"/>
              </w:rPr>
              <w:t xml:space="preserve">Сурет 15 – Қысқыштар </w:t>
            </w:r>
          </w:p>
        </w:tc>
      </w:tr>
    </w:tbl>
    <w:p w:rsidR="00450327" w:rsidRPr="00A4482D" w:rsidRDefault="00450327" w:rsidP="00450327">
      <w:pPr>
        <w:pStyle w:val="11"/>
        <w:tabs>
          <w:tab w:val="left" w:pos="851"/>
        </w:tabs>
        <w:ind w:firstLine="567"/>
        <w:jc w:val="both"/>
        <w:rPr>
          <w:color w:val="auto"/>
          <w:sz w:val="28"/>
          <w:szCs w:val="28"/>
          <w:lang w:val="kk-KZ"/>
        </w:rPr>
      </w:pPr>
    </w:p>
    <w:p w:rsidR="00450327" w:rsidRDefault="00450327" w:rsidP="00450327">
      <w:pPr>
        <w:pStyle w:val="11"/>
        <w:tabs>
          <w:tab w:val="left" w:pos="851"/>
        </w:tabs>
        <w:ind w:firstLine="567"/>
        <w:jc w:val="both"/>
        <w:rPr>
          <w:color w:val="auto"/>
          <w:sz w:val="28"/>
          <w:szCs w:val="28"/>
          <w:lang w:val="kk-KZ"/>
        </w:rPr>
      </w:pPr>
      <w:r w:rsidRPr="00881B52">
        <w:rPr>
          <w:color w:val="auto"/>
          <w:sz w:val="28"/>
          <w:szCs w:val="28"/>
          <w:lang w:val="kk-KZ"/>
        </w:rPr>
        <w:lastRenderedPageBreak/>
        <w:t xml:space="preserve">Ұсталған насекомдар морилкаға жиналады. </w:t>
      </w:r>
      <w:r>
        <w:rPr>
          <w:sz w:val="28"/>
          <w:szCs w:val="28"/>
          <w:lang w:val="kk-KZ"/>
        </w:rPr>
        <w:t>Тұншықтырғыш</w:t>
      </w:r>
      <w:r w:rsidRPr="00881B52">
        <w:rPr>
          <w:color w:val="auto"/>
          <w:sz w:val="28"/>
          <w:szCs w:val="28"/>
          <w:lang w:val="kk-KZ"/>
        </w:rPr>
        <w:t xml:space="preserve"> </w:t>
      </w:r>
      <w:r>
        <w:rPr>
          <w:sz w:val="28"/>
          <w:szCs w:val="28"/>
          <w:lang w:val="kk-KZ"/>
        </w:rPr>
        <w:t>‒</w:t>
      </w:r>
      <w:r w:rsidRPr="00881B52">
        <w:rPr>
          <w:color w:val="auto"/>
          <w:sz w:val="28"/>
          <w:szCs w:val="28"/>
          <w:lang w:val="kk-KZ"/>
        </w:rPr>
        <w:t xml:space="preserve"> тығыны тығыз жабылатын ыдыс. Бұл омыртқасыз жануарларды тез жансыздандырады (көбiне </w:t>
      </w:r>
      <w:r>
        <w:rPr>
          <w:sz w:val="28"/>
          <w:szCs w:val="28"/>
          <w:lang w:val="kk-KZ"/>
        </w:rPr>
        <w:t>жәндіктер</w:t>
      </w:r>
      <w:r w:rsidRPr="00881B52">
        <w:rPr>
          <w:color w:val="auto"/>
          <w:sz w:val="28"/>
          <w:szCs w:val="28"/>
          <w:lang w:val="kk-KZ"/>
        </w:rPr>
        <w:t>д</w:t>
      </w:r>
      <w:r>
        <w:rPr>
          <w:color w:val="auto"/>
          <w:sz w:val="28"/>
          <w:szCs w:val="28"/>
          <w:lang w:val="kk-KZ"/>
        </w:rPr>
        <w:t xml:space="preserve">і), </w:t>
      </w:r>
      <w:r w:rsidRPr="00881B52">
        <w:rPr>
          <w:color w:val="auto"/>
          <w:sz w:val="28"/>
          <w:szCs w:val="28"/>
          <w:lang w:val="kk-KZ"/>
        </w:rPr>
        <w:t>одан кейiн оларды құрғақ күйiнде ұзақ уақыт сақтауға болады.</w:t>
      </w:r>
      <w:r>
        <w:rPr>
          <w:color w:val="auto"/>
          <w:sz w:val="28"/>
          <w:szCs w:val="28"/>
          <w:lang w:val="kk-KZ"/>
        </w:rPr>
        <w:t xml:space="preserve"> Ы</w:t>
      </w:r>
      <w:r w:rsidRPr="00881B52">
        <w:rPr>
          <w:color w:val="auto"/>
          <w:sz w:val="28"/>
          <w:szCs w:val="28"/>
          <w:lang w:val="kk-KZ"/>
        </w:rPr>
        <w:t xml:space="preserve">дыстың ішіне этилацетет сіңірілген мақта салынады. Этилацетет пайдаланылған жағдайда насекомдар түсі өзгермейді және сынбайды. Этикеткада материалды жинаған жер атауы, биотопы, уақыты мен жинаған маманның аты-жөні жазылады. Жиналған бар материал баста мақта </w:t>
      </w:r>
      <w:r>
        <w:rPr>
          <w:bCs/>
          <w:sz w:val="28"/>
          <w:szCs w:val="28"/>
          <w:lang w:val="kk-KZ"/>
        </w:rPr>
        <w:t>төсеніштерге</w:t>
      </w:r>
      <w:r w:rsidRPr="00881B52">
        <w:rPr>
          <w:color w:val="auto"/>
          <w:sz w:val="28"/>
          <w:szCs w:val="28"/>
          <w:lang w:val="kk-KZ"/>
        </w:rPr>
        <w:t xml:space="preserve"> содан соң насекомдар кеуіп кетпей тұрып қатты қорапқа инемен шаншылады.</w:t>
      </w:r>
    </w:p>
    <w:p w:rsidR="00450327" w:rsidRPr="00881B52" w:rsidRDefault="00450327" w:rsidP="00450327">
      <w:pPr>
        <w:pStyle w:val="11"/>
        <w:tabs>
          <w:tab w:val="left" w:pos="851"/>
        </w:tabs>
        <w:ind w:firstLine="567"/>
        <w:jc w:val="both"/>
        <w:rPr>
          <w:color w:val="auto"/>
          <w:sz w:val="28"/>
          <w:szCs w:val="28"/>
          <w:lang w:val="kk-KZ"/>
        </w:rPr>
      </w:pPr>
    </w:p>
    <w:p w:rsidR="00450327" w:rsidRDefault="00450327" w:rsidP="00450327">
      <w:pPr>
        <w:pStyle w:val="11"/>
        <w:tabs>
          <w:tab w:val="left" w:pos="851"/>
        </w:tabs>
        <w:jc w:val="center"/>
        <w:rPr>
          <w:color w:val="auto"/>
          <w:sz w:val="28"/>
          <w:szCs w:val="28"/>
        </w:rPr>
      </w:pPr>
      <w:r w:rsidRPr="00881B52">
        <w:rPr>
          <w:noProof/>
          <w:color w:val="auto"/>
          <w:sz w:val="28"/>
          <w:szCs w:val="28"/>
          <w:lang w:val="ru-RU" w:eastAsia="ru-RU"/>
        </w:rPr>
        <w:drawing>
          <wp:inline distT="0" distB="0" distL="0" distR="0">
            <wp:extent cx="4199860" cy="2914629"/>
            <wp:effectExtent l="19050" t="0" r="0" b="0"/>
            <wp:docPr id="1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cstate="print"/>
                    <a:srcRect l="3624" t="6155" r="2609"/>
                    <a:stretch>
                      <a:fillRect/>
                    </a:stretch>
                  </pic:blipFill>
                  <pic:spPr bwMode="auto">
                    <a:xfrm>
                      <a:off x="0" y="0"/>
                      <a:ext cx="4209211" cy="2921118"/>
                    </a:xfrm>
                    <a:prstGeom prst="rect">
                      <a:avLst/>
                    </a:prstGeom>
                    <a:noFill/>
                    <a:ln w="9525">
                      <a:noFill/>
                      <a:miter lim="800000"/>
                      <a:headEnd/>
                      <a:tailEnd/>
                    </a:ln>
                  </pic:spPr>
                </pic:pic>
              </a:graphicData>
            </a:graphic>
          </wp:inline>
        </w:drawing>
      </w:r>
    </w:p>
    <w:p w:rsidR="00450327" w:rsidRPr="00881B52" w:rsidRDefault="00450327" w:rsidP="00450327">
      <w:pPr>
        <w:pStyle w:val="11"/>
        <w:tabs>
          <w:tab w:val="left" w:pos="851"/>
        </w:tabs>
        <w:jc w:val="center"/>
        <w:rPr>
          <w:color w:val="auto"/>
          <w:sz w:val="28"/>
          <w:szCs w:val="28"/>
        </w:rPr>
      </w:pPr>
    </w:p>
    <w:p w:rsidR="00450327" w:rsidRDefault="00450327" w:rsidP="00450327">
      <w:pPr>
        <w:pStyle w:val="11"/>
        <w:tabs>
          <w:tab w:val="left" w:pos="851"/>
        </w:tabs>
        <w:jc w:val="center"/>
        <w:rPr>
          <w:color w:val="auto"/>
          <w:sz w:val="28"/>
          <w:szCs w:val="28"/>
          <w:lang w:val="kk-KZ"/>
        </w:rPr>
      </w:pPr>
      <w:r w:rsidRPr="00881B52">
        <w:rPr>
          <w:color w:val="auto"/>
          <w:sz w:val="28"/>
          <w:szCs w:val="28"/>
        </w:rPr>
        <w:t>C</w:t>
      </w:r>
      <w:r w:rsidRPr="00881B52">
        <w:rPr>
          <w:color w:val="auto"/>
          <w:sz w:val="28"/>
          <w:szCs w:val="28"/>
          <w:lang w:val="kk-KZ"/>
        </w:rPr>
        <w:t>урет 16</w:t>
      </w:r>
      <w:r w:rsidRPr="00881B52">
        <w:rPr>
          <w:color w:val="auto"/>
          <w:sz w:val="28"/>
          <w:szCs w:val="28"/>
        </w:rPr>
        <w:t>–</w:t>
      </w:r>
      <w:r w:rsidRPr="00881B52">
        <w:rPr>
          <w:color w:val="auto"/>
          <w:sz w:val="28"/>
          <w:szCs w:val="28"/>
          <w:lang w:val="kk-KZ"/>
        </w:rPr>
        <w:t xml:space="preserve"> Энтомологиялық сүзгіге түскен </w:t>
      </w:r>
      <w:r>
        <w:rPr>
          <w:color w:val="auto"/>
          <w:sz w:val="28"/>
          <w:szCs w:val="28"/>
          <w:lang w:val="kk-KZ"/>
        </w:rPr>
        <w:t>жәндіктерді</w:t>
      </w:r>
      <w:r w:rsidRPr="00881B52">
        <w:rPr>
          <w:color w:val="auto"/>
          <w:sz w:val="28"/>
          <w:szCs w:val="28"/>
          <w:lang w:val="kk-KZ"/>
        </w:rPr>
        <w:t xml:space="preserve"> </w:t>
      </w:r>
      <w:r>
        <w:rPr>
          <w:sz w:val="28"/>
          <w:szCs w:val="28"/>
          <w:lang w:val="kk-KZ"/>
        </w:rPr>
        <w:t>тұншықтырғышқ</w:t>
      </w:r>
      <w:r w:rsidRPr="00881B52">
        <w:rPr>
          <w:color w:val="auto"/>
          <w:sz w:val="28"/>
          <w:szCs w:val="28"/>
          <w:lang w:val="kk-KZ"/>
        </w:rPr>
        <w:t>а салу кезеңі</w:t>
      </w:r>
    </w:p>
    <w:p w:rsidR="00450327" w:rsidRPr="00F16654" w:rsidRDefault="00450327" w:rsidP="00450327">
      <w:pPr>
        <w:pStyle w:val="11"/>
        <w:tabs>
          <w:tab w:val="left" w:pos="851"/>
        </w:tabs>
        <w:jc w:val="center"/>
        <w:rPr>
          <w:color w:val="auto"/>
          <w:sz w:val="16"/>
          <w:szCs w:val="16"/>
          <w:lang w:val="kk-KZ"/>
        </w:rPr>
      </w:pPr>
    </w:p>
    <w:p w:rsidR="00450327" w:rsidRPr="00881B52" w:rsidRDefault="00450327" w:rsidP="00450327">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4168972" cy="2770265"/>
            <wp:effectExtent l="19050" t="0" r="2978" b="0"/>
            <wp:docPr id="1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8" cstate="print"/>
                    <a:srcRect l="2983" r="3239"/>
                    <a:stretch>
                      <a:fillRect/>
                    </a:stretch>
                  </pic:blipFill>
                  <pic:spPr bwMode="auto">
                    <a:xfrm>
                      <a:off x="0" y="0"/>
                      <a:ext cx="4185682" cy="2781369"/>
                    </a:xfrm>
                    <a:prstGeom prst="rect">
                      <a:avLst/>
                    </a:prstGeom>
                    <a:noFill/>
                    <a:ln w="9525">
                      <a:noFill/>
                      <a:miter lim="800000"/>
                      <a:headEnd/>
                      <a:tailEnd/>
                    </a:ln>
                  </pic:spPr>
                </pic:pic>
              </a:graphicData>
            </a:graphic>
          </wp:inline>
        </w:drawing>
      </w:r>
    </w:p>
    <w:p w:rsidR="00450327" w:rsidRDefault="00450327" w:rsidP="00450327">
      <w:pPr>
        <w:pStyle w:val="11"/>
        <w:tabs>
          <w:tab w:val="left" w:pos="851"/>
        </w:tabs>
        <w:jc w:val="center"/>
        <w:rPr>
          <w:color w:val="auto"/>
          <w:sz w:val="28"/>
          <w:szCs w:val="28"/>
          <w:lang w:val="kk-KZ"/>
        </w:rPr>
      </w:pPr>
    </w:p>
    <w:p w:rsidR="00450327" w:rsidRPr="00881B52" w:rsidRDefault="00450327" w:rsidP="00F04E53">
      <w:pPr>
        <w:pStyle w:val="11"/>
        <w:tabs>
          <w:tab w:val="left" w:pos="851"/>
        </w:tabs>
        <w:jc w:val="center"/>
        <w:rPr>
          <w:color w:val="auto"/>
          <w:sz w:val="28"/>
          <w:szCs w:val="28"/>
          <w:lang w:val="kk-KZ"/>
        </w:rPr>
      </w:pPr>
      <w:r w:rsidRPr="00881B52">
        <w:rPr>
          <w:color w:val="auto"/>
          <w:sz w:val="28"/>
          <w:szCs w:val="28"/>
          <w:lang w:val="kk-KZ"/>
        </w:rPr>
        <w:t>Сурет 17– Топырақ бетінен жиналған барылдауық</w:t>
      </w:r>
    </w:p>
    <w:p w:rsidR="00450327" w:rsidRPr="00881B52" w:rsidRDefault="00450327" w:rsidP="00450327">
      <w:pPr>
        <w:pStyle w:val="11"/>
        <w:tabs>
          <w:tab w:val="left" w:pos="851"/>
        </w:tabs>
        <w:jc w:val="center"/>
        <w:rPr>
          <w:color w:val="auto"/>
          <w:sz w:val="28"/>
          <w:szCs w:val="28"/>
          <w:lang w:val="kk-KZ"/>
        </w:rPr>
      </w:pPr>
      <w:r w:rsidRPr="00881B52">
        <w:rPr>
          <w:color w:val="auto"/>
          <w:sz w:val="28"/>
          <w:szCs w:val="28"/>
          <w:lang w:val="kk-KZ"/>
        </w:rPr>
        <w:t>қоңыздарды</w:t>
      </w:r>
      <w:r w:rsidRPr="00F16654">
        <w:rPr>
          <w:sz w:val="28"/>
          <w:szCs w:val="28"/>
          <w:lang w:val="kk-KZ"/>
        </w:rPr>
        <w:t xml:space="preserve"> </w:t>
      </w:r>
      <w:r>
        <w:rPr>
          <w:sz w:val="28"/>
          <w:szCs w:val="28"/>
          <w:lang w:val="kk-KZ"/>
        </w:rPr>
        <w:t>тұншықтырғышқа</w:t>
      </w:r>
      <w:r w:rsidRPr="00881B52">
        <w:rPr>
          <w:color w:val="auto"/>
          <w:sz w:val="28"/>
          <w:szCs w:val="28"/>
          <w:lang w:val="kk-KZ"/>
        </w:rPr>
        <w:t xml:space="preserve"> жинау</w:t>
      </w:r>
    </w:p>
    <w:p w:rsidR="00450327" w:rsidRDefault="00450327" w:rsidP="00450327">
      <w:pPr>
        <w:pStyle w:val="11"/>
        <w:tabs>
          <w:tab w:val="left" w:pos="851"/>
        </w:tabs>
        <w:ind w:firstLine="567"/>
        <w:jc w:val="both"/>
        <w:rPr>
          <w:rStyle w:val="ac"/>
          <w:i w:val="0"/>
          <w:iCs w:val="0"/>
          <w:sz w:val="28"/>
          <w:szCs w:val="28"/>
          <w:lang w:val="kk-KZ"/>
        </w:rPr>
      </w:pPr>
      <w:r w:rsidRPr="00881B52">
        <w:rPr>
          <w:rStyle w:val="ac"/>
          <w:i w:val="0"/>
          <w:iCs w:val="0"/>
          <w:sz w:val="28"/>
          <w:szCs w:val="28"/>
          <w:lang w:val="kk-KZ"/>
        </w:rPr>
        <w:lastRenderedPageBreak/>
        <w:t xml:space="preserve">Кеңінен қолданылатын топырақ </w:t>
      </w:r>
      <w:r>
        <w:rPr>
          <w:rStyle w:val="ac"/>
          <w:i w:val="0"/>
          <w:iCs w:val="0"/>
          <w:sz w:val="28"/>
          <w:szCs w:val="28"/>
          <w:lang w:val="kk-KZ"/>
        </w:rPr>
        <w:t>тұзағы</w:t>
      </w:r>
      <w:r w:rsidRPr="00881B52">
        <w:rPr>
          <w:rStyle w:val="ac"/>
          <w:i w:val="0"/>
          <w:iCs w:val="0"/>
          <w:sz w:val="28"/>
          <w:szCs w:val="28"/>
          <w:lang w:val="kk-KZ"/>
        </w:rPr>
        <w:t xml:space="preserve"> негізінен топырақ жәндіктерін (барылдауық қоңыздарды) аулау үшін қолданылады. Шұңқырдың тереңдігі</w:t>
      </w:r>
      <w:r>
        <w:rPr>
          <w:rStyle w:val="ac"/>
          <w:i w:val="0"/>
          <w:iCs w:val="0"/>
          <w:sz w:val="28"/>
          <w:szCs w:val="28"/>
          <w:lang w:val="kk-KZ"/>
        </w:rPr>
        <w:t xml:space="preserve"> </w:t>
      </w:r>
      <w:r w:rsidRPr="00881B52">
        <w:rPr>
          <w:rStyle w:val="ac"/>
          <w:i w:val="0"/>
          <w:iCs w:val="0"/>
          <w:sz w:val="28"/>
          <w:szCs w:val="28"/>
          <w:lang w:val="kk-KZ"/>
        </w:rPr>
        <w:t xml:space="preserve"> әртүрлі болуы мүмкін, бұл қандай қақпанды қолданып жатқанына байланысты. Орналастырылған қақпан жер бетімен бірдей етіп тегістелінеді </w:t>
      </w:r>
      <w:r>
        <w:rPr>
          <w:rStyle w:val="ac"/>
          <w:i w:val="0"/>
          <w:iCs w:val="0"/>
          <w:sz w:val="28"/>
          <w:szCs w:val="28"/>
          <w:lang w:val="kk-KZ"/>
        </w:rPr>
        <w:t>(сурет</w:t>
      </w:r>
      <w:r w:rsidRPr="00881B52">
        <w:rPr>
          <w:rStyle w:val="ac"/>
          <w:i w:val="0"/>
          <w:iCs w:val="0"/>
          <w:sz w:val="28"/>
          <w:szCs w:val="28"/>
          <w:lang w:val="kk-KZ"/>
        </w:rPr>
        <w:t xml:space="preserve"> 18). Топырақ </w:t>
      </w:r>
      <w:r>
        <w:rPr>
          <w:rStyle w:val="ac"/>
          <w:i w:val="0"/>
          <w:iCs w:val="0"/>
          <w:sz w:val="28"/>
          <w:szCs w:val="28"/>
          <w:lang w:val="kk-KZ"/>
        </w:rPr>
        <w:t>тұзағы</w:t>
      </w:r>
      <w:r w:rsidRPr="00881B52">
        <w:rPr>
          <w:rStyle w:val="ac"/>
          <w:i w:val="0"/>
          <w:iCs w:val="0"/>
          <w:sz w:val="28"/>
          <w:szCs w:val="28"/>
          <w:lang w:val="kk-KZ"/>
        </w:rPr>
        <w:t xml:space="preserve"> ретінде пластмасса стаканды немесе ортасынан кесілген пластмасса бөтелкелер пайдаланылды. Жаңбыр кезінде топырақ </w:t>
      </w:r>
      <w:r>
        <w:rPr>
          <w:rStyle w:val="ac"/>
          <w:i w:val="0"/>
          <w:iCs w:val="0"/>
          <w:sz w:val="28"/>
          <w:szCs w:val="28"/>
          <w:lang w:val="kk-KZ"/>
        </w:rPr>
        <w:t>тұзағы</w:t>
      </w:r>
      <w:r w:rsidRPr="00881B52">
        <w:rPr>
          <w:rStyle w:val="ac"/>
          <w:i w:val="0"/>
          <w:iCs w:val="0"/>
          <w:sz w:val="28"/>
          <w:szCs w:val="28"/>
          <w:lang w:val="kk-KZ"/>
        </w:rPr>
        <w:t xml:space="preserve">на су түспес үшін, бөтелкенің кесілген жоғарғы белдеуінің шетінен саңылаулар жасап, топырақ қақпанына кигізілді </w:t>
      </w:r>
      <w:r>
        <w:rPr>
          <w:rStyle w:val="ac"/>
          <w:i w:val="0"/>
          <w:iCs w:val="0"/>
          <w:sz w:val="28"/>
          <w:szCs w:val="28"/>
          <w:lang w:val="kk-KZ"/>
        </w:rPr>
        <w:t>(сурет</w:t>
      </w:r>
      <w:r w:rsidRPr="00881B52">
        <w:rPr>
          <w:rStyle w:val="ac"/>
          <w:i w:val="0"/>
          <w:iCs w:val="0"/>
          <w:sz w:val="28"/>
          <w:szCs w:val="28"/>
          <w:lang w:val="kk-KZ"/>
        </w:rPr>
        <w:t xml:space="preserve"> 19).</w:t>
      </w:r>
    </w:p>
    <w:p w:rsidR="00450327" w:rsidRPr="00C30E0D" w:rsidRDefault="00450327" w:rsidP="00450327">
      <w:pPr>
        <w:pStyle w:val="11"/>
        <w:tabs>
          <w:tab w:val="left" w:pos="851"/>
        </w:tabs>
        <w:ind w:firstLine="567"/>
        <w:jc w:val="both"/>
        <w:rPr>
          <w:rStyle w:val="ac"/>
          <w:i w:val="0"/>
          <w:iCs w:val="0"/>
          <w:sz w:val="16"/>
          <w:szCs w:val="16"/>
          <w:lang w:val="kk-KZ"/>
        </w:rPr>
      </w:pPr>
    </w:p>
    <w:tbl>
      <w:tblPr>
        <w:tblW w:w="0" w:type="auto"/>
        <w:tblInd w:w="-106" w:type="dxa"/>
        <w:tblLook w:val="00A0"/>
      </w:tblPr>
      <w:tblGrid>
        <w:gridCol w:w="4956"/>
        <w:gridCol w:w="4776"/>
      </w:tblGrid>
      <w:tr w:rsidR="00450327" w:rsidRPr="00881B52" w:rsidTr="00F04E53">
        <w:tc>
          <w:tcPr>
            <w:tcW w:w="4956" w:type="dxa"/>
          </w:tcPr>
          <w:p w:rsidR="00450327" w:rsidRPr="00881B52" w:rsidRDefault="00450327" w:rsidP="00450327">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2902688" cy="2105038"/>
                  <wp:effectExtent l="19050" t="0" r="0" b="0"/>
                  <wp:docPr id="1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9"/>
                          <a:srcRect/>
                          <a:stretch>
                            <a:fillRect/>
                          </a:stretch>
                        </pic:blipFill>
                        <pic:spPr bwMode="auto">
                          <a:xfrm>
                            <a:off x="0" y="0"/>
                            <a:ext cx="2916006" cy="2114696"/>
                          </a:xfrm>
                          <a:prstGeom prst="rect">
                            <a:avLst/>
                          </a:prstGeom>
                          <a:noFill/>
                          <a:ln w="9525">
                            <a:noFill/>
                            <a:miter lim="800000"/>
                            <a:headEnd/>
                            <a:tailEnd/>
                          </a:ln>
                        </pic:spPr>
                      </pic:pic>
                    </a:graphicData>
                  </a:graphic>
                </wp:inline>
              </w:drawing>
            </w:r>
          </w:p>
        </w:tc>
        <w:tc>
          <w:tcPr>
            <w:tcW w:w="4776" w:type="dxa"/>
          </w:tcPr>
          <w:p w:rsidR="00450327" w:rsidRPr="00881B52" w:rsidRDefault="00450327" w:rsidP="00450327">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766680" cy="2099723"/>
                  <wp:effectExtent l="19050" t="0" r="0" b="0"/>
                  <wp:docPr id="16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0"/>
                          <a:srcRect l="27345" t="22755" r="18796" b="25117"/>
                          <a:stretch>
                            <a:fillRect/>
                          </a:stretch>
                        </pic:blipFill>
                        <pic:spPr bwMode="auto">
                          <a:xfrm>
                            <a:off x="0" y="0"/>
                            <a:ext cx="2784354" cy="2113136"/>
                          </a:xfrm>
                          <a:prstGeom prst="rect">
                            <a:avLst/>
                          </a:prstGeom>
                          <a:noFill/>
                          <a:ln w="9525">
                            <a:noFill/>
                            <a:miter lim="800000"/>
                            <a:headEnd/>
                            <a:tailEnd/>
                          </a:ln>
                        </pic:spPr>
                      </pic:pic>
                    </a:graphicData>
                  </a:graphic>
                </wp:inline>
              </w:drawing>
            </w:r>
          </w:p>
        </w:tc>
      </w:tr>
      <w:tr w:rsidR="00156300" w:rsidRPr="00881B52" w:rsidTr="00F04E53">
        <w:tc>
          <w:tcPr>
            <w:tcW w:w="9732" w:type="dxa"/>
            <w:gridSpan w:val="2"/>
          </w:tcPr>
          <w:p w:rsidR="00156300" w:rsidRPr="00881B52" w:rsidRDefault="00156300" w:rsidP="00450327">
            <w:pPr>
              <w:pStyle w:val="11"/>
              <w:tabs>
                <w:tab w:val="left" w:pos="851"/>
              </w:tabs>
              <w:jc w:val="center"/>
              <w:rPr>
                <w:color w:val="auto"/>
                <w:sz w:val="28"/>
                <w:szCs w:val="28"/>
                <w:lang w:val="kk-KZ"/>
              </w:rPr>
            </w:pPr>
          </w:p>
        </w:tc>
      </w:tr>
      <w:tr w:rsidR="00450327" w:rsidRPr="00881B52" w:rsidTr="00F04E53">
        <w:trPr>
          <w:trHeight w:val="3242"/>
        </w:trPr>
        <w:tc>
          <w:tcPr>
            <w:tcW w:w="4956" w:type="dxa"/>
          </w:tcPr>
          <w:p w:rsidR="00450327" w:rsidRPr="00881B52" w:rsidRDefault="00450327" w:rsidP="00450327">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2886651" cy="2082933"/>
                  <wp:effectExtent l="19050" t="0" r="8949" b="0"/>
                  <wp:docPr id="16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1" cstate="print"/>
                          <a:srcRect l="20663" t="13492" r="16737" b="18037"/>
                          <a:stretch>
                            <a:fillRect/>
                          </a:stretch>
                        </pic:blipFill>
                        <pic:spPr bwMode="auto">
                          <a:xfrm>
                            <a:off x="0" y="0"/>
                            <a:ext cx="2899936" cy="2092519"/>
                          </a:xfrm>
                          <a:prstGeom prst="rect">
                            <a:avLst/>
                          </a:prstGeom>
                          <a:noFill/>
                          <a:ln w="9525">
                            <a:noFill/>
                            <a:miter lim="800000"/>
                            <a:headEnd/>
                            <a:tailEnd/>
                          </a:ln>
                        </pic:spPr>
                      </pic:pic>
                    </a:graphicData>
                  </a:graphic>
                </wp:inline>
              </w:drawing>
            </w:r>
          </w:p>
        </w:tc>
        <w:tc>
          <w:tcPr>
            <w:tcW w:w="4776" w:type="dxa"/>
          </w:tcPr>
          <w:p w:rsidR="00450327" w:rsidRPr="00881B52" w:rsidRDefault="00450327" w:rsidP="00450327">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766680" cy="2083982"/>
                  <wp:effectExtent l="19050" t="0" r="0" b="0"/>
                  <wp:docPr id="16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2" cstate="print"/>
                          <a:srcRect l="6348" r="8063"/>
                          <a:stretch>
                            <a:fillRect/>
                          </a:stretch>
                        </pic:blipFill>
                        <pic:spPr bwMode="auto">
                          <a:xfrm>
                            <a:off x="0" y="0"/>
                            <a:ext cx="2787769" cy="2099867"/>
                          </a:xfrm>
                          <a:prstGeom prst="rect">
                            <a:avLst/>
                          </a:prstGeom>
                          <a:noFill/>
                          <a:ln w="9525">
                            <a:noFill/>
                            <a:miter lim="800000"/>
                            <a:headEnd/>
                            <a:tailEnd/>
                          </a:ln>
                        </pic:spPr>
                      </pic:pic>
                    </a:graphicData>
                  </a:graphic>
                </wp:inline>
              </w:drawing>
            </w:r>
          </w:p>
        </w:tc>
      </w:tr>
    </w:tbl>
    <w:p w:rsidR="00450327" w:rsidRDefault="00450327" w:rsidP="00450327">
      <w:pPr>
        <w:pStyle w:val="11"/>
        <w:tabs>
          <w:tab w:val="left" w:pos="851"/>
        </w:tabs>
        <w:jc w:val="center"/>
        <w:rPr>
          <w:color w:val="auto"/>
          <w:sz w:val="28"/>
          <w:szCs w:val="28"/>
          <w:lang w:val="kk-KZ"/>
        </w:rPr>
      </w:pPr>
    </w:p>
    <w:p w:rsidR="00450327" w:rsidRPr="00881B52" w:rsidRDefault="00450327" w:rsidP="00450327">
      <w:pPr>
        <w:pStyle w:val="11"/>
        <w:tabs>
          <w:tab w:val="left" w:pos="851"/>
        </w:tabs>
        <w:jc w:val="center"/>
        <w:rPr>
          <w:color w:val="auto"/>
          <w:sz w:val="28"/>
          <w:szCs w:val="28"/>
          <w:lang w:val="kk-KZ"/>
        </w:rPr>
      </w:pPr>
      <w:r w:rsidRPr="00881B52">
        <w:rPr>
          <w:color w:val="auto"/>
          <w:sz w:val="28"/>
          <w:szCs w:val="28"/>
          <w:lang w:val="kk-KZ"/>
        </w:rPr>
        <w:t>Сурет 18- Барылдауық қоңыздарды ұстауға арналған топырақ тұзағы</w:t>
      </w:r>
    </w:p>
    <w:p w:rsidR="00450327" w:rsidRPr="00C30E0D" w:rsidRDefault="00450327" w:rsidP="00450327">
      <w:pPr>
        <w:pStyle w:val="11"/>
        <w:tabs>
          <w:tab w:val="left" w:pos="851"/>
        </w:tabs>
        <w:jc w:val="center"/>
        <w:rPr>
          <w:color w:val="auto"/>
          <w:sz w:val="16"/>
          <w:szCs w:val="16"/>
          <w:lang w:val="kk-KZ"/>
        </w:rPr>
      </w:pPr>
    </w:p>
    <w:p w:rsidR="00450327" w:rsidRPr="00881B52" w:rsidRDefault="00450327" w:rsidP="00450327">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273410" cy="1967023"/>
            <wp:effectExtent l="19050" t="0" r="3190" b="0"/>
            <wp:docPr id="1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cstate="print"/>
                    <a:srcRect l="2072"/>
                    <a:stretch>
                      <a:fillRect/>
                    </a:stretch>
                  </pic:blipFill>
                  <pic:spPr bwMode="auto">
                    <a:xfrm>
                      <a:off x="0" y="0"/>
                      <a:ext cx="3272846" cy="1966684"/>
                    </a:xfrm>
                    <a:prstGeom prst="rect">
                      <a:avLst/>
                    </a:prstGeom>
                    <a:noFill/>
                    <a:ln w="9525">
                      <a:noFill/>
                      <a:miter lim="800000"/>
                      <a:headEnd/>
                      <a:tailEnd/>
                    </a:ln>
                  </pic:spPr>
                </pic:pic>
              </a:graphicData>
            </a:graphic>
          </wp:inline>
        </w:drawing>
      </w:r>
    </w:p>
    <w:p w:rsidR="00450327" w:rsidRDefault="00450327" w:rsidP="00450327">
      <w:pPr>
        <w:pStyle w:val="11"/>
        <w:tabs>
          <w:tab w:val="left" w:pos="851"/>
        </w:tabs>
        <w:jc w:val="center"/>
        <w:rPr>
          <w:color w:val="auto"/>
          <w:sz w:val="28"/>
          <w:szCs w:val="28"/>
          <w:lang w:val="kk-KZ"/>
        </w:rPr>
      </w:pPr>
    </w:p>
    <w:p w:rsidR="00450327" w:rsidRDefault="00450327" w:rsidP="00450327">
      <w:pPr>
        <w:pStyle w:val="11"/>
        <w:tabs>
          <w:tab w:val="left" w:pos="851"/>
        </w:tabs>
        <w:jc w:val="center"/>
        <w:rPr>
          <w:color w:val="auto"/>
          <w:sz w:val="28"/>
          <w:szCs w:val="28"/>
          <w:lang w:val="kk-KZ"/>
        </w:rPr>
      </w:pPr>
      <w:r w:rsidRPr="00881B52">
        <w:rPr>
          <w:color w:val="auto"/>
          <w:sz w:val="28"/>
          <w:szCs w:val="28"/>
          <w:lang w:val="kk-KZ"/>
        </w:rPr>
        <w:t>Сурет 19- Топырақ тұзағын орнату кезеңі</w:t>
      </w:r>
    </w:p>
    <w:p w:rsidR="00450327" w:rsidRPr="00881B52" w:rsidRDefault="00450327" w:rsidP="00450327">
      <w:pPr>
        <w:pStyle w:val="11"/>
        <w:tabs>
          <w:tab w:val="left" w:pos="851"/>
        </w:tabs>
        <w:ind w:firstLine="567"/>
        <w:jc w:val="both"/>
        <w:rPr>
          <w:color w:val="auto"/>
          <w:sz w:val="28"/>
          <w:szCs w:val="28"/>
          <w:lang w:val="kk-KZ"/>
        </w:rPr>
      </w:pPr>
      <w:r w:rsidRPr="00881B52">
        <w:rPr>
          <w:b/>
          <w:bCs/>
          <w:color w:val="auto"/>
          <w:sz w:val="28"/>
          <w:szCs w:val="28"/>
          <w:lang w:val="kk-KZ"/>
        </w:rPr>
        <w:lastRenderedPageBreak/>
        <w:t xml:space="preserve">Мақта </w:t>
      </w:r>
      <w:r w:rsidRPr="00915950">
        <w:rPr>
          <w:b/>
          <w:bCs/>
          <w:color w:val="auto"/>
          <w:sz w:val="28"/>
          <w:szCs w:val="28"/>
          <w:lang w:val="kk-KZ"/>
        </w:rPr>
        <w:t>төсеніштер</w:t>
      </w:r>
      <w:r w:rsidRPr="00881B52">
        <w:rPr>
          <w:b/>
          <w:bCs/>
          <w:color w:val="auto"/>
          <w:sz w:val="28"/>
          <w:szCs w:val="28"/>
          <w:lang w:val="kk-KZ"/>
        </w:rPr>
        <w:t xml:space="preserve"> </w:t>
      </w:r>
      <w:r w:rsidRPr="00881B52">
        <w:rPr>
          <w:color w:val="auto"/>
          <w:sz w:val="28"/>
          <w:szCs w:val="28"/>
          <w:lang w:val="kk-KZ"/>
        </w:rPr>
        <w:t xml:space="preserve">– тығыз қағаздан конверт жасап, түбiне мақта төселедi </w:t>
      </w:r>
      <w:r>
        <w:rPr>
          <w:color w:val="auto"/>
          <w:sz w:val="28"/>
          <w:szCs w:val="28"/>
          <w:lang w:val="kk-KZ"/>
        </w:rPr>
        <w:t>(сурет</w:t>
      </w:r>
      <w:r w:rsidRPr="00881B52">
        <w:rPr>
          <w:color w:val="auto"/>
          <w:sz w:val="28"/>
          <w:szCs w:val="28"/>
          <w:lang w:val="kk-KZ"/>
        </w:rPr>
        <w:t xml:space="preserve"> 20). Осы мақтаға жәндіктер салынады (күндiзгi көбелектерден басқалары). Жәндіктер</w:t>
      </w:r>
      <w:r>
        <w:rPr>
          <w:color w:val="auto"/>
          <w:sz w:val="28"/>
          <w:szCs w:val="28"/>
          <w:lang w:val="kk-KZ"/>
        </w:rPr>
        <w:t xml:space="preserve">дің </w:t>
      </w:r>
      <w:r w:rsidRPr="00881B52">
        <w:rPr>
          <w:color w:val="auto"/>
          <w:sz w:val="28"/>
          <w:szCs w:val="28"/>
          <w:lang w:val="kk-KZ"/>
        </w:rPr>
        <w:t>үстiне этикетка қойылады. Этикеткаға географиялық жердiң аты, жиналған күнi және жинаушының аты</w:t>
      </w:r>
      <w:r w:rsidRPr="00722FDB">
        <w:rPr>
          <w:rStyle w:val="af6"/>
          <w:lang w:val="kk-KZ"/>
        </w:rPr>
        <w:t>–</w:t>
      </w:r>
      <w:r w:rsidRPr="00881B52">
        <w:rPr>
          <w:color w:val="auto"/>
          <w:sz w:val="28"/>
          <w:szCs w:val="28"/>
          <w:lang w:val="kk-KZ"/>
        </w:rPr>
        <w:t xml:space="preserve">жөнi жазылады. Әр күнде, әр биотопта жиналған </w:t>
      </w:r>
      <w:r>
        <w:rPr>
          <w:color w:val="auto"/>
          <w:sz w:val="28"/>
          <w:szCs w:val="28"/>
          <w:lang w:val="kk-KZ"/>
        </w:rPr>
        <w:t>жәндіктер</w:t>
      </w:r>
      <w:r w:rsidRPr="00881B52">
        <w:rPr>
          <w:color w:val="auto"/>
          <w:sz w:val="28"/>
          <w:szCs w:val="28"/>
          <w:lang w:val="kk-KZ"/>
        </w:rPr>
        <w:t xml:space="preserve"> арасы белгiлi болу үшiн түстi жiппен бөлiнедi. </w:t>
      </w:r>
    </w:p>
    <w:p w:rsidR="00450327" w:rsidRPr="00881B52" w:rsidRDefault="00450327" w:rsidP="00450327">
      <w:pPr>
        <w:pStyle w:val="11"/>
        <w:tabs>
          <w:tab w:val="left" w:pos="851"/>
        </w:tabs>
        <w:ind w:firstLine="567"/>
        <w:jc w:val="both"/>
        <w:rPr>
          <w:color w:val="auto"/>
          <w:sz w:val="28"/>
          <w:szCs w:val="28"/>
          <w:lang w:val="kk-KZ"/>
        </w:rPr>
      </w:pPr>
      <w:r>
        <w:rPr>
          <w:sz w:val="28"/>
          <w:szCs w:val="28"/>
          <w:lang w:val="kk-KZ"/>
        </w:rPr>
        <w:t>Жәндіктер</w:t>
      </w:r>
      <w:r w:rsidRPr="00881B52">
        <w:rPr>
          <w:color w:val="auto"/>
          <w:sz w:val="28"/>
          <w:szCs w:val="28"/>
          <w:lang w:val="kk-KZ"/>
        </w:rPr>
        <w:t xml:space="preserve"> сынып бүлiнбес үшiн </w:t>
      </w:r>
      <w:r>
        <w:rPr>
          <w:bCs/>
          <w:sz w:val="28"/>
          <w:szCs w:val="28"/>
          <w:lang w:val="kk-KZ"/>
        </w:rPr>
        <w:t>төсеніштер</w:t>
      </w:r>
      <w:r w:rsidRPr="00881B52">
        <w:rPr>
          <w:color w:val="auto"/>
          <w:sz w:val="28"/>
          <w:szCs w:val="28"/>
          <w:lang w:val="kk-KZ"/>
        </w:rPr>
        <w:t xml:space="preserve">дi қатты қорапқа салады. </w:t>
      </w:r>
      <w:r>
        <w:rPr>
          <w:bCs/>
          <w:sz w:val="28"/>
          <w:szCs w:val="28"/>
          <w:lang w:val="kk-KZ"/>
        </w:rPr>
        <w:t>Төсеніштер</w:t>
      </w:r>
      <w:r w:rsidRPr="00881B52">
        <w:rPr>
          <w:color w:val="auto"/>
          <w:sz w:val="28"/>
          <w:szCs w:val="28"/>
          <w:lang w:val="kk-KZ"/>
        </w:rPr>
        <w:t xml:space="preserve">дiң мөлшерiн өзiңiзде бар қорап мөлшерiне сай өлшеп жасаған жөн. </w:t>
      </w:r>
      <w:r>
        <w:rPr>
          <w:bCs/>
          <w:sz w:val="28"/>
          <w:szCs w:val="28"/>
          <w:lang w:val="kk-KZ"/>
        </w:rPr>
        <w:t>Төсеніштер</w:t>
      </w:r>
      <w:r w:rsidRPr="00881B52">
        <w:rPr>
          <w:color w:val="auto"/>
          <w:sz w:val="28"/>
          <w:szCs w:val="28"/>
          <w:lang w:val="kk-KZ"/>
        </w:rPr>
        <w:t>дi қораптан оңай шығару үшiн, көлденең мата немесе тығыз қағаз жолағын салған жөн.</w:t>
      </w:r>
      <w:r>
        <w:rPr>
          <w:color w:val="auto"/>
          <w:sz w:val="28"/>
          <w:szCs w:val="28"/>
          <w:lang w:val="kk-KZ"/>
        </w:rPr>
        <w:t xml:space="preserve"> </w:t>
      </w:r>
    </w:p>
    <w:p w:rsidR="00450327" w:rsidRPr="00881B52" w:rsidRDefault="00450327" w:rsidP="00450327">
      <w:pPr>
        <w:pStyle w:val="11"/>
        <w:tabs>
          <w:tab w:val="left" w:pos="851"/>
        </w:tabs>
        <w:ind w:firstLine="567"/>
        <w:jc w:val="both"/>
        <w:rPr>
          <w:color w:val="auto"/>
          <w:sz w:val="28"/>
          <w:szCs w:val="28"/>
          <w:lang w:val="kk-KZ"/>
        </w:rPr>
      </w:pPr>
      <w:r w:rsidRPr="00881B52">
        <w:rPr>
          <w:color w:val="auto"/>
          <w:sz w:val="28"/>
          <w:szCs w:val="28"/>
          <w:lang w:val="kk-KZ"/>
        </w:rPr>
        <w:t xml:space="preserve">Сақталатын </w:t>
      </w:r>
      <w:r>
        <w:rPr>
          <w:sz w:val="28"/>
          <w:szCs w:val="28"/>
          <w:lang w:val="kk-KZ"/>
        </w:rPr>
        <w:t>жәндіктер</w:t>
      </w:r>
      <w:r w:rsidRPr="00881B52">
        <w:rPr>
          <w:color w:val="auto"/>
          <w:sz w:val="28"/>
          <w:szCs w:val="28"/>
          <w:lang w:val="kk-KZ"/>
        </w:rPr>
        <w:t xml:space="preserve"> </w:t>
      </w:r>
      <w:r>
        <w:rPr>
          <w:bCs/>
          <w:sz w:val="28"/>
          <w:szCs w:val="28"/>
          <w:lang w:val="kk-KZ"/>
        </w:rPr>
        <w:t>төсеніштерін</w:t>
      </w:r>
      <w:r w:rsidRPr="00881B52">
        <w:rPr>
          <w:color w:val="auto"/>
          <w:sz w:val="28"/>
          <w:szCs w:val="28"/>
          <w:lang w:val="kk-KZ"/>
        </w:rPr>
        <w:t xml:space="preserve"> жақсылап кептiру керек, әйтпесе көгерiп кетедi. Дала жағдайында тұрып жатқанда сақталушы материалға қауiп – құмырсқалар</w:t>
      </w:r>
      <w:r>
        <w:rPr>
          <w:color w:val="auto"/>
          <w:sz w:val="28"/>
          <w:szCs w:val="28"/>
          <w:lang w:val="kk-KZ"/>
        </w:rPr>
        <w:t>дан болады</w:t>
      </w:r>
      <w:r w:rsidRPr="00881B52">
        <w:rPr>
          <w:color w:val="auto"/>
          <w:sz w:val="28"/>
          <w:szCs w:val="28"/>
          <w:lang w:val="kk-KZ"/>
        </w:rPr>
        <w:t xml:space="preserve">. Кейiнiрек коллекцияға басқа зиянкестер қоныстанады. Көбiне олар қоңыздар (терiжегiш, т.б.), сирек көбелектер (күйе көбелегi). Осы зиянкестерден қорғану үшiн қорапты полиэтилен қапқа салып, орап тастау керек. </w:t>
      </w:r>
    </w:p>
    <w:p w:rsidR="00450327" w:rsidRPr="005D3CEF" w:rsidRDefault="00450327" w:rsidP="00450327">
      <w:pPr>
        <w:pStyle w:val="11"/>
        <w:tabs>
          <w:tab w:val="left" w:pos="851"/>
        </w:tabs>
        <w:ind w:firstLine="567"/>
        <w:jc w:val="both"/>
        <w:rPr>
          <w:color w:val="auto"/>
          <w:sz w:val="28"/>
          <w:szCs w:val="28"/>
          <w:lang w:val="kk-KZ"/>
        </w:rPr>
      </w:pPr>
    </w:p>
    <w:tbl>
      <w:tblPr>
        <w:tblW w:w="0" w:type="auto"/>
        <w:tblInd w:w="-106" w:type="dxa"/>
        <w:tblLook w:val="00A0"/>
      </w:tblPr>
      <w:tblGrid>
        <w:gridCol w:w="4997"/>
        <w:gridCol w:w="4963"/>
      </w:tblGrid>
      <w:tr w:rsidR="00450327" w:rsidRPr="00881B52" w:rsidTr="00450327">
        <w:tc>
          <w:tcPr>
            <w:tcW w:w="4627" w:type="dxa"/>
          </w:tcPr>
          <w:p w:rsidR="00450327" w:rsidRPr="00881B52" w:rsidRDefault="00450327" w:rsidP="00450327">
            <w:pPr>
              <w:pStyle w:val="a4"/>
              <w:tabs>
                <w:tab w:val="left" w:pos="851"/>
              </w:tabs>
              <w:jc w:val="both"/>
              <w:rPr>
                <w:rFonts w:ascii="Times New Roman" w:hAnsi="Times New Roman"/>
                <w:sz w:val="28"/>
                <w:szCs w:val="28"/>
                <w:lang w:val="kk-KZ"/>
              </w:rPr>
            </w:pPr>
            <w:r w:rsidRPr="00881B52">
              <w:rPr>
                <w:rFonts w:ascii="Times New Roman" w:hAnsi="Times New Roman"/>
                <w:noProof/>
                <w:sz w:val="28"/>
                <w:szCs w:val="28"/>
                <w:lang w:eastAsia="ru-RU"/>
              </w:rPr>
              <w:drawing>
                <wp:inline distT="0" distB="0" distL="0" distR="0">
                  <wp:extent cx="3078992" cy="2552131"/>
                  <wp:effectExtent l="19050" t="0" r="7108" b="0"/>
                  <wp:docPr id="16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4"/>
                          <a:srcRect l="20126" t="7329" r="18469" b="20056"/>
                          <a:stretch>
                            <a:fillRect/>
                          </a:stretch>
                        </pic:blipFill>
                        <pic:spPr bwMode="auto">
                          <a:xfrm>
                            <a:off x="0" y="0"/>
                            <a:ext cx="3075940" cy="2549601"/>
                          </a:xfrm>
                          <a:prstGeom prst="rect">
                            <a:avLst/>
                          </a:prstGeom>
                          <a:noFill/>
                          <a:ln w="9525">
                            <a:noFill/>
                            <a:miter lim="800000"/>
                            <a:headEnd/>
                            <a:tailEnd/>
                          </a:ln>
                        </pic:spPr>
                      </pic:pic>
                    </a:graphicData>
                  </a:graphic>
                </wp:inline>
              </w:drawing>
            </w:r>
          </w:p>
        </w:tc>
        <w:tc>
          <w:tcPr>
            <w:tcW w:w="4944" w:type="dxa"/>
          </w:tcPr>
          <w:p w:rsidR="00450327" w:rsidRPr="00881B52" w:rsidRDefault="00450327" w:rsidP="00450327">
            <w:pPr>
              <w:pStyle w:val="a4"/>
              <w:tabs>
                <w:tab w:val="left" w:pos="851"/>
              </w:tabs>
              <w:jc w:val="both"/>
              <w:rPr>
                <w:rFonts w:ascii="Times New Roman" w:hAnsi="Times New Roman"/>
                <w:sz w:val="28"/>
                <w:szCs w:val="28"/>
                <w:lang w:val="kk-KZ"/>
              </w:rPr>
            </w:pPr>
            <w:r w:rsidRPr="00881B52">
              <w:rPr>
                <w:rFonts w:ascii="Times New Roman" w:hAnsi="Times New Roman"/>
                <w:noProof/>
                <w:sz w:val="28"/>
                <w:szCs w:val="28"/>
                <w:lang w:eastAsia="ru-RU"/>
              </w:rPr>
              <w:drawing>
                <wp:inline distT="0" distB="0" distL="0" distR="0">
                  <wp:extent cx="3070747" cy="2550996"/>
                  <wp:effectExtent l="19050" t="0" r="0" b="0"/>
                  <wp:docPr id="17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5"/>
                          <a:srcRect l="13187" t="11501" r="18529" b="17957"/>
                          <a:stretch>
                            <a:fillRect/>
                          </a:stretch>
                        </pic:blipFill>
                        <pic:spPr bwMode="auto">
                          <a:xfrm>
                            <a:off x="0" y="0"/>
                            <a:ext cx="3075975" cy="2555339"/>
                          </a:xfrm>
                          <a:prstGeom prst="rect">
                            <a:avLst/>
                          </a:prstGeom>
                          <a:noFill/>
                          <a:ln w="9525">
                            <a:noFill/>
                            <a:miter lim="800000"/>
                            <a:headEnd/>
                            <a:tailEnd/>
                          </a:ln>
                        </pic:spPr>
                      </pic:pic>
                    </a:graphicData>
                  </a:graphic>
                </wp:inline>
              </w:drawing>
            </w:r>
          </w:p>
        </w:tc>
      </w:tr>
      <w:tr w:rsidR="00450327" w:rsidRPr="00881B52" w:rsidTr="00450327">
        <w:tc>
          <w:tcPr>
            <w:tcW w:w="4627" w:type="dxa"/>
          </w:tcPr>
          <w:p w:rsidR="00450327" w:rsidRPr="00881B52" w:rsidRDefault="00450327" w:rsidP="00450327">
            <w:pPr>
              <w:pStyle w:val="a4"/>
              <w:tabs>
                <w:tab w:val="left" w:pos="851"/>
              </w:tabs>
              <w:jc w:val="both"/>
              <w:rPr>
                <w:rFonts w:ascii="Times New Roman" w:hAnsi="Times New Roman"/>
                <w:noProof/>
                <w:sz w:val="28"/>
                <w:szCs w:val="28"/>
                <w:lang w:eastAsia="ru-RU"/>
              </w:rPr>
            </w:pPr>
          </w:p>
        </w:tc>
        <w:tc>
          <w:tcPr>
            <w:tcW w:w="4944" w:type="dxa"/>
          </w:tcPr>
          <w:p w:rsidR="00450327" w:rsidRPr="00881B52" w:rsidRDefault="00450327" w:rsidP="00450327">
            <w:pPr>
              <w:pStyle w:val="a4"/>
              <w:tabs>
                <w:tab w:val="left" w:pos="851"/>
              </w:tabs>
              <w:jc w:val="both"/>
              <w:rPr>
                <w:rFonts w:ascii="Times New Roman" w:hAnsi="Times New Roman"/>
                <w:noProof/>
                <w:sz w:val="28"/>
                <w:szCs w:val="28"/>
                <w:lang w:eastAsia="ru-RU"/>
              </w:rPr>
            </w:pPr>
          </w:p>
        </w:tc>
      </w:tr>
      <w:tr w:rsidR="00450327" w:rsidRPr="00881B52" w:rsidTr="00450327">
        <w:tc>
          <w:tcPr>
            <w:tcW w:w="4627" w:type="dxa"/>
          </w:tcPr>
          <w:p w:rsidR="00450327" w:rsidRPr="00881B52" w:rsidRDefault="00450327" w:rsidP="00450327">
            <w:pPr>
              <w:pStyle w:val="11"/>
              <w:tabs>
                <w:tab w:val="left" w:pos="851"/>
              </w:tabs>
              <w:jc w:val="both"/>
              <w:rPr>
                <w:color w:val="auto"/>
                <w:sz w:val="28"/>
                <w:szCs w:val="28"/>
                <w:lang w:val="kk-KZ"/>
              </w:rPr>
            </w:pPr>
            <w:r w:rsidRPr="00881B52">
              <w:rPr>
                <w:noProof/>
                <w:color w:val="auto"/>
                <w:sz w:val="28"/>
                <w:szCs w:val="28"/>
                <w:lang w:val="ru-RU" w:eastAsia="ru-RU"/>
              </w:rPr>
              <w:drawing>
                <wp:inline distT="0" distB="0" distL="0" distR="0">
                  <wp:extent cx="3166950" cy="2307266"/>
                  <wp:effectExtent l="19050" t="0" r="0" b="0"/>
                  <wp:docPr id="17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6"/>
                          <a:srcRect l="3001" t="7378" r="10806" b="28058"/>
                          <a:stretch>
                            <a:fillRect/>
                          </a:stretch>
                        </pic:blipFill>
                        <pic:spPr bwMode="auto">
                          <a:xfrm>
                            <a:off x="0" y="0"/>
                            <a:ext cx="3173204" cy="2311822"/>
                          </a:xfrm>
                          <a:prstGeom prst="rect">
                            <a:avLst/>
                          </a:prstGeom>
                          <a:noFill/>
                          <a:ln w="9525">
                            <a:noFill/>
                            <a:miter lim="800000"/>
                            <a:headEnd/>
                            <a:tailEnd/>
                          </a:ln>
                        </pic:spPr>
                      </pic:pic>
                    </a:graphicData>
                  </a:graphic>
                </wp:inline>
              </w:drawing>
            </w:r>
          </w:p>
        </w:tc>
        <w:tc>
          <w:tcPr>
            <w:tcW w:w="4944" w:type="dxa"/>
          </w:tcPr>
          <w:p w:rsidR="00450327" w:rsidRPr="00881B52" w:rsidRDefault="00450327" w:rsidP="00450327">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3144285" cy="2307266"/>
                  <wp:effectExtent l="19050" t="0" r="0" b="0"/>
                  <wp:docPr id="17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7"/>
                          <a:srcRect l="4227" t="9456" r="6093" b="27724"/>
                          <a:stretch>
                            <a:fillRect/>
                          </a:stretch>
                        </pic:blipFill>
                        <pic:spPr bwMode="auto">
                          <a:xfrm>
                            <a:off x="0" y="0"/>
                            <a:ext cx="3158774" cy="2317898"/>
                          </a:xfrm>
                          <a:prstGeom prst="rect">
                            <a:avLst/>
                          </a:prstGeom>
                          <a:noFill/>
                          <a:ln w="9525">
                            <a:noFill/>
                            <a:miter lim="800000"/>
                            <a:headEnd/>
                            <a:tailEnd/>
                          </a:ln>
                        </pic:spPr>
                      </pic:pic>
                    </a:graphicData>
                  </a:graphic>
                </wp:inline>
              </w:drawing>
            </w:r>
          </w:p>
        </w:tc>
      </w:tr>
    </w:tbl>
    <w:p w:rsidR="00450327" w:rsidRPr="00881B52" w:rsidRDefault="00450327" w:rsidP="00450327">
      <w:pPr>
        <w:pStyle w:val="11"/>
        <w:tabs>
          <w:tab w:val="left" w:pos="851"/>
        </w:tabs>
        <w:jc w:val="center"/>
        <w:rPr>
          <w:color w:val="auto"/>
          <w:sz w:val="28"/>
          <w:szCs w:val="28"/>
          <w:lang w:val="kk-KZ"/>
        </w:rPr>
      </w:pPr>
    </w:p>
    <w:p w:rsidR="00450327" w:rsidRDefault="00450327" w:rsidP="00450327">
      <w:pPr>
        <w:pStyle w:val="11"/>
        <w:tabs>
          <w:tab w:val="left" w:pos="851"/>
        </w:tabs>
        <w:jc w:val="center"/>
        <w:rPr>
          <w:color w:val="auto"/>
          <w:sz w:val="28"/>
          <w:szCs w:val="28"/>
          <w:lang w:val="kk-KZ"/>
        </w:rPr>
      </w:pPr>
      <w:r w:rsidRPr="00881B52">
        <w:rPr>
          <w:color w:val="auto"/>
          <w:sz w:val="28"/>
          <w:szCs w:val="28"/>
          <w:lang w:val="kk-KZ"/>
        </w:rPr>
        <w:t>Сурет 20 –</w:t>
      </w:r>
      <w:r>
        <w:rPr>
          <w:color w:val="auto"/>
          <w:sz w:val="28"/>
          <w:szCs w:val="28"/>
          <w:lang w:val="kk-KZ"/>
        </w:rPr>
        <w:t xml:space="preserve"> </w:t>
      </w:r>
      <w:r w:rsidRPr="00881B52">
        <w:rPr>
          <w:color w:val="auto"/>
          <w:sz w:val="28"/>
          <w:szCs w:val="28"/>
          <w:lang w:val="kk-KZ"/>
        </w:rPr>
        <w:t>Зерттеу нәтижесінде жиналған қоңыздар салынған</w:t>
      </w:r>
    </w:p>
    <w:p w:rsidR="00450327" w:rsidRDefault="00450327" w:rsidP="00450327">
      <w:pPr>
        <w:pStyle w:val="11"/>
        <w:tabs>
          <w:tab w:val="left" w:pos="851"/>
        </w:tabs>
        <w:jc w:val="center"/>
        <w:rPr>
          <w:color w:val="auto"/>
          <w:sz w:val="28"/>
          <w:szCs w:val="28"/>
          <w:lang w:val="kk-KZ"/>
        </w:rPr>
      </w:pPr>
      <w:r w:rsidRPr="00881B52">
        <w:rPr>
          <w:color w:val="auto"/>
          <w:sz w:val="28"/>
          <w:szCs w:val="28"/>
          <w:lang w:val="kk-KZ"/>
        </w:rPr>
        <w:t xml:space="preserve">мақта </w:t>
      </w:r>
      <w:r>
        <w:rPr>
          <w:bCs/>
          <w:sz w:val="28"/>
          <w:szCs w:val="28"/>
          <w:lang w:val="kk-KZ"/>
        </w:rPr>
        <w:t>төсеніштер</w:t>
      </w:r>
      <w:r w:rsidRPr="00881B52">
        <w:rPr>
          <w:color w:val="auto"/>
          <w:sz w:val="28"/>
          <w:szCs w:val="28"/>
          <w:lang w:val="kk-KZ"/>
        </w:rPr>
        <w:t xml:space="preserve"> </w:t>
      </w:r>
    </w:p>
    <w:p w:rsidR="00450327" w:rsidRPr="00881B52" w:rsidRDefault="00450327" w:rsidP="00450327">
      <w:pPr>
        <w:pStyle w:val="11"/>
        <w:tabs>
          <w:tab w:val="left" w:pos="851"/>
        </w:tabs>
        <w:ind w:firstLine="567"/>
        <w:jc w:val="both"/>
        <w:rPr>
          <w:color w:val="auto"/>
          <w:sz w:val="28"/>
          <w:szCs w:val="28"/>
          <w:lang w:val="kk-KZ"/>
        </w:rPr>
      </w:pPr>
      <w:r w:rsidRPr="00881B52">
        <w:rPr>
          <w:color w:val="auto"/>
          <w:sz w:val="28"/>
          <w:szCs w:val="28"/>
          <w:lang w:val="kk-KZ"/>
        </w:rPr>
        <w:lastRenderedPageBreak/>
        <w:t>Материалды алдын ала умен өңдеп алу керек. Ең ыңғайлысы аэрозольдар. Бiрақ есте сақтау керек, кез</w:t>
      </w:r>
      <w:r w:rsidRPr="00F16654">
        <w:rPr>
          <w:sz w:val="28"/>
          <w:szCs w:val="28"/>
          <w:lang w:val="kk-KZ"/>
        </w:rPr>
        <w:t xml:space="preserve"> </w:t>
      </w:r>
      <w:r>
        <w:rPr>
          <w:sz w:val="28"/>
          <w:szCs w:val="28"/>
          <w:lang w:val="kk-KZ"/>
        </w:rPr>
        <w:t>–</w:t>
      </w:r>
      <w:r w:rsidRPr="00881B52">
        <w:rPr>
          <w:color w:val="auto"/>
          <w:sz w:val="28"/>
          <w:szCs w:val="28"/>
          <w:lang w:val="kk-KZ"/>
        </w:rPr>
        <w:t xml:space="preserve"> келген улы зат тек </w:t>
      </w:r>
      <w:r>
        <w:rPr>
          <w:color w:val="auto"/>
          <w:sz w:val="28"/>
          <w:szCs w:val="28"/>
          <w:lang w:val="kk-KZ"/>
        </w:rPr>
        <w:t>жәндік</w:t>
      </w:r>
      <w:r w:rsidRPr="00881B52">
        <w:rPr>
          <w:color w:val="auto"/>
          <w:sz w:val="28"/>
          <w:szCs w:val="28"/>
          <w:lang w:val="kk-KZ"/>
        </w:rPr>
        <w:t xml:space="preserve"> үшiн ғана емес, адамдарға да зиян</w:t>
      </w:r>
      <w:r>
        <w:rPr>
          <w:color w:val="auto"/>
          <w:sz w:val="28"/>
          <w:szCs w:val="28"/>
          <w:lang w:val="kk-KZ"/>
        </w:rPr>
        <w:t>ды</w:t>
      </w:r>
      <w:r w:rsidRPr="00881B52">
        <w:rPr>
          <w:color w:val="auto"/>
          <w:sz w:val="28"/>
          <w:szCs w:val="28"/>
          <w:lang w:val="kk-KZ"/>
        </w:rPr>
        <w:t>. Сондықтан олармен жұмыс iстеген кезде, сақт</w:t>
      </w:r>
      <w:r>
        <w:rPr>
          <w:color w:val="auto"/>
          <w:sz w:val="28"/>
          <w:szCs w:val="28"/>
          <w:lang w:val="kk-KZ"/>
        </w:rPr>
        <w:t>ық</w:t>
      </w:r>
      <w:r w:rsidRPr="00881B52">
        <w:rPr>
          <w:color w:val="auto"/>
          <w:sz w:val="28"/>
          <w:szCs w:val="28"/>
          <w:lang w:val="kk-KZ"/>
        </w:rPr>
        <w:t xml:space="preserve"> шараларын қатаң ұстау керек.</w:t>
      </w:r>
    </w:p>
    <w:p w:rsidR="00450327" w:rsidRPr="00881B52" w:rsidRDefault="00450327" w:rsidP="00450327">
      <w:pPr>
        <w:pStyle w:val="af7"/>
        <w:tabs>
          <w:tab w:val="left" w:pos="851"/>
        </w:tabs>
        <w:ind w:firstLine="567"/>
        <w:jc w:val="both"/>
        <w:rPr>
          <w:sz w:val="28"/>
          <w:szCs w:val="28"/>
          <w:lang w:val="kk-KZ"/>
        </w:rPr>
      </w:pPr>
      <w:r w:rsidRPr="00881B52">
        <w:rPr>
          <w:sz w:val="28"/>
          <w:szCs w:val="28"/>
          <w:lang w:val="kk-KZ"/>
        </w:rPr>
        <w:t>Этикеткада материалды жинаған жер атауы, биотопы, уақыты мен жинаған маман аты</w:t>
      </w:r>
      <w:r w:rsidRPr="005D3CEF">
        <w:rPr>
          <w:rStyle w:val="af6"/>
          <w:lang w:val="kk-KZ"/>
        </w:rPr>
        <w:t>–</w:t>
      </w:r>
      <w:r w:rsidRPr="00881B52">
        <w:rPr>
          <w:sz w:val="28"/>
          <w:szCs w:val="28"/>
          <w:lang w:val="kk-KZ"/>
        </w:rPr>
        <w:t xml:space="preserve">жөні жазылады. Жиналған бар материал мақта </w:t>
      </w:r>
      <w:r>
        <w:rPr>
          <w:bCs/>
          <w:sz w:val="28"/>
          <w:szCs w:val="28"/>
          <w:lang w:val="kk-KZ"/>
        </w:rPr>
        <w:t>төсеніштер</w:t>
      </w:r>
      <w:r w:rsidRPr="00881B52">
        <w:rPr>
          <w:sz w:val="28"/>
          <w:szCs w:val="28"/>
          <w:lang w:val="kk-KZ"/>
        </w:rPr>
        <w:t>мен</w:t>
      </w:r>
      <w:r>
        <w:rPr>
          <w:sz w:val="28"/>
          <w:szCs w:val="28"/>
          <w:lang w:val="kk-KZ"/>
        </w:rPr>
        <w:t xml:space="preserve"> </w:t>
      </w:r>
      <w:r w:rsidRPr="00881B52">
        <w:rPr>
          <w:sz w:val="28"/>
          <w:szCs w:val="28"/>
          <w:lang w:val="kk-KZ"/>
        </w:rPr>
        <w:t xml:space="preserve">қатты қорапқа салынады </w:t>
      </w:r>
      <w:r>
        <w:rPr>
          <w:sz w:val="28"/>
          <w:szCs w:val="28"/>
          <w:lang w:val="kk-KZ"/>
        </w:rPr>
        <w:t>(сурет</w:t>
      </w:r>
      <w:r w:rsidRPr="005D3CEF">
        <w:rPr>
          <w:sz w:val="28"/>
          <w:szCs w:val="28"/>
          <w:lang w:val="kk-KZ"/>
        </w:rPr>
        <w:t xml:space="preserve"> </w:t>
      </w:r>
      <w:r w:rsidRPr="00881B52">
        <w:rPr>
          <w:sz w:val="28"/>
          <w:szCs w:val="28"/>
          <w:lang w:val="kk-KZ"/>
        </w:rPr>
        <w:t>21).</w:t>
      </w:r>
    </w:p>
    <w:p w:rsidR="00450327" w:rsidRPr="00881B52" w:rsidRDefault="00450327" w:rsidP="00450327">
      <w:pPr>
        <w:pStyle w:val="a4"/>
        <w:tabs>
          <w:tab w:val="left" w:pos="851"/>
        </w:tabs>
        <w:ind w:firstLine="567"/>
        <w:jc w:val="both"/>
        <w:rPr>
          <w:rStyle w:val="af6"/>
          <w:rFonts w:ascii="Times New Roman" w:hAnsi="Times New Roman"/>
          <w:b w:val="0"/>
          <w:bCs w:val="0"/>
          <w:sz w:val="28"/>
          <w:szCs w:val="28"/>
          <w:lang w:val="kk-KZ"/>
        </w:rPr>
      </w:pPr>
    </w:p>
    <w:tbl>
      <w:tblPr>
        <w:tblW w:w="0" w:type="auto"/>
        <w:tblInd w:w="-106" w:type="dxa"/>
        <w:tblLook w:val="00A0"/>
      </w:tblPr>
      <w:tblGrid>
        <w:gridCol w:w="4787"/>
        <w:gridCol w:w="333"/>
        <w:gridCol w:w="4840"/>
      </w:tblGrid>
      <w:tr w:rsidR="00450327" w:rsidRPr="00881B52" w:rsidTr="00450327">
        <w:tc>
          <w:tcPr>
            <w:tcW w:w="4291" w:type="dxa"/>
          </w:tcPr>
          <w:p w:rsidR="00450327" w:rsidRPr="00881B52" w:rsidRDefault="00450327" w:rsidP="00450327">
            <w:pPr>
              <w:pStyle w:val="a4"/>
              <w:tabs>
                <w:tab w:val="left" w:pos="851"/>
              </w:tabs>
              <w:jc w:val="center"/>
              <w:rPr>
                <w:rStyle w:val="af6"/>
                <w:rFonts w:ascii="Times New Roman" w:hAnsi="Times New Roman"/>
                <w:b w:val="0"/>
                <w:bCs w:val="0"/>
                <w:sz w:val="28"/>
                <w:szCs w:val="28"/>
                <w:lang w:val="kk-KZ"/>
              </w:rPr>
            </w:pPr>
            <w:r w:rsidRPr="00881B52">
              <w:rPr>
                <w:rFonts w:ascii="Times New Roman" w:eastAsia="Times New Roman" w:hAnsi="Times New Roman"/>
                <w:sz w:val="28"/>
                <w:szCs w:val="28"/>
              </w:rPr>
              <w:object w:dxaOrig="2731" w:dyaOrig="4320">
                <v:shape id="_x0000_i1029" type="#_x0000_t75" style="width:236.4pt;height:170.85pt" o:ole="">
                  <v:imagedata r:id="rId58" o:title=""/>
                </v:shape>
                <o:OLEObject Type="Embed" ProgID="PBrush" ShapeID="_x0000_i1029" DrawAspect="Content" ObjectID="_1743142291" r:id="rId59"/>
              </w:object>
            </w:r>
          </w:p>
        </w:tc>
        <w:tc>
          <w:tcPr>
            <w:tcW w:w="4712" w:type="dxa"/>
            <w:gridSpan w:val="2"/>
          </w:tcPr>
          <w:p w:rsidR="00450327" w:rsidRPr="00881B52" w:rsidRDefault="00450327" w:rsidP="00450327">
            <w:pPr>
              <w:pStyle w:val="a4"/>
              <w:tabs>
                <w:tab w:val="left" w:pos="851"/>
              </w:tabs>
              <w:jc w:val="center"/>
              <w:rPr>
                <w:rStyle w:val="af6"/>
                <w:rFonts w:ascii="Times New Roman" w:hAnsi="Times New Roman"/>
                <w:b w:val="0"/>
                <w:bCs w:val="0"/>
                <w:sz w:val="28"/>
                <w:szCs w:val="28"/>
                <w:lang w:val="kk-KZ"/>
              </w:rPr>
            </w:pPr>
            <w:r w:rsidRPr="00881B52">
              <w:rPr>
                <w:rFonts w:ascii="Times New Roman" w:hAnsi="Times New Roman"/>
                <w:noProof/>
                <w:sz w:val="28"/>
                <w:szCs w:val="28"/>
                <w:lang w:eastAsia="ru-RU"/>
              </w:rPr>
              <w:drawing>
                <wp:inline distT="0" distB="0" distL="0" distR="0">
                  <wp:extent cx="3242765" cy="2169994"/>
                  <wp:effectExtent l="19050" t="0" r="0" b="0"/>
                  <wp:docPr id="178" name="Рисунок 39" descr="Описание: PA07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PA070122"/>
                          <pic:cNvPicPr>
                            <a:picLocks noChangeAspect="1" noChangeArrowheads="1"/>
                          </pic:cNvPicPr>
                        </pic:nvPicPr>
                        <pic:blipFill>
                          <a:blip r:embed="rId60"/>
                          <a:srcRect/>
                          <a:stretch>
                            <a:fillRect/>
                          </a:stretch>
                        </pic:blipFill>
                        <pic:spPr bwMode="auto">
                          <a:xfrm>
                            <a:off x="0" y="0"/>
                            <a:ext cx="3241675" cy="2169265"/>
                          </a:xfrm>
                          <a:prstGeom prst="rect">
                            <a:avLst/>
                          </a:prstGeom>
                          <a:noFill/>
                          <a:ln w="9525">
                            <a:noFill/>
                            <a:miter lim="800000"/>
                            <a:headEnd/>
                            <a:tailEnd/>
                          </a:ln>
                        </pic:spPr>
                      </pic:pic>
                    </a:graphicData>
                  </a:graphic>
                </wp:inline>
              </w:drawing>
            </w:r>
          </w:p>
        </w:tc>
      </w:tr>
      <w:tr w:rsidR="00450327" w:rsidRPr="00623A37" w:rsidTr="00450327">
        <w:tc>
          <w:tcPr>
            <w:tcW w:w="9003" w:type="dxa"/>
            <w:gridSpan w:val="3"/>
          </w:tcPr>
          <w:p w:rsidR="00450327" w:rsidRPr="00881B52" w:rsidRDefault="00450327" w:rsidP="00450327">
            <w:pPr>
              <w:pStyle w:val="a4"/>
              <w:tabs>
                <w:tab w:val="left" w:pos="851"/>
              </w:tabs>
              <w:jc w:val="center"/>
              <w:rPr>
                <w:rStyle w:val="af6"/>
                <w:rFonts w:ascii="Times New Roman" w:hAnsi="Times New Roman"/>
                <w:b w:val="0"/>
                <w:bCs w:val="0"/>
                <w:sz w:val="28"/>
                <w:szCs w:val="28"/>
                <w:lang w:val="kk-KZ"/>
              </w:rPr>
            </w:pPr>
            <w:r w:rsidRPr="00881B52">
              <w:rPr>
                <w:rStyle w:val="af6"/>
                <w:rFonts w:ascii="Times New Roman" w:hAnsi="Times New Roman"/>
                <w:b w:val="0"/>
                <w:bCs w:val="0"/>
                <w:sz w:val="28"/>
                <w:szCs w:val="28"/>
                <w:lang w:val="kk-KZ"/>
              </w:rPr>
              <w:t xml:space="preserve">Сурет 21 - Мақта </w:t>
            </w:r>
            <w:r w:rsidRPr="00F16654">
              <w:rPr>
                <w:rFonts w:ascii="Times New Roman" w:hAnsi="Times New Roman"/>
                <w:bCs/>
                <w:sz w:val="28"/>
                <w:szCs w:val="28"/>
                <w:lang w:val="kk-KZ"/>
              </w:rPr>
              <w:t>төсеніштер</w:t>
            </w:r>
            <w:r w:rsidRPr="00881B52">
              <w:rPr>
                <w:rStyle w:val="af6"/>
                <w:rFonts w:ascii="Times New Roman" w:hAnsi="Times New Roman"/>
                <w:b w:val="0"/>
                <w:bCs w:val="0"/>
                <w:sz w:val="28"/>
                <w:szCs w:val="28"/>
                <w:lang w:val="kk-KZ"/>
              </w:rPr>
              <w:t xml:space="preserve"> және мақта </w:t>
            </w:r>
            <w:r w:rsidRPr="00F16654">
              <w:rPr>
                <w:rFonts w:ascii="Times New Roman" w:hAnsi="Times New Roman"/>
                <w:bCs/>
                <w:sz w:val="28"/>
                <w:szCs w:val="28"/>
                <w:lang w:val="kk-KZ"/>
              </w:rPr>
              <w:t>төсеніштер</w:t>
            </w:r>
            <w:r w:rsidRPr="00F16654">
              <w:rPr>
                <w:rStyle w:val="af6"/>
                <w:rFonts w:ascii="Times New Roman" w:hAnsi="Times New Roman"/>
                <w:b w:val="0"/>
                <w:bCs w:val="0"/>
                <w:sz w:val="28"/>
                <w:szCs w:val="28"/>
                <w:lang w:val="kk-KZ"/>
              </w:rPr>
              <w:t>де</w:t>
            </w:r>
            <w:r>
              <w:rPr>
                <w:rStyle w:val="af6"/>
                <w:rFonts w:ascii="Times New Roman" w:hAnsi="Times New Roman"/>
                <w:b w:val="0"/>
                <w:bCs w:val="0"/>
                <w:sz w:val="28"/>
                <w:szCs w:val="28"/>
                <w:lang w:val="kk-KZ"/>
              </w:rPr>
              <w:t>гі</w:t>
            </w:r>
            <w:r w:rsidRPr="00881B52">
              <w:rPr>
                <w:rStyle w:val="af6"/>
                <w:rFonts w:ascii="Times New Roman" w:hAnsi="Times New Roman"/>
                <w:b w:val="0"/>
                <w:bCs w:val="0"/>
                <w:sz w:val="28"/>
                <w:szCs w:val="28"/>
                <w:lang w:val="kk-KZ"/>
              </w:rPr>
              <w:t xml:space="preserve"> жәндіктерді сақтайтын пластикалық қорап</w:t>
            </w:r>
          </w:p>
          <w:p w:rsidR="00450327" w:rsidRPr="00A4482D" w:rsidRDefault="00450327" w:rsidP="00450327">
            <w:pPr>
              <w:pStyle w:val="a4"/>
              <w:tabs>
                <w:tab w:val="left" w:pos="851"/>
              </w:tabs>
              <w:jc w:val="center"/>
              <w:rPr>
                <w:rStyle w:val="af6"/>
                <w:rFonts w:ascii="Times New Roman" w:hAnsi="Times New Roman"/>
                <w:b w:val="0"/>
                <w:bCs w:val="0"/>
                <w:sz w:val="28"/>
                <w:szCs w:val="28"/>
                <w:lang w:val="kk-KZ"/>
              </w:rPr>
            </w:pPr>
          </w:p>
          <w:p w:rsidR="00450327" w:rsidRPr="00881B52" w:rsidRDefault="00450327" w:rsidP="00450327">
            <w:pPr>
              <w:pStyle w:val="11"/>
              <w:tabs>
                <w:tab w:val="left" w:pos="851"/>
              </w:tabs>
              <w:ind w:firstLine="567"/>
              <w:jc w:val="both"/>
              <w:rPr>
                <w:noProof/>
                <w:color w:val="auto"/>
                <w:sz w:val="28"/>
                <w:szCs w:val="28"/>
                <w:lang w:val="kk-KZ" w:eastAsia="ru-RU"/>
              </w:rPr>
            </w:pPr>
            <w:r w:rsidRPr="00881B52">
              <w:rPr>
                <w:rStyle w:val="af6"/>
                <w:b w:val="0"/>
                <w:bCs w:val="0"/>
                <w:color w:val="auto"/>
                <w:sz w:val="28"/>
                <w:szCs w:val="28"/>
                <w:lang w:val="kk-KZ"/>
              </w:rPr>
              <w:t>Энтомологиялық инелер – басы жезбен дөңгелектеніп, болаттан жасалған, лактанған арнайы инелер. Олар энтомологиялық коллекцияларда жәндіктерді тізу үшін қолданылады. Инелер диаметріне қарай нөмірі 000-тен 7</w:t>
            </w:r>
            <w:r>
              <w:rPr>
                <w:sz w:val="28"/>
                <w:szCs w:val="28"/>
                <w:lang w:val="kk-KZ"/>
              </w:rPr>
              <w:t xml:space="preserve"> –</w:t>
            </w:r>
            <w:r w:rsidRPr="00881B52">
              <w:rPr>
                <w:rStyle w:val="af6"/>
                <w:b w:val="0"/>
                <w:bCs w:val="0"/>
                <w:color w:val="auto"/>
                <w:sz w:val="28"/>
                <w:szCs w:val="28"/>
                <w:lang w:val="kk-KZ"/>
              </w:rPr>
              <w:t xml:space="preserve"> ге дейін болады. </w:t>
            </w:r>
            <w:r w:rsidRPr="00881B52">
              <w:rPr>
                <w:noProof/>
                <w:color w:val="auto"/>
                <w:sz w:val="28"/>
                <w:szCs w:val="28"/>
                <w:lang w:val="kk-KZ" w:eastAsia="ru-RU"/>
              </w:rPr>
              <w:t>000</w:t>
            </w:r>
            <w:r>
              <w:rPr>
                <w:sz w:val="28"/>
                <w:szCs w:val="28"/>
                <w:lang w:val="kk-KZ"/>
              </w:rPr>
              <w:t xml:space="preserve"> –</w:t>
            </w:r>
            <w:r w:rsidRPr="00881B52">
              <w:rPr>
                <w:noProof/>
                <w:color w:val="auto"/>
                <w:sz w:val="28"/>
                <w:szCs w:val="28"/>
                <w:lang w:val="kk-KZ" w:eastAsia="ru-RU"/>
              </w:rPr>
              <w:t xml:space="preserve"> 0 нөмірлі инелер қанат құлашы 2 см ұсақ жәндіктерді тізуге арналған. Дене мөлшері орташа жәндіктер үшін №1 мен №2 инелер қолданылады. Бұлардан ірі жәндіктер үшін №3 ине, ал №</w:t>
            </w:r>
            <w:r>
              <w:rPr>
                <w:noProof/>
                <w:color w:val="auto"/>
                <w:sz w:val="28"/>
                <w:szCs w:val="28"/>
                <w:lang w:val="kk-KZ" w:eastAsia="ru-RU"/>
              </w:rPr>
              <w:t xml:space="preserve"> </w:t>
            </w:r>
            <w:r w:rsidRPr="00881B52">
              <w:rPr>
                <w:noProof/>
                <w:color w:val="auto"/>
                <w:sz w:val="28"/>
                <w:szCs w:val="28"/>
                <w:lang w:val="kk-KZ" w:eastAsia="ru-RU"/>
              </w:rPr>
              <w:t>4</w:t>
            </w:r>
            <w:r>
              <w:rPr>
                <w:sz w:val="28"/>
                <w:szCs w:val="28"/>
                <w:lang w:val="kk-KZ"/>
              </w:rPr>
              <w:t xml:space="preserve"> –</w:t>
            </w:r>
            <w:r w:rsidRPr="00881B52">
              <w:rPr>
                <w:noProof/>
                <w:color w:val="auto"/>
                <w:sz w:val="28"/>
                <w:szCs w:val="28"/>
                <w:lang w:val="kk-KZ" w:eastAsia="ru-RU"/>
              </w:rPr>
              <w:t xml:space="preserve"> 7 инелер өте ірі жәндіктер (көбелектерден басқа) үшін пайдаланылады </w:t>
            </w:r>
            <w:r>
              <w:rPr>
                <w:noProof/>
                <w:color w:val="auto"/>
                <w:sz w:val="28"/>
                <w:szCs w:val="28"/>
                <w:lang w:val="kk-KZ" w:eastAsia="ru-RU"/>
              </w:rPr>
              <w:t>(сурет</w:t>
            </w:r>
            <w:r w:rsidRPr="00881B52">
              <w:rPr>
                <w:noProof/>
                <w:color w:val="auto"/>
                <w:sz w:val="28"/>
                <w:szCs w:val="28"/>
                <w:lang w:val="kk-KZ" w:eastAsia="ru-RU"/>
              </w:rPr>
              <w:t xml:space="preserve"> 22). </w:t>
            </w:r>
          </w:p>
          <w:p w:rsidR="00450327" w:rsidRPr="00881B52" w:rsidRDefault="00450327" w:rsidP="00450327">
            <w:pPr>
              <w:pStyle w:val="11"/>
              <w:tabs>
                <w:tab w:val="left" w:pos="851"/>
              </w:tabs>
              <w:ind w:firstLine="567"/>
              <w:jc w:val="both"/>
              <w:rPr>
                <w:noProof/>
                <w:color w:val="auto"/>
                <w:sz w:val="28"/>
                <w:szCs w:val="28"/>
                <w:lang w:val="kk-KZ" w:eastAsia="ru-RU"/>
              </w:rPr>
            </w:pPr>
          </w:p>
          <w:tbl>
            <w:tblPr>
              <w:tblW w:w="0" w:type="auto"/>
              <w:tblLook w:val="00A0"/>
            </w:tblPr>
            <w:tblGrid>
              <w:gridCol w:w="4497"/>
              <w:gridCol w:w="5247"/>
            </w:tblGrid>
            <w:tr w:rsidR="00450327" w:rsidRPr="00881B52" w:rsidTr="00450327">
              <w:tc>
                <w:tcPr>
                  <w:tcW w:w="4386" w:type="dxa"/>
                </w:tcPr>
                <w:p w:rsidR="00450327" w:rsidRPr="00A4482D" w:rsidRDefault="00450327" w:rsidP="00450327">
                  <w:pPr>
                    <w:pStyle w:val="11"/>
                    <w:tabs>
                      <w:tab w:val="left" w:pos="851"/>
                    </w:tabs>
                    <w:jc w:val="both"/>
                    <w:rPr>
                      <w:noProof/>
                      <w:color w:val="auto"/>
                      <w:sz w:val="28"/>
                      <w:szCs w:val="28"/>
                      <w:lang w:val="kk-KZ" w:eastAsia="ru-RU"/>
                    </w:rPr>
                  </w:pPr>
                  <w:r w:rsidRPr="00881B52">
                    <w:rPr>
                      <w:color w:val="auto"/>
                      <w:sz w:val="28"/>
                      <w:szCs w:val="28"/>
                    </w:rPr>
                    <w:object w:dxaOrig="3428" w:dyaOrig="4320">
                      <v:shape id="_x0000_i1030" type="#_x0000_t75" style="width:217.05pt;height:189.15pt" o:ole="">
                        <v:imagedata r:id="rId61" o:title=""/>
                      </v:shape>
                      <o:OLEObject Type="Embed" ProgID="PBrush" ShapeID="_x0000_i1030" DrawAspect="Content" ObjectID="_1743142292" r:id="rId62"/>
                    </w:object>
                  </w:r>
                </w:p>
              </w:tc>
              <w:tc>
                <w:tcPr>
                  <w:tcW w:w="4386" w:type="dxa"/>
                </w:tcPr>
                <w:p w:rsidR="00450327" w:rsidRPr="00881B52" w:rsidRDefault="00450327" w:rsidP="00450327">
                  <w:pPr>
                    <w:pStyle w:val="11"/>
                    <w:tabs>
                      <w:tab w:val="left" w:pos="851"/>
                    </w:tabs>
                    <w:jc w:val="both"/>
                    <w:rPr>
                      <w:noProof/>
                      <w:color w:val="auto"/>
                      <w:sz w:val="28"/>
                      <w:szCs w:val="28"/>
                      <w:lang w:val="kk-KZ" w:eastAsia="ru-RU"/>
                    </w:rPr>
                  </w:pPr>
                  <w:r w:rsidRPr="00881B52">
                    <w:rPr>
                      <w:noProof/>
                      <w:color w:val="auto"/>
                      <w:sz w:val="28"/>
                      <w:szCs w:val="28"/>
                      <w:lang w:val="ru-RU" w:eastAsia="ru-RU"/>
                    </w:rPr>
                    <w:drawing>
                      <wp:inline distT="0" distB="0" distL="0" distR="0">
                        <wp:extent cx="3217380" cy="2362200"/>
                        <wp:effectExtent l="19050" t="0" r="2070" b="0"/>
                        <wp:docPr id="1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3"/>
                                <a:srcRect/>
                                <a:stretch>
                                  <a:fillRect/>
                                </a:stretch>
                              </pic:blipFill>
                              <pic:spPr bwMode="auto">
                                <a:xfrm>
                                  <a:off x="0" y="0"/>
                                  <a:ext cx="3218180" cy="2362788"/>
                                </a:xfrm>
                                <a:prstGeom prst="rect">
                                  <a:avLst/>
                                </a:prstGeom>
                                <a:noFill/>
                                <a:ln w="9525">
                                  <a:noFill/>
                                  <a:miter lim="800000"/>
                                  <a:headEnd/>
                                  <a:tailEnd/>
                                </a:ln>
                              </pic:spPr>
                            </pic:pic>
                          </a:graphicData>
                        </a:graphic>
                      </wp:inline>
                    </w:drawing>
                  </w:r>
                </w:p>
              </w:tc>
            </w:tr>
          </w:tbl>
          <w:p w:rsidR="00450327" w:rsidRDefault="00450327" w:rsidP="00450327">
            <w:pPr>
              <w:pStyle w:val="11"/>
              <w:tabs>
                <w:tab w:val="left" w:pos="851"/>
              </w:tabs>
              <w:jc w:val="center"/>
              <w:rPr>
                <w:rStyle w:val="af6"/>
                <w:b w:val="0"/>
                <w:bCs w:val="0"/>
                <w:color w:val="auto"/>
                <w:sz w:val="28"/>
                <w:szCs w:val="28"/>
                <w:lang w:val="kk-KZ"/>
              </w:rPr>
            </w:pPr>
            <w:r w:rsidRPr="00881B52">
              <w:rPr>
                <w:noProof/>
                <w:color w:val="auto"/>
                <w:sz w:val="28"/>
                <w:szCs w:val="28"/>
                <w:lang w:val="kk-KZ" w:eastAsia="ru-RU"/>
              </w:rPr>
              <w:t xml:space="preserve">Сурет 22 - </w:t>
            </w:r>
            <w:r w:rsidRPr="00881B52">
              <w:rPr>
                <w:rStyle w:val="af6"/>
                <w:b w:val="0"/>
                <w:bCs w:val="0"/>
                <w:color w:val="auto"/>
                <w:sz w:val="28"/>
                <w:szCs w:val="28"/>
                <w:lang w:val="kk-KZ"/>
              </w:rPr>
              <w:t>Энтомологиялық инелер</w:t>
            </w:r>
          </w:p>
          <w:p w:rsidR="00450327" w:rsidRPr="00881B52" w:rsidRDefault="00450327" w:rsidP="00450327">
            <w:pPr>
              <w:pStyle w:val="11"/>
              <w:tabs>
                <w:tab w:val="left" w:pos="851"/>
              </w:tabs>
              <w:ind w:firstLine="567"/>
              <w:jc w:val="both"/>
              <w:rPr>
                <w:noProof/>
                <w:color w:val="auto"/>
                <w:sz w:val="28"/>
                <w:szCs w:val="28"/>
                <w:lang w:val="kk-KZ" w:eastAsia="ru-RU"/>
              </w:rPr>
            </w:pPr>
            <w:r w:rsidRPr="00881B52">
              <w:rPr>
                <w:noProof/>
                <w:color w:val="auto"/>
                <w:sz w:val="28"/>
                <w:szCs w:val="28"/>
                <w:lang w:val="kk-KZ" w:eastAsia="ru-RU"/>
              </w:rPr>
              <w:lastRenderedPageBreak/>
              <w:t>Жәндіктердің әртүрлі отряд өкілдері денесінің түрлі бөліктеріне энтомологиялық инемен тізіледі (сурет</w:t>
            </w:r>
            <w:r>
              <w:rPr>
                <w:noProof/>
                <w:color w:val="auto"/>
                <w:sz w:val="28"/>
                <w:szCs w:val="28"/>
                <w:lang w:val="kk-KZ" w:eastAsia="ru-RU"/>
              </w:rPr>
              <w:t xml:space="preserve"> 23</w:t>
            </w:r>
            <w:r w:rsidRPr="00881B52">
              <w:rPr>
                <w:noProof/>
                <w:color w:val="auto"/>
                <w:sz w:val="28"/>
                <w:szCs w:val="28"/>
                <w:lang w:val="kk-KZ" w:eastAsia="ru-RU"/>
              </w:rPr>
              <w:t>). Қоңыздар оң қанат</w:t>
            </w:r>
            <w:r>
              <w:rPr>
                <w:noProof/>
                <w:color w:val="auto"/>
                <w:sz w:val="28"/>
                <w:szCs w:val="28"/>
                <w:lang w:val="kk-KZ" w:eastAsia="ru-RU"/>
              </w:rPr>
              <w:t xml:space="preserve"> </w:t>
            </w:r>
            <w:r w:rsidRPr="00881B52">
              <w:rPr>
                <w:noProof/>
                <w:color w:val="auto"/>
                <w:sz w:val="28"/>
                <w:szCs w:val="28"/>
                <w:lang w:val="kk-KZ" w:eastAsia="ru-RU"/>
              </w:rPr>
              <w:t>үстінен тесіледі, ине 2-ші және 3-ші жұп аяқтары арасынан өтуі тиіс.</w:t>
            </w:r>
          </w:p>
          <w:p w:rsidR="00450327" w:rsidRPr="00881B52" w:rsidRDefault="00450327" w:rsidP="00450327">
            <w:pPr>
              <w:pStyle w:val="11"/>
              <w:tabs>
                <w:tab w:val="left" w:pos="851"/>
              </w:tabs>
              <w:ind w:firstLine="567"/>
              <w:jc w:val="both"/>
              <w:rPr>
                <w:noProof/>
                <w:color w:val="auto"/>
                <w:sz w:val="28"/>
                <w:szCs w:val="28"/>
                <w:lang w:val="kk-KZ" w:eastAsia="ru-RU"/>
              </w:rPr>
            </w:pPr>
          </w:p>
          <w:tbl>
            <w:tblPr>
              <w:tblW w:w="0" w:type="auto"/>
              <w:tblLook w:val="00A0"/>
            </w:tblPr>
            <w:tblGrid>
              <w:gridCol w:w="6666"/>
              <w:gridCol w:w="3078"/>
            </w:tblGrid>
            <w:tr w:rsidR="00450327" w:rsidRPr="00881B52" w:rsidTr="00450327">
              <w:tc>
                <w:tcPr>
                  <w:tcW w:w="6666" w:type="dxa"/>
                </w:tcPr>
                <w:p w:rsidR="00450327" w:rsidRPr="00881B52" w:rsidRDefault="00450327" w:rsidP="00450327">
                  <w:pPr>
                    <w:pStyle w:val="11"/>
                    <w:tabs>
                      <w:tab w:val="left" w:pos="851"/>
                    </w:tabs>
                    <w:jc w:val="both"/>
                    <w:rPr>
                      <w:noProof/>
                      <w:color w:val="auto"/>
                      <w:sz w:val="28"/>
                      <w:szCs w:val="28"/>
                      <w:lang w:val="kk-KZ" w:eastAsia="ru-RU"/>
                    </w:rPr>
                  </w:pPr>
                  <w:r w:rsidRPr="00881B52">
                    <w:rPr>
                      <w:noProof/>
                      <w:color w:val="auto"/>
                      <w:sz w:val="28"/>
                      <w:szCs w:val="28"/>
                      <w:lang w:val="ru-RU" w:eastAsia="ru-RU"/>
                    </w:rPr>
                    <w:drawing>
                      <wp:inline distT="0" distB="0" distL="0" distR="0">
                        <wp:extent cx="4074643" cy="3357349"/>
                        <wp:effectExtent l="19050" t="0" r="2057" b="0"/>
                        <wp:docPr id="180" name="Рисунок 23" descr="http://referatdb.ru/pars_docs/refs/51/50777/50777_html_6968d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referatdb.ru/pars_docs/refs/51/50777/50777_html_6968d050.png"/>
                                <pic:cNvPicPr>
                                  <a:picLocks noChangeAspect="1" noChangeArrowheads="1"/>
                                </pic:cNvPicPr>
                              </pic:nvPicPr>
                              <pic:blipFill>
                                <a:blip r:embed="rId64"/>
                                <a:srcRect l="16422" t="6773" r="15887" b="5200"/>
                                <a:stretch>
                                  <a:fillRect/>
                                </a:stretch>
                              </pic:blipFill>
                              <pic:spPr bwMode="auto">
                                <a:xfrm>
                                  <a:off x="0" y="0"/>
                                  <a:ext cx="4084955" cy="3365846"/>
                                </a:xfrm>
                                <a:prstGeom prst="rect">
                                  <a:avLst/>
                                </a:prstGeom>
                                <a:noFill/>
                                <a:ln w="9525">
                                  <a:noFill/>
                                  <a:miter lim="800000"/>
                                  <a:headEnd/>
                                  <a:tailEnd/>
                                </a:ln>
                              </pic:spPr>
                            </pic:pic>
                          </a:graphicData>
                        </a:graphic>
                      </wp:inline>
                    </w:drawing>
                  </w:r>
                </w:p>
              </w:tc>
              <w:tc>
                <w:tcPr>
                  <w:tcW w:w="3078" w:type="dxa"/>
                </w:tcPr>
                <w:p w:rsidR="00450327" w:rsidRPr="00881B52" w:rsidRDefault="00450327" w:rsidP="00450327">
                  <w:pPr>
                    <w:pStyle w:val="11"/>
                    <w:tabs>
                      <w:tab w:val="left" w:pos="851"/>
                    </w:tabs>
                    <w:jc w:val="both"/>
                    <w:rPr>
                      <w:noProof/>
                      <w:color w:val="auto"/>
                      <w:sz w:val="28"/>
                      <w:szCs w:val="28"/>
                      <w:lang w:val="kk-KZ" w:eastAsia="ru-RU"/>
                    </w:rPr>
                  </w:pPr>
                  <w:r w:rsidRPr="00881B52">
                    <w:rPr>
                      <w:noProof/>
                      <w:color w:val="auto"/>
                      <w:sz w:val="28"/>
                      <w:szCs w:val="28"/>
                      <w:lang w:val="ru-RU" w:eastAsia="ru-RU"/>
                    </w:rPr>
                    <w:drawing>
                      <wp:inline distT="0" distB="0" distL="0" distR="0">
                        <wp:extent cx="1518702" cy="3357349"/>
                        <wp:effectExtent l="19050" t="0" r="5298" b="0"/>
                        <wp:docPr id="181"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65"/>
                                <a:srcRect l="4314" r="25290"/>
                                <a:stretch>
                                  <a:fillRect/>
                                </a:stretch>
                              </pic:blipFill>
                              <pic:spPr bwMode="auto">
                                <a:xfrm>
                                  <a:off x="0" y="0"/>
                                  <a:ext cx="1520190" cy="3360638"/>
                                </a:xfrm>
                                <a:prstGeom prst="rect">
                                  <a:avLst/>
                                </a:prstGeom>
                                <a:noFill/>
                                <a:ln w="9525">
                                  <a:noFill/>
                                  <a:miter lim="800000"/>
                                  <a:headEnd/>
                                  <a:tailEnd/>
                                </a:ln>
                              </pic:spPr>
                            </pic:pic>
                          </a:graphicData>
                        </a:graphic>
                      </wp:inline>
                    </w:drawing>
                  </w:r>
                </w:p>
              </w:tc>
            </w:tr>
            <w:tr w:rsidR="00450327" w:rsidRPr="00623A37" w:rsidTr="00450327">
              <w:tc>
                <w:tcPr>
                  <w:tcW w:w="9744" w:type="dxa"/>
                  <w:gridSpan w:val="2"/>
                </w:tcPr>
                <w:p w:rsidR="00450327" w:rsidRPr="00881B52" w:rsidRDefault="00450327" w:rsidP="00450327">
                  <w:pPr>
                    <w:pStyle w:val="a4"/>
                    <w:tabs>
                      <w:tab w:val="left" w:pos="851"/>
                    </w:tabs>
                    <w:ind w:firstLine="567"/>
                    <w:jc w:val="both"/>
                    <w:rPr>
                      <w:rStyle w:val="af6"/>
                      <w:rFonts w:ascii="Times New Roman" w:hAnsi="Times New Roman"/>
                      <w:b w:val="0"/>
                      <w:bCs w:val="0"/>
                      <w:sz w:val="28"/>
                      <w:szCs w:val="28"/>
                      <w:lang w:val="kk-KZ"/>
                    </w:rPr>
                  </w:pPr>
                </w:p>
                <w:p w:rsidR="00450327" w:rsidRPr="00A4482D" w:rsidRDefault="00450327" w:rsidP="00450327">
                  <w:pPr>
                    <w:pStyle w:val="11"/>
                    <w:tabs>
                      <w:tab w:val="left" w:pos="851"/>
                    </w:tabs>
                    <w:jc w:val="center"/>
                    <w:rPr>
                      <w:color w:val="auto"/>
                      <w:lang w:val="kk-KZ"/>
                    </w:rPr>
                  </w:pPr>
                  <w:r w:rsidRPr="00A4482D">
                    <w:rPr>
                      <w:color w:val="auto"/>
                      <w:lang w:val="kk-KZ"/>
                    </w:rPr>
                    <w:t>Жәндіктерді шаншу,</w:t>
                  </w:r>
                  <w:r w:rsidRPr="00C30E0D">
                    <w:rPr>
                      <w:color w:val="auto"/>
                      <w:lang w:val="kk-KZ"/>
                    </w:rPr>
                    <w:t xml:space="preserve"> </w:t>
                  </w:r>
                  <w:r w:rsidRPr="00A4482D">
                    <w:rPr>
                      <w:color w:val="auto"/>
                      <w:lang w:val="kk-KZ"/>
                    </w:rPr>
                    <w:t>жоғары дұрыс, төмен дұрыс емес</w:t>
                  </w:r>
                </w:p>
                <w:p w:rsidR="00450327" w:rsidRDefault="00450327" w:rsidP="00450327">
                  <w:pPr>
                    <w:pStyle w:val="a4"/>
                    <w:tabs>
                      <w:tab w:val="left" w:pos="851"/>
                    </w:tabs>
                    <w:ind w:firstLine="567"/>
                    <w:jc w:val="center"/>
                    <w:rPr>
                      <w:rStyle w:val="af6"/>
                      <w:rFonts w:ascii="Times New Roman" w:hAnsi="Times New Roman"/>
                      <w:b w:val="0"/>
                      <w:bCs w:val="0"/>
                      <w:sz w:val="28"/>
                      <w:szCs w:val="28"/>
                      <w:lang w:val="kk-KZ"/>
                    </w:rPr>
                  </w:pPr>
                  <w:r w:rsidRPr="00A4482D">
                    <w:rPr>
                      <w:rStyle w:val="af6"/>
                      <w:rFonts w:ascii="Times New Roman" w:hAnsi="Times New Roman"/>
                      <w:b w:val="0"/>
                      <w:bCs w:val="0"/>
                      <w:sz w:val="24"/>
                      <w:szCs w:val="24"/>
                      <w:lang w:val="kk-KZ"/>
                    </w:rPr>
                    <w:t xml:space="preserve">1 – тікқанаттылар, 2 – қоңыздар, 3-4 – қандалалар, 6 – жарғаққанаттылар, 7 – ұсақ </w:t>
                  </w:r>
                  <w:r>
                    <w:rPr>
                      <w:rStyle w:val="af6"/>
                      <w:rFonts w:ascii="Times New Roman" w:hAnsi="Times New Roman"/>
                      <w:b w:val="0"/>
                      <w:bCs w:val="0"/>
                      <w:sz w:val="24"/>
                      <w:szCs w:val="24"/>
                      <w:lang w:val="kk-KZ"/>
                    </w:rPr>
                    <w:t>жәндіктер</w:t>
                  </w:r>
                  <w:r w:rsidRPr="00A4482D">
                    <w:rPr>
                      <w:rStyle w:val="af6"/>
                      <w:rFonts w:ascii="Times New Roman" w:hAnsi="Times New Roman"/>
                      <w:b w:val="0"/>
                      <w:bCs w:val="0"/>
                      <w:sz w:val="24"/>
                      <w:szCs w:val="24"/>
                      <w:lang w:val="kk-KZ"/>
                    </w:rPr>
                    <w:t xml:space="preserve"> үшбұрыш немесе төртбұрыш қағаздарға желімдеу</w:t>
                  </w:r>
                </w:p>
                <w:p w:rsidR="00450327" w:rsidRPr="00A4482D" w:rsidRDefault="00450327" w:rsidP="00450327">
                  <w:pPr>
                    <w:pStyle w:val="a4"/>
                    <w:tabs>
                      <w:tab w:val="left" w:pos="851"/>
                    </w:tabs>
                    <w:ind w:firstLine="567"/>
                    <w:jc w:val="both"/>
                    <w:rPr>
                      <w:rStyle w:val="af6"/>
                      <w:rFonts w:ascii="Times New Roman" w:hAnsi="Times New Roman"/>
                      <w:lang w:val="kk-KZ"/>
                    </w:rPr>
                  </w:pPr>
                </w:p>
                <w:p w:rsidR="00450327" w:rsidRPr="00A4482D" w:rsidRDefault="00450327" w:rsidP="00450327">
                  <w:pPr>
                    <w:pStyle w:val="a4"/>
                    <w:tabs>
                      <w:tab w:val="left" w:pos="851"/>
                    </w:tabs>
                    <w:ind w:firstLine="567"/>
                    <w:jc w:val="center"/>
                    <w:rPr>
                      <w:rFonts w:ascii="Times New Roman" w:hAnsi="Times New Roman"/>
                      <w:sz w:val="28"/>
                      <w:szCs w:val="28"/>
                      <w:lang w:val="kk-KZ"/>
                    </w:rPr>
                  </w:pPr>
                  <w:r w:rsidRPr="00881B52">
                    <w:rPr>
                      <w:rStyle w:val="af6"/>
                      <w:rFonts w:ascii="Times New Roman" w:hAnsi="Times New Roman"/>
                      <w:b w:val="0"/>
                      <w:bCs w:val="0"/>
                      <w:sz w:val="28"/>
                      <w:szCs w:val="28"/>
                      <w:lang w:val="kk-KZ"/>
                    </w:rPr>
                    <w:t>Сурет 23 – Жәндіктерді коллекцияға қою үшін энтомологиялық инеге тізу және ұсақ жәндіктерді коллекцияға қоюдың сызба</w:t>
                  </w:r>
                  <w:r>
                    <w:rPr>
                      <w:rStyle w:val="af6"/>
                      <w:rFonts w:ascii="Times New Roman" w:hAnsi="Times New Roman"/>
                      <w:b w:val="0"/>
                      <w:bCs w:val="0"/>
                      <w:sz w:val="24"/>
                      <w:szCs w:val="24"/>
                      <w:lang w:val="kk-KZ"/>
                    </w:rPr>
                    <w:t>–</w:t>
                  </w:r>
                  <w:r w:rsidRPr="00881B52">
                    <w:rPr>
                      <w:rStyle w:val="af6"/>
                      <w:rFonts w:ascii="Times New Roman" w:hAnsi="Times New Roman"/>
                      <w:b w:val="0"/>
                      <w:bCs w:val="0"/>
                      <w:sz w:val="28"/>
                      <w:szCs w:val="28"/>
                      <w:lang w:val="kk-KZ"/>
                    </w:rPr>
                    <w:t>нұсқалары</w:t>
                  </w:r>
                </w:p>
              </w:tc>
            </w:tr>
          </w:tbl>
          <w:p w:rsidR="00450327" w:rsidRPr="00881B52" w:rsidRDefault="00450327" w:rsidP="00450327">
            <w:pPr>
              <w:pStyle w:val="a4"/>
              <w:tabs>
                <w:tab w:val="left" w:pos="851"/>
              </w:tabs>
              <w:jc w:val="both"/>
              <w:rPr>
                <w:rFonts w:ascii="Times New Roman" w:hAnsi="Times New Roman"/>
                <w:sz w:val="28"/>
                <w:szCs w:val="28"/>
                <w:lang w:val="kk-KZ"/>
              </w:rPr>
            </w:pPr>
          </w:p>
          <w:p w:rsidR="00450327" w:rsidRPr="00881B52" w:rsidRDefault="00450327" w:rsidP="00450327">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t xml:space="preserve">Жәндік инеге алдына, артына және шетiне қисаймай тiке қадалу керек </w:t>
            </w:r>
            <w:r>
              <w:rPr>
                <w:rFonts w:ascii="Times New Roman" w:hAnsi="Times New Roman"/>
                <w:sz w:val="28"/>
                <w:szCs w:val="28"/>
                <w:lang w:val="kk-KZ"/>
              </w:rPr>
              <w:t>(сурет 24)</w:t>
            </w:r>
            <w:r w:rsidRPr="00881B52">
              <w:rPr>
                <w:rFonts w:ascii="Times New Roman" w:hAnsi="Times New Roman"/>
                <w:sz w:val="28"/>
                <w:szCs w:val="28"/>
                <w:lang w:val="kk-KZ"/>
              </w:rPr>
              <w:t xml:space="preserve">. Иненiң 2/3 ұзындығы жәндік денесiнiң төменгi жағында, тек 1/3 бөлiгi ғана жәндіктен жоғары шығып тұру керек. Жәндіктің астында, иненiң ұшында (коллекцияда сақталушы әр түр үшiн) түрдiң ғылыми аты мен мәлiметтерi жазылған этикеткасы болады. </w:t>
            </w:r>
          </w:p>
          <w:p w:rsidR="00450327" w:rsidRPr="00881B52" w:rsidRDefault="00450327" w:rsidP="00450327">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t>Ұсақ жәндіктерді үшбұрыш немесе төртбұрыш тығыз қағазға жапсырып, оны инеге тiзедi. Бiр инеде бiрнеше жәндігі бар қағазды тiзуге болады. Дене мөлшері орташа жәндіктерді де төртбұрыш қағазға жапсырады, себебi жақсы сақталады. Жәндіктерді жапсырған кезде түссiз</w:t>
            </w:r>
            <w:r>
              <w:rPr>
                <w:rFonts w:ascii="Times New Roman" w:hAnsi="Times New Roman"/>
                <w:sz w:val="28"/>
                <w:szCs w:val="28"/>
                <w:lang w:val="kk-KZ"/>
              </w:rPr>
              <w:t>,</w:t>
            </w:r>
            <w:r w:rsidRPr="00881B52">
              <w:rPr>
                <w:rFonts w:ascii="Times New Roman" w:hAnsi="Times New Roman"/>
                <w:sz w:val="28"/>
                <w:szCs w:val="28"/>
                <w:lang w:val="kk-KZ"/>
              </w:rPr>
              <w:t xml:space="preserve"> суда еритiн желiмдi пайдаланған дұрыс [76,</w:t>
            </w:r>
            <w:r>
              <w:rPr>
                <w:rFonts w:ascii="Times New Roman" w:hAnsi="Times New Roman"/>
                <w:sz w:val="28"/>
                <w:szCs w:val="28"/>
                <w:lang w:val="kk-KZ"/>
              </w:rPr>
              <w:t xml:space="preserve"> с.</w:t>
            </w:r>
            <w:r w:rsidRPr="00881B52">
              <w:rPr>
                <w:rFonts w:ascii="Times New Roman" w:hAnsi="Times New Roman"/>
                <w:sz w:val="28"/>
                <w:szCs w:val="28"/>
                <w:lang w:val="kk-KZ"/>
              </w:rPr>
              <w:t xml:space="preserve"> 15].</w:t>
            </w:r>
          </w:p>
          <w:p w:rsidR="00450327" w:rsidRPr="00881B52" w:rsidRDefault="00450327" w:rsidP="00450327">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t xml:space="preserve">Зерттеу нәтижесінде жиналған Қаттықанаттылардың (Coleoptera) түр құрамы зертханалық жағдайда арнайы құралдар арқылы (бинокуляр, микроскоп) анықтау жұмыстары, одан әрі қарай түрлерді арнайы анықтауыштардың көмегімен анықталған </w:t>
            </w:r>
            <w:r>
              <w:rPr>
                <w:rFonts w:ascii="Times New Roman" w:hAnsi="Times New Roman"/>
                <w:sz w:val="28"/>
                <w:szCs w:val="28"/>
                <w:lang w:val="kk-KZ"/>
              </w:rPr>
              <w:t>жәндіктерді</w:t>
            </w:r>
            <w:r w:rsidRPr="00881B52">
              <w:rPr>
                <w:rFonts w:ascii="Times New Roman" w:hAnsi="Times New Roman"/>
                <w:sz w:val="28"/>
                <w:szCs w:val="28"/>
                <w:lang w:val="kk-KZ"/>
              </w:rPr>
              <w:t xml:space="preserve"> нақтылау, тексеру жұмыстары орындалды.</w:t>
            </w:r>
          </w:p>
          <w:p w:rsidR="00450327" w:rsidRPr="00881B52" w:rsidRDefault="00450327" w:rsidP="00450327">
            <w:pPr>
              <w:pStyle w:val="a4"/>
              <w:tabs>
                <w:tab w:val="left" w:pos="851"/>
              </w:tabs>
              <w:ind w:firstLine="567"/>
              <w:jc w:val="both"/>
              <w:rPr>
                <w:rStyle w:val="af6"/>
                <w:rFonts w:ascii="Times New Roman" w:hAnsi="Times New Roman"/>
                <w:b w:val="0"/>
                <w:bCs w:val="0"/>
                <w:sz w:val="28"/>
                <w:szCs w:val="28"/>
                <w:lang w:val="kk-KZ"/>
              </w:rPr>
            </w:pPr>
            <w:r w:rsidRPr="00881B52">
              <w:rPr>
                <w:rFonts w:ascii="Times New Roman" w:hAnsi="Times New Roman"/>
                <w:sz w:val="28"/>
                <w:szCs w:val="28"/>
                <w:lang w:val="kk-KZ"/>
              </w:rPr>
              <w:t xml:space="preserve">Таксондық құрамы анықталған материалдар энтомологиялық инелерге тізіліп, коллекцияға қойылды </w:t>
            </w:r>
            <w:r>
              <w:rPr>
                <w:rFonts w:ascii="Times New Roman" w:hAnsi="Times New Roman"/>
                <w:sz w:val="28"/>
                <w:szCs w:val="28"/>
                <w:lang w:val="kk-KZ"/>
              </w:rPr>
              <w:t>(сурет</w:t>
            </w:r>
            <w:r w:rsidRPr="00881B52">
              <w:rPr>
                <w:rFonts w:ascii="Times New Roman" w:hAnsi="Times New Roman"/>
                <w:sz w:val="28"/>
                <w:szCs w:val="28"/>
                <w:lang w:val="kk-KZ"/>
              </w:rPr>
              <w:t xml:space="preserve"> 24).</w:t>
            </w:r>
          </w:p>
        </w:tc>
      </w:tr>
      <w:tr w:rsidR="00450327" w:rsidRPr="00881B52" w:rsidTr="004503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23" w:type="dxa"/>
            <w:gridSpan w:val="2"/>
            <w:tcBorders>
              <w:top w:val="nil"/>
              <w:left w:val="nil"/>
              <w:bottom w:val="nil"/>
              <w:right w:val="nil"/>
            </w:tcBorders>
          </w:tcPr>
          <w:p w:rsidR="00450327" w:rsidRPr="00881B52" w:rsidRDefault="00450327" w:rsidP="00450327">
            <w:pPr>
              <w:pStyle w:val="a4"/>
              <w:tabs>
                <w:tab w:val="left" w:pos="851"/>
              </w:tabs>
              <w:jc w:val="both"/>
              <w:rPr>
                <w:rFonts w:ascii="Times New Roman" w:hAnsi="Times New Roman"/>
                <w:sz w:val="28"/>
                <w:szCs w:val="28"/>
                <w:lang w:val="kk-KZ"/>
              </w:rPr>
            </w:pPr>
            <w:r w:rsidRPr="00881B52">
              <w:rPr>
                <w:rFonts w:ascii="Times New Roman" w:hAnsi="Times New Roman"/>
                <w:noProof/>
                <w:sz w:val="28"/>
                <w:szCs w:val="28"/>
                <w:lang w:eastAsia="ru-RU"/>
              </w:rPr>
              <w:lastRenderedPageBreak/>
              <w:drawing>
                <wp:inline distT="0" distB="0" distL="0" distR="0">
                  <wp:extent cx="3171825" cy="2470645"/>
                  <wp:effectExtent l="19050" t="0" r="9525" b="0"/>
                  <wp:docPr id="18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6"/>
                          <a:srcRect l="4926" t="7704" r="1974" b="17189"/>
                          <a:stretch>
                            <a:fillRect/>
                          </a:stretch>
                        </pic:blipFill>
                        <pic:spPr bwMode="auto">
                          <a:xfrm>
                            <a:off x="0" y="0"/>
                            <a:ext cx="3177851" cy="2475339"/>
                          </a:xfrm>
                          <a:prstGeom prst="rect">
                            <a:avLst/>
                          </a:prstGeom>
                          <a:noFill/>
                          <a:ln w="9525">
                            <a:noFill/>
                            <a:miter lim="800000"/>
                            <a:headEnd/>
                            <a:tailEnd/>
                          </a:ln>
                        </pic:spPr>
                      </pic:pic>
                    </a:graphicData>
                  </a:graphic>
                </wp:inline>
              </w:drawing>
            </w:r>
          </w:p>
        </w:tc>
        <w:tc>
          <w:tcPr>
            <w:tcW w:w="4280" w:type="dxa"/>
            <w:tcBorders>
              <w:top w:val="nil"/>
              <w:left w:val="nil"/>
              <w:bottom w:val="nil"/>
              <w:right w:val="nil"/>
            </w:tcBorders>
          </w:tcPr>
          <w:p w:rsidR="00450327" w:rsidRPr="00881B52" w:rsidRDefault="00450327" w:rsidP="00450327">
            <w:pPr>
              <w:pStyle w:val="a4"/>
              <w:tabs>
                <w:tab w:val="left" w:pos="851"/>
              </w:tabs>
              <w:jc w:val="both"/>
              <w:rPr>
                <w:rFonts w:ascii="Times New Roman" w:hAnsi="Times New Roman"/>
                <w:sz w:val="28"/>
                <w:szCs w:val="28"/>
                <w:lang w:val="kk-KZ"/>
              </w:rPr>
            </w:pPr>
            <w:r w:rsidRPr="00881B52">
              <w:rPr>
                <w:rFonts w:ascii="Times New Roman" w:hAnsi="Times New Roman"/>
                <w:noProof/>
                <w:sz w:val="28"/>
                <w:szCs w:val="28"/>
                <w:lang w:eastAsia="ru-RU"/>
              </w:rPr>
              <w:drawing>
                <wp:inline distT="0" distB="0" distL="0" distR="0">
                  <wp:extent cx="3021200" cy="2466975"/>
                  <wp:effectExtent l="19050" t="0" r="7750" b="0"/>
                  <wp:docPr id="18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7"/>
                          <a:srcRect l="4033" t="10103" r="2341" b="11299"/>
                          <a:stretch>
                            <a:fillRect/>
                          </a:stretch>
                        </pic:blipFill>
                        <pic:spPr bwMode="auto">
                          <a:xfrm>
                            <a:off x="0" y="0"/>
                            <a:ext cx="3026940" cy="2471662"/>
                          </a:xfrm>
                          <a:prstGeom prst="rect">
                            <a:avLst/>
                          </a:prstGeom>
                          <a:noFill/>
                          <a:ln w="9525">
                            <a:noFill/>
                            <a:miter lim="800000"/>
                            <a:headEnd/>
                            <a:tailEnd/>
                          </a:ln>
                        </pic:spPr>
                      </pic:pic>
                    </a:graphicData>
                  </a:graphic>
                </wp:inline>
              </w:drawing>
            </w:r>
          </w:p>
        </w:tc>
      </w:tr>
      <w:tr w:rsidR="00450327" w:rsidRPr="00881B52" w:rsidTr="004503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03" w:type="dxa"/>
            <w:gridSpan w:val="3"/>
            <w:tcBorders>
              <w:top w:val="nil"/>
              <w:left w:val="nil"/>
              <w:bottom w:val="nil"/>
              <w:right w:val="nil"/>
            </w:tcBorders>
          </w:tcPr>
          <w:p w:rsidR="00450327" w:rsidRPr="00A4482D" w:rsidRDefault="00450327" w:rsidP="00450327">
            <w:pPr>
              <w:pStyle w:val="a4"/>
              <w:tabs>
                <w:tab w:val="left" w:pos="851"/>
              </w:tabs>
              <w:jc w:val="center"/>
              <w:rPr>
                <w:rFonts w:ascii="Times New Roman" w:hAnsi="Times New Roman"/>
                <w:lang w:val="kk-KZ"/>
              </w:rPr>
            </w:pPr>
          </w:p>
          <w:p w:rsidR="00450327" w:rsidRPr="00881B52" w:rsidRDefault="00450327" w:rsidP="00450327">
            <w:pPr>
              <w:pStyle w:val="a4"/>
              <w:tabs>
                <w:tab w:val="left" w:pos="851"/>
              </w:tabs>
              <w:jc w:val="center"/>
              <w:rPr>
                <w:rFonts w:ascii="Times New Roman" w:hAnsi="Times New Roman"/>
                <w:sz w:val="28"/>
                <w:szCs w:val="28"/>
                <w:lang w:val="kk-KZ"/>
              </w:rPr>
            </w:pPr>
            <w:r w:rsidRPr="00881B52">
              <w:rPr>
                <w:rFonts w:ascii="Times New Roman" w:hAnsi="Times New Roman"/>
                <w:sz w:val="28"/>
                <w:szCs w:val="28"/>
                <w:lang w:val="kk-KZ"/>
              </w:rPr>
              <w:t xml:space="preserve">Сурет </w:t>
            </w:r>
            <w:r w:rsidRPr="00881B52">
              <w:rPr>
                <w:rFonts w:ascii="Times New Roman" w:hAnsi="Times New Roman"/>
                <w:sz w:val="28"/>
                <w:szCs w:val="28"/>
              </w:rPr>
              <w:t>2</w:t>
            </w:r>
            <w:r w:rsidRPr="00881B52">
              <w:rPr>
                <w:rFonts w:ascii="Times New Roman" w:hAnsi="Times New Roman"/>
                <w:sz w:val="28"/>
                <w:szCs w:val="28"/>
                <w:lang w:val="kk-KZ"/>
              </w:rPr>
              <w:t>4 - Энтомологиялық инелерге тізіліп, коллекцияға қойылған материалдар</w:t>
            </w:r>
          </w:p>
        </w:tc>
      </w:tr>
    </w:tbl>
    <w:p w:rsidR="00450327" w:rsidRPr="00A4482D" w:rsidRDefault="00450327" w:rsidP="00450327">
      <w:pPr>
        <w:pStyle w:val="11"/>
        <w:tabs>
          <w:tab w:val="left" w:pos="851"/>
        </w:tabs>
        <w:ind w:firstLine="567"/>
        <w:jc w:val="both"/>
        <w:rPr>
          <w:color w:val="auto"/>
          <w:sz w:val="22"/>
          <w:szCs w:val="22"/>
          <w:lang w:val="kk-KZ"/>
        </w:rPr>
      </w:pPr>
    </w:p>
    <w:p w:rsidR="00450327" w:rsidRPr="00881B52" w:rsidRDefault="00450327" w:rsidP="00450327">
      <w:pPr>
        <w:pStyle w:val="11"/>
        <w:tabs>
          <w:tab w:val="left" w:pos="851"/>
        </w:tabs>
        <w:ind w:firstLine="567"/>
        <w:jc w:val="both"/>
        <w:rPr>
          <w:color w:val="auto"/>
          <w:sz w:val="28"/>
          <w:szCs w:val="28"/>
          <w:lang w:val="kk-KZ"/>
        </w:rPr>
      </w:pPr>
      <w:r>
        <w:rPr>
          <w:sz w:val="28"/>
          <w:szCs w:val="28"/>
          <w:lang w:val="kk-KZ"/>
        </w:rPr>
        <w:t>Жәндіктерді</w:t>
      </w:r>
      <w:r w:rsidRPr="00881B52">
        <w:rPr>
          <w:color w:val="auto"/>
          <w:sz w:val="28"/>
          <w:szCs w:val="28"/>
          <w:lang w:val="kk-KZ"/>
        </w:rPr>
        <w:t xml:space="preserve"> кешке жасанды жарық көзіне жинау жақсы нәтиже бередi </w:t>
      </w:r>
      <w:r>
        <w:rPr>
          <w:color w:val="auto"/>
          <w:sz w:val="28"/>
          <w:szCs w:val="28"/>
          <w:lang w:val="kk-KZ"/>
        </w:rPr>
        <w:t>(сурет</w:t>
      </w:r>
      <w:r w:rsidRPr="00881B52">
        <w:rPr>
          <w:color w:val="auto"/>
          <w:sz w:val="28"/>
          <w:szCs w:val="28"/>
          <w:lang w:val="kk-KZ"/>
        </w:rPr>
        <w:t xml:space="preserve"> 25). Бұл кезде көптеген «ымырт» және «түн» жәндіктері белсендi болады. Түнде ұшатын насекомдарды түнгi жарықтарда жинайды (әсiресе ултьра күлгiн сәулелер жақсы елiктiредi). Жарық көзiн кварцты және люминесценттi лампалары, қыздыру шамдары, тiптi керосиндi шамдар да атқара алады. Жақсы нәтиженi күштi ультракүлгiн сәуле шашатын, мысалы, кварцты лампаларды қолданғанда аламыз. Бiрақ бұл кезде аулағыш көзiн арнайы көзiлдiрiкпен қорғауы керек. Жарықтың астына және артына қондырылатын ақ экрандар жинауды жеңiлдетедi. Мұндай экран ретiнде ақ матаның кесiндiсiн қолдануға болады. Аулау эффектiсi жарықаулағыштың дұрыс қондырылуына байланысты. Жарық көзi алыстан көрiнетiндей жер бетiнен 1,5м биiктiкте орналасуы керек. </w:t>
      </w:r>
    </w:p>
    <w:p w:rsidR="00450327" w:rsidRPr="00A4482D" w:rsidRDefault="00450327" w:rsidP="00450327">
      <w:pPr>
        <w:pStyle w:val="11"/>
        <w:tabs>
          <w:tab w:val="left" w:pos="851"/>
        </w:tabs>
        <w:ind w:firstLine="567"/>
        <w:jc w:val="both"/>
        <w:rPr>
          <w:color w:val="auto"/>
          <w:sz w:val="22"/>
          <w:szCs w:val="22"/>
          <w:lang w:val="kk-KZ"/>
        </w:rPr>
      </w:pPr>
    </w:p>
    <w:p w:rsidR="00450327" w:rsidRPr="00881B52" w:rsidRDefault="00450327" w:rsidP="00450327">
      <w:pPr>
        <w:pStyle w:val="11"/>
        <w:tabs>
          <w:tab w:val="left" w:pos="851"/>
        </w:tabs>
        <w:jc w:val="center"/>
        <w:rPr>
          <w:b/>
          <w:bCs/>
          <w:noProof/>
          <w:color w:val="auto"/>
          <w:sz w:val="28"/>
          <w:szCs w:val="28"/>
          <w:lang w:val="ru-RU" w:eastAsia="ru-RU"/>
        </w:rPr>
      </w:pPr>
      <w:r w:rsidRPr="00881B52">
        <w:rPr>
          <w:b/>
          <w:bCs/>
          <w:noProof/>
          <w:color w:val="auto"/>
          <w:sz w:val="28"/>
          <w:szCs w:val="28"/>
          <w:lang w:val="ru-RU" w:eastAsia="ru-RU"/>
        </w:rPr>
        <w:drawing>
          <wp:inline distT="0" distB="0" distL="0" distR="0">
            <wp:extent cx="5039902" cy="3030279"/>
            <wp:effectExtent l="19050" t="0" r="8348" b="0"/>
            <wp:docPr id="18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a:srcRect/>
                    <a:stretch>
                      <a:fillRect/>
                    </a:stretch>
                  </pic:blipFill>
                  <pic:spPr bwMode="auto">
                    <a:xfrm>
                      <a:off x="0" y="0"/>
                      <a:ext cx="5057639" cy="3040944"/>
                    </a:xfrm>
                    <a:prstGeom prst="rect">
                      <a:avLst/>
                    </a:prstGeom>
                    <a:noFill/>
                    <a:ln w="9525">
                      <a:noFill/>
                      <a:miter lim="800000"/>
                      <a:headEnd/>
                      <a:tailEnd/>
                    </a:ln>
                  </pic:spPr>
                </pic:pic>
              </a:graphicData>
            </a:graphic>
          </wp:inline>
        </w:drawing>
      </w:r>
    </w:p>
    <w:p w:rsidR="00450327" w:rsidRPr="00A4482D" w:rsidRDefault="00450327" w:rsidP="00450327">
      <w:pPr>
        <w:pStyle w:val="11"/>
        <w:tabs>
          <w:tab w:val="left" w:pos="851"/>
        </w:tabs>
        <w:jc w:val="center"/>
        <w:rPr>
          <w:rStyle w:val="af6"/>
          <w:b w:val="0"/>
          <w:bCs w:val="0"/>
          <w:color w:val="auto"/>
          <w:sz w:val="22"/>
          <w:szCs w:val="22"/>
          <w:lang w:val="kk-KZ"/>
        </w:rPr>
      </w:pPr>
    </w:p>
    <w:p w:rsidR="00450327" w:rsidRPr="00881B52" w:rsidRDefault="00450327" w:rsidP="00450327">
      <w:pPr>
        <w:pStyle w:val="11"/>
        <w:tabs>
          <w:tab w:val="left" w:pos="851"/>
        </w:tabs>
        <w:jc w:val="center"/>
        <w:rPr>
          <w:color w:val="auto"/>
          <w:sz w:val="28"/>
          <w:szCs w:val="28"/>
          <w:lang w:val="kk-KZ"/>
        </w:rPr>
      </w:pPr>
      <w:r w:rsidRPr="00881B52">
        <w:rPr>
          <w:rStyle w:val="af6"/>
          <w:b w:val="0"/>
          <w:bCs w:val="0"/>
          <w:color w:val="auto"/>
          <w:sz w:val="28"/>
          <w:szCs w:val="28"/>
          <w:lang w:val="kk-KZ"/>
        </w:rPr>
        <w:t>Сурет 25</w:t>
      </w:r>
      <w:r w:rsidRPr="00881B52">
        <w:rPr>
          <w:rStyle w:val="af6"/>
          <w:color w:val="auto"/>
          <w:sz w:val="28"/>
          <w:szCs w:val="28"/>
          <w:lang w:val="kk-KZ"/>
        </w:rPr>
        <w:t xml:space="preserve"> - </w:t>
      </w:r>
      <w:r w:rsidRPr="00881B52">
        <w:rPr>
          <w:color w:val="auto"/>
          <w:sz w:val="28"/>
          <w:szCs w:val="28"/>
          <w:lang w:val="kk-KZ"/>
        </w:rPr>
        <w:t>Жасанды жарық көзі</w:t>
      </w:r>
    </w:p>
    <w:p w:rsidR="00AD4733" w:rsidRPr="00AD4733" w:rsidRDefault="00623A37" w:rsidP="00156300">
      <w:pPr>
        <w:pStyle w:val="11"/>
        <w:tabs>
          <w:tab w:val="left" w:pos="851"/>
        </w:tabs>
        <w:ind w:firstLine="567"/>
        <w:jc w:val="both"/>
        <w:rPr>
          <w:b/>
          <w:color w:val="auto"/>
          <w:sz w:val="28"/>
          <w:szCs w:val="28"/>
          <w:lang w:val="kk-KZ"/>
        </w:rPr>
      </w:pPr>
      <w:r w:rsidRPr="00623A37">
        <w:rPr>
          <w:b/>
          <w:color w:val="auto"/>
          <w:sz w:val="28"/>
          <w:szCs w:val="28"/>
          <w:lang w:val="kk-KZ"/>
        </w:rPr>
        <w:lastRenderedPageBreak/>
        <w:t xml:space="preserve">Қазіргі кездегі барылдауық қоңыздарды (Carabidae) зерттеу әдістері мен жүргізілген ғылыми еңбектер </w:t>
      </w:r>
      <w:r w:rsidRPr="00623A37">
        <w:rPr>
          <w:b/>
          <w:bCs/>
          <w:color w:val="auto"/>
          <w:sz w:val="28"/>
          <w:szCs w:val="28"/>
          <w:lang w:val="kk-KZ"/>
        </w:rPr>
        <w:t>бөлімі бойынша қорытынды</w:t>
      </w:r>
      <w:r>
        <w:rPr>
          <w:b/>
          <w:bCs/>
          <w:color w:val="auto"/>
          <w:sz w:val="28"/>
          <w:szCs w:val="28"/>
          <w:lang w:val="kk-KZ"/>
        </w:rPr>
        <w:t xml:space="preserve"> </w:t>
      </w:r>
      <w:r w:rsidR="004D5FF7">
        <w:rPr>
          <w:b/>
          <w:bCs/>
          <w:color w:val="auto"/>
          <w:sz w:val="28"/>
          <w:szCs w:val="28"/>
          <w:lang w:val="kk-KZ"/>
        </w:rPr>
        <w:t>бөлімі бойынша қорытынды</w:t>
      </w:r>
    </w:p>
    <w:p w:rsidR="00BF0493" w:rsidRDefault="00AD4733" w:rsidP="00BF0493">
      <w:pPr>
        <w:pStyle w:val="11"/>
        <w:tabs>
          <w:tab w:val="left" w:pos="426"/>
          <w:tab w:val="left" w:pos="851"/>
        </w:tabs>
        <w:jc w:val="both"/>
        <w:rPr>
          <w:color w:val="auto"/>
          <w:sz w:val="28"/>
          <w:szCs w:val="28"/>
          <w:lang w:val="kk-KZ"/>
        </w:rPr>
      </w:pPr>
      <w:r>
        <w:rPr>
          <w:color w:val="auto"/>
          <w:sz w:val="28"/>
          <w:szCs w:val="28"/>
          <w:lang w:val="kk-KZ"/>
        </w:rPr>
        <w:tab/>
      </w:r>
      <w:r w:rsidRPr="00AD4733">
        <w:rPr>
          <w:color w:val="auto"/>
          <w:sz w:val="28"/>
          <w:szCs w:val="28"/>
          <w:lang w:val="kk-KZ"/>
        </w:rPr>
        <w:t>Барылдауық қоңыздарды</w:t>
      </w:r>
      <w:r>
        <w:rPr>
          <w:color w:val="auto"/>
          <w:sz w:val="28"/>
          <w:szCs w:val="28"/>
          <w:lang w:val="kk-KZ"/>
        </w:rPr>
        <w:t>ң</w:t>
      </w:r>
      <w:r w:rsidRPr="00AD4733">
        <w:rPr>
          <w:color w:val="auto"/>
          <w:sz w:val="28"/>
          <w:szCs w:val="28"/>
          <w:lang w:val="kk-KZ"/>
        </w:rPr>
        <w:t xml:space="preserve"> (Carabidae)</w:t>
      </w:r>
      <w:r w:rsidRPr="00AD4733">
        <w:rPr>
          <w:b/>
          <w:color w:val="auto"/>
          <w:sz w:val="28"/>
          <w:szCs w:val="28"/>
          <w:lang w:val="kk-KZ"/>
        </w:rPr>
        <w:t xml:space="preserve"> </w:t>
      </w:r>
      <w:r>
        <w:rPr>
          <w:color w:val="auto"/>
          <w:sz w:val="28"/>
          <w:szCs w:val="28"/>
          <w:lang w:val="kk-KZ"/>
        </w:rPr>
        <w:t>әлемдік фауна түрлерінің санын зерттеушілердің мәліметтері бойынша</w:t>
      </w:r>
      <w:r w:rsidRPr="00881B52">
        <w:rPr>
          <w:color w:val="auto"/>
          <w:sz w:val="28"/>
          <w:szCs w:val="28"/>
          <w:lang w:val="kk-KZ"/>
        </w:rPr>
        <w:t xml:space="preserve"> әр түрлі бағалау</w:t>
      </w:r>
      <w:r>
        <w:rPr>
          <w:color w:val="auto"/>
          <w:sz w:val="28"/>
          <w:szCs w:val="28"/>
          <w:lang w:val="kk-KZ"/>
        </w:rPr>
        <w:t>ға болады:</w:t>
      </w:r>
      <w:r w:rsidRPr="00881B52">
        <w:rPr>
          <w:color w:val="auto"/>
          <w:sz w:val="28"/>
          <w:szCs w:val="28"/>
          <w:lang w:val="kk-KZ"/>
        </w:rPr>
        <w:t xml:space="preserve"> 25000</w:t>
      </w:r>
      <w:r>
        <w:rPr>
          <w:color w:val="auto"/>
          <w:sz w:val="28"/>
          <w:szCs w:val="28"/>
          <w:lang w:val="kk-KZ"/>
        </w:rPr>
        <w:t>–</w:t>
      </w:r>
      <w:r w:rsidRPr="00881B52">
        <w:rPr>
          <w:color w:val="auto"/>
          <w:sz w:val="28"/>
          <w:szCs w:val="28"/>
          <w:lang w:val="kk-KZ"/>
        </w:rPr>
        <w:t>нан 50000</w:t>
      </w:r>
      <w:r>
        <w:rPr>
          <w:color w:val="auto"/>
          <w:sz w:val="28"/>
          <w:szCs w:val="28"/>
          <w:lang w:val="kk-KZ"/>
        </w:rPr>
        <w:t xml:space="preserve"> </w:t>
      </w:r>
      <w:r>
        <w:rPr>
          <w:sz w:val="28"/>
          <w:szCs w:val="28"/>
          <w:lang w:val="kk-KZ"/>
        </w:rPr>
        <w:t xml:space="preserve">– </w:t>
      </w:r>
      <w:r w:rsidRPr="00881B52">
        <w:rPr>
          <w:color w:val="auto"/>
          <w:sz w:val="28"/>
          <w:szCs w:val="28"/>
          <w:lang w:val="kk-KZ"/>
        </w:rPr>
        <w:t>ға</w:t>
      </w:r>
      <w:r>
        <w:rPr>
          <w:color w:val="auto"/>
          <w:sz w:val="28"/>
          <w:szCs w:val="28"/>
          <w:lang w:val="kk-KZ"/>
        </w:rPr>
        <w:t xml:space="preserve"> дейін</w:t>
      </w:r>
      <w:r w:rsidRPr="00881B52">
        <w:rPr>
          <w:color w:val="auto"/>
          <w:sz w:val="28"/>
          <w:szCs w:val="28"/>
          <w:lang w:val="kk-KZ"/>
        </w:rPr>
        <w:t>. Ашылған түрлер саны жыл сайын артып келеді. Өлшемдері өте кішкентай</w:t>
      </w:r>
      <w:r>
        <w:rPr>
          <w:color w:val="auto"/>
          <w:sz w:val="28"/>
          <w:szCs w:val="28"/>
          <w:lang w:val="kk-KZ"/>
        </w:rPr>
        <w:t>ы</w:t>
      </w:r>
      <w:r w:rsidRPr="00881B52">
        <w:rPr>
          <w:color w:val="auto"/>
          <w:sz w:val="28"/>
          <w:szCs w:val="28"/>
          <w:lang w:val="kk-KZ"/>
        </w:rPr>
        <w:t xml:space="preserve"> 1 мм</w:t>
      </w:r>
      <w:r>
        <w:rPr>
          <w:sz w:val="28"/>
          <w:szCs w:val="28"/>
          <w:lang w:val="kk-KZ"/>
        </w:rPr>
        <w:t>-</w:t>
      </w:r>
      <w:r w:rsidRPr="00881B52">
        <w:rPr>
          <w:color w:val="auto"/>
          <w:sz w:val="28"/>
          <w:szCs w:val="28"/>
          <w:lang w:val="kk-KZ"/>
        </w:rPr>
        <w:t xml:space="preserve">ден ғана асады </w:t>
      </w:r>
      <w:r>
        <w:rPr>
          <w:color w:val="auto"/>
          <w:sz w:val="28"/>
          <w:szCs w:val="28"/>
          <w:lang w:val="kk-KZ"/>
        </w:rPr>
        <w:t>және</w:t>
      </w:r>
      <w:r w:rsidRPr="00881B52">
        <w:rPr>
          <w:color w:val="auto"/>
          <w:sz w:val="28"/>
          <w:szCs w:val="28"/>
          <w:lang w:val="kk-KZ"/>
        </w:rPr>
        <w:t xml:space="preserve"> өте үлкен</w:t>
      </w:r>
      <w:r>
        <w:rPr>
          <w:color w:val="auto"/>
          <w:sz w:val="28"/>
          <w:szCs w:val="28"/>
          <w:lang w:val="kk-KZ"/>
        </w:rPr>
        <w:t>і шамамен 10 см дейін жетеді.</w:t>
      </w:r>
      <w:r w:rsidR="00BF0493">
        <w:rPr>
          <w:color w:val="auto"/>
          <w:sz w:val="28"/>
          <w:szCs w:val="28"/>
          <w:lang w:val="kk-KZ"/>
        </w:rPr>
        <w:t xml:space="preserve"> </w:t>
      </w:r>
    </w:p>
    <w:p w:rsidR="00EA00E6" w:rsidRPr="00BF0493" w:rsidRDefault="00BF0493" w:rsidP="00BF0493">
      <w:pPr>
        <w:pStyle w:val="11"/>
        <w:tabs>
          <w:tab w:val="left" w:pos="426"/>
          <w:tab w:val="left" w:pos="851"/>
        </w:tabs>
        <w:jc w:val="both"/>
        <w:rPr>
          <w:color w:val="auto"/>
          <w:sz w:val="28"/>
          <w:szCs w:val="28"/>
          <w:lang w:val="kk-KZ"/>
        </w:rPr>
      </w:pPr>
      <w:r>
        <w:rPr>
          <w:color w:val="auto"/>
          <w:sz w:val="28"/>
          <w:szCs w:val="28"/>
          <w:lang w:val="kk-KZ"/>
        </w:rPr>
        <w:tab/>
      </w:r>
      <w:r>
        <w:rPr>
          <w:rFonts w:eastAsia="Calibri"/>
          <w:sz w:val="28"/>
          <w:szCs w:val="28"/>
          <w:lang w:val="kk-KZ"/>
        </w:rPr>
        <w:t xml:space="preserve">Қазақстандағы қаттықанаттылардың </w:t>
      </w:r>
      <w:r w:rsidR="00AD4733" w:rsidRPr="00881B52">
        <w:rPr>
          <w:rFonts w:eastAsia="Calibri"/>
          <w:sz w:val="28"/>
          <w:szCs w:val="28"/>
          <w:lang w:val="kk-KZ"/>
        </w:rPr>
        <w:t>биологиясы, экологиясы және зиян</w:t>
      </w:r>
      <w:r w:rsidR="00AD4733">
        <w:rPr>
          <w:rFonts w:eastAsia="Calibri"/>
          <w:sz w:val="28"/>
          <w:szCs w:val="28"/>
          <w:lang w:val="kk-KZ"/>
        </w:rPr>
        <w:t>кестігі</w:t>
      </w:r>
      <w:r w:rsidR="00AD4733" w:rsidRPr="00881B52">
        <w:rPr>
          <w:rFonts w:eastAsia="Calibri"/>
          <w:sz w:val="28"/>
          <w:szCs w:val="28"/>
          <w:lang w:val="kk-KZ"/>
        </w:rPr>
        <w:t xml:space="preserve"> жөнінде көптеген тың деректерді П.И.</w:t>
      </w:r>
      <w:r w:rsidR="00AD4733">
        <w:rPr>
          <w:rFonts w:eastAsia="Calibri"/>
          <w:sz w:val="28"/>
          <w:szCs w:val="28"/>
          <w:lang w:val="kk-KZ"/>
        </w:rPr>
        <w:t xml:space="preserve"> </w:t>
      </w:r>
      <w:r w:rsidR="00AD4733" w:rsidRPr="00881B52">
        <w:rPr>
          <w:rFonts w:eastAsia="Calibri"/>
          <w:sz w:val="28"/>
          <w:szCs w:val="28"/>
          <w:lang w:val="kk-KZ"/>
        </w:rPr>
        <w:t>Мариковскийдің (1955), Ж.Д.</w:t>
      </w:r>
      <w:r w:rsidR="00AD4733">
        <w:rPr>
          <w:rFonts w:eastAsia="Calibri"/>
          <w:sz w:val="28"/>
          <w:szCs w:val="28"/>
          <w:lang w:val="kk-KZ"/>
        </w:rPr>
        <w:t xml:space="preserve"> </w:t>
      </w:r>
      <w:r w:rsidR="00AD4733" w:rsidRPr="00881B52">
        <w:rPr>
          <w:rFonts w:eastAsia="Calibri"/>
          <w:sz w:val="28"/>
          <w:szCs w:val="28"/>
          <w:lang w:val="kk-KZ"/>
        </w:rPr>
        <w:t>Исмухамбетовтың (1967), М.С.</w:t>
      </w:r>
      <w:r w:rsidR="00AD4733">
        <w:rPr>
          <w:rFonts w:eastAsia="Calibri"/>
          <w:sz w:val="28"/>
          <w:szCs w:val="28"/>
          <w:lang w:val="kk-KZ"/>
        </w:rPr>
        <w:t xml:space="preserve"> </w:t>
      </w:r>
      <w:r w:rsidR="00AD4733" w:rsidRPr="00881B52">
        <w:rPr>
          <w:rFonts w:eastAsia="Calibri"/>
          <w:sz w:val="28"/>
          <w:szCs w:val="28"/>
          <w:lang w:val="kk-KZ"/>
        </w:rPr>
        <w:t>Байтеновтың (1974), Л.Г.</w:t>
      </w:r>
      <w:r w:rsidR="00AD4733">
        <w:rPr>
          <w:rFonts w:eastAsia="Calibri"/>
          <w:sz w:val="28"/>
          <w:szCs w:val="28"/>
          <w:lang w:val="kk-KZ"/>
        </w:rPr>
        <w:t xml:space="preserve"> </w:t>
      </w:r>
      <w:r w:rsidR="00AD4733" w:rsidRPr="00881B52">
        <w:rPr>
          <w:rFonts w:eastAsia="Calibri"/>
          <w:sz w:val="28"/>
          <w:szCs w:val="28"/>
          <w:lang w:val="kk-KZ"/>
        </w:rPr>
        <w:t>Серкова мен В.Е.</w:t>
      </w:r>
      <w:r w:rsidR="00AD4733">
        <w:rPr>
          <w:rFonts w:eastAsia="Calibri"/>
          <w:sz w:val="28"/>
          <w:szCs w:val="28"/>
          <w:lang w:val="kk-KZ"/>
        </w:rPr>
        <w:t xml:space="preserve"> </w:t>
      </w:r>
      <w:r w:rsidR="00AD4733" w:rsidRPr="00881B52">
        <w:rPr>
          <w:rFonts w:eastAsia="Calibri"/>
          <w:sz w:val="28"/>
          <w:szCs w:val="28"/>
          <w:lang w:val="kk-KZ"/>
        </w:rPr>
        <w:t>Камбулинің (1972), В.Г.</w:t>
      </w:r>
      <w:r w:rsidR="00AD4733">
        <w:rPr>
          <w:rFonts w:eastAsia="Calibri"/>
          <w:sz w:val="28"/>
          <w:szCs w:val="28"/>
          <w:lang w:val="kk-KZ"/>
        </w:rPr>
        <w:t xml:space="preserve"> </w:t>
      </w:r>
      <w:r w:rsidR="00AD4733" w:rsidRPr="00881B52">
        <w:rPr>
          <w:rFonts w:eastAsia="Calibri"/>
          <w:sz w:val="28"/>
          <w:szCs w:val="28"/>
          <w:lang w:val="kk-KZ"/>
        </w:rPr>
        <w:t>Каплиннің (1984), Т.Н.</w:t>
      </w:r>
      <w:r w:rsidR="00AD4733">
        <w:rPr>
          <w:rFonts w:eastAsia="Calibri"/>
          <w:sz w:val="28"/>
          <w:szCs w:val="28"/>
          <w:lang w:val="kk-KZ"/>
        </w:rPr>
        <w:t xml:space="preserve"> </w:t>
      </w:r>
      <w:r w:rsidR="00AD4733" w:rsidRPr="00881B52">
        <w:rPr>
          <w:rFonts w:eastAsia="Calibri"/>
          <w:sz w:val="28"/>
          <w:szCs w:val="28"/>
          <w:lang w:val="kk-KZ"/>
        </w:rPr>
        <w:t>Нурмуратовтың (1971,</w:t>
      </w:r>
      <w:r w:rsidR="00AD4733">
        <w:rPr>
          <w:rFonts w:eastAsia="Calibri"/>
          <w:sz w:val="28"/>
          <w:szCs w:val="28"/>
          <w:lang w:val="kk-KZ"/>
        </w:rPr>
        <w:t xml:space="preserve"> </w:t>
      </w:r>
      <w:r w:rsidR="00AD4733" w:rsidRPr="00881B52">
        <w:rPr>
          <w:rFonts w:eastAsia="Calibri"/>
          <w:sz w:val="28"/>
          <w:szCs w:val="28"/>
          <w:lang w:val="kk-KZ"/>
        </w:rPr>
        <w:t>1999), Г.</w:t>
      </w:r>
      <w:r w:rsidR="00AD4733">
        <w:rPr>
          <w:rFonts w:eastAsia="Calibri"/>
          <w:sz w:val="28"/>
          <w:szCs w:val="28"/>
          <w:lang w:val="kk-KZ"/>
        </w:rPr>
        <w:t xml:space="preserve">В. </w:t>
      </w:r>
      <w:r w:rsidR="00AD4733" w:rsidRPr="00881B52">
        <w:rPr>
          <w:rFonts w:eastAsia="Calibri"/>
          <w:sz w:val="28"/>
          <w:szCs w:val="28"/>
          <w:lang w:val="kk-KZ"/>
        </w:rPr>
        <w:t>Николаевтың (1988), Б.Т.</w:t>
      </w:r>
      <w:r w:rsidR="00AD4733">
        <w:rPr>
          <w:rFonts w:eastAsia="Calibri"/>
          <w:sz w:val="28"/>
          <w:szCs w:val="28"/>
          <w:lang w:val="kk-KZ"/>
        </w:rPr>
        <w:t xml:space="preserve"> </w:t>
      </w:r>
      <w:r w:rsidR="00AD4733" w:rsidRPr="00881B52">
        <w:rPr>
          <w:rFonts w:eastAsia="Calibri"/>
          <w:sz w:val="28"/>
          <w:szCs w:val="28"/>
          <w:lang w:val="kk-KZ"/>
        </w:rPr>
        <w:t>Тарановтың (1984,</w:t>
      </w:r>
      <w:r w:rsidR="00AD4733">
        <w:rPr>
          <w:rFonts w:eastAsia="Calibri"/>
          <w:sz w:val="28"/>
          <w:szCs w:val="28"/>
          <w:lang w:val="kk-KZ"/>
        </w:rPr>
        <w:t xml:space="preserve"> </w:t>
      </w:r>
      <w:r w:rsidR="00AD4733" w:rsidRPr="00881B52">
        <w:rPr>
          <w:rFonts w:eastAsia="Calibri"/>
          <w:sz w:val="28"/>
          <w:szCs w:val="28"/>
          <w:lang w:val="kk-KZ"/>
        </w:rPr>
        <w:t>1987,</w:t>
      </w:r>
      <w:r w:rsidR="00AD4733">
        <w:rPr>
          <w:rFonts w:eastAsia="Calibri"/>
          <w:sz w:val="28"/>
          <w:szCs w:val="28"/>
          <w:lang w:val="kk-KZ"/>
        </w:rPr>
        <w:t xml:space="preserve"> </w:t>
      </w:r>
      <w:r w:rsidR="00AD4733" w:rsidRPr="00881B52">
        <w:rPr>
          <w:rFonts w:eastAsia="Calibri"/>
          <w:sz w:val="28"/>
          <w:szCs w:val="28"/>
          <w:lang w:val="kk-KZ"/>
        </w:rPr>
        <w:t>1988), С.А.</w:t>
      </w:r>
      <w:r w:rsidR="00AD4733">
        <w:rPr>
          <w:rFonts w:eastAsia="Calibri"/>
          <w:sz w:val="28"/>
          <w:szCs w:val="28"/>
          <w:lang w:val="kk-KZ"/>
        </w:rPr>
        <w:t xml:space="preserve"> </w:t>
      </w:r>
      <w:r w:rsidR="00AD4733" w:rsidRPr="00881B52">
        <w:rPr>
          <w:rFonts w:eastAsia="Calibri"/>
          <w:sz w:val="28"/>
          <w:szCs w:val="28"/>
          <w:lang w:val="kk-KZ"/>
        </w:rPr>
        <w:t>Талибаевтің (1987), В.Е.</w:t>
      </w:r>
      <w:r w:rsidR="00AD4733">
        <w:rPr>
          <w:rFonts w:eastAsia="Calibri"/>
          <w:sz w:val="28"/>
          <w:szCs w:val="28"/>
          <w:lang w:val="kk-KZ"/>
        </w:rPr>
        <w:t xml:space="preserve"> </w:t>
      </w:r>
      <w:r w:rsidR="00AD4733" w:rsidRPr="00881B52">
        <w:rPr>
          <w:rFonts w:eastAsia="Calibri"/>
          <w:sz w:val="28"/>
          <w:szCs w:val="28"/>
          <w:lang w:val="kk-KZ"/>
        </w:rPr>
        <w:t>Камбулиннің (1987) және басқа да жекелеген м</w:t>
      </w:r>
      <w:r>
        <w:rPr>
          <w:rFonts w:eastAsia="Calibri"/>
          <w:sz w:val="28"/>
          <w:szCs w:val="28"/>
          <w:lang w:val="kk-KZ"/>
        </w:rPr>
        <w:t>ақалалардан кездестіруге болады, бірақ</w:t>
      </w:r>
      <w:r w:rsidR="00AD4733" w:rsidRPr="00881B52">
        <w:rPr>
          <w:rFonts w:eastAsia="Calibri"/>
          <w:sz w:val="28"/>
          <w:szCs w:val="28"/>
          <w:lang w:val="kk-KZ"/>
        </w:rPr>
        <w:t xml:space="preserve"> </w:t>
      </w:r>
      <w:r>
        <w:rPr>
          <w:rFonts w:eastAsia="Calibri"/>
          <w:sz w:val="28"/>
          <w:szCs w:val="28"/>
          <w:lang w:val="kk-KZ"/>
        </w:rPr>
        <w:t>агроландшафттардағы карабида туысының түрлерінің таралуы зерттелмеген. А</w:t>
      </w:r>
      <w:r w:rsidR="00AD4733" w:rsidRPr="00881B52">
        <w:rPr>
          <w:rFonts w:eastAsia="Calibri"/>
          <w:sz w:val="28"/>
          <w:szCs w:val="28"/>
          <w:lang w:val="kk-KZ"/>
        </w:rPr>
        <w:t xml:space="preserve">талып өткен ғылыми еңбектерде қаттықанатты </w:t>
      </w:r>
      <w:r w:rsidR="00AD4733">
        <w:rPr>
          <w:rFonts w:eastAsia="Calibri"/>
          <w:sz w:val="28"/>
          <w:szCs w:val="28"/>
          <w:lang w:val="kk-KZ"/>
        </w:rPr>
        <w:t xml:space="preserve">жәндіктердің </w:t>
      </w:r>
      <w:r w:rsidR="00AD4733" w:rsidRPr="00881B52">
        <w:rPr>
          <w:rFonts w:eastAsia="Calibri"/>
          <w:sz w:val="28"/>
          <w:szCs w:val="28"/>
          <w:lang w:val="kk-KZ"/>
        </w:rPr>
        <w:t xml:space="preserve">ауыл шаруашылық дақылдарының және жайылым өсімдіктеріне зияндылығының шегі 30%-дан 70%-ға жететіндігіне дәлел келтіріледі. </w:t>
      </w:r>
      <w:r w:rsidRPr="00881B52">
        <w:rPr>
          <w:rFonts w:eastAsia="Calibri"/>
          <w:sz w:val="28"/>
          <w:szCs w:val="28"/>
          <w:lang w:val="kk-KZ"/>
        </w:rPr>
        <w:t>К</w:t>
      </w:r>
      <w:r w:rsidR="00AD4733" w:rsidRPr="00881B52">
        <w:rPr>
          <w:rFonts w:eastAsia="Calibri"/>
          <w:sz w:val="28"/>
          <w:szCs w:val="28"/>
          <w:lang w:val="kk-KZ"/>
        </w:rPr>
        <w:t>елтірілген</w:t>
      </w:r>
      <w:r>
        <w:rPr>
          <w:rFonts w:eastAsia="Calibri"/>
          <w:sz w:val="28"/>
          <w:szCs w:val="28"/>
          <w:lang w:val="kk-KZ"/>
        </w:rPr>
        <w:t xml:space="preserve"> деректер</w:t>
      </w:r>
      <w:r w:rsidR="00AD4733" w:rsidRPr="00881B52">
        <w:rPr>
          <w:rFonts w:eastAsia="Calibri"/>
          <w:sz w:val="28"/>
          <w:szCs w:val="28"/>
          <w:lang w:val="kk-KZ"/>
        </w:rPr>
        <w:t>де шөл зерқоңызының (</w:t>
      </w:r>
      <w:r w:rsidR="00AD4733" w:rsidRPr="00881B52">
        <w:rPr>
          <w:rFonts w:eastAsia="Calibri"/>
          <w:i/>
          <w:sz w:val="28"/>
          <w:szCs w:val="28"/>
          <w:lang w:val="kk-KZ"/>
        </w:rPr>
        <w:t>Julodis variolaris</w:t>
      </w:r>
      <w:r w:rsidR="00AD4733" w:rsidRPr="00881B52">
        <w:rPr>
          <w:rFonts w:eastAsia="Calibri"/>
          <w:sz w:val="28"/>
          <w:szCs w:val="28"/>
          <w:lang w:val="kk-KZ"/>
        </w:rPr>
        <w:t xml:space="preserve"> Pall.) тамыр жегіш дернәсілінің </w:t>
      </w:r>
      <w:r w:rsidR="00AD4733">
        <w:rPr>
          <w:rFonts w:eastAsia="Calibri"/>
          <w:sz w:val="28"/>
          <w:szCs w:val="28"/>
          <w:lang w:val="kk-KZ"/>
        </w:rPr>
        <w:t>салдарынан</w:t>
      </w:r>
      <w:r w:rsidR="00AD4733" w:rsidRPr="00881B52">
        <w:rPr>
          <w:rFonts w:eastAsia="Calibri"/>
          <w:sz w:val="28"/>
          <w:szCs w:val="28"/>
          <w:lang w:val="kk-KZ"/>
        </w:rPr>
        <w:t xml:space="preserve"> қолдан өсірілген изеннің 30%-ы, ал кейбір жерлерде 50%-ынан</w:t>
      </w:r>
      <w:r>
        <w:rPr>
          <w:rFonts w:eastAsia="Calibri"/>
          <w:sz w:val="28"/>
          <w:szCs w:val="28"/>
          <w:lang w:val="kk-KZ"/>
        </w:rPr>
        <w:t xml:space="preserve"> астамы қурап қалғаны айтылады</w:t>
      </w:r>
      <w:r w:rsidR="00AD4733" w:rsidRPr="00881B52">
        <w:rPr>
          <w:rFonts w:eastAsia="Calibri"/>
          <w:sz w:val="28"/>
          <w:szCs w:val="28"/>
          <w:lang w:val="kk-KZ"/>
        </w:rPr>
        <w:t>.</w:t>
      </w:r>
    </w:p>
    <w:p w:rsidR="00AD4733" w:rsidRPr="00881B52" w:rsidRDefault="00AD4733" w:rsidP="00AD4733">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881B52">
        <w:rPr>
          <w:rFonts w:ascii="Times New Roman" w:eastAsia="Calibri" w:hAnsi="Times New Roman" w:cs="Times New Roman"/>
          <w:sz w:val="28"/>
          <w:szCs w:val="28"/>
          <w:lang w:val="kk-KZ"/>
        </w:rPr>
        <w:t>Барылдауық қоңыздардың тіршілік циклдерін зерттеуде көптеген шетелдік және отандық ғалымдар жұмыстар</w:t>
      </w:r>
      <w:r w:rsidR="00BF0493">
        <w:rPr>
          <w:rFonts w:ascii="Times New Roman" w:eastAsia="Calibri" w:hAnsi="Times New Roman" w:cs="Times New Roman"/>
          <w:sz w:val="28"/>
          <w:szCs w:val="28"/>
          <w:lang w:val="kk-KZ"/>
        </w:rPr>
        <w:t xml:space="preserve"> атқарған. Олардың хронологиясы</w:t>
      </w:r>
      <w:r w:rsidRPr="00881B52">
        <w:rPr>
          <w:rFonts w:ascii="Times New Roman" w:eastAsia="Calibri" w:hAnsi="Times New Roman" w:cs="Times New Roman"/>
          <w:sz w:val="28"/>
          <w:szCs w:val="28"/>
          <w:lang w:val="kk-KZ"/>
        </w:rPr>
        <w:t xml:space="preserve"> 150 жылдан астам</w:t>
      </w:r>
      <w:r w:rsidR="00BF0493">
        <w:rPr>
          <w:rFonts w:ascii="Times New Roman" w:eastAsia="Calibri" w:hAnsi="Times New Roman" w:cs="Times New Roman"/>
          <w:sz w:val="28"/>
          <w:szCs w:val="28"/>
          <w:lang w:val="kk-KZ"/>
        </w:rPr>
        <w:t>.</w:t>
      </w:r>
      <w:r w:rsidR="00E40D70">
        <w:rPr>
          <w:rFonts w:ascii="Times New Roman" w:eastAsia="Calibri" w:hAnsi="Times New Roman" w:cs="Times New Roman"/>
          <w:sz w:val="28"/>
          <w:szCs w:val="28"/>
          <w:lang w:val="kk-KZ"/>
        </w:rPr>
        <w:t xml:space="preserve"> Зерттеушілер б</w:t>
      </w:r>
      <w:r w:rsidRPr="00881B52">
        <w:rPr>
          <w:rFonts w:ascii="Times New Roman" w:eastAsia="Calibri" w:hAnsi="Times New Roman" w:cs="Times New Roman"/>
          <w:sz w:val="28"/>
          <w:szCs w:val="28"/>
          <w:lang w:val="kk-KZ"/>
        </w:rPr>
        <w:t>арылдауық</w:t>
      </w:r>
      <w:r>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қоңыз</w:t>
      </w:r>
      <w:r w:rsidR="00E40D70">
        <w:rPr>
          <w:rFonts w:ascii="Times New Roman" w:eastAsia="Calibri" w:hAnsi="Times New Roman" w:cs="Times New Roman"/>
          <w:sz w:val="28"/>
          <w:szCs w:val="28"/>
          <w:lang w:val="kk-KZ"/>
        </w:rPr>
        <w:t xml:space="preserve">дардың тіршілік циклдерін </w:t>
      </w:r>
      <w:r w:rsidRPr="00881B52">
        <w:rPr>
          <w:rFonts w:ascii="Times New Roman" w:eastAsia="Calibri" w:hAnsi="Times New Roman" w:cs="Times New Roman"/>
          <w:sz w:val="28"/>
          <w:szCs w:val="28"/>
          <w:lang w:val="kk-KZ"/>
        </w:rPr>
        <w:t>қазірг</w:t>
      </w:r>
      <w:r w:rsidR="00E40D70">
        <w:rPr>
          <w:rFonts w:ascii="Times New Roman" w:eastAsia="Calibri" w:hAnsi="Times New Roman" w:cs="Times New Roman"/>
          <w:sz w:val="28"/>
          <w:szCs w:val="28"/>
          <w:lang w:val="kk-KZ"/>
        </w:rPr>
        <w:t>і кезде бес критерийге негіздеп жіктеді:</w:t>
      </w:r>
      <w:r w:rsidRPr="00881B52">
        <w:rPr>
          <w:rFonts w:ascii="Times New Roman" w:eastAsia="Calibri" w:hAnsi="Times New Roman" w:cs="Times New Roman"/>
          <w:sz w:val="28"/>
          <w:szCs w:val="28"/>
          <w:lang w:val="kk-KZ"/>
        </w:rPr>
        <w:t xml:space="preserve"> онтогенездің ұзақтығы, соның ішінде маусымдағы ұрпақтар саны, фенологиясы, көбеюдегі тұрақтылығы мен қайталануы. Қоңыздардың тіршілік циклдері</w:t>
      </w:r>
      <w:r w:rsidR="00E40D70">
        <w:rPr>
          <w:rFonts w:ascii="Times New Roman" w:eastAsia="Calibri" w:hAnsi="Times New Roman" w:cs="Times New Roman"/>
          <w:sz w:val="28"/>
          <w:szCs w:val="28"/>
          <w:lang w:val="kk-KZ"/>
        </w:rPr>
        <w:t>н</w:t>
      </w:r>
      <w:r w:rsidRPr="00881B52">
        <w:rPr>
          <w:rFonts w:ascii="Times New Roman" w:eastAsia="Calibri" w:hAnsi="Times New Roman" w:cs="Times New Roman"/>
          <w:sz w:val="28"/>
          <w:szCs w:val="28"/>
          <w:lang w:val="kk-KZ"/>
        </w:rPr>
        <w:t xml:space="preserve"> бір жылдық (моно- немесе биволтина) және екі жылдық</w:t>
      </w:r>
      <w:r>
        <w:rPr>
          <w:rFonts w:ascii="Times New Roman" w:eastAsia="Calibri" w:hAnsi="Times New Roman" w:cs="Times New Roman"/>
          <w:sz w:val="28"/>
          <w:szCs w:val="28"/>
          <w:lang w:val="kk-KZ"/>
        </w:rPr>
        <w:t xml:space="preserve"> </w:t>
      </w:r>
      <w:r w:rsidRPr="00881B52">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поли</w:t>
      </w:r>
      <w:r w:rsidR="00E40D70">
        <w:rPr>
          <w:rFonts w:ascii="Times New Roman" w:eastAsia="Calibri" w:hAnsi="Times New Roman" w:cs="Times New Roman"/>
          <w:sz w:val="28"/>
          <w:szCs w:val="28"/>
          <w:lang w:val="kk-KZ"/>
        </w:rPr>
        <w:t>волтинді) деп екіге бөл</w:t>
      </w:r>
      <w:r w:rsidRPr="00881B52">
        <w:rPr>
          <w:rFonts w:ascii="Times New Roman" w:eastAsia="Calibri" w:hAnsi="Times New Roman" w:cs="Times New Roman"/>
          <w:sz w:val="28"/>
          <w:szCs w:val="28"/>
          <w:lang w:val="kk-KZ"/>
        </w:rPr>
        <w:t>ді. Көбею мерзімі қыс-көктем, көктем, көктем-жаз, жаздың басы, жаз, жаздың соңы, күз, күз-қыс, қыс және м</w:t>
      </w:r>
      <w:r w:rsidR="00E40D70">
        <w:rPr>
          <w:rFonts w:ascii="Times New Roman" w:eastAsia="Calibri" w:hAnsi="Times New Roman" w:cs="Times New Roman"/>
          <w:sz w:val="28"/>
          <w:szCs w:val="28"/>
          <w:lang w:val="kk-KZ"/>
        </w:rPr>
        <w:t>аусымаралық циклдарға бөлінді</w:t>
      </w:r>
      <w:r w:rsidRPr="00881B52">
        <w:rPr>
          <w:rFonts w:ascii="Times New Roman" w:eastAsia="Calibri" w:hAnsi="Times New Roman" w:cs="Times New Roman"/>
          <w:sz w:val="28"/>
          <w:szCs w:val="28"/>
          <w:lang w:val="kk-KZ"/>
        </w:rPr>
        <w:t>.</w:t>
      </w:r>
    </w:p>
    <w:p w:rsidR="005262B8" w:rsidRPr="00881B52" w:rsidRDefault="005262B8" w:rsidP="00F25A40">
      <w:pPr>
        <w:pStyle w:val="11"/>
        <w:tabs>
          <w:tab w:val="left" w:pos="851"/>
        </w:tabs>
        <w:jc w:val="center"/>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450327" w:rsidRDefault="00450327" w:rsidP="00A4482D">
      <w:pPr>
        <w:pStyle w:val="11"/>
        <w:tabs>
          <w:tab w:val="left" w:pos="851"/>
        </w:tabs>
        <w:ind w:firstLine="567"/>
        <w:rPr>
          <w:b/>
          <w:bCs/>
          <w:color w:val="auto"/>
          <w:sz w:val="28"/>
          <w:szCs w:val="28"/>
          <w:lang w:val="kk-KZ"/>
        </w:rPr>
      </w:pPr>
    </w:p>
    <w:p w:rsidR="00EA00E6" w:rsidRPr="00881B52" w:rsidRDefault="00EA00E6" w:rsidP="00A4482D">
      <w:pPr>
        <w:pStyle w:val="11"/>
        <w:tabs>
          <w:tab w:val="left" w:pos="851"/>
        </w:tabs>
        <w:ind w:firstLine="567"/>
        <w:rPr>
          <w:b/>
          <w:bCs/>
          <w:color w:val="auto"/>
          <w:sz w:val="28"/>
          <w:szCs w:val="28"/>
          <w:lang w:val="kk-KZ"/>
        </w:rPr>
      </w:pPr>
      <w:r w:rsidRPr="00881B52">
        <w:rPr>
          <w:b/>
          <w:bCs/>
          <w:color w:val="auto"/>
          <w:sz w:val="28"/>
          <w:szCs w:val="28"/>
          <w:lang w:val="kk-KZ"/>
        </w:rPr>
        <w:lastRenderedPageBreak/>
        <w:t xml:space="preserve">2 </w:t>
      </w:r>
      <w:r w:rsidR="00450327" w:rsidRPr="00450327">
        <w:rPr>
          <w:b/>
          <w:bCs/>
          <w:color w:val="auto"/>
          <w:sz w:val="28"/>
          <w:szCs w:val="28"/>
          <w:lang w:val="kk-KZ"/>
        </w:rPr>
        <w:t>ЗЕРТТЕУ НӘТИЖЕЛЕРІ ЖӘНЕ ТАЛ</w:t>
      </w:r>
      <w:r w:rsidR="00450327">
        <w:rPr>
          <w:b/>
          <w:bCs/>
          <w:color w:val="auto"/>
          <w:sz w:val="28"/>
          <w:szCs w:val="28"/>
          <w:lang w:val="kk-KZ"/>
        </w:rPr>
        <w:t>Д</w:t>
      </w:r>
      <w:r w:rsidR="00450327" w:rsidRPr="00450327">
        <w:rPr>
          <w:b/>
          <w:bCs/>
          <w:color w:val="auto"/>
          <w:sz w:val="28"/>
          <w:szCs w:val="28"/>
          <w:lang w:val="kk-KZ"/>
        </w:rPr>
        <w:t>АУ</w:t>
      </w:r>
    </w:p>
    <w:p w:rsidR="00EA00E6" w:rsidRPr="00A4482D" w:rsidRDefault="00EA00E6" w:rsidP="00F25A40">
      <w:pPr>
        <w:pStyle w:val="11"/>
        <w:tabs>
          <w:tab w:val="left" w:pos="851"/>
        </w:tabs>
        <w:ind w:firstLine="567"/>
        <w:jc w:val="both"/>
        <w:rPr>
          <w:color w:val="auto"/>
          <w:sz w:val="28"/>
          <w:szCs w:val="28"/>
          <w:lang w:val="kk-KZ"/>
        </w:rPr>
      </w:pPr>
    </w:p>
    <w:p w:rsidR="00EA00E6" w:rsidRPr="00881B52" w:rsidRDefault="00EA00E6" w:rsidP="00A4482D">
      <w:pPr>
        <w:pStyle w:val="11"/>
        <w:tabs>
          <w:tab w:val="left" w:pos="851"/>
        </w:tabs>
        <w:ind w:firstLine="567"/>
        <w:rPr>
          <w:b/>
          <w:bCs/>
          <w:color w:val="auto"/>
          <w:sz w:val="28"/>
          <w:szCs w:val="28"/>
          <w:lang w:val="kk-KZ"/>
        </w:rPr>
      </w:pPr>
      <w:r w:rsidRPr="00881B52">
        <w:rPr>
          <w:b/>
          <w:bCs/>
          <w:color w:val="auto"/>
          <w:sz w:val="28"/>
          <w:szCs w:val="28"/>
          <w:lang w:val="kk-KZ"/>
        </w:rPr>
        <w:t>2.</w:t>
      </w:r>
      <w:r w:rsidR="00450327">
        <w:rPr>
          <w:b/>
          <w:bCs/>
          <w:color w:val="auto"/>
          <w:sz w:val="28"/>
          <w:szCs w:val="28"/>
          <w:lang w:val="kk-KZ"/>
        </w:rPr>
        <w:t>1</w:t>
      </w:r>
      <w:r w:rsidRPr="00881B52">
        <w:rPr>
          <w:b/>
          <w:bCs/>
          <w:color w:val="auto"/>
          <w:sz w:val="28"/>
          <w:szCs w:val="28"/>
          <w:lang w:val="kk-KZ"/>
        </w:rPr>
        <w:t xml:space="preserve"> Экскурсияда жиналған материалдарды өңдеу</w:t>
      </w:r>
    </w:p>
    <w:p w:rsidR="00EA00E6" w:rsidRPr="00881B52" w:rsidRDefault="00EA00E6" w:rsidP="00F25A40">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t xml:space="preserve">Жиналған материал туралы мәлiметтер дала күнделiгiне ғана жазылып қоймай,  жиналған материалдың, яғни мақта </w:t>
      </w:r>
      <w:r w:rsidR="00F46587" w:rsidRPr="00F46587">
        <w:rPr>
          <w:rFonts w:ascii="Times New Roman" w:hAnsi="Times New Roman"/>
          <w:bCs/>
          <w:sz w:val="28"/>
          <w:szCs w:val="28"/>
          <w:lang w:val="kk-KZ"/>
        </w:rPr>
        <w:t>төсеніштер</w:t>
      </w:r>
      <w:r w:rsidR="00F46587">
        <w:rPr>
          <w:rFonts w:ascii="Times New Roman" w:hAnsi="Times New Roman"/>
          <w:sz w:val="28"/>
          <w:szCs w:val="28"/>
          <w:lang w:val="kk-KZ"/>
        </w:rPr>
        <w:t>ді</w:t>
      </w:r>
      <w:r w:rsidRPr="00881B52">
        <w:rPr>
          <w:rFonts w:ascii="Times New Roman" w:hAnsi="Times New Roman"/>
          <w:sz w:val="28"/>
          <w:szCs w:val="28"/>
          <w:lang w:val="kk-KZ"/>
        </w:rPr>
        <w:t xml:space="preserve">ң бетіндегі этикетка қағазына керектi мәлiметтер толық жазылуы керек. Этикетканы жай қарындашпен тығыз қағазға жазу керек. Қарындаш басқа қаламсаппен жазылған жазулар сияқты су немесе басқа органикалық ерiтiндiлер тиген кезде ерiмейдi. Ең керектi мәлiметтер: географиялық жердiң аты, жиналған күнi және жинаушының аты-жөнi. Географиялық нүктенi мүмкiндiгiнше анық, дұрыс берген жөн. Сонда ғана кез-келген зерттеушi бұл материалды пайдалана алады (ең жақсысы, егер географиялық ендiк және бойлық нүктелердi нақты көрсеткен жөн). Жиналған уақытты көрсету ең маңызды мәлiмет, осы арқылы керек болған жағдайда дала күнделiгiнен қажет мәлiметтiң бәрiн тауып алуға болады. </w:t>
      </w:r>
      <w:r w:rsidR="00AF4136" w:rsidRPr="00881B52">
        <w:rPr>
          <w:rFonts w:ascii="Times New Roman" w:hAnsi="Times New Roman"/>
          <w:sz w:val="28"/>
          <w:szCs w:val="28"/>
          <w:lang w:val="kk-KZ"/>
        </w:rPr>
        <w:t>Ескеретін жайт</w:t>
      </w:r>
      <w:r w:rsidRPr="00881B52">
        <w:rPr>
          <w:rFonts w:ascii="Times New Roman" w:hAnsi="Times New Roman"/>
          <w:sz w:val="28"/>
          <w:szCs w:val="28"/>
          <w:lang w:val="kk-KZ"/>
        </w:rPr>
        <w:t xml:space="preserve"> жәндіктерді ұстаған өсiмд</w:t>
      </w:r>
      <w:r w:rsidR="00AF4136" w:rsidRPr="00881B52">
        <w:rPr>
          <w:rFonts w:ascii="Times New Roman" w:hAnsi="Times New Roman"/>
          <w:sz w:val="28"/>
          <w:szCs w:val="28"/>
          <w:lang w:val="kk-KZ"/>
        </w:rPr>
        <w:t xml:space="preserve">iктердi көрсеткен дұрыс (себебi, </w:t>
      </w:r>
      <w:r w:rsidRPr="00881B52">
        <w:rPr>
          <w:rFonts w:ascii="Times New Roman" w:hAnsi="Times New Roman"/>
          <w:sz w:val="28"/>
          <w:szCs w:val="28"/>
          <w:lang w:val="kk-KZ"/>
        </w:rPr>
        <w:t>қоректiк байланысы</w:t>
      </w:r>
      <w:r w:rsidR="00AF4136" w:rsidRPr="00881B52">
        <w:rPr>
          <w:rFonts w:ascii="Times New Roman" w:hAnsi="Times New Roman"/>
          <w:sz w:val="28"/>
          <w:szCs w:val="28"/>
          <w:lang w:val="kk-KZ"/>
        </w:rPr>
        <w:t>)</w:t>
      </w:r>
      <w:r w:rsidRPr="00881B52">
        <w:rPr>
          <w:rFonts w:ascii="Times New Roman" w:hAnsi="Times New Roman"/>
          <w:sz w:val="28"/>
          <w:szCs w:val="28"/>
          <w:lang w:val="kk-KZ"/>
        </w:rPr>
        <w:t xml:space="preserve"> болуы</w:t>
      </w:r>
      <w:r w:rsidR="00AF4136" w:rsidRPr="00881B52">
        <w:rPr>
          <w:rFonts w:ascii="Times New Roman" w:hAnsi="Times New Roman"/>
          <w:sz w:val="28"/>
          <w:szCs w:val="28"/>
          <w:lang w:val="kk-KZ"/>
        </w:rPr>
        <w:t xml:space="preserve">н анықтауға </w:t>
      </w:r>
      <w:r w:rsidRPr="00881B52">
        <w:rPr>
          <w:rFonts w:ascii="Times New Roman" w:hAnsi="Times New Roman"/>
          <w:sz w:val="28"/>
          <w:szCs w:val="28"/>
          <w:lang w:val="kk-KZ"/>
        </w:rPr>
        <w:t xml:space="preserve"> мүмкiн</w:t>
      </w:r>
      <w:r w:rsidR="00AF4136" w:rsidRPr="00881B52">
        <w:rPr>
          <w:rFonts w:ascii="Times New Roman" w:hAnsi="Times New Roman"/>
          <w:sz w:val="28"/>
          <w:szCs w:val="28"/>
          <w:lang w:val="kk-KZ"/>
        </w:rPr>
        <w:t>дік береді</w:t>
      </w:r>
      <w:r w:rsidRPr="00881B52">
        <w:rPr>
          <w:rFonts w:ascii="Times New Roman" w:hAnsi="Times New Roman"/>
          <w:sz w:val="28"/>
          <w:szCs w:val="28"/>
          <w:lang w:val="kk-KZ"/>
        </w:rPr>
        <w:t>.</w:t>
      </w:r>
    </w:p>
    <w:p w:rsidR="006075CD" w:rsidRPr="00881B52" w:rsidRDefault="00F46587" w:rsidP="00F25A40">
      <w:pPr>
        <w:pStyle w:val="a4"/>
        <w:tabs>
          <w:tab w:val="left" w:pos="851"/>
        </w:tabs>
        <w:ind w:firstLine="567"/>
        <w:jc w:val="both"/>
        <w:rPr>
          <w:rFonts w:ascii="Times New Roman" w:hAnsi="Times New Roman"/>
          <w:sz w:val="28"/>
          <w:szCs w:val="28"/>
          <w:lang w:val="kk-KZ" w:eastAsia="ru-RU"/>
        </w:rPr>
      </w:pPr>
      <w:r w:rsidRPr="00F46587">
        <w:rPr>
          <w:rFonts w:ascii="Times New Roman" w:hAnsi="Times New Roman"/>
          <w:sz w:val="28"/>
          <w:szCs w:val="28"/>
          <w:lang w:val="kk-KZ"/>
        </w:rPr>
        <w:t>Жәндіктердің</w:t>
      </w:r>
      <w:r w:rsidR="006075CD" w:rsidRPr="00881B52">
        <w:rPr>
          <w:rFonts w:ascii="Times New Roman" w:hAnsi="Times New Roman"/>
          <w:sz w:val="28"/>
          <w:szCs w:val="28"/>
          <w:lang w:val="kk-KZ"/>
        </w:rPr>
        <w:t xml:space="preserve"> қай жерден ұсталғанын көрсету де өте маңызды: тас астынан, ағаш қабығы астынан, су жағасынан, кемiргiш iнiнен, т.б.</w:t>
      </w:r>
    </w:p>
    <w:p w:rsidR="00EA00E6" w:rsidRPr="00881B52" w:rsidRDefault="00EA00E6" w:rsidP="00F25A40">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t xml:space="preserve">Қаттықанаттылардың (Coleoptera) түр құрамын анықтауда, биологиялық, экологиялық ерекшеліктері мен таралуы жайлы мәліметтерді қарауда және </w:t>
      </w:r>
      <w:r w:rsidR="00CD3720">
        <w:rPr>
          <w:rFonts w:ascii="Times New Roman" w:hAnsi="Times New Roman"/>
          <w:sz w:val="28"/>
          <w:szCs w:val="28"/>
          <w:lang w:val="kk-KZ"/>
        </w:rPr>
        <w:t>жәндіктерді</w:t>
      </w:r>
      <w:r w:rsidRPr="00881B52">
        <w:rPr>
          <w:rFonts w:ascii="Times New Roman" w:hAnsi="Times New Roman"/>
          <w:sz w:val="28"/>
          <w:szCs w:val="28"/>
          <w:lang w:val="kk-KZ"/>
        </w:rPr>
        <w:t xml:space="preserve"> жинау әдістері мен басқа энтомологиялық зерттеулер жайлы әдебиеттер диссертация соңында («</w:t>
      </w:r>
      <w:r w:rsidR="00CD3720">
        <w:rPr>
          <w:rFonts w:ascii="Times New Roman" w:hAnsi="Times New Roman"/>
          <w:sz w:val="28"/>
          <w:szCs w:val="28"/>
          <w:lang w:val="kk-KZ"/>
        </w:rPr>
        <w:t>Пайдаланылған ә</w:t>
      </w:r>
      <w:r w:rsidRPr="00881B52">
        <w:rPr>
          <w:rFonts w:ascii="Times New Roman" w:hAnsi="Times New Roman"/>
          <w:sz w:val="28"/>
          <w:szCs w:val="28"/>
          <w:lang w:val="kk-KZ"/>
        </w:rPr>
        <w:t>дебиеттер</w:t>
      </w:r>
      <w:r w:rsidR="00CD3720">
        <w:rPr>
          <w:rFonts w:ascii="Times New Roman" w:hAnsi="Times New Roman"/>
          <w:sz w:val="28"/>
          <w:szCs w:val="28"/>
          <w:lang w:val="kk-KZ"/>
        </w:rPr>
        <w:t xml:space="preserve"> тізімі</w:t>
      </w:r>
      <w:r w:rsidRPr="00881B52">
        <w:rPr>
          <w:rFonts w:ascii="Times New Roman" w:hAnsi="Times New Roman"/>
          <w:sz w:val="28"/>
          <w:szCs w:val="28"/>
          <w:lang w:val="kk-KZ"/>
        </w:rPr>
        <w:t>» бөлімінде) берілген</w:t>
      </w:r>
      <w:r w:rsidR="00C30E0D" w:rsidRPr="00C30E0D">
        <w:rPr>
          <w:rFonts w:ascii="Times New Roman" w:hAnsi="Times New Roman"/>
          <w:sz w:val="28"/>
          <w:szCs w:val="28"/>
          <w:lang w:val="kk-KZ"/>
        </w:rPr>
        <w:t xml:space="preserve"> </w:t>
      </w:r>
      <w:r w:rsidRPr="00881B52">
        <w:rPr>
          <w:rFonts w:ascii="Times New Roman" w:hAnsi="Times New Roman"/>
          <w:sz w:val="28"/>
          <w:szCs w:val="28"/>
          <w:lang w:val="kk-KZ"/>
        </w:rPr>
        <w:t>[</w:t>
      </w:r>
      <w:r w:rsidR="006D6198" w:rsidRPr="00881B52">
        <w:rPr>
          <w:rFonts w:ascii="Times New Roman" w:hAnsi="Times New Roman"/>
          <w:sz w:val="28"/>
          <w:szCs w:val="28"/>
          <w:lang w:val="kk-KZ"/>
        </w:rPr>
        <w:t>8</w:t>
      </w:r>
      <w:r w:rsidRPr="00881B52">
        <w:rPr>
          <w:rFonts w:ascii="Times New Roman" w:hAnsi="Times New Roman"/>
          <w:sz w:val="28"/>
          <w:szCs w:val="28"/>
          <w:lang w:val="kk-KZ"/>
        </w:rPr>
        <w:t>1</w:t>
      </w:r>
      <w:r w:rsidR="00EE59AB">
        <w:rPr>
          <w:rFonts w:ascii="Times New Roman" w:hAnsi="Times New Roman"/>
          <w:sz w:val="28"/>
          <w:szCs w:val="28"/>
          <w:lang w:val="kk-KZ"/>
        </w:rPr>
        <w:t>,</w:t>
      </w:r>
      <w:r w:rsidR="00AB2E1A">
        <w:rPr>
          <w:rFonts w:ascii="Times New Roman" w:hAnsi="Times New Roman"/>
          <w:sz w:val="28"/>
          <w:szCs w:val="28"/>
          <w:lang w:val="kk-KZ"/>
        </w:rPr>
        <w:t xml:space="preserve"> </w:t>
      </w:r>
      <w:r w:rsidR="00EE59AB">
        <w:rPr>
          <w:rFonts w:ascii="Times New Roman" w:hAnsi="Times New Roman"/>
          <w:sz w:val="28"/>
          <w:szCs w:val="28"/>
          <w:lang w:val="kk-KZ"/>
        </w:rPr>
        <w:t>с. 668</w:t>
      </w:r>
      <w:r w:rsidRPr="00881B52">
        <w:rPr>
          <w:rFonts w:ascii="Times New Roman" w:hAnsi="Times New Roman"/>
          <w:sz w:val="28"/>
          <w:szCs w:val="28"/>
          <w:lang w:val="kk-KZ"/>
        </w:rPr>
        <w:t>].</w:t>
      </w:r>
    </w:p>
    <w:p w:rsidR="00EA00E6" w:rsidRDefault="00EA00E6" w:rsidP="00E76B06">
      <w:pPr>
        <w:pStyle w:val="a4"/>
        <w:tabs>
          <w:tab w:val="left" w:pos="851"/>
        </w:tabs>
        <w:ind w:firstLine="567"/>
        <w:jc w:val="both"/>
        <w:rPr>
          <w:rStyle w:val="af6"/>
          <w:rFonts w:ascii="Times New Roman" w:hAnsi="Times New Roman"/>
          <w:b w:val="0"/>
          <w:bCs w:val="0"/>
          <w:sz w:val="28"/>
          <w:szCs w:val="28"/>
          <w:lang w:val="kk-KZ"/>
        </w:rPr>
      </w:pPr>
      <w:r w:rsidRPr="00881B52">
        <w:rPr>
          <w:rFonts w:ascii="Times New Roman" w:hAnsi="Times New Roman"/>
          <w:sz w:val="28"/>
          <w:szCs w:val="28"/>
          <w:lang w:val="kk-KZ"/>
        </w:rPr>
        <w:t xml:space="preserve">Зертханалық жағдайда </w:t>
      </w:r>
      <w:r w:rsidR="00CD3720">
        <w:rPr>
          <w:rFonts w:ascii="Times New Roman" w:hAnsi="Times New Roman"/>
          <w:sz w:val="28"/>
          <w:szCs w:val="28"/>
          <w:lang w:val="kk-KZ"/>
        </w:rPr>
        <w:t>барылдауық қоңыздарды</w:t>
      </w:r>
      <w:r w:rsidRPr="00881B52">
        <w:rPr>
          <w:rFonts w:ascii="Times New Roman" w:hAnsi="Times New Roman"/>
          <w:sz w:val="28"/>
          <w:szCs w:val="28"/>
          <w:lang w:val="kk-KZ"/>
        </w:rPr>
        <w:t xml:space="preserve"> зерттеу және түр құрамын анықтау </w:t>
      </w:r>
      <w:r w:rsidRPr="00E76B06">
        <w:rPr>
          <w:rFonts w:ascii="Times New Roman" w:hAnsi="Times New Roman"/>
          <w:sz w:val="28"/>
          <w:szCs w:val="28"/>
          <w:lang w:val="kk-KZ"/>
        </w:rPr>
        <w:t xml:space="preserve">үшін </w:t>
      </w:r>
      <w:r w:rsidR="00F46587" w:rsidRPr="00F46587">
        <w:rPr>
          <w:rFonts w:ascii="Times New Roman" w:hAnsi="Times New Roman"/>
          <w:bCs/>
          <w:sz w:val="28"/>
          <w:szCs w:val="28"/>
          <w:lang w:val="kk-KZ"/>
        </w:rPr>
        <w:t>МБС</w:t>
      </w:r>
      <w:r w:rsidR="00F46587" w:rsidRPr="00F46587">
        <w:rPr>
          <w:rFonts w:ascii="Times New Roman" w:hAnsi="Times New Roman"/>
          <w:sz w:val="28"/>
          <w:szCs w:val="28"/>
          <w:lang w:val="kk-KZ"/>
        </w:rPr>
        <w:t>–</w:t>
      </w:r>
      <w:r w:rsidR="00F46587" w:rsidRPr="00F46587">
        <w:rPr>
          <w:rFonts w:ascii="Times New Roman" w:hAnsi="Times New Roman"/>
          <w:bCs/>
          <w:sz w:val="28"/>
          <w:szCs w:val="28"/>
          <w:lang w:val="kk-KZ"/>
        </w:rPr>
        <w:t>9, МБC</w:t>
      </w:r>
      <w:r w:rsidR="00F46587" w:rsidRPr="00F46587">
        <w:rPr>
          <w:rFonts w:ascii="Times New Roman" w:hAnsi="Times New Roman"/>
          <w:sz w:val="28"/>
          <w:szCs w:val="28"/>
          <w:lang w:val="kk-KZ"/>
        </w:rPr>
        <w:t>–</w:t>
      </w:r>
      <w:r w:rsidR="00F46587" w:rsidRPr="00F46587">
        <w:rPr>
          <w:rFonts w:ascii="Times New Roman" w:hAnsi="Times New Roman"/>
          <w:bCs/>
          <w:sz w:val="28"/>
          <w:szCs w:val="28"/>
          <w:lang w:val="kk-KZ"/>
        </w:rPr>
        <w:t>10 бинакулярлары</w:t>
      </w:r>
      <w:r w:rsidR="00F46587">
        <w:rPr>
          <w:bCs/>
          <w:sz w:val="28"/>
          <w:szCs w:val="28"/>
          <w:lang w:val="kk-KZ"/>
        </w:rPr>
        <w:t xml:space="preserve"> </w:t>
      </w:r>
      <w:r w:rsidRPr="00881B52">
        <w:rPr>
          <w:rStyle w:val="af6"/>
          <w:rFonts w:ascii="Times New Roman" w:hAnsi="Times New Roman"/>
          <w:b w:val="0"/>
          <w:bCs w:val="0"/>
          <w:sz w:val="28"/>
          <w:szCs w:val="28"/>
          <w:lang w:val="kk-KZ"/>
        </w:rPr>
        <w:t>пайдаланылды</w:t>
      </w:r>
      <w:r w:rsidR="00CD3720" w:rsidRPr="00CD3720">
        <w:rPr>
          <w:rFonts w:ascii="Constantia" w:eastAsia="+mn-ea" w:hAnsi="Constantia" w:cs="+mn-cs"/>
          <w:color w:val="000000"/>
          <w:kern w:val="24"/>
          <w:sz w:val="40"/>
          <w:szCs w:val="40"/>
          <w:lang w:val="kk-KZ" w:eastAsia="ru-RU"/>
        </w:rPr>
        <w:t xml:space="preserve"> </w:t>
      </w:r>
      <w:r w:rsidR="00CD3720" w:rsidRPr="00CD3720">
        <w:rPr>
          <w:rFonts w:ascii="Times New Roman" w:hAnsi="Times New Roman"/>
          <w:sz w:val="28"/>
          <w:szCs w:val="28"/>
          <w:lang w:val="kk-KZ"/>
        </w:rPr>
        <w:t xml:space="preserve">және анықтағыштардың көмегімен </w:t>
      </w:r>
      <w:r w:rsidR="00CD3720">
        <w:rPr>
          <w:rFonts w:ascii="Times New Roman" w:hAnsi="Times New Roman"/>
          <w:sz w:val="28"/>
          <w:szCs w:val="28"/>
          <w:lang w:val="kk-KZ"/>
        </w:rPr>
        <w:t>жәндіктердің</w:t>
      </w:r>
      <w:r w:rsidR="00CD3720" w:rsidRPr="00CD3720">
        <w:rPr>
          <w:rFonts w:ascii="Times New Roman" w:hAnsi="Times New Roman"/>
          <w:sz w:val="28"/>
          <w:szCs w:val="28"/>
          <w:lang w:val="kk-KZ"/>
        </w:rPr>
        <w:t xml:space="preserve"> түр құрамы анықталды</w:t>
      </w:r>
      <w:r w:rsidRPr="00881B52">
        <w:rPr>
          <w:rStyle w:val="af6"/>
          <w:rFonts w:ascii="Times New Roman" w:hAnsi="Times New Roman"/>
          <w:b w:val="0"/>
          <w:bCs w:val="0"/>
          <w:sz w:val="28"/>
          <w:szCs w:val="28"/>
          <w:lang w:val="kk-KZ"/>
        </w:rPr>
        <w:t xml:space="preserve"> </w:t>
      </w:r>
      <w:r w:rsidR="00DC6623">
        <w:rPr>
          <w:rStyle w:val="af6"/>
          <w:rFonts w:ascii="Times New Roman" w:hAnsi="Times New Roman"/>
          <w:b w:val="0"/>
          <w:bCs w:val="0"/>
          <w:sz w:val="28"/>
          <w:szCs w:val="28"/>
          <w:lang w:val="kk-KZ"/>
        </w:rPr>
        <w:t>(сурет</w:t>
      </w:r>
      <w:r w:rsidRPr="00881B52">
        <w:rPr>
          <w:rStyle w:val="af6"/>
          <w:rFonts w:ascii="Times New Roman" w:hAnsi="Times New Roman"/>
          <w:b w:val="0"/>
          <w:bCs w:val="0"/>
          <w:sz w:val="28"/>
          <w:szCs w:val="28"/>
          <w:lang w:val="kk-KZ"/>
        </w:rPr>
        <w:t xml:space="preserve"> 2</w:t>
      </w:r>
      <w:r w:rsidR="00833D2B" w:rsidRPr="00881B52">
        <w:rPr>
          <w:rStyle w:val="af6"/>
          <w:rFonts w:ascii="Times New Roman" w:hAnsi="Times New Roman"/>
          <w:b w:val="0"/>
          <w:bCs w:val="0"/>
          <w:sz w:val="28"/>
          <w:szCs w:val="28"/>
          <w:lang w:val="kk-KZ"/>
        </w:rPr>
        <w:t>6</w:t>
      </w:r>
      <w:r w:rsidR="007B2435" w:rsidRPr="007B2435">
        <w:rPr>
          <w:rStyle w:val="af6"/>
          <w:lang w:val="kk-KZ"/>
        </w:rPr>
        <w:t>–</w:t>
      </w:r>
      <w:r w:rsidR="00800566" w:rsidRPr="00881B52">
        <w:rPr>
          <w:rStyle w:val="af6"/>
          <w:rFonts w:ascii="Times New Roman" w:hAnsi="Times New Roman"/>
          <w:b w:val="0"/>
          <w:bCs w:val="0"/>
          <w:sz w:val="28"/>
          <w:szCs w:val="28"/>
          <w:lang w:val="kk-KZ"/>
        </w:rPr>
        <w:t>2</w:t>
      </w:r>
      <w:r w:rsidR="00833D2B" w:rsidRPr="00881B52">
        <w:rPr>
          <w:rStyle w:val="af6"/>
          <w:rFonts w:ascii="Times New Roman" w:hAnsi="Times New Roman"/>
          <w:b w:val="0"/>
          <w:bCs w:val="0"/>
          <w:sz w:val="28"/>
          <w:szCs w:val="28"/>
          <w:lang w:val="kk-KZ"/>
        </w:rPr>
        <w:t>8</w:t>
      </w:r>
      <w:r w:rsidRPr="00881B52">
        <w:rPr>
          <w:rStyle w:val="af6"/>
          <w:rFonts w:ascii="Times New Roman" w:hAnsi="Times New Roman"/>
          <w:b w:val="0"/>
          <w:bCs w:val="0"/>
          <w:sz w:val="28"/>
          <w:szCs w:val="28"/>
          <w:lang w:val="kk-KZ"/>
        </w:rPr>
        <w:t>).</w:t>
      </w:r>
      <w:r w:rsidR="00E76B06" w:rsidRPr="00E76B06">
        <w:rPr>
          <w:lang w:val="kk-KZ"/>
        </w:rPr>
        <w:t xml:space="preserve"> </w:t>
      </w:r>
    </w:p>
    <w:p w:rsidR="00E76B06" w:rsidRPr="00CD3720" w:rsidRDefault="00E76B06" w:rsidP="00E76B06">
      <w:pPr>
        <w:pStyle w:val="a4"/>
        <w:tabs>
          <w:tab w:val="left" w:pos="851"/>
        </w:tabs>
        <w:ind w:firstLine="567"/>
        <w:jc w:val="both"/>
        <w:rPr>
          <w:sz w:val="16"/>
          <w:szCs w:val="16"/>
          <w:lang w:val="kk-KZ"/>
        </w:rPr>
      </w:pPr>
    </w:p>
    <w:p w:rsidR="00EA00E6" w:rsidRPr="00881B52" w:rsidRDefault="00EA00E6" w:rsidP="00A4482D">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4640905" cy="2868103"/>
            <wp:effectExtent l="19050" t="0" r="729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srcRect l="1569" t="5922" r="1994"/>
                    <a:stretch>
                      <a:fillRect/>
                    </a:stretch>
                  </pic:blipFill>
                  <pic:spPr bwMode="auto">
                    <a:xfrm>
                      <a:off x="0" y="0"/>
                      <a:ext cx="4647222" cy="2872007"/>
                    </a:xfrm>
                    <a:prstGeom prst="rect">
                      <a:avLst/>
                    </a:prstGeom>
                    <a:noFill/>
                    <a:ln w="9525">
                      <a:noFill/>
                      <a:miter lim="800000"/>
                      <a:headEnd/>
                      <a:tailEnd/>
                    </a:ln>
                  </pic:spPr>
                </pic:pic>
              </a:graphicData>
            </a:graphic>
          </wp:inline>
        </w:drawing>
      </w:r>
    </w:p>
    <w:p w:rsidR="00A4482D" w:rsidRPr="007B2435" w:rsidRDefault="00A4482D" w:rsidP="00F25A40">
      <w:pPr>
        <w:pStyle w:val="11"/>
        <w:tabs>
          <w:tab w:val="left" w:pos="851"/>
        </w:tabs>
        <w:jc w:val="center"/>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Сурет 2</w:t>
      </w:r>
      <w:r w:rsidR="00833D2B" w:rsidRPr="00881B52">
        <w:rPr>
          <w:color w:val="auto"/>
          <w:sz w:val="28"/>
          <w:szCs w:val="28"/>
          <w:lang w:val="kk-KZ"/>
        </w:rPr>
        <w:t>6</w:t>
      </w:r>
      <w:r w:rsidRPr="00881B52">
        <w:rPr>
          <w:color w:val="auto"/>
          <w:sz w:val="28"/>
          <w:szCs w:val="28"/>
          <w:lang w:val="kk-KZ"/>
        </w:rPr>
        <w:t xml:space="preserve"> – Зертханалық жағдайда бинокулярмен </w:t>
      </w:r>
      <w:r w:rsidR="00F46587">
        <w:rPr>
          <w:sz w:val="28"/>
          <w:szCs w:val="28"/>
          <w:lang w:val="kk-KZ"/>
        </w:rPr>
        <w:t>жәндіктердің</w:t>
      </w:r>
      <w:r w:rsidRPr="00881B52">
        <w:rPr>
          <w:color w:val="auto"/>
          <w:sz w:val="28"/>
          <w:szCs w:val="28"/>
          <w:lang w:val="kk-KZ"/>
        </w:rPr>
        <w:t xml:space="preserve"> түр құрамын</w:t>
      </w:r>
      <w:r w:rsidR="00E76B06">
        <w:rPr>
          <w:color w:val="auto"/>
          <w:sz w:val="28"/>
          <w:szCs w:val="28"/>
          <w:lang w:val="kk-KZ"/>
        </w:rPr>
        <w:t xml:space="preserve"> анықтау</w:t>
      </w:r>
      <w:r w:rsidRPr="00881B52">
        <w:rPr>
          <w:color w:val="auto"/>
          <w:sz w:val="28"/>
          <w:szCs w:val="28"/>
          <w:lang w:val="kk-KZ"/>
        </w:rPr>
        <w:t xml:space="preserve"> </w:t>
      </w:r>
    </w:p>
    <w:p w:rsidR="00EA00E6" w:rsidRPr="00881B52" w:rsidRDefault="009C4B50" w:rsidP="003E011F">
      <w:pPr>
        <w:pStyle w:val="11"/>
        <w:tabs>
          <w:tab w:val="left" w:pos="851"/>
        </w:tabs>
        <w:rPr>
          <w:color w:val="auto"/>
          <w:sz w:val="28"/>
          <w:szCs w:val="28"/>
          <w:lang w:val="kk-KZ"/>
        </w:rPr>
      </w:pPr>
      <w:r w:rsidRPr="00881B52">
        <w:rPr>
          <w:noProof/>
          <w:color w:val="auto"/>
          <w:sz w:val="28"/>
          <w:szCs w:val="28"/>
          <w:lang w:val="ru-RU" w:eastAsia="ru-RU"/>
        </w:rPr>
        <w:lastRenderedPageBreak/>
        <w:drawing>
          <wp:anchor distT="0" distB="0" distL="114300" distR="114300" simplePos="0" relativeHeight="251660288" behindDoc="0" locked="0" layoutInCell="1" allowOverlap="1">
            <wp:simplePos x="0" y="0"/>
            <wp:positionH relativeFrom="column">
              <wp:posOffset>245110</wp:posOffset>
            </wp:positionH>
            <wp:positionV relativeFrom="paragraph">
              <wp:posOffset>-7620</wp:posOffset>
            </wp:positionV>
            <wp:extent cx="5545455" cy="3870960"/>
            <wp:effectExtent l="19050" t="0" r="0" b="0"/>
            <wp:wrapSquare wrapText="bothSides"/>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0" cstate="print"/>
                    <a:srcRect l="5132"/>
                    <a:stretch>
                      <a:fillRect/>
                    </a:stretch>
                  </pic:blipFill>
                  <pic:spPr bwMode="auto">
                    <a:xfrm>
                      <a:off x="0" y="0"/>
                      <a:ext cx="5545455" cy="3870960"/>
                    </a:xfrm>
                    <a:prstGeom prst="rect">
                      <a:avLst/>
                    </a:prstGeom>
                    <a:noFill/>
                  </pic:spPr>
                </pic:pic>
              </a:graphicData>
            </a:graphic>
          </wp:anchor>
        </w:drawing>
      </w:r>
    </w:p>
    <w:p w:rsidR="00EA00E6" w:rsidRPr="00881B52" w:rsidRDefault="00EA00E6" w:rsidP="00F25A40">
      <w:pPr>
        <w:pStyle w:val="11"/>
        <w:tabs>
          <w:tab w:val="left" w:pos="0"/>
        </w:tabs>
        <w:jc w:val="center"/>
        <w:rPr>
          <w:color w:val="auto"/>
          <w:sz w:val="28"/>
          <w:szCs w:val="28"/>
          <w:lang w:val="kk-KZ"/>
        </w:rPr>
      </w:pPr>
      <w:r w:rsidRPr="00881B52">
        <w:rPr>
          <w:color w:val="auto"/>
          <w:sz w:val="28"/>
          <w:szCs w:val="28"/>
          <w:lang w:val="kk-KZ"/>
        </w:rPr>
        <w:t>Сурет 2</w:t>
      </w:r>
      <w:r w:rsidR="00833D2B" w:rsidRPr="00881B52">
        <w:rPr>
          <w:color w:val="auto"/>
          <w:sz w:val="28"/>
          <w:szCs w:val="28"/>
          <w:lang w:val="kk-KZ"/>
        </w:rPr>
        <w:t>7</w:t>
      </w:r>
      <w:r w:rsidRPr="00881B52">
        <w:rPr>
          <w:color w:val="auto"/>
          <w:sz w:val="28"/>
          <w:szCs w:val="28"/>
          <w:lang w:val="kk-KZ"/>
        </w:rPr>
        <w:t>– Зертханалық жағдайда коллекциямен жұмыс жасау</w:t>
      </w:r>
      <w:r w:rsidRPr="00881B52">
        <w:rPr>
          <w:color w:val="auto"/>
          <w:sz w:val="28"/>
          <w:szCs w:val="28"/>
          <w:lang w:val="kk-KZ"/>
        </w:rPr>
        <w:br w:type="textWrapping" w:clear="all"/>
      </w:r>
    </w:p>
    <w:p w:rsidR="00EA00E6" w:rsidRPr="00881B52" w:rsidRDefault="00DC2740" w:rsidP="003E011F">
      <w:pPr>
        <w:pStyle w:val="11"/>
        <w:tabs>
          <w:tab w:val="left" w:pos="851"/>
        </w:tabs>
        <w:jc w:val="center"/>
        <w:rPr>
          <w:color w:val="auto"/>
          <w:sz w:val="28"/>
          <w:szCs w:val="28"/>
          <w:lang w:val="kk-KZ"/>
        </w:rPr>
      </w:pPr>
      <w:r w:rsidRPr="00DC2740">
        <w:rPr>
          <w:noProof/>
          <w:color w:val="auto"/>
          <w:sz w:val="28"/>
          <w:szCs w:val="28"/>
          <w:lang w:val="ru-RU" w:eastAsia="ru-RU"/>
        </w:rPr>
        <w:drawing>
          <wp:inline distT="0" distB="0" distL="0" distR="0">
            <wp:extent cx="5645480" cy="4001984"/>
            <wp:effectExtent l="19050" t="0" r="0" b="0"/>
            <wp:docPr id="109" name="Рисунок 2"/>
            <wp:cNvGraphicFramePr/>
            <a:graphic xmlns:a="http://schemas.openxmlformats.org/drawingml/2006/main">
              <a:graphicData uri="http://schemas.openxmlformats.org/drawingml/2006/picture">
                <pic:pic xmlns:pic="http://schemas.openxmlformats.org/drawingml/2006/picture">
                  <pic:nvPicPr>
                    <pic:cNvPr id="16390" name="Picture 9"/>
                    <pic:cNvPicPr>
                      <a:picLocks noChangeAspect="1" noChangeArrowheads="1"/>
                    </pic:cNvPicPr>
                  </pic:nvPicPr>
                  <pic:blipFill>
                    <a:blip r:embed="rId71"/>
                    <a:srcRect/>
                    <a:stretch>
                      <a:fillRect/>
                    </a:stretch>
                  </pic:blipFill>
                  <pic:spPr bwMode="auto">
                    <a:xfrm>
                      <a:off x="0" y="0"/>
                      <a:ext cx="5666705" cy="4017030"/>
                    </a:xfrm>
                    <a:prstGeom prst="rect">
                      <a:avLst/>
                    </a:prstGeom>
                    <a:noFill/>
                    <a:ln w="9525">
                      <a:noFill/>
                      <a:miter lim="800000"/>
                      <a:headEnd/>
                      <a:tailEnd/>
                    </a:ln>
                  </pic:spPr>
                </pic:pic>
              </a:graphicData>
            </a:graphic>
          </wp:inline>
        </w:drawing>
      </w:r>
    </w:p>
    <w:p w:rsidR="009C4B50" w:rsidRDefault="009C4B50"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Сурет 2</w:t>
      </w:r>
      <w:r w:rsidR="00833D2B" w:rsidRPr="00881B52">
        <w:rPr>
          <w:color w:val="auto"/>
          <w:sz w:val="28"/>
          <w:szCs w:val="28"/>
          <w:lang w:val="kk-KZ"/>
        </w:rPr>
        <w:t xml:space="preserve">8 </w:t>
      </w:r>
      <w:r w:rsidRPr="00881B52">
        <w:rPr>
          <w:color w:val="auto"/>
          <w:sz w:val="28"/>
          <w:szCs w:val="28"/>
          <w:lang w:val="kk-KZ"/>
        </w:rPr>
        <w:t xml:space="preserve">– Анықтағыштармен </w:t>
      </w:r>
      <w:r w:rsidR="00F46587">
        <w:rPr>
          <w:sz w:val="28"/>
          <w:szCs w:val="28"/>
          <w:lang w:val="kk-KZ"/>
        </w:rPr>
        <w:t>жәндіктедің</w:t>
      </w:r>
      <w:r w:rsidRPr="00881B52">
        <w:rPr>
          <w:color w:val="auto"/>
          <w:sz w:val="28"/>
          <w:szCs w:val="28"/>
          <w:lang w:val="kk-KZ"/>
        </w:rPr>
        <w:t xml:space="preserve"> түр құрамын анықтау</w:t>
      </w:r>
    </w:p>
    <w:p w:rsidR="00DC2740" w:rsidRDefault="00DC2740" w:rsidP="009C4B50">
      <w:pPr>
        <w:pStyle w:val="11"/>
        <w:tabs>
          <w:tab w:val="left" w:pos="851"/>
        </w:tabs>
        <w:ind w:firstLine="567"/>
        <w:rPr>
          <w:b/>
          <w:bCs/>
          <w:color w:val="auto"/>
          <w:sz w:val="28"/>
          <w:szCs w:val="28"/>
          <w:lang w:val="kk-KZ"/>
        </w:rPr>
      </w:pPr>
    </w:p>
    <w:p w:rsidR="00EA00E6" w:rsidRPr="00881B52" w:rsidRDefault="00EA00E6" w:rsidP="009C4B50">
      <w:pPr>
        <w:pStyle w:val="11"/>
        <w:tabs>
          <w:tab w:val="left" w:pos="851"/>
        </w:tabs>
        <w:ind w:firstLine="567"/>
        <w:rPr>
          <w:b/>
          <w:bCs/>
          <w:color w:val="auto"/>
          <w:sz w:val="28"/>
          <w:szCs w:val="28"/>
          <w:lang w:val="kk-KZ"/>
        </w:rPr>
      </w:pPr>
      <w:r w:rsidRPr="00881B52">
        <w:rPr>
          <w:b/>
          <w:bCs/>
          <w:color w:val="auto"/>
          <w:sz w:val="28"/>
          <w:szCs w:val="28"/>
          <w:lang w:val="kk-KZ"/>
        </w:rPr>
        <w:lastRenderedPageBreak/>
        <w:t>2.</w:t>
      </w:r>
      <w:r w:rsidR="00450327">
        <w:rPr>
          <w:b/>
          <w:bCs/>
          <w:color w:val="auto"/>
          <w:sz w:val="28"/>
          <w:szCs w:val="28"/>
          <w:lang w:val="kk-KZ"/>
        </w:rPr>
        <w:t>2</w:t>
      </w:r>
      <w:r w:rsidRPr="00881B52">
        <w:rPr>
          <w:b/>
          <w:bCs/>
          <w:color w:val="auto"/>
          <w:sz w:val="28"/>
          <w:szCs w:val="28"/>
          <w:lang w:val="kk-KZ"/>
        </w:rPr>
        <w:t xml:space="preserve"> Зерттеу аймағының табиғи ортасына сипаттама</w:t>
      </w:r>
    </w:p>
    <w:p w:rsidR="009C4B50" w:rsidRPr="009C4B50" w:rsidRDefault="00EA00E6" w:rsidP="009C4B50">
      <w:pPr>
        <w:pStyle w:val="11"/>
        <w:tabs>
          <w:tab w:val="left" w:pos="851"/>
        </w:tabs>
        <w:ind w:firstLine="567"/>
        <w:jc w:val="both"/>
        <w:rPr>
          <w:b/>
          <w:bCs/>
          <w:color w:val="auto"/>
          <w:sz w:val="28"/>
          <w:szCs w:val="28"/>
          <w:lang w:val="kk-KZ"/>
        </w:rPr>
      </w:pPr>
      <w:r w:rsidRPr="00881B52">
        <w:rPr>
          <w:color w:val="auto"/>
          <w:sz w:val="28"/>
          <w:szCs w:val="28"/>
          <w:shd w:val="clear" w:color="auto" w:fill="FFFFFF"/>
          <w:lang w:val="kk-KZ"/>
        </w:rPr>
        <w:t>Алматы облысы </w:t>
      </w:r>
      <w:r w:rsidR="00F16CCA">
        <w:rPr>
          <w:rStyle w:val="af6"/>
          <w:b w:val="0"/>
          <w:bCs w:val="0"/>
          <w:lang w:val="kk-KZ"/>
        </w:rPr>
        <w:t>–</w:t>
      </w:r>
      <w:r w:rsidRPr="00881B52">
        <w:rPr>
          <w:color w:val="auto"/>
          <w:sz w:val="28"/>
          <w:szCs w:val="28"/>
          <w:shd w:val="clear" w:color="auto" w:fill="FFFFFF"/>
          <w:lang w:val="kk-KZ"/>
        </w:rPr>
        <w:t> </w:t>
      </w:r>
      <w:r w:rsidRPr="00881B52">
        <w:rPr>
          <w:color w:val="auto"/>
          <w:sz w:val="28"/>
          <w:szCs w:val="28"/>
          <w:lang w:val="kk-KZ"/>
        </w:rPr>
        <w:t>Қазақстан Республикасының</w:t>
      </w:r>
      <w:r w:rsidRPr="00881B52">
        <w:rPr>
          <w:color w:val="auto"/>
          <w:sz w:val="28"/>
          <w:szCs w:val="28"/>
          <w:shd w:val="clear" w:color="auto" w:fill="FFFFFF"/>
          <w:lang w:val="kk-KZ"/>
        </w:rPr>
        <w:t> оңтү</w:t>
      </w:r>
      <w:r w:rsidR="00CA2DBB" w:rsidRPr="00881B52">
        <w:rPr>
          <w:color w:val="auto"/>
          <w:sz w:val="28"/>
          <w:szCs w:val="28"/>
          <w:shd w:val="clear" w:color="auto" w:fill="FFFFFF"/>
          <w:lang w:val="kk-KZ"/>
        </w:rPr>
        <w:t>стік</w:t>
      </w:r>
      <w:r w:rsidR="00F16CCA" w:rsidRPr="00F16CCA">
        <w:rPr>
          <w:rStyle w:val="10"/>
          <w:rFonts w:ascii="Times New Roman" w:eastAsia="Arial Unicode MS" w:hAnsi="Times New Roman"/>
          <w:b/>
          <w:bCs/>
          <w:sz w:val="24"/>
          <w:szCs w:val="24"/>
          <w:lang w:val="kk-KZ"/>
        </w:rPr>
        <w:t xml:space="preserve"> </w:t>
      </w:r>
      <w:r w:rsidR="00F16CCA">
        <w:rPr>
          <w:rStyle w:val="af6"/>
          <w:b w:val="0"/>
          <w:bCs w:val="0"/>
          <w:lang w:val="kk-KZ"/>
        </w:rPr>
        <w:t xml:space="preserve">– </w:t>
      </w:r>
      <w:r w:rsidR="00CA2DBB" w:rsidRPr="00881B52">
        <w:rPr>
          <w:color w:val="auto"/>
          <w:sz w:val="28"/>
          <w:szCs w:val="28"/>
          <w:shd w:val="clear" w:color="auto" w:fill="FFFFFF"/>
          <w:lang w:val="kk-KZ"/>
        </w:rPr>
        <w:t>шығысындағы орналасқан</w:t>
      </w:r>
      <w:r w:rsidR="00F16CCA">
        <w:rPr>
          <w:color w:val="auto"/>
          <w:sz w:val="28"/>
          <w:szCs w:val="28"/>
          <w:shd w:val="clear" w:color="auto" w:fill="FFFFFF"/>
          <w:lang w:val="kk-KZ"/>
        </w:rPr>
        <w:t xml:space="preserve"> </w:t>
      </w:r>
      <w:r w:rsidR="00DC6623">
        <w:rPr>
          <w:color w:val="auto"/>
          <w:sz w:val="28"/>
          <w:szCs w:val="28"/>
          <w:shd w:val="clear" w:color="auto" w:fill="FFFFFF"/>
          <w:lang w:val="kk-KZ"/>
        </w:rPr>
        <w:t>(сурет</w:t>
      </w:r>
      <w:r w:rsidRPr="00881B52">
        <w:rPr>
          <w:color w:val="auto"/>
          <w:sz w:val="28"/>
          <w:szCs w:val="28"/>
          <w:shd w:val="clear" w:color="auto" w:fill="FFFFFF"/>
          <w:lang w:val="kk-KZ"/>
        </w:rPr>
        <w:t xml:space="preserve"> 2</w:t>
      </w:r>
      <w:r w:rsidR="0040668A" w:rsidRPr="00881B52">
        <w:rPr>
          <w:color w:val="auto"/>
          <w:sz w:val="28"/>
          <w:szCs w:val="28"/>
          <w:shd w:val="clear" w:color="auto" w:fill="FFFFFF"/>
          <w:lang w:val="kk-KZ"/>
        </w:rPr>
        <w:t>9</w:t>
      </w:r>
      <w:r w:rsidRPr="00881B52">
        <w:rPr>
          <w:color w:val="auto"/>
          <w:sz w:val="28"/>
          <w:szCs w:val="28"/>
          <w:shd w:val="clear" w:color="auto" w:fill="FFFFFF"/>
          <w:lang w:val="kk-KZ"/>
        </w:rPr>
        <w:t>). Жерінің аумағы 224,0 мың км</w:t>
      </w:r>
      <w:r w:rsidRPr="00881B52">
        <w:rPr>
          <w:color w:val="auto"/>
          <w:sz w:val="28"/>
          <w:szCs w:val="28"/>
          <w:shd w:val="clear" w:color="auto" w:fill="FFFFFF"/>
          <w:vertAlign w:val="superscript"/>
          <w:lang w:val="kk-KZ"/>
        </w:rPr>
        <w:t>2</w:t>
      </w:r>
      <w:r w:rsidRPr="00881B52">
        <w:rPr>
          <w:color w:val="auto"/>
          <w:sz w:val="28"/>
          <w:szCs w:val="28"/>
          <w:shd w:val="clear" w:color="auto" w:fill="FFFFFF"/>
          <w:lang w:val="kk-KZ"/>
        </w:rPr>
        <w:t>. Облыс аумағында 16 аудан және 3 облыстық бағыныстағы қала (</w:t>
      </w:r>
      <w:r w:rsidRPr="00881B52">
        <w:rPr>
          <w:color w:val="auto"/>
          <w:sz w:val="28"/>
          <w:szCs w:val="28"/>
          <w:lang w:val="kk-KZ"/>
        </w:rPr>
        <w:t>Қапшағай</w:t>
      </w:r>
      <w:r w:rsidRPr="00881B52">
        <w:rPr>
          <w:color w:val="auto"/>
          <w:sz w:val="28"/>
          <w:szCs w:val="28"/>
          <w:shd w:val="clear" w:color="auto" w:fill="FFFFFF"/>
          <w:lang w:val="kk-KZ"/>
        </w:rPr>
        <w:t>, </w:t>
      </w:r>
      <w:r w:rsidRPr="00881B52">
        <w:rPr>
          <w:color w:val="auto"/>
          <w:sz w:val="28"/>
          <w:szCs w:val="28"/>
          <w:lang w:val="kk-KZ"/>
        </w:rPr>
        <w:t>Талдықорған</w:t>
      </w:r>
      <w:r w:rsidRPr="00881B52">
        <w:rPr>
          <w:color w:val="auto"/>
          <w:sz w:val="28"/>
          <w:szCs w:val="28"/>
          <w:shd w:val="clear" w:color="auto" w:fill="FFFFFF"/>
          <w:lang w:val="kk-KZ"/>
        </w:rPr>
        <w:t>, </w:t>
      </w:r>
      <w:r w:rsidRPr="00881B52">
        <w:rPr>
          <w:color w:val="auto"/>
          <w:sz w:val="28"/>
          <w:szCs w:val="28"/>
          <w:lang w:val="kk-KZ"/>
        </w:rPr>
        <w:t>Текелі</w:t>
      </w:r>
      <w:r w:rsidRPr="00881B52">
        <w:rPr>
          <w:color w:val="auto"/>
          <w:sz w:val="28"/>
          <w:szCs w:val="28"/>
          <w:shd w:val="clear" w:color="auto" w:fill="FFFFFF"/>
          <w:lang w:val="kk-KZ"/>
        </w:rPr>
        <w:t>) бар.</w:t>
      </w:r>
      <w:r w:rsidR="00DC2740">
        <w:rPr>
          <w:color w:val="auto"/>
          <w:sz w:val="28"/>
          <w:szCs w:val="28"/>
          <w:shd w:val="clear" w:color="auto" w:fill="FFFFFF"/>
          <w:lang w:val="kk-KZ"/>
        </w:rPr>
        <w:t xml:space="preserve"> </w:t>
      </w:r>
      <w:r w:rsidRPr="00881B52">
        <w:rPr>
          <w:rStyle w:val="mw-headline"/>
          <w:color w:val="auto"/>
          <w:sz w:val="28"/>
          <w:szCs w:val="28"/>
          <w:lang w:val="kk-KZ"/>
        </w:rPr>
        <w:t xml:space="preserve">Алматы облысының аудандары: </w:t>
      </w:r>
      <w:hyperlink r:id="rId72" w:tooltip="Ақсу ауданы" w:history="1">
        <w:r w:rsidRPr="00881B52">
          <w:rPr>
            <w:rStyle w:val="a6"/>
            <w:color w:val="auto"/>
            <w:sz w:val="28"/>
            <w:szCs w:val="28"/>
            <w:u w:val="none"/>
            <w:lang w:val="kk-KZ"/>
          </w:rPr>
          <w:t>Ақсу ауданы</w:t>
        </w:r>
      </w:hyperlink>
      <w:r w:rsidR="00F16CCA">
        <w:rPr>
          <w:color w:val="auto"/>
          <w:sz w:val="28"/>
          <w:szCs w:val="28"/>
          <w:lang w:val="kk-KZ"/>
        </w:rPr>
        <w:t> –</w:t>
      </w:r>
      <w:r w:rsidRPr="00881B52">
        <w:rPr>
          <w:color w:val="auto"/>
          <w:sz w:val="28"/>
          <w:szCs w:val="28"/>
          <w:lang w:val="kk-KZ"/>
        </w:rPr>
        <w:t xml:space="preserve">Жансүгіров, </w:t>
      </w:r>
      <w:hyperlink r:id="rId73" w:tooltip="Алакөл ауданы" w:history="1">
        <w:r w:rsidRPr="00881B52">
          <w:rPr>
            <w:rStyle w:val="a6"/>
            <w:color w:val="auto"/>
            <w:sz w:val="28"/>
            <w:szCs w:val="28"/>
            <w:u w:val="none"/>
            <w:lang w:val="kk-KZ"/>
          </w:rPr>
          <w:t>Алакөл ауданы</w:t>
        </w:r>
      </w:hyperlink>
      <w:r w:rsidRPr="00881B52">
        <w:rPr>
          <w:color w:val="auto"/>
          <w:sz w:val="28"/>
          <w:szCs w:val="28"/>
          <w:lang w:val="kk-KZ"/>
        </w:rPr>
        <w:t xml:space="preserve"> –Үшарал, </w:t>
      </w:r>
      <w:hyperlink r:id="rId74" w:tooltip="Балқаш ауданы" w:history="1">
        <w:r w:rsidRPr="00881B52">
          <w:rPr>
            <w:rStyle w:val="a6"/>
            <w:color w:val="auto"/>
            <w:sz w:val="28"/>
            <w:szCs w:val="28"/>
            <w:u w:val="none"/>
            <w:lang w:val="kk-KZ"/>
          </w:rPr>
          <w:t>Балқаш ауданы</w:t>
        </w:r>
      </w:hyperlink>
      <w:r w:rsidR="007B2435" w:rsidRPr="00881B52">
        <w:rPr>
          <w:color w:val="auto"/>
          <w:sz w:val="28"/>
          <w:szCs w:val="28"/>
          <w:lang w:val="kk-KZ"/>
        </w:rPr>
        <w:t>–</w:t>
      </w:r>
      <w:r w:rsidRPr="00881B52">
        <w:rPr>
          <w:color w:val="auto"/>
          <w:sz w:val="28"/>
          <w:szCs w:val="28"/>
          <w:lang w:val="kk-KZ"/>
        </w:rPr>
        <w:t xml:space="preserve">Бақанас, </w:t>
      </w:r>
      <w:hyperlink r:id="rId75" w:tooltip="Ескелді ауданы" w:history="1">
        <w:r w:rsidRPr="00881B52">
          <w:rPr>
            <w:rStyle w:val="a6"/>
            <w:color w:val="auto"/>
            <w:sz w:val="28"/>
            <w:szCs w:val="28"/>
            <w:u w:val="none"/>
            <w:lang w:val="kk-KZ"/>
          </w:rPr>
          <w:t>Ескелді ауданы</w:t>
        </w:r>
      </w:hyperlink>
      <w:r w:rsidRPr="00881B52">
        <w:rPr>
          <w:color w:val="auto"/>
          <w:sz w:val="28"/>
          <w:szCs w:val="28"/>
          <w:lang w:val="kk-KZ"/>
        </w:rPr>
        <w:t xml:space="preserve"> –Қарабұлақ, </w:t>
      </w:r>
      <w:hyperlink r:id="rId76" w:tooltip="Еңбекшіқазақ ауданы" w:history="1">
        <w:r w:rsidRPr="00881B52">
          <w:rPr>
            <w:rStyle w:val="a6"/>
            <w:color w:val="auto"/>
            <w:sz w:val="28"/>
            <w:szCs w:val="28"/>
            <w:u w:val="none"/>
            <w:lang w:val="kk-KZ"/>
          </w:rPr>
          <w:t>Еңбекшіқазақ ауданы</w:t>
        </w:r>
      </w:hyperlink>
      <w:r w:rsidR="007B2435">
        <w:rPr>
          <w:color w:val="auto"/>
          <w:sz w:val="28"/>
          <w:szCs w:val="28"/>
          <w:lang w:val="kk-KZ"/>
        </w:rPr>
        <w:t> –</w:t>
      </w:r>
      <w:r w:rsidRPr="00881B52">
        <w:rPr>
          <w:color w:val="auto"/>
          <w:sz w:val="28"/>
          <w:szCs w:val="28"/>
          <w:lang w:val="kk-KZ"/>
        </w:rPr>
        <w:t xml:space="preserve">Есік, </w:t>
      </w:r>
      <w:hyperlink r:id="rId77" w:tooltip="Жамбыл ауданы (Алматы облысы)" w:history="1">
        <w:r w:rsidRPr="00881B52">
          <w:rPr>
            <w:rStyle w:val="a6"/>
            <w:color w:val="auto"/>
            <w:sz w:val="28"/>
            <w:szCs w:val="28"/>
            <w:u w:val="none"/>
            <w:lang w:val="kk-KZ"/>
          </w:rPr>
          <w:t>Жамбыл ауданы</w:t>
        </w:r>
      </w:hyperlink>
      <w:r w:rsidRPr="00881B52">
        <w:rPr>
          <w:color w:val="auto"/>
          <w:sz w:val="28"/>
          <w:szCs w:val="28"/>
          <w:lang w:val="kk-KZ"/>
        </w:rPr>
        <w:t xml:space="preserve"> (Алматы облысы) – Ұзынағаш, </w:t>
      </w:r>
      <w:hyperlink r:id="rId78" w:tooltip="Кербұлақ ауданы" w:history="1">
        <w:r w:rsidRPr="00881B52">
          <w:rPr>
            <w:rStyle w:val="a6"/>
            <w:color w:val="auto"/>
            <w:sz w:val="28"/>
            <w:szCs w:val="28"/>
            <w:u w:val="none"/>
            <w:lang w:val="kk-KZ"/>
          </w:rPr>
          <w:t>Кербұлақ ауданы</w:t>
        </w:r>
      </w:hyperlink>
      <w:r w:rsidR="007B2435">
        <w:rPr>
          <w:color w:val="auto"/>
          <w:sz w:val="28"/>
          <w:szCs w:val="28"/>
          <w:lang w:val="kk-KZ"/>
        </w:rPr>
        <w:t> –</w:t>
      </w:r>
      <w:r w:rsidRPr="00881B52">
        <w:rPr>
          <w:color w:val="auto"/>
          <w:sz w:val="28"/>
          <w:szCs w:val="28"/>
          <w:lang w:val="kk-KZ"/>
        </w:rPr>
        <w:t xml:space="preserve">Сарыөзек, </w:t>
      </w:r>
      <w:hyperlink r:id="rId79" w:tooltip="Көксу ауданы" w:history="1">
        <w:r w:rsidRPr="00881B52">
          <w:rPr>
            <w:rStyle w:val="a6"/>
            <w:color w:val="auto"/>
            <w:sz w:val="28"/>
            <w:szCs w:val="28"/>
            <w:u w:val="none"/>
            <w:lang w:val="kk-KZ"/>
          </w:rPr>
          <w:t>Көксу ауданы</w:t>
        </w:r>
      </w:hyperlink>
      <w:r w:rsidRPr="00881B52">
        <w:rPr>
          <w:color w:val="auto"/>
          <w:sz w:val="28"/>
          <w:szCs w:val="28"/>
          <w:lang w:val="kk-KZ"/>
        </w:rPr>
        <w:t> </w:t>
      </w:r>
      <w:r w:rsidR="007B2435" w:rsidRPr="00881B52">
        <w:rPr>
          <w:color w:val="auto"/>
          <w:sz w:val="28"/>
          <w:szCs w:val="28"/>
          <w:lang w:val="kk-KZ"/>
        </w:rPr>
        <w:t>–</w:t>
      </w:r>
      <w:r w:rsidRPr="00881B52">
        <w:rPr>
          <w:color w:val="auto"/>
          <w:sz w:val="28"/>
          <w:szCs w:val="28"/>
          <w:lang w:val="kk-KZ"/>
        </w:rPr>
        <w:t xml:space="preserve">Балпық би, </w:t>
      </w:r>
      <w:hyperlink r:id="rId80" w:tooltip="Қарасай ауданы" w:history="1">
        <w:r w:rsidRPr="00881B52">
          <w:rPr>
            <w:rStyle w:val="a6"/>
            <w:color w:val="auto"/>
            <w:sz w:val="28"/>
            <w:szCs w:val="28"/>
            <w:u w:val="none"/>
            <w:lang w:val="kk-KZ"/>
          </w:rPr>
          <w:t>Қарасай ауданы</w:t>
        </w:r>
      </w:hyperlink>
      <w:r w:rsidRPr="00881B52">
        <w:rPr>
          <w:color w:val="auto"/>
          <w:sz w:val="28"/>
          <w:szCs w:val="28"/>
          <w:lang w:val="kk-KZ"/>
        </w:rPr>
        <w:t xml:space="preserve"> – Қаскелең, </w:t>
      </w:r>
      <w:hyperlink r:id="rId81" w:tooltip="Қаратал ауданы" w:history="1">
        <w:r w:rsidRPr="00881B52">
          <w:rPr>
            <w:rStyle w:val="a6"/>
            <w:color w:val="auto"/>
            <w:sz w:val="28"/>
            <w:szCs w:val="28"/>
            <w:u w:val="none"/>
            <w:lang w:val="kk-KZ"/>
          </w:rPr>
          <w:t>Қаратал ауданы</w:t>
        </w:r>
      </w:hyperlink>
      <w:r w:rsidR="007B2435">
        <w:rPr>
          <w:color w:val="auto"/>
          <w:sz w:val="28"/>
          <w:szCs w:val="28"/>
          <w:lang w:val="kk-KZ"/>
        </w:rPr>
        <w:t> –</w:t>
      </w:r>
      <w:r w:rsidRPr="00881B52">
        <w:rPr>
          <w:color w:val="auto"/>
          <w:sz w:val="28"/>
          <w:szCs w:val="28"/>
          <w:lang w:val="kk-KZ"/>
        </w:rPr>
        <w:t xml:space="preserve">Үштөбе, </w:t>
      </w:r>
      <w:hyperlink r:id="rId82" w:tooltip="Панфилов ауданы" w:history="1">
        <w:r w:rsidRPr="00881B52">
          <w:rPr>
            <w:rStyle w:val="a6"/>
            <w:color w:val="auto"/>
            <w:sz w:val="28"/>
            <w:szCs w:val="28"/>
            <w:u w:val="none"/>
            <w:lang w:val="kk-KZ"/>
          </w:rPr>
          <w:t>Панфилов ауданы</w:t>
        </w:r>
      </w:hyperlink>
      <w:r w:rsidR="007B2435">
        <w:rPr>
          <w:color w:val="auto"/>
          <w:sz w:val="28"/>
          <w:szCs w:val="28"/>
          <w:lang w:val="kk-KZ"/>
        </w:rPr>
        <w:t> –</w:t>
      </w:r>
      <w:r w:rsidRPr="00881B52">
        <w:rPr>
          <w:color w:val="auto"/>
          <w:sz w:val="28"/>
          <w:szCs w:val="28"/>
          <w:lang w:val="kk-KZ"/>
        </w:rPr>
        <w:t xml:space="preserve">Жаркент, </w:t>
      </w:r>
      <w:hyperlink r:id="rId83" w:tooltip="Райымбек ауданы" w:history="1">
        <w:r w:rsidRPr="00881B52">
          <w:rPr>
            <w:rStyle w:val="a6"/>
            <w:color w:val="auto"/>
            <w:sz w:val="28"/>
            <w:szCs w:val="28"/>
            <w:u w:val="none"/>
            <w:lang w:val="kk-KZ"/>
          </w:rPr>
          <w:t>Райымбек ауданы</w:t>
        </w:r>
      </w:hyperlink>
      <w:r w:rsidR="007B2435">
        <w:rPr>
          <w:color w:val="auto"/>
          <w:sz w:val="28"/>
          <w:szCs w:val="28"/>
          <w:lang w:val="kk-KZ"/>
        </w:rPr>
        <w:t> –</w:t>
      </w:r>
      <w:r w:rsidRPr="00881B52">
        <w:rPr>
          <w:color w:val="auto"/>
          <w:sz w:val="28"/>
          <w:szCs w:val="28"/>
          <w:lang w:val="kk-KZ"/>
        </w:rPr>
        <w:t xml:space="preserve">Нарынқол, </w:t>
      </w:r>
      <w:hyperlink r:id="rId84" w:tooltip="Сарқан ауданы" w:history="1">
        <w:r w:rsidRPr="00881B52">
          <w:rPr>
            <w:rStyle w:val="a6"/>
            <w:color w:val="auto"/>
            <w:sz w:val="28"/>
            <w:szCs w:val="28"/>
            <w:u w:val="none"/>
            <w:lang w:val="kk-KZ"/>
          </w:rPr>
          <w:t>Сарқан ауданы</w:t>
        </w:r>
      </w:hyperlink>
      <w:r w:rsidR="00F16CCA">
        <w:rPr>
          <w:color w:val="auto"/>
          <w:sz w:val="28"/>
          <w:szCs w:val="28"/>
          <w:lang w:val="kk-KZ"/>
        </w:rPr>
        <w:t> –</w:t>
      </w:r>
      <w:r w:rsidRPr="00881B52">
        <w:rPr>
          <w:color w:val="auto"/>
          <w:sz w:val="28"/>
          <w:szCs w:val="28"/>
          <w:lang w:val="kk-KZ"/>
        </w:rPr>
        <w:t xml:space="preserve">Сарқан, </w:t>
      </w:r>
      <w:hyperlink r:id="rId85" w:tooltip="Талғар ауданы" w:history="1">
        <w:r w:rsidRPr="00881B52">
          <w:rPr>
            <w:rStyle w:val="a6"/>
            <w:color w:val="auto"/>
            <w:sz w:val="28"/>
            <w:szCs w:val="28"/>
            <w:u w:val="none"/>
            <w:lang w:val="kk-KZ"/>
          </w:rPr>
          <w:t>Талғар ауданы</w:t>
        </w:r>
      </w:hyperlink>
      <w:r w:rsidR="007B2435">
        <w:rPr>
          <w:color w:val="auto"/>
          <w:sz w:val="28"/>
          <w:szCs w:val="28"/>
          <w:lang w:val="kk-KZ"/>
        </w:rPr>
        <w:t> –</w:t>
      </w:r>
      <w:r w:rsidRPr="00881B52">
        <w:rPr>
          <w:color w:val="auto"/>
          <w:sz w:val="28"/>
          <w:szCs w:val="28"/>
          <w:lang w:val="kk-KZ"/>
        </w:rPr>
        <w:t xml:space="preserve">Талғар, </w:t>
      </w:r>
      <w:hyperlink r:id="rId86" w:tooltip="Ұйғыр ауданы" w:history="1">
        <w:r w:rsidRPr="00881B52">
          <w:rPr>
            <w:rStyle w:val="a6"/>
            <w:color w:val="auto"/>
            <w:sz w:val="28"/>
            <w:szCs w:val="28"/>
            <w:u w:val="none"/>
            <w:lang w:val="kk-KZ"/>
          </w:rPr>
          <w:t>Ұйғыр ауданы</w:t>
        </w:r>
      </w:hyperlink>
      <w:r w:rsidRPr="00881B52">
        <w:rPr>
          <w:color w:val="auto"/>
          <w:sz w:val="28"/>
          <w:szCs w:val="28"/>
          <w:lang w:val="kk-KZ"/>
        </w:rPr>
        <w:t xml:space="preserve"> – Шонжы, </w:t>
      </w:r>
      <w:hyperlink r:id="rId87" w:tooltip="Іле ауданы" w:history="1">
        <w:r w:rsidRPr="00881B52">
          <w:rPr>
            <w:rStyle w:val="a6"/>
            <w:color w:val="auto"/>
            <w:sz w:val="28"/>
            <w:szCs w:val="28"/>
            <w:u w:val="none"/>
            <w:lang w:val="kk-KZ"/>
          </w:rPr>
          <w:t>Іле ауданы</w:t>
        </w:r>
      </w:hyperlink>
      <w:r w:rsidRPr="00881B52">
        <w:rPr>
          <w:color w:val="auto"/>
          <w:sz w:val="28"/>
          <w:szCs w:val="28"/>
          <w:lang w:val="kk-KZ"/>
        </w:rPr>
        <w:t> </w:t>
      </w:r>
      <w:r w:rsidR="007B2435" w:rsidRPr="00881B52">
        <w:rPr>
          <w:color w:val="auto"/>
          <w:sz w:val="28"/>
          <w:szCs w:val="28"/>
          <w:lang w:val="kk-KZ"/>
        </w:rPr>
        <w:t>–</w:t>
      </w:r>
      <w:r w:rsidRPr="00881B52">
        <w:rPr>
          <w:color w:val="auto"/>
          <w:sz w:val="28"/>
          <w:szCs w:val="28"/>
          <w:lang w:val="kk-KZ"/>
        </w:rPr>
        <w:t xml:space="preserve"> Өтеген батыр.</w:t>
      </w:r>
      <w:r w:rsidR="007B2435">
        <w:rPr>
          <w:color w:val="auto"/>
          <w:sz w:val="28"/>
          <w:szCs w:val="28"/>
          <w:lang w:val="kk-KZ"/>
        </w:rPr>
        <w:t xml:space="preserve"> </w:t>
      </w:r>
    </w:p>
    <w:p w:rsidR="009C4B50" w:rsidRDefault="00EA00E6" w:rsidP="009C4B50">
      <w:pPr>
        <w:pStyle w:val="11"/>
        <w:tabs>
          <w:tab w:val="left" w:pos="851"/>
        </w:tabs>
        <w:ind w:firstLine="567"/>
        <w:jc w:val="both"/>
        <w:rPr>
          <w:rFonts w:eastAsia="Calibri"/>
          <w:sz w:val="28"/>
          <w:szCs w:val="28"/>
          <w:lang w:val="kk-KZ"/>
        </w:rPr>
      </w:pPr>
      <w:r w:rsidRPr="00881B52">
        <w:rPr>
          <w:rFonts w:eastAsia="Calibri"/>
          <w:sz w:val="28"/>
          <w:szCs w:val="28"/>
          <w:lang w:val="kk-KZ"/>
        </w:rPr>
        <w:t>Алматы облысының аумағы солтүстігінде Балқаш көлі арқылы Сарыарқаның оңтүстік сілемдерімен (Шолақ, Қызылтатар, Қаракеңгір, т.б.), солтүстік - шығысында Тарбағатай жотасы және Барлық Майлы тауларымен (Алакөл қазаншұңқырымен бөлінген), шығысында Жетісу (Жоңғар) қақпасы, Борохоро, Боротола жоталары арқылы Қытаймен, оңтүстік-шығысында солтүстік Тянь</w:t>
      </w:r>
      <w:r w:rsidR="007B2435" w:rsidRPr="00881B52">
        <w:rPr>
          <w:color w:val="auto"/>
          <w:sz w:val="28"/>
          <w:szCs w:val="28"/>
          <w:lang w:val="kk-KZ"/>
        </w:rPr>
        <w:t>–</w:t>
      </w:r>
      <w:r w:rsidRPr="00881B52">
        <w:rPr>
          <w:rFonts w:eastAsia="Calibri"/>
          <w:sz w:val="28"/>
          <w:szCs w:val="28"/>
          <w:lang w:val="kk-KZ"/>
        </w:rPr>
        <w:t>Шанның Кетпен (Ұзынқара) жотасымен және Күнгей Алатауымен, оңтүстігінде Іле, Теріскей Алатауларымен және оңтүстік</w:t>
      </w:r>
      <w:r w:rsidR="007B2435" w:rsidRPr="00881B52">
        <w:rPr>
          <w:color w:val="auto"/>
          <w:sz w:val="28"/>
          <w:szCs w:val="28"/>
          <w:lang w:val="kk-KZ"/>
        </w:rPr>
        <w:t>–</w:t>
      </w:r>
      <w:r w:rsidRPr="00881B52">
        <w:rPr>
          <w:rFonts w:eastAsia="Calibri"/>
          <w:sz w:val="28"/>
          <w:szCs w:val="28"/>
          <w:lang w:val="kk-KZ"/>
        </w:rPr>
        <w:t xml:space="preserve">батысында Шу </w:t>
      </w:r>
      <w:r w:rsidR="00F16CCA">
        <w:rPr>
          <w:rStyle w:val="af6"/>
          <w:b w:val="0"/>
          <w:bCs w:val="0"/>
          <w:lang w:val="kk-KZ"/>
        </w:rPr>
        <w:t>–</w:t>
      </w:r>
      <w:r w:rsidRPr="00881B52">
        <w:rPr>
          <w:rFonts w:eastAsia="Calibri"/>
          <w:sz w:val="28"/>
          <w:szCs w:val="28"/>
          <w:lang w:val="kk-KZ"/>
        </w:rPr>
        <w:t xml:space="preserve"> Іле тауларының Жетіжол және Кіндіктас тауларымен, батысында Жусандала үстірті арқылы Шу </w:t>
      </w:r>
      <w:r w:rsidR="00F16CCA">
        <w:rPr>
          <w:rStyle w:val="af6"/>
          <w:b w:val="0"/>
          <w:bCs w:val="0"/>
          <w:lang w:val="kk-KZ"/>
        </w:rPr>
        <w:t>–</w:t>
      </w:r>
      <w:r w:rsidRPr="00881B52">
        <w:rPr>
          <w:rFonts w:eastAsia="Calibri"/>
          <w:sz w:val="28"/>
          <w:szCs w:val="28"/>
          <w:lang w:val="kk-KZ"/>
        </w:rPr>
        <w:t xml:space="preserve"> Іле тауының Айтау, т.б. аласа таулар мен тауаралық аңғарлар шектеседі. Солтүстік</w:t>
      </w:r>
      <w:r w:rsidR="007B2435" w:rsidRPr="00881B52">
        <w:rPr>
          <w:color w:val="auto"/>
          <w:sz w:val="28"/>
          <w:szCs w:val="28"/>
          <w:lang w:val="kk-KZ"/>
        </w:rPr>
        <w:t>–</w:t>
      </w:r>
      <w:r w:rsidRPr="00881B52">
        <w:rPr>
          <w:rFonts w:eastAsia="Calibri"/>
          <w:sz w:val="28"/>
          <w:szCs w:val="28"/>
          <w:lang w:val="kk-KZ"/>
        </w:rPr>
        <w:t>батысында Балқаш көлі арқылы Бетпақдаланың қиыршықтасты шөлді</w:t>
      </w:r>
      <w:r w:rsidR="007B2435" w:rsidRPr="00881B52">
        <w:rPr>
          <w:color w:val="auto"/>
          <w:sz w:val="28"/>
          <w:szCs w:val="28"/>
          <w:lang w:val="kk-KZ"/>
        </w:rPr>
        <w:t>–</w:t>
      </w:r>
      <w:r w:rsidRPr="00881B52">
        <w:rPr>
          <w:rFonts w:eastAsia="Calibri"/>
          <w:sz w:val="28"/>
          <w:szCs w:val="28"/>
          <w:lang w:val="kk-KZ"/>
        </w:rPr>
        <w:t xml:space="preserve">шөлейтті өңіріне ұласады. </w:t>
      </w:r>
    </w:p>
    <w:p w:rsidR="009C4B50" w:rsidRDefault="00EA00E6" w:rsidP="009C4B50">
      <w:pPr>
        <w:pStyle w:val="11"/>
        <w:tabs>
          <w:tab w:val="left" w:pos="851"/>
        </w:tabs>
        <w:ind w:firstLine="567"/>
        <w:jc w:val="both"/>
        <w:rPr>
          <w:sz w:val="28"/>
          <w:szCs w:val="28"/>
          <w:lang w:val="kk-KZ"/>
        </w:rPr>
      </w:pPr>
      <w:r w:rsidRPr="00881B52">
        <w:rPr>
          <w:sz w:val="28"/>
          <w:szCs w:val="28"/>
          <w:lang w:val="kk-KZ"/>
        </w:rPr>
        <w:t>Алматы облысы вертикальды аймақ. Осыған байланысты сонау Алатаудың мәңгілік мұздығынан бастап Балқаш көліне дейін табиғаттың көптеген климаттық белдеуліктері бар және топырақ пен өсімдіктердің алуан түрлері бірінен соң бірі алмасып жататыны белгілі. Әрине, осындай ерекшеліктерге бай өлкеде жануарлардың алуантүрлілігі, оның ішінде қоңыздардың да түрлерінің</w:t>
      </w:r>
      <w:r w:rsidR="007B2435">
        <w:rPr>
          <w:sz w:val="28"/>
          <w:szCs w:val="28"/>
          <w:lang w:val="kk-KZ"/>
        </w:rPr>
        <w:t xml:space="preserve"> көп екеніне күмән жоқ. </w:t>
      </w:r>
      <w:r w:rsidR="007B2435" w:rsidRPr="00881B52">
        <w:rPr>
          <w:sz w:val="28"/>
          <w:szCs w:val="28"/>
          <w:lang w:val="kk-KZ"/>
        </w:rPr>
        <w:t>Ә</w:t>
      </w:r>
      <w:r w:rsidRPr="00881B52">
        <w:rPr>
          <w:sz w:val="28"/>
          <w:szCs w:val="28"/>
          <w:lang w:val="kk-KZ"/>
        </w:rPr>
        <w:t xml:space="preserve">ртүрлі табиғи климаттық белдеуліктердің қоңыздардың түрлік құрамына әсер етіп, әртүрлі экологиялық топтарға бөлінуіне әсер ететіні </w:t>
      </w:r>
      <w:r w:rsidR="007B2435">
        <w:rPr>
          <w:sz w:val="28"/>
          <w:szCs w:val="28"/>
          <w:lang w:val="kk-KZ"/>
        </w:rPr>
        <w:t>белгілі</w:t>
      </w:r>
      <w:r w:rsidRPr="00881B52">
        <w:rPr>
          <w:sz w:val="28"/>
          <w:szCs w:val="28"/>
          <w:lang w:val="kk-KZ"/>
        </w:rPr>
        <w:t>.</w:t>
      </w:r>
      <w:r w:rsidR="007B2435">
        <w:rPr>
          <w:sz w:val="28"/>
          <w:szCs w:val="28"/>
          <w:lang w:val="kk-KZ"/>
        </w:rPr>
        <w:t xml:space="preserve"> </w:t>
      </w:r>
    </w:p>
    <w:p w:rsidR="00EA00E6" w:rsidRPr="009C4B50" w:rsidRDefault="00EA00E6" w:rsidP="009C4B50">
      <w:pPr>
        <w:pStyle w:val="11"/>
        <w:tabs>
          <w:tab w:val="left" w:pos="851"/>
        </w:tabs>
        <w:ind w:firstLine="567"/>
        <w:jc w:val="both"/>
        <w:rPr>
          <w:rFonts w:eastAsia="Calibri"/>
          <w:sz w:val="28"/>
          <w:szCs w:val="28"/>
          <w:lang w:val="kk-KZ"/>
        </w:rPr>
      </w:pPr>
      <w:r w:rsidRPr="00881B52">
        <w:rPr>
          <w:rFonts w:eastAsia="Calibri"/>
          <w:sz w:val="28"/>
          <w:szCs w:val="28"/>
          <w:lang w:val="kk-KZ"/>
        </w:rPr>
        <w:t>Тарихи деректемелер мен зерттеулерде Жетісу атын құрайтын 7 өзен туралы түрлі пікірлер бар. А.</w:t>
      </w:r>
      <w:r w:rsidR="007B2435">
        <w:rPr>
          <w:rFonts w:eastAsia="Calibri"/>
          <w:sz w:val="28"/>
          <w:szCs w:val="28"/>
          <w:lang w:val="kk-KZ"/>
        </w:rPr>
        <w:t xml:space="preserve"> </w:t>
      </w:r>
      <w:r w:rsidRPr="00881B52">
        <w:rPr>
          <w:rFonts w:eastAsia="Calibri"/>
          <w:sz w:val="28"/>
          <w:szCs w:val="28"/>
          <w:lang w:val="kk-KZ"/>
        </w:rPr>
        <w:t>Гейнс бұлардың қатарына Лепсі, Басқан, Сарқан, Ақсу, Бүйен, Қаратал және Көксу өзендерін жатқыз</w:t>
      </w:r>
      <w:r w:rsidR="007B2435" w:rsidRPr="00881B52">
        <w:rPr>
          <w:rFonts w:eastAsia="Calibri"/>
          <w:sz w:val="28"/>
          <w:szCs w:val="28"/>
          <w:lang w:val="kk-KZ"/>
        </w:rPr>
        <w:t>с</w:t>
      </w:r>
      <w:r w:rsidRPr="00881B52">
        <w:rPr>
          <w:rFonts w:eastAsia="Calibri"/>
          <w:sz w:val="28"/>
          <w:szCs w:val="28"/>
          <w:lang w:val="kk-KZ"/>
        </w:rPr>
        <w:t>а, А.</w:t>
      </w:r>
      <w:r w:rsidR="007B2435">
        <w:rPr>
          <w:rFonts w:eastAsia="Calibri"/>
          <w:sz w:val="28"/>
          <w:szCs w:val="28"/>
          <w:lang w:val="kk-KZ"/>
        </w:rPr>
        <w:t xml:space="preserve"> </w:t>
      </w:r>
      <w:r w:rsidRPr="00881B52">
        <w:rPr>
          <w:rFonts w:eastAsia="Calibri"/>
          <w:sz w:val="28"/>
          <w:szCs w:val="28"/>
          <w:lang w:val="kk-KZ"/>
        </w:rPr>
        <w:t>Влангали Басқан, Сарқан, өзендерінің оңтүстік</w:t>
      </w:r>
      <w:r w:rsidR="007B2435" w:rsidRPr="00881B52">
        <w:rPr>
          <w:color w:val="auto"/>
          <w:sz w:val="28"/>
          <w:szCs w:val="28"/>
          <w:lang w:val="kk-KZ"/>
        </w:rPr>
        <w:t>–</w:t>
      </w:r>
      <w:r w:rsidRPr="00881B52">
        <w:rPr>
          <w:rFonts w:eastAsia="Calibri"/>
          <w:sz w:val="28"/>
          <w:szCs w:val="28"/>
          <w:lang w:val="kk-KZ"/>
        </w:rPr>
        <w:t>шығыстағы Іле өзендерін жатқызады. В.Бартольдтың айтуынша, алғашқыда жергілікті халық Жетісу деп Іледен солтүстікке қарай созылған аймақты атаған, оған Лепсі, Басқан, Ақсу, Бүйен, Қызылағаш, Қаратал, Көксу өзендері енген.</w:t>
      </w:r>
      <w:r w:rsidR="001A3004">
        <w:rPr>
          <w:rFonts w:eastAsia="Calibri"/>
          <w:sz w:val="28"/>
          <w:szCs w:val="28"/>
          <w:lang w:val="kk-KZ"/>
        </w:rPr>
        <w:t xml:space="preserve"> </w:t>
      </w:r>
      <w:r w:rsidRPr="00881B52">
        <w:rPr>
          <w:rFonts w:eastAsia="Calibri"/>
          <w:sz w:val="28"/>
          <w:szCs w:val="28"/>
          <w:lang w:val="kk-KZ"/>
        </w:rPr>
        <w:t>Ал, ХІХ ғасырда «Жетісу Іленің оңтүстігіне қарай созылған таулы аймақ» деген ұғым қалыптасып, оған Тянь</w:t>
      </w:r>
      <w:r w:rsidR="00F16CCA" w:rsidRPr="00F16CCA">
        <w:rPr>
          <w:rStyle w:val="10"/>
          <w:rFonts w:ascii="Times New Roman" w:eastAsia="Arial Unicode MS" w:hAnsi="Times New Roman"/>
          <w:b/>
          <w:bCs/>
          <w:sz w:val="24"/>
          <w:szCs w:val="24"/>
          <w:lang w:val="kk-KZ"/>
        </w:rPr>
        <w:t xml:space="preserve"> </w:t>
      </w:r>
      <w:r w:rsidR="00F16CCA">
        <w:rPr>
          <w:rStyle w:val="af6"/>
          <w:b w:val="0"/>
          <w:bCs w:val="0"/>
          <w:lang w:val="kk-KZ"/>
        </w:rPr>
        <w:t>–</w:t>
      </w:r>
      <w:r w:rsidRPr="00881B52">
        <w:rPr>
          <w:rFonts w:eastAsia="Calibri"/>
          <w:sz w:val="28"/>
          <w:szCs w:val="28"/>
          <w:lang w:val="kk-KZ"/>
        </w:rPr>
        <w:t>Шаньның солтүстік</w:t>
      </w:r>
      <w:r w:rsidR="00E23C3C" w:rsidRPr="00881B52">
        <w:rPr>
          <w:color w:val="auto"/>
          <w:sz w:val="28"/>
          <w:szCs w:val="28"/>
          <w:lang w:val="kk-KZ"/>
        </w:rPr>
        <w:t>–</w:t>
      </w:r>
      <w:r w:rsidRPr="00881B52">
        <w:rPr>
          <w:rFonts w:eastAsia="Calibri"/>
          <w:sz w:val="28"/>
          <w:szCs w:val="28"/>
          <w:lang w:val="kk-KZ"/>
        </w:rPr>
        <w:t xml:space="preserve">батыс және орталық аудандары да қосылатын болған. Тарихи әдебиеттерде Жетісу ұғымына Шу алқабы мен Нарын өзендерінің жоғарғы ағысын қамтитын </w:t>
      </w:r>
      <w:r w:rsidR="00E23C3C">
        <w:rPr>
          <w:rFonts w:eastAsia="Calibri"/>
          <w:sz w:val="28"/>
          <w:szCs w:val="28"/>
          <w:lang w:val="kk-KZ"/>
        </w:rPr>
        <w:t>аймақ</w:t>
      </w:r>
      <w:r w:rsidRPr="00881B52">
        <w:rPr>
          <w:rFonts w:eastAsia="Calibri"/>
          <w:sz w:val="28"/>
          <w:szCs w:val="28"/>
          <w:lang w:val="kk-KZ"/>
        </w:rPr>
        <w:t xml:space="preserve">та кірген. Археологтар, тарихшылар мен географ мамандар Жетісуды Солтүстік </w:t>
      </w:r>
      <w:r w:rsidR="00E23C3C" w:rsidRPr="00881B52">
        <w:rPr>
          <w:color w:val="auto"/>
          <w:sz w:val="28"/>
          <w:szCs w:val="28"/>
          <w:lang w:val="kk-KZ"/>
        </w:rPr>
        <w:t>–</w:t>
      </w:r>
      <w:r w:rsidR="00E23C3C">
        <w:rPr>
          <w:color w:val="auto"/>
          <w:sz w:val="28"/>
          <w:szCs w:val="28"/>
          <w:lang w:val="kk-KZ"/>
        </w:rPr>
        <w:t xml:space="preserve"> </w:t>
      </w:r>
      <w:r w:rsidRPr="00881B52">
        <w:rPr>
          <w:rFonts w:eastAsia="Calibri"/>
          <w:sz w:val="28"/>
          <w:szCs w:val="28"/>
          <w:lang w:val="kk-KZ"/>
        </w:rPr>
        <w:t>шығыс Жетісу (солтүстікте Балқаштан Кетпен және оңтүстікте Іле Алатауы жоталарына дейін, солтүстік</w:t>
      </w:r>
      <w:r w:rsidR="00E23C3C" w:rsidRPr="00881B52">
        <w:rPr>
          <w:color w:val="auto"/>
          <w:sz w:val="28"/>
          <w:szCs w:val="28"/>
          <w:lang w:val="kk-KZ"/>
        </w:rPr>
        <w:t>–</w:t>
      </w:r>
      <w:r w:rsidRPr="00881B52">
        <w:rPr>
          <w:rFonts w:eastAsia="Calibri"/>
          <w:sz w:val="28"/>
          <w:szCs w:val="28"/>
          <w:lang w:val="kk-KZ"/>
        </w:rPr>
        <w:t>шығыста Алакөлден оңтүстік</w:t>
      </w:r>
      <w:r w:rsidR="00E23C3C" w:rsidRPr="00881B52">
        <w:rPr>
          <w:color w:val="auto"/>
          <w:sz w:val="28"/>
          <w:szCs w:val="28"/>
          <w:lang w:val="kk-KZ"/>
        </w:rPr>
        <w:t>–</w:t>
      </w:r>
      <w:r w:rsidRPr="00881B52">
        <w:rPr>
          <w:rFonts w:eastAsia="Calibri"/>
          <w:sz w:val="28"/>
          <w:szCs w:val="28"/>
          <w:lang w:val="kk-KZ"/>
        </w:rPr>
        <w:t xml:space="preserve">батыста Шу </w:t>
      </w:r>
      <w:r w:rsidR="00F16CCA">
        <w:rPr>
          <w:rStyle w:val="af6"/>
          <w:b w:val="0"/>
          <w:bCs w:val="0"/>
          <w:lang w:val="kk-KZ"/>
        </w:rPr>
        <w:t>–</w:t>
      </w:r>
      <w:r w:rsidRPr="00881B52">
        <w:rPr>
          <w:rFonts w:eastAsia="Calibri"/>
          <w:sz w:val="28"/>
          <w:szCs w:val="28"/>
          <w:lang w:val="kk-KZ"/>
        </w:rPr>
        <w:t xml:space="preserve"> Іле су айрығына дейінгі жерлер) және </w:t>
      </w:r>
      <w:r w:rsidRPr="00881B52">
        <w:rPr>
          <w:rFonts w:eastAsia="Calibri"/>
          <w:sz w:val="28"/>
          <w:szCs w:val="28"/>
          <w:lang w:val="kk-KZ"/>
        </w:rPr>
        <w:lastRenderedPageBreak/>
        <w:t>оңтүстік</w:t>
      </w:r>
      <w:r w:rsidR="00E23C3C" w:rsidRPr="00881B52">
        <w:rPr>
          <w:color w:val="auto"/>
          <w:sz w:val="28"/>
          <w:szCs w:val="28"/>
          <w:lang w:val="kk-KZ"/>
        </w:rPr>
        <w:t>–</w:t>
      </w:r>
      <w:r w:rsidRPr="00881B52">
        <w:rPr>
          <w:rFonts w:eastAsia="Calibri"/>
          <w:sz w:val="28"/>
          <w:szCs w:val="28"/>
          <w:lang w:val="kk-KZ"/>
        </w:rPr>
        <w:t xml:space="preserve">батыс Жетісу (Шу және Талас алқабы) деп екіге бөледі. </w:t>
      </w:r>
      <w:r w:rsidR="00E23C3C">
        <w:rPr>
          <w:rFonts w:eastAsia="Calibri"/>
          <w:sz w:val="28"/>
          <w:szCs w:val="28"/>
          <w:lang w:val="kk-KZ"/>
        </w:rPr>
        <w:t xml:space="preserve">  </w:t>
      </w:r>
    </w:p>
    <w:p w:rsidR="00EA00E6" w:rsidRPr="00881B52" w:rsidRDefault="00EA00E6" w:rsidP="009C4B50">
      <w:pPr>
        <w:tabs>
          <w:tab w:val="left" w:pos="567"/>
        </w:tabs>
        <w:autoSpaceDE w:val="0"/>
        <w:autoSpaceDN w:val="0"/>
        <w:adjustRightInd w:val="0"/>
        <w:spacing w:after="0" w:line="240" w:lineRule="auto"/>
        <w:jc w:val="both"/>
        <w:rPr>
          <w:rFonts w:ascii="Times New Roman" w:eastAsia="Calibri" w:hAnsi="Times New Roman" w:cs="Times New Roman"/>
          <w:sz w:val="28"/>
          <w:szCs w:val="28"/>
          <w:lang w:val="kk-KZ"/>
        </w:rPr>
      </w:pPr>
      <w:r w:rsidRPr="00881B52">
        <w:rPr>
          <w:rFonts w:ascii="Times New Roman" w:eastAsia="Calibri" w:hAnsi="Times New Roman" w:cs="Times New Roman"/>
          <w:sz w:val="28"/>
          <w:szCs w:val="28"/>
          <w:lang w:val="kk-KZ"/>
        </w:rPr>
        <w:tab/>
        <w:t>Жетісудың кең аумағы (солтүстіктен оңтүстікке дейін 900 км, ал батыстан шығысқа дейін 800 км) және тауларының биіктіктері әртүрлі болуы, оның климаты мен ландшафттарының да түрліше қалыптасуына ықпал етті. Бұл өлкеде егін шаруашылығы ертеден</w:t>
      </w:r>
      <w:r w:rsidR="00E23C3C" w:rsidRPr="00881B52">
        <w:rPr>
          <w:sz w:val="28"/>
          <w:szCs w:val="28"/>
          <w:lang w:val="kk-KZ"/>
        </w:rPr>
        <w:t>–</w:t>
      </w:r>
      <w:r w:rsidRPr="00881B52">
        <w:rPr>
          <w:rFonts w:ascii="Times New Roman" w:eastAsia="Calibri" w:hAnsi="Times New Roman" w:cs="Times New Roman"/>
          <w:sz w:val="28"/>
          <w:szCs w:val="28"/>
          <w:lang w:val="kk-KZ"/>
        </w:rPr>
        <w:t>ақ оазистік (шұраттық) сипат алып, қолдан суаруды қажет еткен. Жайылымдық мал шаруашылығы кең өріс алған. Жетісудың оңтүстік</w:t>
      </w:r>
      <w:r w:rsidR="00E23C3C" w:rsidRPr="00881B52">
        <w:rPr>
          <w:sz w:val="28"/>
          <w:szCs w:val="28"/>
          <w:lang w:val="kk-KZ"/>
        </w:rPr>
        <w:t>–</w:t>
      </w:r>
      <w:r w:rsidRPr="00881B52">
        <w:rPr>
          <w:rFonts w:ascii="Times New Roman" w:eastAsia="Calibri" w:hAnsi="Times New Roman" w:cs="Times New Roman"/>
          <w:sz w:val="28"/>
          <w:szCs w:val="28"/>
          <w:lang w:val="kk-KZ"/>
        </w:rPr>
        <w:t xml:space="preserve">шығыс бөлігінде тау бөктерлерінің (600 </w:t>
      </w:r>
      <w:r w:rsidR="00F16CCA">
        <w:rPr>
          <w:rStyle w:val="af6"/>
          <w:rFonts w:ascii="Times New Roman" w:hAnsi="Times New Roman"/>
          <w:b w:val="0"/>
          <w:bCs w:val="0"/>
          <w:sz w:val="24"/>
          <w:szCs w:val="24"/>
          <w:lang w:val="kk-KZ"/>
        </w:rPr>
        <w:t>–</w:t>
      </w:r>
      <w:r w:rsidRPr="00881B52">
        <w:rPr>
          <w:rFonts w:ascii="Times New Roman" w:eastAsia="Calibri" w:hAnsi="Times New Roman" w:cs="Times New Roman"/>
          <w:sz w:val="28"/>
          <w:szCs w:val="28"/>
          <w:lang w:val="kk-KZ"/>
        </w:rPr>
        <w:t>1200 м биіктікте) ауа райы ылғалды, қоңыр салқын және ауыспалы, топырағы құнарлы. Онда суармалы егіншілікке пайдаланылатын көптеген тау өзендері бар. 200 м</w:t>
      </w:r>
      <w:r w:rsidR="00F16CCA" w:rsidRPr="00F16CCA">
        <w:rPr>
          <w:rStyle w:val="10"/>
          <w:rFonts w:ascii="Times New Roman" w:eastAsiaTheme="minorEastAsia" w:hAnsi="Times New Roman"/>
          <w:b/>
          <w:bCs/>
          <w:sz w:val="24"/>
          <w:szCs w:val="24"/>
          <w:lang w:val="kk-KZ"/>
        </w:rPr>
        <w:t xml:space="preserve"> </w:t>
      </w:r>
      <w:r w:rsidR="00F16CCA">
        <w:rPr>
          <w:rStyle w:val="af6"/>
          <w:rFonts w:ascii="Times New Roman" w:hAnsi="Times New Roman"/>
          <w:b w:val="0"/>
          <w:bCs w:val="0"/>
          <w:sz w:val="24"/>
          <w:szCs w:val="24"/>
          <w:lang w:val="kk-KZ"/>
        </w:rPr>
        <w:t xml:space="preserve">– </w:t>
      </w:r>
      <w:r w:rsidRPr="00881B52">
        <w:rPr>
          <w:rFonts w:ascii="Times New Roman" w:eastAsia="Calibri" w:hAnsi="Times New Roman" w:cs="Times New Roman"/>
          <w:sz w:val="28"/>
          <w:szCs w:val="28"/>
          <w:lang w:val="kk-KZ"/>
        </w:rPr>
        <w:t xml:space="preserve">ге дейінгі биіктікте жапырақты ағаштар, ал одан жоғарыда шырша ормандары өседі. Бұл өңір мал жайылымына қажетті көкорай шалғындарға да бай. </w:t>
      </w:r>
      <w:r w:rsidR="00E23C3C">
        <w:rPr>
          <w:rFonts w:ascii="Times New Roman" w:eastAsia="Calibri" w:hAnsi="Times New Roman" w:cs="Times New Roman"/>
          <w:sz w:val="28"/>
          <w:szCs w:val="28"/>
          <w:lang w:val="kk-KZ"/>
        </w:rPr>
        <w:t xml:space="preserve">  </w:t>
      </w:r>
    </w:p>
    <w:p w:rsidR="00EA00E6" w:rsidRPr="00881B52" w:rsidRDefault="00EA00E6" w:rsidP="009C4B50">
      <w:pPr>
        <w:pStyle w:val="11"/>
        <w:tabs>
          <w:tab w:val="left" w:pos="567"/>
          <w:tab w:val="left" w:pos="851"/>
        </w:tabs>
        <w:ind w:firstLine="567"/>
        <w:jc w:val="both"/>
        <w:rPr>
          <w:color w:val="auto"/>
          <w:sz w:val="28"/>
          <w:szCs w:val="28"/>
          <w:shd w:val="clear" w:color="auto" w:fill="FFFFFF"/>
          <w:lang w:val="kk-KZ"/>
        </w:rPr>
      </w:pPr>
      <w:r w:rsidRPr="00881B52">
        <w:rPr>
          <w:color w:val="auto"/>
          <w:sz w:val="28"/>
          <w:szCs w:val="28"/>
          <w:shd w:val="clear" w:color="auto" w:fill="FFFFFF"/>
          <w:lang w:val="kk-KZ"/>
        </w:rPr>
        <w:t>Алматы облысының экономикалық әлеуеті (потенциал) көп салалы өнеркәсіп, ауыл шаруашылығы, көлік пен байланыс және сауда құрылымдарынан тұрады. </w:t>
      </w:r>
      <w:r w:rsidRPr="00881B52">
        <w:rPr>
          <w:color w:val="auto"/>
          <w:sz w:val="28"/>
          <w:szCs w:val="28"/>
          <w:lang w:val="kk-KZ"/>
        </w:rPr>
        <w:t>Дәнді дақылдар, азықтық және техникалық дақылдар, қ</w:t>
      </w:r>
      <w:r w:rsidRPr="00881B52">
        <w:rPr>
          <w:color w:val="auto"/>
          <w:sz w:val="28"/>
          <w:szCs w:val="28"/>
          <w:shd w:val="clear" w:color="auto" w:fill="FFFFFF"/>
          <w:lang w:val="kk-KZ"/>
        </w:rPr>
        <w:t>ызылша, картоп, көкөніс, бақша жеміс</w:t>
      </w:r>
      <w:r w:rsidR="00F16CCA" w:rsidRPr="00F16CCA">
        <w:rPr>
          <w:rStyle w:val="10"/>
          <w:rFonts w:ascii="Times New Roman" w:eastAsia="Arial Unicode MS" w:hAnsi="Times New Roman"/>
          <w:b/>
          <w:bCs/>
          <w:sz w:val="24"/>
          <w:szCs w:val="24"/>
          <w:lang w:val="kk-KZ"/>
        </w:rPr>
        <w:t xml:space="preserve"> </w:t>
      </w:r>
      <w:r w:rsidR="00F16CCA">
        <w:rPr>
          <w:rStyle w:val="af6"/>
          <w:b w:val="0"/>
          <w:bCs w:val="0"/>
          <w:lang w:val="kk-KZ"/>
        </w:rPr>
        <w:t xml:space="preserve">– </w:t>
      </w:r>
      <w:r w:rsidRPr="00881B52">
        <w:rPr>
          <w:color w:val="auto"/>
          <w:sz w:val="28"/>
          <w:szCs w:val="28"/>
          <w:shd w:val="clear" w:color="auto" w:fill="FFFFFF"/>
          <w:lang w:val="kk-KZ"/>
        </w:rPr>
        <w:t>жидек және жүзім шаруашылықтары айрықша дамыған. </w:t>
      </w:r>
    </w:p>
    <w:p w:rsidR="00B37FB6" w:rsidRPr="009C4B50" w:rsidRDefault="00B37FB6" w:rsidP="00F25A40">
      <w:pPr>
        <w:pStyle w:val="11"/>
        <w:tabs>
          <w:tab w:val="left" w:pos="851"/>
        </w:tabs>
        <w:ind w:firstLine="567"/>
        <w:jc w:val="both"/>
        <w:rPr>
          <w:color w:val="auto"/>
          <w:sz w:val="20"/>
          <w:szCs w:val="20"/>
          <w:lang w:val="kk-KZ"/>
        </w:rPr>
      </w:pPr>
    </w:p>
    <w:p w:rsidR="00EA00E6" w:rsidRPr="00881B52" w:rsidRDefault="00EA00E6" w:rsidP="00F25A40">
      <w:pPr>
        <w:pStyle w:val="11"/>
        <w:tabs>
          <w:tab w:val="left" w:pos="851"/>
        </w:tabs>
        <w:jc w:val="center"/>
        <w:rPr>
          <w:b/>
          <w:bCs/>
          <w:color w:val="auto"/>
          <w:sz w:val="28"/>
          <w:szCs w:val="28"/>
          <w:lang w:val="kk-KZ"/>
        </w:rPr>
      </w:pPr>
      <w:r w:rsidRPr="00881B52">
        <w:rPr>
          <w:b/>
          <w:bCs/>
          <w:noProof/>
          <w:color w:val="auto"/>
          <w:sz w:val="28"/>
          <w:szCs w:val="28"/>
          <w:lang w:val="ru-RU" w:eastAsia="ru-RU"/>
        </w:rPr>
        <w:drawing>
          <wp:inline distT="0" distB="0" distL="0" distR="0">
            <wp:extent cx="5707562" cy="4714504"/>
            <wp:effectExtent l="19050" t="0" r="7438" b="0"/>
            <wp:docPr id="3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8"/>
                    <a:srcRect/>
                    <a:stretch>
                      <a:fillRect/>
                    </a:stretch>
                  </pic:blipFill>
                  <pic:spPr bwMode="auto">
                    <a:xfrm>
                      <a:off x="0" y="0"/>
                      <a:ext cx="5719426" cy="4724304"/>
                    </a:xfrm>
                    <a:prstGeom prst="rect">
                      <a:avLst/>
                    </a:prstGeom>
                    <a:noFill/>
                    <a:ln w="9525">
                      <a:noFill/>
                      <a:miter lim="800000"/>
                      <a:headEnd/>
                      <a:tailEnd/>
                    </a:ln>
                  </pic:spPr>
                </pic:pic>
              </a:graphicData>
            </a:graphic>
          </wp:inline>
        </w:drawing>
      </w:r>
    </w:p>
    <w:p w:rsidR="009C4B50" w:rsidRPr="009C4B50" w:rsidRDefault="009C4B50" w:rsidP="00F25A40">
      <w:pPr>
        <w:pStyle w:val="11"/>
        <w:tabs>
          <w:tab w:val="left" w:pos="851"/>
        </w:tabs>
        <w:jc w:val="center"/>
        <w:rPr>
          <w:color w:val="auto"/>
          <w:sz w:val="16"/>
          <w:szCs w:val="16"/>
          <w:lang w:val="kk-KZ"/>
        </w:rPr>
      </w:pPr>
    </w:p>
    <w:p w:rsidR="00EA00E6" w:rsidRDefault="00EA00E6" w:rsidP="00F25A40">
      <w:pPr>
        <w:pStyle w:val="11"/>
        <w:tabs>
          <w:tab w:val="left" w:pos="851"/>
        </w:tabs>
        <w:jc w:val="center"/>
        <w:rPr>
          <w:color w:val="auto"/>
          <w:sz w:val="28"/>
          <w:szCs w:val="28"/>
          <w:lang w:val="kk-KZ"/>
        </w:rPr>
      </w:pPr>
      <w:r w:rsidRPr="00881B52">
        <w:rPr>
          <w:color w:val="auto"/>
          <w:sz w:val="28"/>
          <w:szCs w:val="28"/>
          <w:lang w:val="kk-KZ"/>
        </w:rPr>
        <w:t>Сурет 2</w:t>
      </w:r>
      <w:r w:rsidR="0040668A" w:rsidRPr="00881B52">
        <w:rPr>
          <w:color w:val="auto"/>
          <w:sz w:val="28"/>
          <w:szCs w:val="28"/>
          <w:lang w:val="kk-KZ"/>
        </w:rPr>
        <w:t>9</w:t>
      </w:r>
      <w:r w:rsidR="00F16CCA" w:rsidRPr="00F16CCA">
        <w:rPr>
          <w:rStyle w:val="10"/>
          <w:rFonts w:ascii="Times New Roman" w:eastAsia="Arial Unicode MS" w:hAnsi="Times New Roman"/>
          <w:b/>
          <w:bCs/>
          <w:sz w:val="24"/>
          <w:szCs w:val="24"/>
          <w:lang w:val="kk-KZ"/>
        </w:rPr>
        <w:t xml:space="preserve"> </w:t>
      </w:r>
      <w:r w:rsidR="00F16CCA">
        <w:rPr>
          <w:rStyle w:val="af6"/>
          <w:b w:val="0"/>
          <w:bCs w:val="0"/>
          <w:lang w:val="kk-KZ"/>
        </w:rPr>
        <w:t>–</w:t>
      </w:r>
      <w:r w:rsidRPr="00881B52">
        <w:rPr>
          <w:color w:val="auto"/>
          <w:sz w:val="28"/>
          <w:szCs w:val="28"/>
          <w:lang w:val="kk-KZ"/>
        </w:rPr>
        <w:t>Алматы облысы картасы</w:t>
      </w:r>
    </w:p>
    <w:p w:rsidR="003E011F" w:rsidRDefault="003E011F"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Қазақстанның оңтүстік-шығысында (Алматы және Жамбыл облыстары) телімдік егіншілік аймағы тау бөктері жазықтықтарында, таулардың тегіс </w:t>
      </w:r>
      <w:r w:rsidRPr="00881B52">
        <w:rPr>
          <w:color w:val="auto"/>
          <w:sz w:val="28"/>
          <w:szCs w:val="28"/>
          <w:lang w:val="kk-KZ"/>
        </w:rPr>
        <w:lastRenderedPageBreak/>
        <w:t>беткейлерінде және тау аралық ойпаттарда орналасқан. Олардың жеті тік топырақ-климаттық аймағының үшеуі ауыл шаруашылығында қолданылады: тау бөктері</w:t>
      </w:r>
      <w:r w:rsidR="00F16CCA" w:rsidRPr="00F16CCA">
        <w:rPr>
          <w:rStyle w:val="10"/>
          <w:rFonts w:ascii="Times New Roman" w:eastAsia="Arial Unicode MS" w:hAnsi="Times New Roman"/>
          <w:b/>
          <w:bCs/>
          <w:sz w:val="24"/>
          <w:szCs w:val="24"/>
          <w:lang w:val="kk-KZ"/>
        </w:rPr>
        <w:t xml:space="preserve"> </w:t>
      </w:r>
      <w:r w:rsidR="00F16CCA">
        <w:rPr>
          <w:rStyle w:val="af6"/>
          <w:b w:val="0"/>
          <w:bCs w:val="0"/>
          <w:lang w:val="kk-KZ"/>
        </w:rPr>
        <w:t xml:space="preserve">– </w:t>
      </w:r>
      <w:r w:rsidRPr="00881B52">
        <w:rPr>
          <w:color w:val="auto"/>
          <w:sz w:val="28"/>
          <w:szCs w:val="28"/>
          <w:lang w:val="kk-KZ"/>
        </w:rPr>
        <w:t>шөл</w:t>
      </w:r>
      <w:r w:rsidR="00E23C3C" w:rsidRPr="00881B52">
        <w:rPr>
          <w:color w:val="auto"/>
          <w:sz w:val="28"/>
          <w:szCs w:val="28"/>
          <w:lang w:val="kk-KZ"/>
        </w:rPr>
        <w:t>–</w:t>
      </w:r>
      <w:r w:rsidRPr="00881B52">
        <w:rPr>
          <w:color w:val="auto"/>
          <w:sz w:val="28"/>
          <w:szCs w:val="28"/>
          <w:lang w:val="kk-KZ"/>
        </w:rPr>
        <w:t>далалы ашық каштан топырақты, кәдімгі және ашық сұр топырақты; тау бөктеріндегі құрғақ далалы қара каштан топырақты; биік таулы аңғарлардың белдеуіндегі қара топырақты.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Қазақстанның оңтүстік – шығысындағы телімдік жерлерде ауылшаруашылық өндірісі дақылдардың аз түрлерімен, негізінен дәнді дақылдармен </w:t>
      </w:r>
      <w:r w:rsidR="00F16CCA">
        <w:rPr>
          <w:rStyle w:val="af6"/>
          <w:b w:val="0"/>
          <w:bCs w:val="0"/>
          <w:lang w:val="kk-KZ"/>
        </w:rPr>
        <w:t>–</w:t>
      </w:r>
      <w:r w:rsidRPr="00881B52">
        <w:rPr>
          <w:color w:val="auto"/>
          <w:sz w:val="28"/>
          <w:szCs w:val="28"/>
          <w:lang w:val="kk-KZ"/>
        </w:rPr>
        <w:t xml:space="preserve"> күздік бидай мен жаздық арпамен шектеледі. Қазақстанның оңтүстік-шығысында тәлімдік егіншілік саласында дәстүрлі дақылдармен </w:t>
      </w:r>
      <w:r w:rsidR="00F16CCA">
        <w:rPr>
          <w:rStyle w:val="af6"/>
          <w:b w:val="0"/>
          <w:bCs w:val="0"/>
          <w:lang w:val="kk-KZ"/>
        </w:rPr>
        <w:t>–</w:t>
      </w:r>
      <w:r w:rsidRPr="00881B52">
        <w:rPr>
          <w:color w:val="auto"/>
          <w:sz w:val="28"/>
          <w:szCs w:val="28"/>
          <w:lang w:val="kk-KZ"/>
        </w:rPr>
        <w:t xml:space="preserve"> күздік бидай және жаздық арпамен қатар - сұлы, тары, қарақұмық</w:t>
      </w:r>
      <w:r w:rsidR="00E23C3C">
        <w:rPr>
          <w:color w:val="auto"/>
          <w:sz w:val="28"/>
          <w:szCs w:val="28"/>
          <w:lang w:val="kk-KZ"/>
        </w:rPr>
        <w:t>, ноқат, жасымық</w:t>
      </w:r>
      <w:r w:rsidRPr="00881B52">
        <w:rPr>
          <w:color w:val="auto"/>
          <w:sz w:val="28"/>
          <w:szCs w:val="28"/>
          <w:lang w:val="kk-KZ"/>
        </w:rPr>
        <w:t xml:space="preserve"> өсіруге болады.</w:t>
      </w:r>
    </w:p>
    <w:p w:rsidR="00EA00E6" w:rsidRPr="00881B52" w:rsidRDefault="00EA00E6" w:rsidP="00F25A40">
      <w:pPr>
        <w:pStyle w:val="11"/>
        <w:tabs>
          <w:tab w:val="left" w:pos="851"/>
        </w:tabs>
        <w:ind w:firstLine="567"/>
        <w:jc w:val="both"/>
        <w:rPr>
          <w:rStyle w:val="af4"/>
          <w:i w:val="0"/>
          <w:iCs w:val="0"/>
          <w:color w:val="auto"/>
          <w:sz w:val="28"/>
          <w:szCs w:val="28"/>
          <w:lang w:val="kk-KZ"/>
        </w:rPr>
      </w:pPr>
      <w:r w:rsidRPr="00881B52">
        <w:rPr>
          <w:rStyle w:val="af4"/>
          <w:i w:val="0"/>
          <w:iCs w:val="0"/>
          <w:color w:val="auto"/>
          <w:sz w:val="28"/>
          <w:szCs w:val="28"/>
          <w:lang w:val="kk-KZ"/>
        </w:rPr>
        <w:t>Көктемгі және жаздың басындағы құрғақшылық жағдайында тары, сұлы, құмай, жүгері сияқты кеш дақылдар өсімдік шаруашылығының жалпы жинауында маңызды орын алады, олар жаздың екінші жартысында жауын-шашын салдарынан астық пен жасыл массаның салыстырма</w:t>
      </w:r>
      <w:r w:rsidR="006D6198" w:rsidRPr="00881B52">
        <w:rPr>
          <w:rStyle w:val="af4"/>
          <w:i w:val="0"/>
          <w:iCs w:val="0"/>
          <w:color w:val="auto"/>
          <w:sz w:val="28"/>
          <w:szCs w:val="28"/>
          <w:lang w:val="kk-KZ"/>
        </w:rPr>
        <w:t>лы түрде жоғары өнімін береді [9</w:t>
      </w:r>
      <w:r w:rsidRPr="00881B52">
        <w:rPr>
          <w:rStyle w:val="af4"/>
          <w:i w:val="0"/>
          <w:iCs w:val="0"/>
          <w:color w:val="auto"/>
          <w:sz w:val="28"/>
          <w:szCs w:val="28"/>
          <w:lang w:val="kk-KZ"/>
        </w:rPr>
        <w:t>0].</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Мамырдан бастап қ</w:t>
      </w:r>
      <w:r w:rsidR="00E23C3C">
        <w:rPr>
          <w:color w:val="auto"/>
          <w:sz w:val="28"/>
          <w:szCs w:val="28"/>
          <w:lang w:val="kk-KZ"/>
        </w:rPr>
        <w:t xml:space="preserve">ыркүйек </w:t>
      </w:r>
      <w:r w:rsidRPr="00881B52">
        <w:rPr>
          <w:color w:val="auto"/>
          <w:sz w:val="28"/>
          <w:szCs w:val="28"/>
          <w:lang w:val="kk-KZ"/>
        </w:rPr>
        <w:t>айы бойы дәнді, азықтық және техникалық дақылдарға мониторинг, өсімдік қорғау мен энтомологиядағы бар әдістерге сәйкес барлық вегетациялық кезеңі мен өнімді жинау мерзімінде үнемі жүргізілген жұмыстар нәтижесінде</w:t>
      </w:r>
      <w:r w:rsidR="00E23C3C">
        <w:rPr>
          <w:color w:val="auto"/>
          <w:sz w:val="28"/>
          <w:szCs w:val="28"/>
          <w:lang w:val="kk-KZ"/>
        </w:rPr>
        <w:t xml:space="preserve"> пайдалы және зиянды жәндікте</w:t>
      </w:r>
      <w:r w:rsidRPr="00881B52">
        <w:rPr>
          <w:color w:val="auto"/>
          <w:sz w:val="28"/>
          <w:szCs w:val="28"/>
          <w:lang w:val="kk-KZ"/>
        </w:rPr>
        <w:t xml:space="preserve">р жиналып, есебі жүргізілді. Жүргізілген жұмыстар нәтижесінде </w:t>
      </w:r>
      <w:r w:rsidR="00543D41">
        <w:rPr>
          <w:color w:val="auto"/>
          <w:sz w:val="28"/>
          <w:szCs w:val="28"/>
          <w:lang w:val="kk-KZ"/>
        </w:rPr>
        <w:t>«</w:t>
      </w:r>
      <w:r w:rsidR="00543D41" w:rsidRPr="00370A02">
        <w:rPr>
          <w:sz w:val="28"/>
          <w:szCs w:val="28"/>
          <w:lang w:val="kk-KZ"/>
        </w:rPr>
        <w:t>Қаскелең агропаркі</w:t>
      </w:r>
      <w:r w:rsidR="00543D41">
        <w:rPr>
          <w:color w:val="auto"/>
          <w:sz w:val="28"/>
          <w:szCs w:val="28"/>
          <w:lang w:val="kk-KZ"/>
        </w:rPr>
        <w:t>»</w:t>
      </w:r>
      <w:r w:rsidR="00543D41" w:rsidRPr="00416D1F">
        <w:rPr>
          <w:sz w:val="28"/>
          <w:szCs w:val="28"/>
          <w:lang w:val="kk-KZ"/>
        </w:rPr>
        <w:t xml:space="preserve"> </w:t>
      </w:r>
      <w:r w:rsidR="00543D41" w:rsidRPr="00370A02">
        <w:rPr>
          <w:sz w:val="28"/>
          <w:szCs w:val="28"/>
          <w:lang w:val="kk-KZ"/>
        </w:rPr>
        <w:t>ЖШС</w:t>
      </w:r>
      <w:r w:rsidR="00543D41">
        <w:rPr>
          <w:color w:val="auto"/>
          <w:sz w:val="28"/>
          <w:szCs w:val="28"/>
          <w:lang w:val="kk-KZ"/>
        </w:rPr>
        <w:t xml:space="preserve">, </w:t>
      </w:r>
      <w:r w:rsidR="00543D41" w:rsidRPr="001619E5">
        <w:rPr>
          <w:color w:val="auto"/>
          <w:sz w:val="28"/>
          <w:szCs w:val="28"/>
          <w:lang w:val="kk-KZ"/>
        </w:rPr>
        <w:t>«Байсерке</w:t>
      </w:r>
      <w:r w:rsidR="00E23C3C" w:rsidRPr="00FD3F49">
        <w:rPr>
          <w:rStyle w:val="af6"/>
          <w:lang w:val="kk-KZ"/>
        </w:rPr>
        <w:t>–</w:t>
      </w:r>
      <w:r w:rsidR="00543D41" w:rsidRPr="001619E5">
        <w:rPr>
          <w:color w:val="auto"/>
          <w:sz w:val="28"/>
          <w:szCs w:val="28"/>
          <w:lang w:val="kk-KZ"/>
        </w:rPr>
        <w:t>Агро» ЖШС</w:t>
      </w:r>
      <w:r w:rsidR="00543D41">
        <w:rPr>
          <w:color w:val="auto"/>
          <w:sz w:val="28"/>
          <w:szCs w:val="28"/>
          <w:lang w:val="kk-KZ"/>
        </w:rPr>
        <w:t xml:space="preserve">, </w:t>
      </w:r>
      <w:r w:rsidR="00543D41" w:rsidRPr="008D0129">
        <w:rPr>
          <w:sz w:val="28"/>
          <w:szCs w:val="26"/>
          <w:lang w:val="kk-KZ"/>
        </w:rPr>
        <w:t>Жамбыл ауданына қарасты «Саратай» шаруа қожалығының</w:t>
      </w:r>
      <w:r w:rsidR="00543D41" w:rsidRPr="001619E5">
        <w:rPr>
          <w:color w:val="auto"/>
          <w:sz w:val="28"/>
          <w:szCs w:val="28"/>
          <w:lang w:val="kk-KZ"/>
        </w:rPr>
        <w:t xml:space="preserve"> агроценозының</w:t>
      </w:r>
      <w:r w:rsidR="00543D41" w:rsidRPr="00881B52">
        <w:rPr>
          <w:color w:val="auto"/>
          <w:sz w:val="28"/>
          <w:szCs w:val="28"/>
          <w:lang w:val="kk-KZ"/>
        </w:rPr>
        <w:t xml:space="preserve"> </w:t>
      </w:r>
      <w:r w:rsidRPr="00881B52">
        <w:rPr>
          <w:color w:val="auto"/>
          <w:sz w:val="28"/>
          <w:szCs w:val="28"/>
          <w:lang w:val="kk-KZ"/>
        </w:rPr>
        <w:t>дәнді (бидай, қара би</w:t>
      </w:r>
      <w:r w:rsidR="00F16CCA">
        <w:rPr>
          <w:color w:val="auto"/>
          <w:sz w:val="28"/>
          <w:szCs w:val="28"/>
          <w:lang w:val="kk-KZ"/>
        </w:rPr>
        <w:t>дай, арпа, сұлы), азықтық (соя, жоңышқа</w:t>
      </w:r>
      <w:r w:rsidRPr="00881B52">
        <w:rPr>
          <w:color w:val="auto"/>
          <w:sz w:val="28"/>
          <w:szCs w:val="28"/>
          <w:lang w:val="kk-KZ"/>
        </w:rPr>
        <w:t>) және техникалық дақылда</w:t>
      </w:r>
      <w:r w:rsidR="00F16CCA">
        <w:rPr>
          <w:color w:val="auto"/>
          <w:sz w:val="28"/>
          <w:szCs w:val="28"/>
          <w:lang w:val="kk-KZ"/>
        </w:rPr>
        <w:t>н</w:t>
      </w:r>
      <w:r w:rsidRPr="00881B52">
        <w:rPr>
          <w:color w:val="auto"/>
          <w:sz w:val="28"/>
          <w:szCs w:val="28"/>
          <w:lang w:val="kk-KZ"/>
        </w:rPr>
        <w:t xml:space="preserve"> (</w:t>
      </w:r>
      <w:r w:rsidRPr="00881B52">
        <w:rPr>
          <w:rStyle w:val="af4"/>
          <w:i w:val="0"/>
          <w:iCs w:val="0"/>
          <w:color w:val="auto"/>
          <w:sz w:val="28"/>
          <w:szCs w:val="28"/>
          <w:lang w:val="kk-KZ"/>
        </w:rPr>
        <w:t>жүгері</w:t>
      </w:r>
      <w:r w:rsidRPr="00881B52">
        <w:rPr>
          <w:color w:val="auto"/>
          <w:sz w:val="28"/>
          <w:szCs w:val="28"/>
          <w:lang w:val="kk-KZ"/>
        </w:rPr>
        <w:t>) зиянкестері мен энтомофагтарының тізімі құрастырылды.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Жемшөп дақылдарының максималды өнімін алу кезінде олардың энтомоакароценозын үнемі зерттеу қажет болады, яғни зиянкестер кешені - жәндіктер мен кенелер, сондай-ақ олардың өнімділігіне айтарлықтай әсер етуі мүмкін басқа зиянды омыртқасыздар және оларға қарсы қорғаныс шараларының интеграцияланған жүйесін қолдану [</w:t>
      </w:r>
      <w:r w:rsidR="006D6198" w:rsidRPr="00881B52">
        <w:rPr>
          <w:color w:val="auto"/>
          <w:sz w:val="28"/>
          <w:szCs w:val="28"/>
          <w:lang w:val="kk-KZ"/>
        </w:rPr>
        <w:t>9</w:t>
      </w:r>
      <w:r w:rsidRPr="00881B52">
        <w:rPr>
          <w:color w:val="auto"/>
          <w:sz w:val="28"/>
          <w:szCs w:val="28"/>
          <w:lang w:val="kk-KZ"/>
        </w:rPr>
        <w:t>1].</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Сонымен қатар, экологиялық таза дақыл алуда маңызды рөл атқаратын пайдалы түрлердің </w:t>
      </w:r>
      <w:r w:rsidR="00543D41">
        <w:rPr>
          <w:rStyle w:val="af6"/>
          <w:b w:val="0"/>
          <w:bCs w:val="0"/>
          <w:lang w:val="kk-KZ"/>
        </w:rPr>
        <w:t>–</w:t>
      </w:r>
      <w:r w:rsidRPr="00881B52">
        <w:rPr>
          <w:color w:val="auto"/>
          <w:sz w:val="28"/>
          <w:szCs w:val="28"/>
          <w:lang w:val="kk-KZ"/>
        </w:rPr>
        <w:t xml:space="preserve"> энтомофагтар мен тозаңдатқыштардың түрлік құрамы зерттелуі керек [</w:t>
      </w:r>
      <w:r w:rsidR="006D6198" w:rsidRPr="00881B52">
        <w:rPr>
          <w:color w:val="auto"/>
          <w:sz w:val="28"/>
          <w:szCs w:val="28"/>
          <w:lang w:val="kk-KZ"/>
        </w:rPr>
        <w:t>92-9</w:t>
      </w:r>
      <w:r w:rsidRPr="00881B52">
        <w:rPr>
          <w:color w:val="auto"/>
          <w:sz w:val="28"/>
          <w:szCs w:val="28"/>
          <w:lang w:val="kk-KZ"/>
        </w:rPr>
        <w:t>3]. Қазіргі уақытта бүкіл әлемде, атап айтқанда, Қазақстан үшін экологиялық таза өнім өндірісі өте өзекті болып табылады, бұл Мемлекет басшысы Н.Ә.Назарбаевтың Қазақстан халқына 2018 ж. үндеуінде азықтық дақылдарға зиянкестердің түрлері көп әсер ететіндіктен, оларды өсіру кезінде өсімдіктерді қорғаудың химиялық әдісі жиі қолданылады. Мұның салдары өнімді өсіру мен сақтау құнының едәуір артуы және оның нарықтағы құнының төмендеуі болып табылады.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Сонымен қатар, өсімдіктерді қорғаудың химиялық әдісі әрдайым егіннің қауіпсіздігіне кепіл бола бермейді </w:t>
      </w:r>
      <w:r w:rsidR="00543D41">
        <w:rPr>
          <w:rStyle w:val="af6"/>
          <w:b w:val="0"/>
          <w:bCs w:val="0"/>
          <w:lang w:val="kk-KZ"/>
        </w:rPr>
        <w:t>–</w:t>
      </w:r>
      <w:r w:rsidRPr="00881B52">
        <w:rPr>
          <w:color w:val="auto"/>
          <w:sz w:val="28"/>
          <w:szCs w:val="28"/>
          <w:lang w:val="kk-KZ"/>
        </w:rPr>
        <w:t xml:space="preserve"> жәндіктер көптеген дәрілерге төзімділік дамытады. Пестицидтерді қолданған кезде пайдалы фаунаның </w:t>
      </w:r>
      <w:r w:rsidR="00543D41">
        <w:rPr>
          <w:rStyle w:val="af6"/>
          <w:b w:val="0"/>
          <w:bCs w:val="0"/>
          <w:lang w:val="kk-KZ"/>
        </w:rPr>
        <w:t>–</w:t>
      </w:r>
      <w:r w:rsidRPr="00881B52">
        <w:rPr>
          <w:color w:val="auto"/>
          <w:sz w:val="28"/>
          <w:szCs w:val="28"/>
          <w:lang w:val="kk-KZ"/>
        </w:rPr>
        <w:t xml:space="preserve"> энтомофагтардың, тозаңдандырғыштардың, топырақ түзгіштердің жаппай қырылуы және қоршаған ортаның улы қалдықтармен ластануы орын алады [</w:t>
      </w:r>
      <w:r w:rsidR="006D6198" w:rsidRPr="00881B52">
        <w:rPr>
          <w:color w:val="auto"/>
          <w:sz w:val="28"/>
          <w:szCs w:val="28"/>
          <w:lang w:val="kk-KZ"/>
        </w:rPr>
        <w:t>9</w:t>
      </w:r>
      <w:r w:rsidRPr="00881B52">
        <w:rPr>
          <w:color w:val="auto"/>
          <w:sz w:val="28"/>
          <w:szCs w:val="28"/>
          <w:lang w:val="kk-KZ"/>
        </w:rPr>
        <w:t>3</w:t>
      </w:r>
      <w:r w:rsidR="006D6198" w:rsidRPr="00881B52">
        <w:rPr>
          <w:color w:val="auto"/>
          <w:sz w:val="28"/>
          <w:szCs w:val="28"/>
          <w:lang w:val="kk-KZ"/>
        </w:rPr>
        <w:t>,</w:t>
      </w:r>
      <w:r w:rsidR="001A3004">
        <w:rPr>
          <w:color w:val="auto"/>
          <w:sz w:val="28"/>
          <w:szCs w:val="28"/>
          <w:lang w:val="kk-KZ"/>
        </w:rPr>
        <w:t xml:space="preserve"> </w:t>
      </w:r>
      <w:r w:rsidR="00EE59AB">
        <w:rPr>
          <w:color w:val="auto"/>
          <w:sz w:val="28"/>
          <w:szCs w:val="28"/>
          <w:lang w:val="kk-KZ"/>
        </w:rPr>
        <w:lastRenderedPageBreak/>
        <w:t>с.</w:t>
      </w:r>
      <w:r w:rsidR="006D6198" w:rsidRPr="00881B52">
        <w:rPr>
          <w:color w:val="auto"/>
          <w:sz w:val="28"/>
          <w:szCs w:val="28"/>
          <w:lang w:val="kk-KZ"/>
        </w:rPr>
        <w:t xml:space="preserve"> 32</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Өсімдік шаруашылығы </w:t>
      </w:r>
      <w:r w:rsidR="00543D41">
        <w:rPr>
          <w:rStyle w:val="af6"/>
          <w:b w:val="0"/>
          <w:bCs w:val="0"/>
          <w:lang w:val="kk-KZ"/>
        </w:rPr>
        <w:t>–</w:t>
      </w:r>
      <w:r w:rsidRPr="00881B52">
        <w:rPr>
          <w:color w:val="auto"/>
          <w:sz w:val="28"/>
          <w:szCs w:val="28"/>
          <w:lang w:val="kk-KZ"/>
        </w:rPr>
        <w:t xml:space="preserve"> бұл 1997 жылы ауылшаруашылығының жалпы өнімінің шамамен 70% </w:t>
      </w:r>
      <w:r w:rsidR="00FD3F49" w:rsidRPr="00FD3F49">
        <w:rPr>
          <w:rStyle w:val="af6"/>
          <w:lang w:val="kk-KZ"/>
        </w:rPr>
        <w:t>–</w:t>
      </w:r>
      <w:r w:rsidR="00FD3F49">
        <w:rPr>
          <w:rStyle w:val="af6"/>
          <w:lang w:val="kk-KZ"/>
        </w:rPr>
        <w:t xml:space="preserve"> </w:t>
      </w:r>
      <w:r w:rsidRPr="00881B52">
        <w:rPr>
          <w:color w:val="auto"/>
          <w:sz w:val="28"/>
          <w:szCs w:val="28"/>
          <w:lang w:val="kk-KZ"/>
        </w:rPr>
        <w:t>ын қамтамасыз еткен Қазақстандағы аграрлық сектордың ірі саласы. Ауыл шаруашылығы дақылдары арасында дақылдар бойынша бірінші орынды республиканың егіс алқаптарының кемінде 66% құрайтын дәнді дақылдар алады. Негізгі азық</w:t>
      </w:r>
      <w:r w:rsidR="00FD3F49" w:rsidRPr="002E65CA">
        <w:rPr>
          <w:rStyle w:val="af6"/>
          <w:lang w:val="kk-KZ"/>
        </w:rPr>
        <w:t>–</w:t>
      </w:r>
      <w:r w:rsidRPr="00881B52">
        <w:rPr>
          <w:color w:val="auto"/>
          <w:sz w:val="28"/>
          <w:szCs w:val="28"/>
          <w:lang w:val="kk-KZ"/>
        </w:rPr>
        <w:t xml:space="preserve">түлік дақылы </w:t>
      </w:r>
      <w:r w:rsidR="00543D41">
        <w:rPr>
          <w:rStyle w:val="af6"/>
          <w:b w:val="0"/>
          <w:bCs w:val="0"/>
          <w:lang w:val="kk-KZ"/>
        </w:rPr>
        <w:t>–</w:t>
      </w:r>
      <w:r w:rsidRPr="00881B52">
        <w:rPr>
          <w:color w:val="auto"/>
          <w:sz w:val="28"/>
          <w:szCs w:val="28"/>
          <w:lang w:val="kk-KZ"/>
        </w:rPr>
        <w:t xml:space="preserve"> бидай. Республикада 35 миллион гектарға жуық ауылшаруашылық дақылдары алып жатыр, оның 23 миллион гектары дәнді, 14 миллион гектары бидайдың егісі.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Алматы облысының климаты континеттік. Қысы қоңыржай салқын, жазы ыстық және қуаң болып келеді. Көктем және жаз айларының басында жауын шашын көп болады. Алматы облысының топырақ жамылғысының біркелкі емес. Бұл жағдай жердің сапасы мен ауылшаруашылық алқаптарының өнімділігін едәуір төмендетеді.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Қоңыржай климаттық аймаққа тән дәнді дақылдардың барлығы дерлік Қазақстанда өсіріледі, бірақ негізгі дақыл </w:t>
      </w:r>
      <w:r w:rsidR="00543D41">
        <w:rPr>
          <w:rStyle w:val="af6"/>
          <w:b w:val="0"/>
          <w:bCs w:val="0"/>
          <w:lang w:val="kk-KZ"/>
        </w:rPr>
        <w:t>–</w:t>
      </w:r>
      <w:r w:rsidRPr="00881B52">
        <w:rPr>
          <w:color w:val="auto"/>
          <w:sz w:val="28"/>
          <w:szCs w:val="28"/>
          <w:lang w:val="kk-KZ"/>
        </w:rPr>
        <w:t xml:space="preserve"> қатты және күшті сұрыпты жаздық бидай. Бұ</w:t>
      </w:r>
      <w:r w:rsidR="00543D41">
        <w:rPr>
          <w:color w:val="auto"/>
          <w:sz w:val="28"/>
          <w:szCs w:val="28"/>
          <w:lang w:val="kk-KZ"/>
        </w:rPr>
        <w:t xml:space="preserve">л барлық дәнді дақылдардың 62%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 xml:space="preserve">дан астамын құрайды (1995). Күздік бидай аз мөлшерде себіледі, негізінен оңтүстікте, мұнда табиғи жағдайлар суармалы жерлерде осы дақылдан жоғары және тұрақты өнім алуға мүмкіндік береді. Республикада басқа да дәнді дақылдар өсіріледі: арпа, сұлы, тары, күріш, дәнді жүгері, бұршақ дақылдары және т.б. </w:t>
      </w:r>
      <w:r w:rsidR="00DC6623">
        <w:rPr>
          <w:color w:val="auto"/>
          <w:sz w:val="28"/>
          <w:szCs w:val="28"/>
          <w:lang w:val="kk-KZ"/>
        </w:rPr>
        <w:t>(сурет</w:t>
      </w:r>
      <w:r w:rsidR="0040668A" w:rsidRPr="00881B52">
        <w:rPr>
          <w:color w:val="auto"/>
          <w:sz w:val="28"/>
          <w:szCs w:val="28"/>
          <w:lang w:val="kk-KZ"/>
        </w:rPr>
        <w:t xml:space="preserve"> 30</w:t>
      </w:r>
      <w:r w:rsidRPr="00881B52">
        <w:rPr>
          <w:color w:val="auto"/>
          <w:sz w:val="28"/>
          <w:szCs w:val="28"/>
          <w:lang w:val="kk-KZ"/>
        </w:rPr>
        <w:t xml:space="preserve">, </w:t>
      </w:r>
      <w:r w:rsidR="00E752DE" w:rsidRPr="00881B52">
        <w:rPr>
          <w:color w:val="auto"/>
          <w:sz w:val="28"/>
          <w:szCs w:val="28"/>
          <w:lang w:val="kk-KZ"/>
        </w:rPr>
        <w:t>3</w:t>
      </w:r>
      <w:r w:rsidR="0040668A" w:rsidRPr="00881B52">
        <w:rPr>
          <w:color w:val="auto"/>
          <w:sz w:val="28"/>
          <w:szCs w:val="28"/>
          <w:lang w:val="kk-KZ"/>
        </w:rPr>
        <w:t>1</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Дәнді дақылдарды өсіру бойынша Қазақстандағы ауылшаруашылығы әлемде 2-орында, бір адамға 967 кг көрсеткіші бар [</w:t>
      </w:r>
      <w:r w:rsidR="006D6198" w:rsidRPr="00881B52">
        <w:rPr>
          <w:color w:val="auto"/>
          <w:sz w:val="28"/>
          <w:szCs w:val="28"/>
          <w:lang w:val="kk-KZ"/>
        </w:rPr>
        <w:t>9</w:t>
      </w:r>
      <w:r w:rsidRPr="00881B52">
        <w:rPr>
          <w:color w:val="auto"/>
          <w:sz w:val="28"/>
          <w:szCs w:val="28"/>
          <w:lang w:val="kk-KZ"/>
        </w:rPr>
        <w:t>3</w:t>
      </w:r>
      <w:r w:rsidR="006D6198" w:rsidRPr="00881B52">
        <w:rPr>
          <w:color w:val="auto"/>
          <w:sz w:val="28"/>
          <w:szCs w:val="28"/>
          <w:lang w:val="kk-KZ"/>
        </w:rPr>
        <w:t>,</w:t>
      </w:r>
      <w:r w:rsidR="001A3004">
        <w:rPr>
          <w:color w:val="auto"/>
          <w:sz w:val="28"/>
          <w:szCs w:val="28"/>
          <w:lang w:val="kk-KZ"/>
        </w:rPr>
        <w:t xml:space="preserve"> </w:t>
      </w:r>
      <w:r w:rsidR="00437736">
        <w:rPr>
          <w:color w:val="auto"/>
          <w:sz w:val="28"/>
          <w:szCs w:val="28"/>
          <w:lang w:val="kk-KZ"/>
        </w:rPr>
        <w:t>с.</w:t>
      </w:r>
      <w:r w:rsidR="006D6198" w:rsidRPr="00881B52">
        <w:rPr>
          <w:color w:val="auto"/>
          <w:sz w:val="28"/>
          <w:szCs w:val="28"/>
          <w:lang w:val="kk-KZ"/>
        </w:rPr>
        <w:t xml:space="preserve"> 55</w:t>
      </w:r>
      <w:r w:rsidRPr="00881B52">
        <w:rPr>
          <w:color w:val="auto"/>
          <w:sz w:val="28"/>
          <w:szCs w:val="28"/>
          <w:lang w:val="kk-KZ"/>
        </w:rPr>
        <w:t>].</w:t>
      </w:r>
    </w:p>
    <w:p w:rsidR="00AE3FC0" w:rsidRPr="00881B52" w:rsidRDefault="00AE3FC0" w:rsidP="00F25A40">
      <w:pPr>
        <w:pStyle w:val="11"/>
        <w:tabs>
          <w:tab w:val="left" w:pos="851"/>
        </w:tabs>
        <w:ind w:firstLine="567"/>
        <w:jc w:val="both"/>
        <w:rPr>
          <w:color w:val="auto"/>
          <w:sz w:val="28"/>
          <w:szCs w:val="28"/>
          <w:lang w:val="kk-KZ"/>
        </w:rPr>
      </w:pPr>
      <w:r w:rsidRPr="00881B52">
        <w:rPr>
          <w:color w:val="auto"/>
          <w:sz w:val="28"/>
          <w:szCs w:val="28"/>
          <w:lang w:val="kk-KZ"/>
        </w:rPr>
        <w:t>Алматы облысы Қазақстан Республикасының оңтүстік</w:t>
      </w:r>
      <w:r w:rsidR="00FD3F49" w:rsidRPr="00FD3F49">
        <w:rPr>
          <w:rStyle w:val="af6"/>
          <w:lang w:val="kk-KZ"/>
        </w:rPr>
        <w:t>–</w:t>
      </w:r>
      <w:r w:rsidRPr="00881B52">
        <w:rPr>
          <w:color w:val="auto"/>
          <w:sz w:val="28"/>
          <w:szCs w:val="28"/>
          <w:lang w:val="kk-KZ"/>
        </w:rPr>
        <w:t xml:space="preserve">шығысында орналасқан, шығысында Қытаймен, оңтүстігінде – Қырғызстанмен шектеседі. Әкімшілік орталығы </w:t>
      </w:r>
      <w:r w:rsidR="00FD3F49">
        <w:rPr>
          <w:color w:val="auto"/>
          <w:sz w:val="28"/>
          <w:szCs w:val="28"/>
          <w:lang w:val="kk-KZ"/>
        </w:rPr>
        <w:t xml:space="preserve">Қонаев </w:t>
      </w:r>
      <w:r w:rsidRPr="00881B52">
        <w:rPr>
          <w:color w:val="auto"/>
          <w:sz w:val="28"/>
          <w:szCs w:val="28"/>
          <w:lang w:val="kk-KZ"/>
        </w:rPr>
        <w:t>қаласында орналасқан. Талғар ауданы</w:t>
      </w:r>
      <w:r w:rsidR="00FD3F49">
        <w:rPr>
          <w:color w:val="auto"/>
          <w:sz w:val="28"/>
          <w:szCs w:val="28"/>
          <w:lang w:val="kk-KZ"/>
        </w:rPr>
        <w:t xml:space="preserve"> </w:t>
      </w:r>
      <w:r w:rsidR="00543D41">
        <w:rPr>
          <w:rStyle w:val="af6"/>
          <w:b w:val="0"/>
          <w:bCs w:val="0"/>
          <w:lang w:val="kk-KZ"/>
        </w:rPr>
        <w:t>–</w:t>
      </w:r>
      <w:r w:rsidRPr="00881B52">
        <w:rPr>
          <w:color w:val="auto"/>
          <w:sz w:val="28"/>
          <w:szCs w:val="28"/>
          <w:lang w:val="kk-KZ"/>
        </w:rPr>
        <w:t xml:space="preserve"> Қазақстанның оңтүстігіндегі әкімшілік бірлік. Әкімшілік орталығы</w:t>
      </w:r>
      <w:r w:rsidR="00E752DE" w:rsidRPr="00881B52">
        <w:rPr>
          <w:color w:val="auto"/>
          <w:sz w:val="28"/>
          <w:szCs w:val="28"/>
          <w:lang w:val="kk-KZ"/>
        </w:rPr>
        <w:t xml:space="preserve"> </w:t>
      </w:r>
      <w:r w:rsidR="00543D41">
        <w:rPr>
          <w:rStyle w:val="af6"/>
          <w:b w:val="0"/>
          <w:bCs w:val="0"/>
          <w:lang w:val="kk-KZ"/>
        </w:rPr>
        <w:t>–</w:t>
      </w:r>
      <w:r w:rsidR="00E752DE" w:rsidRPr="00881B52">
        <w:rPr>
          <w:color w:val="auto"/>
          <w:sz w:val="28"/>
          <w:szCs w:val="28"/>
          <w:lang w:val="kk-KZ"/>
        </w:rPr>
        <w:t xml:space="preserve"> </w:t>
      </w:r>
      <w:r w:rsidRPr="00881B52">
        <w:rPr>
          <w:color w:val="auto"/>
          <w:sz w:val="28"/>
          <w:szCs w:val="28"/>
          <w:lang w:val="kk-KZ"/>
        </w:rPr>
        <w:t xml:space="preserve">Талғар қаласы, облыс орталығынан 290 км, Алматы қаласынан 25 км, Алматы облысының ірі аудандарының бірі болып табылады. Аудан Іле Алатауының оңтүстік-шығыс бөлігінде және теңіз деңгейінен 1000 метрге жуық биіктікте Іле тауы арасы бойында орналасқан және 3,8 мың шаршы метр аумақты алып жатыр. </w:t>
      </w:r>
      <w:r w:rsidR="00FD3F49">
        <w:rPr>
          <w:color w:val="auto"/>
          <w:sz w:val="28"/>
          <w:szCs w:val="28"/>
          <w:lang w:val="kk-KZ"/>
        </w:rPr>
        <w:t xml:space="preserve"> </w:t>
      </w:r>
    </w:p>
    <w:p w:rsidR="00EA00E6" w:rsidRPr="00881B52" w:rsidRDefault="00AE3FC0" w:rsidP="00F25A40">
      <w:pPr>
        <w:pStyle w:val="11"/>
        <w:tabs>
          <w:tab w:val="left" w:pos="851"/>
        </w:tabs>
        <w:ind w:firstLine="567"/>
        <w:jc w:val="both"/>
        <w:rPr>
          <w:color w:val="auto"/>
          <w:lang w:val="kk-KZ"/>
        </w:rPr>
      </w:pPr>
      <w:r w:rsidRPr="00881B52">
        <w:rPr>
          <w:b/>
          <w:color w:val="auto"/>
          <w:sz w:val="28"/>
          <w:szCs w:val="28"/>
          <w:lang w:val="kk-KZ"/>
        </w:rPr>
        <w:t>Климаттық жағдай және топырағы</w:t>
      </w:r>
      <w:r w:rsidRPr="00881B52">
        <w:rPr>
          <w:color w:val="auto"/>
          <w:sz w:val="28"/>
          <w:szCs w:val="28"/>
          <w:lang w:val="kk-KZ"/>
        </w:rPr>
        <w:t>. Климат топырақ түзудің маңызды факторы болып табылады. Ол топырақтың жылу және ауа режиміне, демек, онда болатын биологиялық және химиялық процестерге әсер етеді. Талғар ауданының климаты жазы ыстық және қысы суық континентальды. Қаңтар айының орташа температурасы жазық</w:t>
      </w:r>
      <w:r w:rsidR="00AD287A" w:rsidRPr="00881B52">
        <w:rPr>
          <w:color w:val="auto"/>
          <w:sz w:val="28"/>
          <w:szCs w:val="28"/>
          <w:lang w:val="kk-KZ"/>
        </w:rPr>
        <w:t xml:space="preserve"> бөлікте </w:t>
      </w:r>
      <w:r w:rsidR="00543D41">
        <w:rPr>
          <w:rStyle w:val="af6"/>
          <w:b w:val="0"/>
          <w:bCs w:val="0"/>
          <w:lang w:val="kk-KZ"/>
        </w:rPr>
        <w:t>–</w:t>
      </w:r>
      <w:r w:rsidR="00543D41" w:rsidRPr="00881B52">
        <w:rPr>
          <w:color w:val="auto"/>
          <w:sz w:val="28"/>
          <w:szCs w:val="28"/>
          <w:lang w:val="kk-KZ"/>
        </w:rPr>
        <w:t xml:space="preserve"> </w:t>
      </w:r>
      <w:r w:rsidR="00AD287A" w:rsidRPr="00881B52">
        <w:rPr>
          <w:color w:val="auto"/>
          <w:sz w:val="28"/>
          <w:szCs w:val="28"/>
          <w:lang w:val="kk-KZ"/>
        </w:rPr>
        <w:t xml:space="preserve">150С, тау бөктерінде – </w:t>
      </w:r>
      <w:r w:rsidRPr="00881B52">
        <w:rPr>
          <w:color w:val="auto"/>
          <w:sz w:val="28"/>
          <w:szCs w:val="28"/>
          <w:lang w:val="kk-KZ"/>
        </w:rPr>
        <w:t>6</w:t>
      </w:r>
      <w:r w:rsidR="00AD287A" w:rsidRPr="00881B52">
        <w:rPr>
          <w:color w:val="auto"/>
          <w:sz w:val="28"/>
          <w:szCs w:val="28"/>
          <w:lang w:val="kk-KZ"/>
        </w:rPr>
        <w:t xml:space="preserve">, </w:t>
      </w:r>
      <w:r w:rsidR="00543D41">
        <w:rPr>
          <w:rStyle w:val="af6"/>
          <w:b w:val="0"/>
          <w:bCs w:val="0"/>
          <w:lang w:val="kk-KZ"/>
        </w:rPr>
        <w:t>–</w:t>
      </w:r>
      <w:r w:rsidR="00AD287A" w:rsidRPr="00881B52">
        <w:rPr>
          <w:color w:val="auto"/>
          <w:sz w:val="28"/>
          <w:szCs w:val="28"/>
          <w:lang w:val="kk-KZ"/>
        </w:rPr>
        <w:t xml:space="preserve"> </w:t>
      </w:r>
      <w:r w:rsidRPr="00881B52">
        <w:rPr>
          <w:color w:val="auto"/>
          <w:sz w:val="28"/>
          <w:szCs w:val="28"/>
          <w:lang w:val="kk-KZ"/>
        </w:rPr>
        <w:t xml:space="preserve">80С; </w:t>
      </w:r>
      <w:r w:rsidR="001A3004">
        <w:rPr>
          <w:color w:val="auto"/>
          <w:sz w:val="28"/>
          <w:szCs w:val="28"/>
          <w:lang w:val="kk-KZ"/>
        </w:rPr>
        <w:t xml:space="preserve">шілдеде </w:t>
      </w:r>
      <w:r w:rsidRPr="00881B52">
        <w:rPr>
          <w:color w:val="auto"/>
          <w:sz w:val="28"/>
          <w:szCs w:val="28"/>
          <w:lang w:val="kk-KZ"/>
        </w:rPr>
        <w:t>+160С және +24 + 250С жауын - шашын Талғар ауданының аумағында жылдық жауын-шашын мөлшері Алматы облысында жазықтарда</w:t>
      </w:r>
      <w:r w:rsidR="001A3004">
        <w:rPr>
          <w:color w:val="auto"/>
          <w:sz w:val="28"/>
          <w:szCs w:val="28"/>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300 мм дейін, тау бөктерінде және тауларда</w:t>
      </w:r>
      <w:r w:rsidR="00FD3F49">
        <w:rPr>
          <w:rStyle w:val="af6"/>
          <w:b w:val="0"/>
          <w:bCs w:val="0"/>
          <w:lang w:val="kk-KZ"/>
        </w:rPr>
        <w:t>–</w:t>
      </w:r>
      <w:r w:rsidRPr="00881B52">
        <w:rPr>
          <w:color w:val="auto"/>
          <w:sz w:val="28"/>
          <w:szCs w:val="28"/>
          <w:lang w:val="kk-KZ"/>
        </w:rPr>
        <w:t>жылына 500</w:t>
      </w:r>
      <w:r w:rsidR="00FD3F49">
        <w:rPr>
          <w:rStyle w:val="af6"/>
          <w:b w:val="0"/>
          <w:bCs w:val="0"/>
          <w:lang w:val="kk-KZ"/>
        </w:rPr>
        <w:t>–</w:t>
      </w:r>
      <w:r w:rsidRPr="00881B52">
        <w:rPr>
          <w:color w:val="auto"/>
          <w:sz w:val="28"/>
          <w:szCs w:val="28"/>
          <w:lang w:val="kk-KZ"/>
        </w:rPr>
        <w:t>700</w:t>
      </w:r>
      <w:r w:rsidR="00FD3F49">
        <w:rPr>
          <w:rStyle w:val="af6"/>
          <w:b w:val="0"/>
          <w:bCs w:val="0"/>
          <w:lang w:val="kk-KZ"/>
        </w:rPr>
        <w:t>–</w:t>
      </w:r>
      <w:r w:rsidRPr="00881B52">
        <w:rPr>
          <w:color w:val="auto"/>
          <w:sz w:val="28"/>
          <w:szCs w:val="28"/>
          <w:lang w:val="kk-KZ"/>
        </w:rPr>
        <w:t>ден 1000 мм дейін болады. Тау бөктеріндегі және жазықтардағы вегетациялық кезең 205</w:t>
      </w:r>
      <w:r w:rsidR="00543D41" w:rsidRPr="00543D41">
        <w:rPr>
          <w:rStyle w:val="10"/>
          <w:rFonts w:ascii="Times New Roman" w:eastAsia="Arial Unicode MS" w:hAnsi="Times New Roman"/>
          <w:b/>
          <w:bCs/>
          <w:sz w:val="24"/>
          <w:szCs w:val="24"/>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 xml:space="preserve">225 күн. Желдің орташа жылдық жылдамдығы </w:t>
      </w:r>
      <w:r w:rsidR="00543D41">
        <w:rPr>
          <w:rStyle w:val="af6"/>
          <w:b w:val="0"/>
          <w:bCs w:val="0"/>
          <w:lang w:val="kk-KZ"/>
        </w:rPr>
        <w:t>–</w:t>
      </w:r>
      <w:r w:rsidR="00543D41" w:rsidRPr="00881B52">
        <w:rPr>
          <w:color w:val="auto"/>
          <w:sz w:val="28"/>
          <w:szCs w:val="28"/>
          <w:lang w:val="kk-KZ"/>
        </w:rPr>
        <w:t xml:space="preserve"> </w:t>
      </w:r>
      <w:r w:rsidR="003D0E4E">
        <w:rPr>
          <w:color w:val="auto"/>
          <w:sz w:val="28"/>
          <w:szCs w:val="28"/>
          <w:lang w:val="kk-KZ"/>
        </w:rPr>
        <w:t>1,2 м/</w:t>
      </w:r>
      <w:r w:rsidRPr="00881B52">
        <w:rPr>
          <w:color w:val="auto"/>
          <w:sz w:val="28"/>
          <w:szCs w:val="28"/>
          <w:lang w:val="kk-KZ"/>
        </w:rPr>
        <w:t>с. ауаның орташа жылдық температурасы</w:t>
      </w:r>
      <w:r w:rsidR="003D0E4E">
        <w:rPr>
          <w:color w:val="auto"/>
          <w:sz w:val="28"/>
          <w:szCs w:val="28"/>
          <w:lang w:val="kk-KZ"/>
        </w:rPr>
        <w:t xml:space="preserve"> </w:t>
      </w:r>
      <w:r w:rsidR="003D0E4E">
        <w:rPr>
          <w:rStyle w:val="af6"/>
          <w:b w:val="0"/>
          <w:bCs w:val="0"/>
          <w:lang w:val="kk-KZ"/>
        </w:rPr>
        <w:t>–</w:t>
      </w:r>
      <w:r w:rsidRPr="00881B52">
        <w:rPr>
          <w:color w:val="auto"/>
          <w:sz w:val="28"/>
          <w:szCs w:val="28"/>
          <w:lang w:val="kk-KZ"/>
        </w:rPr>
        <w:t xml:space="preserve">9,00 C. </w:t>
      </w:r>
      <w:r w:rsidR="003D0E4E" w:rsidRPr="00881B52">
        <w:rPr>
          <w:color w:val="auto"/>
          <w:sz w:val="28"/>
          <w:szCs w:val="28"/>
          <w:lang w:val="kk-KZ"/>
        </w:rPr>
        <w:t>А</w:t>
      </w:r>
      <w:r w:rsidRPr="00881B52">
        <w:rPr>
          <w:color w:val="auto"/>
          <w:sz w:val="28"/>
          <w:szCs w:val="28"/>
          <w:lang w:val="kk-KZ"/>
        </w:rPr>
        <w:t xml:space="preserve">уаның орташа жылдық ылғалдылығы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 xml:space="preserve">62%. Топырақ негізінен қара қоңыр, олар оңтүстік бөлігінде қара топырақпен алмастырылады. Аудан аумағында мұздықтардан шөлейт аудандарға дейінгі барлық ландшафтар </w:t>
      </w:r>
      <w:r w:rsidRPr="00881B52">
        <w:rPr>
          <w:color w:val="auto"/>
          <w:sz w:val="28"/>
          <w:szCs w:val="28"/>
          <w:lang w:val="kk-KZ"/>
        </w:rPr>
        <w:lastRenderedPageBreak/>
        <w:t>ұсынылған. Тау бөктеріндегі шөлді</w:t>
      </w:r>
      <w:r w:rsidR="003D0E4E">
        <w:rPr>
          <w:rStyle w:val="af6"/>
          <w:b w:val="0"/>
          <w:bCs w:val="0"/>
          <w:lang w:val="kk-KZ"/>
        </w:rPr>
        <w:t>–</w:t>
      </w:r>
      <w:r w:rsidRPr="00881B52">
        <w:rPr>
          <w:color w:val="auto"/>
          <w:sz w:val="28"/>
          <w:szCs w:val="28"/>
          <w:lang w:val="kk-KZ"/>
        </w:rPr>
        <w:t>дала аймағында кәдімгі сұрғылт жерлер қалыптасады. Биіктігі 600 м тауларда жартылай шөлейт қызыл топырақты құрғақ жусанды</w:t>
      </w:r>
      <w:r w:rsidR="003D0E4E">
        <w:rPr>
          <w:rStyle w:val="af6"/>
          <w:b w:val="0"/>
          <w:bCs w:val="0"/>
          <w:lang w:val="kk-KZ"/>
        </w:rPr>
        <w:t>–</w:t>
      </w:r>
      <w:r w:rsidRPr="00881B52">
        <w:rPr>
          <w:color w:val="auto"/>
          <w:sz w:val="28"/>
          <w:szCs w:val="28"/>
          <w:lang w:val="kk-KZ"/>
        </w:rPr>
        <w:t>беткейлі дала белдігімен ауыстырылады; қара топырақты таулы топырақтарда 800</w:t>
      </w:r>
      <w:r w:rsidR="00543D41" w:rsidRPr="00543D41">
        <w:rPr>
          <w:rStyle w:val="10"/>
          <w:rFonts w:ascii="Times New Roman" w:eastAsia="Arial Unicode MS" w:hAnsi="Times New Roman"/>
          <w:b/>
          <w:bCs/>
          <w:sz w:val="24"/>
          <w:szCs w:val="24"/>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1700 м шабын биіктіктерінде және саябақ түріндегі жапырақты ормандарда; биіктігі 1500</w:t>
      </w:r>
      <w:r w:rsidR="00543D41" w:rsidRPr="00543D41">
        <w:rPr>
          <w:rStyle w:val="10"/>
          <w:rFonts w:ascii="Times New Roman" w:eastAsia="Arial Unicode MS" w:hAnsi="Times New Roman"/>
          <w:b/>
          <w:bCs/>
          <w:sz w:val="24"/>
          <w:szCs w:val="24"/>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1700 м</w:t>
      </w:r>
      <w:r w:rsidR="00543D41" w:rsidRPr="00543D41">
        <w:rPr>
          <w:rStyle w:val="10"/>
          <w:rFonts w:ascii="Times New Roman" w:eastAsia="Arial Unicode MS" w:hAnsi="Times New Roman"/>
          <w:b/>
          <w:bCs/>
          <w:sz w:val="24"/>
          <w:szCs w:val="24"/>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таулы топырақты жерлерде қылқан жапырақты ормандармен (Тянь – Шань шырша, пихта, арча) үйлескен субальпілік шабындықтардың белдеуі; 2800 м</w:t>
      </w:r>
      <w:r w:rsidR="003D0E4E">
        <w:rPr>
          <w:rStyle w:val="af6"/>
          <w:b w:val="0"/>
          <w:bCs w:val="0"/>
          <w:lang w:val="kk-KZ"/>
        </w:rPr>
        <w:t>–</w:t>
      </w:r>
      <w:r w:rsidRPr="00881B52">
        <w:rPr>
          <w:color w:val="auto"/>
          <w:sz w:val="28"/>
          <w:szCs w:val="28"/>
          <w:lang w:val="kk-KZ"/>
        </w:rPr>
        <w:t>ден жоғары – төмен шөгінді альпілік шабындықтар мен парктік типтегі жапырақты ормандар; биіктігі 1500</w:t>
      </w:r>
      <w:r w:rsidR="00543D41" w:rsidRPr="00543D41">
        <w:rPr>
          <w:rStyle w:val="10"/>
          <w:rFonts w:ascii="Times New Roman" w:eastAsia="Arial Unicode MS" w:hAnsi="Times New Roman"/>
          <w:b/>
          <w:bCs/>
          <w:sz w:val="24"/>
          <w:szCs w:val="24"/>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1700 м</w:t>
      </w:r>
      <w:r w:rsidR="00543D41" w:rsidRPr="00543D41">
        <w:rPr>
          <w:rStyle w:val="10"/>
          <w:rFonts w:ascii="Times New Roman" w:eastAsia="Arial Unicode MS" w:hAnsi="Times New Roman"/>
          <w:b/>
          <w:bCs/>
          <w:sz w:val="24"/>
          <w:szCs w:val="24"/>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ден тау</w:t>
      </w:r>
      <w:r w:rsidR="00543D41" w:rsidRPr="00543D41">
        <w:rPr>
          <w:rStyle w:val="10"/>
          <w:rFonts w:ascii="Times New Roman" w:eastAsia="Arial Unicode MS" w:hAnsi="Times New Roman"/>
          <w:b/>
          <w:bCs/>
          <w:sz w:val="24"/>
          <w:szCs w:val="24"/>
          <w:lang w:val="kk-KZ"/>
        </w:rPr>
        <w:t xml:space="preserve"> </w:t>
      </w:r>
      <w:r w:rsidR="00543D41">
        <w:rPr>
          <w:rStyle w:val="af6"/>
          <w:b w:val="0"/>
          <w:bCs w:val="0"/>
          <w:lang w:val="kk-KZ"/>
        </w:rPr>
        <w:t>–</w:t>
      </w:r>
      <w:r w:rsidR="00543D41" w:rsidRPr="00881B52">
        <w:rPr>
          <w:color w:val="auto"/>
          <w:sz w:val="28"/>
          <w:szCs w:val="28"/>
          <w:lang w:val="kk-KZ"/>
        </w:rPr>
        <w:t xml:space="preserve"> </w:t>
      </w:r>
      <w:r w:rsidRPr="00881B52">
        <w:rPr>
          <w:color w:val="auto"/>
          <w:sz w:val="28"/>
          <w:szCs w:val="28"/>
          <w:lang w:val="kk-KZ"/>
        </w:rPr>
        <w:t>кен тундралық топырақтардағы бұталар мен бұталар</w:t>
      </w:r>
      <w:r w:rsidR="00B37FB6" w:rsidRPr="00881B52">
        <w:rPr>
          <w:color w:val="auto"/>
          <w:sz w:val="28"/>
          <w:szCs w:val="28"/>
          <w:lang w:val="kk-KZ"/>
        </w:rPr>
        <w:t xml:space="preserve"> [93,</w:t>
      </w:r>
      <w:r w:rsidR="001A3004">
        <w:rPr>
          <w:color w:val="auto"/>
          <w:sz w:val="28"/>
          <w:szCs w:val="28"/>
          <w:lang w:val="kk-KZ"/>
        </w:rPr>
        <w:t xml:space="preserve"> </w:t>
      </w:r>
      <w:r w:rsidR="00437736">
        <w:rPr>
          <w:color w:val="auto"/>
          <w:sz w:val="28"/>
          <w:szCs w:val="28"/>
          <w:lang w:val="kk-KZ"/>
        </w:rPr>
        <w:t>с.</w:t>
      </w:r>
      <w:r w:rsidR="00B37FB6" w:rsidRPr="00881B52">
        <w:rPr>
          <w:color w:val="auto"/>
          <w:sz w:val="28"/>
          <w:szCs w:val="28"/>
          <w:lang w:val="kk-KZ"/>
        </w:rPr>
        <w:t xml:space="preserve"> 65].</w:t>
      </w:r>
      <w:r w:rsidR="003D0E4E">
        <w:rPr>
          <w:color w:val="auto"/>
          <w:sz w:val="28"/>
          <w:szCs w:val="28"/>
          <w:lang w:val="kk-KZ"/>
        </w:rPr>
        <w:t xml:space="preserve"> </w:t>
      </w:r>
    </w:p>
    <w:p w:rsidR="006075CD" w:rsidRPr="00543D41" w:rsidRDefault="006075CD"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b/>
          <w:bCs/>
          <w:noProof/>
          <w:color w:val="auto"/>
          <w:sz w:val="28"/>
          <w:szCs w:val="28"/>
          <w:lang w:val="ru-RU" w:eastAsia="ru-RU"/>
        </w:rPr>
        <w:drawing>
          <wp:inline distT="0" distB="0" distL="0" distR="0">
            <wp:extent cx="5593418" cy="4263241"/>
            <wp:effectExtent l="19050" t="0" r="7282" b="0"/>
            <wp:docPr id="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9"/>
                    <a:srcRect l="25114" t="12337" b="35411"/>
                    <a:stretch>
                      <a:fillRect/>
                    </a:stretch>
                  </pic:blipFill>
                  <pic:spPr bwMode="auto">
                    <a:xfrm>
                      <a:off x="0" y="0"/>
                      <a:ext cx="5600700" cy="4268791"/>
                    </a:xfrm>
                    <a:prstGeom prst="rect">
                      <a:avLst/>
                    </a:prstGeom>
                    <a:noFill/>
                    <a:ln w="9525">
                      <a:noFill/>
                      <a:miter lim="800000"/>
                      <a:headEnd/>
                      <a:tailEnd/>
                    </a:ln>
                  </pic:spPr>
                </pic:pic>
              </a:graphicData>
            </a:graphic>
          </wp:inline>
        </w:drawing>
      </w:r>
    </w:p>
    <w:p w:rsidR="009C4B50" w:rsidRDefault="009C4B50"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125793" w:rsidRPr="00881B52">
        <w:rPr>
          <w:color w:val="auto"/>
          <w:sz w:val="28"/>
          <w:szCs w:val="28"/>
          <w:lang w:val="kk-KZ"/>
        </w:rPr>
        <w:t>30</w:t>
      </w:r>
      <w:r w:rsidRPr="00881B52">
        <w:rPr>
          <w:color w:val="auto"/>
          <w:sz w:val="28"/>
          <w:szCs w:val="28"/>
          <w:lang w:val="kk-KZ"/>
        </w:rPr>
        <w:t>– Алматы облысы, Талғар ауданы, бидай егістігі</w:t>
      </w:r>
    </w:p>
    <w:p w:rsidR="00AE3FC0" w:rsidRPr="00881B52" w:rsidRDefault="00486250" w:rsidP="00486250">
      <w:pPr>
        <w:pStyle w:val="11"/>
        <w:tabs>
          <w:tab w:val="left" w:pos="851"/>
        </w:tabs>
        <w:jc w:val="both"/>
        <w:rPr>
          <w:color w:val="auto"/>
          <w:sz w:val="28"/>
          <w:szCs w:val="28"/>
          <w:lang w:val="kk-KZ"/>
        </w:rPr>
      </w:pPr>
      <w:r w:rsidRPr="00881B52">
        <w:rPr>
          <w:color w:val="auto"/>
          <w:sz w:val="28"/>
          <w:szCs w:val="28"/>
          <w:lang w:val="kk-KZ"/>
        </w:rPr>
        <w:tab/>
      </w:r>
    </w:p>
    <w:p w:rsidR="00AD287A" w:rsidRDefault="00486250" w:rsidP="00137808">
      <w:pPr>
        <w:pStyle w:val="11"/>
        <w:tabs>
          <w:tab w:val="left" w:pos="851"/>
        </w:tabs>
        <w:ind w:firstLine="567"/>
        <w:jc w:val="both"/>
        <w:rPr>
          <w:color w:val="auto"/>
          <w:sz w:val="28"/>
          <w:szCs w:val="28"/>
          <w:lang w:val="kk-KZ"/>
        </w:rPr>
      </w:pPr>
      <w:r w:rsidRPr="00881B52">
        <w:rPr>
          <w:color w:val="auto"/>
          <w:sz w:val="28"/>
          <w:szCs w:val="28"/>
          <w:lang w:val="kk-KZ"/>
        </w:rPr>
        <w:t>«БАЙСЕРКЕ</w:t>
      </w:r>
      <w:r w:rsidR="003D0E4E">
        <w:rPr>
          <w:rStyle w:val="af6"/>
          <w:b w:val="0"/>
          <w:bCs w:val="0"/>
          <w:lang w:val="kk-KZ"/>
        </w:rPr>
        <w:t>–</w:t>
      </w:r>
      <w:r w:rsidRPr="00881B52">
        <w:rPr>
          <w:color w:val="auto"/>
          <w:sz w:val="28"/>
          <w:szCs w:val="28"/>
          <w:lang w:val="kk-KZ"/>
        </w:rPr>
        <w:t>АГРО» ЖШС сипаттама. «Байсерке</w:t>
      </w:r>
      <w:r w:rsidR="003D0E4E">
        <w:rPr>
          <w:rStyle w:val="af6"/>
          <w:b w:val="0"/>
          <w:bCs w:val="0"/>
          <w:lang w:val="kk-KZ"/>
        </w:rPr>
        <w:t>–</w:t>
      </w:r>
      <w:r w:rsidRPr="00881B52">
        <w:rPr>
          <w:color w:val="auto"/>
          <w:sz w:val="28"/>
          <w:szCs w:val="28"/>
          <w:lang w:val="kk-KZ"/>
        </w:rPr>
        <w:t>Агро» ЖШС Алматы облысы, Талғар ауданы, Панфилов ауылы, Арқабай ауылдық округында 2002 жылы қазан айының 28 жұлдызында өз бетінше жеке шаруашылық болып құрылған (тіркелу нөмірі 9558</w:t>
      </w:r>
      <w:r w:rsidR="003D0E4E">
        <w:rPr>
          <w:rStyle w:val="af6"/>
          <w:b w:val="0"/>
          <w:bCs w:val="0"/>
          <w:lang w:val="kk-KZ"/>
        </w:rPr>
        <w:t>–</w:t>
      </w:r>
      <w:r w:rsidRPr="00881B52">
        <w:rPr>
          <w:color w:val="auto"/>
          <w:sz w:val="28"/>
          <w:szCs w:val="28"/>
          <w:lang w:val="kk-KZ"/>
        </w:rPr>
        <w:t>1907</w:t>
      </w:r>
      <w:r w:rsidR="003D0E4E">
        <w:rPr>
          <w:rStyle w:val="af6"/>
          <w:b w:val="0"/>
          <w:bCs w:val="0"/>
          <w:lang w:val="kk-KZ"/>
        </w:rPr>
        <w:t>–</w:t>
      </w:r>
      <w:r w:rsidRPr="00881B52">
        <w:rPr>
          <w:color w:val="auto"/>
          <w:sz w:val="28"/>
          <w:szCs w:val="28"/>
          <w:lang w:val="kk-KZ"/>
        </w:rPr>
        <w:t>ТОО). Шаруашылықтың барлық жер көлемі  43332,3 гектар, мұның ішінде негізгі жері табиғи жайылымдылық жерлер – 39822,1 гектар (мал шаруашылығының барлық түрлерін өсіріп</w:t>
      </w:r>
      <w:r w:rsidR="003D0E4E">
        <w:rPr>
          <w:rStyle w:val="af6"/>
          <w:b w:val="0"/>
          <w:bCs w:val="0"/>
          <w:lang w:val="kk-KZ"/>
        </w:rPr>
        <w:t>–</w:t>
      </w:r>
      <w:r w:rsidRPr="00881B52">
        <w:rPr>
          <w:color w:val="auto"/>
          <w:sz w:val="28"/>
          <w:szCs w:val="28"/>
          <w:lang w:val="kk-KZ"/>
        </w:rPr>
        <w:t>өндіріп дамытуға, өркендетуге өте қолайлы), өндірістік активінде 3600 гектар егістік алқабы бар, соның ішінде 500 гектары тамшылатып суарылады, 114,5 гектар көп жылдық шөптер отырғызылатын жерлер, 29,9 гектар шабындық жерлер болып табылады.</w:t>
      </w:r>
    </w:p>
    <w:p w:rsidR="00543D41" w:rsidRDefault="00543D41" w:rsidP="00137808">
      <w:pPr>
        <w:pStyle w:val="11"/>
        <w:tabs>
          <w:tab w:val="left" w:pos="851"/>
        </w:tabs>
        <w:ind w:firstLine="567"/>
        <w:jc w:val="both"/>
        <w:rPr>
          <w:color w:val="auto"/>
          <w:sz w:val="28"/>
          <w:szCs w:val="28"/>
          <w:lang w:val="kk-KZ"/>
        </w:rPr>
      </w:pPr>
    </w:p>
    <w:p w:rsidR="00543D41" w:rsidRDefault="00543D41" w:rsidP="00137808">
      <w:pPr>
        <w:pStyle w:val="11"/>
        <w:tabs>
          <w:tab w:val="left" w:pos="851"/>
        </w:tabs>
        <w:ind w:firstLine="567"/>
        <w:jc w:val="both"/>
        <w:rPr>
          <w:color w:val="auto"/>
          <w:sz w:val="28"/>
          <w:szCs w:val="28"/>
          <w:lang w:val="kk-KZ"/>
        </w:rPr>
      </w:pPr>
    </w:p>
    <w:tbl>
      <w:tblPr>
        <w:tblW w:w="0" w:type="auto"/>
        <w:tblInd w:w="-106" w:type="dxa"/>
        <w:tblLook w:val="00A0"/>
      </w:tblPr>
      <w:tblGrid>
        <w:gridCol w:w="4995"/>
        <w:gridCol w:w="4965"/>
      </w:tblGrid>
      <w:tr w:rsidR="00881B52" w:rsidRPr="00881B52" w:rsidTr="003E011F">
        <w:trPr>
          <w:trHeight w:val="150"/>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b/>
                <w:bCs/>
                <w:noProof/>
                <w:color w:val="auto"/>
                <w:sz w:val="28"/>
                <w:szCs w:val="28"/>
                <w:lang w:val="ru-RU" w:eastAsia="ru-RU"/>
              </w:rPr>
              <w:drawing>
                <wp:inline distT="0" distB="0" distL="0" distR="0">
                  <wp:extent cx="3016310" cy="218440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a:srcRect/>
                          <a:stretch>
                            <a:fillRect/>
                          </a:stretch>
                        </pic:blipFill>
                        <pic:spPr bwMode="auto">
                          <a:xfrm>
                            <a:off x="0" y="0"/>
                            <a:ext cx="3016310" cy="2184400"/>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b/>
                <w:bCs/>
                <w:noProof/>
                <w:color w:val="auto"/>
                <w:sz w:val="28"/>
                <w:szCs w:val="28"/>
                <w:lang w:val="ru-RU" w:eastAsia="ru-RU"/>
              </w:rPr>
              <w:drawing>
                <wp:inline distT="0" distB="0" distL="0" distR="0">
                  <wp:extent cx="2994902" cy="2184400"/>
                  <wp:effectExtent l="19050" t="0" r="0" b="0"/>
                  <wp:docPr id="4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1" cstate="print"/>
                          <a:srcRect/>
                          <a:stretch>
                            <a:fillRect/>
                          </a:stretch>
                        </pic:blipFill>
                        <pic:spPr bwMode="auto">
                          <a:xfrm>
                            <a:off x="0" y="0"/>
                            <a:ext cx="2994902" cy="2184400"/>
                          </a:xfrm>
                          <a:prstGeom prst="rect">
                            <a:avLst/>
                          </a:prstGeom>
                          <a:noFill/>
                          <a:ln w="9525">
                            <a:noFill/>
                            <a:miter lim="800000"/>
                            <a:headEnd/>
                            <a:tailEnd/>
                          </a:ln>
                        </pic:spPr>
                      </pic:pic>
                    </a:graphicData>
                  </a:graphic>
                </wp:inline>
              </w:drawing>
            </w:r>
          </w:p>
        </w:tc>
      </w:tr>
      <w:tr w:rsidR="00881B52" w:rsidRPr="00623A37" w:rsidTr="003E011F">
        <w:trPr>
          <w:trHeight w:val="150"/>
        </w:trPr>
        <w:tc>
          <w:tcPr>
            <w:tcW w:w="9923" w:type="dxa"/>
            <w:gridSpan w:val="2"/>
          </w:tcPr>
          <w:p w:rsidR="009C4B50" w:rsidRDefault="009C4B50" w:rsidP="009C4B50">
            <w:pPr>
              <w:pStyle w:val="11"/>
              <w:tabs>
                <w:tab w:val="left" w:pos="851"/>
              </w:tabs>
              <w:jc w:val="center"/>
              <w:rPr>
                <w:color w:val="auto"/>
                <w:lang w:val="kk-KZ"/>
              </w:rPr>
            </w:pPr>
          </w:p>
          <w:p w:rsidR="009C4B50" w:rsidRDefault="00EA00E6" w:rsidP="009C4B50">
            <w:pPr>
              <w:pStyle w:val="11"/>
              <w:tabs>
                <w:tab w:val="left" w:pos="851"/>
              </w:tabs>
              <w:jc w:val="center"/>
              <w:rPr>
                <w:color w:val="auto"/>
                <w:lang w:val="kk-KZ"/>
              </w:rPr>
            </w:pPr>
            <w:r w:rsidRPr="009C4B50">
              <w:rPr>
                <w:color w:val="auto"/>
                <w:lang w:val="kk-KZ"/>
              </w:rPr>
              <w:t>Алматы облысы, ЖШС «Байсерке», бидай егістіктері</w:t>
            </w:r>
          </w:p>
          <w:p w:rsidR="009C4B50" w:rsidRPr="009C4B50" w:rsidRDefault="009C4B50" w:rsidP="009C4B50">
            <w:pPr>
              <w:pStyle w:val="11"/>
              <w:tabs>
                <w:tab w:val="left" w:pos="851"/>
              </w:tabs>
              <w:jc w:val="center"/>
              <w:rPr>
                <w:color w:val="auto"/>
                <w:lang w:val="kk-KZ"/>
              </w:rPr>
            </w:pPr>
          </w:p>
        </w:tc>
      </w:tr>
      <w:tr w:rsidR="00881B52" w:rsidRPr="00881B52" w:rsidTr="003E011F">
        <w:trPr>
          <w:trHeight w:val="150"/>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b/>
                <w:bCs/>
                <w:noProof/>
                <w:color w:val="auto"/>
                <w:sz w:val="28"/>
                <w:szCs w:val="28"/>
                <w:lang w:val="ru-RU" w:eastAsia="ru-RU"/>
              </w:rPr>
              <w:drawing>
                <wp:inline distT="0" distB="0" distL="0" distR="0">
                  <wp:extent cx="3048212" cy="2235200"/>
                  <wp:effectExtent l="19050" t="0" r="0" b="0"/>
                  <wp:docPr id="4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2"/>
                          <a:srcRect/>
                          <a:stretch>
                            <a:fillRect/>
                          </a:stretch>
                        </pic:blipFill>
                        <pic:spPr bwMode="auto">
                          <a:xfrm>
                            <a:off x="0" y="0"/>
                            <a:ext cx="3048212" cy="2235200"/>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914650" cy="2235200"/>
                  <wp:effectExtent l="19050" t="0" r="0" b="0"/>
                  <wp:docPr id="4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93" cstate="print"/>
                          <a:srcRect/>
                          <a:stretch>
                            <a:fillRect/>
                          </a:stretch>
                        </pic:blipFill>
                        <pic:spPr bwMode="auto">
                          <a:xfrm>
                            <a:off x="0" y="0"/>
                            <a:ext cx="2914650" cy="2235200"/>
                          </a:xfrm>
                          <a:prstGeom prst="rect">
                            <a:avLst/>
                          </a:prstGeom>
                          <a:noFill/>
                          <a:ln w="9525">
                            <a:noFill/>
                            <a:miter lim="800000"/>
                            <a:headEnd/>
                            <a:tailEnd/>
                          </a:ln>
                        </pic:spPr>
                      </pic:pic>
                    </a:graphicData>
                  </a:graphic>
                </wp:inline>
              </w:drawing>
            </w:r>
          </w:p>
        </w:tc>
      </w:tr>
      <w:tr w:rsidR="00881B52" w:rsidRPr="00881B52" w:rsidTr="003E011F">
        <w:trPr>
          <w:trHeight w:val="150"/>
        </w:trPr>
        <w:tc>
          <w:tcPr>
            <w:tcW w:w="9923" w:type="dxa"/>
            <w:gridSpan w:val="2"/>
          </w:tcPr>
          <w:p w:rsidR="00EA00E6" w:rsidRPr="00881B52" w:rsidRDefault="00EA00E6" w:rsidP="00F25A40">
            <w:pPr>
              <w:pStyle w:val="11"/>
              <w:tabs>
                <w:tab w:val="left" w:pos="851"/>
              </w:tabs>
              <w:jc w:val="center"/>
              <w:rPr>
                <w:color w:val="auto"/>
                <w:sz w:val="28"/>
                <w:szCs w:val="28"/>
                <w:lang w:val="kk-KZ"/>
              </w:rPr>
            </w:pPr>
          </w:p>
        </w:tc>
      </w:tr>
      <w:tr w:rsidR="00881B52" w:rsidRPr="00881B52" w:rsidTr="003E011F">
        <w:trPr>
          <w:trHeight w:val="150"/>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3009157" cy="2315688"/>
                  <wp:effectExtent l="19050" t="0" r="743"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94" cstate="print"/>
                          <a:srcRect/>
                          <a:stretch>
                            <a:fillRect/>
                          </a:stretch>
                        </pic:blipFill>
                        <pic:spPr bwMode="auto">
                          <a:xfrm>
                            <a:off x="0" y="0"/>
                            <a:ext cx="3013606" cy="2319112"/>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890404" cy="2315687"/>
                  <wp:effectExtent l="19050" t="0" r="5196"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5" cstate="print"/>
                          <a:srcRect/>
                          <a:stretch>
                            <a:fillRect/>
                          </a:stretch>
                        </pic:blipFill>
                        <pic:spPr bwMode="auto">
                          <a:xfrm>
                            <a:off x="0" y="0"/>
                            <a:ext cx="2891700" cy="2316726"/>
                          </a:xfrm>
                          <a:prstGeom prst="rect">
                            <a:avLst/>
                          </a:prstGeom>
                          <a:noFill/>
                          <a:ln w="9525">
                            <a:noFill/>
                            <a:miter lim="800000"/>
                            <a:headEnd/>
                            <a:tailEnd/>
                          </a:ln>
                        </pic:spPr>
                      </pic:pic>
                    </a:graphicData>
                  </a:graphic>
                </wp:inline>
              </w:drawing>
            </w:r>
          </w:p>
        </w:tc>
      </w:tr>
      <w:tr w:rsidR="00881B52" w:rsidRPr="00623A37" w:rsidTr="003E011F">
        <w:trPr>
          <w:trHeight w:val="150"/>
        </w:trPr>
        <w:tc>
          <w:tcPr>
            <w:tcW w:w="9923" w:type="dxa"/>
            <w:gridSpan w:val="2"/>
          </w:tcPr>
          <w:p w:rsidR="009C4B50" w:rsidRDefault="009C4B50" w:rsidP="00F25A40">
            <w:pPr>
              <w:pStyle w:val="11"/>
              <w:tabs>
                <w:tab w:val="left" w:pos="851"/>
              </w:tabs>
              <w:jc w:val="center"/>
              <w:rPr>
                <w:color w:val="auto"/>
                <w:lang w:val="kk-KZ"/>
              </w:rPr>
            </w:pPr>
          </w:p>
          <w:p w:rsidR="00EA00E6" w:rsidRDefault="00EA00E6" w:rsidP="00F25A40">
            <w:pPr>
              <w:pStyle w:val="11"/>
              <w:tabs>
                <w:tab w:val="left" w:pos="851"/>
              </w:tabs>
              <w:jc w:val="center"/>
              <w:rPr>
                <w:color w:val="auto"/>
                <w:lang w:val="kk-KZ"/>
              </w:rPr>
            </w:pPr>
            <w:r w:rsidRPr="009C4B50">
              <w:rPr>
                <w:color w:val="auto"/>
                <w:lang w:val="kk-KZ"/>
              </w:rPr>
              <w:t>Алматы облысы, Қарасай ауданы, бидай егістігі</w:t>
            </w:r>
          </w:p>
          <w:p w:rsidR="009C4B50" w:rsidRDefault="009C4B50" w:rsidP="00F25A40">
            <w:pPr>
              <w:pStyle w:val="11"/>
              <w:tabs>
                <w:tab w:val="left" w:pos="851"/>
              </w:tabs>
              <w:jc w:val="center"/>
              <w:rPr>
                <w:color w:val="auto"/>
                <w:lang w:val="kk-KZ"/>
              </w:rPr>
            </w:pPr>
          </w:p>
          <w:p w:rsidR="009C4B50" w:rsidRPr="00881B52" w:rsidRDefault="009C4B50" w:rsidP="009C4B50">
            <w:pPr>
              <w:pStyle w:val="11"/>
              <w:tabs>
                <w:tab w:val="left" w:pos="851"/>
              </w:tabs>
              <w:jc w:val="center"/>
              <w:rPr>
                <w:color w:val="auto"/>
                <w:sz w:val="28"/>
                <w:szCs w:val="28"/>
                <w:lang w:val="kk-KZ"/>
              </w:rPr>
            </w:pPr>
            <w:r w:rsidRPr="00881B52">
              <w:rPr>
                <w:color w:val="auto"/>
                <w:sz w:val="28"/>
                <w:szCs w:val="28"/>
                <w:lang w:val="kk-KZ"/>
              </w:rPr>
              <w:t>Сурет 31 – Оңтүстік-шығыс Қазақстандағы зерттеу жүргізілген агроландшафттар</w:t>
            </w:r>
            <w:r>
              <w:rPr>
                <w:color w:val="auto"/>
                <w:sz w:val="28"/>
                <w:szCs w:val="28"/>
                <w:lang w:val="kk-KZ"/>
              </w:rPr>
              <w:t>, бет 1</w:t>
            </w:r>
          </w:p>
          <w:p w:rsidR="009C4B50" w:rsidRPr="009C4B50" w:rsidRDefault="009C4B50" w:rsidP="00F25A40">
            <w:pPr>
              <w:pStyle w:val="11"/>
              <w:tabs>
                <w:tab w:val="left" w:pos="851"/>
              </w:tabs>
              <w:jc w:val="center"/>
              <w:rPr>
                <w:color w:val="auto"/>
                <w:lang w:val="kk-KZ"/>
              </w:rPr>
            </w:pPr>
          </w:p>
        </w:tc>
      </w:tr>
      <w:tr w:rsidR="00881B52" w:rsidRPr="00881B52" w:rsidTr="003E011F">
        <w:trPr>
          <w:trHeight w:val="150"/>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lastRenderedPageBreak/>
              <w:drawing>
                <wp:inline distT="0" distB="0" distL="0" distR="0">
                  <wp:extent cx="2928866" cy="2098522"/>
                  <wp:effectExtent l="19050" t="0" r="4834" b="0"/>
                  <wp:docPr id="4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6" cstate="print"/>
                          <a:srcRect/>
                          <a:stretch>
                            <a:fillRect/>
                          </a:stretch>
                        </pic:blipFill>
                        <pic:spPr bwMode="auto">
                          <a:xfrm>
                            <a:off x="0" y="0"/>
                            <a:ext cx="2940989" cy="2107208"/>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890405" cy="2101932"/>
                  <wp:effectExtent l="19050" t="0" r="5195" b="0"/>
                  <wp:docPr id="4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97" cstate="print"/>
                          <a:srcRect/>
                          <a:stretch>
                            <a:fillRect/>
                          </a:stretch>
                        </pic:blipFill>
                        <pic:spPr bwMode="auto">
                          <a:xfrm>
                            <a:off x="0" y="0"/>
                            <a:ext cx="2885878" cy="2098640"/>
                          </a:xfrm>
                          <a:prstGeom prst="rect">
                            <a:avLst/>
                          </a:prstGeom>
                          <a:noFill/>
                          <a:ln w="9525">
                            <a:noFill/>
                            <a:miter lim="800000"/>
                            <a:headEnd/>
                            <a:tailEnd/>
                          </a:ln>
                        </pic:spPr>
                      </pic:pic>
                    </a:graphicData>
                  </a:graphic>
                </wp:inline>
              </w:drawing>
            </w:r>
          </w:p>
        </w:tc>
      </w:tr>
      <w:tr w:rsidR="00881B52" w:rsidRPr="00881B52" w:rsidTr="003E011F">
        <w:trPr>
          <w:trHeight w:val="150"/>
        </w:trPr>
        <w:tc>
          <w:tcPr>
            <w:tcW w:w="9923" w:type="dxa"/>
            <w:gridSpan w:val="2"/>
          </w:tcPr>
          <w:p w:rsidR="00EA00E6" w:rsidRPr="009C4B50" w:rsidRDefault="00EA00E6" w:rsidP="00543D41">
            <w:pPr>
              <w:pStyle w:val="11"/>
              <w:tabs>
                <w:tab w:val="left" w:pos="851"/>
              </w:tabs>
              <w:jc w:val="center"/>
              <w:rPr>
                <w:color w:val="auto"/>
                <w:lang w:val="kk-KZ"/>
              </w:rPr>
            </w:pPr>
            <w:r w:rsidRPr="009C4B50">
              <w:rPr>
                <w:color w:val="auto"/>
                <w:lang w:val="kk-KZ"/>
              </w:rPr>
              <w:t xml:space="preserve">Алматы облысы, </w:t>
            </w:r>
            <w:r w:rsidR="00543D41">
              <w:rPr>
                <w:color w:val="auto"/>
                <w:lang w:val="kk-KZ"/>
              </w:rPr>
              <w:t xml:space="preserve">Жамбыл </w:t>
            </w:r>
            <w:r w:rsidRPr="009C4B50">
              <w:rPr>
                <w:color w:val="auto"/>
                <w:lang w:val="kk-KZ"/>
              </w:rPr>
              <w:t>ауданы, бидай егістіктері</w:t>
            </w:r>
          </w:p>
        </w:tc>
      </w:tr>
      <w:tr w:rsidR="00881B52" w:rsidRPr="00881B52" w:rsidTr="003E011F">
        <w:trPr>
          <w:trHeight w:val="150"/>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2910139" cy="1828800"/>
                  <wp:effectExtent l="19050" t="0" r="4511" b="0"/>
                  <wp:docPr id="4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98"/>
                          <a:srcRect b="5295"/>
                          <a:stretch>
                            <a:fillRect/>
                          </a:stretch>
                        </pic:blipFill>
                        <pic:spPr bwMode="auto">
                          <a:xfrm>
                            <a:off x="0" y="0"/>
                            <a:ext cx="2909570" cy="1828442"/>
                          </a:xfrm>
                          <a:prstGeom prst="rect">
                            <a:avLst/>
                          </a:prstGeom>
                          <a:noFill/>
                          <a:ln w="9525">
                            <a:noFill/>
                            <a:miter lim="800000"/>
                            <a:headEnd/>
                            <a:tailEnd/>
                          </a:ln>
                        </pic:spPr>
                      </pic:pic>
                    </a:graphicData>
                  </a:graphic>
                </wp:inline>
              </w:drawing>
            </w:r>
          </w:p>
        </w:tc>
        <w:tc>
          <w:tcPr>
            <w:tcW w:w="4920" w:type="dxa"/>
          </w:tcPr>
          <w:p w:rsidR="00EA00E6" w:rsidRPr="009C4B50" w:rsidRDefault="00EA00E6" w:rsidP="00F25A40">
            <w:pPr>
              <w:pStyle w:val="11"/>
              <w:tabs>
                <w:tab w:val="left" w:pos="851"/>
              </w:tabs>
              <w:rPr>
                <w:color w:val="auto"/>
                <w:lang w:val="kk-KZ"/>
              </w:rPr>
            </w:pPr>
            <w:r w:rsidRPr="009C4B50">
              <w:rPr>
                <w:noProof/>
                <w:color w:val="auto"/>
                <w:lang w:val="ru-RU" w:eastAsia="ru-RU"/>
              </w:rPr>
              <w:drawing>
                <wp:inline distT="0" distB="0" distL="0" distR="0">
                  <wp:extent cx="2909093" cy="1828800"/>
                  <wp:effectExtent l="19050" t="0" r="5557" b="0"/>
                  <wp:docPr id="5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9"/>
                          <a:srcRect t="4382"/>
                          <a:stretch>
                            <a:fillRect/>
                          </a:stretch>
                        </pic:blipFill>
                        <pic:spPr bwMode="auto">
                          <a:xfrm>
                            <a:off x="0" y="0"/>
                            <a:ext cx="2909570" cy="1829100"/>
                          </a:xfrm>
                          <a:prstGeom prst="rect">
                            <a:avLst/>
                          </a:prstGeom>
                          <a:noFill/>
                          <a:ln w="9525">
                            <a:noFill/>
                            <a:miter lim="800000"/>
                            <a:headEnd/>
                            <a:tailEnd/>
                          </a:ln>
                        </pic:spPr>
                      </pic:pic>
                    </a:graphicData>
                  </a:graphic>
                </wp:inline>
              </w:drawing>
            </w:r>
          </w:p>
        </w:tc>
      </w:tr>
      <w:tr w:rsidR="00881B52" w:rsidRPr="00881B52" w:rsidTr="003E011F">
        <w:trPr>
          <w:trHeight w:val="150"/>
        </w:trPr>
        <w:tc>
          <w:tcPr>
            <w:tcW w:w="9923" w:type="dxa"/>
            <w:gridSpan w:val="2"/>
          </w:tcPr>
          <w:p w:rsidR="00EA00E6" w:rsidRPr="009C4B50" w:rsidRDefault="00EA00E6" w:rsidP="00F25A40">
            <w:pPr>
              <w:pStyle w:val="11"/>
              <w:tabs>
                <w:tab w:val="left" w:pos="851"/>
              </w:tabs>
              <w:jc w:val="center"/>
              <w:rPr>
                <w:color w:val="auto"/>
                <w:lang w:val="kk-KZ"/>
              </w:rPr>
            </w:pPr>
            <w:r w:rsidRPr="009C4B50">
              <w:rPr>
                <w:color w:val="auto"/>
                <w:lang w:val="kk-KZ"/>
              </w:rPr>
              <w:t xml:space="preserve">Алматы облысы, Жамбыл ауданы, </w:t>
            </w:r>
            <w:r w:rsidR="00543D41">
              <w:rPr>
                <w:color w:val="auto"/>
                <w:lang w:val="kk-KZ"/>
              </w:rPr>
              <w:t xml:space="preserve">қара </w:t>
            </w:r>
            <w:r w:rsidRPr="009C4B50">
              <w:rPr>
                <w:color w:val="auto"/>
                <w:lang w:val="kk-KZ"/>
              </w:rPr>
              <w:t>бидай, жүгері егістіктері</w:t>
            </w:r>
          </w:p>
        </w:tc>
      </w:tr>
      <w:tr w:rsidR="00881B52" w:rsidRPr="00881B52" w:rsidTr="003E011F">
        <w:trPr>
          <w:trHeight w:val="150"/>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2861945" cy="2028825"/>
                  <wp:effectExtent l="19050" t="0" r="0" b="0"/>
                  <wp:docPr id="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0" cstate="print"/>
                          <a:srcRect/>
                          <a:stretch>
                            <a:fillRect/>
                          </a:stretch>
                        </pic:blipFill>
                        <pic:spPr bwMode="auto">
                          <a:xfrm>
                            <a:off x="0" y="0"/>
                            <a:ext cx="2861945" cy="2028825"/>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861945" cy="2019300"/>
                  <wp:effectExtent l="19050" t="0" r="0" b="0"/>
                  <wp:docPr id="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1" cstate="print"/>
                          <a:srcRect/>
                          <a:stretch>
                            <a:fillRect/>
                          </a:stretch>
                        </pic:blipFill>
                        <pic:spPr bwMode="auto">
                          <a:xfrm>
                            <a:off x="0" y="0"/>
                            <a:ext cx="2861945" cy="2019300"/>
                          </a:xfrm>
                          <a:prstGeom prst="rect">
                            <a:avLst/>
                          </a:prstGeom>
                          <a:noFill/>
                          <a:ln w="9525">
                            <a:noFill/>
                            <a:miter lim="800000"/>
                            <a:headEnd/>
                            <a:tailEnd/>
                          </a:ln>
                        </pic:spPr>
                      </pic:pic>
                    </a:graphicData>
                  </a:graphic>
                </wp:inline>
              </w:drawing>
            </w:r>
          </w:p>
        </w:tc>
      </w:tr>
      <w:tr w:rsidR="00881B52" w:rsidRPr="00881B52" w:rsidTr="003E011F">
        <w:trPr>
          <w:trHeight w:val="150"/>
        </w:trPr>
        <w:tc>
          <w:tcPr>
            <w:tcW w:w="9923" w:type="dxa"/>
            <w:gridSpan w:val="2"/>
          </w:tcPr>
          <w:p w:rsidR="00EA00E6" w:rsidRPr="009C4B50" w:rsidRDefault="00EA00E6" w:rsidP="00F25A40">
            <w:pPr>
              <w:pStyle w:val="11"/>
              <w:tabs>
                <w:tab w:val="left" w:pos="851"/>
              </w:tabs>
              <w:jc w:val="center"/>
              <w:rPr>
                <w:color w:val="auto"/>
                <w:lang w:val="kk-KZ"/>
              </w:rPr>
            </w:pPr>
            <w:r w:rsidRPr="009C4B50">
              <w:rPr>
                <w:color w:val="auto"/>
                <w:lang w:val="kk-KZ"/>
              </w:rPr>
              <w:t>Алматы облысы, ЖШС «Байсерке», жүгері егістігі</w:t>
            </w:r>
          </w:p>
        </w:tc>
      </w:tr>
      <w:tr w:rsidR="00881B52" w:rsidRPr="00881B52" w:rsidTr="003E011F">
        <w:trPr>
          <w:trHeight w:val="150"/>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2861945" cy="2057400"/>
                  <wp:effectExtent l="19050" t="0" r="0" b="0"/>
                  <wp:docPr id="5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2" cstate="print"/>
                          <a:srcRect/>
                          <a:stretch>
                            <a:fillRect/>
                          </a:stretch>
                        </pic:blipFill>
                        <pic:spPr bwMode="auto">
                          <a:xfrm>
                            <a:off x="0" y="0"/>
                            <a:ext cx="2861945" cy="2057400"/>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826385" cy="2047875"/>
                  <wp:effectExtent l="19050" t="0" r="0" b="0"/>
                  <wp:docPr id="5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03"/>
                          <a:srcRect/>
                          <a:stretch>
                            <a:fillRect/>
                          </a:stretch>
                        </pic:blipFill>
                        <pic:spPr bwMode="auto">
                          <a:xfrm>
                            <a:off x="0" y="0"/>
                            <a:ext cx="2826385" cy="2047875"/>
                          </a:xfrm>
                          <a:prstGeom prst="rect">
                            <a:avLst/>
                          </a:prstGeom>
                          <a:noFill/>
                          <a:ln w="9525">
                            <a:noFill/>
                            <a:miter lim="800000"/>
                            <a:headEnd/>
                            <a:tailEnd/>
                          </a:ln>
                        </pic:spPr>
                      </pic:pic>
                    </a:graphicData>
                  </a:graphic>
                </wp:inline>
              </w:drawing>
            </w:r>
          </w:p>
        </w:tc>
      </w:tr>
      <w:tr w:rsidR="00881B52" w:rsidRPr="009C4B50" w:rsidTr="003E011F">
        <w:trPr>
          <w:trHeight w:val="150"/>
        </w:trPr>
        <w:tc>
          <w:tcPr>
            <w:tcW w:w="9923" w:type="dxa"/>
            <w:gridSpan w:val="2"/>
          </w:tcPr>
          <w:p w:rsidR="00EA00E6" w:rsidRDefault="00EA00E6" w:rsidP="00F25A40">
            <w:pPr>
              <w:pStyle w:val="11"/>
              <w:tabs>
                <w:tab w:val="left" w:pos="851"/>
              </w:tabs>
              <w:jc w:val="center"/>
              <w:rPr>
                <w:color w:val="auto"/>
                <w:lang w:val="kk-KZ"/>
              </w:rPr>
            </w:pPr>
            <w:r w:rsidRPr="009C4B50">
              <w:rPr>
                <w:color w:val="auto"/>
                <w:lang w:val="kk-KZ"/>
              </w:rPr>
              <w:t>Алматы облысы, Талғар ауданы, жүгері, соя егістіктері</w:t>
            </w:r>
          </w:p>
          <w:p w:rsidR="009C4B50" w:rsidRPr="009C4B50" w:rsidRDefault="009C4B50" w:rsidP="00F25A40">
            <w:pPr>
              <w:pStyle w:val="11"/>
              <w:tabs>
                <w:tab w:val="left" w:pos="851"/>
              </w:tabs>
              <w:jc w:val="center"/>
              <w:rPr>
                <w:color w:val="auto"/>
                <w:lang w:val="kk-KZ"/>
              </w:rPr>
            </w:pPr>
          </w:p>
          <w:p w:rsidR="009C4B50" w:rsidRPr="00881B52" w:rsidRDefault="009C4B50" w:rsidP="009C4B50">
            <w:pPr>
              <w:pStyle w:val="11"/>
              <w:tabs>
                <w:tab w:val="left" w:pos="851"/>
              </w:tabs>
              <w:jc w:val="center"/>
              <w:rPr>
                <w:color w:val="auto"/>
                <w:sz w:val="28"/>
                <w:szCs w:val="28"/>
                <w:lang w:val="kk-KZ"/>
              </w:rPr>
            </w:pPr>
            <w:r w:rsidRPr="00881B52">
              <w:rPr>
                <w:color w:val="auto"/>
                <w:sz w:val="28"/>
                <w:szCs w:val="28"/>
                <w:lang w:val="kk-KZ"/>
              </w:rPr>
              <w:t>Сурет 31</w:t>
            </w:r>
            <w:r>
              <w:rPr>
                <w:color w:val="auto"/>
                <w:sz w:val="28"/>
                <w:szCs w:val="28"/>
                <w:lang w:val="kk-KZ"/>
              </w:rPr>
              <w:t>, бет 2</w:t>
            </w:r>
          </w:p>
          <w:p w:rsidR="009C4B50" w:rsidRPr="009C4B50" w:rsidRDefault="009C4B50" w:rsidP="00F25A40">
            <w:pPr>
              <w:pStyle w:val="11"/>
              <w:tabs>
                <w:tab w:val="left" w:pos="851"/>
              </w:tabs>
              <w:jc w:val="center"/>
              <w:rPr>
                <w:color w:val="auto"/>
                <w:lang w:val="kk-KZ"/>
              </w:rPr>
            </w:pPr>
          </w:p>
        </w:tc>
      </w:tr>
      <w:tr w:rsidR="00881B52" w:rsidRPr="00881B52" w:rsidTr="003E011F">
        <w:trPr>
          <w:trHeight w:val="3234"/>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lastRenderedPageBreak/>
              <w:drawing>
                <wp:inline distT="0" distB="0" distL="0" distR="0">
                  <wp:extent cx="3029069" cy="2090057"/>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
                          <a:srcRect/>
                          <a:stretch>
                            <a:fillRect/>
                          </a:stretch>
                        </pic:blipFill>
                        <pic:spPr bwMode="auto">
                          <a:xfrm>
                            <a:off x="0" y="0"/>
                            <a:ext cx="3036672" cy="2095303"/>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988680" cy="2090057"/>
                  <wp:effectExtent l="19050" t="0" r="2170" b="0"/>
                  <wp:docPr id="5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5"/>
                          <a:srcRect/>
                          <a:stretch>
                            <a:fillRect/>
                          </a:stretch>
                        </pic:blipFill>
                        <pic:spPr bwMode="auto">
                          <a:xfrm>
                            <a:off x="0" y="0"/>
                            <a:ext cx="2996649" cy="2095630"/>
                          </a:xfrm>
                          <a:prstGeom prst="rect">
                            <a:avLst/>
                          </a:prstGeom>
                          <a:noFill/>
                          <a:ln w="9525">
                            <a:noFill/>
                            <a:miter lim="800000"/>
                            <a:headEnd/>
                            <a:tailEnd/>
                          </a:ln>
                        </pic:spPr>
                      </pic:pic>
                    </a:graphicData>
                  </a:graphic>
                </wp:inline>
              </w:drawing>
            </w:r>
          </w:p>
        </w:tc>
      </w:tr>
      <w:tr w:rsidR="00881B52" w:rsidRPr="00881B52" w:rsidTr="003E011F">
        <w:trPr>
          <w:trHeight w:val="273"/>
        </w:trPr>
        <w:tc>
          <w:tcPr>
            <w:tcW w:w="9923" w:type="dxa"/>
            <w:gridSpan w:val="2"/>
          </w:tcPr>
          <w:p w:rsidR="00EA00E6" w:rsidRPr="009C4B50" w:rsidRDefault="00EA00E6" w:rsidP="00543D41">
            <w:pPr>
              <w:pStyle w:val="11"/>
              <w:tabs>
                <w:tab w:val="left" w:pos="851"/>
              </w:tabs>
              <w:jc w:val="center"/>
              <w:rPr>
                <w:color w:val="auto"/>
                <w:lang w:val="kk-KZ"/>
              </w:rPr>
            </w:pPr>
            <w:r w:rsidRPr="009C4B50">
              <w:rPr>
                <w:color w:val="auto"/>
                <w:lang w:val="kk-KZ"/>
              </w:rPr>
              <w:t xml:space="preserve">Алматы облысы, </w:t>
            </w:r>
            <w:r w:rsidR="00543D41">
              <w:rPr>
                <w:color w:val="auto"/>
                <w:lang w:val="kk-KZ"/>
              </w:rPr>
              <w:t>Жамбыл</w:t>
            </w:r>
            <w:r w:rsidRPr="009C4B50">
              <w:rPr>
                <w:color w:val="auto"/>
                <w:lang w:val="kk-KZ"/>
              </w:rPr>
              <w:t xml:space="preserve"> ауданы, жүгері, соя егістіктері</w:t>
            </w:r>
          </w:p>
        </w:tc>
      </w:tr>
      <w:tr w:rsidR="00881B52" w:rsidRPr="00881B52" w:rsidTr="003E011F">
        <w:trPr>
          <w:trHeight w:val="3489"/>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2947241" cy="2470068"/>
                  <wp:effectExtent l="19050" t="0" r="5509" b="0"/>
                  <wp:docPr id="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6"/>
                          <a:srcRect/>
                          <a:stretch>
                            <a:fillRect/>
                          </a:stretch>
                        </pic:blipFill>
                        <pic:spPr bwMode="auto">
                          <a:xfrm>
                            <a:off x="0" y="0"/>
                            <a:ext cx="2950341" cy="2472666"/>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3008523" cy="2470068"/>
                  <wp:effectExtent l="19050" t="0" r="1377" b="0"/>
                  <wp:docPr id="5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7" cstate="print"/>
                          <a:srcRect/>
                          <a:stretch>
                            <a:fillRect/>
                          </a:stretch>
                        </pic:blipFill>
                        <pic:spPr bwMode="auto">
                          <a:xfrm>
                            <a:off x="0" y="0"/>
                            <a:ext cx="3008752" cy="2470256"/>
                          </a:xfrm>
                          <a:prstGeom prst="rect">
                            <a:avLst/>
                          </a:prstGeom>
                          <a:noFill/>
                          <a:ln w="9525">
                            <a:noFill/>
                            <a:miter lim="800000"/>
                            <a:headEnd/>
                            <a:tailEnd/>
                          </a:ln>
                        </pic:spPr>
                      </pic:pic>
                    </a:graphicData>
                  </a:graphic>
                </wp:inline>
              </w:drawing>
            </w:r>
          </w:p>
        </w:tc>
      </w:tr>
      <w:tr w:rsidR="00881B52" w:rsidRPr="00881B52" w:rsidTr="003E011F">
        <w:trPr>
          <w:trHeight w:val="331"/>
        </w:trPr>
        <w:tc>
          <w:tcPr>
            <w:tcW w:w="9923" w:type="dxa"/>
            <w:gridSpan w:val="2"/>
          </w:tcPr>
          <w:p w:rsidR="00EA00E6" w:rsidRPr="00881B52" w:rsidRDefault="00EA00E6" w:rsidP="00F25A40">
            <w:pPr>
              <w:pStyle w:val="11"/>
              <w:tabs>
                <w:tab w:val="left" w:pos="851"/>
              </w:tabs>
              <w:rPr>
                <w:color w:val="auto"/>
                <w:sz w:val="28"/>
                <w:szCs w:val="28"/>
                <w:lang w:val="kk-KZ"/>
              </w:rPr>
            </w:pPr>
          </w:p>
        </w:tc>
      </w:tr>
      <w:tr w:rsidR="00881B52" w:rsidRPr="00881B52" w:rsidTr="003E011F">
        <w:trPr>
          <w:trHeight w:val="3507"/>
        </w:trPr>
        <w:tc>
          <w:tcPr>
            <w:tcW w:w="5003"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2967954" cy="2565070"/>
                  <wp:effectExtent l="19050" t="0" r="3846" b="0"/>
                  <wp:docPr id="5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8" cstate="print"/>
                          <a:srcRect t="12894" b="8635"/>
                          <a:stretch>
                            <a:fillRect/>
                          </a:stretch>
                        </pic:blipFill>
                        <pic:spPr bwMode="auto">
                          <a:xfrm>
                            <a:off x="0" y="0"/>
                            <a:ext cx="2964604" cy="2562174"/>
                          </a:xfrm>
                          <a:prstGeom prst="rect">
                            <a:avLst/>
                          </a:prstGeom>
                          <a:noFill/>
                          <a:ln w="9525">
                            <a:noFill/>
                            <a:miter lim="800000"/>
                            <a:headEnd/>
                            <a:tailEnd/>
                          </a:ln>
                        </pic:spPr>
                      </pic:pic>
                    </a:graphicData>
                  </a:graphic>
                </wp:inline>
              </w:drawing>
            </w:r>
          </w:p>
        </w:tc>
        <w:tc>
          <w:tcPr>
            <w:tcW w:w="4920"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3023765" cy="2565779"/>
                  <wp:effectExtent l="19050" t="0" r="5185" b="0"/>
                  <wp:docPr id="6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9" cstate="print"/>
                          <a:srcRect/>
                          <a:stretch>
                            <a:fillRect/>
                          </a:stretch>
                        </pic:blipFill>
                        <pic:spPr bwMode="auto">
                          <a:xfrm>
                            <a:off x="0" y="0"/>
                            <a:ext cx="3036463" cy="2576554"/>
                          </a:xfrm>
                          <a:prstGeom prst="rect">
                            <a:avLst/>
                          </a:prstGeom>
                          <a:noFill/>
                          <a:ln w="9525">
                            <a:noFill/>
                            <a:miter lim="800000"/>
                            <a:headEnd/>
                            <a:tailEnd/>
                          </a:ln>
                        </pic:spPr>
                      </pic:pic>
                    </a:graphicData>
                  </a:graphic>
                </wp:inline>
              </w:drawing>
            </w:r>
          </w:p>
        </w:tc>
      </w:tr>
      <w:tr w:rsidR="00881B52" w:rsidRPr="00881B52" w:rsidTr="003E011F">
        <w:trPr>
          <w:trHeight w:val="293"/>
        </w:trPr>
        <w:tc>
          <w:tcPr>
            <w:tcW w:w="9923" w:type="dxa"/>
            <w:gridSpan w:val="2"/>
          </w:tcPr>
          <w:p w:rsidR="00EA00E6" w:rsidRPr="009C4B50" w:rsidRDefault="00EA00E6" w:rsidP="009C4B50">
            <w:pPr>
              <w:pStyle w:val="11"/>
              <w:tabs>
                <w:tab w:val="left" w:pos="851"/>
              </w:tabs>
              <w:jc w:val="center"/>
              <w:rPr>
                <w:color w:val="auto"/>
                <w:lang w:val="kk-KZ"/>
              </w:rPr>
            </w:pPr>
            <w:r w:rsidRPr="009C4B50">
              <w:rPr>
                <w:color w:val="auto"/>
                <w:lang w:val="kk-KZ"/>
              </w:rPr>
              <w:t>Алматы облысы, ЖШС «Байсерке», соя егістіктері</w:t>
            </w:r>
          </w:p>
        </w:tc>
      </w:tr>
    </w:tbl>
    <w:p w:rsidR="00EA00E6" w:rsidRPr="00881B52" w:rsidRDefault="00EA00E6" w:rsidP="00F25A40">
      <w:pPr>
        <w:pStyle w:val="11"/>
        <w:tabs>
          <w:tab w:val="left" w:pos="851"/>
        </w:tabs>
        <w:jc w:val="center"/>
        <w:rPr>
          <w:color w:val="auto"/>
          <w:sz w:val="28"/>
          <w:szCs w:val="28"/>
          <w:lang w:val="kk-KZ"/>
        </w:rPr>
      </w:pPr>
    </w:p>
    <w:p w:rsidR="009C4B50" w:rsidRDefault="009C4B50" w:rsidP="009C4B50">
      <w:pPr>
        <w:pStyle w:val="11"/>
        <w:tabs>
          <w:tab w:val="left" w:pos="851"/>
        </w:tabs>
        <w:jc w:val="center"/>
        <w:rPr>
          <w:color w:val="auto"/>
          <w:sz w:val="28"/>
          <w:szCs w:val="28"/>
          <w:lang w:val="kk-KZ"/>
        </w:rPr>
      </w:pPr>
      <w:r w:rsidRPr="00881B52">
        <w:rPr>
          <w:color w:val="auto"/>
          <w:sz w:val="28"/>
          <w:szCs w:val="28"/>
          <w:lang w:val="kk-KZ"/>
        </w:rPr>
        <w:t>Сурет 31</w:t>
      </w:r>
      <w:r>
        <w:rPr>
          <w:color w:val="auto"/>
          <w:sz w:val="28"/>
          <w:szCs w:val="28"/>
          <w:lang w:val="kk-KZ"/>
        </w:rPr>
        <w:t>, бет 3</w:t>
      </w:r>
    </w:p>
    <w:p w:rsidR="00E95A08" w:rsidRPr="00881B52" w:rsidRDefault="00E95A08" w:rsidP="009C4B50">
      <w:pPr>
        <w:pStyle w:val="11"/>
        <w:tabs>
          <w:tab w:val="left" w:pos="851"/>
        </w:tabs>
        <w:jc w:val="center"/>
        <w:rPr>
          <w:color w:val="auto"/>
          <w:sz w:val="28"/>
          <w:szCs w:val="28"/>
          <w:lang w:val="kk-KZ"/>
        </w:rPr>
      </w:pPr>
    </w:p>
    <w:p w:rsidR="00EA00E6" w:rsidRPr="005F31E9" w:rsidRDefault="00450327" w:rsidP="005F31E9">
      <w:pPr>
        <w:pStyle w:val="2"/>
        <w:spacing w:before="94" w:after="94"/>
        <w:ind w:firstLine="567"/>
        <w:jc w:val="both"/>
        <w:rPr>
          <w:rFonts w:ascii="Times New Roman" w:hAnsi="Times New Roman" w:cs="Times New Roman"/>
          <w:b/>
          <w:bCs/>
          <w:color w:val="auto"/>
          <w:sz w:val="28"/>
          <w:szCs w:val="28"/>
          <w:lang w:val="kk-KZ"/>
        </w:rPr>
      </w:pPr>
      <w:r w:rsidRPr="005F31E9">
        <w:rPr>
          <w:rFonts w:ascii="Times New Roman" w:hAnsi="Times New Roman" w:cs="Times New Roman"/>
          <w:b/>
          <w:bCs/>
          <w:color w:val="auto"/>
          <w:sz w:val="28"/>
          <w:szCs w:val="28"/>
          <w:lang w:val="kk-KZ"/>
        </w:rPr>
        <w:lastRenderedPageBreak/>
        <w:t>2</w:t>
      </w:r>
      <w:r w:rsidR="00EA00E6" w:rsidRPr="005F31E9">
        <w:rPr>
          <w:rFonts w:ascii="Times New Roman" w:hAnsi="Times New Roman" w:cs="Times New Roman"/>
          <w:b/>
          <w:bCs/>
          <w:color w:val="auto"/>
          <w:sz w:val="28"/>
          <w:szCs w:val="28"/>
          <w:lang w:val="kk-KZ"/>
        </w:rPr>
        <w:t>.</w:t>
      </w:r>
      <w:r w:rsidRPr="005F31E9">
        <w:rPr>
          <w:rFonts w:ascii="Times New Roman" w:hAnsi="Times New Roman" w:cs="Times New Roman"/>
          <w:b/>
          <w:bCs/>
          <w:color w:val="auto"/>
          <w:sz w:val="28"/>
          <w:szCs w:val="28"/>
          <w:lang w:val="kk-KZ"/>
        </w:rPr>
        <w:t>3</w:t>
      </w:r>
      <w:r w:rsidR="00EA00E6" w:rsidRPr="005F31E9">
        <w:rPr>
          <w:rFonts w:ascii="Times New Roman" w:hAnsi="Times New Roman" w:cs="Times New Roman"/>
          <w:b/>
          <w:bCs/>
          <w:color w:val="auto"/>
          <w:sz w:val="28"/>
          <w:szCs w:val="28"/>
          <w:lang w:val="kk-KZ"/>
        </w:rPr>
        <w:t xml:space="preserve"> Оңтүстік–шығыс Қазақстанның агроландшафттарындағы </w:t>
      </w:r>
      <w:r w:rsidR="00F56833" w:rsidRPr="005F31E9">
        <w:rPr>
          <w:rFonts w:ascii="Times New Roman" w:hAnsi="Times New Roman" w:cs="Times New Roman"/>
          <w:b/>
          <w:bCs/>
          <w:color w:val="auto"/>
          <w:sz w:val="28"/>
          <w:szCs w:val="28"/>
          <w:lang w:val="kk-KZ"/>
        </w:rPr>
        <w:t>Б</w:t>
      </w:r>
      <w:r w:rsidR="00EA00E6" w:rsidRPr="005F31E9">
        <w:rPr>
          <w:rFonts w:ascii="Times New Roman" w:hAnsi="Times New Roman" w:cs="Times New Roman"/>
          <w:b/>
          <w:bCs/>
          <w:color w:val="auto"/>
          <w:sz w:val="28"/>
          <w:szCs w:val="28"/>
          <w:lang w:val="kk-KZ"/>
        </w:rPr>
        <w:t xml:space="preserve">арылдауық қоңыздардың </w:t>
      </w:r>
      <w:r w:rsidR="00F56833" w:rsidRPr="005F31E9">
        <w:rPr>
          <w:rStyle w:val="y2iqfc"/>
          <w:rFonts w:ascii="Times New Roman" w:hAnsi="Times New Roman" w:cs="Times New Roman"/>
          <w:b/>
          <w:color w:val="auto"/>
          <w:sz w:val="28"/>
          <w:szCs w:val="28"/>
          <w:lang w:val="kk-KZ"/>
        </w:rPr>
        <w:t>(Carabidae)</w:t>
      </w:r>
      <w:r w:rsidR="00F56833" w:rsidRPr="005F31E9">
        <w:rPr>
          <w:rStyle w:val="y2iqfc"/>
          <w:rFonts w:ascii="Times New Roman" w:hAnsi="Times New Roman" w:cs="Times New Roman"/>
          <w:b/>
          <w:sz w:val="28"/>
          <w:szCs w:val="28"/>
          <w:lang w:val="kk-KZ"/>
        </w:rPr>
        <w:t xml:space="preserve"> </w:t>
      </w:r>
      <w:r w:rsidRPr="005F31E9">
        <w:rPr>
          <w:rFonts w:ascii="Times New Roman" w:hAnsi="Times New Roman" w:cs="Times New Roman"/>
          <w:b/>
          <w:bCs/>
          <w:color w:val="auto"/>
          <w:sz w:val="28"/>
          <w:szCs w:val="28"/>
          <w:lang w:val="kk-KZ"/>
        </w:rPr>
        <w:t xml:space="preserve">түрлік </w:t>
      </w:r>
      <w:r w:rsidR="00EA00E6" w:rsidRPr="005F31E9">
        <w:rPr>
          <w:rFonts w:ascii="Times New Roman" w:hAnsi="Times New Roman" w:cs="Times New Roman"/>
          <w:b/>
          <w:bCs/>
          <w:color w:val="auto"/>
          <w:sz w:val="28"/>
          <w:szCs w:val="28"/>
          <w:lang w:val="kk-KZ"/>
        </w:rPr>
        <w:t>құрамы</w:t>
      </w:r>
    </w:p>
    <w:p w:rsidR="00EA00E6" w:rsidRPr="00881B52" w:rsidRDefault="00EA00E6" w:rsidP="00F25A40">
      <w:pPr>
        <w:pStyle w:val="11"/>
        <w:tabs>
          <w:tab w:val="left" w:pos="851"/>
        </w:tabs>
        <w:ind w:firstLine="567"/>
        <w:jc w:val="both"/>
        <w:rPr>
          <w:color w:val="auto"/>
          <w:sz w:val="28"/>
          <w:szCs w:val="28"/>
          <w:lang w:val="kk-KZ"/>
        </w:rPr>
      </w:pPr>
      <w:r w:rsidRPr="005F31E9">
        <w:rPr>
          <w:color w:val="auto"/>
          <w:sz w:val="28"/>
          <w:szCs w:val="28"/>
          <w:lang w:val="kk-KZ"/>
        </w:rPr>
        <w:t>Зерттеулер энтомологияда жалпы қабылданған әдістерді қолдану арқылы</w:t>
      </w:r>
      <w:r w:rsidRPr="00881B52">
        <w:rPr>
          <w:color w:val="auto"/>
          <w:sz w:val="28"/>
          <w:szCs w:val="28"/>
          <w:lang w:val="kk-KZ"/>
        </w:rPr>
        <w:t xml:space="preserve"> жүргізілді. Зерттеу барысында барылдауық қоңыздарды ұстау үшін Барбер топырақ </w:t>
      </w:r>
      <w:r w:rsidR="00F56833" w:rsidRPr="00881B52">
        <w:rPr>
          <w:color w:val="auto"/>
          <w:sz w:val="28"/>
          <w:szCs w:val="28"/>
          <w:lang w:val="kk-KZ"/>
        </w:rPr>
        <w:t>тұзағы</w:t>
      </w:r>
      <w:r w:rsidRPr="00881B52">
        <w:rPr>
          <w:color w:val="auto"/>
          <w:sz w:val="28"/>
          <w:szCs w:val="28"/>
          <w:lang w:val="kk-KZ"/>
        </w:rPr>
        <w:t xml:space="preserve"> және топырақ тұзағының экологиялық түрі қолданылды. Зерттелген әр егістік аумағына 5 метр арақашық</w:t>
      </w:r>
      <w:r w:rsidR="006075CD" w:rsidRPr="00881B52">
        <w:rPr>
          <w:color w:val="auto"/>
          <w:sz w:val="28"/>
          <w:szCs w:val="28"/>
          <w:lang w:val="kk-KZ"/>
        </w:rPr>
        <w:t>тықта 10</w:t>
      </w:r>
      <w:r w:rsidR="00F56833" w:rsidRPr="00F56833">
        <w:rPr>
          <w:rStyle w:val="af6"/>
          <w:lang w:val="kk-KZ"/>
        </w:rPr>
        <w:t>–</w:t>
      </w:r>
      <w:r w:rsidR="006075CD" w:rsidRPr="00881B52">
        <w:rPr>
          <w:color w:val="auto"/>
          <w:sz w:val="28"/>
          <w:szCs w:val="28"/>
          <w:lang w:val="kk-KZ"/>
        </w:rPr>
        <w:t>15</w:t>
      </w:r>
      <w:r w:rsidRPr="00881B52">
        <w:rPr>
          <w:color w:val="auto"/>
          <w:sz w:val="28"/>
          <w:szCs w:val="28"/>
          <w:lang w:val="kk-KZ"/>
        </w:rPr>
        <w:t xml:space="preserve"> </w:t>
      </w:r>
      <w:r w:rsidR="00F56833" w:rsidRPr="00881B52">
        <w:rPr>
          <w:color w:val="auto"/>
          <w:sz w:val="28"/>
          <w:szCs w:val="28"/>
          <w:lang w:val="kk-KZ"/>
        </w:rPr>
        <w:t>тұзағы</w:t>
      </w:r>
      <w:r w:rsidRPr="00881B52">
        <w:rPr>
          <w:color w:val="auto"/>
          <w:sz w:val="28"/>
          <w:szCs w:val="28"/>
          <w:lang w:val="kk-KZ"/>
        </w:rPr>
        <w:t xml:space="preserve">нан қойылды, топырақ </w:t>
      </w:r>
      <w:r w:rsidR="00F56833">
        <w:rPr>
          <w:color w:val="auto"/>
          <w:sz w:val="28"/>
          <w:szCs w:val="28"/>
          <w:lang w:val="kk-KZ"/>
        </w:rPr>
        <w:t>тұзақт</w:t>
      </w:r>
      <w:r w:rsidRPr="00881B52">
        <w:rPr>
          <w:color w:val="auto"/>
          <w:sz w:val="28"/>
          <w:szCs w:val="28"/>
          <w:lang w:val="kk-KZ"/>
        </w:rPr>
        <w:t xml:space="preserve">ары мамыр айының </w:t>
      </w:r>
      <w:r w:rsidR="00F56833">
        <w:rPr>
          <w:color w:val="auto"/>
          <w:sz w:val="28"/>
          <w:szCs w:val="28"/>
          <w:lang w:val="kk-KZ"/>
        </w:rPr>
        <w:t>басы</w:t>
      </w:r>
      <w:r w:rsidRPr="00881B52">
        <w:rPr>
          <w:color w:val="auto"/>
          <w:sz w:val="28"/>
          <w:szCs w:val="28"/>
          <w:lang w:val="kk-KZ"/>
        </w:rPr>
        <w:t>нан қ</w:t>
      </w:r>
      <w:r w:rsidR="00F56833">
        <w:rPr>
          <w:color w:val="auto"/>
          <w:sz w:val="28"/>
          <w:szCs w:val="28"/>
          <w:lang w:val="kk-KZ"/>
        </w:rPr>
        <w:t>ыркүйектің соң</w:t>
      </w:r>
      <w:r w:rsidRPr="00881B52">
        <w:rPr>
          <w:color w:val="auto"/>
          <w:sz w:val="28"/>
          <w:szCs w:val="28"/>
          <w:lang w:val="kk-KZ"/>
        </w:rPr>
        <w:t xml:space="preserve">ына дейін тұрды. </w:t>
      </w:r>
      <w:r w:rsidR="00F56833" w:rsidRPr="00881B52">
        <w:rPr>
          <w:color w:val="auto"/>
          <w:sz w:val="28"/>
          <w:szCs w:val="28"/>
          <w:lang w:val="kk-KZ"/>
        </w:rPr>
        <w:t>Тұза</w:t>
      </w:r>
      <w:r w:rsidR="00F56833">
        <w:rPr>
          <w:color w:val="auto"/>
          <w:sz w:val="28"/>
          <w:szCs w:val="28"/>
          <w:lang w:val="kk-KZ"/>
        </w:rPr>
        <w:t>қтан</w:t>
      </w:r>
      <w:r w:rsidRPr="00881B52">
        <w:rPr>
          <w:color w:val="auto"/>
          <w:sz w:val="28"/>
          <w:szCs w:val="28"/>
          <w:lang w:val="kk-KZ"/>
        </w:rPr>
        <w:t xml:space="preserve"> қоңыздарды әрбір 7</w:t>
      </w:r>
      <w:r w:rsidR="00F56833" w:rsidRPr="00F56833">
        <w:rPr>
          <w:rStyle w:val="af6"/>
          <w:lang w:val="kk-KZ"/>
        </w:rPr>
        <w:t>–</w:t>
      </w:r>
      <w:r w:rsidRPr="00881B52">
        <w:rPr>
          <w:color w:val="auto"/>
          <w:sz w:val="28"/>
          <w:szCs w:val="28"/>
          <w:lang w:val="kk-KZ"/>
        </w:rPr>
        <w:t xml:space="preserve">10 күнде жинап отырылды. Ұсталған жәндіктер этилацетаты бар тұншықтырғыш ыдысқа салынып, сонан соң мақта матрасшаларға салынды. Төменде суреттен осы қақпанға түскен барылдауық қоңыздарды көруге болады </w:t>
      </w:r>
      <w:r w:rsidR="00DC6623">
        <w:rPr>
          <w:color w:val="auto"/>
          <w:sz w:val="28"/>
          <w:szCs w:val="28"/>
          <w:lang w:val="kk-KZ"/>
        </w:rPr>
        <w:t>(сурет</w:t>
      </w:r>
      <w:r w:rsidR="00AB42F9" w:rsidRPr="00AB42F9">
        <w:rPr>
          <w:color w:val="auto"/>
          <w:sz w:val="28"/>
          <w:szCs w:val="28"/>
          <w:lang w:val="kk-KZ"/>
        </w:rPr>
        <w:t xml:space="preserve"> </w:t>
      </w:r>
      <w:r w:rsidR="00CE7C8A" w:rsidRPr="00881B52">
        <w:rPr>
          <w:color w:val="auto"/>
          <w:sz w:val="28"/>
          <w:szCs w:val="28"/>
          <w:lang w:val="kk-KZ"/>
        </w:rPr>
        <w:t>3</w:t>
      </w:r>
      <w:r w:rsidR="00CB4611" w:rsidRPr="00881B52">
        <w:rPr>
          <w:color w:val="auto"/>
          <w:sz w:val="28"/>
          <w:szCs w:val="28"/>
          <w:lang w:val="kk-KZ"/>
        </w:rPr>
        <w:t>2</w:t>
      </w:r>
      <w:r w:rsidRPr="00881B52">
        <w:rPr>
          <w:color w:val="auto"/>
          <w:sz w:val="28"/>
          <w:szCs w:val="28"/>
          <w:lang w:val="kk-KZ"/>
        </w:rPr>
        <w:t>).</w:t>
      </w:r>
    </w:p>
    <w:p w:rsidR="008112A2" w:rsidRPr="00881B52" w:rsidRDefault="008112A2" w:rsidP="00F25A40">
      <w:pPr>
        <w:pStyle w:val="11"/>
        <w:tabs>
          <w:tab w:val="left" w:pos="851"/>
        </w:tabs>
        <w:ind w:firstLine="567"/>
        <w:jc w:val="both"/>
        <w:rPr>
          <w:color w:val="auto"/>
          <w:sz w:val="28"/>
          <w:szCs w:val="28"/>
          <w:lang w:val="kk-KZ"/>
        </w:rPr>
      </w:pPr>
    </w:p>
    <w:tbl>
      <w:tblPr>
        <w:tblW w:w="0" w:type="auto"/>
        <w:tblInd w:w="-106" w:type="dxa"/>
        <w:tblLook w:val="00A0"/>
      </w:tblPr>
      <w:tblGrid>
        <w:gridCol w:w="5052"/>
        <w:gridCol w:w="25"/>
        <w:gridCol w:w="25"/>
        <w:gridCol w:w="4858"/>
      </w:tblGrid>
      <w:tr w:rsidR="00881B52" w:rsidRPr="00881B52" w:rsidTr="009C4B50">
        <w:tc>
          <w:tcPr>
            <w:tcW w:w="5045" w:type="dxa"/>
            <w:gridSpan w:val="3"/>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3240686" cy="2933205"/>
                  <wp:effectExtent l="19050" t="0" r="0" b="0"/>
                  <wp:docPr id="6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0"/>
                          <a:srcRect/>
                          <a:stretch>
                            <a:fillRect/>
                          </a:stretch>
                        </pic:blipFill>
                        <pic:spPr bwMode="auto">
                          <a:xfrm>
                            <a:off x="0" y="0"/>
                            <a:ext cx="3238531" cy="2931255"/>
                          </a:xfrm>
                          <a:prstGeom prst="rect">
                            <a:avLst/>
                          </a:prstGeom>
                          <a:noFill/>
                          <a:ln w="9525">
                            <a:noFill/>
                            <a:miter lim="800000"/>
                            <a:headEnd/>
                            <a:tailEnd/>
                          </a:ln>
                        </pic:spPr>
                      </pic:pic>
                    </a:graphicData>
                  </a:graphic>
                </wp:inline>
              </w:drawing>
            </w:r>
          </w:p>
        </w:tc>
        <w:tc>
          <w:tcPr>
            <w:tcW w:w="4915"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3092285" cy="2933205"/>
                  <wp:effectExtent l="19050" t="0" r="0" b="0"/>
                  <wp:docPr id="6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1"/>
                          <a:srcRect l="8382" r="3357"/>
                          <a:stretch>
                            <a:fillRect/>
                          </a:stretch>
                        </pic:blipFill>
                        <pic:spPr bwMode="auto">
                          <a:xfrm>
                            <a:off x="0" y="0"/>
                            <a:ext cx="3095167" cy="2935939"/>
                          </a:xfrm>
                          <a:prstGeom prst="rect">
                            <a:avLst/>
                          </a:prstGeom>
                          <a:noFill/>
                          <a:ln w="9525">
                            <a:noFill/>
                            <a:miter lim="800000"/>
                            <a:headEnd/>
                            <a:tailEnd/>
                          </a:ln>
                        </pic:spPr>
                      </pic:pic>
                    </a:graphicData>
                  </a:graphic>
                </wp:inline>
              </w:drawing>
            </w:r>
          </w:p>
        </w:tc>
      </w:tr>
      <w:tr w:rsidR="00881B52" w:rsidRPr="00881B52" w:rsidTr="009C4B50">
        <w:tc>
          <w:tcPr>
            <w:tcW w:w="5045" w:type="dxa"/>
            <w:gridSpan w:val="3"/>
          </w:tcPr>
          <w:p w:rsidR="00EA00E6" w:rsidRPr="00881B52" w:rsidRDefault="00EA00E6" w:rsidP="00F25A40">
            <w:pPr>
              <w:pStyle w:val="11"/>
              <w:tabs>
                <w:tab w:val="left" w:pos="851"/>
              </w:tabs>
              <w:jc w:val="center"/>
              <w:rPr>
                <w:color w:val="auto"/>
                <w:sz w:val="28"/>
                <w:szCs w:val="28"/>
                <w:lang w:val="kk-KZ"/>
              </w:rPr>
            </w:pPr>
          </w:p>
        </w:tc>
        <w:tc>
          <w:tcPr>
            <w:tcW w:w="4915" w:type="dxa"/>
          </w:tcPr>
          <w:p w:rsidR="00EA00E6" w:rsidRPr="00881B52" w:rsidRDefault="00EA00E6" w:rsidP="00F25A40">
            <w:pPr>
              <w:pStyle w:val="11"/>
              <w:tabs>
                <w:tab w:val="left" w:pos="851"/>
              </w:tabs>
              <w:jc w:val="center"/>
              <w:rPr>
                <w:color w:val="auto"/>
                <w:sz w:val="28"/>
                <w:szCs w:val="28"/>
                <w:lang w:val="kk-KZ"/>
              </w:rPr>
            </w:pPr>
          </w:p>
        </w:tc>
      </w:tr>
      <w:tr w:rsidR="00881B52" w:rsidRPr="00881B52" w:rsidTr="009C4B50">
        <w:tc>
          <w:tcPr>
            <w:tcW w:w="5045" w:type="dxa"/>
            <w:gridSpan w:val="3"/>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3154794" cy="2731325"/>
                  <wp:effectExtent l="19050" t="0" r="7506" b="0"/>
                  <wp:docPr id="6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12"/>
                          <a:srcRect l="5368" r="3128" b="4266"/>
                          <a:stretch>
                            <a:fillRect/>
                          </a:stretch>
                        </pic:blipFill>
                        <pic:spPr bwMode="auto">
                          <a:xfrm>
                            <a:off x="0" y="0"/>
                            <a:ext cx="3162403" cy="2737912"/>
                          </a:xfrm>
                          <a:prstGeom prst="rect">
                            <a:avLst/>
                          </a:prstGeom>
                          <a:noFill/>
                          <a:ln w="9525">
                            <a:noFill/>
                            <a:miter lim="800000"/>
                            <a:headEnd/>
                            <a:tailEnd/>
                          </a:ln>
                        </pic:spPr>
                      </pic:pic>
                    </a:graphicData>
                  </a:graphic>
                </wp:inline>
              </w:drawing>
            </w:r>
          </w:p>
        </w:tc>
        <w:tc>
          <w:tcPr>
            <w:tcW w:w="4915" w:type="dxa"/>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3080410" cy="2814452"/>
                  <wp:effectExtent l="19050" t="0" r="5690" b="0"/>
                  <wp:docPr id="6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3"/>
                          <a:srcRect l="8078" t="3777" r="8417" b="7216"/>
                          <a:stretch>
                            <a:fillRect/>
                          </a:stretch>
                        </pic:blipFill>
                        <pic:spPr bwMode="auto">
                          <a:xfrm>
                            <a:off x="0" y="0"/>
                            <a:ext cx="3094851" cy="2827646"/>
                          </a:xfrm>
                          <a:prstGeom prst="rect">
                            <a:avLst/>
                          </a:prstGeom>
                          <a:noFill/>
                          <a:ln w="9525">
                            <a:noFill/>
                            <a:miter lim="800000"/>
                            <a:headEnd/>
                            <a:tailEnd/>
                          </a:ln>
                        </pic:spPr>
                      </pic:pic>
                    </a:graphicData>
                  </a:graphic>
                </wp:inline>
              </w:drawing>
            </w:r>
          </w:p>
        </w:tc>
      </w:tr>
      <w:tr w:rsidR="009C4B50" w:rsidRPr="00623A37" w:rsidTr="0074351B">
        <w:tc>
          <w:tcPr>
            <w:tcW w:w="9960" w:type="dxa"/>
            <w:gridSpan w:val="4"/>
          </w:tcPr>
          <w:p w:rsidR="009C4B50" w:rsidRDefault="009C4B50" w:rsidP="009C4B50">
            <w:pPr>
              <w:pStyle w:val="11"/>
              <w:tabs>
                <w:tab w:val="left" w:pos="851"/>
              </w:tabs>
              <w:jc w:val="center"/>
              <w:rPr>
                <w:color w:val="auto"/>
                <w:sz w:val="28"/>
                <w:szCs w:val="28"/>
                <w:lang w:val="kk-KZ"/>
              </w:rPr>
            </w:pPr>
          </w:p>
          <w:p w:rsidR="009C4B50" w:rsidRPr="00881B52" w:rsidRDefault="009C4B50" w:rsidP="009C4B50">
            <w:pPr>
              <w:pStyle w:val="11"/>
              <w:tabs>
                <w:tab w:val="left" w:pos="851"/>
              </w:tabs>
              <w:jc w:val="center"/>
              <w:rPr>
                <w:color w:val="auto"/>
                <w:sz w:val="28"/>
                <w:szCs w:val="28"/>
                <w:lang w:val="kk-KZ"/>
              </w:rPr>
            </w:pPr>
            <w:r w:rsidRPr="00881B52">
              <w:rPr>
                <w:color w:val="auto"/>
                <w:sz w:val="28"/>
                <w:szCs w:val="28"/>
                <w:lang w:val="kk-KZ"/>
              </w:rPr>
              <w:t>Сурет 32 – Топырақ тұзағына түскен барылдауық қоңыздар</w:t>
            </w:r>
            <w:r>
              <w:rPr>
                <w:color w:val="auto"/>
                <w:sz w:val="28"/>
                <w:szCs w:val="28"/>
                <w:lang w:val="kk-KZ"/>
              </w:rPr>
              <w:t>,</w:t>
            </w:r>
            <w:r w:rsidR="001A3004">
              <w:rPr>
                <w:color w:val="auto"/>
                <w:sz w:val="28"/>
                <w:szCs w:val="28"/>
                <w:lang w:val="kk-KZ"/>
              </w:rPr>
              <w:t xml:space="preserve"> </w:t>
            </w:r>
            <w:r>
              <w:rPr>
                <w:color w:val="auto"/>
                <w:sz w:val="28"/>
                <w:szCs w:val="28"/>
                <w:lang w:val="kk-KZ"/>
              </w:rPr>
              <w:t>бет 1</w:t>
            </w:r>
          </w:p>
        </w:tc>
      </w:tr>
      <w:tr w:rsidR="00881B52" w:rsidRPr="00881B52" w:rsidTr="00CE003F">
        <w:tc>
          <w:tcPr>
            <w:tcW w:w="5001" w:type="dxa"/>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lastRenderedPageBreak/>
              <w:drawing>
                <wp:inline distT="0" distB="0" distL="0" distR="0">
                  <wp:extent cx="3004353" cy="2714625"/>
                  <wp:effectExtent l="19050" t="0" r="5547" b="0"/>
                  <wp:docPr id="6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4"/>
                          <a:srcRect l="2417" r="9886"/>
                          <a:stretch>
                            <a:fillRect/>
                          </a:stretch>
                        </pic:blipFill>
                        <pic:spPr bwMode="auto">
                          <a:xfrm>
                            <a:off x="0" y="0"/>
                            <a:ext cx="3008342" cy="2718229"/>
                          </a:xfrm>
                          <a:prstGeom prst="rect">
                            <a:avLst/>
                          </a:prstGeom>
                          <a:noFill/>
                          <a:ln w="9525">
                            <a:noFill/>
                            <a:miter lim="800000"/>
                            <a:headEnd/>
                            <a:tailEnd/>
                          </a:ln>
                        </pic:spPr>
                      </pic:pic>
                    </a:graphicData>
                  </a:graphic>
                </wp:inline>
              </w:drawing>
            </w:r>
          </w:p>
        </w:tc>
        <w:tc>
          <w:tcPr>
            <w:tcW w:w="4959" w:type="dxa"/>
            <w:gridSpan w:val="3"/>
          </w:tcPr>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000744" cy="2714625"/>
                  <wp:effectExtent l="19050" t="0" r="9156" b="0"/>
                  <wp:docPr id="6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15"/>
                          <a:srcRect l="1738" r="6305"/>
                          <a:stretch>
                            <a:fillRect/>
                          </a:stretch>
                        </pic:blipFill>
                        <pic:spPr bwMode="auto">
                          <a:xfrm>
                            <a:off x="0" y="0"/>
                            <a:ext cx="2997234" cy="2711449"/>
                          </a:xfrm>
                          <a:prstGeom prst="rect">
                            <a:avLst/>
                          </a:prstGeom>
                          <a:noFill/>
                          <a:ln w="9525">
                            <a:noFill/>
                            <a:miter lim="800000"/>
                            <a:headEnd/>
                            <a:tailEnd/>
                          </a:ln>
                        </pic:spPr>
                      </pic:pic>
                    </a:graphicData>
                  </a:graphic>
                </wp:inline>
              </w:drawing>
            </w:r>
          </w:p>
        </w:tc>
      </w:tr>
      <w:tr w:rsidR="00881B52" w:rsidRPr="00881B52" w:rsidTr="009C4B50">
        <w:tc>
          <w:tcPr>
            <w:tcW w:w="5023" w:type="dxa"/>
            <w:gridSpan w:val="2"/>
          </w:tcPr>
          <w:p w:rsidR="00EA00E6" w:rsidRPr="00881B52" w:rsidRDefault="00EA00E6" w:rsidP="00F25A40">
            <w:pPr>
              <w:pStyle w:val="11"/>
              <w:tabs>
                <w:tab w:val="left" w:pos="851"/>
              </w:tabs>
              <w:jc w:val="center"/>
              <w:rPr>
                <w:color w:val="auto"/>
                <w:sz w:val="28"/>
                <w:szCs w:val="28"/>
                <w:lang w:val="kk-KZ"/>
              </w:rPr>
            </w:pPr>
          </w:p>
        </w:tc>
        <w:tc>
          <w:tcPr>
            <w:tcW w:w="4937" w:type="dxa"/>
            <w:gridSpan w:val="2"/>
          </w:tcPr>
          <w:p w:rsidR="00EA00E6" w:rsidRPr="00881B52" w:rsidRDefault="00EA00E6" w:rsidP="00F25A40">
            <w:pPr>
              <w:pStyle w:val="11"/>
              <w:tabs>
                <w:tab w:val="left" w:pos="851"/>
              </w:tabs>
              <w:jc w:val="center"/>
              <w:rPr>
                <w:color w:val="auto"/>
                <w:sz w:val="28"/>
                <w:szCs w:val="28"/>
                <w:lang w:val="kk-KZ"/>
              </w:rPr>
            </w:pPr>
          </w:p>
        </w:tc>
      </w:tr>
      <w:tr w:rsidR="00881B52" w:rsidRPr="00881B52" w:rsidTr="009C4B50">
        <w:tc>
          <w:tcPr>
            <w:tcW w:w="5023" w:type="dxa"/>
            <w:gridSpan w:val="2"/>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3028950" cy="2403569"/>
                  <wp:effectExtent l="19050" t="0" r="0" b="0"/>
                  <wp:docPr id="6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6" cstate="print"/>
                          <a:srcRect/>
                          <a:stretch>
                            <a:fillRect/>
                          </a:stretch>
                        </pic:blipFill>
                        <pic:spPr bwMode="auto">
                          <a:xfrm>
                            <a:off x="0" y="0"/>
                            <a:ext cx="3038159" cy="2410876"/>
                          </a:xfrm>
                          <a:prstGeom prst="rect">
                            <a:avLst/>
                          </a:prstGeom>
                          <a:noFill/>
                          <a:ln w="9525">
                            <a:noFill/>
                            <a:miter lim="800000"/>
                            <a:headEnd/>
                            <a:tailEnd/>
                          </a:ln>
                        </pic:spPr>
                      </pic:pic>
                    </a:graphicData>
                  </a:graphic>
                </wp:inline>
              </w:drawing>
            </w:r>
          </w:p>
        </w:tc>
        <w:tc>
          <w:tcPr>
            <w:tcW w:w="4937" w:type="dxa"/>
            <w:gridSpan w:val="2"/>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970978" cy="2400300"/>
                  <wp:effectExtent l="19050" t="0" r="822" b="0"/>
                  <wp:docPr id="6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7" cstate="print"/>
                          <a:srcRect/>
                          <a:stretch>
                            <a:fillRect/>
                          </a:stretch>
                        </pic:blipFill>
                        <pic:spPr bwMode="auto">
                          <a:xfrm>
                            <a:off x="0" y="0"/>
                            <a:ext cx="2972949" cy="2401892"/>
                          </a:xfrm>
                          <a:prstGeom prst="rect">
                            <a:avLst/>
                          </a:prstGeom>
                          <a:noFill/>
                          <a:ln w="9525">
                            <a:noFill/>
                            <a:miter lim="800000"/>
                            <a:headEnd/>
                            <a:tailEnd/>
                          </a:ln>
                        </pic:spPr>
                      </pic:pic>
                    </a:graphicData>
                  </a:graphic>
                </wp:inline>
              </w:drawing>
            </w:r>
          </w:p>
        </w:tc>
      </w:tr>
      <w:tr w:rsidR="00881B52" w:rsidRPr="00881B52" w:rsidTr="009C4B50">
        <w:tc>
          <w:tcPr>
            <w:tcW w:w="5023" w:type="dxa"/>
            <w:gridSpan w:val="2"/>
          </w:tcPr>
          <w:p w:rsidR="00EA00E6" w:rsidRPr="00881B52" w:rsidRDefault="00EA00E6" w:rsidP="00F25A40">
            <w:pPr>
              <w:pStyle w:val="11"/>
              <w:tabs>
                <w:tab w:val="left" w:pos="851"/>
              </w:tabs>
              <w:jc w:val="center"/>
              <w:rPr>
                <w:color w:val="auto"/>
                <w:sz w:val="28"/>
                <w:szCs w:val="28"/>
                <w:lang w:val="kk-KZ"/>
              </w:rPr>
            </w:pPr>
          </w:p>
        </w:tc>
        <w:tc>
          <w:tcPr>
            <w:tcW w:w="4937" w:type="dxa"/>
            <w:gridSpan w:val="2"/>
          </w:tcPr>
          <w:p w:rsidR="00EA00E6" w:rsidRPr="00881B52" w:rsidRDefault="00EA00E6" w:rsidP="00F25A40">
            <w:pPr>
              <w:pStyle w:val="11"/>
              <w:tabs>
                <w:tab w:val="left" w:pos="851"/>
              </w:tabs>
              <w:jc w:val="center"/>
              <w:rPr>
                <w:color w:val="auto"/>
                <w:sz w:val="28"/>
                <w:szCs w:val="28"/>
                <w:lang w:val="kk-KZ"/>
              </w:rPr>
            </w:pPr>
          </w:p>
        </w:tc>
      </w:tr>
      <w:tr w:rsidR="00881B52" w:rsidRPr="00881B52" w:rsidTr="009C4B50">
        <w:tc>
          <w:tcPr>
            <w:tcW w:w="5023" w:type="dxa"/>
            <w:gridSpan w:val="2"/>
          </w:tcPr>
          <w:p w:rsidR="00EA00E6" w:rsidRPr="00881B52" w:rsidRDefault="00EA00E6" w:rsidP="00F25A40">
            <w:pPr>
              <w:pStyle w:val="11"/>
              <w:tabs>
                <w:tab w:val="left" w:pos="851"/>
              </w:tabs>
              <w:jc w:val="right"/>
              <w:rPr>
                <w:color w:val="auto"/>
                <w:sz w:val="28"/>
                <w:szCs w:val="28"/>
                <w:lang w:val="kk-KZ"/>
              </w:rPr>
            </w:pPr>
            <w:r w:rsidRPr="00881B52">
              <w:rPr>
                <w:noProof/>
                <w:color w:val="auto"/>
                <w:sz w:val="28"/>
                <w:szCs w:val="28"/>
                <w:lang w:val="ru-RU" w:eastAsia="ru-RU"/>
              </w:rPr>
              <w:drawing>
                <wp:inline distT="0" distB="0" distL="0" distR="0">
                  <wp:extent cx="3014345" cy="2562225"/>
                  <wp:effectExtent l="19050" t="0" r="0" b="0"/>
                  <wp:docPr id="6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18" cstate="print"/>
                          <a:srcRect l="7899"/>
                          <a:stretch>
                            <a:fillRect/>
                          </a:stretch>
                        </pic:blipFill>
                        <pic:spPr bwMode="auto">
                          <a:xfrm>
                            <a:off x="0" y="0"/>
                            <a:ext cx="3013769" cy="2561735"/>
                          </a:xfrm>
                          <a:prstGeom prst="rect">
                            <a:avLst/>
                          </a:prstGeom>
                          <a:noFill/>
                          <a:ln w="9525">
                            <a:noFill/>
                            <a:miter lim="800000"/>
                            <a:headEnd/>
                            <a:tailEnd/>
                          </a:ln>
                        </pic:spPr>
                      </pic:pic>
                    </a:graphicData>
                  </a:graphic>
                </wp:inline>
              </w:drawing>
            </w:r>
          </w:p>
        </w:tc>
        <w:tc>
          <w:tcPr>
            <w:tcW w:w="4937" w:type="dxa"/>
            <w:gridSpan w:val="2"/>
          </w:tcPr>
          <w:p w:rsidR="00EA00E6" w:rsidRPr="00881B52" w:rsidRDefault="00EA00E6" w:rsidP="00F25A40">
            <w:pPr>
              <w:pStyle w:val="11"/>
              <w:tabs>
                <w:tab w:val="left" w:pos="851"/>
              </w:tabs>
              <w:rPr>
                <w:color w:val="auto"/>
                <w:sz w:val="28"/>
                <w:szCs w:val="28"/>
                <w:lang w:val="kk-KZ"/>
              </w:rPr>
            </w:pPr>
            <w:r w:rsidRPr="00881B52">
              <w:rPr>
                <w:noProof/>
                <w:color w:val="auto"/>
                <w:sz w:val="28"/>
                <w:szCs w:val="28"/>
                <w:lang w:val="ru-RU" w:eastAsia="ru-RU"/>
              </w:rPr>
              <w:drawing>
                <wp:inline distT="0" distB="0" distL="0" distR="0">
                  <wp:extent cx="2981325" cy="2562225"/>
                  <wp:effectExtent l="19050" t="0" r="9525" b="0"/>
                  <wp:docPr id="7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9"/>
                          <a:srcRect l="14020" r="13203" b="8447"/>
                          <a:stretch>
                            <a:fillRect/>
                          </a:stretch>
                        </pic:blipFill>
                        <pic:spPr bwMode="auto">
                          <a:xfrm>
                            <a:off x="0" y="0"/>
                            <a:ext cx="2980820" cy="2561791"/>
                          </a:xfrm>
                          <a:prstGeom prst="rect">
                            <a:avLst/>
                          </a:prstGeom>
                          <a:noFill/>
                          <a:ln w="9525">
                            <a:noFill/>
                            <a:miter lim="800000"/>
                            <a:headEnd/>
                            <a:tailEnd/>
                          </a:ln>
                        </pic:spPr>
                      </pic:pic>
                    </a:graphicData>
                  </a:graphic>
                </wp:inline>
              </w:drawing>
            </w:r>
          </w:p>
        </w:tc>
      </w:tr>
    </w:tbl>
    <w:p w:rsidR="009C4B50" w:rsidRDefault="009C4B50"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CE7C8A" w:rsidRPr="00881B52">
        <w:rPr>
          <w:color w:val="auto"/>
          <w:sz w:val="28"/>
          <w:szCs w:val="28"/>
          <w:lang w:val="kk-KZ"/>
        </w:rPr>
        <w:t>3</w:t>
      </w:r>
      <w:r w:rsidR="00CB4611" w:rsidRPr="00881B52">
        <w:rPr>
          <w:color w:val="auto"/>
          <w:sz w:val="28"/>
          <w:szCs w:val="28"/>
          <w:lang w:val="kk-KZ"/>
        </w:rPr>
        <w:t>2</w:t>
      </w:r>
      <w:r w:rsidR="009C4B50">
        <w:rPr>
          <w:color w:val="auto"/>
          <w:sz w:val="28"/>
          <w:szCs w:val="28"/>
          <w:lang w:val="kk-KZ"/>
        </w:rPr>
        <w:t>, бет 2</w:t>
      </w:r>
    </w:p>
    <w:p w:rsidR="008112A2" w:rsidRPr="00881B52" w:rsidRDefault="008112A2" w:rsidP="008112A2">
      <w:pPr>
        <w:pStyle w:val="11"/>
        <w:tabs>
          <w:tab w:val="left" w:pos="851"/>
        </w:tabs>
        <w:ind w:firstLine="567"/>
        <w:jc w:val="both"/>
        <w:rPr>
          <w:color w:val="auto"/>
          <w:sz w:val="16"/>
          <w:szCs w:val="16"/>
          <w:lang w:val="kk-KZ"/>
        </w:rPr>
      </w:pPr>
    </w:p>
    <w:p w:rsidR="00EA00E6" w:rsidRPr="00881B52" w:rsidRDefault="008112A2" w:rsidP="009C4B50">
      <w:pPr>
        <w:pStyle w:val="11"/>
        <w:tabs>
          <w:tab w:val="left" w:pos="851"/>
        </w:tabs>
        <w:ind w:firstLine="567"/>
        <w:jc w:val="both"/>
        <w:rPr>
          <w:color w:val="auto"/>
          <w:sz w:val="28"/>
          <w:szCs w:val="28"/>
          <w:lang w:val="kk-KZ"/>
        </w:rPr>
      </w:pPr>
      <w:r w:rsidRPr="00881B52">
        <w:rPr>
          <w:color w:val="auto"/>
          <w:sz w:val="28"/>
          <w:szCs w:val="28"/>
          <w:lang w:val="kk-KZ"/>
        </w:rPr>
        <w:t>Жүргізілген зерттеу жұмыс нәтижелері бойынша оңтүстік</w:t>
      </w:r>
      <w:r w:rsidR="00F56833" w:rsidRPr="00F56833">
        <w:rPr>
          <w:rStyle w:val="af6"/>
          <w:lang w:val="kk-KZ"/>
        </w:rPr>
        <w:t>–</w:t>
      </w:r>
      <w:r w:rsidRPr="00881B52">
        <w:rPr>
          <w:color w:val="auto"/>
          <w:sz w:val="28"/>
          <w:szCs w:val="28"/>
          <w:lang w:val="kk-KZ"/>
        </w:rPr>
        <w:t xml:space="preserve">шығыс Қазақстанның агроландшафттарының энтомофагтарымен зиянкестері тізімдері </w:t>
      </w:r>
      <w:r w:rsidRPr="00881B52">
        <w:rPr>
          <w:color w:val="auto"/>
          <w:sz w:val="28"/>
          <w:szCs w:val="28"/>
          <w:lang w:val="kk-KZ"/>
        </w:rPr>
        <w:lastRenderedPageBreak/>
        <w:t>жасалды.</w:t>
      </w:r>
      <w:r w:rsidR="00E4230E">
        <w:rPr>
          <w:color w:val="auto"/>
          <w:sz w:val="28"/>
          <w:szCs w:val="28"/>
          <w:lang w:val="kk-KZ"/>
        </w:rPr>
        <w:t xml:space="preserve"> </w:t>
      </w:r>
      <w:r w:rsidRPr="00881B52">
        <w:rPr>
          <w:color w:val="auto"/>
          <w:sz w:val="28"/>
          <w:szCs w:val="28"/>
          <w:lang w:val="kk-KZ"/>
        </w:rPr>
        <w:t>Төменде зерттелген аймақтың анықталған түрлері туралы ақпарат келтірілген.</w:t>
      </w:r>
    </w:p>
    <w:p w:rsidR="00EA00E6" w:rsidRPr="00881B52" w:rsidRDefault="00EA00E6" w:rsidP="00F25A40">
      <w:pPr>
        <w:pStyle w:val="a4"/>
        <w:tabs>
          <w:tab w:val="left" w:pos="851"/>
        </w:tabs>
        <w:ind w:firstLine="567"/>
        <w:jc w:val="both"/>
        <w:rPr>
          <w:rFonts w:ascii="Times New Roman" w:hAnsi="Times New Roman"/>
          <w:sz w:val="28"/>
          <w:szCs w:val="28"/>
          <w:lang w:val="kk-KZ"/>
        </w:rPr>
      </w:pPr>
      <w:r w:rsidRPr="00881B52">
        <w:rPr>
          <w:rFonts w:ascii="Times New Roman" w:hAnsi="Times New Roman"/>
          <w:i/>
          <w:iCs/>
          <w:sz w:val="28"/>
          <w:szCs w:val="28"/>
          <w:lang w:val="kk-KZ"/>
        </w:rPr>
        <w:t>Acupalpus elegans</w:t>
      </w:r>
      <w:r w:rsidRPr="00881B52">
        <w:rPr>
          <w:rFonts w:ascii="Times New Roman" w:hAnsi="Times New Roman"/>
          <w:sz w:val="28"/>
          <w:szCs w:val="28"/>
          <w:lang w:val="kk-KZ"/>
        </w:rPr>
        <w:t xml:space="preserve"> Dejean, 1829 </w:t>
      </w:r>
      <w:r w:rsidR="00DC6623">
        <w:rPr>
          <w:rFonts w:ascii="Times New Roman" w:hAnsi="Times New Roman"/>
          <w:sz w:val="28"/>
          <w:szCs w:val="28"/>
          <w:lang w:val="kk-KZ"/>
        </w:rPr>
        <w:t>(сурет</w:t>
      </w:r>
      <w:r w:rsidRPr="00881B52">
        <w:rPr>
          <w:rFonts w:ascii="Times New Roman" w:hAnsi="Times New Roman"/>
          <w:sz w:val="28"/>
          <w:szCs w:val="28"/>
          <w:lang w:val="kk-KZ"/>
        </w:rPr>
        <w:t xml:space="preserve"> 3</w:t>
      </w:r>
      <w:r w:rsidR="00CB4611" w:rsidRPr="00881B52">
        <w:rPr>
          <w:rFonts w:ascii="Times New Roman" w:hAnsi="Times New Roman"/>
          <w:sz w:val="28"/>
          <w:szCs w:val="28"/>
          <w:lang w:val="kk-KZ"/>
        </w:rPr>
        <w:t>3</w:t>
      </w:r>
      <w:r w:rsidRPr="00881B52">
        <w:rPr>
          <w:rFonts w:ascii="Times New Roman" w:hAnsi="Times New Roman"/>
          <w:sz w:val="28"/>
          <w:szCs w:val="28"/>
          <w:lang w:val="kk-KZ"/>
        </w:rPr>
        <w:t>). Мамыр</w:t>
      </w:r>
      <w:r w:rsidR="00F56833" w:rsidRPr="00F56833">
        <w:rPr>
          <w:rStyle w:val="af6"/>
          <w:lang w:val="kk-KZ"/>
        </w:rPr>
        <w:t>–</w:t>
      </w:r>
      <w:r w:rsidRPr="00881B52">
        <w:rPr>
          <w:rFonts w:ascii="Times New Roman" w:hAnsi="Times New Roman"/>
          <w:sz w:val="28"/>
          <w:szCs w:val="28"/>
          <w:lang w:val="kk-KZ"/>
        </w:rPr>
        <w:t>шілде айларында жиі барлық зерттеу аймақтарында кездесті. Жасанды жарық көзіне ұшып келеді. Мезофил. Қалыпты ылғалды жерлерде тіршілік етеді. Фитофаг, өсімдіктермен қоректенеді. Зерттеу аймағында дәнді дақылдар егістіктерінде кездесті</w:t>
      </w:r>
      <w:r w:rsidRPr="00881B52">
        <w:rPr>
          <w:rFonts w:ascii="Times New Roman" w:hAnsi="Times New Roman"/>
          <w:sz w:val="28"/>
          <w:szCs w:val="28"/>
          <w:lang w:val="en-US"/>
        </w:rPr>
        <w:t xml:space="preserve"> [</w:t>
      </w:r>
      <w:r w:rsidR="006D6198" w:rsidRPr="00881B52">
        <w:rPr>
          <w:rFonts w:ascii="Times New Roman" w:hAnsi="Times New Roman"/>
          <w:sz w:val="28"/>
          <w:szCs w:val="28"/>
          <w:lang w:val="kk-KZ"/>
        </w:rPr>
        <w:t>9</w:t>
      </w:r>
      <w:r w:rsidRPr="00881B52">
        <w:rPr>
          <w:rFonts w:ascii="Times New Roman" w:hAnsi="Times New Roman"/>
          <w:sz w:val="28"/>
          <w:szCs w:val="28"/>
          <w:lang w:val="en-US"/>
        </w:rPr>
        <w:t xml:space="preserve">4, </w:t>
      </w:r>
      <w:r w:rsidR="006D6198" w:rsidRPr="00881B52">
        <w:rPr>
          <w:rFonts w:ascii="Times New Roman" w:hAnsi="Times New Roman"/>
          <w:sz w:val="28"/>
          <w:szCs w:val="28"/>
          <w:lang w:val="kk-KZ"/>
        </w:rPr>
        <w:t>9</w:t>
      </w:r>
      <w:r w:rsidRPr="00881B52">
        <w:rPr>
          <w:rFonts w:ascii="Times New Roman" w:hAnsi="Times New Roman"/>
          <w:sz w:val="28"/>
          <w:szCs w:val="28"/>
          <w:lang w:val="en-US"/>
        </w:rPr>
        <w:t>5]</w:t>
      </w:r>
      <w:r w:rsidRPr="00881B52">
        <w:rPr>
          <w:rFonts w:ascii="Times New Roman" w:hAnsi="Times New Roman"/>
          <w:sz w:val="28"/>
          <w:szCs w:val="28"/>
          <w:lang w:val="kk-KZ"/>
        </w:rPr>
        <w:t>.</w:t>
      </w:r>
    </w:p>
    <w:p w:rsidR="00EA00E6" w:rsidRPr="009C4B50" w:rsidRDefault="00EA00E6" w:rsidP="00F25A40">
      <w:pPr>
        <w:pStyle w:val="11"/>
        <w:tabs>
          <w:tab w:val="left" w:pos="851"/>
        </w:tabs>
        <w:jc w:val="both"/>
        <w:rPr>
          <w:color w:val="auto"/>
          <w:lang w:val="kk-KZ"/>
        </w:rPr>
      </w:pPr>
    </w:p>
    <w:p w:rsidR="00EA00E6" w:rsidRPr="00881B52" w:rsidRDefault="00EA00E6" w:rsidP="00F25A40">
      <w:pPr>
        <w:pStyle w:val="11"/>
        <w:tabs>
          <w:tab w:val="left" w:pos="851"/>
        </w:tabs>
        <w:jc w:val="center"/>
        <w:rPr>
          <w:color w:val="auto"/>
          <w:sz w:val="28"/>
          <w:szCs w:val="28"/>
          <w:lang w:val="ru-RU"/>
        </w:rPr>
      </w:pPr>
      <w:r w:rsidRPr="00881B52">
        <w:rPr>
          <w:noProof/>
          <w:color w:val="auto"/>
          <w:sz w:val="28"/>
          <w:szCs w:val="28"/>
          <w:lang w:val="ru-RU" w:eastAsia="ru-RU"/>
        </w:rPr>
        <w:drawing>
          <wp:inline distT="0" distB="0" distL="0" distR="0">
            <wp:extent cx="3686175" cy="252335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0"/>
                    <a:srcRect/>
                    <a:stretch>
                      <a:fillRect/>
                    </a:stretch>
                  </pic:blipFill>
                  <pic:spPr bwMode="auto">
                    <a:xfrm>
                      <a:off x="0" y="0"/>
                      <a:ext cx="3712411" cy="2541319"/>
                    </a:xfrm>
                    <a:prstGeom prst="rect">
                      <a:avLst/>
                    </a:prstGeom>
                    <a:noFill/>
                    <a:ln w="9525">
                      <a:noFill/>
                      <a:miter lim="800000"/>
                      <a:headEnd/>
                      <a:tailEnd/>
                    </a:ln>
                  </pic:spPr>
                </pic:pic>
              </a:graphicData>
            </a:graphic>
          </wp:inline>
        </w:drawing>
      </w:r>
    </w:p>
    <w:p w:rsidR="009C4B50" w:rsidRPr="009C4B50" w:rsidRDefault="009C4B50" w:rsidP="00F25A40">
      <w:pPr>
        <w:pStyle w:val="11"/>
        <w:tabs>
          <w:tab w:val="left" w:pos="851"/>
        </w:tabs>
        <w:jc w:val="center"/>
        <w:rPr>
          <w:color w:val="auto"/>
          <w:lang w:val="ru-RU"/>
        </w:rPr>
      </w:pPr>
    </w:p>
    <w:p w:rsidR="00EA00E6" w:rsidRPr="00881B52" w:rsidRDefault="00EA00E6" w:rsidP="00F25A40">
      <w:pPr>
        <w:pStyle w:val="11"/>
        <w:tabs>
          <w:tab w:val="left" w:pos="851"/>
        </w:tabs>
        <w:jc w:val="center"/>
        <w:rPr>
          <w:color w:val="auto"/>
          <w:sz w:val="28"/>
          <w:szCs w:val="28"/>
          <w:lang w:val="ru-RU"/>
        </w:rPr>
      </w:pPr>
      <w:r w:rsidRPr="00881B52">
        <w:rPr>
          <w:color w:val="auto"/>
          <w:sz w:val="28"/>
          <w:szCs w:val="28"/>
          <w:lang w:val="ru-RU"/>
        </w:rPr>
        <w:t xml:space="preserve">Сурет </w:t>
      </w:r>
      <w:r w:rsidRPr="00881B52">
        <w:rPr>
          <w:color w:val="auto"/>
          <w:sz w:val="28"/>
          <w:szCs w:val="28"/>
          <w:lang w:val="kk-KZ"/>
        </w:rPr>
        <w:t>3</w:t>
      </w:r>
      <w:r w:rsidR="00CB4611" w:rsidRPr="00881B52">
        <w:rPr>
          <w:color w:val="auto"/>
          <w:sz w:val="28"/>
          <w:szCs w:val="28"/>
          <w:lang w:val="kk-KZ"/>
        </w:rPr>
        <w:t>3</w:t>
      </w:r>
      <w:r w:rsidR="00F56833" w:rsidRPr="002E65CA">
        <w:rPr>
          <w:rStyle w:val="af6"/>
          <w:lang w:val="ru-RU"/>
        </w:rPr>
        <w:t>–</w:t>
      </w:r>
      <w:r w:rsidRPr="00881B52">
        <w:rPr>
          <w:color w:val="auto"/>
          <w:sz w:val="28"/>
          <w:szCs w:val="28"/>
          <w:lang w:val="ru-RU"/>
        </w:rPr>
        <w:t xml:space="preserve"> </w:t>
      </w:r>
      <w:r w:rsidRPr="00881B52">
        <w:rPr>
          <w:i/>
          <w:iCs/>
          <w:color w:val="auto"/>
          <w:sz w:val="28"/>
          <w:szCs w:val="28"/>
          <w:lang w:val="kk-KZ"/>
        </w:rPr>
        <w:t>Acupalpus elegans</w:t>
      </w:r>
    </w:p>
    <w:p w:rsidR="00EA00E6" w:rsidRPr="009C4B50" w:rsidRDefault="00EA00E6" w:rsidP="00F25A40">
      <w:pPr>
        <w:pStyle w:val="11"/>
        <w:tabs>
          <w:tab w:val="left" w:pos="851"/>
        </w:tabs>
        <w:jc w:val="both"/>
        <w:rPr>
          <w:color w:val="auto"/>
          <w:lang w:val="ru-RU"/>
        </w:rPr>
      </w:pP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t xml:space="preserve">Agonum sexpunctatum </w:t>
      </w:r>
      <w:r w:rsidRPr="00881B52">
        <w:rPr>
          <w:rStyle w:val="af4"/>
          <w:rFonts w:ascii="Times New Roman" w:hAnsi="Times New Roman" w:cs="Times New Roman"/>
          <w:i w:val="0"/>
          <w:iCs w:val="0"/>
          <w:sz w:val="28"/>
          <w:szCs w:val="28"/>
          <w:shd w:val="clear" w:color="auto" w:fill="FFFFFF"/>
          <w:lang w:val="kk-KZ"/>
        </w:rPr>
        <w:t>Linnaeus</w:t>
      </w:r>
      <w:r w:rsidRPr="00881B52">
        <w:rPr>
          <w:rFonts w:ascii="Times New Roman" w:hAnsi="Times New Roman" w:cs="Times New Roman"/>
          <w:sz w:val="28"/>
          <w:szCs w:val="28"/>
          <w:lang w:val="kk-KZ"/>
        </w:rPr>
        <w:t xml:space="preserve">, 1758 – алтынүктелі шапшаң барылдауық қоңыз </w:t>
      </w:r>
      <w:r w:rsidR="00DC6623">
        <w:rPr>
          <w:rFonts w:ascii="Times New Roman" w:hAnsi="Times New Roman" w:cs="Times New Roman"/>
          <w:sz w:val="28"/>
          <w:szCs w:val="28"/>
          <w:lang w:val="kk-KZ"/>
        </w:rPr>
        <w:t>(сурет</w:t>
      </w:r>
      <w:r w:rsidR="006D5A39">
        <w:rPr>
          <w:rFonts w:ascii="Times New Roman" w:hAnsi="Times New Roman" w:cs="Times New Roman"/>
          <w:sz w:val="28"/>
          <w:szCs w:val="28"/>
          <w:lang w:val="kk-KZ"/>
        </w:rPr>
        <w:t xml:space="preserve"> </w:t>
      </w:r>
      <w:r w:rsidRPr="00881B52">
        <w:rPr>
          <w:rFonts w:ascii="Times New Roman" w:hAnsi="Times New Roman" w:cs="Times New Roman"/>
          <w:sz w:val="28"/>
          <w:szCs w:val="28"/>
        </w:rPr>
        <w:t>3</w:t>
      </w:r>
      <w:r w:rsidR="00CB4611" w:rsidRPr="00881B52">
        <w:rPr>
          <w:rFonts w:ascii="Times New Roman" w:hAnsi="Times New Roman" w:cs="Times New Roman"/>
          <w:sz w:val="28"/>
          <w:szCs w:val="28"/>
          <w:lang w:val="kk-KZ"/>
        </w:rPr>
        <w:t>4</w:t>
      </w:r>
      <w:r w:rsidRPr="00881B52">
        <w:rPr>
          <w:rFonts w:ascii="Times New Roman" w:hAnsi="Times New Roman" w:cs="Times New Roman"/>
          <w:sz w:val="28"/>
          <w:szCs w:val="28"/>
          <w:lang w:val="kk-KZ"/>
        </w:rPr>
        <w:t>). Қоңыздың денесінің ұзындығы 7</w:t>
      </w:r>
      <w:r w:rsidR="00F56833" w:rsidRPr="00F56833">
        <w:rPr>
          <w:rStyle w:val="af6"/>
          <w:lang w:val="kk-KZ"/>
        </w:rPr>
        <w:t>–</w:t>
      </w:r>
      <w:r w:rsidRPr="00881B52">
        <w:rPr>
          <w:rFonts w:ascii="Times New Roman" w:hAnsi="Times New Roman" w:cs="Times New Roman"/>
          <w:sz w:val="28"/>
          <w:szCs w:val="28"/>
          <w:lang w:val="kk-KZ"/>
        </w:rPr>
        <w:t>9,5 мм, ені 3 мм. Әдетте денесінің үстіңгі жағы екі түсті: басы мен алдыңғы кеудесі жасыл, сирек көк, үстіңгі қанаты сарғыш</w:t>
      </w:r>
      <w:r w:rsidR="00F56833" w:rsidRPr="00F56833">
        <w:rPr>
          <w:rStyle w:val="af6"/>
          <w:lang w:val="kk-KZ"/>
        </w:rPr>
        <w:t>–</w:t>
      </w:r>
      <w:r w:rsidRPr="00881B52">
        <w:rPr>
          <w:rFonts w:ascii="Times New Roman" w:hAnsi="Times New Roman" w:cs="Times New Roman"/>
          <w:sz w:val="28"/>
          <w:szCs w:val="28"/>
          <w:lang w:val="kk-KZ"/>
        </w:rPr>
        <w:t xml:space="preserve">қызыл түсті, бүйір шеттері жасыл. Күндізгі белсенді жыртқыш, аса үлкен емес </w:t>
      </w:r>
      <w:r w:rsidR="00F56833">
        <w:rPr>
          <w:rFonts w:ascii="Times New Roman" w:hAnsi="Times New Roman" w:cs="Times New Roman"/>
          <w:sz w:val="28"/>
          <w:szCs w:val="28"/>
          <w:lang w:val="kk-KZ"/>
        </w:rPr>
        <w:t>жәндіктер</w:t>
      </w:r>
      <w:r w:rsidRPr="00881B52">
        <w:rPr>
          <w:rFonts w:ascii="Times New Roman" w:hAnsi="Times New Roman" w:cs="Times New Roman"/>
          <w:sz w:val="28"/>
          <w:szCs w:val="28"/>
          <w:lang w:val="kk-KZ"/>
        </w:rPr>
        <w:t>мен қоректенеді. Зерттеу аймағында жаздық және күздік астық дақылдары егістіктерінде, көпжылдық шөптер алқаптарында кездесті.</w:t>
      </w:r>
      <w:r w:rsidR="00F56833">
        <w:rPr>
          <w:rFonts w:ascii="Times New Roman" w:hAnsi="Times New Roman" w:cs="Times New Roman"/>
          <w:sz w:val="28"/>
          <w:szCs w:val="28"/>
          <w:lang w:val="kk-KZ"/>
        </w:rPr>
        <w:t xml:space="preserve"> </w:t>
      </w:r>
    </w:p>
    <w:p w:rsidR="00EA00E6" w:rsidRPr="009C4B50" w:rsidRDefault="00EA00E6" w:rsidP="00F25A40">
      <w:pPr>
        <w:tabs>
          <w:tab w:val="left" w:pos="851"/>
        </w:tabs>
        <w:spacing w:after="0" w:line="240" w:lineRule="auto"/>
        <w:jc w:val="both"/>
        <w:rPr>
          <w:rFonts w:ascii="Times New Roman" w:hAnsi="Times New Roman" w:cs="Times New Roman"/>
          <w:sz w:val="24"/>
          <w:szCs w:val="24"/>
          <w:shd w:val="clear" w:color="auto" w:fill="FFFFFF"/>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861435" cy="2476500"/>
            <wp:effectExtent l="0" t="0" r="0" b="0"/>
            <wp:docPr id="72" name="Рисунок 84" descr="Быстряк шеститочечный фото (лат. Agonum sexpunct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Быстряк шеститочечный фото (лат. Agonum sexpunctatum)"/>
                    <pic:cNvPicPr>
                      <a:picLocks noChangeAspect="1" noChangeArrowheads="1"/>
                    </pic:cNvPicPr>
                  </pic:nvPicPr>
                  <pic:blipFill>
                    <a:blip r:embed="rId121"/>
                    <a:srcRect l="3119" t="4916" r="2916" b="4538"/>
                    <a:stretch>
                      <a:fillRect/>
                    </a:stretch>
                  </pic:blipFill>
                  <pic:spPr bwMode="auto">
                    <a:xfrm>
                      <a:off x="0" y="0"/>
                      <a:ext cx="3861881" cy="2476786"/>
                    </a:xfrm>
                    <a:prstGeom prst="rect">
                      <a:avLst/>
                    </a:prstGeom>
                    <a:noFill/>
                    <a:ln w="9525">
                      <a:noFill/>
                      <a:miter lim="800000"/>
                      <a:headEnd/>
                      <a:tailEnd/>
                    </a:ln>
                  </pic:spPr>
                </pic:pic>
              </a:graphicData>
            </a:graphic>
          </wp:inline>
        </w:drawing>
      </w:r>
    </w:p>
    <w:p w:rsidR="009C4B50" w:rsidRPr="009C4B50" w:rsidRDefault="009C4B50" w:rsidP="00F25A40">
      <w:pPr>
        <w:tabs>
          <w:tab w:val="left" w:pos="851"/>
        </w:tabs>
        <w:spacing w:after="0" w:line="240" w:lineRule="auto"/>
        <w:jc w:val="center"/>
        <w:rPr>
          <w:rFonts w:ascii="Times New Roman" w:hAnsi="Times New Roman" w:cs="Times New Roman"/>
          <w:sz w:val="24"/>
          <w:szCs w:val="24"/>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Сурет 3</w:t>
      </w:r>
      <w:r w:rsidR="00CB4611" w:rsidRPr="00881B52">
        <w:rPr>
          <w:rFonts w:ascii="Times New Roman" w:hAnsi="Times New Roman" w:cs="Times New Roman"/>
          <w:sz w:val="28"/>
          <w:szCs w:val="28"/>
          <w:lang w:val="kk-KZ"/>
        </w:rPr>
        <w:t>4</w:t>
      </w:r>
      <w:r w:rsidR="00F56833" w:rsidRPr="002E65CA">
        <w:rPr>
          <w:rStyle w:val="af6"/>
          <w:lang w:val="en-US"/>
        </w:rPr>
        <w:t>–</w:t>
      </w:r>
      <w:r w:rsidRPr="00881B52">
        <w:rPr>
          <w:rFonts w:ascii="Times New Roman" w:hAnsi="Times New Roman" w:cs="Times New Roman"/>
          <w:i/>
          <w:iCs/>
          <w:sz w:val="28"/>
          <w:szCs w:val="28"/>
          <w:lang w:val="kk-KZ"/>
        </w:rPr>
        <w:t>Agonum sexpunctatum</w:t>
      </w:r>
    </w:p>
    <w:p w:rsidR="00C82BA8" w:rsidRPr="00881B52" w:rsidRDefault="00C82BA8" w:rsidP="00C82BA8">
      <w:pPr>
        <w:pStyle w:val="11"/>
        <w:ind w:firstLine="567"/>
        <w:jc w:val="both"/>
        <w:rPr>
          <w:color w:val="auto"/>
          <w:sz w:val="28"/>
          <w:szCs w:val="28"/>
          <w:lang w:val="kk-KZ"/>
        </w:rPr>
      </w:pPr>
      <w:r w:rsidRPr="00881B52">
        <w:rPr>
          <w:i/>
          <w:color w:val="auto"/>
          <w:sz w:val="28"/>
          <w:szCs w:val="28"/>
          <w:lang w:val="kk-KZ"/>
        </w:rPr>
        <w:lastRenderedPageBreak/>
        <w:t xml:space="preserve">Agonum gracilipes </w:t>
      </w:r>
      <w:r w:rsidRPr="00881B52">
        <w:rPr>
          <w:color w:val="auto"/>
          <w:lang w:val="kk-KZ"/>
        </w:rPr>
        <w:t> </w:t>
      </w:r>
      <w:r w:rsidRPr="00881B52">
        <w:rPr>
          <w:color w:val="auto"/>
          <w:sz w:val="28"/>
          <w:szCs w:val="28"/>
          <w:lang w:val="kk-KZ"/>
        </w:rPr>
        <w:t>(</w:t>
      </w:r>
      <w:hyperlink r:id="rId122" w:history="1">
        <w:r w:rsidRPr="00881B52">
          <w:rPr>
            <w:color w:val="auto"/>
            <w:sz w:val="28"/>
            <w:szCs w:val="28"/>
            <w:lang w:val="kk-KZ"/>
          </w:rPr>
          <w:t>Duftschmid</w:t>
        </w:r>
      </w:hyperlink>
      <w:r w:rsidRPr="00881B52">
        <w:rPr>
          <w:color w:val="auto"/>
          <w:sz w:val="28"/>
          <w:szCs w:val="28"/>
          <w:lang w:val="kk-KZ"/>
        </w:rPr>
        <w:t>, 1812)</w:t>
      </w:r>
      <w:r w:rsidR="006D5A39">
        <w:rPr>
          <w:color w:val="auto"/>
          <w:sz w:val="28"/>
          <w:szCs w:val="28"/>
          <w:lang w:val="kk-KZ"/>
        </w:rPr>
        <w:t xml:space="preserve"> </w:t>
      </w:r>
      <w:r w:rsidR="00DC6623">
        <w:rPr>
          <w:color w:val="auto"/>
          <w:sz w:val="28"/>
          <w:szCs w:val="28"/>
          <w:lang w:val="kk-KZ"/>
        </w:rPr>
        <w:t>(сурет</w:t>
      </w:r>
      <w:r w:rsidR="006D5A39">
        <w:rPr>
          <w:color w:val="auto"/>
          <w:sz w:val="28"/>
          <w:szCs w:val="28"/>
          <w:lang w:val="kk-KZ"/>
        </w:rPr>
        <w:t xml:space="preserve"> </w:t>
      </w:r>
      <w:r w:rsidR="00A24C6E" w:rsidRPr="00881B52">
        <w:rPr>
          <w:color w:val="auto"/>
          <w:sz w:val="28"/>
          <w:szCs w:val="28"/>
          <w:lang w:val="kk-KZ"/>
        </w:rPr>
        <w:t>3</w:t>
      </w:r>
      <w:r w:rsidR="00CB4611" w:rsidRPr="00881B52">
        <w:rPr>
          <w:color w:val="auto"/>
          <w:sz w:val="28"/>
          <w:szCs w:val="28"/>
          <w:lang w:val="kk-KZ"/>
        </w:rPr>
        <w:t>5</w:t>
      </w:r>
      <w:r w:rsidRPr="00881B52">
        <w:rPr>
          <w:color w:val="auto"/>
          <w:sz w:val="28"/>
          <w:szCs w:val="28"/>
          <w:lang w:val="kk-KZ"/>
        </w:rPr>
        <w:t>). Platyninae</w:t>
      </w:r>
      <w:r w:rsidR="006D5A39">
        <w:rPr>
          <w:color w:val="auto"/>
          <w:sz w:val="28"/>
          <w:szCs w:val="28"/>
          <w:lang w:val="kk-KZ"/>
        </w:rPr>
        <w:t xml:space="preserve"> </w:t>
      </w:r>
      <w:r w:rsidRPr="00881B52">
        <w:rPr>
          <w:color w:val="auto"/>
          <w:sz w:val="28"/>
          <w:szCs w:val="28"/>
          <w:lang w:val="kk-KZ"/>
        </w:rPr>
        <w:t>тұқымдас тармағына жататын барыл</w:t>
      </w:r>
      <w:r w:rsidR="00CB4611" w:rsidRPr="00881B52">
        <w:rPr>
          <w:color w:val="auto"/>
          <w:sz w:val="28"/>
          <w:szCs w:val="28"/>
          <w:lang w:val="kk-KZ"/>
        </w:rPr>
        <w:t>дауық қоңыздың бір түрі</w:t>
      </w:r>
      <w:r w:rsidRPr="00881B52">
        <w:rPr>
          <w:color w:val="auto"/>
          <w:sz w:val="28"/>
          <w:szCs w:val="28"/>
          <w:lang w:val="kk-KZ"/>
        </w:rPr>
        <w:t>. Қоңыздың ұзындығы 7</w:t>
      </w:r>
      <w:r w:rsidR="00641AE3" w:rsidRPr="00641AE3">
        <w:rPr>
          <w:rStyle w:val="af6"/>
          <w:lang w:val="kk-KZ"/>
        </w:rPr>
        <w:t>–</w:t>
      </w:r>
      <w:r w:rsidRPr="00881B52">
        <w:rPr>
          <w:color w:val="auto"/>
          <w:sz w:val="28"/>
          <w:szCs w:val="28"/>
          <w:lang w:val="kk-KZ"/>
        </w:rPr>
        <w:t>8,5 мм. Денесі қола түстес, денесінің төменгі жағы қара</w:t>
      </w:r>
      <w:r w:rsidR="00641AE3" w:rsidRPr="00641AE3">
        <w:rPr>
          <w:rStyle w:val="af6"/>
          <w:lang w:val="kk-KZ"/>
        </w:rPr>
        <w:t>–</w:t>
      </w:r>
      <w:r w:rsidRPr="00881B52">
        <w:rPr>
          <w:color w:val="auto"/>
          <w:sz w:val="28"/>
          <w:szCs w:val="28"/>
          <w:lang w:val="kk-KZ"/>
        </w:rPr>
        <w:t>қолатүсті, жіліншігі мен табандары қоңыр түсті. Үстіңгі қанатының үшінші аралығында  төрт немесе бес, сирек алты тесігі бар. Жыртқыш.</w:t>
      </w:r>
    </w:p>
    <w:p w:rsidR="002B2E6A" w:rsidRPr="00881B52" w:rsidRDefault="002B2E6A" w:rsidP="00C82BA8">
      <w:pPr>
        <w:pStyle w:val="11"/>
        <w:ind w:firstLine="567"/>
        <w:jc w:val="both"/>
        <w:rPr>
          <w:color w:val="auto"/>
          <w:sz w:val="28"/>
          <w:szCs w:val="28"/>
          <w:lang w:val="kk-KZ"/>
        </w:rPr>
      </w:pPr>
    </w:p>
    <w:p w:rsidR="00C82BA8" w:rsidRPr="00881B52" w:rsidRDefault="00C82BA8" w:rsidP="00C82BA8">
      <w:pPr>
        <w:jc w:val="center"/>
      </w:pPr>
      <w:r w:rsidRPr="00881B52">
        <w:rPr>
          <w:noProof/>
        </w:rPr>
        <w:drawing>
          <wp:inline distT="0" distB="0" distL="0" distR="0">
            <wp:extent cx="3790950" cy="2323692"/>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srcRect/>
                    <a:stretch>
                      <a:fillRect/>
                    </a:stretch>
                  </pic:blipFill>
                  <pic:spPr bwMode="auto">
                    <a:xfrm>
                      <a:off x="0" y="0"/>
                      <a:ext cx="3791497" cy="2324027"/>
                    </a:xfrm>
                    <a:prstGeom prst="rect">
                      <a:avLst/>
                    </a:prstGeom>
                    <a:noFill/>
                    <a:ln w="9525">
                      <a:noFill/>
                      <a:miter lim="800000"/>
                      <a:headEnd/>
                      <a:tailEnd/>
                    </a:ln>
                  </pic:spPr>
                </pic:pic>
              </a:graphicData>
            </a:graphic>
          </wp:inline>
        </w:drawing>
      </w:r>
    </w:p>
    <w:p w:rsidR="00F126F4" w:rsidRPr="00881B52" w:rsidRDefault="00C82BA8" w:rsidP="003F362E">
      <w:pPr>
        <w:jc w:val="center"/>
        <w:rPr>
          <w:rFonts w:ascii="Times New Roman" w:hAnsi="Times New Roman" w:cs="Times New Roman"/>
          <w:iCs/>
          <w:sz w:val="28"/>
          <w:szCs w:val="28"/>
          <w:lang w:val="kk-KZ"/>
        </w:rPr>
      </w:pPr>
      <w:r w:rsidRPr="00881B52">
        <w:rPr>
          <w:rFonts w:ascii="Times New Roman" w:hAnsi="Times New Roman" w:cs="Times New Roman"/>
          <w:sz w:val="28"/>
          <w:szCs w:val="28"/>
          <w:lang w:val="kk-KZ"/>
        </w:rPr>
        <w:t xml:space="preserve">Сурет </w:t>
      </w:r>
      <w:r w:rsidR="00A24C6E" w:rsidRPr="00881B52">
        <w:rPr>
          <w:rFonts w:ascii="Times New Roman" w:hAnsi="Times New Roman" w:cs="Times New Roman"/>
          <w:sz w:val="28"/>
          <w:szCs w:val="28"/>
          <w:lang w:val="kk-KZ"/>
        </w:rPr>
        <w:t>3</w:t>
      </w:r>
      <w:r w:rsidR="00CB4611" w:rsidRPr="00881B52">
        <w:rPr>
          <w:rFonts w:ascii="Times New Roman" w:hAnsi="Times New Roman" w:cs="Times New Roman"/>
          <w:sz w:val="28"/>
          <w:szCs w:val="28"/>
          <w:lang w:val="kk-KZ"/>
        </w:rPr>
        <w:t>5</w:t>
      </w:r>
      <w:r w:rsidR="00641AE3">
        <w:rPr>
          <w:rStyle w:val="af6"/>
        </w:rPr>
        <w:t>–</w:t>
      </w:r>
      <w:r w:rsidRPr="00881B52">
        <w:rPr>
          <w:rFonts w:ascii="Times New Roman" w:hAnsi="Times New Roman" w:cs="Times New Roman"/>
          <w:i/>
          <w:sz w:val="28"/>
          <w:szCs w:val="28"/>
          <w:lang w:val="kk-KZ"/>
        </w:rPr>
        <w:t xml:space="preserve">Agonum gracilipes. </w:t>
      </w:r>
      <w:r w:rsidR="006D5A39">
        <w:rPr>
          <w:rFonts w:ascii="Times New Roman" w:hAnsi="Times New Roman" w:cs="Times New Roman"/>
          <w:iCs/>
          <w:sz w:val="28"/>
          <w:szCs w:val="28"/>
          <w:lang w:val="kk-KZ"/>
        </w:rPr>
        <w:t>Сурет авторы А.А.</w:t>
      </w:r>
      <w:r w:rsidR="00641AE3">
        <w:rPr>
          <w:rFonts w:ascii="Times New Roman" w:hAnsi="Times New Roman" w:cs="Times New Roman"/>
          <w:iCs/>
          <w:sz w:val="28"/>
          <w:szCs w:val="28"/>
          <w:lang w:val="kk-KZ"/>
        </w:rPr>
        <w:t xml:space="preserve"> </w:t>
      </w:r>
      <w:r w:rsidRPr="00881B52">
        <w:rPr>
          <w:rFonts w:ascii="Times New Roman" w:hAnsi="Times New Roman" w:cs="Times New Roman"/>
          <w:iCs/>
          <w:sz w:val="28"/>
          <w:szCs w:val="28"/>
          <w:lang w:val="kk-KZ"/>
        </w:rPr>
        <w:t>Щеховцов</w:t>
      </w: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Amara aenea</w:t>
      </w:r>
      <w:r w:rsidRPr="00881B52">
        <w:rPr>
          <w:color w:val="auto"/>
          <w:sz w:val="28"/>
          <w:szCs w:val="28"/>
          <w:lang w:val="kk-KZ"/>
        </w:rPr>
        <w:t xml:space="preserve"> (DeGeer, 1774) </w:t>
      </w:r>
      <w:r w:rsidR="00DC6623">
        <w:rPr>
          <w:color w:val="auto"/>
          <w:sz w:val="28"/>
          <w:szCs w:val="28"/>
          <w:lang w:val="kk-KZ"/>
        </w:rPr>
        <w:t>(сурет</w:t>
      </w:r>
      <w:r w:rsidRPr="00881B52">
        <w:rPr>
          <w:color w:val="auto"/>
          <w:sz w:val="28"/>
          <w:szCs w:val="28"/>
          <w:lang w:val="kk-KZ"/>
        </w:rPr>
        <w:t xml:space="preserve"> 3</w:t>
      </w:r>
      <w:r w:rsidR="00CB4611" w:rsidRPr="00881B52">
        <w:rPr>
          <w:color w:val="auto"/>
          <w:sz w:val="28"/>
          <w:szCs w:val="28"/>
          <w:lang w:val="kk-KZ"/>
        </w:rPr>
        <w:t>6</w:t>
      </w:r>
      <w:r w:rsidRPr="00881B52">
        <w:rPr>
          <w:color w:val="auto"/>
          <w:sz w:val="28"/>
          <w:szCs w:val="28"/>
          <w:lang w:val="kk-KZ"/>
        </w:rPr>
        <w:t>). Ересек дарасының денесінің ұзындығы 6</w:t>
      </w:r>
      <w:r w:rsidR="00641AE3" w:rsidRPr="00641AE3">
        <w:rPr>
          <w:rStyle w:val="af6"/>
          <w:lang w:val="kk-KZ"/>
        </w:rPr>
        <w:t>–</w:t>
      </w:r>
      <w:r w:rsidRPr="00881B52">
        <w:rPr>
          <w:color w:val="auto"/>
          <w:sz w:val="28"/>
          <w:szCs w:val="28"/>
          <w:lang w:val="kk-KZ"/>
        </w:rPr>
        <w:t>9 мм. Егістіктердің, орман екпелерінің, агроценоздардың құрғақ құмды топ</w:t>
      </w:r>
      <w:r w:rsidR="00641AE3">
        <w:rPr>
          <w:color w:val="auto"/>
          <w:sz w:val="28"/>
          <w:szCs w:val="28"/>
          <w:lang w:val="kk-KZ"/>
        </w:rPr>
        <w:t>ырағында тіршілік етеді. Аралас</w:t>
      </w:r>
      <w:r w:rsidRPr="00881B52">
        <w:rPr>
          <w:color w:val="auto"/>
          <w:sz w:val="28"/>
          <w:szCs w:val="28"/>
          <w:lang w:val="kk-KZ"/>
        </w:rPr>
        <w:t xml:space="preserve">қоректі. </w:t>
      </w:r>
      <w:r w:rsidR="00641AE3">
        <w:rPr>
          <w:color w:val="auto"/>
          <w:sz w:val="28"/>
          <w:szCs w:val="28"/>
          <w:lang w:val="kk-KZ"/>
        </w:rPr>
        <w:t>М</w:t>
      </w:r>
      <w:r w:rsidRPr="00881B52">
        <w:rPr>
          <w:color w:val="auto"/>
          <w:sz w:val="28"/>
          <w:szCs w:val="28"/>
          <w:lang w:val="kk-KZ"/>
        </w:rPr>
        <w:t>әдени дақылдардың зиянкестері, бидайдың және басқа дәнді дақылдардың дәндерін кеміреді. Жарғаққанаттылар жұмыртқаларымен, өсімдік биттерімен: асбұршақ биті (</w:t>
      </w:r>
      <w:r w:rsidRPr="00881B52">
        <w:rPr>
          <w:i/>
          <w:iCs/>
          <w:color w:val="auto"/>
          <w:sz w:val="28"/>
          <w:szCs w:val="28"/>
          <w:lang w:val="kk-KZ"/>
        </w:rPr>
        <w:t>Acyrthosiphon pisum</w:t>
      </w:r>
      <w:r w:rsidRPr="00881B52">
        <w:rPr>
          <w:color w:val="auto"/>
          <w:sz w:val="28"/>
          <w:szCs w:val="28"/>
          <w:lang w:val="kk-KZ"/>
        </w:rPr>
        <w:t xml:space="preserve"> Harris) [</w:t>
      </w:r>
      <w:r w:rsidR="006D6198" w:rsidRPr="00881B52">
        <w:rPr>
          <w:color w:val="auto"/>
          <w:sz w:val="28"/>
          <w:szCs w:val="28"/>
          <w:lang w:val="kk-KZ"/>
        </w:rPr>
        <w:t>9</w:t>
      </w:r>
      <w:r w:rsidRPr="00881B52">
        <w:rPr>
          <w:color w:val="auto"/>
          <w:sz w:val="28"/>
          <w:szCs w:val="28"/>
          <w:lang w:val="kk-KZ"/>
        </w:rPr>
        <w:t>6], астық дақыл биттері (Aphididae) [</w:t>
      </w:r>
      <w:r w:rsidR="006D6198" w:rsidRPr="00881B52">
        <w:rPr>
          <w:color w:val="auto"/>
          <w:sz w:val="28"/>
          <w:szCs w:val="28"/>
          <w:lang w:val="kk-KZ"/>
        </w:rPr>
        <w:t>9</w:t>
      </w:r>
      <w:r w:rsidRPr="00881B52">
        <w:rPr>
          <w:color w:val="auto"/>
          <w:sz w:val="28"/>
          <w:szCs w:val="28"/>
          <w:lang w:val="kk-KZ"/>
        </w:rPr>
        <w:t>7], колорада қоңызымен (</w:t>
      </w:r>
      <w:r w:rsidRPr="00881B52">
        <w:rPr>
          <w:i/>
          <w:iCs/>
          <w:color w:val="auto"/>
          <w:sz w:val="28"/>
          <w:szCs w:val="28"/>
          <w:lang w:val="kk-KZ"/>
        </w:rPr>
        <w:t>Leptinotarsa decemlineata</w:t>
      </w:r>
      <w:r w:rsidRPr="00881B52">
        <w:rPr>
          <w:color w:val="auto"/>
          <w:sz w:val="28"/>
          <w:szCs w:val="28"/>
          <w:lang w:val="kk-KZ"/>
        </w:rPr>
        <w:t xml:space="preserve"> Say) [</w:t>
      </w:r>
      <w:r w:rsidR="006D6198" w:rsidRPr="00881B52">
        <w:rPr>
          <w:color w:val="auto"/>
          <w:sz w:val="28"/>
          <w:szCs w:val="28"/>
          <w:lang w:val="kk-KZ"/>
        </w:rPr>
        <w:t>9</w:t>
      </w:r>
      <w:r w:rsidRPr="00881B52">
        <w:rPr>
          <w:color w:val="auto"/>
          <w:sz w:val="28"/>
          <w:szCs w:val="28"/>
          <w:lang w:val="kk-KZ"/>
        </w:rPr>
        <w:t>8], қоңырбас тұқымдарымен қоректенеді.</w:t>
      </w:r>
    </w:p>
    <w:p w:rsidR="00EA00E6" w:rsidRPr="00881B52" w:rsidRDefault="00EA00E6" w:rsidP="00F25A40">
      <w:pPr>
        <w:pStyle w:val="11"/>
        <w:tabs>
          <w:tab w:val="left" w:pos="851"/>
        </w:tabs>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946965" cy="2743200"/>
            <wp:effectExtent l="19050" t="0" r="0" b="0"/>
            <wp:docPr id="73" name="Рисунок 73" descr="Amara ae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mara aenea"/>
                    <pic:cNvPicPr>
                      <a:picLocks noChangeAspect="1" noChangeArrowheads="1"/>
                    </pic:cNvPicPr>
                  </pic:nvPicPr>
                  <pic:blipFill>
                    <a:blip r:embed="rId124"/>
                    <a:srcRect l="4883" t="7263" r="11914" b="8842"/>
                    <a:stretch>
                      <a:fillRect/>
                    </a:stretch>
                  </pic:blipFill>
                  <pic:spPr bwMode="auto">
                    <a:xfrm>
                      <a:off x="0" y="0"/>
                      <a:ext cx="3949147" cy="2744716"/>
                    </a:xfrm>
                    <a:prstGeom prst="rect">
                      <a:avLst/>
                    </a:prstGeom>
                    <a:noFill/>
                    <a:ln w="9525">
                      <a:noFill/>
                      <a:miter lim="800000"/>
                      <a:headEnd/>
                      <a:tailEnd/>
                    </a:ln>
                  </pic:spPr>
                </pic:pic>
              </a:graphicData>
            </a:graphic>
          </wp:inline>
        </w:drawing>
      </w:r>
    </w:p>
    <w:p w:rsidR="009C4B50" w:rsidRPr="009C4B50" w:rsidRDefault="009C4B50" w:rsidP="00F25A40">
      <w:pPr>
        <w:pStyle w:val="11"/>
        <w:tabs>
          <w:tab w:val="left" w:pos="851"/>
        </w:tabs>
        <w:jc w:val="center"/>
        <w:rPr>
          <w:color w:val="auto"/>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Сурет 3</w:t>
      </w:r>
      <w:r w:rsidR="00CB4611" w:rsidRPr="00881B52">
        <w:rPr>
          <w:color w:val="auto"/>
          <w:sz w:val="28"/>
          <w:szCs w:val="28"/>
          <w:lang w:val="kk-KZ"/>
        </w:rPr>
        <w:t>6</w:t>
      </w:r>
      <w:r w:rsidRPr="00881B52">
        <w:rPr>
          <w:color w:val="auto"/>
          <w:sz w:val="28"/>
          <w:szCs w:val="28"/>
          <w:lang w:val="kk-KZ"/>
        </w:rPr>
        <w:t xml:space="preserve"> – </w:t>
      </w:r>
      <w:r w:rsidRPr="00881B52">
        <w:rPr>
          <w:i/>
          <w:iCs/>
          <w:color w:val="auto"/>
          <w:sz w:val="28"/>
          <w:szCs w:val="28"/>
          <w:lang w:val="kk-KZ"/>
        </w:rPr>
        <w:t>Amara aenea</w:t>
      </w: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lastRenderedPageBreak/>
        <w:t xml:space="preserve">Amara apricaria </w:t>
      </w:r>
      <w:r w:rsidR="00CE7C8A" w:rsidRPr="00881B52">
        <w:rPr>
          <w:color w:val="auto"/>
          <w:sz w:val="28"/>
          <w:szCs w:val="28"/>
          <w:lang w:val="kk-KZ"/>
        </w:rPr>
        <w:t xml:space="preserve">Paykull, 1790 </w:t>
      </w:r>
      <w:r w:rsidR="00DC6623">
        <w:rPr>
          <w:color w:val="auto"/>
          <w:sz w:val="28"/>
          <w:szCs w:val="28"/>
          <w:lang w:val="kk-KZ"/>
        </w:rPr>
        <w:t>(сурет</w:t>
      </w:r>
      <w:r w:rsidR="00CE7C8A" w:rsidRPr="00881B52">
        <w:rPr>
          <w:color w:val="auto"/>
          <w:sz w:val="28"/>
          <w:szCs w:val="28"/>
          <w:lang w:val="kk-KZ"/>
        </w:rPr>
        <w:t xml:space="preserve"> 3</w:t>
      </w:r>
      <w:r w:rsidR="00CB4611" w:rsidRPr="00881B52">
        <w:rPr>
          <w:color w:val="auto"/>
          <w:sz w:val="28"/>
          <w:szCs w:val="28"/>
          <w:lang w:val="kk-KZ"/>
        </w:rPr>
        <w:t>7</w:t>
      </w:r>
      <w:r w:rsidRPr="00881B52">
        <w:rPr>
          <w:color w:val="auto"/>
          <w:sz w:val="28"/>
          <w:szCs w:val="28"/>
          <w:lang w:val="kk-KZ"/>
        </w:rPr>
        <w:t>). Ересек дарасының денесінің ұзындығы  6,5</w:t>
      </w:r>
      <w:r w:rsidR="00D64711" w:rsidRPr="00D64711">
        <w:rPr>
          <w:rStyle w:val="af6"/>
          <w:lang w:val="kk-KZ"/>
        </w:rPr>
        <w:t>–</w:t>
      </w:r>
      <w:r w:rsidR="00FC501E">
        <w:rPr>
          <w:color w:val="auto"/>
          <w:sz w:val="28"/>
          <w:szCs w:val="28"/>
          <w:lang w:val="kk-KZ"/>
        </w:rPr>
        <w:t>9 мм. Аралас</w:t>
      </w:r>
      <w:r w:rsidRPr="00881B52">
        <w:rPr>
          <w:color w:val="auto"/>
          <w:sz w:val="28"/>
          <w:szCs w:val="28"/>
          <w:lang w:val="kk-KZ"/>
        </w:rPr>
        <w:t xml:space="preserve">қоректі, </w:t>
      </w:r>
      <w:r w:rsidRPr="00881B52">
        <w:rPr>
          <w:i/>
          <w:iCs/>
          <w:color w:val="auto"/>
          <w:sz w:val="28"/>
          <w:szCs w:val="28"/>
          <w:lang w:val="kk-KZ"/>
        </w:rPr>
        <w:t xml:space="preserve">Amara aenea </w:t>
      </w:r>
      <w:r w:rsidRPr="00881B52">
        <w:rPr>
          <w:color w:val="auto"/>
          <w:sz w:val="28"/>
          <w:szCs w:val="28"/>
          <w:lang w:val="kk-KZ"/>
        </w:rPr>
        <w:t>сияқты зиян келтіреді. Мойыл – астық өсімдік битімен (</w:t>
      </w:r>
      <w:r w:rsidRPr="00881B52">
        <w:rPr>
          <w:i/>
          <w:iCs/>
          <w:color w:val="auto"/>
          <w:sz w:val="28"/>
          <w:szCs w:val="28"/>
          <w:lang w:val="kk-KZ"/>
        </w:rPr>
        <w:t>Rhopalosiphum padi</w:t>
      </w:r>
      <w:r w:rsidRPr="00881B52">
        <w:rPr>
          <w:color w:val="auto"/>
          <w:sz w:val="28"/>
          <w:szCs w:val="28"/>
          <w:lang w:val="kk-KZ"/>
        </w:rPr>
        <w:t xml:space="preserve">  L.) [</w:t>
      </w:r>
      <w:r w:rsidR="006D6198" w:rsidRPr="00881B52">
        <w:rPr>
          <w:color w:val="auto"/>
          <w:sz w:val="28"/>
          <w:szCs w:val="28"/>
          <w:lang w:val="kk-KZ"/>
        </w:rPr>
        <w:t>9</w:t>
      </w:r>
      <w:r w:rsidRPr="00881B52">
        <w:rPr>
          <w:color w:val="auto"/>
          <w:sz w:val="28"/>
          <w:szCs w:val="28"/>
          <w:lang w:val="kk-KZ"/>
        </w:rPr>
        <w:t>9], жаздық қырыққабат шыбынымен (</w:t>
      </w:r>
      <w:r w:rsidRPr="00881B52">
        <w:rPr>
          <w:i/>
          <w:iCs/>
          <w:color w:val="auto"/>
          <w:sz w:val="28"/>
          <w:szCs w:val="28"/>
          <w:lang w:val="kk-KZ"/>
        </w:rPr>
        <w:t>Delia floralis</w:t>
      </w:r>
      <w:r w:rsidRPr="00881B52">
        <w:rPr>
          <w:color w:val="auto"/>
          <w:sz w:val="28"/>
          <w:szCs w:val="28"/>
          <w:lang w:val="kk-KZ"/>
        </w:rPr>
        <w:t xml:space="preserve"> Fall.) қоректенеді [</w:t>
      </w:r>
      <w:r w:rsidR="006D6198" w:rsidRPr="00881B52">
        <w:rPr>
          <w:color w:val="auto"/>
          <w:sz w:val="28"/>
          <w:szCs w:val="28"/>
          <w:lang w:val="kk-KZ"/>
        </w:rPr>
        <w:t>10</w:t>
      </w:r>
      <w:r w:rsidRPr="00881B52">
        <w:rPr>
          <w:color w:val="auto"/>
          <w:sz w:val="28"/>
          <w:szCs w:val="28"/>
          <w:lang w:val="kk-KZ"/>
        </w:rPr>
        <w:t>0].</w:t>
      </w:r>
    </w:p>
    <w:p w:rsidR="00EA00E6" w:rsidRPr="00881B52" w:rsidRDefault="00EA00E6" w:rsidP="00F25A40">
      <w:pPr>
        <w:pStyle w:val="11"/>
        <w:tabs>
          <w:tab w:val="left" w:pos="851"/>
        </w:tabs>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792187" cy="2594344"/>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5"/>
                    <a:srcRect l="7745" t="8185" r="8324" b="9602"/>
                    <a:stretch>
                      <a:fillRect/>
                    </a:stretch>
                  </pic:blipFill>
                  <pic:spPr bwMode="auto">
                    <a:xfrm>
                      <a:off x="0" y="0"/>
                      <a:ext cx="3792187" cy="2594344"/>
                    </a:xfrm>
                    <a:prstGeom prst="rect">
                      <a:avLst/>
                    </a:prstGeom>
                    <a:noFill/>
                    <a:ln w="9525">
                      <a:noFill/>
                      <a:miter lim="800000"/>
                      <a:headEnd/>
                      <a:tailEnd/>
                    </a:ln>
                  </pic:spPr>
                </pic:pic>
              </a:graphicData>
            </a:graphic>
          </wp:inline>
        </w:drawing>
      </w:r>
    </w:p>
    <w:p w:rsidR="009C4B50" w:rsidRDefault="009C4B50" w:rsidP="00F25A40">
      <w:pPr>
        <w:pStyle w:val="11"/>
        <w:tabs>
          <w:tab w:val="left" w:pos="851"/>
        </w:tabs>
        <w:jc w:val="center"/>
        <w:rPr>
          <w:color w:val="auto"/>
          <w:sz w:val="28"/>
          <w:szCs w:val="28"/>
          <w:lang w:val="kk-KZ"/>
        </w:rPr>
      </w:pPr>
    </w:p>
    <w:p w:rsidR="00EA00E6" w:rsidRPr="00881B52" w:rsidRDefault="00CE7C8A" w:rsidP="00F25A40">
      <w:pPr>
        <w:pStyle w:val="11"/>
        <w:tabs>
          <w:tab w:val="left" w:pos="851"/>
        </w:tabs>
        <w:jc w:val="center"/>
        <w:rPr>
          <w:i/>
          <w:iCs/>
          <w:color w:val="auto"/>
          <w:sz w:val="28"/>
          <w:szCs w:val="28"/>
          <w:lang w:val="kk-KZ"/>
        </w:rPr>
      </w:pPr>
      <w:r w:rsidRPr="00881B52">
        <w:rPr>
          <w:color w:val="auto"/>
          <w:sz w:val="28"/>
          <w:szCs w:val="28"/>
          <w:lang w:val="kk-KZ"/>
        </w:rPr>
        <w:t>Сурет 3</w:t>
      </w:r>
      <w:r w:rsidR="00CB4611" w:rsidRPr="00881B52">
        <w:rPr>
          <w:color w:val="auto"/>
          <w:sz w:val="28"/>
          <w:szCs w:val="28"/>
          <w:lang w:val="kk-KZ"/>
        </w:rPr>
        <w:t>7</w:t>
      </w:r>
      <w:r w:rsidR="00EA00E6" w:rsidRPr="00881B52">
        <w:rPr>
          <w:color w:val="auto"/>
          <w:sz w:val="28"/>
          <w:szCs w:val="28"/>
          <w:lang w:val="kk-KZ"/>
        </w:rPr>
        <w:t xml:space="preserve"> – </w:t>
      </w:r>
      <w:r w:rsidR="00EA00E6" w:rsidRPr="00881B52">
        <w:rPr>
          <w:i/>
          <w:iCs/>
          <w:color w:val="auto"/>
          <w:sz w:val="28"/>
          <w:szCs w:val="28"/>
          <w:lang w:val="kk-KZ"/>
        </w:rPr>
        <w:t>Amara apricaria</w:t>
      </w:r>
    </w:p>
    <w:p w:rsidR="002B2E6A" w:rsidRPr="00881B52" w:rsidRDefault="002B2E6A" w:rsidP="00F25A40">
      <w:pPr>
        <w:pStyle w:val="11"/>
        <w:tabs>
          <w:tab w:val="left" w:pos="851"/>
        </w:tabs>
        <w:ind w:firstLine="567"/>
        <w:jc w:val="both"/>
        <w:rPr>
          <w:i/>
          <w:iCs/>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Amara eurynota</w:t>
      </w:r>
      <w:r w:rsidR="00CE7C8A" w:rsidRPr="00881B52">
        <w:rPr>
          <w:color w:val="auto"/>
          <w:sz w:val="28"/>
          <w:szCs w:val="28"/>
          <w:lang w:val="kk-KZ"/>
        </w:rPr>
        <w:t xml:space="preserve"> Panzer, 1796 </w:t>
      </w:r>
      <w:r w:rsidR="00DC6623">
        <w:rPr>
          <w:color w:val="auto"/>
          <w:sz w:val="28"/>
          <w:szCs w:val="28"/>
          <w:lang w:val="kk-KZ"/>
        </w:rPr>
        <w:t>(сурет</w:t>
      </w:r>
      <w:r w:rsidR="00CE7C8A" w:rsidRPr="00881B52">
        <w:rPr>
          <w:color w:val="auto"/>
          <w:sz w:val="28"/>
          <w:szCs w:val="28"/>
          <w:lang w:val="kk-KZ"/>
        </w:rPr>
        <w:t xml:space="preserve"> 3</w:t>
      </w:r>
      <w:r w:rsidR="00CB4611" w:rsidRPr="00881B52">
        <w:rPr>
          <w:color w:val="auto"/>
          <w:sz w:val="28"/>
          <w:szCs w:val="28"/>
          <w:lang w:val="kk-KZ"/>
        </w:rPr>
        <w:t>8</w:t>
      </w:r>
      <w:r w:rsidRPr="00881B52">
        <w:rPr>
          <w:color w:val="auto"/>
          <w:sz w:val="28"/>
          <w:szCs w:val="28"/>
          <w:lang w:val="kk-KZ"/>
        </w:rPr>
        <w:t>). Ересек дарасының денесінің ұзындығы 5-7 мм. Эвритопты түр. Бұл түрдің жеке даралары жыл сайын егістік жерлерде кездеседі. Көбінесе шалғындар мен егістіктерде, сирек жағдайда қалалық бос жерлерде жә</w:t>
      </w:r>
      <w:r w:rsidR="00D64711">
        <w:rPr>
          <w:color w:val="auto"/>
          <w:sz w:val="28"/>
          <w:szCs w:val="28"/>
          <w:lang w:val="kk-KZ"/>
        </w:rPr>
        <w:t>не көгалдарда кездеседі. Аралас</w:t>
      </w:r>
      <w:r w:rsidRPr="00881B52">
        <w:rPr>
          <w:color w:val="auto"/>
          <w:sz w:val="28"/>
          <w:szCs w:val="28"/>
          <w:lang w:val="kk-KZ"/>
        </w:rPr>
        <w:t>қоректі, қара</w:t>
      </w:r>
      <w:r w:rsidR="006D5A39">
        <w:rPr>
          <w:color w:val="auto"/>
          <w:sz w:val="28"/>
          <w:szCs w:val="28"/>
          <w:lang w:val="kk-KZ"/>
        </w:rPr>
        <w:t xml:space="preserve"> </w:t>
      </w:r>
      <w:r w:rsidRPr="00881B52">
        <w:rPr>
          <w:color w:val="auto"/>
          <w:sz w:val="28"/>
          <w:szCs w:val="28"/>
          <w:lang w:val="kk-KZ"/>
        </w:rPr>
        <w:t>денелі қоңыздар дернәсілдерімен, астық тұқымдас дәндерімен қоректенеді [</w:t>
      </w:r>
      <w:r w:rsidR="006D6198" w:rsidRPr="00881B52">
        <w:rPr>
          <w:color w:val="auto"/>
          <w:sz w:val="28"/>
          <w:szCs w:val="28"/>
          <w:lang w:val="kk-KZ"/>
        </w:rPr>
        <w:t>10</w:t>
      </w:r>
      <w:r w:rsidRPr="00881B52">
        <w:rPr>
          <w:color w:val="auto"/>
          <w:sz w:val="28"/>
          <w:szCs w:val="28"/>
          <w:lang w:val="kk-KZ"/>
        </w:rPr>
        <w:t>1].</w:t>
      </w:r>
    </w:p>
    <w:p w:rsidR="00EA00E6" w:rsidRPr="00AB42F9" w:rsidRDefault="00EA00E6"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801715" cy="2509284"/>
            <wp:effectExtent l="19050" t="0" r="8285" b="0"/>
            <wp:docPr id="7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6"/>
                    <a:srcRect t="6575" b="4097"/>
                    <a:stretch>
                      <a:fillRect/>
                    </a:stretch>
                  </pic:blipFill>
                  <pic:spPr bwMode="auto">
                    <a:xfrm>
                      <a:off x="0" y="0"/>
                      <a:ext cx="3801715" cy="2509284"/>
                    </a:xfrm>
                    <a:prstGeom prst="rect">
                      <a:avLst/>
                    </a:prstGeom>
                    <a:noFill/>
                    <a:ln w="9525">
                      <a:noFill/>
                      <a:miter lim="800000"/>
                      <a:headEnd/>
                      <a:tailEnd/>
                    </a:ln>
                  </pic:spPr>
                </pic:pic>
              </a:graphicData>
            </a:graphic>
          </wp:inline>
        </w:drawing>
      </w:r>
    </w:p>
    <w:p w:rsidR="009C4B50" w:rsidRDefault="009C4B50" w:rsidP="00F25A40">
      <w:pPr>
        <w:pStyle w:val="11"/>
        <w:tabs>
          <w:tab w:val="left" w:pos="851"/>
        </w:tabs>
        <w:jc w:val="center"/>
        <w:rPr>
          <w:color w:val="auto"/>
          <w:sz w:val="28"/>
          <w:szCs w:val="28"/>
          <w:lang w:val="kk-KZ"/>
        </w:rPr>
      </w:pPr>
    </w:p>
    <w:p w:rsidR="00EA00E6" w:rsidRPr="00881B52" w:rsidRDefault="00CE7C8A" w:rsidP="00F25A40">
      <w:pPr>
        <w:pStyle w:val="11"/>
        <w:tabs>
          <w:tab w:val="left" w:pos="851"/>
        </w:tabs>
        <w:jc w:val="center"/>
        <w:rPr>
          <w:color w:val="auto"/>
          <w:sz w:val="28"/>
          <w:szCs w:val="28"/>
          <w:lang w:val="kk-KZ"/>
        </w:rPr>
      </w:pPr>
      <w:r w:rsidRPr="00881B52">
        <w:rPr>
          <w:color w:val="auto"/>
          <w:sz w:val="28"/>
          <w:szCs w:val="28"/>
          <w:lang w:val="kk-KZ"/>
        </w:rPr>
        <w:t>Сурет 3</w:t>
      </w:r>
      <w:r w:rsidR="00CB4611" w:rsidRPr="00881B52">
        <w:rPr>
          <w:color w:val="auto"/>
          <w:sz w:val="28"/>
          <w:szCs w:val="28"/>
          <w:lang w:val="kk-KZ"/>
        </w:rPr>
        <w:t>8</w:t>
      </w:r>
      <w:r w:rsidR="00EA00E6" w:rsidRPr="00881B52">
        <w:rPr>
          <w:color w:val="auto"/>
          <w:sz w:val="28"/>
          <w:szCs w:val="28"/>
          <w:lang w:val="kk-KZ"/>
        </w:rPr>
        <w:t xml:space="preserve"> – </w:t>
      </w:r>
      <w:r w:rsidR="00EA00E6" w:rsidRPr="00881B52">
        <w:rPr>
          <w:i/>
          <w:iCs/>
          <w:color w:val="auto"/>
          <w:sz w:val="28"/>
          <w:szCs w:val="28"/>
          <w:lang w:val="kk-KZ"/>
        </w:rPr>
        <w:t>Amara eurynota</w:t>
      </w:r>
    </w:p>
    <w:p w:rsidR="00EA00E6" w:rsidRPr="009C4B50" w:rsidRDefault="00EA00E6" w:rsidP="00F25A40">
      <w:pPr>
        <w:pStyle w:val="11"/>
        <w:tabs>
          <w:tab w:val="left" w:pos="851"/>
        </w:tabs>
        <w:jc w:val="center"/>
        <w:rPr>
          <w:color w:val="auto"/>
          <w:sz w:val="28"/>
          <w:szCs w:val="28"/>
          <w:lang w:val="kk-KZ"/>
        </w:rPr>
      </w:pPr>
    </w:p>
    <w:p w:rsidR="00EA00E6"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Amara equestris</w:t>
      </w:r>
      <w:r w:rsidR="00CE7C8A" w:rsidRPr="00881B52">
        <w:rPr>
          <w:color w:val="auto"/>
          <w:sz w:val="28"/>
          <w:szCs w:val="28"/>
          <w:lang w:val="kk-KZ"/>
        </w:rPr>
        <w:t xml:space="preserve"> Duftschmid, 1812 </w:t>
      </w:r>
      <w:r w:rsidR="00DC6623">
        <w:rPr>
          <w:color w:val="auto"/>
          <w:sz w:val="28"/>
          <w:szCs w:val="28"/>
          <w:lang w:val="kk-KZ"/>
        </w:rPr>
        <w:t>(сурет</w:t>
      </w:r>
      <w:r w:rsidR="00CE7C8A" w:rsidRPr="00881B52">
        <w:rPr>
          <w:color w:val="auto"/>
          <w:sz w:val="28"/>
          <w:szCs w:val="28"/>
          <w:lang w:val="kk-KZ"/>
        </w:rPr>
        <w:t xml:space="preserve"> 3</w:t>
      </w:r>
      <w:r w:rsidR="00CB4611" w:rsidRPr="00881B52">
        <w:rPr>
          <w:color w:val="auto"/>
          <w:sz w:val="28"/>
          <w:szCs w:val="28"/>
          <w:lang w:val="kk-KZ"/>
        </w:rPr>
        <w:t>9</w:t>
      </w:r>
      <w:r w:rsidR="00FC501E">
        <w:rPr>
          <w:color w:val="auto"/>
          <w:sz w:val="28"/>
          <w:szCs w:val="28"/>
          <w:lang w:val="kk-KZ"/>
        </w:rPr>
        <w:t>). Герпетобионт, аралас</w:t>
      </w:r>
      <w:r w:rsidRPr="00881B52">
        <w:rPr>
          <w:color w:val="auto"/>
          <w:sz w:val="28"/>
          <w:szCs w:val="28"/>
          <w:lang w:val="kk-KZ"/>
        </w:rPr>
        <w:t xml:space="preserve">қоректі, өсімдіктермен және жәндіктермен қоректенеді. Зерттеу аймағында дәнді дақылды егістіктерде кездесті, топырақ тұзағына түсті. </w:t>
      </w:r>
      <w:r w:rsidR="002B2E6A" w:rsidRPr="00881B52">
        <w:rPr>
          <w:color w:val="auto"/>
          <w:sz w:val="28"/>
          <w:szCs w:val="28"/>
          <w:lang w:val="kk-KZ"/>
        </w:rPr>
        <w:t xml:space="preserve">Бұл мәдени </w:t>
      </w:r>
      <w:r w:rsidR="002B2E6A" w:rsidRPr="00881B52">
        <w:rPr>
          <w:color w:val="auto"/>
          <w:sz w:val="28"/>
          <w:szCs w:val="28"/>
          <w:lang w:val="kk-KZ"/>
        </w:rPr>
        <w:lastRenderedPageBreak/>
        <w:t>дақылдардың зиянкестері, бидайдың және басқа дәнді дақылдардың дәндерін кеміреді. Жәнд</w:t>
      </w:r>
      <w:r w:rsidR="00641AE3">
        <w:rPr>
          <w:color w:val="auto"/>
          <w:sz w:val="28"/>
          <w:szCs w:val="28"/>
          <w:lang w:val="kk-KZ"/>
        </w:rPr>
        <w:t>і</w:t>
      </w:r>
      <w:r w:rsidR="002B2E6A" w:rsidRPr="00881B52">
        <w:rPr>
          <w:color w:val="auto"/>
          <w:sz w:val="28"/>
          <w:szCs w:val="28"/>
          <w:lang w:val="kk-KZ"/>
        </w:rPr>
        <w:t xml:space="preserve">ктердің жұмыртқаларымен, өсімдік биттерімен, қараденелі қоңыздар дернәсілдерімен қоректенеді. Суретте </w:t>
      </w:r>
      <w:r w:rsidRPr="00881B52">
        <w:rPr>
          <w:color w:val="auto"/>
          <w:sz w:val="28"/>
          <w:szCs w:val="28"/>
          <w:lang w:val="kk-KZ"/>
        </w:rPr>
        <w:t>шегірткенің күбіршегіндегі жұмыртқаны жегені көрсетіліп отыр [</w:t>
      </w:r>
      <w:r w:rsidR="006D6198" w:rsidRPr="00881B52">
        <w:rPr>
          <w:color w:val="auto"/>
          <w:sz w:val="28"/>
          <w:szCs w:val="28"/>
          <w:lang w:val="kk-KZ"/>
        </w:rPr>
        <w:t>10</w:t>
      </w:r>
      <w:r w:rsidRPr="00881B52">
        <w:rPr>
          <w:color w:val="auto"/>
          <w:sz w:val="28"/>
          <w:szCs w:val="28"/>
          <w:lang w:val="kk-KZ"/>
        </w:rPr>
        <w:t>2].</w:t>
      </w:r>
    </w:p>
    <w:p w:rsidR="009C4B50" w:rsidRPr="006D5A39" w:rsidRDefault="009C4B50"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675116" cy="2537728"/>
            <wp:effectExtent l="19050" t="0" r="1534" b="0"/>
            <wp:docPr id="76" name="Рисунок 19" descr="Amara equestris (Duftschmid, 1812) | UK Beetle Recor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Amara equestris (Duftschmid, 1812) | UK Beetle Recording"/>
                    <pic:cNvPicPr>
                      <a:picLocks noChangeAspect="1" noChangeArrowheads="1"/>
                    </pic:cNvPicPr>
                  </pic:nvPicPr>
                  <pic:blipFill>
                    <a:blip r:embed="rId127"/>
                    <a:srcRect/>
                    <a:stretch>
                      <a:fillRect/>
                    </a:stretch>
                  </pic:blipFill>
                  <pic:spPr bwMode="auto">
                    <a:xfrm>
                      <a:off x="0" y="0"/>
                      <a:ext cx="3683888" cy="2543785"/>
                    </a:xfrm>
                    <a:prstGeom prst="rect">
                      <a:avLst/>
                    </a:prstGeom>
                    <a:noFill/>
                    <a:ln w="9525">
                      <a:noFill/>
                      <a:miter lim="800000"/>
                      <a:headEnd/>
                      <a:tailEnd/>
                    </a:ln>
                  </pic:spPr>
                </pic:pic>
              </a:graphicData>
            </a:graphic>
          </wp:inline>
        </w:drawing>
      </w:r>
    </w:p>
    <w:p w:rsidR="009C4B50" w:rsidRDefault="009C4B50" w:rsidP="00F25A40">
      <w:pPr>
        <w:pStyle w:val="11"/>
        <w:tabs>
          <w:tab w:val="left" w:pos="851"/>
        </w:tabs>
        <w:jc w:val="center"/>
        <w:rPr>
          <w:color w:val="auto"/>
          <w:sz w:val="28"/>
          <w:szCs w:val="28"/>
          <w:lang w:val="kk-KZ"/>
        </w:rPr>
      </w:pPr>
    </w:p>
    <w:p w:rsidR="00EA00E6" w:rsidRPr="00881B52" w:rsidRDefault="006710BE" w:rsidP="00F25A40">
      <w:pPr>
        <w:pStyle w:val="11"/>
        <w:tabs>
          <w:tab w:val="left" w:pos="851"/>
        </w:tabs>
        <w:jc w:val="center"/>
        <w:rPr>
          <w:color w:val="auto"/>
          <w:sz w:val="28"/>
          <w:szCs w:val="28"/>
          <w:lang w:val="kk-KZ"/>
        </w:rPr>
      </w:pPr>
      <w:r w:rsidRPr="00881B52">
        <w:rPr>
          <w:color w:val="auto"/>
          <w:sz w:val="28"/>
          <w:szCs w:val="28"/>
          <w:lang w:val="kk-KZ"/>
        </w:rPr>
        <w:t>Сурет 3</w:t>
      </w:r>
      <w:r w:rsidR="00CB4611" w:rsidRPr="00881B52">
        <w:rPr>
          <w:color w:val="auto"/>
          <w:sz w:val="28"/>
          <w:szCs w:val="28"/>
          <w:lang w:val="kk-KZ"/>
        </w:rPr>
        <w:t xml:space="preserve">9 </w:t>
      </w:r>
      <w:r w:rsidR="00EA00E6" w:rsidRPr="00881B52">
        <w:rPr>
          <w:color w:val="auto"/>
          <w:sz w:val="28"/>
          <w:szCs w:val="28"/>
          <w:lang w:val="kk-KZ"/>
        </w:rPr>
        <w:t xml:space="preserve">– </w:t>
      </w:r>
      <w:r w:rsidR="00EA00E6" w:rsidRPr="00881B52">
        <w:rPr>
          <w:i/>
          <w:iCs/>
          <w:color w:val="auto"/>
          <w:sz w:val="28"/>
          <w:szCs w:val="28"/>
          <w:lang w:val="kk-KZ"/>
        </w:rPr>
        <w:t>Amara</w:t>
      </w:r>
      <w:r w:rsidR="006D5A39">
        <w:rPr>
          <w:i/>
          <w:iCs/>
          <w:color w:val="auto"/>
          <w:sz w:val="28"/>
          <w:szCs w:val="28"/>
          <w:lang w:val="kk-KZ"/>
        </w:rPr>
        <w:t xml:space="preserve"> </w:t>
      </w:r>
      <w:r w:rsidR="00EA00E6" w:rsidRPr="00881B52">
        <w:rPr>
          <w:i/>
          <w:iCs/>
          <w:color w:val="auto"/>
          <w:sz w:val="28"/>
          <w:szCs w:val="28"/>
          <w:lang w:val="kk-KZ"/>
        </w:rPr>
        <w:t>equestris</w:t>
      </w:r>
    </w:p>
    <w:p w:rsidR="00EA00E6" w:rsidRPr="00AB42F9" w:rsidRDefault="00EA00E6" w:rsidP="00F25A40">
      <w:pPr>
        <w:pStyle w:val="11"/>
        <w:tabs>
          <w:tab w:val="left" w:pos="851"/>
        </w:tabs>
        <w:jc w:val="center"/>
        <w:rPr>
          <w:color w:val="auto"/>
          <w:sz w:val="16"/>
          <w:szCs w:val="16"/>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 xml:space="preserve">Amara familiaris </w:t>
      </w:r>
      <w:r w:rsidRPr="00881B52">
        <w:rPr>
          <w:color w:val="auto"/>
          <w:sz w:val="28"/>
          <w:szCs w:val="28"/>
          <w:lang w:val="kk-KZ"/>
        </w:rPr>
        <w:t>Duftscmid, 1812– кә</w:t>
      </w:r>
      <w:r w:rsidR="00CB4611" w:rsidRPr="00881B52">
        <w:rPr>
          <w:color w:val="auto"/>
          <w:sz w:val="28"/>
          <w:szCs w:val="28"/>
          <w:lang w:val="kk-KZ"/>
        </w:rPr>
        <w:t xml:space="preserve">дімгі барылдауық қоңыз </w:t>
      </w:r>
      <w:r w:rsidR="00DC6623">
        <w:rPr>
          <w:color w:val="auto"/>
          <w:sz w:val="28"/>
          <w:szCs w:val="28"/>
          <w:lang w:val="kk-KZ"/>
        </w:rPr>
        <w:t>(сурет</w:t>
      </w:r>
      <w:r w:rsidR="00CB4611" w:rsidRPr="00881B52">
        <w:rPr>
          <w:color w:val="auto"/>
          <w:sz w:val="28"/>
          <w:szCs w:val="28"/>
          <w:lang w:val="kk-KZ"/>
        </w:rPr>
        <w:t xml:space="preserve"> 40</w:t>
      </w:r>
      <w:r w:rsidRPr="00881B52">
        <w:rPr>
          <w:color w:val="auto"/>
          <w:sz w:val="28"/>
          <w:szCs w:val="28"/>
          <w:lang w:val="kk-KZ"/>
        </w:rPr>
        <w:t>). Ересек дарасының денесінің ұзындығы 5,5</w:t>
      </w:r>
      <w:r w:rsidR="00641AE3" w:rsidRPr="002E65CA">
        <w:rPr>
          <w:rStyle w:val="af6"/>
          <w:lang w:val="kk-KZ"/>
        </w:rPr>
        <w:t>–</w:t>
      </w:r>
      <w:r w:rsidRPr="00881B52">
        <w:rPr>
          <w:color w:val="auto"/>
          <w:sz w:val="28"/>
          <w:szCs w:val="28"/>
          <w:lang w:val="kk-KZ"/>
        </w:rPr>
        <w:t>7,2 мм. Жиі егістік жерлерде кездеседі. Эвритоптық түрлер. Егістіктер мен рудеральды ценоздарда өте кең таралған [</w:t>
      </w:r>
      <w:r w:rsidR="006D6198" w:rsidRPr="00881B52">
        <w:rPr>
          <w:color w:val="auto"/>
          <w:sz w:val="28"/>
          <w:szCs w:val="28"/>
          <w:lang w:val="kk-KZ"/>
        </w:rPr>
        <w:t>10</w:t>
      </w:r>
      <w:r w:rsidRPr="00881B52">
        <w:rPr>
          <w:color w:val="auto"/>
          <w:sz w:val="28"/>
          <w:szCs w:val="28"/>
          <w:lang w:val="kk-KZ"/>
        </w:rPr>
        <w:t>3]. Шалғынды</w:t>
      </w:r>
      <w:r w:rsidR="00641AE3" w:rsidRPr="002E65CA">
        <w:rPr>
          <w:rStyle w:val="af6"/>
          <w:lang w:val="kk-KZ"/>
        </w:rPr>
        <w:t>–</w:t>
      </w:r>
      <w:r w:rsidR="00641AE3">
        <w:rPr>
          <w:color w:val="auto"/>
          <w:sz w:val="28"/>
          <w:szCs w:val="28"/>
          <w:lang w:val="kk-KZ"/>
        </w:rPr>
        <w:t>егістікті түр. Аралас</w:t>
      </w:r>
      <w:r w:rsidRPr="00881B52">
        <w:rPr>
          <w:color w:val="auto"/>
          <w:sz w:val="28"/>
          <w:szCs w:val="28"/>
          <w:lang w:val="kk-KZ"/>
        </w:rPr>
        <w:t>қоректі. Жарғаққанаттылар (Hymenoptera) жұмыртқаларымен, астық өсімдік биттерімен (Aphididae) [</w:t>
      </w:r>
      <w:r w:rsidR="004C3715" w:rsidRPr="00881B52">
        <w:rPr>
          <w:color w:val="auto"/>
          <w:sz w:val="28"/>
          <w:szCs w:val="28"/>
          <w:lang w:val="kk-KZ"/>
        </w:rPr>
        <w:t>10</w:t>
      </w:r>
      <w:r w:rsidRPr="00881B52">
        <w:rPr>
          <w:color w:val="auto"/>
          <w:sz w:val="28"/>
          <w:szCs w:val="28"/>
          <w:lang w:val="kk-KZ"/>
        </w:rPr>
        <w:t>4] қоректенеді. Транспалеарктикалық түр.</w:t>
      </w:r>
    </w:p>
    <w:p w:rsidR="00EA00E6" w:rsidRPr="00AB42F9" w:rsidRDefault="00EA00E6"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727989" cy="2538638"/>
            <wp:effectExtent l="19050" t="0" r="5811" b="0"/>
            <wp:docPr id="7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8" cstate="print"/>
                    <a:srcRect t="9746" b="11520"/>
                    <a:stretch>
                      <a:fillRect/>
                    </a:stretch>
                  </pic:blipFill>
                  <pic:spPr bwMode="auto">
                    <a:xfrm>
                      <a:off x="0" y="0"/>
                      <a:ext cx="3741183" cy="2547622"/>
                    </a:xfrm>
                    <a:prstGeom prst="rect">
                      <a:avLst/>
                    </a:prstGeom>
                    <a:noFill/>
                    <a:ln w="9525">
                      <a:noFill/>
                      <a:miter lim="800000"/>
                      <a:headEnd/>
                      <a:tailEnd/>
                    </a:ln>
                  </pic:spPr>
                </pic:pic>
              </a:graphicData>
            </a:graphic>
          </wp:inline>
        </w:drawing>
      </w:r>
    </w:p>
    <w:p w:rsidR="009C4B50" w:rsidRDefault="009C4B50" w:rsidP="00F25A40">
      <w:pPr>
        <w:pStyle w:val="11"/>
        <w:tabs>
          <w:tab w:val="left" w:pos="851"/>
        </w:tabs>
        <w:jc w:val="center"/>
        <w:rPr>
          <w:color w:val="auto"/>
          <w:sz w:val="28"/>
          <w:szCs w:val="28"/>
          <w:lang w:val="kk-KZ"/>
        </w:rPr>
      </w:pPr>
    </w:p>
    <w:p w:rsidR="00EA00E6" w:rsidRPr="00881B52" w:rsidRDefault="00CB4611" w:rsidP="00F25A40">
      <w:pPr>
        <w:pStyle w:val="11"/>
        <w:tabs>
          <w:tab w:val="left" w:pos="851"/>
        </w:tabs>
        <w:jc w:val="center"/>
        <w:rPr>
          <w:color w:val="auto"/>
          <w:sz w:val="28"/>
          <w:szCs w:val="28"/>
          <w:lang w:val="kk-KZ"/>
        </w:rPr>
      </w:pPr>
      <w:r w:rsidRPr="00881B52">
        <w:rPr>
          <w:color w:val="auto"/>
          <w:sz w:val="28"/>
          <w:szCs w:val="28"/>
          <w:lang w:val="kk-KZ"/>
        </w:rPr>
        <w:t>Рисунок 40</w:t>
      </w:r>
      <w:r w:rsidR="00EA00E6" w:rsidRPr="00881B52">
        <w:rPr>
          <w:color w:val="auto"/>
          <w:sz w:val="28"/>
          <w:szCs w:val="28"/>
          <w:lang w:val="kk-KZ"/>
        </w:rPr>
        <w:t xml:space="preserve">– </w:t>
      </w:r>
      <w:r w:rsidR="00EA00E6" w:rsidRPr="00881B52">
        <w:rPr>
          <w:i/>
          <w:iCs/>
          <w:color w:val="auto"/>
          <w:sz w:val="28"/>
          <w:szCs w:val="28"/>
          <w:lang w:val="kk-KZ"/>
        </w:rPr>
        <w:t>Amara familiaris</w:t>
      </w:r>
    </w:p>
    <w:p w:rsidR="00EA00E6" w:rsidRPr="00881B52" w:rsidRDefault="00EA00E6" w:rsidP="00F25A40">
      <w:pPr>
        <w:pStyle w:val="11"/>
        <w:tabs>
          <w:tab w:val="left" w:pos="851"/>
        </w:tabs>
        <w:ind w:firstLine="567"/>
        <w:jc w:val="both"/>
        <w:rPr>
          <w:i/>
          <w:iCs/>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 xml:space="preserve">Amara ovata </w:t>
      </w:r>
      <w:hyperlink r:id="rId129" w:tooltip="Fabricius" w:history="1">
        <w:r w:rsidRPr="00881B52">
          <w:rPr>
            <w:rStyle w:val="a6"/>
            <w:color w:val="auto"/>
            <w:sz w:val="28"/>
            <w:szCs w:val="28"/>
            <w:u w:val="none"/>
            <w:lang w:val="kk-KZ"/>
          </w:rPr>
          <w:t>Fabricius</w:t>
        </w:r>
      </w:hyperlink>
      <w:r w:rsidRPr="00881B52">
        <w:rPr>
          <w:color w:val="auto"/>
          <w:sz w:val="28"/>
          <w:szCs w:val="28"/>
          <w:lang w:val="kk-KZ"/>
        </w:rPr>
        <w:t>, </w:t>
      </w:r>
      <w:hyperlink r:id="rId130" w:tooltip="1792" w:history="1">
        <w:r w:rsidRPr="00881B52">
          <w:rPr>
            <w:rStyle w:val="a6"/>
            <w:color w:val="auto"/>
            <w:sz w:val="28"/>
            <w:szCs w:val="28"/>
            <w:u w:val="none"/>
            <w:lang w:val="kk-KZ"/>
          </w:rPr>
          <w:t>1792</w:t>
        </w:r>
      </w:hyperlink>
      <w:r w:rsidRPr="00881B52">
        <w:rPr>
          <w:color w:val="auto"/>
          <w:sz w:val="28"/>
          <w:szCs w:val="28"/>
          <w:lang w:val="kk-KZ"/>
        </w:rPr>
        <w:t>–Айқы</w:t>
      </w:r>
      <w:r w:rsidR="00CE7C8A" w:rsidRPr="00881B52">
        <w:rPr>
          <w:color w:val="auto"/>
          <w:sz w:val="28"/>
          <w:szCs w:val="28"/>
          <w:lang w:val="kk-KZ"/>
        </w:rPr>
        <w:t xml:space="preserve">шгүл барылдауық қоңызы </w:t>
      </w:r>
      <w:r w:rsidR="00DC6623">
        <w:rPr>
          <w:color w:val="auto"/>
          <w:sz w:val="28"/>
          <w:szCs w:val="28"/>
          <w:lang w:val="kk-KZ"/>
        </w:rPr>
        <w:t>(сурет</w:t>
      </w:r>
      <w:r w:rsidR="006D5A39">
        <w:rPr>
          <w:color w:val="auto"/>
          <w:sz w:val="28"/>
          <w:szCs w:val="28"/>
          <w:lang w:val="kk-KZ"/>
        </w:rPr>
        <w:t xml:space="preserve"> </w:t>
      </w:r>
      <w:r w:rsidR="00CB4611" w:rsidRPr="00881B52">
        <w:rPr>
          <w:color w:val="auto"/>
          <w:sz w:val="28"/>
          <w:szCs w:val="28"/>
          <w:lang w:val="kk-KZ"/>
        </w:rPr>
        <w:t>41</w:t>
      </w:r>
      <w:r w:rsidRPr="00881B52">
        <w:rPr>
          <w:color w:val="auto"/>
          <w:sz w:val="28"/>
          <w:szCs w:val="28"/>
          <w:lang w:val="kk-KZ"/>
        </w:rPr>
        <w:t>)</w:t>
      </w:r>
      <w:r w:rsidRPr="00437736">
        <w:rPr>
          <w:color w:val="auto"/>
          <w:sz w:val="28"/>
          <w:szCs w:val="28"/>
          <w:lang w:val="kk-KZ"/>
        </w:rPr>
        <w:t>.</w:t>
      </w:r>
      <w:r w:rsidR="006D5A39">
        <w:rPr>
          <w:color w:val="auto"/>
          <w:sz w:val="28"/>
          <w:szCs w:val="28"/>
          <w:lang w:val="kk-KZ"/>
        </w:rPr>
        <w:t xml:space="preserve"> </w:t>
      </w:r>
      <w:r w:rsidRPr="00881B52">
        <w:rPr>
          <w:color w:val="auto"/>
          <w:sz w:val="28"/>
          <w:szCs w:val="28"/>
          <w:lang w:val="kk-KZ"/>
        </w:rPr>
        <w:t>Ересек қоңыздың денесінің ұзындығы 8</w:t>
      </w:r>
      <w:r w:rsidR="00641AE3" w:rsidRPr="00641AE3">
        <w:rPr>
          <w:rStyle w:val="af6"/>
          <w:lang w:val="kk-KZ"/>
        </w:rPr>
        <w:t>–</w:t>
      </w:r>
      <w:r w:rsidRPr="00881B52">
        <w:rPr>
          <w:color w:val="auto"/>
          <w:sz w:val="28"/>
          <w:szCs w:val="28"/>
          <w:lang w:val="kk-KZ"/>
        </w:rPr>
        <w:t>ден 9,5 мм. Денесі жасыл</w:t>
      </w:r>
      <w:r w:rsidR="00641AE3" w:rsidRPr="00641AE3">
        <w:rPr>
          <w:rStyle w:val="af6"/>
          <w:lang w:val="kk-KZ"/>
        </w:rPr>
        <w:t>–</w:t>
      </w:r>
      <w:r w:rsidRPr="00881B52">
        <w:rPr>
          <w:color w:val="auto"/>
          <w:sz w:val="28"/>
          <w:szCs w:val="28"/>
          <w:lang w:val="kk-KZ"/>
        </w:rPr>
        <w:t xml:space="preserve">қара түсті. </w:t>
      </w:r>
      <w:r w:rsidRPr="00881B52">
        <w:rPr>
          <w:color w:val="auto"/>
          <w:sz w:val="28"/>
          <w:szCs w:val="28"/>
          <w:lang w:val="kk-KZ"/>
        </w:rPr>
        <w:lastRenderedPageBreak/>
        <w:t>Ол өз аумағында кең таралған әдеттегі түр. Еуразияның қоңыржай белдеуінде таралған. Ересек дарасы араласқоректі. Ол өсімдігі сирек ашық жерлерде, бақтарда, жол жиектерінде, егістіктерде, жол жағалауларында және басқа да жерлерде кездеседі [</w:t>
      </w:r>
      <w:r w:rsidR="004C3715" w:rsidRPr="00881B52">
        <w:rPr>
          <w:color w:val="auto"/>
          <w:sz w:val="28"/>
          <w:szCs w:val="28"/>
          <w:lang w:val="kk-KZ"/>
        </w:rPr>
        <w:t>10</w:t>
      </w:r>
      <w:r w:rsidRPr="00881B52">
        <w:rPr>
          <w:color w:val="auto"/>
          <w:sz w:val="28"/>
          <w:szCs w:val="28"/>
          <w:lang w:val="kk-KZ"/>
        </w:rPr>
        <w:t>5]. Айқышгүлді өсімдіктердің зиянкестері. Экономикалық тұрғыдан маңызды емес.</w:t>
      </w:r>
    </w:p>
    <w:p w:rsidR="00DC6623" w:rsidRPr="006D5A39" w:rsidRDefault="00D23AFA" w:rsidP="00D23AFA">
      <w:pPr>
        <w:pStyle w:val="11"/>
        <w:tabs>
          <w:tab w:val="left" w:pos="567"/>
          <w:tab w:val="left" w:pos="851"/>
        </w:tabs>
        <w:jc w:val="both"/>
        <w:rPr>
          <w:color w:val="auto"/>
          <w:sz w:val="28"/>
          <w:szCs w:val="28"/>
          <w:lang w:val="kk-KZ"/>
        </w:rPr>
      </w:pPr>
      <w:r w:rsidRPr="00881B52">
        <w:rPr>
          <w:i/>
          <w:iCs/>
          <w:color w:val="auto"/>
          <w:sz w:val="28"/>
          <w:szCs w:val="28"/>
          <w:lang w:val="kk-KZ"/>
        </w:rPr>
        <w:tab/>
      </w:r>
    </w:p>
    <w:p w:rsidR="00DC6623" w:rsidRDefault="00EA00E6" w:rsidP="006D5A39">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626485" cy="2552394"/>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1"/>
                    <a:srcRect l="8653" t="17444" r="13985" b="13251"/>
                    <a:stretch>
                      <a:fillRect/>
                    </a:stretch>
                  </pic:blipFill>
                  <pic:spPr bwMode="auto">
                    <a:xfrm>
                      <a:off x="0" y="0"/>
                      <a:ext cx="3622931" cy="2549892"/>
                    </a:xfrm>
                    <a:prstGeom prst="rect">
                      <a:avLst/>
                    </a:prstGeom>
                    <a:noFill/>
                    <a:ln w="9525">
                      <a:noFill/>
                      <a:miter lim="800000"/>
                      <a:headEnd/>
                      <a:tailEnd/>
                    </a:ln>
                  </pic:spPr>
                </pic:pic>
              </a:graphicData>
            </a:graphic>
          </wp:inline>
        </w:drawing>
      </w:r>
    </w:p>
    <w:p w:rsidR="006D5A39" w:rsidRPr="006D5A39" w:rsidRDefault="006D5A39" w:rsidP="006D5A39">
      <w:pPr>
        <w:pStyle w:val="11"/>
        <w:tabs>
          <w:tab w:val="left" w:pos="851"/>
        </w:tabs>
        <w:jc w:val="center"/>
        <w:rPr>
          <w:color w:val="auto"/>
          <w:sz w:val="16"/>
          <w:szCs w:val="16"/>
          <w:lang w:val="kk-KZ"/>
        </w:rPr>
      </w:pPr>
    </w:p>
    <w:p w:rsidR="00EA00E6" w:rsidRPr="00881B52" w:rsidRDefault="00CB4611" w:rsidP="00F25A40">
      <w:pPr>
        <w:pStyle w:val="11"/>
        <w:tabs>
          <w:tab w:val="left" w:pos="851"/>
        </w:tabs>
        <w:jc w:val="center"/>
        <w:rPr>
          <w:i/>
          <w:iCs/>
          <w:color w:val="auto"/>
          <w:sz w:val="28"/>
          <w:szCs w:val="28"/>
          <w:lang w:val="kk-KZ"/>
        </w:rPr>
      </w:pPr>
      <w:r w:rsidRPr="00881B52">
        <w:rPr>
          <w:color w:val="auto"/>
          <w:sz w:val="28"/>
          <w:szCs w:val="28"/>
          <w:lang w:val="kk-KZ"/>
        </w:rPr>
        <w:t>Сурет 41</w:t>
      </w:r>
      <w:r w:rsidR="00EA00E6" w:rsidRPr="00881B52">
        <w:rPr>
          <w:color w:val="auto"/>
          <w:sz w:val="28"/>
          <w:szCs w:val="28"/>
          <w:lang w:val="kk-KZ"/>
        </w:rPr>
        <w:t xml:space="preserve"> – </w:t>
      </w:r>
      <w:r w:rsidR="00EA00E6" w:rsidRPr="00881B52">
        <w:rPr>
          <w:i/>
          <w:iCs/>
          <w:color w:val="auto"/>
          <w:sz w:val="28"/>
          <w:szCs w:val="28"/>
          <w:lang w:val="kk-KZ"/>
        </w:rPr>
        <w:t>Amara ovata</w:t>
      </w:r>
    </w:p>
    <w:p w:rsidR="006710BE" w:rsidRPr="006D5A39" w:rsidRDefault="006710BE" w:rsidP="00F25A40">
      <w:pPr>
        <w:pStyle w:val="11"/>
        <w:tabs>
          <w:tab w:val="left" w:pos="851"/>
        </w:tabs>
        <w:jc w:val="center"/>
        <w:rPr>
          <w:i/>
          <w:iCs/>
          <w:color w:val="auto"/>
          <w:sz w:val="16"/>
          <w:szCs w:val="16"/>
          <w:lang w:val="kk-KZ"/>
        </w:rPr>
      </w:pPr>
    </w:p>
    <w:p w:rsidR="00EA00E6" w:rsidRPr="00881B52" w:rsidRDefault="006D5A39" w:rsidP="00DC6623">
      <w:pPr>
        <w:pStyle w:val="11"/>
        <w:tabs>
          <w:tab w:val="left" w:pos="851"/>
        </w:tabs>
        <w:ind w:firstLine="567"/>
        <w:jc w:val="both"/>
        <w:rPr>
          <w:color w:val="auto"/>
          <w:sz w:val="28"/>
          <w:szCs w:val="28"/>
          <w:lang w:val="kk-KZ"/>
        </w:rPr>
      </w:pPr>
      <w:r w:rsidRPr="00881B52">
        <w:rPr>
          <w:i/>
          <w:iCs/>
          <w:color w:val="auto"/>
          <w:sz w:val="28"/>
          <w:szCs w:val="28"/>
          <w:lang w:val="kk-KZ"/>
        </w:rPr>
        <w:t xml:space="preserve">Amara similata </w:t>
      </w:r>
      <w:r w:rsidRPr="00881B52">
        <w:rPr>
          <w:color w:val="auto"/>
          <w:sz w:val="28"/>
          <w:szCs w:val="28"/>
          <w:lang w:val="kk-KZ"/>
        </w:rPr>
        <w:t>Gyllenhal, 1810</w:t>
      </w:r>
      <w:r w:rsidR="00641AE3" w:rsidRPr="00641AE3">
        <w:rPr>
          <w:rStyle w:val="af6"/>
          <w:lang w:val="kk-KZ"/>
        </w:rPr>
        <w:t>–</w:t>
      </w:r>
      <w:r w:rsidR="00641AE3" w:rsidRPr="00641AE3">
        <w:rPr>
          <w:rStyle w:val="af6"/>
          <w:b w:val="0"/>
          <w:sz w:val="28"/>
          <w:szCs w:val="28"/>
          <w:lang w:val="kk-KZ"/>
        </w:rPr>
        <w:t>т</w:t>
      </w:r>
      <w:r w:rsidRPr="00881B52">
        <w:rPr>
          <w:color w:val="auto"/>
          <w:sz w:val="28"/>
          <w:szCs w:val="28"/>
          <w:lang w:val="kk-KZ"/>
        </w:rPr>
        <w:t xml:space="preserve">ұқым барылдауық қоңызы </w:t>
      </w:r>
      <w:r>
        <w:rPr>
          <w:color w:val="auto"/>
          <w:sz w:val="28"/>
          <w:szCs w:val="28"/>
          <w:lang w:val="kk-KZ"/>
        </w:rPr>
        <w:t>(сурет</w:t>
      </w:r>
      <w:r w:rsidRPr="00881B52">
        <w:rPr>
          <w:color w:val="auto"/>
          <w:sz w:val="28"/>
          <w:szCs w:val="28"/>
          <w:lang w:val="kk-KZ"/>
        </w:rPr>
        <w:t xml:space="preserve"> 42).</w:t>
      </w:r>
      <w:r>
        <w:rPr>
          <w:color w:val="auto"/>
          <w:sz w:val="28"/>
          <w:szCs w:val="28"/>
          <w:lang w:val="kk-KZ"/>
        </w:rPr>
        <w:t xml:space="preserve"> </w:t>
      </w:r>
      <w:r w:rsidR="00EA00E6" w:rsidRPr="00881B52">
        <w:rPr>
          <w:color w:val="auto"/>
          <w:sz w:val="28"/>
          <w:szCs w:val="28"/>
          <w:lang w:val="kk-KZ"/>
        </w:rPr>
        <w:t>Агроэкожүйелерде бұл туыстың ең көп таралған өкілі. Бұл түрдің ересектері айқышгүлділер тұқымдарымен қоректенеді [</w:t>
      </w:r>
      <w:r w:rsidR="004C3715" w:rsidRPr="00881B52">
        <w:rPr>
          <w:color w:val="auto"/>
          <w:sz w:val="28"/>
          <w:szCs w:val="28"/>
          <w:lang w:val="kk-KZ"/>
        </w:rPr>
        <w:t>10</w:t>
      </w:r>
      <w:r w:rsidR="00EA00E6" w:rsidRPr="00881B52">
        <w:rPr>
          <w:color w:val="auto"/>
          <w:sz w:val="28"/>
          <w:szCs w:val="28"/>
          <w:lang w:val="kk-KZ"/>
        </w:rPr>
        <w:t>6]. Көпқоректі зиянкес. Көктемде олар жас өсімдіктерді, ал жазда генеративті мүшелерін зақымдайды, дәнді дақылдардың, күрделігүлділердің және басқа өсімдіктердің тұқымдарымен қоректенеді. Бұл барылдауық қоңыздың зиянкестігі шамалы. Бұл қоңыз шырышты ұлулармен (Mollusca) [</w:t>
      </w:r>
      <w:r w:rsidR="004C3715" w:rsidRPr="00881B52">
        <w:rPr>
          <w:color w:val="auto"/>
          <w:sz w:val="28"/>
          <w:szCs w:val="28"/>
          <w:lang w:val="kk-KZ"/>
        </w:rPr>
        <w:t>10</w:t>
      </w:r>
      <w:r w:rsidR="00EA00E6" w:rsidRPr="00881B52">
        <w:rPr>
          <w:color w:val="auto"/>
          <w:sz w:val="28"/>
          <w:szCs w:val="28"/>
          <w:lang w:val="kk-KZ"/>
        </w:rPr>
        <w:t>7], мойыл</w:t>
      </w:r>
      <w:r w:rsidR="00641AE3" w:rsidRPr="00641AE3">
        <w:rPr>
          <w:rStyle w:val="af6"/>
          <w:lang w:val="kk-KZ"/>
        </w:rPr>
        <w:t>–</w:t>
      </w:r>
      <w:r w:rsidR="00EA00E6" w:rsidRPr="00881B52">
        <w:rPr>
          <w:color w:val="auto"/>
          <w:sz w:val="28"/>
          <w:szCs w:val="28"/>
          <w:lang w:val="kk-KZ"/>
        </w:rPr>
        <w:t>астық өсімдік биттерімен (</w:t>
      </w:r>
      <w:r w:rsidR="00EA00E6" w:rsidRPr="00881B52">
        <w:rPr>
          <w:i/>
          <w:iCs/>
          <w:color w:val="auto"/>
          <w:sz w:val="28"/>
          <w:szCs w:val="28"/>
          <w:lang w:val="kk-KZ"/>
        </w:rPr>
        <w:t xml:space="preserve">Rhopalosiphum padi </w:t>
      </w:r>
      <w:r w:rsidR="00EA00E6" w:rsidRPr="00881B52">
        <w:rPr>
          <w:color w:val="auto"/>
          <w:sz w:val="28"/>
          <w:szCs w:val="28"/>
          <w:lang w:val="kk-KZ"/>
        </w:rPr>
        <w:t>L.) және раушанды–астық битімен (</w:t>
      </w:r>
      <w:r w:rsidR="00EA00E6" w:rsidRPr="00881B52">
        <w:rPr>
          <w:i/>
          <w:iCs/>
          <w:color w:val="auto"/>
          <w:sz w:val="28"/>
          <w:szCs w:val="28"/>
          <w:lang w:val="kk-KZ"/>
        </w:rPr>
        <w:t>Metopolophium dirhodum</w:t>
      </w:r>
      <w:r w:rsidR="00EA00E6" w:rsidRPr="00881B52">
        <w:rPr>
          <w:color w:val="auto"/>
          <w:sz w:val="28"/>
          <w:szCs w:val="28"/>
          <w:lang w:val="kk-KZ"/>
        </w:rPr>
        <w:t xml:space="preserve"> Walk.) [</w:t>
      </w:r>
      <w:r w:rsidR="004C3715" w:rsidRPr="00881B52">
        <w:rPr>
          <w:color w:val="auto"/>
          <w:sz w:val="28"/>
          <w:szCs w:val="28"/>
          <w:lang w:val="kk-KZ"/>
        </w:rPr>
        <w:t>10</w:t>
      </w:r>
      <w:r w:rsidR="00EA00E6" w:rsidRPr="00881B52">
        <w:rPr>
          <w:color w:val="auto"/>
          <w:sz w:val="28"/>
          <w:szCs w:val="28"/>
          <w:lang w:val="kk-KZ"/>
        </w:rPr>
        <w:t>8], колорада қоңызымен (</w:t>
      </w:r>
      <w:r w:rsidR="00EA00E6" w:rsidRPr="00881B52">
        <w:rPr>
          <w:i/>
          <w:iCs/>
          <w:color w:val="auto"/>
          <w:sz w:val="28"/>
          <w:szCs w:val="28"/>
          <w:lang w:val="kk-KZ"/>
        </w:rPr>
        <w:t>Leptinotarsa decemlineata</w:t>
      </w:r>
      <w:r w:rsidR="00EA00E6" w:rsidRPr="00881B52">
        <w:rPr>
          <w:color w:val="auto"/>
          <w:sz w:val="28"/>
          <w:szCs w:val="28"/>
          <w:lang w:val="kk-KZ"/>
        </w:rPr>
        <w:t xml:space="preserve"> Say) [</w:t>
      </w:r>
      <w:r w:rsidR="004C3715" w:rsidRPr="00881B52">
        <w:rPr>
          <w:color w:val="auto"/>
          <w:sz w:val="28"/>
          <w:szCs w:val="28"/>
          <w:lang w:val="kk-KZ"/>
        </w:rPr>
        <w:t>9</w:t>
      </w:r>
      <w:r w:rsidR="00EA00E6" w:rsidRPr="00881B52">
        <w:rPr>
          <w:color w:val="auto"/>
          <w:sz w:val="28"/>
          <w:szCs w:val="28"/>
          <w:lang w:val="kk-KZ"/>
        </w:rPr>
        <w:t>8</w:t>
      </w:r>
      <w:r w:rsidR="004C3715" w:rsidRPr="00881B52">
        <w:rPr>
          <w:color w:val="auto"/>
          <w:sz w:val="28"/>
          <w:szCs w:val="28"/>
          <w:lang w:val="kk-KZ"/>
        </w:rPr>
        <w:t>,</w:t>
      </w:r>
      <w:r>
        <w:rPr>
          <w:color w:val="auto"/>
          <w:sz w:val="28"/>
          <w:szCs w:val="28"/>
          <w:lang w:val="kk-KZ"/>
        </w:rPr>
        <w:t xml:space="preserve"> </w:t>
      </w:r>
      <w:r w:rsidR="00437736">
        <w:rPr>
          <w:color w:val="auto"/>
          <w:sz w:val="28"/>
          <w:szCs w:val="28"/>
          <w:lang w:val="kk-KZ"/>
        </w:rPr>
        <w:t>с.</w:t>
      </w:r>
      <w:r w:rsidR="004C3715" w:rsidRPr="00881B52">
        <w:rPr>
          <w:color w:val="auto"/>
          <w:sz w:val="28"/>
          <w:szCs w:val="28"/>
          <w:lang w:val="kk-KZ"/>
        </w:rPr>
        <w:t xml:space="preserve"> 23</w:t>
      </w:r>
      <w:r w:rsidR="00EA00E6" w:rsidRPr="00881B52">
        <w:rPr>
          <w:color w:val="auto"/>
          <w:sz w:val="28"/>
          <w:szCs w:val="28"/>
          <w:lang w:val="kk-KZ"/>
        </w:rPr>
        <w:t>] қоректенеді.</w:t>
      </w:r>
      <w:r w:rsidR="00641AE3">
        <w:rPr>
          <w:color w:val="auto"/>
          <w:sz w:val="28"/>
          <w:szCs w:val="28"/>
          <w:lang w:val="kk-KZ"/>
        </w:rPr>
        <w:t xml:space="preserve"> </w:t>
      </w:r>
    </w:p>
    <w:p w:rsidR="00EA00E6" w:rsidRPr="00881B52" w:rsidRDefault="00EA00E6" w:rsidP="00F25A40">
      <w:pPr>
        <w:pStyle w:val="11"/>
        <w:tabs>
          <w:tab w:val="left" w:pos="851"/>
        </w:tabs>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587765" cy="2360428"/>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2"/>
                    <a:srcRect l="3973" t="21667" r="4935" b="7439"/>
                    <a:stretch>
                      <a:fillRect/>
                    </a:stretch>
                  </pic:blipFill>
                  <pic:spPr bwMode="auto">
                    <a:xfrm>
                      <a:off x="0" y="0"/>
                      <a:ext cx="3596719" cy="2366319"/>
                    </a:xfrm>
                    <a:prstGeom prst="rect">
                      <a:avLst/>
                    </a:prstGeom>
                    <a:noFill/>
                    <a:ln w="9525">
                      <a:noFill/>
                      <a:miter lim="800000"/>
                      <a:headEnd/>
                      <a:tailEnd/>
                    </a:ln>
                  </pic:spPr>
                </pic:pic>
              </a:graphicData>
            </a:graphic>
          </wp:inline>
        </w:drawing>
      </w:r>
    </w:p>
    <w:p w:rsidR="00DC6623" w:rsidRPr="006D5A39" w:rsidRDefault="00DC6623" w:rsidP="00F25A40">
      <w:pPr>
        <w:pStyle w:val="11"/>
        <w:tabs>
          <w:tab w:val="left" w:pos="851"/>
        </w:tabs>
        <w:jc w:val="center"/>
        <w:rPr>
          <w:color w:val="auto"/>
          <w:sz w:val="16"/>
          <w:szCs w:val="16"/>
          <w:lang w:val="kk-KZ"/>
        </w:rPr>
      </w:pPr>
    </w:p>
    <w:p w:rsidR="00EA00E6" w:rsidRPr="00881B52" w:rsidRDefault="00CE7C8A" w:rsidP="00F25A40">
      <w:pPr>
        <w:pStyle w:val="11"/>
        <w:tabs>
          <w:tab w:val="left" w:pos="851"/>
        </w:tabs>
        <w:jc w:val="center"/>
        <w:rPr>
          <w:i/>
          <w:iCs/>
          <w:color w:val="auto"/>
          <w:sz w:val="28"/>
          <w:szCs w:val="28"/>
          <w:lang w:val="kk-KZ"/>
        </w:rPr>
      </w:pPr>
      <w:r w:rsidRPr="00881B52">
        <w:rPr>
          <w:color w:val="auto"/>
          <w:sz w:val="28"/>
          <w:szCs w:val="28"/>
          <w:lang w:val="kk-KZ"/>
        </w:rPr>
        <w:t>Сурет 4</w:t>
      </w:r>
      <w:r w:rsidR="00C9421E" w:rsidRPr="00881B52">
        <w:rPr>
          <w:color w:val="auto"/>
          <w:sz w:val="28"/>
          <w:szCs w:val="28"/>
          <w:lang w:val="kk-KZ"/>
        </w:rPr>
        <w:t>2</w:t>
      </w:r>
      <w:r w:rsidR="00EA00E6" w:rsidRPr="00881B52">
        <w:rPr>
          <w:color w:val="auto"/>
          <w:sz w:val="28"/>
          <w:szCs w:val="28"/>
          <w:lang w:val="kk-KZ"/>
        </w:rPr>
        <w:t xml:space="preserve">– </w:t>
      </w:r>
      <w:r w:rsidR="00EA00E6" w:rsidRPr="00881B52">
        <w:rPr>
          <w:i/>
          <w:iCs/>
          <w:color w:val="auto"/>
          <w:sz w:val="28"/>
          <w:szCs w:val="28"/>
          <w:lang w:val="kk-KZ"/>
        </w:rPr>
        <w:t>Amara similata</w:t>
      </w: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lastRenderedPageBreak/>
        <w:t>Amara consularis</w:t>
      </w:r>
      <w:r w:rsidR="00CE7C8A" w:rsidRPr="00881B52">
        <w:rPr>
          <w:color w:val="auto"/>
          <w:sz w:val="28"/>
          <w:szCs w:val="28"/>
          <w:lang w:val="kk-KZ"/>
        </w:rPr>
        <w:t xml:space="preserve"> Duftschmid, 1812 </w:t>
      </w:r>
      <w:r w:rsidR="00DC6623">
        <w:rPr>
          <w:color w:val="auto"/>
          <w:sz w:val="28"/>
          <w:szCs w:val="28"/>
          <w:lang w:val="kk-KZ"/>
        </w:rPr>
        <w:t>(сурет</w:t>
      </w:r>
      <w:r w:rsidR="00CE7C8A" w:rsidRPr="00881B52">
        <w:rPr>
          <w:color w:val="auto"/>
          <w:sz w:val="28"/>
          <w:szCs w:val="28"/>
          <w:lang w:val="kk-KZ"/>
        </w:rPr>
        <w:t xml:space="preserve"> 4</w:t>
      </w:r>
      <w:r w:rsidR="00C9421E" w:rsidRPr="00881B52">
        <w:rPr>
          <w:color w:val="auto"/>
          <w:sz w:val="28"/>
          <w:szCs w:val="28"/>
          <w:lang w:val="kk-KZ"/>
        </w:rPr>
        <w:t>3</w:t>
      </w:r>
      <w:r w:rsidRPr="00881B52">
        <w:rPr>
          <w:color w:val="auto"/>
          <w:sz w:val="28"/>
          <w:szCs w:val="28"/>
          <w:lang w:val="kk-KZ"/>
        </w:rPr>
        <w:t>). Ересек дарасының денесінің ұзындығы 8</w:t>
      </w:r>
      <w:r w:rsidR="00641AE3" w:rsidRPr="00641AE3">
        <w:rPr>
          <w:rStyle w:val="af6"/>
          <w:lang w:val="kk-KZ"/>
        </w:rPr>
        <w:t>–</w:t>
      </w:r>
      <w:r w:rsidRPr="00881B52">
        <w:rPr>
          <w:color w:val="auto"/>
          <w:sz w:val="28"/>
          <w:szCs w:val="28"/>
          <w:lang w:val="kk-KZ"/>
        </w:rPr>
        <w:t>9,5 мм. Дене пішіні сопақша. Алдыңғы кеудесі</w:t>
      </w:r>
      <w:r w:rsidR="00FE6A2F" w:rsidRPr="00881B52">
        <w:rPr>
          <w:color w:val="auto"/>
          <w:sz w:val="28"/>
          <w:szCs w:val="28"/>
          <w:lang w:val="kk-KZ"/>
        </w:rPr>
        <w:t xml:space="preserve"> жалпақ. Аяқтары қысқа. Өсімдік</w:t>
      </w:r>
      <w:r w:rsidRPr="00881B52">
        <w:rPr>
          <w:color w:val="auto"/>
          <w:sz w:val="28"/>
          <w:szCs w:val="28"/>
          <w:lang w:val="kk-KZ"/>
        </w:rPr>
        <w:t>қоректі, түрлі өсімдіктермен қоректенеді. Бұл түрдің даралары әртүрлі егістіктерде кездеседі (таза тыңайған күздік дәнді дақылдар мен көпжылдық шөптерге дейін) [</w:t>
      </w:r>
      <w:r w:rsidR="004C3715" w:rsidRPr="00881B52">
        <w:rPr>
          <w:color w:val="auto"/>
          <w:sz w:val="28"/>
          <w:szCs w:val="28"/>
          <w:lang w:val="kk-KZ"/>
        </w:rPr>
        <w:t>9</w:t>
      </w:r>
      <w:r w:rsidRPr="00881B52">
        <w:rPr>
          <w:color w:val="auto"/>
          <w:sz w:val="28"/>
          <w:szCs w:val="28"/>
          <w:lang w:val="kk-KZ"/>
        </w:rPr>
        <w:t>5</w:t>
      </w:r>
      <w:r w:rsidR="004C3715" w:rsidRPr="00881B52">
        <w:rPr>
          <w:color w:val="auto"/>
          <w:sz w:val="28"/>
          <w:szCs w:val="28"/>
          <w:lang w:val="kk-KZ"/>
        </w:rPr>
        <w:t>,</w:t>
      </w:r>
      <w:r w:rsidR="006D5A39">
        <w:rPr>
          <w:color w:val="auto"/>
          <w:sz w:val="28"/>
          <w:szCs w:val="28"/>
          <w:lang w:val="kk-KZ"/>
        </w:rPr>
        <w:t xml:space="preserve"> </w:t>
      </w:r>
      <w:r w:rsidR="00437736">
        <w:rPr>
          <w:color w:val="auto"/>
          <w:sz w:val="28"/>
          <w:szCs w:val="28"/>
          <w:lang w:val="kk-KZ"/>
        </w:rPr>
        <w:t>с.</w:t>
      </w:r>
      <w:r w:rsidR="004C3715" w:rsidRPr="00881B52">
        <w:rPr>
          <w:color w:val="auto"/>
          <w:sz w:val="28"/>
          <w:szCs w:val="28"/>
          <w:lang w:val="kk-KZ"/>
        </w:rPr>
        <w:t xml:space="preserve"> 165</w:t>
      </w:r>
      <w:r w:rsidRPr="00881B52">
        <w:rPr>
          <w:color w:val="auto"/>
          <w:sz w:val="28"/>
          <w:szCs w:val="28"/>
          <w:lang w:val="kk-KZ"/>
        </w:rPr>
        <w:t>].</w:t>
      </w:r>
      <w:r w:rsidR="00641AE3">
        <w:rPr>
          <w:color w:val="auto"/>
          <w:sz w:val="28"/>
          <w:szCs w:val="28"/>
          <w:lang w:val="kk-KZ"/>
        </w:rPr>
        <w:t xml:space="preserve"> </w:t>
      </w:r>
    </w:p>
    <w:p w:rsidR="00DC6623" w:rsidRPr="00DC6623" w:rsidRDefault="00DC6623"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907103" cy="245110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3"/>
                    <a:srcRect t="7489" b="9618"/>
                    <a:stretch>
                      <a:fillRect/>
                    </a:stretch>
                  </pic:blipFill>
                  <pic:spPr bwMode="auto">
                    <a:xfrm>
                      <a:off x="0" y="0"/>
                      <a:ext cx="3928174" cy="2464319"/>
                    </a:xfrm>
                    <a:prstGeom prst="rect">
                      <a:avLst/>
                    </a:prstGeom>
                    <a:noFill/>
                    <a:ln w="9525">
                      <a:noFill/>
                      <a:miter lim="800000"/>
                      <a:headEnd/>
                      <a:tailEnd/>
                    </a:ln>
                  </pic:spPr>
                </pic:pic>
              </a:graphicData>
            </a:graphic>
          </wp:inline>
        </w:drawing>
      </w:r>
    </w:p>
    <w:p w:rsidR="00DC6623" w:rsidRDefault="00DC6623" w:rsidP="00F25A40">
      <w:pPr>
        <w:pStyle w:val="11"/>
        <w:tabs>
          <w:tab w:val="left" w:pos="851"/>
        </w:tabs>
        <w:jc w:val="center"/>
        <w:rPr>
          <w:color w:val="auto"/>
          <w:sz w:val="28"/>
          <w:szCs w:val="28"/>
          <w:lang w:val="kk-KZ"/>
        </w:rPr>
      </w:pPr>
    </w:p>
    <w:p w:rsidR="00EA00E6" w:rsidRPr="00881B52" w:rsidRDefault="00CE7C8A" w:rsidP="00F25A40">
      <w:pPr>
        <w:pStyle w:val="11"/>
        <w:tabs>
          <w:tab w:val="left" w:pos="851"/>
        </w:tabs>
        <w:jc w:val="center"/>
        <w:rPr>
          <w:i/>
          <w:iCs/>
          <w:color w:val="auto"/>
          <w:sz w:val="28"/>
          <w:szCs w:val="28"/>
          <w:lang w:val="kk-KZ"/>
        </w:rPr>
      </w:pPr>
      <w:r w:rsidRPr="00881B52">
        <w:rPr>
          <w:color w:val="auto"/>
          <w:sz w:val="28"/>
          <w:szCs w:val="28"/>
          <w:lang w:val="kk-KZ"/>
        </w:rPr>
        <w:t>Сурет 4</w:t>
      </w:r>
      <w:r w:rsidR="00C9421E" w:rsidRPr="00881B52">
        <w:rPr>
          <w:color w:val="auto"/>
          <w:sz w:val="28"/>
          <w:szCs w:val="28"/>
          <w:lang w:val="kk-KZ"/>
        </w:rPr>
        <w:t>3</w:t>
      </w:r>
      <w:r w:rsidR="00EA00E6" w:rsidRPr="00881B52">
        <w:rPr>
          <w:color w:val="auto"/>
          <w:sz w:val="28"/>
          <w:szCs w:val="28"/>
          <w:lang w:val="kk-KZ"/>
        </w:rPr>
        <w:t xml:space="preserve">– </w:t>
      </w:r>
      <w:r w:rsidR="00EA00E6" w:rsidRPr="00881B52">
        <w:rPr>
          <w:i/>
          <w:iCs/>
          <w:color w:val="auto"/>
          <w:sz w:val="28"/>
          <w:szCs w:val="28"/>
          <w:lang w:val="kk-KZ"/>
        </w:rPr>
        <w:t>Amara consularis</w:t>
      </w:r>
    </w:p>
    <w:p w:rsidR="00F126F4" w:rsidRPr="00DC6623" w:rsidRDefault="00F126F4" w:rsidP="00F25A40">
      <w:pPr>
        <w:pStyle w:val="11"/>
        <w:tabs>
          <w:tab w:val="left" w:pos="851"/>
        </w:tabs>
        <w:jc w:val="center"/>
        <w:rPr>
          <w:i/>
          <w:iCs/>
          <w:color w:val="auto"/>
          <w:sz w:val="28"/>
          <w:szCs w:val="28"/>
          <w:lang w:val="kk-KZ"/>
        </w:rPr>
      </w:pPr>
    </w:p>
    <w:p w:rsidR="006710BE" w:rsidRPr="00982217" w:rsidRDefault="00DC6623" w:rsidP="00DC6623">
      <w:pPr>
        <w:pStyle w:val="11"/>
        <w:tabs>
          <w:tab w:val="left" w:pos="851"/>
        </w:tabs>
        <w:ind w:firstLine="567"/>
        <w:jc w:val="both"/>
        <w:rPr>
          <w:color w:val="auto"/>
          <w:sz w:val="28"/>
          <w:szCs w:val="28"/>
          <w:shd w:val="clear" w:color="auto" w:fill="FFFFFF"/>
          <w:lang w:val="kk-KZ"/>
        </w:rPr>
      </w:pPr>
      <w:r w:rsidRPr="00881B52">
        <w:rPr>
          <w:i/>
          <w:iCs/>
          <w:color w:val="auto"/>
          <w:sz w:val="28"/>
          <w:szCs w:val="28"/>
          <w:lang w:val="kk-KZ"/>
        </w:rPr>
        <w:t xml:space="preserve">Amara bifrons </w:t>
      </w:r>
      <w:r w:rsidRPr="00881B52">
        <w:rPr>
          <w:color w:val="auto"/>
          <w:sz w:val="28"/>
          <w:szCs w:val="28"/>
          <w:lang w:val="kk-KZ"/>
        </w:rPr>
        <w:t xml:space="preserve">Gyllenhal, 1810 </w:t>
      </w:r>
      <w:r>
        <w:rPr>
          <w:color w:val="auto"/>
          <w:sz w:val="28"/>
          <w:szCs w:val="28"/>
          <w:shd w:val="clear" w:color="auto" w:fill="FFFFFF"/>
          <w:lang w:val="kk-KZ"/>
        </w:rPr>
        <w:t>(сурет</w:t>
      </w:r>
      <w:r w:rsidRPr="00881B52">
        <w:rPr>
          <w:color w:val="auto"/>
          <w:sz w:val="28"/>
          <w:szCs w:val="28"/>
          <w:shd w:val="clear" w:color="auto" w:fill="FFFFFF"/>
          <w:lang w:val="kk-KZ"/>
        </w:rPr>
        <w:t xml:space="preserve"> 44)</w:t>
      </w:r>
      <w:r w:rsidRPr="00881B52">
        <w:rPr>
          <w:color w:val="auto"/>
          <w:sz w:val="28"/>
          <w:szCs w:val="28"/>
          <w:lang w:val="kk-KZ"/>
        </w:rPr>
        <w:t>. Денесінің ұзындығы 5</w:t>
      </w:r>
      <w:r w:rsidR="00641AE3" w:rsidRPr="00641AE3">
        <w:rPr>
          <w:rStyle w:val="af6"/>
          <w:lang w:val="kk-KZ"/>
        </w:rPr>
        <w:t>–</w:t>
      </w:r>
      <w:r w:rsidRPr="00881B52">
        <w:rPr>
          <w:color w:val="auto"/>
          <w:sz w:val="28"/>
          <w:szCs w:val="28"/>
          <w:lang w:val="kk-KZ"/>
        </w:rPr>
        <w:t>7,5 мм</w:t>
      </w:r>
      <w:r w:rsidR="00641AE3">
        <w:rPr>
          <w:color w:val="auto"/>
          <w:sz w:val="28"/>
          <w:szCs w:val="28"/>
          <w:lang w:val="kk-KZ"/>
        </w:rPr>
        <w:t xml:space="preserve"> </w:t>
      </w:r>
      <w:r w:rsidR="006710BE" w:rsidRPr="00881B52">
        <w:rPr>
          <w:color w:val="auto"/>
          <w:sz w:val="28"/>
          <w:szCs w:val="28"/>
          <w:lang w:val="kk-KZ"/>
        </w:rPr>
        <w:t>болатын қола қоңыр</w:t>
      </w:r>
      <w:r w:rsidR="006710BE" w:rsidRPr="00881B52">
        <w:rPr>
          <w:color w:val="auto"/>
          <w:sz w:val="28"/>
          <w:szCs w:val="28"/>
          <w:shd w:val="clear" w:color="auto" w:fill="FFFFFF"/>
          <w:lang w:val="kk-KZ"/>
        </w:rPr>
        <w:t xml:space="preserve"> түсті барылдауық қоңыз. Ол жағалауға жақын жерлерде әдетте, құмды топырақтарда кездеседі. Фитофаг. Мамырдан қыркүйекке дейін шалғынды биотоптарда, қоректік заттарға бай жайылымдарда немесе ауылшаруашылық алқаптарында кездеседі. Жасанды жарық көздеріне ымырт пен түнде бұл қоңыздар жиі келеді.</w:t>
      </w:r>
    </w:p>
    <w:p w:rsidR="00AB42F9" w:rsidRPr="006D5A39" w:rsidRDefault="00AB42F9" w:rsidP="00DC6623">
      <w:pPr>
        <w:pStyle w:val="11"/>
        <w:tabs>
          <w:tab w:val="left" w:pos="851"/>
        </w:tabs>
        <w:ind w:firstLine="567"/>
        <w:jc w:val="both"/>
        <w:rPr>
          <w:color w:val="auto"/>
          <w:sz w:val="28"/>
          <w:szCs w:val="28"/>
          <w:lang w:val="kk-KZ"/>
        </w:rPr>
      </w:pPr>
    </w:p>
    <w:p w:rsidR="006710BE" w:rsidRPr="00881B52" w:rsidRDefault="006710BE" w:rsidP="006710BE">
      <w:pPr>
        <w:pStyle w:val="11"/>
        <w:jc w:val="center"/>
        <w:rPr>
          <w:color w:val="auto"/>
          <w:sz w:val="28"/>
          <w:szCs w:val="28"/>
          <w:lang w:val="kk-KZ"/>
        </w:rPr>
      </w:pPr>
      <w:r w:rsidRPr="00881B52">
        <w:rPr>
          <w:noProof/>
          <w:color w:val="auto"/>
          <w:sz w:val="28"/>
          <w:szCs w:val="28"/>
          <w:lang w:val="ru-RU" w:eastAsia="ru-RU"/>
        </w:rPr>
        <w:drawing>
          <wp:inline distT="0" distB="0" distL="0" distR="0">
            <wp:extent cx="3748187" cy="2349500"/>
            <wp:effectExtent l="19050" t="0" r="4663" b="0"/>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4"/>
                    <a:srcRect/>
                    <a:stretch>
                      <a:fillRect/>
                    </a:stretch>
                  </pic:blipFill>
                  <pic:spPr bwMode="auto">
                    <a:xfrm>
                      <a:off x="0" y="0"/>
                      <a:ext cx="3761295" cy="2357716"/>
                    </a:xfrm>
                    <a:prstGeom prst="rect">
                      <a:avLst/>
                    </a:prstGeom>
                    <a:noFill/>
                    <a:ln w="9525">
                      <a:noFill/>
                      <a:miter lim="800000"/>
                      <a:headEnd/>
                      <a:tailEnd/>
                    </a:ln>
                  </pic:spPr>
                </pic:pic>
              </a:graphicData>
            </a:graphic>
          </wp:inline>
        </w:drawing>
      </w:r>
    </w:p>
    <w:p w:rsidR="00DC6623" w:rsidRDefault="00DC6623" w:rsidP="00DC6623">
      <w:pPr>
        <w:spacing w:after="0" w:line="240" w:lineRule="auto"/>
        <w:jc w:val="center"/>
        <w:rPr>
          <w:rFonts w:ascii="Times New Roman" w:hAnsi="Times New Roman" w:cs="Times New Roman"/>
          <w:sz w:val="28"/>
          <w:szCs w:val="28"/>
          <w:lang w:val="kk-KZ"/>
        </w:rPr>
      </w:pPr>
    </w:p>
    <w:p w:rsidR="00D442D7" w:rsidRDefault="006710BE" w:rsidP="00DC6623">
      <w:pPr>
        <w:spacing w:after="0" w:line="240" w:lineRule="auto"/>
        <w:jc w:val="center"/>
        <w:rPr>
          <w:lang w:val="en-US"/>
        </w:rPr>
      </w:pPr>
      <w:r w:rsidRPr="00881B52">
        <w:rPr>
          <w:rFonts w:ascii="Times New Roman" w:hAnsi="Times New Roman" w:cs="Times New Roman"/>
          <w:sz w:val="28"/>
          <w:szCs w:val="28"/>
          <w:lang w:val="kk-KZ"/>
        </w:rPr>
        <w:t>Сурет 4</w:t>
      </w:r>
      <w:r w:rsidR="00C9421E" w:rsidRPr="00881B52">
        <w:rPr>
          <w:rFonts w:ascii="Times New Roman" w:hAnsi="Times New Roman" w:cs="Times New Roman"/>
          <w:sz w:val="28"/>
          <w:szCs w:val="28"/>
          <w:lang w:val="kk-KZ"/>
        </w:rPr>
        <w:t>4</w:t>
      </w:r>
      <w:r w:rsidRPr="00881B52">
        <w:rPr>
          <w:rFonts w:ascii="Times New Roman" w:hAnsi="Times New Roman" w:cs="Times New Roman"/>
          <w:sz w:val="28"/>
          <w:szCs w:val="28"/>
          <w:lang w:val="kk-KZ"/>
        </w:rPr>
        <w:t xml:space="preserve"> -</w:t>
      </w:r>
      <w:r w:rsidRPr="00881B52">
        <w:rPr>
          <w:rFonts w:ascii="Times New Roman" w:hAnsi="Times New Roman" w:cs="Times New Roman"/>
          <w:i/>
          <w:iCs/>
          <w:sz w:val="28"/>
          <w:szCs w:val="28"/>
          <w:lang w:val="kk-KZ"/>
        </w:rPr>
        <w:t xml:space="preserve"> Amara bifrons</w:t>
      </w:r>
      <w:r w:rsidRPr="00881B52">
        <w:rPr>
          <w:rFonts w:ascii="Times New Roman" w:hAnsi="Times New Roman" w:cs="Times New Roman"/>
          <w:sz w:val="28"/>
          <w:szCs w:val="28"/>
          <w:lang w:val="kk-KZ"/>
        </w:rPr>
        <w:t xml:space="preserve">: </w:t>
      </w:r>
      <w:hyperlink r:id="rId135" w:history="1">
        <w:r w:rsidRPr="00881B52">
          <w:rPr>
            <w:rStyle w:val="a6"/>
            <w:rFonts w:ascii="Times New Roman" w:hAnsi="Times New Roman" w:cs="Times New Roman"/>
            <w:color w:val="auto"/>
            <w:sz w:val="28"/>
            <w:szCs w:val="28"/>
            <w:u w:val="none"/>
            <w:lang w:val="en-US"/>
          </w:rPr>
          <w:t>www.digital-nature.de</w:t>
        </w:r>
      </w:hyperlink>
    </w:p>
    <w:p w:rsidR="00F4492D" w:rsidRPr="00F4492D" w:rsidRDefault="00F4492D" w:rsidP="00DC6623">
      <w:pPr>
        <w:spacing w:after="0" w:line="240" w:lineRule="auto"/>
        <w:jc w:val="center"/>
        <w:rPr>
          <w:rStyle w:val="a6"/>
          <w:rFonts w:ascii="Times New Roman" w:hAnsi="Times New Roman" w:cs="Times New Roman"/>
          <w:color w:val="auto"/>
          <w:sz w:val="28"/>
          <w:szCs w:val="28"/>
          <w:u w:val="none"/>
          <w:lang w:val="en-US"/>
        </w:rPr>
      </w:pPr>
    </w:p>
    <w:p w:rsidR="00630337" w:rsidRPr="00881B52" w:rsidRDefault="00630337" w:rsidP="00630337">
      <w:pPr>
        <w:pStyle w:val="11"/>
        <w:ind w:firstLine="567"/>
        <w:jc w:val="both"/>
        <w:rPr>
          <w:color w:val="auto"/>
          <w:sz w:val="28"/>
          <w:szCs w:val="28"/>
          <w:lang w:val="kk-KZ"/>
        </w:rPr>
      </w:pPr>
      <w:r w:rsidRPr="00881B52">
        <w:rPr>
          <w:i/>
          <w:color w:val="auto"/>
          <w:sz w:val="28"/>
          <w:szCs w:val="28"/>
          <w:lang w:val="kk-KZ"/>
        </w:rPr>
        <w:t xml:space="preserve">Amara gebleri </w:t>
      </w:r>
      <w:r w:rsidRPr="00881B52">
        <w:rPr>
          <w:color w:val="auto"/>
          <w:sz w:val="28"/>
          <w:szCs w:val="28"/>
          <w:lang w:val="kk-KZ"/>
        </w:rPr>
        <w:t xml:space="preserve">Dejean, 1831 </w:t>
      </w:r>
      <w:r w:rsidR="00DC6623">
        <w:rPr>
          <w:color w:val="auto"/>
          <w:sz w:val="28"/>
          <w:szCs w:val="28"/>
          <w:lang w:val="kk-KZ"/>
        </w:rPr>
        <w:t>(сурет</w:t>
      </w:r>
      <w:r w:rsidRPr="00881B52">
        <w:rPr>
          <w:color w:val="auto"/>
          <w:sz w:val="28"/>
          <w:szCs w:val="28"/>
          <w:lang w:val="kk-KZ"/>
        </w:rPr>
        <w:t xml:space="preserve"> 4</w:t>
      </w:r>
      <w:r w:rsidR="00C9421E" w:rsidRPr="00881B52">
        <w:rPr>
          <w:color w:val="auto"/>
          <w:sz w:val="28"/>
          <w:szCs w:val="28"/>
          <w:lang w:val="kk-KZ"/>
        </w:rPr>
        <w:t>5</w:t>
      </w:r>
      <w:r w:rsidRPr="00881B52">
        <w:rPr>
          <w:color w:val="auto"/>
          <w:sz w:val="28"/>
          <w:szCs w:val="28"/>
          <w:lang w:val="kk-KZ"/>
        </w:rPr>
        <w:t xml:space="preserve">). Алдыңғы кеуденің жамбас аралық өсіндісінің жоғары жағы жиектелмеген. Көздің үстінде бір-екі қылтаны болады, </w:t>
      </w:r>
      <w:r w:rsidRPr="00881B52">
        <w:rPr>
          <w:color w:val="auto"/>
          <w:sz w:val="28"/>
          <w:szCs w:val="28"/>
          <w:lang w:val="kk-KZ"/>
        </w:rPr>
        <w:lastRenderedPageBreak/>
        <w:t xml:space="preserve">кейде болмайды. Аталықтарының ортаңғы сирақтарының ішкі бүйір жағы жуандаған және екі-үш тісшелері немесе </w:t>
      </w:r>
      <w:r w:rsidRPr="00881B52">
        <w:rPr>
          <w:iCs/>
          <w:color w:val="auto"/>
          <w:sz w:val="28"/>
          <w:szCs w:val="28"/>
          <w:lang w:val="kk-KZ"/>
        </w:rPr>
        <w:t xml:space="preserve">төмпешігі бар. Өсімдікқоректі. </w:t>
      </w:r>
      <w:r w:rsidRPr="00881B52">
        <w:rPr>
          <w:color w:val="auto"/>
          <w:sz w:val="28"/>
          <w:szCs w:val="28"/>
          <w:lang w:val="kk-KZ"/>
        </w:rPr>
        <w:t xml:space="preserve"> Таралуы: Еуропа, Ресей, Қазақстан, Моңғолия</w:t>
      </w:r>
      <w:r w:rsidR="000A1C01" w:rsidRPr="00881B52">
        <w:rPr>
          <w:color w:val="auto"/>
          <w:sz w:val="28"/>
          <w:szCs w:val="28"/>
          <w:lang w:val="kk-KZ"/>
        </w:rPr>
        <w:t xml:space="preserve"> [94,</w:t>
      </w:r>
      <w:r w:rsidR="006D5A39">
        <w:rPr>
          <w:color w:val="auto"/>
          <w:sz w:val="28"/>
          <w:szCs w:val="28"/>
          <w:lang w:val="kk-KZ"/>
        </w:rPr>
        <w:t xml:space="preserve"> </w:t>
      </w:r>
      <w:r w:rsidR="00437736">
        <w:rPr>
          <w:color w:val="auto"/>
          <w:sz w:val="28"/>
          <w:szCs w:val="28"/>
          <w:lang w:val="kk-KZ"/>
        </w:rPr>
        <w:t>с.</w:t>
      </w:r>
      <w:r w:rsidR="000A1C01" w:rsidRPr="00881B52">
        <w:rPr>
          <w:color w:val="auto"/>
          <w:sz w:val="28"/>
          <w:szCs w:val="28"/>
          <w:lang w:val="kk-KZ"/>
        </w:rPr>
        <w:t xml:space="preserve"> 68].</w:t>
      </w:r>
      <w:r w:rsidR="006D5A39">
        <w:rPr>
          <w:color w:val="auto"/>
          <w:sz w:val="28"/>
          <w:szCs w:val="28"/>
          <w:lang w:val="kk-KZ"/>
        </w:rPr>
        <w:t xml:space="preserve"> </w:t>
      </w:r>
      <w:r w:rsidR="00016F11" w:rsidRPr="00881B52">
        <w:rPr>
          <w:color w:val="auto"/>
          <w:sz w:val="28"/>
          <w:szCs w:val="28"/>
          <w:lang w:val="kk-KZ"/>
        </w:rPr>
        <w:t xml:space="preserve">Бұл түр дәнді дақылдар егілген егістіктерде күндіз тастардың астына тығылып, басқа баспаналарда тіршілік етеді, ымыртта және түнде белсенді. Қоңыздардың көптеген басқа түрлерден айырмашылығы, астық қоңызы шөпқоректі болып табылады. </w:t>
      </w:r>
    </w:p>
    <w:p w:rsidR="00630337" w:rsidRPr="00881B52" w:rsidRDefault="00630337" w:rsidP="00630337">
      <w:pPr>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654100" cy="2095449"/>
            <wp:effectExtent l="19050" t="0" r="3500" b="0"/>
            <wp:docPr id="14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srcRect/>
                    <a:stretch>
                      <a:fillRect/>
                    </a:stretch>
                  </pic:blipFill>
                  <pic:spPr bwMode="auto">
                    <a:xfrm>
                      <a:off x="0" y="0"/>
                      <a:ext cx="3677390" cy="2108805"/>
                    </a:xfrm>
                    <a:prstGeom prst="rect">
                      <a:avLst/>
                    </a:prstGeom>
                    <a:noFill/>
                    <a:ln w="9525">
                      <a:noFill/>
                      <a:miter lim="800000"/>
                      <a:headEnd/>
                      <a:tailEnd/>
                    </a:ln>
                  </pic:spPr>
                </pic:pic>
              </a:graphicData>
            </a:graphic>
          </wp:inline>
        </w:drawing>
      </w:r>
    </w:p>
    <w:p w:rsidR="00F4492D" w:rsidRPr="00982217" w:rsidRDefault="00F4492D" w:rsidP="00630337">
      <w:pPr>
        <w:jc w:val="center"/>
        <w:rPr>
          <w:rFonts w:ascii="Times New Roman" w:hAnsi="Times New Roman" w:cs="Times New Roman"/>
          <w:sz w:val="28"/>
          <w:szCs w:val="28"/>
          <w:lang w:val="kk-KZ"/>
        </w:rPr>
      </w:pPr>
      <w:r w:rsidRPr="00AB42F9">
        <w:rPr>
          <w:rFonts w:ascii="Times New Roman" w:hAnsi="Times New Roman" w:cs="Times New Roman"/>
          <w:sz w:val="24"/>
          <w:szCs w:val="24"/>
          <w:lang w:val="kk-KZ"/>
        </w:rPr>
        <w:t>Сурет</w:t>
      </w:r>
      <w:r>
        <w:rPr>
          <w:rStyle w:val="NoSpacingChar"/>
          <w:color w:val="auto"/>
          <w:lang w:val="kk-KZ"/>
        </w:rPr>
        <w:t xml:space="preserve"> автор: С.В.</w:t>
      </w:r>
      <w:r w:rsidRPr="00AB42F9">
        <w:rPr>
          <w:rStyle w:val="NoSpacingChar"/>
          <w:color w:val="auto"/>
          <w:lang w:val="kk-KZ"/>
        </w:rPr>
        <w:t>Колов</w:t>
      </w:r>
      <w:r w:rsidRPr="00881B52">
        <w:rPr>
          <w:rFonts w:ascii="Times New Roman" w:hAnsi="Times New Roman" w:cs="Times New Roman"/>
          <w:sz w:val="28"/>
          <w:szCs w:val="28"/>
          <w:lang w:val="kk-KZ"/>
        </w:rPr>
        <w:t xml:space="preserve"> </w:t>
      </w:r>
    </w:p>
    <w:p w:rsidR="00630337" w:rsidRPr="00881B52" w:rsidRDefault="00C9421E" w:rsidP="00630337">
      <w:pPr>
        <w:jc w:val="center"/>
        <w:rPr>
          <w:rStyle w:val="NoSpacingChar"/>
          <w:color w:val="auto"/>
          <w:sz w:val="28"/>
          <w:szCs w:val="28"/>
          <w:lang w:val="kk-KZ"/>
        </w:rPr>
      </w:pPr>
      <w:r w:rsidRPr="00881B52">
        <w:rPr>
          <w:rFonts w:ascii="Times New Roman" w:hAnsi="Times New Roman" w:cs="Times New Roman"/>
          <w:sz w:val="28"/>
          <w:szCs w:val="28"/>
          <w:lang w:val="kk-KZ"/>
        </w:rPr>
        <w:t>Сурет 45</w:t>
      </w:r>
      <w:r w:rsidR="00630337" w:rsidRPr="00881B52">
        <w:rPr>
          <w:rFonts w:ascii="Times New Roman" w:hAnsi="Times New Roman" w:cs="Times New Roman"/>
          <w:sz w:val="28"/>
          <w:szCs w:val="28"/>
          <w:lang w:val="kk-KZ"/>
        </w:rPr>
        <w:t xml:space="preserve"> -</w:t>
      </w:r>
      <w:r w:rsidR="00630337" w:rsidRPr="00881B52">
        <w:rPr>
          <w:rFonts w:ascii="Times New Roman" w:hAnsi="Times New Roman" w:cs="Times New Roman"/>
          <w:i/>
          <w:sz w:val="28"/>
          <w:szCs w:val="28"/>
          <w:lang w:val="kk-KZ"/>
        </w:rPr>
        <w:t xml:space="preserve"> Amara gebleri</w:t>
      </w:r>
      <w:r w:rsidR="002B2E6A" w:rsidRPr="00881B52">
        <w:rPr>
          <w:rFonts w:ascii="Times New Roman" w:hAnsi="Times New Roman" w:cs="Times New Roman"/>
          <w:i/>
          <w:sz w:val="28"/>
          <w:szCs w:val="28"/>
          <w:lang w:val="kk-KZ"/>
        </w:rPr>
        <w:t xml:space="preserve">. </w:t>
      </w:r>
    </w:p>
    <w:p w:rsidR="00630337" w:rsidRPr="00881B52" w:rsidRDefault="00630337" w:rsidP="00630337">
      <w:pPr>
        <w:pStyle w:val="11"/>
        <w:ind w:firstLine="567"/>
        <w:jc w:val="both"/>
        <w:rPr>
          <w:iCs/>
          <w:color w:val="auto"/>
          <w:sz w:val="28"/>
          <w:szCs w:val="28"/>
          <w:lang w:val="kk-KZ"/>
        </w:rPr>
      </w:pPr>
      <w:r w:rsidRPr="00881B52">
        <w:rPr>
          <w:i/>
          <w:iCs/>
          <w:color w:val="auto"/>
          <w:sz w:val="28"/>
          <w:szCs w:val="28"/>
          <w:lang w:val="kk-KZ"/>
        </w:rPr>
        <w:t xml:space="preserve">Amara castanea  </w:t>
      </w:r>
      <w:r w:rsidRPr="00881B52">
        <w:rPr>
          <w:iCs/>
          <w:color w:val="auto"/>
          <w:sz w:val="28"/>
          <w:szCs w:val="28"/>
          <w:lang w:val="kk-KZ"/>
        </w:rPr>
        <w:t>Putzeys, 1866</w:t>
      </w:r>
      <w:r w:rsidR="00F4492D" w:rsidRPr="00982217">
        <w:rPr>
          <w:iCs/>
          <w:color w:val="auto"/>
          <w:sz w:val="28"/>
          <w:szCs w:val="28"/>
          <w:lang w:val="kk-KZ"/>
        </w:rPr>
        <w:t xml:space="preserve"> </w:t>
      </w:r>
      <w:r w:rsidR="00DC6623">
        <w:rPr>
          <w:iCs/>
          <w:color w:val="auto"/>
          <w:sz w:val="28"/>
          <w:szCs w:val="28"/>
          <w:lang w:val="kk-KZ"/>
        </w:rPr>
        <w:t>(сурет</w:t>
      </w:r>
      <w:r w:rsidR="00C9421E" w:rsidRPr="00881B52">
        <w:rPr>
          <w:iCs/>
          <w:color w:val="auto"/>
          <w:sz w:val="28"/>
          <w:szCs w:val="28"/>
          <w:lang w:val="kk-KZ"/>
        </w:rPr>
        <w:t xml:space="preserve"> 46</w:t>
      </w:r>
      <w:r w:rsidRPr="00881B52">
        <w:rPr>
          <w:iCs/>
          <w:color w:val="auto"/>
          <w:sz w:val="28"/>
          <w:szCs w:val="28"/>
          <w:lang w:val="kk-KZ"/>
        </w:rPr>
        <w:t>). Өсімдікқоректі. Зерттеу аймағында көп кездесе бермеді. Таралуы: Украина мен Ресейдің оңтүстігі, Қазақстанның және Орталық Азияның далалары мен шөлейттері (</w:t>
      </w:r>
      <w:r w:rsidRPr="00881B52">
        <w:rPr>
          <w:rStyle w:val="NoSpacingChar"/>
          <w:color w:val="auto"/>
          <w:sz w:val="28"/>
          <w:szCs w:val="28"/>
          <w:lang w:val="kk-KZ"/>
        </w:rPr>
        <w:t>Крыжановский, 1983</w:t>
      </w:r>
      <w:r w:rsidRPr="00881B52">
        <w:rPr>
          <w:iCs/>
          <w:color w:val="auto"/>
          <w:sz w:val="28"/>
          <w:szCs w:val="28"/>
          <w:lang w:val="kk-KZ"/>
        </w:rPr>
        <w:t xml:space="preserve">). </w:t>
      </w:r>
    </w:p>
    <w:p w:rsidR="00630337" w:rsidRPr="00881B52" w:rsidRDefault="00630337" w:rsidP="00630337">
      <w:pPr>
        <w:pStyle w:val="11"/>
        <w:ind w:firstLine="567"/>
        <w:jc w:val="both"/>
        <w:rPr>
          <w:iCs/>
          <w:color w:val="auto"/>
          <w:sz w:val="16"/>
          <w:szCs w:val="16"/>
          <w:lang w:val="kk-KZ"/>
        </w:rPr>
      </w:pPr>
    </w:p>
    <w:p w:rsidR="00630337" w:rsidRPr="00881B52" w:rsidRDefault="00630337" w:rsidP="00630337">
      <w:pPr>
        <w:spacing w:after="0" w:line="240" w:lineRule="auto"/>
        <w:jc w:val="center"/>
        <w:rPr>
          <w:sz w:val="28"/>
          <w:szCs w:val="28"/>
          <w:lang w:val="kk-KZ"/>
        </w:rPr>
      </w:pPr>
      <w:r w:rsidRPr="00881B52">
        <w:rPr>
          <w:i/>
          <w:noProof/>
          <w:sz w:val="28"/>
          <w:szCs w:val="28"/>
        </w:rPr>
        <w:drawing>
          <wp:inline distT="0" distB="0" distL="0" distR="0">
            <wp:extent cx="3625702" cy="2547132"/>
            <wp:effectExtent l="19050" t="0" r="0" b="0"/>
            <wp:docPr id="1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7" cstate="print"/>
                    <a:srcRect/>
                    <a:stretch>
                      <a:fillRect/>
                    </a:stretch>
                  </pic:blipFill>
                  <pic:spPr bwMode="auto">
                    <a:xfrm>
                      <a:off x="0" y="0"/>
                      <a:ext cx="3621316" cy="2544051"/>
                    </a:xfrm>
                    <a:prstGeom prst="rect">
                      <a:avLst/>
                    </a:prstGeom>
                    <a:noFill/>
                    <a:ln w="9525">
                      <a:noFill/>
                      <a:miter lim="800000"/>
                      <a:headEnd/>
                      <a:tailEnd/>
                    </a:ln>
                  </pic:spPr>
                </pic:pic>
              </a:graphicData>
            </a:graphic>
          </wp:inline>
        </w:drawing>
      </w:r>
    </w:p>
    <w:p w:rsidR="00DC6623" w:rsidRDefault="00DC6623" w:rsidP="00630337">
      <w:pPr>
        <w:pStyle w:val="11"/>
        <w:ind w:firstLine="567"/>
        <w:jc w:val="center"/>
        <w:rPr>
          <w:color w:val="auto"/>
          <w:sz w:val="28"/>
          <w:szCs w:val="28"/>
          <w:lang w:val="kk-KZ"/>
        </w:rPr>
      </w:pPr>
    </w:p>
    <w:p w:rsidR="00630337" w:rsidRPr="00881B52" w:rsidRDefault="00630337" w:rsidP="00437736">
      <w:pPr>
        <w:pStyle w:val="11"/>
        <w:jc w:val="center"/>
        <w:rPr>
          <w:i/>
          <w:iCs/>
          <w:color w:val="auto"/>
          <w:sz w:val="28"/>
          <w:szCs w:val="28"/>
          <w:lang w:val="kk-KZ"/>
        </w:rPr>
      </w:pPr>
      <w:r w:rsidRPr="00881B52">
        <w:rPr>
          <w:color w:val="auto"/>
          <w:sz w:val="28"/>
          <w:szCs w:val="28"/>
          <w:lang w:val="kk-KZ"/>
        </w:rPr>
        <w:t>Сурет 4</w:t>
      </w:r>
      <w:r w:rsidR="00C9421E" w:rsidRPr="00881B52">
        <w:rPr>
          <w:color w:val="auto"/>
          <w:sz w:val="28"/>
          <w:szCs w:val="28"/>
          <w:lang w:val="kk-KZ"/>
        </w:rPr>
        <w:t>6</w:t>
      </w:r>
      <w:r w:rsidRPr="00881B52">
        <w:rPr>
          <w:color w:val="auto"/>
          <w:sz w:val="28"/>
          <w:szCs w:val="28"/>
          <w:lang w:val="kk-KZ"/>
        </w:rPr>
        <w:t xml:space="preserve"> - </w:t>
      </w:r>
      <w:r w:rsidRPr="00881B52">
        <w:rPr>
          <w:i/>
          <w:iCs/>
          <w:color w:val="auto"/>
          <w:sz w:val="28"/>
          <w:szCs w:val="28"/>
          <w:lang w:val="kk-KZ"/>
        </w:rPr>
        <w:t>Amara castanea</w:t>
      </w:r>
    </w:p>
    <w:p w:rsidR="00630337" w:rsidRPr="00B5649C" w:rsidRDefault="00630337" w:rsidP="00F25A40">
      <w:pPr>
        <w:pStyle w:val="11"/>
        <w:tabs>
          <w:tab w:val="left" w:pos="851"/>
        </w:tabs>
        <w:ind w:firstLine="567"/>
        <w:jc w:val="both"/>
        <w:rPr>
          <w:i/>
          <w:iCs/>
          <w:color w:val="auto"/>
          <w:sz w:val="16"/>
          <w:szCs w:val="16"/>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 xml:space="preserve">Anchomenus dorsalis </w:t>
      </w:r>
      <w:hyperlink r:id="rId138">
        <w:r w:rsidRPr="00881B52">
          <w:rPr>
            <w:color w:val="auto"/>
            <w:sz w:val="28"/>
            <w:szCs w:val="28"/>
            <w:lang w:val="kk-KZ"/>
          </w:rPr>
          <w:t>(</w:t>
        </w:r>
      </w:hyperlink>
      <w:hyperlink r:id="rId139">
        <w:r w:rsidRPr="00881B52">
          <w:rPr>
            <w:color w:val="auto"/>
            <w:sz w:val="28"/>
            <w:szCs w:val="28"/>
            <w:lang w:val="kk-KZ"/>
          </w:rPr>
          <w:t>Pontoppidan</w:t>
        </w:r>
      </w:hyperlink>
      <w:hyperlink r:id="rId140">
        <w:r w:rsidRPr="00881B52">
          <w:rPr>
            <w:color w:val="auto"/>
            <w:sz w:val="28"/>
            <w:szCs w:val="28"/>
            <w:lang w:val="kk-KZ"/>
          </w:rPr>
          <w:t>,</w:t>
        </w:r>
      </w:hyperlink>
      <w:r w:rsidRPr="00881B52">
        <w:rPr>
          <w:color w:val="auto"/>
          <w:sz w:val="28"/>
          <w:szCs w:val="28"/>
          <w:lang w:val="kk-KZ"/>
        </w:rPr>
        <w:t xml:space="preserve"> 1763) – түрлі түсті шапшаң барылдауық қоңызы </w:t>
      </w:r>
      <w:r w:rsidR="00DC6623">
        <w:rPr>
          <w:color w:val="auto"/>
          <w:sz w:val="28"/>
          <w:szCs w:val="28"/>
          <w:lang w:val="kk-KZ"/>
        </w:rPr>
        <w:t>(сурет</w:t>
      </w:r>
      <w:r w:rsidRPr="00881B52">
        <w:rPr>
          <w:color w:val="auto"/>
          <w:sz w:val="28"/>
          <w:szCs w:val="28"/>
          <w:lang w:val="kk-KZ"/>
        </w:rPr>
        <w:t xml:space="preserve"> 4</w:t>
      </w:r>
      <w:r w:rsidR="00C9421E" w:rsidRPr="00881B52">
        <w:rPr>
          <w:color w:val="auto"/>
          <w:sz w:val="28"/>
          <w:szCs w:val="28"/>
          <w:lang w:val="kk-KZ"/>
        </w:rPr>
        <w:t>7</w:t>
      </w:r>
      <w:r w:rsidRPr="00881B52">
        <w:rPr>
          <w:color w:val="auto"/>
          <w:sz w:val="28"/>
          <w:szCs w:val="28"/>
          <w:lang w:val="kk-KZ"/>
        </w:rPr>
        <w:t xml:space="preserve">) үнемі агроценоздарды мекендейтін түрлер қатарына жатады. Өте ылғалды аймақтарды қоспағанда, орташа ылғалды биотоптарда, егістік </w:t>
      </w:r>
      <w:r w:rsidRPr="00881B52">
        <w:rPr>
          <w:color w:val="auto"/>
          <w:sz w:val="28"/>
          <w:szCs w:val="28"/>
          <w:lang w:val="kk-KZ"/>
        </w:rPr>
        <w:lastRenderedPageBreak/>
        <w:t xml:space="preserve">жерлерде және қалыпты ылғалды биотоптарда: егістіктер, </w:t>
      </w:r>
      <w:r w:rsidR="006A042D" w:rsidRPr="00881B52">
        <w:rPr>
          <w:color w:val="auto"/>
          <w:sz w:val="28"/>
          <w:szCs w:val="28"/>
          <w:lang w:val="kk-KZ"/>
        </w:rPr>
        <w:t>табиғи ландшафтарда, далалы жерлерде</w:t>
      </w:r>
      <w:r w:rsidRPr="00881B52">
        <w:rPr>
          <w:color w:val="auto"/>
          <w:sz w:val="28"/>
          <w:szCs w:val="28"/>
          <w:lang w:val="kk-KZ"/>
        </w:rPr>
        <w:t>, жайылымдар, кішігірім ормандардың шеттерінде кездеседі [</w:t>
      </w:r>
      <w:r w:rsidR="004C3715" w:rsidRPr="00881B52">
        <w:rPr>
          <w:color w:val="auto"/>
          <w:sz w:val="28"/>
          <w:szCs w:val="28"/>
          <w:lang w:val="kk-KZ"/>
        </w:rPr>
        <w:t>10</w:t>
      </w:r>
      <w:r w:rsidRPr="00881B52">
        <w:rPr>
          <w:color w:val="auto"/>
          <w:sz w:val="28"/>
          <w:szCs w:val="28"/>
          <w:lang w:val="kk-KZ"/>
        </w:rPr>
        <w:t>3</w:t>
      </w:r>
      <w:r w:rsidR="004C3715" w:rsidRPr="00881B52">
        <w:rPr>
          <w:color w:val="auto"/>
          <w:sz w:val="28"/>
          <w:szCs w:val="28"/>
          <w:lang w:val="kk-KZ"/>
        </w:rPr>
        <w:t>,</w:t>
      </w:r>
      <w:r w:rsidR="006D5A39">
        <w:rPr>
          <w:color w:val="auto"/>
          <w:sz w:val="28"/>
          <w:szCs w:val="28"/>
          <w:lang w:val="kk-KZ"/>
        </w:rPr>
        <w:t xml:space="preserve"> </w:t>
      </w:r>
      <w:r w:rsidR="00437736">
        <w:rPr>
          <w:color w:val="auto"/>
          <w:sz w:val="28"/>
          <w:szCs w:val="28"/>
          <w:lang w:val="kk-KZ"/>
        </w:rPr>
        <w:t>р.</w:t>
      </w:r>
      <w:r w:rsidR="004C3715" w:rsidRPr="00881B52">
        <w:rPr>
          <w:color w:val="auto"/>
          <w:sz w:val="28"/>
          <w:szCs w:val="28"/>
          <w:lang w:val="kk-KZ"/>
        </w:rPr>
        <w:t xml:space="preserve"> 29</w:t>
      </w:r>
      <w:r w:rsidR="006A042D" w:rsidRPr="00881B52">
        <w:rPr>
          <w:color w:val="auto"/>
          <w:sz w:val="28"/>
          <w:szCs w:val="28"/>
          <w:lang w:val="kk-KZ"/>
        </w:rPr>
        <w:t>]. Жыртқыштық қасиеттері а</w:t>
      </w:r>
      <w:r w:rsidRPr="00881B52">
        <w:rPr>
          <w:color w:val="auto"/>
          <w:sz w:val="28"/>
          <w:szCs w:val="28"/>
          <w:lang w:val="kk-KZ"/>
        </w:rPr>
        <w:t>стық дақылдары биттері (Aphididae) [</w:t>
      </w:r>
      <w:r w:rsidR="004C3715" w:rsidRPr="00881B52">
        <w:rPr>
          <w:color w:val="auto"/>
          <w:sz w:val="28"/>
          <w:szCs w:val="28"/>
          <w:lang w:val="kk-KZ"/>
        </w:rPr>
        <w:t>10</w:t>
      </w:r>
      <w:r w:rsidRPr="00881B52">
        <w:rPr>
          <w:color w:val="auto"/>
          <w:sz w:val="28"/>
          <w:szCs w:val="28"/>
          <w:lang w:val="kk-KZ"/>
        </w:rPr>
        <w:t>9</w:t>
      </w:r>
      <w:r w:rsidR="00437736">
        <w:rPr>
          <w:color w:val="auto"/>
          <w:sz w:val="28"/>
          <w:szCs w:val="28"/>
          <w:lang w:val="kk-KZ"/>
        </w:rPr>
        <w:t>-</w:t>
      </w:r>
      <w:r w:rsidR="004C3715" w:rsidRPr="00881B52">
        <w:rPr>
          <w:color w:val="auto"/>
          <w:sz w:val="28"/>
          <w:szCs w:val="28"/>
          <w:lang w:val="kk-KZ"/>
        </w:rPr>
        <w:t>11</w:t>
      </w:r>
      <w:r w:rsidRPr="00881B52">
        <w:rPr>
          <w:color w:val="auto"/>
          <w:sz w:val="28"/>
          <w:szCs w:val="28"/>
          <w:lang w:val="kk-KZ"/>
        </w:rPr>
        <w:t>3], үлкен астық бит</w:t>
      </w:r>
      <w:r w:rsidR="006A042D" w:rsidRPr="00881B52">
        <w:rPr>
          <w:color w:val="auto"/>
          <w:sz w:val="28"/>
          <w:szCs w:val="28"/>
          <w:lang w:val="kk-KZ"/>
        </w:rPr>
        <w:t>тері</w:t>
      </w:r>
      <w:r w:rsidRPr="00881B52">
        <w:rPr>
          <w:color w:val="auto"/>
          <w:sz w:val="28"/>
          <w:szCs w:val="28"/>
          <w:lang w:val="kk-KZ"/>
        </w:rPr>
        <w:t xml:space="preserve"> (</w:t>
      </w:r>
      <w:r w:rsidRPr="00881B52">
        <w:rPr>
          <w:i/>
          <w:iCs/>
          <w:color w:val="auto"/>
          <w:sz w:val="28"/>
          <w:szCs w:val="28"/>
          <w:lang w:val="kk-KZ"/>
        </w:rPr>
        <w:t xml:space="preserve">Macrosiphum avenae </w:t>
      </w:r>
      <w:r w:rsidRPr="00881B52">
        <w:rPr>
          <w:color w:val="auto"/>
          <w:sz w:val="28"/>
          <w:szCs w:val="28"/>
          <w:lang w:val="kk-KZ"/>
        </w:rPr>
        <w:t>F.) [</w:t>
      </w:r>
      <w:r w:rsidR="004C3715" w:rsidRPr="00881B52">
        <w:rPr>
          <w:color w:val="auto"/>
          <w:sz w:val="28"/>
          <w:szCs w:val="28"/>
          <w:lang w:val="kk-KZ"/>
        </w:rPr>
        <w:t>11</w:t>
      </w:r>
      <w:r w:rsidRPr="00881B52">
        <w:rPr>
          <w:color w:val="auto"/>
          <w:sz w:val="28"/>
          <w:szCs w:val="28"/>
          <w:lang w:val="kk-KZ"/>
        </w:rPr>
        <w:t>4], мойыл-астық биті (</w:t>
      </w:r>
      <w:r w:rsidRPr="00881B52">
        <w:rPr>
          <w:i/>
          <w:iCs/>
          <w:color w:val="auto"/>
          <w:sz w:val="28"/>
          <w:szCs w:val="28"/>
          <w:lang w:val="kk-KZ"/>
        </w:rPr>
        <w:t>Rhopalosiphum padi</w:t>
      </w:r>
      <w:r w:rsidRPr="00881B52">
        <w:rPr>
          <w:color w:val="auto"/>
          <w:sz w:val="28"/>
          <w:szCs w:val="28"/>
          <w:lang w:val="kk-KZ"/>
        </w:rPr>
        <w:t xml:space="preserve"> L.) [</w:t>
      </w:r>
      <w:r w:rsidR="004C3715" w:rsidRPr="00881B52">
        <w:rPr>
          <w:color w:val="auto"/>
          <w:sz w:val="28"/>
          <w:szCs w:val="28"/>
          <w:lang w:val="kk-KZ"/>
        </w:rPr>
        <w:t>11</w:t>
      </w:r>
      <w:r w:rsidRPr="00881B52">
        <w:rPr>
          <w:color w:val="auto"/>
          <w:sz w:val="28"/>
          <w:szCs w:val="28"/>
          <w:lang w:val="kk-KZ"/>
        </w:rPr>
        <w:t>5,</w:t>
      </w:r>
      <w:r w:rsidR="006D5A39">
        <w:rPr>
          <w:color w:val="auto"/>
          <w:sz w:val="28"/>
          <w:szCs w:val="28"/>
          <w:lang w:val="kk-KZ"/>
        </w:rPr>
        <w:t xml:space="preserve"> </w:t>
      </w:r>
      <w:r w:rsidR="004C3715" w:rsidRPr="00881B52">
        <w:rPr>
          <w:color w:val="auto"/>
          <w:sz w:val="28"/>
          <w:szCs w:val="28"/>
          <w:lang w:val="kk-KZ"/>
        </w:rPr>
        <w:t>11</w:t>
      </w:r>
      <w:r w:rsidRPr="00881B52">
        <w:rPr>
          <w:color w:val="auto"/>
          <w:sz w:val="28"/>
          <w:szCs w:val="28"/>
          <w:lang w:val="kk-KZ"/>
        </w:rPr>
        <w:t>6], бұршақ бит</w:t>
      </w:r>
      <w:r w:rsidR="006A042D" w:rsidRPr="00881B52">
        <w:rPr>
          <w:color w:val="auto"/>
          <w:sz w:val="28"/>
          <w:szCs w:val="28"/>
          <w:lang w:val="kk-KZ"/>
        </w:rPr>
        <w:t>тер</w:t>
      </w:r>
      <w:r w:rsidRPr="00881B52">
        <w:rPr>
          <w:color w:val="auto"/>
          <w:sz w:val="28"/>
          <w:szCs w:val="28"/>
          <w:lang w:val="kk-KZ"/>
        </w:rPr>
        <w:t>і (</w:t>
      </w:r>
      <w:r w:rsidRPr="00881B52">
        <w:rPr>
          <w:i/>
          <w:iCs/>
          <w:color w:val="auto"/>
          <w:sz w:val="28"/>
          <w:szCs w:val="28"/>
          <w:lang w:val="kk-KZ"/>
        </w:rPr>
        <w:t>Acyrthosiphon pisum</w:t>
      </w:r>
      <w:r w:rsidRPr="00881B52">
        <w:rPr>
          <w:color w:val="auto"/>
          <w:sz w:val="28"/>
          <w:szCs w:val="28"/>
          <w:lang w:val="kk-KZ"/>
        </w:rPr>
        <w:t xml:space="preserve"> Harris) [</w:t>
      </w:r>
      <w:r w:rsidR="004C3715" w:rsidRPr="00881B52">
        <w:rPr>
          <w:color w:val="auto"/>
          <w:sz w:val="28"/>
          <w:szCs w:val="28"/>
          <w:lang w:val="kk-KZ"/>
        </w:rPr>
        <w:t>11</w:t>
      </w:r>
      <w:r w:rsidR="006A042D" w:rsidRPr="00881B52">
        <w:rPr>
          <w:color w:val="auto"/>
          <w:sz w:val="28"/>
          <w:szCs w:val="28"/>
          <w:lang w:val="kk-KZ"/>
        </w:rPr>
        <w:t>7], бидай масалары</w:t>
      </w:r>
      <w:r w:rsidRPr="00881B52">
        <w:rPr>
          <w:color w:val="auto"/>
          <w:sz w:val="28"/>
          <w:szCs w:val="28"/>
          <w:lang w:val="kk-KZ"/>
        </w:rPr>
        <w:t>мен (</w:t>
      </w:r>
      <w:r w:rsidRPr="00881B52">
        <w:rPr>
          <w:i/>
          <w:iCs/>
          <w:color w:val="auto"/>
          <w:sz w:val="28"/>
          <w:szCs w:val="28"/>
          <w:lang w:val="kk-KZ"/>
        </w:rPr>
        <w:t>Contarinia tritici</w:t>
      </w:r>
      <w:r w:rsidRPr="00881B52">
        <w:rPr>
          <w:color w:val="auto"/>
          <w:sz w:val="28"/>
          <w:szCs w:val="28"/>
          <w:lang w:val="kk-KZ"/>
        </w:rPr>
        <w:t xml:space="preserve"> (Kirby) [</w:t>
      </w:r>
      <w:r w:rsidR="004C3715" w:rsidRPr="00881B52">
        <w:rPr>
          <w:color w:val="auto"/>
          <w:sz w:val="28"/>
          <w:szCs w:val="28"/>
          <w:lang w:val="kk-KZ"/>
        </w:rPr>
        <w:t>11</w:t>
      </w:r>
      <w:r w:rsidRPr="00881B52">
        <w:rPr>
          <w:color w:val="auto"/>
          <w:sz w:val="28"/>
          <w:szCs w:val="28"/>
          <w:lang w:val="kk-KZ"/>
        </w:rPr>
        <w:t>8] қоректенеді.</w:t>
      </w:r>
    </w:p>
    <w:p w:rsidR="00FE6A2F" w:rsidRPr="00AB42F9" w:rsidRDefault="00FE6A2F"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674679" cy="2477386"/>
            <wp:effectExtent l="19050" t="0" r="1971"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1"/>
                    <a:srcRect/>
                    <a:stretch>
                      <a:fillRect/>
                    </a:stretch>
                  </pic:blipFill>
                  <pic:spPr bwMode="auto">
                    <a:xfrm>
                      <a:off x="0" y="0"/>
                      <a:ext cx="3689432" cy="2487332"/>
                    </a:xfrm>
                    <a:prstGeom prst="rect">
                      <a:avLst/>
                    </a:prstGeom>
                    <a:noFill/>
                    <a:ln w="9525">
                      <a:noFill/>
                      <a:miter lim="800000"/>
                      <a:headEnd/>
                      <a:tailEnd/>
                    </a:ln>
                  </pic:spPr>
                </pic:pic>
              </a:graphicData>
            </a:graphic>
          </wp:inline>
        </w:drawing>
      </w:r>
    </w:p>
    <w:p w:rsidR="00DC6623" w:rsidRDefault="00DC6623" w:rsidP="00F25A40">
      <w:pPr>
        <w:pStyle w:val="11"/>
        <w:tabs>
          <w:tab w:val="left" w:pos="851"/>
        </w:tabs>
        <w:jc w:val="center"/>
        <w:rPr>
          <w:color w:val="auto"/>
          <w:sz w:val="28"/>
          <w:szCs w:val="28"/>
          <w:lang w:val="kk-KZ"/>
        </w:rPr>
      </w:pPr>
    </w:p>
    <w:p w:rsidR="00EA00E6" w:rsidRPr="00881B52" w:rsidRDefault="00CE7C8A" w:rsidP="00F25A40">
      <w:pPr>
        <w:pStyle w:val="11"/>
        <w:tabs>
          <w:tab w:val="left" w:pos="851"/>
        </w:tabs>
        <w:jc w:val="center"/>
        <w:rPr>
          <w:i/>
          <w:iCs/>
          <w:color w:val="auto"/>
          <w:sz w:val="28"/>
          <w:szCs w:val="28"/>
          <w:lang w:val="kk-KZ"/>
        </w:rPr>
      </w:pPr>
      <w:r w:rsidRPr="00881B52">
        <w:rPr>
          <w:color w:val="auto"/>
          <w:sz w:val="28"/>
          <w:szCs w:val="28"/>
          <w:lang w:val="kk-KZ"/>
        </w:rPr>
        <w:t>Сурет 4</w:t>
      </w:r>
      <w:r w:rsidR="00C9421E" w:rsidRPr="00881B52">
        <w:rPr>
          <w:color w:val="auto"/>
          <w:sz w:val="28"/>
          <w:szCs w:val="28"/>
          <w:lang w:val="kk-KZ"/>
        </w:rPr>
        <w:t>7</w:t>
      </w:r>
      <w:r w:rsidR="00EA00E6" w:rsidRPr="00881B52">
        <w:rPr>
          <w:color w:val="auto"/>
          <w:sz w:val="28"/>
          <w:szCs w:val="28"/>
          <w:lang w:val="kk-KZ"/>
        </w:rPr>
        <w:t xml:space="preserve">– </w:t>
      </w:r>
      <w:r w:rsidR="00EA00E6" w:rsidRPr="00881B52">
        <w:rPr>
          <w:i/>
          <w:iCs/>
          <w:color w:val="auto"/>
          <w:sz w:val="28"/>
          <w:szCs w:val="28"/>
          <w:lang w:val="kk-KZ"/>
        </w:rPr>
        <w:t>Anchomenus dorsalis</w:t>
      </w:r>
    </w:p>
    <w:p w:rsidR="006710BE" w:rsidRPr="00881B52" w:rsidRDefault="006710BE" w:rsidP="00F25A40">
      <w:pPr>
        <w:pStyle w:val="11"/>
        <w:tabs>
          <w:tab w:val="left" w:pos="851"/>
        </w:tabs>
        <w:jc w:val="center"/>
        <w:rPr>
          <w:i/>
          <w:iCs/>
          <w:color w:val="auto"/>
          <w:sz w:val="16"/>
          <w:szCs w:val="16"/>
          <w:lang w:val="kk-KZ"/>
        </w:rPr>
      </w:pPr>
    </w:p>
    <w:p w:rsidR="006710BE" w:rsidRPr="00881B52" w:rsidRDefault="006710BE" w:rsidP="006710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sz w:val="28"/>
          <w:szCs w:val="28"/>
          <w:lang w:val="kk-KZ"/>
        </w:rPr>
        <w:t>Anisodactylus poeciloides pseudoaeneus</w:t>
      </w:r>
      <w:r w:rsidRPr="00881B52">
        <w:rPr>
          <w:rFonts w:ascii="Times New Roman" w:hAnsi="Times New Roman" w:cs="Times New Roman"/>
          <w:sz w:val="28"/>
          <w:szCs w:val="28"/>
          <w:lang w:val="kk-KZ"/>
        </w:rPr>
        <w:t xml:space="preserve"> Dejean, 1829 </w:t>
      </w:r>
      <w:r w:rsidR="00DC6623">
        <w:rPr>
          <w:rFonts w:ascii="Times New Roman" w:hAnsi="Times New Roman" w:cs="Times New Roman"/>
          <w:sz w:val="28"/>
          <w:szCs w:val="28"/>
          <w:lang w:val="kk-KZ"/>
        </w:rPr>
        <w:t>(сурет</w:t>
      </w:r>
      <w:r w:rsidR="006D5A39">
        <w:rPr>
          <w:rFonts w:ascii="Times New Roman" w:hAnsi="Times New Roman" w:cs="Times New Roman"/>
          <w:sz w:val="28"/>
          <w:szCs w:val="28"/>
          <w:lang w:val="kk-KZ"/>
        </w:rPr>
        <w:t xml:space="preserve"> </w:t>
      </w:r>
      <w:r w:rsidR="00630337" w:rsidRPr="00881B52">
        <w:rPr>
          <w:rFonts w:ascii="Times New Roman" w:hAnsi="Times New Roman" w:cs="Times New Roman"/>
          <w:sz w:val="28"/>
          <w:szCs w:val="28"/>
          <w:lang w:val="kk-KZ"/>
        </w:rPr>
        <w:t>4</w:t>
      </w:r>
      <w:r w:rsidR="00C9421E" w:rsidRPr="00881B52">
        <w:rPr>
          <w:rFonts w:ascii="Times New Roman" w:hAnsi="Times New Roman" w:cs="Times New Roman"/>
          <w:sz w:val="28"/>
          <w:szCs w:val="28"/>
          <w:lang w:val="kk-KZ"/>
        </w:rPr>
        <w:t>8</w:t>
      </w:r>
      <w:r w:rsidRPr="00881B52">
        <w:rPr>
          <w:rFonts w:ascii="Times New Roman" w:hAnsi="Times New Roman" w:cs="Times New Roman"/>
          <w:sz w:val="28"/>
          <w:szCs w:val="28"/>
          <w:lang w:val="kk-KZ"/>
        </w:rPr>
        <w:t xml:space="preserve">). </w:t>
      </w:r>
      <w:r w:rsidRPr="00881B52">
        <w:rPr>
          <w:rFonts w:ascii="Times New Roman" w:hAnsi="Times New Roman" w:cs="Times New Roman"/>
          <w:i/>
          <w:iCs/>
          <w:sz w:val="28"/>
          <w:szCs w:val="28"/>
          <w:lang w:val="kk-KZ"/>
        </w:rPr>
        <w:t>Anisodactylus</w:t>
      </w:r>
      <w:r w:rsidRPr="00881B52">
        <w:rPr>
          <w:rFonts w:ascii="Times New Roman" w:hAnsi="Times New Roman" w:cs="Times New Roman"/>
          <w:sz w:val="28"/>
          <w:szCs w:val="28"/>
          <w:lang w:val="kk-KZ"/>
        </w:rPr>
        <w:t xml:space="preserve"> туысы қоңыздары Harpalinae тұқымдас тармағына жатады</w:t>
      </w:r>
      <w:r w:rsidR="00641AE3">
        <w:rPr>
          <w:rFonts w:ascii="Times New Roman" w:hAnsi="Times New Roman" w:cs="Times New Roman"/>
          <w:sz w:val="28"/>
          <w:szCs w:val="28"/>
          <w:lang w:val="kk-KZ"/>
        </w:rPr>
        <w:t>.</w:t>
      </w:r>
      <w:r w:rsidRPr="00881B52">
        <w:rPr>
          <w:rFonts w:ascii="Times New Roman" w:hAnsi="Times New Roman" w:cs="Times New Roman"/>
          <w:sz w:val="28"/>
          <w:szCs w:val="28"/>
          <w:lang w:val="kk-KZ"/>
        </w:rPr>
        <w:t xml:space="preserve"> Денесінің жоғарғы бөлігі жалаңаш, біртүсті (қара немесе металтүсті). Маңдайында қызыл дағы бар </w:t>
      </w:r>
      <w:r w:rsidR="00C9421E" w:rsidRPr="00881B52">
        <w:rPr>
          <w:rFonts w:ascii="Times New Roman" w:hAnsi="Times New Roman" w:cs="Times New Roman"/>
          <w:sz w:val="28"/>
          <w:szCs w:val="28"/>
          <w:lang w:val="kk-KZ"/>
        </w:rPr>
        <w:t>[94,</w:t>
      </w:r>
      <w:r w:rsidR="006D5A39">
        <w:rPr>
          <w:rFonts w:ascii="Times New Roman" w:hAnsi="Times New Roman" w:cs="Times New Roman"/>
          <w:sz w:val="28"/>
          <w:szCs w:val="28"/>
          <w:lang w:val="kk-KZ"/>
        </w:rPr>
        <w:t xml:space="preserve"> </w:t>
      </w:r>
      <w:r w:rsidR="00437736">
        <w:rPr>
          <w:rFonts w:ascii="Times New Roman" w:hAnsi="Times New Roman" w:cs="Times New Roman"/>
          <w:sz w:val="28"/>
          <w:szCs w:val="28"/>
          <w:lang w:val="kk-KZ"/>
        </w:rPr>
        <w:t>с.</w:t>
      </w:r>
      <w:r w:rsidR="000A1C01" w:rsidRPr="00881B52">
        <w:rPr>
          <w:rFonts w:ascii="Times New Roman" w:hAnsi="Times New Roman" w:cs="Times New Roman"/>
          <w:sz w:val="28"/>
          <w:szCs w:val="28"/>
          <w:lang w:val="kk-KZ"/>
        </w:rPr>
        <w:t>75]</w:t>
      </w:r>
      <w:r w:rsidRPr="00881B52">
        <w:rPr>
          <w:rFonts w:ascii="Times New Roman" w:hAnsi="Times New Roman" w:cs="Times New Roman"/>
          <w:sz w:val="28"/>
          <w:szCs w:val="28"/>
          <w:lang w:val="kk-KZ"/>
        </w:rPr>
        <w:t xml:space="preserve">. Жыртқыш, түрлі омыртқасыздармен қоректенеді. Таралуы: Кіші Азия және Орталық Азия, Молдова, Украина, Ресей. </w:t>
      </w:r>
    </w:p>
    <w:p w:rsidR="006710BE" w:rsidRPr="00AB42F9" w:rsidRDefault="006710BE" w:rsidP="006710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16"/>
          <w:szCs w:val="16"/>
          <w:lang w:val="kk-KZ"/>
        </w:rPr>
      </w:pPr>
    </w:p>
    <w:p w:rsidR="006710BE" w:rsidRPr="00881B52" w:rsidRDefault="006710BE" w:rsidP="006710BE">
      <w:pPr>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620578" cy="2394956"/>
            <wp:effectExtent l="19050" t="0" r="0"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a:srcRect/>
                    <a:stretch>
                      <a:fillRect/>
                    </a:stretch>
                  </pic:blipFill>
                  <pic:spPr bwMode="auto">
                    <a:xfrm>
                      <a:off x="0" y="0"/>
                      <a:ext cx="3651204" cy="2415215"/>
                    </a:xfrm>
                    <a:prstGeom prst="rect">
                      <a:avLst/>
                    </a:prstGeom>
                    <a:noFill/>
                    <a:ln w="9525">
                      <a:noFill/>
                      <a:miter lim="800000"/>
                      <a:headEnd/>
                      <a:tailEnd/>
                    </a:ln>
                  </pic:spPr>
                </pic:pic>
              </a:graphicData>
            </a:graphic>
          </wp:inline>
        </w:drawing>
      </w:r>
    </w:p>
    <w:p w:rsidR="00DC6623" w:rsidRDefault="00DC6623" w:rsidP="00DC6623">
      <w:pPr>
        <w:spacing w:after="0" w:line="240" w:lineRule="auto"/>
        <w:jc w:val="center"/>
        <w:rPr>
          <w:rFonts w:ascii="Times New Roman" w:hAnsi="Times New Roman" w:cs="Times New Roman"/>
          <w:iCs/>
          <w:sz w:val="24"/>
          <w:szCs w:val="24"/>
          <w:lang w:val="kk-KZ"/>
        </w:rPr>
      </w:pPr>
    </w:p>
    <w:p w:rsidR="00DC6623" w:rsidRPr="00DC6623" w:rsidRDefault="00DC6623" w:rsidP="00DC6623">
      <w:pPr>
        <w:spacing w:after="0" w:line="240" w:lineRule="auto"/>
        <w:jc w:val="center"/>
        <w:rPr>
          <w:rFonts w:ascii="Times New Roman" w:hAnsi="Times New Roman" w:cs="Times New Roman"/>
          <w:iCs/>
          <w:sz w:val="24"/>
          <w:szCs w:val="24"/>
          <w:lang w:val="kk-KZ"/>
        </w:rPr>
      </w:pPr>
      <w:r w:rsidRPr="00DC6623">
        <w:rPr>
          <w:rFonts w:ascii="Times New Roman" w:hAnsi="Times New Roman" w:cs="Times New Roman"/>
          <w:iCs/>
          <w:sz w:val="24"/>
          <w:szCs w:val="24"/>
          <w:lang w:val="kk-KZ"/>
        </w:rPr>
        <w:t>Сурет авторы Комаров Е.В.</w:t>
      </w:r>
    </w:p>
    <w:p w:rsidR="00DC6623" w:rsidRDefault="00DC6623" w:rsidP="006710BE">
      <w:pPr>
        <w:spacing w:after="0" w:line="240" w:lineRule="auto"/>
        <w:jc w:val="center"/>
        <w:rPr>
          <w:rFonts w:ascii="Times New Roman" w:hAnsi="Times New Roman" w:cs="Times New Roman"/>
          <w:sz w:val="28"/>
          <w:szCs w:val="28"/>
          <w:lang w:val="kk-KZ"/>
        </w:rPr>
      </w:pPr>
    </w:p>
    <w:p w:rsidR="006710BE" w:rsidRPr="00881B52" w:rsidRDefault="006710BE" w:rsidP="006710BE">
      <w:pPr>
        <w:spacing w:after="0" w:line="240" w:lineRule="auto"/>
        <w:jc w:val="center"/>
        <w:rPr>
          <w:rFonts w:ascii="Times New Roman" w:hAnsi="Times New Roman" w:cs="Times New Roman"/>
          <w:i/>
          <w:sz w:val="28"/>
          <w:szCs w:val="28"/>
          <w:lang w:val="kk-KZ"/>
        </w:rPr>
      </w:pPr>
      <w:r w:rsidRPr="00881B52">
        <w:rPr>
          <w:rFonts w:ascii="Times New Roman" w:hAnsi="Times New Roman" w:cs="Times New Roman"/>
          <w:sz w:val="28"/>
          <w:szCs w:val="28"/>
          <w:lang w:val="kk-KZ"/>
        </w:rPr>
        <w:t xml:space="preserve">Сурет </w:t>
      </w:r>
      <w:r w:rsidR="00630337" w:rsidRPr="00881B52">
        <w:rPr>
          <w:rFonts w:ascii="Times New Roman" w:hAnsi="Times New Roman" w:cs="Times New Roman"/>
          <w:sz w:val="28"/>
          <w:szCs w:val="28"/>
          <w:lang w:val="kk-KZ"/>
        </w:rPr>
        <w:t>4</w:t>
      </w:r>
      <w:r w:rsidR="00C9421E" w:rsidRPr="00881B52">
        <w:rPr>
          <w:rFonts w:ascii="Times New Roman" w:hAnsi="Times New Roman" w:cs="Times New Roman"/>
          <w:sz w:val="28"/>
          <w:szCs w:val="28"/>
          <w:lang w:val="kk-KZ"/>
        </w:rPr>
        <w:t>8</w:t>
      </w:r>
      <w:r w:rsidRPr="00881B52">
        <w:rPr>
          <w:rFonts w:ascii="Times New Roman" w:hAnsi="Times New Roman" w:cs="Times New Roman"/>
          <w:sz w:val="28"/>
          <w:szCs w:val="28"/>
          <w:lang w:val="kk-KZ"/>
        </w:rPr>
        <w:t xml:space="preserve">- </w:t>
      </w:r>
      <w:r w:rsidRPr="00881B52">
        <w:rPr>
          <w:rFonts w:ascii="Times New Roman" w:hAnsi="Times New Roman" w:cs="Times New Roman"/>
          <w:i/>
          <w:sz w:val="28"/>
          <w:szCs w:val="28"/>
          <w:lang w:val="kk-KZ"/>
        </w:rPr>
        <w:t>Anisodactylus poeciloides pseudoaeneus</w:t>
      </w:r>
    </w:p>
    <w:p w:rsidR="00EA00E6" w:rsidRDefault="00EA00E6" w:rsidP="00F25A40">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lastRenderedPageBreak/>
        <w:t>Bembidion lampros</w:t>
      </w:r>
      <w:r w:rsidRPr="00881B52">
        <w:rPr>
          <w:rFonts w:ascii="Times New Roman" w:hAnsi="Times New Roman" w:cs="Times New Roman"/>
          <w:sz w:val="28"/>
          <w:szCs w:val="28"/>
          <w:lang w:val="kk-KZ"/>
        </w:rPr>
        <w:t xml:space="preserve"> Herbst, 1784 – жылтыр жүг</w:t>
      </w:r>
      <w:r w:rsidR="00CE7C8A" w:rsidRPr="00881B52">
        <w:rPr>
          <w:rFonts w:ascii="Times New Roman" w:hAnsi="Times New Roman" w:cs="Times New Roman"/>
          <w:sz w:val="28"/>
          <w:szCs w:val="28"/>
          <w:lang w:val="kk-KZ"/>
        </w:rPr>
        <w:t xml:space="preserve">іргіш барылдауық қоңыз </w:t>
      </w:r>
      <w:r w:rsidR="00DC6623">
        <w:rPr>
          <w:rFonts w:ascii="Times New Roman" w:hAnsi="Times New Roman" w:cs="Times New Roman"/>
          <w:sz w:val="28"/>
          <w:szCs w:val="28"/>
          <w:lang w:val="kk-KZ"/>
        </w:rPr>
        <w:t>(сурет</w:t>
      </w:r>
      <w:r w:rsidR="00CE7C8A" w:rsidRPr="00881B52">
        <w:rPr>
          <w:rFonts w:ascii="Times New Roman" w:hAnsi="Times New Roman" w:cs="Times New Roman"/>
          <w:sz w:val="28"/>
          <w:szCs w:val="28"/>
          <w:lang w:val="kk-KZ"/>
        </w:rPr>
        <w:t xml:space="preserve"> 4</w:t>
      </w:r>
      <w:r w:rsidR="00C9421E" w:rsidRPr="00881B52">
        <w:rPr>
          <w:rFonts w:ascii="Times New Roman" w:hAnsi="Times New Roman" w:cs="Times New Roman"/>
          <w:sz w:val="28"/>
          <w:szCs w:val="28"/>
          <w:lang w:val="kk-KZ"/>
        </w:rPr>
        <w:t>9</w:t>
      </w:r>
      <w:r w:rsidRPr="00881B52">
        <w:rPr>
          <w:rFonts w:ascii="Times New Roman" w:hAnsi="Times New Roman" w:cs="Times New Roman"/>
          <w:sz w:val="28"/>
          <w:szCs w:val="28"/>
          <w:lang w:val="kk-KZ"/>
        </w:rPr>
        <w:t>). Мезофил. Бір жазға егінсіз қалдырылған жыртылған алқап пен жаздық бидай егістігінде басым кез</w:t>
      </w:r>
      <w:r w:rsidR="002D3809">
        <w:rPr>
          <w:rFonts w:ascii="Times New Roman" w:hAnsi="Times New Roman" w:cs="Times New Roman"/>
          <w:sz w:val="28"/>
          <w:szCs w:val="28"/>
          <w:lang w:val="kk-KZ"/>
        </w:rPr>
        <w:t xml:space="preserve">деседі. Жыртқыш, шыртылдақ қоңыз </w:t>
      </w:r>
      <w:r w:rsidR="000A1C01" w:rsidRPr="00881B52">
        <w:rPr>
          <w:rFonts w:ascii="Times New Roman" w:hAnsi="Times New Roman" w:cs="Times New Roman"/>
          <w:sz w:val="28"/>
          <w:szCs w:val="28"/>
          <w:lang w:val="kk-KZ"/>
        </w:rPr>
        <w:t xml:space="preserve">дернәсілдерімен (Elateridae), </w:t>
      </w:r>
      <w:r w:rsidR="000A1C01" w:rsidRPr="00881B52">
        <w:rPr>
          <w:rFonts w:ascii="Times New Roman" w:hAnsi="Times New Roman" w:cs="Times New Roman"/>
          <w:i/>
          <w:iCs/>
          <w:sz w:val="28"/>
          <w:szCs w:val="28"/>
          <w:lang w:val="kk-KZ"/>
        </w:rPr>
        <w:t>Sitona</w:t>
      </w:r>
      <w:r w:rsidR="000A1C01" w:rsidRPr="00881B52">
        <w:rPr>
          <w:rFonts w:ascii="Times New Roman" w:hAnsi="Times New Roman" w:cs="Times New Roman"/>
          <w:sz w:val="28"/>
          <w:szCs w:val="28"/>
          <w:lang w:val="kk-KZ"/>
        </w:rPr>
        <w:t xml:space="preserve"> туысы түйнек бізтұмсық қоңыздарымен (Curculionidae), астық өсімдік биттерімен (Aphididae), бұршақ өсімдік битімен</w:t>
      </w:r>
      <w:r w:rsidR="003F362E" w:rsidRPr="00881B52">
        <w:rPr>
          <w:rFonts w:ascii="Times New Roman" w:hAnsi="Times New Roman" w:cs="Times New Roman"/>
          <w:sz w:val="28"/>
          <w:szCs w:val="28"/>
          <w:lang w:val="kk-KZ"/>
        </w:rPr>
        <w:t xml:space="preserve"> (</w:t>
      </w:r>
      <w:r w:rsidR="003F362E" w:rsidRPr="00881B52">
        <w:rPr>
          <w:rFonts w:ascii="Times New Roman" w:hAnsi="Times New Roman" w:cs="Times New Roman"/>
          <w:i/>
          <w:iCs/>
          <w:sz w:val="28"/>
          <w:szCs w:val="28"/>
          <w:lang w:val="kk-KZ"/>
        </w:rPr>
        <w:t>Acyrthosiphon pisum</w:t>
      </w:r>
      <w:r w:rsidR="003F362E" w:rsidRPr="00881B52">
        <w:rPr>
          <w:rFonts w:ascii="Times New Roman" w:hAnsi="Times New Roman" w:cs="Times New Roman"/>
          <w:sz w:val="28"/>
          <w:szCs w:val="28"/>
          <w:lang w:val="kk-KZ"/>
        </w:rPr>
        <w:t xml:space="preserve"> Har.), мойыл</w:t>
      </w:r>
      <w:r w:rsidR="00D64711" w:rsidRPr="00D64711">
        <w:rPr>
          <w:rStyle w:val="af6"/>
          <w:lang w:val="kk-KZ"/>
        </w:rPr>
        <w:t>–</w:t>
      </w:r>
      <w:r w:rsidR="003F362E" w:rsidRPr="00881B52">
        <w:rPr>
          <w:rFonts w:ascii="Times New Roman" w:hAnsi="Times New Roman" w:cs="Times New Roman"/>
          <w:sz w:val="28"/>
          <w:szCs w:val="28"/>
          <w:lang w:val="kk-KZ"/>
        </w:rPr>
        <w:t>астық өсімдік битімен (</w:t>
      </w:r>
      <w:r w:rsidR="003F362E" w:rsidRPr="00881B52">
        <w:rPr>
          <w:rFonts w:ascii="Times New Roman" w:hAnsi="Times New Roman" w:cs="Times New Roman"/>
          <w:i/>
          <w:iCs/>
          <w:sz w:val="28"/>
          <w:szCs w:val="28"/>
          <w:lang w:val="kk-KZ"/>
        </w:rPr>
        <w:t xml:space="preserve">Rhopalosiphum padi </w:t>
      </w:r>
      <w:r w:rsidR="003F362E" w:rsidRPr="00881B52">
        <w:rPr>
          <w:rFonts w:ascii="Times New Roman" w:hAnsi="Times New Roman" w:cs="Times New Roman"/>
          <w:sz w:val="28"/>
          <w:szCs w:val="28"/>
          <w:lang w:val="kk-KZ"/>
        </w:rPr>
        <w:t>L.), ірі астық өсімдік битімен (</w:t>
      </w:r>
      <w:r w:rsidR="003F362E" w:rsidRPr="00881B52">
        <w:rPr>
          <w:rFonts w:ascii="Times New Roman" w:hAnsi="Times New Roman" w:cs="Times New Roman"/>
          <w:i/>
          <w:iCs/>
          <w:sz w:val="28"/>
          <w:szCs w:val="28"/>
          <w:lang w:val="kk-KZ"/>
        </w:rPr>
        <w:t>Marcosiphum avenae</w:t>
      </w:r>
      <w:r w:rsidR="003F362E" w:rsidRPr="00881B52">
        <w:rPr>
          <w:rFonts w:ascii="Times New Roman" w:hAnsi="Times New Roman" w:cs="Times New Roman"/>
          <w:sz w:val="28"/>
          <w:szCs w:val="28"/>
          <w:lang w:val="kk-KZ"/>
        </w:rPr>
        <w:t xml:space="preserve"> F.), т.б. қоректенеді.</w:t>
      </w:r>
    </w:p>
    <w:p w:rsidR="00DC6623" w:rsidRPr="00F4492D" w:rsidRDefault="00DC6623" w:rsidP="00F25A40">
      <w:pPr>
        <w:tabs>
          <w:tab w:val="left" w:pos="851"/>
        </w:tabs>
        <w:spacing w:after="0" w:line="240" w:lineRule="auto"/>
        <w:ind w:firstLine="567"/>
        <w:jc w:val="both"/>
        <w:rPr>
          <w:rFonts w:ascii="Times New Roman" w:hAnsi="Times New Roman" w:cs="Times New Roman"/>
          <w:sz w:val="16"/>
          <w:szCs w:val="16"/>
          <w:lang w:val="kk-KZ"/>
        </w:rPr>
      </w:pPr>
    </w:p>
    <w:p w:rsidR="00EA00E6" w:rsidRPr="00881B52" w:rsidRDefault="00EA00E6" w:rsidP="00F25A40">
      <w:pPr>
        <w:tabs>
          <w:tab w:val="left" w:pos="851"/>
        </w:tabs>
        <w:spacing w:after="0" w:line="240" w:lineRule="auto"/>
        <w:jc w:val="center"/>
        <w:rPr>
          <w:rFonts w:ascii="Times New Roman" w:hAnsi="Times New Roman" w:cs="Times New Roman"/>
          <w:noProof/>
          <w:sz w:val="28"/>
          <w:szCs w:val="28"/>
          <w:lang w:val="kk-KZ"/>
        </w:rPr>
      </w:pPr>
      <w:r w:rsidRPr="00881B52">
        <w:rPr>
          <w:rFonts w:ascii="Times New Roman" w:hAnsi="Times New Roman" w:cs="Times New Roman"/>
          <w:noProof/>
          <w:sz w:val="28"/>
          <w:szCs w:val="28"/>
        </w:rPr>
        <w:drawing>
          <wp:inline distT="0" distB="0" distL="0" distR="0">
            <wp:extent cx="3748379" cy="2020638"/>
            <wp:effectExtent l="19050" t="0" r="4471" b="0"/>
            <wp:docPr id="8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43" cstate="print"/>
                    <a:srcRect/>
                    <a:stretch>
                      <a:fillRect/>
                    </a:stretch>
                  </pic:blipFill>
                  <pic:spPr bwMode="auto">
                    <a:xfrm>
                      <a:off x="0" y="0"/>
                      <a:ext cx="3757181" cy="2025383"/>
                    </a:xfrm>
                    <a:prstGeom prst="rect">
                      <a:avLst/>
                    </a:prstGeom>
                    <a:noFill/>
                    <a:ln w="9525">
                      <a:noFill/>
                      <a:miter lim="800000"/>
                      <a:headEnd/>
                      <a:tailEnd/>
                    </a:ln>
                  </pic:spPr>
                </pic:pic>
              </a:graphicData>
            </a:graphic>
          </wp:inline>
        </w:drawing>
      </w:r>
    </w:p>
    <w:p w:rsidR="00DC6623" w:rsidRPr="00DC6623" w:rsidRDefault="00DC6623" w:rsidP="00F25A40">
      <w:pPr>
        <w:tabs>
          <w:tab w:val="left" w:pos="851"/>
        </w:tabs>
        <w:spacing w:after="0" w:line="240" w:lineRule="auto"/>
        <w:jc w:val="center"/>
        <w:rPr>
          <w:rFonts w:ascii="Times New Roman" w:hAnsi="Times New Roman" w:cs="Times New Roman"/>
          <w:lang w:val="kk-KZ"/>
        </w:rPr>
      </w:pPr>
    </w:p>
    <w:p w:rsidR="00EA00E6" w:rsidRPr="00881B52" w:rsidRDefault="00EA00E6" w:rsidP="00F25A40">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Сурет 4</w:t>
      </w:r>
      <w:r w:rsidR="00C9421E" w:rsidRPr="00881B52">
        <w:rPr>
          <w:rFonts w:ascii="Times New Roman" w:hAnsi="Times New Roman" w:cs="Times New Roman"/>
          <w:sz w:val="28"/>
          <w:szCs w:val="28"/>
          <w:lang w:val="kk-KZ"/>
        </w:rPr>
        <w:t>9</w:t>
      </w:r>
      <w:r w:rsidRPr="00881B52">
        <w:rPr>
          <w:rFonts w:ascii="Times New Roman" w:hAnsi="Times New Roman" w:cs="Times New Roman"/>
          <w:sz w:val="28"/>
          <w:szCs w:val="28"/>
          <w:lang w:val="kk-KZ"/>
        </w:rPr>
        <w:t xml:space="preserve"> – </w:t>
      </w:r>
      <w:r w:rsidRPr="00881B52">
        <w:rPr>
          <w:rFonts w:ascii="Times New Roman" w:hAnsi="Times New Roman" w:cs="Times New Roman"/>
          <w:i/>
          <w:iCs/>
          <w:sz w:val="28"/>
          <w:szCs w:val="28"/>
          <w:lang w:val="kk-KZ"/>
        </w:rPr>
        <w:t>Bembidion lampros</w:t>
      </w:r>
    </w:p>
    <w:p w:rsidR="006710BE" w:rsidRPr="00881B52" w:rsidRDefault="006710BE" w:rsidP="00F25A40">
      <w:pPr>
        <w:tabs>
          <w:tab w:val="left" w:pos="851"/>
        </w:tabs>
        <w:spacing w:after="0" w:line="240" w:lineRule="auto"/>
        <w:jc w:val="center"/>
        <w:rPr>
          <w:rFonts w:ascii="Times New Roman" w:hAnsi="Times New Roman" w:cs="Times New Roman"/>
          <w:i/>
          <w:iCs/>
          <w:sz w:val="16"/>
          <w:szCs w:val="16"/>
          <w:lang w:val="kk-KZ"/>
        </w:rPr>
      </w:pPr>
    </w:p>
    <w:p w:rsidR="000A1C01" w:rsidRPr="00881B52" w:rsidRDefault="00BC7EBF" w:rsidP="00DC6623">
      <w:pPr>
        <w:pStyle w:val="11"/>
        <w:tabs>
          <w:tab w:val="left" w:pos="567"/>
          <w:tab w:val="left" w:pos="851"/>
        </w:tabs>
        <w:jc w:val="both"/>
        <w:rPr>
          <w:color w:val="auto"/>
          <w:sz w:val="28"/>
          <w:szCs w:val="28"/>
          <w:lang w:val="kk-KZ"/>
        </w:rPr>
      </w:pPr>
      <w:r w:rsidRPr="00881B52">
        <w:rPr>
          <w:color w:val="auto"/>
          <w:sz w:val="28"/>
          <w:szCs w:val="28"/>
          <w:lang w:val="kk-KZ"/>
        </w:rPr>
        <w:tab/>
      </w:r>
      <w:r w:rsidR="00D50904" w:rsidRPr="00881B52">
        <w:rPr>
          <w:i/>
          <w:iCs/>
          <w:color w:val="auto"/>
          <w:sz w:val="28"/>
          <w:szCs w:val="28"/>
          <w:lang w:val="kk-KZ"/>
        </w:rPr>
        <w:t>Bembidion varium</w:t>
      </w:r>
      <w:r w:rsidR="00D50904" w:rsidRPr="00881B52">
        <w:rPr>
          <w:color w:val="auto"/>
          <w:sz w:val="28"/>
          <w:szCs w:val="28"/>
          <w:lang w:val="kk-KZ"/>
        </w:rPr>
        <w:t xml:space="preserve"> Olivier, 1795 </w:t>
      </w:r>
      <w:r w:rsidR="00D64711" w:rsidRPr="00D64711">
        <w:rPr>
          <w:rStyle w:val="af6"/>
          <w:lang w:val="kk-KZ"/>
        </w:rPr>
        <w:t>–</w:t>
      </w:r>
      <w:r w:rsidR="00D50904" w:rsidRPr="00881B52">
        <w:rPr>
          <w:color w:val="auto"/>
          <w:sz w:val="28"/>
          <w:szCs w:val="28"/>
          <w:lang w:val="kk-KZ"/>
        </w:rPr>
        <w:t xml:space="preserve"> ала жүйрік барылдауық қоңыз </w:t>
      </w:r>
      <w:r w:rsidR="00DC6623">
        <w:rPr>
          <w:color w:val="auto"/>
          <w:sz w:val="28"/>
          <w:szCs w:val="28"/>
          <w:lang w:val="kk-KZ"/>
        </w:rPr>
        <w:t>(сурет</w:t>
      </w:r>
      <w:r w:rsidR="00C9421E" w:rsidRPr="00881B52">
        <w:rPr>
          <w:color w:val="auto"/>
          <w:sz w:val="28"/>
          <w:szCs w:val="28"/>
          <w:lang w:val="kk-KZ"/>
        </w:rPr>
        <w:t xml:space="preserve"> 50</w:t>
      </w:r>
      <w:r w:rsidR="00D50904" w:rsidRPr="00881B52">
        <w:rPr>
          <w:color w:val="auto"/>
          <w:sz w:val="28"/>
          <w:szCs w:val="28"/>
          <w:lang w:val="kk-KZ"/>
        </w:rPr>
        <w:t xml:space="preserve">). </w:t>
      </w:r>
      <w:r w:rsidR="00D50904" w:rsidRPr="00881B52">
        <w:rPr>
          <w:rStyle w:val="NoSpacingChar"/>
          <w:color w:val="auto"/>
          <w:sz w:val="28"/>
          <w:szCs w:val="28"/>
          <w:lang w:val="kk-KZ"/>
        </w:rPr>
        <w:t>Trechinae</w:t>
      </w:r>
      <w:r w:rsidR="00F4492D" w:rsidRPr="00982217">
        <w:rPr>
          <w:rStyle w:val="NoSpacingChar"/>
          <w:color w:val="auto"/>
          <w:sz w:val="28"/>
          <w:szCs w:val="28"/>
          <w:lang w:val="kk-KZ"/>
        </w:rPr>
        <w:t xml:space="preserve"> </w:t>
      </w:r>
      <w:r w:rsidR="00D50904" w:rsidRPr="00881B52">
        <w:rPr>
          <w:color w:val="auto"/>
          <w:sz w:val="28"/>
          <w:szCs w:val="28"/>
          <w:lang w:val="kk-KZ"/>
        </w:rPr>
        <w:t>тұқымдас тармағына жататын барылдауық қоңыздардың бір түрі. Олар тұщы және тұзды су қоймаларының жағасында өсімдіктер арасында тіршілік етеді [1</w:t>
      </w:r>
      <w:r w:rsidR="00437736">
        <w:rPr>
          <w:color w:val="auto"/>
          <w:sz w:val="28"/>
          <w:szCs w:val="28"/>
          <w:lang w:val="kk-KZ"/>
        </w:rPr>
        <w:t>,</w:t>
      </w:r>
      <w:r w:rsidR="00B5649C">
        <w:rPr>
          <w:color w:val="auto"/>
          <w:sz w:val="28"/>
          <w:szCs w:val="28"/>
          <w:lang w:val="kk-KZ"/>
        </w:rPr>
        <w:t xml:space="preserve"> </w:t>
      </w:r>
      <w:r w:rsidR="00437736">
        <w:rPr>
          <w:color w:val="auto"/>
          <w:sz w:val="28"/>
          <w:szCs w:val="28"/>
          <w:lang w:val="kk-KZ"/>
        </w:rPr>
        <w:t xml:space="preserve">с. </w:t>
      </w:r>
      <w:r w:rsidR="00D50904" w:rsidRPr="00881B52">
        <w:rPr>
          <w:color w:val="auto"/>
          <w:sz w:val="28"/>
          <w:szCs w:val="28"/>
          <w:lang w:val="kk-KZ"/>
        </w:rPr>
        <w:t>2]. Ересек қоңыздың денесінің ұзындығы 4</w:t>
      </w:r>
      <w:r w:rsidR="00D64711" w:rsidRPr="00D64711">
        <w:rPr>
          <w:rStyle w:val="af6"/>
          <w:lang w:val="kk-KZ"/>
        </w:rPr>
        <w:t>–</w:t>
      </w:r>
      <w:r w:rsidR="00D50904" w:rsidRPr="00881B52">
        <w:rPr>
          <w:color w:val="auto"/>
          <w:sz w:val="28"/>
          <w:szCs w:val="28"/>
          <w:lang w:val="kk-KZ"/>
        </w:rPr>
        <w:t>4,5 мм [3</w:t>
      </w:r>
      <w:r w:rsidR="008C5E1D">
        <w:rPr>
          <w:color w:val="auto"/>
          <w:sz w:val="28"/>
          <w:szCs w:val="28"/>
          <w:lang w:val="kk-KZ"/>
        </w:rPr>
        <w:t>,</w:t>
      </w:r>
      <w:r w:rsidR="00B5649C">
        <w:rPr>
          <w:color w:val="auto"/>
          <w:sz w:val="28"/>
          <w:szCs w:val="28"/>
          <w:lang w:val="kk-KZ"/>
        </w:rPr>
        <w:t xml:space="preserve"> </w:t>
      </w:r>
      <w:r w:rsidR="008C5E1D">
        <w:rPr>
          <w:color w:val="auto"/>
          <w:sz w:val="28"/>
          <w:szCs w:val="28"/>
          <w:lang w:val="kk-KZ"/>
        </w:rPr>
        <w:t>с. 260</w:t>
      </w:r>
      <w:r w:rsidR="00D50904" w:rsidRPr="00881B52">
        <w:rPr>
          <w:color w:val="auto"/>
          <w:sz w:val="28"/>
          <w:szCs w:val="28"/>
          <w:lang w:val="kk-KZ"/>
        </w:rPr>
        <w:t>]. Денесі жасыл</w:t>
      </w:r>
      <w:r w:rsidR="00D64711" w:rsidRPr="00D64711">
        <w:rPr>
          <w:rStyle w:val="af6"/>
          <w:lang w:val="kk-KZ"/>
        </w:rPr>
        <w:t>–</w:t>
      </w:r>
      <w:r w:rsidR="00D50904" w:rsidRPr="00881B52">
        <w:rPr>
          <w:color w:val="auto"/>
          <w:sz w:val="28"/>
          <w:szCs w:val="28"/>
          <w:lang w:val="kk-KZ"/>
        </w:rPr>
        <w:t xml:space="preserve">қара түсті. Мұртшаларының негізі, аяқтары және үстіңгі қанатындағы көптеген дақтары сары түсті </w:t>
      </w:r>
      <w:r w:rsidR="000A1C01" w:rsidRPr="00881B52">
        <w:rPr>
          <w:color w:val="auto"/>
          <w:sz w:val="28"/>
          <w:szCs w:val="28"/>
          <w:lang w:val="kk-KZ"/>
        </w:rPr>
        <w:t>[95,</w:t>
      </w:r>
      <w:r w:rsidR="00B5649C">
        <w:rPr>
          <w:color w:val="auto"/>
          <w:sz w:val="28"/>
          <w:szCs w:val="28"/>
          <w:lang w:val="kk-KZ"/>
        </w:rPr>
        <w:t xml:space="preserve"> </w:t>
      </w:r>
      <w:r w:rsidR="008C5E1D">
        <w:rPr>
          <w:color w:val="auto"/>
          <w:sz w:val="28"/>
          <w:szCs w:val="28"/>
          <w:lang w:val="kk-KZ"/>
        </w:rPr>
        <w:t>с.</w:t>
      </w:r>
      <w:r w:rsidR="000A1C01" w:rsidRPr="00881B52">
        <w:rPr>
          <w:color w:val="auto"/>
          <w:sz w:val="28"/>
          <w:szCs w:val="28"/>
          <w:lang w:val="kk-KZ"/>
        </w:rPr>
        <w:t xml:space="preserve"> 182].</w:t>
      </w:r>
      <w:r w:rsidR="00D50904" w:rsidRPr="00881B52">
        <w:rPr>
          <w:color w:val="auto"/>
          <w:sz w:val="28"/>
          <w:szCs w:val="28"/>
          <w:lang w:val="kk-KZ"/>
        </w:rPr>
        <w:t xml:space="preserve"> Жыртқыш. Қоңыздар түнде белсенді, күндіз олар көбінесе кеміргіштердің ұяларына, баспаналарға тығылады. Жылына бір немесе екі рет ұрпақ береді. Жас қоңыздар жаздың бірінші жартысында пайда болып, күз басына дейін кездеседі. Зерттеу аймағында өте жиі кездесті. Күндіз белсенді тіршілік етеді. Таралуы: Европада, Азияда, Марокко, Алжирде және Египетте таралған. Палеарктикалық түр.</w:t>
      </w:r>
    </w:p>
    <w:p w:rsidR="005A2991" w:rsidRPr="00DC6623" w:rsidRDefault="005A2991" w:rsidP="00D50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16"/>
          <w:szCs w:val="16"/>
          <w:lang w:val="kk-KZ"/>
        </w:rPr>
      </w:pPr>
    </w:p>
    <w:p w:rsidR="00D50904" w:rsidRPr="00881B52" w:rsidRDefault="00D50904" w:rsidP="00D50904">
      <w:pPr>
        <w:spacing w:after="0" w:line="240" w:lineRule="auto"/>
        <w:jc w:val="center"/>
        <w:rPr>
          <w:iCs/>
          <w:sz w:val="28"/>
          <w:szCs w:val="28"/>
          <w:lang w:val="kk-KZ"/>
        </w:rPr>
      </w:pPr>
      <w:r w:rsidRPr="00881B52">
        <w:rPr>
          <w:iCs/>
          <w:noProof/>
          <w:sz w:val="28"/>
          <w:szCs w:val="28"/>
        </w:rPr>
        <w:drawing>
          <wp:inline distT="0" distB="0" distL="0" distR="0">
            <wp:extent cx="3322831" cy="2222204"/>
            <wp:effectExtent l="19050" t="0" r="0" b="0"/>
            <wp:docPr id="14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srcRect/>
                    <a:stretch>
                      <a:fillRect/>
                    </a:stretch>
                  </pic:blipFill>
                  <pic:spPr bwMode="auto">
                    <a:xfrm>
                      <a:off x="0" y="0"/>
                      <a:ext cx="3338813" cy="2232892"/>
                    </a:xfrm>
                    <a:prstGeom prst="rect">
                      <a:avLst/>
                    </a:prstGeom>
                    <a:noFill/>
                    <a:ln w="9525">
                      <a:noFill/>
                      <a:miter lim="800000"/>
                      <a:headEnd/>
                      <a:tailEnd/>
                    </a:ln>
                  </pic:spPr>
                </pic:pic>
              </a:graphicData>
            </a:graphic>
          </wp:inline>
        </w:drawing>
      </w:r>
    </w:p>
    <w:p w:rsidR="00DC6623" w:rsidRPr="00DC6623" w:rsidRDefault="00DC6623" w:rsidP="00D50904">
      <w:pPr>
        <w:pStyle w:val="11"/>
        <w:tabs>
          <w:tab w:val="left" w:pos="851"/>
        </w:tabs>
        <w:jc w:val="center"/>
        <w:rPr>
          <w:iCs/>
          <w:color w:val="auto"/>
          <w:sz w:val="16"/>
          <w:szCs w:val="16"/>
          <w:lang w:val="kk-KZ"/>
        </w:rPr>
      </w:pPr>
    </w:p>
    <w:p w:rsidR="00D50904" w:rsidRPr="00881B52" w:rsidRDefault="00C9421E" w:rsidP="00D50904">
      <w:pPr>
        <w:pStyle w:val="11"/>
        <w:tabs>
          <w:tab w:val="left" w:pos="851"/>
        </w:tabs>
        <w:jc w:val="center"/>
        <w:rPr>
          <w:i/>
          <w:iCs/>
          <w:color w:val="auto"/>
          <w:sz w:val="28"/>
          <w:szCs w:val="28"/>
          <w:lang w:val="kk-KZ"/>
        </w:rPr>
      </w:pPr>
      <w:r w:rsidRPr="00881B52">
        <w:rPr>
          <w:iCs/>
          <w:color w:val="auto"/>
          <w:sz w:val="28"/>
          <w:szCs w:val="28"/>
          <w:lang w:val="kk-KZ"/>
        </w:rPr>
        <w:t>Сурет 50</w:t>
      </w:r>
      <w:r w:rsidR="00D50904" w:rsidRPr="00881B52">
        <w:rPr>
          <w:iCs/>
          <w:color w:val="auto"/>
          <w:sz w:val="28"/>
          <w:szCs w:val="28"/>
          <w:lang w:val="kk-KZ"/>
        </w:rPr>
        <w:t xml:space="preserve"> - </w:t>
      </w:r>
      <w:r w:rsidR="00D50904" w:rsidRPr="00881B52">
        <w:rPr>
          <w:i/>
          <w:iCs/>
          <w:color w:val="auto"/>
          <w:sz w:val="28"/>
          <w:szCs w:val="28"/>
          <w:lang w:val="kk-KZ"/>
        </w:rPr>
        <w:t>Bembidion varium</w:t>
      </w:r>
    </w:p>
    <w:p w:rsidR="00D50904" w:rsidRPr="00881B52" w:rsidRDefault="00D50904" w:rsidP="00D50904">
      <w:pPr>
        <w:pStyle w:val="11"/>
        <w:ind w:firstLine="567"/>
        <w:jc w:val="both"/>
        <w:rPr>
          <w:color w:val="auto"/>
          <w:sz w:val="27"/>
          <w:szCs w:val="27"/>
          <w:lang w:val="kk-KZ"/>
        </w:rPr>
      </w:pPr>
      <w:r w:rsidRPr="00881B52">
        <w:rPr>
          <w:i/>
          <w:iCs/>
          <w:color w:val="auto"/>
          <w:sz w:val="28"/>
          <w:szCs w:val="28"/>
        </w:rPr>
        <w:lastRenderedPageBreak/>
        <w:t>Bembidion</w:t>
      </w:r>
      <w:r w:rsidR="00F4492D">
        <w:rPr>
          <w:i/>
          <w:iCs/>
          <w:color w:val="auto"/>
          <w:sz w:val="28"/>
          <w:szCs w:val="28"/>
        </w:rPr>
        <w:t xml:space="preserve"> </w:t>
      </w:r>
      <w:r w:rsidRPr="00881B52">
        <w:rPr>
          <w:color w:val="auto"/>
          <w:sz w:val="28"/>
          <w:szCs w:val="28"/>
        </w:rPr>
        <w:t>(</w:t>
      </w:r>
      <w:r w:rsidRPr="00881B52">
        <w:rPr>
          <w:i/>
          <w:iCs/>
          <w:color w:val="auto"/>
          <w:sz w:val="28"/>
          <w:szCs w:val="28"/>
        </w:rPr>
        <w:t>Metallina</w:t>
      </w:r>
      <w:r w:rsidRPr="00881B52">
        <w:rPr>
          <w:color w:val="auto"/>
          <w:sz w:val="28"/>
          <w:szCs w:val="28"/>
        </w:rPr>
        <w:t xml:space="preserve">) </w:t>
      </w:r>
      <w:r w:rsidRPr="00881B52">
        <w:rPr>
          <w:i/>
          <w:iCs/>
          <w:color w:val="auto"/>
          <w:sz w:val="28"/>
          <w:szCs w:val="28"/>
        </w:rPr>
        <w:t>properans</w:t>
      </w:r>
      <w:r w:rsidR="00F4492D">
        <w:rPr>
          <w:i/>
          <w:iCs/>
          <w:color w:val="auto"/>
          <w:sz w:val="28"/>
          <w:szCs w:val="28"/>
        </w:rPr>
        <w:t xml:space="preserve"> </w:t>
      </w:r>
      <w:r w:rsidRPr="00881B52">
        <w:rPr>
          <w:color w:val="auto"/>
          <w:sz w:val="28"/>
          <w:szCs w:val="28"/>
        </w:rPr>
        <w:t xml:space="preserve">(Stephens, 1828) </w:t>
      </w:r>
      <w:r w:rsidR="00DC6623">
        <w:rPr>
          <w:color w:val="auto"/>
          <w:sz w:val="28"/>
          <w:szCs w:val="28"/>
        </w:rPr>
        <w:t>(сурет</w:t>
      </w:r>
      <w:r w:rsidR="00F4492D">
        <w:rPr>
          <w:color w:val="auto"/>
          <w:sz w:val="28"/>
          <w:szCs w:val="28"/>
        </w:rPr>
        <w:t xml:space="preserve"> </w:t>
      </w:r>
      <w:r w:rsidR="00C9421E" w:rsidRPr="00881B52">
        <w:rPr>
          <w:color w:val="auto"/>
          <w:sz w:val="28"/>
          <w:szCs w:val="28"/>
          <w:lang w:val="kk-KZ"/>
        </w:rPr>
        <w:t>51</w:t>
      </w:r>
      <w:r w:rsidRPr="00881B52">
        <w:rPr>
          <w:color w:val="auto"/>
          <w:sz w:val="28"/>
          <w:szCs w:val="28"/>
        </w:rPr>
        <w:t xml:space="preserve">). </w:t>
      </w:r>
      <w:r w:rsidRPr="00881B52">
        <w:rPr>
          <w:color w:val="auto"/>
          <w:sz w:val="28"/>
          <w:szCs w:val="28"/>
          <w:lang w:val="kk-KZ"/>
        </w:rPr>
        <w:t>Денесінің ұзындығы 3,5</w:t>
      </w:r>
      <w:r w:rsidR="00D64711">
        <w:rPr>
          <w:rStyle w:val="af6"/>
        </w:rPr>
        <w:t>–</w:t>
      </w:r>
      <w:r w:rsidRPr="00881B52">
        <w:rPr>
          <w:color w:val="auto"/>
          <w:sz w:val="28"/>
          <w:szCs w:val="28"/>
          <w:lang w:val="kk-KZ"/>
        </w:rPr>
        <w:t>4,2 мм болатын барылдауық қоңыз. Денесінің жоғарғы жағы қола немесе жез жылтырлы жылтыр қара, үстіңгі қанаты дақсыз. Алдыңғы кеудесі мен үстіңгі қанатының айқын микромүсіні жоқ; жоғарғы жағы рудиментарлы, үшінші буыннан әлдеқайда қысқа; маңдай атызы түзу; артқы бұрыштың алдыңғы жағында қысқа, бірақ айтарлықтай терең ойығы бар. Бұл түр синантропты болып табылады және ересектер шалғындарда, егістік жиектерде, шалғындар мен бау</w:t>
      </w:r>
      <w:r w:rsidR="00D64711" w:rsidRPr="00D64711">
        <w:rPr>
          <w:rStyle w:val="af6"/>
          <w:lang w:val="kk-KZ"/>
        </w:rPr>
        <w:t>–</w:t>
      </w:r>
      <w:r w:rsidRPr="00881B52">
        <w:rPr>
          <w:color w:val="auto"/>
          <w:sz w:val="28"/>
          <w:szCs w:val="28"/>
          <w:lang w:val="kk-KZ"/>
        </w:rPr>
        <w:t>бақшаларда, бос жерлерде және егістік алқаптарда кездеседі. Ол көбінесе түнде белсенді тіршілік етеді, бірақ кейде ашық күн сәулесінде де белсенді. Ересектердің ұшу қабілеті бар және олар жылдам жүгіруші болып саналады. Бастапқы таралу аймағы Палеарктика (Еуропа, Азия) кіреді. Соңғы жылдары Солтүстік Америкада (Канада, АҚШ) кездескені атап өтіледі.</w:t>
      </w:r>
    </w:p>
    <w:p w:rsidR="00D50904" w:rsidRPr="00881B52" w:rsidRDefault="00D50904" w:rsidP="00D50904">
      <w:pPr>
        <w:pStyle w:val="11"/>
        <w:jc w:val="both"/>
        <w:rPr>
          <w:color w:val="auto"/>
          <w:sz w:val="16"/>
          <w:szCs w:val="16"/>
          <w:lang w:val="kk-KZ"/>
        </w:rPr>
      </w:pPr>
    </w:p>
    <w:p w:rsidR="00D50904" w:rsidRPr="00881B52" w:rsidRDefault="00D50904" w:rsidP="00D50904">
      <w:pPr>
        <w:pStyle w:val="11"/>
        <w:jc w:val="center"/>
        <w:rPr>
          <w:color w:val="auto"/>
          <w:sz w:val="27"/>
          <w:szCs w:val="27"/>
          <w:lang w:val="kk-KZ"/>
        </w:rPr>
      </w:pPr>
      <w:r w:rsidRPr="00881B52">
        <w:rPr>
          <w:noProof/>
          <w:color w:val="auto"/>
          <w:sz w:val="27"/>
          <w:szCs w:val="27"/>
          <w:lang w:val="ru-RU" w:eastAsia="ru-RU"/>
        </w:rPr>
        <w:drawing>
          <wp:inline distT="0" distB="0" distL="0" distR="0">
            <wp:extent cx="3424186" cy="2115879"/>
            <wp:effectExtent l="19050" t="0" r="4814" b="0"/>
            <wp:docPr id="14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srcRect/>
                    <a:stretch>
                      <a:fillRect/>
                    </a:stretch>
                  </pic:blipFill>
                  <pic:spPr bwMode="auto">
                    <a:xfrm>
                      <a:off x="0" y="0"/>
                      <a:ext cx="3434984" cy="2122551"/>
                    </a:xfrm>
                    <a:prstGeom prst="rect">
                      <a:avLst/>
                    </a:prstGeom>
                    <a:noFill/>
                    <a:ln w="9525">
                      <a:noFill/>
                      <a:miter lim="800000"/>
                      <a:headEnd/>
                      <a:tailEnd/>
                    </a:ln>
                  </pic:spPr>
                </pic:pic>
              </a:graphicData>
            </a:graphic>
          </wp:inline>
        </w:drawing>
      </w:r>
    </w:p>
    <w:p w:rsidR="00DC6623" w:rsidRDefault="00DC6623" w:rsidP="00D50904">
      <w:pPr>
        <w:pStyle w:val="11"/>
        <w:jc w:val="center"/>
        <w:rPr>
          <w:color w:val="auto"/>
          <w:sz w:val="27"/>
          <w:szCs w:val="27"/>
          <w:lang w:val="kk-KZ"/>
        </w:rPr>
      </w:pPr>
    </w:p>
    <w:p w:rsidR="00CB52AD" w:rsidRDefault="00D50904" w:rsidP="00D50904">
      <w:pPr>
        <w:pStyle w:val="11"/>
        <w:jc w:val="center"/>
        <w:rPr>
          <w:i/>
          <w:iCs/>
          <w:color w:val="auto"/>
          <w:sz w:val="28"/>
          <w:szCs w:val="28"/>
          <w:lang w:val="kk-KZ"/>
        </w:rPr>
      </w:pPr>
      <w:r w:rsidRPr="00881B52">
        <w:rPr>
          <w:color w:val="auto"/>
          <w:sz w:val="27"/>
          <w:szCs w:val="27"/>
          <w:lang w:val="kk-KZ"/>
        </w:rPr>
        <w:t>Сурет 5</w:t>
      </w:r>
      <w:r w:rsidR="00C9421E" w:rsidRPr="00881B52">
        <w:rPr>
          <w:color w:val="auto"/>
          <w:sz w:val="27"/>
          <w:szCs w:val="27"/>
          <w:lang w:val="kk-KZ"/>
        </w:rPr>
        <w:t>1</w:t>
      </w:r>
      <w:r w:rsidRPr="00881B52">
        <w:rPr>
          <w:color w:val="auto"/>
          <w:sz w:val="27"/>
          <w:szCs w:val="27"/>
          <w:lang w:val="kk-KZ"/>
        </w:rPr>
        <w:t xml:space="preserve"> - </w:t>
      </w:r>
      <w:r w:rsidRPr="00881B52">
        <w:rPr>
          <w:i/>
          <w:iCs/>
          <w:color w:val="auto"/>
          <w:sz w:val="28"/>
          <w:szCs w:val="28"/>
          <w:lang w:val="kk-KZ"/>
        </w:rPr>
        <w:t>Bembidion properans</w:t>
      </w:r>
    </w:p>
    <w:p w:rsidR="00CB52AD" w:rsidRPr="00CB52AD" w:rsidRDefault="00CB52AD" w:rsidP="00D50904">
      <w:pPr>
        <w:pStyle w:val="11"/>
        <w:jc w:val="center"/>
        <w:rPr>
          <w:i/>
          <w:iCs/>
          <w:color w:val="auto"/>
          <w:sz w:val="18"/>
          <w:szCs w:val="18"/>
          <w:lang w:val="kk-KZ"/>
        </w:rPr>
      </w:pPr>
    </w:p>
    <w:p w:rsidR="00D50904" w:rsidRPr="00881B52" w:rsidRDefault="00CB52AD" w:rsidP="00CB52AD">
      <w:pPr>
        <w:pStyle w:val="11"/>
        <w:ind w:firstLine="567"/>
        <w:rPr>
          <w:color w:val="auto"/>
          <w:sz w:val="27"/>
          <w:szCs w:val="27"/>
          <w:lang w:val="kk-KZ"/>
        </w:rPr>
      </w:pPr>
      <w:r w:rsidRPr="00CB52AD">
        <w:rPr>
          <w:color w:val="auto"/>
          <w:lang w:val="kk-KZ"/>
        </w:rPr>
        <w:t xml:space="preserve">Ескерту - </w:t>
      </w:r>
      <w:r w:rsidR="00D50904" w:rsidRPr="00CB52AD">
        <w:rPr>
          <w:color w:val="auto"/>
          <w:lang w:val="kk-KZ"/>
        </w:rPr>
        <w:t xml:space="preserve"> Сурет авторы J.K. Lindsey</w:t>
      </w:r>
    </w:p>
    <w:p w:rsidR="00D50904" w:rsidRPr="00DC6623" w:rsidRDefault="00D50904" w:rsidP="00D50904">
      <w:pPr>
        <w:pStyle w:val="11"/>
        <w:ind w:firstLine="567"/>
        <w:jc w:val="both"/>
        <w:rPr>
          <w:color w:val="auto"/>
          <w:sz w:val="28"/>
          <w:szCs w:val="28"/>
          <w:lang w:val="kk-KZ"/>
        </w:rPr>
      </w:pPr>
    </w:p>
    <w:p w:rsidR="00D50904" w:rsidRPr="00881B52" w:rsidRDefault="00D50904" w:rsidP="00D50904">
      <w:pPr>
        <w:pStyle w:val="11"/>
        <w:ind w:firstLine="567"/>
        <w:jc w:val="both"/>
        <w:rPr>
          <w:color w:val="auto"/>
          <w:sz w:val="28"/>
          <w:szCs w:val="28"/>
          <w:lang w:val="kk-KZ"/>
        </w:rPr>
      </w:pPr>
      <w:r w:rsidRPr="00881B52">
        <w:rPr>
          <w:i/>
          <w:color w:val="auto"/>
          <w:sz w:val="28"/>
          <w:szCs w:val="28"/>
          <w:lang w:val="kk-KZ"/>
        </w:rPr>
        <w:t>Bembidion guttula</w:t>
      </w:r>
      <w:r w:rsidRPr="00881B52">
        <w:rPr>
          <w:color w:val="auto"/>
          <w:sz w:val="28"/>
          <w:szCs w:val="28"/>
          <w:lang w:val="kk-KZ"/>
        </w:rPr>
        <w:t xml:space="preserve"> (Fabricius, 1792)</w:t>
      </w:r>
      <w:r w:rsidR="00F4492D" w:rsidRPr="00982217">
        <w:rPr>
          <w:color w:val="auto"/>
          <w:sz w:val="28"/>
          <w:szCs w:val="28"/>
          <w:lang w:val="kk-KZ"/>
        </w:rPr>
        <w:t xml:space="preserve"> </w:t>
      </w:r>
      <w:r w:rsidR="00DC6623">
        <w:rPr>
          <w:color w:val="auto"/>
          <w:sz w:val="28"/>
          <w:szCs w:val="28"/>
          <w:lang w:val="kk-KZ"/>
        </w:rPr>
        <w:t>(сурет</w:t>
      </w:r>
      <w:r w:rsidRPr="00881B52">
        <w:rPr>
          <w:color w:val="auto"/>
          <w:sz w:val="28"/>
          <w:szCs w:val="28"/>
          <w:lang w:val="kk-KZ"/>
        </w:rPr>
        <w:t xml:space="preserve"> 5</w:t>
      </w:r>
      <w:r w:rsidR="00C9421E" w:rsidRPr="00881B52">
        <w:rPr>
          <w:color w:val="auto"/>
          <w:sz w:val="28"/>
          <w:szCs w:val="28"/>
          <w:lang w:val="kk-KZ"/>
        </w:rPr>
        <w:t>2</w:t>
      </w:r>
      <w:r w:rsidRPr="00881B52">
        <w:rPr>
          <w:color w:val="auto"/>
          <w:sz w:val="28"/>
          <w:szCs w:val="28"/>
          <w:lang w:val="kk-KZ"/>
        </w:rPr>
        <w:t>). Денесі қара түсті. Зерттеу аймағында топырақ тұзақтарына түсті және жиі кездесті. Табиғатта түрлі шалғынды жерлерде тіршілік етеді. Герпетобионт, топырақ бетінде белсенді тіршілік етеді. Батыс</w:t>
      </w:r>
      <w:r w:rsidR="00F4492D">
        <w:rPr>
          <w:color w:val="auto"/>
          <w:sz w:val="28"/>
          <w:szCs w:val="28"/>
        </w:rPr>
        <w:t xml:space="preserve"> </w:t>
      </w:r>
      <w:r w:rsidRPr="00881B52">
        <w:rPr>
          <w:color w:val="auto"/>
          <w:sz w:val="28"/>
          <w:szCs w:val="28"/>
          <w:lang w:val="kk-KZ"/>
        </w:rPr>
        <w:t>палеарктикалық түр.</w:t>
      </w:r>
    </w:p>
    <w:p w:rsidR="003F362E" w:rsidRPr="00881B52" w:rsidRDefault="003F362E" w:rsidP="00D50904">
      <w:pPr>
        <w:pStyle w:val="11"/>
        <w:ind w:firstLine="567"/>
        <w:jc w:val="both"/>
        <w:rPr>
          <w:color w:val="auto"/>
          <w:sz w:val="16"/>
          <w:szCs w:val="16"/>
          <w:lang w:val="kk-KZ"/>
        </w:rPr>
      </w:pPr>
    </w:p>
    <w:p w:rsidR="00D50904" w:rsidRPr="00881B52" w:rsidRDefault="00D50904" w:rsidP="00D50904">
      <w:pPr>
        <w:pStyle w:val="11"/>
        <w:jc w:val="center"/>
        <w:rPr>
          <w:color w:val="auto"/>
          <w:sz w:val="28"/>
          <w:szCs w:val="28"/>
          <w:lang w:val="kk-KZ"/>
        </w:rPr>
      </w:pPr>
      <w:r w:rsidRPr="00881B52">
        <w:rPr>
          <w:noProof/>
          <w:color w:val="auto"/>
          <w:sz w:val="28"/>
          <w:szCs w:val="28"/>
          <w:lang w:val="ru-RU" w:eastAsia="ru-RU"/>
        </w:rPr>
        <w:drawing>
          <wp:inline distT="0" distB="0" distL="0" distR="0">
            <wp:extent cx="2990147" cy="1637414"/>
            <wp:effectExtent l="19050" t="0" r="703" b="0"/>
            <wp:docPr id="14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cstate="print"/>
                    <a:srcRect/>
                    <a:stretch>
                      <a:fillRect/>
                    </a:stretch>
                  </pic:blipFill>
                  <pic:spPr bwMode="auto">
                    <a:xfrm>
                      <a:off x="0" y="0"/>
                      <a:ext cx="2989049" cy="1636813"/>
                    </a:xfrm>
                    <a:prstGeom prst="rect">
                      <a:avLst/>
                    </a:prstGeom>
                    <a:noFill/>
                    <a:ln w="9525">
                      <a:noFill/>
                      <a:miter lim="800000"/>
                      <a:headEnd/>
                      <a:tailEnd/>
                    </a:ln>
                  </pic:spPr>
                </pic:pic>
              </a:graphicData>
            </a:graphic>
          </wp:inline>
        </w:drawing>
      </w:r>
    </w:p>
    <w:p w:rsidR="00DC6623" w:rsidRPr="00DC6623" w:rsidRDefault="00DC6623" w:rsidP="00D50904">
      <w:pPr>
        <w:pStyle w:val="11"/>
        <w:jc w:val="center"/>
        <w:rPr>
          <w:color w:val="auto"/>
          <w:sz w:val="16"/>
          <w:szCs w:val="16"/>
          <w:lang w:val="kk-KZ"/>
        </w:rPr>
      </w:pPr>
    </w:p>
    <w:p w:rsidR="00CB52AD" w:rsidRDefault="00C9421E" w:rsidP="00D50904">
      <w:pPr>
        <w:pStyle w:val="11"/>
        <w:jc w:val="center"/>
        <w:rPr>
          <w:i/>
          <w:color w:val="auto"/>
          <w:sz w:val="28"/>
          <w:szCs w:val="28"/>
          <w:lang w:val="kk-KZ"/>
        </w:rPr>
      </w:pPr>
      <w:r w:rsidRPr="00881B52">
        <w:rPr>
          <w:color w:val="auto"/>
          <w:sz w:val="28"/>
          <w:szCs w:val="28"/>
          <w:lang w:val="kk-KZ"/>
        </w:rPr>
        <w:t>Сурет 52</w:t>
      </w:r>
      <w:r w:rsidR="00D50904" w:rsidRPr="00881B52">
        <w:rPr>
          <w:color w:val="auto"/>
          <w:sz w:val="28"/>
          <w:szCs w:val="28"/>
          <w:lang w:val="kk-KZ"/>
        </w:rPr>
        <w:t xml:space="preserve">- </w:t>
      </w:r>
      <w:r w:rsidR="00D50904" w:rsidRPr="00881B52">
        <w:rPr>
          <w:i/>
          <w:color w:val="auto"/>
          <w:sz w:val="28"/>
          <w:szCs w:val="28"/>
          <w:lang w:val="kk-KZ"/>
        </w:rPr>
        <w:t>Bembidion guttula</w:t>
      </w:r>
    </w:p>
    <w:p w:rsidR="00CB52AD" w:rsidRDefault="00CB52AD" w:rsidP="00D50904">
      <w:pPr>
        <w:pStyle w:val="11"/>
        <w:jc w:val="center"/>
        <w:rPr>
          <w:i/>
          <w:color w:val="auto"/>
          <w:sz w:val="28"/>
          <w:szCs w:val="28"/>
          <w:lang w:val="kk-KZ"/>
        </w:rPr>
      </w:pPr>
    </w:p>
    <w:p w:rsidR="00D50904" w:rsidRPr="00CB52AD" w:rsidRDefault="00CB52AD" w:rsidP="00CB52AD">
      <w:pPr>
        <w:pStyle w:val="11"/>
        <w:ind w:firstLine="567"/>
        <w:rPr>
          <w:color w:val="auto"/>
          <w:lang w:val="kk-KZ"/>
        </w:rPr>
      </w:pPr>
      <w:r w:rsidRPr="00CB52AD">
        <w:rPr>
          <w:color w:val="auto"/>
          <w:lang w:val="kk-KZ"/>
        </w:rPr>
        <w:t xml:space="preserve">Ескерту - </w:t>
      </w:r>
      <w:r w:rsidR="00D50904" w:rsidRPr="00CB52AD">
        <w:rPr>
          <w:color w:val="auto"/>
          <w:lang w:val="kk-KZ"/>
        </w:rPr>
        <w:t>Сурет авторы U. Schmidt</w:t>
      </w:r>
    </w:p>
    <w:p w:rsidR="00D50904" w:rsidRPr="00881B52" w:rsidRDefault="00D50904" w:rsidP="00D50904">
      <w:pPr>
        <w:pStyle w:val="11"/>
        <w:ind w:firstLine="567"/>
        <w:jc w:val="both"/>
        <w:rPr>
          <w:color w:val="auto"/>
          <w:sz w:val="28"/>
          <w:szCs w:val="28"/>
          <w:lang w:val="kk-KZ"/>
        </w:rPr>
      </w:pPr>
      <w:r w:rsidRPr="00881B52">
        <w:rPr>
          <w:i/>
          <w:iCs/>
          <w:color w:val="auto"/>
          <w:sz w:val="28"/>
          <w:szCs w:val="28"/>
          <w:lang w:val="kk-KZ"/>
        </w:rPr>
        <w:lastRenderedPageBreak/>
        <w:t>Bembidion quadrimaculatum quadrimaculatum</w:t>
      </w:r>
      <w:r w:rsidRPr="00881B52">
        <w:rPr>
          <w:color w:val="auto"/>
          <w:sz w:val="28"/>
          <w:szCs w:val="28"/>
          <w:lang w:val="kk-KZ"/>
        </w:rPr>
        <w:t xml:space="preserve"> (Linnaeus, 1761) </w:t>
      </w:r>
      <w:r w:rsidR="00DC6623">
        <w:rPr>
          <w:color w:val="auto"/>
          <w:sz w:val="28"/>
          <w:szCs w:val="28"/>
          <w:lang w:val="kk-KZ"/>
        </w:rPr>
        <w:t>(сурет</w:t>
      </w:r>
      <w:r w:rsidR="00C9421E" w:rsidRPr="00881B52">
        <w:rPr>
          <w:color w:val="auto"/>
          <w:sz w:val="28"/>
          <w:szCs w:val="28"/>
          <w:lang w:val="kk-KZ"/>
        </w:rPr>
        <w:t xml:space="preserve"> 53</w:t>
      </w:r>
      <w:r w:rsidRPr="00881B52">
        <w:rPr>
          <w:color w:val="auto"/>
          <w:sz w:val="28"/>
          <w:szCs w:val="28"/>
          <w:lang w:val="kk-KZ"/>
        </w:rPr>
        <w:t>). Қоңыздың ұзындығы 2,8</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 xml:space="preserve">3,5 мм. Басы мен алдыңғы кеудесі қара түсті металды жылтыры бар, қанаттардың жабыны негізінен қара қоңыр. </w:t>
      </w:r>
      <w:r w:rsidRPr="00881B52">
        <w:rPr>
          <w:i/>
          <w:iCs/>
          <w:color w:val="auto"/>
          <w:sz w:val="28"/>
          <w:szCs w:val="28"/>
          <w:lang w:val="kk-KZ"/>
        </w:rPr>
        <w:t>Bembidion quadrimaculatum</w:t>
      </w:r>
      <w:r w:rsidRPr="00881B52">
        <w:rPr>
          <w:color w:val="auto"/>
          <w:sz w:val="28"/>
          <w:szCs w:val="28"/>
          <w:lang w:val="kk-KZ"/>
        </w:rPr>
        <w:t xml:space="preserve"> құмды және сазды топырақта кездеседі. Олар құрғақ немесе сәл дымқыл топырақтарға бейімделген.</w:t>
      </w:r>
      <w:r w:rsidR="00B5649C">
        <w:rPr>
          <w:color w:val="auto"/>
          <w:sz w:val="28"/>
          <w:szCs w:val="28"/>
          <w:lang w:val="kk-KZ"/>
        </w:rPr>
        <w:t xml:space="preserve"> </w:t>
      </w:r>
      <w:r w:rsidRPr="00881B52">
        <w:rPr>
          <w:color w:val="auto"/>
          <w:sz w:val="28"/>
          <w:szCs w:val="28"/>
          <w:lang w:val="kk-KZ"/>
        </w:rPr>
        <w:t>Зерттеу аймағында топырақ тұзақтарына түсті. Полизональды транспалеарктикалық түр.</w:t>
      </w:r>
    </w:p>
    <w:p w:rsidR="00D50904" w:rsidRPr="00881B52" w:rsidRDefault="00D50904" w:rsidP="00D50904">
      <w:pPr>
        <w:pStyle w:val="11"/>
        <w:rPr>
          <w:color w:val="auto"/>
          <w:sz w:val="16"/>
          <w:szCs w:val="16"/>
          <w:lang w:val="kk-KZ"/>
        </w:rPr>
      </w:pPr>
    </w:p>
    <w:p w:rsidR="00D50904" w:rsidRPr="00881B52" w:rsidRDefault="00D50904" w:rsidP="00D50904">
      <w:pPr>
        <w:pStyle w:val="11"/>
        <w:jc w:val="center"/>
        <w:rPr>
          <w:color w:val="auto"/>
        </w:rPr>
      </w:pPr>
      <w:r w:rsidRPr="00881B52">
        <w:rPr>
          <w:noProof/>
          <w:color w:val="auto"/>
          <w:lang w:val="ru-RU" w:eastAsia="ru-RU"/>
        </w:rPr>
        <w:drawing>
          <wp:inline distT="0" distB="0" distL="0" distR="0">
            <wp:extent cx="3524250" cy="2336800"/>
            <wp:effectExtent l="19050" t="0" r="0" b="0"/>
            <wp:docPr id="145" name="Рисунок 25" descr="File:Bembidion-quadrimaculatum-05-f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le:Bembidion-quadrimaculatum-05-fws.jpg"/>
                    <pic:cNvPicPr>
                      <a:picLocks noChangeAspect="1" noChangeArrowheads="1"/>
                    </pic:cNvPicPr>
                  </pic:nvPicPr>
                  <pic:blipFill>
                    <a:blip r:embed="rId147"/>
                    <a:srcRect/>
                    <a:stretch>
                      <a:fillRect/>
                    </a:stretch>
                  </pic:blipFill>
                  <pic:spPr bwMode="auto">
                    <a:xfrm>
                      <a:off x="0" y="0"/>
                      <a:ext cx="3538956" cy="2346551"/>
                    </a:xfrm>
                    <a:prstGeom prst="rect">
                      <a:avLst/>
                    </a:prstGeom>
                    <a:noFill/>
                    <a:ln w="9525">
                      <a:noFill/>
                      <a:miter lim="800000"/>
                      <a:headEnd/>
                      <a:tailEnd/>
                    </a:ln>
                  </pic:spPr>
                </pic:pic>
              </a:graphicData>
            </a:graphic>
          </wp:inline>
        </w:drawing>
      </w:r>
    </w:p>
    <w:p w:rsidR="00DC6623" w:rsidRDefault="00DC6623" w:rsidP="00B60A88">
      <w:pPr>
        <w:pStyle w:val="11"/>
        <w:jc w:val="center"/>
        <w:rPr>
          <w:color w:val="auto"/>
          <w:sz w:val="28"/>
          <w:szCs w:val="28"/>
          <w:lang w:val="kk-KZ"/>
        </w:rPr>
      </w:pPr>
    </w:p>
    <w:p w:rsidR="00CB52AD" w:rsidRDefault="00CB52AD" w:rsidP="00CB52AD">
      <w:pPr>
        <w:pStyle w:val="11"/>
        <w:jc w:val="center"/>
        <w:rPr>
          <w:i/>
          <w:iCs/>
          <w:color w:val="auto"/>
          <w:sz w:val="28"/>
          <w:szCs w:val="28"/>
        </w:rPr>
      </w:pPr>
      <w:r w:rsidRPr="00881B52">
        <w:rPr>
          <w:color w:val="auto"/>
          <w:sz w:val="28"/>
          <w:szCs w:val="28"/>
          <w:lang w:val="kk-KZ"/>
        </w:rPr>
        <w:t xml:space="preserve">Сурет 53 </w:t>
      </w:r>
      <w:r w:rsidR="00F4492D">
        <w:rPr>
          <w:color w:val="auto"/>
          <w:sz w:val="28"/>
          <w:szCs w:val="28"/>
          <w:lang w:val="kk-KZ"/>
        </w:rPr>
        <w:t>–</w:t>
      </w:r>
      <w:r w:rsidRPr="00881B52">
        <w:rPr>
          <w:i/>
          <w:iCs/>
          <w:color w:val="auto"/>
          <w:sz w:val="28"/>
          <w:szCs w:val="28"/>
        </w:rPr>
        <w:t>Bembidion</w:t>
      </w:r>
      <w:r w:rsidR="00F4492D">
        <w:rPr>
          <w:i/>
          <w:iCs/>
          <w:color w:val="auto"/>
          <w:sz w:val="28"/>
          <w:szCs w:val="28"/>
        </w:rPr>
        <w:t xml:space="preserve"> </w:t>
      </w:r>
      <w:r w:rsidRPr="00881B52">
        <w:rPr>
          <w:i/>
          <w:iCs/>
          <w:color w:val="auto"/>
          <w:sz w:val="28"/>
          <w:szCs w:val="28"/>
        </w:rPr>
        <w:t>quadrimaculatum</w:t>
      </w:r>
    </w:p>
    <w:p w:rsidR="00CB52AD" w:rsidRPr="00881B52" w:rsidRDefault="00CB52AD" w:rsidP="00CB52AD">
      <w:pPr>
        <w:pStyle w:val="11"/>
        <w:jc w:val="center"/>
        <w:rPr>
          <w:color w:val="auto"/>
          <w:sz w:val="28"/>
          <w:szCs w:val="28"/>
          <w:lang w:val="kk-KZ"/>
        </w:rPr>
      </w:pPr>
    </w:p>
    <w:p w:rsidR="00DC6623" w:rsidRDefault="00CB52AD" w:rsidP="00CB52AD">
      <w:pPr>
        <w:pStyle w:val="11"/>
        <w:ind w:firstLine="567"/>
        <w:rPr>
          <w:color w:val="auto"/>
          <w:lang w:val="kk-KZ"/>
        </w:rPr>
      </w:pPr>
      <w:r w:rsidRPr="00CB52AD">
        <w:rPr>
          <w:color w:val="auto"/>
          <w:lang w:val="kk-KZ"/>
        </w:rPr>
        <w:t xml:space="preserve">Ескерту - </w:t>
      </w:r>
      <w:r w:rsidR="00DC6623" w:rsidRPr="00DC6623">
        <w:rPr>
          <w:color w:val="auto"/>
          <w:lang w:val="kk-KZ"/>
        </w:rPr>
        <w:t xml:space="preserve">Сурет авторы </w:t>
      </w:r>
      <w:hyperlink r:id="rId148" w:tooltip="User:Kryp" w:history="1">
        <w:r w:rsidR="00DC6623" w:rsidRPr="00DC6623">
          <w:rPr>
            <w:color w:val="auto"/>
            <w:lang w:val="kk-KZ"/>
          </w:rPr>
          <w:t>Francisco Welter-Schultes</w:t>
        </w:r>
      </w:hyperlink>
    </w:p>
    <w:p w:rsidR="00D50904" w:rsidRPr="00DC6623" w:rsidRDefault="00D50904" w:rsidP="00D50904">
      <w:pPr>
        <w:pStyle w:val="11"/>
        <w:tabs>
          <w:tab w:val="left" w:pos="851"/>
        </w:tabs>
        <w:ind w:firstLine="709"/>
        <w:jc w:val="both"/>
        <w:rPr>
          <w:i/>
          <w:iCs/>
          <w:color w:val="auto"/>
          <w:sz w:val="28"/>
          <w:szCs w:val="28"/>
          <w:lang w:val="kk-KZ"/>
        </w:rPr>
      </w:pPr>
    </w:p>
    <w:p w:rsidR="00B60A88" w:rsidRPr="00881B52" w:rsidRDefault="00B60A88" w:rsidP="00571494">
      <w:pPr>
        <w:pStyle w:val="11"/>
        <w:tabs>
          <w:tab w:val="left" w:pos="851"/>
        </w:tabs>
        <w:ind w:firstLine="567"/>
        <w:jc w:val="both"/>
        <w:rPr>
          <w:color w:val="auto"/>
          <w:sz w:val="28"/>
          <w:szCs w:val="28"/>
          <w:lang w:val="kk-KZ"/>
        </w:rPr>
      </w:pPr>
      <w:r w:rsidRPr="00571494">
        <w:rPr>
          <w:i/>
          <w:iCs/>
          <w:color w:val="auto"/>
          <w:sz w:val="28"/>
          <w:szCs w:val="28"/>
          <w:lang w:val="kk-KZ"/>
        </w:rPr>
        <w:t>Brachinus ejaculans</w:t>
      </w:r>
      <w:r w:rsidRPr="00571494">
        <w:rPr>
          <w:color w:val="auto"/>
          <w:sz w:val="28"/>
          <w:szCs w:val="28"/>
          <w:lang w:val="kk-KZ"/>
        </w:rPr>
        <w:t xml:space="preserve"> Fischer</w:t>
      </w:r>
      <w:r w:rsidR="00BE2B3B" w:rsidRPr="00BE2B3B">
        <w:rPr>
          <w:rStyle w:val="af6"/>
          <w:lang w:val="kk-KZ"/>
        </w:rPr>
        <w:t>–</w:t>
      </w:r>
      <w:r w:rsidRPr="00571494">
        <w:rPr>
          <w:color w:val="auto"/>
          <w:sz w:val="28"/>
          <w:szCs w:val="28"/>
          <w:lang w:val="kk-KZ"/>
        </w:rPr>
        <w:t xml:space="preserve">Waldheim, 1828 – дала бомбалаушы барылдауық қоңызы </w:t>
      </w:r>
      <w:r w:rsidR="00DC6623" w:rsidRPr="00571494">
        <w:rPr>
          <w:color w:val="auto"/>
          <w:sz w:val="28"/>
          <w:szCs w:val="28"/>
          <w:lang w:val="kk-KZ"/>
        </w:rPr>
        <w:t>(сурет</w:t>
      </w:r>
      <w:r w:rsidRPr="00571494">
        <w:rPr>
          <w:color w:val="auto"/>
          <w:sz w:val="28"/>
          <w:szCs w:val="28"/>
          <w:lang w:val="kk-KZ"/>
        </w:rPr>
        <w:t xml:space="preserve"> 5</w:t>
      </w:r>
      <w:r w:rsidR="00C9421E" w:rsidRPr="00571494">
        <w:rPr>
          <w:color w:val="auto"/>
          <w:sz w:val="28"/>
          <w:szCs w:val="28"/>
          <w:lang w:val="kk-KZ"/>
        </w:rPr>
        <w:t>4</w:t>
      </w:r>
      <w:r w:rsidRPr="00571494">
        <w:rPr>
          <w:color w:val="auto"/>
          <w:sz w:val="28"/>
          <w:szCs w:val="28"/>
          <w:lang w:val="kk-KZ"/>
        </w:rPr>
        <w:t>). Дала бомбалаушысында үстіңгі қанатының аралықтары шатыр тәрізді сәл көтерілген, олардың ұшындағы тері қабығы кең және ақшыл. Бұл түрдің мұртшалары толығымен сарғыш. Зиянкес жәндіктердің энтомофагы [102,</w:t>
      </w:r>
      <w:r w:rsidR="008C5E1D">
        <w:rPr>
          <w:color w:val="auto"/>
          <w:sz w:val="28"/>
          <w:szCs w:val="28"/>
          <w:lang w:val="kk-KZ"/>
        </w:rPr>
        <w:t>с.</w:t>
      </w:r>
      <w:r w:rsidRPr="00571494">
        <w:rPr>
          <w:color w:val="auto"/>
          <w:sz w:val="28"/>
          <w:szCs w:val="28"/>
          <w:lang w:val="kk-KZ"/>
        </w:rPr>
        <w:t xml:space="preserve"> 23].</w:t>
      </w:r>
    </w:p>
    <w:p w:rsidR="00B60A88" w:rsidRPr="00B5649C" w:rsidRDefault="00B60A88" w:rsidP="00B60A88">
      <w:pPr>
        <w:pStyle w:val="11"/>
        <w:tabs>
          <w:tab w:val="left" w:pos="851"/>
        </w:tabs>
        <w:jc w:val="both"/>
        <w:rPr>
          <w:color w:val="auto"/>
          <w:sz w:val="28"/>
          <w:szCs w:val="28"/>
          <w:lang w:val="kk-KZ"/>
        </w:rPr>
      </w:pPr>
    </w:p>
    <w:p w:rsidR="00B60A88" w:rsidRPr="00881B52" w:rsidRDefault="00B60A88" w:rsidP="00B60A88">
      <w:pPr>
        <w:pStyle w:val="11"/>
        <w:tabs>
          <w:tab w:val="left" w:pos="851"/>
        </w:tabs>
        <w:jc w:val="center"/>
        <w:rPr>
          <w:b/>
          <w:bCs/>
          <w:color w:val="auto"/>
          <w:sz w:val="28"/>
          <w:szCs w:val="28"/>
          <w:lang w:val="kk-KZ"/>
        </w:rPr>
      </w:pPr>
      <w:r w:rsidRPr="00881B52">
        <w:rPr>
          <w:b/>
          <w:bCs/>
          <w:noProof/>
          <w:color w:val="auto"/>
          <w:sz w:val="28"/>
          <w:szCs w:val="28"/>
          <w:lang w:val="ru-RU" w:eastAsia="ru-RU"/>
        </w:rPr>
        <w:drawing>
          <wp:inline distT="0" distB="0" distL="0" distR="0">
            <wp:extent cx="3833138" cy="2604976"/>
            <wp:effectExtent l="19050" t="0" r="0" b="0"/>
            <wp:docPr id="17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9"/>
                    <a:srcRect/>
                    <a:stretch>
                      <a:fillRect/>
                    </a:stretch>
                  </pic:blipFill>
                  <pic:spPr bwMode="auto">
                    <a:xfrm>
                      <a:off x="0" y="0"/>
                      <a:ext cx="3850347" cy="2616671"/>
                    </a:xfrm>
                    <a:prstGeom prst="rect">
                      <a:avLst/>
                    </a:prstGeom>
                    <a:noFill/>
                    <a:ln w="9525">
                      <a:noFill/>
                      <a:miter lim="800000"/>
                      <a:headEnd/>
                      <a:tailEnd/>
                    </a:ln>
                  </pic:spPr>
                </pic:pic>
              </a:graphicData>
            </a:graphic>
          </wp:inline>
        </w:drawing>
      </w:r>
    </w:p>
    <w:p w:rsidR="00571494" w:rsidRDefault="00571494" w:rsidP="00B60A88">
      <w:pPr>
        <w:pStyle w:val="11"/>
        <w:tabs>
          <w:tab w:val="left" w:pos="851"/>
        </w:tabs>
        <w:jc w:val="center"/>
        <w:rPr>
          <w:color w:val="auto"/>
          <w:sz w:val="28"/>
          <w:szCs w:val="28"/>
          <w:lang w:val="kk-KZ"/>
        </w:rPr>
      </w:pPr>
    </w:p>
    <w:p w:rsidR="00B60A88" w:rsidRPr="00881B52" w:rsidRDefault="00B60A88" w:rsidP="00B60A88">
      <w:pPr>
        <w:pStyle w:val="11"/>
        <w:tabs>
          <w:tab w:val="left" w:pos="851"/>
        </w:tabs>
        <w:jc w:val="center"/>
        <w:rPr>
          <w:i/>
          <w:iCs/>
          <w:color w:val="auto"/>
          <w:sz w:val="28"/>
          <w:szCs w:val="28"/>
          <w:lang w:val="kk-KZ"/>
        </w:rPr>
      </w:pPr>
      <w:r w:rsidRPr="00881B52">
        <w:rPr>
          <w:color w:val="auto"/>
          <w:sz w:val="28"/>
          <w:szCs w:val="28"/>
          <w:lang w:val="kk-KZ"/>
        </w:rPr>
        <w:t>Сурет 5</w:t>
      </w:r>
      <w:r w:rsidR="00C9421E" w:rsidRPr="00881B52">
        <w:rPr>
          <w:color w:val="auto"/>
          <w:sz w:val="28"/>
          <w:szCs w:val="28"/>
          <w:lang w:val="kk-KZ"/>
        </w:rPr>
        <w:t>4</w:t>
      </w:r>
      <w:r w:rsidRPr="00881B52">
        <w:rPr>
          <w:color w:val="auto"/>
          <w:sz w:val="28"/>
          <w:szCs w:val="28"/>
          <w:lang w:val="kk-KZ"/>
        </w:rPr>
        <w:t xml:space="preserve"> – </w:t>
      </w:r>
      <w:r w:rsidRPr="00881B52">
        <w:rPr>
          <w:i/>
          <w:iCs/>
          <w:color w:val="auto"/>
          <w:sz w:val="28"/>
          <w:szCs w:val="28"/>
          <w:lang w:val="kk-KZ"/>
        </w:rPr>
        <w:t>Brachinus ejaculans</w:t>
      </w:r>
    </w:p>
    <w:p w:rsidR="003F362E" w:rsidRPr="00881B52" w:rsidRDefault="00EA00E6" w:rsidP="00571494">
      <w:pPr>
        <w:pStyle w:val="11"/>
        <w:tabs>
          <w:tab w:val="left" w:pos="851"/>
        </w:tabs>
        <w:ind w:firstLine="567"/>
        <w:jc w:val="both"/>
        <w:rPr>
          <w:color w:val="auto"/>
          <w:sz w:val="28"/>
          <w:szCs w:val="28"/>
          <w:lang w:val="kk-KZ"/>
        </w:rPr>
      </w:pPr>
      <w:r w:rsidRPr="00881B52">
        <w:rPr>
          <w:i/>
          <w:iCs/>
          <w:color w:val="auto"/>
          <w:sz w:val="28"/>
          <w:szCs w:val="28"/>
          <w:lang w:val="kk-KZ"/>
        </w:rPr>
        <w:lastRenderedPageBreak/>
        <w:t>Brachinus crepitans</w:t>
      </w:r>
      <w:r w:rsidRPr="00881B52">
        <w:rPr>
          <w:color w:val="auto"/>
          <w:sz w:val="28"/>
          <w:szCs w:val="28"/>
          <w:lang w:val="kk-KZ"/>
        </w:rPr>
        <w:t xml:space="preserve"> Linnaeus, 1758 </w:t>
      </w:r>
      <w:r w:rsidR="00E4230E">
        <w:rPr>
          <w:rStyle w:val="af6"/>
          <w:b w:val="0"/>
          <w:bCs w:val="0"/>
          <w:lang w:val="kk-KZ"/>
        </w:rPr>
        <w:t>–</w:t>
      </w:r>
      <w:r w:rsidRPr="00881B52">
        <w:rPr>
          <w:color w:val="auto"/>
          <w:sz w:val="28"/>
          <w:szCs w:val="28"/>
          <w:lang w:val="kk-KZ"/>
        </w:rPr>
        <w:t xml:space="preserve"> сытырлағыш бомба</w:t>
      </w:r>
      <w:r w:rsidR="00CE7C8A" w:rsidRPr="00881B52">
        <w:rPr>
          <w:color w:val="auto"/>
          <w:sz w:val="28"/>
          <w:szCs w:val="28"/>
          <w:lang w:val="kk-KZ"/>
        </w:rPr>
        <w:t xml:space="preserve">лаушы барылдауық қоңыз </w:t>
      </w:r>
      <w:r w:rsidR="00DC6623">
        <w:rPr>
          <w:color w:val="auto"/>
          <w:sz w:val="28"/>
          <w:szCs w:val="28"/>
          <w:lang w:val="kk-KZ"/>
        </w:rPr>
        <w:t>(сурет</w:t>
      </w:r>
      <w:r w:rsidR="00B5649C">
        <w:rPr>
          <w:color w:val="auto"/>
          <w:sz w:val="28"/>
          <w:szCs w:val="28"/>
          <w:lang w:val="kk-KZ"/>
        </w:rPr>
        <w:t xml:space="preserve"> </w:t>
      </w:r>
      <w:r w:rsidR="006C4ECB" w:rsidRPr="00881B52">
        <w:rPr>
          <w:color w:val="auto"/>
          <w:sz w:val="28"/>
          <w:szCs w:val="28"/>
          <w:lang w:val="kk-KZ"/>
        </w:rPr>
        <w:t>5</w:t>
      </w:r>
      <w:r w:rsidR="00E11C94" w:rsidRPr="00881B52">
        <w:rPr>
          <w:color w:val="auto"/>
          <w:sz w:val="28"/>
          <w:szCs w:val="28"/>
          <w:lang w:val="kk-KZ"/>
        </w:rPr>
        <w:t>5</w:t>
      </w:r>
      <w:r w:rsidRPr="00881B52">
        <w:rPr>
          <w:color w:val="auto"/>
          <w:sz w:val="28"/>
          <w:szCs w:val="28"/>
          <w:lang w:val="kk-KZ"/>
        </w:rPr>
        <w:t>). Жер бетінде бомбалаушы қоңыздардың 500</w:t>
      </w:r>
      <w:r w:rsidR="00BE2B3B" w:rsidRPr="00BE2B3B">
        <w:rPr>
          <w:rStyle w:val="af6"/>
          <w:lang w:val="kk-KZ"/>
        </w:rPr>
        <w:t>–</w:t>
      </w:r>
      <w:r w:rsidRPr="00881B52">
        <w:rPr>
          <w:color w:val="auto"/>
          <w:sz w:val="28"/>
          <w:szCs w:val="28"/>
          <w:lang w:val="kk-KZ"/>
        </w:rPr>
        <w:t>ден астам түрі бар, олардың көпшілігі Brachinus тұқымдасына жатады, тек Америка Құрама Штаттарында 40</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 xml:space="preserve">тан астам түрі кездеседі екен. Олар ормандардан шалғындар мен шөлдерге дейін көптеген әртүрлі экожүйелерде өмір сүреді. Олардың көпшілігі тырнақтың көлеміндей, көпшілігінде аяғы, басы және антенналары болады. </w:t>
      </w:r>
    </w:p>
    <w:p w:rsidR="008222CF" w:rsidRPr="00881B52" w:rsidRDefault="00EA00E6" w:rsidP="00571494">
      <w:pPr>
        <w:pStyle w:val="11"/>
        <w:tabs>
          <w:tab w:val="left" w:pos="851"/>
        </w:tabs>
        <w:ind w:firstLine="567"/>
        <w:jc w:val="both"/>
        <w:rPr>
          <w:color w:val="auto"/>
          <w:sz w:val="28"/>
          <w:szCs w:val="28"/>
          <w:lang w:val="kk-KZ"/>
        </w:rPr>
      </w:pPr>
      <w:r w:rsidRPr="00881B52">
        <w:rPr>
          <w:color w:val="auto"/>
          <w:sz w:val="28"/>
          <w:szCs w:val="28"/>
          <w:lang w:val="kk-KZ"/>
        </w:rPr>
        <w:t>Денесінің ұзындығы 6,5</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10 мм. Басының, құрсағының, аяқтарының және алдыңғы кеудесінің түсі сарғыш</w:t>
      </w:r>
      <w:r w:rsidR="00BE2B3B" w:rsidRPr="00BE2B3B">
        <w:rPr>
          <w:rStyle w:val="af6"/>
          <w:lang w:val="kk-KZ"/>
        </w:rPr>
        <w:t>–</w:t>
      </w:r>
      <w:r w:rsidRPr="00881B52">
        <w:rPr>
          <w:color w:val="auto"/>
          <w:sz w:val="28"/>
          <w:szCs w:val="28"/>
          <w:lang w:val="kk-KZ"/>
        </w:rPr>
        <w:t>қызыл түсті. Үстіңгі қанаты көк</w:t>
      </w:r>
      <w:r w:rsidR="00BE2B3B" w:rsidRPr="00BE2B3B">
        <w:rPr>
          <w:rStyle w:val="af6"/>
          <w:lang w:val="kk-KZ"/>
        </w:rPr>
        <w:t>–</w:t>
      </w:r>
      <w:r w:rsidRPr="00881B52">
        <w:rPr>
          <w:color w:val="auto"/>
          <w:sz w:val="28"/>
          <w:szCs w:val="28"/>
          <w:lang w:val="kk-KZ"/>
        </w:rPr>
        <w:t>жасыл, сирек қара</w:t>
      </w:r>
      <w:r w:rsidR="00BE2B3B" w:rsidRPr="00BE2B3B">
        <w:rPr>
          <w:rStyle w:val="af6"/>
          <w:lang w:val="kk-KZ"/>
        </w:rPr>
        <w:t>–</w:t>
      </w:r>
      <w:r w:rsidRPr="00881B52">
        <w:rPr>
          <w:color w:val="auto"/>
          <w:sz w:val="28"/>
          <w:szCs w:val="28"/>
          <w:lang w:val="kk-KZ"/>
        </w:rPr>
        <w:t>көк түсті. Мұртшаларының 3</w:t>
      </w:r>
      <w:r w:rsidR="00BE2B3B" w:rsidRPr="00BE2B3B">
        <w:rPr>
          <w:rStyle w:val="af6"/>
          <w:lang w:val="kk-KZ"/>
        </w:rPr>
        <w:t>–</w:t>
      </w:r>
      <w:r w:rsidRPr="00881B52">
        <w:rPr>
          <w:color w:val="auto"/>
          <w:sz w:val="28"/>
          <w:szCs w:val="28"/>
          <w:lang w:val="kk-KZ"/>
        </w:rPr>
        <w:t>ші және 4</w:t>
      </w:r>
      <w:r w:rsidR="00BE2B3B" w:rsidRPr="00BE2B3B">
        <w:rPr>
          <w:rStyle w:val="af6"/>
          <w:lang w:val="kk-KZ"/>
        </w:rPr>
        <w:t>–</w:t>
      </w:r>
      <w:r w:rsidRPr="00881B52">
        <w:rPr>
          <w:color w:val="auto"/>
          <w:sz w:val="28"/>
          <w:szCs w:val="28"/>
          <w:lang w:val="kk-KZ"/>
        </w:rPr>
        <w:t>ші бунақтары қаралау, сирек мұртшалары 3-ші бунақтан толықтай сарғыш немесе қара түсті болады. Құрсағы, артқы кеудесі және пигиди</w:t>
      </w:r>
      <w:r w:rsidR="008222CF" w:rsidRPr="00881B52">
        <w:rPr>
          <w:color w:val="auto"/>
          <w:sz w:val="28"/>
          <w:szCs w:val="28"/>
          <w:lang w:val="kk-KZ"/>
        </w:rPr>
        <w:t>й қара немесе қара қоңыр түсті.</w:t>
      </w:r>
    </w:p>
    <w:p w:rsidR="008222CF" w:rsidRPr="00881B52" w:rsidRDefault="00EA00E6" w:rsidP="00571494">
      <w:pPr>
        <w:pStyle w:val="11"/>
        <w:tabs>
          <w:tab w:val="left" w:pos="851"/>
        </w:tabs>
        <w:ind w:firstLine="567"/>
        <w:jc w:val="both"/>
        <w:rPr>
          <w:color w:val="auto"/>
          <w:sz w:val="28"/>
          <w:szCs w:val="28"/>
          <w:lang w:val="kk-KZ"/>
        </w:rPr>
      </w:pPr>
      <w:r w:rsidRPr="00881B52">
        <w:rPr>
          <w:color w:val="auto"/>
          <w:sz w:val="28"/>
          <w:szCs w:val="28"/>
          <w:lang w:val="kk-KZ"/>
        </w:rPr>
        <w:t xml:space="preserve">Қауіп төнген жағдайда, анальды бездерден қорғаныш сұйықтығын шығарады, ол атауына сәйкес тиісті шертумен жарылып кетеді. Қоңыздың жарылғыш сұйықтығы екі химиялық қосылыстың </w:t>
      </w:r>
      <w:r w:rsidR="00E4230E">
        <w:rPr>
          <w:rStyle w:val="af6"/>
          <w:b w:val="0"/>
          <w:bCs w:val="0"/>
          <w:lang w:val="kk-KZ"/>
        </w:rPr>
        <w:t>–</w:t>
      </w:r>
      <w:r w:rsidRPr="00881B52">
        <w:rPr>
          <w:color w:val="auto"/>
          <w:sz w:val="28"/>
          <w:szCs w:val="28"/>
          <w:lang w:val="kk-KZ"/>
        </w:rPr>
        <w:t xml:space="preserve"> гидрохинон мен сутегі асқын тотығының қоспасынан туындайды, олар іш қуысында бөлек резервуарларда сақталады. Бұл улы сұ</w:t>
      </w:r>
      <w:r w:rsidR="008222CF" w:rsidRPr="00881B52">
        <w:rPr>
          <w:color w:val="auto"/>
          <w:sz w:val="28"/>
          <w:szCs w:val="28"/>
          <w:lang w:val="kk-KZ"/>
        </w:rPr>
        <w:t>й</w:t>
      </w:r>
      <w:r w:rsidRPr="00881B52">
        <w:rPr>
          <w:color w:val="auto"/>
          <w:sz w:val="28"/>
          <w:szCs w:val="28"/>
          <w:lang w:val="kk-KZ"/>
        </w:rPr>
        <w:t xml:space="preserve">ықтық адам терісін күйдіруге, көздері мен тыныс алу жүйесін тітіркендіруге қабілетті, басқа жәндіктер мен жыртқыштарды өлтіріп жіберуі де мүмкін. </w:t>
      </w:r>
    </w:p>
    <w:p w:rsidR="00EA00E6" w:rsidRPr="00881B52" w:rsidRDefault="00EA00E6" w:rsidP="00571494">
      <w:pPr>
        <w:pStyle w:val="11"/>
        <w:tabs>
          <w:tab w:val="left" w:pos="851"/>
        </w:tabs>
        <w:ind w:firstLine="567"/>
        <w:jc w:val="both"/>
        <w:rPr>
          <w:color w:val="auto"/>
          <w:sz w:val="28"/>
          <w:szCs w:val="28"/>
          <w:lang w:val="kk-KZ"/>
        </w:rPr>
      </w:pPr>
      <w:r w:rsidRPr="00881B52">
        <w:rPr>
          <w:color w:val="auto"/>
          <w:sz w:val="28"/>
          <w:szCs w:val="28"/>
          <w:lang w:val="kk-KZ"/>
        </w:rPr>
        <w:t>Ұсақ зиянкестердің энтомофагы. Дернәсілдер, басқа бомбалаушы түрлер сияқты, топырақта дамиды, басқа қоңыздардың қуыршақ паразиттері. Алматы облысында азықтық дақылдар алқабында, кең таралған түрлердің бірі [</w:t>
      </w:r>
      <w:r w:rsidR="009A7321" w:rsidRPr="00881B52">
        <w:rPr>
          <w:color w:val="auto"/>
          <w:sz w:val="28"/>
          <w:szCs w:val="28"/>
          <w:lang w:val="kk-KZ"/>
        </w:rPr>
        <w:t>11</w:t>
      </w:r>
      <w:r w:rsidRPr="00881B52">
        <w:rPr>
          <w:color w:val="auto"/>
          <w:sz w:val="28"/>
          <w:szCs w:val="28"/>
          <w:lang w:val="kk-KZ"/>
        </w:rPr>
        <w:t>9].</w:t>
      </w:r>
    </w:p>
    <w:p w:rsidR="00571494" w:rsidRPr="00F4492D" w:rsidRDefault="00571494" w:rsidP="00F25A40">
      <w:pPr>
        <w:pStyle w:val="11"/>
        <w:tabs>
          <w:tab w:val="left" w:pos="851"/>
        </w:tabs>
        <w:jc w:val="center"/>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461741" cy="2463800"/>
            <wp:effectExtent l="19050" t="0" r="5359"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0"/>
                    <a:srcRect/>
                    <a:stretch>
                      <a:fillRect/>
                    </a:stretch>
                  </pic:blipFill>
                  <pic:spPr bwMode="auto">
                    <a:xfrm>
                      <a:off x="0" y="0"/>
                      <a:ext cx="3468424" cy="2468557"/>
                    </a:xfrm>
                    <a:prstGeom prst="rect">
                      <a:avLst/>
                    </a:prstGeom>
                    <a:noFill/>
                    <a:ln w="9525">
                      <a:noFill/>
                      <a:miter lim="800000"/>
                      <a:headEnd/>
                      <a:tailEnd/>
                    </a:ln>
                  </pic:spPr>
                </pic:pic>
              </a:graphicData>
            </a:graphic>
          </wp:inline>
        </w:drawing>
      </w:r>
    </w:p>
    <w:p w:rsidR="00571494" w:rsidRDefault="00571494" w:rsidP="00F25A40">
      <w:pPr>
        <w:pStyle w:val="11"/>
        <w:tabs>
          <w:tab w:val="left" w:pos="851"/>
        </w:tabs>
        <w:jc w:val="center"/>
        <w:rPr>
          <w:color w:val="auto"/>
          <w:sz w:val="28"/>
          <w:szCs w:val="28"/>
          <w:lang w:val="kk-KZ"/>
        </w:rPr>
      </w:pPr>
    </w:p>
    <w:p w:rsidR="00EA00E6" w:rsidRPr="00881B52" w:rsidRDefault="00CE7C8A"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F11472" w:rsidRPr="00881B52">
        <w:rPr>
          <w:color w:val="auto"/>
          <w:sz w:val="28"/>
          <w:szCs w:val="28"/>
          <w:lang w:val="kk-KZ"/>
        </w:rPr>
        <w:t>5</w:t>
      </w:r>
      <w:r w:rsidR="001A0D31" w:rsidRPr="00881B52">
        <w:rPr>
          <w:color w:val="auto"/>
          <w:sz w:val="28"/>
          <w:szCs w:val="28"/>
          <w:lang w:val="kk-KZ"/>
        </w:rPr>
        <w:t>5</w:t>
      </w:r>
      <w:r w:rsidR="00EA00E6" w:rsidRPr="00881B52">
        <w:rPr>
          <w:color w:val="auto"/>
          <w:sz w:val="28"/>
          <w:szCs w:val="28"/>
          <w:lang w:val="kk-KZ"/>
        </w:rPr>
        <w:t xml:space="preserve">– </w:t>
      </w:r>
      <w:r w:rsidR="00EA00E6" w:rsidRPr="00881B52">
        <w:rPr>
          <w:i/>
          <w:iCs/>
          <w:color w:val="auto"/>
          <w:sz w:val="28"/>
          <w:szCs w:val="28"/>
          <w:lang w:val="kk-KZ"/>
        </w:rPr>
        <w:t>Brachinus crepitans</w:t>
      </w:r>
    </w:p>
    <w:p w:rsidR="00B60A88" w:rsidRPr="00DD63A2" w:rsidRDefault="00B60A88" w:rsidP="00822EB2">
      <w:pPr>
        <w:pStyle w:val="11"/>
        <w:tabs>
          <w:tab w:val="left" w:pos="851"/>
        </w:tabs>
        <w:ind w:firstLine="567"/>
        <w:jc w:val="both"/>
        <w:rPr>
          <w:i/>
          <w:iCs/>
          <w:color w:val="auto"/>
          <w:sz w:val="16"/>
          <w:szCs w:val="16"/>
          <w:lang w:val="kk-KZ"/>
        </w:rPr>
      </w:pPr>
    </w:p>
    <w:p w:rsidR="00B60A88" w:rsidRPr="00982217" w:rsidRDefault="00822EB2" w:rsidP="00822EB2">
      <w:pPr>
        <w:pStyle w:val="11"/>
        <w:tabs>
          <w:tab w:val="left" w:pos="851"/>
        </w:tabs>
        <w:ind w:firstLine="567"/>
        <w:jc w:val="both"/>
        <w:rPr>
          <w:color w:val="auto"/>
          <w:sz w:val="28"/>
          <w:szCs w:val="28"/>
          <w:shd w:val="clear" w:color="auto" w:fill="FFFFFF"/>
          <w:lang w:val="kk-KZ"/>
        </w:rPr>
      </w:pPr>
      <w:r w:rsidRPr="00881B52">
        <w:rPr>
          <w:i/>
          <w:color w:val="auto"/>
          <w:sz w:val="28"/>
          <w:szCs w:val="28"/>
        </w:rPr>
        <w:t>Brachinus</w:t>
      </w:r>
      <w:r w:rsidR="00F4492D">
        <w:rPr>
          <w:i/>
          <w:color w:val="auto"/>
          <w:sz w:val="28"/>
          <w:szCs w:val="28"/>
        </w:rPr>
        <w:t xml:space="preserve"> </w:t>
      </w:r>
      <w:r w:rsidRPr="00881B52">
        <w:rPr>
          <w:i/>
          <w:color w:val="auto"/>
          <w:sz w:val="28"/>
          <w:szCs w:val="28"/>
        </w:rPr>
        <w:t>nigricornis</w:t>
      </w:r>
      <w:r w:rsidR="00F4492D">
        <w:rPr>
          <w:i/>
          <w:color w:val="auto"/>
          <w:sz w:val="28"/>
          <w:szCs w:val="28"/>
        </w:rPr>
        <w:t xml:space="preserve"> </w:t>
      </w:r>
      <w:hyperlink r:id="rId151" w:tooltip="Friedrich August von Gebler" w:history="1">
        <w:r w:rsidRPr="00881B52">
          <w:rPr>
            <w:color w:val="auto"/>
            <w:sz w:val="28"/>
            <w:szCs w:val="28"/>
          </w:rPr>
          <w:t>Gebler</w:t>
        </w:r>
      </w:hyperlink>
      <w:r w:rsidRPr="00881B52">
        <w:rPr>
          <w:color w:val="auto"/>
          <w:sz w:val="28"/>
          <w:szCs w:val="28"/>
        </w:rPr>
        <w:t>, 1829</w:t>
      </w:r>
      <w:r w:rsidRPr="00881B52">
        <w:rPr>
          <w:color w:val="auto"/>
          <w:sz w:val="28"/>
          <w:szCs w:val="28"/>
          <w:lang w:val="kk-KZ"/>
        </w:rPr>
        <w:t xml:space="preserve"> </w:t>
      </w:r>
      <w:r w:rsidR="001632C5">
        <w:rPr>
          <w:rStyle w:val="af6"/>
          <w:b w:val="0"/>
          <w:bCs w:val="0"/>
          <w:lang w:val="kk-KZ"/>
        </w:rPr>
        <w:t>–</w:t>
      </w:r>
      <w:r w:rsidRPr="00881B52">
        <w:rPr>
          <w:i/>
          <w:iCs/>
          <w:color w:val="auto"/>
          <w:sz w:val="28"/>
          <w:szCs w:val="28"/>
          <w:lang w:val="kk-KZ"/>
        </w:rPr>
        <w:t xml:space="preserve"> Brachinus incertus </w:t>
      </w:r>
      <w:r w:rsidRPr="00881B52">
        <w:rPr>
          <w:color w:val="auto"/>
          <w:sz w:val="28"/>
          <w:szCs w:val="28"/>
          <w:lang w:val="kk-KZ"/>
        </w:rPr>
        <w:t>Brulle, 1834</w:t>
      </w:r>
      <w:r w:rsidR="00F4492D">
        <w:rPr>
          <w:color w:val="auto"/>
          <w:sz w:val="28"/>
          <w:szCs w:val="28"/>
        </w:rPr>
        <w:t xml:space="preserve"> </w:t>
      </w:r>
      <w:r w:rsidR="00DC6623">
        <w:rPr>
          <w:color w:val="auto"/>
          <w:sz w:val="28"/>
          <w:szCs w:val="28"/>
          <w:lang w:val="kk-KZ"/>
        </w:rPr>
        <w:t>(сурет</w:t>
      </w:r>
      <w:r w:rsidR="001A0D31" w:rsidRPr="00881B52">
        <w:rPr>
          <w:color w:val="auto"/>
          <w:sz w:val="28"/>
          <w:szCs w:val="28"/>
          <w:lang w:val="kk-KZ"/>
        </w:rPr>
        <w:t xml:space="preserve"> 56</w:t>
      </w:r>
      <w:r w:rsidR="00DF53F3" w:rsidRPr="00881B52">
        <w:rPr>
          <w:color w:val="auto"/>
          <w:sz w:val="28"/>
          <w:szCs w:val="28"/>
          <w:lang w:val="kk-KZ"/>
        </w:rPr>
        <w:t>)</w:t>
      </w:r>
      <w:r w:rsidRPr="00881B52">
        <w:rPr>
          <w:color w:val="auto"/>
          <w:sz w:val="28"/>
          <w:szCs w:val="28"/>
          <w:lang w:val="kk-KZ"/>
        </w:rPr>
        <w:t>. Денесінің ұзындығы 7</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8 мм. Дала бомбалаушы қоңызының үстіңгі қанатының аралықтары шатыр тәрізді сәл көтерілген, олардың ұшындағы тері қабығы кең және ақшыл. Бұл түрдің мұртшалары қара, тек алғашқы бунағы ақшыл. Зиянкес жәндіктердің энтомофагы [102,</w:t>
      </w:r>
      <w:r w:rsidR="00BE2B3B">
        <w:rPr>
          <w:color w:val="auto"/>
          <w:sz w:val="28"/>
          <w:szCs w:val="28"/>
          <w:lang w:val="kk-KZ"/>
        </w:rPr>
        <w:t xml:space="preserve"> </w:t>
      </w:r>
      <w:r w:rsidR="008C5E1D">
        <w:rPr>
          <w:color w:val="auto"/>
          <w:sz w:val="28"/>
          <w:szCs w:val="28"/>
          <w:lang w:val="kk-KZ"/>
        </w:rPr>
        <w:t>с.</w:t>
      </w:r>
      <w:r w:rsidRPr="00881B52">
        <w:rPr>
          <w:color w:val="auto"/>
          <w:sz w:val="28"/>
          <w:szCs w:val="28"/>
          <w:lang w:val="kk-KZ"/>
        </w:rPr>
        <w:t xml:space="preserve"> 24].</w:t>
      </w:r>
      <w:r w:rsidR="00B60A88" w:rsidRPr="00881B52">
        <w:rPr>
          <w:color w:val="auto"/>
          <w:sz w:val="28"/>
          <w:szCs w:val="28"/>
          <w:shd w:val="clear" w:color="auto" w:fill="FFFFFF"/>
          <w:lang w:val="kk-KZ"/>
        </w:rPr>
        <w:t xml:space="preserve"> Европалық түр. Сонымен қатар орталық Азия, Армения, Грузия, Қазақстан, Қырғызстан, Тәжікстан және Өзбекстанда кездестіруге болады. </w:t>
      </w:r>
    </w:p>
    <w:p w:rsidR="00822EB2" w:rsidRPr="00881B52" w:rsidRDefault="00822EB2" w:rsidP="00822EB2">
      <w:pPr>
        <w:spacing w:before="120" w:after="120" w:line="360" w:lineRule="atLeast"/>
        <w:jc w:val="center"/>
        <w:rPr>
          <w:rFonts w:ascii="Arial" w:eastAsia="Times New Roman" w:hAnsi="Arial" w:cs="Arial"/>
          <w:sz w:val="21"/>
          <w:szCs w:val="21"/>
          <w:lang w:val="en-US"/>
        </w:rPr>
      </w:pPr>
      <w:r w:rsidRPr="00881B52">
        <w:rPr>
          <w:noProof/>
        </w:rPr>
        <w:lastRenderedPageBreak/>
        <w:drawing>
          <wp:inline distT="0" distB="0" distL="0" distR="0">
            <wp:extent cx="3621406" cy="2298700"/>
            <wp:effectExtent l="19050" t="0" r="0" b="0"/>
            <wp:docPr id="162" name="Рисунок 1" descr="fr.mnhn.inpn.model.isb.Espece@74881f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mnhn.inpn.model.isb.Espece@74881f7f"/>
                    <pic:cNvPicPr>
                      <a:picLocks noChangeAspect="1" noChangeArrowheads="1"/>
                    </pic:cNvPicPr>
                  </pic:nvPicPr>
                  <pic:blipFill rotWithShape="1">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88" t="16149" r="6841" b="15333"/>
                    <a:stretch/>
                  </pic:blipFill>
                  <pic:spPr bwMode="auto">
                    <a:xfrm>
                      <a:off x="0" y="0"/>
                      <a:ext cx="3614881" cy="229455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71494" w:rsidRPr="00F4492D" w:rsidRDefault="00571494" w:rsidP="00822EB2">
      <w:pPr>
        <w:pStyle w:val="11"/>
        <w:jc w:val="center"/>
        <w:rPr>
          <w:color w:val="auto"/>
          <w:sz w:val="16"/>
          <w:szCs w:val="16"/>
          <w:lang w:val="kk-KZ"/>
        </w:rPr>
      </w:pPr>
    </w:p>
    <w:p w:rsidR="00822EB2" w:rsidRPr="007022C4" w:rsidRDefault="00822EB2" w:rsidP="00822EB2">
      <w:pPr>
        <w:pStyle w:val="11"/>
        <w:jc w:val="center"/>
        <w:rPr>
          <w:color w:val="auto"/>
          <w:sz w:val="28"/>
          <w:szCs w:val="28"/>
          <w:lang w:val="kk-KZ"/>
        </w:rPr>
      </w:pPr>
      <w:r w:rsidRPr="00881B52">
        <w:rPr>
          <w:color w:val="auto"/>
          <w:sz w:val="28"/>
          <w:szCs w:val="28"/>
          <w:lang w:val="kk-KZ"/>
        </w:rPr>
        <w:t>Сурет</w:t>
      </w:r>
      <w:r w:rsidR="00DF53F3" w:rsidRPr="00881B52">
        <w:rPr>
          <w:color w:val="auto"/>
          <w:sz w:val="28"/>
          <w:szCs w:val="28"/>
          <w:lang w:val="kk-KZ"/>
        </w:rPr>
        <w:t xml:space="preserve"> 5</w:t>
      </w:r>
      <w:r w:rsidR="001A0D31" w:rsidRPr="00881B52">
        <w:rPr>
          <w:color w:val="auto"/>
          <w:sz w:val="28"/>
          <w:szCs w:val="28"/>
          <w:lang w:val="kk-KZ"/>
        </w:rPr>
        <w:t>6</w:t>
      </w:r>
      <w:r w:rsidRPr="00881B52">
        <w:rPr>
          <w:color w:val="auto"/>
          <w:sz w:val="28"/>
          <w:szCs w:val="28"/>
          <w:lang w:val="kk-KZ"/>
        </w:rPr>
        <w:t xml:space="preserve"> – </w:t>
      </w:r>
      <w:r w:rsidRPr="007022C4">
        <w:rPr>
          <w:i/>
          <w:color w:val="auto"/>
          <w:sz w:val="28"/>
          <w:szCs w:val="28"/>
          <w:lang w:val="kk-KZ"/>
        </w:rPr>
        <w:t>Brachinus</w:t>
      </w:r>
      <w:r w:rsidR="00DD63A2" w:rsidRPr="00982217">
        <w:rPr>
          <w:i/>
          <w:color w:val="auto"/>
          <w:sz w:val="28"/>
          <w:szCs w:val="28"/>
          <w:lang w:val="kk-KZ"/>
        </w:rPr>
        <w:t xml:space="preserve"> </w:t>
      </w:r>
      <w:r w:rsidRPr="007022C4">
        <w:rPr>
          <w:i/>
          <w:color w:val="auto"/>
          <w:sz w:val="28"/>
          <w:szCs w:val="28"/>
          <w:lang w:val="kk-KZ"/>
        </w:rPr>
        <w:t>nigricornis</w:t>
      </w:r>
      <w:r w:rsidRPr="00881B52">
        <w:rPr>
          <w:i/>
          <w:color w:val="auto"/>
          <w:sz w:val="28"/>
          <w:szCs w:val="28"/>
          <w:lang w:val="kk-KZ"/>
        </w:rPr>
        <w:t xml:space="preserve">. </w:t>
      </w:r>
      <w:r w:rsidRPr="00881B52">
        <w:rPr>
          <w:color w:val="auto"/>
          <w:sz w:val="28"/>
          <w:szCs w:val="28"/>
          <w:lang w:val="kk-KZ"/>
        </w:rPr>
        <w:t xml:space="preserve">Сурет авторы </w:t>
      </w:r>
      <w:r w:rsidRPr="007022C4">
        <w:rPr>
          <w:color w:val="auto"/>
          <w:sz w:val="28"/>
          <w:szCs w:val="28"/>
          <w:lang w:val="kk-KZ"/>
        </w:rPr>
        <w:t>H.Bouyon</w:t>
      </w:r>
    </w:p>
    <w:p w:rsidR="00571494" w:rsidRPr="007022C4" w:rsidRDefault="00571494" w:rsidP="00822EB2">
      <w:pPr>
        <w:pStyle w:val="11"/>
        <w:jc w:val="center"/>
        <w:rPr>
          <w:color w:val="auto"/>
          <w:sz w:val="28"/>
          <w:szCs w:val="28"/>
          <w:lang w:val="kk-KZ"/>
        </w:rPr>
      </w:pPr>
    </w:p>
    <w:p w:rsidR="00BC7EBF" w:rsidRPr="00881B52" w:rsidRDefault="00EA00E6" w:rsidP="00571494">
      <w:pPr>
        <w:pStyle w:val="11"/>
        <w:tabs>
          <w:tab w:val="left" w:pos="567"/>
          <w:tab w:val="left" w:pos="851"/>
        </w:tabs>
        <w:ind w:firstLine="567"/>
        <w:jc w:val="both"/>
        <w:rPr>
          <w:color w:val="auto"/>
          <w:sz w:val="28"/>
          <w:szCs w:val="28"/>
          <w:lang w:val="kk-KZ"/>
        </w:rPr>
      </w:pPr>
      <w:r w:rsidRPr="00881B52">
        <w:rPr>
          <w:i/>
          <w:iCs/>
          <w:color w:val="auto"/>
          <w:sz w:val="28"/>
          <w:szCs w:val="28"/>
          <w:lang w:val="kk-KZ"/>
        </w:rPr>
        <w:t xml:space="preserve">Calathus halensis </w:t>
      </w:r>
      <w:r w:rsidRPr="00881B52">
        <w:rPr>
          <w:color w:val="auto"/>
          <w:sz w:val="28"/>
          <w:szCs w:val="28"/>
          <w:lang w:val="kk-KZ"/>
        </w:rPr>
        <w:t xml:space="preserve">(Schaller, 1783) – кең </w:t>
      </w:r>
      <w:r w:rsidR="00CE7C8A" w:rsidRPr="00881B52">
        <w:rPr>
          <w:color w:val="auto"/>
          <w:sz w:val="28"/>
          <w:szCs w:val="28"/>
          <w:lang w:val="kk-KZ"/>
        </w:rPr>
        <w:t xml:space="preserve">иықты барылдауық қоңыз </w:t>
      </w:r>
      <w:r w:rsidR="00DC6623">
        <w:rPr>
          <w:color w:val="auto"/>
          <w:sz w:val="28"/>
          <w:szCs w:val="28"/>
          <w:lang w:val="kk-KZ"/>
        </w:rPr>
        <w:t>(сурет</w:t>
      </w:r>
      <w:r w:rsidR="00F4492D" w:rsidRPr="00F4492D">
        <w:rPr>
          <w:color w:val="auto"/>
          <w:sz w:val="28"/>
          <w:szCs w:val="28"/>
          <w:lang w:val="kk-KZ"/>
        </w:rPr>
        <w:t xml:space="preserve"> </w:t>
      </w:r>
      <w:r w:rsidR="004C1960" w:rsidRPr="00881B52">
        <w:rPr>
          <w:color w:val="auto"/>
          <w:sz w:val="28"/>
          <w:szCs w:val="28"/>
          <w:lang w:val="kk-KZ"/>
        </w:rPr>
        <w:t>5</w:t>
      </w:r>
      <w:r w:rsidR="001A0D31" w:rsidRPr="00881B52">
        <w:rPr>
          <w:color w:val="auto"/>
          <w:sz w:val="28"/>
          <w:szCs w:val="28"/>
          <w:lang w:val="kk-KZ"/>
        </w:rPr>
        <w:t>7</w:t>
      </w:r>
      <w:r w:rsidRPr="00881B52">
        <w:rPr>
          <w:color w:val="auto"/>
          <w:sz w:val="28"/>
          <w:szCs w:val="28"/>
          <w:lang w:val="kk-KZ"/>
        </w:rPr>
        <w:t xml:space="preserve">). Дене ұзындығы 16-21 мм. Алдыңғы кеудесінің бүйір шеттері, үстіңгі қанаты сары, мұртшалары, бунақты өскіндері және аяқтары сары. Үстіңгі қанаты тігіс бойымен созылған, түбінде қызыл қоңыр түсті үшбұрышты дағы бар. Кейде дағы қатты өзгерген болады немесе мүлдем болмайды. Аталықтарының алдыңғы табандары 3 кеңейтілген бунақты болады. </w:t>
      </w:r>
    </w:p>
    <w:p w:rsidR="00BC7EBF" w:rsidRPr="00881B52" w:rsidRDefault="00EA00E6" w:rsidP="00571494">
      <w:pPr>
        <w:pStyle w:val="11"/>
        <w:tabs>
          <w:tab w:val="left" w:pos="567"/>
          <w:tab w:val="left" w:pos="851"/>
        </w:tabs>
        <w:ind w:firstLine="567"/>
        <w:jc w:val="both"/>
        <w:rPr>
          <w:color w:val="auto"/>
          <w:sz w:val="28"/>
          <w:szCs w:val="28"/>
          <w:lang w:val="kk-KZ"/>
        </w:rPr>
      </w:pPr>
      <w:r w:rsidRPr="00881B52">
        <w:rPr>
          <w:color w:val="auto"/>
          <w:sz w:val="28"/>
          <w:szCs w:val="28"/>
          <w:lang w:val="kk-KZ"/>
        </w:rPr>
        <w:t xml:space="preserve">Бұл </w:t>
      </w:r>
      <w:r w:rsidR="00BC7EBF" w:rsidRPr="00881B52">
        <w:rPr>
          <w:color w:val="auto"/>
          <w:sz w:val="28"/>
          <w:szCs w:val="28"/>
          <w:lang w:val="kk-KZ"/>
        </w:rPr>
        <w:t xml:space="preserve">қоңыз </w:t>
      </w:r>
      <w:r w:rsidRPr="00881B52">
        <w:rPr>
          <w:color w:val="auto"/>
          <w:sz w:val="28"/>
          <w:szCs w:val="28"/>
          <w:lang w:val="kk-KZ"/>
        </w:rPr>
        <w:t>көбінесе түнде белсенді, күндіз әртүрлі</w:t>
      </w:r>
      <w:r w:rsidR="00BC7EBF" w:rsidRPr="00881B52">
        <w:rPr>
          <w:color w:val="auto"/>
          <w:sz w:val="28"/>
          <w:szCs w:val="28"/>
          <w:lang w:val="kk-KZ"/>
        </w:rPr>
        <w:t xml:space="preserve"> жерлерде, ағаш жаңқасына, жапырақ астына</w:t>
      </w:r>
      <w:r w:rsidRPr="00881B52">
        <w:rPr>
          <w:color w:val="auto"/>
          <w:sz w:val="28"/>
          <w:szCs w:val="28"/>
          <w:lang w:val="kk-KZ"/>
        </w:rPr>
        <w:t xml:space="preserve"> тығылады. Кейде егілген тұқымдар мен дәнді дақылдардың көшеттерін жеп, зиян тигізеді. Бірақ қоңыз әр түрлі ұсақ омыртқасыздарды, соның ішінде ауыл шаруашылығының көптеген зиянкестері - жұлдызқұрттар, қандалалар, </w:t>
      </w:r>
      <w:r w:rsidR="00BC7EBF" w:rsidRPr="00881B52">
        <w:rPr>
          <w:color w:val="auto"/>
          <w:sz w:val="28"/>
          <w:szCs w:val="28"/>
          <w:lang w:val="kk-KZ"/>
        </w:rPr>
        <w:t xml:space="preserve">моллюскалармен, </w:t>
      </w:r>
      <w:r w:rsidRPr="00881B52">
        <w:rPr>
          <w:color w:val="auto"/>
          <w:sz w:val="28"/>
          <w:szCs w:val="28"/>
          <w:lang w:val="kk-KZ"/>
        </w:rPr>
        <w:t xml:space="preserve">фитофаг қоңыздары мен олардың дернәсілдерін жейтін болғандықтан, бұл зиянкестігі, оның тигізетін пайдасымен бірнеше рет өтеледі. </w:t>
      </w:r>
    </w:p>
    <w:p w:rsidR="00EA00E6" w:rsidRPr="00881B52" w:rsidRDefault="00EA00E6" w:rsidP="00571494">
      <w:pPr>
        <w:pStyle w:val="11"/>
        <w:tabs>
          <w:tab w:val="left" w:pos="567"/>
          <w:tab w:val="left" w:pos="851"/>
        </w:tabs>
        <w:ind w:firstLine="567"/>
        <w:jc w:val="both"/>
        <w:rPr>
          <w:color w:val="auto"/>
          <w:sz w:val="28"/>
          <w:szCs w:val="28"/>
          <w:lang w:val="kk-KZ"/>
        </w:rPr>
      </w:pPr>
      <w:r w:rsidRPr="00881B52">
        <w:rPr>
          <w:color w:val="auto"/>
          <w:sz w:val="28"/>
          <w:szCs w:val="28"/>
          <w:lang w:val="kk-KZ"/>
        </w:rPr>
        <w:t>Қазақстанның оңтүстік-шығысындағы дәнді дақылдары алқаптарында топырақ қоңыздарының кең таралған және көп кездесетін түрлерінің бірі [</w:t>
      </w:r>
      <w:r w:rsidR="00F77CE4" w:rsidRPr="00881B52">
        <w:rPr>
          <w:color w:val="auto"/>
          <w:sz w:val="28"/>
          <w:szCs w:val="28"/>
          <w:lang w:val="kk-KZ"/>
        </w:rPr>
        <w:t>10</w:t>
      </w:r>
      <w:r w:rsidRPr="00881B52">
        <w:rPr>
          <w:color w:val="auto"/>
          <w:sz w:val="28"/>
          <w:szCs w:val="28"/>
          <w:lang w:val="kk-KZ"/>
        </w:rPr>
        <w:t>2</w:t>
      </w:r>
      <w:r w:rsidR="00F77CE4" w:rsidRPr="00881B52">
        <w:rPr>
          <w:color w:val="auto"/>
          <w:sz w:val="28"/>
          <w:szCs w:val="28"/>
          <w:lang w:val="kk-KZ"/>
        </w:rPr>
        <w:t xml:space="preserve">, </w:t>
      </w:r>
      <w:r w:rsidR="008C5E1D">
        <w:rPr>
          <w:color w:val="auto"/>
          <w:sz w:val="28"/>
          <w:szCs w:val="28"/>
          <w:lang w:val="kk-KZ"/>
        </w:rPr>
        <w:t xml:space="preserve">с. </w:t>
      </w:r>
      <w:r w:rsidR="00F77CE4" w:rsidRPr="00881B52">
        <w:rPr>
          <w:color w:val="auto"/>
          <w:sz w:val="28"/>
          <w:szCs w:val="28"/>
          <w:lang w:val="kk-KZ"/>
        </w:rPr>
        <w:t>35</w:t>
      </w:r>
      <w:r w:rsidRPr="00881B52">
        <w:rPr>
          <w:color w:val="auto"/>
          <w:sz w:val="28"/>
          <w:szCs w:val="28"/>
          <w:lang w:val="kk-KZ"/>
        </w:rPr>
        <w:t>].</w:t>
      </w:r>
    </w:p>
    <w:p w:rsidR="00F11472" w:rsidRPr="00881B52" w:rsidRDefault="00F11472" w:rsidP="00F25A40">
      <w:pPr>
        <w:pStyle w:val="11"/>
        <w:tabs>
          <w:tab w:val="left" w:pos="851"/>
        </w:tabs>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699002" cy="233680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3"/>
                    <a:srcRect/>
                    <a:stretch>
                      <a:fillRect/>
                    </a:stretch>
                  </pic:blipFill>
                  <pic:spPr bwMode="auto">
                    <a:xfrm>
                      <a:off x="0" y="0"/>
                      <a:ext cx="3710273" cy="2343920"/>
                    </a:xfrm>
                    <a:prstGeom prst="rect">
                      <a:avLst/>
                    </a:prstGeom>
                    <a:noFill/>
                    <a:ln w="9525">
                      <a:noFill/>
                      <a:miter lim="800000"/>
                      <a:headEnd/>
                      <a:tailEnd/>
                    </a:ln>
                  </pic:spPr>
                </pic:pic>
              </a:graphicData>
            </a:graphic>
          </wp:inline>
        </w:drawing>
      </w:r>
    </w:p>
    <w:p w:rsidR="00571494" w:rsidRDefault="00571494"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jc w:val="center"/>
        <w:rPr>
          <w:i/>
          <w:iCs/>
          <w:color w:val="auto"/>
          <w:sz w:val="28"/>
          <w:szCs w:val="28"/>
          <w:lang w:val="kk-KZ"/>
        </w:rPr>
      </w:pPr>
      <w:r w:rsidRPr="00881B52">
        <w:rPr>
          <w:color w:val="auto"/>
          <w:sz w:val="28"/>
          <w:szCs w:val="28"/>
          <w:lang w:val="kk-KZ"/>
        </w:rPr>
        <w:t xml:space="preserve">Сурет </w:t>
      </w:r>
      <w:r w:rsidR="00F11472" w:rsidRPr="00881B52">
        <w:rPr>
          <w:color w:val="auto"/>
          <w:sz w:val="28"/>
          <w:szCs w:val="28"/>
          <w:lang w:val="kk-KZ"/>
        </w:rPr>
        <w:t>5</w:t>
      </w:r>
      <w:r w:rsidR="001A0D31" w:rsidRPr="00881B52">
        <w:rPr>
          <w:color w:val="auto"/>
          <w:sz w:val="28"/>
          <w:szCs w:val="28"/>
          <w:lang w:val="kk-KZ"/>
        </w:rPr>
        <w:t xml:space="preserve">7 </w:t>
      </w:r>
      <w:r w:rsidRPr="00881B52">
        <w:rPr>
          <w:color w:val="auto"/>
          <w:sz w:val="28"/>
          <w:szCs w:val="28"/>
          <w:lang w:val="kk-KZ"/>
        </w:rPr>
        <w:t xml:space="preserve">– </w:t>
      </w:r>
      <w:r w:rsidRPr="00881B52">
        <w:rPr>
          <w:i/>
          <w:iCs/>
          <w:color w:val="auto"/>
          <w:sz w:val="28"/>
          <w:szCs w:val="28"/>
          <w:lang w:val="kk-KZ"/>
        </w:rPr>
        <w:t>Calathus halensis</w:t>
      </w:r>
    </w:p>
    <w:p w:rsidR="00D43E55" w:rsidRPr="00881B52" w:rsidRDefault="00EA00E6" w:rsidP="00F25A40">
      <w:pPr>
        <w:tabs>
          <w:tab w:val="left" w:pos="851"/>
        </w:tabs>
        <w:spacing w:after="0" w:line="240" w:lineRule="auto"/>
        <w:ind w:left="9" w:right="202" w:firstLine="558"/>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lastRenderedPageBreak/>
        <w:t>Calathus erratus</w:t>
      </w:r>
      <w:r w:rsidRPr="00881B52">
        <w:rPr>
          <w:rFonts w:ascii="Times New Roman" w:hAnsi="Times New Roman" w:cs="Times New Roman"/>
          <w:sz w:val="28"/>
          <w:szCs w:val="28"/>
          <w:lang w:val="kk-KZ"/>
        </w:rPr>
        <w:t xml:space="preserve"> C.R. Sahlberg, 1827 – тыртық барылдауық қоңыз</w:t>
      </w:r>
      <w:r w:rsidR="00B5649C">
        <w:rPr>
          <w:rFonts w:ascii="Times New Roman" w:hAnsi="Times New Roman" w:cs="Times New Roman"/>
          <w:sz w:val="28"/>
          <w:szCs w:val="28"/>
          <w:lang w:val="kk-KZ"/>
        </w:rPr>
        <w:t xml:space="preserve"> </w:t>
      </w:r>
      <w:r w:rsidR="00DC6623">
        <w:rPr>
          <w:rFonts w:ascii="Times New Roman" w:hAnsi="Times New Roman" w:cs="Times New Roman"/>
          <w:sz w:val="28"/>
          <w:szCs w:val="28"/>
          <w:lang w:val="kk-KZ"/>
        </w:rPr>
        <w:t>(сурет</w:t>
      </w:r>
      <w:r w:rsidR="00B5649C">
        <w:rPr>
          <w:rFonts w:ascii="Times New Roman" w:hAnsi="Times New Roman" w:cs="Times New Roman"/>
          <w:sz w:val="28"/>
          <w:szCs w:val="28"/>
          <w:lang w:val="kk-KZ"/>
        </w:rPr>
        <w:t xml:space="preserve"> </w:t>
      </w:r>
      <w:r w:rsidR="004C1960" w:rsidRPr="00881B52">
        <w:rPr>
          <w:rFonts w:ascii="Times New Roman" w:hAnsi="Times New Roman" w:cs="Times New Roman"/>
          <w:sz w:val="28"/>
          <w:szCs w:val="28"/>
          <w:lang w:val="kk-KZ"/>
        </w:rPr>
        <w:t>5</w:t>
      </w:r>
      <w:r w:rsidR="001A0D31" w:rsidRPr="00881B52">
        <w:rPr>
          <w:rFonts w:ascii="Times New Roman" w:hAnsi="Times New Roman" w:cs="Times New Roman"/>
          <w:sz w:val="28"/>
          <w:szCs w:val="28"/>
          <w:lang w:val="kk-KZ"/>
        </w:rPr>
        <w:t>8</w:t>
      </w:r>
      <w:r w:rsidRPr="00881B52">
        <w:rPr>
          <w:rFonts w:ascii="Times New Roman" w:hAnsi="Times New Roman" w:cs="Times New Roman"/>
          <w:sz w:val="28"/>
          <w:szCs w:val="28"/>
          <w:lang w:val="kk-KZ"/>
        </w:rPr>
        <w:t xml:space="preserve">). Жақын түр </w:t>
      </w:r>
      <w:r w:rsidRPr="00881B52">
        <w:rPr>
          <w:rFonts w:ascii="Times New Roman" w:hAnsi="Times New Roman" w:cs="Times New Roman"/>
          <w:i/>
          <w:iCs/>
          <w:sz w:val="28"/>
          <w:szCs w:val="28"/>
          <w:lang w:val="kk-KZ"/>
        </w:rPr>
        <w:t>Calathus halensis</w:t>
      </w:r>
      <w:r w:rsidRPr="00881B52">
        <w:rPr>
          <w:rFonts w:ascii="Times New Roman" w:hAnsi="Times New Roman" w:cs="Times New Roman"/>
          <w:sz w:val="28"/>
          <w:szCs w:val="28"/>
          <w:lang w:val="kk-KZ"/>
        </w:rPr>
        <w:t xml:space="preserve"> (Schaller, 1783) бірге тіршілік етеді. </w:t>
      </w:r>
      <w:r w:rsidRPr="00881B52">
        <w:rPr>
          <w:rFonts w:ascii="Times New Roman" w:hAnsi="Times New Roman" w:cs="Times New Roman"/>
          <w:i/>
          <w:iCs/>
          <w:sz w:val="28"/>
          <w:szCs w:val="28"/>
          <w:lang w:val="kk-KZ"/>
        </w:rPr>
        <w:t>Calathus halensis</w:t>
      </w:r>
      <w:r w:rsidRPr="00881B52">
        <w:rPr>
          <w:rFonts w:ascii="Times New Roman" w:hAnsi="Times New Roman" w:cs="Times New Roman"/>
          <w:sz w:val="28"/>
          <w:szCs w:val="28"/>
          <w:lang w:val="kk-KZ"/>
        </w:rPr>
        <w:t xml:space="preserve"> түріне жататын қоңыздар көбінесе түнде белсенді, күндіз әртүрлі баспанада тығылады. Кейде егілген тұқымдар мен дәнді дақылдардың көшетін жеп, зиян келтіреді. Бірақ қоңыз көптеген зиянкестерді – жұлдызқұрт, қандала, фитофаг қоңыздары мен олардың дернәсілін жейтіндіктен, зиянкестігі оның тигізетін пайд</w:t>
      </w:r>
      <w:r w:rsidR="00D43E55" w:rsidRPr="00881B52">
        <w:rPr>
          <w:rFonts w:ascii="Times New Roman" w:hAnsi="Times New Roman" w:cs="Times New Roman"/>
          <w:sz w:val="28"/>
          <w:szCs w:val="28"/>
          <w:lang w:val="kk-KZ"/>
        </w:rPr>
        <w:t>асы арқылы бірнеше рет өтеледі.</w:t>
      </w:r>
    </w:p>
    <w:p w:rsidR="00EA00E6" w:rsidRPr="00881B52" w:rsidRDefault="00EA00E6" w:rsidP="00F25A40">
      <w:pPr>
        <w:tabs>
          <w:tab w:val="left" w:pos="851"/>
        </w:tabs>
        <w:spacing w:after="0" w:line="240" w:lineRule="auto"/>
        <w:ind w:left="9" w:right="202" w:firstLine="558"/>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Қазақстанның Оңтүстік-шығысында көп кездесетін түрдің бірі. Аралас қоректі, өсімдіктермен және жәндіктермен қоректенеді, тигізетін аса зиянкестігі маңызды емес. Ол үстіңгі қанатындағы дағының болмауымен және дененің аз созылғанымен ерекшеленеді. Ауылшаруашылық ландшафттарында оны егістіктерде, бау</w:t>
      </w:r>
      <w:r w:rsidR="001632C5">
        <w:rPr>
          <w:rStyle w:val="af6"/>
          <w:b w:val="0"/>
          <w:bCs w:val="0"/>
          <w:lang w:val="kk-KZ"/>
        </w:rPr>
        <w:t>–</w:t>
      </w:r>
      <w:r w:rsidRPr="00881B52">
        <w:rPr>
          <w:rFonts w:ascii="Times New Roman" w:hAnsi="Times New Roman" w:cs="Times New Roman"/>
          <w:sz w:val="28"/>
          <w:szCs w:val="28"/>
          <w:lang w:val="kk-KZ"/>
        </w:rPr>
        <w:t>бақшаларда көп  кездестіруге болады. Жеңіл топырақты жерлерде басым кездеседі [</w:t>
      </w:r>
      <w:r w:rsidR="00F77CE4" w:rsidRPr="00881B52">
        <w:rPr>
          <w:rFonts w:ascii="Times New Roman" w:hAnsi="Times New Roman" w:cs="Times New Roman"/>
          <w:sz w:val="28"/>
          <w:szCs w:val="28"/>
          <w:lang w:val="kk-KZ"/>
        </w:rPr>
        <w:t>10</w:t>
      </w:r>
      <w:r w:rsidRPr="00881B52">
        <w:rPr>
          <w:rFonts w:ascii="Times New Roman" w:hAnsi="Times New Roman" w:cs="Times New Roman"/>
          <w:sz w:val="28"/>
          <w:szCs w:val="28"/>
          <w:lang w:val="kk-KZ"/>
        </w:rPr>
        <w:t>1</w:t>
      </w:r>
      <w:r w:rsidR="00F77CE4" w:rsidRPr="00881B52">
        <w:rPr>
          <w:rFonts w:ascii="Times New Roman" w:hAnsi="Times New Roman" w:cs="Times New Roman"/>
          <w:sz w:val="28"/>
          <w:szCs w:val="28"/>
          <w:lang w:val="kk-KZ"/>
        </w:rPr>
        <w:t>,</w:t>
      </w:r>
      <w:r w:rsidR="008C5E1D">
        <w:rPr>
          <w:rFonts w:ascii="Times New Roman" w:hAnsi="Times New Roman" w:cs="Times New Roman"/>
          <w:sz w:val="28"/>
          <w:szCs w:val="28"/>
          <w:lang w:val="kk-KZ"/>
        </w:rPr>
        <w:t>с.</w:t>
      </w:r>
      <w:r w:rsidR="00F77CE4" w:rsidRPr="00881B52">
        <w:rPr>
          <w:rFonts w:ascii="Times New Roman" w:hAnsi="Times New Roman" w:cs="Times New Roman"/>
          <w:sz w:val="28"/>
          <w:szCs w:val="28"/>
          <w:lang w:val="kk-KZ"/>
        </w:rPr>
        <w:t xml:space="preserve"> 26</w:t>
      </w:r>
      <w:r w:rsidRPr="00881B52">
        <w:rPr>
          <w:rFonts w:ascii="Times New Roman" w:hAnsi="Times New Roman" w:cs="Times New Roman"/>
          <w:sz w:val="28"/>
          <w:szCs w:val="28"/>
          <w:lang w:val="kk-KZ"/>
        </w:rPr>
        <w:t>].</w:t>
      </w:r>
    </w:p>
    <w:p w:rsidR="00EA00E6" w:rsidRPr="00881B52" w:rsidRDefault="00EA00E6" w:rsidP="00F25A40">
      <w:pPr>
        <w:tabs>
          <w:tab w:val="left" w:pos="851"/>
        </w:tabs>
        <w:spacing w:after="0" w:line="240" w:lineRule="auto"/>
        <w:ind w:left="9" w:right="202" w:firstLine="558"/>
        <w:jc w:val="both"/>
        <w:rPr>
          <w:rFonts w:ascii="Times New Roman" w:hAnsi="Times New Roman" w:cs="Times New Roman"/>
          <w:sz w:val="28"/>
          <w:szCs w:val="28"/>
          <w:lang w:val="kk-KZ"/>
        </w:rPr>
      </w:pPr>
    </w:p>
    <w:p w:rsidR="00EA00E6" w:rsidRPr="00881B52" w:rsidRDefault="00EA00E6" w:rsidP="00F11472">
      <w:pPr>
        <w:tabs>
          <w:tab w:val="left" w:pos="851"/>
        </w:tabs>
        <w:spacing w:after="0" w:line="240" w:lineRule="auto"/>
        <w:ind w:right="202"/>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724041" cy="2562447"/>
            <wp:effectExtent l="19050" t="0" r="0" b="0"/>
            <wp:docPr id="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4"/>
                    <a:srcRect/>
                    <a:stretch>
                      <a:fillRect/>
                    </a:stretch>
                  </pic:blipFill>
                  <pic:spPr bwMode="auto">
                    <a:xfrm>
                      <a:off x="0" y="0"/>
                      <a:ext cx="3728848" cy="2565755"/>
                    </a:xfrm>
                    <a:prstGeom prst="rect">
                      <a:avLst/>
                    </a:prstGeom>
                    <a:noFill/>
                    <a:ln w="9525">
                      <a:noFill/>
                      <a:miter lim="800000"/>
                      <a:headEnd/>
                      <a:tailEnd/>
                    </a:ln>
                  </pic:spPr>
                </pic:pic>
              </a:graphicData>
            </a:graphic>
          </wp:inline>
        </w:drawing>
      </w:r>
    </w:p>
    <w:p w:rsidR="00571494" w:rsidRDefault="00571494" w:rsidP="00F25A40">
      <w:pPr>
        <w:tabs>
          <w:tab w:val="left" w:pos="851"/>
        </w:tabs>
        <w:spacing w:after="0" w:line="240" w:lineRule="auto"/>
        <w:ind w:right="202"/>
        <w:jc w:val="center"/>
        <w:rPr>
          <w:rFonts w:ascii="Times New Roman" w:hAnsi="Times New Roman" w:cs="Times New Roman"/>
          <w:sz w:val="28"/>
          <w:szCs w:val="28"/>
          <w:lang w:val="kk-KZ"/>
        </w:rPr>
      </w:pPr>
    </w:p>
    <w:p w:rsidR="00EA00E6" w:rsidRPr="00881B52" w:rsidRDefault="00EA00E6" w:rsidP="00F25A40">
      <w:pPr>
        <w:tabs>
          <w:tab w:val="left" w:pos="851"/>
        </w:tabs>
        <w:spacing w:after="0" w:line="240" w:lineRule="auto"/>
        <w:ind w:right="202"/>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Сурет </w:t>
      </w:r>
      <w:r w:rsidR="004C1960" w:rsidRPr="00881B52">
        <w:rPr>
          <w:rFonts w:ascii="Times New Roman" w:hAnsi="Times New Roman" w:cs="Times New Roman"/>
          <w:sz w:val="28"/>
          <w:szCs w:val="28"/>
          <w:lang w:val="kk-KZ"/>
        </w:rPr>
        <w:t>5</w:t>
      </w:r>
      <w:r w:rsidR="001A0D31" w:rsidRPr="00881B52">
        <w:rPr>
          <w:rFonts w:ascii="Times New Roman" w:hAnsi="Times New Roman" w:cs="Times New Roman"/>
          <w:sz w:val="28"/>
          <w:szCs w:val="28"/>
          <w:lang w:val="kk-KZ"/>
        </w:rPr>
        <w:t>8</w:t>
      </w:r>
      <w:r w:rsidRPr="00881B52">
        <w:rPr>
          <w:rFonts w:ascii="Times New Roman" w:hAnsi="Times New Roman" w:cs="Times New Roman"/>
          <w:sz w:val="28"/>
          <w:szCs w:val="28"/>
          <w:lang w:val="kk-KZ"/>
        </w:rPr>
        <w:t xml:space="preserve">– </w:t>
      </w:r>
      <w:r w:rsidRPr="00881B52">
        <w:rPr>
          <w:rFonts w:ascii="Times New Roman" w:hAnsi="Times New Roman" w:cs="Times New Roman"/>
          <w:i/>
          <w:iCs/>
          <w:sz w:val="28"/>
          <w:szCs w:val="28"/>
          <w:lang w:val="kk-KZ"/>
        </w:rPr>
        <w:t>Calathus erratus</w:t>
      </w:r>
    </w:p>
    <w:p w:rsidR="00F11472" w:rsidRPr="00571494" w:rsidRDefault="00F11472" w:rsidP="00F25A40">
      <w:pPr>
        <w:tabs>
          <w:tab w:val="left" w:pos="851"/>
        </w:tabs>
        <w:spacing w:after="0" w:line="240" w:lineRule="auto"/>
        <w:ind w:firstLine="567"/>
        <w:jc w:val="both"/>
        <w:rPr>
          <w:rFonts w:ascii="Times New Roman" w:hAnsi="Times New Roman" w:cs="Times New Roman"/>
          <w:i/>
          <w:iCs/>
          <w:sz w:val="28"/>
          <w:szCs w:val="28"/>
          <w:lang w:val="kk-KZ"/>
        </w:rPr>
      </w:pPr>
    </w:p>
    <w:p w:rsidR="00EA00E6" w:rsidRPr="003C32BD" w:rsidRDefault="00EA00E6" w:rsidP="00BC49B9">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t>Calathus (Neocalathus) mеlanocephalus melanocephalus</w:t>
      </w:r>
      <w:r w:rsidR="00CE7C8A" w:rsidRPr="00881B52">
        <w:rPr>
          <w:rFonts w:ascii="Times New Roman" w:hAnsi="Times New Roman" w:cs="Times New Roman"/>
          <w:sz w:val="28"/>
          <w:szCs w:val="28"/>
          <w:lang w:val="kk-KZ"/>
        </w:rPr>
        <w:t xml:space="preserve"> Linne, 1758 </w:t>
      </w:r>
      <w:r w:rsidR="00DC6623">
        <w:rPr>
          <w:rFonts w:ascii="Times New Roman" w:hAnsi="Times New Roman" w:cs="Times New Roman"/>
          <w:sz w:val="28"/>
          <w:szCs w:val="28"/>
          <w:lang w:val="kk-KZ"/>
        </w:rPr>
        <w:t>(сурет</w:t>
      </w:r>
      <w:r w:rsidR="003C32BD">
        <w:rPr>
          <w:rFonts w:ascii="Times New Roman" w:hAnsi="Times New Roman" w:cs="Times New Roman"/>
          <w:sz w:val="28"/>
          <w:szCs w:val="28"/>
          <w:lang w:val="kk-KZ"/>
        </w:rPr>
        <w:t xml:space="preserve"> </w:t>
      </w:r>
      <w:r w:rsidR="005645AD" w:rsidRPr="00881B52">
        <w:rPr>
          <w:rFonts w:ascii="Times New Roman" w:hAnsi="Times New Roman" w:cs="Times New Roman"/>
          <w:sz w:val="28"/>
          <w:szCs w:val="28"/>
          <w:lang w:val="kk-KZ"/>
        </w:rPr>
        <w:t>59</w:t>
      </w:r>
      <w:r w:rsidRPr="00881B52">
        <w:rPr>
          <w:rFonts w:ascii="Times New Roman" w:hAnsi="Times New Roman" w:cs="Times New Roman"/>
          <w:sz w:val="28"/>
          <w:szCs w:val="28"/>
          <w:lang w:val="kk-KZ"/>
        </w:rPr>
        <w:t>). Бұл барылдауық қоңыз картоп пен көпжылдық шөптер (беде, эспарцет, жоңышқа, т.б.) алқабында басым</w:t>
      </w:r>
      <w:r w:rsidR="00BC7EBF" w:rsidRPr="00881B52">
        <w:rPr>
          <w:rFonts w:ascii="Times New Roman" w:hAnsi="Times New Roman" w:cs="Times New Roman"/>
          <w:sz w:val="28"/>
          <w:szCs w:val="28"/>
          <w:lang w:val="kk-KZ"/>
        </w:rPr>
        <w:t>дық көрсетеді</w:t>
      </w:r>
      <w:r w:rsidRPr="00881B52">
        <w:rPr>
          <w:rFonts w:ascii="Times New Roman" w:hAnsi="Times New Roman" w:cs="Times New Roman"/>
          <w:sz w:val="28"/>
          <w:szCs w:val="28"/>
          <w:lang w:val="kk-KZ"/>
        </w:rPr>
        <w:t>. Араласқоректі, өсімдіктермен және жәндіктермен қоректенеді, тигізетін зиянкестігі маңызды емес. Колорадо қоңызымен (</w:t>
      </w:r>
      <w:r w:rsidRPr="00881B52">
        <w:rPr>
          <w:rFonts w:ascii="Times New Roman" w:hAnsi="Times New Roman" w:cs="Times New Roman"/>
          <w:i/>
          <w:iCs/>
          <w:sz w:val="28"/>
          <w:szCs w:val="28"/>
          <w:lang w:val="kk-KZ"/>
        </w:rPr>
        <w:t>Leptinotarsa decemlineata</w:t>
      </w:r>
      <w:r w:rsidRPr="00881B52">
        <w:rPr>
          <w:rFonts w:ascii="Times New Roman" w:hAnsi="Times New Roman" w:cs="Times New Roman"/>
          <w:sz w:val="28"/>
          <w:szCs w:val="28"/>
          <w:lang w:val="kk-KZ"/>
        </w:rPr>
        <w:t xml:space="preserve"> Say), шыртылдық қоңыз дернәсілдерімен (</w:t>
      </w:r>
      <w:r w:rsidRPr="00881B52">
        <w:rPr>
          <w:rFonts w:ascii="Times New Roman" w:hAnsi="Times New Roman" w:cs="Times New Roman"/>
          <w:i/>
          <w:sz w:val="28"/>
          <w:szCs w:val="28"/>
          <w:lang w:val="kk-KZ"/>
        </w:rPr>
        <w:t>Elateridae</w:t>
      </w:r>
      <w:r w:rsidRPr="00881B52">
        <w:rPr>
          <w:rFonts w:ascii="Times New Roman" w:hAnsi="Times New Roman" w:cs="Times New Roman"/>
          <w:sz w:val="28"/>
          <w:szCs w:val="28"/>
          <w:lang w:val="kk-KZ"/>
        </w:rPr>
        <w:t>), бұршақ өсімдік битімен (</w:t>
      </w:r>
      <w:r w:rsidRPr="00881B52">
        <w:rPr>
          <w:rFonts w:ascii="Times New Roman" w:hAnsi="Times New Roman" w:cs="Times New Roman"/>
          <w:i/>
          <w:iCs/>
          <w:sz w:val="28"/>
          <w:szCs w:val="28"/>
          <w:lang w:val="kk-KZ"/>
        </w:rPr>
        <w:t>Acyrthosiphon pisum</w:t>
      </w:r>
      <w:r w:rsidRPr="00881B52">
        <w:rPr>
          <w:rFonts w:ascii="Times New Roman" w:hAnsi="Times New Roman" w:cs="Times New Roman"/>
          <w:sz w:val="28"/>
          <w:szCs w:val="28"/>
          <w:lang w:val="kk-KZ"/>
        </w:rPr>
        <w:t xml:space="preserve"> Har.), мойыл</w:t>
      </w:r>
      <w:r w:rsidR="001632C5">
        <w:rPr>
          <w:rStyle w:val="af6"/>
          <w:b w:val="0"/>
          <w:bCs w:val="0"/>
          <w:lang w:val="kk-KZ"/>
        </w:rPr>
        <w:t>–</w:t>
      </w:r>
      <w:r w:rsidRPr="00881B52">
        <w:rPr>
          <w:rFonts w:ascii="Times New Roman" w:hAnsi="Times New Roman" w:cs="Times New Roman"/>
          <w:sz w:val="28"/>
          <w:szCs w:val="28"/>
          <w:lang w:val="kk-KZ"/>
        </w:rPr>
        <w:t>астық өсімдік битімен (</w:t>
      </w:r>
      <w:r w:rsidRPr="00881B52">
        <w:rPr>
          <w:rFonts w:ascii="Times New Roman" w:hAnsi="Times New Roman" w:cs="Times New Roman"/>
          <w:i/>
          <w:iCs/>
          <w:sz w:val="28"/>
          <w:szCs w:val="28"/>
          <w:lang w:val="kk-KZ"/>
        </w:rPr>
        <w:t xml:space="preserve">Rhopalosiphum padi </w:t>
      </w:r>
      <w:r w:rsidRPr="00881B52">
        <w:rPr>
          <w:rFonts w:ascii="Times New Roman" w:hAnsi="Times New Roman" w:cs="Times New Roman"/>
          <w:sz w:val="28"/>
          <w:szCs w:val="28"/>
          <w:lang w:val="kk-KZ"/>
        </w:rPr>
        <w:t>L.), ірі астық өсімдік битімен (</w:t>
      </w:r>
      <w:r w:rsidRPr="00881B52">
        <w:rPr>
          <w:rFonts w:ascii="Times New Roman" w:hAnsi="Times New Roman" w:cs="Times New Roman"/>
          <w:i/>
          <w:iCs/>
          <w:sz w:val="28"/>
          <w:szCs w:val="28"/>
          <w:lang w:val="kk-KZ"/>
        </w:rPr>
        <w:t>Marcosiphum avenae</w:t>
      </w:r>
      <w:r w:rsidRPr="00881B52">
        <w:rPr>
          <w:rFonts w:ascii="Times New Roman" w:hAnsi="Times New Roman" w:cs="Times New Roman"/>
          <w:sz w:val="28"/>
          <w:szCs w:val="28"/>
          <w:lang w:val="kk-KZ"/>
        </w:rPr>
        <w:t xml:space="preserve"> F.) қоректенеді.</w:t>
      </w:r>
      <w:r w:rsidR="00BC49B9">
        <w:rPr>
          <w:rFonts w:ascii="Times New Roman" w:hAnsi="Times New Roman" w:cs="Times New Roman"/>
          <w:sz w:val="28"/>
          <w:szCs w:val="28"/>
          <w:lang w:val="kk-KZ"/>
        </w:rPr>
        <w:t xml:space="preserve"> </w:t>
      </w:r>
      <w:r w:rsidR="003C32BD" w:rsidRPr="003C32BD">
        <w:rPr>
          <w:rFonts w:ascii="Times New Roman" w:hAnsi="Times New Roman" w:cs="Times New Roman"/>
          <w:sz w:val="28"/>
          <w:szCs w:val="28"/>
          <w:lang w:val="kk-KZ"/>
        </w:rPr>
        <w:t>Солтүстік Америкаға енгізілген палеарктикалық таксон. Қоңыздар</w:t>
      </w:r>
      <w:r w:rsidR="00BC49B9">
        <w:rPr>
          <w:rFonts w:ascii="Times New Roman" w:hAnsi="Times New Roman" w:cs="Times New Roman"/>
          <w:sz w:val="28"/>
          <w:szCs w:val="28"/>
          <w:lang w:val="kk-KZ"/>
        </w:rPr>
        <w:t>дың</w:t>
      </w:r>
      <w:r w:rsidR="003C32BD" w:rsidRPr="003C32BD">
        <w:rPr>
          <w:rFonts w:ascii="Times New Roman" w:hAnsi="Times New Roman" w:cs="Times New Roman"/>
          <w:sz w:val="28"/>
          <w:szCs w:val="28"/>
          <w:lang w:val="kk-KZ"/>
        </w:rPr>
        <w:t xml:space="preserve"> орташа өлшемді</w:t>
      </w:r>
      <w:r w:rsidR="003C32BD">
        <w:rPr>
          <w:rFonts w:ascii="Times New Roman" w:hAnsi="Times New Roman" w:cs="Times New Roman"/>
          <w:sz w:val="28"/>
          <w:szCs w:val="28"/>
          <w:lang w:val="kk-KZ"/>
        </w:rPr>
        <w:t xml:space="preserve"> (6,0</w:t>
      </w:r>
      <w:r w:rsidR="00E4230E" w:rsidRPr="00E4230E">
        <w:rPr>
          <w:rStyle w:val="10"/>
          <w:rFonts w:ascii="Times New Roman" w:eastAsiaTheme="minorEastAsia" w:hAnsi="Times New Roman"/>
          <w:b/>
          <w:bCs/>
          <w:sz w:val="24"/>
          <w:szCs w:val="24"/>
          <w:lang w:val="kk-KZ"/>
        </w:rPr>
        <w:t xml:space="preserve"> </w:t>
      </w:r>
      <w:r w:rsidR="00E4230E">
        <w:rPr>
          <w:rStyle w:val="af6"/>
          <w:rFonts w:ascii="Times New Roman" w:hAnsi="Times New Roman"/>
          <w:b w:val="0"/>
          <w:bCs w:val="0"/>
          <w:sz w:val="24"/>
          <w:szCs w:val="24"/>
          <w:lang w:val="kk-KZ"/>
        </w:rPr>
        <w:t>–</w:t>
      </w:r>
      <w:r w:rsidR="00E4230E">
        <w:rPr>
          <w:rFonts w:ascii="Times New Roman" w:hAnsi="Times New Roman" w:cs="Times New Roman"/>
          <w:sz w:val="28"/>
          <w:szCs w:val="28"/>
          <w:lang w:val="kk-KZ"/>
        </w:rPr>
        <w:t xml:space="preserve"> </w:t>
      </w:r>
      <w:r w:rsidR="003C32BD">
        <w:rPr>
          <w:rFonts w:ascii="Times New Roman" w:hAnsi="Times New Roman" w:cs="Times New Roman"/>
          <w:sz w:val="28"/>
          <w:szCs w:val="28"/>
          <w:lang w:val="kk-KZ"/>
        </w:rPr>
        <w:t>8,5 мм)</w:t>
      </w:r>
      <w:r w:rsidR="003C32BD" w:rsidRPr="003C32BD">
        <w:rPr>
          <w:rFonts w:ascii="Times New Roman" w:hAnsi="Times New Roman" w:cs="Times New Roman"/>
          <w:sz w:val="28"/>
          <w:szCs w:val="28"/>
          <w:lang w:val="kk-KZ"/>
        </w:rPr>
        <w:t>, қоңыр</w:t>
      </w:r>
      <w:r w:rsidR="00E4230E" w:rsidRPr="00E4230E">
        <w:rPr>
          <w:rStyle w:val="10"/>
          <w:rFonts w:ascii="Times New Roman" w:eastAsiaTheme="minorEastAsia" w:hAnsi="Times New Roman"/>
          <w:b/>
          <w:bCs/>
          <w:sz w:val="24"/>
          <w:szCs w:val="24"/>
          <w:lang w:val="kk-KZ"/>
        </w:rPr>
        <w:t xml:space="preserve"> </w:t>
      </w:r>
      <w:r w:rsidR="00E4230E">
        <w:rPr>
          <w:rStyle w:val="af6"/>
          <w:rFonts w:ascii="Times New Roman" w:hAnsi="Times New Roman"/>
          <w:b w:val="0"/>
          <w:bCs w:val="0"/>
          <w:sz w:val="24"/>
          <w:szCs w:val="24"/>
          <w:lang w:val="kk-KZ"/>
        </w:rPr>
        <w:t>–</w:t>
      </w:r>
      <w:r w:rsidR="00E4230E" w:rsidRPr="003C32BD">
        <w:rPr>
          <w:rFonts w:ascii="Times New Roman" w:hAnsi="Times New Roman" w:cs="Times New Roman"/>
          <w:sz w:val="28"/>
          <w:szCs w:val="28"/>
          <w:lang w:val="kk-KZ"/>
        </w:rPr>
        <w:t xml:space="preserve"> </w:t>
      </w:r>
      <w:r w:rsidR="003C32BD" w:rsidRPr="003C32BD">
        <w:rPr>
          <w:rFonts w:ascii="Times New Roman" w:hAnsi="Times New Roman" w:cs="Times New Roman"/>
          <w:sz w:val="28"/>
          <w:szCs w:val="28"/>
          <w:lang w:val="kk-KZ"/>
        </w:rPr>
        <w:t>қара (pronotum қызыл</w:t>
      </w:r>
      <w:r w:rsidR="001632C5">
        <w:rPr>
          <w:rStyle w:val="af6"/>
          <w:b w:val="0"/>
          <w:bCs w:val="0"/>
          <w:lang w:val="kk-KZ"/>
        </w:rPr>
        <w:t>–</w:t>
      </w:r>
      <w:r w:rsidR="003C32BD" w:rsidRPr="003C32BD">
        <w:rPr>
          <w:rFonts w:ascii="Times New Roman" w:hAnsi="Times New Roman" w:cs="Times New Roman"/>
          <w:sz w:val="28"/>
          <w:szCs w:val="28"/>
          <w:lang w:val="kk-KZ"/>
        </w:rPr>
        <w:t>қоңыр)</w:t>
      </w:r>
      <w:r w:rsidR="003C32BD">
        <w:rPr>
          <w:rFonts w:ascii="Times New Roman" w:hAnsi="Times New Roman" w:cs="Times New Roman"/>
          <w:sz w:val="28"/>
          <w:szCs w:val="28"/>
          <w:lang w:val="kk-KZ"/>
        </w:rPr>
        <w:t xml:space="preserve"> түсті</w:t>
      </w:r>
      <w:r w:rsidR="003C32BD" w:rsidRPr="003C32BD">
        <w:rPr>
          <w:rFonts w:ascii="Times New Roman" w:hAnsi="Times New Roman" w:cs="Times New Roman"/>
          <w:sz w:val="28"/>
          <w:szCs w:val="28"/>
          <w:lang w:val="kk-KZ"/>
        </w:rPr>
        <w:t>. Қанаттары қысқарған (брахиптерлі), сирек үлкен қанатты. Ол негізінен көлеңкесіз немесе орташа көлеңкелі мекендейтін жерлерде: егістіктерде, далаларда; ойпаттардан тауға дейін</w:t>
      </w:r>
      <w:r w:rsidR="001632C5">
        <w:rPr>
          <w:rFonts w:ascii="Times New Roman" w:hAnsi="Times New Roman" w:cs="Times New Roman"/>
          <w:sz w:val="28"/>
          <w:szCs w:val="28"/>
          <w:lang w:val="kk-KZ"/>
        </w:rPr>
        <w:t xml:space="preserve">. </w:t>
      </w:r>
      <w:r w:rsidR="003C32BD" w:rsidRPr="003C32BD">
        <w:rPr>
          <w:rFonts w:ascii="Times New Roman" w:hAnsi="Times New Roman" w:cs="Times New Roman"/>
          <w:sz w:val="28"/>
          <w:szCs w:val="28"/>
          <w:lang w:val="kk-KZ"/>
        </w:rPr>
        <w:t xml:space="preserve">Басы жылтыр қара, кейде металл жылтыры бар, көздері аздап шығыңқы, кішкентай, жиі жойылған, маңдай ойықтары бар. </w:t>
      </w: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lastRenderedPageBreak/>
        <w:drawing>
          <wp:inline distT="0" distB="0" distL="0" distR="0">
            <wp:extent cx="3594100" cy="2392557"/>
            <wp:effectExtent l="19050" t="0" r="6350" b="0"/>
            <wp:docPr id="8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55"/>
                    <a:srcRect/>
                    <a:stretch>
                      <a:fillRect/>
                    </a:stretch>
                  </pic:blipFill>
                  <pic:spPr bwMode="auto">
                    <a:xfrm>
                      <a:off x="0" y="0"/>
                      <a:ext cx="3605277" cy="2399998"/>
                    </a:xfrm>
                    <a:prstGeom prst="rect">
                      <a:avLst/>
                    </a:prstGeom>
                    <a:noFill/>
                    <a:ln w="9525">
                      <a:noFill/>
                      <a:miter lim="800000"/>
                      <a:headEnd/>
                      <a:tailEnd/>
                    </a:ln>
                  </pic:spPr>
                </pic:pic>
              </a:graphicData>
            </a:graphic>
          </wp:inline>
        </w:drawing>
      </w:r>
    </w:p>
    <w:p w:rsidR="00571494" w:rsidRDefault="00571494" w:rsidP="00F25A40">
      <w:pPr>
        <w:tabs>
          <w:tab w:val="left" w:pos="851"/>
        </w:tabs>
        <w:spacing w:after="0" w:line="240" w:lineRule="auto"/>
        <w:jc w:val="center"/>
        <w:rPr>
          <w:rFonts w:ascii="Times New Roman" w:hAnsi="Times New Roman" w:cs="Times New Roman"/>
          <w:sz w:val="28"/>
          <w:szCs w:val="28"/>
          <w:lang w:val="kk-KZ"/>
        </w:rPr>
      </w:pPr>
    </w:p>
    <w:p w:rsidR="00571494" w:rsidRDefault="00CE7C8A" w:rsidP="00571494">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Сурет </w:t>
      </w:r>
      <w:r w:rsidR="005645AD" w:rsidRPr="00881B52">
        <w:rPr>
          <w:rFonts w:ascii="Times New Roman" w:hAnsi="Times New Roman" w:cs="Times New Roman"/>
          <w:sz w:val="28"/>
          <w:szCs w:val="28"/>
          <w:lang w:val="kk-KZ"/>
        </w:rPr>
        <w:t>59</w:t>
      </w:r>
      <w:r w:rsidR="00EA00E6" w:rsidRPr="00881B52">
        <w:rPr>
          <w:rFonts w:ascii="Times New Roman" w:hAnsi="Times New Roman" w:cs="Times New Roman"/>
          <w:sz w:val="28"/>
          <w:szCs w:val="28"/>
          <w:lang w:val="kk-KZ"/>
        </w:rPr>
        <w:t xml:space="preserve"> – </w:t>
      </w:r>
      <w:r w:rsidR="00EA00E6" w:rsidRPr="00881B52">
        <w:rPr>
          <w:rFonts w:ascii="Times New Roman" w:hAnsi="Times New Roman" w:cs="Times New Roman"/>
          <w:i/>
          <w:iCs/>
          <w:sz w:val="28"/>
          <w:szCs w:val="28"/>
          <w:lang w:val="kk-KZ"/>
        </w:rPr>
        <w:t>Calathus mеlanocephalus melanocephalus</w:t>
      </w:r>
    </w:p>
    <w:p w:rsidR="00571494" w:rsidRDefault="00571494" w:rsidP="00571494">
      <w:pPr>
        <w:tabs>
          <w:tab w:val="left" w:pos="851"/>
        </w:tabs>
        <w:spacing w:after="0" w:line="240" w:lineRule="auto"/>
        <w:jc w:val="center"/>
        <w:rPr>
          <w:rFonts w:ascii="Times New Roman" w:hAnsi="Times New Roman" w:cs="Times New Roman"/>
          <w:sz w:val="28"/>
          <w:szCs w:val="28"/>
          <w:lang w:val="kk-KZ"/>
        </w:rPr>
      </w:pPr>
    </w:p>
    <w:p w:rsidR="00571494" w:rsidRPr="00571494" w:rsidRDefault="00571494" w:rsidP="00571494">
      <w:pPr>
        <w:tabs>
          <w:tab w:val="left" w:pos="851"/>
        </w:tabs>
        <w:spacing w:after="0" w:line="240" w:lineRule="auto"/>
        <w:ind w:firstLine="567"/>
        <w:rPr>
          <w:rFonts w:ascii="Times New Roman" w:hAnsi="Times New Roman" w:cs="Times New Roman"/>
          <w:sz w:val="24"/>
          <w:szCs w:val="24"/>
          <w:lang w:val="kk-KZ"/>
        </w:rPr>
      </w:pPr>
      <w:r w:rsidRPr="00571494">
        <w:rPr>
          <w:rFonts w:ascii="Times New Roman" w:hAnsi="Times New Roman" w:cs="Times New Roman"/>
          <w:sz w:val="24"/>
          <w:szCs w:val="24"/>
          <w:lang w:val="kk-KZ"/>
        </w:rPr>
        <w:t xml:space="preserve">Ескерту - </w:t>
      </w:r>
      <w:r w:rsidR="00EA00E6" w:rsidRPr="00571494">
        <w:rPr>
          <w:rFonts w:ascii="Times New Roman" w:hAnsi="Times New Roman" w:cs="Times New Roman"/>
          <w:sz w:val="24"/>
          <w:szCs w:val="24"/>
          <w:lang w:val="kk-KZ"/>
        </w:rPr>
        <w:t>Сурет авторы Комаров Е.В.</w:t>
      </w:r>
    </w:p>
    <w:p w:rsidR="00EA00E6" w:rsidRPr="00571494" w:rsidRDefault="00EA00E6" w:rsidP="00571494">
      <w:pPr>
        <w:pStyle w:val="11"/>
        <w:tabs>
          <w:tab w:val="left" w:pos="851"/>
        </w:tabs>
        <w:ind w:firstLine="567"/>
        <w:jc w:val="both"/>
        <w:rPr>
          <w:i/>
          <w:iCs/>
          <w:color w:val="auto"/>
          <w:sz w:val="28"/>
          <w:szCs w:val="28"/>
          <w:shd w:val="clear" w:color="auto" w:fill="FFFFFF"/>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shd w:val="clear" w:color="auto" w:fill="FFFFFF"/>
          <w:lang w:val="kk-KZ"/>
        </w:rPr>
        <w:t>Callistus</w:t>
      </w:r>
      <w:r w:rsidR="009B51B1" w:rsidRPr="00982217">
        <w:rPr>
          <w:i/>
          <w:iCs/>
          <w:color w:val="auto"/>
          <w:sz w:val="28"/>
          <w:szCs w:val="28"/>
          <w:shd w:val="clear" w:color="auto" w:fill="FFFFFF"/>
          <w:lang w:val="kk-KZ"/>
        </w:rPr>
        <w:t xml:space="preserve"> </w:t>
      </w:r>
      <w:r w:rsidRPr="00881B52">
        <w:rPr>
          <w:i/>
          <w:iCs/>
          <w:color w:val="auto"/>
          <w:sz w:val="28"/>
          <w:szCs w:val="28"/>
          <w:lang w:val="kk-KZ"/>
        </w:rPr>
        <w:t>lunatus</w:t>
      </w:r>
      <w:r w:rsidR="00CE7C8A" w:rsidRPr="00881B52">
        <w:rPr>
          <w:color w:val="auto"/>
          <w:sz w:val="28"/>
          <w:szCs w:val="28"/>
          <w:lang w:val="kk-KZ"/>
        </w:rPr>
        <w:t xml:space="preserve"> (Fabricius, 1778) </w:t>
      </w:r>
      <w:r w:rsidR="00DC6623">
        <w:rPr>
          <w:color w:val="auto"/>
          <w:sz w:val="28"/>
          <w:szCs w:val="28"/>
          <w:lang w:val="kk-KZ"/>
        </w:rPr>
        <w:t>(сурет</w:t>
      </w:r>
      <w:r w:rsidR="00DD63A2" w:rsidRPr="00982217">
        <w:rPr>
          <w:color w:val="auto"/>
          <w:sz w:val="28"/>
          <w:szCs w:val="28"/>
          <w:lang w:val="kk-KZ"/>
        </w:rPr>
        <w:t xml:space="preserve"> </w:t>
      </w:r>
      <w:r w:rsidR="005645AD" w:rsidRPr="00881B52">
        <w:rPr>
          <w:color w:val="auto"/>
          <w:sz w:val="28"/>
          <w:szCs w:val="28"/>
          <w:lang w:val="kk-KZ"/>
        </w:rPr>
        <w:t>60</w:t>
      </w:r>
      <w:r w:rsidRPr="00881B52">
        <w:rPr>
          <w:color w:val="auto"/>
          <w:sz w:val="28"/>
          <w:szCs w:val="28"/>
          <w:lang w:val="kk-KZ"/>
        </w:rPr>
        <w:t>). Ересек дараларының денесінің ұзындығы 6</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7 мм. Денесі қара, мұртшаларының түбі және алдыңғы кеудесі қызыл. Үстіңгі қанаты сарғыш</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 xml:space="preserve">сары; олардың әрқайсысында иығында бір </w:t>
      </w:r>
      <w:r w:rsidR="00F11472" w:rsidRPr="00881B52">
        <w:rPr>
          <w:color w:val="auto"/>
          <w:sz w:val="28"/>
          <w:szCs w:val="28"/>
          <w:lang w:val="kk-KZ"/>
        </w:rPr>
        <w:t>дақтары бар, ортасының бүйірлерінде үлкенірек дақтар және ұшының алдында</w:t>
      </w:r>
    </w:p>
    <w:p w:rsidR="00EA00E6" w:rsidRPr="00881B52" w:rsidRDefault="00EA00E6" w:rsidP="00F25A40">
      <w:pPr>
        <w:pStyle w:val="11"/>
        <w:tabs>
          <w:tab w:val="left" w:pos="851"/>
        </w:tabs>
        <w:jc w:val="both"/>
        <w:rPr>
          <w:color w:val="auto"/>
          <w:sz w:val="28"/>
          <w:szCs w:val="28"/>
          <w:lang w:val="kk-KZ"/>
        </w:rPr>
      </w:pPr>
      <w:r w:rsidRPr="00881B52">
        <w:rPr>
          <w:color w:val="auto"/>
          <w:sz w:val="28"/>
          <w:szCs w:val="28"/>
          <w:lang w:val="kk-KZ"/>
        </w:rPr>
        <w:t>көлбеу жолақ бар, қара түсті көк реңді; кейде ортасы мен ұшының алдындағы дақтардың арасында бір ұсақ ақ немесе сары дақ болады. Басы көк, кейде жасыл реңмен, сирақтар сары [</w:t>
      </w:r>
      <w:r w:rsidR="00F77CE4" w:rsidRPr="00881B52">
        <w:rPr>
          <w:color w:val="auto"/>
          <w:sz w:val="28"/>
          <w:szCs w:val="28"/>
          <w:lang w:val="kk-KZ"/>
        </w:rPr>
        <w:t>10</w:t>
      </w:r>
      <w:r w:rsidRPr="00881B52">
        <w:rPr>
          <w:color w:val="auto"/>
          <w:sz w:val="28"/>
          <w:szCs w:val="28"/>
          <w:lang w:val="kk-KZ"/>
        </w:rPr>
        <w:t>2</w:t>
      </w:r>
      <w:r w:rsidR="00F77CE4" w:rsidRPr="00881B52">
        <w:rPr>
          <w:color w:val="auto"/>
          <w:sz w:val="28"/>
          <w:szCs w:val="28"/>
          <w:lang w:val="kk-KZ"/>
        </w:rPr>
        <w:t>,</w:t>
      </w:r>
      <w:r w:rsidR="00B5649C">
        <w:rPr>
          <w:color w:val="auto"/>
          <w:sz w:val="28"/>
          <w:szCs w:val="28"/>
          <w:lang w:val="kk-KZ"/>
        </w:rPr>
        <w:t xml:space="preserve"> </w:t>
      </w:r>
      <w:r w:rsidR="008C5E1D">
        <w:rPr>
          <w:color w:val="auto"/>
          <w:sz w:val="28"/>
          <w:szCs w:val="28"/>
          <w:lang w:val="kk-KZ"/>
        </w:rPr>
        <w:t>с.</w:t>
      </w:r>
      <w:r w:rsidR="00F77CE4" w:rsidRPr="00881B52">
        <w:rPr>
          <w:color w:val="auto"/>
          <w:sz w:val="28"/>
          <w:szCs w:val="28"/>
          <w:lang w:val="kk-KZ"/>
        </w:rPr>
        <w:t xml:space="preserve"> 45</w:t>
      </w:r>
      <w:r w:rsidRPr="00881B52">
        <w:rPr>
          <w:color w:val="auto"/>
          <w:sz w:val="28"/>
          <w:szCs w:val="28"/>
          <w:lang w:val="kk-KZ"/>
        </w:rPr>
        <w:t>]. Зерттеу аймағында соя, бидай және жоңышқа егістіктерінде кездестірдік.</w:t>
      </w:r>
    </w:p>
    <w:p w:rsidR="005645AD" w:rsidRPr="009B51B1" w:rsidRDefault="005645AD" w:rsidP="00F25A40">
      <w:pPr>
        <w:pStyle w:val="11"/>
        <w:tabs>
          <w:tab w:val="left" w:pos="851"/>
        </w:tabs>
        <w:jc w:val="both"/>
        <w:rPr>
          <w:color w:val="auto"/>
          <w:sz w:val="16"/>
          <w:szCs w:val="16"/>
          <w:lang w:val="kk-KZ"/>
        </w:rPr>
      </w:pPr>
    </w:p>
    <w:p w:rsidR="003159C9" w:rsidRPr="00881B52" w:rsidRDefault="003159C9" w:rsidP="003159C9">
      <w:pPr>
        <w:pStyle w:val="11"/>
        <w:tabs>
          <w:tab w:val="left" w:pos="851"/>
        </w:tabs>
        <w:jc w:val="center"/>
        <w:rPr>
          <w:color w:val="auto"/>
          <w:sz w:val="28"/>
          <w:szCs w:val="28"/>
        </w:rPr>
      </w:pPr>
      <w:r w:rsidRPr="00881B52">
        <w:rPr>
          <w:noProof/>
          <w:color w:val="auto"/>
          <w:sz w:val="28"/>
          <w:szCs w:val="28"/>
          <w:lang w:val="ru-RU" w:eastAsia="ru-RU"/>
        </w:rPr>
        <w:drawing>
          <wp:inline distT="0" distB="0" distL="0" distR="0">
            <wp:extent cx="3725506" cy="2476500"/>
            <wp:effectExtent l="19050" t="0" r="8294" b="0"/>
            <wp:docPr id="17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56"/>
                    <a:srcRect l="24924" t="25569" r="9322" b="13823"/>
                    <a:stretch>
                      <a:fillRect/>
                    </a:stretch>
                  </pic:blipFill>
                  <pic:spPr bwMode="auto">
                    <a:xfrm>
                      <a:off x="0" y="0"/>
                      <a:ext cx="3721348" cy="2473736"/>
                    </a:xfrm>
                    <a:prstGeom prst="rect">
                      <a:avLst/>
                    </a:prstGeom>
                    <a:noFill/>
                    <a:ln w="9525">
                      <a:noFill/>
                      <a:miter lim="800000"/>
                      <a:headEnd/>
                      <a:tailEnd/>
                    </a:ln>
                  </pic:spPr>
                </pic:pic>
              </a:graphicData>
            </a:graphic>
          </wp:inline>
        </w:drawing>
      </w:r>
    </w:p>
    <w:p w:rsidR="00571494" w:rsidRDefault="00571494" w:rsidP="003159C9">
      <w:pPr>
        <w:pStyle w:val="11"/>
        <w:tabs>
          <w:tab w:val="left" w:pos="851"/>
        </w:tabs>
        <w:jc w:val="center"/>
        <w:rPr>
          <w:color w:val="auto"/>
          <w:sz w:val="28"/>
          <w:szCs w:val="28"/>
          <w:lang w:val="kk-KZ"/>
        </w:rPr>
      </w:pPr>
    </w:p>
    <w:p w:rsidR="003159C9" w:rsidRPr="00881B52" w:rsidRDefault="005645AD" w:rsidP="003159C9">
      <w:pPr>
        <w:pStyle w:val="11"/>
        <w:tabs>
          <w:tab w:val="left" w:pos="851"/>
        </w:tabs>
        <w:jc w:val="center"/>
        <w:rPr>
          <w:i/>
          <w:iCs/>
          <w:color w:val="auto"/>
          <w:sz w:val="28"/>
          <w:szCs w:val="28"/>
          <w:lang w:val="kk-KZ"/>
        </w:rPr>
      </w:pPr>
      <w:r w:rsidRPr="00881B52">
        <w:rPr>
          <w:color w:val="auto"/>
          <w:sz w:val="28"/>
          <w:szCs w:val="28"/>
          <w:lang w:val="kk-KZ"/>
        </w:rPr>
        <w:t>Сурет 60</w:t>
      </w:r>
      <w:r w:rsidR="003159C9" w:rsidRPr="00881B52">
        <w:rPr>
          <w:color w:val="auto"/>
          <w:sz w:val="28"/>
          <w:szCs w:val="28"/>
          <w:lang w:val="kk-KZ"/>
        </w:rPr>
        <w:t xml:space="preserve"> – </w:t>
      </w:r>
      <w:r w:rsidR="003159C9" w:rsidRPr="007022C4">
        <w:rPr>
          <w:i/>
          <w:iCs/>
          <w:color w:val="auto"/>
          <w:sz w:val="28"/>
          <w:szCs w:val="28"/>
          <w:shd w:val="clear" w:color="auto" w:fill="FFFFFF"/>
          <w:lang w:val="kk-KZ"/>
        </w:rPr>
        <w:t>Callistus</w:t>
      </w:r>
      <w:r w:rsidR="009B51B1" w:rsidRPr="00982217">
        <w:rPr>
          <w:i/>
          <w:iCs/>
          <w:color w:val="auto"/>
          <w:sz w:val="28"/>
          <w:szCs w:val="28"/>
          <w:shd w:val="clear" w:color="auto" w:fill="FFFFFF"/>
          <w:lang w:val="kk-KZ"/>
        </w:rPr>
        <w:t xml:space="preserve"> </w:t>
      </w:r>
      <w:r w:rsidR="003159C9" w:rsidRPr="00881B52">
        <w:rPr>
          <w:i/>
          <w:iCs/>
          <w:color w:val="auto"/>
          <w:sz w:val="28"/>
          <w:szCs w:val="28"/>
          <w:lang w:val="kk-KZ"/>
        </w:rPr>
        <w:t>lunatus</w:t>
      </w:r>
    </w:p>
    <w:p w:rsidR="003159C9" w:rsidRPr="009B51B1" w:rsidRDefault="003159C9" w:rsidP="00F25A40">
      <w:pPr>
        <w:pStyle w:val="11"/>
        <w:tabs>
          <w:tab w:val="left" w:pos="851"/>
        </w:tabs>
        <w:jc w:val="both"/>
        <w:rPr>
          <w:color w:val="auto"/>
          <w:sz w:val="16"/>
          <w:szCs w:val="16"/>
          <w:lang w:val="kk-KZ"/>
        </w:rPr>
      </w:pPr>
    </w:p>
    <w:p w:rsidR="00EA00E6" w:rsidRPr="00881B52" w:rsidRDefault="00EA00E6" w:rsidP="00F25A40">
      <w:pPr>
        <w:pStyle w:val="11"/>
        <w:tabs>
          <w:tab w:val="left" w:pos="851"/>
        </w:tabs>
        <w:ind w:firstLine="567"/>
        <w:jc w:val="both"/>
        <w:rPr>
          <w:rStyle w:val="af4"/>
          <w:i w:val="0"/>
          <w:iCs w:val="0"/>
          <w:color w:val="auto"/>
          <w:sz w:val="28"/>
          <w:szCs w:val="28"/>
          <w:lang w:val="kk-KZ"/>
        </w:rPr>
      </w:pPr>
      <w:r w:rsidRPr="00881B52">
        <w:rPr>
          <w:i/>
          <w:iCs/>
          <w:color w:val="auto"/>
          <w:sz w:val="28"/>
          <w:szCs w:val="28"/>
          <w:lang w:val="kk-KZ"/>
        </w:rPr>
        <w:t>Carabus cicatricosus</w:t>
      </w:r>
      <w:r w:rsidRPr="00881B52">
        <w:rPr>
          <w:color w:val="auto"/>
          <w:sz w:val="28"/>
          <w:szCs w:val="28"/>
          <w:lang w:val="kk-KZ"/>
        </w:rPr>
        <w:t xml:space="preserve"> Fischer von Waldheim, 1842 </w:t>
      </w:r>
      <w:r w:rsidR="00E4230E">
        <w:rPr>
          <w:rStyle w:val="af6"/>
          <w:b w:val="0"/>
          <w:bCs w:val="0"/>
          <w:lang w:val="kk-KZ"/>
        </w:rPr>
        <w:t>–</w:t>
      </w:r>
      <w:r w:rsidRPr="00881B52">
        <w:rPr>
          <w:color w:val="auto"/>
          <w:sz w:val="28"/>
          <w:szCs w:val="28"/>
          <w:lang w:val="kk-KZ"/>
        </w:rPr>
        <w:t xml:space="preserve"> т</w:t>
      </w:r>
      <w:r w:rsidR="005645AD" w:rsidRPr="00881B52">
        <w:rPr>
          <w:color w:val="auto"/>
          <w:sz w:val="28"/>
          <w:szCs w:val="28"/>
          <w:lang w:val="kk-KZ"/>
        </w:rPr>
        <w:t xml:space="preserve">ыртық барылдауық қоңыз </w:t>
      </w:r>
      <w:r w:rsidR="00DC6623">
        <w:rPr>
          <w:color w:val="auto"/>
          <w:sz w:val="28"/>
          <w:szCs w:val="28"/>
          <w:lang w:val="kk-KZ"/>
        </w:rPr>
        <w:t>(сурет</w:t>
      </w:r>
      <w:r w:rsidR="005645AD" w:rsidRPr="00881B52">
        <w:rPr>
          <w:color w:val="auto"/>
          <w:sz w:val="28"/>
          <w:szCs w:val="28"/>
          <w:lang w:val="kk-KZ"/>
        </w:rPr>
        <w:t xml:space="preserve"> 61</w:t>
      </w:r>
      <w:r w:rsidRPr="00881B52">
        <w:rPr>
          <w:color w:val="auto"/>
          <w:sz w:val="28"/>
          <w:szCs w:val="28"/>
          <w:lang w:val="kk-KZ"/>
        </w:rPr>
        <w:t>). Ұзындығы 24</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 xml:space="preserve">33 мм. Денесінің жоғарғы жағы және алдыңғы арқасының түбі мен жиектері қара, жылтыр, үстіңгі қанатының жиектері мен  шұңқырлары күлгін жылтыр. Жақ сүйектері мықты және ұзын. </w:t>
      </w:r>
      <w:r w:rsidRPr="00881B52">
        <w:rPr>
          <w:rStyle w:val="af4"/>
          <w:i w:val="0"/>
          <w:iCs w:val="0"/>
          <w:color w:val="auto"/>
          <w:sz w:val="28"/>
          <w:szCs w:val="28"/>
          <w:lang w:val="kk-KZ"/>
        </w:rPr>
        <w:t xml:space="preserve">Түнде және </w:t>
      </w:r>
      <w:r w:rsidRPr="00881B52">
        <w:rPr>
          <w:rStyle w:val="af4"/>
          <w:i w:val="0"/>
          <w:iCs w:val="0"/>
          <w:color w:val="auto"/>
          <w:sz w:val="28"/>
          <w:szCs w:val="28"/>
          <w:lang w:val="kk-KZ"/>
        </w:rPr>
        <w:lastRenderedPageBreak/>
        <w:t xml:space="preserve">ымыртта белсенді, күндіз тастардың, қоқыстардың, т.б. астына тығылады. </w:t>
      </w:r>
      <w:r w:rsidRPr="00881B52">
        <w:rPr>
          <w:color w:val="auto"/>
          <w:sz w:val="28"/>
          <w:szCs w:val="28"/>
          <w:lang w:val="kk-KZ"/>
        </w:rPr>
        <w:t xml:space="preserve">Энтомофаг. </w:t>
      </w:r>
      <w:r w:rsidRPr="00881B52">
        <w:rPr>
          <w:rStyle w:val="af4"/>
          <w:i w:val="0"/>
          <w:iCs w:val="0"/>
          <w:color w:val="auto"/>
          <w:sz w:val="28"/>
          <w:szCs w:val="28"/>
          <w:lang w:val="kk-KZ"/>
        </w:rPr>
        <w:t>Ол әртүрлі омыртқасыздарды, зиянды жәндіктермен ғана емес, ұлулармен, шаяндармен де қоректенеді және олардың пайдасы зор [</w:t>
      </w:r>
      <w:r w:rsidR="00F77CE4" w:rsidRPr="00881B52">
        <w:rPr>
          <w:rStyle w:val="af4"/>
          <w:i w:val="0"/>
          <w:iCs w:val="0"/>
          <w:color w:val="auto"/>
          <w:sz w:val="28"/>
          <w:szCs w:val="28"/>
          <w:lang w:val="kk-KZ"/>
        </w:rPr>
        <w:t>10</w:t>
      </w:r>
      <w:r w:rsidRPr="00881B52">
        <w:rPr>
          <w:rStyle w:val="af4"/>
          <w:i w:val="0"/>
          <w:iCs w:val="0"/>
          <w:color w:val="auto"/>
          <w:sz w:val="28"/>
          <w:szCs w:val="28"/>
          <w:lang w:val="kk-KZ"/>
        </w:rPr>
        <w:t>2</w:t>
      </w:r>
      <w:r w:rsidR="00F77CE4" w:rsidRPr="00881B52">
        <w:rPr>
          <w:rStyle w:val="af4"/>
          <w:i w:val="0"/>
          <w:iCs w:val="0"/>
          <w:color w:val="auto"/>
          <w:sz w:val="28"/>
          <w:szCs w:val="28"/>
          <w:lang w:val="kk-KZ"/>
        </w:rPr>
        <w:t>,</w:t>
      </w:r>
      <w:r w:rsidR="001632C5">
        <w:rPr>
          <w:rStyle w:val="af4"/>
          <w:i w:val="0"/>
          <w:iCs w:val="0"/>
          <w:color w:val="auto"/>
          <w:sz w:val="28"/>
          <w:szCs w:val="28"/>
          <w:lang w:val="kk-KZ"/>
        </w:rPr>
        <w:t xml:space="preserve"> </w:t>
      </w:r>
      <w:r w:rsidR="008C5E1D">
        <w:rPr>
          <w:rStyle w:val="af4"/>
          <w:i w:val="0"/>
          <w:iCs w:val="0"/>
          <w:color w:val="auto"/>
          <w:sz w:val="28"/>
          <w:szCs w:val="28"/>
          <w:lang w:val="kk-KZ"/>
        </w:rPr>
        <w:t>с.</w:t>
      </w:r>
      <w:r w:rsidR="00F77CE4" w:rsidRPr="00881B52">
        <w:rPr>
          <w:rStyle w:val="af4"/>
          <w:i w:val="0"/>
          <w:iCs w:val="0"/>
          <w:color w:val="auto"/>
          <w:sz w:val="28"/>
          <w:szCs w:val="28"/>
          <w:lang w:val="kk-KZ"/>
        </w:rPr>
        <w:t xml:space="preserve"> 46</w:t>
      </w:r>
      <w:r w:rsidRPr="00881B52">
        <w:rPr>
          <w:rStyle w:val="af4"/>
          <w:i w:val="0"/>
          <w:iCs w:val="0"/>
          <w:color w:val="auto"/>
          <w:sz w:val="28"/>
          <w:szCs w:val="28"/>
          <w:lang w:val="kk-KZ"/>
        </w:rPr>
        <w:t>].</w:t>
      </w:r>
    </w:p>
    <w:p w:rsidR="00EA00E6" w:rsidRPr="00881B52" w:rsidRDefault="00EA00E6" w:rsidP="00F25A40">
      <w:pPr>
        <w:pStyle w:val="11"/>
        <w:tabs>
          <w:tab w:val="left" w:pos="851"/>
        </w:tabs>
        <w:ind w:firstLine="567"/>
        <w:jc w:val="both"/>
        <w:rPr>
          <w:rStyle w:val="af4"/>
          <w:i w:val="0"/>
          <w:iCs w:val="0"/>
          <w:color w:val="auto"/>
          <w:sz w:val="16"/>
          <w:szCs w:val="16"/>
          <w:lang w:val="kk-KZ"/>
        </w:rPr>
      </w:pPr>
    </w:p>
    <w:p w:rsidR="00EA00E6" w:rsidRPr="00881B52" w:rsidRDefault="00EA00E6" w:rsidP="00F25A40">
      <w:pPr>
        <w:pStyle w:val="11"/>
        <w:tabs>
          <w:tab w:val="left" w:pos="851"/>
        </w:tabs>
        <w:jc w:val="center"/>
        <w:rPr>
          <w:rStyle w:val="af4"/>
          <w:i w:val="0"/>
          <w:iCs w:val="0"/>
          <w:color w:val="auto"/>
          <w:sz w:val="28"/>
          <w:szCs w:val="28"/>
          <w:lang w:val="kk-KZ"/>
        </w:rPr>
      </w:pPr>
      <w:r w:rsidRPr="00881B52">
        <w:rPr>
          <w:noProof/>
          <w:color w:val="auto"/>
          <w:sz w:val="28"/>
          <w:szCs w:val="28"/>
          <w:lang w:val="ru-RU" w:eastAsia="ru-RU"/>
        </w:rPr>
        <w:drawing>
          <wp:inline distT="0" distB="0" distL="0" distR="0">
            <wp:extent cx="3664097" cy="2438400"/>
            <wp:effectExtent l="19050" t="0" r="0" b="0"/>
            <wp:docPr id="8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57"/>
                    <a:srcRect l="4022" t="7191" r="6561" b="10115"/>
                    <a:stretch>
                      <a:fillRect/>
                    </a:stretch>
                  </pic:blipFill>
                  <pic:spPr bwMode="auto">
                    <a:xfrm>
                      <a:off x="0" y="0"/>
                      <a:ext cx="3681760" cy="2450154"/>
                    </a:xfrm>
                    <a:prstGeom prst="rect">
                      <a:avLst/>
                    </a:prstGeom>
                    <a:noFill/>
                    <a:ln w="9525">
                      <a:noFill/>
                      <a:miter lim="800000"/>
                      <a:headEnd/>
                      <a:tailEnd/>
                    </a:ln>
                  </pic:spPr>
                </pic:pic>
              </a:graphicData>
            </a:graphic>
          </wp:inline>
        </w:drawing>
      </w:r>
    </w:p>
    <w:p w:rsidR="00571494" w:rsidRDefault="00571494" w:rsidP="00F25A40">
      <w:pPr>
        <w:pStyle w:val="11"/>
        <w:tabs>
          <w:tab w:val="left" w:pos="851"/>
        </w:tabs>
        <w:jc w:val="center"/>
        <w:rPr>
          <w:rStyle w:val="af4"/>
          <w:i w:val="0"/>
          <w:iCs w:val="0"/>
          <w:color w:val="auto"/>
          <w:sz w:val="28"/>
          <w:szCs w:val="28"/>
          <w:lang w:val="kk-KZ"/>
        </w:rPr>
      </w:pPr>
    </w:p>
    <w:p w:rsidR="00EA00E6" w:rsidRPr="00881B52" w:rsidRDefault="00EA00E6" w:rsidP="00F25A40">
      <w:pPr>
        <w:pStyle w:val="11"/>
        <w:tabs>
          <w:tab w:val="left" w:pos="851"/>
        </w:tabs>
        <w:jc w:val="center"/>
        <w:rPr>
          <w:i/>
          <w:iCs/>
          <w:color w:val="auto"/>
          <w:sz w:val="28"/>
          <w:szCs w:val="28"/>
          <w:lang w:val="kk-KZ"/>
        </w:rPr>
      </w:pPr>
      <w:r w:rsidRPr="00881B52">
        <w:rPr>
          <w:rStyle w:val="af4"/>
          <w:i w:val="0"/>
          <w:iCs w:val="0"/>
          <w:color w:val="auto"/>
          <w:sz w:val="28"/>
          <w:szCs w:val="28"/>
          <w:lang w:val="kk-KZ"/>
        </w:rPr>
        <w:t>Сур</w:t>
      </w:r>
      <w:r w:rsidR="005645AD" w:rsidRPr="00881B52">
        <w:rPr>
          <w:rStyle w:val="af4"/>
          <w:i w:val="0"/>
          <w:iCs w:val="0"/>
          <w:color w:val="auto"/>
          <w:sz w:val="28"/>
          <w:szCs w:val="28"/>
          <w:lang w:val="kk-KZ"/>
        </w:rPr>
        <w:t>ет 61</w:t>
      </w:r>
      <w:r w:rsidRPr="00881B52">
        <w:rPr>
          <w:rStyle w:val="af4"/>
          <w:i w:val="0"/>
          <w:iCs w:val="0"/>
          <w:color w:val="auto"/>
          <w:sz w:val="28"/>
          <w:szCs w:val="28"/>
          <w:lang w:val="kk-KZ"/>
        </w:rPr>
        <w:t xml:space="preserve">– </w:t>
      </w:r>
      <w:r w:rsidRPr="00881B52">
        <w:rPr>
          <w:i/>
          <w:iCs/>
          <w:color w:val="auto"/>
          <w:sz w:val="28"/>
          <w:szCs w:val="28"/>
          <w:lang w:val="kk-KZ"/>
        </w:rPr>
        <w:t>Carabus cicatricosus</w:t>
      </w:r>
    </w:p>
    <w:p w:rsidR="007A0C82" w:rsidRPr="009B51B1" w:rsidRDefault="007A0C82" w:rsidP="00F25A40">
      <w:pPr>
        <w:pStyle w:val="11"/>
        <w:tabs>
          <w:tab w:val="left" w:pos="851"/>
        </w:tabs>
        <w:ind w:firstLine="567"/>
        <w:jc w:val="both"/>
        <w:rPr>
          <w:i/>
          <w:iCs/>
          <w:color w:val="auto"/>
          <w:sz w:val="16"/>
          <w:szCs w:val="16"/>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Carabus nemoralis</w:t>
      </w:r>
      <w:r w:rsidRPr="00881B52">
        <w:rPr>
          <w:color w:val="auto"/>
          <w:sz w:val="28"/>
          <w:szCs w:val="28"/>
          <w:lang w:val="kk-KZ"/>
        </w:rPr>
        <w:t xml:space="preserve"> Müller, 1764 – о</w:t>
      </w:r>
      <w:r w:rsidR="00CE7C8A" w:rsidRPr="00881B52">
        <w:rPr>
          <w:color w:val="auto"/>
          <w:sz w:val="28"/>
          <w:szCs w:val="28"/>
          <w:lang w:val="kk-KZ"/>
        </w:rPr>
        <w:t xml:space="preserve">рман барылдауық қоңызы </w:t>
      </w:r>
      <w:r w:rsidR="00DC6623">
        <w:rPr>
          <w:color w:val="auto"/>
          <w:sz w:val="28"/>
          <w:szCs w:val="28"/>
          <w:lang w:val="kk-KZ"/>
        </w:rPr>
        <w:t>(сурет</w:t>
      </w:r>
      <w:r w:rsidR="00BC49B9">
        <w:rPr>
          <w:color w:val="auto"/>
          <w:sz w:val="28"/>
          <w:szCs w:val="28"/>
          <w:lang w:val="kk-KZ"/>
        </w:rPr>
        <w:t xml:space="preserve"> </w:t>
      </w:r>
      <w:r w:rsidR="005645AD" w:rsidRPr="00881B52">
        <w:rPr>
          <w:color w:val="auto"/>
          <w:sz w:val="28"/>
          <w:szCs w:val="28"/>
          <w:lang w:val="kk-KZ"/>
        </w:rPr>
        <w:t>62</w:t>
      </w:r>
      <w:r w:rsidRPr="00881B52">
        <w:rPr>
          <w:color w:val="auto"/>
          <w:sz w:val="28"/>
          <w:szCs w:val="28"/>
          <w:lang w:val="kk-KZ"/>
        </w:rPr>
        <w:t xml:space="preserve">). Денесінің ұзындығы 22-30 мм. Үстіңгі қанаты мен алдыңғы кеудесінің түсі қола түстен жез-жасыл түске дейін өзгереді. Үстіңгі қанатының жиектері мен алдыңғы кеудесінің артқы бұрыштары көбінесе күлгін жылтыр болады. Үстіңгі қанатының ойықтары айқын емес, 3 қатар ұсақ шұңқырлар және ұсақ жіңішке дәндермен жабылған. Аналығы аталығы сияқты жылтыр және дөңес емес.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Қоңыздар топырақта саябақтарда, көкөніс бақтарында, жайылымдарда және көршілес ормандарда тіршілік етеді. Бұрын ол кездейсоқ Алматы қаласына әкелінген, қазір ол Алматы облысын белсенді қоныстануда. Көптеген барылдауық қоңыздары сияқты, ересек қоңыздар мен олардың дернәсілдері ауыл шаруашылығының әртүрлі зиянкестерін жоятын пайдалы энтомофагтар болып табылады. Жоңышқадан кездесті. Агроценоздарды үнемі мекендейтін түрлер кешеніне жатады [</w:t>
      </w:r>
      <w:r w:rsidR="00F77CE4" w:rsidRPr="00881B52">
        <w:rPr>
          <w:color w:val="auto"/>
          <w:sz w:val="28"/>
          <w:szCs w:val="28"/>
          <w:lang w:val="kk-KZ"/>
        </w:rPr>
        <w:t>102,</w:t>
      </w:r>
      <w:r w:rsidR="001632C5">
        <w:rPr>
          <w:color w:val="auto"/>
          <w:sz w:val="28"/>
          <w:szCs w:val="28"/>
          <w:lang w:val="kk-KZ"/>
        </w:rPr>
        <w:t xml:space="preserve"> </w:t>
      </w:r>
      <w:r w:rsidR="008C5E1D">
        <w:rPr>
          <w:color w:val="auto"/>
          <w:sz w:val="28"/>
          <w:szCs w:val="28"/>
          <w:lang w:val="kk-KZ"/>
        </w:rPr>
        <w:t>с.</w:t>
      </w:r>
      <w:r w:rsidR="00F77CE4" w:rsidRPr="00881B52">
        <w:rPr>
          <w:color w:val="auto"/>
          <w:sz w:val="28"/>
          <w:szCs w:val="28"/>
          <w:lang w:val="kk-KZ"/>
        </w:rPr>
        <w:t xml:space="preserve"> 47</w:t>
      </w:r>
      <w:r w:rsidRPr="00881B52">
        <w:rPr>
          <w:color w:val="auto"/>
          <w:sz w:val="28"/>
          <w:szCs w:val="28"/>
          <w:lang w:val="kk-KZ"/>
        </w:rPr>
        <w:t>].</w:t>
      </w:r>
    </w:p>
    <w:p w:rsidR="00F11472" w:rsidRPr="00881B52" w:rsidRDefault="00F11472"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414610" cy="215900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8" cstate="print"/>
                    <a:srcRect l="1244" t="6595" r="1888" b="4163"/>
                    <a:stretch>
                      <a:fillRect/>
                    </a:stretch>
                  </pic:blipFill>
                  <pic:spPr bwMode="auto">
                    <a:xfrm>
                      <a:off x="0" y="0"/>
                      <a:ext cx="3414610" cy="2159000"/>
                    </a:xfrm>
                    <a:prstGeom prst="rect">
                      <a:avLst/>
                    </a:prstGeom>
                    <a:noFill/>
                    <a:ln w="9525">
                      <a:noFill/>
                      <a:miter lim="800000"/>
                      <a:headEnd/>
                      <a:tailEnd/>
                    </a:ln>
                  </pic:spPr>
                </pic:pic>
              </a:graphicData>
            </a:graphic>
          </wp:inline>
        </w:drawing>
      </w:r>
    </w:p>
    <w:p w:rsidR="00571494" w:rsidRDefault="00571494" w:rsidP="00F25A40">
      <w:pPr>
        <w:pStyle w:val="11"/>
        <w:tabs>
          <w:tab w:val="left" w:pos="851"/>
        </w:tabs>
        <w:jc w:val="center"/>
        <w:rPr>
          <w:color w:val="auto"/>
          <w:sz w:val="28"/>
          <w:szCs w:val="28"/>
          <w:lang w:val="kk-KZ"/>
        </w:rPr>
      </w:pPr>
    </w:p>
    <w:p w:rsidR="00EA00E6" w:rsidRPr="00881B52" w:rsidRDefault="00CE7C8A" w:rsidP="00F25A40">
      <w:pPr>
        <w:pStyle w:val="11"/>
        <w:tabs>
          <w:tab w:val="left" w:pos="851"/>
        </w:tabs>
        <w:jc w:val="center"/>
        <w:rPr>
          <w:i/>
          <w:iCs/>
          <w:color w:val="auto"/>
          <w:sz w:val="28"/>
          <w:szCs w:val="28"/>
          <w:lang w:val="kk-KZ"/>
        </w:rPr>
      </w:pPr>
      <w:r w:rsidRPr="00881B52">
        <w:rPr>
          <w:color w:val="auto"/>
          <w:sz w:val="28"/>
          <w:szCs w:val="28"/>
          <w:lang w:val="kk-KZ"/>
        </w:rPr>
        <w:t xml:space="preserve">Сурет </w:t>
      </w:r>
      <w:r w:rsidR="00F11472" w:rsidRPr="00881B52">
        <w:rPr>
          <w:color w:val="auto"/>
          <w:sz w:val="28"/>
          <w:szCs w:val="28"/>
          <w:lang w:val="kk-KZ"/>
        </w:rPr>
        <w:t>6</w:t>
      </w:r>
      <w:r w:rsidR="005645AD" w:rsidRPr="00881B52">
        <w:rPr>
          <w:color w:val="auto"/>
          <w:sz w:val="28"/>
          <w:szCs w:val="28"/>
          <w:lang w:val="kk-KZ"/>
        </w:rPr>
        <w:t>2</w:t>
      </w:r>
      <w:r w:rsidR="00EA00E6" w:rsidRPr="00881B52">
        <w:rPr>
          <w:color w:val="auto"/>
          <w:sz w:val="28"/>
          <w:szCs w:val="28"/>
          <w:lang w:val="kk-KZ"/>
        </w:rPr>
        <w:t xml:space="preserve"> – </w:t>
      </w:r>
      <w:r w:rsidR="00EA00E6" w:rsidRPr="00881B52">
        <w:rPr>
          <w:i/>
          <w:iCs/>
          <w:color w:val="auto"/>
          <w:sz w:val="28"/>
          <w:szCs w:val="28"/>
          <w:lang w:val="kk-KZ"/>
        </w:rPr>
        <w:t>Carabus nemoralis</w:t>
      </w:r>
    </w:p>
    <w:p w:rsidR="005645AD" w:rsidRPr="00881B52" w:rsidRDefault="00956E6A" w:rsidP="00571494">
      <w:pPr>
        <w:pStyle w:val="11"/>
        <w:tabs>
          <w:tab w:val="left" w:pos="567"/>
        </w:tabs>
        <w:jc w:val="both"/>
        <w:rPr>
          <w:color w:val="auto"/>
          <w:sz w:val="28"/>
          <w:szCs w:val="28"/>
          <w:lang w:val="kk-KZ"/>
        </w:rPr>
      </w:pPr>
      <w:r w:rsidRPr="00881B52">
        <w:rPr>
          <w:i/>
          <w:iCs/>
          <w:color w:val="auto"/>
          <w:sz w:val="28"/>
          <w:szCs w:val="28"/>
          <w:lang w:val="kk-KZ"/>
        </w:rPr>
        <w:lastRenderedPageBreak/>
        <w:tab/>
      </w:r>
      <w:r w:rsidR="00EA00E6" w:rsidRPr="00881B52">
        <w:rPr>
          <w:i/>
          <w:iCs/>
          <w:color w:val="auto"/>
          <w:sz w:val="28"/>
          <w:szCs w:val="28"/>
          <w:lang w:val="kk-KZ"/>
        </w:rPr>
        <w:t>Carabus cumanus</w:t>
      </w:r>
      <w:r w:rsidR="00EA00E6" w:rsidRPr="00881B52">
        <w:rPr>
          <w:color w:val="auto"/>
          <w:sz w:val="28"/>
          <w:szCs w:val="28"/>
          <w:lang w:val="kk-KZ"/>
        </w:rPr>
        <w:t xml:space="preserve"> Fischer-Waldheim, 1823 –</w:t>
      </w:r>
      <w:r w:rsidR="002D3809">
        <w:rPr>
          <w:color w:val="auto"/>
          <w:sz w:val="28"/>
          <w:szCs w:val="28"/>
          <w:lang w:val="kk-KZ"/>
        </w:rPr>
        <w:t xml:space="preserve"> </w:t>
      </w:r>
      <w:r w:rsidR="005A2991" w:rsidRPr="00881B52">
        <w:rPr>
          <w:color w:val="auto"/>
          <w:sz w:val="28"/>
          <w:szCs w:val="28"/>
          <w:lang w:val="kk-KZ"/>
        </w:rPr>
        <w:t xml:space="preserve">Eucarabus Gehin тұқымдасына жатады </w:t>
      </w:r>
      <w:r w:rsidR="00CE7C8A" w:rsidRPr="00881B52">
        <w:rPr>
          <w:color w:val="auto"/>
          <w:sz w:val="28"/>
          <w:szCs w:val="28"/>
          <w:lang w:val="kk-KZ"/>
        </w:rPr>
        <w:t xml:space="preserve">құм барылдауық қоңызы </w:t>
      </w:r>
      <w:r w:rsidR="00DC6623">
        <w:rPr>
          <w:color w:val="auto"/>
          <w:sz w:val="28"/>
          <w:szCs w:val="28"/>
          <w:lang w:val="kk-KZ"/>
        </w:rPr>
        <w:t>(сурет</w:t>
      </w:r>
      <w:r w:rsidR="00DD63A2" w:rsidRPr="00DD63A2">
        <w:rPr>
          <w:color w:val="auto"/>
          <w:sz w:val="28"/>
          <w:szCs w:val="28"/>
          <w:lang w:val="kk-KZ"/>
        </w:rPr>
        <w:t xml:space="preserve"> </w:t>
      </w:r>
      <w:r w:rsidR="007A0C82" w:rsidRPr="00881B52">
        <w:rPr>
          <w:color w:val="auto"/>
          <w:sz w:val="28"/>
          <w:szCs w:val="28"/>
          <w:lang w:val="kk-KZ"/>
        </w:rPr>
        <w:t>6</w:t>
      </w:r>
      <w:r w:rsidR="005645AD" w:rsidRPr="00881B52">
        <w:rPr>
          <w:color w:val="auto"/>
          <w:sz w:val="28"/>
          <w:szCs w:val="28"/>
          <w:lang w:val="kk-KZ"/>
        </w:rPr>
        <w:t>3</w:t>
      </w:r>
      <w:r w:rsidR="00EA00E6" w:rsidRPr="00881B52">
        <w:rPr>
          <w:color w:val="auto"/>
          <w:sz w:val="28"/>
          <w:szCs w:val="28"/>
          <w:lang w:val="kk-KZ"/>
        </w:rPr>
        <w:t>). Денесінің ұзындығы 11</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00EA00E6" w:rsidRPr="00881B52">
        <w:rPr>
          <w:color w:val="auto"/>
          <w:sz w:val="28"/>
          <w:szCs w:val="28"/>
          <w:lang w:val="kk-KZ"/>
        </w:rPr>
        <w:t>15 мм. Үстіңгі қанаты – қола түсті, жылтыр, түйіршікті қатарлармен [</w:t>
      </w:r>
      <w:r w:rsidR="00F77CE4" w:rsidRPr="00881B52">
        <w:rPr>
          <w:color w:val="auto"/>
          <w:sz w:val="28"/>
          <w:szCs w:val="28"/>
          <w:lang w:val="kk-KZ"/>
        </w:rPr>
        <w:t>10</w:t>
      </w:r>
      <w:r w:rsidR="00EA00E6" w:rsidRPr="00881B52">
        <w:rPr>
          <w:color w:val="auto"/>
          <w:sz w:val="28"/>
          <w:szCs w:val="28"/>
          <w:lang w:val="kk-KZ"/>
        </w:rPr>
        <w:t>2</w:t>
      </w:r>
      <w:r w:rsidR="00F77CE4" w:rsidRPr="00881B52">
        <w:rPr>
          <w:color w:val="auto"/>
          <w:sz w:val="28"/>
          <w:szCs w:val="28"/>
          <w:lang w:val="kk-KZ"/>
        </w:rPr>
        <w:t>,</w:t>
      </w:r>
      <w:r w:rsidR="00BC49B9">
        <w:rPr>
          <w:color w:val="auto"/>
          <w:sz w:val="28"/>
          <w:szCs w:val="28"/>
          <w:lang w:val="kk-KZ"/>
        </w:rPr>
        <w:t xml:space="preserve"> </w:t>
      </w:r>
      <w:r w:rsidR="008C5E1D">
        <w:rPr>
          <w:color w:val="auto"/>
          <w:sz w:val="28"/>
          <w:szCs w:val="28"/>
          <w:lang w:val="kk-KZ"/>
        </w:rPr>
        <w:t>с.</w:t>
      </w:r>
      <w:r w:rsidR="00F77CE4" w:rsidRPr="00881B52">
        <w:rPr>
          <w:color w:val="auto"/>
          <w:sz w:val="28"/>
          <w:szCs w:val="28"/>
          <w:lang w:val="kk-KZ"/>
        </w:rPr>
        <w:t xml:space="preserve"> 48</w:t>
      </w:r>
      <w:r w:rsidR="00EA00E6" w:rsidRPr="00881B52">
        <w:rPr>
          <w:color w:val="auto"/>
          <w:sz w:val="28"/>
          <w:szCs w:val="28"/>
          <w:lang w:val="kk-KZ"/>
        </w:rPr>
        <w:t xml:space="preserve">]. </w:t>
      </w:r>
      <w:r w:rsidR="00AA3A9C" w:rsidRPr="00881B52">
        <w:rPr>
          <w:color w:val="auto"/>
          <w:sz w:val="28"/>
          <w:szCs w:val="28"/>
          <w:lang w:val="kk-KZ"/>
        </w:rPr>
        <w:t>К</w:t>
      </w:r>
      <w:r w:rsidRPr="00881B52">
        <w:rPr>
          <w:color w:val="auto"/>
          <w:sz w:val="28"/>
          <w:szCs w:val="28"/>
          <w:lang w:val="kk-KZ"/>
        </w:rPr>
        <w:t>авказ</w:t>
      </w:r>
      <w:r w:rsidR="00AA3A9C" w:rsidRPr="00881B52">
        <w:rPr>
          <w:color w:val="auto"/>
          <w:sz w:val="28"/>
          <w:szCs w:val="28"/>
          <w:lang w:val="kk-KZ"/>
        </w:rPr>
        <w:t>дың кең таралған</w:t>
      </w:r>
      <w:r w:rsidRPr="00881B52">
        <w:rPr>
          <w:color w:val="auto"/>
          <w:sz w:val="28"/>
          <w:szCs w:val="28"/>
          <w:lang w:val="kk-KZ"/>
        </w:rPr>
        <w:t xml:space="preserve"> эндемигі.</w:t>
      </w:r>
      <w:r w:rsidR="00BC49B9">
        <w:rPr>
          <w:color w:val="auto"/>
          <w:sz w:val="28"/>
          <w:szCs w:val="28"/>
          <w:lang w:val="kk-KZ"/>
        </w:rPr>
        <w:t xml:space="preserve"> </w:t>
      </w:r>
      <w:r w:rsidR="00EA00E6" w:rsidRPr="00881B52">
        <w:rPr>
          <w:color w:val="auto"/>
          <w:sz w:val="28"/>
          <w:szCs w:val="28"/>
          <w:lang w:val="kk-KZ"/>
        </w:rPr>
        <w:t xml:space="preserve">Алдыңғы түр сияқты, бұл түр де бұрын Алматы қаласына кездейсоқ әкелінген, қазір ол Алматы облысын белсенді қоныстануда. </w:t>
      </w:r>
    </w:p>
    <w:p w:rsidR="005645AD" w:rsidRPr="00881B52" w:rsidRDefault="005645AD" w:rsidP="00571494">
      <w:pPr>
        <w:pStyle w:val="11"/>
        <w:tabs>
          <w:tab w:val="left" w:pos="567"/>
        </w:tabs>
        <w:jc w:val="both"/>
        <w:rPr>
          <w:color w:val="auto"/>
          <w:sz w:val="28"/>
          <w:szCs w:val="28"/>
          <w:lang w:val="kk-KZ"/>
        </w:rPr>
      </w:pPr>
      <w:r w:rsidRPr="00881B52">
        <w:rPr>
          <w:color w:val="auto"/>
          <w:sz w:val="28"/>
          <w:szCs w:val="28"/>
          <w:lang w:val="kk-KZ"/>
        </w:rPr>
        <w:tab/>
      </w:r>
      <w:r w:rsidR="00AA3A9C" w:rsidRPr="00881B52">
        <w:rPr>
          <w:color w:val="auto"/>
          <w:sz w:val="28"/>
          <w:szCs w:val="28"/>
          <w:lang w:val="kk-KZ"/>
        </w:rPr>
        <w:t xml:space="preserve">Қоңыздар мен олардың дернәсілдері пайдалы энтомофагтар болып табылады, олар ауыл шаруашылығының әртүрлі зиянкестерімен қоректенеді. </w:t>
      </w:r>
      <w:r w:rsidR="005A2991" w:rsidRPr="00881B52">
        <w:rPr>
          <w:color w:val="auto"/>
          <w:sz w:val="28"/>
          <w:szCs w:val="28"/>
          <w:lang w:val="kk-KZ"/>
        </w:rPr>
        <w:t>Жыртқыш</w:t>
      </w:r>
      <w:r w:rsidR="00AA3A9C" w:rsidRPr="00881B52">
        <w:rPr>
          <w:color w:val="auto"/>
          <w:sz w:val="28"/>
          <w:szCs w:val="28"/>
          <w:lang w:val="kk-KZ"/>
        </w:rPr>
        <w:t xml:space="preserve">тар, </w:t>
      </w:r>
      <w:r w:rsidR="005A2991" w:rsidRPr="00881B52">
        <w:rPr>
          <w:color w:val="auto"/>
          <w:sz w:val="28"/>
          <w:szCs w:val="28"/>
          <w:lang w:val="kk-KZ"/>
        </w:rPr>
        <w:t xml:space="preserve">моллюскалардың, жауын құрттардың және жәндіктердің дернәсілдерімен қоректенеді. Тіршілік айналымдары </w:t>
      </w:r>
      <w:r w:rsidR="00956E6A" w:rsidRPr="00881B52">
        <w:rPr>
          <w:color w:val="auto"/>
          <w:sz w:val="28"/>
          <w:szCs w:val="28"/>
          <w:lang w:val="kk-KZ"/>
        </w:rPr>
        <w:t xml:space="preserve">моновольтинді - жылына </w:t>
      </w:r>
      <w:r w:rsidR="005A2991" w:rsidRPr="00881B52">
        <w:rPr>
          <w:color w:val="auto"/>
          <w:sz w:val="28"/>
          <w:szCs w:val="28"/>
          <w:lang w:val="kk-KZ"/>
        </w:rPr>
        <w:t xml:space="preserve">бір </w:t>
      </w:r>
      <w:r w:rsidR="00956E6A" w:rsidRPr="00881B52">
        <w:rPr>
          <w:color w:val="auto"/>
          <w:sz w:val="28"/>
          <w:szCs w:val="28"/>
          <w:lang w:val="kk-KZ"/>
        </w:rPr>
        <w:t>рет ұрпақ береді.</w:t>
      </w:r>
      <w:r w:rsidR="00BC49B9">
        <w:rPr>
          <w:color w:val="auto"/>
          <w:sz w:val="28"/>
          <w:szCs w:val="28"/>
          <w:lang w:val="kk-KZ"/>
        </w:rPr>
        <w:t xml:space="preserve"> </w:t>
      </w:r>
      <w:r w:rsidR="00956E6A" w:rsidRPr="00881B52">
        <w:rPr>
          <w:color w:val="auto"/>
          <w:sz w:val="28"/>
          <w:szCs w:val="28"/>
          <w:lang w:val="kk-KZ"/>
        </w:rPr>
        <w:t>К</w:t>
      </w:r>
      <w:r w:rsidR="005A2991" w:rsidRPr="00881B52">
        <w:rPr>
          <w:color w:val="auto"/>
          <w:sz w:val="28"/>
          <w:szCs w:val="28"/>
          <w:lang w:val="kk-KZ"/>
        </w:rPr>
        <w:t xml:space="preserve">өктеммен </w:t>
      </w:r>
      <w:r w:rsidR="00AA3A9C" w:rsidRPr="00881B52">
        <w:rPr>
          <w:color w:val="auto"/>
          <w:sz w:val="28"/>
          <w:szCs w:val="28"/>
          <w:lang w:val="kk-KZ"/>
        </w:rPr>
        <w:t>жаз</w:t>
      </w:r>
      <w:r w:rsidR="00956E6A" w:rsidRPr="00881B52">
        <w:rPr>
          <w:color w:val="auto"/>
          <w:sz w:val="28"/>
          <w:szCs w:val="28"/>
          <w:lang w:val="kk-KZ"/>
        </w:rPr>
        <w:t xml:space="preserve">да ұрпақ өрбітеді. </w:t>
      </w:r>
    </w:p>
    <w:p w:rsidR="00956E6A" w:rsidRPr="00881B52" w:rsidRDefault="005645AD" w:rsidP="00571494">
      <w:pPr>
        <w:pStyle w:val="11"/>
        <w:tabs>
          <w:tab w:val="left" w:pos="567"/>
        </w:tabs>
        <w:jc w:val="both"/>
        <w:rPr>
          <w:color w:val="auto"/>
          <w:sz w:val="28"/>
          <w:szCs w:val="28"/>
          <w:lang w:val="kk-KZ"/>
        </w:rPr>
      </w:pPr>
      <w:r w:rsidRPr="00881B52">
        <w:rPr>
          <w:color w:val="auto"/>
          <w:sz w:val="28"/>
          <w:szCs w:val="28"/>
          <w:lang w:val="kk-KZ"/>
        </w:rPr>
        <w:tab/>
      </w:r>
      <w:r w:rsidR="00EA00E6" w:rsidRPr="00881B52">
        <w:rPr>
          <w:color w:val="auto"/>
          <w:sz w:val="28"/>
          <w:szCs w:val="28"/>
          <w:lang w:val="kk-KZ"/>
        </w:rPr>
        <w:t xml:space="preserve">Алматы мен оның айналасындағы саябақтарда кең таралған түрлердің бірі. </w:t>
      </w:r>
      <w:r w:rsidR="00AA3A9C" w:rsidRPr="00881B52">
        <w:rPr>
          <w:color w:val="auto"/>
          <w:sz w:val="28"/>
          <w:szCs w:val="28"/>
          <w:lang w:val="kk-KZ"/>
        </w:rPr>
        <w:t xml:space="preserve">Кейінгі кезде тек саябақтарда емес сол сияқты ауылшаруашылық </w:t>
      </w:r>
      <w:r w:rsidR="00EA00E6" w:rsidRPr="00881B52">
        <w:rPr>
          <w:color w:val="auto"/>
          <w:sz w:val="28"/>
          <w:szCs w:val="28"/>
          <w:lang w:val="kk-KZ"/>
        </w:rPr>
        <w:t xml:space="preserve"> егістіктерде </w:t>
      </w:r>
      <w:r w:rsidR="00AA3A9C" w:rsidRPr="00881B52">
        <w:rPr>
          <w:color w:val="auto"/>
          <w:sz w:val="28"/>
          <w:szCs w:val="28"/>
          <w:lang w:val="kk-KZ"/>
        </w:rPr>
        <w:t>де көп</w:t>
      </w:r>
      <w:r w:rsidR="00BD033A" w:rsidRPr="00881B52">
        <w:rPr>
          <w:color w:val="auto"/>
          <w:sz w:val="28"/>
          <w:szCs w:val="28"/>
          <w:lang w:val="kk-KZ"/>
        </w:rPr>
        <w:t xml:space="preserve"> кездесуде</w:t>
      </w:r>
      <w:r w:rsidR="00EA00E6" w:rsidRPr="00881B52">
        <w:rPr>
          <w:color w:val="auto"/>
          <w:sz w:val="28"/>
          <w:szCs w:val="28"/>
          <w:lang w:val="kk-KZ"/>
        </w:rPr>
        <w:t>.</w:t>
      </w:r>
    </w:p>
    <w:p w:rsidR="00EA00E6" w:rsidRPr="00982217" w:rsidRDefault="00956E6A" w:rsidP="00571494">
      <w:pPr>
        <w:pStyle w:val="11"/>
        <w:tabs>
          <w:tab w:val="left" w:pos="567"/>
        </w:tabs>
        <w:jc w:val="both"/>
        <w:rPr>
          <w:color w:val="auto"/>
          <w:sz w:val="28"/>
          <w:szCs w:val="28"/>
          <w:lang w:val="kk-KZ"/>
        </w:rPr>
      </w:pPr>
      <w:r w:rsidRPr="00881B52">
        <w:rPr>
          <w:color w:val="auto"/>
          <w:sz w:val="28"/>
          <w:szCs w:val="28"/>
          <w:lang w:val="kk-KZ"/>
        </w:rPr>
        <w:tab/>
        <w:t>Қазақстанның оңтүстік-шығысында (Алматы қаласы және оның төңірегі) бұл түр 1998 жылдан белгілі (Kabak, 2013) және қазіргі кезде осында мекендейтін Carabus тұқымдасының ең көп таралған түрлерінің бірі.</w:t>
      </w:r>
    </w:p>
    <w:p w:rsidR="009B51B1" w:rsidRPr="00982217" w:rsidRDefault="009B51B1" w:rsidP="00571494">
      <w:pPr>
        <w:pStyle w:val="11"/>
        <w:tabs>
          <w:tab w:val="left" w:pos="567"/>
        </w:tabs>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689307" cy="2625076"/>
            <wp:effectExtent l="19050" t="0" r="6393"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9"/>
                    <a:srcRect l="8295" t="899" r="12300" b="8591"/>
                    <a:stretch>
                      <a:fillRect/>
                    </a:stretch>
                  </pic:blipFill>
                  <pic:spPr bwMode="auto">
                    <a:xfrm>
                      <a:off x="0" y="0"/>
                      <a:ext cx="3703922" cy="2635475"/>
                    </a:xfrm>
                    <a:prstGeom prst="rect">
                      <a:avLst/>
                    </a:prstGeom>
                    <a:noFill/>
                    <a:ln w="9525">
                      <a:noFill/>
                      <a:miter lim="800000"/>
                      <a:headEnd/>
                      <a:tailEnd/>
                    </a:ln>
                  </pic:spPr>
                </pic:pic>
              </a:graphicData>
            </a:graphic>
          </wp:inline>
        </w:drawing>
      </w:r>
    </w:p>
    <w:p w:rsidR="00571494" w:rsidRDefault="00571494" w:rsidP="00F25A40">
      <w:pPr>
        <w:pStyle w:val="11"/>
        <w:tabs>
          <w:tab w:val="left" w:pos="851"/>
        </w:tabs>
        <w:jc w:val="center"/>
        <w:rPr>
          <w:color w:val="auto"/>
          <w:sz w:val="28"/>
          <w:szCs w:val="28"/>
          <w:lang w:val="kk-KZ"/>
        </w:rPr>
      </w:pPr>
    </w:p>
    <w:p w:rsidR="00EA00E6" w:rsidRPr="00881B52" w:rsidRDefault="00CE7C8A" w:rsidP="00F25A40">
      <w:pPr>
        <w:pStyle w:val="11"/>
        <w:tabs>
          <w:tab w:val="left" w:pos="851"/>
        </w:tabs>
        <w:jc w:val="center"/>
        <w:rPr>
          <w:i/>
          <w:iCs/>
          <w:color w:val="auto"/>
          <w:sz w:val="28"/>
          <w:szCs w:val="28"/>
          <w:lang w:val="kk-KZ"/>
        </w:rPr>
      </w:pPr>
      <w:r w:rsidRPr="00881B52">
        <w:rPr>
          <w:color w:val="auto"/>
          <w:sz w:val="28"/>
          <w:szCs w:val="28"/>
          <w:lang w:val="kk-KZ"/>
        </w:rPr>
        <w:t xml:space="preserve">Сурет </w:t>
      </w:r>
      <w:r w:rsidR="003159C9" w:rsidRPr="00881B52">
        <w:rPr>
          <w:color w:val="auto"/>
          <w:sz w:val="28"/>
          <w:szCs w:val="28"/>
          <w:lang w:val="kk-KZ"/>
        </w:rPr>
        <w:t>6</w:t>
      </w:r>
      <w:r w:rsidR="00AE16E1" w:rsidRPr="00881B52">
        <w:rPr>
          <w:color w:val="auto"/>
          <w:sz w:val="28"/>
          <w:szCs w:val="28"/>
          <w:lang w:val="kk-KZ"/>
        </w:rPr>
        <w:t>3</w:t>
      </w:r>
      <w:r w:rsidR="00EA00E6" w:rsidRPr="00881B52">
        <w:rPr>
          <w:color w:val="auto"/>
          <w:sz w:val="28"/>
          <w:szCs w:val="28"/>
          <w:lang w:val="kk-KZ"/>
        </w:rPr>
        <w:t xml:space="preserve"> – </w:t>
      </w:r>
      <w:r w:rsidR="00EA00E6" w:rsidRPr="00881B52">
        <w:rPr>
          <w:i/>
          <w:iCs/>
          <w:color w:val="auto"/>
          <w:sz w:val="28"/>
          <w:szCs w:val="28"/>
          <w:lang w:val="kk-KZ"/>
        </w:rPr>
        <w:t>Carabus cumanus</w:t>
      </w:r>
    </w:p>
    <w:p w:rsidR="00041604" w:rsidRPr="00571494" w:rsidRDefault="00041604" w:rsidP="00041604">
      <w:pPr>
        <w:pStyle w:val="11"/>
        <w:ind w:firstLine="567"/>
        <w:jc w:val="both"/>
        <w:rPr>
          <w:i/>
          <w:color w:val="auto"/>
          <w:sz w:val="28"/>
          <w:szCs w:val="28"/>
          <w:lang w:val="kk-KZ"/>
        </w:rPr>
      </w:pPr>
    </w:p>
    <w:p w:rsidR="00041604" w:rsidRPr="00881B52" w:rsidRDefault="00041604" w:rsidP="00041604">
      <w:pPr>
        <w:pStyle w:val="11"/>
        <w:ind w:firstLine="567"/>
        <w:jc w:val="both"/>
        <w:rPr>
          <w:color w:val="auto"/>
          <w:sz w:val="28"/>
          <w:szCs w:val="28"/>
          <w:lang w:val="kk-KZ"/>
        </w:rPr>
      </w:pPr>
      <w:r w:rsidRPr="00881B52">
        <w:rPr>
          <w:i/>
          <w:color w:val="auto"/>
          <w:sz w:val="28"/>
          <w:szCs w:val="28"/>
        </w:rPr>
        <w:t>Carabus</w:t>
      </w:r>
      <w:r w:rsidR="00DD63A2">
        <w:rPr>
          <w:i/>
          <w:color w:val="auto"/>
          <w:sz w:val="28"/>
          <w:szCs w:val="28"/>
        </w:rPr>
        <w:t xml:space="preserve"> </w:t>
      </w:r>
      <w:r w:rsidR="009B51B1">
        <w:rPr>
          <w:i/>
          <w:color w:val="auto"/>
          <w:sz w:val="28"/>
          <w:szCs w:val="28"/>
        </w:rPr>
        <w:t xml:space="preserve">granulates granulates </w:t>
      </w:r>
      <w:r w:rsidRPr="00881B52">
        <w:rPr>
          <w:iCs/>
          <w:color w:val="auto"/>
          <w:sz w:val="28"/>
          <w:szCs w:val="28"/>
        </w:rPr>
        <w:t>Linnaeus,</w:t>
      </w:r>
      <w:r w:rsidRPr="00881B52">
        <w:rPr>
          <w:color w:val="auto"/>
          <w:sz w:val="28"/>
          <w:szCs w:val="28"/>
        </w:rPr>
        <w:t xml:space="preserve"> 1758</w:t>
      </w:r>
      <w:r w:rsidR="009B51B1">
        <w:rPr>
          <w:color w:val="auto"/>
          <w:sz w:val="28"/>
          <w:szCs w:val="28"/>
        </w:rPr>
        <w:t xml:space="preserve"> </w:t>
      </w:r>
      <w:r w:rsidR="00DC6623">
        <w:rPr>
          <w:color w:val="auto"/>
          <w:sz w:val="28"/>
          <w:szCs w:val="28"/>
          <w:lang w:val="kk-KZ"/>
        </w:rPr>
        <w:t>(сурет</w:t>
      </w:r>
      <w:r w:rsidR="009B51B1">
        <w:rPr>
          <w:color w:val="auto"/>
          <w:sz w:val="28"/>
          <w:szCs w:val="28"/>
        </w:rPr>
        <w:t xml:space="preserve"> </w:t>
      </w:r>
      <w:r w:rsidR="003159C9" w:rsidRPr="00881B52">
        <w:rPr>
          <w:color w:val="auto"/>
          <w:sz w:val="28"/>
          <w:szCs w:val="28"/>
          <w:lang w:val="kk-KZ"/>
        </w:rPr>
        <w:t>6</w:t>
      </w:r>
      <w:r w:rsidR="00AE16E1" w:rsidRPr="00881B52">
        <w:rPr>
          <w:color w:val="auto"/>
          <w:sz w:val="28"/>
          <w:szCs w:val="28"/>
          <w:lang w:val="kk-KZ"/>
        </w:rPr>
        <w:t>4</w:t>
      </w:r>
      <w:r w:rsidRPr="00881B52">
        <w:rPr>
          <w:color w:val="auto"/>
          <w:sz w:val="28"/>
          <w:szCs w:val="28"/>
          <w:lang w:val="kk-KZ"/>
        </w:rPr>
        <w:t>)</w:t>
      </w:r>
      <w:r w:rsidRPr="00881B52">
        <w:rPr>
          <w:color w:val="auto"/>
          <w:sz w:val="28"/>
          <w:szCs w:val="28"/>
        </w:rPr>
        <w:t xml:space="preserve">. </w:t>
      </w:r>
      <w:r w:rsidRPr="00881B52">
        <w:rPr>
          <w:color w:val="auto"/>
          <w:sz w:val="28"/>
          <w:szCs w:val="28"/>
          <w:lang w:val="ru-RU"/>
        </w:rPr>
        <w:t>Дән</w:t>
      </w:r>
      <w:r w:rsidR="009B51B1">
        <w:rPr>
          <w:color w:val="auto"/>
          <w:sz w:val="28"/>
          <w:szCs w:val="28"/>
        </w:rPr>
        <w:t xml:space="preserve"> </w:t>
      </w:r>
      <w:r w:rsidRPr="00881B52">
        <w:rPr>
          <w:color w:val="auto"/>
          <w:sz w:val="28"/>
          <w:szCs w:val="28"/>
          <w:lang w:val="ru-RU"/>
        </w:rPr>
        <w:t>барыладуық</w:t>
      </w:r>
      <w:r w:rsidR="009B51B1">
        <w:rPr>
          <w:color w:val="auto"/>
          <w:sz w:val="28"/>
          <w:szCs w:val="28"/>
        </w:rPr>
        <w:t xml:space="preserve"> </w:t>
      </w:r>
      <w:r w:rsidRPr="00881B52">
        <w:rPr>
          <w:color w:val="auto"/>
          <w:sz w:val="28"/>
          <w:szCs w:val="28"/>
          <w:lang w:val="ru-RU"/>
        </w:rPr>
        <w:t>қоңызының</w:t>
      </w:r>
      <w:r w:rsidR="009B51B1">
        <w:rPr>
          <w:color w:val="auto"/>
          <w:sz w:val="28"/>
          <w:szCs w:val="28"/>
        </w:rPr>
        <w:t xml:space="preserve"> </w:t>
      </w:r>
      <w:r w:rsidRPr="00881B52">
        <w:rPr>
          <w:color w:val="auto"/>
          <w:sz w:val="28"/>
          <w:szCs w:val="28"/>
          <w:lang w:val="ru-RU"/>
        </w:rPr>
        <w:t>ұзындығы</w:t>
      </w:r>
      <w:r w:rsidRPr="00881B52">
        <w:rPr>
          <w:color w:val="auto"/>
          <w:sz w:val="28"/>
          <w:szCs w:val="28"/>
        </w:rPr>
        <w:t xml:space="preserve"> 18</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rPr>
        <w:t xml:space="preserve"> </w:t>
      </w:r>
      <w:r w:rsidRPr="00881B52">
        <w:rPr>
          <w:color w:val="auto"/>
          <w:sz w:val="28"/>
          <w:szCs w:val="28"/>
        </w:rPr>
        <w:t xml:space="preserve">26 </w:t>
      </w:r>
      <w:r w:rsidRPr="00881B52">
        <w:rPr>
          <w:color w:val="auto"/>
          <w:sz w:val="28"/>
          <w:szCs w:val="28"/>
          <w:lang w:val="ru-RU"/>
        </w:rPr>
        <w:t>мм</w:t>
      </w:r>
      <w:r w:rsidR="009B51B1">
        <w:rPr>
          <w:color w:val="auto"/>
          <w:sz w:val="28"/>
          <w:szCs w:val="28"/>
        </w:rPr>
        <w:t xml:space="preserve"> </w:t>
      </w:r>
      <w:r w:rsidRPr="00881B52">
        <w:rPr>
          <w:color w:val="auto"/>
          <w:sz w:val="28"/>
          <w:szCs w:val="28"/>
          <w:lang w:val="ru-RU"/>
        </w:rPr>
        <w:t>жетеді</w:t>
      </w:r>
      <w:r w:rsidRPr="00881B52">
        <w:rPr>
          <w:color w:val="auto"/>
          <w:sz w:val="28"/>
          <w:szCs w:val="28"/>
        </w:rPr>
        <w:t xml:space="preserve">. </w:t>
      </w:r>
      <w:r w:rsidRPr="00881B52">
        <w:rPr>
          <w:color w:val="auto"/>
          <w:sz w:val="28"/>
          <w:szCs w:val="28"/>
          <w:lang w:val="ru-RU"/>
        </w:rPr>
        <w:t>Бұл</w:t>
      </w:r>
      <w:r w:rsidR="009B51B1">
        <w:rPr>
          <w:color w:val="auto"/>
          <w:sz w:val="28"/>
          <w:szCs w:val="28"/>
        </w:rPr>
        <w:t xml:space="preserve"> </w:t>
      </w:r>
      <w:r w:rsidRPr="00881B52">
        <w:rPr>
          <w:color w:val="auto"/>
          <w:sz w:val="28"/>
          <w:szCs w:val="28"/>
          <w:lang w:val="ru-RU"/>
        </w:rPr>
        <w:t>туыс</w:t>
      </w:r>
      <w:r w:rsidR="009B51B1">
        <w:rPr>
          <w:color w:val="auto"/>
          <w:sz w:val="28"/>
          <w:szCs w:val="28"/>
        </w:rPr>
        <w:t xml:space="preserve"> </w:t>
      </w:r>
      <w:r w:rsidRPr="00881B52">
        <w:rPr>
          <w:color w:val="auto"/>
          <w:sz w:val="28"/>
          <w:szCs w:val="28"/>
          <w:lang w:val="ru-RU"/>
        </w:rPr>
        <w:t>ішінде</w:t>
      </w:r>
      <w:r w:rsidR="009B51B1">
        <w:rPr>
          <w:color w:val="auto"/>
          <w:sz w:val="28"/>
          <w:szCs w:val="28"/>
        </w:rPr>
        <w:t xml:space="preserve"> </w:t>
      </w:r>
      <w:r w:rsidRPr="00881B52">
        <w:rPr>
          <w:color w:val="auto"/>
          <w:sz w:val="28"/>
          <w:szCs w:val="28"/>
          <w:lang w:val="ru-RU"/>
        </w:rPr>
        <w:t>ұшуға</w:t>
      </w:r>
      <w:r w:rsidR="009B51B1">
        <w:rPr>
          <w:color w:val="auto"/>
          <w:sz w:val="28"/>
          <w:szCs w:val="28"/>
        </w:rPr>
        <w:t xml:space="preserve"> </w:t>
      </w:r>
      <w:r w:rsidRPr="00881B52">
        <w:rPr>
          <w:color w:val="auto"/>
          <w:sz w:val="28"/>
          <w:szCs w:val="28"/>
          <w:lang w:val="ru-RU"/>
        </w:rPr>
        <w:t>қабілетті</w:t>
      </w:r>
      <w:r w:rsidR="009B51B1">
        <w:rPr>
          <w:color w:val="auto"/>
          <w:sz w:val="28"/>
          <w:szCs w:val="28"/>
        </w:rPr>
        <w:t xml:space="preserve"> </w:t>
      </w:r>
      <w:r w:rsidRPr="00881B52">
        <w:rPr>
          <w:color w:val="auto"/>
          <w:sz w:val="28"/>
          <w:szCs w:val="28"/>
          <w:lang w:val="ru-RU"/>
        </w:rPr>
        <w:t>түрдің</w:t>
      </w:r>
      <w:r w:rsidR="009B51B1">
        <w:rPr>
          <w:color w:val="auto"/>
          <w:sz w:val="28"/>
          <w:szCs w:val="28"/>
        </w:rPr>
        <w:t xml:space="preserve"> </w:t>
      </w:r>
      <w:r w:rsidRPr="00881B52">
        <w:rPr>
          <w:color w:val="auto"/>
          <w:sz w:val="28"/>
          <w:szCs w:val="28"/>
          <w:lang w:val="ru-RU"/>
        </w:rPr>
        <w:t>бірі</w:t>
      </w:r>
      <w:r w:rsidR="009B51B1">
        <w:rPr>
          <w:color w:val="auto"/>
          <w:sz w:val="28"/>
          <w:szCs w:val="28"/>
        </w:rPr>
        <w:t xml:space="preserve"> </w:t>
      </w:r>
      <w:r w:rsidRPr="00881B52">
        <w:rPr>
          <w:color w:val="auto"/>
          <w:sz w:val="28"/>
          <w:szCs w:val="28"/>
          <w:lang w:val="ru-RU"/>
        </w:rPr>
        <w:t>болып</w:t>
      </w:r>
      <w:r w:rsidR="009B51B1">
        <w:rPr>
          <w:color w:val="auto"/>
          <w:sz w:val="28"/>
          <w:szCs w:val="28"/>
        </w:rPr>
        <w:t xml:space="preserve"> </w:t>
      </w:r>
      <w:r w:rsidRPr="00881B52">
        <w:rPr>
          <w:color w:val="auto"/>
          <w:sz w:val="28"/>
          <w:szCs w:val="28"/>
          <w:lang w:val="ru-RU"/>
        </w:rPr>
        <w:t>табылады</w:t>
      </w:r>
      <w:r w:rsidRPr="00881B52">
        <w:rPr>
          <w:color w:val="auto"/>
          <w:sz w:val="28"/>
          <w:szCs w:val="28"/>
        </w:rPr>
        <w:t xml:space="preserve">. </w:t>
      </w:r>
      <w:r w:rsidRPr="00881B52">
        <w:rPr>
          <w:color w:val="auto"/>
          <w:sz w:val="28"/>
          <w:szCs w:val="28"/>
          <w:lang w:val="kk-KZ"/>
        </w:rPr>
        <w:t>Түрі торлы ұнтақ қоңызына</w:t>
      </w:r>
      <w:r w:rsidR="00CF5A11" w:rsidRPr="00881B52">
        <w:rPr>
          <w:color w:val="auto"/>
          <w:sz w:val="28"/>
          <w:szCs w:val="28"/>
          <w:lang w:val="kk-KZ"/>
        </w:rPr>
        <w:t xml:space="preserve"> өте ұқсас, бірақ кішірек, денесі </w:t>
      </w:r>
      <w:r w:rsidRPr="00881B52">
        <w:rPr>
          <w:color w:val="auto"/>
          <w:sz w:val="28"/>
          <w:szCs w:val="28"/>
          <w:lang w:val="kk-KZ"/>
        </w:rPr>
        <w:t>сәл тегістелген.</w:t>
      </w:r>
      <w:r w:rsidR="00CF5A11" w:rsidRPr="00881B52">
        <w:rPr>
          <w:color w:val="auto"/>
          <w:sz w:val="28"/>
          <w:szCs w:val="28"/>
          <w:lang w:val="kk-KZ"/>
        </w:rPr>
        <w:t xml:space="preserve"> Қанатының үсті </w:t>
      </w:r>
      <w:r w:rsidRPr="00881B52">
        <w:rPr>
          <w:color w:val="auto"/>
          <w:sz w:val="28"/>
          <w:szCs w:val="28"/>
          <w:lang w:val="kk-KZ"/>
        </w:rPr>
        <w:t xml:space="preserve">және </w:t>
      </w:r>
      <w:r w:rsidR="00CF5A11" w:rsidRPr="00881B52">
        <w:rPr>
          <w:color w:val="auto"/>
          <w:sz w:val="28"/>
          <w:szCs w:val="28"/>
          <w:lang w:val="kk-KZ"/>
        </w:rPr>
        <w:t>мұртшалары</w:t>
      </w:r>
      <w:r w:rsidR="00C27EDB" w:rsidRPr="00A54B13">
        <w:rPr>
          <w:color w:val="auto"/>
          <w:sz w:val="28"/>
          <w:szCs w:val="28"/>
          <w:lang w:val="kk-KZ"/>
        </w:rPr>
        <w:t xml:space="preserve"> </w:t>
      </w:r>
      <w:r w:rsidR="00CF5A11" w:rsidRPr="00881B52">
        <w:rPr>
          <w:color w:val="auto"/>
          <w:sz w:val="28"/>
          <w:szCs w:val="28"/>
          <w:lang w:val="kk-KZ"/>
        </w:rPr>
        <w:t>сегменттелген қара түсті. Көбінесе ы</w:t>
      </w:r>
      <w:r w:rsidRPr="00881B52">
        <w:rPr>
          <w:color w:val="auto"/>
          <w:sz w:val="28"/>
          <w:szCs w:val="28"/>
          <w:lang w:val="kk-KZ"/>
        </w:rPr>
        <w:t>лғалды</w:t>
      </w:r>
      <w:r w:rsidR="009B51B1" w:rsidRPr="00A54B13">
        <w:rPr>
          <w:color w:val="auto"/>
          <w:sz w:val="28"/>
          <w:szCs w:val="28"/>
          <w:lang w:val="kk-KZ"/>
        </w:rPr>
        <w:t xml:space="preserve"> </w:t>
      </w:r>
      <w:r w:rsidRPr="00881B52">
        <w:rPr>
          <w:color w:val="auto"/>
          <w:sz w:val="28"/>
          <w:szCs w:val="28"/>
          <w:lang w:val="kk-KZ"/>
        </w:rPr>
        <w:t>жерлер</w:t>
      </w:r>
      <w:r w:rsidR="00CF5A11" w:rsidRPr="00881B52">
        <w:rPr>
          <w:color w:val="auto"/>
          <w:sz w:val="28"/>
          <w:szCs w:val="28"/>
          <w:lang w:val="kk-KZ"/>
        </w:rPr>
        <w:t>де мекендейді</w:t>
      </w:r>
      <w:r w:rsidRPr="00881B52">
        <w:rPr>
          <w:color w:val="auto"/>
          <w:sz w:val="28"/>
          <w:szCs w:val="28"/>
          <w:lang w:val="kk-KZ"/>
        </w:rPr>
        <w:t>. Олар құрттармен, ұлулармен және жәндіктермен қоректенеді.</w:t>
      </w:r>
      <w:r w:rsidR="00CF5A11" w:rsidRPr="00881B52">
        <w:rPr>
          <w:color w:val="auto"/>
          <w:sz w:val="28"/>
          <w:szCs w:val="28"/>
          <w:lang w:val="kk-KZ"/>
        </w:rPr>
        <w:t xml:space="preserve"> Зерттеу аймағында топырақ тұзақтарынан жиналды, 11 маусым – 27 шілде, 11 үлгі; Байсерке</w:t>
      </w:r>
      <w:r w:rsidR="00AE16E1" w:rsidRPr="00881B52">
        <w:rPr>
          <w:color w:val="auto"/>
          <w:sz w:val="28"/>
          <w:szCs w:val="28"/>
          <w:lang w:val="kk-KZ"/>
        </w:rPr>
        <w:t xml:space="preserve"> </w:t>
      </w:r>
      <w:r w:rsidR="00E4230E">
        <w:rPr>
          <w:rStyle w:val="af6"/>
          <w:b w:val="0"/>
          <w:bCs w:val="0"/>
          <w:lang w:val="kk-KZ"/>
        </w:rPr>
        <w:t>–</w:t>
      </w:r>
      <w:r w:rsidR="00AE16E1" w:rsidRPr="00881B52">
        <w:rPr>
          <w:color w:val="auto"/>
          <w:sz w:val="28"/>
          <w:szCs w:val="28"/>
          <w:lang w:val="kk-KZ"/>
        </w:rPr>
        <w:t xml:space="preserve"> </w:t>
      </w:r>
      <w:r w:rsidR="00CF5A11" w:rsidRPr="00881B52">
        <w:rPr>
          <w:color w:val="auto"/>
          <w:sz w:val="28"/>
          <w:szCs w:val="28"/>
          <w:lang w:val="kk-KZ"/>
        </w:rPr>
        <w:t>Агро, топырақ тұзақтары, 9 маусым – 3 қазан, 12 үлгі, Қарасай ауданы. Полизональды транспалеарктикалық түрлер.</w:t>
      </w:r>
    </w:p>
    <w:p w:rsidR="00CF5A11" w:rsidRPr="00881B52" w:rsidRDefault="00CF5A11" w:rsidP="00041604">
      <w:pPr>
        <w:pStyle w:val="11"/>
        <w:ind w:firstLine="567"/>
        <w:jc w:val="both"/>
        <w:rPr>
          <w:color w:val="auto"/>
          <w:sz w:val="28"/>
          <w:szCs w:val="28"/>
          <w:lang w:val="kk-KZ"/>
        </w:rPr>
      </w:pPr>
    </w:p>
    <w:p w:rsidR="00041604" w:rsidRPr="00881B52" w:rsidRDefault="00041604" w:rsidP="00041604">
      <w:pPr>
        <w:jc w:val="center"/>
        <w:rPr>
          <w:rFonts w:ascii="Times New Roman" w:hAnsi="Times New Roman" w:cs="Times New Roman"/>
          <w:sz w:val="28"/>
          <w:szCs w:val="28"/>
          <w:lang w:val="en-US"/>
        </w:rPr>
      </w:pPr>
      <w:r w:rsidRPr="00881B52">
        <w:rPr>
          <w:rFonts w:ascii="Times New Roman" w:hAnsi="Times New Roman" w:cs="Times New Roman"/>
          <w:noProof/>
          <w:sz w:val="28"/>
          <w:szCs w:val="28"/>
        </w:rPr>
        <w:lastRenderedPageBreak/>
        <w:drawing>
          <wp:inline distT="0" distB="0" distL="0" distR="0">
            <wp:extent cx="3603863" cy="2542311"/>
            <wp:effectExtent l="19050" t="0" r="0" b="0"/>
            <wp:docPr id="1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srcRect/>
                    <a:stretch>
                      <a:fillRect/>
                    </a:stretch>
                  </pic:blipFill>
                  <pic:spPr bwMode="auto">
                    <a:xfrm>
                      <a:off x="0" y="0"/>
                      <a:ext cx="3623675" cy="2556287"/>
                    </a:xfrm>
                    <a:prstGeom prst="rect">
                      <a:avLst/>
                    </a:prstGeom>
                    <a:noFill/>
                    <a:ln w="9525">
                      <a:noFill/>
                      <a:miter lim="800000"/>
                      <a:headEnd/>
                      <a:tailEnd/>
                    </a:ln>
                  </pic:spPr>
                </pic:pic>
              </a:graphicData>
            </a:graphic>
          </wp:inline>
        </w:drawing>
      </w:r>
    </w:p>
    <w:p w:rsidR="00571494" w:rsidRDefault="00041604" w:rsidP="00041604">
      <w:pPr>
        <w:jc w:val="center"/>
        <w:rPr>
          <w:rFonts w:ascii="Times New Roman" w:hAnsi="Times New Roman" w:cs="Times New Roman"/>
          <w:i/>
          <w:sz w:val="28"/>
          <w:szCs w:val="28"/>
          <w:lang w:val="kk-KZ"/>
        </w:rPr>
      </w:pPr>
      <w:r w:rsidRPr="00881B52">
        <w:rPr>
          <w:rFonts w:ascii="Times New Roman" w:hAnsi="Times New Roman" w:cs="Times New Roman"/>
          <w:sz w:val="28"/>
          <w:szCs w:val="28"/>
          <w:lang w:val="kk-KZ"/>
        </w:rPr>
        <w:t xml:space="preserve">Сурет </w:t>
      </w:r>
      <w:r w:rsidR="003159C9" w:rsidRPr="00881B52">
        <w:rPr>
          <w:rFonts w:ascii="Times New Roman" w:hAnsi="Times New Roman" w:cs="Times New Roman"/>
          <w:sz w:val="28"/>
          <w:szCs w:val="28"/>
          <w:lang w:val="kk-KZ"/>
        </w:rPr>
        <w:t>6</w:t>
      </w:r>
      <w:r w:rsidR="00AE16E1" w:rsidRPr="00881B52">
        <w:rPr>
          <w:rFonts w:ascii="Times New Roman" w:hAnsi="Times New Roman" w:cs="Times New Roman"/>
          <w:sz w:val="28"/>
          <w:szCs w:val="28"/>
          <w:lang w:val="kk-KZ"/>
        </w:rPr>
        <w:t>4</w:t>
      </w:r>
      <w:r w:rsidR="00E4230E" w:rsidRPr="00E4230E">
        <w:rPr>
          <w:rStyle w:val="10"/>
          <w:rFonts w:ascii="Times New Roman" w:eastAsiaTheme="minorEastAsia" w:hAnsi="Times New Roman"/>
          <w:b/>
          <w:bCs/>
          <w:sz w:val="24"/>
          <w:szCs w:val="24"/>
          <w:lang w:val="kk-KZ"/>
        </w:rPr>
        <w:t xml:space="preserve"> </w:t>
      </w:r>
      <w:r w:rsidR="00E4230E">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w:t>
      </w:r>
      <w:r w:rsidRPr="00881B52">
        <w:rPr>
          <w:rFonts w:ascii="Times New Roman" w:hAnsi="Times New Roman" w:cs="Times New Roman"/>
          <w:i/>
          <w:sz w:val="28"/>
          <w:szCs w:val="28"/>
          <w:lang w:val="en-US"/>
        </w:rPr>
        <w:t>Carabus</w:t>
      </w:r>
      <w:r w:rsidR="00C27EDB">
        <w:rPr>
          <w:rFonts w:ascii="Times New Roman" w:hAnsi="Times New Roman" w:cs="Times New Roman"/>
          <w:i/>
          <w:sz w:val="28"/>
          <w:szCs w:val="28"/>
          <w:lang w:val="en-US"/>
        </w:rPr>
        <w:t xml:space="preserve"> </w:t>
      </w:r>
      <w:r w:rsidR="003159C9" w:rsidRPr="00881B52">
        <w:rPr>
          <w:rFonts w:ascii="Times New Roman" w:hAnsi="Times New Roman" w:cs="Times New Roman"/>
          <w:i/>
          <w:sz w:val="28"/>
          <w:szCs w:val="28"/>
          <w:lang w:val="en-US"/>
        </w:rPr>
        <w:t>granulates</w:t>
      </w:r>
    </w:p>
    <w:p w:rsidR="00041604" w:rsidRDefault="00571494" w:rsidP="00571494">
      <w:pPr>
        <w:spacing w:after="0" w:line="240" w:lineRule="auto"/>
        <w:ind w:firstLine="567"/>
        <w:rPr>
          <w:rFonts w:ascii="Times New Roman" w:hAnsi="Times New Roman" w:cs="Times New Roman"/>
          <w:iCs/>
          <w:sz w:val="24"/>
          <w:szCs w:val="24"/>
          <w:lang w:val="kk-KZ"/>
        </w:rPr>
      </w:pPr>
      <w:r w:rsidRPr="00571494">
        <w:rPr>
          <w:rFonts w:ascii="Times New Roman" w:hAnsi="Times New Roman" w:cs="Times New Roman"/>
          <w:iCs/>
          <w:sz w:val="24"/>
          <w:szCs w:val="24"/>
        </w:rPr>
        <w:t>Ескерту</w:t>
      </w:r>
      <w:r w:rsidRPr="00571494">
        <w:rPr>
          <w:rFonts w:ascii="Times New Roman" w:hAnsi="Times New Roman" w:cs="Times New Roman"/>
          <w:iCs/>
          <w:sz w:val="24"/>
          <w:szCs w:val="24"/>
          <w:lang w:val="en-US"/>
        </w:rPr>
        <w:t xml:space="preserve"> - </w:t>
      </w:r>
      <w:r w:rsidR="00041604" w:rsidRPr="00571494">
        <w:rPr>
          <w:rFonts w:ascii="Times New Roman" w:hAnsi="Times New Roman" w:cs="Times New Roman"/>
          <w:iCs/>
          <w:sz w:val="24"/>
          <w:szCs w:val="24"/>
          <w:lang w:val="kk-KZ"/>
        </w:rPr>
        <w:t>Сурет авторы Д.Ю. Рогатных</w:t>
      </w:r>
    </w:p>
    <w:p w:rsidR="00571494" w:rsidRPr="00571494" w:rsidRDefault="00571494" w:rsidP="00571494">
      <w:pPr>
        <w:spacing w:after="0" w:line="240" w:lineRule="auto"/>
        <w:ind w:firstLine="567"/>
        <w:rPr>
          <w:rFonts w:ascii="Times New Roman" w:hAnsi="Times New Roman" w:cs="Times New Roman"/>
          <w:iCs/>
          <w:sz w:val="24"/>
          <w:szCs w:val="24"/>
          <w:lang w:val="kk-KZ"/>
        </w:rPr>
      </w:pPr>
    </w:p>
    <w:p w:rsidR="0032500C" w:rsidRPr="00881B52" w:rsidRDefault="0032500C" w:rsidP="0032500C">
      <w:pPr>
        <w:pStyle w:val="11"/>
        <w:ind w:firstLine="567"/>
        <w:jc w:val="both"/>
        <w:rPr>
          <w:color w:val="auto"/>
          <w:sz w:val="28"/>
          <w:szCs w:val="28"/>
          <w:lang w:val="kk-KZ"/>
        </w:rPr>
      </w:pPr>
      <w:r w:rsidRPr="00881B52">
        <w:rPr>
          <w:i/>
          <w:color w:val="auto"/>
          <w:sz w:val="28"/>
          <w:szCs w:val="28"/>
          <w:lang w:val="kk-KZ"/>
        </w:rPr>
        <w:t>Carabus convexus</w:t>
      </w:r>
      <w:r w:rsidRPr="00881B52">
        <w:rPr>
          <w:color w:val="auto"/>
          <w:sz w:val="28"/>
          <w:szCs w:val="28"/>
          <w:lang w:val="kk-KZ"/>
        </w:rPr>
        <w:t xml:space="preserve"> Fabricius, 1775</w:t>
      </w:r>
      <w:r w:rsidR="00E044A4" w:rsidRPr="00881B52">
        <w:rPr>
          <w:color w:val="auto"/>
          <w:sz w:val="28"/>
          <w:szCs w:val="28"/>
          <w:lang w:val="kk-KZ"/>
        </w:rPr>
        <w:t xml:space="preserve"> – дөңес барылдауық қоңыз </w:t>
      </w:r>
      <w:r w:rsidR="00DC6623">
        <w:rPr>
          <w:color w:val="auto"/>
          <w:sz w:val="28"/>
          <w:szCs w:val="28"/>
          <w:lang w:val="kk-KZ"/>
        </w:rPr>
        <w:t>(сурет</w:t>
      </w:r>
      <w:r w:rsidR="00C27EDB" w:rsidRPr="00C27EDB">
        <w:rPr>
          <w:color w:val="auto"/>
          <w:sz w:val="28"/>
          <w:szCs w:val="28"/>
          <w:lang w:val="kk-KZ"/>
        </w:rPr>
        <w:t xml:space="preserve"> </w:t>
      </w:r>
      <w:r w:rsidR="003159C9" w:rsidRPr="00881B52">
        <w:rPr>
          <w:color w:val="auto"/>
          <w:sz w:val="28"/>
          <w:szCs w:val="28"/>
          <w:lang w:val="kk-KZ"/>
        </w:rPr>
        <w:t>6</w:t>
      </w:r>
      <w:r w:rsidR="00AE16E1" w:rsidRPr="00881B52">
        <w:rPr>
          <w:color w:val="auto"/>
          <w:sz w:val="28"/>
          <w:szCs w:val="28"/>
          <w:lang w:val="kk-KZ"/>
        </w:rPr>
        <w:t>5</w:t>
      </w:r>
      <w:r w:rsidRPr="00881B52">
        <w:rPr>
          <w:color w:val="auto"/>
          <w:sz w:val="28"/>
          <w:szCs w:val="28"/>
          <w:lang w:val="kk-KZ"/>
        </w:rPr>
        <w:t>). Ересек жәндіктердің ұзындығы 15</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18 мм [3</w:t>
      </w:r>
      <w:r w:rsidR="008C5E1D">
        <w:rPr>
          <w:color w:val="auto"/>
          <w:sz w:val="28"/>
          <w:szCs w:val="28"/>
          <w:lang w:val="kk-KZ"/>
        </w:rPr>
        <w:t>,</w:t>
      </w:r>
      <w:r w:rsidR="00E4230E">
        <w:rPr>
          <w:color w:val="auto"/>
          <w:sz w:val="28"/>
          <w:szCs w:val="28"/>
          <w:lang w:val="kk-KZ"/>
        </w:rPr>
        <w:t xml:space="preserve"> </w:t>
      </w:r>
      <w:r w:rsidR="008C5E1D">
        <w:rPr>
          <w:color w:val="auto"/>
          <w:sz w:val="28"/>
          <w:szCs w:val="28"/>
          <w:lang w:val="kk-KZ"/>
        </w:rPr>
        <w:t>с. 260</w:t>
      </w:r>
      <w:r w:rsidRPr="00881B52">
        <w:rPr>
          <w:color w:val="auto"/>
          <w:sz w:val="28"/>
          <w:szCs w:val="28"/>
          <w:lang w:val="kk-KZ"/>
        </w:rPr>
        <w:t>]. Денесі қара, бүйірлері аздап көкшіл немесе жасылдау реңге боялған. Үстіңгі қанаты қысқа нүктелі ойықтармен және аздап көрінетін шұңқырлары бар үш қатармен тығыз жабылған. Сезгіш мұртшалары өте қысқа [3</w:t>
      </w:r>
      <w:r w:rsidR="008C5E1D">
        <w:rPr>
          <w:color w:val="auto"/>
          <w:sz w:val="28"/>
          <w:szCs w:val="28"/>
          <w:lang w:val="kk-KZ"/>
        </w:rPr>
        <w:t>,</w:t>
      </w:r>
      <w:r w:rsidR="00E4230E">
        <w:rPr>
          <w:color w:val="auto"/>
          <w:sz w:val="28"/>
          <w:szCs w:val="28"/>
          <w:lang w:val="kk-KZ"/>
        </w:rPr>
        <w:t xml:space="preserve"> </w:t>
      </w:r>
      <w:r w:rsidR="008C5E1D">
        <w:rPr>
          <w:color w:val="auto"/>
          <w:sz w:val="28"/>
          <w:szCs w:val="28"/>
          <w:lang w:val="kk-KZ"/>
        </w:rPr>
        <w:t>с. 260</w:t>
      </w:r>
      <w:r w:rsidRPr="00881B52">
        <w:rPr>
          <w:color w:val="auto"/>
          <w:sz w:val="28"/>
          <w:szCs w:val="28"/>
          <w:lang w:val="kk-KZ"/>
        </w:rPr>
        <w:t>]. Еуропа мен Азияда (Армения, Грузия, Қазақстан, Ресей) таралған [2</w:t>
      </w:r>
      <w:r w:rsidR="008C5E1D">
        <w:rPr>
          <w:color w:val="auto"/>
          <w:sz w:val="28"/>
          <w:szCs w:val="28"/>
          <w:lang w:val="kk-KZ"/>
        </w:rPr>
        <w:t>,</w:t>
      </w:r>
      <w:r w:rsidR="00E4230E">
        <w:rPr>
          <w:color w:val="auto"/>
          <w:sz w:val="28"/>
          <w:szCs w:val="28"/>
          <w:lang w:val="kk-KZ"/>
        </w:rPr>
        <w:t xml:space="preserve"> </w:t>
      </w:r>
      <w:r w:rsidR="008C5E1D">
        <w:rPr>
          <w:color w:val="auto"/>
          <w:sz w:val="28"/>
          <w:szCs w:val="28"/>
          <w:lang w:val="kk-KZ"/>
        </w:rPr>
        <w:t>с. 126</w:t>
      </w:r>
      <w:r w:rsidRPr="00881B52">
        <w:rPr>
          <w:color w:val="auto"/>
          <w:sz w:val="28"/>
          <w:szCs w:val="28"/>
          <w:lang w:val="kk-KZ"/>
        </w:rPr>
        <w:t xml:space="preserve">]. Батыспалеарктикалық түр. </w:t>
      </w:r>
    </w:p>
    <w:p w:rsidR="0032500C" w:rsidRPr="00616EC4" w:rsidRDefault="0032500C" w:rsidP="0032500C">
      <w:pPr>
        <w:pStyle w:val="11"/>
        <w:ind w:firstLine="567"/>
        <w:jc w:val="both"/>
        <w:rPr>
          <w:color w:val="auto"/>
          <w:sz w:val="16"/>
          <w:szCs w:val="16"/>
          <w:lang w:val="kk-KZ"/>
        </w:rPr>
      </w:pPr>
    </w:p>
    <w:p w:rsidR="0032500C" w:rsidRPr="00881B52" w:rsidRDefault="0032500C" w:rsidP="0032500C">
      <w:pPr>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786490" cy="2384809"/>
            <wp:effectExtent l="19050" t="0" r="4460" b="0"/>
            <wp:docPr id="15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a:srcRect/>
                    <a:stretch>
                      <a:fillRect/>
                    </a:stretch>
                  </pic:blipFill>
                  <pic:spPr bwMode="auto">
                    <a:xfrm>
                      <a:off x="0" y="0"/>
                      <a:ext cx="3791389" cy="2387895"/>
                    </a:xfrm>
                    <a:prstGeom prst="rect">
                      <a:avLst/>
                    </a:prstGeom>
                    <a:noFill/>
                    <a:ln w="9525">
                      <a:noFill/>
                      <a:miter lim="800000"/>
                      <a:headEnd/>
                      <a:tailEnd/>
                    </a:ln>
                  </pic:spPr>
                </pic:pic>
              </a:graphicData>
            </a:graphic>
          </wp:inline>
        </w:drawing>
      </w:r>
    </w:p>
    <w:p w:rsidR="00571494" w:rsidRDefault="0032500C" w:rsidP="0032500C">
      <w:pPr>
        <w:jc w:val="center"/>
        <w:rPr>
          <w:rFonts w:ascii="Times New Roman" w:hAnsi="Times New Roman" w:cs="Times New Roman"/>
          <w:iCs/>
          <w:sz w:val="28"/>
          <w:szCs w:val="28"/>
          <w:lang w:val="kk-KZ"/>
        </w:rPr>
      </w:pPr>
      <w:r w:rsidRPr="00881B52">
        <w:rPr>
          <w:rFonts w:ascii="Times New Roman" w:hAnsi="Times New Roman" w:cs="Times New Roman"/>
          <w:sz w:val="28"/>
          <w:szCs w:val="28"/>
          <w:lang w:val="kk-KZ"/>
        </w:rPr>
        <w:t xml:space="preserve">Сурет </w:t>
      </w:r>
      <w:r w:rsidR="003159C9" w:rsidRPr="00881B52">
        <w:rPr>
          <w:rFonts w:ascii="Times New Roman" w:hAnsi="Times New Roman" w:cs="Times New Roman"/>
          <w:sz w:val="28"/>
          <w:szCs w:val="28"/>
          <w:lang w:val="kk-KZ"/>
        </w:rPr>
        <w:t>6</w:t>
      </w:r>
      <w:r w:rsidR="00AE16E1" w:rsidRPr="00881B52">
        <w:rPr>
          <w:rFonts w:ascii="Times New Roman" w:hAnsi="Times New Roman" w:cs="Times New Roman"/>
          <w:sz w:val="28"/>
          <w:szCs w:val="28"/>
          <w:lang w:val="kk-KZ"/>
        </w:rPr>
        <w:t>5</w:t>
      </w:r>
      <w:r w:rsidR="00E4230E" w:rsidRPr="00E4230E">
        <w:rPr>
          <w:rStyle w:val="10"/>
          <w:rFonts w:ascii="Times New Roman" w:eastAsiaTheme="minorEastAsia" w:hAnsi="Times New Roman"/>
          <w:b/>
          <w:bCs/>
          <w:sz w:val="24"/>
          <w:szCs w:val="24"/>
          <w:lang w:val="kk-KZ"/>
        </w:rPr>
        <w:t xml:space="preserve"> </w:t>
      </w:r>
      <w:r w:rsidR="00E4230E">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w:t>
      </w:r>
      <w:r w:rsidRPr="00881B52">
        <w:rPr>
          <w:rFonts w:ascii="Times New Roman" w:hAnsi="Times New Roman" w:cs="Times New Roman"/>
          <w:i/>
          <w:sz w:val="28"/>
          <w:szCs w:val="28"/>
          <w:lang w:val="kk-KZ"/>
        </w:rPr>
        <w:t>Carabus convexus</w:t>
      </w:r>
    </w:p>
    <w:p w:rsidR="0032500C" w:rsidRDefault="00571494" w:rsidP="00571494">
      <w:pPr>
        <w:spacing w:after="0" w:line="240" w:lineRule="auto"/>
        <w:ind w:firstLine="567"/>
        <w:rPr>
          <w:rStyle w:val="NoSpacingChar"/>
          <w:color w:val="auto"/>
          <w:lang w:val="kk-KZ"/>
        </w:rPr>
      </w:pPr>
      <w:r w:rsidRPr="007022C4">
        <w:rPr>
          <w:rFonts w:ascii="Times New Roman" w:hAnsi="Times New Roman" w:cs="Times New Roman"/>
          <w:iCs/>
          <w:sz w:val="24"/>
          <w:szCs w:val="24"/>
          <w:lang w:val="kk-KZ"/>
        </w:rPr>
        <w:t xml:space="preserve">Ескерту - </w:t>
      </w:r>
      <w:r w:rsidR="0032500C" w:rsidRPr="00571494">
        <w:rPr>
          <w:rFonts w:ascii="Times New Roman" w:hAnsi="Times New Roman" w:cs="Times New Roman"/>
          <w:iCs/>
          <w:sz w:val="24"/>
          <w:szCs w:val="24"/>
          <w:lang w:val="kk-KZ"/>
        </w:rPr>
        <w:t xml:space="preserve">Сурет авторы </w:t>
      </w:r>
      <w:r w:rsidR="0032500C" w:rsidRPr="00571494">
        <w:rPr>
          <w:rStyle w:val="NoSpacingChar"/>
          <w:color w:val="auto"/>
          <w:lang w:val="kk-KZ"/>
        </w:rPr>
        <w:t>Pavel Krasensky</w:t>
      </w:r>
    </w:p>
    <w:p w:rsidR="00571494" w:rsidRPr="00881B52" w:rsidRDefault="00571494" w:rsidP="00571494">
      <w:pPr>
        <w:spacing w:after="0" w:line="240" w:lineRule="auto"/>
        <w:rPr>
          <w:rFonts w:ascii="Times New Roman" w:hAnsi="Times New Roman" w:cs="Times New Roman"/>
          <w:iCs/>
          <w:sz w:val="28"/>
          <w:szCs w:val="28"/>
          <w:lang w:val="kk-KZ"/>
        </w:rPr>
      </w:pPr>
    </w:p>
    <w:p w:rsidR="009E3696" w:rsidRPr="00881B52" w:rsidRDefault="009E3696" w:rsidP="009E36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sz w:val="28"/>
          <w:szCs w:val="28"/>
          <w:lang w:val="kk-KZ"/>
        </w:rPr>
        <w:t>Carabus clathratus</w:t>
      </w:r>
      <w:r w:rsidR="00E044A4" w:rsidRPr="00881B52">
        <w:rPr>
          <w:rFonts w:ascii="Times New Roman" w:hAnsi="Times New Roman" w:cs="Times New Roman"/>
          <w:sz w:val="28"/>
          <w:szCs w:val="28"/>
          <w:lang w:val="kk-KZ"/>
        </w:rPr>
        <w:t xml:space="preserve"> Linnaeus, 1761 </w:t>
      </w:r>
      <w:r w:rsidR="00DC6623">
        <w:rPr>
          <w:rFonts w:ascii="Times New Roman" w:hAnsi="Times New Roman" w:cs="Times New Roman"/>
          <w:sz w:val="28"/>
          <w:szCs w:val="28"/>
          <w:lang w:val="kk-KZ"/>
        </w:rPr>
        <w:t>(сурет</w:t>
      </w:r>
      <w:r w:rsidR="00A54B13" w:rsidRPr="00982217">
        <w:rPr>
          <w:rFonts w:ascii="Times New Roman" w:hAnsi="Times New Roman" w:cs="Times New Roman"/>
          <w:sz w:val="28"/>
          <w:szCs w:val="28"/>
          <w:lang w:val="kk-KZ"/>
        </w:rPr>
        <w:t xml:space="preserve"> </w:t>
      </w:r>
      <w:r w:rsidR="003159C9" w:rsidRPr="00881B52">
        <w:rPr>
          <w:rFonts w:ascii="Times New Roman" w:hAnsi="Times New Roman" w:cs="Times New Roman"/>
          <w:sz w:val="28"/>
          <w:szCs w:val="28"/>
          <w:lang w:val="kk-KZ"/>
        </w:rPr>
        <w:t>6</w:t>
      </w:r>
      <w:r w:rsidR="00AE16E1" w:rsidRPr="00881B52">
        <w:rPr>
          <w:rFonts w:ascii="Times New Roman" w:hAnsi="Times New Roman" w:cs="Times New Roman"/>
          <w:sz w:val="28"/>
          <w:szCs w:val="28"/>
          <w:lang w:val="kk-KZ"/>
        </w:rPr>
        <w:t>6</w:t>
      </w:r>
      <w:r w:rsidRPr="00881B52">
        <w:rPr>
          <w:rFonts w:ascii="Times New Roman" w:hAnsi="Times New Roman" w:cs="Times New Roman"/>
          <w:sz w:val="28"/>
          <w:szCs w:val="28"/>
          <w:lang w:val="kk-KZ"/>
        </w:rPr>
        <w:t>). Денесінің ұзындығы 25</w:t>
      </w:r>
      <w:r w:rsidR="00E4230E" w:rsidRPr="00E4230E">
        <w:rPr>
          <w:rStyle w:val="10"/>
          <w:rFonts w:ascii="Times New Roman" w:eastAsiaTheme="minorEastAsia" w:hAnsi="Times New Roman"/>
          <w:b/>
          <w:bCs/>
          <w:sz w:val="24"/>
          <w:szCs w:val="24"/>
          <w:lang w:val="kk-KZ"/>
        </w:rPr>
        <w:t xml:space="preserve"> </w:t>
      </w:r>
      <w:r w:rsidR="00E4230E">
        <w:rPr>
          <w:rStyle w:val="af6"/>
          <w:rFonts w:ascii="Times New Roman" w:hAnsi="Times New Roman"/>
          <w:b w:val="0"/>
          <w:bCs w:val="0"/>
          <w:sz w:val="24"/>
          <w:szCs w:val="24"/>
          <w:lang w:val="kk-KZ"/>
        </w:rPr>
        <w:t>–</w:t>
      </w:r>
      <w:r w:rsidR="00E4230E"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31 мм. Денесі қара, жоғарғы жағы қара қола түсті. Әртүрлі омыртқасыздармен қоректенетін полифагты жыртқыш. Зерттеу аймағында жиі кездесе бермеді. Евразиялық түр.</w:t>
      </w:r>
    </w:p>
    <w:p w:rsidR="009E3696" w:rsidRPr="00A54B13" w:rsidRDefault="009E3696" w:rsidP="009E36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16"/>
          <w:szCs w:val="16"/>
        </w:rPr>
      </w:pPr>
    </w:p>
    <w:p w:rsidR="009E3696" w:rsidRPr="00881B52" w:rsidRDefault="009E3696" w:rsidP="009E3696">
      <w:pPr>
        <w:tabs>
          <w:tab w:val="left" w:pos="3840"/>
        </w:tabs>
        <w:spacing w:after="0" w:line="240" w:lineRule="auto"/>
        <w:jc w:val="center"/>
        <w:rPr>
          <w:rFonts w:ascii="Times New Roman" w:hAnsi="Times New Roman" w:cs="Times New Roman"/>
          <w:i/>
          <w:noProof/>
          <w:sz w:val="28"/>
          <w:szCs w:val="28"/>
        </w:rPr>
      </w:pPr>
      <w:r w:rsidRPr="00881B52">
        <w:rPr>
          <w:rFonts w:ascii="Times New Roman" w:hAnsi="Times New Roman" w:cs="Times New Roman"/>
          <w:i/>
          <w:noProof/>
          <w:sz w:val="28"/>
          <w:szCs w:val="28"/>
        </w:rPr>
        <w:drawing>
          <wp:inline distT="0" distB="0" distL="0" distR="0">
            <wp:extent cx="3704920" cy="2441855"/>
            <wp:effectExtent l="19050" t="0" r="0" b="0"/>
            <wp:docPr id="1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2"/>
                    <a:srcRect/>
                    <a:stretch>
                      <a:fillRect/>
                    </a:stretch>
                  </pic:blipFill>
                  <pic:spPr bwMode="auto">
                    <a:xfrm>
                      <a:off x="0" y="0"/>
                      <a:ext cx="3706158" cy="2442671"/>
                    </a:xfrm>
                    <a:prstGeom prst="rect">
                      <a:avLst/>
                    </a:prstGeom>
                    <a:noFill/>
                    <a:ln w="9525">
                      <a:noFill/>
                      <a:miter lim="800000"/>
                      <a:headEnd/>
                      <a:tailEnd/>
                    </a:ln>
                  </pic:spPr>
                </pic:pic>
              </a:graphicData>
            </a:graphic>
          </wp:inline>
        </w:drawing>
      </w:r>
    </w:p>
    <w:p w:rsidR="00571494" w:rsidRPr="008C5E1D" w:rsidRDefault="00571494" w:rsidP="009E3696">
      <w:pPr>
        <w:tabs>
          <w:tab w:val="left" w:pos="3840"/>
        </w:tabs>
        <w:spacing w:after="0" w:line="240" w:lineRule="auto"/>
        <w:jc w:val="center"/>
        <w:rPr>
          <w:rFonts w:ascii="Times New Roman" w:hAnsi="Times New Roman" w:cs="Times New Roman"/>
          <w:noProof/>
          <w:sz w:val="20"/>
          <w:szCs w:val="20"/>
        </w:rPr>
      </w:pPr>
    </w:p>
    <w:p w:rsidR="009E3696" w:rsidRDefault="009E3696" w:rsidP="009E3696">
      <w:pPr>
        <w:tabs>
          <w:tab w:val="left" w:pos="3840"/>
        </w:tabs>
        <w:spacing w:after="0" w:line="240" w:lineRule="auto"/>
        <w:jc w:val="center"/>
        <w:rPr>
          <w:rFonts w:ascii="Times New Roman" w:hAnsi="Times New Roman" w:cs="Times New Roman"/>
          <w:i/>
          <w:sz w:val="28"/>
          <w:szCs w:val="28"/>
          <w:lang w:val="en-US"/>
        </w:rPr>
      </w:pPr>
      <w:r w:rsidRPr="00881B52">
        <w:rPr>
          <w:rFonts w:ascii="Times New Roman" w:hAnsi="Times New Roman" w:cs="Times New Roman"/>
          <w:noProof/>
          <w:sz w:val="28"/>
          <w:szCs w:val="28"/>
        </w:rPr>
        <w:t>Сурет</w:t>
      </w:r>
      <w:r w:rsidR="00A54B13">
        <w:rPr>
          <w:rFonts w:ascii="Times New Roman" w:hAnsi="Times New Roman" w:cs="Times New Roman"/>
          <w:noProof/>
          <w:sz w:val="28"/>
          <w:szCs w:val="28"/>
          <w:lang w:val="en-US"/>
        </w:rPr>
        <w:t xml:space="preserve"> </w:t>
      </w:r>
      <w:r w:rsidR="003159C9" w:rsidRPr="00881B52">
        <w:rPr>
          <w:rFonts w:ascii="Times New Roman" w:hAnsi="Times New Roman" w:cs="Times New Roman"/>
          <w:noProof/>
          <w:sz w:val="28"/>
          <w:szCs w:val="28"/>
          <w:lang w:val="kk-KZ"/>
        </w:rPr>
        <w:t>6</w:t>
      </w:r>
      <w:r w:rsidR="00AE16E1" w:rsidRPr="00881B52">
        <w:rPr>
          <w:rFonts w:ascii="Times New Roman" w:hAnsi="Times New Roman" w:cs="Times New Roman"/>
          <w:noProof/>
          <w:sz w:val="28"/>
          <w:szCs w:val="28"/>
          <w:lang w:val="kk-KZ"/>
        </w:rPr>
        <w:t>6</w:t>
      </w:r>
      <w:r w:rsidR="00E4230E" w:rsidRPr="00E4230E">
        <w:rPr>
          <w:rStyle w:val="10"/>
          <w:rFonts w:ascii="Times New Roman" w:eastAsiaTheme="minorEastAsia" w:hAnsi="Times New Roman"/>
          <w:b/>
          <w:bCs/>
          <w:sz w:val="24"/>
          <w:szCs w:val="24"/>
          <w:lang w:val="kk-KZ"/>
        </w:rPr>
        <w:t xml:space="preserve"> </w:t>
      </w:r>
      <w:r w:rsidR="00E4230E">
        <w:rPr>
          <w:rStyle w:val="af6"/>
          <w:rFonts w:ascii="Times New Roman" w:hAnsi="Times New Roman"/>
          <w:b w:val="0"/>
          <w:bCs w:val="0"/>
          <w:sz w:val="24"/>
          <w:szCs w:val="24"/>
          <w:lang w:val="kk-KZ"/>
        </w:rPr>
        <w:t>–</w:t>
      </w:r>
      <w:r w:rsidRPr="00881B52">
        <w:rPr>
          <w:rFonts w:ascii="Times New Roman" w:hAnsi="Times New Roman" w:cs="Times New Roman"/>
          <w:i/>
          <w:sz w:val="28"/>
          <w:szCs w:val="28"/>
          <w:lang w:val="kk-KZ"/>
        </w:rPr>
        <w:t xml:space="preserve"> Carabus clathratus</w:t>
      </w:r>
    </w:p>
    <w:p w:rsidR="00A54B13" w:rsidRPr="00A54B13" w:rsidRDefault="00A54B13" w:rsidP="009E3696">
      <w:pPr>
        <w:tabs>
          <w:tab w:val="left" w:pos="3840"/>
        </w:tabs>
        <w:spacing w:after="0" w:line="240" w:lineRule="auto"/>
        <w:jc w:val="center"/>
        <w:rPr>
          <w:rFonts w:ascii="Times New Roman" w:hAnsi="Times New Roman" w:cs="Times New Roman"/>
          <w:i/>
          <w:noProof/>
          <w:sz w:val="16"/>
          <w:szCs w:val="16"/>
          <w:lang w:val="en-US"/>
        </w:rPr>
      </w:pPr>
    </w:p>
    <w:p w:rsidR="009E3696" w:rsidRPr="00881B52" w:rsidRDefault="009E3696" w:rsidP="009E3696">
      <w:pPr>
        <w:pStyle w:val="11"/>
        <w:ind w:firstLine="567"/>
        <w:jc w:val="both"/>
        <w:rPr>
          <w:color w:val="auto"/>
          <w:sz w:val="28"/>
          <w:szCs w:val="28"/>
          <w:lang w:val="kk-KZ"/>
        </w:rPr>
      </w:pPr>
      <w:r w:rsidRPr="00881B52">
        <w:rPr>
          <w:i/>
          <w:iCs/>
          <w:color w:val="auto"/>
          <w:sz w:val="28"/>
          <w:szCs w:val="28"/>
          <w:lang w:val="kk-KZ"/>
        </w:rPr>
        <w:t xml:space="preserve">Carabus bessarabicus concretus </w:t>
      </w:r>
      <w:r w:rsidRPr="00881B52">
        <w:rPr>
          <w:color w:val="auto"/>
          <w:sz w:val="28"/>
          <w:szCs w:val="28"/>
          <w:lang w:val="kk-KZ"/>
        </w:rPr>
        <w:t>Fischervon Waldheim, 1824</w:t>
      </w:r>
      <w:r w:rsidR="00A54B13">
        <w:rPr>
          <w:color w:val="auto"/>
          <w:sz w:val="28"/>
          <w:szCs w:val="28"/>
        </w:rPr>
        <w:t xml:space="preserve"> </w:t>
      </w:r>
      <w:r w:rsidR="00DC6623">
        <w:rPr>
          <w:color w:val="auto"/>
          <w:sz w:val="28"/>
          <w:szCs w:val="28"/>
          <w:lang w:val="kk-KZ"/>
        </w:rPr>
        <w:t>(сурет</w:t>
      </w:r>
      <w:r w:rsidR="00A54B13">
        <w:rPr>
          <w:color w:val="auto"/>
          <w:sz w:val="28"/>
          <w:szCs w:val="28"/>
        </w:rPr>
        <w:t xml:space="preserve"> </w:t>
      </w:r>
      <w:r w:rsidR="003436F1" w:rsidRPr="00881B52">
        <w:rPr>
          <w:color w:val="auto"/>
          <w:sz w:val="28"/>
          <w:szCs w:val="28"/>
          <w:lang w:val="kk-KZ"/>
        </w:rPr>
        <w:t>6</w:t>
      </w:r>
      <w:r w:rsidR="006E4529" w:rsidRPr="00881B52">
        <w:rPr>
          <w:color w:val="auto"/>
          <w:sz w:val="28"/>
          <w:szCs w:val="28"/>
          <w:lang w:val="kk-KZ"/>
        </w:rPr>
        <w:t>7</w:t>
      </w:r>
      <w:r w:rsidRPr="00881B52">
        <w:rPr>
          <w:color w:val="auto"/>
          <w:sz w:val="28"/>
          <w:szCs w:val="28"/>
          <w:lang w:val="kk-KZ"/>
        </w:rPr>
        <w:t>). Денесінің ұзындығы 18</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26 мм. Денесінің жоғарғы жағы біркелкі қара, орташа жылтыр. Мұртшалары салыстырмалы түрде қысқа. Алдыңғы кеудесі қатты дөңес, оның ең жалпақ ені ортасында орналасқан, бүйірлік жиектері дөңгелектелген, өте жіңішке жиектелген. Үстіңгі қанаты орташа дөңес, сопақша, иықтары дөңгелектенген, бүйір шеті жіңішке болып жиектелген. Дернәсілдердің мұрын қуысында бір-бірінен жақсы бөлінген төрт өткір тістері бар, ортасында кішкентай жұпталмаған тістері жоқ; мұрын қуысының медиальды тісшелері арасындағы ойықтың ені оның тереңдігіне дерлік тең. Денесінің ұзындығы 30 мм-ге дейін [15,</w:t>
      </w:r>
      <w:r w:rsidR="00BE49AA">
        <w:rPr>
          <w:color w:val="auto"/>
          <w:sz w:val="28"/>
          <w:szCs w:val="28"/>
          <w:lang w:val="kk-KZ"/>
        </w:rPr>
        <w:t xml:space="preserve"> </w:t>
      </w:r>
      <w:r w:rsidR="008C5E1D">
        <w:rPr>
          <w:color w:val="auto"/>
          <w:sz w:val="28"/>
          <w:szCs w:val="28"/>
          <w:lang w:val="kk-KZ"/>
        </w:rPr>
        <w:t>с. 15</w:t>
      </w:r>
      <w:r w:rsidRPr="00881B52">
        <w:rPr>
          <w:color w:val="auto"/>
          <w:sz w:val="28"/>
          <w:szCs w:val="28"/>
          <w:lang w:val="kk-KZ"/>
        </w:rPr>
        <w:t>].</w:t>
      </w:r>
    </w:p>
    <w:p w:rsidR="009E3696" w:rsidRPr="00A54B13" w:rsidRDefault="009E3696" w:rsidP="009E3696">
      <w:pPr>
        <w:pStyle w:val="11"/>
        <w:jc w:val="both"/>
        <w:rPr>
          <w:color w:val="auto"/>
          <w:sz w:val="16"/>
          <w:szCs w:val="16"/>
          <w:lang w:val="kk-KZ"/>
        </w:rPr>
      </w:pPr>
    </w:p>
    <w:p w:rsidR="009E3696" w:rsidRPr="00881B52" w:rsidRDefault="009E3696" w:rsidP="009E3696">
      <w:pPr>
        <w:pStyle w:val="11"/>
        <w:jc w:val="center"/>
        <w:rPr>
          <w:noProof/>
          <w:color w:val="auto"/>
          <w:sz w:val="28"/>
          <w:szCs w:val="28"/>
          <w:lang w:val="ru-RU"/>
        </w:rPr>
      </w:pPr>
      <w:r w:rsidRPr="00881B52">
        <w:rPr>
          <w:noProof/>
          <w:color w:val="auto"/>
          <w:sz w:val="28"/>
          <w:szCs w:val="28"/>
          <w:lang w:val="ru-RU" w:eastAsia="ru-RU"/>
        </w:rPr>
        <w:drawing>
          <wp:inline distT="0" distB="0" distL="0" distR="0">
            <wp:extent cx="3716414" cy="2275368"/>
            <wp:effectExtent l="19050" t="0" r="0" b="0"/>
            <wp:docPr id="15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a:srcRect/>
                    <a:stretch>
                      <a:fillRect/>
                    </a:stretch>
                  </pic:blipFill>
                  <pic:spPr bwMode="auto">
                    <a:xfrm>
                      <a:off x="0" y="0"/>
                      <a:ext cx="3719986" cy="2277555"/>
                    </a:xfrm>
                    <a:prstGeom prst="rect">
                      <a:avLst/>
                    </a:prstGeom>
                    <a:noFill/>
                    <a:ln w="9525">
                      <a:noFill/>
                      <a:miter lim="800000"/>
                      <a:headEnd/>
                      <a:tailEnd/>
                    </a:ln>
                  </pic:spPr>
                </pic:pic>
              </a:graphicData>
            </a:graphic>
          </wp:inline>
        </w:drawing>
      </w:r>
    </w:p>
    <w:p w:rsidR="00571494" w:rsidRDefault="00571494" w:rsidP="009E3696">
      <w:pPr>
        <w:pStyle w:val="11"/>
        <w:jc w:val="center"/>
        <w:rPr>
          <w:noProof/>
          <w:color w:val="auto"/>
          <w:sz w:val="28"/>
          <w:szCs w:val="28"/>
          <w:lang w:val="ru-RU"/>
        </w:rPr>
      </w:pPr>
    </w:p>
    <w:p w:rsidR="009E3696" w:rsidRDefault="009E3696" w:rsidP="009E3696">
      <w:pPr>
        <w:pStyle w:val="11"/>
        <w:jc w:val="center"/>
        <w:rPr>
          <w:i/>
          <w:iCs/>
          <w:color w:val="auto"/>
          <w:sz w:val="28"/>
          <w:szCs w:val="28"/>
          <w:lang w:val="kk-KZ"/>
        </w:rPr>
      </w:pPr>
      <w:r w:rsidRPr="00881B52">
        <w:rPr>
          <w:noProof/>
          <w:color w:val="auto"/>
          <w:sz w:val="28"/>
          <w:szCs w:val="28"/>
          <w:lang w:val="ru-RU"/>
        </w:rPr>
        <w:t xml:space="preserve">Сурет </w:t>
      </w:r>
      <w:r w:rsidR="003436F1" w:rsidRPr="00881B52">
        <w:rPr>
          <w:noProof/>
          <w:color w:val="auto"/>
          <w:sz w:val="28"/>
          <w:szCs w:val="28"/>
          <w:lang w:val="ru-RU"/>
        </w:rPr>
        <w:t>6</w:t>
      </w:r>
      <w:r w:rsidR="006E4529" w:rsidRPr="00881B52">
        <w:rPr>
          <w:noProof/>
          <w:color w:val="auto"/>
          <w:sz w:val="28"/>
          <w:szCs w:val="28"/>
          <w:lang w:val="ru-RU"/>
        </w:rPr>
        <w:t>7</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Pr="00881B52">
        <w:rPr>
          <w:noProof/>
          <w:color w:val="auto"/>
          <w:sz w:val="28"/>
          <w:szCs w:val="28"/>
          <w:lang w:val="ru-RU"/>
        </w:rPr>
        <w:t xml:space="preserve"> </w:t>
      </w:r>
      <w:r w:rsidRPr="00881B52">
        <w:rPr>
          <w:i/>
          <w:iCs/>
          <w:color w:val="auto"/>
          <w:sz w:val="28"/>
          <w:szCs w:val="28"/>
          <w:lang w:val="kk-KZ"/>
        </w:rPr>
        <w:t>Carabus bessarabicus concretus</w:t>
      </w:r>
    </w:p>
    <w:p w:rsidR="00571494" w:rsidRPr="00BE49AA" w:rsidRDefault="00571494" w:rsidP="00571494">
      <w:pPr>
        <w:pStyle w:val="11"/>
        <w:rPr>
          <w:i/>
          <w:iCs/>
          <w:color w:val="auto"/>
          <w:sz w:val="16"/>
          <w:szCs w:val="16"/>
          <w:lang w:val="kk-KZ"/>
        </w:rPr>
      </w:pPr>
    </w:p>
    <w:p w:rsidR="009E3696" w:rsidRPr="00982217" w:rsidRDefault="00571494" w:rsidP="00571494">
      <w:pPr>
        <w:pStyle w:val="11"/>
        <w:ind w:firstLine="567"/>
        <w:rPr>
          <w:color w:val="auto"/>
          <w:lang w:val="ru-RU"/>
        </w:rPr>
      </w:pPr>
      <w:r w:rsidRPr="00571494">
        <w:rPr>
          <w:iCs/>
          <w:lang w:val="ru-RU"/>
        </w:rPr>
        <w:t xml:space="preserve">Ескерту - </w:t>
      </w:r>
      <w:r w:rsidR="009E3696" w:rsidRPr="00571494">
        <w:rPr>
          <w:color w:val="auto"/>
          <w:lang w:val="ru-RU"/>
        </w:rPr>
        <w:t>Сурет авторы Е.В. Комаров</w:t>
      </w:r>
    </w:p>
    <w:p w:rsidR="00BE49AA" w:rsidRDefault="00BE49AA" w:rsidP="00F25A40">
      <w:pPr>
        <w:pStyle w:val="11"/>
        <w:tabs>
          <w:tab w:val="left" w:pos="851"/>
        </w:tabs>
        <w:ind w:firstLine="567"/>
        <w:jc w:val="both"/>
        <w:rPr>
          <w:i/>
          <w:iCs/>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Calosoma auropunctatum</w:t>
      </w:r>
      <w:r w:rsidRPr="00881B52">
        <w:rPr>
          <w:color w:val="auto"/>
          <w:sz w:val="28"/>
          <w:szCs w:val="28"/>
          <w:lang w:val="kk-KZ"/>
        </w:rPr>
        <w:t xml:space="preserve"> (Herbst, 1784) – алтын шұңқырлы әдемі</w:t>
      </w:r>
      <w:r w:rsidR="00CE7C8A" w:rsidRPr="00881B52">
        <w:rPr>
          <w:color w:val="auto"/>
          <w:sz w:val="28"/>
          <w:szCs w:val="28"/>
          <w:lang w:val="kk-KZ"/>
        </w:rPr>
        <w:t xml:space="preserve"> барылдауық қоңыз </w:t>
      </w:r>
      <w:r w:rsidR="00DC6623">
        <w:rPr>
          <w:color w:val="auto"/>
          <w:sz w:val="28"/>
          <w:szCs w:val="28"/>
          <w:lang w:val="kk-KZ"/>
        </w:rPr>
        <w:t>(сурет</w:t>
      </w:r>
      <w:r w:rsidR="003436F1" w:rsidRPr="00881B52">
        <w:rPr>
          <w:color w:val="auto"/>
          <w:sz w:val="28"/>
          <w:szCs w:val="28"/>
          <w:lang w:val="kk-KZ"/>
        </w:rPr>
        <w:t>6</w:t>
      </w:r>
      <w:r w:rsidR="006E4529" w:rsidRPr="00881B52">
        <w:rPr>
          <w:color w:val="auto"/>
          <w:sz w:val="28"/>
          <w:szCs w:val="28"/>
          <w:lang w:val="kk-KZ"/>
        </w:rPr>
        <w:t>8</w:t>
      </w:r>
      <w:r w:rsidRPr="00881B52">
        <w:rPr>
          <w:color w:val="auto"/>
          <w:sz w:val="28"/>
          <w:szCs w:val="28"/>
          <w:lang w:val="kk-KZ"/>
        </w:rPr>
        <w:t xml:space="preserve">). Өлшемдері өте әртүрлі (20-31 мм), денесі жіңішке және созылған. Қара, үстіңгі қанатында терең алтындай сары жасыл </w:t>
      </w:r>
      <w:r w:rsidRPr="00881B52">
        <w:rPr>
          <w:color w:val="auto"/>
          <w:sz w:val="28"/>
          <w:szCs w:val="28"/>
          <w:lang w:val="kk-KZ"/>
        </w:rPr>
        <w:lastRenderedPageBreak/>
        <w:t>шұңқырлары бар [</w:t>
      </w:r>
      <w:r w:rsidR="00F77CE4" w:rsidRPr="00881B52">
        <w:rPr>
          <w:color w:val="auto"/>
          <w:sz w:val="28"/>
          <w:szCs w:val="28"/>
          <w:lang w:val="kk-KZ"/>
        </w:rPr>
        <w:t>10</w:t>
      </w:r>
      <w:r w:rsidRPr="00881B52">
        <w:rPr>
          <w:color w:val="auto"/>
          <w:sz w:val="28"/>
          <w:szCs w:val="28"/>
          <w:lang w:val="kk-KZ"/>
        </w:rPr>
        <w:t>2</w:t>
      </w:r>
      <w:r w:rsidR="00F77CE4" w:rsidRPr="00881B52">
        <w:rPr>
          <w:color w:val="auto"/>
          <w:sz w:val="28"/>
          <w:szCs w:val="28"/>
          <w:lang w:val="kk-KZ"/>
        </w:rPr>
        <w:t>,</w:t>
      </w:r>
      <w:r w:rsidR="00E4230E">
        <w:rPr>
          <w:color w:val="auto"/>
          <w:sz w:val="28"/>
          <w:szCs w:val="28"/>
          <w:lang w:val="kk-KZ"/>
        </w:rPr>
        <w:t xml:space="preserve"> </w:t>
      </w:r>
      <w:r w:rsidR="008C5E1D">
        <w:rPr>
          <w:color w:val="auto"/>
          <w:sz w:val="28"/>
          <w:szCs w:val="28"/>
          <w:lang w:val="kk-KZ"/>
        </w:rPr>
        <w:t>с.</w:t>
      </w:r>
      <w:r w:rsidR="00F77CE4" w:rsidRPr="00881B52">
        <w:rPr>
          <w:color w:val="auto"/>
          <w:sz w:val="28"/>
          <w:szCs w:val="28"/>
          <w:lang w:val="kk-KZ"/>
        </w:rPr>
        <w:t xml:space="preserve"> 49</w:t>
      </w:r>
      <w:r w:rsidRPr="00881B52">
        <w:rPr>
          <w:color w:val="auto"/>
          <w:sz w:val="28"/>
          <w:szCs w:val="28"/>
          <w:lang w:val="kk-KZ"/>
        </w:rPr>
        <w:t xml:space="preserve">]. Ересектер мен дернәсілдері </w:t>
      </w:r>
      <w:r w:rsidR="00E4230E">
        <w:rPr>
          <w:rStyle w:val="af6"/>
          <w:b w:val="0"/>
          <w:bCs w:val="0"/>
          <w:lang w:val="kk-KZ"/>
        </w:rPr>
        <w:t>–</w:t>
      </w:r>
      <w:r w:rsidRPr="00881B52">
        <w:rPr>
          <w:color w:val="auto"/>
          <w:sz w:val="28"/>
          <w:szCs w:val="28"/>
          <w:lang w:val="kk-KZ"/>
        </w:rPr>
        <w:t xml:space="preserve"> түнгі белсенді жыртқыштар, әр түрлі омыртқасыздармен қоректенеді, атап айтқанда, ауылшаруашылығына үлкен зиян келтіретін күздік түн көбелегінің және шалғын боз от көбелегінің жұлдыз құрттары</w:t>
      </w:r>
      <w:r w:rsidR="003C0C66" w:rsidRPr="00881B52">
        <w:rPr>
          <w:color w:val="auto"/>
          <w:sz w:val="28"/>
          <w:szCs w:val="28"/>
          <w:lang w:val="kk-KZ"/>
        </w:rPr>
        <w:t>н жойып отырады</w:t>
      </w:r>
      <w:r w:rsidRPr="00881B52">
        <w:rPr>
          <w:color w:val="auto"/>
          <w:sz w:val="28"/>
          <w:szCs w:val="28"/>
          <w:lang w:val="kk-KZ"/>
        </w:rPr>
        <w:t>. Алматы облысында бұл мал азықтық дақылдар алқаптарында жиі кездеседі.</w:t>
      </w:r>
    </w:p>
    <w:p w:rsidR="00EA00E6" w:rsidRPr="00881B52" w:rsidRDefault="00EA00E6"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b/>
          <w:color w:val="auto"/>
          <w:sz w:val="28"/>
          <w:szCs w:val="28"/>
          <w:lang w:val="kk-KZ"/>
        </w:rPr>
      </w:pPr>
      <w:r w:rsidRPr="00881B52">
        <w:rPr>
          <w:b/>
          <w:noProof/>
          <w:color w:val="auto"/>
          <w:sz w:val="28"/>
          <w:szCs w:val="28"/>
          <w:lang w:val="ru-RU" w:eastAsia="ru-RU"/>
        </w:rPr>
        <w:drawing>
          <wp:inline distT="0" distB="0" distL="0" distR="0">
            <wp:extent cx="3766971" cy="2438400"/>
            <wp:effectExtent l="19050" t="0" r="4929"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4"/>
                    <a:srcRect l="8456" t="7393" r="4283" b="7155"/>
                    <a:stretch>
                      <a:fillRect/>
                    </a:stretch>
                  </pic:blipFill>
                  <pic:spPr bwMode="auto">
                    <a:xfrm>
                      <a:off x="0" y="0"/>
                      <a:ext cx="3783354" cy="2449005"/>
                    </a:xfrm>
                    <a:prstGeom prst="rect">
                      <a:avLst/>
                    </a:prstGeom>
                    <a:noFill/>
                    <a:ln w="9525">
                      <a:noFill/>
                      <a:miter lim="800000"/>
                      <a:headEnd/>
                      <a:tailEnd/>
                    </a:ln>
                  </pic:spPr>
                </pic:pic>
              </a:graphicData>
            </a:graphic>
          </wp:inline>
        </w:drawing>
      </w:r>
    </w:p>
    <w:p w:rsidR="00571494" w:rsidRDefault="00571494"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3436F1" w:rsidRPr="00881B52">
        <w:rPr>
          <w:color w:val="auto"/>
          <w:sz w:val="28"/>
          <w:szCs w:val="28"/>
          <w:lang w:val="kk-KZ"/>
        </w:rPr>
        <w:t>6</w:t>
      </w:r>
      <w:r w:rsidR="006E4529" w:rsidRPr="00881B52">
        <w:rPr>
          <w:color w:val="auto"/>
          <w:sz w:val="28"/>
          <w:szCs w:val="28"/>
          <w:lang w:val="kk-KZ"/>
        </w:rPr>
        <w:t>8</w:t>
      </w:r>
      <w:r w:rsidRPr="00881B52">
        <w:rPr>
          <w:color w:val="auto"/>
          <w:sz w:val="28"/>
          <w:szCs w:val="28"/>
          <w:lang w:val="kk-KZ"/>
        </w:rPr>
        <w:t xml:space="preserve">– </w:t>
      </w:r>
      <w:r w:rsidRPr="00881B52">
        <w:rPr>
          <w:i/>
          <w:iCs/>
          <w:color w:val="auto"/>
          <w:sz w:val="28"/>
          <w:szCs w:val="28"/>
          <w:lang w:val="kk-KZ"/>
        </w:rPr>
        <w:t>Calosoma auropunctatum</w:t>
      </w:r>
    </w:p>
    <w:p w:rsidR="00EA00E6" w:rsidRPr="00881B52" w:rsidRDefault="00EA00E6" w:rsidP="00F25A40">
      <w:pPr>
        <w:pStyle w:val="11"/>
        <w:tabs>
          <w:tab w:val="left" w:pos="851"/>
        </w:tabs>
        <w:ind w:firstLine="709"/>
        <w:jc w:val="both"/>
        <w:rPr>
          <w:i/>
          <w:iCs/>
          <w:color w:val="auto"/>
          <w:sz w:val="16"/>
          <w:szCs w:val="16"/>
          <w:lang w:val="kk-KZ"/>
        </w:rPr>
      </w:pPr>
    </w:p>
    <w:p w:rsidR="00EA00E6" w:rsidRPr="00881B52" w:rsidRDefault="00EA00E6" w:rsidP="00571494">
      <w:pPr>
        <w:pStyle w:val="11"/>
        <w:tabs>
          <w:tab w:val="left" w:pos="851"/>
        </w:tabs>
        <w:ind w:firstLine="567"/>
        <w:jc w:val="both"/>
        <w:rPr>
          <w:color w:val="auto"/>
          <w:sz w:val="28"/>
          <w:szCs w:val="28"/>
          <w:lang w:val="kk-KZ"/>
        </w:rPr>
      </w:pPr>
      <w:r w:rsidRPr="00881B52">
        <w:rPr>
          <w:i/>
          <w:iCs/>
          <w:color w:val="auto"/>
          <w:sz w:val="28"/>
          <w:szCs w:val="28"/>
          <w:lang w:val="kk-KZ"/>
        </w:rPr>
        <w:t xml:space="preserve">Calosoma denticolle </w:t>
      </w:r>
      <w:r w:rsidRPr="00881B52">
        <w:rPr>
          <w:color w:val="auto"/>
          <w:sz w:val="28"/>
          <w:szCs w:val="28"/>
          <w:lang w:val="kk-KZ"/>
        </w:rPr>
        <w:t xml:space="preserve">Gebler, 1833 – дала әдемі барылдауық қоңызы </w:t>
      </w:r>
      <w:r w:rsidR="00DC6623">
        <w:rPr>
          <w:color w:val="auto"/>
          <w:sz w:val="28"/>
          <w:szCs w:val="28"/>
          <w:lang w:val="kk-KZ"/>
        </w:rPr>
        <w:t>(сурет</w:t>
      </w:r>
      <w:r w:rsidR="00E4230E">
        <w:rPr>
          <w:color w:val="auto"/>
          <w:sz w:val="28"/>
          <w:szCs w:val="28"/>
          <w:lang w:val="kk-KZ"/>
        </w:rPr>
        <w:t xml:space="preserve"> </w:t>
      </w:r>
      <w:r w:rsidR="003436F1" w:rsidRPr="00881B52">
        <w:rPr>
          <w:color w:val="auto"/>
          <w:sz w:val="28"/>
          <w:szCs w:val="28"/>
          <w:lang w:val="kk-KZ"/>
        </w:rPr>
        <w:t>6</w:t>
      </w:r>
      <w:r w:rsidR="006E4529" w:rsidRPr="00881B52">
        <w:rPr>
          <w:color w:val="auto"/>
          <w:sz w:val="28"/>
          <w:szCs w:val="28"/>
          <w:lang w:val="kk-KZ"/>
        </w:rPr>
        <w:t>9</w:t>
      </w:r>
      <w:r w:rsidRPr="00881B52">
        <w:rPr>
          <w:color w:val="auto"/>
          <w:sz w:val="28"/>
          <w:szCs w:val="28"/>
          <w:lang w:val="kk-KZ"/>
        </w:rPr>
        <w:t>). Сыртқы жағынан ол алдыңғы түрге өте ұқсас, ірі қоңыз, денесінің ұзындығы 21</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 xml:space="preserve">30 мм. </w:t>
      </w:r>
      <w:r w:rsidR="003C0C66" w:rsidRPr="00881B52">
        <w:rPr>
          <w:color w:val="auto"/>
          <w:sz w:val="28"/>
          <w:szCs w:val="28"/>
          <w:lang w:val="kk-KZ"/>
        </w:rPr>
        <w:t xml:space="preserve">Денесі ірі болғанымен шөптің арасында жылдам қозғалады. </w:t>
      </w:r>
      <w:r w:rsidRPr="00881B52">
        <w:rPr>
          <w:color w:val="auto"/>
          <w:sz w:val="28"/>
          <w:szCs w:val="28"/>
          <w:lang w:val="kk-KZ"/>
        </w:rPr>
        <w:t>Қола немесе қара-қола түсті, үстіңгі қанатының шұңқырлары жасыл немесе мыс түсті</w:t>
      </w:r>
      <w:r w:rsidR="003C0C66" w:rsidRPr="00881B52">
        <w:rPr>
          <w:color w:val="auto"/>
          <w:sz w:val="28"/>
          <w:szCs w:val="28"/>
          <w:lang w:val="kk-KZ"/>
        </w:rPr>
        <w:t>, артқы аяқтары түзу орналасқан</w:t>
      </w:r>
      <w:r w:rsidRPr="00881B52">
        <w:rPr>
          <w:color w:val="auto"/>
          <w:sz w:val="28"/>
          <w:szCs w:val="28"/>
          <w:lang w:val="kk-KZ"/>
        </w:rPr>
        <w:t xml:space="preserve"> [1</w:t>
      </w:r>
      <w:r w:rsidR="00F77CE4" w:rsidRPr="00881B52">
        <w:rPr>
          <w:color w:val="auto"/>
          <w:sz w:val="28"/>
          <w:szCs w:val="28"/>
          <w:lang w:val="kk-KZ"/>
        </w:rPr>
        <w:t>,</w:t>
      </w:r>
      <w:r w:rsidR="00E4230E">
        <w:rPr>
          <w:color w:val="auto"/>
          <w:sz w:val="28"/>
          <w:szCs w:val="28"/>
          <w:lang w:val="kk-KZ"/>
        </w:rPr>
        <w:t xml:space="preserve"> </w:t>
      </w:r>
      <w:r w:rsidR="00713589">
        <w:rPr>
          <w:color w:val="auto"/>
          <w:sz w:val="28"/>
          <w:szCs w:val="28"/>
          <w:lang w:val="kk-KZ"/>
        </w:rPr>
        <w:t>с.</w:t>
      </w:r>
      <w:r w:rsidR="00F77CE4" w:rsidRPr="00881B52">
        <w:rPr>
          <w:color w:val="auto"/>
          <w:sz w:val="28"/>
          <w:szCs w:val="28"/>
          <w:lang w:val="kk-KZ"/>
        </w:rPr>
        <w:t xml:space="preserve"> 131</w:t>
      </w:r>
      <w:r w:rsidRPr="00881B52">
        <w:rPr>
          <w:color w:val="auto"/>
          <w:sz w:val="28"/>
          <w:szCs w:val="28"/>
          <w:lang w:val="kk-KZ"/>
        </w:rPr>
        <w:t xml:space="preserve">]. </w:t>
      </w:r>
      <w:r w:rsidR="003C0C66" w:rsidRPr="00881B52">
        <w:rPr>
          <w:color w:val="auto"/>
          <w:sz w:val="28"/>
          <w:szCs w:val="28"/>
          <w:lang w:val="kk-KZ"/>
        </w:rPr>
        <w:t xml:space="preserve">Алтын шұңқырлы әдемі барылдауық қоңыз сияқты түнгі жыртқыш, көптеген қауіпті зиянкестерді </w:t>
      </w:r>
      <w:r w:rsidR="00E4230E">
        <w:rPr>
          <w:rStyle w:val="af6"/>
          <w:b w:val="0"/>
          <w:bCs w:val="0"/>
          <w:lang w:val="kk-KZ"/>
        </w:rPr>
        <w:t>–</w:t>
      </w:r>
      <w:r w:rsidR="003C0C66" w:rsidRPr="00881B52">
        <w:rPr>
          <w:color w:val="auto"/>
          <w:sz w:val="28"/>
          <w:szCs w:val="28"/>
          <w:lang w:val="kk-KZ"/>
        </w:rPr>
        <w:t xml:space="preserve"> түнгі көбелектердің, шалғын мұр көбелектерінің жұлдыз құрттарымен, қоңыздардың дернәсілдерімен және т.б. қоректенеді. Қоңыздар далалы</w:t>
      </w:r>
      <w:r w:rsidR="002F3386" w:rsidRPr="00881B52">
        <w:rPr>
          <w:color w:val="auto"/>
          <w:sz w:val="28"/>
          <w:szCs w:val="28"/>
          <w:lang w:val="kk-KZ"/>
        </w:rPr>
        <w:t>қ, ауылшаруашылық</w:t>
      </w:r>
      <w:r w:rsidR="003C0C66" w:rsidRPr="00881B52">
        <w:rPr>
          <w:color w:val="auto"/>
          <w:sz w:val="28"/>
          <w:szCs w:val="28"/>
          <w:lang w:val="kk-KZ"/>
        </w:rPr>
        <w:t xml:space="preserve"> егістік алқаптарында</w:t>
      </w:r>
      <w:r w:rsidR="00BE2B3B">
        <w:rPr>
          <w:color w:val="auto"/>
          <w:sz w:val="28"/>
          <w:szCs w:val="28"/>
          <w:lang w:val="kk-KZ"/>
        </w:rPr>
        <w:t xml:space="preserve"> </w:t>
      </w:r>
      <w:r w:rsidR="00DC6623">
        <w:rPr>
          <w:color w:val="auto"/>
          <w:sz w:val="28"/>
          <w:szCs w:val="28"/>
          <w:lang w:val="kk-KZ"/>
        </w:rPr>
        <w:t>(с</w:t>
      </w:r>
      <w:r w:rsidR="002F3386" w:rsidRPr="00881B52">
        <w:rPr>
          <w:color w:val="auto"/>
          <w:sz w:val="28"/>
          <w:szCs w:val="28"/>
          <w:lang w:val="kk-KZ"/>
        </w:rPr>
        <w:t>оя, жүгері)</w:t>
      </w:r>
      <w:r w:rsidR="003C0C66" w:rsidRPr="00881B52">
        <w:rPr>
          <w:color w:val="auto"/>
          <w:sz w:val="28"/>
          <w:szCs w:val="28"/>
          <w:lang w:val="kk-KZ"/>
        </w:rPr>
        <w:t xml:space="preserve"> көптеп кездеседі. Қазақстанның оңтүстік-шығысында жаппай кездесетін әдеттегі түрлердің бірі.</w:t>
      </w:r>
    </w:p>
    <w:p w:rsidR="00EA00E6" w:rsidRPr="00BE49AA" w:rsidRDefault="00EA00E6" w:rsidP="00F25A40">
      <w:pPr>
        <w:pStyle w:val="11"/>
        <w:tabs>
          <w:tab w:val="left" w:pos="851"/>
        </w:tabs>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ru-RU"/>
        </w:rPr>
      </w:pPr>
      <w:r w:rsidRPr="00881B52">
        <w:rPr>
          <w:noProof/>
          <w:color w:val="auto"/>
          <w:sz w:val="28"/>
          <w:szCs w:val="28"/>
          <w:lang w:val="ru-RU" w:eastAsia="ru-RU"/>
        </w:rPr>
        <w:drawing>
          <wp:inline distT="0" distB="0" distL="0" distR="0">
            <wp:extent cx="3572175" cy="2414939"/>
            <wp:effectExtent l="19050" t="0" r="92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5"/>
                    <a:srcRect/>
                    <a:stretch>
                      <a:fillRect/>
                    </a:stretch>
                  </pic:blipFill>
                  <pic:spPr bwMode="auto">
                    <a:xfrm>
                      <a:off x="0" y="0"/>
                      <a:ext cx="3587227" cy="2425115"/>
                    </a:xfrm>
                    <a:prstGeom prst="rect">
                      <a:avLst/>
                    </a:prstGeom>
                    <a:noFill/>
                    <a:ln w="9525">
                      <a:noFill/>
                      <a:miter lim="800000"/>
                      <a:headEnd/>
                      <a:tailEnd/>
                    </a:ln>
                  </pic:spPr>
                </pic:pic>
              </a:graphicData>
            </a:graphic>
          </wp:inline>
        </w:drawing>
      </w:r>
    </w:p>
    <w:p w:rsidR="00571494" w:rsidRDefault="00571494" w:rsidP="00F25A40">
      <w:pPr>
        <w:pStyle w:val="11"/>
        <w:tabs>
          <w:tab w:val="left" w:pos="851"/>
        </w:tabs>
        <w:jc w:val="center"/>
        <w:rPr>
          <w:color w:val="auto"/>
          <w:sz w:val="28"/>
          <w:szCs w:val="28"/>
          <w:lang w:val="ru-RU"/>
        </w:rPr>
      </w:pPr>
    </w:p>
    <w:p w:rsidR="00EA00E6" w:rsidRPr="00881B52" w:rsidRDefault="003436F1" w:rsidP="00F25A40">
      <w:pPr>
        <w:pStyle w:val="11"/>
        <w:tabs>
          <w:tab w:val="left" w:pos="851"/>
        </w:tabs>
        <w:jc w:val="center"/>
        <w:rPr>
          <w:color w:val="auto"/>
          <w:sz w:val="28"/>
          <w:szCs w:val="28"/>
          <w:lang w:val="ru-RU"/>
        </w:rPr>
      </w:pPr>
      <w:r w:rsidRPr="00881B52">
        <w:rPr>
          <w:color w:val="auto"/>
          <w:sz w:val="28"/>
          <w:szCs w:val="28"/>
          <w:lang w:val="ru-RU"/>
        </w:rPr>
        <w:t>Сурет 6</w:t>
      </w:r>
      <w:r w:rsidR="006E4529" w:rsidRPr="00881B52">
        <w:rPr>
          <w:color w:val="auto"/>
          <w:sz w:val="28"/>
          <w:szCs w:val="28"/>
          <w:lang w:val="ru-RU"/>
        </w:rPr>
        <w:t xml:space="preserve">9 </w:t>
      </w:r>
      <w:r w:rsidR="00EA00E6" w:rsidRPr="00881B52">
        <w:rPr>
          <w:color w:val="auto"/>
          <w:sz w:val="28"/>
          <w:szCs w:val="28"/>
          <w:lang w:val="ru-RU"/>
        </w:rPr>
        <w:t xml:space="preserve">– </w:t>
      </w:r>
      <w:r w:rsidR="00EA00E6" w:rsidRPr="00881B52">
        <w:rPr>
          <w:i/>
          <w:iCs/>
          <w:color w:val="auto"/>
          <w:sz w:val="28"/>
          <w:szCs w:val="28"/>
          <w:lang w:val="kk-KZ"/>
        </w:rPr>
        <w:t>Calosoma denticolle</w:t>
      </w: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lastRenderedPageBreak/>
        <w:t>Chlaenius spoliatus</w:t>
      </w:r>
      <w:r w:rsidRPr="00881B52">
        <w:rPr>
          <w:color w:val="auto"/>
          <w:sz w:val="28"/>
          <w:szCs w:val="28"/>
          <w:lang w:val="kk-KZ"/>
        </w:rPr>
        <w:t xml:space="preserve"> Rossi, 1790 – шырышжегіш</w:t>
      </w:r>
      <w:r w:rsidR="0015346B" w:rsidRPr="00881B52">
        <w:rPr>
          <w:color w:val="auto"/>
          <w:sz w:val="28"/>
          <w:szCs w:val="28"/>
          <w:lang w:val="kk-KZ"/>
        </w:rPr>
        <w:t xml:space="preserve"> – </w:t>
      </w:r>
      <w:r w:rsidRPr="00881B52">
        <w:rPr>
          <w:color w:val="auto"/>
          <w:sz w:val="28"/>
          <w:szCs w:val="28"/>
          <w:lang w:val="kk-KZ"/>
        </w:rPr>
        <w:t>то</w:t>
      </w:r>
      <w:r w:rsidR="003436F1" w:rsidRPr="00881B52">
        <w:rPr>
          <w:color w:val="auto"/>
          <w:sz w:val="28"/>
          <w:szCs w:val="28"/>
          <w:lang w:val="kk-KZ"/>
        </w:rPr>
        <w:t>н</w:t>
      </w:r>
      <w:r w:rsidR="0015346B" w:rsidRPr="00881B52">
        <w:rPr>
          <w:color w:val="auto"/>
          <w:sz w:val="28"/>
          <w:szCs w:val="28"/>
          <w:lang w:val="kk-KZ"/>
        </w:rPr>
        <w:t xml:space="preserve">аушы барылдауық қоңызы </w:t>
      </w:r>
      <w:r w:rsidR="00DC6623">
        <w:rPr>
          <w:color w:val="auto"/>
          <w:sz w:val="28"/>
          <w:szCs w:val="28"/>
          <w:lang w:val="kk-KZ"/>
        </w:rPr>
        <w:t>(сурет</w:t>
      </w:r>
      <w:r w:rsidR="0015346B" w:rsidRPr="00881B52">
        <w:rPr>
          <w:color w:val="auto"/>
          <w:sz w:val="28"/>
          <w:szCs w:val="28"/>
          <w:lang w:val="kk-KZ"/>
        </w:rPr>
        <w:t xml:space="preserve"> 70</w:t>
      </w:r>
      <w:r w:rsidRPr="00881B52">
        <w:rPr>
          <w:color w:val="auto"/>
          <w:sz w:val="28"/>
          <w:szCs w:val="28"/>
          <w:lang w:val="kk-KZ"/>
        </w:rPr>
        <w:t>). Денесінің ұзындығы 14</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16 мм. Дененің жоғарғы жағы жасыл немесе қола-жасыл, аяғы толығымен сары. Үстіңгі қанаты сары бүйір жиекті. Қоңыздар көбінесе тұрып қалған немесе баяу ағатын су қоймаларының бойында кездеседі [</w:t>
      </w:r>
      <w:r w:rsidR="00F77CE4" w:rsidRPr="00881B52">
        <w:rPr>
          <w:color w:val="auto"/>
          <w:sz w:val="28"/>
          <w:szCs w:val="28"/>
          <w:lang w:val="kk-KZ"/>
        </w:rPr>
        <w:t>10</w:t>
      </w:r>
      <w:r w:rsidRPr="00881B52">
        <w:rPr>
          <w:color w:val="auto"/>
          <w:sz w:val="28"/>
          <w:szCs w:val="28"/>
          <w:lang w:val="kk-KZ"/>
        </w:rPr>
        <w:t>2</w:t>
      </w:r>
      <w:r w:rsidR="00F77CE4" w:rsidRPr="00881B52">
        <w:rPr>
          <w:color w:val="auto"/>
          <w:sz w:val="28"/>
          <w:szCs w:val="28"/>
          <w:lang w:val="kk-KZ"/>
        </w:rPr>
        <w:t>,</w:t>
      </w:r>
      <w:r w:rsidR="00BE49AA">
        <w:rPr>
          <w:color w:val="auto"/>
          <w:sz w:val="28"/>
          <w:szCs w:val="28"/>
          <w:lang w:val="kk-KZ"/>
        </w:rPr>
        <w:t xml:space="preserve"> </w:t>
      </w:r>
      <w:r w:rsidR="00713589">
        <w:rPr>
          <w:color w:val="auto"/>
          <w:sz w:val="28"/>
          <w:szCs w:val="28"/>
          <w:lang w:val="kk-KZ"/>
        </w:rPr>
        <w:t>с.</w:t>
      </w:r>
      <w:r w:rsidR="00F77CE4" w:rsidRPr="00881B52">
        <w:rPr>
          <w:color w:val="auto"/>
          <w:sz w:val="28"/>
          <w:szCs w:val="28"/>
          <w:lang w:val="kk-KZ"/>
        </w:rPr>
        <w:t xml:space="preserve"> 50</w:t>
      </w:r>
      <w:r w:rsidRPr="00881B52">
        <w:rPr>
          <w:color w:val="auto"/>
          <w:sz w:val="28"/>
          <w:szCs w:val="28"/>
          <w:lang w:val="kk-KZ"/>
        </w:rPr>
        <w:t>]. Қорегін тартып алуға тырысқанда, олар қатты жағымсыз иіс шығарады. Белсенді жыртқыш, олар омыртқасыздармен қоса, зиянды моллюскалар және насекомдармен қоректенеді. Олар ұсақ омыртқалылар өлекселерімен қоректенуі мүмкін, осылайша көрқазғыш қоңыздарымен және өлексежегіш қоңыздармен бірге табиғатта санитарь рөлін атқарады. Қазақстанның оңтүстік-шығысындағы азық дақылдары алқаптарында ол суару каналдары маңында, қоймалар және ылғалдылығы жоғары басқа жерлерде кездеседі.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Қорегін тартып алуға тырысқанда, олар қатты жағымсыз иіс шығарады. Белсенді жыртқыш, олар омыртқасыздармен қоса, зиянды моллюскалар және насекомдармен қоректенеді. Олар ұсақ омыртқалылар өлекселерімен қоректенуі мүмкін, осылайша көрқазғыш қоңыздарымен және өлексежегіш қоңыздармен бірге табиғатта санитарь рөлін атқарады. Қазақстанның оңтүстік-шығысындағы азық дақылдары алқаптарында ол суару каналдары маңында, қоймалар және ылғалдылығы жоғары басқа жерлерде кездеседі.</w:t>
      </w:r>
    </w:p>
    <w:p w:rsidR="003D1929" w:rsidRPr="00881B52" w:rsidRDefault="003D1929"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966483" cy="2775098"/>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6"/>
                    <a:srcRect l="7005" t="5887" r="8768" b="15909"/>
                    <a:stretch>
                      <a:fillRect/>
                    </a:stretch>
                  </pic:blipFill>
                  <pic:spPr bwMode="auto">
                    <a:xfrm>
                      <a:off x="0" y="0"/>
                      <a:ext cx="3970519" cy="2777922"/>
                    </a:xfrm>
                    <a:prstGeom prst="rect">
                      <a:avLst/>
                    </a:prstGeom>
                    <a:noFill/>
                    <a:ln w="9525">
                      <a:noFill/>
                      <a:miter lim="800000"/>
                      <a:headEnd/>
                      <a:tailEnd/>
                    </a:ln>
                  </pic:spPr>
                </pic:pic>
              </a:graphicData>
            </a:graphic>
          </wp:inline>
        </w:drawing>
      </w:r>
    </w:p>
    <w:p w:rsidR="00247B37" w:rsidRDefault="00247B37" w:rsidP="00F25A40">
      <w:pPr>
        <w:pStyle w:val="11"/>
        <w:tabs>
          <w:tab w:val="left" w:pos="851"/>
        </w:tabs>
        <w:jc w:val="center"/>
        <w:rPr>
          <w:color w:val="auto"/>
          <w:sz w:val="28"/>
          <w:szCs w:val="28"/>
          <w:lang w:val="kk-KZ"/>
        </w:rPr>
      </w:pPr>
    </w:p>
    <w:p w:rsidR="00EA00E6" w:rsidRPr="00881B52" w:rsidRDefault="003436F1"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15346B" w:rsidRPr="00881B52">
        <w:rPr>
          <w:color w:val="auto"/>
          <w:sz w:val="28"/>
          <w:szCs w:val="28"/>
          <w:lang w:val="kk-KZ"/>
        </w:rPr>
        <w:t>70</w:t>
      </w:r>
      <w:r w:rsidR="00E4230E">
        <w:rPr>
          <w:color w:val="auto"/>
          <w:sz w:val="28"/>
          <w:szCs w:val="28"/>
          <w:lang w:val="kk-KZ"/>
        </w:rPr>
        <w:t xml:space="preserve"> </w:t>
      </w:r>
      <w:r w:rsidR="00EA00E6" w:rsidRPr="00881B52">
        <w:rPr>
          <w:color w:val="auto"/>
          <w:sz w:val="28"/>
          <w:szCs w:val="28"/>
          <w:lang w:val="kk-KZ"/>
        </w:rPr>
        <w:t xml:space="preserve">– </w:t>
      </w:r>
      <w:r w:rsidR="00EA00E6" w:rsidRPr="00881B52">
        <w:rPr>
          <w:i/>
          <w:iCs/>
          <w:color w:val="auto"/>
          <w:sz w:val="28"/>
          <w:szCs w:val="28"/>
          <w:lang w:val="kk-KZ"/>
        </w:rPr>
        <w:t>Chlaenius spoliatus</w:t>
      </w:r>
    </w:p>
    <w:p w:rsidR="00EA00E6" w:rsidRPr="00881B52" w:rsidRDefault="00EA00E6" w:rsidP="00F25A40">
      <w:pPr>
        <w:pStyle w:val="11"/>
        <w:tabs>
          <w:tab w:val="left" w:pos="851"/>
        </w:tabs>
        <w:jc w:val="center"/>
        <w:rPr>
          <w:color w:val="auto"/>
          <w:sz w:val="16"/>
          <w:szCs w:val="16"/>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Cymindis picta</w:t>
      </w:r>
      <w:r w:rsidRPr="00881B52">
        <w:rPr>
          <w:color w:val="auto"/>
          <w:sz w:val="28"/>
          <w:szCs w:val="28"/>
          <w:lang w:val="kk-KZ"/>
        </w:rPr>
        <w:t xml:space="preserve"> Pallas,</w:t>
      </w:r>
      <w:r w:rsidR="003436F1" w:rsidRPr="00881B52">
        <w:rPr>
          <w:color w:val="auto"/>
          <w:sz w:val="28"/>
          <w:szCs w:val="28"/>
          <w:lang w:val="kk-KZ"/>
        </w:rPr>
        <w:t xml:space="preserve"> 1771 – дақты циминдис </w:t>
      </w:r>
      <w:r w:rsidR="00DC6623">
        <w:rPr>
          <w:color w:val="auto"/>
          <w:sz w:val="28"/>
          <w:szCs w:val="28"/>
          <w:lang w:val="kk-KZ"/>
        </w:rPr>
        <w:t>(сурет</w:t>
      </w:r>
      <w:r w:rsidR="00616EC4" w:rsidRPr="00982217">
        <w:rPr>
          <w:color w:val="auto"/>
          <w:sz w:val="28"/>
          <w:szCs w:val="28"/>
          <w:lang w:val="kk-KZ"/>
        </w:rPr>
        <w:t xml:space="preserve"> </w:t>
      </w:r>
      <w:r w:rsidR="0015346B" w:rsidRPr="00881B52">
        <w:rPr>
          <w:color w:val="auto"/>
          <w:sz w:val="28"/>
          <w:szCs w:val="28"/>
          <w:lang w:val="kk-KZ"/>
        </w:rPr>
        <w:t>71</w:t>
      </w:r>
      <w:r w:rsidRPr="00881B52">
        <w:rPr>
          <w:color w:val="auto"/>
          <w:sz w:val="28"/>
          <w:szCs w:val="28"/>
          <w:lang w:val="kk-KZ"/>
        </w:rPr>
        <w:t>). Ересек дарасының денесінің ұзындығы 12</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17 мм, денесі жалпақ, алдыңғы кеудесі көлденең. Үстіңгі қанаты қара айқышты суретті, сирек өзгерген немесе өте дамыған болады. Аталықтың ерін сезгіш мұртшаларының соңғы буыны ұшына қарай жалпайған [</w:t>
      </w:r>
      <w:r w:rsidR="00F77CE4" w:rsidRPr="00881B52">
        <w:rPr>
          <w:color w:val="auto"/>
          <w:sz w:val="28"/>
          <w:szCs w:val="28"/>
          <w:lang w:val="kk-KZ"/>
        </w:rPr>
        <w:t>10</w:t>
      </w:r>
      <w:r w:rsidRPr="00881B52">
        <w:rPr>
          <w:color w:val="auto"/>
          <w:sz w:val="28"/>
          <w:szCs w:val="28"/>
          <w:lang w:val="kk-KZ"/>
        </w:rPr>
        <w:t>2</w:t>
      </w:r>
      <w:r w:rsidR="00F77CE4" w:rsidRPr="00881B52">
        <w:rPr>
          <w:color w:val="auto"/>
          <w:sz w:val="28"/>
          <w:szCs w:val="28"/>
          <w:lang w:val="kk-KZ"/>
        </w:rPr>
        <w:t>,</w:t>
      </w:r>
      <w:r w:rsidR="00BE49AA">
        <w:rPr>
          <w:color w:val="auto"/>
          <w:sz w:val="28"/>
          <w:szCs w:val="28"/>
          <w:lang w:val="kk-KZ"/>
        </w:rPr>
        <w:t xml:space="preserve"> </w:t>
      </w:r>
      <w:r w:rsidR="00713589">
        <w:rPr>
          <w:color w:val="auto"/>
          <w:sz w:val="28"/>
          <w:szCs w:val="28"/>
          <w:lang w:val="kk-KZ"/>
        </w:rPr>
        <w:t>с.</w:t>
      </w:r>
      <w:r w:rsidR="00F77CE4" w:rsidRPr="00881B52">
        <w:rPr>
          <w:color w:val="auto"/>
          <w:sz w:val="28"/>
          <w:szCs w:val="28"/>
          <w:lang w:val="kk-KZ"/>
        </w:rPr>
        <w:t xml:space="preserve"> 51</w:t>
      </w:r>
      <w:r w:rsidRPr="00881B52">
        <w:rPr>
          <w:color w:val="auto"/>
          <w:sz w:val="28"/>
          <w:szCs w:val="28"/>
          <w:lang w:val="kk-KZ"/>
        </w:rPr>
        <w:t>]. Барлық ашық құрғақ жерлерде маусым</w:t>
      </w:r>
      <w:r w:rsidR="00BE2B3B" w:rsidRPr="002E65CA">
        <w:rPr>
          <w:rStyle w:val="af6"/>
          <w:lang w:val="kk-KZ"/>
        </w:rPr>
        <w:t>–</w:t>
      </w:r>
      <w:r w:rsidRPr="00881B52">
        <w:rPr>
          <w:color w:val="auto"/>
          <w:sz w:val="28"/>
          <w:szCs w:val="28"/>
          <w:lang w:val="kk-KZ"/>
        </w:rPr>
        <w:t>қыркүйекте кездесетін әдеттегі түр. Зоофаг, түрлі омыртқасыздармен қоректенеді. Соя, бидай егістіктерінде кездесіп, топырақ тұзағына түскен.</w:t>
      </w:r>
    </w:p>
    <w:p w:rsidR="00EA00E6" w:rsidRPr="00881B52" w:rsidRDefault="00EA00E6" w:rsidP="00F25A40">
      <w:pPr>
        <w:tabs>
          <w:tab w:val="left" w:pos="0"/>
          <w:tab w:val="left" w:pos="851"/>
        </w:tabs>
        <w:spacing w:after="0" w:line="240" w:lineRule="auto"/>
        <w:jc w:val="both"/>
        <w:rPr>
          <w:rFonts w:ascii="Times New Roman" w:hAnsi="Times New Roman" w:cs="Times New Roman"/>
          <w:b/>
          <w:bCs/>
          <w:i/>
          <w:iCs/>
          <w:sz w:val="28"/>
          <w:szCs w:val="28"/>
          <w:lang w:val="kk-KZ"/>
        </w:rPr>
      </w:pPr>
    </w:p>
    <w:p w:rsidR="00EA00E6" w:rsidRPr="00881B52" w:rsidRDefault="00EA00E6" w:rsidP="00F25A40">
      <w:pPr>
        <w:tabs>
          <w:tab w:val="left" w:pos="0"/>
          <w:tab w:val="left" w:pos="851"/>
        </w:tabs>
        <w:spacing w:after="0" w:line="240" w:lineRule="auto"/>
        <w:jc w:val="center"/>
        <w:rPr>
          <w:rFonts w:ascii="Times New Roman" w:hAnsi="Times New Roman" w:cs="Times New Roman"/>
          <w:b/>
          <w:bCs/>
          <w:i/>
          <w:iCs/>
          <w:sz w:val="28"/>
          <w:szCs w:val="28"/>
          <w:lang w:val="kk-KZ"/>
        </w:rPr>
      </w:pPr>
      <w:r w:rsidRPr="00881B52">
        <w:rPr>
          <w:rFonts w:ascii="Times New Roman" w:hAnsi="Times New Roman" w:cs="Times New Roman"/>
          <w:b/>
          <w:bCs/>
          <w:i/>
          <w:iCs/>
          <w:noProof/>
          <w:sz w:val="28"/>
          <w:szCs w:val="28"/>
        </w:rPr>
        <w:lastRenderedPageBreak/>
        <w:drawing>
          <wp:inline distT="0" distB="0" distL="0" distR="0">
            <wp:extent cx="3616110" cy="2573331"/>
            <wp:effectExtent l="19050" t="0" r="339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7"/>
                    <a:srcRect l="6601" t="7690" r="9767" b="9912"/>
                    <a:stretch>
                      <a:fillRect/>
                    </a:stretch>
                  </pic:blipFill>
                  <pic:spPr bwMode="auto">
                    <a:xfrm>
                      <a:off x="0" y="0"/>
                      <a:ext cx="3628081" cy="2581850"/>
                    </a:xfrm>
                    <a:prstGeom prst="rect">
                      <a:avLst/>
                    </a:prstGeom>
                    <a:noFill/>
                    <a:ln w="9525">
                      <a:noFill/>
                      <a:miter lim="800000"/>
                      <a:headEnd/>
                      <a:tailEnd/>
                    </a:ln>
                  </pic:spPr>
                </pic:pic>
              </a:graphicData>
            </a:graphic>
          </wp:inline>
        </w:drawing>
      </w:r>
    </w:p>
    <w:p w:rsidR="00247B37" w:rsidRDefault="00247B37" w:rsidP="00F25A40">
      <w:pPr>
        <w:tabs>
          <w:tab w:val="left" w:pos="0"/>
          <w:tab w:val="left" w:pos="851"/>
        </w:tabs>
        <w:spacing w:after="0" w:line="240" w:lineRule="auto"/>
        <w:jc w:val="center"/>
        <w:rPr>
          <w:rFonts w:ascii="Times New Roman" w:hAnsi="Times New Roman" w:cs="Times New Roman"/>
          <w:sz w:val="28"/>
          <w:szCs w:val="28"/>
          <w:lang w:val="kk-KZ"/>
        </w:rPr>
      </w:pPr>
    </w:p>
    <w:p w:rsidR="00EA00E6" w:rsidRPr="00881B52" w:rsidRDefault="0015346B" w:rsidP="00247B37">
      <w:pPr>
        <w:tabs>
          <w:tab w:val="left" w:pos="0"/>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Сурет 71</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Cymindis picta</w:t>
      </w:r>
    </w:p>
    <w:p w:rsidR="002E52BD" w:rsidRPr="00881B52" w:rsidRDefault="002E52BD" w:rsidP="00F25A40">
      <w:pPr>
        <w:tabs>
          <w:tab w:val="left" w:pos="0"/>
          <w:tab w:val="left" w:pos="851"/>
        </w:tabs>
        <w:spacing w:after="0" w:line="240" w:lineRule="auto"/>
        <w:jc w:val="center"/>
        <w:rPr>
          <w:rFonts w:ascii="Times New Roman" w:hAnsi="Times New Roman" w:cs="Times New Roman"/>
          <w:i/>
          <w:iCs/>
          <w:sz w:val="28"/>
          <w:szCs w:val="28"/>
          <w:lang w:val="kk-KZ"/>
        </w:rPr>
      </w:pPr>
    </w:p>
    <w:p w:rsidR="002E52BD" w:rsidRDefault="002E52BD" w:rsidP="002E52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sz w:val="28"/>
          <w:szCs w:val="28"/>
          <w:lang w:val="kk-KZ"/>
        </w:rPr>
        <w:t>Cymindis lateralis</w:t>
      </w:r>
      <w:r w:rsidRPr="00881B52">
        <w:rPr>
          <w:rFonts w:ascii="Times New Roman" w:hAnsi="Times New Roman" w:cs="Times New Roman"/>
          <w:sz w:val="28"/>
          <w:szCs w:val="28"/>
          <w:lang w:val="kk-KZ"/>
        </w:rPr>
        <w:t xml:space="preserve"> Fischer von Waldheim, 1820 </w:t>
      </w:r>
      <w:r w:rsidR="00DC6623">
        <w:rPr>
          <w:rFonts w:ascii="Times New Roman" w:hAnsi="Times New Roman" w:cs="Times New Roman"/>
          <w:sz w:val="28"/>
          <w:szCs w:val="28"/>
          <w:lang w:val="kk-KZ"/>
        </w:rPr>
        <w:t>(сурет</w:t>
      </w:r>
      <w:r w:rsidR="00616EC4">
        <w:rPr>
          <w:rFonts w:ascii="Times New Roman" w:hAnsi="Times New Roman" w:cs="Times New Roman"/>
          <w:sz w:val="28"/>
          <w:szCs w:val="28"/>
          <w:lang w:val="en-US"/>
        </w:rPr>
        <w:t xml:space="preserve"> </w:t>
      </w:r>
      <w:r w:rsidR="003436F1" w:rsidRPr="00881B52">
        <w:rPr>
          <w:rFonts w:ascii="Times New Roman" w:hAnsi="Times New Roman" w:cs="Times New Roman"/>
          <w:sz w:val="28"/>
          <w:szCs w:val="28"/>
          <w:lang w:val="kk-KZ"/>
        </w:rPr>
        <w:t>7</w:t>
      </w:r>
      <w:r w:rsidR="003D1929" w:rsidRPr="00881B52">
        <w:rPr>
          <w:rFonts w:ascii="Times New Roman" w:hAnsi="Times New Roman" w:cs="Times New Roman"/>
          <w:sz w:val="28"/>
          <w:szCs w:val="28"/>
          <w:lang w:val="kk-KZ"/>
        </w:rPr>
        <w:t>2</w:t>
      </w:r>
      <w:r w:rsidRPr="00881B52">
        <w:rPr>
          <w:rFonts w:ascii="Times New Roman" w:hAnsi="Times New Roman" w:cs="Times New Roman"/>
          <w:sz w:val="28"/>
          <w:szCs w:val="28"/>
          <w:lang w:val="kk-KZ"/>
        </w:rPr>
        <w:t xml:space="preserve">). </w:t>
      </w:r>
      <w:r w:rsidR="00893019" w:rsidRPr="00881B52">
        <w:rPr>
          <w:rFonts w:ascii="Times New Roman" w:hAnsi="Times New Roman" w:cs="Times New Roman"/>
          <w:sz w:val="28"/>
          <w:szCs w:val="28"/>
          <w:lang w:val="kk-KZ"/>
        </w:rPr>
        <w:t xml:space="preserve">Бұл Harpalinae тармағына жататын топырақ қоңызының бір түрі. Оны 1820 жылы Фишер фон Вальдхайм сипаттаған. </w:t>
      </w:r>
      <w:r w:rsidRPr="00881B52">
        <w:rPr>
          <w:rFonts w:ascii="Times New Roman" w:hAnsi="Times New Roman" w:cs="Times New Roman"/>
          <w:sz w:val="28"/>
          <w:szCs w:val="28"/>
          <w:lang w:val="kk-KZ"/>
        </w:rPr>
        <w:t>Жыртқыш, түрлі омыртқасыздармен</w:t>
      </w:r>
      <w:r w:rsidR="00E2649D" w:rsidRPr="00881B52">
        <w:rPr>
          <w:rFonts w:ascii="Times New Roman" w:hAnsi="Times New Roman" w:cs="Times New Roman"/>
          <w:sz w:val="28"/>
          <w:szCs w:val="28"/>
          <w:lang w:val="kk-KZ"/>
        </w:rPr>
        <w:t xml:space="preserve">: жұлдызқұрттар, молюскалар, </w:t>
      </w:r>
      <w:r w:rsidR="00893019" w:rsidRPr="00881B52">
        <w:rPr>
          <w:rFonts w:ascii="Times New Roman" w:hAnsi="Times New Roman" w:cs="Times New Roman"/>
          <w:sz w:val="28"/>
          <w:szCs w:val="28"/>
          <w:lang w:val="kk-KZ"/>
        </w:rPr>
        <w:t>жауын құрттары</w:t>
      </w:r>
      <w:r w:rsidR="00E2649D" w:rsidRPr="00881B52">
        <w:rPr>
          <w:rFonts w:ascii="Times New Roman" w:hAnsi="Times New Roman" w:cs="Times New Roman"/>
          <w:sz w:val="28"/>
          <w:szCs w:val="28"/>
          <w:lang w:val="kk-KZ"/>
        </w:rPr>
        <w:t>мен</w:t>
      </w:r>
      <w:r w:rsidRPr="00881B52">
        <w:rPr>
          <w:rFonts w:ascii="Times New Roman" w:hAnsi="Times New Roman" w:cs="Times New Roman"/>
          <w:sz w:val="28"/>
          <w:szCs w:val="28"/>
          <w:lang w:val="kk-KZ"/>
        </w:rPr>
        <w:t xml:space="preserve"> қоректенеді. Зерттеу аймағында жиі кездесті. Таралуы: Түркия, Украина, Ресейдің оңтүстігі, Қазақстан.</w:t>
      </w:r>
      <w:r w:rsidR="0065367C">
        <w:rPr>
          <w:rFonts w:ascii="Times New Roman" w:hAnsi="Times New Roman" w:cs="Times New Roman"/>
          <w:sz w:val="28"/>
          <w:szCs w:val="28"/>
          <w:lang w:val="kk-KZ"/>
        </w:rPr>
        <w:t xml:space="preserve"> </w:t>
      </w:r>
    </w:p>
    <w:p w:rsidR="00247B37" w:rsidRPr="00881B52" w:rsidRDefault="00247B37" w:rsidP="002E52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rsidR="002E52BD" w:rsidRPr="00881B52" w:rsidRDefault="002E52BD" w:rsidP="00247B37">
      <w:pPr>
        <w:pStyle w:val="11"/>
        <w:jc w:val="center"/>
        <w:rPr>
          <w:iCs/>
          <w:noProof/>
          <w:color w:val="auto"/>
          <w:sz w:val="28"/>
          <w:szCs w:val="28"/>
          <w:lang w:val="ru-RU"/>
        </w:rPr>
      </w:pPr>
      <w:r w:rsidRPr="00881B52">
        <w:rPr>
          <w:iCs/>
          <w:noProof/>
          <w:color w:val="auto"/>
          <w:sz w:val="28"/>
          <w:szCs w:val="28"/>
          <w:lang w:val="ru-RU" w:eastAsia="ru-RU"/>
        </w:rPr>
        <w:drawing>
          <wp:inline distT="0" distB="0" distL="0" distR="0">
            <wp:extent cx="3697265" cy="2596169"/>
            <wp:effectExtent l="19050" t="0" r="0" b="0"/>
            <wp:docPr id="15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a:srcRect/>
                    <a:stretch>
                      <a:fillRect/>
                    </a:stretch>
                  </pic:blipFill>
                  <pic:spPr bwMode="auto">
                    <a:xfrm>
                      <a:off x="0" y="0"/>
                      <a:ext cx="3700164" cy="2598205"/>
                    </a:xfrm>
                    <a:prstGeom prst="rect">
                      <a:avLst/>
                    </a:prstGeom>
                    <a:noFill/>
                    <a:ln w="9525">
                      <a:noFill/>
                      <a:miter lim="800000"/>
                      <a:headEnd/>
                      <a:tailEnd/>
                    </a:ln>
                  </pic:spPr>
                </pic:pic>
              </a:graphicData>
            </a:graphic>
          </wp:inline>
        </w:drawing>
      </w:r>
    </w:p>
    <w:p w:rsidR="00247B37" w:rsidRDefault="00247B37" w:rsidP="002E52BD">
      <w:pPr>
        <w:pStyle w:val="11"/>
        <w:ind w:firstLine="567"/>
        <w:jc w:val="center"/>
        <w:rPr>
          <w:iCs/>
          <w:noProof/>
          <w:color w:val="auto"/>
          <w:sz w:val="28"/>
          <w:szCs w:val="28"/>
          <w:lang w:val="ru-RU"/>
        </w:rPr>
      </w:pPr>
    </w:p>
    <w:p w:rsidR="002E52BD" w:rsidRPr="00881B52" w:rsidRDefault="002E52BD" w:rsidP="00247B37">
      <w:pPr>
        <w:pStyle w:val="11"/>
        <w:jc w:val="center"/>
        <w:rPr>
          <w:iCs/>
          <w:color w:val="auto"/>
          <w:sz w:val="28"/>
          <w:szCs w:val="28"/>
          <w:lang w:val="ru-RU"/>
        </w:rPr>
      </w:pPr>
      <w:r w:rsidRPr="00881B52">
        <w:rPr>
          <w:iCs/>
          <w:noProof/>
          <w:color w:val="auto"/>
          <w:sz w:val="28"/>
          <w:szCs w:val="28"/>
          <w:lang w:val="ru-RU"/>
        </w:rPr>
        <w:t>Сурет</w:t>
      </w:r>
      <w:r w:rsidR="003436F1" w:rsidRPr="00881B52">
        <w:rPr>
          <w:iCs/>
          <w:noProof/>
          <w:color w:val="auto"/>
          <w:sz w:val="28"/>
          <w:szCs w:val="28"/>
          <w:lang w:val="ru-RU"/>
        </w:rPr>
        <w:t xml:space="preserve"> 7</w:t>
      </w:r>
      <w:r w:rsidR="003D1929" w:rsidRPr="00881B52">
        <w:rPr>
          <w:iCs/>
          <w:noProof/>
          <w:color w:val="auto"/>
          <w:sz w:val="28"/>
          <w:szCs w:val="28"/>
          <w:lang w:val="ru-RU"/>
        </w:rPr>
        <w:t>2</w:t>
      </w:r>
      <w:r w:rsidRPr="00881B52">
        <w:rPr>
          <w:iCs/>
          <w:noProof/>
          <w:color w:val="auto"/>
          <w:sz w:val="28"/>
          <w:szCs w:val="28"/>
          <w:lang w:val="ru-RU"/>
        </w:rPr>
        <w:t xml:space="preserve"> </w:t>
      </w:r>
      <w:r w:rsidR="00E4230E">
        <w:rPr>
          <w:rStyle w:val="af6"/>
          <w:b w:val="0"/>
          <w:bCs w:val="0"/>
          <w:lang w:val="kk-KZ"/>
        </w:rPr>
        <w:t>–</w:t>
      </w:r>
      <w:r w:rsidRPr="00881B52">
        <w:rPr>
          <w:iCs/>
          <w:noProof/>
          <w:color w:val="auto"/>
          <w:sz w:val="28"/>
          <w:szCs w:val="28"/>
          <w:lang w:val="ru-RU"/>
        </w:rPr>
        <w:t xml:space="preserve"> </w:t>
      </w:r>
      <w:r w:rsidRPr="00881B52">
        <w:rPr>
          <w:i/>
          <w:color w:val="auto"/>
          <w:sz w:val="28"/>
          <w:szCs w:val="28"/>
          <w:lang w:val="kk-KZ"/>
        </w:rPr>
        <w:t>Cymindis lateralis</w:t>
      </w:r>
    </w:p>
    <w:p w:rsidR="00662717" w:rsidRDefault="00662717" w:rsidP="00662717">
      <w:pPr>
        <w:tabs>
          <w:tab w:val="left" w:pos="851"/>
        </w:tabs>
        <w:spacing w:after="0" w:line="240" w:lineRule="auto"/>
        <w:ind w:firstLine="567"/>
        <w:rPr>
          <w:rFonts w:ascii="Times New Roman" w:hAnsi="Times New Roman" w:cs="Times New Roman"/>
          <w:sz w:val="24"/>
          <w:szCs w:val="24"/>
          <w:lang w:val="kk-KZ"/>
        </w:rPr>
      </w:pPr>
    </w:p>
    <w:p w:rsidR="00662717" w:rsidRPr="00571494" w:rsidRDefault="00662717" w:rsidP="00662717">
      <w:pPr>
        <w:tabs>
          <w:tab w:val="left" w:pos="851"/>
        </w:tabs>
        <w:spacing w:after="0" w:line="240" w:lineRule="auto"/>
        <w:ind w:firstLine="567"/>
        <w:rPr>
          <w:rFonts w:ascii="Times New Roman" w:hAnsi="Times New Roman" w:cs="Times New Roman"/>
          <w:sz w:val="24"/>
          <w:szCs w:val="24"/>
          <w:lang w:val="kk-KZ"/>
        </w:rPr>
      </w:pPr>
      <w:r w:rsidRPr="00571494">
        <w:rPr>
          <w:rFonts w:ascii="Times New Roman" w:hAnsi="Times New Roman" w:cs="Times New Roman"/>
          <w:sz w:val="24"/>
          <w:szCs w:val="24"/>
          <w:lang w:val="kk-KZ"/>
        </w:rPr>
        <w:t xml:space="preserve">Ескерту - Сурет авторы </w:t>
      </w:r>
      <w:hyperlink r:id="rId169" w:history="1">
        <w:r w:rsidRPr="00662717">
          <w:rPr>
            <w:rStyle w:val="a6"/>
            <w:rFonts w:ascii="Times New Roman" w:hAnsi="Times New Roman" w:cs="Times New Roman"/>
            <w:color w:val="auto"/>
            <w:sz w:val="24"/>
            <w:szCs w:val="24"/>
            <w:u w:val="none"/>
            <w:lang w:val="kk-KZ"/>
          </w:rPr>
          <w:t>Казенас</w:t>
        </w:r>
      </w:hyperlink>
      <w:r w:rsidRPr="00662717">
        <w:rPr>
          <w:rStyle w:val="a6"/>
          <w:rFonts w:ascii="Times New Roman" w:hAnsi="Times New Roman" w:cs="Times New Roman"/>
          <w:color w:val="auto"/>
          <w:sz w:val="24"/>
          <w:szCs w:val="24"/>
          <w:u w:val="none"/>
          <w:lang w:val="kk-KZ"/>
        </w:rPr>
        <w:t xml:space="preserve"> В.Л.</w:t>
      </w:r>
    </w:p>
    <w:p w:rsidR="002E52BD" w:rsidRPr="00662717" w:rsidRDefault="002E52BD" w:rsidP="00F77CE4">
      <w:pPr>
        <w:pStyle w:val="af3"/>
        <w:tabs>
          <w:tab w:val="left" w:pos="0"/>
          <w:tab w:val="left" w:pos="851"/>
        </w:tabs>
        <w:ind w:left="0" w:firstLine="567"/>
        <w:jc w:val="both"/>
        <w:rPr>
          <w:i/>
          <w:iCs/>
          <w:lang w:val="kk-KZ"/>
        </w:rPr>
      </w:pPr>
    </w:p>
    <w:p w:rsidR="00C274BE" w:rsidRPr="0065367C" w:rsidRDefault="00EA00E6" w:rsidP="00C274BE">
      <w:pPr>
        <w:pStyle w:val="af3"/>
        <w:tabs>
          <w:tab w:val="left" w:pos="0"/>
          <w:tab w:val="left" w:pos="851"/>
        </w:tabs>
        <w:ind w:left="0" w:firstLine="567"/>
        <w:jc w:val="both"/>
        <w:rPr>
          <w:lang w:val="kk-KZ"/>
        </w:rPr>
      </w:pPr>
      <w:r w:rsidRPr="00881B52">
        <w:rPr>
          <w:i/>
          <w:iCs/>
          <w:lang w:val="kk-KZ"/>
        </w:rPr>
        <w:t xml:space="preserve">Ditomus calydonius oriens </w:t>
      </w:r>
      <w:r w:rsidR="00CE7C8A" w:rsidRPr="00881B52">
        <w:rPr>
          <w:lang w:val="kk-KZ"/>
        </w:rPr>
        <w:t xml:space="preserve">(Dvorak, 1993) </w:t>
      </w:r>
      <w:r w:rsidR="00DC6623">
        <w:rPr>
          <w:lang w:val="kk-KZ"/>
        </w:rPr>
        <w:t>(сурет</w:t>
      </w:r>
      <w:r w:rsidR="00616EC4">
        <w:rPr>
          <w:lang w:val="en-US"/>
        </w:rPr>
        <w:t xml:space="preserve"> </w:t>
      </w:r>
      <w:r w:rsidR="003436F1" w:rsidRPr="00881B52">
        <w:rPr>
          <w:lang w:val="kk-KZ"/>
        </w:rPr>
        <w:t>7</w:t>
      </w:r>
      <w:r w:rsidR="00DC6A8D" w:rsidRPr="00881B52">
        <w:rPr>
          <w:lang w:val="kk-KZ"/>
        </w:rPr>
        <w:t>3</w:t>
      </w:r>
      <w:r w:rsidRPr="00881B52">
        <w:rPr>
          <w:lang w:val="kk-KZ"/>
        </w:rPr>
        <w:t>). Ересек дарасының денесінің ұзындығы 15 мм [</w:t>
      </w:r>
      <w:r w:rsidR="00F77CE4" w:rsidRPr="00881B52">
        <w:rPr>
          <w:lang w:val="kk-KZ"/>
        </w:rPr>
        <w:t>10</w:t>
      </w:r>
      <w:r w:rsidRPr="00881B52">
        <w:rPr>
          <w:lang w:val="kk-KZ"/>
        </w:rPr>
        <w:t>2</w:t>
      </w:r>
      <w:r w:rsidR="00F77CE4" w:rsidRPr="00881B52">
        <w:rPr>
          <w:lang w:val="kk-KZ"/>
        </w:rPr>
        <w:t>,</w:t>
      </w:r>
      <w:r w:rsidR="00BE49AA">
        <w:rPr>
          <w:lang w:val="kk-KZ"/>
        </w:rPr>
        <w:t xml:space="preserve"> </w:t>
      </w:r>
      <w:r w:rsidR="00713589">
        <w:rPr>
          <w:lang w:val="kk-KZ"/>
        </w:rPr>
        <w:t>с.</w:t>
      </w:r>
      <w:r w:rsidR="00F77CE4" w:rsidRPr="00881B52">
        <w:rPr>
          <w:lang w:val="kk-KZ"/>
        </w:rPr>
        <w:t xml:space="preserve"> 52</w:t>
      </w:r>
      <w:r w:rsidRPr="00881B52">
        <w:rPr>
          <w:lang w:val="kk-KZ"/>
        </w:rPr>
        <w:t>]. Дала түрі, зерттеу аймағымызда жүгері</w:t>
      </w:r>
      <w:r w:rsidR="00C274BE">
        <w:rPr>
          <w:lang w:val="kk-KZ"/>
        </w:rPr>
        <w:t>, соя</w:t>
      </w:r>
      <w:r w:rsidRPr="00881B52">
        <w:rPr>
          <w:lang w:val="kk-KZ"/>
        </w:rPr>
        <w:t xml:space="preserve"> мен </w:t>
      </w:r>
      <w:r w:rsidR="00C274BE">
        <w:rPr>
          <w:lang w:val="kk-KZ"/>
        </w:rPr>
        <w:t xml:space="preserve">жоңышқа егістіктерінен кездеседі. </w:t>
      </w:r>
      <w:r w:rsidR="00C274BE" w:rsidRPr="00C274BE">
        <w:rPr>
          <w:lang w:val="kk-KZ"/>
        </w:rPr>
        <w:t xml:space="preserve">Дәнді дақылдардың зиянкестері, бидайдың және басқа дәнді дақылдардың дәндерін кеміреді. </w:t>
      </w:r>
      <w:r w:rsidR="00C274BE">
        <w:rPr>
          <w:lang w:val="kk-KZ"/>
        </w:rPr>
        <w:t>Т</w:t>
      </w:r>
      <w:r w:rsidRPr="00881B52">
        <w:rPr>
          <w:lang w:val="kk-KZ"/>
        </w:rPr>
        <w:t xml:space="preserve">опырақ тұзағына түсті. </w:t>
      </w:r>
      <w:r w:rsidR="00C274BE">
        <w:rPr>
          <w:lang w:val="kk-KZ"/>
        </w:rPr>
        <w:t xml:space="preserve">Өсімдікқоректі түр. </w:t>
      </w:r>
      <w:r w:rsidR="00AB2979" w:rsidRPr="00AB2979">
        <w:rPr>
          <w:lang w:val="kk-KZ"/>
        </w:rPr>
        <w:t xml:space="preserve"> </w:t>
      </w:r>
      <w:r w:rsidR="00C274BE">
        <w:rPr>
          <w:lang w:val="kk-KZ"/>
        </w:rPr>
        <w:t xml:space="preserve"> </w:t>
      </w:r>
      <w:r w:rsidR="00AB2979" w:rsidRPr="00AB2979">
        <w:rPr>
          <w:lang w:val="kk-KZ"/>
        </w:rPr>
        <w:t xml:space="preserve"> </w:t>
      </w:r>
    </w:p>
    <w:p w:rsidR="00EA00E6" w:rsidRPr="0065367C" w:rsidRDefault="00EA00E6" w:rsidP="00C274BE">
      <w:pPr>
        <w:pStyle w:val="af3"/>
        <w:tabs>
          <w:tab w:val="left" w:pos="0"/>
          <w:tab w:val="left" w:pos="851"/>
        </w:tabs>
        <w:ind w:left="0" w:firstLine="567"/>
        <w:jc w:val="both"/>
        <w:rPr>
          <w:lang w:val="kk-KZ"/>
        </w:rPr>
      </w:pPr>
    </w:p>
    <w:p w:rsidR="00EA00E6" w:rsidRPr="00881B52" w:rsidRDefault="00EA00E6" w:rsidP="00F25A40">
      <w:pPr>
        <w:tabs>
          <w:tab w:val="left" w:pos="0"/>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849968" cy="2551814"/>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0"/>
                    <a:srcRect r="1183"/>
                    <a:stretch>
                      <a:fillRect/>
                    </a:stretch>
                  </pic:blipFill>
                  <pic:spPr bwMode="auto">
                    <a:xfrm>
                      <a:off x="0" y="0"/>
                      <a:ext cx="3867698" cy="2563566"/>
                    </a:xfrm>
                    <a:prstGeom prst="rect">
                      <a:avLst/>
                    </a:prstGeom>
                    <a:noFill/>
                    <a:ln w="9525">
                      <a:noFill/>
                      <a:miter lim="800000"/>
                      <a:headEnd/>
                      <a:tailEnd/>
                    </a:ln>
                  </pic:spPr>
                </pic:pic>
              </a:graphicData>
            </a:graphic>
          </wp:inline>
        </w:drawing>
      </w:r>
    </w:p>
    <w:p w:rsidR="00247B37" w:rsidRPr="00247B37" w:rsidRDefault="00247B37" w:rsidP="00F25A40">
      <w:pPr>
        <w:tabs>
          <w:tab w:val="left" w:pos="0"/>
          <w:tab w:val="left" w:pos="851"/>
        </w:tabs>
        <w:spacing w:after="0" w:line="240" w:lineRule="auto"/>
        <w:jc w:val="center"/>
        <w:rPr>
          <w:rFonts w:ascii="Times New Roman" w:hAnsi="Times New Roman" w:cs="Times New Roman"/>
          <w:sz w:val="16"/>
          <w:szCs w:val="16"/>
          <w:lang w:val="kk-KZ"/>
        </w:rPr>
      </w:pPr>
    </w:p>
    <w:p w:rsidR="00EA00E6" w:rsidRPr="00881B52" w:rsidRDefault="00CE7C8A" w:rsidP="00F25A40">
      <w:pPr>
        <w:tabs>
          <w:tab w:val="left" w:pos="0"/>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Сурет </w:t>
      </w:r>
      <w:r w:rsidR="003436F1" w:rsidRPr="00881B52">
        <w:rPr>
          <w:rFonts w:ascii="Times New Roman" w:hAnsi="Times New Roman" w:cs="Times New Roman"/>
          <w:sz w:val="28"/>
          <w:szCs w:val="28"/>
          <w:lang w:val="kk-KZ"/>
        </w:rPr>
        <w:t>7</w:t>
      </w:r>
      <w:r w:rsidR="00DC6A8D" w:rsidRPr="00881B52">
        <w:rPr>
          <w:rFonts w:ascii="Times New Roman" w:hAnsi="Times New Roman" w:cs="Times New Roman"/>
          <w:sz w:val="28"/>
          <w:szCs w:val="28"/>
          <w:lang w:val="kk-KZ"/>
        </w:rPr>
        <w:t>3</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 xml:space="preserve">Ditomus calydonius oriens </w:t>
      </w:r>
      <w:r w:rsidR="00EA00E6" w:rsidRPr="00881B52">
        <w:rPr>
          <w:rFonts w:ascii="Times New Roman" w:hAnsi="Times New Roman" w:cs="Times New Roman"/>
          <w:sz w:val="28"/>
          <w:szCs w:val="28"/>
          <w:lang w:val="kk-KZ"/>
        </w:rPr>
        <w:t>(</w:t>
      </w:r>
      <w:r w:rsidR="00EA00E6" w:rsidRPr="00881B52">
        <w:rPr>
          <w:rFonts w:ascii="Times New Roman" w:hAnsi="Times New Roman" w:cs="Times New Roman"/>
          <w:sz w:val="28"/>
          <w:szCs w:val="28"/>
          <w:shd w:val="clear" w:color="auto" w:fill="FFFFFF"/>
          <w:lang w:val="en-US"/>
        </w:rPr>
        <w:t>Foto: U.Schmidt, 2007</w:t>
      </w:r>
      <w:r w:rsidR="00EA00E6" w:rsidRPr="00881B52">
        <w:rPr>
          <w:rFonts w:ascii="Times New Roman" w:hAnsi="Times New Roman" w:cs="Times New Roman"/>
          <w:sz w:val="28"/>
          <w:szCs w:val="28"/>
          <w:lang w:val="kk-KZ"/>
        </w:rPr>
        <w:t>)</w:t>
      </w:r>
    </w:p>
    <w:p w:rsidR="00662717" w:rsidRDefault="00662717" w:rsidP="00247B37">
      <w:pPr>
        <w:pStyle w:val="11"/>
        <w:tabs>
          <w:tab w:val="left" w:pos="567"/>
          <w:tab w:val="left" w:pos="851"/>
        </w:tabs>
        <w:jc w:val="both"/>
        <w:rPr>
          <w:i/>
          <w:iCs/>
          <w:color w:val="auto"/>
          <w:sz w:val="28"/>
          <w:szCs w:val="28"/>
          <w:lang w:val="kk-KZ"/>
        </w:rPr>
      </w:pPr>
    </w:p>
    <w:p w:rsidR="00825A7D" w:rsidRDefault="00825A7D" w:rsidP="00247B37">
      <w:pPr>
        <w:pStyle w:val="11"/>
        <w:tabs>
          <w:tab w:val="left" w:pos="567"/>
          <w:tab w:val="left" w:pos="851"/>
        </w:tabs>
        <w:jc w:val="both"/>
        <w:rPr>
          <w:color w:val="auto"/>
          <w:sz w:val="28"/>
          <w:szCs w:val="28"/>
          <w:lang w:val="kk-KZ"/>
        </w:rPr>
      </w:pPr>
      <w:r w:rsidRPr="00881B52">
        <w:rPr>
          <w:i/>
          <w:iCs/>
          <w:color w:val="auto"/>
          <w:sz w:val="28"/>
          <w:szCs w:val="28"/>
          <w:lang w:val="kk-KZ"/>
        </w:rPr>
        <w:tab/>
        <w:t>Dolichus halensis</w:t>
      </w:r>
      <w:r w:rsidRPr="00881B52">
        <w:rPr>
          <w:color w:val="auto"/>
          <w:sz w:val="28"/>
          <w:szCs w:val="28"/>
          <w:lang w:val="kk-KZ"/>
        </w:rPr>
        <w:t xml:space="preserve"> Schaller, 1783 </w:t>
      </w:r>
      <w:r w:rsidR="00E4230E">
        <w:rPr>
          <w:rStyle w:val="af6"/>
          <w:b w:val="0"/>
          <w:bCs w:val="0"/>
          <w:lang w:val="kk-KZ"/>
        </w:rPr>
        <w:t>–</w:t>
      </w:r>
      <w:r w:rsidRPr="00881B52">
        <w:rPr>
          <w:color w:val="auto"/>
          <w:sz w:val="28"/>
          <w:szCs w:val="28"/>
          <w:lang w:val="kk-KZ"/>
        </w:rPr>
        <w:t xml:space="preserve"> барылдауық қоңыздар (Carabidae)  туысына жатады </w:t>
      </w:r>
      <w:r w:rsidR="00DC6623">
        <w:rPr>
          <w:color w:val="auto"/>
          <w:sz w:val="28"/>
          <w:szCs w:val="28"/>
          <w:lang w:val="kk-KZ"/>
        </w:rPr>
        <w:t>(сурет</w:t>
      </w:r>
      <w:r w:rsidRPr="00881B52">
        <w:rPr>
          <w:color w:val="auto"/>
          <w:sz w:val="28"/>
          <w:szCs w:val="28"/>
          <w:lang w:val="kk-KZ"/>
        </w:rPr>
        <w:t xml:space="preserve"> 7</w:t>
      </w:r>
      <w:r w:rsidR="00DC6A8D" w:rsidRPr="00881B52">
        <w:rPr>
          <w:color w:val="auto"/>
          <w:sz w:val="28"/>
          <w:szCs w:val="28"/>
          <w:lang w:val="kk-KZ"/>
        </w:rPr>
        <w:t>4</w:t>
      </w:r>
      <w:r w:rsidRPr="00881B52">
        <w:rPr>
          <w:color w:val="auto"/>
          <w:sz w:val="28"/>
          <w:szCs w:val="28"/>
          <w:lang w:val="kk-KZ"/>
        </w:rPr>
        <w:t>). Басқа барылдауық қоңыздармен салыстырғанда дене тұрқы өте үлкен (13–19 мм). Жыртқыш палеарктикалық қоңызға жатады. Бұл сыртқы мөлшері жағынан ерекше көзге түсетін европалық түр. Денесінде жіңішке сары қосалқылары бар және бүйір жиектерінің де түсі сары болып келеді. Аналығы денесінің алдыңғы</w:t>
      </w:r>
      <w:r w:rsidR="006D1A61" w:rsidRPr="00881B52">
        <w:rPr>
          <w:color w:val="auto"/>
          <w:sz w:val="28"/>
          <w:szCs w:val="28"/>
          <w:lang w:val="kk-KZ"/>
        </w:rPr>
        <w:t xml:space="preserve"> жартысында үлкен қызғылт дағы</w:t>
      </w:r>
      <w:r w:rsidRPr="00881B52">
        <w:rPr>
          <w:color w:val="auto"/>
          <w:sz w:val="28"/>
          <w:szCs w:val="28"/>
          <w:lang w:val="kk-KZ"/>
        </w:rPr>
        <w:t xml:space="preserve"> арқылы ажыратылад</w:t>
      </w:r>
      <w:r w:rsidR="006D1A61" w:rsidRPr="00881B52">
        <w:rPr>
          <w:color w:val="auto"/>
          <w:sz w:val="28"/>
          <w:szCs w:val="28"/>
          <w:lang w:val="kk-KZ"/>
        </w:rPr>
        <w:t>ы. Ылғалды ортада тіршілік етуге бейім болып келеді</w:t>
      </w:r>
      <w:r w:rsidRPr="00881B52">
        <w:rPr>
          <w:color w:val="auto"/>
          <w:sz w:val="28"/>
          <w:szCs w:val="28"/>
          <w:lang w:val="kk-KZ"/>
        </w:rPr>
        <w:t xml:space="preserve">. Далалы, ашық және мәдени егістіктерде </w:t>
      </w:r>
      <w:r w:rsidR="006D1A61" w:rsidRPr="00881B52">
        <w:rPr>
          <w:color w:val="auto"/>
          <w:sz w:val="28"/>
          <w:szCs w:val="28"/>
          <w:lang w:val="kk-KZ"/>
        </w:rPr>
        <w:t xml:space="preserve">көптеп </w:t>
      </w:r>
      <w:r w:rsidRPr="00881B52">
        <w:rPr>
          <w:color w:val="auto"/>
          <w:sz w:val="28"/>
          <w:szCs w:val="28"/>
          <w:lang w:val="kk-KZ"/>
        </w:rPr>
        <w:t>кездеседі. Ересек түрлері көбею кезінде,</w:t>
      </w:r>
      <w:r w:rsidR="006D1A61" w:rsidRPr="00881B52">
        <w:rPr>
          <w:color w:val="auto"/>
          <w:sz w:val="28"/>
          <w:szCs w:val="28"/>
          <w:lang w:val="kk-KZ"/>
        </w:rPr>
        <w:t xml:space="preserve"> жаздың аяғына қарайбелсенділік танытады. Бұл қоңыздардың т</w:t>
      </w:r>
      <w:r w:rsidRPr="00881B52">
        <w:rPr>
          <w:color w:val="auto"/>
          <w:sz w:val="28"/>
          <w:szCs w:val="28"/>
          <w:lang w:val="kk-KZ"/>
        </w:rPr>
        <w:t>ек дернәсілдері ғана қыстайды.</w:t>
      </w:r>
    </w:p>
    <w:p w:rsidR="00247B37" w:rsidRPr="00881B52" w:rsidRDefault="00247B37" w:rsidP="00247B37">
      <w:pPr>
        <w:pStyle w:val="11"/>
        <w:tabs>
          <w:tab w:val="left" w:pos="567"/>
          <w:tab w:val="left" w:pos="851"/>
        </w:tabs>
        <w:jc w:val="both"/>
        <w:rPr>
          <w:color w:val="auto"/>
          <w:sz w:val="28"/>
          <w:szCs w:val="28"/>
          <w:lang w:val="kk-KZ"/>
        </w:rPr>
      </w:pPr>
    </w:p>
    <w:p w:rsidR="00825A7D" w:rsidRPr="00881B52" w:rsidRDefault="00825A7D" w:rsidP="00616EC4">
      <w:pPr>
        <w:pStyle w:val="11"/>
        <w:tabs>
          <w:tab w:val="left" w:pos="851"/>
        </w:tabs>
        <w:jc w:val="center"/>
        <w:rPr>
          <w:color w:val="auto"/>
          <w:sz w:val="28"/>
          <w:szCs w:val="28"/>
          <w:lang w:val="kk-KZ"/>
        </w:rPr>
      </w:pPr>
      <w:r w:rsidRPr="00881B52">
        <w:rPr>
          <w:i/>
          <w:iCs/>
          <w:noProof/>
          <w:color w:val="auto"/>
          <w:sz w:val="28"/>
          <w:szCs w:val="28"/>
          <w:lang w:val="ru-RU" w:eastAsia="ru-RU"/>
        </w:rPr>
        <w:drawing>
          <wp:inline distT="0" distB="0" distL="0" distR="0">
            <wp:extent cx="3928908" cy="2615609"/>
            <wp:effectExtent l="19050" t="0" r="0" b="0"/>
            <wp:docPr id="17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1"/>
                    <a:srcRect/>
                    <a:stretch>
                      <a:fillRect/>
                    </a:stretch>
                  </pic:blipFill>
                  <pic:spPr bwMode="auto">
                    <a:xfrm>
                      <a:off x="0" y="0"/>
                      <a:ext cx="3922450" cy="2611310"/>
                    </a:xfrm>
                    <a:prstGeom prst="rect">
                      <a:avLst/>
                    </a:prstGeom>
                    <a:noFill/>
                    <a:ln w="9525">
                      <a:noFill/>
                      <a:miter lim="800000"/>
                      <a:headEnd/>
                      <a:tailEnd/>
                    </a:ln>
                  </pic:spPr>
                </pic:pic>
              </a:graphicData>
            </a:graphic>
          </wp:inline>
        </w:drawing>
      </w:r>
    </w:p>
    <w:p w:rsidR="00247B37" w:rsidRDefault="00247B37" w:rsidP="00825A7D">
      <w:pPr>
        <w:pStyle w:val="11"/>
        <w:tabs>
          <w:tab w:val="left" w:pos="851"/>
        </w:tabs>
        <w:ind w:firstLine="567"/>
        <w:jc w:val="center"/>
        <w:rPr>
          <w:color w:val="auto"/>
          <w:sz w:val="28"/>
          <w:szCs w:val="28"/>
          <w:shd w:val="clear" w:color="auto" w:fill="FFFFFF"/>
          <w:lang w:val="kk-KZ"/>
        </w:rPr>
      </w:pPr>
    </w:p>
    <w:p w:rsidR="00825A7D" w:rsidRPr="00881B52" w:rsidRDefault="00825A7D" w:rsidP="00247B37">
      <w:pPr>
        <w:pStyle w:val="11"/>
        <w:tabs>
          <w:tab w:val="left" w:pos="851"/>
        </w:tabs>
        <w:jc w:val="center"/>
        <w:rPr>
          <w:i/>
          <w:iCs/>
          <w:color w:val="auto"/>
          <w:sz w:val="28"/>
          <w:szCs w:val="28"/>
          <w:lang w:val="kk-KZ"/>
        </w:rPr>
      </w:pPr>
      <w:r w:rsidRPr="00881B52">
        <w:rPr>
          <w:color w:val="auto"/>
          <w:sz w:val="28"/>
          <w:szCs w:val="28"/>
          <w:shd w:val="clear" w:color="auto" w:fill="FFFFFF"/>
          <w:lang w:val="kk-KZ"/>
        </w:rPr>
        <w:t xml:space="preserve">Сурет </w:t>
      </w:r>
      <w:r w:rsidR="005B45EA" w:rsidRPr="00881B52">
        <w:rPr>
          <w:color w:val="auto"/>
          <w:sz w:val="28"/>
          <w:szCs w:val="28"/>
          <w:shd w:val="clear" w:color="auto" w:fill="FFFFFF"/>
          <w:lang w:val="kk-KZ"/>
        </w:rPr>
        <w:t>7</w:t>
      </w:r>
      <w:r w:rsidR="00DC6A8D" w:rsidRPr="00881B52">
        <w:rPr>
          <w:color w:val="auto"/>
          <w:sz w:val="28"/>
          <w:szCs w:val="28"/>
          <w:shd w:val="clear" w:color="auto" w:fill="FFFFFF"/>
          <w:lang w:val="kk-KZ"/>
        </w:rPr>
        <w:t>4</w:t>
      </w:r>
      <w:r w:rsidRPr="00881B52">
        <w:rPr>
          <w:color w:val="auto"/>
          <w:sz w:val="28"/>
          <w:szCs w:val="28"/>
          <w:shd w:val="clear" w:color="auto" w:fill="FFFFFF"/>
          <w:lang w:val="kk-KZ"/>
        </w:rPr>
        <w:t xml:space="preserve"> - </w:t>
      </w:r>
      <w:r w:rsidRPr="00881B52">
        <w:rPr>
          <w:i/>
          <w:iCs/>
          <w:color w:val="auto"/>
          <w:sz w:val="28"/>
          <w:szCs w:val="28"/>
          <w:lang w:val="kk-KZ"/>
        </w:rPr>
        <w:t>Dolichus halensis</w:t>
      </w:r>
    </w:p>
    <w:p w:rsidR="00662717" w:rsidRDefault="00662717" w:rsidP="00662717">
      <w:pPr>
        <w:tabs>
          <w:tab w:val="left" w:pos="851"/>
        </w:tabs>
        <w:spacing w:after="0" w:line="240" w:lineRule="auto"/>
        <w:ind w:firstLine="567"/>
        <w:rPr>
          <w:rFonts w:ascii="Times New Roman" w:hAnsi="Times New Roman" w:cs="Times New Roman"/>
          <w:sz w:val="24"/>
          <w:szCs w:val="24"/>
          <w:lang w:val="kk-KZ"/>
        </w:rPr>
      </w:pPr>
    </w:p>
    <w:p w:rsidR="00662717" w:rsidRPr="00571494" w:rsidRDefault="00662717" w:rsidP="00662717">
      <w:pPr>
        <w:tabs>
          <w:tab w:val="left" w:pos="851"/>
        </w:tabs>
        <w:spacing w:after="0" w:line="240" w:lineRule="auto"/>
        <w:ind w:firstLine="567"/>
        <w:rPr>
          <w:rFonts w:ascii="Times New Roman" w:hAnsi="Times New Roman" w:cs="Times New Roman"/>
          <w:sz w:val="24"/>
          <w:szCs w:val="24"/>
          <w:lang w:val="kk-KZ"/>
        </w:rPr>
      </w:pPr>
      <w:r w:rsidRPr="00571494">
        <w:rPr>
          <w:rFonts w:ascii="Times New Roman" w:hAnsi="Times New Roman" w:cs="Times New Roman"/>
          <w:sz w:val="24"/>
          <w:szCs w:val="24"/>
          <w:lang w:val="kk-KZ"/>
        </w:rPr>
        <w:t xml:space="preserve">Ескерту - Сурет авторы </w:t>
      </w:r>
      <w:r w:rsidRPr="00662717">
        <w:rPr>
          <w:rFonts w:ascii="Times New Roman" w:hAnsi="Times New Roman" w:cs="Times New Roman"/>
          <w:sz w:val="24"/>
          <w:szCs w:val="24"/>
          <w:shd w:val="clear" w:color="auto" w:fill="FFFFFF"/>
          <w:lang w:val="kk-KZ"/>
        </w:rPr>
        <w:t>Амаэль Борзе</w:t>
      </w:r>
    </w:p>
    <w:p w:rsidR="005B45EA" w:rsidRPr="00881B52" w:rsidRDefault="00EA00E6" w:rsidP="00F25A40">
      <w:pPr>
        <w:pStyle w:val="11"/>
        <w:tabs>
          <w:tab w:val="left" w:pos="851"/>
        </w:tabs>
        <w:ind w:firstLine="567"/>
        <w:jc w:val="both"/>
        <w:rPr>
          <w:color w:val="auto"/>
          <w:sz w:val="28"/>
          <w:szCs w:val="28"/>
          <w:shd w:val="clear" w:color="auto" w:fill="FFFFFF"/>
          <w:lang w:val="kk-KZ"/>
        </w:rPr>
      </w:pPr>
      <w:r w:rsidRPr="00881B52">
        <w:rPr>
          <w:i/>
          <w:iCs/>
          <w:color w:val="auto"/>
          <w:sz w:val="28"/>
          <w:szCs w:val="28"/>
          <w:lang w:val="kk-KZ"/>
        </w:rPr>
        <w:lastRenderedPageBreak/>
        <w:t>Dixus eremita</w:t>
      </w:r>
      <w:r w:rsidRPr="00881B52">
        <w:rPr>
          <w:color w:val="auto"/>
          <w:sz w:val="28"/>
          <w:szCs w:val="28"/>
          <w:lang w:val="kk-KZ"/>
        </w:rPr>
        <w:t xml:space="preserve"> Dejea</w:t>
      </w:r>
      <w:r w:rsidR="00CE7C8A" w:rsidRPr="00881B52">
        <w:rPr>
          <w:color w:val="auto"/>
          <w:sz w:val="28"/>
          <w:szCs w:val="28"/>
          <w:lang w:val="kk-KZ"/>
        </w:rPr>
        <w:t>n, 1825</w:t>
      </w:r>
      <w:r w:rsidR="005B45EA" w:rsidRPr="00881B52">
        <w:rPr>
          <w:color w:val="auto"/>
          <w:sz w:val="28"/>
          <w:szCs w:val="28"/>
          <w:lang w:val="kk-KZ"/>
        </w:rPr>
        <w:t xml:space="preserve"> – түсі </w:t>
      </w:r>
      <w:r w:rsidR="00CE7C8A" w:rsidRPr="00881B52">
        <w:rPr>
          <w:color w:val="auto"/>
          <w:sz w:val="28"/>
          <w:szCs w:val="28"/>
          <w:lang w:val="kk-KZ"/>
        </w:rPr>
        <w:t xml:space="preserve">күңгірт диксус </w:t>
      </w:r>
      <w:r w:rsidR="00DC6623">
        <w:rPr>
          <w:color w:val="auto"/>
          <w:sz w:val="28"/>
          <w:szCs w:val="28"/>
          <w:lang w:val="kk-KZ"/>
        </w:rPr>
        <w:t>(сурет</w:t>
      </w:r>
      <w:r w:rsidR="00616EC4" w:rsidRPr="00616EC4">
        <w:rPr>
          <w:color w:val="auto"/>
          <w:sz w:val="28"/>
          <w:szCs w:val="28"/>
          <w:lang w:val="kk-KZ"/>
        </w:rPr>
        <w:t xml:space="preserve"> </w:t>
      </w:r>
      <w:r w:rsidR="003436F1" w:rsidRPr="00881B52">
        <w:rPr>
          <w:color w:val="auto"/>
          <w:sz w:val="28"/>
          <w:szCs w:val="28"/>
          <w:lang w:val="kk-KZ"/>
        </w:rPr>
        <w:t>7</w:t>
      </w:r>
      <w:r w:rsidR="00DC6A8D" w:rsidRPr="00881B52">
        <w:rPr>
          <w:color w:val="auto"/>
          <w:sz w:val="28"/>
          <w:szCs w:val="28"/>
          <w:lang w:val="kk-KZ"/>
        </w:rPr>
        <w:t>5</w:t>
      </w:r>
      <w:r w:rsidRPr="00881B52">
        <w:rPr>
          <w:color w:val="auto"/>
          <w:sz w:val="28"/>
          <w:szCs w:val="28"/>
          <w:lang w:val="kk-KZ"/>
        </w:rPr>
        <w:t>). Ересек дарасының денесінің ұзындығы 8,5 мм. Энтомофаг, түрлі насекомдармен қоректенеді [</w:t>
      </w:r>
      <w:r w:rsidR="00F77CE4" w:rsidRPr="00881B52">
        <w:rPr>
          <w:color w:val="auto"/>
          <w:sz w:val="28"/>
          <w:szCs w:val="28"/>
          <w:lang w:val="kk-KZ"/>
        </w:rPr>
        <w:t>10</w:t>
      </w:r>
      <w:r w:rsidRPr="00881B52">
        <w:rPr>
          <w:color w:val="auto"/>
          <w:sz w:val="28"/>
          <w:szCs w:val="28"/>
          <w:lang w:val="kk-KZ"/>
        </w:rPr>
        <w:t>2</w:t>
      </w:r>
      <w:r w:rsidR="00F77CE4" w:rsidRPr="00881B52">
        <w:rPr>
          <w:color w:val="auto"/>
          <w:sz w:val="28"/>
          <w:szCs w:val="28"/>
          <w:lang w:val="kk-KZ"/>
        </w:rPr>
        <w:t>,</w:t>
      </w:r>
      <w:r w:rsidR="00E4230E">
        <w:rPr>
          <w:color w:val="auto"/>
          <w:sz w:val="28"/>
          <w:szCs w:val="28"/>
          <w:lang w:val="kk-KZ"/>
        </w:rPr>
        <w:t xml:space="preserve"> </w:t>
      </w:r>
      <w:r w:rsidR="00713589">
        <w:rPr>
          <w:color w:val="auto"/>
          <w:sz w:val="28"/>
          <w:szCs w:val="28"/>
          <w:lang w:val="kk-KZ"/>
        </w:rPr>
        <w:t>с.</w:t>
      </w:r>
      <w:r w:rsidR="00F77CE4" w:rsidRPr="00881B52">
        <w:rPr>
          <w:color w:val="auto"/>
          <w:sz w:val="28"/>
          <w:szCs w:val="28"/>
          <w:lang w:val="kk-KZ"/>
        </w:rPr>
        <w:t xml:space="preserve"> 53</w:t>
      </w:r>
      <w:r w:rsidRPr="00881B52">
        <w:rPr>
          <w:color w:val="auto"/>
          <w:sz w:val="28"/>
          <w:szCs w:val="28"/>
          <w:lang w:val="kk-KZ"/>
        </w:rPr>
        <w:t xml:space="preserve">]. </w:t>
      </w:r>
      <w:r w:rsidRPr="00881B52">
        <w:rPr>
          <w:color w:val="auto"/>
          <w:sz w:val="28"/>
          <w:szCs w:val="28"/>
          <w:shd w:val="clear" w:color="auto" w:fill="FFFFFF"/>
          <w:lang w:val="kk-KZ"/>
        </w:rPr>
        <w:t>Барлық жерде кездесетін әдеттегі түр. Эпигеобионт.</w:t>
      </w:r>
    </w:p>
    <w:p w:rsidR="00EA00E6" w:rsidRPr="00662717" w:rsidRDefault="00EA00E6" w:rsidP="00F25A40">
      <w:pPr>
        <w:pStyle w:val="11"/>
        <w:tabs>
          <w:tab w:val="left" w:pos="851"/>
        </w:tabs>
        <w:ind w:firstLine="567"/>
        <w:jc w:val="both"/>
        <w:rPr>
          <w:color w:val="auto"/>
          <w:sz w:val="16"/>
          <w:szCs w:val="16"/>
          <w:shd w:val="clear" w:color="auto" w:fill="FFFFFF"/>
          <w:lang w:val="kk-KZ"/>
        </w:rPr>
      </w:pPr>
    </w:p>
    <w:p w:rsidR="00EA00E6" w:rsidRPr="00881B52" w:rsidRDefault="00EA00E6" w:rsidP="00F25A40">
      <w:pPr>
        <w:pStyle w:val="11"/>
        <w:tabs>
          <w:tab w:val="left" w:pos="851"/>
        </w:tabs>
        <w:jc w:val="center"/>
        <w:rPr>
          <w:i/>
          <w:iCs/>
          <w:color w:val="auto"/>
          <w:sz w:val="28"/>
          <w:szCs w:val="28"/>
          <w:lang w:val="kk-KZ"/>
        </w:rPr>
      </w:pPr>
      <w:r w:rsidRPr="00881B52">
        <w:rPr>
          <w:i/>
          <w:iCs/>
          <w:noProof/>
          <w:color w:val="auto"/>
          <w:sz w:val="28"/>
          <w:szCs w:val="28"/>
          <w:lang w:val="ru-RU" w:eastAsia="ru-RU"/>
        </w:rPr>
        <w:drawing>
          <wp:inline distT="0" distB="0" distL="0" distR="0">
            <wp:extent cx="3318200" cy="2339163"/>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2"/>
                    <a:srcRect/>
                    <a:stretch>
                      <a:fillRect/>
                    </a:stretch>
                  </pic:blipFill>
                  <pic:spPr bwMode="auto">
                    <a:xfrm>
                      <a:off x="0" y="0"/>
                      <a:ext cx="3326264" cy="2344848"/>
                    </a:xfrm>
                    <a:prstGeom prst="rect">
                      <a:avLst/>
                    </a:prstGeom>
                    <a:noFill/>
                    <a:ln w="9525">
                      <a:noFill/>
                      <a:miter lim="800000"/>
                      <a:headEnd/>
                      <a:tailEnd/>
                    </a:ln>
                  </pic:spPr>
                </pic:pic>
              </a:graphicData>
            </a:graphic>
          </wp:inline>
        </w:drawing>
      </w:r>
    </w:p>
    <w:p w:rsidR="00247B37" w:rsidRPr="00662717" w:rsidRDefault="00247B37" w:rsidP="00F25A40">
      <w:pPr>
        <w:pStyle w:val="11"/>
        <w:tabs>
          <w:tab w:val="left" w:pos="851"/>
        </w:tabs>
        <w:jc w:val="center"/>
        <w:rPr>
          <w:color w:val="auto"/>
          <w:sz w:val="16"/>
          <w:szCs w:val="16"/>
          <w:lang w:val="kk-KZ"/>
        </w:rPr>
      </w:pPr>
    </w:p>
    <w:p w:rsidR="00EA00E6" w:rsidRPr="00881B52" w:rsidRDefault="005B45EA" w:rsidP="00F25A40">
      <w:pPr>
        <w:pStyle w:val="11"/>
        <w:tabs>
          <w:tab w:val="left" w:pos="851"/>
        </w:tabs>
        <w:jc w:val="center"/>
        <w:rPr>
          <w:i/>
          <w:iCs/>
          <w:color w:val="auto"/>
          <w:sz w:val="28"/>
          <w:szCs w:val="28"/>
          <w:lang w:val="kk-KZ"/>
        </w:rPr>
      </w:pPr>
      <w:r w:rsidRPr="00881B52">
        <w:rPr>
          <w:color w:val="auto"/>
          <w:sz w:val="28"/>
          <w:szCs w:val="28"/>
          <w:lang w:val="kk-KZ"/>
        </w:rPr>
        <w:t>Сурет 7</w:t>
      </w:r>
      <w:r w:rsidR="00DC6A8D" w:rsidRPr="00881B52">
        <w:rPr>
          <w:color w:val="auto"/>
          <w:sz w:val="28"/>
          <w:szCs w:val="28"/>
          <w:lang w:val="kk-KZ"/>
        </w:rPr>
        <w:t>5</w:t>
      </w:r>
      <w:r w:rsidR="00EA00E6" w:rsidRPr="00881B52">
        <w:rPr>
          <w:color w:val="auto"/>
          <w:sz w:val="28"/>
          <w:szCs w:val="28"/>
          <w:lang w:val="kk-KZ"/>
        </w:rPr>
        <w:t xml:space="preserve">– </w:t>
      </w:r>
      <w:r w:rsidR="00EA00E6" w:rsidRPr="00881B52">
        <w:rPr>
          <w:i/>
          <w:iCs/>
          <w:color w:val="auto"/>
          <w:sz w:val="28"/>
          <w:szCs w:val="28"/>
          <w:lang w:val="kk-KZ"/>
        </w:rPr>
        <w:t>Dixus eremita</w:t>
      </w:r>
    </w:p>
    <w:p w:rsidR="005B45EA" w:rsidRPr="00662717" w:rsidRDefault="005B45EA" w:rsidP="005B45EA">
      <w:pPr>
        <w:pStyle w:val="11"/>
        <w:tabs>
          <w:tab w:val="left" w:pos="851"/>
        </w:tabs>
        <w:jc w:val="both"/>
        <w:rPr>
          <w:i/>
          <w:iCs/>
          <w:color w:val="auto"/>
          <w:sz w:val="16"/>
          <w:szCs w:val="16"/>
          <w:lang w:val="kk-KZ"/>
        </w:rPr>
      </w:pPr>
    </w:p>
    <w:p w:rsidR="005B45EA" w:rsidRPr="00881B52" w:rsidRDefault="005B45EA" w:rsidP="00247B37">
      <w:pPr>
        <w:pStyle w:val="11"/>
        <w:tabs>
          <w:tab w:val="left" w:pos="567"/>
          <w:tab w:val="left" w:pos="851"/>
        </w:tabs>
        <w:jc w:val="both"/>
        <w:rPr>
          <w:color w:val="auto"/>
          <w:sz w:val="28"/>
          <w:szCs w:val="28"/>
          <w:lang w:val="kk-KZ"/>
        </w:rPr>
      </w:pPr>
      <w:r w:rsidRPr="00881B52">
        <w:rPr>
          <w:i/>
          <w:iCs/>
          <w:color w:val="auto"/>
          <w:sz w:val="28"/>
          <w:szCs w:val="28"/>
          <w:lang w:val="kk-KZ"/>
        </w:rPr>
        <w:tab/>
      </w:r>
      <w:r w:rsidR="00EA00E6" w:rsidRPr="00881B52">
        <w:rPr>
          <w:i/>
          <w:iCs/>
          <w:color w:val="auto"/>
          <w:sz w:val="28"/>
          <w:szCs w:val="28"/>
          <w:lang w:val="kk-KZ"/>
        </w:rPr>
        <w:t>Elaphrus riparius</w:t>
      </w:r>
      <w:r w:rsidR="00EA00E6" w:rsidRPr="00881B52">
        <w:rPr>
          <w:color w:val="auto"/>
          <w:sz w:val="28"/>
          <w:szCs w:val="28"/>
          <w:lang w:val="kk-KZ"/>
        </w:rPr>
        <w:t xml:space="preserve"> (Linnaeus, 1758) – жағ</w:t>
      </w:r>
      <w:r w:rsidRPr="00881B52">
        <w:rPr>
          <w:color w:val="auto"/>
          <w:sz w:val="28"/>
          <w:szCs w:val="28"/>
          <w:lang w:val="kk-KZ"/>
        </w:rPr>
        <w:t xml:space="preserve">алау барылдауық қоңызы </w:t>
      </w:r>
      <w:r w:rsidR="00DC6623">
        <w:rPr>
          <w:color w:val="auto"/>
          <w:sz w:val="28"/>
          <w:szCs w:val="28"/>
          <w:lang w:val="kk-KZ"/>
        </w:rPr>
        <w:t>(сурет</w:t>
      </w:r>
      <w:r w:rsidRPr="00881B52">
        <w:rPr>
          <w:color w:val="auto"/>
          <w:sz w:val="28"/>
          <w:szCs w:val="28"/>
          <w:lang w:val="kk-KZ"/>
        </w:rPr>
        <w:t xml:space="preserve"> 7</w:t>
      </w:r>
      <w:r w:rsidR="00DC6A8D" w:rsidRPr="00881B52">
        <w:rPr>
          <w:color w:val="auto"/>
          <w:sz w:val="28"/>
          <w:szCs w:val="28"/>
          <w:lang w:val="kk-KZ"/>
        </w:rPr>
        <w:t>6</w:t>
      </w:r>
      <w:r w:rsidR="00EA00E6" w:rsidRPr="00881B52">
        <w:rPr>
          <w:color w:val="auto"/>
          <w:sz w:val="28"/>
          <w:szCs w:val="28"/>
          <w:lang w:val="kk-KZ"/>
        </w:rPr>
        <w:t>). Ересек қоңыздың денесінің ұзындығы 6,5</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00EA00E6" w:rsidRPr="00881B52">
        <w:rPr>
          <w:color w:val="auto"/>
          <w:sz w:val="28"/>
          <w:szCs w:val="28"/>
          <w:lang w:val="kk-KZ"/>
        </w:rPr>
        <w:t xml:space="preserve">8 мм. Басы, кеудесі, үстіңгі қанаты жасыл металды жылтырмен, көбіне әлсіз жылтырайды. Денесінің үстіңгі жағы қолатүсті-жасыл. Мұртшалары мен жамбасы жасыл, металды жылтырмен. Үстіңгі қанатының батыңқы жері күлгін түсті, ақшыл күмісті шеттері бар. Сирақтары қызыл, бірақ жоғарғы жағы қара және металды жылтыр болады. Аяқтары - металды реңкі бар жылтыр жасыл. Олар күннің шуақты уақытында өте белсенді, қорегін іздеуде белсенді түрде жүріп, бір жерден екінші жерге </w:t>
      </w:r>
      <w:r w:rsidRPr="00881B52">
        <w:rPr>
          <w:color w:val="auto"/>
          <w:sz w:val="28"/>
          <w:szCs w:val="28"/>
          <w:lang w:val="kk-KZ"/>
        </w:rPr>
        <w:t>ұшады. Қоңыздар мен дернәсілдері жыртқыштар. Қоңыздар әртүрлі мөлшердегі омыртқасыздарды аулайды [120]. Зерттеу аймағында соя, бидай, жүгері және жоңышқа егістіктерінен кездестірдік, топырақ тұзағына түсті. Өңделген жерлерде ол өсімдіктері тығыз егістіктерде, әртүрлі су қоймаларының бойында және тығыз өсімдікті агроценоздарда кездеседі [101,</w:t>
      </w:r>
      <w:r w:rsidR="00E4230E">
        <w:rPr>
          <w:color w:val="auto"/>
          <w:sz w:val="28"/>
          <w:szCs w:val="28"/>
          <w:lang w:val="kk-KZ"/>
        </w:rPr>
        <w:t xml:space="preserve"> </w:t>
      </w:r>
      <w:r w:rsidR="00713589">
        <w:rPr>
          <w:color w:val="auto"/>
          <w:sz w:val="28"/>
          <w:szCs w:val="28"/>
          <w:lang w:val="kk-KZ"/>
        </w:rPr>
        <w:t>с.</w:t>
      </w:r>
      <w:r w:rsidRPr="00881B52">
        <w:rPr>
          <w:color w:val="auto"/>
          <w:sz w:val="28"/>
          <w:szCs w:val="28"/>
          <w:lang w:val="kk-KZ"/>
        </w:rPr>
        <w:t xml:space="preserve"> 29].</w:t>
      </w:r>
    </w:p>
    <w:p w:rsidR="00EA00E6" w:rsidRPr="00881B52" w:rsidRDefault="00EA00E6"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635375" cy="2328619"/>
            <wp:effectExtent l="1905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3"/>
                    <a:srcRect/>
                    <a:stretch>
                      <a:fillRect/>
                    </a:stretch>
                  </pic:blipFill>
                  <pic:spPr bwMode="auto">
                    <a:xfrm>
                      <a:off x="0" y="0"/>
                      <a:ext cx="3647708" cy="2336519"/>
                    </a:xfrm>
                    <a:prstGeom prst="rect">
                      <a:avLst/>
                    </a:prstGeom>
                    <a:noFill/>
                    <a:ln w="9525">
                      <a:noFill/>
                      <a:miter lim="800000"/>
                      <a:headEnd/>
                      <a:tailEnd/>
                    </a:ln>
                  </pic:spPr>
                </pic:pic>
              </a:graphicData>
            </a:graphic>
          </wp:inline>
        </w:drawing>
      </w:r>
    </w:p>
    <w:p w:rsidR="00247B37" w:rsidRDefault="00247B37" w:rsidP="00F25A40">
      <w:pPr>
        <w:pStyle w:val="11"/>
        <w:tabs>
          <w:tab w:val="left" w:pos="851"/>
        </w:tabs>
        <w:jc w:val="center"/>
        <w:rPr>
          <w:color w:val="auto"/>
          <w:sz w:val="28"/>
          <w:szCs w:val="28"/>
          <w:lang w:val="kk-KZ"/>
        </w:rPr>
      </w:pPr>
    </w:p>
    <w:p w:rsidR="00EA00E6" w:rsidRPr="00881B52" w:rsidRDefault="005B45EA" w:rsidP="00F25A40">
      <w:pPr>
        <w:pStyle w:val="11"/>
        <w:tabs>
          <w:tab w:val="left" w:pos="851"/>
        </w:tabs>
        <w:jc w:val="center"/>
        <w:rPr>
          <w:i/>
          <w:iCs/>
          <w:color w:val="auto"/>
          <w:sz w:val="28"/>
          <w:szCs w:val="28"/>
          <w:lang w:val="kk-KZ"/>
        </w:rPr>
      </w:pPr>
      <w:r w:rsidRPr="00881B52">
        <w:rPr>
          <w:color w:val="auto"/>
          <w:sz w:val="28"/>
          <w:szCs w:val="28"/>
          <w:lang w:val="kk-KZ"/>
        </w:rPr>
        <w:t>Сурет 7</w:t>
      </w:r>
      <w:r w:rsidR="00DC6A8D" w:rsidRPr="00881B52">
        <w:rPr>
          <w:color w:val="auto"/>
          <w:sz w:val="28"/>
          <w:szCs w:val="28"/>
          <w:lang w:val="kk-KZ"/>
        </w:rPr>
        <w:t>6</w:t>
      </w:r>
      <w:r w:rsidR="00E4230E">
        <w:rPr>
          <w:color w:val="auto"/>
          <w:sz w:val="28"/>
          <w:szCs w:val="28"/>
          <w:lang w:val="kk-KZ"/>
        </w:rPr>
        <w:t xml:space="preserve"> </w:t>
      </w:r>
      <w:r w:rsidR="00EA00E6" w:rsidRPr="00881B52">
        <w:rPr>
          <w:color w:val="auto"/>
          <w:sz w:val="28"/>
          <w:szCs w:val="28"/>
          <w:lang w:val="kk-KZ"/>
        </w:rPr>
        <w:t xml:space="preserve">– </w:t>
      </w:r>
      <w:r w:rsidR="00EA00E6" w:rsidRPr="00881B52">
        <w:rPr>
          <w:i/>
          <w:iCs/>
          <w:color w:val="auto"/>
          <w:sz w:val="28"/>
          <w:szCs w:val="28"/>
          <w:lang w:val="kk-KZ"/>
        </w:rPr>
        <w:t>Elaphrus riparius</w:t>
      </w:r>
    </w:p>
    <w:p w:rsidR="005B45EA" w:rsidRPr="00881B52" w:rsidRDefault="005B45EA" w:rsidP="005B45EA">
      <w:pPr>
        <w:pStyle w:val="11"/>
        <w:tabs>
          <w:tab w:val="left" w:pos="851"/>
        </w:tabs>
        <w:ind w:firstLine="567"/>
        <w:jc w:val="both"/>
        <w:rPr>
          <w:color w:val="auto"/>
          <w:sz w:val="28"/>
          <w:szCs w:val="28"/>
          <w:lang w:val="kk-KZ"/>
        </w:rPr>
      </w:pPr>
      <w:r w:rsidRPr="00881B52">
        <w:rPr>
          <w:i/>
          <w:iCs/>
          <w:color w:val="auto"/>
          <w:sz w:val="28"/>
          <w:szCs w:val="28"/>
          <w:lang w:val="kk-KZ"/>
        </w:rPr>
        <w:lastRenderedPageBreak/>
        <w:t>Elaphrus cupreus</w:t>
      </w:r>
      <w:r w:rsidRPr="00881B52">
        <w:rPr>
          <w:color w:val="auto"/>
          <w:sz w:val="28"/>
          <w:szCs w:val="28"/>
          <w:lang w:val="kk-KZ"/>
        </w:rPr>
        <w:t xml:space="preserve"> Duftschmid, 1812 – Мыс түсті барылдауы қоңыз </w:t>
      </w:r>
      <w:r w:rsidR="00DC6623">
        <w:rPr>
          <w:color w:val="auto"/>
          <w:sz w:val="28"/>
          <w:szCs w:val="28"/>
          <w:lang w:val="kk-KZ"/>
        </w:rPr>
        <w:t>(сурет</w:t>
      </w:r>
      <w:r w:rsidRPr="00881B52">
        <w:rPr>
          <w:color w:val="auto"/>
          <w:sz w:val="28"/>
          <w:szCs w:val="28"/>
          <w:lang w:val="kk-KZ"/>
        </w:rPr>
        <w:t xml:space="preserve"> 7</w:t>
      </w:r>
      <w:r w:rsidR="00DC6A8D" w:rsidRPr="00881B52">
        <w:rPr>
          <w:color w:val="auto"/>
          <w:sz w:val="28"/>
          <w:szCs w:val="28"/>
          <w:lang w:val="kk-KZ"/>
        </w:rPr>
        <w:t>7</w:t>
      </w:r>
      <w:r w:rsidRPr="00881B52">
        <w:rPr>
          <w:color w:val="auto"/>
          <w:sz w:val="28"/>
          <w:szCs w:val="28"/>
          <w:lang w:val="kk-KZ"/>
        </w:rPr>
        <w:t>). Ересек қоңыздың денесінің ұзындығы 7,5</w:t>
      </w:r>
      <w:r w:rsidR="00E4230E" w:rsidRPr="00E4230E">
        <w:rPr>
          <w:rStyle w:val="10"/>
          <w:rFonts w:ascii="Times New Roman" w:eastAsia="Arial Unicode MS" w:hAnsi="Times New Roman"/>
          <w:b/>
          <w:bCs/>
          <w:sz w:val="24"/>
          <w:szCs w:val="24"/>
          <w:lang w:val="kk-KZ"/>
        </w:rPr>
        <w:t xml:space="preserve"> </w:t>
      </w:r>
      <w:r w:rsidR="00E4230E">
        <w:rPr>
          <w:rStyle w:val="af6"/>
          <w:b w:val="0"/>
          <w:bCs w:val="0"/>
          <w:lang w:val="kk-KZ"/>
        </w:rPr>
        <w:t>–</w:t>
      </w:r>
      <w:r w:rsidR="00E4230E" w:rsidRPr="00881B52">
        <w:rPr>
          <w:color w:val="auto"/>
          <w:sz w:val="28"/>
          <w:szCs w:val="28"/>
          <w:lang w:val="kk-KZ"/>
        </w:rPr>
        <w:t xml:space="preserve"> </w:t>
      </w:r>
      <w:r w:rsidRPr="00881B52">
        <w:rPr>
          <w:color w:val="auto"/>
          <w:sz w:val="28"/>
          <w:szCs w:val="28"/>
          <w:lang w:val="kk-KZ"/>
        </w:rPr>
        <w:t xml:space="preserve">9 мм ұсақ қоңыздар. Негізгі түс </w:t>
      </w:r>
      <w:r w:rsidR="00E4230E">
        <w:rPr>
          <w:rStyle w:val="af6"/>
          <w:b w:val="0"/>
          <w:bCs w:val="0"/>
          <w:lang w:val="kk-KZ"/>
        </w:rPr>
        <w:t>–</w:t>
      </w:r>
      <w:r w:rsidRPr="00881B52">
        <w:rPr>
          <w:color w:val="auto"/>
          <w:sz w:val="28"/>
          <w:szCs w:val="28"/>
          <w:lang w:val="kk-KZ"/>
        </w:rPr>
        <w:t xml:space="preserve"> күңгірт, қара қола.  Жамбас пен жіліншіктің негіздері қатты, табаны көк немесе күлгін түсті. Басы көзімен алдыңғы кеудесіне қарағанда жалпақ. Үстіңгі қанаты үлкен көзшелі дақтармен, олардың арасындағы кеңістіктер сирек нүктелермен [102,</w:t>
      </w:r>
      <w:r w:rsidR="00E4230E">
        <w:rPr>
          <w:color w:val="auto"/>
          <w:sz w:val="28"/>
          <w:szCs w:val="28"/>
          <w:lang w:val="kk-KZ"/>
        </w:rPr>
        <w:t xml:space="preserve"> </w:t>
      </w:r>
      <w:r w:rsidR="00713589">
        <w:rPr>
          <w:color w:val="auto"/>
          <w:sz w:val="28"/>
          <w:szCs w:val="28"/>
          <w:lang w:val="kk-KZ"/>
        </w:rPr>
        <w:t>с.</w:t>
      </w:r>
      <w:r w:rsidRPr="00881B52">
        <w:rPr>
          <w:color w:val="auto"/>
          <w:sz w:val="28"/>
          <w:szCs w:val="28"/>
          <w:lang w:val="kk-KZ"/>
        </w:rPr>
        <w:t xml:space="preserve"> 54]. Қанаттары жоқ. Белсенді жыртқыш.</w:t>
      </w:r>
      <w:r w:rsidRPr="00881B52">
        <w:rPr>
          <w:rStyle w:val="af4"/>
          <w:i w:val="0"/>
          <w:iCs w:val="0"/>
          <w:color w:val="auto"/>
          <w:sz w:val="28"/>
          <w:szCs w:val="28"/>
          <w:lang w:val="kk-KZ"/>
        </w:rPr>
        <w:t xml:space="preserve"> Герпетобионт. Ылғалды жерлерде таралған. Зерттеу аймағында соя, жүгері, бидай және жоңышқа егістіктерінен кездесті, топырақ тұзағына түсті. Транспалеарктикалық түр.</w:t>
      </w:r>
    </w:p>
    <w:p w:rsidR="005B45EA" w:rsidRPr="00247B37" w:rsidRDefault="005B45EA" w:rsidP="005B45EA">
      <w:pPr>
        <w:pStyle w:val="11"/>
        <w:tabs>
          <w:tab w:val="left" w:pos="851"/>
        </w:tabs>
        <w:ind w:firstLine="567"/>
        <w:jc w:val="both"/>
        <w:rPr>
          <w:rStyle w:val="af4"/>
          <w:i w:val="0"/>
          <w:iCs w:val="0"/>
          <w:color w:val="auto"/>
          <w:sz w:val="28"/>
          <w:szCs w:val="28"/>
          <w:lang w:val="kk-KZ"/>
        </w:rPr>
      </w:pPr>
    </w:p>
    <w:p w:rsidR="005B45EA" w:rsidRPr="00881B52" w:rsidRDefault="005B45EA" w:rsidP="005B45EA">
      <w:pPr>
        <w:tabs>
          <w:tab w:val="left" w:pos="0"/>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854195" cy="2573079"/>
            <wp:effectExtent l="19050" t="0" r="0" b="0"/>
            <wp:docPr id="173" name="Рисунок 98" descr="http://coleop123.narod.ru/coleoptera/Carabidae/Elaphrus_cupre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coleop123.narod.ru/coleoptera/Carabidae/Elaphrus_cupreus1.jpg"/>
                    <pic:cNvPicPr>
                      <a:picLocks noChangeAspect="1" noChangeArrowheads="1"/>
                    </pic:cNvPicPr>
                  </pic:nvPicPr>
                  <pic:blipFill>
                    <a:blip r:embed="rId174"/>
                    <a:srcRect/>
                    <a:stretch>
                      <a:fillRect/>
                    </a:stretch>
                  </pic:blipFill>
                  <pic:spPr bwMode="auto">
                    <a:xfrm>
                      <a:off x="0" y="0"/>
                      <a:ext cx="3859397" cy="2576552"/>
                    </a:xfrm>
                    <a:prstGeom prst="rect">
                      <a:avLst/>
                    </a:prstGeom>
                    <a:noFill/>
                    <a:ln w="9525">
                      <a:noFill/>
                      <a:miter lim="800000"/>
                      <a:headEnd/>
                      <a:tailEnd/>
                    </a:ln>
                  </pic:spPr>
                </pic:pic>
              </a:graphicData>
            </a:graphic>
          </wp:inline>
        </w:drawing>
      </w:r>
    </w:p>
    <w:p w:rsidR="00247B37" w:rsidRDefault="00247B37" w:rsidP="005B45EA">
      <w:pPr>
        <w:tabs>
          <w:tab w:val="left" w:pos="0"/>
          <w:tab w:val="left" w:pos="851"/>
        </w:tabs>
        <w:spacing w:after="0" w:line="240" w:lineRule="auto"/>
        <w:jc w:val="center"/>
        <w:rPr>
          <w:rFonts w:ascii="Times New Roman" w:hAnsi="Times New Roman" w:cs="Times New Roman"/>
          <w:sz w:val="28"/>
          <w:szCs w:val="28"/>
          <w:lang w:val="kk-KZ"/>
        </w:rPr>
      </w:pPr>
    </w:p>
    <w:p w:rsidR="005B45EA" w:rsidRPr="00881B52" w:rsidRDefault="005B45EA" w:rsidP="005B45EA">
      <w:pPr>
        <w:tabs>
          <w:tab w:val="left" w:pos="0"/>
          <w:tab w:val="left" w:pos="851"/>
        </w:tabs>
        <w:spacing w:after="0" w:line="240" w:lineRule="auto"/>
        <w:jc w:val="center"/>
        <w:rPr>
          <w:rFonts w:ascii="Times New Roman" w:hAnsi="Times New Roman" w:cs="Times New Roman"/>
          <w:sz w:val="28"/>
          <w:szCs w:val="28"/>
          <w:shd w:val="clear" w:color="auto" w:fill="FFFCDD"/>
          <w:lang w:val="kk-KZ"/>
        </w:rPr>
      </w:pPr>
      <w:r w:rsidRPr="00881B52">
        <w:rPr>
          <w:rFonts w:ascii="Times New Roman" w:hAnsi="Times New Roman" w:cs="Times New Roman"/>
          <w:sz w:val="28"/>
          <w:szCs w:val="28"/>
          <w:lang w:val="kk-KZ"/>
        </w:rPr>
        <w:t>Сурет 7</w:t>
      </w:r>
      <w:r w:rsidR="00DC6A8D" w:rsidRPr="00881B52">
        <w:rPr>
          <w:rFonts w:ascii="Times New Roman" w:hAnsi="Times New Roman" w:cs="Times New Roman"/>
          <w:sz w:val="28"/>
          <w:szCs w:val="28"/>
          <w:lang w:val="kk-KZ"/>
        </w:rPr>
        <w:t>7</w:t>
      </w:r>
      <w:r w:rsidRPr="00881B52">
        <w:rPr>
          <w:rFonts w:ascii="Times New Roman" w:hAnsi="Times New Roman" w:cs="Times New Roman"/>
          <w:sz w:val="28"/>
          <w:szCs w:val="28"/>
          <w:lang w:val="kk-KZ"/>
        </w:rPr>
        <w:t xml:space="preserve"> </w:t>
      </w:r>
      <w:r w:rsidR="00E4230E">
        <w:rPr>
          <w:rStyle w:val="af6"/>
          <w:rFonts w:ascii="Times New Roman" w:hAnsi="Times New Roman"/>
          <w:b w:val="0"/>
          <w:bCs w:val="0"/>
          <w:sz w:val="24"/>
          <w:szCs w:val="24"/>
          <w:lang w:val="kk-KZ"/>
        </w:rPr>
        <w:t>–</w:t>
      </w:r>
      <w:r w:rsidRPr="00881B52">
        <w:rPr>
          <w:rFonts w:ascii="Times New Roman" w:hAnsi="Times New Roman" w:cs="Times New Roman"/>
          <w:sz w:val="28"/>
          <w:szCs w:val="28"/>
          <w:lang w:val="kk-KZ"/>
        </w:rPr>
        <w:t xml:space="preserve"> </w:t>
      </w:r>
      <w:r w:rsidRPr="00881B52">
        <w:rPr>
          <w:rFonts w:ascii="Times New Roman" w:hAnsi="Times New Roman" w:cs="Times New Roman"/>
          <w:i/>
          <w:iCs/>
          <w:sz w:val="28"/>
          <w:szCs w:val="28"/>
          <w:lang w:val="kk-KZ"/>
        </w:rPr>
        <w:t xml:space="preserve">Elaphrus cupreus </w:t>
      </w:r>
      <w:r w:rsidRPr="00881B52">
        <w:rPr>
          <w:rStyle w:val="af4"/>
          <w:rFonts w:ascii="Times New Roman" w:hAnsi="Times New Roman" w:cs="Times New Roman"/>
          <w:i w:val="0"/>
          <w:iCs w:val="0"/>
          <w:sz w:val="28"/>
          <w:szCs w:val="28"/>
          <w:lang w:val="en-US"/>
        </w:rPr>
        <w:t>(</w:t>
      </w:r>
      <w:r w:rsidRPr="00881B52">
        <w:rPr>
          <w:rStyle w:val="af4"/>
          <w:rFonts w:ascii="Times New Roman" w:hAnsi="Times New Roman" w:cs="Times New Roman"/>
          <w:i w:val="0"/>
          <w:iCs w:val="0"/>
          <w:sz w:val="28"/>
          <w:szCs w:val="28"/>
          <w:lang w:val="kk-KZ"/>
        </w:rPr>
        <w:t>фото Stanislav Krejcik</w:t>
      </w:r>
      <w:r w:rsidRPr="00881B52">
        <w:rPr>
          <w:rStyle w:val="af4"/>
          <w:rFonts w:ascii="Times New Roman" w:hAnsi="Times New Roman" w:cs="Times New Roman"/>
          <w:i w:val="0"/>
          <w:iCs w:val="0"/>
          <w:sz w:val="28"/>
          <w:szCs w:val="28"/>
          <w:lang w:val="en-US"/>
        </w:rPr>
        <w:t>)</w:t>
      </w:r>
    </w:p>
    <w:p w:rsidR="00EA00E6" w:rsidRPr="00247B37" w:rsidRDefault="00EA00E6" w:rsidP="00F25A40">
      <w:pPr>
        <w:pStyle w:val="11"/>
        <w:tabs>
          <w:tab w:val="left" w:pos="851"/>
        </w:tabs>
        <w:jc w:val="center"/>
        <w:rPr>
          <w:i/>
          <w:iCs/>
          <w:color w:val="auto"/>
          <w:sz w:val="28"/>
          <w:szCs w:val="28"/>
          <w:lang w:val="kk-KZ"/>
        </w:rPr>
      </w:pPr>
    </w:p>
    <w:p w:rsidR="00EA00E6" w:rsidRDefault="00EA00E6" w:rsidP="00247B37">
      <w:pPr>
        <w:pStyle w:val="11"/>
        <w:tabs>
          <w:tab w:val="left" w:pos="851"/>
        </w:tabs>
        <w:ind w:firstLine="567"/>
        <w:jc w:val="both"/>
        <w:rPr>
          <w:color w:val="auto"/>
          <w:sz w:val="28"/>
          <w:szCs w:val="28"/>
          <w:lang w:val="kk-KZ"/>
        </w:rPr>
      </w:pPr>
      <w:r w:rsidRPr="00881B52">
        <w:rPr>
          <w:i/>
          <w:iCs/>
          <w:color w:val="auto"/>
          <w:sz w:val="28"/>
          <w:szCs w:val="28"/>
          <w:lang w:val="kk-KZ"/>
        </w:rPr>
        <w:t>Microlestes minutulus</w:t>
      </w:r>
      <w:r w:rsidR="005B45EA" w:rsidRPr="00881B52">
        <w:rPr>
          <w:color w:val="auto"/>
          <w:sz w:val="28"/>
          <w:szCs w:val="28"/>
          <w:lang w:val="kk-KZ"/>
        </w:rPr>
        <w:t xml:space="preserve"> Goeze, 1777 </w:t>
      </w:r>
      <w:r w:rsidR="00DC6623">
        <w:rPr>
          <w:color w:val="auto"/>
          <w:sz w:val="28"/>
          <w:szCs w:val="28"/>
          <w:lang w:val="kk-KZ"/>
        </w:rPr>
        <w:t>(сурет</w:t>
      </w:r>
      <w:r w:rsidR="005B45EA" w:rsidRPr="00881B52">
        <w:rPr>
          <w:color w:val="auto"/>
          <w:sz w:val="28"/>
          <w:szCs w:val="28"/>
          <w:lang w:val="kk-KZ"/>
        </w:rPr>
        <w:t xml:space="preserve"> 7</w:t>
      </w:r>
      <w:r w:rsidR="00DC6A8D" w:rsidRPr="00881B52">
        <w:rPr>
          <w:color w:val="auto"/>
          <w:sz w:val="28"/>
          <w:szCs w:val="28"/>
          <w:lang w:val="kk-KZ"/>
        </w:rPr>
        <w:t>8</w:t>
      </w:r>
      <w:r w:rsidRPr="00881B52">
        <w:rPr>
          <w:color w:val="auto"/>
          <w:sz w:val="28"/>
          <w:szCs w:val="28"/>
          <w:lang w:val="kk-KZ"/>
        </w:rPr>
        <w:t>). Үстіңгі қанатының ұшы тік кесілген [</w:t>
      </w:r>
      <w:r w:rsidR="00F77CE4" w:rsidRPr="00881B52">
        <w:rPr>
          <w:color w:val="auto"/>
          <w:sz w:val="28"/>
          <w:szCs w:val="28"/>
          <w:lang w:val="kk-KZ"/>
        </w:rPr>
        <w:t>8</w:t>
      </w:r>
      <w:r w:rsidRPr="00881B52">
        <w:rPr>
          <w:color w:val="auto"/>
          <w:sz w:val="28"/>
          <w:szCs w:val="28"/>
          <w:lang w:val="kk-KZ"/>
        </w:rPr>
        <w:t>5</w:t>
      </w:r>
      <w:r w:rsidR="00F77CE4" w:rsidRPr="00881B52">
        <w:rPr>
          <w:color w:val="auto"/>
          <w:sz w:val="28"/>
          <w:szCs w:val="28"/>
          <w:lang w:val="kk-KZ"/>
        </w:rPr>
        <w:t>,</w:t>
      </w:r>
      <w:r w:rsidR="00E4230E">
        <w:rPr>
          <w:color w:val="auto"/>
          <w:sz w:val="28"/>
          <w:szCs w:val="28"/>
          <w:lang w:val="kk-KZ"/>
        </w:rPr>
        <w:t xml:space="preserve"> </w:t>
      </w:r>
      <w:r w:rsidR="00713589">
        <w:rPr>
          <w:color w:val="auto"/>
          <w:sz w:val="28"/>
          <w:szCs w:val="28"/>
          <w:lang w:val="kk-KZ"/>
        </w:rPr>
        <w:t>с.</w:t>
      </w:r>
      <w:r w:rsidR="00F77CE4" w:rsidRPr="00881B52">
        <w:rPr>
          <w:color w:val="auto"/>
          <w:sz w:val="28"/>
          <w:szCs w:val="28"/>
          <w:lang w:val="kk-KZ"/>
        </w:rPr>
        <w:t xml:space="preserve"> 52</w:t>
      </w:r>
      <w:r w:rsidRPr="00881B52">
        <w:rPr>
          <w:color w:val="auto"/>
          <w:sz w:val="28"/>
          <w:szCs w:val="28"/>
          <w:lang w:val="kk-KZ"/>
        </w:rPr>
        <w:t xml:space="preserve">]. </w:t>
      </w:r>
      <w:r w:rsidR="00770650" w:rsidRPr="00881B52">
        <w:rPr>
          <w:color w:val="auto"/>
          <w:sz w:val="28"/>
          <w:szCs w:val="28"/>
          <w:lang w:val="kk-KZ"/>
        </w:rPr>
        <w:t>Белсенді жыртқыш, түрлі насекомдармен қоректенеді. Эвритопты түр, түрлі биотоптарда тіршілік етеді. Зерттеу аумағындағы егістіктерде  көптеген зиянкестерін жойып, көп пайда келтіреді. Көлеңке жерлерді іздемейді [1,</w:t>
      </w:r>
      <w:r w:rsidR="00E4230E">
        <w:rPr>
          <w:color w:val="auto"/>
          <w:sz w:val="28"/>
          <w:szCs w:val="28"/>
          <w:lang w:val="kk-KZ"/>
        </w:rPr>
        <w:t xml:space="preserve"> </w:t>
      </w:r>
      <w:r w:rsidR="00713589">
        <w:rPr>
          <w:color w:val="auto"/>
          <w:sz w:val="28"/>
          <w:szCs w:val="28"/>
          <w:lang w:val="kk-KZ"/>
        </w:rPr>
        <w:t>с.</w:t>
      </w:r>
      <w:r w:rsidR="00770650" w:rsidRPr="00881B52">
        <w:rPr>
          <w:color w:val="auto"/>
          <w:sz w:val="28"/>
          <w:szCs w:val="28"/>
          <w:lang w:val="kk-KZ"/>
        </w:rPr>
        <w:t xml:space="preserve"> 152].</w:t>
      </w:r>
    </w:p>
    <w:p w:rsidR="008413E7" w:rsidRPr="00E4230E" w:rsidRDefault="008413E7" w:rsidP="00247B37">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606652" cy="2400458"/>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5"/>
                    <a:srcRect/>
                    <a:stretch>
                      <a:fillRect/>
                    </a:stretch>
                  </pic:blipFill>
                  <pic:spPr bwMode="auto">
                    <a:xfrm>
                      <a:off x="0" y="0"/>
                      <a:ext cx="3625916" cy="2413279"/>
                    </a:xfrm>
                    <a:prstGeom prst="rect">
                      <a:avLst/>
                    </a:prstGeom>
                    <a:noFill/>
                    <a:ln w="9525">
                      <a:noFill/>
                      <a:miter lim="800000"/>
                      <a:headEnd/>
                      <a:tailEnd/>
                    </a:ln>
                  </pic:spPr>
                </pic:pic>
              </a:graphicData>
            </a:graphic>
          </wp:inline>
        </w:drawing>
      </w:r>
    </w:p>
    <w:p w:rsidR="00EA00E6" w:rsidRPr="00881B52" w:rsidRDefault="005B45EA" w:rsidP="00F25A40">
      <w:pPr>
        <w:pStyle w:val="11"/>
        <w:tabs>
          <w:tab w:val="left" w:pos="851"/>
        </w:tabs>
        <w:jc w:val="center"/>
        <w:rPr>
          <w:color w:val="auto"/>
          <w:sz w:val="28"/>
          <w:szCs w:val="28"/>
          <w:lang w:val="kk-KZ"/>
        </w:rPr>
      </w:pPr>
      <w:r w:rsidRPr="00881B52">
        <w:rPr>
          <w:color w:val="auto"/>
          <w:sz w:val="28"/>
          <w:szCs w:val="28"/>
          <w:lang w:val="kk-KZ"/>
        </w:rPr>
        <w:t>Сурет 7</w:t>
      </w:r>
      <w:r w:rsidR="00DC6A8D" w:rsidRPr="00881B52">
        <w:rPr>
          <w:color w:val="auto"/>
          <w:sz w:val="28"/>
          <w:szCs w:val="28"/>
          <w:lang w:val="kk-KZ"/>
        </w:rPr>
        <w:t>8</w:t>
      </w:r>
      <w:r w:rsidR="00EA00E6" w:rsidRPr="00881B52">
        <w:rPr>
          <w:color w:val="auto"/>
          <w:sz w:val="28"/>
          <w:szCs w:val="28"/>
          <w:lang w:val="kk-KZ"/>
        </w:rPr>
        <w:t xml:space="preserve">– </w:t>
      </w:r>
      <w:r w:rsidR="00EA00E6" w:rsidRPr="00881B52">
        <w:rPr>
          <w:i/>
          <w:iCs/>
          <w:color w:val="auto"/>
          <w:sz w:val="28"/>
          <w:szCs w:val="28"/>
          <w:lang w:val="kk-KZ"/>
        </w:rPr>
        <w:t>Microlestes minutulus</w:t>
      </w:r>
    </w:p>
    <w:p w:rsidR="00C6219C" w:rsidRPr="00881B52" w:rsidRDefault="00EA00E6" w:rsidP="008413E7">
      <w:pPr>
        <w:pStyle w:val="11"/>
        <w:tabs>
          <w:tab w:val="left" w:pos="851"/>
        </w:tabs>
        <w:jc w:val="both"/>
        <w:rPr>
          <w:color w:val="auto"/>
          <w:sz w:val="28"/>
          <w:szCs w:val="28"/>
          <w:lang w:val="kk-KZ"/>
        </w:rPr>
      </w:pPr>
      <w:r w:rsidRPr="00881B52">
        <w:rPr>
          <w:color w:val="auto"/>
          <w:sz w:val="28"/>
          <w:szCs w:val="28"/>
          <w:lang w:val="kk-KZ"/>
        </w:rPr>
        <w:lastRenderedPageBreak/>
        <w:tab/>
      </w:r>
      <w:r w:rsidRPr="00881B52">
        <w:rPr>
          <w:i/>
          <w:iCs/>
          <w:color w:val="auto"/>
          <w:sz w:val="28"/>
          <w:szCs w:val="28"/>
          <w:lang w:val="kk-KZ"/>
        </w:rPr>
        <w:t>Harpalus affinis</w:t>
      </w:r>
      <w:r w:rsidR="005B45EA" w:rsidRPr="00881B52">
        <w:rPr>
          <w:color w:val="auto"/>
          <w:sz w:val="28"/>
          <w:szCs w:val="28"/>
          <w:lang w:val="kk-KZ"/>
        </w:rPr>
        <w:t xml:space="preserve"> Schrank, 1781 </w:t>
      </w:r>
      <w:r w:rsidR="00DC6623">
        <w:rPr>
          <w:color w:val="auto"/>
          <w:sz w:val="28"/>
          <w:szCs w:val="28"/>
          <w:lang w:val="kk-KZ"/>
        </w:rPr>
        <w:t>(сурет</w:t>
      </w:r>
      <w:r w:rsidR="005B45EA" w:rsidRPr="00881B52">
        <w:rPr>
          <w:color w:val="auto"/>
          <w:sz w:val="28"/>
          <w:szCs w:val="28"/>
          <w:lang w:val="kk-KZ"/>
        </w:rPr>
        <w:t xml:space="preserve"> 7</w:t>
      </w:r>
      <w:r w:rsidR="00DC6A8D" w:rsidRPr="00881B52">
        <w:rPr>
          <w:color w:val="auto"/>
          <w:sz w:val="28"/>
          <w:szCs w:val="28"/>
          <w:lang w:val="kk-KZ"/>
        </w:rPr>
        <w:t>9</w:t>
      </w:r>
      <w:r w:rsidRPr="00881B52">
        <w:rPr>
          <w:color w:val="auto"/>
          <w:sz w:val="28"/>
          <w:szCs w:val="28"/>
          <w:lang w:val="kk-KZ"/>
        </w:rPr>
        <w:t>)</w:t>
      </w:r>
      <w:r w:rsidRPr="00881B52">
        <w:rPr>
          <w:color w:val="auto"/>
          <w:sz w:val="28"/>
          <w:szCs w:val="28"/>
          <w:shd w:val="clear" w:color="auto" w:fill="FFFFFF"/>
          <w:lang w:val="kk-KZ"/>
        </w:rPr>
        <w:t>. Егістіктер мен шалғындарда кездеседі. Геохортобионт. Транспалеарктикалық түр. Палеарктикада таулы жерлерден басқа барлық жерде кездеседі. Қоңыздар маусымнан тамыз бойы кездеседі. Аралас қоректі, к</w:t>
      </w:r>
      <w:r w:rsidRPr="00881B52">
        <w:rPr>
          <w:color w:val="auto"/>
          <w:sz w:val="28"/>
          <w:szCs w:val="28"/>
          <w:lang w:val="kk-KZ"/>
        </w:rPr>
        <w:t>олорада қоңызымен (</w:t>
      </w:r>
      <w:r w:rsidRPr="00881B52">
        <w:rPr>
          <w:i/>
          <w:iCs/>
          <w:color w:val="auto"/>
          <w:sz w:val="28"/>
          <w:szCs w:val="28"/>
          <w:lang w:val="kk-KZ"/>
        </w:rPr>
        <w:t>Leptinotarsa decemlineata</w:t>
      </w:r>
      <w:r w:rsidRPr="00881B52">
        <w:rPr>
          <w:color w:val="auto"/>
          <w:sz w:val="28"/>
          <w:szCs w:val="28"/>
          <w:lang w:val="kk-KZ"/>
        </w:rPr>
        <w:t xml:space="preserve"> Say) [</w:t>
      </w:r>
      <w:r w:rsidR="00713589">
        <w:rPr>
          <w:color w:val="auto"/>
          <w:sz w:val="28"/>
          <w:szCs w:val="28"/>
          <w:lang w:val="kk-KZ"/>
        </w:rPr>
        <w:t>121</w:t>
      </w:r>
      <w:r w:rsidR="00F612C7" w:rsidRPr="00F612C7">
        <w:rPr>
          <w:rStyle w:val="10"/>
          <w:rFonts w:ascii="Times New Roman" w:eastAsia="Arial Unicode MS" w:hAnsi="Times New Roman"/>
          <w:b/>
          <w:bCs/>
          <w:sz w:val="24"/>
          <w:szCs w:val="24"/>
          <w:lang w:val="kk-KZ"/>
        </w:rPr>
        <w:t xml:space="preserve"> </w:t>
      </w:r>
      <w:r w:rsidR="00F612C7">
        <w:rPr>
          <w:rStyle w:val="af6"/>
          <w:b w:val="0"/>
          <w:bCs w:val="0"/>
          <w:lang w:val="kk-KZ"/>
        </w:rPr>
        <w:t>–</w:t>
      </w:r>
      <w:r w:rsidR="00F612C7" w:rsidRPr="00881B52">
        <w:rPr>
          <w:color w:val="auto"/>
          <w:sz w:val="28"/>
          <w:szCs w:val="28"/>
          <w:lang w:val="kk-KZ"/>
        </w:rPr>
        <w:t xml:space="preserve"> </w:t>
      </w:r>
      <w:r w:rsidRPr="00881B52">
        <w:rPr>
          <w:color w:val="auto"/>
          <w:sz w:val="28"/>
          <w:szCs w:val="28"/>
          <w:lang w:val="kk-KZ"/>
        </w:rPr>
        <w:t>1</w:t>
      </w:r>
      <w:r w:rsidR="004D41EB" w:rsidRPr="00881B52">
        <w:rPr>
          <w:color w:val="auto"/>
          <w:sz w:val="28"/>
          <w:szCs w:val="28"/>
          <w:lang w:val="kk-KZ"/>
        </w:rPr>
        <w:t>2</w:t>
      </w:r>
      <w:r w:rsidRPr="00881B52">
        <w:rPr>
          <w:color w:val="auto"/>
          <w:sz w:val="28"/>
          <w:szCs w:val="28"/>
          <w:lang w:val="kk-KZ"/>
        </w:rPr>
        <w:t>4], астық өсімдік биттерімен (Aphididae) [</w:t>
      </w:r>
      <w:r w:rsidR="004D41EB" w:rsidRPr="00881B52">
        <w:rPr>
          <w:color w:val="auto"/>
          <w:sz w:val="28"/>
          <w:szCs w:val="28"/>
          <w:lang w:val="kk-KZ"/>
        </w:rPr>
        <w:t>11</w:t>
      </w:r>
      <w:r w:rsidRPr="00881B52">
        <w:rPr>
          <w:color w:val="auto"/>
          <w:sz w:val="28"/>
          <w:szCs w:val="28"/>
          <w:lang w:val="kk-KZ"/>
        </w:rPr>
        <w:t>7</w:t>
      </w:r>
      <w:r w:rsidR="004D41EB" w:rsidRPr="00881B52">
        <w:rPr>
          <w:color w:val="auto"/>
          <w:sz w:val="28"/>
          <w:szCs w:val="28"/>
          <w:lang w:val="kk-KZ"/>
        </w:rPr>
        <w:t>,</w:t>
      </w:r>
      <w:r w:rsidR="008413E7">
        <w:rPr>
          <w:color w:val="auto"/>
          <w:sz w:val="28"/>
          <w:szCs w:val="28"/>
          <w:lang w:val="kk-KZ"/>
        </w:rPr>
        <w:t xml:space="preserve"> </w:t>
      </w:r>
      <w:r w:rsidR="00713589">
        <w:rPr>
          <w:color w:val="auto"/>
          <w:sz w:val="28"/>
          <w:szCs w:val="28"/>
          <w:lang w:val="kk-KZ"/>
        </w:rPr>
        <w:t>с.</w:t>
      </w:r>
      <w:r w:rsidR="004D41EB" w:rsidRPr="00881B52">
        <w:rPr>
          <w:color w:val="auto"/>
          <w:sz w:val="28"/>
          <w:szCs w:val="28"/>
          <w:lang w:val="kk-KZ"/>
        </w:rPr>
        <w:t xml:space="preserve"> 23</w:t>
      </w:r>
      <w:r w:rsidRPr="00881B52">
        <w:rPr>
          <w:color w:val="auto"/>
          <w:sz w:val="28"/>
          <w:szCs w:val="28"/>
          <w:lang w:val="kk-KZ"/>
        </w:rPr>
        <w:t>], мойыл-астық биттерімен</w:t>
      </w:r>
      <w:r w:rsidR="00C6219C" w:rsidRPr="00881B52">
        <w:rPr>
          <w:color w:val="auto"/>
          <w:sz w:val="28"/>
          <w:szCs w:val="28"/>
          <w:lang w:val="kk-KZ"/>
        </w:rPr>
        <w:t xml:space="preserve"> (</w:t>
      </w:r>
      <w:r w:rsidR="00C6219C" w:rsidRPr="00881B52">
        <w:rPr>
          <w:i/>
          <w:iCs/>
          <w:color w:val="auto"/>
          <w:sz w:val="28"/>
          <w:szCs w:val="28"/>
          <w:lang w:val="kk-KZ"/>
        </w:rPr>
        <w:t>Rhopalosiphum padi</w:t>
      </w:r>
      <w:r w:rsidR="00C6219C" w:rsidRPr="00881B52">
        <w:rPr>
          <w:color w:val="auto"/>
          <w:sz w:val="28"/>
          <w:szCs w:val="28"/>
          <w:lang w:val="kk-KZ"/>
        </w:rPr>
        <w:t xml:space="preserve"> L.) [125] қоректенеді, дегенмен </w:t>
      </w:r>
      <w:r w:rsidR="00C6219C" w:rsidRPr="00881B52">
        <w:rPr>
          <w:color w:val="auto"/>
          <w:sz w:val="28"/>
          <w:szCs w:val="28"/>
          <w:shd w:val="clear" w:color="auto" w:fill="FFFFFF"/>
          <w:lang w:val="kk-KZ"/>
        </w:rPr>
        <w:t xml:space="preserve">көбіне өсімдіктермен қоректенеді. Барлық жерде әдеттегі түр. </w:t>
      </w:r>
      <w:r w:rsidR="00C6219C" w:rsidRPr="00881B52">
        <w:rPr>
          <w:color w:val="auto"/>
          <w:sz w:val="28"/>
          <w:szCs w:val="28"/>
          <w:lang w:val="kk-KZ"/>
        </w:rPr>
        <w:t>Егістіктерде, шабындықтарда, тыңайған жерлерде, бақтарда кең таралған түрлердің бірі. Туыстың эвритоптық түрлерінің бірі. Әр түрлі ашық биотоптарда кездеседі [106,</w:t>
      </w:r>
      <w:r w:rsidR="008413E7">
        <w:rPr>
          <w:color w:val="auto"/>
          <w:sz w:val="28"/>
          <w:szCs w:val="28"/>
          <w:lang w:val="kk-KZ"/>
        </w:rPr>
        <w:t xml:space="preserve"> </w:t>
      </w:r>
      <w:r w:rsidR="00713589">
        <w:rPr>
          <w:color w:val="auto"/>
          <w:sz w:val="28"/>
          <w:szCs w:val="28"/>
          <w:lang w:val="kk-KZ"/>
        </w:rPr>
        <w:t>р.</w:t>
      </w:r>
      <w:r w:rsidR="00C6219C" w:rsidRPr="00881B52">
        <w:rPr>
          <w:color w:val="auto"/>
          <w:sz w:val="28"/>
          <w:szCs w:val="28"/>
          <w:lang w:val="kk-KZ"/>
        </w:rPr>
        <w:t xml:space="preserve"> 36]. Агроценоздарды үнемі мекендейтін түрлер қатарына жатады.</w:t>
      </w:r>
    </w:p>
    <w:p w:rsidR="00EA00E6" w:rsidRPr="008413E7" w:rsidRDefault="00EA00E6" w:rsidP="00F25A40">
      <w:pPr>
        <w:pStyle w:val="11"/>
        <w:tabs>
          <w:tab w:val="left" w:pos="851"/>
        </w:tabs>
        <w:jc w:val="both"/>
        <w:rPr>
          <w:color w:val="auto"/>
          <w:sz w:val="16"/>
          <w:szCs w:val="16"/>
          <w:lang w:val="kk-KZ"/>
        </w:rPr>
      </w:pPr>
    </w:p>
    <w:p w:rsidR="00EA00E6" w:rsidRPr="00881B52" w:rsidRDefault="00EA00E6" w:rsidP="00F25A40">
      <w:pPr>
        <w:pStyle w:val="11"/>
        <w:tabs>
          <w:tab w:val="left" w:pos="851"/>
        </w:tabs>
        <w:jc w:val="center"/>
        <w:rPr>
          <w:color w:val="auto"/>
          <w:sz w:val="28"/>
          <w:szCs w:val="28"/>
        </w:rPr>
      </w:pPr>
      <w:r w:rsidRPr="00881B52">
        <w:rPr>
          <w:noProof/>
          <w:color w:val="auto"/>
          <w:sz w:val="28"/>
          <w:szCs w:val="28"/>
          <w:lang w:val="ru-RU" w:eastAsia="ru-RU"/>
        </w:rPr>
        <w:drawing>
          <wp:inline distT="0" distB="0" distL="0" distR="0">
            <wp:extent cx="3631272" cy="2306471"/>
            <wp:effectExtent l="19050" t="0" r="7278"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6"/>
                    <a:srcRect l="6541" t="12442" r="9755" b="7635"/>
                    <a:stretch>
                      <a:fillRect/>
                    </a:stretch>
                  </pic:blipFill>
                  <pic:spPr bwMode="auto">
                    <a:xfrm>
                      <a:off x="0" y="0"/>
                      <a:ext cx="3640348" cy="2312236"/>
                    </a:xfrm>
                    <a:prstGeom prst="rect">
                      <a:avLst/>
                    </a:prstGeom>
                    <a:noFill/>
                    <a:ln w="9525">
                      <a:noFill/>
                      <a:miter lim="800000"/>
                      <a:headEnd/>
                      <a:tailEnd/>
                    </a:ln>
                  </pic:spPr>
                </pic:pic>
              </a:graphicData>
            </a:graphic>
          </wp:inline>
        </w:drawing>
      </w:r>
    </w:p>
    <w:p w:rsidR="00247B37" w:rsidRPr="00247B37" w:rsidRDefault="00247B37" w:rsidP="00F25A40">
      <w:pPr>
        <w:pStyle w:val="11"/>
        <w:tabs>
          <w:tab w:val="left" w:pos="851"/>
        </w:tabs>
        <w:jc w:val="center"/>
        <w:rPr>
          <w:color w:val="auto"/>
          <w:lang w:val="kk-KZ"/>
        </w:rPr>
      </w:pPr>
    </w:p>
    <w:p w:rsidR="00EA00E6" w:rsidRPr="00881B52" w:rsidRDefault="005B45EA" w:rsidP="00F25A40">
      <w:pPr>
        <w:pStyle w:val="11"/>
        <w:tabs>
          <w:tab w:val="left" w:pos="851"/>
        </w:tabs>
        <w:jc w:val="center"/>
        <w:rPr>
          <w:i/>
          <w:iCs/>
          <w:color w:val="auto"/>
          <w:sz w:val="28"/>
          <w:szCs w:val="28"/>
          <w:lang w:val="kk-KZ"/>
        </w:rPr>
      </w:pPr>
      <w:r w:rsidRPr="00881B52">
        <w:rPr>
          <w:color w:val="auto"/>
          <w:sz w:val="28"/>
          <w:szCs w:val="28"/>
          <w:lang w:val="kk-KZ"/>
        </w:rPr>
        <w:t>Сурет 7</w:t>
      </w:r>
      <w:r w:rsidR="00DC6A8D" w:rsidRPr="00881B52">
        <w:rPr>
          <w:color w:val="auto"/>
          <w:sz w:val="28"/>
          <w:szCs w:val="28"/>
          <w:lang w:val="kk-KZ"/>
        </w:rPr>
        <w:t xml:space="preserve">9 </w:t>
      </w:r>
      <w:r w:rsidR="00EA00E6" w:rsidRPr="00881B52">
        <w:rPr>
          <w:color w:val="auto"/>
          <w:sz w:val="28"/>
          <w:szCs w:val="28"/>
          <w:lang w:val="kk-KZ"/>
        </w:rPr>
        <w:t xml:space="preserve">– </w:t>
      </w:r>
      <w:r w:rsidR="00EA00E6" w:rsidRPr="00881B52">
        <w:rPr>
          <w:i/>
          <w:iCs/>
          <w:color w:val="auto"/>
          <w:sz w:val="28"/>
          <w:szCs w:val="28"/>
          <w:lang w:val="kk-KZ"/>
        </w:rPr>
        <w:t>Harpalus affinis</w:t>
      </w:r>
    </w:p>
    <w:p w:rsidR="00EA00E6" w:rsidRPr="008413E7" w:rsidRDefault="00EA00E6" w:rsidP="00F25A40">
      <w:pPr>
        <w:pStyle w:val="11"/>
        <w:tabs>
          <w:tab w:val="left" w:pos="851"/>
        </w:tabs>
        <w:jc w:val="center"/>
        <w:rPr>
          <w:color w:val="auto"/>
          <w:sz w:val="16"/>
          <w:szCs w:val="16"/>
          <w:lang w:val="kk-KZ"/>
        </w:rPr>
      </w:pPr>
    </w:p>
    <w:p w:rsidR="00C6219C" w:rsidRPr="00881B52" w:rsidRDefault="00EA00E6" w:rsidP="00C6219C">
      <w:pPr>
        <w:tabs>
          <w:tab w:val="left" w:pos="851"/>
        </w:tabs>
        <w:spacing w:after="0" w:line="240" w:lineRule="auto"/>
        <w:ind w:left="-15" w:right="-3" w:firstLine="582"/>
        <w:jc w:val="both"/>
        <w:rPr>
          <w:rFonts w:ascii="Times New Roman" w:hAnsi="Times New Roman" w:cs="Times New Roman"/>
          <w:sz w:val="28"/>
          <w:szCs w:val="28"/>
          <w:shd w:val="clear" w:color="auto" w:fill="FFFFFF"/>
          <w:lang w:val="kk-KZ"/>
        </w:rPr>
      </w:pPr>
      <w:r w:rsidRPr="00881B52">
        <w:rPr>
          <w:rFonts w:ascii="Times New Roman" w:hAnsi="Times New Roman" w:cs="Times New Roman"/>
          <w:i/>
          <w:iCs/>
          <w:sz w:val="28"/>
          <w:szCs w:val="28"/>
          <w:lang w:val="kk-KZ"/>
        </w:rPr>
        <w:t>Harpalus anxius</w:t>
      </w:r>
      <w:r w:rsidR="00DC6A8D" w:rsidRPr="00881B52">
        <w:rPr>
          <w:rFonts w:ascii="Times New Roman" w:hAnsi="Times New Roman" w:cs="Times New Roman"/>
          <w:sz w:val="28"/>
          <w:szCs w:val="28"/>
          <w:lang w:val="kk-KZ"/>
        </w:rPr>
        <w:t xml:space="preserve"> Duftscmid, 1812 </w:t>
      </w:r>
      <w:r w:rsidR="00DC6623">
        <w:rPr>
          <w:rFonts w:ascii="Times New Roman" w:hAnsi="Times New Roman" w:cs="Times New Roman"/>
          <w:sz w:val="28"/>
          <w:szCs w:val="28"/>
          <w:lang w:val="kk-KZ"/>
        </w:rPr>
        <w:t>(сурет</w:t>
      </w:r>
      <w:r w:rsidR="00DC6A8D" w:rsidRPr="00881B52">
        <w:rPr>
          <w:rFonts w:ascii="Times New Roman" w:hAnsi="Times New Roman" w:cs="Times New Roman"/>
          <w:sz w:val="28"/>
          <w:szCs w:val="28"/>
          <w:lang w:val="kk-KZ"/>
        </w:rPr>
        <w:t xml:space="preserve"> 80</w:t>
      </w:r>
      <w:r w:rsidRPr="00881B52">
        <w:rPr>
          <w:rFonts w:ascii="Times New Roman" w:hAnsi="Times New Roman" w:cs="Times New Roman"/>
          <w:sz w:val="28"/>
          <w:szCs w:val="28"/>
          <w:lang w:val="kk-KZ"/>
        </w:rPr>
        <w:t>). Ересек қоңыздың денесінің ұзындығы 6,8</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 xml:space="preserve">8,2 мм, денесі қара түсті. </w:t>
      </w:r>
      <w:r w:rsidR="00C6219C" w:rsidRPr="00881B52">
        <w:rPr>
          <w:rFonts w:ascii="Times New Roman" w:hAnsi="Times New Roman" w:cs="Times New Roman"/>
          <w:sz w:val="28"/>
          <w:szCs w:val="28"/>
          <w:shd w:val="clear" w:color="auto" w:fill="FFFFFF"/>
          <w:lang w:val="kk-KZ"/>
        </w:rPr>
        <w:t xml:space="preserve">Араласқоректі, түрлі өсімдіктермен және жәндіктермен қоректенеді. </w:t>
      </w:r>
      <w:r w:rsidR="00C6219C" w:rsidRPr="00881B52">
        <w:rPr>
          <w:rFonts w:ascii="Times New Roman" w:hAnsi="Times New Roman" w:cs="Times New Roman"/>
          <w:sz w:val="28"/>
          <w:szCs w:val="28"/>
          <w:lang w:val="kk-KZ"/>
        </w:rPr>
        <w:t>Стенотермді, салыстырмалы жылу сүйгіш (25</w:t>
      </w:r>
      <w:r w:rsidR="00C6219C" w:rsidRPr="00881B52">
        <w:rPr>
          <w:rFonts w:ascii="Times New Roman" w:hAnsi="Times New Roman" w:cs="Times New Roman"/>
          <w:sz w:val="28"/>
          <w:szCs w:val="28"/>
          <w:vertAlign w:val="superscript"/>
          <w:lang w:val="kk-KZ"/>
        </w:rPr>
        <w:t>0</w:t>
      </w:r>
      <w:r w:rsidR="00C6219C" w:rsidRPr="00881B52">
        <w:rPr>
          <w:rFonts w:ascii="Times New Roman" w:hAnsi="Times New Roman" w:cs="Times New Roman"/>
          <w:sz w:val="28"/>
          <w:szCs w:val="28"/>
          <w:lang w:val="kk-KZ"/>
        </w:rPr>
        <w:t>С</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881B52">
        <w:rPr>
          <w:rFonts w:ascii="Times New Roman" w:hAnsi="Times New Roman" w:cs="Times New Roman"/>
          <w:sz w:val="28"/>
          <w:szCs w:val="28"/>
          <w:lang w:val="kk-KZ"/>
        </w:rPr>
        <w:t xml:space="preserve"> </w:t>
      </w:r>
      <w:r w:rsidR="00C6219C" w:rsidRPr="00881B52">
        <w:rPr>
          <w:rFonts w:ascii="Times New Roman" w:hAnsi="Times New Roman" w:cs="Times New Roman"/>
          <w:sz w:val="28"/>
          <w:szCs w:val="28"/>
          <w:lang w:val="kk-KZ"/>
        </w:rPr>
        <w:t>тан жоғары) түр [102,</w:t>
      </w:r>
      <w:r w:rsidR="008413E7">
        <w:rPr>
          <w:rFonts w:ascii="Times New Roman" w:hAnsi="Times New Roman" w:cs="Times New Roman"/>
          <w:sz w:val="28"/>
          <w:szCs w:val="28"/>
          <w:lang w:val="kk-KZ"/>
        </w:rPr>
        <w:t xml:space="preserve"> </w:t>
      </w:r>
      <w:r w:rsidR="00713589">
        <w:rPr>
          <w:rFonts w:ascii="Times New Roman" w:hAnsi="Times New Roman" w:cs="Times New Roman"/>
          <w:sz w:val="28"/>
          <w:szCs w:val="28"/>
          <w:lang w:val="kk-KZ"/>
        </w:rPr>
        <w:t>с.</w:t>
      </w:r>
      <w:r w:rsidR="00C6219C" w:rsidRPr="00881B52">
        <w:rPr>
          <w:rFonts w:ascii="Times New Roman" w:hAnsi="Times New Roman" w:cs="Times New Roman"/>
          <w:sz w:val="28"/>
          <w:szCs w:val="28"/>
          <w:lang w:val="kk-KZ"/>
        </w:rPr>
        <w:t xml:space="preserve"> 55]. </w:t>
      </w:r>
      <w:r w:rsidR="00C6219C" w:rsidRPr="00881B52">
        <w:rPr>
          <w:rFonts w:ascii="Times New Roman" w:hAnsi="Times New Roman" w:cs="Times New Roman"/>
          <w:sz w:val="28"/>
          <w:szCs w:val="28"/>
          <w:shd w:val="clear" w:color="auto" w:fill="FFFFFF"/>
          <w:lang w:val="kk-KZ"/>
        </w:rPr>
        <w:t>Егістіктер мен шалғындарда кездеседі. Түр Еуразияда кең таралған. Зерттеу аймағында бидай, жүгері егістіктерінде кездесті, дәнмен қоректенеді, топырақ тұзағына түсті. Жасанды жарық көзіне ұшып келеді.</w:t>
      </w:r>
    </w:p>
    <w:p w:rsidR="00EA00E6" w:rsidRPr="00881B52" w:rsidRDefault="00EA00E6" w:rsidP="00F25A40">
      <w:pPr>
        <w:tabs>
          <w:tab w:val="left" w:pos="851"/>
        </w:tabs>
        <w:spacing w:after="0" w:line="240" w:lineRule="auto"/>
        <w:ind w:right="-3"/>
        <w:jc w:val="both"/>
        <w:rPr>
          <w:rFonts w:ascii="Times New Roman" w:hAnsi="Times New Roman" w:cs="Times New Roman"/>
          <w:b/>
          <w:bCs/>
          <w:i/>
          <w:iCs/>
          <w:sz w:val="16"/>
          <w:szCs w:val="16"/>
          <w:lang w:val="kk-KZ"/>
        </w:rPr>
      </w:pPr>
    </w:p>
    <w:p w:rsidR="00EA00E6" w:rsidRPr="00881B52" w:rsidRDefault="00EA00E6" w:rsidP="00F25A40">
      <w:pPr>
        <w:tabs>
          <w:tab w:val="left" w:pos="851"/>
        </w:tabs>
        <w:spacing w:after="0" w:line="240" w:lineRule="auto"/>
        <w:ind w:right="-3"/>
        <w:jc w:val="center"/>
        <w:rPr>
          <w:rFonts w:ascii="Times New Roman" w:hAnsi="Times New Roman" w:cs="Times New Roman"/>
          <w:sz w:val="28"/>
          <w:szCs w:val="28"/>
          <w:shd w:val="clear" w:color="auto" w:fill="FFFFFF"/>
          <w:lang w:val="kk-KZ"/>
        </w:rPr>
      </w:pPr>
      <w:r w:rsidRPr="00881B52">
        <w:rPr>
          <w:rFonts w:ascii="Times New Roman" w:hAnsi="Times New Roman" w:cs="Times New Roman"/>
          <w:noProof/>
          <w:sz w:val="28"/>
          <w:szCs w:val="28"/>
          <w:shd w:val="clear" w:color="auto" w:fill="FFFFFF"/>
        </w:rPr>
        <w:drawing>
          <wp:inline distT="0" distB="0" distL="0" distR="0">
            <wp:extent cx="3507002" cy="2129051"/>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7"/>
                    <a:srcRect t="12198" b="13530"/>
                    <a:stretch>
                      <a:fillRect/>
                    </a:stretch>
                  </pic:blipFill>
                  <pic:spPr bwMode="auto">
                    <a:xfrm>
                      <a:off x="0" y="0"/>
                      <a:ext cx="3526157" cy="2140680"/>
                    </a:xfrm>
                    <a:prstGeom prst="rect">
                      <a:avLst/>
                    </a:prstGeom>
                    <a:noFill/>
                    <a:ln w="9525">
                      <a:noFill/>
                      <a:miter lim="800000"/>
                      <a:headEnd/>
                      <a:tailEnd/>
                    </a:ln>
                  </pic:spPr>
                </pic:pic>
              </a:graphicData>
            </a:graphic>
          </wp:inline>
        </w:drawing>
      </w:r>
    </w:p>
    <w:p w:rsidR="00247B37" w:rsidRDefault="00247B37" w:rsidP="00F25A40">
      <w:pPr>
        <w:tabs>
          <w:tab w:val="left" w:pos="851"/>
        </w:tabs>
        <w:spacing w:after="0" w:line="240" w:lineRule="auto"/>
        <w:ind w:right="-3"/>
        <w:jc w:val="center"/>
        <w:rPr>
          <w:rFonts w:ascii="Times New Roman" w:hAnsi="Times New Roman" w:cs="Times New Roman"/>
          <w:sz w:val="28"/>
          <w:szCs w:val="28"/>
          <w:shd w:val="clear" w:color="auto" w:fill="FFFFFF"/>
          <w:lang w:val="kk-KZ"/>
        </w:rPr>
      </w:pPr>
    </w:p>
    <w:p w:rsidR="00EA00E6" w:rsidRPr="00881B52" w:rsidRDefault="00DC6A8D" w:rsidP="00F25A40">
      <w:pPr>
        <w:tabs>
          <w:tab w:val="left" w:pos="851"/>
        </w:tabs>
        <w:spacing w:after="0" w:line="240" w:lineRule="auto"/>
        <w:ind w:right="-3"/>
        <w:jc w:val="center"/>
        <w:rPr>
          <w:rFonts w:ascii="Times New Roman" w:hAnsi="Times New Roman" w:cs="Times New Roman"/>
          <w:i/>
          <w:iCs/>
          <w:sz w:val="28"/>
          <w:szCs w:val="28"/>
          <w:lang w:val="kk-KZ"/>
        </w:rPr>
      </w:pPr>
      <w:r w:rsidRPr="00881B52">
        <w:rPr>
          <w:rFonts w:ascii="Times New Roman" w:hAnsi="Times New Roman" w:cs="Times New Roman"/>
          <w:sz w:val="28"/>
          <w:szCs w:val="28"/>
          <w:shd w:val="clear" w:color="auto" w:fill="FFFFFF"/>
          <w:lang w:val="kk-KZ"/>
        </w:rPr>
        <w:t>Сурет 80</w:t>
      </w:r>
      <w:r w:rsidR="00EA00E6" w:rsidRPr="00881B52">
        <w:rPr>
          <w:rFonts w:ascii="Times New Roman" w:hAnsi="Times New Roman" w:cs="Times New Roman"/>
          <w:sz w:val="28"/>
          <w:szCs w:val="28"/>
          <w:shd w:val="clear" w:color="auto" w:fill="FFFFFF"/>
          <w:lang w:val="kk-KZ"/>
        </w:rPr>
        <w:t xml:space="preserve">- </w:t>
      </w:r>
      <w:r w:rsidR="00EA00E6" w:rsidRPr="00881B52">
        <w:rPr>
          <w:rFonts w:ascii="Times New Roman" w:hAnsi="Times New Roman" w:cs="Times New Roman"/>
          <w:i/>
          <w:iCs/>
          <w:sz w:val="28"/>
          <w:szCs w:val="28"/>
          <w:lang w:val="kk-KZ"/>
        </w:rPr>
        <w:t>Harpalus anxius</w:t>
      </w:r>
    </w:p>
    <w:p w:rsidR="00C6219C" w:rsidRPr="00881B52" w:rsidRDefault="00C6219C" w:rsidP="00C6219C">
      <w:pPr>
        <w:tabs>
          <w:tab w:val="left" w:pos="567"/>
          <w:tab w:val="left" w:pos="851"/>
        </w:tabs>
        <w:spacing w:after="0" w:line="240" w:lineRule="auto"/>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lastRenderedPageBreak/>
        <w:tab/>
      </w:r>
      <w:r w:rsidR="00EA00E6" w:rsidRPr="00881B52">
        <w:rPr>
          <w:rFonts w:ascii="Times New Roman" w:hAnsi="Times New Roman" w:cs="Times New Roman"/>
          <w:i/>
          <w:iCs/>
          <w:sz w:val="28"/>
          <w:szCs w:val="28"/>
          <w:lang w:val="kk-KZ"/>
        </w:rPr>
        <w:t>Harpalus brevicornis</w:t>
      </w:r>
      <w:r w:rsidR="00EA00E6" w:rsidRPr="00881B52">
        <w:rPr>
          <w:rFonts w:ascii="Times New Roman" w:hAnsi="Times New Roman" w:cs="Times New Roman"/>
          <w:sz w:val="28"/>
          <w:szCs w:val="28"/>
          <w:lang w:val="kk-KZ"/>
        </w:rPr>
        <w:t xml:space="preserve"> Germar, 1824 – қысқамұртшалы жү</w:t>
      </w:r>
      <w:r w:rsidRPr="00881B52">
        <w:rPr>
          <w:rFonts w:ascii="Times New Roman" w:hAnsi="Times New Roman" w:cs="Times New Roman"/>
          <w:sz w:val="28"/>
          <w:szCs w:val="28"/>
          <w:lang w:val="kk-KZ"/>
        </w:rPr>
        <w:t>г</w:t>
      </w:r>
      <w:r w:rsidR="00DC6A8D" w:rsidRPr="00881B52">
        <w:rPr>
          <w:rFonts w:ascii="Times New Roman" w:hAnsi="Times New Roman" w:cs="Times New Roman"/>
          <w:sz w:val="28"/>
          <w:szCs w:val="28"/>
          <w:lang w:val="kk-KZ"/>
        </w:rPr>
        <w:t xml:space="preserve">іргіш барылдауық қоңыз </w:t>
      </w:r>
      <w:r w:rsidR="00DC6623">
        <w:rPr>
          <w:rFonts w:ascii="Times New Roman" w:hAnsi="Times New Roman" w:cs="Times New Roman"/>
          <w:sz w:val="28"/>
          <w:szCs w:val="28"/>
          <w:lang w:val="kk-KZ"/>
        </w:rPr>
        <w:t>(сурет</w:t>
      </w:r>
      <w:r w:rsidR="00DC6A8D" w:rsidRPr="00881B52">
        <w:rPr>
          <w:rFonts w:ascii="Times New Roman" w:hAnsi="Times New Roman" w:cs="Times New Roman"/>
          <w:sz w:val="28"/>
          <w:szCs w:val="28"/>
          <w:lang w:val="kk-KZ"/>
        </w:rPr>
        <w:t xml:space="preserve"> 81</w:t>
      </w:r>
      <w:r w:rsidR="00EA00E6" w:rsidRPr="00881B52">
        <w:rPr>
          <w:rFonts w:ascii="Times New Roman" w:hAnsi="Times New Roman" w:cs="Times New Roman"/>
          <w:sz w:val="28"/>
          <w:szCs w:val="28"/>
          <w:lang w:val="kk-KZ"/>
        </w:rPr>
        <w:t xml:space="preserve">). Қазақстандық әдеттегі дала түрі, егістіктер мен шалғындарда </w:t>
      </w:r>
      <w:r w:rsidRPr="00881B52">
        <w:rPr>
          <w:rFonts w:ascii="Times New Roman" w:hAnsi="Times New Roman" w:cs="Times New Roman"/>
          <w:sz w:val="28"/>
          <w:szCs w:val="28"/>
          <w:lang w:val="kk-KZ"/>
        </w:rPr>
        <w:t>кездеседі. Зерттеу аймағында астық тұқымдас егістіктерінде кездесті, астық дәнімен қоректенеді, топырақ тұзағына түсті.</w:t>
      </w:r>
    </w:p>
    <w:p w:rsidR="004C44F6" w:rsidRPr="00881B52" w:rsidRDefault="004C44F6" w:rsidP="00F25A40">
      <w:pPr>
        <w:tabs>
          <w:tab w:val="left" w:pos="851"/>
        </w:tabs>
        <w:spacing w:after="0" w:line="240" w:lineRule="auto"/>
        <w:ind w:firstLine="567"/>
        <w:jc w:val="both"/>
        <w:rPr>
          <w:rFonts w:ascii="Times New Roman" w:hAnsi="Times New Roman" w:cs="Times New Roman"/>
          <w:sz w:val="16"/>
          <w:szCs w:val="16"/>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4009268" cy="2243470"/>
            <wp:effectExtent l="19050" t="0" r="0" b="0"/>
            <wp:docPr id="103"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78"/>
                    <a:srcRect/>
                    <a:stretch>
                      <a:fillRect/>
                    </a:stretch>
                  </pic:blipFill>
                  <pic:spPr bwMode="auto">
                    <a:xfrm>
                      <a:off x="0" y="0"/>
                      <a:ext cx="4015899" cy="2247180"/>
                    </a:xfrm>
                    <a:prstGeom prst="rect">
                      <a:avLst/>
                    </a:prstGeom>
                    <a:noFill/>
                    <a:ln w="9525">
                      <a:noFill/>
                      <a:miter lim="800000"/>
                      <a:headEnd/>
                      <a:tailEnd/>
                    </a:ln>
                  </pic:spPr>
                </pic:pic>
              </a:graphicData>
            </a:graphic>
          </wp:inline>
        </w:drawing>
      </w:r>
    </w:p>
    <w:p w:rsidR="00247B37" w:rsidRPr="00247B37" w:rsidRDefault="00247B37" w:rsidP="00F25A40">
      <w:pPr>
        <w:tabs>
          <w:tab w:val="left" w:pos="851"/>
        </w:tabs>
        <w:spacing w:after="0" w:line="240" w:lineRule="auto"/>
        <w:jc w:val="center"/>
        <w:rPr>
          <w:rFonts w:ascii="Times New Roman" w:hAnsi="Times New Roman" w:cs="Times New Roman"/>
          <w:sz w:val="16"/>
          <w:szCs w:val="16"/>
          <w:lang w:val="kk-KZ"/>
        </w:rPr>
      </w:pPr>
    </w:p>
    <w:p w:rsidR="00EA00E6" w:rsidRPr="00881B52" w:rsidRDefault="00DC6A8D" w:rsidP="00F25A40">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Сурет 81</w:t>
      </w:r>
      <w:r w:rsidR="00EA00E6" w:rsidRPr="00881B52">
        <w:rPr>
          <w:rFonts w:ascii="Times New Roman" w:hAnsi="Times New Roman" w:cs="Times New Roman"/>
          <w:sz w:val="28"/>
          <w:szCs w:val="28"/>
          <w:lang w:val="kk-KZ"/>
        </w:rPr>
        <w:t xml:space="preserve"> – </w:t>
      </w:r>
      <w:r w:rsidR="00EA00E6" w:rsidRPr="00881B52">
        <w:rPr>
          <w:rFonts w:ascii="Times New Roman" w:hAnsi="Times New Roman" w:cs="Times New Roman"/>
          <w:i/>
          <w:iCs/>
          <w:sz w:val="28"/>
          <w:szCs w:val="28"/>
          <w:lang w:val="kk-KZ"/>
        </w:rPr>
        <w:t>Harpalus brevicornis</w:t>
      </w:r>
    </w:p>
    <w:p w:rsidR="00EA00E6" w:rsidRPr="00881B52" w:rsidRDefault="00EA00E6" w:rsidP="00F25A40">
      <w:pPr>
        <w:tabs>
          <w:tab w:val="left" w:pos="851"/>
        </w:tabs>
        <w:spacing w:after="0" w:line="240" w:lineRule="auto"/>
        <w:jc w:val="center"/>
        <w:rPr>
          <w:rFonts w:ascii="Times New Roman" w:hAnsi="Times New Roman" w:cs="Times New Roman"/>
          <w:sz w:val="16"/>
          <w:szCs w:val="16"/>
          <w:lang w:val="kk-KZ"/>
        </w:rPr>
      </w:pPr>
    </w:p>
    <w:p w:rsidR="00EA00E6" w:rsidRDefault="00EA00E6" w:rsidP="00F25A40">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t xml:space="preserve">Harpalus distinguendus </w:t>
      </w:r>
      <w:r w:rsidR="00DC6A8D" w:rsidRPr="00881B52">
        <w:rPr>
          <w:rFonts w:ascii="Times New Roman" w:hAnsi="Times New Roman" w:cs="Times New Roman"/>
          <w:sz w:val="28"/>
          <w:szCs w:val="28"/>
          <w:lang w:val="kk-KZ"/>
        </w:rPr>
        <w:t xml:space="preserve">(Duftschmid, 1812) </w:t>
      </w:r>
      <w:r w:rsidR="00DC6623">
        <w:rPr>
          <w:rFonts w:ascii="Times New Roman" w:hAnsi="Times New Roman" w:cs="Times New Roman"/>
          <w:sz w:val="28"/>
          <w:szCs w:val="28"/>
          <w:lang w:val="kk-KZ"/>
        </w:rPr>
        <w:t>(сурет</w:t>
      </w:r>
      <w:r w:rsidR="00DC6A8D" w:rsidRPr="00881B52">
        <w:rPr>
          <w:rFonts w:ascii="Times New Roman" w:hAnsi="Times New Roman" w:cs="Times New Roman"/>
          <w:sz w:val="28"/>
          <w:szCs w:val="28"/>
          <w:lang w:val="kk-KZ"/>
        </w:rPr>
        <w:t xml:space="preserve"> 82</w:t>
      </w:r>
      <w:r w:rsidRPr="00881B52">
        <w:rPr>
          <w:rFonts w:ascii="Times New Roman" w:hAnsi="Times New Roman" w:cs="Times New Roman"/>
          <w:sz w:val="28"/>
          <w:szCs w:val="28"/>
          <w:lang w:val="kk-KZ"/>
        </w:rPr>
        <w:t>). Политопты мезофил. Геохортобионт.</w:t>
      </w:r>
      <w:r w:rsidRPr="00881B52">
        <w:rPr>
          <w:rFonts w:ascii="Times New Roman" w:hAnsi="Times New Roman" w:cs="Times New Roman"/>
          <w:sz w:val="28"/>
          <w:szCs w:val="28"/>
          <w:shd w:val="clear" w:color="auto" w:fill="FFFFFF"/>
          <w:lang w:val="kk-KZ"/>
        </w:rPr>
        <w:t xml:space="preserve"> Барлық жерде әдеттегі түр. Егістіктер мен шалғындарда кездеседі. </w:t>
      </w:r>
      <w:r w:rsidRPr="00881B52">
        <w:rPr>
          <w:rFonts w:ascii="Times New Roman" w:hAnsi="Times New Roman" w:cs="Times New Roman"/>
          <w:sz w:val="28"/>
          <w:szCs w:val="28"/>
          <w:lang w:val="kk-KZ"/>
        </w:rPr>
        <w:t>Эвритермді түр (төменгі жәнежоғарғы температураларда) белсенді тіршілік етеді [</w:t>
      </w:r>
      <w:r w:rsidR="004D41EB" w:rsidRPr="00881B52">
        <w:rPr>
          <w:rFonts w:ascii="Times New Roman" w:hAnsi="Times New Roman" w:cs="Times New Roman"/>
          <w:sz w:val="28"/>
          <w:szCs w:val="28"/>
          <w:lang w:val="kk-KZ"/>
        </w:rPr>
        <w:t>10</w:t>
      </w:r>
      <w:r w:rsidRPr="00881B52">
        <w:rPr>
          <w:rFonts w:ascii="Times New Roman" w:hAnsi="Times New Roman" w:cs="Times New Roman"/>
          <w:sz w:val="28"/>
          <w:szCs w:val="28"/>
          <w:lang w:val="kk-KZ"/>
        </w:rPr>
        <w:t>2</w:t>
      </w:r>
      <w:r w:rsidR="004D41EB" w:rsidRPr="00881B52">
        <w:rPr>
          <w:rFonts w:ascii="Times New Roman" w:hAnsi="Times New Roman" w:cs="Times New Roman"/>
          <w:sz w:val="28"/>
          <w:szCs w:val="28"/>
          <w:lang w:val="kk-KZ"/>
        </w:rPr>
        <w:t>,</w:t>
      </w:r>
      <w:r w:rsidR="00662717">
        <w:rPr>
          <w:rFonts w:ascii="Times New Roman" w:hAnsi="Times New Roman" w:cs="Times New Roman"/>
          <w:sz w:val="28"/>
          <w:szCs w:val="28"/>
          <w:lang w:val="kk-KZ"/>
        </w:rPr>
        <w:t xml:space="preserve"> </w:t>
      </w:r>
      <w:r w:rsidR="00713589">
        <w:rPr>
          <w:rFonts w:ascii="Times New Roman" w:hAnsi="Times New Roman" w:cs="Times New Roman"/>
          <w:sz w:val="28"/>
          <w:szCs w:val="28"/>
          <w:lang w:val="kk-KZ"/>
        </w:rPr>
        <w:t>с.</w:t>
      </w:r>
      <w:r w:rsidR="004D41EB" w:rsidRPr="00881B52">
        <w:rPr>
          <w:rFonts w:ascii="Times New Roman" w:hAnsi="Times New Roman" w:cs="Times New Roman"/>
          <w:sz w:val="28"/>
          <w:szCs w:val="28"/>
          <w:lang w:val="kk-KZ"/>
        </w:rPr>
        <w:t xml:space="preserve"> 56</w:t>
      </w:r>
      <w:r w:rsidRPr="00881B52">
        <w:rPr>
          <w:rFonts w:ascii="Times New Roman" w:hAnsi="Times New Roman" w:cs="Times New Roman"/>
          <w:sz w:val="28"/>
          <w:szCs w:val="28"/>
          <w:lang w:val="kk-KZ"/>
        </w:rPr>
        <w:t>]. Ашық қыздырылған жерлерде, соның ішінде өңделген алқаптардағы егістіктерде кездеседі. Аралас қоректі, түрлі өсімдіктермен қоректенеді. Сонымен қатар колорадақоңызымен (</w:t>
      </w:r>
      <w:r w:rsidRPr="00881B52">
        <w:rPr>
          <w:rFonts w:ascii="Times New Roman" w:hAnsi="Times New Roman" w:cs="Times New Roman"/>
          <w:i/>
          <w:iCs/>
          <w:sz w:val="28"/>
          <w:szCs w:val="28"/>
          <w:lang w:val="kk-KZ"/>
        </w:rPr>
        <w:t>Leptinotarsa decemlineata</w:t>
      </w:r>
      <w:r w:rsidRPr="00881B52">
        <w:rPr>
          <w:rFonts w:ascii="Times New Roman" w:hAnsi="Times New Roman" w:cs="Times New Roman"/>
          <w:sz w:val="28"/>
          <w:szCs w:val="28"/>
          <w:lang w:val="kk-KZ"/>
        </w:rPr>
        <w:t xml:space="preserve"> Say) [1</w:t>
      </w:r>
      <w:r w:rsidR="004D41EB" w:rsidRPr="00881B52">
        <w:rPr>
          <w:rFonts w:ascii="Times New Roman" w:hAnsi="Times New Roman" w:cs="Times New Roman"/>
          <w:sz w:val="28"/>
          <w:szCs w:val="28"/>
          <w:lang w:val="kk-KZ"/>
        </w:rPr>
        <w:t>2</w:t>
      </w:r>
      <w:r w:rsidRPr="00881B52">
        <w:rPr>
          <w:rFonts w:ascii="Times New Roman" w:hAnsi="Times New Roman" w:cs="Times New Roman"/>
          <w:sz w:val="28"/>
          <w:szCs w:val="28"/>
          <w:lang w:val="kk-KZ"/>
        </w:rPr>
        <w:t>4</w:t>
      </w:r>
      <w:r w:rsidR="00713589">
        <w:rPr>
          <w:rFonts w:ascii="Times New Roman" w:hAnsi="Times New Roman" w:cs="Times New Roman"/>
          <w:sz w:val="28"/>
          <w:szCs w:val="28"/>
          <w:lang w:val="kk-KZ"/>
        </w:rPr>
        <w:t>,</w:t>
      </w:r>
      <w:r w:rsidR="00662717">
        <w:rPr>
          <w:rFonts w:ascii="Times New Roman" w:hAnsi="Times New Roman" w:cs="Times New Roman"/>
          <w:sz w:val="28"/>
          <w:szCs w:val="28"/>
          <w:lang w:val="kk-KZ"/>
        </w:rPr>
        <w:t xml:space="preserve"> </w:t>
      </w:r>
      <w:r w:rsidR="00713589">
        <w:rPr>
          <w:rFonts w:ascii="Times New Roman" w:hAnsi="Times New Roman" w:cs="Times New Roman"/>
          <w:sz w:val="28"/>
          <w:szCs w:val="28"/>
          <w:lang w:val="kk-KZ"/>
        </w:rPr>
        <w:t>с. 25</w:t>
      </w:r>
      <w:r w:rsidRPr="00881B52">
        <w:rPr>
          <w:rFonts w:ascii="Times New Roman" w:hAnsi="Times New Roman" w:cs="Times New Roman"/>
          <w:sz w:val="28"/>
          <w:szCs w:val="28"/>
          <w:lang w:val="kk-KZ"/>
        </w:rPr>
        <w:t>], бұршақ өсімдік битімен (</w:t>
      </w:r>
      <w:r w:rsidRPr="00881B52">
        <w:rPr>
          <w:rFonts w:ascii="Times New Roman" w:hAnsi="Times New Roman" w:cs="Times New Roman"/>
          <w:i/>
          <w:iCs/>
          <w:sz w:val="28"/>
          <w:szCs w:val="28"/>
          <w:lang w:val="kk-KZ"/>
        </w:rPr>
        <w:t>Acyrthosiphon pisum</w:t>
      </w:r>
      <w:r w:rsidRPr="00881B52">
        <w:rPr>
          <w:rFonts w:ascii="Times New Roman" w:hAnsi="Times New Roman" w:cs="Times New Roman"/>
          <w:sz w:val="28"/>
          <w:szCs w:val="28"/>
          <w:lang w:val="kk-KZ"/>
        </w:rPr>
        <w:t xml:space="preserve"> Harris) [1</w:t>
      </w:r>
      <w:r w:rsidR="004D41EB" w:rsidRPr="00881B52">
        <w:rPr>
          <w:rFonts w:ascii="Times New Roman" w:hAnsi="Times New Roman" w:cs="Times New Roman"/>
          <w:sz w:val="28"/>
          <w:szCs w:val="28"/>
          <w:lang w:val="kk-KZ"/>
        </w:rPr>
        <w:t>2</w:t>
      </w:r>
      <w:r w:rsidRPr="00881B52">
        <w:rPr>
          <w:rFonts w:ascii="Times New Roman" w:hAnsi="Times New Roman" w:cs="Times New Roman"/>
          <w:sz w:val="28"/>
          <w:szCs w:val="28"/>
          <w:lang w:val="kk-KZ"/>
        </w:rPr>
        <w:t>6] қоректенеді.</w:t>
      </w:r>
    </w:p>
    <w:p w:rsidR="00247B37" w:rsidRPr="005D5932" w:rsidRDefault="00247B37" w:rsidP="00F25A40">
      <w:pPr>
        <w:tabs>
          <w:tab w:val="left" w:pos="851"/>
        </w:tabs>
        <w:spacing w:after="0" w:line="240" w:lineRule="auto"/>
        <w:ind w:firstLine="567"/>
        <w:jc w:val="both"/>
        <w:rPr>
          <w:rFonts w:ascii="Times New Roman" w:hAnsi="Times New Roman" w:cs="Times New Roman"/>
          <w:sz w:val="16"/>
          <w:szCs w:val="16"/>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938645" cy="2339163"/>
            <wp:effectExtent l="19050" t="0" r="470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9"/>
                    <a:srcRect t="7973" r="5225" b="9038"/>
                    <a:stretch>
                      <a:fillRect/>
                    </a:stretch>
                  </pic:blipFill>
                  <pic:spPr bwMode="auto">
                    <a:xfrm>
                      <a:off x="0" y="0"/>
                      <a:ext cx="3947903" cy="2344662"/>
                    </a:xfrm>
                    <a:prstGeom prst="rect">
                      <a:avLst/>
                    </a:prstGeom>
                    <a:noFill/>
                    <a:ln w="9525">
                      <a:noFill/>
                      <a:miter lim="800000"/>
                      <a:headEnd/>
                      <a:tailEnd/>
                    </a:ln>
                  </pic:spPr>
                </pic:pic>
              </a:graphicData>
            </a:graphic>
          </wp:inline>
        </w:drawing>
      </w:r>
    </w:p>
    <w:p w:rsidR="00247B37" w:rsidRPr="00247B37" w:rsidRDefault="00247B37" w:rsidP="00F25A40">
      <w:pPr>
        <w:tabs>
          <w:tab w:val="left" w:pos="851"/>
        </w:tabs>
        <w:spacing w:after="0" w:line="240" w:lineRule="auto"/>
        <w:jc w:val="center"/>
        <w:rPr>
          <w:rFonts w:ascii="Times New Roman" w:hAnsi="Times New Roman" w:cs="Times New Roman"/>
          <w:sz w:val="20"/>
          <w:szCs w:val="20"/>
          <w:lang w:val="kk-KZ"/>
        </w:rPr>
      </w:pPr>
    </w:p>
    <w:p w:rsidR="00EA00E6" w:rsidRPr="00881B52" w:rsidRDefault="00E8757B" w:rsidP="00F25A40">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Сурет 8</w:t>
      </w:r>
      <w:r w:rsidR="00DC6A8D" w:rsidRPr="00881B52">
        <w:rPr>
          <w:rFonts w:ascii="Times New Roman" w:hAnsi="Times New Roman" w:cs="Times New Roman"/>
          <w:sz w:val="28"/>
          <w:szCs w:val="28"/>
          <w:lang w:val="kk-KZ"/>
        </w:rPr>
        <w:t>2</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Harpalus distinguendus</w:t>
      </w:r>
    </w:p>
    <w:p w:rsidR="00770650" w:rsidRPr="00247B37" w:rsidRDefault="00770650" w:rsidP="00F25A40">
      <w:pPr>
        <w:tabs>
          <w:tab w:val="left" w:pos="851"/>
        </w:tabs>
        <w:spacing w:after="0" w:line="240" w:lineRule="auto"/>
        <w:jc w:val="center"/>
        <w:rPr>
          <w:rFonts w:ascii="Times New Roman" w:hAnsi="Times New Roman" w:cs="Times New Roman"/>
          <w:sz w:val="28"/>
          <w:szCs w:val="28"/>
          <w:lang w:val="kk-KZ"/>
        </w:rPr>
      </w:pP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881B52">
        <w:rPr>
          <w:rFonts w:ascii="Times New Roman" w:hAnsi="Times New Roman" w:cs="Times New Roman"/>
          <w:i/>
          <w:iCs/>
          <w:sz w:val="28"/>
          <w:szCs w:val="28"/>
          <w:lang w:val="kk-KZ"/>
        </w:rPr>
        <w:t xml:space="preserve">Harpalus froelichii </w:t>
      </w:r>
      <w:r w:rsidR="00E8757B" w:rsidRPr="00881B52">
        <w:rPr>
          <w:rFonts w:ascii="Times New Roman" w:hAnsi="Times New Roman" w:cs="Times New Roman"/>
          <w:sz w:val="28"/>
          <w:szCs w:val="28"/>
          <w:lang w:val="kk-KZ"/>
        </w:rPr>
        <w:t xml:space="preserve">Sturm, 1818 </w:t>
      </w:r>
      <w:r w:rsidR="00DC6623">
        <w:rPr>
          <w:rFonts w:ascii="Times New Roman" w:hAnsi="Times New Roman" w:cs="Times New Roman"/>
          <w:sz w:val="28"/>
          <w:szCs w:val="28"/>
          <w:lang w:val="kk-KZ"/>
        </w:rPr>
        <w:t>(сурет</w:t>
      </w:r>
      <w:r w:rsidR="00E8757B" w:rsidRPr="00881B52">
        <w:rPr>
          <w:rFonts w:ascii="Times New Roman" w:hAnsi="Times New Roman" w:cs="Times New Roman"/>
          <w:sz w:val="28"/>
          <w:szCs w:val="28"/>
          <w:lang w:val="kk-KZ"/>
        </w:rPr>
        <w:t xml:space="preserve"> 8</w:t>
      </w:r>
      <w:r w:rsidR="00DC6A8D" w:rsidRPr="00881B52">
        <w:rPr>
          <w:rFonts w:ascii="Times New Roman" w:hAnsi="Times New Roman" w:cs="Times New Roman"/>
          <w:sz w:val="28"/>
          <w:szCs w:val="28"/>
          <w:lang w:val="kk-KZ"/>
        </w:rPr>
        <w:t>3</w:t>
      </w:r>
      <w:r w:rsidRPr="00881B52">
        <w:rPr>
          <w:rFonts w:ascii="Times New Roman" w:hAnsi="Times New Roman" w:cs="Times New Roman"/>
          <w:sz w:val="28"/>
          <w:szCs w:val="28"/>
          <w:lang w:val="kk-KZ"/>
        </w:rPr>
        <w:t xml:space="preserve">). Геохортобионт. </w:t>
      </w:r>
      <w:r w:rsidRPr="00881B52">
        <w:rPr>
          <w:rFonts w:ascii="Times New Roman" w:hAnsi="Times New Roman" w:cs="Times New Roman"/>
          <w:sz w:val="28"/>
          <w:szCs w:val="28"/>
          <w:shd w:val="clear" w:color="auto" w:fill="FFFFFF"/>
          <w:lang w:val="kk-KZ"/>
        </w:rPr>
        <w:t>Зерттеу аймағындағы егістіктер мен шалғындарда кездесетін әдеттегі түр. Түрлі астық өсімдіктерінің дәндерімен қоректенеді [</w:t>
      </w:r>
      <w:r w:rsidR="004D41EB" w:rsidRPr="00881B52">
        <w:rPr>
          <w:rFonts w:ascii="Times New Roman" w:hAnsi="Times New Roman" w:cs="Times New Roman"/>
          <w:sz w:val="28"/>
          <w:szCs w:val="28"/>
          <w:shd w:val="clear" w:color="auto" w:fill="FFFFFF"/>
          <w:lang w:val="kk-KZ"/>
        </w:rPr>
        <w:t>10</w:t>
      </w:r>
      <w:r w:rsidRPr="00881B52">
        <w:rPr>
          <w:rFonts w:ascii="Times New Roman" w:hAnsi="Times New Roman" w:cs="Times New Roman"/>
          <w:sz w:val="28"/>
          <w:szCs w:val="28"/>
          <w:shd w:val="clear" w:color="auto" w:fill="FFFFFF"/>
          <w:lang w:val="kk-KZ"/>
        </w:rPr>
        <w:t>2</w:t>
      </w:r>
      <w:r w:rsidR="004D41EB" w:rsidRPr="00881B52">
        <w:rPr>
          <w:rFonts w:ascii="Times New Roman" w:hAnsi="Times New Roman" w:cs="Times New Roman"/>
          <w:sz w:val="28"/>
          <w:szCs w:val="28"/>
          <w:shd w:val="clear" w:color="auto" w:fill="FFFFFF"/>
          <w:lang w:val="kk-KZ"/>
        </w:rPr>
        <w:t>,</w:t>
      </w:r>
      <w:r w:rsidR="008413E7">
        <w:rPr>
          <w:rFonts w:ascii="Times New Roman" w:hAnsi="Times New Roman" w:cs="Times New Roman"/>
          <w:sz w:val="28"/>
          <w:szCs w:val="28"/>
          <w:shd w:val="clear" w:color="auto" w:fill="FFFFFF"/>
          <w:lang w:val="kk-KZ"/>
        </w:rPr>
        <w:t xml:space="preserve"> </w:t>
      </w:r>
      <w:r w:rsidR="00713589">
        <w:rPr>
          <w:rFonts w:ascii="Times New Roman" w:hAnsi="Times New Roman" w:cs="Times New Roman"/>
          <w:sz w:val="28"/>
          <w:szCs w:val="28"/>
          <w:shd w:val="clear" w:color="auto" w:fill="FFFFFF"/>
          <w:lang w:val="kk-KZ"/>
        </w:rPr>
        <w:t>с.</w:t>
      </w:r>
      <w:r w:rsidR="004D41EB" w:rsidRPr="00881B52">
        <w:rPr>
          <w:rFonts w:ascii="Times New Roman" w:hAnsi="Times New Roman" w:cs="Times New Roman"/>
          <w:sz w:val="28"/>
          <w:szCs w:val="28"/>
          <w:shd w:val="clear" w:color="auto" w:fill="FFFFFF"/>
          <w:lang w:val="kk-KZ"/>
        </w:rPr>
        <w:t xml:space="preserve"> 57</w:t>
      </w:r>
      <w:r w:rsidRPr="00881B52">
        <w:rPr>
          <w:rFonts w:ascii="Times New Roman" w:hAnsi="Times New Roman" w:cs="Times New Roman"/>
          <w:sz w:val="28"/>
          <w:szCs w:val="28"/>
          <w:shd w:val="clear" w:color="auto" w:fill="FFFFFF"/>
          <w:lang w:val="kk-KZ"/>
        </w:rPr>
        <w:t>]. Жасанды жарық көзіне ұшып келеді. Сирек, мамыр-маусымда  кездесті, топырақ тұзағына түсті.</w:t>
      </w: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lastRenderedPageBreak/>
        <w:drawing>
          <wp:inline distT="0" distB="0" distL="0" distR="0">
            <wp:extent cx="3683861" cy="2445488"/>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0"/>
                    <a:srcRect/>
                    <a:stretch>
                      <a:fillRect/>
                    </a:stretch>
                  </pic:blipFill>
                  <pic:spPr bwMode="auto">
                    <a:xfrm>
                      <a:off x="0" y="0"/>
                      <a:ext cx="3696566" cy="2453922"/>
                    </a:xfrm>
                    <a:prstGeom prst="rect">
                      <a:avLst/>
                    </a:prstGeom>
                    <a:noFill/>
                    <a:ln w="9525">
                      <a:noFill/>
                      <a:miter lim="800000"/>
                      <a:headEnd/>
                      <a:tailEnd/>
                    </a:ln>
                  </pic:spPr>
                </pic:pic>
              </a:graphicData>
            </a:graphic>
          </wp:inline>
        </w:drawing>
      </w:r>
    </w:p>
    <w:p w:rsidR="00247B37" w:rsidRPr="005D5932" w:rsidRDefault="00247B37" w:rsidP="00F25A40">
      <w:pPr>
        <w:tabs>
          <w:tab w:val="left" w:pos="851"/>
        </w:tabs>
        <w:spacing w:after="0" w:line="240" w:lineRule="auto"/>
        <w:jc w:val="center"/>
        <w:rPr>
          <w:rFonts w:ascii="Times New Roman" w:hAnsi="Times New Roman" w:cs="Times New Roman"/>
          <w:lang w:val="kk-KZ"/>
        </w:rPr>
      </w:pPr>
    </w:p>
    <w:p w:rsidR="00EA00E6" w:rsidRPr="00881B52" w:rsidRDefault="00E8757B" w:rsidP="00F25A40">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Сурет 8</w:t>
      </w:r>
      <w:r w:rsidR="00DC6A8D" w:rsidRPr="00881B52">
        <w:rPr>
          <w:rFonts w:ascii="Times New Roman" w:hAnsi="Times New Roman" w:cs="Times New Roman"/>
          <w:sz w:val="28"/>
          <w:szCs w:val="28"/>
          <w:lang w:val="kk-KZ"/>
        </w:rPr>
        <w:t>3</w:t>
      </w:r>
      <w:r w:rsidR="00EA00E6" w:rsidRPr="00881B52">
        <w:rPr>
          <w:rFonts w:ascii="Times New Roman" w:hAnsi="Times New Roman" w:cs="Times New Roman"/>
          <w:sz w:val="28"/>
          <w:szCs w:val="28"/>
          <w:lang w:val="kk-KZ"/>
        </w:rPr>
        <w:t>–</w:t>
      </w:r>
      <w:r w:rsidR="00EA00E6" w:rsidRPr="00881B52">
        <w:rPr>
          <w:rFonts w:ascii="Times New Roman" w:hAnsi="Times New Roman" w:cs="Times New Roman"/>
          <w:i/>
          <w:iCs/>
          <w:sz w:val="28"/>
          <w:szCs w:val="28"/>
          <w:lang w:val="kk-KZ"/>
        </w:rPr>
        <w:t>Harpalus froelichii</w:t>
      </w:r>
    </w:p>
    <w:p w:rsidR="00EA00E6" w:rsidRPr="00881B52" w:rsidRDefault="00EA00E6" w:rsidP="00F25A40">
      <w:pPr>
        <w:tabs>
          <w:tab w:val="left" w:pos="851"/>
        </w:tabs>
        <w:spacing w:after="0" w:line="240" w:lineRule="auto"/>
        <w:jc w:val="center"/>
        <w:rPr>
          <w:rFonts w:ascii="Times New Roman" w:hAnsi="Times New Roman" w:cs="Times New Roman"/>
          <w:i/>
          <w:iCs/>
          <w:sz w:val="24"/>
          <w:szCs w:val="24"/>
          <w:lang w:val="kk-KZ"/>
        </w:rPr>
      </w:pPr>
    </w:p>
    <w:p w:rsidR="00E8757B" w:rsidRPr="00881B52" w:rsidRDefault="00E8757B" w:rsidP="005D5932">
      <w:pPr>
        <w:pStyle w:val="11"/>
        <w:tabs>
          <w:tab w:val="left" w:pos="851"/>
        </w:tabs>
        <w:ind w:firstLine="567"/>
        <w:jc w:val="both"/>
        <w:rPr>
          <w:color w:val="auto"/>
          <w:sz w:val="28"/>
          <w:szCs w:val="28"/>
          <w:lang w:val="kk-KZ"/>
        </w:rPr>
      </w:pPr>
      <w:r w:rsidRPr="00881B52">
        <w:rPr>
          <w:i/>
          <w:iCs/>
          <w:color w:val="auto"/>
          <w:sz w:val="28"/>
          <w:szCs w:val="28"/>
          <w:lang w:val="kk-KZ"/>
        </w:rPr>
        <w:t xml:space="preserve">Harpalus rufipes </w:t>
      </w:r>
      <w:r w:rsidRPr="00881B52">
        <w:rPr>
          <w:color w:val="auto"/>
          <w:sz w:val="28"/>
          <w:szCs w:val="28"/>
          <w:lang w:val="kk-KZ"/>
        </w:rPr>
        <w:t xml:space="preserve">(De Geer, 1774) – сарғышаяқты жүйрік барылдауық қоңыз </w:t>
      </w:r>
      <w:r w:rsidR="00DC6623">
        <w:rPr>
          <w:color w:val="auto"/>
          <w:sz w:val="28"/>
          <w:szCs w:val="28"/>
          <w:lang w:val="kk-KZ"/>
        </w:rPr>
        <w:t>(сурет</w:t>
      </w:r>
      <w:r w:rsidRPr="00881B52">
        <w:rPr>
          <w:color w:val="auto"/>
          <w:sz w:val="28"/>
          <w:szCs w:val="28"/>
          <w:lang w:val="kk-KZ"/>
        </w:rPr>
        <w:t xml:space="preserve"> 8</w:t>
      </w:r>
      <w:r w:rsidR="00237EDA" w:rsidRPr="00881B52">
        <w:rPr>
          <w:color w:val="auto"/>
          <w:sz w:val="28"/>
          <w:szCs w:val="28"/>
          <w:lang w:val="kk-KZ"/>
        </w:rPr>
        <w:t>4</w:t>
      </w:r>
      <w:r w:rsidRPr="00881B52">
        <w:rPr>
          <w:color w:val="auto"/>
          <w:sz w:val="28"/>
          <w:szCs w:val="28"/>
          <w:lang w:val="kk-KZ"/>
        </w:rPr>
        <w:t>). Денесінің ұзындығы 11</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Pr="00881B52">
        <w:rPr>
          <w:color w:val="auto"/>
          <w:sz w:val="28"/>
          <w:szCs w:val="28"/>
          <w:lang w:val="kk-KZ"/>
        </w:rPr>
        <w:t>16 мм. Денесі қара, аяқтары мен мұртшалары сарғыш</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Pr="00881B52">
        <w:rPr>
          <w:color w:val="auto"/>
          <w:sz w:val="28"/>
          <w:szCs w:val="28"/>
          <w:lang w:val="kk-KZ"/>
        </w:rPr>
        <w:t>қоңыр. Басы қысқа. Алдыңғы кеудесі ұзындығынан жалпақ, жүрек тәрізді: оның бүйір жиектері оймалы. Үстіңгі жағы толық тығыз үзік сызықты; үстіңгі қанаты тығыз қысқа алтындай жартылай жатаған түктермен жабылған. Алуан түрлі биотоптарда тіршілік етеді.</w:t>
      </w:r>
      <w:r w:rsidR="00181DBD">
        <w:rPr>
          <w:color w:val="auto"/>
          <w:sz w:val="28"/>
          <w:szCs w:val="28"/>
          <w:lang w:val="kk-KZ"/>
        </w:rPr>
        <w:t xml:space="preserve"> </w:t>
      </w:r>
      <w:r w:rsidRPr="00881B52">
        <w:rPr>
          <w:color w:val="auto"/>
          <w:sz w:val="28"/>
          <w:szCs w:val="28"/>
          <w:lang w:val="kk-KZ"/>
        </w:rPr>
        <w:t>Араласқоректі, кейде өсімдіктерге зиян тигізеді - ол бидайдың және басқа дәнді дақылдардың піспеген дәндерін, сондай</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Pr="00881B52">
        <w:rPr>
          <w:color w:val="auto"/>
          <w:sz w:val="28"/>
          <w:szCs w:val="28"/>
          <w:lang w:val="kk-KZ"/>
        </w:rPr>
        <w:t xml:space="preserve">ақ себілген қылқан жапырақтылардың тұқымдарын жейді. Бұл сондай-ақ қызылшаға, кейбір бақша дақылдарына зиян келтіреді, құлпынайды жейді. Бұл зақымданулардың аздаған залалы көбінесе барылдауық қоңыздың колорадо қоңызын, тамыр бізтұмсық қоңыздарын, түнгі көбелек жұлдызқұрттарын және басқа да көптеген зиянкестерді жеуімен өтеледі. </w:t>
      </w:r>
    </w:p>
    <w:p w:rsidR="00E8757B" w:rsidRPr="00881B52" w:rsidRDefault="00E8757B" w:rsidP="00E8757B">
      <w:pPr>
        <w:pStyle w:val="11"/>
        <w:tabs>
          <w:tab w:val="left" w:pos="851"/>
        </w:tabs>
        <w:ind w:firstLine="567"/>
        <w:jc w:val="both"/>
        <w:rPr>
          <w:color w:val="auto"/>
          <w:sz w:val="28"/>
          <w:szCs w:val="28"/>
          <w:lang w:val="kk-KZ"/>
        </w:rPr>
      </w:pPr>
      <w:r w:rsidRPr="00881B52">
        <w:rPr>
          <w:color w:val="auto"/>
          <w:sz w:val="28"/>
          <w:szCs w:val="28"/>
          <w:lang w:val="kk-KZ"/>
        </w:rPr>
        <w:t xml:space="preserve">Бұл түрдің қоңыздары, мысалы, </w:t>
      </w:r>
      <w:hyperlink r:id="rId181">
        <w:r w:rsidRPr="00881B52">
          <w:rPr>
            <w:i/>
            <w:iCs/>
            <w:color w:val="auto"/>
            <w:sz w:val="28"/>
            <w:szCs w:val="28"/>
            <w:lang w:val="kk-KZ"/>
          </w:rPr>
          <w:t>Pterostichus</w:t>
        </w:r>
      </w:hyperlink>
      <w:r w:rsidRPr="00881B52">
        <w:rPr>
          <w:color w:val="auto"/>
          <w:sz w:val="28"/>
          <w:szCs w:val="28"/>
          <w:lang w:val="kk-KZ"/>
        </w:rPr>
        <w:t xml:space="preserve"> және кейбір қысқақанатты қоңыздар, алма сияқты жемістердегі көбелектің қуыршақтарын тауып, оларды сол жемістен жұлып алып қоректенуге  қабілетті. Қазақстанның оңтүстік-шығысындағы азық дақылдары алқаптарында барылдауық қоңыздардың ең көп және кең таралған түрлерінің бірі. Агроценоздарды үнемі мекендейтін түрлер тобына жатады. Ол көпқоректі зиянкестер ретінде белгілі [127].</w:t>
      </w:r>
    </w:p>
    <w:p w:rsidR="00247B37" w:rsidRDefault="00E8757B" w:rsidP="00247B37">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Поливариантты түр, ашық биотоптарда, егістіктерде кездеседі. Геохортобионт. Мамыр соңынан тамыз соңына дейін белсенді. Көбею кезеңі шілденің екінші жартысынан тамыздың ортасына дейін созылады. Жаппай көбеюі шілдеде өтеді [13,</w:t>
      </w:r>
      <w:r w:rsidR="008413E7">
        <w:rPr>
          <w:rFonts w:ascii="Times New Roman" w:hAnsi="Times New Roman" w:cs="Times New Roman"/>
          <w:sz w:val="28"/>
          <w:szCs w:val="28"/>
          <w:lang w:val="kk-KZ"/>
        </w:rPr>
        <w:t xml:space="preserve"> </w:t>
      </w:r>
      <w:r w:rsidR="00713589">
        <w:rPr>
          <w:rFonts w:ascii="Times New Roman" w:hAnsi="Times New Roman" w:cs="Times New Roman"/>
          <w:sz w:val="28"/>
          <w:szCs w:val="28"/>
          <w:lang w:val="kk-KZ"/>
        </w:rPr>
        <w:t>с.</w:t>
      </w:r>
      <w:r w:rsidRPr="00881B52">
        <w:rPr>
          <w:rFonts w:ascii="Times New Roman" w:hAnsi="Times New Roman" w:cs="Times New Roman"/>
          <w:sz w:val="28"/>
          <w:szCs w:val="28"/>
          <w:lang w:val="kk-KZ"/>
        </w:rPr>
        <w:t xml:space="preserve"> 32].</w:t>
      </w:r>
    </w:p>
    <w:p w:rsidR="00E8757B" w:rsidRPr="00247B37" w:rsidRDefault="00E8757B" w:rsidP="00247B37">
      <w:pPr>
        <w:tabs>
          <w:tab w:val="left" w:pos="851"/>
        </w:tabs>
        <w:spacing w:after="0" w:line="240" w:lineRule="auto"/>
        <w:ind w:firstLine="567"/>
        <w:jc w:val="both"/>
        <w:rPr>
          <w:rFonts w:ascii="Times New Roman" w:hAnsi="Times New Roman" w:cs="Times New Roman"/>
          <w:sz w:val="28"/>
          <w:szCs w:val="28"/>
          <w:lang w:val="kk-KZ"/>
        </w:rPr>
      </w:pPr>
      <w:r w:rsidRPr="00247B37">
        <w:rPr>
          <w:rFonts w:ascii="Times New Roman" w:hAnsi="Times New Roman" w:cs="Times New Roman"/>
          <w:sz w:val="28"/>
          <w:szCs w:val="28"/>
          <w:lang w:val="kk-KZ"/>
        </w:rPr>
        <w:t>Бұл түрдің өсімдіктермен қатар, түрлі жәндіктермен қоректенетіні жайлы мәліметтер түрлі әдебиеттерде жарияланған, мысалы, шы</w:t>
      </w:r>
      <w:r w:rsidR="00923618">
        <w:rPr>
          <w:rFonts w:ascii="Times New Roman" w:hAnsi="Times New Roman" w:cs="Times New Roman"/>
          <w:sz w:val="28"/>
          <w:szCs w:val="28"/>
          <w:lang w:val="kk-KZ"/>
        </w:rPr>
        <w:t>рышты ұлулармен (Mollusca)</w:t>
      </w:r>
      <w:r w:rsidRPr="00247B37">
        <w:rPr>
          <w:rFonts w:ascii="Times New Roman" w:hAnsi="Times New Roman" w:cs="Times New Roman"/>
          <w:sz w:val="28"/>
          <w:szCs w:val="28"/>
          <w:lang w:val="kk-KZ"/>
        </w:rPr>
        <w:t>, бидай трипсімен (</w:t>
      </w:r>
      <w:r w:rsidRPr="00247B37">
        <w:rPr>
          <w:rFonts w:ascii="Times New Roman" w:hAnsi="Times New Roman" w:cs="Times New Roman"/>
          <w:i/>
          <w:iCs/>
          <w:sz w:val="28"/>
          <w:szCs w:val="28"/>
          <w:lang w:val="kk-KZ"/>
        </w:rPr>
        <w:t>Haplothrips tritici</w:t>
      </w:r>
      <w:r w:rsidR="00923618">
        <w:rPr>
          <w:rFonts w:ascii="Times New Roman" w:hAnsi="Times New Roman" w:cs="Times New Roman"/>
          <w:sz w:val="28"/>
          <w:szCs w:val="28"/>
          <w:lang w:val="kk-KZ"/>
        </w:rPr>
        <w:t xml:space="preserve"> Kurd.)</w:t>
      </w:r>
      <w:r w:rsidRPr="00247B37">
        <w:rPr>
          <w:rFonts w:ascii="Times New Roman" w:hAnsi="Times New Roman" w:cs="Times New Roman"/>
          <w:sz w:val="28"/>
          <w:szCs w:val="28"/>
          <w:lang w:val="kk-KZ"/>
        </w:rPr>
        <w:t>, нағыз қалқаншалы қандалалар (Pentatomidae) [128], қырыққабат түн көбелегімен (</w:t>
      </w:r>
      <w:r w:rsidRPr="00247B37">
        <w:rPr>
          <w:rFonts w:ascii="Times New Roman" w:hAnsi="Times New Roman" w:cs="Times New Roman"/>
          <w:i/>
          <w:iCs/>
          <w:sz w:val="28"/>
          <w:szCs w:val="28"/>
          <w:lang w:val="kk-KZ"/>
        </w:rPr>
        <w:t>Mamestra brassicae</w:t>
      </w:r>
      <w:r w:rsidRPr="00247B37">
        <w:rPr>
          <w:rFonts w:ascii="Times New Roman" w:hAnsi="Times New Roman" w:cs="Times New Roman"/>
          <w:sz w:val="28"/>
          <w:szCs w:val="28"/>
          <w:lang w:val="kk-KZ"/>
        </w:rPr>
        <w:t xml:space="preserve"> L.) [129</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247B37">
        <w:rPr>
          <w:rFonts w:ascii="Times New Roman" w:hAnsi="Times New Roman" w:cs="Times New Roman"/>
          <w:sz w:val="28"/>
          <w:szCs w:val="28"/>
          <w:lang w:val="kk-KZ"/>
        </w:rPr>
        <w:t xml:space="preserve"> </w:t>
      </w:r>
      <w:r w:rsidRPr="00247B37">
        <w:rPr>
          <w:rFonts w:ascii="Times New Roman" w:hAnsi="Times New Roman" w:cs="Times New Roman"/>
          <w:sz w:val="28"/>
          <w:szCs w:val="28"/>
          <w:lang w:val="kk-KZ"/>
        </w:rPr>
        <w:t>131], қырыққабат күйе көбелегімен (</w:t>
      </w:r>
      <w:r w:rsidRPr="00247B37">
        <w:rPr>
          <w:rFonts w:ascii="Times New Roman" w:hAnsi="Times New Roman" w:cs="Times New Roman"/>
          <w:i/>
          <w:iCs/>
          <w:sz w:val="28"/>
          <w:szCs w:val="28"/>
          <w:lang w:val="kk-KZ"/>
        </w:rPr>
        <w:t>Plutella maculipennis</w:t>
      </w:r>
      <w:r w:rsidRPr="00247B37">
        <w:rPr>
          <w:rFonts w:ascii="Times New Roman" w:hAnsi="Times New Roman" w:cs="Times New Roman"/>
          <w:sz w:val="28"/>
          <w:szCs w:val="28"/>
          <w:lang w:val="kk-KZ"/>
        </w:rPr>
        <w:t xml:space="preserve"> Curt.) [131,</w:t>
      </w:r>
      <w:r w:rsidR="00662717">
        <w:rPr>
          <w:rFonts w:ascii="Times New Roman" w:hAnsi="Times New Roman" w:cs="Times New Roman"/>
          <w:sz w:val="28"/>
          <w:szCs w:val="28"/>
          <w:lang w:val="kk-KZ"/>
        </w:rPr>
        <w:t xml:space="preserve"> </w:t>
      </w:r>
      <w:r w:rsidR="005D5932">
        <w:rPr>
          <w:rFonts w:ascii="Times New Roman" w:hAnsi="Times New Roman" w:cs="Times New Roman"/>
          <w:sz w:val="28"/>
          <w:szCs w:val="28"/>
          <w:lang w:val="kk-KZ"/>
        </w:rPr>
        <w:t>с.</w:t>
      </w:r>
      <w:r w:rsidRPr="00247B37">
        <w:rPr>
          <w:rFonts w:ascii="Times New Roman" w:hAnsi="Times New Roman" w:cs="Times New Roman"/>
          <w:sz w:val="28"/>
          <w:szCs w:val="28"/>
          <w:lang w:val="kk-KZ"/>
        </w:rPr>
        <w:t xml:space="preserve"> 6], шалқан ақ көбелегімен (</w:t>
      </w:r>
      <w:r w:rsidRPr="00247B37">
        <w:rPr>
          <w:rFonts w:ascii="Times New Roman" w:hAnsi="Times New Roman" w:cs="Times New Roman"/>
          <w:i/>
          <w:iCs/>
          <w:sz w:val="28"/>
          <w:szCs w:val="28"/>
          <w:lang w:val="kk-KZ"/>
        </w:rPr>
        <w:t>Pieris rapae</w:t>
      </w:r>
      <w:r w:rsidRPr="00247B37">
        <w:rPr>
          <w:rFonts w:ascii="Times New Roman" w:hAnsi="Times New Roman" w:cs="Times New Roman"/>
          <w:sz w:val="28"/>
          <w:szCs w:val="28"/>
          <w:lang w:val="kk-KZ"/>
        </w:rPr>
        <w:t xml:space="preserve"> L.) [132]; шыртылдық қоңыздармен (Elateridae) [133</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247B37">
        <w:rPr>
          <w:rFonts w:ascii="Times New Roman" w:hAnsi="Times New Roman" w:cs="Times New Roman"/>
          <w:sz w:val="28"/>
          <w:szCs w:val="28"/>
          <w:lang w:val="kk-KZ"/>
        </w:rPr>
        <w:t xml:space="preserve"> </w:t>
      </w:r>
      <w:r w:rsidRPr="00247B37">
        <w:rPr>
          <w:rFonts w:ascii="Times New Roman" w:hAnsi="Times New Roman" w:cs="Times New Roman"/>
          <w:sz w:val="28"/>
          <w:szCs w:val="28"/>
          <w:lang w:val="kk-KZ"/>
        </w:rPr>
        <w:t>135], колорада қоңызымен (</w:t>
      </w:r>
      <w:r w:rsidRPr="00247B37">
        <w:rPr>
          <w:rFonts w:ascii="Times New Roman" w:hAnsi="Times New Roman" w:cs="Times New Roman"/>
          <w:i/>
          <w:iCs/>
          <w:sz w:val="28"/>
          <w:szCs w:val="28"/>
          <w:lang w:val="kk-KZ"/>
        </w:rPr>
        <w:t xml:space="preserve">Leptinotarsa </w:t>
      </w:r>
      <w:r w:rsidRPr="00247B37">
        <w:rPr>
          <w:rFonts w:ascii="Times New Roman" w:hAnsi="Times New Roman" w:cs="Times New Roman"/>
          <w:i/>
          <w:iCs/>
          <w:sz w:val="28"/>
          <w:szCs w:val="28"/>
          <w:lang w:val="kk-KZ"/>
        </w:rPr>
        <w:lastRenderedPageBreak/>
        <w:t>decemlineata</w:t>
      </w:r>
      <w:r w:rsidRPr="00247B37">
        <w:rPr>
          <w:rFonts w:ascii="Times New Roman" w:hAnsi="Times New Roman" w:cs="Times New Roman"/>
          <w:sz w:val="28"/>
          <w:szCs w:val="28"/>
          <w:lang w:val="kk-KZ"/>
        </w:rPr>
        <w:t xml:space="preserve"> Say) [136], бұршақ өсімдік битімен (</w:t>
      </w:r>
      <w:r w:rsidRPr="00247B37">
        <w:rPr>
          <w:rFonts w:ascii="Times New Roman" w:hAnsi="Times New Roman" w:cs="Times New Roman"/>
          <w:i/>
          <w:iCs/>
          <w:sz w:val="28"/>
          <w:szCs w:val="28"/>
          <w:lang w:val="kk-KZ"/>
        </w:rPr>
        <w:t>Acyrthosiphon pisum</w:t>
      </w:r>
      <w:r w:rsidRPr="00247B37">
        <w:rPr>
          <w:rFonts w:ascii="Times New Roman" w:hAnsi="Times New Roman" w:cs="Times New Roman"/>
          <w:sz w:val="28"/>
          <w:szCs w:val="28"/>
          <w:lang w:val="kk-KZ"/>
        </w:rPr>
        <w:t xml:space="preserve"> Harris) [135,</w:t>
      </w:r>
      <w:r w:rsidR="008413E7">
        <w:rPr>
          <w:rFonts w:ascii="Times New Roman" w:hAnsi="Times New Roman" w:cs="Times New Roman"/>
          <w:sz w:val="28"/>
          <w:szCs w:val="28"/>
          <w:lang w:val="kk-KZ"/>
        </w:rPr>
        <w:t xml:space="preserve"> </w:t>
      </w:r>
      <w:r w:rsidR="005D5932">
        <w:rPr>
          <w:rFonts w:ascii="Times New Roman" w:hAnsi="Times New Roman" w:cs="Times New Roman"/>
          <w:sz w:val="28"/>
          <w:szCs w:val="28"/>
          <w:lang w:val="kk-KZ"/>
        </w:rPr>
        <w:t>с.</w:t>
      </w:r>
      <w:r w:rsidRPr="00247B37">
        <w:rPr>
          <w:rFonts w:ascii="Times New Roman" w:hAnsi="Times New Roman" w:cs="Times New Roman"/>
          <w:sz w:val="28"/>
          <w:szCs w:val="28"/>
          <w:lang w:val="kk-KZ"/>
        </w:rPr>
        <w:t xml:space="preserve"> 15], астық өсімдік биттерімен (Aphididae) [137, 138], мойыл-астық өсімдік биттерімен (</w:t>
      </w:r>
      <w:r w:rsidRPr="00247B37">
        <w:rPr>
          <w:rFonts w:ascii="Times New Roman" w:hAnsi="Times New Roman" w:cs="Times New Roman"/>
          <w:i/>
          <w:iCs/>
          <w:sz w:val="28"/>
          <w:szCs w:val="28"/>
          <w:lang w:val="kk-KZ"/>
        </w:rPr>
        <w:t>Rhopalosiphum padi</w:t>
      </w:r>
      <w:r w:rsidRPr="00247B37">
        <w:rPr>
          <w:rFonts w:ascii="Times New Roman" w:hAnsi="Times New Roman" w:cs="Times New Roman"/>
          <w:sz w:val="28"/>
          <w:szCs w:val="28"/>
          <w:lang w:val="kk-KZ"/>
        </w:rPr>
        <w:t xml:space="preserve"> L.) [126,</w:t>
      </w:r>
      <w:r w:rsidR="008413E7">
        <w:rPr>
          <w:rFonts w:ascii="Times New Roman" w:hAnsi="Times New Roman" w:cs="Times New Roman"/>
          <w:sz w:val="28"/>
          <w:szCs w:val="28"/>
          <w:lang w:val="kk-KZ"/>
        </w:rPr>
        <w:t xml:space="preserve"> </w:t>
      </w:r>
      <w:r w:rsidR="005D5932">
        <w:rPr>
          <w:rFonts w:ascii="Times New Roman" w:hAnsi="Times New Roman" w:cs="Times New Roman"/>
          <w:sz w:val="28"/>
          <w:szCs w:val="28"/>
          <w:lang w:val="kk-KZ"/>
        </w:rPr>
        <w:t>с.</w:t>
      </w:r>
      <w:r w:rsidRPr="00247B37">
        <w:rPr>
          <w:rFonts w:ascii="Times New Roman" w:hAnsi="Times New Roman" w:cs="Times New Roman"/>
          <w:sz w:val="28"/>
          <w:szCs w:val="28"/>
          <w:lang w:val="kk-KZ"/>
        </w:rPr>
        <w:t xml:space="preserve"> 5], үлкен астық өсімдік битімен (</w:t>
      </w:r>
      <w:r w:rsidRPr="00247B37">
        <w:rPr>
          <w:rFonts w:ascii="Times New Roman" w:hAnsi="Times New Roman" w:cs="Times New Roman"/>
          <w:i/>
          <w:iCs/>
          <w:sz w:val="28"/>
          <w:szCs w:val="28"/>
          <w:lang w:val="kk-KZ"/>
        </w:rPr>
        <w:t>Macrosiphum avenae</w:t>
      </w:r>
      <w:r w:rsidRPr="00247B37">
        <w:rPr>
          <w:rFonts w:ascii="Times New Roman" w:hAnsi="Times New Roman" w:cs="Times New Roman"/>
          <w:sz w:val="28"/>
          <w:szCs w:val="28"/>
          <w:lang w:val="kk-KZ"/>
        </w:rPr>
        <w:t xml:space="preserve"> F.) [120</w:t>
      </w:r>
      <w:r w:rsidR="005D5932">
        <w:rPr>
          <w:rFonts w:ascii="Times New Roman" w:hAnsi="Times New Roman" w:cs="Times New Roman"/>
          <w:sz w:val="28"/>
          <w:szCs w:val="28"/>
          <w:lang w:val="kk-KZ"/>
        </w:rPr>
        <w:t>,</w:t>
      </w:r>
      <w:r w:rsidR="008413E7">
        <w:rPr>
          <w:rFonts w:ascii="Times New Roman" w:hAnsi="Times New Roman" w:cs="Times New Roman"/>
          <w:sz w:val="28"/>
          <w:szCs w:val="28"/>
          <w:lang w:val="kk-KZ"/>
        </w:rPr>
        <w:t xml:space="preserve"> </w:t>
      </w:r>
      <w:r w:rsidR="005D5932">
        <w:rPr>
          <w:rFonts w:ascii="Times New Roman" w:hAnsi="Times New Roman" w:cs="Times New Roman"/>
          <w:sz w:val="28"/>
          <w:szCs w:val="28"/>
          <w:lang w:val="kk-KZ"/>
        </w:rPr>
        <w:t>с. 272</w:t>
      </w:r>
      <w:r w:rsidRPr="00247B37">
        <w:rPr>
          <w:rFonts w:ascii="Times New Roman" w:hAnsi="Times New Roman" w:cs="Times New Roman"/>
          <w:sz w:val="28"/>
          <w:szCs w:val="28"/>
          <w:lang w:val="kk-KZ"/>
        </w:rPr>
        <w:t>] және т.б. қоректенеді.</w:t>
      </w:r>
    </w:p>
    <w:p w:rsidR="00E8757B" w:rsidRPr="00247B37" w:rsidRDefault="00E8757B" w:rsidP="00247B37">
      <w:pPr>
        <w:tabs>
          <w:tab w:val="left" w:pos="851"/>
        </w:tabs>
        <w:spacing w:after="0" w:line="240" w:lineRule="auto"/>
        <w:ind w:firstLine="567"/>
        <w:jc w:val="both"/>
        <w:rPr>
          <w:rFonts w:ascii="Times New Roman" w:hAnsi="Times New Roman" w:cs="Times New Roman"/>
          <w:sz w:val="16"/>
          <w:szCs w:val="16"/>
          <w:lang w:val="kk-KZ"/>
        </w:rPr>
      </w:pPr>
    </w:p>
    <w:p w:rsidR="00E8757B" w:rsidRPr="00881B52" w:rsidRDefault="00E8757B" w:rsidP="00E8757B">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i/>
          <w:iCs/>
          <w:noProof/>
          <w:sz w:val="28"/>
          <w:szCs w:val="28"/>
        </w:rPr>
        <w:drawing>
          <wp:inline distT="0" distB="0" distL="0" distR="0">
            <wp:extent cx="3500326" cy="2477386"/>
            <wp:effectExtent l="19050" t="0" r="4874" b="0"/>
            <wp:docPr id="17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2" cstate="print"/>
                    <a:srcRect/>
                    <a:stretch>
                      <a:fillRect/>
                    </a:stretch>
                  </pic:blipFill>
                  <pic:spPr bwMode="auto">
                    <a:xfrm>
                      <a:off x="0" y="0"/>
                      <a:ext cx="3501735" cy="2478383"/>
                    </a:xfrm>
                    <a:prstGeom prst="rect">
                      <a:avLst/>
                    </a:prstGeom>
                    <a:noFill/>
                    <a:ln w="9525">
                      <a:noFill/>
                      <a:miter lim="800000"/>
                      <a:headEnd/>
                      <a:tailEnd/>
                    </a:ln>
                  </pic:spPr>
                </pic:pic>
              </a:graphicData>
            </a:graphic>
          </wp:inline>
        </w:drawing>
      </w:r>
    </w:p>
    <w:p w:rsidR="00247B37" w:rsidRPr="005D5932" w:rsidRDefault="00247B37" w:rsidP="00E8757B">
      <w:pPr>
        <w:tabs>
          <w:tab w:val="left" w:pos="851"/>
        </w:tabs>
        <w:spacing w:after="0" w:line="240" w:lineRule="auto"/>
        <w:jc w:val="center"/>
        <w:rPr>
          <w:rFonts w:ascii="Times New Roman" w:hAnsi="Times New Roman" w:cs="Times New Roman"/>
          <w:sz w:val="24"/>
          <w:szCs w:val="24"/>
          <w:lang w:val="kk-KZ"/>
        </w:rPr>
      </w:pPr>
    </w:p>
    <w:p w:rsidR="00E8757B" w:rsidRPr="00881B52" w:rsidRDefault="00E8757B" w:rsidP="00E8757B">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Сурет 8</w:t>
      </w:r>
      <w:r w:rsidR="00237EDA" w:rsidRPr="00881B52">
        <w:rPr>
          <w:rFonts w:ascii="Times New Roman" w:hAnsi="Times New Roman" w:cs="Times New Roman"/>
          <w:sz w:val="28"/>
          <w:szCs w:val="28"/>
          <w:lang w:val="kk-KZ"/>
        </w:rPr>
        <w:t>4</w:t>
      </w:r>
      <w:r w:rsidRPr="00881B52">
        <w:rPr>
          <w:rFonts w:ascii="Times New Roman" w:hAnsi="Times New Roman" w:cs="Times New Roman"/>
          <w:sz w:val="28"/>
          <w:szCs w:val="28"/>
          <w:lang w:val="kk-KZ"/>
        </w:rPr>
        <w:t xml:space="preserve"> – </w:t>
      </w:r>
      <w:r w:rsidRPr="00881B52">
        <w:rPr>
          <w:rFonts w:ascii="Times New Roman" w:hAnsi="Times New Roman" w:cs="Times New Roman"/>
          <w:i/>
          <w:iCs/>
          <w:sz w:val="28"/>
          <w:szCs w:val="28"/>
          <w:lang w:val="kk-KZ"/>
        </w:rPr>
        <w:t>Harpalus rufipes</w:t>
      </w:r>
    </w:p>
    <w:p w:rsidR="00E8757B" w:rsidRPr="00881B52" w:rsidRDefault="00E8757B" w:rsidP="00F25A40">
      <w:pPr>
        <w:tabs>
          <w:tab w:val="left" w:pos="851"/>
        </w:tabs>
        <w:spacing w:after="0" w:line="240" w:lineRule="auto"/>
        <w:ind w:firstLine="567"/>
        <w:jc w:val="both"/>
        <w:rPr>
          <w:rFonts w:ascii="Times New Roman" w:hAnsi="Times New Roman" w:cs="Times New Roman"/>
          <w:i/>
          <w:iCs/>
          <w:sz w:val="28"/>
          <w:szCs w:val="28"/>
          <w:lang w:val="kk-KZ"/>
        </w:rPr>
      </w:pP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881B52">
        <w:rPr>
          <w:rFonts w:ascii="Times New Roman" w:hAnsi="Times New Roman" w:cs="Times New Roman"/>
          <w:i/>
          <w:iCs/>
          <w:sz w:val="28"/>
          <w:szCs w:val="28"/>
          <w:lang w:val="kk-KZ"/>
        </w:rPr>
        <w:t xml:space="preserve">Harpalus serripes serripes </w:t>
      </w:r>
      <w:r w:rsidR="00E8757B" w:rsidRPr="00881B52">
        <w:rPr>
          <w:rFonts w:ascii="Times New Roman" w:hAnsi="Times New Roman" w:cs="Times New Roman"/>
          <w:sz w:val="28"/>
          <w:szCs w:val="28"/>
          <w:lang w:val="kk-KZ"/>
        </w:rPr>
        <w:t xml:space="preserve">Quensel, 1806 </w:t>
      </w:r>
      <w:r w:rsidR="00DC6623">
        <w:rPr>
          <w:rFonts w:ascii="Times New Roman" w:hAnsi="Times New Roman" w:cs="Times New Roman"/>
          <w:sz w:val="28"/>
          <w:szCs w:val="28"/>
          <w:lang w:val="kk-KZ"/>
        </w:rPr>
        <w:t>(сурет</w:t>
      </w:r>
      <w:r w:rsidR="00E8757B" w:rsidRPr="00881B52">
        <w:rPr>
          <w:rFonts w:ascii="Times New Roman" w:hAnsi="Times New Roman" w:cs="Times New Roman"/>
          <w:sz w:val="28"/>
          <w:szCs w:val="28"/>
          <w:lang w:val="kk-KZ"/>
        </w:rPr>
        <w:t xml:space="preserve"> 8</w:t>
      </w:r>
      <w:r w:rsidR="00237EDA" w:rsidRPr="00881B52">
        <w:rPr>
          <w:rFonts w:ascii="Times New Roman" w:hAnsi="Times New Roman" w:cs="Times New Roman"/>
          <w:sz w:val="28"/>
          <w:szCs w:val="28"/>
          <w:lang w:val="kk-KZ"/>
        </w:rPr>
        <w:t>5</w:t>
      </w:r>
      <w:r w:rsidRPr="00881B52">
        <w:rPr>
          <w:rFonts w:ascii="Times New Roman" w:hAnsi="Times New Roman" w:cs="Times New Roman"/>
          <w:sz w:val="28"/>
          <w:szCs w:val="28"/>
          <w:lang w:val="kk-KZ"/>
        </w:rPr>
        <w:t xml:space="preserve">). Денесі қара түсті қоңыз. Далалы жерлерде кездесетін геохортобионт. </w:t>
      </w:r>
      <w:r w:rsidRPr="00881B52">
        <w:rPr>
          <w:rFonts w:ascii="Times New Roman" w:hAnsi="Times New Roman" w:cs="Times New Roman"/>
          <w:sz w:val="28"/>
          <w:szCs w:val="28"/>
          <w:shd w:val="clear" w:color="auto" w:fill="FFFFFF"/>
          <w:lang w:val="kk-KZ"/>
        </w:rPr>
        <w:t>Зерттеу аймағындағы егістіктер мен шалғындарда кездеседі. Миксофитофаг. Түрлі астық өсімдіктерінің дәндерімен қоректенеді, сонымен қатар жәндіктермен де қоректенеді [</w:t>
      </w:r>
      <w:r w:rsidR="004D41EB" w:rsidRPr="00881B52">
        <w:rPr>
          <w:rFonts w:ascii="Times New Roman" w:hAnsi="Times New Roman" w:cs="Times New Roman"/>
          <w:sz w:val="28"/>
          <w:szCs w:val="28"/>
          <w:shd w:val="clear" w:color="auto" w:fill="FFFFFF"/>
          <w:lang w:val="kk-KZ"/>
        </w:rPr>
        <w:t>10</w:t>
      </w:r>
      <w:r w:rsidRPr="00881B52">
        <w:rPr>
          <w:rFonts w:ascii="Times New Roman" w:hAnsi="Times New Roman" w:cs="Times New Roman"/>
          <w:sz w:val="28"/>
          <w:szCs w:val="28"/>
          <w:shd w:val="clear" w:color="auto" w:fill="FFFFFF"/>
          <w:lang w:val="kk-KZ"/>
        </w:rPr>
        <w:t>2</w:t>
      </w:r>
      <w:r w:rsidR="004D41EB" w:rsidRPr="00881B52">
        <w:rPr>
          <w:rFonts w:ascii="Times New Roman" w:hAnsi="Times New Roman" w:cs="Times New Roman"/>
          <w:sz w:val="28"/>
          <w:szCs w:val="28"/>
          <w:shd w:val="clear" w:color="auto" w:fill="FFFFFF"/>
          <w:lang w:val="kk-KZ"/>
        </w:rPr>
        <w:t>,</w:t>
      </w:r>
      <w:r w:rsidR="008413E7">
        <w:rPr>
          <w:rFonts w:ascii="Times New Roman" w:hAnsi="Times New Roman" w:cs="Times New Roman"/>
          <w:sz w:val="28"/>
          <w:szCs w:val="28"/>
          <w:shd w:val="clear" w:color="auto" w:fill="FFFFFF"/>
          <w:lang w:val="kk-KZ"/>
        </w:rPr>
        <w:t xml:space="preserve"> </w:t>
      </w:r>
      <w:r w:rsidR="005D5932">
        <w:rPr>
          <w:rFonts w:ascii="Times New Roman" w:hAnsi="Times New Roman" w:cs="Times New Roman"/>
          <w:sz w:val="28"/>
          <w:szCs w:val="28"/>
          <w:shd w:val="clear" w:color="auto" w:fill="FFFFFF"/>
          <w:lang w:val="kk-KZ"/>
        </w:rPr>
        <w:t>с.</w:t>
      </w:r>
      <w:r w:rsidR="004D41EB" w:rsidRPr="00881B52">
        <w:rPr>
          <w:rFonts w:ascii="Times New Roman" w:hAnsi="Times New Roman" w:cs="Times New Roman"/>
          <w:sz w:val="28"/>
          <w:szCs w:val="28"/>
          <w:shd w:val="clear" w:color="auto" w:fill="FFFFFF"/>
          <w:lang w:val="kk-KZ"/>
        </w:rPr>
        <w:t xml:space="preserve"> 58</w:t>
      </w:r>
      <w:r w:rsidRPr="00881B52">
        <w:rPr>
          <w:rFonts w:ascii="Times New Roman" w:hAnsi="Times New Roman" w:cs="Times New Roman"/>
          <w:sz w:val="28"/>
          <w:szCs w:val="28"/>
          <w:shd w:val="clear" w:color="auto" w:fill="FFFFFF"/>
          <w:lang w:val="kk-KZ"/>
        </w:rPr>
        <w:t>]. Топырақ тұзағына түсті.</w:t>
      </w:r>
    </w:p>
    <w:p w:rsidR="00EA00E6" w:rsidRPr="005D5932" w:rsidRDefault="00EA00E6" w:rsidP="00F25A40">
      <w:pPr>
        <w:tabs>
          <w:tab w:val="left" w:pos="851"/>
        </w:tabs>
        <w:spacing w:after="0" w:line="240" w:lineRule="auto"/>
        <w:jc w:val="both"/>
        <w:rPr>
          <w:rFonts w:ascii="Times New Roman" w:hAnsi="Times New Roman" w:cs="Times New Roman"/>
          <w:sz w:val="18"/>
          <w:szCs w:val="18"/>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532225" cy="2328726"/>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3"/>
                    <a:srcRect/>
                    <a:stretch>
                      <a:fillRect/>
                    </a:stretch>
                  </pic:blipFill>
                  <pic:spPr bwMode="auto">
                    <a:xfrm>
                      <a:off x="0" y="0"/>
                      <a:ext cx="3553445" cy="2342716"/>
                    </a:xfrm>
                    <a:prstGeom prst="rect">
                      <a:avLst/>
                    </a:prstGeom>
                    <a:noFill/>
                    <a:ln w="9525">
                      <a:noFill/>
                      <a:miter lim="800000"/>
                      <a:headEnd/>
                      <a:tailEnd/>
                    </a:ln>
                  </pic:spPr>
                </pic:pic>
              </a:graphicData>
            </a:graphic>
          </wp:inline>
        </w:drawing>
      </w:r>
    </w:p>
    <w:p w:rsidR="00247B37" w:rsidRPr="005D5932" w:rsidRDefault="00247B37" w:rsidP="00F25A40">
      <w:pPr>
        <w:tabs>
          <w:tab w:val="left" w:pos="851"/>
        </w:tabs>
        <w:spacing w:after="0" w:line="240" w:lineRule="auto"/>
        <w:jc w:val="center"/>
        <w:rPr>
          <w:rFonts w:ascii="Times New Roman" w:hAnsi="Times New Roman" w:cs="Times New Roman"/>
          <w:sz w:val="18"/>
          <w:szCs w:val="18"/>
          <w:lang w:val="kk-KZ"/>
        </w:rPr>
      </w:pPr>
    </w:p>
    <w:p w:rsidR="00EA00E6" w:rsidRPr="00881B52" w:rsidRDefault="00E8757B"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Сурет 8</w:t>
      </w:r>
      <w:r w:rsidR="00237EDA" w:rsidRPr="00881B52">
        <w:rPr>
          <w:rFonts w:ascii="Times New Roman" w:hAnsi="Times New Roman" w:cs="Times New Roman"/>
          <w:sz w:val="28"/>
          <w:szCs w:val="28"/>
          <w:lang w:val="kk-KZ"/>
        </w:rPr>
        <w:t>5</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 xml:space="preserve">Harpalus serripes </w:t>
      </w:r>
      <w:r w:rsidR="00EA00E6" w:rsidRPr="00881B52">
        <w:rPr>
          <w:rFonts w:ascii="Times New Roman" w:hAnsi="Times New Roman" w:cs="Times New Roman"/>
          <w:sz w:val="28"/>
          <w:szCs w:val="28"/>
          <w:lang w:val="kk-KZ"/>
        </w:rPr>
        <w:t>(</w:t>
      </w:r>
      <w:r w:rsidR="00662717" w:rsidRPr="00881B52">
        <w:rPr>
          <w:rFonts w:ascii="Times New Roman" w:hAnsi="Times New Roman" w:cs="Times New Roman"/>
          <w:sz w:val="28"/>
          <w:szCs w:val="28"/>
          <w:lang w:val="kk-KZ"/>
        </w:rPr>
        <w:t xml:space="preserve">Е.В. </w:t>
      </w:r>
      <w:r w:rsidR="00EA00E6" w:rsidRPr="00881B52">
        <w:rPr>
          <w:rFonts w:ascii="Times New Roman" w:hAnsi="Times New Roman" w:cs="Times New Roman"/>
          <w:sz w:val="28"/>
          <w:szCs w:val="28"/>
          <w:lang w:val="kk-KZ"/>
        </w:rPr>
        <w:t>Комаров суреті)</w:t>
      </w:r>
    </w:p>
    <w:p w:rsidR="004C44F6" w:rsidRPr="005D5932" w:rsidRDefault="004C44F6" w:rsidP="00F25A40">
      <w:pPr>
        <w:pStyle w:val="11"/>
        <w:tabs>
          <w:tab w:val="left" w:pos="851"/>
        </w:tabs>
        <w:ind w:firstLine="567"/>
        <w:jc w:val="both"/>
        <w:rPr>
          <w:i/>
          <w:iCs/>
          <w:color w:val="auto"/>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 xml:space="preserve">Harpalus smaragdinus </w:t>
      </w:r>
      <w:r w:rsidRPr="00881B52">
        <w:rPr>
          <w:color w:val="auto"/>
          <w:sz w:val="28"/>
          <w:szCs w:val="28"/>
          <w:lang w:val="kk-KZ"/>
        </w:rPr>
        <w:t>(Duftschmied, 1</w:t>
      </w:r>
      <w:r w:rsidR="00E8757B" w:rsidRPr="00881B52">
        <w:rPr>
          <w:color w:val="auto"/>
          <w:sz w:val="28"/>
          <w:szCs w:val="28"/>
          <w:lang w:val="kk-KZ"/>
        </w:rPr>
        <w:t xml:space="preserve">812) – қолатүсті гарпал </w:t>
      </w:r>
      <w:r w:rsidR="00DC6623">
        <w:rPr>
          <w:color w:val="auto"/>
          <w:sz w:val="28"/>
          <w:szCs w:val="28"/>
          <w:lang w:val="kk-KZ"/>
        </w:rPr>
        <w:t>(сурет</w:t>
      </w:r>
      <w:r w:rsidR="00E8757B" w:rsidRPr="00881B52">
        <w:rPr>
          <w:color w:val="auto"/>
          <w:sz w:val="28"/>
          <w:szCs w:val="28"/>
          <w:lang w:val="kk-KZ"/>
        </w:rPr>
        <w:t xml:space="preserve"> 8</w:t>
      </w:r>
      <w:r w:rsidR="00237EDA" w:rsidRPr="00881B52">
        <w:rPr>
          <w:color w:val="auto"/>
          <w:sz w:val="28"/>
          <w:szCs w:val="28"/>
          <w:lang w:val="kk-KZ"/>
        </w:rPr>
        <w:t>6</w:t>
      </w:r>
      <w:r w:rsidRPr="00881B52">
        <w:rPr>
          <w:color w:val="auto"/>
          <w:sz w:val="28"/>
          <w:szCs w:val="28"/>
          <w:lang w:val="kk-KZ"/>
        </w:rPr>
        <w:t>). Ересек қоңыздың денесінің ұзындығы 10-11 мм. Геохортобионт.</w:t>
      </w:r>
      <w:r w:rsidRPr="00881B52">
        <w:rPr>
          <w:color w:val="auto"/>
          <w:sz w:val="28"/>
          <w:szCs w:val="28"/>
          <w:shd w:val="clear" w:color="auto" w:fill="FFFFFF"/>
          <w:lang w:val="kk-KZ"/>
        </w:rPr>
        <w:t xml:space="preserve"> Егістіктер мен шалғындарда кездеседі. </w:t>
      </w:r>
      <w:r w:rsidRPr="00881B52">
        <w:rPr>
          <w:color w:val="auto"/>
          <w:sz w:val="28"/>
          <w:szCs w:val="28"/>
          <w:lang w:val="kk-KZ"/>
        </w:rPr>
        <w:t xml:space="preserve">Ол негізінен өсімдіктермен қоректенеді және дәнді дақылдарға аз зиян тигізуі мүмкін, сүттік пісу сатысында тұқымдарды кеміреді. Жәндіктердің зиянкестерінің аз қозғалатын даму сатысындағы кіші және </w:t>
      </w:r>
      <w:r w:rsidRPr="00881B52">
        <w:rPr>
          <w:color w:val="auto"/>
          <w:sz w:val="28"/>
          <w:szCs w:val="28"/>
          <w:lang w:val="kk-KZ"/>
        </w:rPr>
        <w:lastRenderedPageBreak/>
        <w:t xml:space="preserve">орташа мөлшердегі </w:t>
      </w:r>
      <w:r w:rsidR="00FA17D0">
        <w:rPr>
          <w:rStyle w:val="af6"/>
          <w:b w:val="0"/>
          <w:bCs w:val="0"/>
          <w:lang w:val="kk-KZ"/>
        </w:rPr>
        <w:t>–</w:t>
      </w:r>
      <w:r w:rsidRPr="00881B52">
        <w:rPr>
          <w:color w:val="auto"/>
          <w:sz w:val="28"/>
          <w:szCs w:val="28"/>
          <w:lang w:val="kk-KZ"/>
        </w:rPr>
        <w:t xml:space="preserve"> жұмыртқалар, дернәсілдер мен қуыршақтарымен қоректенеді [</w:t>
      </w:r>
      <w:r w:rsidR="004D41EB" w:rsidRPr="00881B52">
        <w:rPr>
          <w:color w:val="auto"/>
          <w:sz w:val="28"/>
          <w:szCs w:val="28"/>
          <w:lang w:val="kk-KZ"/>
        </w:rPr>
        <w:t>10</w:t>
      </w:r>
      <w:r w:rsidRPr="00881B52">
        <w:rPr>
          <w:color w:val="auto"/>
          <w:sz w:val="28"/>
          <w:szCs w:val="28"/>
          <w:lang w:val="kk-KZ"/>
        </w:rPr>
        <w:t>2</w:t>
      </w:r>
      <w:r w:rsidR="004D41EB" w:rsidRPr="00881B52">
        <w:rPr>
          <w:color w:val="auto"/>
          <w:sz w:val="28"/>
          <w:szCs w:val="28"/>
          <w:lang w:val="kk-KZ"/>
        </w:rPr>
        <w:t>,</w:t>
      </w:r>
      <w:r w:rsidR="008413E7">
        <w:rPr>
          <w:color w:val="auto"/>
          <w:sz w:val="28"/>
          <w:szCs w:val="28"/>
          <w:lang w:val="kk-KZ"/>
        </w:rPr>
        <w:t xml:space="preserve"> </w:t>
      </w:r>
      <w:r w:rsidR="005D5932">
        <w:rPr>
          <w:color w:val="auto"/>
          <w:sz w:val="28"/>
          <w:szCs w:val="28"/>
          <w:lang w:val="kk-KZ"/>
        </w:rPr>
        <w:t>с.</w:t>
      </w:r>
      <w:r w:rsidR="004D41EB" w:rsidRPr="00881B52">
        <w:rPr>
          <w:color w:val="auto"/>
          <w:sz w:val="28"/>
          <w:szCs w:val="28"/>
          <w:lang w:val="kk-KZ"/>
        </w:rPr>
        <w:t xml:space="preserve"> 59</w:t>
      </w:r>
      <w:r w:rsidRPr="00881B52">
        <w:rPr>
          <w:color w:val="auto"/>
          <w:sz w:val="28"/>
          <w:szCs w:val="28"/>
          <w:lang w:val="kk-KZ"/>
        </w:rPr>
        <w:t>].</w:t>
      </w:r>
    </w:p>
    <w:p w:rsidR="00EA00E6" w:rsidRPr="00247B37" w:rsidRDefault="00EA00E6" w:rsidP="00F25A40">
      <w:pPr>
        <w:pStyle w:val="11"/>
        <w:tabs>
          <w:tab w:val="left" w:pos="851"/>
        </w:tabs>
        <w:jc w:val="both"/>
        <w:rPr>
          <w:b/>
          <w:bCs/>
          <w:color w:val="auto"/>
          <w:lang w:val="kk-KZ"/>
        </w:rPr>
      </w:pPr>
    </w:p>
    <w:p w:rsidR="00EA00E6" w:rsidRPr="00881B52" w:rsidRDefault="00EA00E6" w:rsidP="00F25A40">
      <w:pPr>
        <w:tabs>
          <w:tab w:val="left" w:pos="851"/>
        </w:tabs>
        <w:spacing w:after="0" w:line="240" w:lineRule="auto"/>
        <w:jc w:val="center"/>
        <w:rPr>
          <w:rFonts w:ascii="Times New Roman" w:hAnsi="Times New Roman" w:cs="Times New Roman"/>
          <w:b/>
          <w:bCs/>
          <w:i/>
          <w:iCs/>
          <w:sz w:val="28"/>
          <w:szCs w:val="28"/>
          <w:lang w:val="kk-KZ"/>
        </w:rPr>
      </w:pPr>
      <w:r w:rsidRPr="00881B52">
        <w:rPr>
          <w:rFonts w:ascii="Times New Roman" w:hAnsi="Times New Roman" w:cs="Times New Roman"/>
          <w:b/>
          <w:bCs/>
          <w:i/>
          <w:iCs/>
          <w:noProof/>
          <w:sz w:val="28"/>
          <w:szCs w:val="28"/>
        </w:rPr>
        <w:drawing>
          <wp:inline distT="0" distB="0" distL="0" distR="0">
            <wp:extent cx="3498422" cy="2512069"/>
            <wp:effectExtent l="19050" t="0" r="6778"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4"/>
                    <a:srcRect/>
                    <a:stretch>
                      <a:fillRect/>
                    </a:stretch>
                  </pic:blipFill>
                  <pic:spPr bwMode="auto">
                    <a:xfrm>
                      <a:off x="0" y="0"/>
                      <a:ext cx="3504056" cy="2516114"/>
                    </a:xfrm>
                    <a:prstGeom prst="rect">
                      <a:avLst/>
                    </a:prstGeom>
                    <a:noFill/>
                    <a:ln w="9525">
                      <a:noFill/>
                      <a:miter lim="800000"/>
                      <a:headEnd/>
                      <a:tailEnd/>
                    </a:ln>
                  </pic:spPr>
                </pic:pic>
              </a:graphicData>
            </a:graphic>
          </wp:inline>
        </w:drawing>
      </w:r>
    </w:p>
    <w:p w:rsidR="00247B37" w:rsidRPr="005D5932" w:rsidRDefault="00247B37" w:rsidP="00F25A40">
      <w:pPr>
        <w:tabs>
          <w:tab w:val="left" w:pos="851"/>
        </w:tabs>
        <w:spacing w:after="0" w:line="240" w:lineRule="auto"/>
        <w:jc w:val="center"/>
        <w:rPr>
          <w:rFonts w:ascii="Times New Roman" w:hAnsi="Times New Roman" w:cs="Times New Roman"/>
          <w:sz w:val="20"/>
          <w:szCs w:val="20"/>
          <w:lang w:val="kk-KZ"/>
        </w:rPr>
      </w:pPr>
    </w:p>
    <w:p w:rsidR="00EA00E6" w:rsidRPr="00982217" w:rsidRDefault="00E8757B" w:rsidP="00F25A40">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 xml:space="preserve">Сурет </w:t>
      </w:r>
      <w:r w:rsidR="00CE7C8A" w:rsidRPr="00881B52">
        <w:rPr>
          <w:rFonts w:ascii="Times New Roman" w:hAnsi="Times New Roman" w:cs="Times New Roman"/>
          <w:sz w:val="28"/>
          <w:szCs w:val="28"/>
          <w:lang w:val="kk-KZ"/>
        </w:rPr>
        <w:t>8</w:t>
      </w:r>
      <w:r w:rsidR="00237EDA" w:rsidRPr="00881B52">
        <w:rPr>
          <w:rFonts w:ascii="Times New Roman" w:hAnsi="Times New Roman" w:cs="Times New Roman"/>
          <w:sz w:val="28"/>
          <w:szCs w:val="28"/>
          <w:lang w:val="kk-KZ"/>
        </w:rPr>
        <w:t>6</w:t>
      </w:r>
      <w:r w:rsidR="00FA17D0">
        <w:rPr>
          <w:rFonts w:ascii="Times New Roman" w:hAnsi="Times New Roman" w:cs="Times New Roman"/>
          <w:sz w:val="28"/>
          <w:szCs w:val="28"/>
          <w:lang w:val="kk-KZ"/>
        </w:rPr>
        <w:t xml:space="preserve"> </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Harpalus smaragdinus</w:t>
      </w:r>
    </w:p>
    <w:p w:rsidR="00616EC4" w:rsidRPr="00982217" w:rsidRDefault="00616EC4" w:rsidP="00F25A40">
      <w:pPr>
        <w:tabs>
          <w:tab w:val="left" w:pos="851"/>
        </w:tabs>
        <w:spacing w:after="0" w:line="240" w:lineRule="auto"/>
        <w:jc w:val="center"/>
        <w:rPr>
          <w:rFonts w:ascii="Times New Roman" w:hAnsi="Times New Roman" w:cs="Times New Roman"/>
          <w:i/>
          <w:iCs/>
          <w:sz w:val="28"/>
          <w:szCs w:val="28"/>
          <w:lang w:val="kk-KZ"/>
        </w:rPr>
      </w:pP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881B52">
        <w:rPr>
          <w:rFonts w:ascii="Times New Roman" w:hAnsi="Times New Roman" w:cs="Times New Roman"/>
          <w:i/>
          <w:iCs/>
          <w:sz w:val="28"/>
          <w:szCs w:val="28"/>
          <w:lang w:val="kk-KZ"/>
        </w:rPr>
        <w:t xml:space="preserve">Harpalus griseus </w:t>
      </w:r>
      <w:r w:rsidRPr="00881B52">
        <w:rPr>
          <w:rFonts w:ascii="Times New Roman" w:hAnsi="Times New Roman" w:cs="Times New Roman"/>
          <w:sz w:val="28"/>
          <w:szCs w:val="28"/>
          <w:lang w:val="kk-KZ"/>
        </w:rPr>
        <w:t>Panzer, 1796 – сұр</w:t>
      </w:r>
      <w:r w:rsidR="00181DBD">
        <w:rPr>
          <w:rFonts w:ascii="Times New Roman" w:hAnsi="Times New Roman" w:cs="Times New Roman"/>
          <w:sz w:val="28"/>
          <w:szCs w:val="28"/>
          <w:lang w:val="kk-KZ"/>
        </w:rPr>
        <w:t xml:space="preserve"> м</w:t>
      </w:r>
      <w:r w:rsidRPr="00881B52">
        <w:rPr>
          <w:rFonts w:ascii="Times New Roman" w:hAnsi="Times New Roman" w:cs="Times New Roman"/>
          <w:sz w:val="28"/>
          <w:szCs w:val="28"/>
          <w:lang w:val="kk-KZ"/>
        </w:rPr>
        <w:t>ұртшалы жү</w:t>
      </w:r>
      <w:r w:rsidR="00E8757B" w:rsidRPr="00881B52">
        <w:rPr>
          <w:rFonts w:ascii="Times New Roman" w:hAnsi="Times New Roman" w:cs="Times New Roman"/>
          <w:sz w:val="28"/>
          <w:szCs w:val="28"/>
          <w:lang w:val="kk-KZ"/>
        </w:rPr>
        <w:t xml:space="preserve">гіргіш барылдауық қоңыз </w:t>
      </w:r>
      <w:r w:rsidR="00DC6623">
        <w:rPr>
          <w:rFonts w:ascii="Times New Roman" w:hAnsi="Times New Roman" w:cs="Times New Roman"/>
          <w:sz w:val="28"/>
          <w:szCs w:val="28"/>
          <w:lang w:val="kk-KZ"/>
        </w:rPr>
        <w:t>(сурет</w:t>
      </w:r>
      <w:r w:rsidR="00E8757B" w:rsidRPr="00881B52">
        <w:rPr>
          <w:rFonts w:ascii="Times New Roman" w:hAnsi="Times New Roman" w:cs="Times New Roman"/>
          <w:sz w:val="28"/>
          <w:szCs w:val="28"/>
          <w:lang w:val="kk-KZ"/>
        </w:rPr>
        <w:t xml:space="preserve"> 8</w:t>
      </w:r>
      <w:r w:rsidR="00237EDA" w:rsidRPr="00881B52">
        <w:rPr>
          <w:rFonts w:ascii="Times New Roman" w:hAnsi="Times New Roman" w:cs="Times New Roman"/>
          <w:sz w:val="28"/>
          <w:szCs w:val="28"/>
          <w:lang w:val="kk-KZ"/>
        </w:rPr>
        <w:t>7</w:t>
      </w:r>
      <w:r w:rsidRPr="00881B52">
        <w:rPr>
          <w:rFonts w:ascii="Times New Roman" w:hAnsi="Times New Roman" w:cs="Times New Roman"/>
          <w:sz w:val="28"/>
          <w:szCs w:val="28"/>
          <w:lang w:val="kk-KZ"/>
        </w:rPr>
        <w:t>). Ересек қоңыздың денесінің ұзындығы 8,3</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12,5 мм. Үстіңгі қанатының үсті қалың үзік</w:t>
      </w:r>
      <w:r w:rsidR="00181DBD">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сызықты. Аяқтары қызыл</w:t>
      </w:r>
      <w:r w:rsidR="009861F6" w:rsidRPr="002E65CA">
        <w:rPr>
          <w:rStyle w:val="af6"/>
          <w:lang w:val="kk-KZ"/>
        </w:rPr>
        <w:t>–</w:t>
      </w:r>
      <w:r w:rsidRPr="00881B52">
        <w:rPr>
          <w:rFonts w:ascii="Times New Roman" w:hAnsi="Times New Roman" w:cs="Times New Roman"/>
          <w:sz w:val="28"/>
          <w:szCs w:val="28"/>
          <w:lang w:val="kk-KZ"/>
        </w:rPr>
        <w:t>қоңыр немесе қоңыр</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сары түсті [1</w:t>
      </w:r>
      <w:r w:rsidR="004D41EB" w:rsidRPr="00881B52">
        <w:rPr>
          <w:rFonts w:ascii="Times New Roman" w:hAnsi="Times New Roman" w:cs="Times New Roman"/>
          <w:sz w:val="28"/>
          <w:szCs w:val="28"/>
          <w:lang w:val="kk-KZ"/>
        </w:rPr>
        <w:t>,</w:t>
      </w:r>
      <w:r w:rsidR="009861F6">
        <w:rPr>
          <w:rFonts w:ascii="Times New Roman" w:hAnsi="Times New Roman" w:cs="Times New Roman"/>
          <w:sz w:val="28"/>
          <w:szCs w:val="28"/>
          <w:lang w:val="kk-KZ"/>
        </w:rPr>
        <w:t xml:space="preserve"> </w:t>
      </w:r>
      <w:r w:rsidR="005D5932">
        <w:rPr>
          <w:rFonts w:ascii="Times New Roman" w:hAnsi="Times New Roman" w:cs="Times New Roman"/>
          <w:sz w:val="28"/>
          <w:szCs w:val="28"/>
          <w:lang w:val="kk-KZ"/>
        </w:rPr>
        <w:t>с.</w:t>
      </w:r>
      <w:r w:rsidR="004D41EB" w:rsidRPr="00881B52">
        <w:rPr>
          <w:rFonts w:ascii="Times New Roman" w:hAnsi="Times New Roman" w:cs="Times New Roman"/>
          <w:sz w:val="28"/>
          <w:szCs w:val="28"/>
          <w:lang w:val="kk-KZ"/>
        </w:rPr>
        <w:t xml:space="preserve"> 141</w:t>
      </w:r>
      <w:r w:rsidRPr="00881B52">
        <w:rPr>
          <w:rFonts w:ascii="Times New Roman" w:hAnsi="Times New Roman" w:cs="Times New Roman"/>
          <w:sz w:val="28"/>
          <w:szCs w:val="28"/>
          <w:lang w:val="kk-KZ"/>
        </w:rPr>
        <w:t>]. Геохортобионт.</w:t>
      </w:r>
      <w:r w:rsidRPr="00881B52">
        <w:rPr>
          <w:rFonts w:ascii="Times New Roman" w:hAnsi="Times New Roman" w:cs="Times New Roman"/>
          <w:sz w:val="28"/>
          <w:szCs w:val="28"/>
          <w:shd w:val="clear" w:color="auto" w:fill="FFFFFF"/>
          <w:lang w:val="kk-KZ"/>
        </w:rPr>
        <w:t xml:space="preserve"> Егістіктер мен шалғындарда кездеседі, астық дәндерімен қоректенеді [1</w:t>
      </w:r>
      <w:r w:rsidR="004D41EB" w:rsidRPr="00881B52">
        <w:rPr>
          <w:rFonts w:ascii="Times New Roman" w:hAnsi="Times New Roman" w:cs="Times New Roman"/>
          <w:sz w:val="28"/>
          <w:szCs w:val="28"/>
          <w:shd w:val="clear" w:color="auto" w:fill="FFFFFF"/>
          <w:lang w:val="kk-KZ"/>
        </w:rPr>
        <w:t>2</w:t>
      </w:r>
      <w:r w:rsidRPr="00881B52">
        <w:rPr>
          <w:rFonts w:ascii="Times New Roman" w:hAnsi="Times New Roman" w:cs="Times New Roman"/>
          <w:sz w:val="28"/>
          <w:szCs w:val="28"/>
          <w:shd w:val="clear" w:color="auto" w:fill="FFFFFF"/>
          <w:lang w:val="kk-KZ"/>
        </w:rPr>
        <w:t>7</w:t>
      </w:r>
      <w:r w:rsidR="005D5932">
        <w:rPr>
          <w:rFonts w:ascii="Times New Roman" w:hAnsi="Times New Roman" w:cs="Times New Roman"/>
          <w:sz w:val="28"/>
          <w:szCs w:val="28"/>
          <w:shd w:val="clear" w:color="auto" w:fill="FFFFFF"/>
          <w:lang w:val="kk-KZ"/>
        </w:rPr>
        <w:t>,</w:t>
      </w:r>
      <w:r w:rsidR="00C40853">
        <w:rPr>
          <w:rFonts w:ascii="Times New Roman" w:hAnsi="Times New Roman" w:cs="Times New Roman"/>
          <w:sz w:val="28"/>
          <w:szCs w:val="28"/>
          <w:shd w:val="clear" w:color="auto" w:fill="FFFFFF"/>
          <w:lang w:val="kk-KZ"/>
        </w:rPr>
        <w:t xml:space="preserve"> </w:t>
      </w:r>
      <w:r w:rsidR="005D5932">
        <w:rPr>
          <w:rFonts w:ascii="Times New Roman" w:hAnsi="Times New Roman" w:cs="Times New Roman"/>
          <w:sz w:val="28"/>
          <w:szCs w:val="28"/>
          <w:shd w:val="clear" w:color="auto" w:fill="FFFFFF"/>
          <w:lang w:val="kk-KZ"/>
        </w:rPr>
        <w:t>с. 22</w:t>
      </w:r>
      <w:r w:rsidRPr="00881B52">
        <w:rPr>
          <w:rFonts w:ascii="Times New Roman" w:hAnsi="Times New Roman" w:cs="Times New Roman"/>
          <w:sz w:val="28"/>
          <w:szCs w:val="28"/>
          <w:shd w:val="clear" w:color="auto" w:fill="FFFFFF"/>
          <w:lang w:val="kk-KZ"/>
        </w:rPr>
        <w:t>].</w:t>
      </w:r>
    </w:p>
    <w:p w:rsidR="00EA00E6" w:rsidRPr="00247B37" w:rsidRDefault="00EA00E6" w:rsidP="00F25A40">
      <w:pPr>
        <w:tabs>
          <w:tab w:val="left" w:pos="851"/>
        </w:tabs>
        <w:spacing w:after="0" w:line="240" w:lineRule="auto"/>
        <w:ind w:firstLine="567"/>
        <w:jc w:val="both"/>
        <w:rPr>
          <w:rFonts w:ascii="Times New Roman" w:hAnsi="Times New Roman" w:cs="Times New Roman"/>
          <w:sz w:val="28"/>
          <w:szCs w:val="28"/>
          <w:shd w:val="clear" w:color="auto" w:fill="FFFFFF"/>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shd w:val="clear" w:color="auto" w:fill="FFFFFF"/>
          <w:lang w:val="kk-KZ"/>
        </w:rPr>
      </w:pPr>
      <w:r w:rsidRPr="00881B52">
        <w:rPr>
          <w:rFonts w:ascii="Times New Roman" w:hAnsi="Times New Roman" w:cs="Times New Roman"/>
          <w:noProof/>
          <w:sz w:val="28"/>
          <w:szCs w:val="28"/>
          <w:shd w:val="clear" w:color="auto" w:fill="FFFFFF"/>
        </w:rPr>
        <w:drawing>
          <wp:inline distT="0" distB="0" distL="0" distR="0">
            <wp:extent cx="3550479" cy="2430362"/>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5"/>
                    <a:srcRect/>
                    <a:stretch>
                      <a:fillRect/>
                    </a:stretch>
                  </pic:blipFill>
                  <pic:spPr bwMode="auto">
                    <a:xfrm>
                      <a:off x="0" y="0"/>
                      <a:ext cx="3556360" cy="2434388"/>
                    </a:xfrm>
                    <a:prstGeom prst="rect">
                      <a:avLst/>
                    </a:prstGeom>
                    <a:noFill/>
                    <a:ln w="9525">
                      <a:noFill/>
                      <a:miter lim="800000"/>
                      <a:headEnd/>
                      <a:tailEnd/>
                    </a:ln>
                  </pic:spPr>
                </pic:pic>
              </a:graphicData>
            </a:graphic>
          </wp:inline>
        </w:drawing>
      </w:r>
    </w:p>
    <w:p w:rsidR="00247B37" w:rsidRPr="00247B37" w:rsidRDefault="00247B37" w:rsidP="00F25A40">
      <w:pPr>
        <w:tabs>
          <w:tab w:val="left" w:pos="851"/>
        </w:tabs>
        <w:spacing w:after="0" w:line="240" w:lineRule="auto"/>
        <w:jc w:val="center"/>
        <w:rPr>
          <w:rFonts w:ascii="Times New Roman" w:hAnsi="Times New Roman" w:cs="Times New Roman"/>
          <w:sz w:val="24"/>
          <w:szCs w:val="24"/>
          <w:shd w:val="clear" w:color="auto" w:fill="FFFFFF"/>
          <w:lang w:val="kk-KZ"/>
        </w:rPr>
      </w:pPr>
    </w:p>
    <w:p w:rsidR="00EA00E6" w:rsidRPr="00881B52" w:rsidRDefault="00237EDA" w:rsidP="00F25A40">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shd w:val="clear" w:color="auto" w:fill="FFFFFF"/>
          <w:lang w:val="kk-KZ"/>
        </w:rPr>
        <w:t>Сурет 87</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EA00E6" w:rsidRPr="00881B52">
        <w:rPr>
          <w:rFonts w:ascii="Times New Roman" w:hAnsi="Times New Roman" w:cs="Times New Roman"/>
          <w:sz w:val="28"/>
          <w:szCs w:val="28"/>
          <w:shd w:val="clear" w:color="auto" w:fill="FFFFFF"/>
          <w:lang w:val="kk-KZ"/>
        </w:rPr>
        <w:t xml:space="preserve"> </w:t>
      </w:r>
      <w:r w:rsidR="00EA00E6" w:rsidRPr="00881B52">
        <w:rPr>
          <w:rFonts w:ascii="Times New Roman" w:hAnsi="Times New Roman" w:cs="Times New Roman"/>
          <w:i/>
          <w:iCs/>
          <w:sz w:val="28"/>
          <w:szCs w:val="28"/>
          <w:lang w:val="kk-KZ"/>
        </w:rPr>
        <w:t>Harpalus griseus</w:t>
      </w:r>
    </w:p>
    <w:p w:rsidR="00770650" w:rsidRDefault="00770650" w:rsidP="00F25A40">
      <w:pPr>
        <w:tabs>
          <w:tab w:val="left" w:pos="851"/>
        </w:tabs>
        <w:spacing w:after="0" w:line="240" w:lineRule="auto"/>
        <w:jc w:val="center"/>
        <w:rPr>
          <w:rFonts w:ascii="Times New Roman" w:hAnsi="Times New Roman" w:cs="Times New Roman"/>
          <w:i/>
          <w:iCs/>
          <w:sz w:val="28"/>
          <w:szCs w:val="28"/>
          <w:lang w:val="kk-KZ"/>
        </w:rPr>
      </w:pPr>
    </w:p>
    <w:p w:rsidR="00437550" w:rsidRDefault="00437550" w:rsidP="00437550">
      <w:pPr>
        <w:pStyle w:val="a4"/>
        <w:ind w:firstLine="567"/>
        <w:jc w:val="both"/>
        <w:rPr>
          <w:rFonts w:ascii="Times New Roman" w:hAnsi="Times New Roman"/>
          <w:sz w:val="28"/>
          <w:szCs w:val="28"/>
          <w:lang w:val="kk-KZ"/>
        </w:rPr>
      </w:pPr>
      <w:r w:rsidRPr="00911051">
        <w:rPr>
          <w:rFonts w:ascii="Times New Roman" w:hAnsi="Times New Roman"/>
          <w:i/>
          <w:iCs/>
          <w:sz w:val="28"/>
          <w:szCs w:val="28"/>
          <w:lang w:val="kk-KZ"/>
        </w:rPr>
        <w:t>Harpalus </w:t>
      </w:r>
      <w:r w:rsidRPr="00437550">
        <w:rPr>
          <w:rStyle w:val="af6"/>
          <w:rFonts w:ascii="Times New Roman" w:hAnsi="Times New Roman"/>
          <w:b w:val="0"/>
          <w:i/>
          <w:iCs/>
          <w:sz w:val="28"/>
          <w:szCs w:val="28"/>
          <w:lang w:val="kk-KZ"/>
        </w:rPr>
        <w:t>calathoides</w:t>
      </w:r>
      <w:r w:rsidRPr="00437550">
        <w:rPr>
          <w:rStyle w:val="af6"/>
          <w:rFonts w:ascii="Times New Roman" w:hAnsi="Times New Roman"/>
          <w:b w:val="0"/>
          <w:sz w:val="28"/>
          <w:szCs w:val="28"/>
          <w:lang w:val="kk-KZ"/>
        </w:rPr>
        <w:t xml:space="preserve"> Motschulsky, 1844</w:t>
      </w:r>
      <w:r>
        <w:rPr>
          <w:rStyle w:val="af6"/>
          <w:rFonts w:ascii="Times New Roman" w:hAnsi="Times New Roman"/>
          <w:b w:val="0"/>
          <w:sz w:val="28"/>
          <w:szCs w:val="28"/>
          <w:lang w:val="kk-KZ"/>
        </w:rPr>
        <w:t xml:space="preserve"> (сурет 88)</w:t>
      </w:r>
      <w:r w:rsidRPr="00437550">
        <w:rPr>
          <w:rStyle w:val="af6"/>
          <w:rFonts w:ascii="Times New Roman" w:hAnsi="Times New Roman"/>
          <w:b w:val="0"/>
          <w:sz w:val="28"/>
          <w:szCs w:val="28"/>
          <w:lang w:val="kk-KZ"/>
        </w:rPr>
        <w:t>.</w:t>
      </w:r>
      <w:r>
        <w:rPr>
          <w:rStyle w:val="af6"/>
          <w:rFonts w:ascii="Times New Roman" w:hAnsi="Times New Roman"/>
          <w:b w:val="0"/>
          <w:bCs w:val="0"/>
          <w:sz w:val="28"/>
          <w:szCs w:val="28"/>
          <w:lang w:val="kk-KZ"/>
        </w:rPr>
        <w:t xml:space="preserve"> </w:t>
      </w:r>
      <w:r>
        <w:rPr>
          <w:rFonts w:ascii="Times New Roman" w:hAnsi="Times New Roman"/>
          <w:sz w:val="28"/>
          <w:szCs w:val="28"/>
          <w:lang w:val="kk-KZ"/>
        </w:rPr>
        <w:t>Денесінің орташа ұзындығы</w:t>
      </w:r>
      <w:r w:rsidRPr="00911051">
        <w:rPr>
          <w:rFonts w:ascii="Times New Roman" w:hAnsi="Times New Roman"/>
          <w:sz w:val="28"/>
          <w:szCs w:val="28"/>
          <w:lang w:val="kk-KZ"/>
        </w:rPr>
        <w:t xml:space="preserve"> 10мм. </w:t>
      </w:r>
      <w:r>
        <w:rPr>
          <w:rFonts w:ascii="Times New Roman" w:hAnsi="Times New Roman"/>
          <w:sz w:val="28"/>
          <w:szCs w:val="28"/>
          <w:lang w:val="kk-KZ"/>
        </w:rPr>
        <w:t>Жыртқыштар</w:t>
      </w:r>
      <w:r w:rsidRPr="00924969">
        <w:rPr>
          <w:rFonts w:ascii="Times New Roman" w:hAnsi="Times New Roman"/>
          <w:sz w:val="28"/>
          <w:szCs w:val="28"/>
          <w:lang w:val="kk-KZ"/>
        </w:rPr>
        <w:t>,</w:t>
      </w:r>
      <w:r>
        <w:rPr>
          <w:rFonts w:ascii="Times New Roman" w:hAnsi="Times New Roman"/>
          <w:sz w:val="28"/>
          <w:szCs w:val="28"/>
          <w:lang w:val="kk-KZ"/>
        </w:rPr>
        <w:t xml:space="preserve"> ересек даралары өсімдік биттері, қосқанаттылар мен қаттықанттылар дернәсілдерімен қоректенеді. Шалғынды</w:t>
      </w:r>
      <w:r w:rsidRPr="00924969">
        <w:rPr>
          <w:rFonts w:ascii="Times New Roman" w:hAnsi="Times New Roman"/>
          <w:sz w:val="28"/>
          <w:szCs w:val="28"/>
          <w:lang w:val="kk-KZ"/>
        </w:rPr>
        <w:t xml:space="preserve"> биоценоз</w:t>
      </w:r>
      <w:r>
        <w:rPr>
          <w:rFonts w:ascii="Times New Roman" w:hAnsi="Times New Roman"/>
          <w:sz w:val="28"/>
          <w:szCs w:val="28"/>
          <w:lang w:val="kk-KZ"/>
        </w:rPr>
        <w:t>дарда тіршілік етеді</w:t>
      </w:r>
      <w:r w:rsidRPr="00924969">
        <w:rPr>
          <w:rFonts w:ascii="Times New Roman" w:hAnsi="Times New Roman"/>
          <w:sz w:val="28"/>
          <w:szCs w:val="28"/>
          <w:lang w:val="kk-KZ"/>
        </w:rPr>
        <w:t xml:space="preserve">. </w:t>
      </w:r>
      <w:r>
        <w:rPr>
          <w:rFonts w:ascii="Times New Roman" w:hAnsi="Times New Roman"/>
          <w:sz w:val="28"/>
          <w:szCs w:val="28"/>
          <w:lang w:val="kk-KZ"/>
        </w:rPr>
        <w:t>Жазғы</w:t>
      </w:r>
      <w:r w:rsidR="001632C5">
        <w:rPr>
          <w:rFonts w:ascii="Times New Roman" w:hAnsi="Times New Roman"/>
          <w:sz w:val="28"/>
          <w:szCs w:val="28"/>
          <w:lang w:val="kk-KZ"/>
        </w:rPr>
        <w:t xml:space="preserve"> </w:t>
      </w:r>
      <w:r w:rsidR="001632C5">
        <w:rPr>
          <w:rStyle w:val="af6"/>
          <w:b w:val="0"/>
          <w:bCs w:val="0"/>
          <w:lang w:val="kk-KZ"/>
        </w:rPr>
        <w:t xml:space="preserve">– </w:t>
      </w:r>
      <w:r>
        <w:rPr>
          <w:rFonts w:ascii="Times New Roman" w:hAnsi="Times New Roman"/>
          <w:sz w:val="28"/>
          <w:szCs w:val="28"/>
          <w:lang w:val="kk-KZ"/>
        </w:rPr>
        <w:t xml:space="preserve">көктемгі уақытта белсенділігі жоғары екендігі анықталды. Әдеттегі түр. </w:t>
      </w:r>
    </w:p>
    <w:p w:rsidR="00437550" w:rsidRPr="00D75948" w:rsidRDefault="00437550" w:rsidP="00437550">
      <w:pPr>
        <w:pStyle w:val="a4"/>
        <w:ind w:firstLine="567"/>
        <w:jc w:val="both"/>
        <w:rPr>
          <w:rFonts w:ascii="Times New Roman" w:hAnsi="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85"/>
        <w:gridCol w:w="4286"/>
      </w:tblGrid>
      <w:tr w:rsidR="00437550" w:rsidTr="00BD6A08">
        <w:trPr>
          <w:trHeight w:val="2327"/>
        </w:trPr>
        <w:tc>
          <w:tcPr>
            <w:tcW w:w="4285" w:type="dxa"/>
          </w:tcPr>
          <w:p w:rsidR="00437550" w:rsidRDefault="00450FB2" w:rsidP="00BD6A08">
            <w:pPr>
              <w:pStyle w:val="a4"/>
              <w:jc w:val="right"/>
              <w:rPr>
                <w:rFonts w:ascii="Times New Roman" w:hAnsi="Times New Roman"/>
                <w:sz w:val="28"/>
                <w:szCs w:val="28"/>
              </w:rPr>
            </w:pPr>
            <w:r>
              <w:rPr>
                <w:rFonts w:ascii="Times New Roman" w:hAnsi="Times New Roman"/>
                <w:sz w:val="28"/>
                <w:szCs w:val="28"/>
                <w:lang w:val="kk-KZ"/>
              </w:rPr>
              <w:t xml:space="preserve">   </w:t>
            </w:r>
            <w:r w:rsidR="00437550">
              <w:rPr>
                <w:noProof/>
                <w:lang w:eastAsia="ru-RU"/>
              </w:rPr>
              <w:drawing>
                <wp:inline distT="0" distB="0" distL="0" distR="0">
                  <wp:extent cx="1918964" cy="2498651"/>
                  <wp:effectExtent l="19050" t="0" r="5086"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27318" cy="2509529"/>
                          </a:xfrm>
                          <a:prstGeom prst="rect">
                            <a:avLst/>
                          </a:prstGeom>
                          <a:noFill/>
                          <a:ln>
                            <a:noFill/>
                          </a:ln>
                        </pic:spPr>
                      </pic:pic>
                    </a:graphicData>
                  </a:graphic>
                </wp:inline>
              </w:drawing>
            </w:r>
          </w:p>
        </w:tc>
        <w:tc>
          <w:tcPr>
            <w:tcW w:w="4286" w:type="dxa"/>
          </w:tcPr>
          <w:p w:rsidR="00437550" w:rsidRDefault="00437550" w:rsidP="00BD6A08">
            <w:pPr>
              <w:pStyle w:val="a4"/>
              <w:jc w:val="right"/>
              <w:rPr>
                <w:rFonts w:ascii="Times New Roman" w:hAnsi="Times New Roman"/>
                <w:sz w:val="28"/>
                <w:szCs w:val="28"/>
              </w:rPr>
            </w:pPr>
            <w:r>
              <w:rPr>
                <w:noProof/>
                <w:lang w:eastAsia="ru-RU"/>
              </w:rPr>
              <w:drawing>
                <wp:inline distT="0" distB="0" distL="0" distR="0">
                  <wp:extent cx="1730041" cy="2500060"/>
                  <wp:effectExtent l="19050" t="0" r="3509" b="0"/>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6919" cy="2510000"/>
                          </a:xfrm>
                          <a:prstGeom prst="rect">
                            <a:avLst/>
                          </a:prstGeom>
                          <a:noFill/>
                          <a:ln>
                            <a:noFill/>
                          </a:ln>
                        </pic:spPr>
                      </pic:pic>
                    </a:graphicData>
                  </a:graphic>
                </wp:inline>
              </w:drawing>
            </w:r>
          </w:p>
        </w:tc>
      </w:tr>
      <w:tr w:rsidR="00437550" w:rsidTr="00BD6A08">
        <w:trPr>
          <w:trHeight w:val="189"/>
        </w:trPr>
        <w:tc>
          <w:tcPr>
            <w:tcW w:w="4285" w:type="dxa"/>
          </w:tcPr>
          <w:p w:rsidR="00437550" w:rsidRPr="00924969" w:rsidRDefault="00437550" w:rsidP="00437550">
            <w:pPr>
              <w:pStyle w:val="a4"/>
              <w:rPr>
                <w:rFonts w:ascii="Times New Roman" w:hAnsi="Times New Roman"/>
                <w:sz w:val="28"/>
                <w:szCs w:val="28"/>
                <w:lang w:val="kk-KZ"/>
              </w:rPr>
            </w:pPr>
            <w:r>
              <w:rPr>
                <w:rFonts w:ascii="Times New Roman" w:hAnsi="Times New Roman"/>
                <w:sz w:val="28"/>
                <w:szCs w:val="28"/>
                <w:lang w:val="kk-KZ"/>
              </w:rPr>
              <w:t xml:space="preserve">       </w:t>
            </w:r>
            <w:r w:rsidR="00450FB2">
              <w:rPr>
                <w:rFonts w:ascii="Times New Roman" w:hAnsi="Times New Roman"/>
                <w:sz w:val="28"/>
                <w:szCs w:val="28"/>
                <w:lang w:val="kk-KZ"/>
              </w:rPr>
              <w:t xml:space="preserve">         </w:t>
            </w:r>
            <w:r>
              <w:rPr>
                <w:rFonts w:ascii="Times New Roman" w:hAnsi="Times New Roman"/>
                <w:sz w:val="28"/>
                <w:szCs w:val="28"/>
                <w:lang w:val="kk-KZ"/>
              </w:rPr>
              <w:t xml:space="preserve"> </w:t>
            </w:r>
            <w:r w:rsidR="00450FB2">
              <w:rPr>
                <w:rFonts w:ascii="Times New Roman" w:hAnsi="Times New Roman"/>
                <w:sz w:val="28"/>
                <w:szCs w:val="28"/>
                <w:lang w:val="kk-KZ"/>
              </w:rPr>
              <w:t xml:space="preserve">          </w:t>
            </w:r>
            <w:r w:rsidR="00BD6A08">
              <w:rPr>
                <w:rFonts w:ascii="Times New Roman" w:hAnsi="Times New Roman"/>
                <w:sz w:val="28"/>
                <w:szCs w:val="28"/>
                <w:lang w:val="kk-KZ"/>
              </w:rPr>
              <w:t xml:space="preserve">     </w:t>
            </w:r>
            <w:r>
              <w:rPr>
                <w:rFonts w:ascii="Times New Roman" w:hAnsi="Times New Roman"/>
                <w:sz w:val="28"/>
                <w:szCs w:val="28"/>
                <w:lang w:val="kk-KZ"/>
              </w:rPr>
              <w:t>Аталық</w:t>
            </w:r>
          </w:p>
        </w:tc>
        <w:tc>
          <w:tcPr>
            <w:tcW w:w="4286" w:type="dxa"/>
          </w:tcPr>
          <w:p w:rsidR="00437550" w:rsidRPr="00924969" w:rsidRDefault="00450FB2" w:rsidP="00437550">
            <w:pPr>
              <w:pStyle w:val="a4"/>
              <w:rPr>
                <w:rFonts w:ascii="Times New Roman" w:hAnsi="Times New Roman"/>
                <w:sz w:val="28"/>
                <w:szCs w:val="28"/>
                <w:lang w:val="kk-KZ"/>
              </w:rPr>
            </w:pPr>
            <w:r>
              <w:rPr>
                <w:rFonts w:ascii="Times New Roman" w:hAnsi="Times New Roman"/>
                <w:sz w:val="28"/>
                <w:szCs w:val="28"/>
                <w:lang w:val="kk-KZ"/>
              </w:rPr>
              <w:t xml:space="preserve">                        </w:t>
            </w:r>
            <w:r w:rsidR="00BD6A08">
              <w:rPr>
                <w:rFonts w:ascii="Times New Roman" w:hAnsi="Times New Roman"/>
                <w:sz w:val="28"/>
                <w:szCs w:val="28"/>
                <w:lang w:val="kk-KZ"/>
              </w:rPr>
              <w:t xml:space="preserve">      </w:t>
            </w:r>
            <w:r>
              <w:rPr>
                <w:rFonts w:ascii="Times New Roman" w:hAnsi="Times New Roman"/>
                <w:sz w:val="28"/>
                <w:szCs w:val="28"/>
                <w:lang w:val="kk-KZ"/>
              </w:rPr>
              <w:t xml:space="preserve">  </w:t>
            </w:r>
            <w:r w:rsidR="00437550">
              <w:rPr>
                <w:rFonts w:ascii="Times New Roman" w:hAnsi="Times New Roman"/>
                <w:sz w:val="28"/>
                <w:szCs w:val="28"/>
                <w:lang w:val="kk-KZ"/>
              </w:rPr>
              <w:t>Аналық</w:t>
            </w:r>
          </w:p>
        </w:tc>
      </w:tr>
    </w:tbl>
    <w:p w:rsidR="00437550" w:rsidRDefault="00437550" w:rsidP="00437550">
      <w:pPr>
        <w:pStyle w:val="a4"/>
        <w:jc w:val="center"/>
        <w:rPr>
          <w:rFonts w:ascii="Times New Roman" w:hAnsi="Times New Roman"/>
          <w:sz w:val="28"/>
          <w:szCs w:val="28"/>
          <w:lang w:val="kk-KZ"/>
        </w:rPr>
      </w:pPr>
    </w:p>
    <w:p w:rsidR="00437550" w:rsidRPr="00437550" w:rsidRDefault="00437550" w:rsidP="00BD6A08">
      <w:pPr>
        <w:pStyle w:val="a4"/>
        <w:jc w:val="center"/>
        <w:rPr>
          <w:rFonts w:ascii="Times New Roman" w:hAnsi="Times New Roman"/>
          <w:b/>
          <w:sz w:val="28"/>
          <w:szCs w:val="28"/>
          <w:lang w:val="kk-KZ"/>
        </w:rPr>
      </w:pPr>
      <w:r>
        <w:rPr>
          <w:rFonts w:ascii="Times New Roman" w:hAnsi="Times New Roman"/>
          <w:sz w:val="28"/>
          <w:szCs w:val="28"/>
          <w:lang w:val="kk-KZ"/>
        </w:rPr>
        <w:t xml:space="preserve">Сурет 88 - </w:t>
      </w:r>
      <w:r w:rsidRPr="00911051">
        <w:rPr>
          <w:rFonts w:ascii="Times New Roman" w:hAnsi="Times New Roman"/>
          <w:i/>
          <w:iCs/>
          <w:sz w:val="28"/>
          <w:szCs w:val="28"/>
          <w:lang w:val="kk-KZ"/>
        </w:rPr>
        <w:t>Harpalus </w:t>
      </w:r>
      <w:r w:rsidRPr="00437550">
        <w:rPr>
          <w:rStyle w:val="af6"/>
          <w:rFonts w:ascii="Times New Roman" w:hAnsi="Times New Roman"/>
          <w:b w:val="0"/>
          <w:i/>
          <w:iCs/>
          <w:sz w:val="28"/>
          <w:szCs w:val="28"/>
          <w:lang w:val="kk-KZ"/>
        </w:rPr>
        <w:t>calathoides</w:t>
      </w:r>
      <w:r w:rsidR="00BD6A08">
        <w:rPr>
          <w:rStyle w:val="af6"/>
          <w:rFonts w:ascii="Times New Roman" w:hAnsi="Times New Roman"/>
          <w:b w:val="0"/>
          <w:i/>
          <w:iCs/>
          <w:sz w:val="28"/>
          <w:szCs w:val="28"/>
          <w:lang w:val="kk-KZ"/>
        </w:rPr>
        <w:t xml:space="preserve">. </w:t>
      </w:r>
      <w:r w:rsidRPr="00437550">
        <w:rPr>
          <w:rStyle w:val="af6"/>
          <w:rFonts w:ascii="Times New Roman" w:hAnsi="Times New Roman"/>
          <w:b w:val="0"/>
          <w:sz w:val="28"/>
          <w:szCs w:val="28"/>
          <w:lang w:val="kk-KZ"/>
        </w:rPr>
        <w:t xml:space="preserve"> </w:t>
      </w:r>
      <w:r w:rsidR="00BD6A08" w:rsidRPr="00BD6A08">
        <w:rPr>
          <w:rFonts w:ascii="Times New Roman" w:hAnsi="Times New Roman"/>
          <w:sz w:val="28"/>
          <w:szCs w:val="28"/>
          <w:lang w:val="kk-KZ"/>
        </w:rPr>
        <w:t xml:space="preserve">Сурет авторы </w:t>
      </w:r>
      <w:r w:rsidR="00BD6A08" w:rsidRPr="00BD6A08">
        <w:rPr>
          <w:rStyle w:val="af6"/>
          <w:rFonts w:ascii="Times New Roman" w:hAnsi="Times New Roman"/>
          <w:b w:val="0"/>
          <w:bCs w:val="0"/>
          <w:sz w:val="28"/>
          <w:szCs w:val="28"/>
          <w:lang w:val="kk-KZ"/>
        </w:rPr>
        <w:t>А.А. Сухенко</w:t>
      </w:r>
    </w:p>
    <w:p w:rsidR="00662717" w:rsidRDefault="00662717" w:rsidP="00662717">
      <w:pPr>
        <w:pStyle w:val="11"/>
        <w:ind w:firstLine="567"/>
        <w:rPr>
          <w:color w:val="auto"/>
          <w:lang w:val="kk-KZ"/>
        </w:rPr>
      </w:pPr>
    </w:p>
    <w:p w:rsidR="00437550" w:rsidRPr="00924969" w:rsidRDefault="00437550" w:rsidP="00437550">
      <w:pPr>
        <w:pStyle w:val="af5"/>
        <w:shd w:val="clear" w:color="auto" w:fill="FFFFFF"/>
        <w:spacing w:before="120" w:beforeAutospacing="0" w:after="120" w:afterAutospacing="0"/>
        <w:ind w:firstLine="567"/>
        <w:jc w:val="both"/>
        <w:rPr>
          <w:sz w:val="28"/>
          <w:szCs w:val="28"/>
          <w:lang w:val="kk-KZ"/>
        </w:rPr>
      </w:pPr>
      <w:r w:rsidRPr="00924969">
        <w:rPr>
          <w:i/>
          <w:iCs/>
          <w:sz w:val="28"/>
          <w:szCs w:val="28"/>
          <w:lang w:val="kk-KZ"/>
        </w:rPr>
        <w:t>Harpalus </w:t>
      </w:r>
      <w:r w:rsidRPr="00437550">
        <w:rPr>
          <w:rStyle w:val="af6"/>
          <w:b w:val="0"/>
          <w:i/>
          <w:iCs/>
          <w:sz w:val="28"/>
          <w:szCs w:val="28"/>
          <w:lang w:val="kk-KZ"/>
        </w:rPr>
        <w:t>calceatus</w:t>
      </w:r>
      <w:r w:rsidRPr="00437550">
        <w:rPr>
          <w:rStyle w:val="af6"/>
          <w:b w:val="0"/>
          <w:sz w:val="28"/>
          <w:szCs w:val="28"/>
          <w:lang w:val="kk-KZ"/>
        </w:rPr>
        <w:t xml:space="preserve"> Duftschmid, 1812 - тары барылдауық қоңызы (</w:t>
      </w:r>
      <w:r w:rsidR="00C86AA6">
        <w:rPr>
          <w:rStyle w:val="af6"/>
          <w:b w:val="0"/>
          <w:sz w:val="28"/>
          <w:szCs w:val="28"/>
          <w:lang w:val="kk-KZ"/>
        </w:rPr>
        <w:t>с</w:t>
      </w:r>
      <w:r w:rsidRPr="00437550">
        <w:rPr>
          <w:rStyle w:val="af6"/>
          <w:b w:val="0"/>
          <w:sz w:val="28"/>
          <w:szCs w:val="28"/>
          <w:lang w:val="kk-KZ"/>
        </w:rPr>
        <w:t xml:space="preserve">урет </w:t>
      </w:r>
      <w:r>
        <w:rPr>
          <w:rStyle w:val="af6"/>
          <w:b w:val="0"/>
          <w:sz w:val="28"/>
          <w:szCs w:val="28"/>
          <w:lang w:val="kk-KZ"/>
        </w:rPr>
        <w:t>89</w:t>
      </w:r>
      <w:r w:rsidRPr="00437550">
        <w:rPr>
          <w:rStyle w:val="af6"/>
          <w:b w:val="0"/>
          <w:sz w:val="28"/>
          <w:szCs w:val="28"/>
          <w:lang w:val="kk-KZ"/>
        </w:rPr>
        <w:t>). Денесінің ұзындығы 8</w:t>
      </w:r>
      <w:r w:rsidR="00FA17D0" w:rsidRPr="00FA17D0">
        <w:rPr>
          <w:rStyle w:val="10"/>
          <w:rFonts w:ascii="Times New Roman" w:hAnsi="Times New Roman"/>
          <w:b/>
          <w:bCs/>
          <w:sz w:val="24"/>
          <w:szCs w:val="24"/>
          <w:lang w:val="kk-KZ"/>
        </w:rPr>
        <w:t xml:space="preserve"> </w:t>
      </w:r>
      <w:r w:rsidR="00FA17D0">
        <w:rPr>
          <w:rStyle w:val="af6"/>
          <w:b w:val="0"/>
          <w:bCs w:val="0"/>
          <w:lang w:val="kk-KZ"/>
        </w:rPr>
        <w:t>–</w:t>
      </w:r>
      <w:r w:rsidR="00FA17D0" w:rsidRPr="00437550">
        <w:rPr>
          <w:rStyle w:val="af6"/>
          <w:b w:val="0"/>
          <w:sz w:val="28"/>
          <w:szCs w:val="28"/>
          <w:lang w:val="kk-KZ"/>
        </w:rPr>
        <w:t xml:space="preserve"> </w:t>
      </w:r>
      <w:r w:rsidRPr="00437550">
        <w:rPr>
          <w:rStyle w:val="af6"/>
          <w:b w:val="0"/>
          <w:sz w:val="28"/>
          <w:szCs w:val="28"/>
          <w:lang w:val="kk-KZ"/>
        </w:rPr>
        <w:t>13 мм.</w:t>
      </w:r>
      <w:r w:rsidRPr="00924969">
        <w:rPr>
          <w:rStyle w:val="af6"/>
          <w:sz w:val="28"/>
          <w:szCs w:val="28"/>
          <w:lang w:val="kk-KZ"/>
        </w:rPr>
        <w:t> </w:t>
      </w:r>
      <w:r w:rsidRPr="00924969">
        <w:rPr>
          <w:sz w:val="28"/>
          <w:szCs w:val="28"/>
          <w:lang w:val="kk-KZ"/>
        </w:rPr>
        <w:t xml:space="preserve">Аталықтарының алдыңғы табандары кеңейген. </w:t>
      </w:r>
      <w:r w:rsidRPr="00D75948">
        <w:rPr>
          <w:sz w:val="28"/>
          <w:szCs w:val="28"/>
          <w:lang w:val="kk-KZ"/>
        </w:rPr>
        <w:t>Табандарының үстіңгі жағы түксіз.</w:t>
      </w:r>
      <w:r>
        <w:rPr>
          <w:sz w:val="28"/>
          <w:szCs w:val="28"/>
          <w:lang w:val="kk-KZ"/>
        </w:rPr>
        <w:t xml:space="preserve"> </w:t>
      </w:r>
      <w:r w:rsidRPr="00D75948">
        <w:rPr>
          <w:sz w:val="28"/>
          <w:szCs w:val="28"/>
          <w:lang w:val="kk-KZ"/>
        </w:rPr>
        <w:t>Олар тундра мен шөлдерден басқа барлық жерде кездеседі</w:t>
      </w:r>
      <w:r>
        <w:rPr>
          <w:sz w:val="28"/>
          <w:szCs w:val="28"/>
          <w:lang w:val="kk-KZ"/>
        </w:rPr>
        <w:t xml:space="preserve">. </w:t>
      </w:r>
      <w:r w:rsidRPr="00D75948">
        <w:rPr>
          <w:sz w:val="28"/>
          <w:szCs w:val="28"/>
          <w:lang w:val="kk-KZ"/>
        </w:rPr>
        <w:t>Ересек</w:t>
      </w:r>
      <w:r>
        <w:rPr>
          <w:sz w:val="28"/>
          <w:szCs w:val="28"/>
          <w:lang w:val="kk-KZ"/>
        </w:rPr>
        <w:t xml:space="preserve"> даралары</w:t>
      </w:r>
      <w:r w:rsidR="00E9206D">
        <w:rPr>
          <w:sz w:val="28"/>
          <w:szCs w:val="28"/>
          <w:lang w:val="kk-KZ"/>
        </w:rPr>
        <w:t xml:space="preserve"> </w:t>
      </w:r>
      <w:r w:rsidRPr="00D75948">
        <w:rPr>
          <w:sz w:val="28"/>
          <w:szCs w:val="28"/>
          <w:lang w:val="kk-KZ"/>
        </w:rPr>
        <w:t>өсімдікқоректі болуы мүмкін. Де</w:t>
      </w:r>
      <w:r w:rsidR="001632C5">
        <w:rPr>
          <w:sz w:val="28"/>
          <w:szCs w:val="28"/>
          <w:lang w:val="kk-KZ"/>
        </w:rPr>
        <w:t>рнәсілдері, әдетте, жыртқыштар.</w:t>
      </w:r>
      <w:r w:rsidRPr="00D75948">
        <w:rPr>
          <w:sz w:val="28"/>
          <w:szCs w:val="28"/>
          <w:lang w:val="kk-KZ"/>
        </w:rPr>
        <w:t xml:space="preserve"> Мезофил. Ол жапырақты орман екпелерінде, шабындықтарда тіршілік етеді. </w:t>
      </w:r>
      <w:r w:rsidRPr="001632C5">
        <w:rPr>
          <w:sz w:val="28"/>
          <w:szCs w:val="28"/>
          <w:lang w:val="kk-KZ"/>
        </w:rPr>
        <w:t>Ол өсімдік биттерімен, қоңырбас тұқ</w:t>
      </w:r>
      <w:r w:rsidRPr="00924969">
        <w:rPr>
          <w:sz w:val="28"/>
          <w:szCs w:val="28"/>
        </w:rPr>
        <w:t>ымымен қоректенеді</w:t>
      </w:r>
      <w:r>
        <w:rPr>
          <w:sz w:val="28"/>
          <w:szCs w:val="28"/>
          <w:lang w:val="kk-KZ"/>
        </w:rPr>
        <w:t>.</w:t>
      </w:r>
    </w:p>
    <w:p w:rsidR="00437550" w:rsidRPr="00662717" w:rsidRDefault="00437550" w:rsidP="00437550">
      <w:pPr>
        <w:pStyle w:val="a4"/>
        <w:rPr>
          <w:rFonts w:ascii="Times New Roman" w:hAnsi="Times New Roman"/>
          <w:i/>
          <w:iCs/>
          <w:sz w:val="18"/>
          <w:szCs w:val="18"/>
        </w:rPr>
      </w:pPr>
    </w:p>
    <w:p w:rsidR="00437550" w:rsidRPr="00924969" w:rsidRDefault="00437550" w:rsidP="00437550">
      <w:pPr>
        <w:pStyle w:val="a4"/>
        <w:jc w:val="center"/>
        <w:rPr>
          <w:rFonts w:ascii="Times New Roman" w:hAnsi="Times New Roman"/>
          <w:i/>
          <w:iCs/>
          <w:sz w:val="28"/>
          <w:szCs w:val="28"/>
        </w:rPr>
      </w:pPr>
      <w:r>
        <w:rPr>
          <w:noProof/>
          <w:lang w:eastAsia="ru-RU"/>
        </w:rPr>
        <w:drawing>
          <wp:inline distT="0" distB="0" distL="0" distR="0">
            <wp:extent cx="3588725" cy="2320446"/>
            <wp:effectExtent l="19050" t="0" r="0" b="0"/>
            <wp:docPr id="88" name="Рисунок 4" descr="Harpalus calceatus - Жужелица прося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palus calceatus - Жужелица просяная"/>
                    <pic:cNvPicPr>
                      <a:picLocks noChangeAspect="1" noChangeArrowheads="1"/>
                    </pic:cNvPicPr>
                  </pic:nvPicPr>
                  <pic:blipFill rotWithShape="1">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059" t="23977" r="19958" b="17519"/>
                    <a:stretch/>
                  </pic:blipFill>
                  <pic:spPr bwMode="auto">
                    <a:xfrm>
                      <a:off x="0" y="0"/>
                      <a:ext cx="3601618" cy="23287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62717" w:rsidRDefault="00662717" w:rsidP="00437550">
      <w:pPr>
        <w:pStyle w:val="a4"/>
        <w:jc w:val="center"/>
        <w:rPr>
          <w:rFonts w:ascii="Times New Roman" w:hAnsi="Times New Roman"/>
          <w:sz w:val="28"/>
          <w:szCs w:val="28"/>
          <w:lang w:val="kk-KZ"/>
        </w:rPr>
      </w:pPr>
    </w:p>
    <w:p w:rsidR="00437550" w:rsidRPr="00450FB2" w:rsidRDefault="00437550" w:rsidP="00437550">
      <w:pPr>
        <w:pStyle w:val="a4"/>
        <w:jc w:val="center"/>
        <w:rPr>
          <w:rFonts w:ascii="Times New Roman" w:hAnsi="Times New Roman"/>
          <w:i/>
          <w:iCs/>
          <w:sz w:val="24"/>
          <w:szCs w:val="24"/>
          <w:lang w:val="kk-KZ"/>
        </w:rPr>
      </w:pPr>
      <w:r>
        <w:rPr>
          <w:rFonts w:ascii="Times New Roman" w:hAnsi="Times New Roman"/>
          <w:sz w:val="28"/>
          <w:szCs w:val="28"/>
          <w:lang w:val="kk-KZ"/>
        </w:rPr>
        <w:t xml:space="preserve">Сурет </w:t>
      </w:r>
      <w:r w:rsidR="00662717">
        <w:rPr>
          <w:rFonts w:ascii="Times New Roman" w:hAnsi="Times New Roman"/>
          <w:sz w:val="28"/>
          <w:szCs w:val="28"/>
          <w:lang w:val="kk-KZ"/>
        </w:rPr>
        <w:t xml:space="preserve">89 </w:t>
      </w:r>
      <w:r>
        <w:rPr>
          <w:rFonts w:ascii="Times New Roman" w:hAnsi="Times New Roman"/>
          <w:sz w:val="28"/>
          <w:szCs w:val="28"/>
          <w:lang w:val="kk-KZ"/>
        </w:rPr>
        <w:t xml:space="preserve">- </w:t>
      </w:r>
      <w:r w:rsidRPr="00437550">
        <w:rPr>
          <w:rFonts w:ascii="Times New Roman" w:hAnsi="Times New Roman"/>
          <w:i/>
          <w:iCs/>
          <w:sz w:val="28"/>
          <w:szCs w:val="28"/>
          <w:lang w:val="kk-KZ"/>
        </w:rPr>
        <w:t>Harpalus</w:t>
      </w:r>
      <w:r w:rsidRPr="00437550">
        <w:rPr>
          <w:rFonts w:ascii="Times New Roman" w:hAnsi="Times New Roman"/>
          <w:b/>
          <w:i/>
          <w:iCs/>
          <w:sz w:val="28"/>
          <w:szCs w:val="28"/>
          <w:lang w:val="kk-KZ"/>
        </w:rPr>
        <w:t> </w:t>
      </w:r>
      <w:r w:rsidRPr="00437550">
        <w:rPr>
          <w:rStyle w:val="af6"/>
          <w:rFonts w:ascii="Times New Roman" w:hAnsi="Times New Roman"/>
          <w:b w:val="0"/>
          <w:i/>
          <w:iCs/>
          <w:sz w:val="28"/>
          <w:szCs w:val="28"/>
          <w:lang w:val="kk-KZ"/>
        </w:rPr>
        <w:t>calceatu</w:t>
      </w:r>
      <w:r w:rsidR="00450FB2">
        <w:rPr>
          <w:rStyle w:val="af6"/>
          <w:rFonts w:ascii="Times New Roman" w:hAnsi="Times New Roman"/>
          <w:b w:val="0"/>
          <w:i/>
          <w:iCs/>
          <w:sz w:val="28"/>
          <w:szCs w:val="28"/>
          <w:lang w:val="kk-KZ"/>
        </w:rPr>
        <w:t xml:space="preserve">. </w:t>
      </w:r>
      <w:r w:rsidR="00450FB2" w:rsidRPr="00450FB2">
        <w:rPr>
          <w:lang w:val="kk-KZ"/>
        </w:rPr>
        <w:t xml:space="preserve"> </w:t>
      </w:r>
      <w:r w:rsidR="00450FB2" w:rsidRPr="00450FB2">
        <w:rPr>
          <w:rFonts w:ascii="Times New Roman" w:hAnsi="Times New Roman"/>
          <w:sz w:val="28"/>
          <w:szCs w:val="28"/>
          <w:lang w:val="kk-KZ"/>
        </w:rPr>
        <w:t xml:space="preserve">Сурет авторы </w:t>
      </w:r>
      <w:r w:rsidR="00450FB2" w:rsidRPr="00450FB2">
        <w:rPr>
          <w:rStyle w:val="af6"/>
          <w:rFonts w:ascii="Times New Roman" w:hAnsi="Times New Roman"/>
          <w:b w:val="0"/>
          <w:bCs w:val="0"/>
          <w:sz w:val="28"/>
          <w:szCs w:val="28"/>
          <w:lang w:val="kk-KZ"/>
        </w:rPr>
        <w:t>В.Л.Казенас</w:t>
      </w:r>
    </w:p>
    <w:p w:rsidR="00450FB2" w:rsidRDefault="00450FB2" w:rsidP="00662717">
      <w:pPr>
        <w:pStyle w:val="11"/>
        <w:ind w:firstLine="567"/>
        <w:rPr>
          <w:color w:val="auto"/>
          <w:lang w:val="kk-KZ"/>
        </w:rPr>
      </w:pPr>
    </w:p>
    <w:p w:rsidR="00437550" w:rsidRPr="00437550" w:rsidRDefault="00437550" w:rsidP="00437550">
      <w:pPr>
        <w:pStyle w:val="a4"/>
        <w:ind w:firstLine="567"/>
        <w:jc w:val="both"/>
        <w:rPr>
          <w:rFonts w:ascii="Arial" w:hAnsi="Arial" w:cs="Arial"/>
          <w:b/>
          <w:color w:val="4D5156"/>
          <w:sz w:val="21"/>
          <w:szCs w:val="21"/>
          <w:shd w:val="clear" w:color="auto" w:fill="FFFFFF"/>
          <w:lang w:val="kk-KZ"/>
        </w:rPr>
      </w:pPr>
      <w:r w:rsidRPr="00662717">
        <w:rPr>
          <w:rFonts w:ascii="Times New Roman" w:hAnsi="Times New Roman"/>
          <w:i/>
          <w:iCs/>
          <w:sz w:val="28"/>
          <w:szCs w:val="28"/>
          <w:lang w:val="kk-KZ"/>
        </w:rPr>
        <w:t>Harpalus </w:t>
      </w:r>
      <w:r w:rsidRPr="00662717">
        <w:rPr>
          <w:rStyle w:val="af6"/>
          <w:rFonts w:ascii="Times New Roman" w:hAnsi="Times New Roman"/>
          <w:b w:val="0"/>
          <w:i/>
          <w:iCs/>
          <w:sz w:val="28"/>
          <w:szCs w:val="28"/>
          <w:lang w:val="kk-KZ"/>
        </w:rPr>
        <w:t>hirtipes</w:t>
      </w:r>
      <w:r w:rsidRPr="00662717">
        <w:rPr>
          <w:rStyle w:val="af6"/>
          <w:rFonts w:ascii="Times New Roman" w:hAnsi="Times New Roman"/>
          <w:b w:val="0"/>
          <w:bCs w:val="0"/>
          <w:iCs/>
          <w:sz w:val="28"/>
          <w:szCs w:val="28"/>
          <w:lang w:val="kk-KZ"/>
        </w:rPr>
        <w:t xml:space="preserve"> </w:t>
      </w:r>
      <w:r w:rsidRPr="00662717">
        <w:rPr>
          <w:rStyle w:val="af6"/>
          <w:rFonts w:ascii="Times New Roman" w:hAnsi="Times New Roman"/>
          <w:b w:val="0"/>
          <w:sz w:val="28"/>
          <w:szCs w:val="28"/>
          <w:lang w:val="kk-KZ"/>
        </w:rPr>
        <w:t>Panzer, 1796</w:t>
      </w:r>
      <w:r w:rsidRPr="00662717">
        <w:rPr>
          <w:rStyle w:val="af6"/>
          <w:rFonts w:ascii="Times New Roman" w:hAnsi="Times New Roman"/>
          <w:b w:val="0"/>
          <w:bCs w:val="0"/>
          <w:sz w:val="28"/>
          <w:szCs w:val="28"/>
          <w:lang w:val="kk-KZ"/>
        </w:rPr>
        <w:t xml:space="preserve"> </w:t>
      </w:r>
      <w:r w:rsidR="00C86AA6">
        <w:rPr>
          <w:rFonts w:ascii="Times New Roman" w:hAnsi="Times New Roman"/>
          <w:b/>
          <w:sz w:val="28"/>
          <w:szCs w:val="28"/>
          <w:lang w:val="kk-KZ"/>
        </w:rPr>
        <w:t>–</w:t>
      </w:r>
      <w:r w:rsidRPr="00437550">
        <w:rPr>
          <w:rFonts w:ascii="Times New Roman" w:hAnsi="Times New Roman"/>
          <w:b/>
          <w:sz w:val="28"/>
          <w:szCs w:val="28"/>
          <w:lang w:val="kk-KZ"/>
        </w:rPr>
        <w:t xml:space="preserve"> </w:t>
      </w:r>
      <w:r w:rsidRPr="00437550">
        <w:rPr>
          <w:rStyle w:val="af6"/>
          <w:rFonts w:ascii="Times New Roman" w:hAnsi="Times New Roman"/>
          <w:b w:val="0"/>
          <w:sz w:val="28"/>
          <w:szCs w:val="28"/>
          <w:lang w:val="kk-KZ"/>
        </w:rPr>
        <w:t>түкті</w:t>
      </w:r>
      <w:r w:rsidR="00C86AA6">
        <w:rPr>
          <w:rStyle w:val="af6"/>
          <w:rFonts w:ascii="Times New Roman" w:hAnsi="Times New Roman"/>
          <w:b w:val="0"/>
          <w:sz w:val="28"/>
          <w:szCs w:val="28"/>
          <w:lang w:val="kk-KZ"/>
        </w:rPr>
        <w:t xml:space="preserve"> </w:t>
      </w:r>
      <w:r w:rsidRPr="00437550">
        <w:rPr>
          <w:rStyle w:val="af6"/>
          <w:rFonts w:ascii="Times New Roman" w:hAnsi="Times New Roman"/>
          <w:b w:val="0"/>
          <w:sz w:val="28"/>
          <w:szCs w:val="28"/>
          <w:lang w:val="kk-KZ"/>
        </w:rPr>
        <w:t>аяқты барылдауық қоңыз</w:t>
      </w:r>
      <w:r w:rsidRPr="00437550">
        <w:rPr>
          <w:rStyle w:val="af6"/>
          <w:rFonts w:ascii="Times New Roman" w:hAnsi="Times New Roman"/>
          <w:b w:val="0"/>
          <w:bCs w:val="0"/>
          <w:sz w:val="28"/>
          <w:szCs w:val="28"/>
          <w:lang w:val="kk-KZ"/>
        </w:rPr>
        <w:t xml:space="preserve"> </w:t>
      </w:r>
      <w:r w:rsidRPr="00437550">
        <w:rPr>
          <w:rStyle w:val="af6"/>
          <w:rFonts w:ascii="Times New Roman" w:hAnsi="Times New Roman"/>
          <w:b w:val="0"/>
          <w:sz w:val="28"/>
          <w:szCs w:val="28"/>
          <w:lang w:val="kk-KZ"/>
        </w:rPr>
        <w:t>(</w:t>
      </w:r>
      <w:r w:rsidR="00C86AA6">
        <w:rPr>
          <w:rStyle w:val="af6"/>
          <w:rFonts w:ascii="Times New Roman" w:hAnsi="Times New Roman"/>
          <w:b w:val="0"/>
          <w:sz w:val="28"/>
          <w:szCs w:val="28"/>
          <w:lang w:val="kk-KZ"/>
        </w:rPr>
        <w:t>с</w:t>
      </w:r>
      <w:r w:rsidRPr="00437550">
        <w:rPr>
          <w:rStyle w:val="af6"/>
          <w:rFonts w:ascii="Times New Roman" w:hAnsi="Times New Roman"/>
          <w:b w:val="0"/>
          <w:sz w:val="28"/>
          <w:szCs w:val="28"/>
          <w:lang w:val="kk-KZ"/>
        </w:rPr>
        <w:t xml:space="preserve">урет </w:t>
      </w:r>
      <w:r w:rsidR="00450FB2">
        <w:rPr>
          <w:rStyle w:val="af6"/>
          <w:rFonts w:ascii="Times New Roman" w:hAnsi="Times New Roman"/>
          <w:b w:val="0"/>
          <w:sz w:val="28"/>
          <w:szCs w:val="28"/>
          <w:lang w:val="kk-KZ"/>
        </w:rPr>
        <w:t>90</w:t>
      </w:r>
      <w:r w:rsidRPr="00437550">
        <w:rPr>
          <w:rStyle w:val="af6"/>
          <w:rFonts w:ascii="Times New Roman" w:hAnsi="Times New Roman"/>
          <w:b w:val="0"/>
          <w:sz w:val="28"/>
          <w:szCs w:val="28"/>
          <w:lang w:val="kk-KZ"/>
        </w:rPr>
        <w:t>). Барлық жазықтық жерлерде кездесетін түр.</w:t>
      </w:r>
      <w:r w:rsidRPr="00437550">
        <w:rPr>
          <w:rStyle w:val="af6"/>
          <w:rFonts w:ascii="Times New Roman" w:hAnsi="Times New Roman"/>
          <w:b w:val="0"/>
          <w:bCs w:val="0"/>
          <w:sz w:val="28"/>
          <w:szCs w:val="28"/>
          <w:lang w:val="kk-KZ"/>
        </w:rPr>
        <w:t xml:space="preserve"> </w:t>
      </w:r>
      <w:r w:rsidRPr="00437550">
        <w:rPr>
          <w:rStyle w:val="af6"/>
          <w:rFonts w:ascii="Times New Roman" w:hAnsi="Times New Roman"/>
          <w:b w:val="0"/>
          <w:sz w:val="28"/>
          <w:szCs w:val="28"/>
          <w:lang w:val="kk-KZ"/>
        </w:rPr>
        <w:t xml:space="preserve">Ересек даралары негізінен егістік және көкөніс дақылдарында өсімдік биттері, қосқанаттылар және қоңыздар </w:t>
      </w:r>
      <w:r w:rsidRPr="00437550">
        <w:rPr>
          <w:rStyle w:val="af6"/>
          <w:rFonts w:ascii="Times New Roman" w:hAnsi="Times New Roman"/>
          <w:b w:val="0"/>
          <w:sz w:val="28"/>
          <w:szCs w:val="28"/>
          <w:lang w:val="kk-KZ"/>
        </w:rPr>
        <w:lastRenderedPageBreak/>
        <w:t>дернәсілдерімен қоректенеді. Еуропа, Ресей, Қазақстан, Қырғызстан, Моңғолия, Қытайда таралған әдеттегі түр.</w:t>
      </w:r>
    </w:p>
    <w:p w:rsidR="00437550" w:rsidRPr="00D75948" w:rsidRDefault="00437550" w:rsidP="00437550">
      <w:pPr>
        <w:pStyle w:val="a4"/>
        <w:rPr>
          <w:rFonts w:ascii="Times New Roman" w:hAnsi="Times New Roman"/>
          <w:sz w:val="28"/>
          <w:szCs w:val="28"/>
          <w:lang w:val="kk-KZ"/>
        </w:rPr>
      </w:pPr>
    </w:p>
    <w:p w:rsidR="00437550" w:rsidRDefault="00437550" w:rsidP="00437550">
      <w:pPr>
        <w:pStyle w:val="a4"/>
        <w:jc w:val="center"/>
        <w:rPr>
          <w:rFonts w:ascii="Times New Roman" w:hAnsi="Times New Roman"/>
          <w:sz w:val="28"/>
          <w:szCs w:val="28"/>
        </w:rPr>
      </w:pPr>
      <w:r>
        <w:rPr>
          <w:noProof/>
          <w:sz w:val="28"/>
          <w:szCs w:val="28"/>
          <w:lang w:eastAsia="ru-RU"/>
        </w:rPr>
        <w:drawing>
          <wp:inline distT="0" distB="0" distL="0" distR="0">
            <wp:extent cx="3405402" cy="2266969"/>
            <wp:effectExtent l="19050" t="0" r="4548" b="0"/>
            <wp:docPr id="9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0048" cy="2276719"/>
                    </a:xfrm>
                    <a:prstGeom prst="rect">
                      <a:avLst/>
                    </a:prstGeom>
                    <a:noFill/>
                    <a:ln>
                      <a:noFill/>
                    </a:ln>
                  </pic:spPr>
                </pic:pic>
              </a:graphicData>
            </a:graphic>
          </wp:inline>
        </w:drawing>
      </w:r>
    </w:p>
    <w:p w:rsidR="00BD6A08" w:rsidRDefault="00BD6A08" w:rsidP="00437550">
      <w:pPr>
        <w:pStyle w:val="a4"/>
        <w:jc w:val="center"/>
        <w:rPr>
          <w:rFonts w:ascii="Times New Roman" w:hAnsi="Times New Roman"/>
          <w:sz w:val="28"/>
          <w:szCs w:val="28"/>
          <w:lang w:val="kk-KZ"/>
        </w:rPr>
      </w:pPr>
    </w:p>
    <w:p w:rsidR="00437550" w:rsidRPr="00364B92" w:rsidRDefault="00437550" w:rsidP="00437550">
      <w:pPr>
        <w:pStyle w:val="a4"/>
        <w:jc w:val="center"/>
        <w:rPr>
          <w:rFonts w:ascii="Times New Roman" w:hAnsi="Times New Roman"/>
          <w:sz w:val="28"/>
          <w:szCs w:val="28"/>
          <w:lang w:val="kk-KZ"/>
        </w:rPr>
      </w:pPr>
      <w:r>
        <w:rPr>
          <w:rFonts w:ascii="Times New Roman" w:hAnsi="Times New Roman"/>
          <w:sz w:val="28"/>
          <w:szCs w:val="28"/>
          <w:lang w:val="kk-KZ"/>
        </w:rPr>
        <w:t xml:space="preserve">Сурет </w:t>
      </w:r>
      <w:r w:rsidR="00450FB2">
        <w:rPr>
          <w:rFonts w:ascii="Times New Roman" w:hAnsi="Times New Roman"/>
          <w:sz w:val="28"/>
          <w:szCs w:val="28"/>
          <w:lang w:val="kk-KZ"/>
        </w:rPr>
        <w:t xml:space="preserve">90 </w:t>
      </w:r>
      <w:r w:rsidR="00FA17D0">
        <w:rPr>
          <w:rStyle w:val="af6"/>
          <w:rFonts w:ascii="Times New Roman" w:hAnsi="Times New Roman"/>
          <w:b w:val="0"/>
          <w:bCs w:val="0"/>
          <w:sz w:val="24"/>
          <w:szCs w:val="24"/>
          <w:lang w:val="kk-KZ"/>
        </w:rPr>
        <w:t>–</w:t>
      </w:r>
      <w:r>
        <w:rPr>
          <w:rFonts w:ascii="Times New Roman" w:hAnsi="Times New Roman"/>
          <w:sz w:val="28"/>
          <w:szCs w:val="28"/>
          <w:lang w:val="kk-KZ"/>
        </w:rPr>
        <w:t xml:space="preserve"> </w:t>
      </w:r>
      <w:r w:rsidRPr="00911051">
        <w:rPr>
          <w:rFonts w:ascii="Times New Roman" w:hAnsi="Times New Roman"/>
          <w:i/>
          <w:iCs/>
          <w:sz w:val="28"/>
          <w:szCs w:val="28"/>
          <w:lang w:val="kk-KZ"/>
        </w:rPr>
        <w:t>Harpalus </w:t>
      </w:r>
      <w:r w:rsidRPr="00BD6A08">
        <w:rPr>
          <w:rStyle w:val="af6"/>
          <w:rFonts w:ascii="Times New Roman" w:hAnsi="Times New Roman"/>
          <w:b w:val="0"/>
          <w:i/>
          <w:iCs/>
          <w:sz w:val="28"/>
          <w:szCs w:val="28"/>
          <w:lang w:val="kk-KZ"/>
        </w:rPr>
        <w:t>hirtipes</w:t>
      </w:r>
      <w:r w:rsidRPr="00437550">
        <w:rPr>
          <w:rStyle w:val="af6"/>
          <w:rFonts w:ascii="Times New Roman" w:hAnsi="Times New Roman"/>
          <w:b w:val="0"/>
          <w:sz w:val="28"/>
          <w:szCs w:val="28"/>
          <w:lang w:val="kk-KZ"/>
        </w:rPr>
        <w:t xml:space="preserve"> фото Е. Комаров</w:t>
      </w:r>
    </w:p>
    <w:p w:rsidR="00C40853" w:rsidRPr="00BD6A08" w:rsidRDefault="00C40853" w:rsidP="00F25A40">
      <w:pPr>
        <w:tabs>
          <w:tab w:val="left" w:pos="851"/>
        </w:tabs>
        <w:spacing w:after="0" w:line="240" w:lineRule="auto"/>
        <w:jc w:val="center"/>
        <w:rPr>
          <w:rFonts w:ascii="Times New Roman" w:hAnsi="Times New Roman" w:cs="Times New Roman"/>
          <w:i/>
          <w:iCs/>
          <w:sz w:val="18"/>
          <w:szCs w:val="18"/>
          <w:lang w:val="kk-KZ"/>
        </w:rPr>
      </w:pPr>
    </w:p>
    <w:p w:rsidR="00EA00E6" w:rsidRPr="00881B52" w:rsidRDefault="00EA00E6" w:rsidP="00F25A40">
      <w:pPr>
        <w:pStyle w:val="11"/>
        <w:tabs>
          <w:tab w:val="left" w:pos="851"/>
        </w:tabs>
        <w:ind w:firstLine="567"/>
        <w:jc w:val="both"/>
        <w:rPr>
          <w:i/>
          <w:iCs/>
          <w:color w:val="auto"/>
          <w:sz w:val="28"/>
          <w:szCs w:val="28"/>
          <w:lang w:val="kk-KZ"/>
        </w:rPr>
      </w:pPr>
      <w:r w:rsidRPr="00881B52">
        <w:rPr>
          <w:i/>
          <w:iCs/>
          <w:color w:val="auto"/>
          <w:sz w:val="28"/>
          <w:szCs w:val="28"/>
          <w:lang w:val="kk-KZ"/>
        </w:rPr>
        <w:t>Lebia cruxminor</w:t>
      </w:r>
      <w:r w:rsidRPr="00881B52">
        <w:rPr>
          <w:color w:val="auto"/>
          <w:sz w:val="28"/>
          <w:szCs w:val="28"/>
          <w:lang w:val="kk-KZ"/>
        </w:rPr>
        <w:t xml:space="preserve"> Linnaeus, 17</w:t>
      </w:r>
      <w:r w:rsidR="00237EDA" w:rsidRPr="00881B52">
        <w:rPr>
          <w:color w:val="auto"/>
          <w:sz w:val="28"/>
          <w:szCs w:val="28"/>
          <w:lang w:val="kk-KZ"/>
        </w:rPr>
        <w:t>58</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00237EDA" w:rsidRPr="00881B52">
        <w:rPr>
          <w:color w:val="auto"/>
          <w:sz w:val="28"/>
          <w:szCs w:val="28"/>
          <w:lang w:val="kk-KZ"/>
        </w:rPr>
        <w:t xml:space="preserve">кіші кірескер лебия </w:t>
      </w:r>
      <w:r w:rsidR="00DC6623">
        <w:rPr>
          <w:color w:val="auto"/>
          <w:sz w:val="28"/>
          <w:szCs w:val="28"/>
          <w:lang w:val="kk-KZ"/>
        </w:rPr>
        <w:t>(сурет</w:t>
      </w:r>
      <w:r w:rsidR="00237EDA" w:rsidRPr="00881B52">
        <w:rPr>
          <w:color w:val="auto"/>
          <w:sz w:val="28"/>
          <w:szCs w:val="28"/>
          <w:lang w:val="kk-KZ"/>
        </w:rPr>
        <w:t xml:space="preserve"> </w:t>
      </w:r>
      <w:r w:rsidR="00450FB2">
        <w:rPr>
          <w:color w:val="auto"/>
          <w:sz w:val="28"/>
          <w:szCs w:val="28"/>
          <w:lang w:val="kk-KZ"/>
        </w:rPr>
        <w:t>91</w:t>
      </w:r>
      <w:r w:rsidRPr="00881B52">
        <w:rPr>
          <w:color w:val="auto"/>
          <w:sz w:val="28"/>
          <w:szCs w:val="28"/>
          <w:lang w:val="kk-KZ"/>
        </w:rPr>
        <w:t>). Қоңыздардың денесінің ұзындығы 5,8</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Pr="00881B52">
        <w:rPr>
          <w:color w:val="auto"/>
          <w:sz w:val="28"/>
          <w:szCs w:val="28"/>
          <w:lang w:val="kk-KZ"/>
        </w:rPr>
        <w:t>7 мм. Алдыңғы кеудесін қоспағанда, бас және дененің төменгі бөлігі қара түсті; мұртшаларының үш базальды бунақтары және аяқтары сарғыш. Үстіңгі қанаты сарғыш, қара түсті крест тәрізді өрнекпен. Жамбасының ұшы, ішінара табандары, мұртшаларының 4</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Pr="00881B52">
        <w:rPr>
          <w:color w:val="auto"/>
          <w:sz w:val="28"/>
          <w:szCs w:val="28"/>
          <w:lang w:val="kk-KZ"/>
        </w:rPr>
        <w:t>11 бунақтары қара. Қоңыздар жүгері мен жоңышқа алқаптарында кездеседі [65</w:t>
      </w:r>
      <w:r w:rsidR="005D5932">
        <w:rPr>
          <w:color w:val="auto"/>
          <w:sz w:val="28"/>
          <w:szCs w:val="28"/>
          <w:lang w:val="kk-KZ"/>
        </w:rPr>
        <w:t>,</w:t>
      </w:r>
      <w:r w:rsidR="00C40853">
        <w:rPr>
          <w:color w:val="auto"/>
          <w:sz w:val="28"/>
          <w:szCs w:val="28"/>
          <w:lang w:val="kk-KZ"/>
        </w:rPr>
        <w:t xml:space="preserve"> </w:t>
      </w:r>
      <w:r w:rsidR="005D5932">
        <w:rPr>
          <w:color w:val="auto"/>
          <w:sz w:val="28"/>
          <w:szCs w:val="28"/>
          <w:lang w:val="kk-KZ"/>
        </w:rPr>
        <w:t>р. 367</w:t>
      </w:r>
      <w:r w:rsidRPr="00881B52">
        <w:rPr>
          <w:color w:val="auto"/>
          <w:sz w:val="28"/>
          <w:szCs w:val="28"/>
          <w:lang w:val="kk-KZ"/>
        </w:rPr>
        <w:t>]. Өсімдігі мол шалғындарда, ормандардың шетінде, егістіктерде кездеседі.</w:t>
      </w:r>
      <w:r w:rsidRPr="00881B52">
        <w:rPr>
          <w:i/>
          <w:iCs/>
          <w:color w:val="auto"/>
          <w:sz w:val="28"/>
          <w:szCs w:val="28"/>
          <w:lang w:val="kk-KZ"/>
        </w:rPr>
        <w:t xml:space="preserve"> Lebia cruxminor</w:t>
      </w:r>
      <w:r w:rsidRPr="00881B52">
        <w:rPr>
          <w:color w:val="auto"/>
          <w:sz w:val="28"/>
          <w:szCs w:val="28"/>
          <w:lang w:val="kk-KZ"/>
        </w:rPr>
        <w:t xml:space="preserve"> дернәсілдері </w:t>
      </w:r>
      <w:r w:rsidR="00FA17D0">
        <w:rPr>
          <w:rStyle w:val="af6"/>
          <w:b w:val="0"/>
          <w:bCs w:val="0"/>
          <w:lang w:val="kk-KZ"/>
        </w:rPr>
        <w:t>–</w:t>
      </w:r>
      <w:r w:rsidRPr="00881B52">
        <w:rPr>
          <w:color w:val="auto"/>
          <w:sz w:val="28"/>
          <w:szCs w:val="28"/>
          <w:lang w:val="kk-KZ"/>
        </w:rPr>
        <w:t xml:space="preserve"> бұл жапырақ жегіш қоңыздарының дернәсілдері мен қуыршақтарының паразиттері: мыңжапырақ жапырақжегіш қоңызы (</w:t>
      </w:r>
      <w:r w:rsidRPr="00881B52">
        <w:rPr>
          <w:i/>
          <w:iCs/>
          <w:color w:val="auto"/>
          <w:sz w:val="28"/>
          <w:szCs w:val="28"/>
          <w:lang w:val="kk-KZ"/>
        </w:rPr>
        <w:t>Chrysolina brunsvicensis</w:t>
      </w:r>
      <w:r w:rsidRPr="00881B52">
        <w:rPr>
          <w:color w:val="auto"/>
          <w:sz w:val="28"/>
          <w:szCs w:val="28"/>
          <w:lang w:val="kk-KZ"/>
        </w:rPr>
        <w:t>),</w:t>
      </w:r>
      <w:r w:rsidR="00D469FA" w:rsidRPr="00881B52">
        <w:rPr>
          <w:color w:val="auto"/>
          <w:sz w:val="28"/>
          <w:szCs w:val="28"/>
          <w:lang w:val="kk-KZ"/>
        </w:rPr>
        <w:t xml:space="preserve"> шайқурай жапырақжегіш қоңызы </w:t>
      </w:r>
      <w:r w:rsidRPr="00881B52">
        <w:rPr>
          <w:color w:val="auto"/>
          <w:sz w:val="28"/>
          <w:szCs w:val="28"/>
          <w:lang w:val="kk-KZ"/>
        </w:rPr>
        <w:t>(</w:t>
      </w:r>
      <w:r w:rsidRPr="00881B52">
        <w:rPr>
          <w:i/>
          <w:iCs/>
          <w:color w:val="auto"/>
          <w:sz w:val="28"/>
          <w:szCs w:val="28"/>
          <w:lang w:val="kk-KZ"/>
        </w:rPr>
        <w:t>Chrysolina varians</w:t>
      </w:r>
      <w:r w:rsidR="00D469FA" w:rsidRPr="00881B52">
        <w:rPr>
          <w:color w:val="auto"/>
          <w:sz w:val="28"/>
          <w:szCs w:val="28"/>
          <w:lang w:val="kk-KZ"/>
        </w:rPr>
        <w:t>) [</w:t>
      </w:r>
      <w:r w:rsidR="00B918D4" w:rsidRPr="00881B52">
        <w:rPr>
          <w:color w:val="auto"/>
          <w:sz w:val="28"/>
          <w:szCs w:val="28"/>
          <w:lang w:val="kk-KZ"/>
        </w:rPr>
        <w:t>11</w:t>
      </w:r>
      <w:r w:rsidR="00D469FA" w:rsidRPr="00881B52">
        <w:rPr>
          <w:color w:val="auto"/>
          <w:sz w:val="28"/>
          <w:szCs w:val="28"/>
          <w:lang w:val="kk-KZ"/>
        </w:rPr>
        <w:t>6</w:t>
      </w:r>
      <w:r w:rsidR="00B918D4" w:rsidRPr="00881B52">
        <w:rPr>
          <w:color w:val="auto"/>
          <w:sz w:val="28"/>
          <w:szCs w:val="28"/>
          <w:lang w:val="kk-KZ"/>
        </w:rPr>
        <w:t>,</w:t>
      </w:r>
      <w:r w:rsidR="00FA17D0">
        <w:rPr>
          <w:color w:val="auto"/>
          <w:sz w:val="28"/>
          <w:szCs w:val="28"/>
          <w:lang w:val="kk-KZ"/>
        </w:rPr>
        <w:t xml:space="preserve"> </w:t>
      </w:r>
      <w:r w:rsidR="005D5932">
        <w:rPr>
          <w:color w:val="auto"/>
          <w:sz w:val="28"/>
          <w:szCs w:val="28"/>
          <w:lang w:val="kk-KZ"/>
        </w:rPr>
        <w:t>р.</w:t>
      </w:r>
      <w:r w:rsidR="00B918D4" w:rsidRPr="00881B52">
        <w:rPr>
          <w:color w:val="auto"/>
          <w:sz w:val="28"/>
          <w:szCs w:val="28"/>
          <w:lang w:val="kk-KZ"/>
        </w:rPr>
        <w:t xml:space="preserve"> 28</w:t>
      </w:r>
      <w:r w:rsidR="00D469FA" w:rsidRPr="00881B52">
        <w:rPr>
          <w:color w:val="auto"/>
          <w:sz w:val="28"/>
          <w:szCs w:val="28"/>
          <w:lang w:val="kk-KZ"/>
        </w:rPr>
        <w:t xml:space="preserve">]. </w:t>
      </w:r>
      <w:r w:rsidRPr="00881B52">
        <w:rPr>
          <w:color w:val="auto"/>
          <w:sz w:val="28"/>
          <w:szCs w:val="28"/>
          <w:lang w:val="kk-KZ"/>
        </w:rPr>
        <w:t>Жасанды жарық көзіне ұшып келеді.</w:t>
      </w:r>
    </w:p>
    <w:p w:rsidR="00EA00E6" w:rsidRPr="00247B37" w:rsidRDefault="00EA00E6" w:rsidP="00F25A40">
      <w:pPr>
        <w:pStyle w:val="11"/>
        <w:tabs>
          <w:tab w:val="left" w:pos="851"/>
        </w:tabs>
        <w:jc w:val="both"/>
        <w:rPr>
          <w:color w:val="auto"/>
          <w:lang w:val="kk-KZ"/>
        </w:rPr>
      </w:pPr>
    </w:p>
    <w:p w:rsidR="00EA00E6" w:rsidRPr="00881B52" w:rsidRDefault="00EA00E6" w:rsidP="00F25A40">
      <w:pPr>
        <w:pStyle w:val="11"/>
        <w:tabs>
          <w:tab w:val="left" w:pos="851"/>
        </w:tabs>
        <w:jc w:val="center"/>
        <w:rPr>
          <w:color w:val="auto"/>
          <w:sz w:val="28"/>
          <w:szCs w:val="28"/>
        </w:rPr>
      </w:pPr>
      <w:r w:rsidRPr="00881B52">
        <w:rPr>
          <w:noProof/>
          <w:color w:val="auto"/>
          <w:sz w:val="28"/>
          <w:szCs w:val="28"/>
          <w:lang w:val="ru-RU" w:eastAsia="ru-RU"/>
        </w:rPr>
        <w:drawing>
          <wp:inline distT="0" distB="0" distL="0" distR="0">
            <wp:extent cx="3418914" cy="2211572"/>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0" cstate="print"/>
                    <a:srcRect l="3326" t="3300" r="3815"/>
                    <a:stretch>
                      <a:fillRect/>
                    </a:stretch>
                  </pic:blipFill>
                  <pic:spPr bwMode="auto">
                    <a:xfrm>
                      <a:off x="0" y="0"/>
                      <a:ext cx="3446510" cy="2229423"/>
                    </a:xfrm>
                    <a:prstGeom prst="rect">
                      <a:avLst/>
                    </a:prstGeom>
                    <a:noFill/>
                    <a:ln w="9525">
                      <a:noFill/>
                      <a:miter lim="800000"/>
                      <a:headEnd/>
                      <a:tailEnd/>
                    </a:ln>
                  </pic:spPr>
                </pic:pic>
              </a:graphicData>
            </a:graphic>
          </wp:inline>
        </w:drawing>
      </w:r>
    </w:p>
    <w:p w:rsidR="00247B37" w:rsidRPr="00B21ACD" w:rsidRDefault="00247B37" w:rsidP="00F25A40">
      <w:pPr>
        <w:pStyle w:val="11"/>
        <w:tabs>
          <w:tab w:val="left" w:pos="851"/>
        </w:tabs>
        <w:jc w:val="center"/>
        <w:rPr>
          <w:color w:val="auto"/>
          <w:sz w:val="18"/>
          <w:szCs w:val="18"/>
          <w:lang w:val="kk-KZ"/>
        </w:rPr>
      </w:pPr>
    </w:p>
    <w:p w:rsidR="00EA00E6" w:rsidRDefault="00EA00E6" w:rsidP="00F25A40">
      <w:pPr>
        <w:pStyle w:val="11"/>
        <w:tabs>
          <w:tab w:val="left" w:pos="851"/>
        </w:tabs>
        <w:jc w:val="center"/>
        <w:rPr>
          <w:i/>
          <w:iCs/>
          <w:color w:val="auto"/>
          <w:sz w:val="28"/>
          <w:szCs w:val="28"/>
          <w:lang w:val="kk-KZ"/>
        </w:rPr>
      </w:pPr>
      <w:r w:rsidRPr="00881B52">
        <w:rPr>
          <w:color w:val="auto"/>
          <w:sz w:val="28"/>
          <w:szCs w:val="28"/>
          <w:lang w:val="kk-KZ"/>
        </w:rPr>
        <w:t>Суре</w:t>
      </w:r>
      <w:r w:rsidR="00237EDA" w:rsidRPr="00881B52">
        <w:rPr>
          <w:color w:val="auto"/>
          <w:sz w:val="28"/>
          <w:szCs w:val="28"/>
          <w:lang w:val="kk-KZ"/>
        </w:rPr>
        <w:t xml:space="preserve">т </w:t>
      </w:r>
      <w:r w:rsidR="00440C67">
        <w:rPr>
          <w:color w:val="auto"/>
          <w:sz w:val="28"/>
          <w:szCs w:val="28"/>
          <w:lang w:val="kk-KZ"/>
        </w:rPr>
        <w:t>91</w:t>
      </w:r>
      <w:r w:rsidRPr="00881B52">
        <w:rPr>
          <w:color w:val="auto"/>
          <w:sz w:val="28"/>
          <w:szCs w:val="28"/>
          <w:lang w:val="kk-KZ"/>
        </w:rPr>
        <w:t xml:space="preserve"> –</w:t>
      </w:r>
      <w:r w:rsidR="00FA17D0">
        <w:rPr>
          <w:color w:val="auto"/>
          <w:sz w:val="28"/>
          <w:szCs w:val="28"/>
          <w:lang w:val="kk-KZ"/>
        </w:rPr>
        <w:t xml:space="preserve"> </w:t>
      </w:r>
      <w:r w:rsidRPr="00881B52">
        <w:rPr>
          <w:i/>
          <w:iCs/>
          <w:color w:val="auto"/>
          <w:sz w:val="28"/>
          <w:szCs w:val="28"/>
          <w:lang w:val="kk-KZ"/>
        </w:rPr>
        <w:t>Lebia cruxminor</w:t>
      </w:r>
    </w:p>
    <w:p w:rsidR="00BD6A08" w:rsidRDefault="00BD6A08" w:rsidP="00F25A40">
      <w:pPr>
        <w:tabs>
          <w:tab w:val="left" w:pos="851"/>
        </w:tabs>
        <w:spacing w:after="0" w:line="240" w:lineRule="auto"/>
        <w:ind w:firstLine="567"/>
        <w:jc w:val="both"/>
        <w:rPr>
          <w:rFonts w:ascii="Times New Roman" w:hAnsi="Times New Roman" w:cs="Times New Roman"/>
          <w:i/>
          <w:iCs/>
          <w:sz w:val="28"/>
          <w:szCs w:val="28"/>
          <w:lang w:val="kk-KZ"/>
        </w:rPr>
      </w:pP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t>Lebia (Lamprias) chlorocephala</w:t>
      </w:r>
      <w:r w:rsidR="003413B8" w:rsidRPr="00881B52">
        <w:rPr>
          <w:rFonts w:ascii="Times New Roman" w:hAnsi="Times New Roman" w:cs="Times New Roman"/>
          <w:sz w:val="28"/>
          <w:szCs w:val="28"/>
          <w:lang w:val="kk-KZ"/>
        </w:rPr>
        <w:t xml:space="preserve"> J.J. Hoffmann, 1803 </w:t>
      </w:r>
      <w:r w:rsidR="00DC6623">
        <w:rPr>
          <w:rFonts w:ascii="Times New Roman" w:hAnsi="Times New Roman" w:cs="Times New Roman"/>
          <w:sz w:val="28"/>
          <w:szCs w:val="28"/>
          <w:lang w:val="kk-KZ"/>
        </w:rPr>
        <w:t>(сурет</w:t>
      </w:r>
      <w:r w:rsidR="003413B8" w:rsidRPr="00881B52">
        <w:rPr>
          <w:rFonts w:ascii="Times New Roman" w:hAnsi="Times New Roman" w:cs="Times New Roman"/>
          <w:sz w:val="28"/>
          <w:szCs w:val="28"/>
          <w:lang w:val="kk-KZ"/>
        </w:rPr>
        <w:t xml:space="preserve"> </w:t>
      </w:r>
      <w:r w:rsidR="00440C67">
        <w:rPr>
          <w:rFonts w:ascii="Times New Roman" w:hAnsi="Times New Roman" w:cs="Times New Roman"/>
          <w:sz w:val="28"/>
          <w:szCs w:val="28"/>
          <w:lang w:val="kk-KZ"/>
        </w:rPr>
        <w:t>92</w:t>
      </w:r>
      <w:r w:rsidRPr="00881B52">
        <w:rPr>
          <w:rFonts w:ascii="Times New Roman" w:hAnsi="Times New Roman" w:cs="Times New Roman"/>
          <w:sz w:val="28"/>
          <w:szCs w:val="28"/>
          <w:lang w:val="kk-KZ"/>
        </w:rPr>
        <w:t xml:space="preserve">). Агроландшафттарда жиі кездесетін жыртқыш түрлердің бірі. Зерттеу </w:t>
      </w:r>
      <w:r w:rsidRPr="00881B52">
        <w:rPr>
          <w:rFonts w:ascii="Times New Roman" w:hAnsi="Times New Roman" w:cs="Times New Roman"/>
          <w:sz w:val="28"/>
          <w:szCs w:val="28"/>
          <w:lang w:val="kk-KZ"/>
        </w:rPr>
        <w:lastRenderedPageBreak/>
        <w:t>аймағында жүгері мен көпжылдық шөптер алқабында кездесті. Зиянкес жапырақ жегіш қоңыздармен қоректенеді.</w:t>
      </w:r>
    </w:p>
    <w:p w:rsidR="00EA00E6" w:rsidRPr="00BC4E8B" w:rsidRDefault="00EA00E6" w:rsidP="00F25A40">
      <w:pPr>
        <w:tabs>
          <w:tab w:val="left" w:pos="851"/>
        </w:tabs>
        <w:spacing w:after="0" w:line="240" w:lineRule="auto"/>
        <w:jc w:val="both"/>
        <w:rPr>
          <w:rFonts w:ascii="Times New Roman" w:hAnsi="Times New Roman" w:cs="Times New Roman"/>
          <w:sz w:val="16"/>
          <w:szCs w:val="16"/>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685071" cy="2481943"/>
            <wp:effectExtent l="19050" t="0" r="0" b="0"/>
            <wp:docPr id="111"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91"/>
                    <a:srcRect l="10477" t="4976" r="9665" b="6479"/>
                    <a:stretch>
                      <a:fillRect/>
                    </a:stretch>
                  </pic:blipFill>
                  <pic:spPr bwMode="auto">
                    <a:xfrm>
                      <a:off x="0" y="0"/>
                      <a:ext cx="3699934" cy="2491953"/>
                    </a:xfrm>
                    <a:prstGeom prst="rect">
                      <a:avLst/>
                    </a:prstGeom>
                    <a:noFill/>
                    <a:ln w="9525">
                      <a:noFill/>
                      <a:miter lim="800000"/>
                      <a:headEnd/>
                      <a:tailEnd/>
                    </a:ln>
                  </pic:spPr>
                </pic:pic>
              </a:graphicData>
            </a:graphic>
          </wp:inline>
        </w:drawing>
      </w:r>
    </w:p>
    <w:p w:rsidR="00247B37" w:rsidRPr="008413E7" w:rsidRDefault="00247B37" w:rsidP="00F25A40">
      <w:pPr>
        <w:tabs>
          <w:tab w:val="left" w:pos="851"/>
        </w:tabs>
        <w:spacing w:after="0" w:line="240" w:lineRule="auto"/>
        <w:jc w:val="center"/>
        <w:rPr>
          <w:rFonts w:ascii="Times New Roman" w:hAnsi="Times New Roman" w:cs="Times New Roman"/>
          <w:sz w:val="28"/>
          <w:szCs w:val="28"/>
          <w:lang w:val="kk-KZ"/>
        </w:rPr>
      </w:pPr>
    </w:p>
    <w:p w:rsidR="00EA00E6" w:rsidRDefault="00237EDA" w:rsidP="00F25A40">
      <w:pPr>
        <w:tabs>
          <w:tab w:val="left" w:pos="851"/>
        </w:tabs>
        <w:spacing w:after="0" w:line="240" w:lineRule="auto"/>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 xml:space="preserve">Сурет </w:t>
      </w:r>
      <w:r w:rsidR="00440C67">
        <w:rPr>
          <w:rFonts w:ascii="Times New Roman" w:hAnsi="Times New Roman" w:cs="Times New Roman"/>
          <w:sz w:val="28"/>
          <w:szCs w:val="28"/>
          <w:lang w:val="kk-KZ"/>
        </w:rPr>
        <w:t>92</w:t>
      </w:r>
      <w:r w:rsidR="00EA00E6" w:rsidRPr="00881B52">
        <w:rPr>
          <w:rFonts w:ascii="Times New Roman" w:hAnsi="Times New Roman" w:cs="Times New Roman"/>
          <w:sz w:val="28"/>
          <w:szCs w:val="28"/>
          <w:lang w:val="kk-KZ"/>
        </w:rPr>
        <w:t xml:space="preserve"> – </w:t>
      </w:r>
      <w:r w:rsidR="00EA00E6" w:rsidRPr="00881B52">
        <w:rPr>
          <w:rFonts w:ascii="Times New Roman" w:hAnsi="Times New Roman" w:cs="Times New Roman"/>
          <w:i/>
          <w:iCs/>
          <w:sz w:val="28"/>
          <w:szCs w:val="28"/>
          <w:lang w:val="kk-KZ"/>
        </w:rPr>
        <w:t>Lebia (Lamprias) chlorocephala</w:t>
      </w:r>
    </w:p>
    <w:p w:rsidR="005D5932" w:rsidRPr="00B21ACD" w:rsidRDefault="005D5932" w:rsidP="00F25A40">
      <w:pPr>
        <w:tabs>
          <w:tab w:val="left" w:pos="851"/>
        </w:tabs>
        <w:spacing w:after="0" w:line="240" w:lineRule="auto"/>
        <w:jc w:val="center"/>
        <w:rPr>
          <w:rFonts w:ascii="Times New Roman" w:hAnsi="Times New Roman" w:cs="Times New Roman"/>
          <w:sz w:val="20"/>
          <w:szCs w:val="20"/>
          <w:lang w:val="kk-KZ"/>
        </w:rPr>
      </w:pPr>
    </w:p>
    <w:p w:rsidR="001D36D2" w:rsidRPr="00881B52" w:rsidRDefault="001D36D2" w:rsidP="001D36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881B52">
        <w:rPr>
          <w:rFonts w:ascii="Times New Roman" w:hAnsi="Times New Roman" w:cs="Times New Roman"/>
          <w:i/>
          <w:sz w:val="28"/>
          <w:szCs w:val="28"/>
          <w:lang w:val="kk-KZ"/>
        </w:rPr>
        <w:t>Lebia cyanocephala</w:t>
      </w:r>
      <w:r w:rsidR="00BA1820" w:rsidRPr="00881B52">
        <w:rPr>
          <w:rFonts w:ascii="Times New Roman" w:hAnsi="Times New Roman" w:cs="Times New Roman"/>
          <w:sz w:val="28"/>
          <w:szCs w:val="28"/>
          <w:lang w:val="kk-KZ"/>
        </w:rPr>
        <w:t xml:space="preserve"> Linné, 1758 </w:t>
      </w:r>
      <w:r w:rsidR="00DC6623">
        <w:rPr>
          <w:rFonts w:ascii="Times New Roman" w:hAnsi="Times New Roman" w:cs="Times New Roman"/>
          <w:sz w:val="28"/>
          <w:szCs w:val="28"/>
          <w:lang w:val="kk-KZ"/>
        </w:rPr>
        <w:t>(сурет</w:t>
      </w:r>
      <w:r w:rsidR="008413E7">
        <w:rPr>
          <w:rFonts w:ascii="Times New Roman" w:hAnsi="Times New Roman" w:cs="Times New Roman"/>
          <w:sz w:val="28"/>
          <w:szCs w:val="28"/>
          <w:lang w:val="kk-KZ"/>
        </w:rPr>
        <w:t xml:space="preserve"> </w:t>
      </w:r>
      <w:r w:rsidR="00237EDA" w:rsidRPr="00881B52">
        <w:rPr>
          <w:rFonts w:ascii="Times New Roman" w:hAnsi="Times New Roman" w:cs="Times New Roman"/>
          <w:sz w:val="28"/>
          <w:szCs w:val="28"/>
          <w:lang w:val="kk-KZ"/>
        </w:rPr>
        <w:t>9</w:t>
      </w:r>
      <w:r w:rsidR="00440C67">
        <w:rPr>
          <w:rFonts w:ascii="Times New Roman" w:hAnsi="Times New Roman" w:cs="Times New Roman"/>
          <w:sz w:val="28"/>
          <w:szCs w:val="28"/>
          <w:lang w:val="kk-KZ"/>
        </w:rPr>
        <w:t>3</w:t>
      </w:r>
      <w:r w:rsidRPr="00881B52">
        <w:rPr>
          <w:rFonts w:ascii="Times New Roman" w:hAnsi="Times New Roman" w:cs="Times New Roman"/>
          <w:sz w:val="28"/>
          <w:szCs w:val="28"/>
          <w:lang w:val="kk-KZ"/>
        </w:rPr>
        <w:t>). Қоңыздардың денесінің ұзындығы 5</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 xml:space="preserve">8 мм. Денесі ұзын жасыл және металл тәрізді жылтыры бар қызғылт сары түсті. Үстіңгі қанаты аралықтары дерлік тегіс. Денесінің төменгі жағы қара. Мұртшаларының алғашқы екі бунағы мен сирақтары қызыл. Қоңыздарды шалғындарда, өсімдіктерге бай ормандарда және ормандардың шеттеріндегі саз топырақтарда кездестіруге болады. Қос ұялы  қалақай өскен жерлерде қоңыздарды кездестіруге болады. Қоңыз дернәсілдері </w:t>
      </w:r>
      <w:r w:rsidR="00FA17D0">
        <w:rPr>
          <w:rStyle w:val="af6"/>
          <w:rFonts w:ascii="Times New Roman" w:hAnsi="Times New Roman"/>
          <w:b w:val="0"/>
          <w:bCs w:val="0"/>
          <w:sz w:val="24"/>
          <w:szCs w:val="24"/>
          <w:lang w:val="kk-KZ"/>
        </w:rPr>
        <w:t>–</w:t>
      </w:r>
      <w:r w:rsidR="00FA17D0"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 xml:space="preserve">жапырақжегіш қоңыздардың қуыршақтарының паразиттері. Олар әдетте ағаш қабықтары мен тастардың астынан кездестіруге болады. Жыртқыш, қоңыздардың паразиті. Барлық жерде кездеседі. Таралуы: Палеарктикалық. </w:t>
      </w:r>
    </w:p>
    <w:p w:rsidR="001D36D2" w:rsidRPr="00B21ACD" w:rsidRDefault="001D36D2" w:rsidP="001D36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0"/>
          <w:szCs w:val="20"/>
          <w:lang w:val="kk-KZ"/>
        </w:rPr>
      </w:pPr>
    </w:p>
    <w:p w:rsidR="001D36D2" w:rsidRPr="00881B52" w:rsidRDefault="001D36D2" w:rsidP="001D36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rPr>
      </w:pPr>
      <w:r w:rsidRPr="00881B52">
        <w:rPr>
          <w:rFonts w:ascii="Times New Roman" w:hAnsi="Times New Roman" w:cs="Times New Roman"/>
          <w:noProof/>
          <w:sz w:val="28"/>
          <w:szCs w:val="28"/>
        </w:rPr>
        <w:drawing>
          <wp:inline distT="0" distB="0" distL="0" distR="0">
            <wp:extent cx="3882075" cy="2588821"/>
            <wp:effectExtent l="19050" t="0" r="4125" b="0"/>
            <wp:docPr id="1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2" cstate="print"/>
                    <a:srcRect/>
                    <a:stretch>
                      <a:fillRect/>
                    </a:stretch>
                  </pic:blipFill>
                  <pic:spPr bwMode="auto">
                    <a:xfrm>
                      <a:off x="0" y="0"/>
                      <a:ext cx="3898019" cy="2599453"/>
                    </a:xfrm>
                    <a:prstGeom prst="rect">
                      <a:avLst/>
                    </a:prstGeom>
                    <a:noFill/>
                    <a:ln w="9525">
                      <a:noFill/>
                      <a:miter lim="800000"/>
                      <a:headEnd/>
                      <a:tailEnd/>
                    </a:ln>
                  </pic:spPr>
                </pic:pic>
              </a:graphicData>
            </a:graphic>
          </wp:inline>
        </w:drawing>
      </w:r>
    </w:p>
    <w:p w:rsidR="00247B37" w:rsidRPr="00B21ACD" w:rsidRDefault="00247B37" w:rsidP="001D36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0"/>
          <w:szCs w:val="20"/>
          <w:lang w:val="kk-KZ"/>
        </w:rPr>
      </w:pPr>
    </w:p>
    <w:p w:rsidR="00247B37" w:rsidRDefault="001D36D2" w:rsidP="001D36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i/>
          <w:sz w:val="28"/>
          <w:szCs w:val="28"/>
          <w:lang w:val="kk-KZ"/>
        </w:rPr>
      </w:pPr>
      <w:r w:rsidRPr="00881B52">
        <w:rPr>
          <w:rFonts w:ascii="Times New Roman" w:hAnsi="Times New Roman" w:cs="Times New Roman"/>
          <w:noProof/>
          <w:sz w:val="28"/>
          <w:szCs w:val="28"/>
          <w:lang w:val="kk-KZ"/>
        </w:rPr>
        <w:t xml:space="preserve">Сурет </w:t>
      </w:r>
      <w:r w:rsidR="00237EDA" w:rsidRPr="00881B52">
        <w:rPr>
          <w:rFonts w:ascii="Times New Roman" w:hAnsi="Times New Roman" w:cs="Times New Roman"/>
          <w:noProof/>
          <w:sz w:val="28"/>
          <w:szCs w:val="28"/>
          <w:lang w:val="kk-KZ"/>
        </w:rPr>
        <w:t>9</w:t>
      </w:r>
      <w:r w:rsidR="00440C67">
        <w:rPr>
          <w:rFonts w:ascii="Times New Roman" w:hAnsi="Times New Roman" w:cs="Times New Roman"/>
          <w:noProof/>
          <w:sz w:val="28"/>
          <w:szCs w:val="28"/>
          <w:lang w:val="kk-KZ"/>
        </w:rPr>
        <w:t>3</w:t>
      </w:r>
      <w:r w:rsidR="00FA17D0" w:rsidRPr="00FA17D0">
        <w:rPr>
          <w:rStyle w:val="10"/>
          <w:rFonts w:ascii="Times New Roman" w:eastAsiaTheme="minorEastAsia" w:hAnsi="Times New Roman"/>
          <w:b/>
          <w:bCs/>
          <w:sz w:val="24"/>
          <w:szCs w:val="24"/>
          <w:lang w:val="kk-KZ"/>
        </w:rPr>
        <w:t xml:space="preserve"> </w:t>
      </w:r>
      <w:r w:rsidR="00FA17D0">
        <w:rPr>
          <w:rStyle w:val="af6"/>
          <w:rFonts w:ascii="Times New Roman" w:hAnsi="Times New Roman"/>
          <w:b w:val="0"/>
          <w:bCs w:val="0"/>
          <w:sz w:val="24"/>
          <w:szCs w:val="24"/>
          <w:lang w:val="kk-KZ"/>
        </w:rPr>
        <w:t>–</w:t>
      </w:r>
      <w:r w:rsidR="00FA17D0" w:rsidRPr="00881B52">
        <w:rPr>
          <w:rFonts w:ascii="Times New Roman" w:hAnsi="Times New Roman" w:cs="Times New Roman"/>
          <w:i/>
          <w:sz w:val="28"/>
          <w:szCs w:val="28"/>
          <w:lang w:val="kk-KZ"/>
        </w:rPr>
        <w:t xml:space="preserve"> </w:t>
      </w:r>
      <w:r w:rsidRPr="00881B52">
        <w:rPr>
          <w:rFonts w:ascii="Times New Roman" w:hAnsi="Times New Roman" w:cs="Times New Roman"/>
          <w:i/>
          <w:sz w:val="28"/>
          <w:szCs w:val="28"/>
          <w:lang w:val="kk-KZ"/>
        </w:rPr>
        <w:t>Lebia cyanocephala</w:t>
      </w:r>
    </w:p>
    <w:p w:rsidR="00247B37" w:rsidRPr="00B21ACD" w:rsidRDefault="00247B37" w:rsidP="001D36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i/>
          <w:lang w:val="kk-KZ"/>
        </w:rPr>
      </w:pPr>
    </w:p>
    <w:p w:rsidR="001D36D2" w:rsidRPr="00247B37" w:rsidRDefault="00247B37" w:rsidP="00247B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cs="Times New Roman"/>
          <w:iCs/>
          <w:sz w:val="24"/>
          <w:szCs w:val="24"/>
          <w:lang w:val="kk-KZ"/>
        </w:rPr>
      </w:pPr>
      <w:r w:rsidRPr="00247B37">
        <w:rPr>
          <w:rFonts w:ascii="Times New Roman" w:hAnsi="Times New Roman" w:cs="Times New Roman"/>
          <w:iCs/>
          <w:sz w:val="24"/>
          <w:szCs w:val="24"/>
          <w:lang w:val="kk-KZ"/>
        </w:rPr>
        <w:t xml:space="preserve">Ескерту -  </w:t>
      </w:r>
      <w:r w:rsidR="001D36D2" w:rsidRPr="00247B37">
        <w:rPr>
          <w:rFonts w:ascii="Times New Roman" w:hAnsi="Times New Roman" w:cs="Times New Roman"/>
          <w:iCs/>
          <w:sz w:val="24"/>
          <w:szCs w:val="24"/>
          <w:lang w:val="kk-KZ"/>
        </w:rPr>
        <w:t>Сурет авторы Per Hoffmann Olsen</w:t>
      </w: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lastRenderedPageBreak/>
        <w:t xml:space="preserve">Loricera pilicornis </w:t>
      </w:r>
      <w:r w:rsidRPr="00881B52">
        <w:rPr>
          <w:color w:val="auto"/>
          <w:sz w:val="28"/>
          <w:szCs w:val="28"/>
          <w:lang w:val="kk-KZ"/>
        </w:rPr>
        <w:t>(Fabricius, 1775</w:t>
      </w:r>
      <w:r w:rsidR="003413B8" w:rsidRPr="00881B52">
        <w:rPr>
          <w:color w:val="auto"/>
          <w:sz w:val="28"/>
          <w:szCs w:val="28"/>
          <w:lang w:val="kk-KZ"/>
        </w:rPr>
        <w:t>)</w:t>
      </w:r>
      <w:r w:rsidR="00237EDA" w:rsidRPr="00881B52">
        <w:rPr>
          <w:color w:val="auto"/>
          <w:sz w:val="28"/>
          <w:szCs w:val="28"/>
          <w:lang w:val="kk-KZ"/>
        </w:rPr>
        <w:t xml:space="preserve"> </w:t>
      </w:r>
      <w:r w:rsidR="00FA17D0">
        <w:rPr>
          <w:rStyle w:val="af6"/>
          <w:b w:val="0"/>
          <w:bCs w:val="0"/>
          <w:lang w:val="kk-KZ"/>
        </w:rPr>
        <w:t>–</w:t>
      </w:r>
      <w:r w:rsidR="00237EDA" w:rsidRPr="00881B52">
        <w:rPr>
          <w:color w:val="auto"/>
          <w:sz w:val="28"/>
          <w:szCs w:val="28"/>
          <w:lang w:val="kk-KZ"/>
        </w:rPr>
        <w:t xml:space="preserve"> Лорисера пиликорнус </w:t>
      </w:r>
      <w:r w:rsidR="00DC6623">
        <w:rPr>
          <w:color w:val="auto"/>
          <w:sz w:val="28"/>
          <w:szCs w:val="28"/>
          <w:lang w:val="kk-KZ"/>
        </w:rPr>
        <w:t>(сурет</w:t>
      </w:r>
      <w:r w:rsidR="00440C67">
        <w:rPr>
          <w:color w:val="auto"/>
          <w:sz w:val="28"/>
          <w:szCs w:val="28"/>
          <w:lang w:val="kk-KZ"/>
        </w:rPr>
        <w:t xml:space="preserve"> 94</w:t>
      </w:r>
      <w:r w:rsidRPr="00881B52">
        <w:rPr>
          <w:color w:val="auto"/>
          <w:sz w:val="28"/>
          <w:szCs w:val="28"/>
          <w:lang w:val="kk-KZ"/>
        </w:rPr>
        <w:t>). Ересек қоңыздың денесінің ұзындығы 6</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Pr="00881B52">
        <w:rPr>
          <w:color w:val="auto"/>
          <w:sz w:val="28"/>
          <w:szCs w:val="28"/>
          <w:lang w:val="kk-KZ"/>
        </w:rPr>
        <w:t>8,5 мм. Ересек дарасы мен дернәсілдері – жыртқыш. Ересек даралары қыстайды. Агроценоздарды үнемі мекендейтін түрлер тобына жатады. Зерттеу аймағында соя, бидай егістіктерінде кездесті, топырақ тұзағына түсті. Егістіктердегі зиянкестермен: астық өсімдік биттерімен (Aphididae) [</w:t>
      </w:r>
      <w:r w:rsidR="00B918D4" w:rsidRPr="00881B52">
        <w:rPr>
          <w:color w:val="auto"/>
          <w:sz w:val="28"/>
          <w:szCs w:val="28"/>
          <w:lang w:val="kk-KZ"/>
        </w:rPr>
        <w:t>11</w:t>
      </w:r>
      <w:r w:rsidRPr="00881B52">
        <w:rPr>
          <w:color w:val="auto"/>
          <w:sz w:val="28"/>
          <w:szCs w:val="28"/>
          <w:lang w:val="kk-KZ"/>
        </w:rPr>
        <w:t>1</w:t>
      </w:r>
      <w:r w:rsidR="00B918D4" w:rsidRPr="00881B52">
        <w:rPr>
          <w:color w:val="auto"/>
          <w:sz w:val="28"/>
          <w:szCs w:val="28"/>
          <w:lang w:val="kk-KZ"/>
        </w:rPr>
        <w:t>,</w:t>
      </w:r>
      <w:r w:rsidR="00440C67">
        <w:rPr>
          <w:color w:val="auto"/>
          <w:sz w:val="28"/>
          <w:szCs w:val="28"/>
          <w:lang w:val="kk-KZ"/>
        </w:rPr>
        <w:t xml:space="preserve"> </w:t>
      </w:r>
      <w:r w:rsidR="005D5932">
        <w:rPr>
          <w:color w:val="auto"/>
          <w:sz w:val="28"/>
          <w:szCs w:val="28"/>
          <w:lang w:val="kk-KZ"/>
        </w:rPr>
        <w:t>р.</w:t>
      </w:r>
      <w:r w:rsidR="00B918D4" w:rsidRPr="00881B52">
        <w:rPr>
          <w:color w:val="auto"/>
          <w:sz w:val="28"/>
          <w:szCs w:val="28"/>
          <w:lang w:val="kk-KZ"/>
        </w:rPr>
        <w:t xml:space="preserve"> 69</w:t>
      </w:r>
      <w:r w:rsidRPr="00881B52">
        <w:rPr>
          <w:color w:val="auto"/>
          <w:sz w:val="28"/>
          <w:szCs w:val="28"/>
          <w:lang w:val="kk-KZ"/>
        </w:rPr>
        <w:t>], мойыл-астық өсімдік битімен (</w:t>
      </w:r>
      <w:r w:rsidRPr="00881B52">
        <w:rPr>
          <w:i/>
          <w:iCs/>
          <w:color w:val="auto"/>
          <w:sz w:val="28"/>
          <w:szCs w:val="28"/>
          <w:lang w:val="kk-KZ"/>
        </w:rPr>
        <w:t>Rhopalosiphum padi</w:t>
      </w:r>
      <w:r w:rsidRPr="00881B52">
        <w:rPr>
          <w:color w:val="auto"/>
          <w:sz w:val="28"/>
          <w:szCs w:val="28"/>
          <w:lang w:val="kk-KZ"/>
        </w:rPr>
        <w:t xml:space="preserve"> L.) [</w:t>
      </w:r>
      <w:r w:rsidR="00B918D4" w:rsidRPr="00881B52">
        <w:rPr>
          <w:color w:val="auto"/>
          <w:sz w:val="28"/>
          <w:szCs w:val="28"/>
          <w:lang w:val="kk-KZ"/>
        </w:rPr>
        <w:t>9</w:t>
      </w:r>
      <w:r w:rsidRPr="00881B52">
        <w:rPr>
          <w:color w:val="auto"/>
          <w:sz w:val="28"/>
          <w:szCs w:val="28"/>
          <w:lang w:val="kk-KZ"/>
        </w:rPr>
        <w:t>9</w:t>
      </w:r>
      <w:r w:rsidR="00B918D4" w:rsidRPr="00881B52">
        <w:rPr>
          <w:color w:val="auto"/>
          <w:sz w:val="28"/>
          <w:szCs w:val="28"/>
          <w:lang w:val="kk-KZ"/>
        </w:rPr>
        <w:t>,</w:t>
      </w:r>
      <w:r w:rsidR="00440C67">
        <w:rPr>
          <w:color w:val="auto"/>
          <w:sz w:val="28"/>
          <w:szCs w:val="28"/>
          <w:lang w:val="kk-KZ"/>
        </w:rPr>
        <w:t xml:space="preserve"> </w:t>
      </w:r>
      <w:r w:rsidR="005D5932">
        <w:rPr>
          <w:color w:val="auto"/>
          <w:sz w:val="28"/>
          <w:szCs w:val="28"/>
          <w:lang w:val="kk-KZ"/>
        </w:rPr>
        <w:t>р.</w:t>
      </w:r>
      <w:r w:rsidR="00B918D4" w:rsidRPr="00881B52">
        <w:rPr>
          <w:color w:val="auto"/>
          <w:sz w:val="28"/>
          <w:szCs w:val="28"/>
          <w:lang w:val="kk-KZ"/>
        </w:rPr>
        <w:t xml:space="preserve"> 6</w:t>
      </w:r>
      <w:r w:rsidRPr="00881B52">
        <w:rPr>
          <w:color w:val="auto"/>
          <w:sz w:val="28"/>
          <w:szCs w:val="28"/>
          <w:lang w:val="kk-KZ"/>
        </w:rPr>
        <w:t>], бидай масасымен (</w:t>
      </w:r>
      <w:r w:rsidRPr="00881B52">
        <w:rPr>
          <w:i/>
          <w:iCs/>
          <w:color w:val="auto"/>
          <w:sz w:val="28"/>
          <w:szCs w:val="28"/>
          <w:lang w:val="kk-KZ"/>
        </w:rPr>
        <w:t>Contarinia tritici</w:t>
      </w:r>
      <w:r w:rsidRPr="00881B52">
        <w:rPr>
          <w:color w:val="auto"/>
          <w:sz w:val="28"/>
          <w:szCs w:val="28"/>
          <w:lang w:val="kk-KZ"/>
        </w:rPr>
        <w:t xml:space="preserve"> (Kirby) [</w:t>
      </w:r>
      <w:r w:rsidR="00B21ACD">
        <w:rPr>
          <w:color w:val="auto"/>
          <w:sz w:val="28"/>
          <w:szCs w:val="28"/>
          <w:lang w:val="kk-KZ"/>
        </w:rPr>
        <w:t>140</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lang w:val="kk-KZ"/>
        </w:rPr>
        <w:t xml:space="preserve"> </w:t>
      </w:r>
      <w:r w:rsidRPr="00881B52">
        <w:rPr>
          <w:color w:val="auto"/>
          <w:sz w:val="28"/>
          <w:szCs w:val="28"/>
          <w:lang w:val="kk-KZ"/>
        </w:rPr>
        <w:t>1</w:t>
      </w:r>
      <w:r w:rsidR="00B918D4" w:rsidRPr="00881B52">
        <w:rPr>
          <w:color w:val="auto"/>
          <w:sz w:val="28"/>
          <w:szCs w:val="28"/>
          <w:lang w:val="kk-KZ"/>
        </w:rPr>
        <w:t>4</w:t>
      </w:r>
      <w:r w:rsidRPr="00881B52">
        <w:rPr>
          <w:color w:val="auto"/>
          <w:sz w:val="28"/>
          <w:szCs w:val="28"/>
          <w:lang w:val="kk-KZ"/>
        </w:rPr>
        <w:t>1], кенелермен (Acarina) [1</w:t>
      </w:r>
      <w:r w:rsidR="00B918D4" w:rsidRPr="00881B52">
        <w:rPr>
          <w:color w:val="auto"/>
          <w:sz w:val="28"/>
          <w:szCs w:val="28"/>
          <w:lang w:val="kk-KZ"/>
        </w:rPr>
        <w:t>4</w:t>
      </w:r>
      <w:r w:rsidRPr="00881B52">
        <w:rPr>
          <w:color w:val="auto"/>
          <w:sz w:val="28"/>
          <w:szCs w:val="28"/>
          <w:lang w:val="kk-KZ"/>
        </w:rPr>
        <w:t>2] қоректенеді.</w:t>
      </w:r>
    </w:p>
    <w:p w:rsidR="00EA00E6" w:rsidRPr="00881B52" w:rsidRDefault="00EA00E6" w:rsidP="00F25A40">
      <w:pPr>
        <w:pStyle w:val="11"/>
        <w:tabs>
          <w:tab w:val="left" w:pos="851"/>
        </w:tabs>
        <w:ind w:firstLine="567"/>
        <w:jc w:val="both"/>
        <w:rPr>
          <w:color w:val="auto"/>
          <w:sz w:val="16"/>
          <w:szCs w:val="16"/>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606652" cy="2460566"/>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3"/>
                    <a:srcRect/>
                    <a:stretch>
                      <a:fillRect/>
                    </a:stretch>
                  </pic:blipFill>
                  <pic:spPr bwMode="auto">
                    <a:xfrm>
                      <a:off x="0" y="0"/>
                      <a:ext cx="3622938" cy="2471677"/>
                    </a:xfrm>
                    <a:prstGeom prst="rect">
                      <a:avLst/>
                    </a:prstGeom>
                    <a:noFill/>
                    <a:ln w="9525">
                      <a:noFill/>
                      <a:miter lim="800000"/>
                      <a:headEnd/>
                      <a:tailEnd/>
                    </a:ln>
                  </pic:spPr>
                </pic:pic>
              </a:graphicData>
            </a:graphic>
          </wp:inline>
        </w:drawing>
      </w:r>
    </w:p>
    <w:p w:rsidR="00247B37" w:rsidRPr="00B21ACD" w:rsidRDefault="00247B37" w:rsidP="00F25A40">
      <w:pPr>
        <w:tabs>
          <w:tab w:val="left" w:pos="851"/>
        </w:tabs>
        <w:spacing w:after="0" w:line="240" w:lineRule="auto"/>
        <w:jc w:val="center"/>
        <w:rPr>
          <w:rFonts w:ascii="Times New Roman" w:hAnsi="Times New Roman" w:cs="Times New Roman"/>
          <w:sz w:val="16"/>
          <w:szCs w:val="16"/>
          <w:lang w:val="kk-KZ"/>
        </w:rPr>
      </w:pPr>
    </w:p>
    <w:p w:rsidR="00EA00E6" w:rsidRDefault="00440C67" w:rsidP="00F25A40">
      <w:pPr>
        <w:tabs>
          <w:tab w:val="left" w:pos="851"/>
        </w:tabs>
        <w:spacing w:after="0" w:line="240" w:lineRule="auto"/>
        <w:jc w:val="center"/>
        <w:rPr>
          <w:rFonts w:ascii="Times New Roman" w:hAnsi="Times New Roman" w:cs="Times New Roman"/>
          <w:i/>
          <w:iCs/>
          <w:sz w:val="28"/>
          <w:szCs w:val="28"/>
          <w:lang w:val="kk-KZ"/>
        </w:rPr>
      </w:pPr>
      <w:r>
        <w:rPr>
          <w:rFonts w:ascii="Times New Roman" w:hAnsi="Times New Roman" w:cs="Times New Roman"/>
          <w:sz w:val="28"/>
          <w:szCs w:val="28"/>
          <w:lang w:val="kk-KZ"/>
        </w:rPr>
        <w:t>Сурет 94</w:t>
      </w:r>
      <w:r w:rsidR="00FA17D0">
        <w:rPr>
          <w:rFonts w:ascii="Times New Roman" w:hAnsi="Times New Roman" w:cs="Times New Roman"/>
          <w:sz w:val="28"/>
          <w:szCs w:val="28"/>
          <w:lang w:val="kk-KZ"/>
        </w:rPr>
        <w:t xml:space="preserve"> </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Loricera pilicornis</w:t>
      </w:r>
    </w:p>
    <w:p w:rsidR="00440C67" w:rsidRPr="00881B52" w:rsidRDefault="00440C67" w:rsidP="00F25A40">
      <w:pPr>
        <w:tabs>
          <w:tab w:val="left" w:pos="851"/>
        </w:tabs>
        <w:spacing w:after="0" w:line="240" w:lineRule="auto"/>
        <w:jc w:val="center"/>
        <w:rPr>
          <w:rFonts w:ascii="Times New Roman" w:hAnsi="Times New Roman" w:cs="Times New Roman"/>
          <w:sz w:val="28"/>
          <w:szCs w:val="28"/>
          <w:lang w:val="kk-KZ"/>
        </w:rPr>
      </w:pPr>
    </w:p>
    <w:p w:rsidR="00D33F91" w:rsidRPr="00B21ACD" w:rsidRDefault="00D33F91" w:rsidP="00D33F91">
      <w:pPr>
        <w:pStyle w:val="11"/>
        <w:ind w:firstLine="567"/>
        <w:jc w:val="both"/>
        <w:rPr>
          <w:color w:val="auto"/>
          <w:sz w:val="28"/>
          <w:szCs w:val="28"/>
          <w:shd w:val="clear" w:color="auto" w:fill="FFFFFF"/>
          <w:lang w:val="kk-KZ"/>
        </w:rPr>
      </w:pPr>
      <w:r w:rsidRPr="00881B52">
        <w:rPr>
          <w:i/>
          <w:color w:val="auto"/>
          <w:sz w:val="28"/>
          <w:szCs w:val="28"/>
          <w:shd w:val="clear" w:color="auto" w:fill="FFFFFF"/>
          <w:lang w:val="kk-KZ"/>
        </w:rPr>
        <w:t>Ophonus azureus</w:t>
      </w:r>
      <w:r w:rsidR="00BA1820" w:rsidRPr="00881B52">
        <w:rPr>
          <w:color w:val="auto"/>
          <w:sz w:val="28"/>
          <w:szCs w:val="28"/>
          <w:shd w:val="clear" w:color="auto" w:fill="FFFFFF"/>
          <w:lang w:val="kk-KZ"/>
        </w:rPr>
        <w:t xml:space="preserve"> Fabricius, 1775 </w:t>
      </w:r>
      <w:r w:rsidR="00DC6623">
        <w:rPr>
          <w:color w:val="auto"/>
          <w:sz w:val="28"/>
          <w:szCs w:val="28"/>
          <w:shd w:val="clear" w:color="auto" w:fill="FFFFFF"/>
          <w:lang w:val="kk-KZ"/>
        </w:rPr>
        <w:t>(сурет</w:t>
      </w:r>
      <w:r w:rsidR="00BC4E8B">
        <w:rPr>
          <w:color w:val="auto"/>
          <w:sz w:val="28"/>
          <w:szCs w:val="28"/>
          <w:shd w:val="clear" w:color="auto" w:fill="FFFFFF"/>
          <w:lang w:val="kk-KZ"/>
        </w:rPr>
        <w:t xml:space="preserve"> </w:t>
      </w:r>
      <w:r w:rsidR="00237EDA" w:rsidRPr="00881B52">
        <w:rPr>
          <w:color w:val="auto"/>
          <w:sz w:val="28"/>
          <w:szCs w:val="28"/>
          <w:shd w:val="clear" w:color="auto" w:fill="FFFFFF"/>
          <w:lang w:val="kk-KZ"/>
        </w:rPr>
        <w:t>9</w:t>
      </w:r>
      <w:r w:rsidR="00440C67">
        <w:rPr>
          <w:color w:val="auto"/>
          <w:sz w:val="28"/>
          <w:szCs w:val="28"/>
          <w:shd w:val="clear" w:color="auto" w:fill="FFFFFF"/>
          <w:lang w:val="kk-KZ"/>
        </w:rPr>
        <w:t>5</w:t>
      </w:r>
      <w:r w:rsidRPr="00881B52">
        <w:rPr>
          <w:color w:val="auto"/>
          <w:sz w:val="28"/>
          <w:szCs w:val="28"/>
          <w:shd w:val="clear" w:color="auto" w:fill="FFFFFF"/>
          <w:lang w:val="kk-KZ"/>
        </w:rPr>
        <w:t>). Қоңыздардың денесінің ұзындығы 7</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00FA17D0" w:rsidRPr="00881B52">
        <w:rPr>
          <w:color w:val="auto"/>
          <w:sz w:val="28"/>
          <w:szCs w:val="28"/>
          <w:shd w:val="clear" w:color="auto" w:fill="FFFFFF"/>
          <w:lang w:val="kk-KZ"/>
        </w:rPr>
        <w:t xml:space="preserve"> </w:t>
      </w:r>
      <w:r w:rsidRPr="00881B52">
        <w:rPr>
          <w:color w:val="auto"/>
          <w:sz w:val="28"/>
          <w:szCs w:val="28"/>
          <w:shd w:val="clear" w:color="auto" w:fill="FFFFFF"/>
          <w:lang w:val="kk-KZ"/>
        </w:rPr>
        <w:t>9 мм [4</w:t>
      </w:r>
      <w:r w:rsidR="00B21ACD">
        <w:rPr>
          <w:color w:val="auto"/>
          <w:sz w:val="28"/>
          <w:szCs w:val="28"/>
          <w:shd w:val="clear" w:color="auto" w:fill="FFFFFF"/>
          <w:lang w:val="kk-KZ"/>
        </w:rPr>
        <w:t>,</w:t>
      </w:r>
      <w:r w:rsidR="00BC4E8B">
        <w:rPr>
          <w:color w:val="auto"/>
          <w:sz w:val="28"/>
          <w:szCs w:val="28"/>
          <w:shd w:val="clear" w:color="auto" w:fill="FFFFFF"/>
          <w:lang w:val="kk-KZ"/>
        </w:rPr>
        <w:t xml:space="preserve"> </w:t>
      </w:r>
      <w:r w:rsidR="00B21ACD">
        <w:rPr>
          <w:color w:val="auto"/>
          <w:sz w:val="28"/>
          <w:szCs w:val="28"/>
          <w:shd w:val="clear" w:color="auto" w:fill="FFFFFF"/>
          <w:lang w:val="kk-KZ"/>
        </w:rPr>
        <w:t>с. 52</w:t>
      </w:r>
      <w:r w:rsidRPr="00881B52">
        <w:rPr>
          <w:color w:val="auto"/>
          <w:sz w:val="28"/>
          <w:szCs w:val="28"/>
          <w:shd w:val="clear" w:color="auto" w:fill="FFFFFF"/>
          <w:lang w:val="kk-KZ"/>
        </w:rPr>
        <w:t>]. Денесі ұзартылған-сопақша, түкті [5</w:t>
      </w:r>
      <w:r w:rsidR="00B21ACD">
        <w:rPr>
          <w:color w:val="auto"/>
          <w:sz w:val="28"/>
          <w:szCs w:val="28"/>
          <w:shd w:val="clear" w:color="auto" w:fill="FFFFFF"/>
          <w:lang w:val="kk-KZ"/>
        </w:rPr>
        <w:t>,</w:t>
      </w:r>
      <w:r w:rsidR="00BC4E8B">
        <w:rPr>
          <w:color w:val="auto"/>
          <w:sz w:val="28"/>
          <w:szCs w:val="28"/>
          <w:shd w:val="clear" w:color="auto" w:fill="FFFFFF"/>
          <w:lang w:val="kk-KZ"/>
        </w:rPr>
        <w:t xml:space="preserve"> </w:t>
      </w:r>
      <w:r w:rsidR="00B21ACD">
        <w:rPr>
          <w:color w:val="auto"/>
          <w:sz w:val="28"/>
          <w:szCs w:val="28"/>
          <w:shd w:val="clear" w:color="auto" w:fill="FFFFFF"/>
          <w:lang w:val="kk-KZ"/>
        </w:rPr>
        <w:t>с. 229</w:t>
      </w:r>
      <w:r w:rsidRPr="00881B52">
        <w:rPr>
          <w:color w:val="auto"/>
          <w:sz w:val="28"/>
          <w:szCs w:val="28"/>
          <w:shd w:val="clear" w:color="auto" w:fill="FFFFFF"/>
          <w:lang w:val="kk-KZ"/>
        </w:rPr>
        <w:t>]; арқа бөлімі көк түсті немесе сирек жасыл. Мұртшалары мен аяқтары қызыл немесе қызғылт түсті [5</w:t>
      </w:r>
      <w:r w:rsidR="00B21ACD">
        <w:rPr>
          <w:color w:val="auto"/>
          <w:sz w:val="28"/>
          <w:szCs w:val="28"/>
          <w:shd w:val="clear" w:color="auto" w:fill="FFFFFF"/>
          <w:lang w:val="kk-KZ"/>
        </w:rPr>
        <w:t>,</w:t>
      </w:r>
      <w:r w:rsidR="00BC4E8B">
        <w:rPr>
          <w:color w:val="auto"/>
          <w:sz w:val="28"/>
          <w:szCs w:val="28"/>
          <w:shd w:val="clear" w:color="auto" w:fill="FFFFFF"/>
          <w:lang w:val="kk-KZ"/>
        </w:rPr>
        <w:t xml:space="preserve"> </w:t>
      </w:r>
      <w:r w:rsidR="00B21ACD">
        <w:rPr>
          <w:color w:val="auto"/>
          <w:sz w:val="28"/>
          <w:szCs w:val="28"/>
          <w:shd w:val="clear" w:color="auto" w:fill="FFFFFF"/>
          <w:lang w:val="kk-KZ"/>
        </w:rPr>
        <w:t>с. 229</w:t>
      </w:r>
      <w:r w:rsidRPr="00881B52">
        <w:rPr>
          <w:color w:val="auto"/>
          <w:sz w:val="28"/>
          <w:szCs w:val="28"/>
          <w:shd w:val="clear" w:color="auto" w:fill="FFFFFF"/>
          <w:lang w:val="kk-KZ"/>
        </w:rPr>
        <w:t>]. Бас, алдыңғы кеудесі және үстіңгі қанаты үзік сызықты [6</w:t>
      </w:r>
      <w:r w:rsidR="00B21ACD">
        <w:rPr>
          <w:color w:val="auto"/>
          <w:sz w:val="28"/>
          <w:szCs w:val="28"/>
          <w:shd w:val="clear" w:color="auto" w:fill="FFFFFF"/>
          <w:lang w:val="kk-KZ"/>
        </w:rPr>
        <w:t>,</w:t>
      </w:r>
      <w:r w:rsidR="00BC4E8B">
        <w:rPr>
          <w:color w:val="auto"/>
          <w:sz w:val="28"/>
          <w:szCs w:val="28"/>
          <w:shd w:val="clear" w:color="auto" w:fill="FFFFFF"/>
          <w:lang w:val="kk-KZ"/>
        </w:rPr>
        <w:t xml:space="preserve"> </w:t>
      </w:r>
      <w:r w:rsidR="00B21ACD">
        <w:rPr>
          <w:color w:val="auto"/>
          <w:sz w:val="28"/>
          <w:szCs w:val="28"/>
          <w:shd w:val="clear" w:color="auto" w:fill="FFFFFF"/>
          <w:lang w:val="kk-KZ"/>
        </w:rPr>
        <w:t>с. 31</w:t>
      </w:r>
      <w:r w:rsidRPr="00881B52">
        <w:rPr>
          <w:color w:val="auto"/>
          <w:sz w:val="28"/>
          <w:szCs w:val="28"/>
          <w:shd w:val="clear" w:color="auto" w:fill="FFFFFF"/>
          <w:lang w:val="kk-KZ"/>
        </w:rPr>
        <w:t xml:space="preserve">]. </w:t>
      </w:r>
      <w:r w:rsidRPr="00B21ACD">
        <w:rPr>
          <w:color w:val="auto"/>
          <w:sz w:val="28"/>
          <w:szCs w:val="28"/>
          <w:shd w:val="clear" w:color="auto" w:fill="FFFFFF"/>
          <w:lang w:val="kk-KZ"/>
        </w:rPr>
        <w:t>Жыртқыш, сапрофаг. Әдеттегі түр. Таралуы: Палеарктикалық.</w:t>
      </w:r>
    </w:p>
    <w:p w:rsidR="00D33F91" w:rsidRPr="00104E0B" w:rsidRDefault="00D33F91" w:rsidP="00D33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iCs/>
          <w:sz w:val="28"/>
          <w:szCs w:val="28"/>
          <w:lang w:val="kk-KZ"/>
        </w:rPr>
      </w:pPr>
    </w:p>
    <w:p w:rsidR="00D33F91" w:rsidRPr="00881B52" w:rsidRDefault="00D33F91" w:rsidP="00D33F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iCs/>
          <w:sz w:val="28"/>
          <w:szCs w:val="28"/>
        </w:rPr>
      </w:pPr>
      <w:r w:rsidRPr="00881B52">
        <w:rPr>
          <w:iCs/>
          <w:noProof/>
          <w:sz w:val="28"/>
          <w:szCs w:val="28"/>
        </w:rPr>
        <w:drawing>
          <wp:inline distT="0" distB="0" distL="0" distR="0">
            <wp:extent cx="3446911" cy="2477386"/>
            <wp:effectExtent l="19050" t="0" r="1139" b="0"/>
            <wp:docPr id="15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a:srcRect/>
                    <a:stretch>
                      <a:fillRect/>
                    </a:stretch>
                  </pic:blipFill>
                  <pic:spPr bwMode="auto">
                    <a:xfrm>
                      <a:off x="0" y="0"/>
                      <a:ext cx="3459154" cy="2486185"/>
                    </a:xfrm>
                    <a:prstGeom prst="rect">
                      <a:avLst/>
                    </a:prstGeom>
                    <a:noFill/>
                    <a:ln w="9525">
                      <a:noFill/>
                      <a:miter lim="800000"/>
                      <a:headEnd/>
                      <a:tailEnd/>
                    </a:ln>
                  </pic:spPr>
                </pic:pic>
              </a:graphicData>
            </a:graphic>
          </wp:inline>
        </w:drawing>
      </w:r>
    </w:p>
    <w:p w:rsidR="00247B37" w:rsidRPr="00B21ACD" w:rsidRDefault="00247B37" w:rsidP="00D33F91">
      <w:pPr>
        <w:pStyle w:val="11"/>
        <w:jc w:val="center"/>
        <w:rPr>
          <w:iCs/>
          <w:color w:val="auto"/>
          <w:sz w:val="20"/>
          <w:szCs w:val="20"/>
          <w:lang w:val="kk-KZ"/>
        </w:rPr>
      </w:pPr>
    </w:p>
    <w:p w:rsidR="00247B37" w:rsidRDefault="00D33F91" w:rsidP="00D33F91">
      <w:pPr>
        <w:pStyle w:val="11"/>
        <w:jc w:val="center"/>
        <w:rPr>
          <w:i/>
          <w:color w:val="auto"/>
          <w:sz w:val="28"/>
          <w:szCs w:val="28"/>
          <w:shd w:val="clear" w:color="auto" w:fill="FFFFFF"/>
          <w:lang w:val="kk-KZ"/>
        </w:rPr>
      </w:pPr>
      <w:r w:rsidRPr="00881B52">
        <w:rPr>
          <w:iCs/>
          <w:color w:val="auto"/>
          <w:sz w:val="28"/>
          <w:szCs w:val="28"/>
          <w:lang w:val="kk-KZ"/>
        </w:rPr>
        <w:t>Сурет</w:t>
      </w:r>
      <w:r w:rsidR="00440C67">
        <w:rPr>
          <w:iCs/>
          <w:color w:val="auto"/>
          <w:sz w:val="28"/>
          <w:szCs w:val="28"/>
          <w:lang w:val="kk-KZ"/>
        </w:rPr>
        <w:t xml:space="preserve"> 95</w:t>
      </w:r>
      <w:r w:rsidRPr="00881B52">
        <w:rPr>
          <w:iCs/>
          <w:color w:val="auto"/>
          <w:sz w:val="28"/>
          <w:szCs w:val="28"/>
          <w:lang w:val="kk-KZ"/>
        </w:rPr>
        <w:t xml:space="preserve"> </w:t>
      </w:r>
      <w:r w:rsidR="00440C67">
        <w:rPr>
          <w:iCs/>
          <w:color w:val="auto"/>
          <w:sz w:val="28"/>
          <w:szCs w:val="28"/>
          <w:lang w:val="kk-KZ"/>
        </w:rPr>
        <w:t>–</w:t>
      </w:r>
      <w:r w:rsidRPr="00881B52">
        <w:rPr>
          <w:iCs/>
          <w:color w:val="auto"/>
          <w:sz w:val="28"/>
          <w:szCs w:val="28"/>
          <w:lang w:val="kk-KZ"/>
        </w:rPr>
        <w:t xml:space="preserve"> </w:t>
      </w:r>
      <w:r w:rsidRPr="007022C4">
        <w:rPr>
          <w:i/>
          <w:color w:val="auto"/>
          <w:sz w:val="28"/>
          <w:szCs w:val="28"/>
          <w:shd w:val="clear" w:color="auto" w:fill="FFFFFF"/>
          <w:lang w:val="kk-KZ"/>
        </w:rPr>
        <w:t>Ophonus</w:t>
      </w:r>
      <w:r w:rsidR="00440C67">
        <w:rPr>
          <w:i/>
          <w:color w:val="auto"/>
          <w:sz w:val="28"/>
          <w:szCs w:val="28"/>
          <w:shd w:val="clear" w:color="auto" w:fill="FFFFFF"/>
          <w:lang w:val="kk-KZ"/>
        </w:rPr>
        <w:t xml:space="preserve"> </w:t>
      </w:r>
      <w:r w:rsidRPr="007022C4">
        <w:rPr>
          <w:i/>
          <w:color w:val="auto"/>
          <w:sz w:val="28"/>
          <w:szCs w:val="28"/>
          <w:shd w:val="clear" w:color="auto" w:fill="FFFFFF"/>
          <w:lang w:val="kk-KZ"/>
        </w:rPr>
        <w:t>azureus</w:t>
      </w:r>
      <w:r w:rsidR="00440C67">
        <w:rPr>
          <w:i/>
          <w:color w:val="auto"/>
          <w:sz w:val="28"/>
          <w:szCs w:val="28"/>
          <w:shd w:val="clear" w:color="auto" w:fill="FFFFFF"/>
          <w:lang w:val="kk-KZ"/>
        </w:rPr>
        <w:t>.</w:t>
      </w:r>
      <w:r w:rsidR="00440C67" w:rsidRPr="00440C67">
        <w:rPr>
          <w:iCs/>
          <w:color w:val="auto"/>
          <w:shd w:val="clear" w:color="auto" w:fill="FFFFFF"/>
          <w:lang w:val="kk-KZ"/>
        </w:rPr>
        <w:t xml:space="preserve"> </w:t>
      </w:r>
      <w:r w:rsidR="00440C67" w:rsidRPr="00440C67">
        <w:rPr>
          <w:iCs/>
          <w:color w:val="auto"/>
          <w:sz w:val="28"/>
          <w:szCs w:val="28"/>
          <w:shd w:val="clear" w:color="auto" w:fill="FFFFFF"/>
          <w:lang w:val="kk-KZ"/>
        </w:rPr>
        <w:t xml:space="preserve">Сурет авторы </w:t>
      </w:r>
      <w:hyperlink r:id="rId195" w:tgtFrame="_blank" w:history="1">
        <w:r w:rsidR="00440C67" w:rsidRPr="00440C67">
          <w:rPr>
            <w:rStyle w:val="a6"/>
            <w:iCs/>
            <w:color w:val="auto"/>
            <w:sz w:val="28"/>
            <w:szCs w:val="28"/>
            <w:u w:val="none"/>
            <w:shd w:val="clear" w:color="auto" w:fill="FFFFFF"/>
            <w:lang w:val="kk-KZ"/>
          </w:rPr>
          <w:t>Learn More</w:t>
        </w:r>
      </w:hyperlink>
    </w:p>
    <w:p w:rsidR="00EA00E6" w:rsidRPr="00881B52" w:rsidRDefault="00EA00E6" w:rsidP="00F25A40">
      <w:pPr>
        <w:pStyle w:val="11"/>
        <w:tabs>
          <w:tab w:val="left" w:pos="851"/>
        </w:tabs>
        <w:ind w:firstLine="567"/>
        <w:jc w:val="both"/>
        <w:rPr>
          <w:color w:val="auto"/>
          <w:sz w:val="28"/>
          <w:szCs w:val="28"/>
          <w:lang w:val="kk-KZ"/>
        </w:rPr>
      </w:pPr>
      <w:r w:rsidRPr="007022C4">
        <w:rPr>
          <w:i/>
          <w:iCs/>
          <w:color w:val="auto"/>
          <w:sz w:val="28"/>
          <w:szCs w:val="28"/>
          <w:lang w:val="kk-KZ"/>
        </w:rPr>
        <w:lastRenderedPageBreak/>
        <w:t>Nebria</w:t>
      </w:r>
      <w:r w:rsidR="00BC4E8B">
        <w:rPr>
          <w:i/>
          <w:iCs/>
          <w:color w:val="auto"/>
          <w:sz w:val="28"/>
          <w:szCs w:val="28"/>
          <w:lang w:val="kk-KZ"/>
        </w:rPr>
        <w:t xml:space="preserve"> </w:t>
      </w:r>
      <w:r w:rsidRPr="007022C4">
        <w:rPr>
          <w:i/>
          <w:iCs/>
          <w:color w:val="auto"/>
          <w:sz w:val="28"/>
          <w:szCs w:val="28"/>
          <w:lang w:val="kk-KZ"/>
        </w:rPr>
        <w:t>aenea</w:t>
      </w:r>
      <w:r w:rsidR="00BC4E8B">
        <w:rPr>
          <w:i/>
          <w:iCs/>
          <w:color w:val="auto"/>
          <w:sz w:val="28"/>
          <w:szCs w:val="28"/>
          <w:lang w:val="kk-KZ"/>
        </w:rPr>
        <w:t xml:space="preserve"> </w:t>
      </w:r>
      <w:r w:rsidRPr="007022C4">
        <w:rPr>
          <w:i/>
          <w:iCs/>
          <w:color w:val="auto"/>
          <w:sz w:val="28"/>
          <w:szCs w:val="28"/>
          <w:lang w:val="kk-KZ"/>
        </w:rPr>
        <w:t>splendida</w:t>
      </w:r>
      <w:r w:rsidRPr="007022C4">
        <w:rPr>
          <w:color w:val="auto"/>
          <w:sz w:val="28"/>
          <w:szCs w:val="28"/>
          <w:lang w:val="kk-KZ"/>
        </w:rPr>
        <w:t xml:space="preserve"> Fischer-Waldheim, 1844</w:t>
      </w:r>
      <w:r w:rsidR="00122793">
        <w:rPr>
          <w:color w:val="auto"/>
          <w:sz w:val="28"/>
          <w:szCs w:val="28"/>
          <w:lang w:val="kk-KZ"/>
        </w:rPr>
        <w:t xml:space="preserve"> </w:t>
      </w:r>
      <w:r w:rsidR="00DC6623" w:rsidRPr="007022C4">
        <w:rPr>
          <w:color w:val="auto"/>
          <w:sz w:val="28"/>
          <w:szCs w:val="28"/>
          <w:lang w:val="kk-KZ"/>
        </w:rPr>
        <w:t>(сурет</w:t>
      </w:r>
      <w:r w:rsidR="00122793">
        <w:rPr>
          <w:color w:val="auto"/>
          <w:sz w:val="28"/>
          <w:szCs w:val="28"/>
          <w:lang w:val="kk-KZ"/>
        </w:rPr>
        <w:t xml:space="preserve"> </w:t>
      </w:r>
      <w:r w:rsidR="00440C67">
        <w:rPr>
          <w:color w:val="auto"/>
          <w:sz w:val="28"/>
          <w:szCs w:val="28"/>
          <w:lang w:val="kk-KZ"/>
        </w:rPr>
        <w:t>96</w:t>
      </w:r>
      <w:r w:rsidRPr="007022C4">
        <w:rPr>
          <w:color w:val="auto"/>
          <w:sz w:val="28"/>
          <w:szCs w:val="28"/>
          <w:lang w:val="kk-KZ"/>
        </w:rPr>
        <w:t>). Алдыңғы</w:t>
      </w:r>
      <w:r w:rsidR="00122793">
        <w:rPr>
          <w:color w:val="auto"/>
          <w:sz w:val="28"/>
          <w:szCs w:val="28"/>
          <w:lang w:val="kk-KZ"/>
        </w:rPr>
        <w:t xml:space="preserve"> </w:t>
      </w:r>
      <w:r w:rsidRPr="007022C4">
        <w:rPr>
          <w:color w:val="auto"/>
          <w:sz w:val="28"/>
          <w:szCs w:val="28"/>
          <w:lang w:val="kk-KZ"/>
        </w:rPr>
        <w:t>кеудесі</w:t>
      </w:r>
      <w:r w:rsidR="00122793">
        <w:rPr>
          <w:color w:val="auto"/>
          <w:sz w:val="28"/>
          <w:szCs w:val="28"/>
          <w:lang w:val="kk-KZ"/>
        </w:rPr>
        <w:t xml:space="preserve"> </w:t>
      </w:r>
      <w:r w:rsidRPr="007022C4">
        <w:rPr>
          <w:color w:val="auto"/>
          <w:sz w:val="28"/>
          <w:szCs w:val="28"/>
          <w:lang w:val="kk-KZ"/>
        </w:rPr>
        <w:t>жүрекше</w:t>
      </w:r>
      <w:r w:rsidR="00122793">
        <w:rPr>
          <w:color w:val="auto"/>
          <w:sz w:val="28"/>
          <w:szCs w:val="28"/>
          <w:lang w:val="kk-KZ"/>
        </w:rPr>
        <w:t xml:space="preserve"> </w:t>
      </w:r>
      <w:r w:rsidRPr="007022C4">
        <w:rPr>
          <w:color w:val="auto"/>
          <w:sz w:val="28"/>
          <w:szCs w:val="28"/>
          <w:lang w:val="kk-KZ"/>
        </w:rPr>
        <w:t xml:space="preserve">тәрізді, </w:t>
      </w:r>
      <w:r w:rsidRPr="00881B52">
        <w:rPr>
          <w:rStyle w:val="ac"/>
          <w:i w:val="0"/>
          <w:iCs w:val="0"/>
          <w:sz w:val="28"/>
          <w:szCs w:val="28"/>
          <w:lang w:val="kk-KZ"/>
        </w:rPr>
        <w:t>базальды шұңқырдың арасында көлденең ойысы бар, жиі алдыңғы шетіне, ортасынан алдына шығып тұрады. Үстіңгі қанаты қысқарған қалқанша ойығы бар [1</w:t>
      </w:r>
      <w:r w:rsidR="00BD78D1" w:rsidRPr="00881B52">
        <w:rPr>
          <w:rStyle w:val="ac"/>
          <w:i w:val="0"/>
          <w:iCs w:val="0"/>
          <w:sz w:val="28"/>
          <w:szCs w:val="28"/>
          <w:lang w:val="kk-KZ"/>
        </w:rPr>
        <w:t>,</w:t>
      </w:r>
      <w:r w:rsidR="00FA17D0">
        <w:rPr>
          <w:rStyle w:val="ac"/>
          <w:i w:val="0"/>
          <w:iCs w:val="0"/>
          <w:sz w:val="28"/>
          <w:szCs w:val="28"/>
          <w:lang w:val="kk-KZ"/>
        </w:rPr>
        <w:t xml:space="preserve"> </w:t>
      </w:r>
      <w:r w:rsidR="00B21ACD">
        <w:rPr>
          <w:rStyle w:val="ac"/>
          <w:i w:val="0"/>
          <w:iCs w:val="0"/>
          <w:sz w:val="28"/>
          <w:szCs w:val="28"/>
          <w:lang w:val="kk-KZ"/>
        </w:rPr>
        <w:t>с.</w:t>
      </w:r>
      <w:r w:rsidR="00BD78D1" w:rsidRPr="00881B52">
        <w:rPr>
          <w:rStyle w:val="ac"/>
          <w:i w:val="0"/>
          <w:iCs w:val="0"/>
          <w:sz w:val="28"/>
          <w:szCs w:val="28"/>
          <w:lang w:val="kk-KZ"/>
        </w:rPr>
        <w:t xml:space="preserve"> 142</w:t>
      </w:r>
      <w:r w:rsidRPr="00881B52">
        <w:rPr>
          <w:rStyle w:val="ac"/>
          <w:i w:val="0"/>
          <w:iCs w:val="0"/>
          <w:sz w:val="28"/>
          <w:szCs w:val="28"/>
          <w:lang w:val="kk-KZ"/>
        </w:rPr>
        <w:t>]. Гигрофил, ылғалды жерлерде тіршілік етеді. Зерттеу аймағында с</w:t>
      </w:r>
      <w:r w:rsidRPr="00881B52">
        <w:rPr>
          <w:color w:val="auto"/>
          <w:sz w:val="28"/>
          <w:szCs w:val="28"/>
          <w:lang w:val="kk-KZ"/>
        </w:rPr>
        <w:t>оя, жүгері, жоңышқа егістіктерінде кездесті, топырақ тұзағына түсті.</w:t>
      </w:r>
    </w:p>
    <w:p w:rsidR="00672A13" w:rsidRPr="00881B52" w:rsidRDefault="00672A13" w:rsidP="00F25A40">
      <w:pPr>
        <w:pStyle w:val="11"/>
        <w:tabs>
          <w:tab w:val="left" w:pos="851"/>
        </w:tabs>
        <w:ind w:firstLine="567"/>
        <w:jc w:val="both"/>
        <w:rPr>
          <w:color w:val="auto"/>
          <w:sz w:val="16"/>
          <w:szCs w:val="16"/>
          <w:lang w:val="kk-KZ"/>
        </w:rPr>
      </w:pPr>
    </w:p>
    <w:p w:rsidR="00EA00E6" w:rsidRPr="00881B52" w:rsidRDefault="00EA00E6" w:rsidP="00F25A40">
      <w:pPr>
        <w:pStyle w:val="11"/>
        <w:tabs>
          <w:tab w:val="left" w:pos="851"/>
        </w:tabs>
        <w:jc w:val="center"/>
        <w:rPr>
          <w:rStyle w:val="ac"/>
          <w:i w:val="0"/>
          <w:iCs w:val="0"/>
          <w:sz w:val="28"/>
          <w:szCs w:val="28"/>
          <w:lang w:val="kk-KZ"/>
        </w:rPr>
      </w:pPr>
      <w:r w:rsidRPr="00881B52">
        <w:rPr>
          <w:noProof/>
          <w:color w:val="auto"/>
          <w:sz w:val="28"/>
          <w:szCs w:val="28"/>
          <w:lang w:val="ru-RU" w:eastAsia="ru-RU"/>
        </w:rPr>
        <w:drawing>
          <wp:inline distT="0" distB="0" distL="0" distR="0">
            <wp:extent cx="3504092" cy="2434856"/>
            <wp:effectExtent l="19050" t="0" r="1108"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6"/>
                    <a:srcRect/>
                    <a:stretch>
                      <a:fillRect/>
                    </a:stretch>
                  </pic:blipFill>
                  <pic:spPr bwMode="auto">
                    <a:xfrm>
                      <a:off x="0" y="0"/>
                      <a:ext cx="3517434" cy="2444127"/>
                    </a:xfrm>
                    <a:prstGeom prst="rect">
                      <a:avLst/>
                    </a:prstGeom>
                    <a:noFill/>
                    <a:ln w="9525">
                      <a:noFill/>
                      <a:miter lim="800000"/>
                      <a:headEnd/>
                      <a:tailEnd/>
                    </a:ln>
                  </pic:spPr>
                </pic:pic>
              </a:graphicData>
            </a:graphic>
          </wp:inline>
        </w:drawing>
      </w:r>
    </w:p>
    <w:p w:rsidR="00247B37" w:rsidRPr="00B21ACD" w:rsidRDefault="00247B37" w:rsidP="00F25A40">
      <w:pPr>
        <w:pStyle w:val="11"/>
        <w:tabs>
          <w:tab w:val="left" w:pos="851"/>
        </w:tabs>
        <w:jc w:val="center"/>
        <w:rPr>
          <w:rStyle w:val="ac"/>
          <w:i w:val="0"/>
          <w:iCs w:val="0"/>
          <w:sz w:val="18"/>
          <w:szCs w:val="18"/>
          <w:lang w:val="kk-KZ"/>
        </w:rPr>
      </w:pPr>
    </w:p>
    <w:p w:rsidR="00EA00E6" w:rsidRDefault="00EA00E6" w:rsidP="00F25A40">
      <w:pPr>
        <w:pStyle w:val="11"/>
        <w:tabs>
          <w:tab w:val="left" w:pos="851"/>
        </w:tabs>
        <w:jc w:val="center"/>
        <w:rPr>
          <w:i/>
          <w:iCs/>
          <w:color w:val="auto"/>
          <w:sz w:val="28"/>
          <w:szCs w:val="28"/>
          <w:lang w:val="kk-KZ"/>
        </w:rPr>
      </w:pPr>
      <w:r w:rsidRPr="00881B52">
        <w:rPr>
          <w:rStyle w:val="ac"/>
          <w:i w:val="0"/>
          <w:iCs w:val="0"/>
          <w:sz w:val="28"/>
          <w:szCs w:val="28"/>
          <w:lang w:val="kk-KZ"/>
        </w:rPr>
        <w:t xml:space="preserve">Сурет </w:t>
      </w:r>
      <w:r w:rsidR="00303A72">
        <w:rPr>
          <w:rStyle w:val="ac"/>
          <w:i w:val="0"/>
          <w:iCs w:val="0"/>
          <w:sz w:val="28"/>
          <w:szCs w:val="28"/>
          <w:lang w:val="kk-KZ"/>
        </w:rPr>
        <w:t>96</w:t>
      </w:r>
      <w:r w:rsidR="00FA17D0" w:rsidRPr="00FA17D0">
        <w:rPr>
          <w:rStyle w:val="10"/>
          <w:rFonts w:ascii="Times New Roman" w:eastAsia="Arial Unicode MS" w:hAnsi="Times New Roman"/>
          <w:b/>
          <w:bCs/>
          <w:sz w:val="24"/>
          <w:szCs w:val="24"/>
          <w:lang w:val="kk-KZ"/>
        </w:rPr>
        <w:t xml:space="preserve"> </w:t>
      </w:r>
      <w:r w:rsidR="00FA17D0">
        <w:rPr>
          <w:rStyle w:val="af6"/>
          <w:b w:val="0"/>
          <w:bCs w:val="0"/>
          <w:lang w:val="kk-KZ"/>
        </w:rPr>
        <w:t>–</w:t>
      </w:r>
      <w:r w:rsidRPr="00881B52">
        <w:rPr>
          <w:rStyle w:val="ac"/>
          <w:i w:val="0"/>
          <w:iCs w:val="0"/>
          <w:sz w:val="28"/>
          <w:szCs w:val="28"/>
          <w:lang w:val="kk-KZ"/>
        </w:rPr>
        <w:t xml:space="preserve"> </w:t>
      </w:r>
      <w:r w:rsidRPr="00881B52">
        <w:rPr>
          <w:i/>
          <w:iCs/>
          <w:color w:val="auto"/>
          <w:sz w:val="28"/>
          <w:szCs w:val="28"/>
        </w:rPr>
        <w:t>Nebria</w:t>
      </w:r>
      <w:r w:rsidR="00BC4E8B">
        <w:rPr>
          <w:i/>
          <w:iCs/>
          <w:color w:val="auto"/>
          <w:sz w:val="28"/>
          <w:szCs w:val="28"/>
          <w:lang w:val="kk-KZ"/>
        </w:rPr>
        <w:t xml:space="preserve"> </w:t>
      </w:r>
      <w:r w:rsidRPr="00881B52">
        <w:rPr>
          <w:i/>
          <w:iCs/>
          <w:color w:val="auto"/>
          <w:sz w:val="28"/>
          <w:szCs w:val="28"/>
        </w:rPr>
        <w:t>aenea splendid</w:t>
      </w:r>
    </w:p>
    <w:p w:rsidR="00303A72" w:rsidRPr="00303A72" w:rsidRDefault="00303A72" w:rsidP="00F25A40">
      <w:pPr>
        <w:pStyle w:val="11"/>
        <w:tabs>
          <w:tab w:val="left" w:pos="851"/>
        </w:tabs>
        <w:jc w:val="center"/>
        <w:rPr>
          <w:i/>
          <w:iCs/>
          <w:color w:val="auto"/>
          <w:sz w:val="28"/>
          <w:szCs w:val="28"/>
          <w:lang w:val="kk-KZ"/>
        </w:rPr>
      </w:pPr>
    </w:p>
    <w:p w:rsidR="00EA00E6" w:rsidRPr="00881B52" w:rsidRDefault="00EA00E6" w:rsidP="00F25A40">
      <w:pPr>
        <w:pStyle w:val="af3"/>
        <w:tabs>
          <w:tab w:val="left" w:pos="851"/>
        </w:tabs>
        <w:ind w:left="0" w:firstLine="567"/>
        <w:jc w:val="both"/>
        <w:rPr>
          <w:lang w:val="kk-KZ"/>
        </w:rPr>
      </w:pPr>
      <w:r w:rsidRPr="00881B52">
        <w:rPr>
          <w:i/>
          <w:iCs/>
          <w:lang w:val="kk-KZ"/>
        </w:rPr>
        <w:t>Nebria psammophila</w:t>
      </w:r>
      <w:r w:rsidR="00237EDA" w:rsidRPr="00881B52">
        <w:rPr>
          <w:lang w:val="kk-KZ"/>
        </w:rPr>
        <w:t xml:space="preserve"> Solsky, 1874 </w:t>
      </w:r>
      <w:r w:rsidR="00DC6623">
        <w:rPr>
          <w:lang w:val="kk-KZ"/>
        </w:rPr>
        <w:t>(сурет</w:t>
      </w:r>
      <w:r w:rsidR="00237EDA" w:rsidRPr="00881B52">
        <w:rPr>
          <w:lang w:val="kk-KZ"/>
        </w:rPr>
        <w:t xml:space="preserve"> 9</w:t>
      </w:r>
      <w:r w:rsidR="00303A72">
        <w:rPr>
          <w:lang w:val="kk-KZ"/>
        </w:rPr>
        <w:t>7</w:t>
      </w:r>
      <w:r w:rsidRPr="00881B52">
        <w:rPr>
          <w:lang w:val="kk-KZ"/>
        </w:rPr>
        <w:t>). Ересек қоңыздың денесінің ұзындығы 12 мм. Бүйір науашасында мандибуласы қылтандармен. Әдетте алдыңғы кеудесі жүрекше тәрізді [</w:t>
      </w:r>
      <w:r w:rsidR="00BD78D1" w:rsidRPr="00881B52">
        <w:rPr>
          <w:lang w:val="kk-KZ"/>
        </w:rPr>
        <w:t>10</w:t>
      </w:r>
      <w:r w:rsidRPr="00881B52">
        <w:rPr>
          <w:lang w:val="kk-KZ"/>
        </w:rPr>
        <w:t>2</w:t>
      </w:r>
      <w:r w:rsidR="00BD78D1" w:rsidRPr="00881B52">
        <w:rPr>
          <w:lang w:val="kk-KZ"/>
        </w:rPr>
        <w:t>,</w:t>
      </w:r>
      <w:r w:rsidR="00BC4E8B">
        <w:rPr>
          <w:lang w:val="kk-KZ"/>
        </w:rPr>
        <w:t xml:space="preserve"> </w:t>
      </w:r>
      <w:r w:rsidR="00B21ACD">
        <w:rPr>
          <w:lang w:val="kk-KZ"/>
        </w:rPr>
        <w:t>с.</w:t>
      </w:r>
      <w:r w:rsidR="00BD78D1" w:rsidRPr="00881B52">
        <w:rPr>
          <w:lang w:val="kk-KZ"/>
        </w:rPr>
        <w:t xml:space="preserve"> 60</w:t>
      </w:r>
      <w:r w:rsidRPr="00881B52">
        <w:rPr>
          <w:lang w:val="kk-KZ"/>
        </w:rPr>
        <w:t>]. Зерттеу аймағында соя, жоңышқа егістіктерінде кездесті, топырақ тұзағына түсті. Топырақ ылғалдылығы салыстырмалы жоғары болғанда, күндіз жиі кездеседі, топырақ ылғалдылығы төмендеген сайын, белсенділігі түнгі уақытқа ауысады.</w:t>
      </w:r>
    </w:p>
    <w:p w:rsidR="00EA00E6" w:rsidRPr="00247B37" w:rsidRDefault="00EA00E6" w:rsidP="00F25A40">
      <w:pPr>
        <w:tabs>
          <w:tab w:val="left" w:pos="851"/>
        </w:tabs>
        <w:spacing w:after="0" w:line="240" w:lineRule="auto"/>
        <w:rPr>
          <w:rFonts w:ascii="Times New Roman" w:hAnsi="Times New Roman" w:cs="Times New Roman"/>
          <w:sz w:val="24"/>
          <w:szCs w:val="24"/>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453823" cy="2391577"/>
            <wp:effectExtent l="1905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7"/>
                    <a:srcRect l="6561" t="3696" r="6757" b="6042"/>
                    <a:stretch>
                      <a:fillRect/>
                    </a:stretch>
                  </pic:blipFill>
                  <pic:spPr bwMode="auto">
                    <a:xfrm>
                      <a:off x="0" y="0"/>
                      <a:ext cx="3460603" cy="2396272"/>
                    </a:xfrm>
                    <a:prstGeom prst="rect">
                      <a:avLst/>
                    </a:prstGeom>
                    <a:noFill/>
                    <a:ln w="9525">
                      <a:noFill/>
                      <a:miter lim="800000"/>
                      <a:headEnd/>
                      <a:tailEnd/>
                    </a:ln>
                  </pic:spPr>
                </pic:pic>
              </a:graphicData>
            </a:graphic>
          </wp:inline>
        </w:drawing>
      </w:r>
    </w:p>
    <w:p w:rsidR="00247B37" w:rsidRPr="00247B37" w:rsidRDefault="00247B37" w:rsidP="00F25A40">
      <w:pPr>
        <w:tabs>
          <w:tab w:val="left" w:pos="851"/>
        </w:tabs>
        <w:spacing w:after="0" w:line="240" w:lineRule="auto"/>
        <w:jc w:val="center"/>
        <w:rPr>
          <w:rFonts w:ascii="Times New Roman" w:hAnsi="Times New Roman" w:cs="Times New Roman"/>
          <w:sz w:val="24"/>
          <w:szCs w:val="24"/>
          <w:lang w:val="kk-KZ"/>
        </w:rPr>
      </w:pPr>
    </w:p>
    <w:p w:rsidR="00EA00E6" w:rsidRPr="00881B52" w:rsidRDefault="00237EDA"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Сурет 9</w:t>
      </w:r>
      <w:r w:rsidR="00303A72">
        <w:rPr>
          <w:rFonts w:ascii="Times New Roman" w:hAnsi="Times New Roman" w:cs="Times New Roman"/>
          <w:sz w:val="28"/>
          <w:szCs w:val="28"/>
          <w:lang w:val="kk-KZ"/>
        </w:rPr>
        <w:t>7</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Nebria psammophila</w:t>
      </w:r>
      <w:r w:rsidR="00EA00E6" w:rsidRPr="00881B52">
        <w:rPr>
          <w:rFonts w:ascii="Times New Roman" w:hAnsi="Times New Roman" w:cs="Times New Roman"/>
          <w:sz w:val="28"/>
          <w:szCs w:val="28"/>
          <w:lang w:val="kk-KZ"/>
        </w:rPr>
        <w:t xml:space="preserve"> (Е.Комаров суреті)</w:t>
      </w:r>
    </w:p>
    <w:p w:rsidR="00672A13" w:rsidRPr="00247B37" w:rsidRDefault="00672A13" w:rsidP="00F25A40">
      <w:pPr>
        <w:tabs>
          <w:tab w:val="left" w:pos="851"/>
        </w:tabs>
        <w:spacing w:after="0" w:line="240" w:lineRule="auto"/>
        <w:jc w:val="center"/>
        <w:rPr>
          <w:rFonts w:ascii="Times New Roman" w:hAnsi="Times New Roman" w:cs="Times New Roman"/>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Notiophilus aquaticus</w:t>
      </w:r>
      <w:r w:rsidRPr="00881B52">
        <w:rPr>
          <w:color w:val="auto"/>
          <w:sz w:val="28"/>
          <w:szCs w:val="28"/>
          <w:lang w:val="kk-KZ"/>
        </w:rPr>
        <w:t xml:space="preserve"> Linna</w:t>
      </w:r>
      <w:r w:rsidR="00237EDA" w:rsidRPr="00881B52">
        <w:rPr>
          <w:color w:val="auto"/>
          <w:sz w:val="28"/>
          <w:szCs w:val="28"/>
          <w:lang w:val="kk-KZ"/>
        </w:rPr>
        <w:t xml:space="preserve">eus, 1758 </w:t>
      </w:r>
      <w:r w:rsidR="00DC6623">
        <w:rPr>
          <w:color w:val="auto"/>
          <w:sz w:val="28"/>
          <w:szCs w:val="28"/>
          <w:lang w:val="kk-KZ"/>
        </w:rPr>
        <w:t>(сурет</w:t>
      </w:r>
      <w:r w:rsidR="00237EDA" w:rsidRPr="00881B52">
        <w:rPr>
          <w:color w:val="auto"/>
          <w:sz w:val="28"/>
          <w:szCs w:val="28"/>
          <w:lang w:val="kk-KZ"/>
        </w:rPr>
        <w:t xml:space="preserve"> 9</w:t>
      </w:r>
      <w:r w:rsidR="00303A72">
        <w:rPr>
          <w:color w:val="auto"/>
          <w:sz w:val="28"/>
          <w:szCs w:val="28"/>
          <w:lang w:val="kk-KZ"/>
        </w:rPr>
        <w:t>8</w:t>
      </w:r>
      <w:r w:rsidRPr="00881B52">
        <w:rPr>
          <w:color w:val="auto"/>
          <w:sz w:val="28"/>
          <w:szCs w:val="28"/>
          <w:lang w:val="kk-KZ"/>
        </w:rPr>
        <w:t>). Ересек қоңыздың денесінің ұзындығы 4,5</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 xml:space="preserve">6 мм. Ылғалды шалғындар мен егістіктерде тіршілік етеді. </w:t>
      </w:r>
      <w:r w:rsidRPr="00881B52">
        <w:rPr>
          <w:color w:val="auto"/>
          <w:sz w:val="28"/>
          <w:szCs w:val="28"/>
          <w:lang w:val="kk-KZ"/>
        </w:rPr>
        <w:lastRenderedPageBreak/>
        <w:t>Зерттеу аймағында жүгері, жоңышқа егістіктерінде кездесті. Дене мөлшері 5</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17 мм болатын ұсақ буынаяқтылар құйрықаяқтылармен (Collembola) қоректенеді, олар барлық жерде топырақтың беткі қабатында, өсімдік жабыны арасында ылғалды жерлерде кездеседі</w:t>
      </w:r>
      <w:r w:rsidR="00B97082" w:rsidRPr="00881B52">
        <w:rPr>
          <w:color w:val="auto"/>
          <w:sz w:val="28"/>
          <w:szCs w:val="28"/>
          <w:lang w:val="kk-KZ"/>
        </w:rPr>
        <w:t xml:space="preserve"> [1</w:t>
      </w:r>
      <w:r w:rsidR="00BD78D1" w:rsidRPr="00881B52">
        <w:rPr>
          <w:color w:val="auto"/>
          <w:sz w:val="28"/>
          <w:szCs w:val="28"/>
          <w:lang w:val="kk-KZ"/>
        </w:rPr>
        <w:t>2</w:t>
      </w:r>
      <w:r w:rsidR="00B97082" w:rsidRPr="00881B52">
        <w:rPr>
          <w:color w:val="auto"/>
          <w:sz w:val="28"/>
          <w:szCs w:val="28"/>
          <w:lang w:val="kk-KZ"/>
        </w:rPr>
        <w:t>0</w:t>
      </w:r>
      <w:r w:rsidR="00BD78D1" w:rsidRPr="00881B52">
        <w:rPr>
          <w:color w:val="auto"/>
          <w:sz w:val="28"/>
          <w:szCs w:val="28"/>
          <w:lang w:val="kk-KZ"/>
        </w:rPr>
        <w:t>,</w:t>
      </w:r>
      <w:r w:rsidR="00BC4E8B">
        <w:rPr>
          <w:color w:val="auto"/>
          <w:sz w:val="28"/>
          <w:szCs w:val="28"/>
          <w:lang w:val="kk-KZ"/>
        </w:rPr>
        <w:t xml:space="preserve"> </w:t>
      </w:r>
      <w:r w:rsidR="00B21ACD">
        <w:rPr>
          <w:color w:val="auto"/>
          <w:sz w:val="28"/>
          <w:szCs w:val="28"/>
          <w:lang w:val="kk-KZ"/>
        </w:rPr>
        <w:t>с.</w:t>
      </w:r>
      <w:r w:rsidR="00BD78D1" w:rsidRPr="00881B52">
        <w:rPr>
          <w:color w:val="auto"/>
          <w:sz w:val="28"/>
          <w:szCs w:val="28"/>
          <w:lang w:val="kk-KZ"/>
        </w:rPr>
        <w:t xml:space="preserve"> 89</w:t>
      </w:r>
      <w:r w:rsidR="00B97082" w:rsidRPr="00881B52">
        <w:rPr>
          <w:color w:val="auto"/>
          <w:sz w:val="28"/>
          <w:szCs w:val="28"/>
          <w:lang w:val="kk-KZ"/>
        </w:rPr>
        <w:t>]</w:t>
      </w:r>
      <w:r w:rsidRPr="00881B52">
        <w:rPr>
          <w:color w:val="auto"/>
          <w:sz w:val="28"/>
          <w:szCs w:val="28"/>
          <w:lang w:val="kk-KZ"/>
        </w:rPr>
        <w:t>.</w:t>
      </w:r>
    </w:p>
    <w:p w:rsidR="00EA00E6" w:rsidRPr="00247B37" w:rsidRDefault="00EA00E6" w:rsidP="00F25A40">
      <w:pPr>
        <w:pStyle w:val="11"/>
        <w:tabs>
          <w:tab w:val="left" w:pos="851"/>
        </w:tabs>
        <w:jc w:val="both"/>
        <w:rPr>
          <w:color w:val="auto"/>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498950" cy="2413591"/>
            <wp:effectExtent l="19050" t="0" r="625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8"/>
                    <a:srcRect t="9865" b="16862"/>
                    <a:stretch>
                      <a:fillRect/>
                    </a:stretch>
                  </pic:blipFill>
                  <pic:spPr bwMode="auto">
                    <a:xfrm>
                      <a:off x="0" y="0"/>
                      <a:ext cx="3514377" cy="2424233"/>
                    </a:xfrm>
                    <a:prstGeom prst="rect">
                      <a:avLst/>
                    </a:prstGeom>
                    <a:noFill/>
                    <a:ln w="9525">
                      <a:noFill/>
                      <a:miter lim="800000"/>
                      <a:headEnd/>
                      <a:tailEnd/>
                    </a:ln>
                  </pic:spPr>
                </pic:pic>
              </a:graphicData>
            </a:graphic>
          </wp:inline>
        </w:drawing>
      </w:r>
    </w:p>
    <w:p w:rsidR="00247B37" w:rsidRPr="00247B37" w:rsidRDefault="00247B37" w:rsidP="00F25A40">
      <w:pPr>
        <w:pStyle w:val="11"/>
        <w:tabs>
          <w:tab w:val="left" w:pos="851"/>
        </w:tabs>
        <w:jc w:val="center"/>
        <w:rPr>
          <w:color w:val="auto"/>
          <w:lang w:val="kk-KZ"/>
        </w:rPr>
      </w:pPr>
    </w:p>
    <w:p w:rsidR="00EA00E6" w:rsidRDefault="00B92B7E" w:rsidP="00F25A40">
      <w:pPr>
        <w:pStyle w:val="11"/>
        <w:tabs>
          <w:tab w:val="left" w:pos="851"/>
        </w:tabs>
        <w:jc w:val="center"/>
        <w:rPr>
          <w:i/>
          <w:iCs/>
          <w:color w:val="auto"/>
          <w:sz w:val="28"/>
          <w:szCs w:val="28"/>
          <w:lang w:val="kk-KZ"/>
        </w:rPr>
      </w:pPr>
      <w:r w:rsidRPr="00881B52">
        <w:rPr>
          <w:color w:val="auto"/>
          <w:sz w:val="28"/>
          <w:szCs w:val="28"/>
          <w:lang w:val="kk-KZ"/>
        </w:rPr>
        <w:t>Сурет 9</w:t>
      </w:r>
      <w:r w:rsidR="00BD6A08">
        <w:rPr>
          <w:color w:val="auto"/>
          <w:sz w:val="28"/>
          <w:szCs w:val="28"/>
          <w:lang w:val="kk-KZ"/>
        </w:rPr>
        <w:t>8</w:t>
      </w:r>
      <w:r w:rsidR="00237EDA" w:rsidRPr="00881B52">
        <w:rPr>
          <w:color w:val="auto"/>
          <w:sz w:val="28"/>
          <w:szCs w:val="28"/>
          <w:lang w:val="kk-KZ"/>
        </w:rPr>
        <w:t xml:space="preserve"> </w:t>
      </w:r>
      <w:r w:rsidR="00EA00E6" w:rsidRPr="00881B52">
        <w:rPr>
          <w:color w:val="auto"/>
          <w:sz w:val="28"/>
          <w:szCs w:val="28"/>
          <w:lang w:val="kk-KZ"/>
        </w:rPr>
        <w:t xml:space="preserve">– </w:t>
      </w:r>
      <w:r w:rsidR="00EA00E6" w:rsidRPr="00881B52">
        <w:rPr>
          <w:i/>
          <w:iCs/>
          <w:color w:val="auto"/>
          <w:sz w:val="28"/>
          <w:szCs w:val="28"/>
          <w:lang w:val="kk-KZ"/>
        </w:rPr>
        <w:t>Notiophilus aquaticus</w:t>
      </w:r>
    </w:p>
    <w:p w:rsidR="00BD6A08" w:rsidRPr="00881B52" w:rsidRDefault="00BD6A08" w:rsidP="00F25A40">
      <w:pPr>
        <w:pStyle w:val="11"/>
        <w:tabs>
          <w:tab w:val="left" w:pos="851"/>
        </w:tabs>
        <w:jc w:val="center"/>
        <w:rPr>
          <w:color w:val="auto"/>
          <w:sz w:val="28"/>
          <w:szCs w:val="28"/>
          <w:lang w:val="kk-KZ"/>
        </w:rPr>
      </w:pPr>
    </w:p>
    <w:p w:rsidR="00EA00E6" w:rsidRPr="00881B52" w:rsidRDefault="00EA00E6" w:rsidP="00F25A40">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881B52">
        <w:rPr>
          <w:rFonts w:ascii="Times New Roman" w:hAnsi="Times New Roman" w:cs="Times New Roman"/>
          <w:i/>
          <w:iCs/>
          <w:sz w:val="28"/>
          <w:szCs w:val="28"/>
          <w:lang w:val="kk-KZ"/>
        </w:rPr>
        <w:t>Poecilus punctulatus</w:t>
      </w:r>
      <w:r w:rsidRPr="00881B52">
        <w:rPr>
          <w:rFonts w:ascii="Times New Roman" w:hAnsi="Times New Roman" w:cs="Times New Roman"/>
          <w:sz w:val="28"/>
          <w:szCs w:val="28"/>
          <w:lang w:val="kk-KZ"/>
        </w:rPr>
        <w:t xml:space="preserve"> Schaller, 1783 – Нүктелі</w:t>
      </w:r>
      <w:r w:rsidR="00B92B7E" w:rsidRPr="00881B52">
        <w:rPr>
          <w:rFonts w:ascii="Times New Roman" w:hAnsi="Times New Roman" w:cs="Times New Roman"/>
          <w:sz w:val="28"/>
          <w:szCs w:val="28"/>
          <w:lang w:val="kk-KZ"/>
        </w:rPr>
        <w:t xml:space="preserve"> барылдауық қоңыз </w:t>
      </w:r>
      <w:r w:rsidR="00DC6623">
        <w:rPr>
          <w:rFonts w:ascii="Times New Roman" w:hAnsi="Times New Roman" w:cs="Times New Roman"/>
          <w:sz w:val="28"/>
          <w:szCs w:val="28"/>
          <w:lang w:val="kk-KZ"/>
        </w:rPr>
        <w:t>(сурет</w:t>
      </w:r>
      <w:r w:rsidR="00B92B7E" w:rsidRPr="00881B52">
        <w:rPr>
          <w:rFonts w:ascii="Times New Roman" w:hAnsi="Times New Roman" w:cs="Times New Roman"/>
          <w:sz w:val="28"/>
          <w:szCs w:val="28"/>
          <w:lang w:val="kk-KZ"/>
        </w:rPr>
        <w:t xml:space="preserve"> 9</w:t>
      </w:r>
      <w:r w:rsidR="00BD6A08">
        <w:rPr>
          <w:rFonts w:ascii="Times New Roman" w:hAnsi="Times New Roman" w:cs="Times New Roman"/>
          <w:sz w:val="28"/>
          <w:szCs w:val="28"/>
          <w:lang w:val="kk-KZ"/>
        </w:rPr>
        <w:t>9</w:t>
      </w:r>
      <w:r w:rsidRPr="00881B52">
        <w:rPr>
          <w:rFonts w:ascii="Times New Roman" w:hAnsi="Times New Roman" w:cs="Times New Roman"/>
          <w:sz w:val="28"/>
          <w:szCs w:val="28"/>
          <w:lang w:val="kk-KZ"/>
        </w:rPr>
        <w:t>). Дене жабыны өте тығыз емес. Аталықтың алдыңғы аяқтарының екінші және үшінші бунақтары әдетте ұзыншақ [1</w:t>
      </w:r>
      <w:r w:rsidR="00BD78D1" w:rsidRPr="00881B52">
        <w:rPr>
          <w:rFonts w:ascii="Times New Roman" w:hAnsi="Times New Roman" w:cs="Times New Roman"/>
          <w:sz w:val="28"/>
          <w:szCs w:val="28"/>
          <w:lang w:val="kk-KZ"/>
        </w:rPr>
        <w:t>2</w:t>
      </w:r>
      <w:r w:rsidRPr="00881B52">
        <w:rPr>
          <w:rFonts w:ascii="Times New Roman" w:hAnsi="Times New Roman" w:cs="Times New Roman"/>
          <w:sz w:val="28"/>
          <w:szCs w:val="28"/>
          <w:lang w:val="kk-KZ"/>
        </w:rPr>
        <w:t>0</w:t>
      </w:r>
      <w:r w:rsidR="00BD78D1" w:rsidRPr="00881B52">
        <w:rPr>
          <w:rFonts w:ascii="Times New Roman" w:hAnsi="Times New Roman" w:cs="Times New Roman"/>
          <w:sz w:val="28"/>
          <w:szCs w:val="28"/>
          <w:lang w:val="kk-KZ"/>
        </w:rPr>
        <w:t>,</w:t>
      </w:r>
      <w:r w:rsidR="00601E8F">
        <w:rPr>
          <w:rFonts w:ascii="Times New Roman" w:hAnsi="Times New Roman" w:cs="Times New Roman"/>
          <w:sz w:val="28"/>
          <w:szCs w:val="28"/>
          <w:lang w:val="kk-KZ"/>
        </w:rPr>
        <w:t xml:space="preserve"> </w:t>
      </w:r>
      <w:r w:rsidR="00B21ACD">
        <w:rPr>
          <w:rFonts w:ascii="Times New Roman" w:hAnsi="Times New Roman" w:cs="Times New Roman"/>
          <w:sz w:val="28"/>
          <w:szCs w:val="28"/>
          <w:lang w:val="kk-KZ"/>
        </w:rPr>
        <w:t>с.</w:t>
      </w:r>
      <w:r w:rsidR="00BD78D1" w:rsidRPr="00881B52">
        <w:rPr>
          <w:rFonts w:ascii="Times New Roman" w:hAnsi="Times New Roman" w:cs="Times New Roman"/>
          <w:sz w:val="28"/>
          <w:szCs w:val="28"/>
          <w:lang w:val="kk-KZ"/>
        </w:rPr>
        <w:t xml:space="preserve"> 92</w:t>
      </w:r>
      <w:r w:rsidRPr="00881B52">
        <w:rPr>
          <w:rFonts w:ascii="Times New Roman" w:hAnsi="Times New Roman" w:cs="Times New Roman"/>
          <w:sz w:val="28"/>
          <w:szCs w:val="28"/>
          <w:lang w:val="kk-KZ"/>
        </w:rPr>
        <w:t>]. Геохортобионт. Көпқоректі қоңыз.</w:t>
      </w:r>
      <w:r w:rsidRPr="00881B52">
        <w:rPr>
          <w:rFonts w:ascii="Times New Roman" w:hAnsi="Times New Roman" w:cs="Times New Roman"/>
          <w:sz w:val="28"/>
          <w:szCs w:val="28"/>
          <w:shd w:val="clear" w:color="auto" w:fill="FFFFFF"/>
          <w:lang w:val="kk-KZ"/>
        </w:rPr>
        <w:t xml:space="preserve"> Зерттеу аймағында егістіктер мен шалғындарда кездесті, топырақ тұзағына түсті.</w:t>
      </w:r>
    </w:p>
    <w:p w:rsidR="00EA00E6" w:rsidRPr="00881B52" w:rsidRDefault="00EA00E6" w:rsidP="00F25A40">
      <w:pPr>
        <w:tabs>
          <w:tab w:val="left" w:pos="851"/>
        </w:tabs>
        <w:spacing w:after="0" w:line="240" w:lineRule="auto"/>
        <w:jc w:val="center"/>
        <w:rPr>
          <w:rFonts w:ascii="Times New Roman" w:hAnsi="Times New Roman" w:cs="Times New Roman"/>
          <w:sz w:val="24"/>
          <w:szCs w:val="24"/>
          <w:shd w:val="clear" w:color="auto" w:fill="FFFFFF"/>
          <w:lang w:val="kk-KZ"/>
        </w:rPr>
      </w:pPr>
    </w:p>
    <w:p w:rsidR="00EA00E6" w:rsidRPr="00881B52" w:rsidRDefault="00EA00E6"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604437" cy="2539033"/>
            <wp:effectExtent l="1905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9"/>
                    <a:srcRect/>
                    <a:stretch>
                      <a:fillRect/>
                    </a:stretch>
                  </pic:blipFill>
                  <pic:spPr bwMode="auto">
                    <a:xfrm>
                      <a:off x="0" y="0"/>
                      <a:ext cx="3615767" cy="2547014"/>
                    </a:xfrm>
                    <a:prstGeom prst="rect">
                      <a:avLst/>
                    </a:prstGeom>
                    <a:noFill/>
                    <a:ln w="9525">
                      <a:noFill/>
                      <a:miter lim="800000"/>
                      <a:headEnd/>
                      <a:tailEnd/>
                    </a:ln>
                  </pic:spPr>
                </pic:pic>
              </a:graphicData>
            </a:graphic>
          </wp:inline>
        </w:drawing>
      </w:r>
    </w:p>
    <w:p w:rsidR="00247B37" w:rsidRPr="00247B37" w:rsidRDefault="00247B37" w:rsidP="00F25A40">
      <w:pPr>
        <w:tabs>
          <w:tab w:val="left" w:pos="851"/>
        </w:tabs>
        <w:spacing w:after="0" w:line="240" w:lineRule="auto"/>
        <w:jc w:val="center"/>
        <w:rPr>
          <w:rFonts w:ascii="Times New Roman" w:hAnsi="Times New Roman" w:cs="Times New Roman"/>
          <w:sz w:val="24"/>
          <w:szCs w:val="24"/>
          <w:lang w:val="kk-KZ"/>
        </w:rPr>
      </w:pPr>
    </w:p>
    <w:p w:rsidR="00EA00E6" w:rsidRDefault="00B92B7E" w:rsidP="00F25A40">
      <w:pPr>
        <w:tabs>
          <w:tab w:val="left" w:pos="851"/>
        </w:tabs>
        <w:spacing w:after="0" w:line="240" w:lineRule="auto"/>
        <w:jc w:val="center"/>
        <w:rPr>
          <w:rFonts w:ascii="Times New Roman" w:hAnsi="Times New Roman" w:cs="Times New Roman"/>
          <w:sz w:val="28"/>
          <w:szCs w:val="28"/>
          <w:lang w:val="kk-KZ"/>
        </w:rPr>
      </w:pPr>
      <w:r w:rsidRPr="00881B52">
        <w:rPr>
          <w:rFonts w:ascii="Times New Roman" w:hAnsi="Times New Roman" w:cs="Times New Roman"/>
          <w:sz w:val="28"/>
          <w:szCs w:val="28"/>
          <w:lang w:val="kk-KZ"/>
        </w:rPr>
        <w:t>Сурет 9</w:t>
      </w:r>
      <w:r w:rsidR="00BD6A08">
        <w:rPr>
          <w:rFonts w:ascii="Times New Roman" w:hAnsi="Times New Roman" w:cs="Times New Roman"/>
          <w:sz w:val="28"/>
          <w:szCs w:val="28"/>
          <w:lang w:val="kk-KZ"/>
        </w:rPr>
        <w:t>9</w:t>
      </w:r>
      <w:r w:rsidR="00601E8F" w:rsidRPr="00601E8F">
        <w:rPr>
          <w:rStyle w:val="10"/>
          <w:rFonts w:ascii="Times New Roman" w:eastAsiaTheme="minorEastAsia" w:hAnsi="Times New Roman"/>
          <w:b/>
          <w:bCs/>
          <w:sz w:val="24"/>
          <w:szCs w:val="24"/>
          <w:lang w:val="kk-KZ"/>
        </w:rPr>
        <w:t xml:space="preserve"> </w:t>
      </w:r>
      <w:r w:rsidR="00601E8F">
        <w:rPr>
          <w:rStyle w:val="af6"/>
          <w:rFonts w:ascii="Times New Roman" w:hAnsi="Times New Roman"/>
          <w:b w:val="0"/>
          <w:bCs w:val="0"/>
          <w:sz w:val="24"/>
          <w:szCs w:val="24"/>
          <w:lang w:val="kk-KZ"/>
        </w:rPr>
        <w:t>–</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Poecilus punctulatus</w:t>
      </w:r>
      <w:r w:rsidR="00C45E78">
        <w:rPr>
          <w:rFonts w:ascii="Times New Roman" w:hAnsi="Times New Roman" w:cs="Times New Roman"/>
          <w:i/>
          <w:iCs/>
          <w:sz w:val="28"/>
          <w:szCs w:val="28"/>
          <w:lang w:val="kk-KZ"/>
        </w:rPr>
        <w:t xml:space="preserve"> </w:t>
      </w:r>
      <w:r w:rsidR="00EA00E6" w:rsidRPr="00881B52">
        <w:rPr>
          <w:rFonts w:ascii="Times New Roman" w:hAnsi="Times New Roman" w:cs="Times New Roman"/>
          <w:sz w:val="28"/>
          <w:szCs w:val="28"/>
          <w:lang w:val="kk-KZ"/>
        </w:rPr>
        <w:t>(Е.Комаров суреті)</w:t>
      </w:r>
    </w:p>
    <w:p w:rsidR="00C45E78" w:rsidRPr="00881B52" w:rsidRDefault="00C45E78" w:rsidP="00F25A40">
      <w:pPr>
        <w:tabs>
          <w:tab w:val="left" w:pos="851"/>
        </w:tabs>
        <w:spacing w:after="0" w:line="240" w:lineRule="auto"/>
        <w:jc w:val="center"/>
        <w:rPr>
          <w:rFonts w:ascii="Times New Roman" w:hAnsi="Times New Roman" w:cs="Times New Roman"/>
          <w:sz w:val="28"/>
          <w:szCs w:val="28"/>
          <w:lang w:val="kk-KZ"/>
        </w:rPr>
      </w:pPr>
    </w:p>
    <w:p w:rsidR="00EA00E6" w:rsidRPr="00881B52" w:rsidRDefault="00EA00E6" w:rsidP="00F25A40">
      <w:pPr>
        <w:tabs>
          <w:tab w:val="left" w:pos="851"/>
        </w:tabs>
        <w:spacing w:after="0" w:line="240" w:lineRule="auto"/>
        <w:ind w:left="-15" w:right="-3" w:firstLine="582"/>
        <w:jc w:val="both"/>
        <w:rPr>
          <w:rFonts w:ascii="Times New Roman" w:hAnsi="Times New Roman" w:cs="Times New Roman"/>
          <w:sz w:val="28"/>
          <w:szCs w:val="28"/>
          <w:lang w:val="kk-KZ"/>
        </w:rPr>
      </w:pPr>
      <w:r w:rsidRPr="00881B52">
        <w:rPr>
          <w:rFonts w:ascii="Times New Roman" w:hAnsi="Times New Roman" w:cs="Times New Roman"/>
          <w:i/>
          <w:iCs/>
          <w:sz w:val="28"/>
          <w:szCs w:val="28"/>
          <w:lang w:val="kk-KZ"/>
        </w:rPr>
        <w:t xml:space="preserve">Poecilus sericeus sericeus </w:t>
      </w:r>
      <w:r w:rsidRPr="00881B52">
        <w:rPr>
          <w:rFonts w:ascii="Times New Roman" w:hAnsi="Times New Roman" w:cs="Times New Roman"/>
          <w:sz w:val="28"/>
          <w:szCs w:val="28"/>
          <w:lang w:val="kk-KZ"/>
        </w:rPr>
        <w:t>Fisc</w:t>
      </w:r>
      <w:r w:rsidR="001B1685" w:rsidRPr="00881B52">
        <w:rPr>
          <w:rFonts w:ascii="Times New Roman" w:hAnsi="Times New Roman" w:cs="Times New Roman"/>
          <w:sz w:val="28"/>
          <w:szCs w:val="28"/>
          <w:lang w:val="kk-KZ"/>
        </w:rPr>
        <w:t xml:space="preserve">her von Waldheim, 1824 </w:t>
      </w:r>
      <w:r w:rsidR="00DC6623">
        <w:rPr>
          <w:rFonts w:ascii="Times New Roman" w:hAnsi="Times New Roman" w:cs="Times New Roman"/>
          <w:sz w:val="28"/>
          <w:szCs w:val="28"/>
          <w:lang w:val="kk-KZ"/>
        </w:rPr>
        <w:t>(сурет</w:t>
      </w:r>
      <w:r w:rsidR="001B1685" w:rsidRPr="00881B52">
        <w:rPr>
          <w:rFonts w:ascii="Times New Roman" w:hAnsi="Times New Roman" w:cs="Times New Roman"/>
          <w:sz w:val="28"/>
          <w:szCs w:val="28"/>
          <w:lang w:val="kk-KZ"/>
        </w:rPr>
        <w:t xml:space="preserve"> </w:t>
      </w:r>
      <w:r w:rsidR="00BD6A08">
        <w:rPr>
          <w:rFonts w:ascii="Times New Roman" w:hAnsi="Times New Roman" w:cs="Times New Roman"/>
          <w:sz w:val="28"/>
          <w:szCs w:val="28"/>
          <w:lang w:val="kk-KZ"/>
        </w:rPr>
        <w:t>100</w:t>
      </w:r>
      <w:r w:rsidRPr="00881B52">
        <w:rPr>
          <w:rFonts w:ascii="Times New Roman" w:hAnsi="Times New Roman" w:cs="Times New Roman"/>
          <w:sz w:val="28"/>
          <w:szCs w:val="28"/>
          <w:lang w:val="kk-KZ"/>
        </w:rPr>
        <w:t xml:space="preserve">). Жыртқыш, көптеген насекомдардың, құрлық ұлуларының және басқа да омыртқасыздардың санын табиғи түрде реттейді, оның ішінде қауіпті </w:t>
      </w:r>
      <w:r w:rsidRPr="00881B52">
        <w:rPr>
          <w:rFonts w:ascii="Times New Roman" w:hAnsi="Times New Roman" w:cs="Times New Roman"/>
          <w:sz w:val="28"/>
          <w:szCs w:val="28"/>
          <w:lang w:val="kk-KZ"/>
        </w:rPr>
        <w:lastRenderedPageBreak/>
        <w:t>зиянкестер де бар. Мезофил. Суарылатын егістіктерде басым кездесетін түрдің бірі. Егістіктерде гербицидтерді пайдалану әсерінен бұл түрдің саны төмендейді. Стенотермді түр, салыстырмалы суық сүйгіш (17</w:t>
      </w:r>
      <w:r w:rsidR="00601E8F" w:rsidRPr="00601E8F">
        <w:rPr>
          <w:rStyle w:val="10"/>
          <w:rFonts w:ascii="Times New Roman" w:eastAsiaTheme="minorEastAsia" w:hAnsi="Times New Roman"/>
          <w:b/>
          <w:bCs/>
          <w:sz w:val="24"/>
          <w:szCs w:val="24"/>
          <w:lang w:val="kk-KZ"/>
        </w:rPr>
        <w:t xml:space="preserve"> </w:t>
      </w:r>
      <w:r w:rsidR="00601E8F">
        <w:rPr>
          <w:rStyle w:val="af6"/>
          <w:rFonts w:ascii="Times New Roman" w:hAnsi="Times New Roman"/>
          <w:b w:val="0"/>
          <w:bCs w:val="0"/>
          <w:sz w:val="24"/>
          <w:szCs w:val="24"/>
          <w:lang w:val="kk-KZ"/>
        </w:rPr>
        <w:t>–</w:t>
      </w:r>
      <w:r w:rsidR="00601E8F" w:rsidRPr="00881B52">
        <w:rPr>
          <w:rFonts w:ascii="Times New Roman" w:hAnsi="Times New Roman" w:cs="Times New Roman"/>
          <w:sz w:val="28"/>
          <w:szCs w:val="28"/>
          <w:lang w:val="kk-KZ"/>
        </w:rPr>
        <w:t xml:space="preserve"> </w:t>
      </w:r>
      <w:r w:rsidRPr="00881B52">
        <w:rPr>
          <w:rFonts w:ascii="Times New Roman" w:hAnsi="Times New Roman" w:cs="Times New Roman"/>
          <w:sz w:val="28"/>
          <w:szCs w:val="28"/>
          <w:lang w:val="kk-KZ"/>
        </w:rPr>
        <w:t>23</w:t>
      </w:r>
      <w:r w:rsidRPr="00881B52">
        <w:rPr>
          <w:rFonts w:ascii="Times New Roman" w:hAnsi="Times New Roman" w:cs="Times New Roman"/>
          <w:sz w:val="28"/>
          <w:szCs w:val="28"/>
          <w:vertAlign w:val="superscript"/>
          <w:lang w:val="kk-KZ"/>
        </w:rPr>
        <w:t>0</w:t>
      </w:r>
      <w:r w:rsidRPr="00881B52">
        <w:rPr>
          <w:rFonts w:ascii="Times New Roman" w:hAnsi="Times New Roman" w:cs="Times New Roman"/>
          <w:sz w:val="28"/>
          <w:szCs w:val="28"/>
          <w:lang w:val="kk-KZ"/>
        </w:rPr>
        <w:t>С) түр [1</w:t>
      </w:r>
      <w:r w:rsidR="00BD78D1" w:rsidRPr="00881B52">
        <w:rPr>
          <w:rFonts w:ascii="Times New Roman" w:hAnsi="Times New Roman" w:cs="Times New Roman"/>
          <w:sz w:val="28"/>
          <w:szCs w:val="28"/>
          <w:lang w:val="kk-KZ"/>
        </w:rPr>
        <w:t>2</w:t>
      </w:r>
      <w:r w:rsidRPr="00881B52">
        <w:rPr>
          <w:rFonts w:ascii="Times New Roman" w:hAnsi="Times New Roman" w:cs="Times New Roman"/>
          <w:sz w:val="28"/>
          <w:szCs w:val="28"/>
          <w:lang w:val="en-US"/>
        </w:rPr>
        <w:t>0</w:t>
      </w:r>
      <w:r w:rsidR="00BD78D1" w:rsidRPr="00881B52">
        <w:rPr>
          <w:rFonts w:ascii="Times New Roman" w:hAnsi="Times New Roman" w:cs="Times New Roman"/>
          <w:sz w:val="28"/>
          <w:szCs w:val="28"/>
          <w:lang w:val="kk-KZ"/>
        </w:rPr>
        <w:t>,</w:t>
      </w:r>
      <w:r w:rsidR="00601E8F">
        <w:rPr>
          <w:rFonts w:ascii="Times New Roman" w:hAnsi="Times New Roman" w:cs="Times New Roman"/>
          <w:sz w:val="28"/>
          <w:szCs w:val="28"/>
          <w:lang w:val="kk-KZ"/>
        </w:rPr>
        <w:t xml:space="preserve"> </w:t>
      </w:r>
      <w:r w:rsidR="00B21ACD">
        <w:rPr>
          <w:rFonts w:ascii="Times New Roman" w:hAnsi="Times New Roman" w:cs="Times New Roman"/>
          <w:sz w:val="28"/>
          <w:szCs w:val="28"/>
          <w:lang w:val="kk-KZ"/>
        </w:rPr>
        <w:t xml:space="preserve">с. </w:t>
      </w:r>
      <w:r w:rsidR="00BD78D1" w:rsidRPr="00881B52">
        <w:rPr>
          <w:rFonts w:ascii="Times New Roman" w:hAnsi="Times New Roman" w:cs="Times New Roman"/>
          <w:sz w:val="28"/>
          <w:szCs w:val="28"/>
          <w:lang w:val="kk-KZ"/>
        </w:rPr>
        <w:t>95</w:t>
      </w:r>
      <w:r w:rsidRPr="00881B52">
        <w:rPr>
          <w:rFonts w:ascii="Times New Roman" w:hAnsi="Times New Roman" w:cs="Times New Roman"/>
          <w:sz w:val="28"/>
          <w:szCs w:val="28"/>
          <w:lang w:val="kk-KZ"/>
        </w:rPr>
        <w:t>].</w:t>
      </w:r>
    </w:p>
    <w:p w:rsidR="00EA00E6" w:rsidRPr="00881B52" w:rsidRDefault="00EA00E6" w:rsidP="00F25A40">
      <w:pPr>
        <w:tabs>
          <w:tab w:val="left" w:pos="851"/>
        </w:tabs>
        <w:spacing w:after="0" w:line="240" w:lineRule="auto"/>
        <w:ind w:left="-15" w:right="-3" w:firstLine="582"/>
        <w:jc w:val="both"/>
        <w:rPr>
          <w:rFonts w:ascii="Times New Roman" w:hAnsi="Times New Roman" w:cs="Times New Roman"/>
          <w:sz w:val="16"/>
          <w:szCs w:val="16"/>
          <w:lang w:val="kk-KZ"/>
        </w:rPr>
      </w:pPr>
    </w:p>
    <w:p w:rsidR="00EA00E6" w:rsidRPr="00881B52" w:rsidRDefault="00EA00E6" w:rsidP="00F25A40">
      <w:pPr>
        <w:tabs>
          <w:tab w:val="left" w:pos="851"/>
        </w:tabs>
        <w:spacing w:after="0" w:line="240" w:lineRule="auto"/>
        <w:ind w:right="-3"/>
        <w:jc w:val="center"/>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3685566" cy="2505228"/>
            <wp:effectExtent l="1905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0"/>
                    <a:srcRect l="8984" t="2652" r="8203" b="5690"/>
                    <a:stretch>
                      <a:fillRect/>
                    </a:stretch>
                  </pic:blipFill>
                  <pic:spPr bwMode="auto">
                    <a:xfrm>
                      <a:off x="0" y="0"/>
                      <a:ext cx="3700973" cy="2515701"/>
                    </a:xfrm>
                    <a:prstGeom prst="rect">
                      <a:avLst/>
                    </a:prstGeom>
                    <a:noFill/>
                    <a:ln w="9525">
                      <a:noFill/>
                      <a:miter lim="800000"/>
                      <a:headEnd/>
                      <a:tailEnd/>
                    </a:ln>
                  </pic:spPr>
                </pic:pic>
              </a:graphicData>
            </a:graphic>
          </wp:inline>
        </w:drawing>
      </w:r>
    </w:p>
    <w:p w:rsidR="00247B37" w:rsidRPr="00247B37" w:rsidRDefault="00247B37" w:rsidP="00F25A40">
      <w:pPr>
        <w:tabs>
          <w:tab w:val="left" w:pos="851"/>
        </w:tabs>
        <w:spacing w:after="0" w:line="240" w:lineRule="auto"/>
        <w:ind w:right="-3"/>
        <w:jc w:val="center"/>
        <w:rPr>
          <w:rFonts w:ascii="Times New Roman" w:hAnsi="Times New Roman" w:cs="Times New Roman"/>
          <w:sz w:val="24"/>
          <w:szCs w:val="24"/>
          <w:lang w:val="kk-KZ"/>
        </w:rPr>
      </w:pPr>
    </w:p>
    <w:p w:rsidR="00EA00E6" w:rsidRDefault="001B1685" w:rsidP="00F25A40">
      <w:pPr>
        <w:tabs>
          <w:tab w:val="left" w:pos="851"/>
        </w:tabs>
        <w:spacing w:after="0" w:line="240" w:lineRule="auto"/>
        <w:ind w:right="-3"/>
        <w:jc w:val="center"/>
        <w:rPr>
          <w:rFonts w:ascii="Times New Roman" w:hAnsi="Times New Roman" w:cs="Times New Roman"/>
          <w:i/>
          <w:iCs/>
          <w:sz w:val="28"/>
          <w:szCs w:val="28"/>
          <w:lang w:val="kk-KZ"/>
        </w:rPr>
      </w:pPr>
      <w:r w:rsidRPr="00881B52">
        <w:rPr>
          <w:rFonts w:ascii="Times New Roman" w:hAnsi="Times New Roman" w:cs="Times New Roman"/>
          <w:sz w:val="28"/>
          <w:szCs w:val="28"/>
          <w:lang w:val="kk-KZ"/>
        </w:rPr>
        <w:t xml:space="preserve">Сурет </w:t>
      </w:r>
      <w:r w:rsidR="00BD6A08">
        <w:rPr>
          <w:rFonts w:ascii="Times New Roman" w:hAnsi="Times New Roman" w:cs="Times New Roman"/>
          <w:sz w:val="28"/>
          <w:szCs w:val="28"/>
          <w:lang w:val="kk-KZ"/>
        </w:rPr>
        <w:t>100</w:t>
      </w:r>
      <w:r w:rsidR="00601E8F" w:rsidRPr="00601E8F">
        <w:rPr>
          <w:rStyle w:val="10"/>
          <w:rFonts w:ascii="Times New Roman" w:eastAsiaTheme="minorEastAsia" w:hAnsi="Times New Roman"/>
          <w:b/>
          <w:bCs/>
          <w:sz w:val="24"/>
          <w:szCs w:val="24"/>
          <w:lang w:val="kk-KZ"/>
        </w:rPr>
        <w:t xml:space="preserve"> </w:t>
      </w:r>
      <w:r w:rsidR="00601E8F">
        <w:rPr>
          <w:rStyle w:val="af6"/>
          <w:rFonts w:ascii="Times New Roman" w:hAnsi="Times New Roman"/>
          <w:b w:val="0"/>
          <w:bCs w:val="0"/>
          <w:sz w:val="24"/>
          <w:szCs w:val="24"/>
          <w:lang w:val="kk-KZ"/>
        </w:rPr>
        <w:t>–</w:t>
      </w:r>
      <w:r w:rsidR="00EA00E6" w:rsidRPr="00881B52">
        <w:rPr>
          <w:rFonts w:ascii="Times New Roman" w:hAnsi="Times New Roman" w:cs="Times New Roman"/>
          <w:sz w:val="28"/>
          <w:szCs w:val="28"/>
          <w:lang w:val="kk-KZ"/>
        </w:rPr>
        <w:t xml:space="preserve"> </w:t>
      </w:r>
      <w:r w:rsidR="00EA00E6" w:rsidRPr="00881B52">
        <w:rPr>
          <w:rFonts w:ascii="Times New Roman" w:hAnsi="Times New Roman" w:cs="Times New Roman"/>
          <w:i/>
          <w:iCs/>
          <w:sz w:val="28"/>
          <w:szCs w:val="28"/>
          <w:lang w:val="kk-KZ"/>
        </w:rPr>
        <w:t>Poecilus sericeus</w:t>
      </w:r>
    </w:p>
    <w:p w:rsidR="00BD6A08" w:rsidRPr="00881B52" w:rsidRDefault="00BD6A08" w:rsidP="00F25A40">
      <w:pPr>
        <w:tabs>
          <w:tab w:val="left" w:pos="851"/>
        </w:tabs>
        <w:spacing w:after="0" w:line="240" w:lineRule="auto"/>
        <w:ind w:right="-3"/>
        <w:jc w:val="center"/>
        <w:rPr>
          <w:rFonts w:ascii="Times New Roman" w:hAnsi="Times New Roman" w:cs="Times New Roman"/>
          <w:i/>
          <w:iCs/>
          <w:sz w:val="28"/>
          <w:szCs w:val="28"/>
          <w:lang w:val="kk-KZ"/>
        </w:rPr>
      </w:pPr>
    </w:p>
    <w:p w:rsidR="00672A13" w:rsidRPr="00881B52" w:rsidRDefault="00EA00E6" w:rsidP="00104E0B">
      <w:pPr>
        <w:pStyle w:val="11"/>
        <w:tabs>
          <w:tab w:val="left" w:pos="851"/>
        </w:tabs>
        <w:ind w:firstLine="567"/>
        <w:jc w:val="both"/>
        <w:rPr>
          <w:color w:val="auto"/>
          <w:sz w:val="28"/>
          <w:szCs w:val="28"/>
          <w:lang w:val="kk-KZ"/>
        </w:rPr>
      </w:pPr>
      <w:r w:rsidRPr="00881B52">
        <w:rPr>
          <w:i/>
          <w:iCs/>
          <w:color w:val="auto"/>
          <w:sz w:val="28"/>
          <w:szCs w:val="28"/>
          <w:lang w:val="kk-KZ"/>
        </w:rPr>
        <w:t>Poecilus versicolor</w:t>
      </w:r>
      <w:r w:rsidRPr="00881B52">
        <w:rPr>
          <w:color w:val="auto"/>
          <w:sz w:val="28"/>
          <w:szCs w:val="28"/>
          <w:lang w:val="kk-KZ"/>
        </w:rPr>
        <w:t xml:space="preserve"> (Sturm, 1824) – түрлі түсті барылдауық қоңыз </w:t>
      </w:r>
      <w:r w:rsidR="00DC6623">
        <w:rPr>
          <w:color w:val="auto"/>
          <w:sz w:val="28"/>
          <w:szCs w:val="28"/>
          <w:lang w:val="kk-KZ"/>
        </w:rPr>
        <w:t>(сурет</w:t>
      </w:r>
      <w:r w:rsidR="00080EAC">
        <w:rPr>
          <w:color w:val="auto"/>
          <w:sz w:val="28"/>
          <w:szCs w:val="28"/>
          <w:lang w:val="kk-KZ"/>
        </w:rPr>
        <w:t xml:space="preserve"> </w:t>
      </w:r>
      <w:r w:rsidR="00BD6A08">
        <w:rPr>
          <w:color w:val="auto"/>
          <w:sz w:val="28"/>
          <w:szCs w:val="28"/>
          <w:lang w:val="kk-KZ"/>
        </w:rPr>
        <w:t>101</w:t>
      </w:r>
      <w:r w:rsidRPr="00881B52">
        <w:rPr>
          <w:color w:val="auto"/>
          <w:sz w:val="28"/>
          <w:szCs w:val="28"/>
          <w:lang w:val="kk-KZ"/>
        </w:rPr>
        <w:t xml:space="preserve">). </w:t>
      </w:r>
      <w:r w:rsidR="00672A13" w:rsidRPr="00881B52">
        <w:rPr>
          <w:color w:val="auto"/>
          <w:sz w:val="28"/>
          <w:szCs w:val="28"/>
          <w:lang w:val="kk-KZ"/>
        </w:rPr>
        <w:t>Денесінің ұзындығы 10,5</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672A13" w:rsidRPr="00881B52">
        <w:rPr>
          <w:color w:val="auto"/>
          <w:sz w:val="28"/>
          <w:szCs w:val="28"/>
          <w:lang w:val="kk-KZ"/>
        </w:rPr>
        <w:t>14 мм. Араласқоректі, кейде әртүрлі мәдени өсімдіктерге зиян келтіреді, негізінен көктемде құрғақ ауа райында, қоңыздар дененің су тепе-теңдігін қалпына келтіру үшін шырынды өсінділерді кеміреді [11,</w:t>
      </w:r>
      <w:r w:rsidR="00601E8F">
        <w:rPr>
          <w:color w:val="auto"/>
          <w:sz w:val="28"/>
          <w:szCs w:val="28"/>
          <w:lang w:val="kk-KZ"/>
        </w:rPr>
        <w:t xml:space="preserve"> </w:t>
      </w:r>
      <w:r w:rsidR="00B21ACD">
        <w:rPr>
          <w:color w:val="auto"/>
          <w:sz w:val="28"/>
          <w:szCs w:val="28"/>
          <w:lang w:val="kk-KZ"/>
        </w:rPr>
        <w:t>с.</w:t>
      </w:r>
      <w:r w:rsidR="00672A13" w:rsidRPr="00881B52">
        <w:rPr>
          <w:color w:val="auto"/>
          <w:sz w:val="28"/>
          <w:szCs w:val="28"/>
          <w:lang w:val="kk-KZ"/>
        </w:rPr>
        <w:t xml:space="preserve"> 23]. Эврибионт. Агроценоздарды үнемі мекендейтін түрлер тобына жатады. Ол көпжылдық шөптер алқаптарында, орман шеттерінде және тыңайған жерлерде жиі кездеседі [106,</w:t>
      </w:r>
      <w:r w:rsidR="00601E8F">
        <w:rPr>
          <w:color w:val="auto"/>
          <w:sz w:val="28"/>
          <w:szCs w:val="28"/>
          <w:lang w:val="kk-KZ"/>
        </w:rPr>
        <w:t xml:space="preserve"> </w:t>
      </w:r>
      <w:r w:rsidR="00B21ACD">
        <w:rPr>
          <w:color w:val="auto"/>
          <w:sz w:val="28"/>
          <w:szCs w:val="28"/>
          <w:lang w:val="kk-KZ"/>
        </w:rPr>
        <w:t>с.</w:t>
      </w:r>
      <w:r w:rsidR="00672A13" w:rsidRPr="00881B52">
        <w:rPr>
          <w:color w:val="auto"/>
          <w:sz w:val="28"/>
          <w:szCs w:val="28"/>
          <w:lang w:val="kk-KZ"/>
        </w:rPr>
        <w:t xml:space="preserve"> 23]. Бұл қоңыздың колорада</w:t>
      </w:r>
      <w:r w:rsidR="00C45E78">
        <w:rPr>
          <w:color w:val="auto"/>
          <w:sz w:val="28"/>
          <w:szCs w:val="28"/>
          <w:lang w:val="kk-KZ"/>
        </w:rPr>
        <w:t xml:space="preserve"> </w:t>
      </w:r>
      <w:r w:rsidR="00672A13" w:rsidRPr="00881B52">
        <w:rPr>
          <w:color w:val="auto"/>
          <w:sz w:val="28"/>
          <w:szCs w:val="28"/>
          <w:lang w:val="kk-KZ"/>
        </w:rPr>
        <w:t>қоңызымен (</w:t>
      </w:r>
      <w:r w:rsidR="00672A13" w:rsidRPr="00881B52">
        <w:rPr>
          <w:i/>
          <w:iCs/>
          <w:color w:val="auto"/>
          <w:sz w:val="28"/>
          <w:szCs w:val="28"/>
          <w:lang w:val="kk-KZ"/>
        </w:rPr>
        <w:t>Leptinotarsa decemlineata</w:t>
      </w:r>
      <w:r w:rsidR="00672A13" w:rsidRPr="00881B52">
        <w:rPr>
          <w:color w:val="auto"/>
          <w:sz w:val="28"/>
          <w:szCs w:val="28"/>
          <w:lang w:val="kk-KZ"/>
        </w:rPr>
        <w:t xml:space="preserve"> Say) [98,</w:t>
      </w:r>
      <w:r w:rsidR="00601E8F">
        <w:rPr>
          <w:color w:val="auto"/>
          <w:sz w:val="28"/>
          <w:szCs w:val="28"/>
          <w:lang w:val="kk-KZ"/>
        </w:rPr>
        <w:t xml:space="preserve"> </w:t>
      </w:r>
      <w:r w:rsidR="00B21ACD">
        <w:rPr>
          <w:color w:val="auto"/>
          <w:sz w:val="28"/>
          <w:szCs w:val="28"/>
          <w:lang w:val="kk-KZ"/>
        </w:rPr>
        <w:t>с.</w:t>
      </w:r>
      <w:r w:rsidR="00672A13" w:rsidRPr="00881B52">
        <w:rPr>
          <w:color w:val="auto"/>
          <w:sz w:val="28"/>
          <w:szCs w:val="28"/>
          <w:lang w:val="kk-KZ"/>
        </w:rPr>
        <w:t xml:space="preserve"> 52], таңқурай гүлжемірімен (</w:t>
      </w:r>
      <w:r w:rsidR="00672A13" w:rsidRPr="00881B52">
        <w:rPr>
          <w:i/>
          <w:iCs/>
          <w:color w:val="auto"/>
          <w:sz w:val="28"/>
          <w:szCs w:val="28"/>
          <w:lang w:val="kk-KZ"/>
        </w:rPr>
        <w:t>Anthonomus rubi</w:t>
      </w:r>
      <w:r w:rsidR="00080EAC">
        <w:rPr>
          <w:i/>
          <w:iCs/>
          <w:color w:val="auto"/>
          <w:sz w:val="28"/>
          <w:szCs w:val="28"/>
          <w:lang w:val="kk-KZ"/>
        </w:rPr>
        <w:t xml:space="preserve"> </w:t>
      </w:r>
      <w:r w:rsidR="00672A13" w:rsidRPr="00881B52">
        <w:rPr>
          <w:color w:val="auto"/>
          <w:sz w:val="28"/>
          <w:szCs w:val="28"/>
          <w:lang w:val="kk-KZ"/>
        </w:rPr>
        <w:t xml:space="preserve"> Hrbst.) [123</w:t>
      </w:r>
      <w:r w:rsidR="00B21ACD">
        <w:rPr>
          <w:color w:val="auto"/>
          <w:sz w:val="28"/>
          <w:szCs w:val="28"/>
          <w:lang w:val="kk-KZ"/>
        </w:rPr>
        <w:t>,</w:t>
      </w:r>
      <w:r w:rsidR="00601E8F">
        <w:rPr>
          <w:color w:val="auto"/>
          <w:sz w:val="28"/>
          <w:szCs w:val="28"/>
          <w:lang w:val="kk-KZ"/>
        </w:rPr>
        <w:t xml:space="preserve"> </w:t>
      </w:r>
      <w:r w:rsidR="00B21ACD">
        <w:rPr>
          <w:color w:val="auto"/>
          <w:sz w:val="28"/>
          <w:szCs w:val="28"/>
          <w:lang w:val="kk-KZ"/>
        </w:rPr>
        <w:t>с. 749</w:t>
      </w:r>
      <w:r w:rsidR="00672A13" w:rsidRPr="00881B52">
        <w:rPr>
          <w:color w:val="auto"/>
          <w:sz w:val="28"/>
          <w:szCs w:val="28"/>
          <w:lang w:val="kk-KZ"/>
        </w:rPr>
        <w:t>] қоректенетіні анықталған.</w:t>
      </w:r>
    </w:p>
    <w:p w:rsidR="00EA00E6" w:rsidRPr="00C45E78" w:rsidRDefault="00EA00E6" w:rsidP="00F25A40">
      <w:pPr>
        <w:pStyle w:val="11"/>
        <w:tabs>
          <w:tab w:val="left" w:pos="851"/>
        </w:tabs>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822907" cy="2511188"/>
            <wp:effectExtent l="19050" t="0" r="6143"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1" cstate="print"/>
                    <a:srcRect t="11002" r="13263"/>
                    <a:stretch>
                      <a:fillRect/>
                    </a:stretch>
                  </pic:blipFill>
                  <pic:spPr bwMode="auto">
                    <a:xfrm>
                      <a:off x="0" y="0"/>
                      <a:ext cx="3876615" cy="2546467"/>
                    </a:xfrm>
                    <a:prstGeom prst="rect">
                      <a:avLst/>
                    </a:prstGeom>
                    <a:noFill/>
                    <a:ln w="9525">
                      <a:noFill/>
                      <a:miter lim="800000"/>
                      <a:headEnd/>
                      <a:tailEnd/>
                    </a:ln>
                  </pic:spPr>
                </pic:pic>
              </a:graphicData>
            </a:graphic>
          </wp:inline>
        </w:drawing>
      </w:r>
    </w:p>
    <w:p w:rsidR="00247B37" w:rsidRPr="00247B37" w:rsidRDefault="00247B37" w:rsidP="00F25A40">
      <w:pPr>
        <w:pStyle w:val="11"/>
        <w:tabs>
          <w:tab w:val="left" w:pos="851"/>
        </w:tabs>
        <w:jc w:val="center"/>
        <w:rPr>
          <w:color w:val="auto"/>
          <w:lang w:val="kk-KZ"/>
        </w:rPr>
      </w:pPr>
    </w:p>
    <w:p w:rsidR="00EA00E6" w:rsidRDefault="009C0FB7" w:rsidP="00F25A40">
      <w:pPr>
        <w:pStyle w:val="11"/>
        <w:tabs>
          <w:tab w:val="left" w:pos="851"/>
        </w:tabs>
        <w:jc w:val="center"/>
        <w:rPr>
          <w:i/>
          <w:iCs/>
          <w:color w:val="auto"/>
          <w:sz w:val="28"/>
          <w:szCs w:val="28"/>
          <w:lang w:val="kk-KZ"/>
        </w:rPr>
      </w:pPr>
      <w:r w:rsidRPr="00881B52">
        <w:rPr>
          <w:color w:val="auto"/>
          <w:sz w:val="28"/>
          <w:szCs w:val="28"/>
          <w:lang w:val="kk-KZ"/>
        </w:rPr>
        <w:t xml:space="preserve">Сурет </w:t>
      </w:r>
      <w:r w:rsidR="00BD6A08">
        <w:rPr>
          <w:color w:val="auto"/>
          <w:sz w:val="28"/>
          <w:szCs w:val="28"/>
          <w:lang w:val="kk-KZ"/>
        </w:rPr>
        <w:t>101</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EA00E6" w:rsidRPr="00881B52">
        <w:rPr>
          <w:color w:val="auto"/>
          <w:sz w:val="28"/>
          <w:szCs w:val="28"/>
          <w:lang w:val="kk-KZ"/>
        </w:rPr>
        <w:t xml:space="preserve"> </w:t>
      </w:r>
      <w:r w:rsidR="00EA00E6" w:rsidRPr="00881B52">
        <w:rPr>
          <w:i/>
          <w:iCs/>
          <w:color w:val="auto"/>
          <w:sz w:val="28"/>
          <w:szCs w:val="28"/>
          <w:lang w:val="kk-KZ"/>
        </w:rPr>
        <w:t>Poecilus versicolor</w:t>
      </w: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lastRenderedPageBreak/>
        <w:t xml:space="preserve">Poecilus cupreus </w:t>
      </w:r>
      <w:r w:rsidRPr="00881B52">
        <w:rPr>
          <w:color w:val="auto"/>
          <w:sz w:val="28"/>
          <w:szCs w:val="28"/>
          <w:lang w:val="kk-KZ"/>
        </w:rPr>
        <w:t>(Linnaeus, 1758) – мы</w:t>
      </w:r>
      <w:r w:rsidR="004800D9" w:rsidRPr="00881B52">
        <w:rPr>
          <w:color w:val="auto"/>
          <w:sz w:val="28"/>
          <w:szCs w:val="28"/>
          <w:lang w:val="kk-KZ"/>
        </w:rPr>
        <w:t xml:space="preserve">стүсті барылдауық қоңыз </w:t>
      </w:r>
      <w:r w:rsidR="00DC6623">
        <w:rPr>
          <w:color w:val="auto"/>
          <w:sz w:val="28"/>
          <w:szCs w:val="28"/>
          <w:lang w:val="kk-KZ"/>
        </w:rPr>
        <w:t>(сурет</w:t>
      </w:r>
      <w:r w:rsidR="00616EC4" w:rsidRPr="00616EC4">
        <w:rPr>
          <w:color w:val="auto"/>
          <w:sz w:val="28"/>
          <w:szCs w:val="28"/>
          <w:lang w:val="kk-KZ"/>
        </w:rPr>
        <w:t xml:space="preserve"> </w:t>
      </w:r>
      <w:r w:rsidR="00BD6A08">
        <w:rPr>
          <w:color w:val="auto"/>
          <w:sz w:val="28"/>
          <w:szCs w:val="28"/>
          <w:lang w:val="kk-KZ"/>
        </w:rPr>
        <w:t>102</w:t>
      </w:r>
      <w:r w:rsidRPr="00881B52">
        <w:rPr>
          <w:color w:val="auto"/>
          <w:sz w:val="28"/>
          <w:szCs w:val="28"/>
          <w:lang w:val="kk-KZ"/>
        </w:rPr>
        <w:t xml:space="preserve">). Бұл түрдің жалпы тіршілігі </w:t>
      </w:r>
      <w:r w:rsidRPr="00881B52">
        <w:rPr>
          <w:i/>
          <w:iCs/>
          <w:color w:val="auto"/>
          <w:sz w:val="28"/>
          <w:szCs w:val="28"/>
          <w:lang w:val="kk-KZ"/>
        </w:rPr>
        <w:t>Poecilus versicolor</w:t>
      </w:r>
      <w:r w:rsidRPr="00881B52">
        <w:rPr>
          <w:color w:val="auto"/>
          <w:sz w:val="28"/>
          <w:szCs w:val="28"/>
          <w:lang w:val="kk-KZ"/>
        </w:rPr>
        <w:t xml:space="preserve"> (Sturm, 1824) түріне ұқсайды, жиі бірге кездеседі. Үстіңгі қанатының иық тісшесінің анық еместігімен ерекшеленеді. Зерттеу аймағында бидай, соя, жоңышқа егістіктерінде кездесті, топырақ тұзағына түсті. Агроценоздарды үнемі мекендейтін түрлер тобына жатады. Ауылшаруашылық ландшафттарында бұл тұқымдастың ең көп тараған өкілі болып табылады [1</w:t>
      </w:r>
      <w:r w:rsidR="00BD78D1" w:rsidRPr="00881B52">
        <w:rPr>
          <w:color w:val="auto"/>
          <w:sz w:val="28"/>
          <w:szCs w:val="28"/>
          <w:lang w:val="kk-KZ"/>
        </w:rPr>
        <w:t>4</w:t>
      </w:r>
      <w:r w:rsidR="00B21ACD">
        <w:rPr>
          <w:color w:val="auto"/>
          <w:sz w:val="28"/>
          <w:szCs w:val="28"/>
          <w:lang w:val="kk-KZ"/>
        </w:rPr>
        <w:t>3</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1</w:t>
      </w:r>
      <w:r w:rsidR="00A90B89" w:rsidRPr="00881B52">
        <w:rPr>
          <w:color w:val="auto"/>
          <w:sz w:val="28"/>
          <w:szCs w:val="28"/>
          <w:lang w:val="kk-KZ"/>
        </w:rPr>
        <w:t>4</w:t>
      </w:r>
      <w:r w:rsidRPr="00881B52">
        <w:rPr>
          <w:color w:val="auto"/>
          <w:sz w:val="28"/>
          <w:szCs w:val="28"/>
          <w:lang w:val="kk-KZ"/>
        </w:rPr>
        <w:t>6].</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Агроландшафттардағы түрлі зиянкестермен: бидай трипсімен </w:t>
      </w:r>
      <w:r w:rsidRPr="00881B52">
        <w:rPr>
          <w:b/>
          <w:bCs/>
          <w:color w:val="auto"/>
          <w:sz w:val="28"/>
          <w:szCs w:val="28"/>
          <w:lang w:val="kk-KZ"/>
        </w:rPr>
        <w:t>(</w:t>
      </w:r>
      <w:r w:rsidRPr="00881B52">
        <w:rPr>
          <w:i/>
          <w:iCs/>
          <w:color w:val="auto"/>
          <w:sz w:val="28"/>
          <w:szCs w:val="28"/>
          <w:lang w:val="kk-KZ"/>
        </w:rPr>
        <w:t xml:space="preserve">Haplothripstritici </w:t>
      </w:r>
      <w:r w:rsidRPr="00881B52">
        <w:rPr>
          <w:color w:val="auto"/>
          <w:sz w:val="28"/>
          <w:szCs w:val="28"/>
          <w:lang w:val="kk-KZ"/>
        </w:rPr>
        <w:t>Kurd.) [1</w:t>
      </w:r>
      <w:r w:rsidR="00A90B89" w:rsidRPr="00881B52">
        <w:rPr>
          <w:color w:val="auto"/>
          <w:sz w:val="28"/>
          <w:szCs w:val="28"/>
          <w:lang w:val="kk-KZ"/>
        </w:rPr>
        <w:t>2</w:t>
      </w:r>
      <w:r w:rsidRPr="00881B52">
        <w:rPr>
          <w:color w:val="auto"/>
          <w:sz w:val="28"/>
          <w:szCs w:val="28"/>
          <w:lang w:val="kk-KZ"/>
        </w:rPr>
        <w:t>7</w:t>
      </w:r>
      <w:r w:rsidR="00A90B89" w:rsidRPr="00881B52">
        <w:rPr>
          <w:color w:val="auto"/>
          <w:sz w:val="28"/>
          <w:szCs w:val="28"/>
          <w:lang w:val="kk-KZ"/>
        </w:rPr>
        <w:t>,</w:t>
      </w:r>
      <w:r w:rsidR="00C45E78">
        <w:rPr>
          <w:color w:val="auto"/>
          <w:sz w:val="28"/>
          <w:szCs w:val="28"/>
          <w:lang w:val="kk-KZ"/>
        </w:rPr>
        <w:t xml:space="preserve"> </w:t>
      </w:r>
      <w:r w:rsidR="00B21ACD">
        <w:rPr>
          <w:color w:val="auto"/>
          <w:sz w:val="28"/>
          <w:szCs w:val="28"/>
          <w:lang w:val="kk-KZ"/>
        </w:rPr>
        <w:t>с.</w:t>
      </w:r>
      <w:r w:rsidR="00A90B89" w:rsidRPr="00881B52">
        <w:rPr>
          <w:color w:val="auto"/>
          <w:sz w:val="28"/>
          <w:szCs w:val="28"/>
          <w:lang w:val="kk-KZ"/>
        </w:rPr>
        <w:t xml:space="preserve"> 6</w:t>
      </w:r>
      <w:r w:rsidRPr="00881B52">
        <w:rPr>
          <w:color w:val="auto"/>
          <w:sz w:val="28"/>
          <w:szCs w:val="28"/>
          <w:lang w:val="kk-KZ"/>
        </w:rPr>
        <w:t>], қырыққабат күйе көбелегімен (</w:t>
      </w:r>
      <w:r w:rsidRPr="00881B52">
        <w:rPr>
          <w:i/>
          <w:iCs/>
          <w:color w:val="auto"/>
          <w:sz w:val="28"/>
          <w:szCs w:val="28"/>
          <w:lang w:val="kk-KZ"/>
        </w:rPr>
        <w:t>Plutella maculipennis</w:t>
      </w:r>
      <w:r w:rsidRPr="00881B52">
        <w:rPr>
          <w:color w:val="auto"/>
          <w:sz w:val="28"/>
          <w:szCs w:val="28"/>
          <w:lang w:val="kk-KZ"/>
        </w:rPr>
        <w:t xml:space="preserve"> Curt.) [1</w:t>
      </w:r>
      <w:r w:rsidR="00A90B89" w:rsidRPr="00881B52">
        <w:rPr>
          <w:color w:val="auto"/>
          <w:sz w:val="28"/>
          <w:szCs w:val="28"/>
          <w:lang w:val="kk-KZ"/>
        </w:rPr>
        <w:t>4</w:t>
      </w:r>
      <w:r w:rsidRPr="00881B52">
        <w:rPr>
          <w:color w:val="auto"/>
          <w:sz w:val="28"/>
          <w:szCs w:val="28"/>
          <w:lang w:val="kk-KZ"/>
        </w:rPr>
        <w:t>7, 1</w:t>
      </w:r>
      <w:r w:rsidR="00A90B89" w:rsidRPr="00881B52">
        <w:rPr>
          <w:color w:val="auto"/>
          <w:sz w:val="28"/>
          <w:szCs w:val="28"/>
          <w:lang w:val="kk-KZ"/>
        </w:rPr>
        <w:t>4</w:t>
      </w:r>
      <w:r w:rsidRPr="00881B52">
        <w:rPr>
          <w:color w:val="auto"/>
          <w:sz w:val="28"/>
          <w:szCs w:val="28"/>
          <w:lang w:val="kk-KZ"/>
        </w:rPr>
        <w:t>8], қырыққабат түн көбелегімен (</w:t>
      </w:r>
      <w:r w:rsidRPr="00881B52">
        <w:rPr>
          <w:i/>
          <w:iCs/>
          <w:color w:val="auto"/>
          <w:sz w:val="28"/>
          <w:szCs w:val="28"/>
          <w:lang w:val="kk-KZ"/>
        </w:rPr>
        <w:t>Mamestra brassicae</w:t>
      </w:r>
      <w:r w:rsidRPr="00881B52">
        <w:rPr>
          <w:color w:val="auto"/>
          <w:sz w:val="28"/>
          <w:szCs w:val="28"/>
          <w:lang w:val="kk-KZ"/>
        </w:rPr>
        <w:t xml:space="preserve"> L.) [1</w:t>
      </w:r>
      <w:r w:rsidR="00A90B89" w:rsidRPr="00881B52">
        <w:rPr>
          <w:color w:val="auto"/>
          <w:sz w:val="28"/>
          <w:szCs w:val="28"/>
          <w:lang w:val="kk-KZ"/>
        </w:rPr>
        <w:t>3</w:t>
      </w:r>
      <w:r w:rsidRPr="00881B52">
        <w:rPr>
          <w:color w:val="auto"/>
          <w:sz w:val="28"/>
          <w:szCs w:val="28"/>
          <w:lang w:val="kk-KZ"/>
        </w:rPr>
        <w:t>1</w:t>
      </w:r>
      <w:r w:rsidR="00A90B89" w:rsidRPr="00881B52">
        <w:rPr>
          <w:color w:val="auto"/>
          <w:sz w:val="28"/>
          <w:szCs w:val="28"/>
          <w:lang w:val="kk-KZ"/>
        </w:rPr>
        <w:t>,</w:t>
      </w:r>
      <w:r w:rsidR="00C45E78">
        <w:rPr>
          <w:color w:val="auto"/>
          <w:sz w:val="28"/>
          <w:szCs w:val="28"/>
          <w:lang w:val="kk-KZ"/>
        </w:rPr>
        <w:t xml:space="preserve"> </w:t>
      </w:r>
      <w:r w:rsidR="00B21ACD">
        <w:rPr>
          <w:color w:val="auto"/>
          <w:sz w:val="28"/>
          <w:szCs w:val="28"/>
          <w:lang w:val="kk-KZ"/>
        </w:rPr>
        <w:t>с.</w:t>
      </w:r>
      <w:r w:rsidR="00A90B89" w:rsidRPr="00881B52">
        <w:rPr>
          <w:color w:val="auto"/>
          <w:sz w:val="28"/>
          <w:szCs w:val="28"/>
          <w:lang w:val="kk-KZ"/>
        </w:rPr>
        <w:t xml:space="preserve"> 5</w:t>
      </w:r>
      <w:r w:rsidRPr="00881B52">
        <w:rPr>
          <w:color w:val="auto"/>
          <w:sz w:val="28"/>
          <w:szCs w:val="28"/>
          <w:lang w:val="kk-KZ"/>
        </w:rPr>
        <w:t>], шалқан ақ көбелегімен (</w:t>
      </w:r>
      <w:r w:rsidRPr="00881B52">
        <w:rPr>
          <w:i/>
          <w:iCs/>
          <w:color w:val="auto"/>
          <w:sz w:val="28"/>
          <w:szCs w:val="28"/>
          <w:lang w:val="kk-KZ"/>
        </w:rPr>
        <w:t>Pieris rapae</w:t>
      </w:r>
      <w:r w:rsidRPr="00881B52">
        <w:rPr>
          <w:color w:val="auto"/>
          <w:sz w:val="28"/>
          <w:szCs w:val="28"/>
          <w:lang w:val="kk-KZ"/>
        </w:rPr>
        <w:t xml:space="preserve"> L.) және қырыққабат ақ көбелегімен (</w:t>
      </w:r>
      <w:r w:rsidRPr="00881B52">
        <w:rPr>
          <w:i/>
          <w:iCs/>
          <w:color w:val="auto"/>
          <w:sz w:val="28"/>
          <w:szCs w:val="28"/>
          <w:lang w:val="kk-KZ"/>
        </w:rPr>
        <w:t>P.brassicae</w:t>
      </w:r>
      <w:r w:rsidRPr="00881B52">
        <w:rPr>
          <w:color w:val="auto"/>
          <w:sz w:val="28"/>
          <w:szCs w:val="28"/>
          <w:lang w:val="kk-KZ"/>
        </w:rPr>
        <w:t xml:space="preserve"> L.) [1</w:t>
      </w:r>
      <w:r w:rsidR="00A90B89" w:rsidRPr="00881B52">
        <w:rPr>
          <w:color w:val="auto"/>
          <w:sz w:val="28"/>
          <w:szCs w:val="28"/>
          <w:lang w:val="kk-KZ"/>
        </w:rPr>
        <w:t>3</w:t>
      </w:r>
      <w:r w:rsidRPr="00881B52">
        <w:rPr>
          <w:color w:val="auto"/>
          <w:sz w:val="28"/>
          <w:szCs w:val="28"/>
          <w:lang w:val="kk-KZ"/>
        </w:rPr>
        <w:t>1</w:t>
      </w:r>
      <w:r w:rsidR="00A90B89" w:rsidRPr="00881B52">
        <w:rPr>
          <w:color w:val="auto"/>
          <w:sz w:val="28"/>
          <w:szCs w:val="28"/>
          <w:lang w:val="kk-KZ"/>
        </w:rPr>
        <w:t>,</w:t>
      </w:r>
      <w:r w:rsidR="00C45E78">
        <w:rPr>
          <w:color w:val="auto"/>
          <w:sz w:val="28"/>
          <w:szCs w:val="28"/>
          <w:lang w:val="kk-KZ"/>
        </w:rPr>
        <w:t xml:space="preserve"> </w:t>
      </w:r>
      <w:r w:rsidR="00B21ACD">
        <w:rPr>
          <w:color w:val="auto"/>
          <w:sz w:val="28"/>
          <w:szCs w:val="28"/>
          <w:lang w:val="kk-KZ"/>
        </w:rPr>
        <w:t>с.</w:t>
      </w:r>
      <w:r w:rsidR="00A90B89" w:rsidRPr="00881B52">
        <w:rPr>
          <w:color w:val="auto"/>
          <w:sz w:val="28"/>
          <w:szCs w:val="28"/>
          <w:lang w:val="kk-KZ"/>
        </w:rPr>
        <w:t xml:space="preserve"> 6</w:t>
      </w:r>
      <w:r w:rsidRPr="00881B52">
        <w:rPr>
          <w:color w:val="auto"/>
          <w:sz w:val="28"/>
          <w:szCs w:val="28"/>
          <w:lang w:val="kk-KZ"/>
        </w:rPr>
        <w:t xml:space="preserve">], </w:t>
      </w:r>
      <w:r w:rsidRPr="00881B52">
        <w:rPr>
          <w:color w:val="auto"/>
          <w:sz w:val="28"/>
          <w:szCs w:val="28"/>
          <w:shd w:val="clear" w:color="auto" w:fill="FFFFFF"/>
          <w:lang w:val="kk-KZ"/>
        </w:rPr>
        <w:t xml:space="preserve">түйнек бізтұмсық қоңыздарымен </w:t>
      </w:r>
      <w:r w:rsidRPr="00881B52">
        <w:rPr>
          <w:color w:val="auto"/>
          <w:sz w:val="28"/>
          <w:szCs w:val="28"/>
          <w:lang w:val="kk-KZ"/>
        </w:rPr>
        <w:t>(</w:t>
      </w:r>
      <w:r w:rsidRPr="00881B52">
        <w:rPr>
          <w:i/>
          <w:iCs/>
          <w:color w:val="auto"/>
          <w:sz w:val="28"/>
          <w:szCs w:val="28"/>
          <w:lang w:val="kk-KZ"/>
        </w:rPr>
        <w:t>Sitona</w:t>
      </w:r>
      <w:r w:rsidRPr="00881B52">
        <w:rPr>
          <w:color w:val="auto"/>
          <w:sz w:val="28"/>
          <w:szCs w:val="28"/>
          <w:lang w:val="kk-KZ"/>
        </w:rPr>
        <w:t>) [1</w:t>
      </w:r>
      <w:r w:rsidR="00A90B89" w:rsidRPr="00881B52">
        <w:rPr>
          <w:color w:val="auto"/>
          <w:sz w:val="28"/>
          <w:szCs w:val="28"/>
          <w:lang w:val="kk-KZ"/>
        </w:rPr>
        <w:t>4</w:t>
      </w:r>
      <w:r w:rsidRPr="00881B52">
        <w:rPr>
          <w:color w:val="auto"/>
          <w:sz w:val="28"/>
          <w:szCs w:val="28"/>
          <w:lang w:val="kk-KZ"/>
        </w:rPr>
        <w:t>9], шыртылдақ қоңыздармен (Elateridae) [1</w:t>
      </w:r>
      <w:r w:rsidR="00A90B89" w:rsidRPr="00881B52">
        <w:rPr>
          <w:color w:val="auto"/>
          <w:sz w:val="28"/>
          <w:szCs w:val="28"/>
          <w:lang w:val="kk-KZ"/>
        </w:rPr>
        <w:t>3</w:t>
      </w:r>
      <w:r w:rsidRPr="00881B52">
        <w:rPr>
          <w:color w:val="auto"/>
          <w:sz w:val="28"/>
          <w:szCs w:val="28"/>
          <w:lang w:val="kk-KZ"/>
        </w:rPr>
        <w:t>4,</w:t>
      </w:r>
      <w:r w:rsidR="00C45E78">
        <w:rPr>
          <w:color w:val="auto"/>
          <w:sz w:val="28"/>
          <w:szCs w:val="28"/>
          <w:lang w:val="kk-KZ"/>
        </w:rPr>
        <w:t xml:space="preserve"> </w:t>
      </w:r>
      <w:r w:rsidR="00B21ACD">
        <w:rPr>
          <w:color w:val="auto"/>
          <w:sz w:val="28"/>
          <w:szCs w:val="28"/>
          <w:lang w:val="kk-KZ"/>
        </w:rPr>
        <w:t>с.</w:t>
      </w:r>
      <w:r w:rsidR="00A90B89" w:rsidRPr="00881B52">
        <w:rPr>
          <w:color w:val="auto"/>
          <w:sz w:val="28"/>
          <w:szCs w:val="28"/>
          <w:lang w:val="kk-KZ"/>
        </w:rPr>
        <w:t xml:space="preserve"> 23</w:t>
      </w:r>
      <w:r w:rsidRPr="00881B52">
        <w:rPr>
          <w:color w:val="auto"/>
          <w:sz w:val="28"/>
          <w:szCs w:val="28"/>
          <w:lang w:val="kk-KZ"/>
        </w:rPr>
        <w:t>], колорада қоңызымен (</w:t>
      </w:r>
      <w:r w:rsidRPr="00881B52">
        <w:rPr>
          <w:i/>
          <w:iCs/>
          <w:color w:val="auto"/>
          <w:sz w:val="28"/>
          <w:szCs w:val="28"/>
          <w:lang w:val="kk-KZ"/>
        </w:rPr>
        <w:t>Leptinotarsa decemlineata</w:t>
      </w:r>
      <w:r w:rsidRPr="00881B52">
        <w:rPr>
          <w:color w:val="auto"/>
          <w:sz w:val="28"/>
          <w:szCs w:val="28"/>
          <w:lang w:val="kk-KZ"/>
        </w:rPr>
        <w:t xml:space="preserve"> Say) [1</w:t>
      </w:r>
      <w:r w:rsidR="00A90B89" w:rsidRPr="00881B52">
        <w:rPr>
          <w:color w:val="auto"/>
          <w:sz w:val="28"/>
          <w:szCs w:val="28"/>
          <w:lang w:val="kk-KZ"/>
        </w:rPr>
        <w:t>5</w:t>
      </w:r>
      <w:r w:rsidRPr="00881B52">
        <w:rPr>
          <w:color w:val="auto"/>
          <w:sz w:val="28"/>
          <w:szCs w:val="28"/>
          <w:lang w:val="kk-KZ"/>
        </w:rPr>
        <w:t>0], с</w:t>
      </w:r>
      <w:r w:rsidRPr="00881B52">
        <w:rPr>
          <w:color w:val="auto"/>
          <w:sz w:val="28"/>
          <w:szCs w:val="28"/>
          <w:shd w:val="clear" w:color="auto" w:fill="FFFFFF"/>
          <w:lang w:val="kk-KZ"/>
        </w:rPr>
        <w:t>ұлықоректі қоңызбен</w:t>
      </w:r>
      <w:r w:rsidRPr="00881B52">
        <w:rPr>
          <w:color w:val="auto"/>
          <w:sz w:val="28"/>
          <w:szCs w:val="28"/>
          <w:lang w:val="kk-KZ"/>
        </w:rPr>
        <w:t xml:space="preserve"> (</w:t>
      </w:r>
      <w:r w:rsidRPr="00881B52">
        <w:rPr>
          <w:i/>
          <w:iCs/>
          <w:color w:val="auto"/>
          <w:sz w:val="28"/>
          <w:szCs w:val="28"/>
          <w:lang w:val="kk-KZ"/>
        </w:rPr>
        <w:t>Oulema melanopus</w:t>
      </w:r>
      <w:r w:rsidRPr="00881B52">
        <w:rPr>
          <w:color w:val="auto"/>
          <w:sz w:val="28"/>
          <w:szCs w:val="28"/>
          <w:lang w:val="kk-KZ"/>
        </w:rPr>
        <w:t xml:space="preserve"> L.) [1</w:t>
      </w:r>
      <w:r w:rsidR="00B21ACD">
        <w:rPr>
          <w:color w:val="auto"/>
          <w:sz w:val="28"/>
          <w:szCs w:val="28"/>
          <w:lang w:val="kk-KZ"/>
        </w:rPr>
        <w:t>51</w:t>
      </w:r>
      <w:r w:rsidRPr="00881B52">
        <w:rPr>
          <w:color w:val="auto"/>
          <w:sz w:val="28"/>
          <w:szCs w:val="28"/>
          <w:lang w:val="kk-KZ"/>
        </w:rPr>
        <w:t>], таңқурай гүлжемірі (</w:t>
      </w:r>
      <w:r w:rsidRPr="00881B52">
        <w:rPr>
          <w:i/>
          <w:iCs/>
          <w:color w:val="auto"/>
          <w:sz w:val="28"/>
          <w:szCs w:val="28"/>
          <w:lang w:val="kk-KZ"/>
        </w:rPr>
        <w:t>Anthonomus rubi</w:t>
      </w:r>
      <w:r w:rsidRPr="00881B52">
        <w:rPr>
          <w:color w:val="auto"/>
          <w:sz w:val="28"/>
          <w:szCs w:val="28"/>
          <w:lang w:val="kk-KZ"/>
        </w:rPr>
        <w:t xml:space="preserve"> Hrbst) [</w:t>
      </w:r>
      <w:r w:rsidR="00500ADA">
        <w:rPr>
          <w:color w:val="auto"/>
          <w:sz w:val="28"/>
          <w:szCs w:val="28"/>
          <w:lang w:val="kk-KZ"/>
        </w:rPr>
        <w:t>152</w:t>
      </w:r>
      <w:r w:rsidRPr="00881B52">
        <w:rPr>
          <w:color w:val="auto"/>
          <w:sz w:val="28"/>
          <w:szCs w:val="28"/>
          <w:lang w:val="kk-KZ"/>
        </w:rPr>
        <w:t>], зиянды тасбақашық қандаламен (</w:t>
      </w:r>
      <w:r w:rsidRPr="00881B52">
        <w:rPr>
          <w:i/>
          <w:iCs/>
          <w:color w:val="auto"/>
          <w:sz w:val="28"/>
          <w:szCs w:val="28"/>
          <w:lang w:val="kk-KZ"/>
        </w:rPr>
        <w:t>Eurygaster integriceps</w:t>
      </w:r>
      <w:r w:rsidRPr="00881B52">
        <w:rPr>
          <w:color w:val="auto"/>
          <w:sz w:val="28"/>
          <w:szCs w:val="28"/>
          <w:lang w:val="kk-KZ"/>
        </w:rPr>
        <w:t xml:space="preserve"> Put.) [1</w:t>
      </w:r>
      <w:r w:rsidR="00A90B89" w:rsidRPr="00881B52">
        <w:rPr>
          <w:color w:val="auto"/>
          <w:sz w:val="28"/>
          <w:szCs w:val="28"/>
          <w:lang w:val="kk-KZ"/>
        </w:rPr>
        <w:t>5</w:t>
      </w:r>
      <w:r w:rsidR="00500ADA">
        <w:rPr>
          <w:color w:val="auto"/>
          <w:sz w:val="28"/>
          <w:szCs w:val="28"/>
          <w:lang w:val="kk-KZ"/>
        </w:rPr>
        <w:t>3</w:t>
      </w:r>
      <w:r w:rsidRPr="00881B52">
        <w:rPr>
          <w:color w:val="auto"/>
          <w:sz w:val="28"/>
          <w:szCs w:val="28"/>
          <w:lang w:val="kk-KZ"/>
        </w:rPr>
        <w:t>], бұршақ битімен (</w:t>
      </w:r>
      <w:r w:rsidRPr="00881B52">
        <w:rPr>
          <w:i/>
          <w:iCs/>
          <w:color w:val="auto"/>
          <w:sz w:val="28"/>
          <w:szCs w:val="28"/>
          <w:lang w:val="kk-KZ"/>
        </w:rPr>
        <w:t>Acyrthosiphon pisum</w:t>
      </w:r>
      <w:r w:rsidRPr="00881B52">
        <w:rPr>
          <w:color w:val="auto"/>
          <w:sz w:val="28"/>
          <w:szCs w:val="28"/>
          <w:lang w:val="kk-KZ"/>
        </w:rPr>
        <w:t xml:space="preserve"> Harris) [106,</w:t>
      </w:r>
      <w:r w:rsidR="00500ADA">
        <w:rPr>
          <w:color w:val="auto"/>
          <w:sz w:val="28"/>
          <w:szCs w:val="28"/>
          <w:lang w:val="kk-KZ"/>
        </w:rPr>
        <w:t>с.</w:t>
      </w:r>
      <w:r w:rsidRPr="00881B52">
        <w:rPr>
          <w:color w:val="auto"/>
          <w:sz w:val="28"/>
          <w:szCs w:val="28"/>
          <w:lang w:val="kk-KZ"/>
        </w:rPr>
        <w:t xml:space="preserve"> 132], үлкен астық битімен (</w:t>
      </w:r>
      <w:r w:rsidRPr="00881B52">
        <w:rPr>
          <w:i/>
          <w:iCs/>
          <w:color w:val="auto"/>
          <w:sz w:val="28"/>
          <w:szCs w:val="28"/>
          <w:lang w:val="kk-KZ"/>
        </w:rPr>
        <w:t>Macrosiphum avenae</w:t>
      </w:r>
      <w:r w:rsidRPr="00881B52">
        <w:rPr>
          <w:color w:val="auto"/>
          <w:sz w:val="28"/>
          <w:szCs w:val="28"/>
          <w:lang w:val="kk-KZ"/>
        </w:rPr>
        <w:t xml:space="preserve"> F.) [1</w:t>
      </w:r>
      <w:r w:rsidR="00A90B89" w:rsidRPr="00881B52">
        <w:rPr>
          <w:color w:val="auto"/>
          <w:sz w:val="28"/>
          <w:szCs w:val="28"/>
          <w:lang w:val="kk-KZ"/>
        </w:rPr>
        <w:t>5</w:t>
      </w:r>
      <w:r w:rsidRPr="00881B52">
        <w:rPr>
          <w:color w:val="auto"/>
          <w:sz w:val="28"/>
          <w:szCs w:val="28"/>
          <w:lang w:val="kk-KZ"/>
        </w:rPr>
        <w:t>3</w:t>
      </w:r>
      <w:r w:rsidR="00A90B89" w:rsidRPr="00881B52">
        <w:rPr>
          <w:color w:val="auto"/>
          <w:sz w:val="28"/>
          <w:szCs w:val="28"/>
          <w:lang w:val="kk-KZ"/>
        </w:rPr>
        <w:t>,</w:t>
      </w:r>
      <w:r w:rsidR="00500ADA">
        <w:rPr>
          <w:color w:val="auto"/>
          <w:sz w:val="28"/>
          <w:szCs w:val="28"/>
          <w:lang w:val="kk-KZ"/>
        </w:rPr>
        <w:t xml:space="preserve">с. </w:t>
      </w:r>
      <w:r w:rsidR="00A90B89" w:rsidRPr="00881B52">
        <w:rPr>
          <w:color w:val="auto"/>
          <w:sz w:val="28"/>
          <w:szCs w:val="28"/>
          <w:lang w:val="kk-KZ"/>
        </w:rPr>
        <w:t>93</w:t>
      </w:r>
      <w:r w:rsidRPr="00881B52">
        <w:rPr>
          <w:color w:val="auto"/>
          <w:sz w:val="28"/>
          <w:szCs w:val="28"/>
          <w:lang w:val="kk-KZ"/>
        </w:rPr>
        <w:t>], мойыл-астық битімен (</w:t>
      </w:r>
      <w:r w:rsidRPr="00881B52">
        <w:rPr>
          <w:i/>
          <w:iCs/>
          <w:color w:val="auto"/>
          <w:sz w:val="28"/>
          <w:szCs w:val="28"/>
          <w:lang w:val="kk-KZ"/>
        </w:rPr>
        <w:t>Ropalosiphum padi</w:t>
      </w:r>
      <w:r w:rsidRPr="00881B52">
        <w:rPr>
          <w:color w:val="auto"/>
          <w:sz w:val="28"/>
          <w:szCs w:val="28"/>
          <w:lang w:val="kk-KZ"/>
        </w:rPr>
        <w:t xml:space="preserve"> L.) [1</w:t>
      </w:r>
      <w:r w:rsidR="00A90B89" w:rsidRPr="00881B52">
        <w:rPr>
          <w:color w:val="auto"/>
          <w:sz w:val="28"/>
          <w:szCs w:val="28"/>
          <w:lang w:val="kk-KZ"/>
        </w:rPr>
        <w:t>5</w:t>
      </w:r>
      <w:r w:rsidRPr="00881B52">
        <w:rPr>
          <w:color w:val="auto"/>
          <w:sz w:val="28"/>
          <w:szCs w:val="28"/>
          <w:lang w:val="kk-KZ"/>
        </w:rPr>
        <w:t>4</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1</w:t>
      </w:r>
      <w:r w:rsidR="00A90B89" w:rsidRPr="00881B52">
        <w:rPr>
          <w:color w:val="auto"/>
          <w:sz w:val="28"/>
          <w:szCs w:val="28"/>
          <w:lang w:val="kk-KZ"/>
        </w:rPr>
        <w:t>5</w:t>
      </w:r>
      <w:r w:rsidRPr="00881B52">
        <w:rPr>
          <w:color w:val="auto"/>
          <w:sz w:val="28"/>
          <w:szCs w:val="28"/>
          <w:lang w:val="kk-KZ"/>
        </w:rPr>
        <w:t>6], раушан</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астық битімен (</w:t>
      </w:r>
      <w:r w:rsidRPr="00881B52">
        <w:rPr>
          <w:i/>
          <w:iCs/>
          <w:color w:val="auto"/>
          <w:sz w:val="28"/>
          <w:szCs w:val="28"/>
          <w:lang w:val="kk-KZ"/>
        </w:rPr>
        <w:t>Metopolophium dirhodum</w:t>
      </w:r>
      <w:r w:rsidRPr="00881B52">
        <w:rPr>
          <w:color w:val="auto"/>
          <w:sz w:val="28"/>
          <w:szCs w:val="28"/>
          <w:lang w:val="kk-KZ"/>
        </w:rPr>
        <w:t xml:space="preserve"> Walk.) [1</w:t>
      </w:r>
      <w:r w:rsidR="00500ADA">
        <w:rPr>
          <w:color w:val="auto"/>
          <w:sz w:val="28"/>
          <w:szCs w:val="28"/>
          <w:lang w:val="kk-KZ"/>
        </w:rPr>
        <w:t>5</w:t>
      </w:r>
      <w:r w:rsidRPr="00881B52">
        <w:rPr>
          <w:color w:val="auto"/>
          <w:sz w:val="28"/>
          <w:szCs w:val="28"/>
          <w:lang w:val="kk-KZ"/>
        </w:rPr>
        <w:t>7], күзді</w:t>
      </w:r>
      <w:r w:rsidR="00131528">
        <w:rPr>
          <w:color w:val="auto"/>
          <w:sz w:val="28"/>
          <w:szCs w:val="28"/>
          <w:lang w:val="kk-KZ"/>
        </w:rPr>
        <w:t>к</w:t>
      </w:r>
      <w:r w:rsidRPr="00881B52">
        <w:rPr>
          <w:color w:val="auto"/>
          <w:sz w:val="28"/>
          <w:szCs w:val="28"/>
          <w:lang w:val="kk-KZ"/>
        </w:rPr>
        <w:t xml:space="preserve"> бидай түн көбелегімен (</w:t>
      </w:r>
      <w:r w:rsidRPr="00881B52">
        <w:rPr>
          <w:i/>
          <w:iCs/>
          <w:color w:val="auto"/>
          <w:sz w:val="28"/>
          <w:szCs w:val="28"/>
          <w:lang w:val="kk-KZ"/>
        </w:rPr>
        <w:t>Agrotis segetum</w:t>
      </w:r>
      <w:r w:rsidRPr="00881B52">
        <w:rPr>
          <w:color w:val="auto"/>
          <w:sz w:val="28"/>
          <w:szCs w:val="28"/>
          <w:lang w:val="kk-KZ"/>
        </w:rPr>
        <w:t xml:space="preserve"> Den. et </w:t>
      </w:r>
      <w:r w:rsidR="00A90B89" w:rsidRPr="00881B52">
        <w:rPr>
          <w:color w:val="auto"/>
          <w:sz w:val="28"/>
          <w:szCs w:val="28"/>
          <w:lang w:val="kk-KZ"/>
        </w:rPr>
        <w:t>[158] қоректенеді.</w:t>
      </w:r>
    </w:p>
    <w:p w:rsidR="00EA00E6" w:rsidRPr="00C45E78" w:rsidRDefault="00EA00E6" w:rsidP="00F25A40">
      <w:pPr>
        <w:pStyle w:val="11"/>
        <w:tabs>
          <w:tab w:val="left" w:pos="851"/>
        </w:tabs>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4130218" cy="2828260"/>
            <wp:effectExtent l="19050" t="0" r="3632"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2" cstate="print"/>
                    <a:srcRect l="3516" t="11713" r="1563" b="4958"/>
                    <a:stretch>
                      <a:fillRect/>
                    </a:stretch>
                  </pic:blipFill>
                  <pic:spPr bwMode="auto">
                    <a:xfrm>
                      <a:off x="0" y="0"/>
                      <a:ext cx="4146575" cy="2839461"/>
                    </a:xfrm>
                    <a:prstGeom prst="rect">
                      <a:avLst/>
                    </a:prstGeom>
                    <a:noFill/>
                    <a:ln w="9525">
                      <a:noFill/>
                      <a:miter lim="800000"/>
                      <a:headEnd/>
                      <a:tailEnd/>
                    </a:ln>
                  </pic:spPr>
                </pic:pic>
              </a:graphicData>
            </a:graphic>
          </wp:inline>
        </w:drawing>
      </w:r>
    </w:p>
    <w:p w:rsidR="00247B37" w:rsidRPr="00247B37" w:rsidRDefault="00247B37" w:rsidP="00F25A40">
      <w:pPr>
        <w:pStyle w:val="11"/>
        <w:tabs>
          <w:tab w:val="left" w:pos="851"/>
        </w:tabs>
        <w:jc w:val="center"/>
        <w:rPr>
          <w:color w:val="auto"/>
          <w:lang w:val="kk-KZ"/>
        </w:rPr>
      </w:pPr>
    </w:p>
    <w:p w:rsidR="00EA00E6" w:rsidRPr="00881B52" w:rsidRDefault="00406B63" w:rsidP="00F25A40">
      <w:pPr>
        <w:pStyle w:val="11"/>
        <w:tabs>
          <w:tab w:val="left" w:pos="851"/>
        </w:tabs>
        <w:jc w:val="center"/>
        <w:rPr>
          <w:i/>
          <w:iCs/>
          <w:color w:val="auto"/>
          <w:sz w:val="28"/>
          <w:szCs w:val="28"/>
          <w:lang w:val="kk-KZ"/>
        </w:rPr>
      </w:pPr>
      <w:r w:rsidRPr="00881B52">
        <w:rPr>
          <w:color w:val="auto"/>
          <w:sz w:val="28"/>
          <w:szCs w:val="28"/>
          <w:lang w:val="kk-KZ"/>
        </w:rPr>
        <w:t xml:space="preserve">Сурет </w:t>
      </w:r>
      <w:r w:rsidR="00104E0B">
        <w:rPr>
          <w:color w:val="auto"/>
          <w:sz w:val="28"/>
          <w:szCs w:val="28"/>
          <w:lang w:val="kk-KZ"/>
        </w:rPr>
        <w:t>102</w:t>
      </w:r>
      <w:r w:rsidR="00EA00E6" w:rsidRPr="00881B52">
        <w:rPr>
          <w:color w:val="auto"/>
          <w:sz w:val="28"/>
          <w:szCs w:val="28"/>
          <w:lang w:val="kk-KZ"/>
        </w:rPr>
        <w:t xml:space="preserve"> – </w:t>
      </w:r>
      <w:r w:rsidR="00EA00E6" w:rsidRPr="00881B52">
        <w:rPr>
          <w:i/>
          <w:iCs/>
          <w:color w:val="auto"/>
          <w:sz w:val="28"/>
          <w:szCs w:val="28"/>
          <w:lang w:val="kk-KZ"/>
        </w:rPr>
        <w:t>Poecilus cupreus</w:t>
      </w:r>
    </w:p>
    <w:p w:rsidR="009C0FB7" w:rsidRPr="00247B37" w:rsidRDefault="009C0FB7" w:rsidP="00F25A40">
      <w:pPr>
        <w:pStyle w:val="11"/>
        <w:tabs>
          <w:tab w:val="left" w:pos="851"/>
        </w:tabs>
        <w:jc w:val="center"/>
        <w:rPr>
          <w:color w:val="auto"/>
          <w:lang w:val="kk-KZ"/>
        </w:rPr>
      </w:pPr>
    </w:p>
    <w:p w:rsidR="007E14DE" w:rsidRDefault="00A90B89" w:rsidP="00500ADA">
      <w:pPr>
        <w:pStyle w:val="11"/>
        <w:tabs>
          <w:tab w:val="left" w:pos="567"/>
          <w:tab w:val="left" w:pos="851"/>
        </w:tabs>
        <w:jc w:val="both"/>
        <w:rPr>
          <w:color w:val="auto"/>
          <w:sz w:val="28"/>
          <w:szCs w:val="28"/>
          <w:lang w:val="kk-KZ"/>
        </w:rPr>
      </w:pPr>
      <w:r w:rsidRPr="00881B52">
        <w:rPr>
          <w:color w:val="auto"/>
          <w:sz w:val="28"/>
          <w:szCs w:val="28"/>
          <w:lang w:val="kk-KZ"/>
        </w:rPr>
        <w:tab/>
      </w:r>
      <w:r w:rsidR="00EA00E6" w:rsidRPr="00881B52">
        <w:rPr>
          <w:i/>
          <w:iCs/>
          <w:color w:val="auto"/>
          <w:sz w:val="28"/>
          <w:szCs w:val="28"/>
          <w:lang w:val="kk-KZ"/>
        </w:rPr>
        <w:t>Pterostichus niger</w:t>
      </w:r>
      <w:r w:rsidR="00EA00E6" w:rsidRPr="00881B52">
        <w:rPr>
          <w:color w:val="auto"/>
          <w:sz w:val="28"/>
          <w:szCs w:val="28"/>
          <w:lang w:val="kk-KZ"/>
        </w:rPr>
        <w:t xml:space="preserve"> (Schaller, 1783) – қара пте</w:t>
      </w:r>
      <w:r w:rsidR="004800D9" w:rsidRPr="00881B52">
        <w:rPr>
          <w:color w:val="auto"/>
          <w:sz w:val="28"/>
          <w:szCs w:val="28"/>
          <w:lang w:val="kk-KZ"/>
        </w:rPr>
        <w:t xml:space="preserve">ростих </w:t>
      </w:r>
      <w:r w:rsidR="00DC6623">
        <w:rPr>
          <w:color w:val="auto"/>
          <w:sz w:val="28"/>
          <w:szCs w:val="28"/>
          <w:lang w:val="kk-KZ"/>
        </w:rPr>
        <w:t>(сурет</w:t>
      </w:r>
      <w:r w:rsidR="007E14DE">
        <w:rPr>
          <w:color w:val="auto"/>
          <w:sz w:val="28"/>
          <w:szCs w:val="28"/>
          <w:lang w:val="kk-KZ"/>
        </w:rPr>
        <w:t xml:space="preserve"> </w:t>
      </w:r>
      <w:r w:rsidR="00406B63" w:rsidRPr="00881B52">
        <w:rPr>
          <w:color w:val="auto"/>
          <w:sz w:val="28"/>
          <w:szCs w:val="28"/>
          <w:lang w:val="kk-KZ"/>
        </w:rPr>
        <w:t>10</w:t>
      </w:r>
      <w:r w:rsidR="00107577">
        <w:rPr>
          <w:color w:val="auto"/>
          <w:sz w:val="28"/>
          <w:szCs w:val="28"/>
          <w:lang w:val="kk-KZ"/>
        </w:rPr>
        <w:t>3</w:t>
      </w:r>
      <w:r w:rsidR="00EA00E6" w:rsidRPr="00881B52">
        <w:rPr>
          <w:color w:val="auto"/>
          <w:sz w:val="28"/>
          <w:szCs w:val="28"/>
          <w:lang w:val="kk-KZ"/>
        </w:rPr>
        <w:t>). Ірі қоңыз,ересек қоңыздың денесінің ұзындығы 15</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21 мм. Денесі түгел қара, тек аяқтарындағы қылтандары мен тырнақтары қызыл түсті. Алдыңғы кеудесі едәуір ұзын және жіңішке. Үстіңгі қанаты бойлық бедерлі, иықтары бұрышты. Ойықтары терең, нүктесіз. Аралықтары дөңес. Қанаттар өзгеріске ұшырағын, сондықтан ұша алмайды [</w:t>
      </w:r>
      <w:r w:rsidRPr="00881B52">
        <w:rPr>
          <w:color w:val="auto"/>
          <w:sz w:val="28"/>
          <w:szCs w:val="28"/>
          <w:lang w:val="kk-KZ"/>
        </w:rPr>
        <w:t>102,</w:t>
      </w:r>
      <w:r w:rsidR="00601E8F">
        <w:rPr>
          <w:color w:val="auto"/>
          <w:sz w:val="28"/>
          <w:szCs w:val="28"/>
          <w:lang w:val="kk-KZ"/>
        </w:rPr>
        <w:t xml:space="preserve"> </w:t>
      </w:r>
      <w:r w:rsidR="00500ADA">
        <w:rPr>
          <w:color w:val="auto"/>
          <w:sz w:val="28"/>
          <w:szCs w:val="28"/>
          <w:lang w:val="kk-KZ"/>
        </w:rPr>
        <w:t>с.</w:t>
      </w:r>
      <w:r w:rsidRPr="00881B52">
        <w:rPr>
          <w:color w:val="auto"/>
          <w:sz w:val="28"/>
          <w:szCs w:val="28"/>
          <w:lang w:val="kk-KZ"/>
        </w:rPr>
        <w:t xml:space="preserve"> 61</w:t>
      </w:r>
      <w:r w:rsidR="00EA00E6" w:rsidRPr="00881B52">
        <w:rPr>
          <w:color w:val="auto"/>
          <w:sz w:val="28"/>
          <w:szCs w:val="28"/>
          <w:lang w:val="kk-KZ"/>
        </w:rPr>
        <w:t xml:space="preserve">]. Үстіңгі қанаты кем дегенде, үшінші </w:t>
      </w:r>
      <w:r w:rsidR="00EA00E6" w:rsidRPr="00881B52">
        <w:rPr>
          <w:color w:val="auto"/>
          <w:sz w:val="28"/>
          <w:szCs w:val="28"/>
          <w:lang w:val="kk-KZ"/>
        </w:rPr>
        <w:lastRenderedPageBreak/>
        <w:t>аралықта, кем дегенде бір қылшық тәрізді тері тесігі бар жыртқыштар [1</w:t>
      </w:r>
      <w:r w:rsidRPr="00881B52">
        <w:rPr>
          <w:color w:val="auto"/>
          <w:sz w:val="28"/>
          <w:szCs w:val="28"/>
          <w:lang w:val="kk-KZ"/>
        </w:rPr>
        <w:t>5</w:t>
      </w:r>
      <w:r w:rsidR="007E14DE">
        <w:rPr>
          <w:color w:val="auto"/>
          <w:sz w:val="28"/>
          <w:szCs w:val="28"/>
          <w:lang w:val="kk-KZ"/>
        </w:rPr>
        <w:t>9].</w:t>
      </w:r>
    </w:p>
    <w:p w:rsidR="007E14DE" w:rsidRDefault="007E14DE" w:rsidP="00500ADA">
      <w:pPr>
        <w:pStyle w:val="11"/>
        <w:tabs>
          <w:tab w:val="left" w:pos="567"/>
          <w:tab w:val="left" w:pos="851"/>
        </w:tabs>
        <w:jc w:val="both"/>
        <w:rPr>
          <w:color w:val="auto"/>
          <w:sz w:val="28"/>
          <w:szCs w:val="28"/>
          <w:lang w:val="kk-KZ"/>
        </w:rPr>
      </w:pPr>
      <w:r>
        <w:rPr>
          <w:color w:val="auto"/>
          <w:sz w:val="28"/>
          <w:szCs w:val="28"/>
          <w:lang w:val="kk-KZ"/>
        </w:rPr>
        <w:tab/>
      </w:r>
      <w:r w:rsidR="00EA00E6" w:rsidRPr="00881B52">
        <w:rPr>
          <w:color w:val="auto"/>
          <w:sz w:val="28"/>
          <w:szCs w:val="28"/>
          <w:lang w:val="kk-KZ"/>
        </w:rPr>
        <w:t>Олар ылғалды топырақтарда, егістіктердің, шабындықтардың жол жиектерінде шөптер мен бұталар өскен ормандарда, бақтарда кездеседі. Бұл түрдің жеке дараларын өсімдік жамылғысы тығыз егістіктерден кездестіруге болады [1</w:t>
      </w:r>
      <w:r w:rsidR="00A90B89" w:rsidRPr="00881B52">
        <w:rPr>
          <w:color w:val="auto"/>
          <w:sz w:val="28"/>
          <w:szCs w:val="28"/>
          <w:lang w:val="kk-KZ"/>
        </w:rPr>
        <w:t>6</w:t>
      </w:r>
      <w:r w:rsidR="00EA00E6" w:rsidRPr="00881B52">
        <w:rPr>
          <w:color w:val="auto"/>
          <w:sz w:val="28"/>
          <w:szCs w:val="28"/>
          <w:lang w:val="kk-KZ"/>
        </w:rPr>
        <w:t xml:space="preserve">0]. Жерден де, өсімдік жабындары астынан да, ағаштардан да, қабық астынан да, тастардан да, қоқыстардан да, қуыстарда да, ғимараттардың жырықтарында да қорек іздейтін белсенді жыртқыш. </w:t>
      </w:r>
    </w:p>
    <w:p w:rsidR="00EA00E6" w:rsidRDefault="007E14DE" w:rsidP="00500ADA">
      <w:pPr>
        <w:pStyle w:val="11"/>
        <w:tabs>
          <w:tab w:val="left" w:pos="567"/>
          <w:tab w:val="left" w:pos="851"/>
        </w:tabs>
        <w:jc w:val="both"/>
        <w:rPr>
          <w:color w:val="auto"/>
          <w:sz w:val="28"/>
          <w:szCs w:val="28"/>
          <w:lang w:val="kk-KZ"/>
        </w:rPr>
      </w:pPr>
      <w:r>
        <w:rPr>
          <w:color w:val="auto"/>
          <w:sz w:val="28"/>
          <w:szCs w:val="28"/>
          <w:lang w:val="kk-KZ"/>
        </w:rPr>
        <w:tab/>
      </w:r>
      <w:r w:rsidR="00EA00E6" w:rsidRPr="00881B52">
        <w:rPr>
          <w:color w:val="auto"/>
          <w:sz w:val="28"/>
          <w:szCs w:val="28"/>
          <w:lang w:val="kk-KZ"/>
        </w:rPr>
        <w:t>Ол жәндіктердің жұлдызқұрттармен, әртүрлі даму сатысындағы дернәсілдермен және қуыршақтармен, сонымен қатар басқа да омыртқасыздармен қоректенеді, ауылшаруашылығы мен орман шаруашылығының көптеген зиянкестерін жойып, көп пайда келтіреді. Ол зиянкестермен: колорадо қоңызының дернәсілдері және жұмыртқаларымен, шырышты ұлулармен (Mollusca) [1</w:t>
      </w:r>
      <w:r w:rsidR="00A90B89" w:rsidRPr="00881B52">
        <w:rPr>
          <w:color w:val="auto"/>
          <w:sz w:val="28"/>
          <w:szCs w:val="28"/>
          <w:lang w:val="kk-KZ"/>
        </w:rPr>
        <w:t>2</w:t>
      </w:r>
      <w:r w:rsidR="00EA00E6" w:rsidRPr="00881B52">
        <w:rPr>
          <w:color w:val="auto"/>
          <w:sz w:val="28"/>
          <w:szCs w:val="28"/>
          <w:lang w:val="kk-KZ"/>
        </w:rPr>
        <w:t>2</w:t>
      </w:r>
      <w:r w:rsidR="00A90B89" w:rsidRPr="00881B52">
        <w:rPr>
          <w:color w:val="auto"/>
          <w:sz w:val="28"/>
          <w:szCs w:val="28"/>
          <w:lang w:val="kk-KZ"/>
        </w:rPr>
        <w:t>,</w:t>
      </w:r>
      <w:r w:rsidR="00601E8F">
        <w:rPr>
          <w:color w:val="auto"/>
          <w:sz w:val="28"/>
          <w:szCs w:val="28"/>
          <w:lang w:val="kk-KZ"/>
        </w:rPr>
        <w:t xml:space="preserve"> </w:t>
      </w:r>
      <w:r w:rsidR="00500ADA">
        <w:rPr>
          <w:color w:val="auto"/>
          <w:sz w:val="28"/>
          <w:szCs w:val="28"/>
          <w:lang w:val="kk-KZ"/>
        </w:rPr>
        <w:t xml:space="preserve">с. </w:t>
      </w:r>
      <w:r w:rsidR="00A90B89" w:rsidRPr="00881B52">
        <w:rPr>
          <w:color w:val="auto"/>
          <w:sz w:val="28"/>
          <w:szCs w:val="28"/>
          <w:lang w:val="kk-KZ"/>
        </w:rPr>
        <w:t>167</w:t>
      </w:r>
      <w:r w:rsidR="00EA00E6" w:rsidRPr="00881B52">
        <w:rPr>
          <w:color w:val="auto"/>
          <w:sz w:val="28"/>
          <w:szCs w:val="28"/>
          <w:lang w:val="kk-KZ"/>
        </w:rPr>
        <w:t>], шыртылдақ қоңыздармен  (Elateridae) [1</w:t>
      </w:r>
      <w:r w:rsidR="00A90B89" w:rsidRPr="00881B52">
        <w:rPr>
          <w:color w:val="auto"/>
          <w:sz w:val="28"/>
          <w:szCs w:val="28"/>
          <w:lang w:val="kk-KZ"/>
        </w:rPr>
        <w:t>2</w:t>
      </w:r>
      <w:r w:rsidR="00EA00E6" w:rsidRPr="00881B52">
        <w:rPr>
          <w:color w:val="auto"/>
          <w:sz w:val="28"/>
          <w:szCs w:val="28"/>
          <w:lang w:val="kk-KZ"/>
        </w:rPr>
        <w:t>3</w:t>
      </w:r>
      <w:r w:rsidR="00A90B89" w:rsidRPr="00881B52">
        <w:rPr>
          <w:color w:val="auto"/>
          <w:sz w:val="28"/>
          <w:szCs w:val="28"/>
          <w:lang w:val="kk-KZ"/>
        </w:rPr>
        <w:t>,</w:t>
      </w:r>
      <w:r w:rsidR="00601E8F">
        <w:rPr>
          <w:color w:val="auto"/>
          <w:sz w:val="28"/>
          <w:szCs w:val="28"/>
          <w:lang w:val="kk-KZ"/>
        </w:rPr>
        <w:t xml:space="preserve"> </w:t>
      </w:r>
      <w:r w:rsidR="00500ADA">
        <w:rPr>
          <w:color w:val="auto"/>
          <w:sz w:val="28"/>
          <w:szCs w:val="28"/>
          <w:lang w:val="kk-KZ"/>
        </w:rPr>
        <w:t>с.</w:t>
      </w:r>
      <w:r w:rsidR="00A90B89" w:rsidRPr="00881B52">
        <w:rPr>
          <w:color w:val="auto"/>
          <w:sz w:val="28"/>
          <w:szCs w:val="28"/>
          <w:lang w:val="kk-KZ"/>
        </w:rPr>
        <w:t xml:space="preserve"> 6</w:t>
      </w:r>
      <w:r w:rsidR="00EA00E6" w:rsidRPr="00881B52">
        <w:rPr>
          <w:color w:val="auto"/>
          <w:sz w:val="28"/>
          <w:szCs w:val="28"/>
          <w:lang w:val="kk-KZ"/>
        </w:rPr>
        <w:t>], астық өсімдік биттерімен [</w:t>
      </w:r>
      <w:r w:rsidR="00A90B89" w:rsidRPr="00881B52">
        <w:rPr>
          <w:color w:val="auto"/>
          <w:sz w:val="28"/>
          <w:szCs w:val="28"/>
          <w:lang w:val="kk-KZ"/>
        </w:rPr>
        <w:t>11</w:t>
      </w:r>
      <w:r w:rsidR="00EA00E6" w:rsidRPr="00881B52">
        <w:rPr>
          <w:color w:val="auto"/>
          <w:sz w:val="28"/>
          <w:szCs w:val="28"/>
          <w:lang w:val="kk-KZ"/>
        </w:rPr>
        <w:t>1</w:t>
      </w:r>
      <w:r w:rsidR="00A90B89" w:rsidRPr="00881B52">
        <w:rPr>
          <w:color w:val="auto"/>
          <w:sz w:val="28"/>
          <w:szCs w:val="28"/>
          <w:lang w:val="kk-KZ"/>
        </w:rPr>
        <w:t>,</w:t>
      </w:r>
      <w:r w:rsidR="00601E8F">
        <w:rPr>
          <w:color w:val="auto"/>
          <w:sz w:val="28"/>
          <w:szCs w:val="28"/>
          <w:lang w:val="kk-KZ"/>
        </w:rPr>
        <w:t xml:space="preserve"> </w:t>
      </w:r>
      <w:r w:rsidR="00500ADA">
        <w:rPr>
          <w:color w:val="auto"/>
          <w:sz w:val="28"/>
          <w:szCs w:val="28"/>
          <w:lang w:val="kk-KZ"/>
        </w:rPr>
        <w:t>с.</w:t>
      </w:r>
      <w:r w:rsidR="00A90B89" w:rsidRPr="00881B52">
        <w:rPr>
          <w:color w:val="auto"/>
          <w:sz w:val="28"/>
          <w:szCs w:val="28"/>
          <w:lang w:val="kk-KZ"/>
        </w:rPr>
        <w:t xml:space="preserve"> 364</w:t>
      </w:r>
      <w:r w:rsidR="00EA00E6" w:rsidRPr="00881B52">
        <w:rPr>
          <w:color w:val="auto"/>
          <w:sz w:val="28"/>
          <w:szCs w:val="28"/>
          <w:lang w:val="kk-KZ"/>
        </w:rPr>
        <w:t>], мойыл</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астық өсімдік битімен (</w:t>
      </w:r>
      <w:r w:rsidR="00EA00E6" w:rsidRPr="00881B52">
        <w:rPr>
          <w:i/>
          <w:iCs/>
          <w:color w:val="auto"/>
          <w:sz w:val="28"/>
          <w:szCs w:val="28"/>
          <w:lang w:val="kk-KZ"/>
        </w:rPr>
        <w:t>Rhopalosiphum padi</w:t>
      </w:r>
      <w:r w:rsidR="00EA00E6" w:rsidRPr="00881B52">
        <w:rPr>
          <w:color w:val="auto"/>
          <w:sz w:val="28"/>
          <w:szCs w:val="28"/>
          <w:lang w:val="kk-KZ"/>
        </w:rPr>
        <w:t xml:space="preserve"> L.) [1</w:t>
      </w:r>
      <w:r w:rsidR="00A90B89" w:rsidRPr="00881B52">
        <w:rPr>
          <w:color w:val="auto"/>
          <w:sz w:val="28"/>
          <w:szCs w:val="28"/>
          <w:lang w:val="kk-KZ"/>
        </w:rPr>
        <w:t>2</w:t>
      </w:r>
      <w:r w:rsidR="00EA00E6" w:rsidRPr="00881B52">
        <w:rPr>
          <w:color w:val="auto"/>
          <w:sz w:val="28"/>
          <w:szCs w:val="28"/>
          <w:lang w:val="kk-KZ"/>
        </w:rPr>
        <w:t>4</w:t>
      </w:r>
      <w:r w:rsidR="00A90B89" w:rsidRPr="00881B52">
        <w:rPr>
          <w:color w:val="auto"/>
          <w:sz w:val="28"/>
          <w:szCs w:val="28"/>
          <w:lang w:val="kk-KZ"/>
        </w:rPr>
        <w:t>,</w:t>
      </w:r>
      <w:r w:rsidR="00601E8F">
        <w:rPr>
          <w:color w:val="auto"/>
          <w:sz w:val="28"/>
          <w:szCs w:val="28"/>
          <w:lang w:val="kk-KZ"/>
        </w:rPr>
        <w:t xml:space="preserve"> </w:t>
      </w:r>
      <w:r w:rsidR="00500ADA">
        <w:rPr>
          <w:color w:val="auto"/>
          <w:sz w:val="28"/>
          <w:szCs w:val="28"/>
          <w:lang w:val="kk-KZ"/>
        </w:rPr>
        <w:t>с.</w:t>
      </w:r>
      <w:r w:rsidR="00A90B89" w:rsidRPr="00881B52">
        <w:rPr>
          <w:color w:val="auto"/>
          <w:sz w:val="28"/>
          <w:szCs w:val="28"/>
          <w:lang w:val="kk-KZ"/>
        </w:rPr>
        <w:t xml:space="preserve"> 6</w:t>
      </w:r>
      <w:r w:rsidR="00EA00E6" w:rsidRPr="00881B52">
        <w:rPr>
          <w:color w:val="auto"/>
          <w:sz w:val="28"/>
          <w:szCs w:val="28"/>
          <w:lang w:val="kk-KZ"/>
        </w:rPr>
        <w:t xml:space="preserve">] қоректенеді. Алматы облысында зерттеу аймағында жиі кездеседі. </w:t>
      </w:r>
    </w:p>
    <w:p w:rsidR="00C45E78" w:rsidRPr="00881B52" w:rsidRDefault="00C45E78" w:rsidP="00500ADA">
      <w:pPr>
        <w:pStyle w:val="11"/>
        <w:tabs>
          <w:tab w:val="left" w:pos="567"/>
          <w:tab w:val="left" w:pos="851"/>
        </w:tabs>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929794" cy="2700670"/>
            <wp:effectExtent l="19050" t="0" r="0" b="0"/>
            <wp:docPr id="120"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03"/>
                    <a:srcRect l="2789" t="9561" r="14000" b="11064"/>
                    <a:stretch>
                      <a:fillRect/>
                    </a:stretch>
                  </pic:blipFill>
                  <pic:spPr bwMode="auto">
                    <a:xfrm>
                      <a:off x="0" y="0"/>
                      <a:ext cx="3934746" cy="2704073"/>
                    </a:xfrm>
                    <a:prstGeom prst="rect">
                      <a:avLst/>
                    </a:prstGeom>
                    <a:noFill/>
                    <a:ln w="9525">
                      <a:noFill/>
                      <a:miter lim="800000"/>
                      <a:headEnd/>
                      <a:tailEnd/>
                    </a:ln>
                  </pic:spPr>
                </pic:pic>
              </a:graphicData>
            </a:graphic>
          </wp:inline>
        </w:drawing>
      </w:r>
    </w:p>
    <w:p w:rsidR="00247B37" w:rsidRPr="00C45E78" w:rsidRDefault="00247B37" w:rsidP="00F25A40">
      <w:pPr>
        <w:pStyle w:val="11"/>
        <w:tabs>
          <w:tab w:val="left" w:pos="851"/>
        </w:tabs>
        <w:jc w:val="center"/>
        <w:rPr>
          <w:color w:val="auto"/>
          <w:sz w:val="28"/>
          <w:szCs w:val="28"/>
          <w:lang w:val="kk-KZ"/>
        </w:rPr>
      </w:pPr>
    </w:p>
    <w:p w:rsidR="00EA00E6" w:rsidRPr="00881B52" w:rsidRDefault="00406B63" w:rsidP="00F25A40">
      <w:pPr>
        <w:pStyle w:val="11"/>
        <w:tabs>
          <w:tab w:val="left" w:pos="851"/>
        </w:tabs>
        <w:jc w:val="center"/>
        <w:rPr>
          <w:i/>
          <w:iCs/>
          <w:color w:val="auto"/>
          <w:sz w:val="28"/>
          <w:szCs w:val="28"/>
          <w:shd w:val="clear" w:color="auto" w:fill="F1F1F1"/>
          <w:lang w:val="kk-KZ"/>
        </w:rPr>
      </w:pPr>
      <w:r w:rsidRPr="00881B52">
        <w:rPr>
          <w:color w:val="auto"/>
          <w:sz w:val="28"/>
          <w:szCs w:val="28"/>
          <w:lang w:val="kk-KZ"/>
        </w:rPr>
        <w:t>Сурет 10</w:t>
      </w:r>
      <w:r w:rsidR="00107577">
        <w:rPr>
          <w:color w:val="auto"/>
          <w:sz w:val="28"/>
          <w:szCs w:val="28"/>
          <w:lang w:val="kk-KZ"/>
        </w:rPr>
        <w:t>3</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i/>
          <w:iCs/>
          <w:color w:val="auto"/>
          <w:sz w:val="28"/>
          <w:szCs w:val="28"/>
          <w:lang w:val="kk-KZ"/>
        </w:rPr>
        <w:t xml:space="preserve"> </w:t>
      </w:r>
      <w:r w:rsidR="00EA00E6" w:rsidRPr="00881B52">
        <w:rPr>
          <w:i/>
          <w:iCs/>
          <w:color w:val="auto"/>
          <w:sz w:val="28"/>
          <w:szCs w:val="28"/>
          <w:lang w:val="kk-KZ"/>
        </w:rPr>
        <w:t>Pterostichus niger</w:t>
      </w:r>
    </w:p>
    <w:p w:rsidR="00EA00E6" w:rsidRPr="00247B37" w:rsidRDefault="00EA00E6"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Zabrus morio</w:t>
      </w:r>
      <w:r w:rsidRPr="00881B52">
        <w:rPr>
          <w:color w:val="auto"/>
          <w:sz w:val="28"/>
          <w:szCs w:val="28"/>
          <w:lang w:val="kk-KZ"/>
        </w:rPr>
        <w:t xml:space="preserve">  Ménétriés, 1832 – оңтүстік нан барылдауық қоңызы </w:t>
      </w:r>
      <w:r w:rsidR="00DC6623">
        <w:rPr>
          <w:color w:val="auto"/>
          <w:sz w:val="28"/>
          <w:szCs w:val="28"/>
          <w:lang w:val="kk-KZ"/>
        </w:rPr>
        <w:t>(сурет</w:t>
      </w:r>
      <w:r w:rsidR="00406B63" w:rsidRPr="00881B52">
        <w:rPr>
          <w:color w:val="auto"/>
          <w:sz w:val="28"/>
          <w:szCs w:val="28"/>
          <w:lang w:val="kk-KZ"/>
        </w:rPr>
        <w:t xml:space="preserve"> 10</w:t>
      </w:r>
      <w:r w:rsidR="00107577">
        <w:rPr>
          <w:color w:val="auto"/>
          <w:sz w:val="28"/>
          <w:szCs w:val="28"/>
          <w:lang w:val="kk-KZ"/>
        </w:rPr>
        <w:t>4</w:t>
      </w:r>
      <w:r w:rsidRPr="00881B52">
        <w:rPr>
          <w:color w:val="auto"/>
          <w:sz w:val="28"/>
          <w:szCs w:val="28"/>
          <w:lang w:val="kk-KZ"/>
        </w:rPr>
        <w:t>). Ұзындығы 12</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 xml:space="preserve">17 мм орташа мөлшердегі барылдауық қоңызы. Денесі ұзынша, үстіңгі қанаты дөңес. Үстіңгі қанаты алдыңғы арқасынан жалпақтау, ортасынан кеңейтілген, өте жіңішке байқалмайтын ойықтары бар. Түсі қоңыр немесе қара-қоңыр, жас және өте ересек дараларында ашық қоңыр түсті болады.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Аталықтың аналықтан айырмашылығы алдыңғы аяғындағы түкті табаны бар болуымнен ерекшеленеді [</w:t>
      </w:r>
      <w:r w:rsidR="00A90B89" w:rsidRPr="00881B52">
        <w:rPr>
          <w:color w:val="auto"/>
          <w:sz w:val="28"/>
          <w:szCs w:val="28"/>
          <w:lang w:val="kk-KZ"/>
        </w:rPr>
        <w:t>10</w:t>
      </w:r>
      <w:r w:rsidRPr="00881B52">
        <w:rPr>
          <w:color w:val="auto"/>
          <w:sz w:val="28"/>
          <w:szCs w:val="28"/>
          <w:lang w:val="kk-KZ"/>
        </w:rPr>
        <w:t>2</w:t>
      </w:r>
      <w:r w:rsidR="00A90B89" w:rsidRPr="00881B52">
        <w:rPr>
          <w:color w:val="auto"/>
          <w:sz w:val="28"/>
          <w:szCs w:val="28"/>
          <w:lang w:val="kk-KZ"/>
        </w:rPr>
        <w:t>,</w:t>
      </w:r>
      <w:r w:rsidR="00601E8F">
        <w:rPr>
          <w:color w:val="auto"/>
          <w:sz w:val="28"/>
          <w:szCs w:val="28"/>
          <w:lang w:val="kk-KZ"/>
        </w:rPr>
        <w:t xml:space="preserve"> </w:t>
      </w:r>
      <w:r w:rsidR="00500ADA">
        <w:rPr>
          <w:color w:val="auto"/>
          <w:sz w:val="28"/>
          <w:szCs w:val="28"/>
          <w:lang w:val="kk-KZ"/>
        </w:rPr>
        <w:t>с.</w:t>
      </w:r>
      <w:r w:rsidR="00A90B89" w:rsidRPr="00881B52">
        <w:rPr>
          <w:color w:val="auto"/>
          <w:sz w:val="28"/>
          <w:szCs w:val="28"/>
          <w:lang w:val="kk-KZ"/>
        </w:rPr>
        <w:t xml:space="preserve"> 62</w:t>
      </w:r>
      <w:r w:rsidRPr="00881B52">
        <w:rPr>
          <w:color w:val="auto"/>
          <w:sz w:val="28"/>
          <w:szCs w:val="28"/>
          <w:lang w:val="kk-KZ"/>
        </w:rPr>
        <w:t xml:space="preserve">]. Ол жабайы және мәдени дақылдардың дәндерімен қоректенеді. Жылына 1 рет ұрпақ береді. Дернәсілдері топырақта қыстайды. </w:t>
      </w:r>
    </w:p>
    <w:p w:rsidR="00EA00E6"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Наурыздың II</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 xml:space="preserve">III онкүндігінде олар қоректенуін қайта жалғастырып, сәуір </w:t>
      </w:r>
      <w:r w:rsidRPr="00881B52">
        <w:rPr>
          <w:color w:val="auto"/>
          <w:sz w:val="28"/>
          <w:szCs w:val="28"/>
          <w:lang w:val="kk-KZ"/>
        </w:rPr>
        <w:lastRenderedPageBreak/>
        <w:t>айының соңында аяқтайды. Олар түнде, ал күндіз бұлтты салқын ауа райында қоректенеді. Қоңыздар дәнді дақылдарды жеп, дақылдар мен жайылымдарға үлкен зиян тигізуі мүмкін. Олар сүтті дәнді дақылдардың тұқымымен және балауыздың пісуімен қоректенеді. 1 қоңыз тәулігіне шамамен 33 мг астықты, ал 10 күнде 25 дәнді жоюға қабілетті. Қоректенумен бір мезгілде қоңыздар бүлінбеген дәндерді жерге құлатады, бұл өнімнің шығынын одан әрі арттырады. Дернәсіл топырақтың жоғарғы қабатында, жемшөп өсетін кішкене шұңқырда тұрады. Қараңғыда панасынан шығып, жапырақтары және жас сабақтарымен қоректенеді. Күндізгі тамақтануы үшін дернәсілдері жапырақтарды інге апарады. Зақымдалған өсімдіктер түтелген және шайнаған түрінде болады және олар талшықтардың пішінсіз түйіріне айналады [</w:t>
      </w:r>
      <w:r w:rsidR="003C31A4" w:rsidRPr="00881B52">
        <w:rPr>
          <w:color w:val="auto"/>
          <w:sz w:val="28"/>
          <w:szCs w:val="28"/>
          <w:lang w:val="kk-KZ"/>
        </w:rPr>
        <w:t>9</w:t>
      </w:r>
      <w:r w:rsidRPr="00881B52">
        <w:rPr>
          <w:color w:val="auto"/>
          <w:sz w:val="28"/>
          <w:szCs w:val="28"/>
          <w:lang w:val="kk-KZ"/>
        </w:rPr>
        <w:t>5</w:t>
      </w:r>
      <w:r w:rsidR="003C31A4" w:rsidRPr="00881B52">
        <w:rPr>
          <w:color w:val="auto"/>
          <w:sz w:val="28"/>
          <w:szCs w:val="28"/>
          <w:lang w:val="kk-KZ"/>
        </w:rPr>
        <w:t>,</w:t>
      </w:r>
      <w:r w:rsidR="00601E8F">
        <w:rPr>
          <w:color w:val="auto"/>
          <w:sz w:val="28"/>
          <w:szCs w:val="28"/>
          <w:lang w:val="kk-KZ"/>
        </w:rPr>
        <w:t xml:space="preserve"> </w:t>
      </w:r>
      <w:r w:rsidR="00500ADA">
        <w:rPr>
          <w:color w:val="auto"/>
          <w:sz w:val="28"/>
          <w:szCs w:val="28"/>
          <w:lang w:val="kk-KZ"/>
        </w:rPr>
        <w:t>с.</w:t>
      </w:r>
      <w:r w:rsidR="003C31A4" w:rsidRPr="00881B52">
        <w:rPr>
          <w:color w:val="auto"/>
          <w:sz w:val="28"/>
          <w:szCs w:val="28"/>
          <w:lang w:val="kk-KZ"/>
        </w:rPr>
        <w:t xml:space="preserve"> 68</w:t>
      </w:r>
      <w:r w:rsidRPr="00881B52">
        <w:rPr>
          <w:color w:val="auto"/>
          <w:sz w:val="28"/>
          <w:szCs w:val="28"/>
          <w:lang w:val="kk-KZ"/>
        </w:rPr>
        <w:t>].</w:t>
      </w:r>
    </w:p>
    <w:p w:rsidR="00107577" w:rsidRPr="00881B52" w:rsidRDefault="00107577"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3012026" cy="3267788"/>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4"/>
                    <a:srcRect t="658" b="3285"/>
                    <a:stretch>
                      <a:fillRect/>
                    </a:stretch>
                  </pic:blipFill>
                  <pic:spPr bwMode="auto">
                    <a:xfrm>
                      <a:off x="0" y="0"/>
                      <a:ext cx="3010711" cy="3266361"/>
                    </a:xfrm>
                    <a:prstGeom prst="rect">
                      <a:avLst/>
                    </a:prstGeom>
                    <a:noFill/>
                    <a:ln w="9525">
                      <a:noFill/>
                      <a:miter lim="800000"/>
                      <a:headEnd/>
                      <a:tailEnd/>
                    </a:ln>
                  </pic:spPr>
                </pic:pic>
              </a:graphicData>
            </a:graphic>
          </wp:inline>
        </w:drawing>
      </w:r>
    </w:p>
    <w:p w:rsidR="00247B37" w:rsidRPr="00C45E78" w:rsidRDefault="00247B37" w:rsidP="00F25A40">
      <w:pPr>
        <w:pStyle w:val="11"/>
        <w:tabs>
          <w:tab w:val="left" w:pos="851"/>
        </w:tabs>
        <w:jc w:val="center"/>
        <w:rPr>
          <w:color w:val="auto"/>
          <w:sz w:val="28"/>
          <w:szCs w:val="28"/>
          <w:lang w:val="kk-KZ"/>
        </w:rPr>
      </w:pPr>
    </w:p>
    <w:p w:rsidR="00EA00E6" w:rsidRPr="00881B52" w:rsidRDefault="00406B63" w:rsidP="00F25A40">
      <w:pPr>
        <w:pStyle w:val="11"/>
        <w:tabs>
          <w:tab w:val="left" w:pos="851"/>
        </w:tabs>
        <w:jc w:val="center"/>
        <w:rPr>
          <w:color w:val="auto"/>
          <w:sz w:val="28"/>
          <w:szCs w:val="28"/>
          <w:lang w:val="kk-KZ"/>
        </w:rPr>
      </w:pPr>
      <w:r w:rsidRPr="00881B52">
        <w:rPr>
          <w:color w:val="auto"/>
          <w:sz w:val="28"/>
          <w:szCs w:val="28"/>
          <w:lang w:val="kk-KZ"/>
        </w:rPr>
        <w:t>Сурет 10</w:t>
      </w:r>
      <w:r w:rsidR="00107577">
        <w:rPr>
          <w:color w:val="auto"/>
          <w:sz w:val="28"/>
          <w:szCs w:val="28"/>
          <w:lang w:val="kk-KZ"/>
        </w:rPr>
        <w:t>4</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EA00E6" w:rsidRPr="00881B52">
        <w:rPr>
          <w:color w:val="auto"/>
          <w:sz w:val="28"/>
          <w:szCs w:val="28"/>
          <w:lang w:val="kk-KZ"/>
        </w:rPr>
        <w:t xml:space="preserve"> </w:t>
      </w:r>
      <w:r w:rsidR="00EA00E6" w:rsidRPr="00881B52">
        <w:rPr>
          <w:i/>
          <w:iCs/>
          <w:color w:val="auto"/>
          <w:sz w:val="28"/>
          <w:szCs w:val="28"/>
          <w:lang w:val="kk-KZ"/>
        </w:rPr>
        <w:t>Zabrus morio</w:t>
      </w:r>
    </w:p>
    <w:p w:rsidR="00EA00E6" w:rsidRPr="00C45E78" w:rsidRDefault="00EA00E6" w:rsidP="00F25A40">
      <w:pPr>
        <w:pStyle w:val="11"/>
        <w:tabs>
          <w:tab w:val="left" w:pos="851"/>
        </w:tabs>
        <w:ind w:firstLine="567"/>
        <w:jc w:val="both"/>
        <w:rPr>
          <w:i/>
          <w:iCs/>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i/>
          <w:iCs/>
          <w:color w:val="auto"/>
          <w:sz w:val="28"/>
          <w:szCs w:val="28"/>
          <w:lang w:val="kk-KZ"/>
        </w:rPr>
        <w:t>Zabrus tenebrioides</w:t>
      </w:r>
      <w:r w:rsidRPr="00881B52">
        <w:rPr>
          <w:color w:val="auto"/>
          <w:sz w:val="28"/>
          <w:szCs w:val="28"/>
          <w:lang w:val="kk-KZ"/>
        </w:rPr>
        <w:t> </w:t>
      </w:r>
      <w:hyperlink r:id="rId205" w:tooltip="Goeze" w:history="1">
        <w:r w:rsidRPr="00881B52">
          <w:rPr>
            <w:rStyle w:val="a6"/>
            <w:color w:val="auto"/>
            <w:sz w:val="28"/>
            <w:szCs w:val="28"/>
            <w:u w:val="none"/>
            <w:lang w:val="kk-KZ"/>
          </w:rPr>
          <w:t>Goeze</w:t>
        </w:r>
      </w:hyperlink>
      <w:r w:rsidRPr="00881B52">
        <w:rPr>
          <w:color w:val="auto"/>
          <w:sz w:val="28"/>
          <w:szCs w:val="28"/>
          <w:lang w:val="kk-KZ"/>
        </w:rPr>
        <w:t xml:space="preserve">, 1777 </w:t>
      </w:r>
      <w:r w:rsidR="00601E8F">
        <w:rPr>
          <w:rStyle w:val="af6"/>
          <w:b w:val="0"/>
          <w:bCs w:val="0"/>
          <w:lang w:val="kk-KZ"/>
        </w:rPr>
        <w:t>–</w:t>
      </w:r>
      <w:r w:rsidRPr="00881B52">
        <w:rPr>
          <w:color w:val="auto"/>
          <w:sz w:val="28"/>
          <w:szCs w:val="28"/>
          <w:lang w:val="kk-KZ"/>
        </w:rPr>
        <w:t xml:space="preserve"> </w:t>
      </w:r>
      <w:r w:rsidRPr="00881B52">
        <w:rPr>
          <w:i/>
          <w:iCs/>
          <w:color w:val="auto"/>
          <w:sz w:val="28"/>
          <w:szCs w:val="28"/>
          <w:lang w:val="kk-KZ"/>
        </w:rPr>
        <w:t>Zabrus gibbus</w:t>
      </w:r>
      <w:r w:rsidRPr="00881B52">
        <w:rPr>
          <w:color w:val="auto"/>
          <w:sz w:val="28"/>
          <w:szCs w:val="28"/>
          <w:lang w:val="kk-KZ"/>
        </w:rPr>
        <w:t> Fabr. – кәдімгі а</w:t>
      </w:r>
      <w:r w:rsidR="004800D9" w:rsidRPr="00881B52">
        <w:rPr>
          <w:color w:val="auto"/>
          <w:sz w:val="28"/>
          <w:szCs w:val="28"/>
          <w:lang w:val="kk-KZ"/>
        </w:rPr>
        <w:t xml:space="preserve">стық барылдауық қоңызы </w:t>
      </w:r>
      <w:r w:rsidR="00DC6623">
        <w:rPr>
          <w:color w:val="auto"/>
          <w:sz w:val="28"/>
          <w:szCs w:val="28"/>
          <w:lang w:val="kk-KZ"/>
        </w:rPr>
        <w:t>(сурет</w:t>
      </w:r>
      <w:r w:rsidR="00C45E78">
        <w:rPr>
          <w:color w:val="auto"/>
          <w:sz w:val="28"/>
          <w:szCs w:val="28"/>
          <w:lang w:val="kk-KZ"/>
        </w:rPr>
        <w:t xml:space="preserve"> </w:t>
      </w:r>
      <w:r w:rsidR="00406B63" w:rsidRPr="00881B52">
        <w:rPr>
          <w:color w:val="auto"/>
          <w:sz w:val="28"/>
          <w:szCs w:val="28"/>
          <w:lang w:val="kk-KZ"/>
        </w:rPr>
        <w:t>10</w:t>
      </w:r>
      <w:r w:rsidR="00107577">
        <w:rPr>
          <w:color w:val="auto"/>
          <w:sz w:val="28"/>
          <w:szCs w:val="28"/>
          <w:lang w:val="kk-KZ"/>
        </w:rPr>
        <w:t>5</w:t>
      </w:r>
      <w:r w:rsidRPr="00881B52">
        <w:rPr>
          <w:color w:val="auto"/>
          <w:sz w:val="28"/>
          <w:szCs w:val="28"/>
          <w:lang w:val="kk-KZ"/>
        </w:rPr>
        <w:t>). Кең таралған түр, күндіз тас астында тығылады, түнде астық дәнімен (бидай, қара бидай, арпа) қоректенеді. Бұлар ылғалдылыққы бейім болғандықтан, суару кезінде саны көп кездеседі. Қоңыздар көбіне маусым соңында шығады, дернәсілдері қыстайды және мамыр соңында топырақта қуыршаққа айналады. Қоңыздар егіске дәннің толысқан кезінде қоныстанып, түнде астықтың жұмсақ дәнімен қоректенеді. Дәнді дақылдарды жинап болғаннан кейін 28</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34</w:t>
      </w:r>
      <w:r w:rsidRPr="00881B52">
        <w:rPr>
          <w:color w:val="auto"/>
          <w:sz w:val="28"/>
          <w:szCs w:val="28"/>
          <w:vertAlign w:val="superscript"/>
          <w:lang w:val="kk-KZ"/>
        </w:rPr>
        <w:t>0</w:t>
      </w:r>
      <w:r w:rsidRPr="00881B52">
        <w:rPr>
          <w:color w:val="auto"/>
          <w:sz w:val="28"/>
          <w:szCs w:val="28"/>
          <w:lang w:val="kk-KZ"/>
        </w:rPr>
        <w:t xml:space="preserve">С құрғақшылықта, қоңыздар өздеріне қолайлы жерлерге тығылады. Ол топырақтың ылғалдылығына байланысты болады. </w:t>
      </w:r>
    </w:p>
    <w:p w:rsidR="00EA00E6" w:rsidRDefault="00484B0D" w:rsidP="00484B0D">
      <w:pPr>
        <w:pStyle w:val="11"/>
        <w:tabs>
          <w:tab w:val="left" w:pos="851"/>
        </w:tabs>
        <w:jc w:val="both"/>
        <w:rPr>
          <w:color w:val="auto"/>
          <w:sz w:val="28"/>
          <w:szCs w:val="28"/>
          <w:lang w:val="kk-KZ"/>
        </w:rPr>
      </w:pPr>
      <w:r>
        <w:rPr>
          <w:color w:val="auto"/>
          <w:sz w:val="28"/>
          <w:szCs w:val="28"/>
          <w:lang w:val="kk-KZ"/>
        </w:rPr>
        <w:tab/>
      </w:r>
      <w:r w:rsidR="00EA00E6" w:rsidRPr="00881B52">
        <w:rPr>
          <w:color w:val="auto"/>
          <w:sz w:val="28"/>
          <w:szCs w:val="28"/>
          <w:lang w:val="kk-KZ"/>
        </w:rPr>
        <w:t>Тамыздың екінші жартысынан қыркүйек-қазанда аналығы жұмыртқаларын топыраққа 5</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15 см тереңдікке салады. Егер аналық күздік дақыл дәнімен жақсы қоректенсе 120</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 xml:space="preserve">270 жұмыртқа, ал қоректенбесе 30 </w:t>
      </w:r>
      <w:r w:rsidR="00EA00E6" w:rsidRPr="00881B52">
        <w:rPr>
          <w:color w:val="auto"/>
          <w:sz w:val="28"/>
          <w:szCs w:val="28"/>
          <w:lang w:val="kk-KZ"/>
        </w:rPr>
        <w:lastRenderedPageBreak/>
        <w:t>жұмыртқа салады. Эмбриональдық дамуы тәуліктік температура 23</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25</w:t>
      </w:r>
      <w:r w:rsidR="00EA00E6" w:rsidRPr="00881B52">
        <w:rPr>
          <w:color w:val="auto"/>
          <w:sz w:val="28"/>
          <w:szCs w:val="28"/>
          <w:vertAlign w:val="superscript"/>
          <w:lang w:val="kk-KZ"/>
        </w:rPr>
        <w:t>0</w:t>
      </w:r>
      <w:r w:rsidR="00EA00E6" w:rsidRPr="00881B52">
        <w:rPr>
          <w:color w:val="auto"/>
          <w:sz w:val="28"/>
          <w:szCs w:val="28"/>
          <w:lang w:val="kk-KZ"/>
        </w:rPr>
        <w:t>С болса, 9</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12 күнге, ал 12</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14</w:t>
      </w:r>
      <w:r w:rsidR="00EA00E6" w:rsidRPr="00881B52">
        <w:rPr>
          <w:color w:val="auto"/>
          <w:sz w:val="28"/>
          <w:szCs w:val="28"/>
          <w:vertAlign w:val="superscript"/>
          <w:lang w:val="kk-KZ"/>
        </w:rPr>
        <w:t>0</w:t>
      </w:r>
      <w:r w:rsidR="00EA00E6" w:rsidRPr="00881B52">
        <w:rPr>
          <w:color w:val="auto"/>
          <w:sz w:val="28"/>
          <w:szCs w:val="28"/>
          <w:lang w:val="kk-KZ"/>
        </w:rPr>
        <w:t>С болса, 20</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 xml:space="preserve">25 күнге созылады. Дернәсілдері түнде топырақ бетіне шығып, астық дақылдардың жапырақтарымен қоректенеді. Күндіз жапырақтардың бір бөліктерін індеріне тартады. Дернәсілдері күздік егіске зиян келтіреді. </w:t>
      </w:r>
      <w:r w:rsidRPr="00484B0D">
        <w:rPr>
          <w:color w:val="auto"/>
          <w:sz w:val="28"/>
          <w:szCs w:val="28"/>
          <w:lang w:val="kk-KZ"/>
        </w:rPr>
        <w:t>Астық қоңызымен күресудің агротехникалық</w:t>
      </w:r>
      <w:r>
        <w:rPr>
          <w:color w:val="auto"/>
          <w:sz w:val="28"/>
          <w:szCs w:val="28"/>
          <w:lang w:val="kk-KZ"/>
        </w:rPr>
        <w:t xml:space="preserve"> шараларына: з</w:t>
      </w:r>
      <w:r w:rsidRPr="00484B0D">
        <w:rPr>
          <w:color w:val="auto"/>
          <w:sz w:val="28"/>
          <w:szCs w:val="28"/>
          <w:lang w:val="kk-KZ"/>
        </w:rPr>
        <w:t>иянкестердің дернәсілдерінің үлкен ошақтарын жою үшін күндізгі уақытта</w:t>
      </w:r>
      <w:r>
        <w:rPr>
          <w:color w:val="auto"/>
          <w:sz w:val="28"/>
          <w:szCs w:val="28"/>
          <w:lang w:val="kk-KZ"/>
        </w:rPr>
        <w:t xml:space="preserve"> +12°</w:t>
      </w:r>
      <w:r w:rsidRPr="00484B0D">
        <w:rPr>
          <w:color w:val="auto"/>
          <w:sz w:val="28"/>
          <w:szCs w:val="28"/>
          <w:lang w:val="kk-KZ"/>
        </w:rPr>
        <w:t>C төмен емес температурада аралас инсектицидтермен (пиретроидты және фосфорорганикалық препараттар) және жүйелі әрекетпен дақылдарды өңдеуге болады. Инсектицидтерді дернәсілдер топырақ бетіне ымырт түскен (түнгі) уақытта қолдану ұсынылады.</w:t>
      </w:r>
      <w:r>
        <w:rPr>
          <w:color w:val="auto"/>
          <w:sz w:val="28"/>
          <w:szCs w:val="28"/>
          <w:lang w:val="kk-KZ"/>
        </w:rPr>
        <w:t xml:space="preserve"> </w:t>
      </w:r>
      <w:r w:rsidR="00EA00E6" w:rsidRPr="00881B52">
        <w:rPr>
          <w:color w:val="auto"/>
          <w:sz w:val="28"/>
          <w:szCs w:val="28"/>
          <w:lang w:val="kk-KZ"/>
        </w:rPr>
        <w:t>0</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5</w:t>
      </w:r>
      <w:r>
        <w:rPr>
          <w:color w:val="auto"/>
          <w:sz w:val="28"/>
          <w:szCs w:val="28"/>
          <w:lang w:val="kk-KZ"/>
        </w:rPr>
        <w:t>°</w:t>
      </w:r>
      <w:r w:rsidR="00EA00E6" w:rsidRPr="00881B52">
        <w:rPr>
          <w:color w:val="auto"/>
          <w:sz w:val="28"/>
          <w:szCs w:val="28"/>
          <w:lang w:val="kk-KZ"/>
        </w:rPr>
        <w:t>С салқындық түскенде, дернәсілдері қоректенуін тоқтатып, топыраққа 30</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EA00E6" w:rsidRPr="00881B52">
        <w:rPr>
          <w:color w:val="auto"/>
          <w:sz w:val="28"/>
          <w:szCs w:val="28"/>
          <w:lang w:val="kk-KZ"/>
        </w:rPr>
        <w:t>40 см тереңдікке қыстауға кетеді [</w:t>
      </w:r>
      <w:r w:rsidR="003C31A4" w:rsidRPr="00881B52">
        <w:rPr>
          <w:color w:val="auto"/>
          <w:sz w:val="28"/>
          <w:szCs w:val="28"/>
          <w:lang w:val="kk-KZ"/>
        </w:rPr>
        <w:t>9</w:t>
      </w:r>
      <w:r w:rsidR="00EA00E6" w:rsidRPr="00881B52">
        <w:rPr>
          <w:color w:val="auto"/>
          <w:sz w:val="28"/>
          <w:szCs w:val="28"/>
          <w:lang w:val="kk-KZ"/>
        </w:rPr>
        <w:t>5</w:t>
      </w:r>
      <w:r w:rsidR="003C31A4" w:rsidRPr="00881B52">
        <w:rPr>
          <w:color w:val="auto"/>
          <w:sz w:val="28"/>
          <w:szCs w:val="28"/>
          <w:lang w:val="kk-KZ"/>
        </w:rPr>
        <w:t>,</w:t>
      </w:r>
      <w:r w:rsidR="00601E8F">
        <w:rPr>
          <w:color w:val="auto"/>
          <w:sz w:val="28"/>
          <w:szCs w:val="28"/>
          <w:lang w:val="kk-KZ"/>
        </w:rPr>
        <w:t xml:space="preserve"> </w:t>
      </w:r>
      <w:r w:rsidR="00500ADA">
        <w:rPr>
          <w:color w:val="auto"/>
          <w:sz w:val="28"/>
          <w:szCs w:val="28"/>
          <w:lang w:val="kk-KZ"/>
        </w:rPr>
        <w:t>с.</w:t>
      </w:r>
      <w:r w:rsidR="003C31A4" w:rsidRPr="00881B52">
        <w:rPr>
          <w:color w:val="auto"/>
          <w:sz w:val="28"/>
          <w:szCs w:val="28"/>
          <w:lang w:val="kk-KZ"/>
        </w:rPr>
        <w:t xml:space="preserve"> 70</w:t>
      </w:r>
      <w:r w:rsidR="00EA00E6" w:rsidRPr="00881B52">
        <w:rPr>
          <w:color w:val="auto"/>
          <w:sz w:val="28"/>
          <w:szCs w:val="28"/>
          <w:lang w:val="kk-KZ"/>
        </w:rPr>
        <w:t>].</w:t>
      </w:r>
    </w:p>
    <w:p w:rsidR="00107577" w:rsidRPr="00881B52" w:rsidRDefault="00107577" w:rsidP="00484B0D">
      <w:pPr>
        <w:pStyle w:val="11"/>
        <w:tabs>
          <w:tab w:val="left" w:pos="851"/>
        </w:tabs>
        <w:jc w:val="both"/>
        <w:rPr>
          <w:color w:val="auto"/>
          <w:sz w:val="28"/>
          <w:szCs w:val="28"/>
          <w:lang w:val="kk-KZ"/>
        </w:rPr>
      </w:pPr>
    </w:p>
    <w:tbl>
      <w:tblPr>
        <w:tblW w:w="0" w:type="auto"/>
        <w:tblInd w:w="-106" w:type="dxa"/>
        <w:tblLook w:val="00A0"/>
      </w:tblPr>
      <w:tblGrid>
        <w:gridCol w:w="4956"/>
        <w:gridCol w:w="4940"/>
      </w:tblGrid>
      <w:tr w:rsidR="00881B52" w:rsidRPr="00881B52" w:rsidTr="00484B0D">
        <w:tc>
          <w:tcPr>
            <w:tcW w:w="4903" w:type="dxa"/>
          </w:tcPr>
          <w:p w:rsidR="00EA00E6" w:rsidRPr="00881B52" w:rsidRDefault="00EA00E6" w:rsidP="00F25A40">
            <w:pPr>
              <w:pStyle w:val="11"/>
              <w:tabs>
                <w:tab w:val="left" w:pos="851"/>
              </w:tabs>
              <w:jc w:val="both"/>
              <w:rPr>
                <w:color w:val="auto"/>
                <w:sz w:val="28"/>
                <w:szCs w:val="28"/>
                <w:lang w:val="kk-KZ"/>
              </w:rPr>
            </w:pPr>
            <w:r w:rsidRPr="00881B52">
              <w:rPr>
                <w:noProof/>
                <w:color w:val="auto"/>
                <w:sz w:val="28"/>
                <w:szCs w:val="28"/>
                <w:lang w:val="ru-RU" w:eastAsia="ru-RU"/>
              </w:rPr>
              <w:drawing>
                <wp:inline distT="0" distB="0" distL="0" distR="0">
                  <wp:extent cx="2985407" cy="2350980"/>
                  <wp:effectExtent l="19050" t="0" r="5443"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6"/>
                          <a:srcRect l="5664" t="2522" r="8984" b="3696"/>
                          <a:stretch>
                            <a:fillRect/>
                          </a:stretch>
                        </pic:blipFill>
                        <pic:spPr bwMode="auto">
                          <a:xfrm>
                            <a:off x="0" y="0"/>
                            <a:ext cx="2986215" cy="2351616"/>
                          </a:xfrm>
                          <a:prstGeom prst="rect">
                            <a:avLst/>
                          </a:prstGeom>
                          <a:noFill/>
                          <a:ln w="9525">
                            <a:noFill/>
                            <a:miter lim="800000"/>
                            <a:headEnd/>
                            <a:tailEnd/>
                          </a:ln>
                        </pic:spPr>
                      </pic:pic>
                    </a:graphicData>
                  </a:graphic>
                </wp:inline>
              </w:drawing>
            </w:r>
          </w:p>
        </w:tc>
        <w:tc>
          <w:tcPr>
            <w:tcW w:w="4940" w:type="dxa"/>
          </w:tcPr>
          <w:p w:rsidR="00EA00E6" w:rsidRPr="00881B52" w:rsidRDefault="00EA00E6" w:rsidP="0064382D">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2973532" cy="2346840"/>
                  <wp:effectExtent l="19050" t="0" r="0" b="0"/>
                  <wp:docPr id="12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07"/>
                          <a:srcRect l="4866" t="1810" r="5867" b="6332"/>
                          <a:stretch>
                            <a:fillRect/>
                          </a:stretch>
                        </pic:blipFill>
                        <pic:spPr bwMode="auto">
                          <a:xfrm>
                            <a:off x="0" y="0"/>
                            <a:ext cx="2979584" cy="2351616"/>
                          </a:xfrm>
                          <a:prstGeom prst="rect">
                            <a:avLst/>
                          </a:prstGeom>
                          <a:noFill/>
                          <a:ln w="9525">
                            <a:noFill/>
                            <a:miter lim="800000"/>
                            <a:headEnd/>
                            <a:tailEnd/>
                          </a:ln>
                        </pic:spPr>
                      </pic:pic>
                    </a:graphicData>
                  </a:graphic>
                </wp:inline>
              </w:drawing>
            </w:r>
          </w:p>
        </w:tc>
      </w:tr>
      <w:tr w:rsidR="00881B52" w:rsidRPr="00881B52" w:rsidTr="00484B0D">
        <w:tc>
          <w:tcPr>
            <w:tcW w:w="4903" w:type="dxa"/>
          </w:tcPr>
          <w:p w:rsidR="00EA00E6" w:rsidRPr="00247B37" w:rsidRDefault="00EA00E6" w:rsidP="00F25A40">
            <w:pPr>
              <w:pStyle w:val="11"/>
              <w:tabs>
                <w:tab w:val="left" w:pos="851"/>
              </w:tabs>
              <w:jc w:val="center"/>
              <w:rPr>
                <w:color w:val="auto"/>
                <w:lang w:val="kk-KZ"/>
              </w:rPr>
            </w:pPr>
            <w:r w:rsidRPr="00247B37">
              <w:rPr>
                <w:color w:val="auto"/>
                <w:lang w:val="kk-KZ"/>
              </w:rPr>
              <w:t>Ересек дарасы</w:t>
            </w:r>
          </w:p>
        </w:tc>
        <w:tc>
          <w:tcPr>
            <w:tcW w:w="4940" w:type="dxa"/>
          </w:tcPr>
          <w:p w:rsidR="00EA00E6" w:rsidRPr="00247B37" w:rsidRDefault="00EA00E6" w:rsidP="00F25A40">
            <w:pPr>
              <w:pStyle w:val="11"/>
              <w:tabs>
                <w:tab w:val="left" w:pos="851"/>
              </w:tabs>
              <w:jc w:val="center"/>
              <w:rPr>
                <w:color w:val="auto"/>
                <w:lang w:val="kk-KZ"/>
              </w:rPr>
            </w:pPr>
            <w:r w:rsidRPr="00247B37">
              <w:rPr>
                <w:color w:val="auto"/>
                <w:lang w:val="kk-KZ"/>
              </w:rPr>
              <w:t>Дернәсілі</w:t>
            </w:r>
          </w:p>
        </w:tc>
      </w:tr>
    </w:tbl>
    <w:p w:rsidR="00247B37" w:rsidRPr="00247B37" w:rsidRDefault="00247B37" w:rsidP="00F25A40">
      <w:pPr>
        <w:pStyle w:val="11"/>
        <w:tabs>
          <w:tab w:val="left" w:pos="851"/>
        </w:tabs>
        <w:jc w:val="center"/>
        <w:rPr>
          <w:color w:val="auto"/>
          <w:sz w:val="22"/>
          <w:szCs w:val="22"/>
          <w:lang w:val="kk-KZ"/>
        </w:rPr>
      </w:pPr>
    </w:p>
    <w:p w:rsidR="00EA00E6" w:rsidRPr="00881B52" w:rsidRDefault="00971DC0" w:rsidP="00F25A40">
      <w:pPr>
        <w:pStyle w:val="11"/>
        <w:tabs>
          <w:tab w:val="left" w:pos="851"/>
        </w:tabs>
        <w:jc w:val="center"/>
        <w:rPr>
          <w:color w:val="auto"/>
          <w:sz w:val="28"/>
          <w:szCs w:val="28"/>
          <w:lang w:val="kk-KZ"/>
        </w:rPr>
      </w:pPr>
      <w:r w:rsidRPr="00881B52">
        <w:rPr>
          <w:color w:val="auto"/>
          <w:sz w:val="28"/>
          <w:szCs w:val="28"/>
          <w:lang w:val="kk-KZ"/>
        </w:rPr>
        <w:t>Сур</w:t>
      </w:r>
      <w:r w:rsidR="00406B63" w:rsidRPr="00881B52">
        <w:rPr>
          <w:color w:val="auto"/>
          <w:sz w:val="28"/>
          <w:szCs w:val="28"/>
          <w:lang w:val="kk-KZ"/>
        </w:rPr>
        <w:t>ет 10</w:t>
      </w:r>
      <w:r w:rsidR="00107577">
        <w:rPr>
          <w:color w:val="auto"/>
          <w:sz w:val="28"/>
          <w:szCs w:val="28"/>
          <w:lang w:val="kk-KZ"/>
        </w:rPr>
        <w:t xml:space="preserve">5 </w:t>
      </w:r>
      <w:r w:rsidR="00EA00E6" w:rsidRPr="00881B52">
        <w:rPr>
          <w:color w:val="auto"/>
          <w:sz w:val="28"/>
          <w:szCs w:val="28"/>
          <w:lang w:val="kk-KZ"/>
        </w:rPr>
        <w:t xml:space="preserve">– </w:t>
      </w:r>
      <w:r w:rsidR="00EA00E6" w:rsidRPr="00881B52">
        <w:rPr>
          <w:i/>
          <w:iCs/>
          <w:color w:val="auto"/>
          <w:sz w:val="28"/>
          <w:szCs w:val="28"/>
          <w:lang w:val="kk-KZ"/>
        </w:rPr>
        <w:t>Zabrus tenebrioides</w:t>
      </w:r>
      <w:r w:rsidR="00EA00E6" w:rsidRPr="00881B52">
        <w:rPr>
          <w:b/>
          <w:bCs/>
          <w:color w:val="auto"/>
          <w:sz w:val="28"/>
          <w:szCs w:val="28"/>
          <w:lang w:val="kk-KZ"/>
        </w:rPr>
        <w:t> </w:t>
      </w:r>
    </w:p>
    <w:p w:rsidR="00EA00E6" w:rsidRPr="00881B52" w:rsidRDefault="00EA00E6" w:rsidP="00F25A40">
      <w:pPr>
        <w:pStyle w:val="11"/>
        <w:tabs>
          <w:tab w:val="left" w:pos="851"/>
        </w:tabs>
        <w:ind w:left="2136"/>
        <w:jc w:val="center"/>
        <w:rPr>
          <w:color w:val="auto"/>
          <w:sz w:val="28"/>
          <w:szCs w:val="28"/>
          <w:lang w:val="kk-KZ"/>
        </w:rPr>
      </w:pPr>
    </w:p>
    <w:p w:rsidR="00C56151" w:rsidRPr="00881B52" w:rsidRDefault="00C56151" w:rsidP="00C56151">
      <w:pPr>
        <w:pStyle w:val="11"/>
        <w:tabs>
          <w:tab w:val="left" w:pos="851"/>
          <w:tab w:val="left" w:pos="993"/>
        </w:tabs>
        <w:ind w:firstLine="567"/>
        <w:jc w:val="both"/>
        <w:rPr>
          <w:color w:val="auto"/>
          <w:sz w:val="28"/>
          <w:szCs w:val="28"/>
          <w:lang w:val="kk-KZ"/>
        </w:rPr>
      </w:pPr>
      <w:r>
        <w:rPr>
          <w:b/>
          <w:color w:val="auto"/>
          <w:sz w:val="28"/>
          <w:szCs w:val="28"/>
          <w:lang w:val="kk-KZ"/>
        </w:rPr>
        <w:t>2</w:t>
      </w:r>
      <w:r w:rsidR="00EA00E6" w:rsidRPr="00881B52">
        <w:rPr>
          <w:b/>
          <w:color w:val="auto"/>
          <w:sz w:val="28"/>
          <w:szCs w:val="28"/>
          <w:lang w:val="kk-KZ"/>
        </w:rPr>
        <w:t>.</w:t>
      </w:r>
      <w:r>
        <w:rPr>
          <w:b/>
          <w:color w:val="auto"/>
          <w:sz w:val="28"/>
          <w:szCs w:val="28"/>
          <w:lang w:val="kk-KZ"/>
        </w:rPr>
        <w:t>4</w:t>
      </w:r>
      <w:r w:rsidR="00AD2E99" w:rsidRPr="00881B52">
        <w:rPr>
          <w:b/>
          <w:color w:val="auto"/>
          <w:sz w:val="28"/>
          <w:szCs w:val="28"/>
          <w:lang w:val="kk-KZ"/>
        </w:rPr>
        <w:t xml:space="preserve"> </w:t>
      </w:r>
      <w:r w:rsidRPr="00881B52">
        <w:rPr>
          <w:b/>
          <w:bCs/>
          <w:color w:val="auto"/>
          <w:sz w:val="28"/>
          <w:szCs w:val="28"/>
          <w:lang w:val="kk-KZ"/>
        </w:rPr>
        <w:t>Оңтүстік</w:t>
      </w:r>
      <w:r w:rsidRPr="00881B52">
        <w:rPr>
          <w:color w:val="auto"/>
          <w:sz w:val="28"/>
          <w:szCs w:val="28"/>
          <w:lang w:val="kk-KZ"/>
        </w:rPr>
        <w:t>–</w:t>
      </w:r>
      <w:r w:rsidRPr="00881B52">
        <w:rPr>
          <w:b/>
          <w:bCs/>
          <w:color w:val="auto"/>
          <w:sz w:val="28"/>
          <w:szCs w:val="28"/>
          <w:lang w:val="kk-KZ"/>
        </w:rPr>
        <w:t xml:space="preserve">шығыс Қазақстанның агроландшафтарындағы барылдауық қоңыздардың </w:t>
      </w:r>
      <w:r w:rsidRPr="00881B52">
        <w:rPr>
          <w:b/>
          <w:color w:val="auto"/>
          <w:sz w:val="28"/>
          <w:szCs w:val="28"/>
          <w:lang w:val="kk-KZ"/>
        </w:rPr>
        <w:t>фаунасындағы құрылымдық</w:t>
      </w:r>
      <w:r w:rsidRPr="00881B52">
        <w:rPr>
          <w:b/>
          <w:bCs/>
          <w:color w:val="auto"/>
          <w:sz w:val="28"/>
          <w:szCs w:val="28"/>
          <w:lang w:val="kk-KZ"/>
        </w:rPr>
        <w:t xml:space="preserve"> және экологиялық ерекшеліктері</w:t>
      </w:r>
    </w:p>
    <w:p w:rsidR="00C56151" w:rsidRPr="00881B52" w:rsidRDefault="00C56151" w:rsidP="00247B37">
      <w:pPr>
        <w:pStyle w:val="11"/>
        <w:tabs>
          <w:tab w:val="left" w:pos="851"/>
          <w:tab w:val="left" w:pos="993"/>
        </w:tabs>
        <w:ind w:firstLine="567"/>
        <w:jc w:val="both"/>
        <w:rPr>
          <w:b/>
          <w:bCs/>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201</w:t>
      </w:r>
      <w:r w:rsidR="00484B0D">
        <w:rPr>
          <w:color w:val="auto"/>
          <w:sz w:val="28"/>
          <w:szCs w:val="28"/>
          <w:lang w:val="kk-KZ"/>
        </w:rPr>
        <w:t>9</w:t>
      </w:r>
      <w:r w:rsidRPr="00881B52">
        <w:rPr>
          <w:color w:val="auto"/>
          <w:sz w:val="28"/>
          <w:szCs w:val="28"/>
          <w:lang w:val="kk-KZ"/>
        </w:rPr>
        <w:t>-202</w:t>
      </w:r>
      <w:r w:rsidR="00484B0D">
        <w:rPr>
          <w:color w:val="auto"/>
          <w:sz w:val="28"/>
          <w:szCs w:val="28"/>
          <w:lang w:val="kk-KZ"/>
        </w:rPr>
        <w:t>1</w:t>
      </w:r>
      <w:r w:rsidRPr="00881B52">
        <w:rPr>
          <w:color w:val="auto"/>
          <w:sz w:val="28"/>
          <w:szCs w:val="28"/>
          <w:lang w:val="kk-KZ"/>
        </w:rPr>
        <w:t xml:space="preserve"> жылдары оңтүстік-шығыс Қазақстан агроценоздарындағы барылдауық қоңыздарды</w:t>
      </w:r>
      <w:r w:rsidR="00484B0D">
        <w:rPr>
          <w:color w:val="auto"/>
          <w:sz w:val="28"/>
          <w:szCs w:val="28"/>
          <w:lang w:val="kk-KZ"/>
        </w:rPr>
        <w:t xml:space="preserve"> </w:t>
      </w:r>
      <w:r w:rsidRPr="00881B52">
        <w:rPr>
          <w:color w:val="auto"/>
          <w:sz w:val="28"/>
          <w:szCs w:val="28"/>
          <w:lang w:val="kk-KZ"/>
        </w:rPr>
        <w:t>зерттеу нәтижесінде 2</w:t>
      </w:r>
      <w:r w:rsidR="00484B0D">
        <w:rPr>
          <w:color w:val="auto"/>
          <w:sz w:val="28"/>
          <w:szCs w:val="28"/>
          <w:lang w:val="kk-KZ"/>
        </w:rPr>
        <w:t>7</w:t>
      </w:r>
      <w:r w:rsidRPr="00881B52">
        <w:rPr>
          <w:color w:val="auto"/>
          <w:sz w:val="28"/>
          <w:szCs w:val="28"/>
          <w:lang w:val="kk-KZ"/>
        </w:rPr>
        <w:t xml:space="preserve"> туысқа жататын </w:t>
      </w:r>
      <w:r w:rsidR="00484B0D">
        <w:rPr>
          <w:color w:val="auto"/>
          <w:sz w:val="28"/>
          <w:szCs w:val="28"/>
          <w:lang w:val="kk-KZ"/>
        </w:rPr>
        <w:t>73</w:t>
      </w:r>
      <w:r w:rsidRPr="00881B52">
        <w:rPr>
          <w:color w:val="auto"/>
          <w:sz w:val="28"/>
          <w:szCs w:val="28"/>
          <w:lang w:val="kk-KZ"/>
        </w:rPr>
        <w:t xml:space="preserve"> түр анықталды </w:t>
      </w:r>
      <w:r w:rsidR="00943044">
        <w:rPr>
          <w:color w:val="auto"/>
          <w:sz w:val="28"/>
          <w:szCs w:val="28"/>
          <w:lang w:val="kk-KZ"/>
        </w:rPr>
        <w:t>(кесте</w:t>
      </w:r>
      <w:r w:rsidRPr="00881B52">
        <w:rPr>
          <w:color w:val="auto"/>
          <w:sz w:val="28"/>
          <w:szCs w:val="28"/>
          <w:lang w:val="kk-KZ"/>
        </w:rPr>
        <w:t xml:space="preserve"> 1, </w:t>
      </w:r>
      <w:r w:rsidR="00247B37">
        <w:rPr>
          <w:color w:val="auto"/>
          <w:sz w:val="28"/>
          <w:szCs w:val="28"/>
          <w:lang w:val="kk-KZ"/>
        </w:rPr>
        <w:t>сурет</w:t>
      </w:r>
      <w:r w:rsidR="004800D9" w:rsidRPr="00881B52">
        <w:rPr>
          <w:color w:val="auto"/>
          <w:sz w:val="28"/>
          <w:szCs w:val="28"/>
          <w:lang w:val="kk-KZ"/>
        </w:rPr>
        <w:t xml:space="preserve"> 1</w:t>
      </w:r>
      <w:r w:rsidR="00674C26">
        <w:rPr>
          <w:color w:val="auto"/>
          <w:sz w:val="28"/>
          <w:szCs w:val="28"/>
          <w:lang w:val="kk-KZ"/>
        </w:rPr>
        <w:t>0</w:t>
      </w:r>
      <w:r w:rsidR="00107577">
        <w:rPr>
          <w:color w:val="auto"/>
          <w:sz w:val="28"/>
          <w:szCs w:val="28"/>
          <w:lang w:val="kk-KZ"/>
        </w:rPr>
        <w:t>6</w:t>
      </w:r>
      <w:r w:rsidRPr="00881B52">
        <w:rPr>
          <w:color w:val="auto"/>
          <w:sz w:val="28"/>
          <w:szCs w:val="28"/>
          <w:lang w:val="kk-KZ"/>
        </w:rPr>
        <w:t>).</w:t>
      </w:r>
    </w:p>
    <w:p w:rsidR="00EA00E6" w:rsidRPr="00247B37" w:rsidRDefault="00EA00E6" w:rsidP="00F25A40">
      <w:pPr>
        <w:pStyle w:val="11"/>
        <w:tabs>
          <w:tab w:val="left" w:pos="851"/>
        </w:tabs>
        <w:ind w:firstLine="567"/>
        <w:jc w:val="both"/>
        <w:rPr>
          <w:color w:val="auto"/>
          <w:lang w:val="kk-KZ"/>
        </w:rPr>
      </w:pPr>
    </w:p>
    <w:p w:rsidR="00247B37" w:rsidRPr="0064382D" w:rsidRDefault="00EA00E6" w:rsidP="0067748D">
      <w:pPr>
        <w:pStyle w:val="11"/>
        <w:tabs>
          <w:tab w:val="left" w:pos="851"/>
        </w:tabs>
        <w:jc w:val="both"/>
        <w:rPr>
          <w:color w:val="auto"/>
          <w:sz w:val="28"/>
          <w:szCs w:val="28"/>
          <w:lang w:val="kk-KZ"/>
        </w:rPr>
      </w:pPr>
      <w:r w:rsidRPr="00881B52">
        <w:rPr>
          <w:color w:val="auto"/>
          <w:sz w:val="28"/>
          <w:szCs w:val="28"/>
          <w:lang w:val="kk-KZ"/>
        </w:rPr>
        <w:t xml:space="preserve">Кесте 1 </w:t>
      </w:r>
      <w:r w:rsidR="00601E8F">
        <w:rPr>
          <w:rStyle w:val="af6"/>
          <w:b w:val="0"/>
          <w:bCs w:val="0"/>
          <w:lang w:val="kk-KZ"/>
        </w:rPr>
        <w:t>–</w:t>
      </w:r>
      <w:r w:rsidRPr="00881B52">
        <w:rPr>
          <w:color w:val="auto"/>
          <w:sz w:val="28"/>
          <w:szCs w:val="28"/>
          <w:lang w:val="kk-KZ"/>
        </w:rPr>
        <w:t xml:space="preserve"> Оңтүстік</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Pr="00881B52">
        <w:rPr>
          <w:color w:val="auto"/>
          <w:sz w:val="28"/>
          <w:szCs w:val="28"/>
          <w:lang w:val="kk-KZ"/>
        </w:rPr>
        <w:t>шығыс Қазақстан агроценоздарындағы барылдауық қоңыздардың түр құрамы</w:t>
      </w:r>
    </w:p>
    <w:tbl>
      <w:tblPr>
        <w:tblpPr w:leftFromText="180" w:rightFromText="180" w:vertAnchor="text" w:tblpX="108"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88"/>
        <w:gridCol w:w="5975"/>
        <w:gridCol w:w="992"/>
        <w:gridCol w:w="851"/>
      </w:tblGrid>
      <w:tr w:rsidR="00881B52" w:rsidRPr="00881B52" w:rsidTr="00107577">
        <w:tc>
          <w:tcPr>
            <w:tcW w:w="1788" w:type="dxa"/>
          </w:tcPr>
          <w:p w:rsidR="00902B96" w:rsidRPr="00247B37" w:rsidRDefault="00902B96" w:rsidP="00107577">
            <w:pPr>
              <w:tabs>
                <w:tab w:val="left" w:pos="851"/>
              </w:tabs>
              <w:spacing w:after="0" w:line="240" w:lineRule="auto"/>
              <w:ind w:left="360"/>
              <w:jc w:val="center"/>
              <w:rPr>
                <w:rFonts w:ascii="Times New Roman" w:hAnsi="Times New Roman" w:cs="Times New Roman"/>
                <w:sz w:val="24"/>
                <w:szCs w:val="24"/>
                <w:lang w:val="kk-KZ"/>
              </w:rPr>
            </w:pPr>
            <w:bookmarkStart w:id="1" w:name="_Hlk119399420"/>
            <w:r w:rsidRPr="00247B37">
              <w:rPr>
                <w:rFonts w:ascii="Times New Roman" w:hAnsi="Times New Roman" w:cs="Times New Roman"/>
                <w:sz w:val="24"/>
                <w:szCs w:val="24"/>
                <w:lang w:val="kk-KZ"/>
              </w:rPr>
              <w:t>Туыс</w:t>
            </w:r>
          </w:p>
        </w:tc>
        <w:tc>
          <w:tcPr>
            <w:tcW w:w="5975" w:type="dxa"/>
          </w:tcPr>
          <w:p w:rsidR="00902B96" w:rsidRPr="00247B37" w:rsidRDefault="00902B96" w:rsidP="00107577">
            <w:pPr>
              <w:tabs>
                <w:tab w:val="left" w:pos="851"/>
              </w:tabs>
              <w:spacing w:after="0" w:line="240" w:lineRule="auto"/>
              <w:jc w:val="center"/>
              <w:rPr>
                <w:rFonts w:ascii="Times New Roman" w:hAnsi="Times New Roman" w:cs="Times New Roman"/>
                <w:sz w:val="24"/>
                <w:szCs w:val="24"/>
                <w:lang w:val="kk-KZ"/>
              </w:rPr>
            </w:pPr>
            <w:r w:rsidRPr="00247B37">
              <w:rPr>
                <w:rFonts w:ascii="Times New Roman" w:hAnsi="Times New Roman" w:cs="Times New Roman"/>
                <w:sz w:val="24"/>
                <w:szCs w:val="24"/>
                <w:lang w:val="kk-KZ"/>
              </w:rPr>
              <w:t>Түр</w:t>
            </w:r>
          </w:p>
        </w:tc>
        <w:tc>
          <w:tcPr>
            <w:tcW w:w="992" w:type="dxa"/>
          </w:tcPr>
          <w:p w:rsidR="00902B96" w:rsidRPr="00247B37" w:rsidRDefault="00902B96" w:rsidP="00107577">
            <w:pPr>
              <w:tabs>
                <w:tab w:val="left" w:pos="851"/>
              </w:tabs>
              <w:spacing w:after="0" w:line="240" w:lineRule="auto"/>
              <w:jc w:val="center"/>
              <w:rPr>
                <w:rFonts w:ascii="Times New Roman" w:hAnsi="Times New Roman" w:cs="Times New Roman"/>
                <w:sz w:val="24"/>
                <w:szCs w:val="24"/>
                <w:lang w:val="kk-KZ"/>
              </w:rPr>
            </w:pPr>
            <w:r w:rsidRPr="00247B37">
              <w:rPr>
                <w:rFonts w:ascii="Times New Roman" w:hAnsi="Times New Roman" w:cs="Times New Roman"/>
                <w:sz w:val="24"/>
                <w:szCs w:val="24"/>
                <w:lang w:val="kk-KZ"/>
              </w:rPr>
              <w:t>Саны</w:t>
            </w:r>
          </w:p>
        </w:tc>
        <w:tc>
          <w:tcPr>
            <w:tcW w:w="851" w:type="dxa"/>
          </w:tcPr>
          <w:p w:rsidR="00902B96" w:rsidRPr="00247B37" w:rsidRDefault="00902B96" w:rsidP="00107577">
            <w:pPr>
              <w:tabs>
                <w:tab w:val="left" w:pos="851"/>
              </w:tabs>
              <w:spacing w:after="0" w:line="240" w:lineRule="auto"/>
              <w:jc w:val="center"/>
              <w:rPr>
                <w:rFonts w:ascii="Times New Roman" w:hAnsi="Times New Roman" w:cs="Times New Roman"/>
                <w:sz w:val="24"/>
                <w:szCs w:val="24"/>
                <w:lang w:val="kk-KZ"/>
              </w:rPr>
            </w:pPr>
            <w:r w:rsidRPr="00247B37">
              <w:rPr>
                <w:rFonts w:ascii="Times New Roman" w:hAnsi="Times New Roman" w:cs="Times New Roman"/>
                <w:sz w:val="24"/>
                <w:szCs w:val="24"/>
                <w:lang w:val="kk-KZ"/>
              </w:rPr>
              <w:t>%</w:t>
            </w:r>
          </w:p>
        </w:tc>
      </w:tr>
      <w:tr w:rsidR="00247B37" w:rsidRPr="00881B52" w:rsidTr="00107577">
        <w:tc>
          <w:tcPr>
            <w:tcW w:w="1788" w:type="dxa"/>
            <w:tcBorders>
              <w:bottom w:val="single" w:sz="4" w:space="0" w:color="auto"/>
            </w:tcBorders>
          </w:tcPr>
          <w:p w:rsidR="00247B37" w:rsidRPr="00247B37" w:rsidRDefault="00247B37" w:rsidP="00107577">
            <w:pPr>
              <w:pStyle w:val="11"/>
              <w:tabs>
                <w:tab w:val="left" w:pos="851"/>
              </w:tabs>
              <w:jc w:val="center"/>
              <w:rPr>
                <w:color w:val="auto"/>
                <w:lang w:val="kk-KZ"/>
              </w:rPr>
            </w:pPr>
            <w:r>
              <w:rPr>
                <w:color w:val="auto"/>
                <w:lang w:val="kk-KZ"/>
              </w:rPr>
              <w:t>1</w:t>
            </w:r>
          </w:p>
        </w:tc>
        <w:tc>
          <w:tcPr>
            <w:tcW w:w="5975" w:type="dxa"/>
            <w:tcBorders>
              <w:bottom w:val="single" w:sz="4" w:space="0" w:color="auto"/>
            </w:tcBorders>
          </w:tcPr>
          <w:p w:rsidR="00247B37" w:rsidRPr="00247B37" w:rsidRDefault="00247B37" w:rsidP="00107577">
            <w:pPr>
              <w:pStyle w:val="11"/>
              <w:tabs>
                <w:tab w:val="left" w:pos="851"/>
              </w:tabs>
              <w:ind w:left="164"/>
              <w:jc w:val="center"/>
              <w:rPr>
                <w:color w:val="auto"/>
                <w:lang w:val="kk-KZ"/>
              </w:rPr>
            </w:pPr>
            <w:r>
              <w:rPr>
                <w:color w:val="auto"/>
                <w:lang w:val="kk-KZ"/>
              </w:rPr>
              <w:t>2</w:t>
            </w:r>
          </w:p>
        </w:tc>
        <w:tc>
          <w:tcPr>
            <w:tcW w:w="992" w:type="dxa"/>
            <w:tcBorders>
              <w:bottom w:val="single" w:sz="4" w:space="0" w:color="auto"/>
            </w:tcBorders>
          </w:tcPr>
          <w:p w:rsidR="00247B37" w:rsidRPr="00247B37" w:rsidRDefault="00247B37" w:rsidP="00107577">
            <w:pPr>
              <w:pStyle w:val="11"/>
              <w:tabs>
                <w:tab w:val="left" w:pos="851"/>
              </w:tabs>
              <w:jc w:val="center"/>
              <w:rPr>
                <w:color w:val="auto"/>
                <w:lang w:val="kk-KZ"/>
              </w:rPr>
            </w:pPr>
            <w:r>
              <w:rPr>
                <w:color w:val="auto"/>
                <w:lang w:val="kk-KZ"/>
              </w:rPr>
              <w:t>3</w:t>
            </w:r>
          </w:p>
        </w:tc>
        <w:tc>
          <w:tcPr>
            <w:tcW w:w="851" w:type="dxa"/>
            <w:tcBorders>
              <w:bottom w:val="single" w:sz="4" w:space="0" w:color="auto"/>
            </w:tcBorders>
          </w:tcPr>
          <w:p w:rsidR="00247B37" w:rsidRPr="00247B37" w:rsidRDefault="00247B37" w:rsidP="00107577">
            <w:pPr>
              <w:pStyle w:val="11"/>
              <w:tabs>
                <w:tab w:val="left" w:pos="851"/>
              </w:tabs>
              <w:jc w:val="center"/>
              <w:rPr>
                <w:color w:val="auto"/>
                <w:lang w:val="kk-KZ"/>
              </w:rPr>
            </w:pPr>
            <w:r>
              <w:rPr>
                <w:color w:val="auto"/>
                <w:lang w:val="kk-KZ"/>
              </w:rPr>
              <w:t>4</w:t>
            </w:r>
          </w:p>
        </w:tc>
      </w:tr>
      <w:tr w:rsidR="00881B52" w:rsidRPr="00881B52" w:rsidTr="00107577">
        <w:tc>
          <w:tcPr>
            <w:tcW w:w="1788" w:type="dxa"/>
            <w:tcBorders>
              <w:bottom w:val="single" w:sz="4" w:space="0" w:color="auto"/>
            </w:tcBorders>
          </w:tcPr>
          <w:p w:rsidR="00902B96" w:rsidRPr="007D5BA6" w:rsidRDefault="00902B96" w:rsidP="00107577">
            <w:pPr>
              <w:pStyle w:val="11"/>
              <w:tabs>
                <w:tab w:val="left" w:pos="851"/>
              </w:tabs>
              <w:rPr>
                <w:i/>
                <w:color w:val="auto"/>
                <w:lang w:val="kk-KZ"/>
              </w:rPr>
            </w:pPr>
            <w:r w:rsidRPr="007D5BA6">
              <w:rPr>
                <w:i/>
                <w:color w:val="auto"/>
                <w:lang w:val="kk-KZ"/>
              </w:rPr>
              <w:t>Acupalpus</w:t>
            </w:r>
          </w:p>
        </w:tc>
        <w:tc>
          <w:tcPr>
            <w:tcW w:w="5975" w:type="dxa"/>
            <w:tcBorders>
              <w:bottom w:val="single" w:sz="4" w:space="0" w:color="auto"/>
            </w:tcBorders>
          </w:tcPr>
          <w:p w:rsidR="00902B96" w:rsidRPr="007D5BA6" w:rsidRDefault="00902B96" w:rsidP="00107577">
            <w:pPr>
              <w:pStyle w:val="11"/>
              <w:tabs>
                <w:tab w:val="left" w:pos="851"/>
              </w:tabs>
              <w:ind w:left="164"/>
              <w:rPr>
                <w:i/>
                <w:color w:val="auto"/>
                <w:lang w:val="kk-KZ"/>
              </w:rPr>
            </w:pPr>
            <w:r w:rsidRPr="007D5BA6">
              <w:rPr>
                <w:i/>
                <w:color w:val="auto"/>
                <w:lang w:val="kk-KZ"/>
              </w:rPr>
              <w:t>A. elega</w:t>
            </w:r>
            <w:r w:rsidRPr="007D5BA6">
              <w:rPr>
                <w:i/>
                <w:color w:val="auto"/>
              </w:rPr>
              <w:t xml:space="preserve">ns </w:t>
            </w:r>
            <w:r w:rsidRPr="007D5BA6">
              <w:rPr>
                <w:color w:val="auto"/>
              </w:rPr>
              <w:t>Dejean, 1829</w:t>
            </w:r>
          </w:p>
        </w:tc>
        <w:tc>
          <w:tcPr>
            <w:tcW w:w="992" w:type="dxa"/>
            <w:tcBorders>
              <w:bottom w:val="single" w:sz="4" w:space="0" w:color="auto"/>
            </w:tcBorders>
          </w:tcPr>
          <w:p w:rsidR="00902B96" w:rsidRPr="00247B37" w:rsidRDefault="00902B96" w:rsidP="00107577">
            <w:pPr>
              <w:pStyle w:val="11"/>
              <w:tabs>
                <w:tab w:val="left" w:pos="851"/>
              </w:tabs>
              <w:jc w:val="center"/>
              <w:rPr>
                <w:color w:val="auto"/>
                <w:lang w:val="kk-KZ"/>
              </w:rPr>
            </w:pPr>
            <w:r w:rsidRPr="00247B37">
              <w:rPr>
                <w:color w:val="auto"/>
                <w:lang w:val="kk-KZ"/>
              </w:rPr>
              <w:t>1</w:t>
            </w:r>
          </w:p>
        </w:tc>
        <w:tc>
          <w:tcPr>
            <w:tcW w:w="851" w:type="dxa"/>
            <w:tcBorders>
              <w:bottom w:val="single" w:sz="4" w:space="0" w:color="auto"/>
            </w:tcBorders>
          </w:tcPr>
          <w:p w:rsidR="00902B96" w:rsidRPr="00247B37" w:rsidRDefault="00902B96" w:rsidP="00107577">
            <w:pPr>
              <w:pStyle w:val="11"/>
              <w:tabs>
                <w:tab w:val="left" w:pos="851"/>
              </w:tabs>
              <w:jc w:val="center"/>
              <w:rPr>
                <w:color w:val="auto"/>
                <w:lang w:val="kk-KZ"/>
              </w:rPr>
            </w:pPr>
            <w:r w:rsidRPr="00247B37">
              <w:rPr>
                <w:color w:val="auto"/>
                <w:lang w:val="kk-KZ"/>
              </w:rPr>
              <w:t>1</w:t>
            </w:r>
          </w:p>
        </w:tc>
      </w:tr>
      <w:tr w:rsidR="00881B52" w:rsidRPr="00881B52" w:rsidTr="00107577">
        <w:tc>
          <w:tcPr>
            <w:tcW w:w="1788" w:type="dxa"/>
            <w:vMerge w:val="restart"/>
          </w:tcPr>
          <w:p w:rsidR="00902B96" w:rsidRPr="007D5BA6" w:rsidRDefault="00902B96" w:rsidP="00107577">
            <w:pPr>
              <w:pStyle w:val="11"/>
              <w:tabs>
                <w:tab w:val="left" w:pos="851"/>
              </w:tabs>
              <w:rPr>
                <w:i/>
                <w:color w:val="auto"/>
                <w:lang w:val="kk-KZ"/>
              </w:rPr>
            </w:pPr>
            <w:r w:rsidRPr="007D5BA6">
              <w:rPr>
                <w:i/>
                <w:color w:val="auto"/>
                <w:lang w:val="kk-KZ"/>
              </w:rPr>
              <w:t>Agonum</w:t>
            </w:r>
          </w:p>
        </w:tc>
        <w:tc>
          <w:tcPr>
            <w:tcW w:w="5975" w:type="dxa"/>
            <w:tcBorders>
              <w:bottom w:val="nil"/>
            </w:tcBorders>
          </w:tcPr>
          <w:p w:rsidR="00902B96" w:rsidRPr="007D5BA6" w:rsidRDefault="00902B96" w:rsidP="00107577">
            <w:pPr>
              <w:pStyle w:val="11"/>
              <w:tabs>
                <w:tab w:val="left" w:pos="851"/>
              </w:tabs>
              <w:ind w:left="164"/>
              <w:rPr>
                <w:i/>
                <w:color w:val="auto"/>
                <w:lang w:val="kk-KZ"/>
              </w:rPr>
            </w:pPr>
            <w:r w:rsidRPr="007D5BA6">
              <w:rPr>
                <w:i/>
                <w:color w:val="auto"/>
                <w:lang w:val="kk-KZ"/>
              </w:rPr>
              <w:t xml:space="preserve">А. sexpunctatum </w:t>
            </w:r>
            <w:r w:rsidRPr="007D5BA6">
              <w:rPr>
                <w:rStyle w:val="af4"/>
                <w:i w:val="0"/>
                <w:color w:val="auto"/>
                <w:shd w:val="clear" w:color="auto" w:fill="FFFFFF"/>
                <w:lang w:val="kk-KZ"/>
              </w:rPr>
              <w:t>Linnaeus</w:t>
            </w:r>
            <w:r w:rsidRPr="007D5BA6">
              <w:rPr>
                <w:i/>
                <w:color w:val="auto"/>
                <w:lang w:val="kk-KZ"/>
              </w:rPr>
              <w:t xml:space="preserve">, </w:t>
            </w:r>
            <w:r w:rsidRPr="007D5BA6">
              <w:rPr>
                <w:color w:val="auto"/>
                <w:lang w:val="kk-KZ"/>
              </w:rPr>
              <w:t>1758</w:t>
            </w:r>
          </w:p>
        </w:tc>
        <w:tc>
          <w:tcPr>
            <w:tcW w:w="992" w:type="dxa"/>
            <w:vMerge w:val="restart"/>
          </w:tcPr>
          <w:p w:rsidR="00902B96" w:rsidRPr="00247B37" w:rsidRDefault="00902B96" w:rsidP="00107577">
            <w:pPr>
              <w:pStyle w:val="11"/>
              <w:tabs>
                <w:tab w:val="left" w:pos="851"/>
              </w:tabs>
              <w:jc w:val="center"/>
              <w:rPr>
                <w:color w:val="auto"/>
                <w:lang w:val="kk-KZ"/>
              </w:rPr>
            </w:pPr>
            <w:r w:rsidRPr="00247B37">
              <w:rPr>
                <w:color w:val="auto"/>
                <w:lang w:val="kk-KZ"/>
              </w:rPr>
              <w:t>2</w:t>
            </w:r>
          </w:p>
        </w:tc>
        <w:tc>
          <w:tcPr>
            <w:tcW w:w="851" w:type="dxa"/>
            <w:vMerge w:val="restart"/>
          </w:tcPr>
          <w:p w:rsidR="00902B96" w:rsidRPr="00247B37" w:rsidRDefault="00902B96" w:rsidP="00107577">
            <w:pPr>
              <w:pStyle w:val="11"/>
              <w:tabs>
                <w:tab w:val="left" w:pos="851"/>
              </w:tabs>
              <w:jc w:val="center"/>
              <w:rPr>
                <w:color w:val="auto"/>
                <w:lang w:val="kk-KZ"/>
              </w:rPr>
            </w:pPr>
            <w:r w:rsidRPr="00247B37">
              <w:rPr>
                <w:color w:val="auto"/>
                <w:lang w:val="kk-KZ"/>
              </w:rPr>
              <w:t>3</w:t>
            </w:r>
          </w:p>
        </w:tc>
      </w:tr>
      <w:tr w:rsidR="00881B52" w:rsidRPr="00881B52" w:rsidTr="00107577">
        <w:tc>
          <w:tcPr>
            <w:tcW w:w="1788" w:type="dxa"/>
            <w:vMerge/>
            <w:tcBorders>
              <w:bottom w:val="nil"/>
            </w:tcBorders>
          </w:tcPr>
          <w:p w:rsidR="00902B96" w:rsidRPr="007D5BA6" w:rsidRDefault="00902B96" w:rsidP="00107577">
            <w:pPr>
              <w:pStyle w:val="11"/>
              <w:tabs>
                <w:tab w:val="left" w:pos="851"/>
              </w:tabs>
              <w:rPr>
                <w:i/>
                <w:color w:val="auto"/>
                <w:lang w:val="kk-KZ"/>
              </w:rPr>
            </w:pPr>
          </w:p>
        </w:tc>
        <w:tc>
          <w:tcPr>
            <w:tcW w:w="5975" w:type="dxa"/>
            <w:tcBorders>
              <w:bottom w:val="nil"/>
            </w:tcBorders>
          </w:tcPr>
          <w:p w:rsidR="00902B96" w:rsidRPr="007D5BA6" w:rsidRDefault="00902B96" w:rsidP="00107577">
            <w:pPr>
              <w:pStyle w:val="11"/>
              <w:tabs>
                <w:tab w:val="left" w:pos="851"/>
              </w:tabs>
              <w:ind w:left="164"/>
              <w:rPr>
                <w:i/>
                <w:color w:val="auto"/>
                <w:lang w:val="kk-KZ"/>
              </w:rPr>
            </w:pPr>
            <w:r w:rsidRPr="007D5BA6">
              <w:rPr>
                <w:i/>
                <w:color w:val="auto"/>
                <w:lang w:val="kk-KZ"/>
              </w:rPr>
              <w:t xml:space="preserve">A. gracilipes </w:t>
            </w:r>
            <w:r w:rsidRPr="007D5BA6">
              <w:rPr>
                <w:i/>
                <w:color w:val="auto"/>
              </w:rPr>
              <w:t> </w:t>
            </w:r>
            <w:r w:rsidRPr="007D5BA6">
              <w:rPr>
                <w:color w:val="auto"/>
              </w:rPr>
              <w:t>(</w:t>
            </w:r>
            <w:hyperlink r:id="rId208" w:history="1">
              <w:r w:rsidRPr="007D5BA6">
                <w:rPr>
                  <w:color w:val="auto"/>
                </w:rPr>
                <w:t>Duftschmid</w:t>
              </w:r>
            </w:hyperlink>
            <w:r w:rsidRPr="007D5BA6">
              <w:rPr>
                <w:color w:val="auto"/>
              </w:rPr>
              <w:t>, 1812)</w:t>
            </w:r>
          </w:p>
        </w:tc>
        <w:tc>
          <w:tcPr>
            <w:tcW w:w="992" w:type="dxa"/>
            <w:vMerge/>
            <w:tcBorders>
              <w:bottom w:val="nil"/>
            </w:tcBorders>
          </w:tcPr>
          <w:p w:rsidR="00902B96" w:rsidRPr="00247B37" w:rsidRDefault="00902B96" w:rsidP="00107577">
            <w:pPr>
              <w:pStyle w:val="11"/>
              <w:tabs>
                <w:tab w:val="left" w:pos="851"/>
              </w:tabs>
              <w:jc w:val="center"/>
              <w:rPr>
                <w:color w:val="auto"/>
                <w:lang w:val="kk-KZ"/>
              </w:rPr>
            </w:pPr>
          </w:p>
        </w:tc>
        <w:tc>
          <w:tcPr>
            <w:tcW w:w="851" w:type="dxa"/>
            <w:vMerge/>
            <w:tcBorders>
              <w:bottom w:val="nil"/>
            </w:tcBorders>
          </w:tcPr>
          <w:p w:rsidR="00902B96" w:rsidRPr="00247B37" w:rsidRDefault="00902B96" w:rsidP="00107577">
            <w:pPr>
              <w:pStyle w:val="11"/>
              <w:tabs>
                <w:tab w:val="left" w:pos="851"/>
              </w:tabs>
              <w:jc w:val="center"/>
              <w:rPr>
                <w:color w:val="auto"/>
                <w:lang w:val="kk-KZ"/>
              </w:rPr>
            </w:pPr>
          </w:p>
        </w:tc>
      </w:tr>
      <w:tr w:rsidR="0064382D" w:rsidRPr="00881B52" w:rsidTr="00F04E53">
        <w:tc>
          <w:tcPr>
            <w:tcW w:w="1788" w:type="dxa"/>
            <w:vMerge w:val="restart"/>
            <w:tcBorders>
              <w:top w:val="single" w:sz="4" w:space="0" w:color="auto"/>
              <w:left w:val="single" w:sz="4" w:space="0" w:color="auto"/>
              <w:right w:val="single" w:sz="4" w:space="0" w:color="auto"/>
            </w:tcBorders>
          </w:tcPr>
          <w:p w:rsidR="0064382D" w:rsidRPr="007D5BA6" w:rsidRDefault="0064382D" w:rsidP="00107577">
            <w:pPr>
              <w:pStyle w:val="11"/>
              <w:tabs>
                <w:tab w:val="left" w:pos="851"/>
              </w:tabs>
              <w:rPr>
                <w:i/>
                <w:color w:val="auto"/>
              </w:rPr>
            </w:pPr>
            <w:r w:rsidRPr="007D5BA6">
              <w:rPr>
                <w:i/>
                <w:color w:val="auto"/>
              </w:rPr>
              <w:t xml:space="preserve">Amara </w:t>
            </w:r>
          </w:p>
        </w:tc>
        <w:tc>
          <w:tcPr>
            <w:tcW w:w="5975" w:type="dxa"/>
            <w:tcBorders>
              <w:top w:val="single" w:sz="4" w:space="0" w:color="auto"/>
              <w:left w:val="single" w:sz="4" w:space="0" w:color="auto"/>
              <w:bottom w:val="nil"/>
              <w:right w:val="single" w:sz="4" w:space="0" w:color="auto"/>
            </w:tcBorders>
          </w:tcPr>
          <w:p w:rsidR="0064382D" w:rsidRPr="007D5BA6" w:rsidRDefault="0064382D" w:rsidP="00107577">
            <w:pPr>
              <w:pStyle w:val="11"/>
              <w:tabs>
                <w:tab w:val="left" w:pos="851"/>
              </w:tabs>
              <w:ind w:left="164"/>
              <w:rPr>
                <w:b/>
                <w:bCs/>
                <w:i/>
                <w:color w:val="auto"/>
              </w:rPr>
            </w:pPr>
            <w:r w:rsidRPr="007D5BA6">
              <w:rPr>
                <w:i/>
                <w:color w:val="auto"/>
              </w:rPr>
              <w:t>А. aenea</w:t>
            </w:r>
            <w:r w:rsidRPr="007D5BA6">
              <w:rPr>
                <w:i/>
                <w:color w:val="auto"/>
                <w:lang w:val="kk-KZ"/>
              </w:rPr>
              <w:t xml:space="preserve"> </w:t>
            </w:r>
            <w:r w:rsidRPr="007D5BA6">
              <w:rPr>
                <w:color w:val="auto"/>
              </w:rPr>
              <w:t>DeGeer, 1774</w:t>
            </w:r>
          </w:p>
        </w:tc>
        <w:tc>
          <w:tcPr>
            <w:tcW w:w="992" w:type="dxa"/>
            <w:vMerge w:val="restart"/>
            <w:tcBorders>
              <w:top w:val="single" w:sz="4" w:space="0" w:color="auto"/>
              <w:left w:val="single" w:sz="4" w:space="0" w:color="auto"/>
              <w:right w:val="single" w:sz="4" w:space="0" w:color="auto"/>
            </w:tcBorders>
          </w:tcPr>
          <w:p w:rsidR="0064382D" w:rsidRPr="00247B37" w:rsidRDefault="0064382D" w:rsidP="00107577">
            <w:pPr>
              <w:pStyle w:val="11"/>
              <w:tabs>
                <w:tab w:val="left" w:pos="851"/>
              </w:tabs>
              <w:jc w:val="center"/>
              <w:rPr>
                <w:color w:val="auto"/>
                <w:lang w:val="kk-KZ"/>
              </w:rPr>
            </w:pPr>
            <w:r w:rsidRPr="00247B37">
              <w:rPr>
                <w:color w:val="auto"/>
                <w:lang w:val="kk-KZ"/>
              </w:rPr>
              <w:t>11</w:t>
            </w:r>
          </w:p>
        </w:tc>
        <w:tc>
          <w:tcPr>
            <w:tcW w:w="851" w:type="dxa"/>
            <w:vMerge w:val="restart"/>
            <w:tcBorders>
              <w:top w:val="single" w:sz="4" w:space="0" w:color="auto"/>
              <w:left w:val="single" w:sz="4" w:space="0" w:color="auto"/>
              <w:right w:val="single" w:sz="4" w:space="0" w:color="auto"/>
            </w:tcBorders>
          </w:tcPr>
          <w:p w:rsidR="0064382D" w:rsidRPr="00247B37" w:rsidRDefault="0064382D" w:rsidP="00107577">
            <w:pPr>
              <w:pStyle w:val="11"/>
              <w:tabs>
                <w:tab w:val="left" w:pos="851"/>
              </w:tabs>
              <w:jc w:val="center"/>
              <w:rPr>
                <w:color w:val="auto"/>
                <w:lang w:val="kk-KZ"/>
              </w:rPr>
            </w:pPr>
            <w:r w:rsidRPr="00247B37">
              <w:rPr>
                <w:color w:val="auto"/>
                <w:lang w:val="kk-KZ"/>
              </w:rPr>
              <w:t>15</w:t>
            </w:r>
          </w:p>
        </w:tc>
      </w:tr>
      <w:tr w:rsidR="0064382D" w:rsidRPr="00881B52" w:rsidTr="00F04E53">
        <w:tc>
          <w:tcPr>
            <w:tcW w:w="1788" w:type="dxa"/>
            <w:vMerge/>
            <w:tcBorders>
              <w:left w:val="single" w:sz="4" w:space="0" w:color="auto"/>
              <w:bottom w:val="nil"/>
              <w:right w:val="single" w:sz="4" w:space="0" w:color="auto"/>
            </w:tcBorders>
          </w:tcPr>
          <w:p w:rsidR="0064382D" w:rsidRPr="007D5BA6" w:rsidRDefault="0064382D" w:rsidP="00107577">
            <w:pPr>
              <w:pStyle w:val="11"/>
              <w:tabs>
                <w:tab w:val="left" w:pos="851"/>
              </w:tabs>
              <w:rPr>
                <w:i/>
                <w:color w:val="auto"/>
              </w:rPr>
            </w:pPr>
          </w:p>
        </w:tc>
        <w:tc>
          <w:tcPr>
            <w:tcW w:w="5975" w:type="dxa"/>
            <w:tcBorders>
              <w:top w:val="single" w:sz="4" w:space="0" w:color="auto"/>
              <w:left w:val="single" w:sz="4" w:space="0" w:color="auto"/>
              <w:bottom w:val="nil"/>
              <w:right w:val="single" w:sz="4" w:space="0" w:color="auto"/>
            </w:tcBorders>
          </w:tcPr>
          <w:p w:rsidR="0064382D" w:rsidRPr="007D5BA6" w:rsidRDefault="0064382D" w:rsidP="00107577">
            <w:pPr>
              <w:pStyle w:val="11"/>
              <w:tabs>
                <w:tab w:val="left" w:pos="851"/>
              </w:tabs>
              <w:ind w:left="164"/>
              <w:rPr>
                <w:i/>
                <w:color w:val="auto"/>
              </w:rPr>
            </w:pPr>
            <w:r w:rsidRPr="007D5BA6">
              <w:rPr>
                <w:i/>
                <w:color w:val="auto"/>
                <w:lang w:val="kk-KZ"/>
              </w:rPr>
              <w:t>А.</w:t>
            </w:r>
            <w:r w:rsidRPr="007D5BA6">
              <w:rPr>
                <w:i/>
                <w:color w:val="auto"/>
              </w:rPr>
              <w:t>apricaria</w:t>
            </w:r>
            <w:r w:rsidRPr="007D5BA6">
              <w:rPr>
                <w:i/>
                <w:color w:val="auto"/>
                <w:lang w:val="kk-KZ"/>
              </w:rPr>
              <w:t xml:space="preserve"> </w:t>
            </w:r>
            <w:r w:rsidRPr="007D5BA6">
              <w:rPr>
                <w:color w:val="auto"/>
              </w:rPr>
              <w:t>Paykull, 1790</w:t>
            </w:r>
          </w:p>
        </w:tc>
        <w:tc>
          <w:tcPr>
            <w:tcW w:w="992" w:type="dxa"/>
            <w:vMerge/>
            <w:tcBorders>
              <w:left w:val="single" w:sz="4" w:space="0" w:color="auto"/>
              <w:bottom w:val="nil"/>
              <w:right w:val="single" w:sz="4" w:space="0" w:color="auto"/>
            </w:tcBorders>
          </w:tcPr>
          <w:p w:rsidR="0064382D" w:rsidRPr="00247B37" w:rsidRDefault="0064382D" w:rsidP="00107577">
            <w:pPr>
              <w:pStyle w:val="11"/>
              <w:tabs>
                <w:tab w:val="left" w:pos="851"/>
              </w:tabs>
              <w:jc w:val="center"/>
              <w:rPr>
                <w:color w:val="auto"/>
                <w:lang w:val="kk-KZ"/>
              </w:rPr>
            </w:pPr>
          </w:p>
        </w:tc>
        <w:tc>
          <w:tcPr>
            <w:tcW w:w="851" w:type="dxa"/>
            <w:vMerge/>
            <w:tcBorders>
              <w:left w:val="single" w:sz="4" w:space="0" w:color="auto"/>
              <w:bottom w:val="nil"/>
              <w:right w:val="single" w:sz="4" w:space="0" w:color="auto"/>
            </w:tcBorders>
          </w:tcPr>
          <w:p w:rsidR="0064382D" w:rsidRPr="00247B37" w:rsidRDefault="0064382D" w:rsidP="00107577">
            <w:pPr>
              <w:pStyle w:val="11"/>
              <w:tabs>
                <w:tab w:val="left" w:pos="851"/>
              </w:tabs>
              <w:jc w:val="center"/>
              <w:rPr>
                <w:color w:val="auto"/>
                <w:lang w:val="kk-KZ"/>
              </w:rPr>
            </w:pPr>
          </w:p>
        </w:tc>
      </w:tr>
      <w:tr w:rsidR="004F543B" w:rsidRPr="00881B52" w:rsidTr="0064382D">
        <w:trPr>
          <w:trHeight w:val="58"/>
        </w:trPr>
        <w:tc>
          <w:tcPr>
            <w:tcW w:w="9606" w:type="dxa"/>
            <w:gridSpan w:val="4"/>
            <w:tcBorders>
              <w:top w:val="nil"/>
              <w:left w:val="nil"/>
              <w:bottom w:val="single" w:sz="4" w:space="0" w:color="auto"/>
              <w:right w:val="nil"/>
            </w:tcBorders>
          </w:tcPr>
          <w:p w:rsidR="004F543B" w:rsidRDefault="004F543B" w:rsidP="004F543B">
            <w:pPr>
              <w:spacing w:after="0" w:line="240" w:lineRule="auto"/>
              <w:rPr>
                <w:rFonts w:ascii="Times New Roman" w:hAnsi="Times New Roman" w:cs="Times New Roman"/>
                <w:sz w:val="28"/>
                <w:szCs w:val="28"/>
                <w:lang w:val="kk-KZ"/>
              </w:rPr>
            </w:pPr>
            <w:r w:rsidRPr="00247B37">
              <w:rPr>
                <w:rFonts w:ascii="Times New Roman" w:hAnsi="Times New Roman" w:cs="Times New Roman"/>
                <w:sz w:val="28"/>
                <w:szCs w:val="28"/>
              </w:rPr>
              <w:lastRenderedPageBreak/>
              <w:t>1 -  кестен</w:t>
            </w:r>
            <w:r w:rsidRPr="00247B37">
              <w:rPr>
                <w:rFonts w:ascii="Times New Roman" w:hAnsi="Times New Roman" w:cs="Times New Roman"/>
                <w:sz w:val="28"/>
                <w:szCs w:val="28"/>
                <w:lang w:val="kk-KZ"/>
              </w:rPr>
              <w:t>ің  жалғасы</w:t>
            </w:r>
          </w:p>
          <w:p w:rsidR="004F543B" w:rsidRPr="00247B37" w:rsidRDefault="004F543B" w:rsidP="004F543B">
            <w:pPr>
              <w:pStyle w:val="11"/>
              <w:tabs>
                <w:tab w:val="left" w:pos="851"/>
              </w:tabs>
              <w:jc w:val="both"/>
              <w:rPr>
                <w:color w:val="auto"/>
                <w:lang w:val="kk-KZ"/>
              </w:rPr>
            </w:pPr>
          </w:p>
        </w:tc>
      </w:tr>
      <w:tr w:rsidR="00107577" w:rsidRPr="00881B52" w:rsidTr="0064382D">
        <w:trPr>
          <w:trHeight w:val="58"/>
        </w:trPr>
        <w:tc>
          <w:tcPr>
            <w:tcW w:w="1788" w:type="dxa"/>
            <w:tcBorders>
              <w:top w:val="single" w:sz="4" w:space="0" w:color="auto"/>
            </w:tcBorders>
          </w:tcPr>
          <w:p w:rsidR="00107577" w:rsidRPr="00107577" w:rsidRDefault="00107577" w:rsidP="00107577">
            <w:pPr>
              <w:pStyle w:val="11"/>
              <w:tabs>
                <w:tab w:val="left" w:pos="851"/>
              </w:tabs>
              <w:jc w:val="center"/>
              <w:rPr>
                <w:bCs/>
                <w:color w:val="auto"/>
                <w:lang w:val="kk-KZ"/>
              </w:rPr>
            </w:pPr>
            <w:r>
              <w:rPr>
                <w:bCs/>
                <w:color w:val="auto"/>
                <w:lang w:val="kk-KZ"/>
              </w:rPr>
              <w:t>1</w:t>
            </w:r>
          </w:p>
        </w:tc>
        <w:tc>
          <w:tcPr>
            <w:tcW w:w="5975" w:type="dxa"/>
            <w:tcBorders>
              <w:top w:val="single" w:sz="4" w:space="0" w:color="auto"/>
            </w:tcBorders>
          </w:tcPr>
          <w:p w:rsidR="00107577" w:rsidRPr="00107577" w:rsidRDefault="00107577" w:rsidP="00107577">
            <w:pPr>
              <w:pStyle w:val="11"/>
              <w:tabs>
                <w:tab w:val="left" w:pos="851"/>
              </w:tabs>
              <w:ind w:left="164"/>
              <w:jc w:val="center"/>
              <w:rPr>
                <w:color w:val="auto"/>
                <w:lang w:val="kk-KZ"/>
              </w:rPr>
            </w:pPr>
            <w:r>
              <w:rPr>
                <w:color w:val="auto"/>
                <w:lang w:val="kk-KZ"/>
              </w:rPr>
              <w:t>2</w:t>
            </w:r>
          </w:p>
        </w:tc>
        <w:tc>
          <w:tcPr>
            <w:tcW w:w="992" w:type="dxa"/>
            <w:tcBorders>
              <w:top w:val="single" w:sz="4" w:space="0" w:color="auto"/>
            </w:tcBorders>
          </w:tcPr>
          <w:p w:rsidR="00107577" w:rsidRPr="00107577" w:rsidRDefault="00107577" w:rsidP="00107577">
            <w:pPr>
              <w:pStyle w:val="11"/>
              <w:tabs>
                <w:tab w:val="left" w:pos="851"/>
              </w:tabs>
              <w:jc w:val="center"/>
              <w:rPr>
                <w:color w:val="auto"/>
                <w:lang w:val="kk-KZ"/>
              </w:rPr>
            </w:pPr>
            <w:r>
              <w:rPr>
                <w:color w:val="auto"/>
                <w:lang w:val="kk-KZ"/>
              </w:rPr>
              <w:t>3</w:t>
            </w:r>
          </w:p>
        </w:tc>
        <w:tc>
          <w:tcPr>
            <w:tcW w:w="851" w:type="dxa"/>
            <w:tcBorders>
              <w:top w:val="single" w:sz="4" w:space="0" w:color="auto"/>
            </w:tcBorders>
          </w:tcPr>
          <w:p w:rsidR="00107577" w:rsidRPr="00107577" w:rsidRDefault="00107577" w:rsidP="00107577">
            <w:pPr>
              <w:pStyle w:val="11"/>
              <w:tabs>
                <w:tab w:val="left" w:pos="851"/>
              </w:tabs>
              <w:jc w:val="center"/>
              <w:rPr>
                <w:color w:val="auto"/>
                <w:lang w:val="kk-KZ"/>
              </w:rPr>
            </w:pPr>
            <w:r>
              <w:rPr>
                <w:color w:val="auto"/>
                <w:lang w:val="kk-KZ"/>
              </w:rPr>
              <w:t>4</w:t>
            </w:r>
          </w:p>
        </w:tc>
      </w:tr>
      <w:tr w:rsidR="0064382D" w:rsidRPr="00881B52" w:rsidTr="00107577">
        <w:trPr>
          <w:trHeight w:val="234"/>
        </w:trPr>
        <w:tc>
          <w:tcPr>
            <w:tcW w:w="1788" w:type="dxa"/>
            <w:vMerge w:val="restart"/>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rPr>
            </w:pPr>
            <w:r w:rsidRPr="007D5BA6">
              <w:rPr>
                <w:i/>
                <w:color w:val="auto"/>
              </w:rPr>
              <w:t xml:space="preserve">A. eurynota </w:t>
            </w:r>
            <w:r w:rsidRPr="007D5BA6">
              <w:rPr>
                <w:color w:val="auto"/>
              </w:rPr>
              <w:t>Panzer, 1796</w:t>
            </w:r>
          </w:p>
        </w:tc>
        <w:tc>
          <w:tcPr>
            <w:tcW w:w="992" w:type="dxa"/>
            <w:vMerge w:val="restart"/>
          </w:tcPr>
          <w:p w:rsidR="0064382D" w:rsidRPr="00247B37" w:rsidRDefault="0064382D" w:rsidP="0064382D">
            <w:pPr>
              <w:pStyle w:val="11"/>
              <w:tabs>
                <w:tab w:val="left" w:pos="851"/>
              </w:tabs>
              <w:jc w:val="center"/>
              <w:rPr>
                <w:color w:val="auto"/>
                <w:lang w:val="kk-KZ"/>
              </w:rPr>
            </w:pPr>
          </w:p>
        </w:tc>
        <w:tc>
          <w:tcPr>
            <w:tcW w:w="851" w:type="dxa"/>
            <w:vMerge w:val="restart"/>
          </w:tcPr>
          <w:p w:rsidR="0064382D" w:rsidRPr="00247B37" w:rsidRDefault="0064382D" w:rsidP="0064382D">
            <w:pPr>
              <w:pStyle w:val="11"/>
              <w:tabs>
                <w:tab w:val="left" w:pos="851"/>
              </w:tabs>
              <w:jc w:val="center"/>
              <w:rPr>
                <w:color w:val="auto"/>
                <w:lang w:val="kk-KZ"/>
              </w:rPr>
            </w:pPr>
          </w:p>
        </w:tc>
      </w:tr>
      <w:tr w:rsidR="0064382D" w:rsidRPr="00881B52" w:rsidTr="00107577">
        <w:trPr>
          <w:trHeight w:val="234"/>
        </w:trPr>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rPr>
            </w:pPr>
            <w:r w:rsidRPr="007D5BA6">
              <w:rPr>
                <w:i/>
                <w:color w:val="auto"/>
                <w:lang w:val="kk-KZ"/>
              </w:rPr>
              <w:t xml:space="preserve">A. equestris </w:t>
            </w:r>
            <w:r w:rsidRPr="007D5BA6">
              <w:rPr>
                <w:color w:val="auto"/>
                <w:lang w:val="kk-KZ"/>
              </w:rPr>
              <w:t>Duftschmid, 1812</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rPr>
          <w:trHeight w:val="234"/>
        </w:trPr>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rPr>
            </w:pPr>
            <w:r w:rsidRPr="007D5BA6">
              <w:rPr>
                <w:i/>
                <w:color w:val="auto"/>
                <w:lang w:val="kk-KZ"/>
              </w:rPr>
              <w:t xml:space="preserve">А. </w:t>
            </w:r>
            <w:r w:rsidRPr="007D5BA6">
              <w:rPr>
                <w:i/>
                <w:color w:val="auto"/>
              </w:rPr>
              <w:t>familiaris</w:t>
            </w:r>
            <w:r w:rsidRPr="007D5BA6">
              <w:rPr>
                <w:i/>
                <w:color w:val="auto"/>
                <w:lang w:val="kk-KZ"/>
              </w:rPr>
              <w:t xml:space="preserve"> </w:t>
            </w:r>
            <w:r w:rsidRPr="007D5BA6">
              <w:rPr>
                <w:color w:val="auto"/>
              </w:rPr>
              <w:t>Duftscmid, 1812</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rPr>
          <w:trHeight w:val="234"/>
        </w:trPr>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rPr>
            </w:pPr>
            <w:r w:rsidRPr="007D5BA6">
              <w:rPr>
                <w:i/>
                <w:color w:val="auto"/>
              </w:rPr>
              <w:t>A</w:t>
            </w:r>
            <w:r w:rsidRPr="007D5BA6">
              <w:rPr>
                <w:i/>
                <w:color w:val="auto"/>
                <w:lang w:val="kk-KZ"/>
              </w:rPr>
              <w:t>.</w:t>
            </w:r>
            <w:r w:rsidRPr="007D5BA6">
              <w:rPr>
                <w:i/>
                <w:color w:val="auto"/>
              </w:rPr>
              <w:t xml:space="preserve"> ovata </w:t>
            </w:r>
            <w:r w:rsidRPr="007D5BA6">
              <w:rPr>
                <w:color w:val="auto"/>
              </w:rPr>
              <w:t>(Fabricius, 1792)</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rPr>
            </w:pPr>
            <w:r w:rsidRPr="007D5BA6">
              <w:rPr>
                <w:i/>
                <w:color w:val="auto"/>
              </w:rPr>
              <w:t>A.similata</w:t>
            </w:r>
            <w:r w:rsidRPr="007D5BA6">
              <w:rPr>
                <w:i/>
                <w:color w:val="auto"/>
                <w:lang w:val="kk-KZ"/>
              </w:rPr>
              <w:t xml:space="preserve"> </w:t>
            </w:r>
            <w:r w:rsidRPr="007D5BA6">
              <w:rPr>
                <w:color w:val="auto"/>
              </w:rPr>
              <w:t>Gyllenhal, 1810</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lang w:val="kk-KZ"/>
              </w:rPr>
            </w:pPr>
            <w:r w:rsidRPr="007D5BA6">
              <w:rPr>
                <w:i/>
                <w:color w:val="auto"/>
                <w:lang w:val="kk-KZ"/>
              </w:rPr>
              <w:t xml:space="preserve">А.consularis </w:t>
            </w:r>
            <w:r w:rsidRPr="007D5BA6">
              <w:rPr>
                <w:color w:val="auto"/>
                <w:lang w:val="kk-KZ"/>
              </w:rPr>
              <w:t>Duftschmid, 1812</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lang w:val="kk-KZ"/>
              </w:rPr>
            </w:pPr>
            <w:r w:rsidRPr="007D5BA6">
              <w:rPr>
                <w:i/>
                <w:color w:val="auto"/>
                <w:lang w:val="kk-KZ"/>
              </w:rPr>
              <w:t xml:space="preserve">A. bifrons </w:t>
            </w:r>
            <w:r w:rsidRPr="007D5BA6">
              <w:rPr>
                <w:color w:val="auto"/>
                <w:lang w:val="kk-KZ"/>
              </w:rPr>
              <w:t>Gyllenhal, 1810</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lang w:val="kk-KZ"/>
              </w:rPr>
            </w:pPr>
            <w:r w:rsidRPr="007D5BA6">
              <w:rPr>
                <w:i/>
                <w:color w:val="auto"/>
              </w:rPr>
              <w:t>A</w:t>
            </w:r>
            <w:r w:rsidRPr="007D5BA6">
              <w:rPr>
                <w:i/>
                <w:color w:val="auto"/>
                <w:lang w:val="kk-KZ"/>
              </w:rPr>
              <w:t>.</w:t>
            </w:r>
            <w:r w:rsidRPr="007D5BA6">
              <w:rPr>
                <w:i/>
                <w:color w:val="auto"/>
              </w:rPr>
              <w:t>gebleri</w:t>
            </w:r>
            <w:r w:rsidRPr="007D5BA6">
              <w:rPr>
                <w:i/>
                <w:color w:val="auto"/>
                <w:lang w:val="kk-KZ"/>
              </w:rPr>
              <w:t xml:space="preserve"> </w:t>
            </w:r>
            <w:r w:rsidRPr="007D5BA6">
              <w:rPr>
                <w:color w:val="auto"/>
              </w:rPr>
              <w:t>Dejean, 1831</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c>
          <w:tcPr>
            <w:tcW w:w="1788" w:type="dxa"/>
            <w:vMerge/>
          </w:tcPr>
          <w:p w:rsidR="0064382D" w:rsidRPr="00247B37" w:rsidRDefault="0064382D" w:rsidP="0064382D">
            <w:pPr>
              <w:pStyle w:val="11"/>
              <w:tabs>
                <w:tab w:val="left" w:pos="851"/>
              </w:tabs>
              <w:rPr>
                <w:b/>
                <w:bCs/>
                <w:color w:val="auto"/>
                <w:lang w:val="kk-KZ"/>
              </w:rPr>
            </w:pPr>
          </w:p>
        </w:tc>
        <w:tc>
          <w:tcPr>
            <w:tcW w:w="5975" w:type="dxa"/>
          </w:tcPr>
          <w:p w:rsidR="0064382D" w:rsidRPr="007D5BA6" w:rsidRDefault="0064382D" w:rsidP="0064382D">
            <w:pPr>
              <w:pStyle w:val="11"/>
              <w:tabs>
                <w:tab w:val="left" w:pos="851"/>
              </w:tabs>
              <w:ind w:left="164"/>
              <w:rPr>
                <w:i/>
                <w:color w:val="auto"/>
                <w:lang w:val="kk-KZ"/>
              </w:rPr>
            </w:pPr>
            <w:r w:rsidRPr="007D5BA6">
              <w:rPr>
                <w:i/>
                <w:color w:val="auto"/>
                <w:lang w:val="kk-KZ"/>
              </w:rPr>
              <w:t xml:space="preserve">A.castanea  </w:t>
            </w:r>
            <w:r w:rsidRPr="007D5BA6">
              <w:rPr>
                <w:color w:val="auto"/>
                <w:lang w:val="kk-KZ"/>
              </w:rPr>
              <w:t>Putzeys, 1866</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107577">
        <w:tc>
          <w:tcPr>
            <w:tcW w:w="1788" w:type="dxa"/>
            <w:tcBorders>
              <w:bottom w:val="single" w:sz="4" w:space="0" w:color="auto"/>
            </w:tcBorders>
          </w:tcPr>
          <w:p w:rsidR="0064382D" w:rsidRPr="007D5BA6" w:rsidRDefault="0064382D" w:rsidP="0064382D">
            <w:pPr>
              <w:pStyle w:val="11"/>
              <w:tabs>
                <w:tab w:val="left" w:pos="851"/>
              </w:tabs>
              <w:rPr>
                <w:i/>
                <w:color w:val="auto"/>
              </w:rPr>
            </w:pPr>
            <w:r w:rsidRPr="007D5BA6">
              <w:rPr>
                <w:i/>
                <w:color w:val="auto"/>
              </w:rPr>
              <w:t>Anchomenus</w:t>
            </w:r>
          </w:p>
        </w:tc>
        <w:tc>
          <w:tcPr>
            <w:tcW w:w="5975" w:type="dxa"/>
            <w:tcBorders>
              <w:bottom w:val="single" w:sz="4" w:space="0" w:color="auto"/>
            </w:tcBorders>
          </w:tcPr>
          <w:p w:rsidR="0064382D" w:rsidRPr="007D5BA6" w:rsidRDefault="0064382D" w:rsidP="0064382D">
            <w:pPr>
              <w:pStyle w:val="11"/>
              <w:tabs>
                <w:tab w:val="left" w:pos="851"/>
              </w:tabs>
              <w:ind w:left="164"/>
              <w:rPr>
                <w:i/>
                <w:color w:val="auto"/>
              </w:rPr>
            </w:pPr>
            <w:r w:rsidRPr="007D5BA6">
              <w:rPr>
                <w:i/>
                <w:color w:val="auto"/>
              </w:rPr>
              <w:t>A</w:t>
            </w:r>
            <w:r w:rsidRPr="007D5BA6">
              <w:rPr>
                <w:i/>
                <w:color w:val="auto"/>
                <w:lang w:val="kk-KZ"/>
              </w:rPr>
              <w:t>.</w:t>
            </w:r>
            <w:r w:rsidRPr="007D5BA6">
              <w:rPr>
                <w:i/>
                <w:color w:val="auto"/>
              </w:rPr>
              <w:t xml:space="preserve">dorsalis </w:t>
            </w:r>
            <w:r w:rsidRPr="007D5BA6">
              <w:rPr>
                <w:color w:val="auto"/>
              </w:rPr>
              <w:t>(Pontoppidan, 1762)</w:t>
            </w:r>
          </w:p>
        </w:tc>
        <w:tc>
          <w:tcPr>
            <w:tcW w:w="992" w:type="dxa"/>
            <w:tcBorders>
              <w:bottom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Borders>
              <w:bottom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1</w:t>
            </w:r>
          </w:p>
        </w:tc>
      </w:tr>
      <w:tr w:rsidR="0064382D" w:rsidRPr="00881B52" w:rsidTr="00107577">
        <w:tc>
          <w:tcPr>
            <w:tcW w:w="1788" w:type="dxa"/>
            <w:tcBorders>
              <w:bottom w:val="single" w:sz="4" w:space="0" w:color="auto"/>
            </w:tcBorders>
          </w:tcPr>
          <w:p w:rsidR="0064382D" w:rsidRPr="007D5BA6" w:rsidRDefault="0064382D" w:rsidP="0064382D">
            <w:pPr>
              <w:pStyle w:val="11"/>
              <w:tabs>
                <w:tab w:val="left" w:pos="851"/>
              </w:tabs>
              <w:rPr>
                <w:i/>
                <w:color w:val="auto"/>
              </w:rPr>
            </w:pPr>
            <w:r w:rsidRPr="007D5BA6">
              <w:rPr>
                <w:i/>
                <w:color w:val="auto"/>
                <w:lang w:val="kk-KZ"/>
              </w:rPr>
              <w:t>Anisodactylus</w:t>
            </w:r>
          </w:p>
        </w:tc>
        <w:tc>
          <w:tcPr>
            <w:tcW w:w="5975" w:type="dxa"/>
            <w:tcBorders>
              <w:bottom w:val="single" w:sz="4" w:space="0" w:color="auto"/>
            </w:tcBorders>
          </w:tcPr>
          <w:p w:rsidR="0064382D" w:rsidRPr="007D5BA6" w:rsidRDefault="0064382D" w:rsidP="0064382D">
            <w:pPr>
              <w:pStyle w:val="11"/>
              <w:tabs>
                <w:tab w:val="left" w:pos="851"/>
              </w:tabs>
              <w:ind w:left="164"/>
              <w:rPr>
                <w:i/>
                <w:color w:val="auto"/>
              </w:rPr>
            </w:pPr>
            <w:r w:rsidRPr="007D5BA6">
              <w:rPr>
                <w:i/>
                <w:color w:val="auto"/>
                <w:lang w:val="kk-KZ"/>
              </w:rPr>
              <w:t xml:space="preserve">A. poeciloides pseudoaeneus </w:t>
            </w:r>
            <w:r w:rsidRPr="007D5BA6">
              <w:rPr>
                <w:color w:val="auto"/>
                <w:lang w:val="kk-KZ"/>
              </w:rPr>
              <w:t>Dejean, 1829</w:t>
            </w:r>
          </w:p>
        </w:tc>
        <w:tc>
          <w:tcPr>
            <w:tcW w:w="992" w:type="dxa"/>
            <w:tcBorders>
              <w:bottom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Borders>
              <w:bottom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1</w:t>
            </w:r>
          </w:p>
        </w:tc>
      </w:tr>
      <w:tr w:rsidR="0064382D" w:rsidRPr="00881B52" w:rsidTr="00107577">
        <w:tc>
          <w:tcPr>
            <w:tcW w:w="1788" w:type="dxa"/>
            <w:vMerge w:val="restart"/>
            <w:tcBorders>
              <w:top w:val="single" w:sz="4" w:space="0" w:color="auto"/>
              <w:left w:val="single" w:sz="4" w:space="0" w:color="auto"/>
              <w:right w:val="single" w:sz="4" w:space="0" w:color="auto"/>
            </w:tcBorders>
          </w:tcPr>
          <w:p w:rsidR="0064382D" w:rsidRPr="007D5BA6" w:rsidRDefault="0064382D" w:rsidP="0064382D">
            <w:pPr>
              <w:pStyle w:val="11"/>
              <w:tabs>
                <w:tab w:val="left" w:pos="851"/>
              </w:tabs>
              <w:rPr>
                <w:i/>
                <w:color w:val="auto"/>
              </w:rPr>
            </w:pPr>
            <w:r w:rsidRPr="007D5BA6">
              <w:rPr>
                <w:i/>
                <w:color w:val="auto"/>
                <w:lang w:val="kk-KZ"/>
              </w:rPr>
              <w:t>Bembidion</w:t>
            </w:r>
          </w:p>
        </w:tc>
        <w:tc>
          <w:tcPr>
            <w:tcW w:w="5975" w:type="dxa"/>
            <w:tcBorders>
              <w:top w:val="single" w:sz="4" w:space="0" w:color="auto"/>
              <w:left w:val="single" w:sz="4" w:space="0" w:color="auto"/>
              <w:bottom w:val="single" w:sz="4" w:space="0" w:color="auto"/>
              <w:right w:val="single" w:sz="4" w:space="0" w:color="auto"/>
            </w:tcBorders>
          </w:tcPr>
          <w:p w:rsidR="0064382D" w:rsidRPr="007D5BA6" w:rsidRDefault="0064382D" w:rsidP="0064382D">
            <w:pPr>
              <w:pStyle w:val="11"/>
              <w:tabs>
                <w:tab w:val="left" w:pos="851"/>
              </w:tabs>
              <w:ind w:left="164"/>
              <w:rPr>
                <w:i/>
                <w:color w:val="auto"/>
              </w:rPr>
            </w:pPr>
            <w:r w:rsidRPr="007D5BA6">
              <w:rPr>
                <w:i/>
                <w:color w:val="auto"/>
                <w:lang w:val="kk-KZ"/>
              </w:rPr>
              <w:t xml:space="preserve">В. lampros </w:t>
            </w:r>
            <w:r w:rsidRPr="007D5BA6">
              <w:rPr>
                <w:color w:val="auto"/>
                <w:lang w:val="kk-KZ"/>
              </w:rPr>
              <w:t>Herbst, 1784</w:t>
            </w:r>
          </w:p>
        </w:tc>
        <w:tc>
          <w:tcPr>
            <w:tcW w:w="992" w:type="dxa"/>
            <w:vMerge w:val="restart"/>
            <w:tcBorders>
              <w:top w:val="single" w:sz="4" w:space="0" w:color="auto"/>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5</w:t>
            </w:r>
          </w:p>
        </w:tc>
        <w:tc>
          <w:tcPr>
            <w:tcW w:w="851" w:type="dxa"/>
            <w:vMerge w:val="restart"/>
            <w:tcBorders>
              <w:top w:val="single" w:sz="4" w:space="0" w:color="auto"/>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7</w:t>
            </w:r>
          </w:p>
        </w:tc>
      </w:tr>
      <w:tr w:rsidR="0064382D" w:rsidRPr="00881B52" w:rsidTr="0039786D">
        <w:tc>
          <w:tcPr>
            <w:tcW w:w="1788" w:type="dxa"/>
            <w:vMerge/>
            <w:tcBorders>
              <w:left w:val="single" w:sz="4" w:space="0" w:color="auto"/>
              <w:right w:val="single" w:sz="4" w:space="0" w:color="auto"/>
            </w:tcBorders>
          </w:tcPr>
          <w:p w:rsidR="0064382D" w:rsidRPr="007D5BA6" w:rsidRDefault="0064382D" w:rsidP="0064382D">
            <w:pPr>
              <w:pStyle w:val="11"/>
              <w:tabs>
                <w:tab w:val="left" w:pos="851"/>
              </w:tabs>
              <w:rPr>
                <w:i/>
                <w:color w:val="auto"/>
              </w:rPr>
            </w:pPr>
          </w:p>
        </w:tc>
        <w:tc>
          <w:tcPr>
            <w:tcW w:w="5975" w:type="dxa"/>
            <w:tcBorders>
              <w:top w:val="single" w:sz="4" w:space="0" w:color="auto"/>
              <w:left w:val="single" w:sz="4" w:space="0" w:color="auto"/>
              <w:bottom w:val="single" w:sz="4" w:space="0" w:color="auto"/>
              <w:right w:val="single" w:sz="4" w:space="0" w:color="auto"/>
            </w:tcBorders>
          </w:tcPr>
          <w:p w:rsidR="0064382D" w:rsidRPr="007D5BA6" w:rsidRDefault="0064382D" w:rsidP="0064382D">
            <w:pPr>
              <w:pStyle w:val="11"/>
              <w:tabs>
                <w:tab w:val="left" w:pos="851"/>
              </w:tabs>
              <w:ind w:left="164"/>
              <w:rPr>
                <w:i/>
                <w:color w:val="auto"/>
              </w:rPr>
            </w:pPr>
            <w:r w:rsidRPr="007D5BA6">
              <w:rPr>
                <w:i/>
                <w:color w:val="auto"/>
                <w:lang w:val="kk-KZ"/>
              </w:rPr>
              <w:t xml:space="preserve">B. varium </w:t>
            </w:r>
            <w:r w:rsidRPr="007D5BA6">
              <w:rPr>
                <w:color w:val="auto"/>
                <w:lang w:val="kk-KZ"/>
              </w:rPr>
              <w:t>Olivier, 1795</w:t>
            </w:r>
          </w:p>
        </w:tc>
        <w:tc>
          <w:tcPr>
            <w:tcW w:w="992" w:type="dxa"/>
            <w:vMerge/>
            <w:tcBorders>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c>
          <w:tcPr>
            <w:tcW w:w="851" w:type="dxa"/>
            <w:vMerge/>
            <w:tcBorders>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r>
      <w:tr w:rsidR="0064382D" w:rsidRPr="00881B52" w:rsidTr="00107577">
        <w:tc>
          <w:tcPr>
            <w:tcW w:w="1788" w:type="dxa"/>
            <w:vMerge/>
            <w:tcBorders>
              <w:left w:val="single" w:sz="4" w:space="0" w:color="auto"/>
              <w:right w:val="single" w:sz="4" w:space="0" w:color="auto"/>
            </w:tcBorders>
          </w:tcPr>
          <w:p w:rsidR="0064382D" w:rsidRPr="007D5BA6" w:rsidRDefault="0064382D" w:rsidP="0064382D">
            <w:pPr>
              <w:pStyle w:val="11"/>
              <w:tabs>
                <w:tab w:val="left" w:pos="851"/>
              </w:tabs>
              <w:rPr>
                <w:i/>
                <w:color w:val="auto"/>
                <w:lang w:val="kk-KZ"/>
              </w:rPr>
            </w:pPr>
          </w:p>
        </w:tc>
        <w:tc>
          <w:tcPr>
            <w:tcW w:w="5975" w:type="dxa"/>
            <w:tcBorders>
              <w:top w:val="single" w:sz="4" w:space="0" w:color="auto"/>
              <w:left w:val="single" w:sz="4" w:space="0" w:color="auto"/>
              <w:bottom w:val="single" w:sz="4" w:space="0" w:color="auto"/>
              <w:right w:val="single" w:sz="4" w:space="0" w:color="auto"/>
            </w:tcBorders>
          </w:tcPr>
          <w:p w:rsidR="0064382D" w:rsidRPr="007D5BA6" w:rsidRDefault="0064382D" w:rsidP="0064382D">
            <w:pPr>
              <w:pStyle w:val="11"/>
              <w:tabs>
                <w:tab w:val="left" w:pos="851"/>
              </w:tabs>
              <w:ind w:left="164"/>
              <w:rPr>
                <w:i/>
                <w:color w:val="auto"/>
              </w:rPr>
            </w:pPr>
            <w:r w:rsidRPr="007D5BA6">
              <w:rPr>
                <w:i/>
                <w:color w:val="auto"/>
              </w:rPr>
              <w:t>B</w:t>
            </w:r>
            <w:r w:rsidRPr="007D5BA6">
              <w:rPr>
                <w:i/>
                <w:color w:val="auto"/>
                <w:lang w:val="kk-KZ"/>
              </w:rPr>
              <w:t>.</w:t>
            </w:r>
            <w:r w:rsidRPr="007D5BA6">
              <w:rPr>
                <w:i/>
                <w:color w:val="auto"/>
              </w:rPr>
              <w:t xml:space="preserve"> (Metallina) properans </w:t>
            </w:r>
            <w:r w:rsidRPr="007D5BA6">
              <w:rPr>
                <w:color w:val="auto"/>
              </w:rPr>
              <w:t>(Stephens, 1828)</w:t>
            </w:r>
          </w:p>
        </w:tc>
        <w:tc>
          <w:tcPr>
            <w:tcW w:w="992" w:type="dxa"/>
            <w:vMerge/>
            <w:tcBorders>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c>
          <w:tcPr>
            <w:tcW w:w="851" w:type="dxa"/>
            <w:vMerge/>
            <w:tcBorders>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r>
      <w:tr w:rsidR="0064382D" w:rsidRPr="00881B52" w:rsidTr="0039786D">
        <w:tc>
          <w:tcPr>
            <w:tcW w:w="1788" w:type="dxa"/>
            <w:vMerge/>
            <w:tcBorders>
              <w:left w:val="single" w:sz="4" w:space="0" w:color="auto"/>
              <w:right w:val="single" w:sz="4" w:space="0" w:color="auto"/>
            </w:tcBorders>
          </w:tcPr>
          <w:p w:rsidR="0064382D" w:rsidRPr="007D5BA6" w:rsidRDefault="0064382D" w:rsidP="0064382D">
            <w:pPr>
              <w:pStyle w:val="11"/>
              <w:tabs>
                <w:tab w:val="left" w:pos="851"/>
              </w:tabs>
              <w:rPr>
                <w:i/>
                <w:color w:val="auto"/>
                <w:lang w:val="kk-KZ"/>
              </w:rPr>
            </w:pPr>
          </w:p>
        </w:tc>
        <w:tc>
          <w:tcPr>
            <w:tcW w:w="5975" w:type="dxa"/>
            <w:tcBorders>
              <w:top w:val="single" w:sz="4" w:space="0" w:color="auto"/>
              <w:left w:val="single" w:sz="4" w:space="0" w:color="auto"/>
              <w:bottom w:val="nil"/>
              <w:right w:val="single" w:sz="4" w:space="0" w:color="auto"/>
            </w:tcBorders>
          </w:tcPr>
          <w:p w:rsidR="0064382D" w:rsidRPr="007D5BA6" w:rsidRDefault="0064382D" w:rsidP="0064382D">
            <w:pPr>
              <w:pStyle w:val="11"/>
              <w:tabs>
                <w:tab w:val="left" w:pos="851"/>
              </w:tabs>
              <w:ind w:left="164"/>
              <w:rPr>
                <w:i/>
                <w:color w:val="auto"/>
              </w:rPr>
            </w:pPr>
            <w:r w:rsidRPr="007D5BA6">
              <w:rPr>
                <w:i/>
                <w:color w:val="auto"/>
                <w:lang w:val="kk-KZ"/>
              </w:rPr>
              <w:t xml:space="preserve">B.guttula </w:t>
            </w:r>
            <w:r w:rsidRPr="007D5BA6">
              <w:rPr>
                <w:color w:val="auto"/>
                <w:lang w:val="kk-KZ"/>
              </w:rPr>
              <w:t>(Fabricius, 1792)</w:t>
            </w:r>
          </w:p>
        </w:tc>
        <w:tc>
          <w:tcPr>
            <w:tcW w:w="992" w:type="dxa"/>
            <w:vMerge/>
            <w:tcBorders>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c>
          <w:tcPr>
            <w:tcW w:w="851" w:type="dxa"/>
            <w:vMerge/>
            <w:tcBorders>
              <w:left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tcBorders>
              <w:left w:val="single" w:sz="4" w:space="0" w:color="auto"/>
              <w:bottom w:val="single" w:sz="4" w:space="0" w:color="auto"/>
              <w:right w:val="single" w:sz="4" w:space="0" w:color="auto"/>
            </w:tcBorders>
          </w:tcPr>
          <w:p w:rsidR="0064382D" w:rsidRPr="007D5BA6" w:rsidRDefault="0064382D" w:rsidP="0064382D">
            <w:pPr>
              <w:rPr>
                <w:i/>
                <w:lang w:val="kk-KZ"/>
              </w:rPr>
            </w:pPr>
          </w:p>
        </w:tc>
        <w:tc>
          <w:tcPr>
            <w:tcW w:w="5975" w:type="dxa"/>
            <w:tcBorders>
              <w:top w:val="single" w:sz="4" w:space="0" w:color="auto"/>
              <w:left w:val="single" w:sz="4" w:space="0" w:color="auto"/>
              <w:bottom w:val="single" w:sz="4" w:space="0" w:color="auto"/>
              <w:right w:val="single" w:sz="4" w:space="0" w:color="auto"/>
            </w:tcBorders>
          </w:tcPr>
          <w:p w:rsidR="0064382D" w:rsidRPr="007D5BA6" w:rsidRDefault="0064382D" w:rsidP="0064382D">
            <w:pPr>
              <w:pStyle w:val="11"/>
              <w:tabs>
                <w:tab w:val="left" w:pos="851"/>
              </w:tabs>
              <w:ind w:left="164"/>
              <w:rPr>
                <w:i/>
                <w:color w:val="auto"/>
                <w:lang w:val="kk-KZ"/>
              </w:rPr>
            </w:pPr>
            <w:r w:rsidRPr="007D5BA6">
              <w:rPr>
                <w:i/>
                <w:color w:val="auto"/>
              </w:rPr>
              <w:t>B</w:t>
            </w:r>
            <w:r w:rsidRPr="007D5BA6">
              <w:rPr>
                <w:i/>
                <w:color w:val="auto"/>
                <w:lang w:val="kk-KZ"/>
              </w:rPr>
              <w:t>.</w:t>
            </w:r>
            <w:r w:rsidRPr="007D5BA6">
              <w:rPr>
                <w:i/>
                <w:color w:val="auto"/>
              </w:rPr>
              <w:t>quadrimaculatum</w:t>
            </w:r>
            <w:r w:rsidRPr="007D5BA6">
              <w:rPr>
                <w:i/>
                <w:color w:val="auto"/>
                <w:lang w:val="kk-KZ"/>
              </w:rPr>
              <w:t xml:space="preserve"> </w:t>
            </w:r>
            <w:r w:rsidRPr="007D5BA6">
              <w:rPr>
                <w:i/>
                <w:color w:val="auto"/>
              </w:rPr>
              <w:t xml:space="preserve">quadrimaculatum </w:t>
            </w:r>
            <w:r w:rsidRPr="007D5BA6">
              <w:rPr>
                <w:color w:val="auto"/>
              </w:rPr>
              <w:t>(Linnaeus, 1761)</w:t>
            </w:r>
          </w:p>
        </w:tc>
        <w:tc>
          <w:tcPr>
            <w:tcW w:w="992" w:type="dxa"/>
            <w:vMerge/>
            <w:tcBorders>
              <w:left w:val="single" w:sz="4" w:space="0" w:color="auto"/>
              <w:bottom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c>
          <w:tcPr>
            <w:tcW w:w="851" w:type="dxa"/>
            <w:vMerge/>
            <w:tcBorders>
              <w:left w:val="single" w:sz="4" w:space="0" w:color="auto"/>
              <w:bottom w:val="single" w:sz="4" w:space="0" w:color="auto"/>
              <w:right w:val="single" w:sz="4" w:space="0" w:color="auto"/>
            </w:tcBorders>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val="restart"/>
            <w:tcBorders>
              <w:top w:val="single" w:sz="4" w:space="0" w:color="auto"/>
            </w:tcBorders>
          </w:tcPr>
          <w:p w:rsidR="0064382D" w:rsidRPr="007D5BA6" w:rsidRDefault="0064382D" w:rsidP="0064382D">
            <w:pPr>
              <w:pStyle w:val="11"/>
              <w:tabs>
                <w:tab w:val="left" w:pos="851"/>
              </w:tabs>
              <w:rPr>
                <w:i/>
                <w:color w:val="auto"/>
              </w:rPr>
            </w:pPr>
            <w:r w:rsidRPr="007D5BA6">
              <w:rPr>
                <w:i/>
                <w:color w:val="auto"/>
                <w:lang w:val="fr-FR"/>
              </w:rPr>
              <w:t>Brachinus</w:t>
            </w:r>
          </w:p>
        </w:tc>
        <w:tc>
          <w:tcPr>
            <w:tcW w:w="5975" w:type="dxa"/>
            <w:tcBorders>
              <w:top w:val="single" w:sz="4" w:space="0" w:color="auto"/>
            </w:tcBorders>
          </w:tcPr>
          <w:p w:rsidR="0064382D" w:rsidRPr="007D5BA6" w:rsidRDefault="0064382D" w:rsidP="0064382D">
            <w:pPr>
              <w:pStyle w:val="11"/>
              <w:tabs>
                <w:tab w:val="left" w:pos="851"/>
              </w:tabs>
              <w:ind w:left="164"/>
              <w:rPr>
                <w:i/>
                <w:color w:val="auto"/>
              </w:rPr>
            </w:pPr>
            <w:r w:rsidRPr="007D5BA6">
              <w:rPr>
                <w:i/>
                <w:color w:val="auto"/>
                <w:lang w:val="fr-FR"/>
              </w:rPr>
              <w:t>B</w:t>
            </w:r>
            <w:r w:rsidRPr="007D5BA6">
              <w:rPr>
                <w:i/>
                <w:color w:val="auto"/>
                <w:lang w:val="kk-KZ"/>
              </w:rPr>
              <w:t>.</w:t>
            </w:r>
            <w:r w:rsidRPr="007D5BA6">
              <w:rPr>
                <w:i/>
                <w:color w:val="auto"/>
                <w:lang w:val="fr-FR"/>
              </w:rPr>
              <w:t>crepitans</w:t>
            </w:r>
            <w:r w:rsidRPr="007D5BA6">
              <w:rPr>
                <w:i/>
                <w:color w:val="auto"/>
                <w:lang w:val="kk-KZ"/>
              </w:rPr>
              <w:t xml:space="preserve"> </w:t>
            </w:r>
            <w:r w:rsidRPr="007D5BA6">
              <w:rPr>
                <w:color w:val="auto"/>
                <w:lang w:val="fr-FR"/>
              </w:rPr>
              <w:t>Linn</w:t>
            </w:r>
            <w:r w:rsidRPr="007D5BA6">
              <w:rPr>
                <w:color w:val="auto"/>
              </w:rPr>
              <w:t>a</w:t>
            </w:r>
            <w:r w:rsidRPr="007D5BA6">
              <w:rPr>
                <w:color w:val="auto"/>
                <w:lang w:val="fr-FR"/>
              </w:rPr>
              <w:t>eus</w:t>
            </w:r>
            <w:r w:rsidRPr="007D5BA6">
              <w:rPr>
                <w:color w:val="auto"/>
              </w:rPr>
              <w:t>, 1758</w:t>
            </w:r>
          </w:p>
        </w:tc>
        <w:tc>
          <w:tcPr>
            <w:tcW w:w="992" w:type="dxa"/>
            <w:vMerge w:val="restart"/>
            <w:tcBorders>
              <w:top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3</w:t>
            </w:r>
          </w:p>
        </w:tc>
        <w:tc>
          <w:tcPr>
            <w:tcW w:w="851" w:type="dxa"/>
            <w:vMerge w:val="restart"/>
            <w:tcBorders>
              <w:top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4</w:t>
            </w:r>
          </w:p>
        </w:tc>
      </w:tr>
      <w:tr w:rsidR="0064382D" w:rsidRPr="00881B52" w:rsidTr="00943044">
        <w:tc>
          <w:tcPr>
            <w:tcW w:w="1788" w:type="dxa"/>
            <w:vMerge/>
          </w:tcPr>
          <w:p w:rsidR="0064382D" w:rsidRPr="007D5BA6" w:rsidRDefault="0064382D" w:rsidP="0064382D">
            <w:pPr>
              <w:pStyle w:val="11"/>
              <w:tabs>
                <w:tab w:val="left" w:pos="851"/>
              </w:tabs>
              <w:rPr>
                <w:i/>
                <w:color w:val="auto"/>
              </w:rPr>
            </w:pPr>
          </w:p>
        </w:tc>
        <w:tc>
          <w:tcPr>
            <w:tcW w:w="5975" w:type="dxa"/>
          </w:tcPr>
          <w:p w:rsidR="0064382D" w:rsidRPr="007D5BA6" w:rsidRDefault="0064382D" w:rsidP="0064382D">
            <w:pPr>
              <w:pStyle w:val="11"/>
              <w:tabs>
                <w:tab w:val="left" w:pos="851"/>
              </w:tabs>
              <w:ind w:left="164"/>
              <w:rPr>
                <w:i/>
                <w:color w:val="auto"/>
              </w:rPr>
            </w:pPr>
            <w:r w:rsidRPr="007D5BA6">
              <w:rPr>
                <w:i/>
                <w:color w:val="auto"/>
              </w:rPr>
              <w:t>B</w:t>
            </w:r>
            <w:r w:rsidRPr="007D5BA6">
              <w:rPr>
                <w:i/>
                <w:color w:val="auto"/>
                <w:lang w:val="kk-KZ"/>
              </w:rPr>
              <w:t>.</w:t>
            </w:r>
            <w:r w:rsidRPr="007D5BA6">
              <w:rPr>
                <w:i/>
                <w:color w:val="auto"/>
              </w:rPr>
              <w:t xml:space="preserve">ejaculans </w:t>
            </w:r>
            <w:r w:rsidRPr="007D5BA6">
              <w:rPr>
                <w:color w:val="auto"/>
              </w:rPr>
              <w:t>Fischer-Waldheim, 1828</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623A37" w:rsidTr="00943044">
        <w:tc>
          <w:tcPr>
            <w:tcW w:w="1788" w:type="dxa"/>
            <w:vMerge/>
          </w:tcPr>
          <w:p w:rsidR="0064382D" w:rsidRPr="007D5BA6" w:rsidRDefault="0064382D" w:rsidP="0064382D">
            <w:pPr>
              <w:pStyle w:val="11"/>
              <w:tabs>
                <w:tab w:val="left" w:pos="851"/>
              </w:tabs>
              <w:rPr>
                <w:i/>
                <w:color w:val="auto"/>
              </w:rPr>
            </w:pPr>
          </w:p>
        </w:tc>
        <w:tc>
          <w:tcPr>
            <w:tcW w:w="5975" w:type="dxa"/>
          </w:tcPr>
          <w:p w:rsidR="0064382D" w:rsidRPr="007D5BA6" w:rsidRDefault="0064382D" w:rsidP="0064382D">
            <w:pPr>
              <w:pStyle w:val="11"/>
              <w:tabs>
                <w:tab w:val="left" w:pos="851"/>
              </w:tabs>
              <w:ind w:left="164"/>
              <w:rPr>
                <w:i/>
                <w:color w:val="auto"/>
              </w:rPr>
            </w:pPr>
            <w:r w:rsidRPr="007D5BA6">
              <w:rPr>
                <w:i/>
                <w:color w:val="auto"/>
              </w:rPr>
              <w:t>B</w:t>
            </w:r>
            <w:r w:rsidRPr="007D5BA6">
              <w:rPr>
                <w:i/>
                <w:color w:val="auto"/>
                <w:lang w:val="kk-KZ"/>
              </w:rPr>
              <w:t>.</w:t>
            </w:r>
            <w:r w:rsidRPr="007D5BA6">
              <w:rPr>
                <w:i/>
                <w:color w:val="auto"/>
              </w:rPr>
              <w:t>nigricornis</w:t>
            </w:r>
            <w:r w:rsidRPr="007D5BA6">
              <w:rPr>
                <w:i/>
                <w:color w:val="auto"/>
                <w:lang w:val="kk-KZ"/>
              </w:rPr>
              <w:t xml:space="preserve"> </w:t>
            </w:r>
            <w:hyperlink r:id="rId209" w:tooltip="Friedrich August von Gebler" w:history="1">
              <w:r w:rsidRPr="007D5BA6">
                <w:rPr>
                  <w:color w:val="auto"/>
                </w:rPr>
                <w:t>Gebler</w:t>
              </w:r>
            </w:hyperlink>
            <w:r w:rsidRPr="007D5BA6">
              <w:rPr>
                <w:color w:val="auto"/>
              </w:rPr>
              <w:t>, 1829</w:t>
            </w:r>
            <w:r w:rsidRPr="007D5BA6">
              <w:rPr>
                <w:i/>
                <w:color w:val="auto"/>
                <w:lang w:val="kk-KZ"/>
              </w:rPr>
              <w:t xml:space="preserve"> - </w:t>
            </w:r>
            <w:r w:rsidRPr="00601E8F">
              <w:rPr>
                <w:i/>
                <w:color w:val="auto"/>
                <w:lang w:val="kk-KZ"/>
              </w:rPr>
              <w:t>Brachinus incertus</w:t>
            </w:r>
            <w:r w:rsidRPr="00601E8F">
              <w:rPr>
                <w:color w:val="auto"/>
                <w:lang w:val="kk-KZ"/>
              </w:rPr>
              <w:t xml:space="preserve"> Brulle, 1834</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val="restart"/>
          </w:tcPr>
          <w:p w:rsidR="0064382D" w:rsidRPr="007D5BA6" w:rsidRDefault="0064382D" w:rsidP="0064382D">
            <w:pPr>
              <w:pStyle w:val="11"/>
              <w:tabs>
                <w:tab w:val="left" w:pos="851"/>
              </w:tabs>
              <w:rPr>
                <w:b/>
                <w:bCs/>
                <w:i/>
                <w:color w:val="auto"/>
                <w:lang w:val="kk-KZ"/>
              </w:rPr>
            </w:pPr>
            <w:r w:rsidRPr="007D5BA6">
              <w:rPr>
                <w:i/>
                <w:color w:val="auto"/>
                <w:lang w:val="en-GB"/>
              </w:rPr>
              <w:t>Calathus</w:t>
            </w:r>
          </w:p>
        </w:tc>
        <w:tc>
          <w:tcPr>
            <w:tcW w:w="5975" w:type="dxa"/>
          </w:tcPr>
          <w:p w:rsidR="0064382D" w:rsidRPr="00247B37" w:rsidRDefault="0064382D" w:rsidP="0064382D">
            <w:pPr>
              <w:pStyle w:val="a4"/>
              <w:tabs>
                <w:tab w:val="left" w:pos="851"/>
              </w:tabs>
              <w:ind w:left="164"/>
              <w:rPr>
                <w:rFonts w:ascii="Times New Roman" w:hAnsi="Times New Roman"/>
                <w:sz w:val="24"/>
                <w:szCs w:val="24"/>
                <w:lang w:val="kk-KZ"/>
              </w:rPr>
            </w:pPr>
            <w:r w:rsidRPr="007D5BA6">
              <w:rPr>
                <w:rFonts w:ascii="Times New Roman" w:hAnsi="Times New Roman"/>
                <w:i/>
                <w:sz w:val="24"/>
                <w:szCs w:val="24"/>
                <w:lang w:val="kk-KZ"/>
              </w:rPr>
              <w:t>C. halensis</w:t>
            </w:r>
            <w:r w:rsidRPr="00247B37">
              <w:rPr>
                <w:rFonts w:ascii="Times New Roman" w:hAnsi="Times New Roman"/>
                <w:sz w:val="24"/>
                <w:szCs w:val="24"/>
                <w:lang w:val="kk-KZ"/>
              </w:rPr>
              <w:t xml:space="preserve"> (Schaller, 1783)</w:t>
            </w:r>
          </w:p>
        </w:tc>
        <w:tc>
          <w:tcPr>
            <w:tcW w:w="992"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3</w:t>
            </w:r>
          </w:p>
        </w:tc>
        <w:tc>
          <w:tcPr>
            <w:tcW w:w="851"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4</w:t>
            </w:r>
          </w:p>
        </w:tc>
      </w:tr>
      <w:tr w:rsidR="0064382D" w:rsidRPr="00623A37" w:rsidTr="00943044">
        <w:tc>
          <w:tcPr>
            <w:tcW w:w="1788" w:type="dxa"/>
            <w:vMerge/>
          </w:tcPr>
          <w:p w:rsidR="0064382D" w:rsidRPr="007D5BA6" w:rsidRDefault="0064382D" w:rsidP="0064382D">
            <w:pPr>
              <w:pStyle w:val="11"/>
              <w:tabs>
                <w:tab w:val="left" w:pos="851"/>
              </w:tabs>
              <w:rPr>
                <w:i/>
                <w:color w:val="auto"/>
                <w:lang w:val="en-GB"/>
              </w:rPr>
            </w:pPr>
          </w:p>
        </w:tc>
        <w:tc>
          <w:tcPr>
            <w:tcW w:w="5975" w:type="dxa"/>
          </w:tcPr>
          <w:p w:rsidR="0064382D" w:rsidRPr="00247B37" w:rsidRDefault="0064382D" w:rsidP="0064382D">
            <w:pPr>
              <w:pStyle w:val="a4"/>
              <w:tabs>
                <w:tab w:val="left" w:pos="851"/>
              </w:tabs>
              <w:ind w:left="164"/>
              <w:rPr>
                <w:rFonts w:ascii="Times New Roman" w:hAnsi="Times New Roman"/>
                <w:sz w:val="24"/>
                <w:szCs w:val="24"/>
                <w:lang w:val="kk-KZ"/>
              </w:rPr>
            </w:pPr>
            <w:r w:rsidRPr="007D5BA6">
              <w:rPr>
                <w:rFonts w:ascii="Times New Roman" w:hAnsi="Times New Roman"/>
                <w:i/>
                <w:sz w:val="24"/>
                <w:szCs w:val="24"/>
                <w:lang w:val="kk-KZ"/>
              </w:rPr>
              <w:t>C. erratus</w:t>
            </w:r>
            <w:r w:rsidRPr="00247B37">
              <w:rPr>
                <w:rFonts w:ascii="Times New Roman" w:hAnsi="Times New Roman"/>
                <w:sz w:val="24"/>
                <w:szCs w:val="24"/>
                <w:lang w:val="kk-KZ"/>
              </w:rPr>
              <w:t xml:space="preserve"> C.R. Sahlberg, 1827</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tcPr>
          <w:p w:rsidR="0064382D" w:rsidRPr="007D5BA6" w:rsidRDefault="0064382D" w:rsidP="0064382D">
            <w:pPr>
              <w:pStyle w:val="11"/>
              <w:tabs>
                <w:tab w:val="left" w:pos="851"/>
              </w:tabs>
              <w:rPr>
                <w:b/>
                <w:bCs/>
                <w:i/>
                <w:color w:val="auto"/>
                <w:lang w:val="kk-KZ"/>
              </w:rPr>
            </w:pPr>
          </w:p>
        </w:tc>
        <w:tc>
          <w:tcPr>
            <w:tcW w:w="5975" w:type="dxa"/>
          </w:tcPr>
          <w:p w:rsidR="0064382D" w:rsidRPr="00247B37" w:rsidRDefault="0064382D" w:rsidP="0064382D">
            <w:pPr>
              <w:pStyle w:val="a4"/>
              <w:tabs>
                <w:tab w:val="left" w:pos="851"/>
              </w:tabs>
              <w:ind w:left="164"/>
              <w:rPr>
                <w:rFonts w:ascii="Times New Roman" w:hAnsi="Times New Roman"/>
                <w:sz w:val="24"/>
                <w:szCs w:val="24"/>
                <w:lang w:val="kk-KZ"/>
              </w:rPr>
            </w:pPr>
            <w:r w:rsidRPr="007D5BA6">
              <w:rPr>
                <w:rFonts w:ascii="Times New Roman" w:hAnsi="Times New Roman"/>
                <w:i/>
                <w:sz w:val="24"/>
                <w:szCs w:val="24"/>
                <w:lang w:val="kk-KZ"/>
              </w:rPr>
              <w:t>С. mеlanocephalus melanocephalus</w:t>
            </w:r>
            <w:r w:rsidRPr="00247B37">
              <w:rPr>
                <w:rFonts w:ascii="Times New Roman" w:hAnsi="Times New Roman"/>
                <w:sz w:val="24"/>
                <w:szCs w:val="24"/>
                <w:lang w:val="kk-KZ"/>
              </w:rPr>
              <w:t xml:space="preserve"> Linn</w:t>
            </w:r>
            <w:r w:rsidRPr="00247B37">
              <w:rPr>
                <w:rFonts w:ascii="Times New Roman" w:hAnsi="Times New Roman"/>
                <w:sz w:val="24"/>
                <w:szCs w:val="24"/>
                <w:lang w:val="en-US"/>
              </w:rPr>
              <w:t>a</w:t>
            </w:r>
            <w:r w:rsidRPr="00247B37">
              <w:rPr>
                <w:rFonts w:ascii="Times New Roman" w:hAnsi="Times New Roman"/>
                <w:sz w:val="24"/>
                <w:szCs w:val="24"/>
                <w:lang w:val="kk-KZ"/>
              </w:rPr>
              <w:t>e</w:t>
            </w:r>
            <w:r w:rsidRPr="00247B37">
              <w:rPr>
                <w:rFonts w:ascii="Times New Roman" w:hAnsi="Times New Roman"/>
                <w:sz w:val="24"/>
                <w:szCs w:val="24"/>
                <w:lang w:val="en-US"/>
              </w:rPr>
              <w:t>us</w:t>
            </w:r>
            <w:r w:rsidRPr="00247B37">
              <w:rPr>
                <w:rFonts w:ascii="Times New Roman" w:hAnsi="Times New Roman"/>
                <w:sz w:val="24"/>
                <w:szCs w:val="24"/>
                <w:lang w:val="kk-KZ"/>
              </w:rPr>
              <w:t>, 1758</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tcPr>
          <w:p w:rsidR="0064382D" w:rsidRPr="007D5BA6" w:rsidRDefault="0064382D" w:rsidP="0064382D">
            <w:pPr>
              <w:pStyle w:val="11"/>
              <w:tabs>
                <w:tab w:val="left" w:pos="851"/>
              </w:tabs>
              <w:rPr>
                <w:b/>
                <w:bCs/>
                <w:i/>
                <w:color w:val="auto"/>
                <w:lang w:val="kk-KZ"/>
              </w:rPr>
            </w:pPr>
            <w:r w:rsidRPr="007D5BA6">
              <w:rPr>
                <w:i/>
                <w:color w:val="auto"/>
                <w:shd w:val="clear" w:color="auto" w:fill="FFFFFF"/>
              </w:rPr>
              <w:t>Callistus</w:t>
            </w:r>
          </w:p>
        </w:tc>
        <w:tc>
          <w:tcPr>
            <w:tcW w:w="5975" w:type="dxa"/>
          </w:tcPr>
          <w:p w:rsidR="0064382D" w:rsidRPr="00247B37" w:rsidRDefault="0064382D" w:rsidP="0064382D">
            <w:pPr>
              <w:pStyle w:val="a4"/>
              <w:tabs>
                <w:tab w:val="left" w:pos="851"/>
              </w:tabs>
              <w:ind w:left="164"/>
              <w:rPr>
                <w:rFonts w:ascii="Times New Roman" w:hAnsi="Times New Roman"/>
                <w:sz w:val="24"/>
                <w:szCs w:val="24"/>
                <w:shd w:val="clear" w:color="auto" w:fill="FFFFFF"/>
                <w:lang w:val="en-US"/>
              </w:rPr>
            </w:pPr>
            <w:r w:rsidRPr="007D5BA6">
              <w:rPr>
                <w:rFonts w:ascii="Times New Roman" w:hAnsi="Times New Roman"/>
                <w:i/>
                <w:sz w:val="24"/>
                <w:szCs w:val="24"/>
                <w:lang w:val="kk-KZ"/>
              </w:rPr>
              <w:t>С. lunatus</w:t>
            </w:r>
            <w:r w:rsidRPr="00247B37">
              <w:rPr>
                <w:rFonts w:ascii="Times New Roman" w:hAnsi="Times New Roman"/>
                <w:sz w:val="24"/>
                <w:szCs w:val="24"/>
                <w:lang w:val="kk-KZ"/>
              </w:rPr>
              <w:t xml:space="preserve"> (Fabricius, 1778)</w:t>
            </w:r>
          </w:p>
        </w:tc>
        <w:tc>
          <w:tcPr>
            <w:tcW w:w="992"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r>
      <w:tr w:rsidR="0064382D" w:rsidRPr="00881B52" w:rsidTr="00943044">
        <w:trPr>
          <w:trHeight w:val="385"/>
        </w:trPr>
        <w:tc>
          <w:tcPr>
            <w:tcW w:w="1788" w:type="dxa"/>
            <w:vMerge w:val="restart"/>
          </w:tcPr>
          <w:p w:rsidR="0064382D" w:rsidRPr="007D5BA6" w:rsidRDefault="0064382D" w:rsidP="0064382D">
            <w:pPr>
              <w:pStyle w:val="11"/>
              <w:tabs>
                <w:tab w:val="left" w:pos="851"/>
              </w:tabs>
              <w:rPr>
                <w:b/>
                <w:bCs/>
                <w:i/>
                <w:color w:val="auto"/>
                <w:lang w:val="kk-KZ"/>
              </w:rPr>
            </w:pPr>
            <w:r w:rsidRPr="007D5BA6">
              <w:rPr>
                <w:i/>
                <w:color w:val="auto"/>
              </w:rPr>
              <w:t>Calosoma</w:t>
            </w: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en-US"/>
              </w:rPr>
            </w:pPr>
            <w:r w:rsidRPr="007D5BA6">
              <w:rPr>
                <w:rFonts w:ascii="Times New Roman" w:hAnsi="Times New Roman" w:cs="Times New Roman"/>
                <w:i/>
                <w:sz w:val="24"/>
                <w:szCs w:val="24"/>
                <w:lang w:val="kk-KZ"/>
              </w:rPr>
              <w:t>C.auropunctatum</w:t>
            </w:r>
            <w:r w:rsidRPr="00247B37">
              <w:rPr>
                <w:rFonts w:ascii="Times New Roman" w:hAnsi="Times New Roman" w:cs="Times New Roman"/>
                <w:sz w:val="24"/>
                <w:szCs w:val="24"/>
                <w:lang w:val="kk-KZ"/>
              </w:rPr>
              <w:t xml:space="preserve"> (Herbst, 1784)</w:t>
            </w:r>
          </w:p>
        </w:tc>
        <w:tc>
          <w:tcPr>
            <w:tcW w:w="992"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2</w:t>
            </w:r>
          </w:p>
        </w:tc>
        <w:tc>
          <w:tcPr>
            <w:tcW w:w="851"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3</w:t>
            </w:r>
          </w:p>
        </w:tc>
      </w:tr>
      <w:tr w:rsidR="0064382D" w:rsidRPr="00881B52" w:rsidTr="00943044">
        <w:trPr>
          <w:trHeight w:val="302"/>
        </w:trPr>
        <w:tc>
          <w:tcPr>
            <w:tcW w:w="1788" w:type="dxa"/>
            <w:vMerge/>
          </w:tcPr>
          <w:p w:rsidR="0064382D" w:rsidRPr="00247B37" w:rsidRDefault="0064382D" w:rsidP="0064382D">
            <w:pPr>
              <w:pStyle w:val="11"/>
              <w:tabs>
                <w:tab w:val="left" w:pos="851"/>
              </w:tabs>
              <w:rPr>
                <w:color w:val="auto"/>
              </w:rPr>
            </w:pP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en-US"/>
              </w:rPr>
              <w:t>C</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US"/>
              </w:rPr>
              <w:t>denticolle</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US"/>
              </w:rPr>
              <w:t>Gebler, 1833</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val="restart"/>
          </w:tcPr>
          <w:p w:rsidR="0064382D" w:rsidRPr="007D5BA6" w:rsidRDefault="0064382D" w:rsidP="0064382D">
            <w:pPr>
              <w:pStyle w:val="11"/>
              <w:tabs>
                <w:tab w:val="left" w:pos="851"/>
              </w:tabs>
              <w:rPr>
                <w:b/>
                <w:bCs/>
                <w:i/>
                <w:color w:val="auto"/>
                <w:lang w:val="kk-KZ"/>
              </w:rPr>
            </w:pPr>
            <w:r w:rsidRPr="007D5BA6">
              <w:rPr>
                <w:i/>
                <w:color w:val="auto"/>
                <w:lang w:val="de-DE"/>
              </w:rPr>
              <w:t>Carabus</w:t>
            </w: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de-DE"/>
              </w:rPr>
              <w:t>C</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de-DE"/>
              </w:rPr>
              <w:t>cicatricosus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de-DE"/>
              </w:rPr>
              <w:t>FischervonWaldheim</w:t>
            </w:r>
            <w:r w:rsidRPr="00247B37">
              <w:rPr>
                <w:rFonts w:ascii="Times New Roman" w:hAnsi="Times New Roman" w:cs="Times New Roman"/>
                <w:sz w:val="24"/>
                <w:szCs w:val="24"/>
                <w:lang w:val="en-US"/>
              </w:rPr>
              <w:t>, 1842</w:t>
            </w:r>
          </w:p>
        </w:tc>
        <w:tc>
          <w:tcPr>
            <w:tcW w:w="992"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7</w:t>
            </w:r>
          </w:p>
        </w:tc>
        <w:tc>
          <w:tcPr>
            <w:tcW w:w="851"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10</w:t>
            </w:r>
          </w:p>
        </w:tc>
      </w:tr>
      <w:tr w:rsidR="0064382D" w:rsidRPr="00881B52" w:rsidTr="00943044">
        <w:tc>
          <w:tcPr>
            <w:tcW w:w="1788" w:type="dxa"/>
            <w:vMerge/>
          </w:tcPr>
          <w:p w:rsidR="0064382D" w:rsidRPr="007D5BA6" w:rsidRDefault="0064382D" w:rsidP="0064382D">
            <w:pPr>
              <w:pStyle w:val="11"/>
              <w:tabs>
                <w:tab w:val="left" w:pos="851"/>
              </w:tabs>
              <w:rPr>
                <w:i/>
                <w:color w:val="auto"/>
                <w:lang w:val="de-DE"/>
              </w:rPr>
            </w:pP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de-DE"/>
              </w:rPr>
            </w:pPr>
            <w:r w:rsidRPr="007D5BA6">
              <w:rPr>
                <w:rFonts w:ascii="Times New Roman" w:hAnsi="Times New Roman" w:cs="Times New Roman"/>
                <w:i/>
                <w:sz w:val="24"/>
                <w:szCs w:val="24"/>
                <w:lang w:val="en-US"/>
              </w:rPr>
              <w:t>C</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US"/>
              </w:rPr>
              <w:t>nemoralis</w:t>
            </w:r>
            <w:r w:rsidRPr="00247B37">
              <w:rPr>
                <w:rFonts w:ascii="Times New Roman" w:hAnsi="Times New Roman" w:cs="Times New Roman"/>
                <w:sz w:val="24"/>
                <w:szCs w:val="24"/>
                <w:lang w:val="en-US"/>
              </w:rPr>
              <w:t xml:space="preserve"> Muller, 1764</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tcPr>
          <w:p w:rsidR="0064382D" w:rsidRPr="007D5BA6" w:rsidRDefault="0064382D" w:rsidP="0064382D">
            <w:pPr>
              <w:pStyle w:val="11"/>
              <w:tabs>
                <w:tab w:val="left" w:pos="851"/>
              </w:tabs>
              <w:rPr>
                <w:i/>
                <w:color w:val="auto"/>
                <w:lang w:val="de-DE"/>
              </w:rPr>
            </w:pP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en-US"/>
              </w:rPr>
            </w:pPr>
            <w:r w:rsidRPr="007D5BA6">
              <w:rPr>
                <w:rFonts w:ascii="Times New Roman" w:hAnsi="Times New Roman" w:cs="Times New Roman"/>
                <w:i/>
                <w:sz w:val="24"/>
                <w:szCs w:val="24"/>
                <w:lang w:val="en-US"/>
              </w:rPr>
              <w:t>C</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US"/>
              </w:rPr>
              <w:t>cumanus</w:t>
            </w:r>
            <w:r w:rsidRPr="00247B37">
              <w:rPr>
                <w:rFonts w:ascii="Times New Roman" w:hAnsi="Times New Roman" w:cs="Times New Roman"/>
                <w:sz w:val="24"/>
                <w:szCs w:val="24"/>
                <w:lang w:val="en-US"/>
              </w:rPr>
              <w:t xml:space="preserve"> Fischer-Waldheim, 1823</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tcPr>
          <w:p w:rsidR="0064382D" w:rsidRPr="007D5BA6" w:rsidRDefault="0064382D" w:rsidP="0064382D">
            <w:pPr>
              <w:pStyle w:val="11"/>
              <w:tabs>
                <w:tab w:val="left" w:pos="851"/>
              </w:tabs>
              <w:rPr>
                <w:i/>
                <w:color w:val="auto"/>
                <w:lang w:val="de-DE"/>
              </w:rPr>
            </w:pP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en-US"/>
              </w:rPr>
              <w:t>C</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US"/>
              </w:rPr>
              <w:t>granulatus</w:t>
            </w:r>
            <w:r w:rsidRPr="007D5BA6">
              <w:rPr>
                <w:rFonts w:ascii="Times New Roman" w:hAnsi="Times New Roman" w:cs="Times New Roman"/>
                <w:i/>
                <w:sz w:val="24"/>
                <w:szCs w:val="24"/>
                <w:lang w:val="kk-KZ"/>
              </w:rPr>
              <w:t xml:space="preserve"> </w:t>
            </w:r>
            <w:r w:rsidRPr="007D5BA6">
              <w:rPr>
                <w:rFonts w:ascii="Times New Roman" w:hAnsi="Times New Roman" w:cs="Times New Roman"/>
                <w:i/>
                <w:sz w:val="24"/>
                <w:szCs w:val="24"/>
                <w:lang w:val="en-US"/>
              </w:rPr>
              <w:t>granulatus</w:t>
            </w:r>
            <w:r w:rsidRPr="00247B37">
              <w:rPr>
                <w:rFonts w:ascii="Times New Roman" w:hAnsi="Times New Roman" w:cs="Times New Roman"/>
                <w:sz w:val="24"/>
                <w:szCs w:val="24"/>
                <w:lang w:val="en-US"/>
              </w:rPr>
              <w:t xml:space="preserve"> Linnaeus, 1758</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tcPr>
          <w:p w:rsidR="0064382D" w:rsidRPr="007D5BA6" w:rsidRDefault="0064382D" w:rsidP="0064382D">
            <w:pPr>
              <w:pStyle w:val="11"/>
              <w:tabs>
                <w:tab w:val="left" w:pos="851"/>
              </w:tabs>
              <w:rPr>
                <w:i/>
                <w:color w:val="auto"/>
                <w:lang w:val="de-DE"/>
              </w:rPr>
            </w:pP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en-US"/>
              </w:rPr>
            </w:pPr>
            <w:r w:rsidRPr="007D5BA6">
              <w:rPr>
                <w:rFonts w:ascii="Times New Roman" w:hAnsi="Times New Roman" w:cs="Times New Roman"/>
                <w:i/>
                <w:sz w:val="24"/>
                <w:szCs w:val="24"/>
                <w:lang w:val="kk-KZ"/>
              </w:rPr>
              <w:t>C. convexus</w:t>
            </w:r>
            <w:r w:rsidRPr="00247B37">
              <w:rPr>
                <w:rFonts w:ascii="Times New Roman" w:hAnsi="Times New Roman" w:cs="Times New Roman"/>
                <w:sz w:val="24"/>
                <w:szCs w:val="24"/>
                <w:lang w:val="kk-KZ"/>
              </w:rPr>
              <w:t xml:space="preserve"> Fabricius, 1775</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vMerge/>
          </w:tcPr>
          <w:p w:rsidR="0064382D" w:rsidRPr="007D5BA6" w:rsidRDefault="0064382D" w:rsidP="0064382D">
            <w:pPr>
              <w:pStyle w:val="11"/>
              <w:tabs>
                <w:tab w:val="left" w:pos="851"/>
              </w:tabs>
              <w:rPr>
                <w:i/>
                <w:color w:val="auto"/>
                <w:lang w:val="de-DE"/>
              </w:rPr>
            </w:pP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de-DE"/>
              </w:rPr>
            </w:pPr>
            <w:r w:rsidRPr="007D5BA6">
              <w:rPr>
                <w:rFonts w:ascii="Times New Roman" w:hAnsi="Times New Roman" w:cs="Times New Roman"/>
                <w:i/>
                <w:sz w:val="24"/>
                <w:szCs w:val="24"/>
                <w:lang w:val="kk-KZ"/>
              </w:rPr>
              <w:t>C. clathratus</w:t>
            </w:r>
            <w:r w:rsidRPr="00247B37">
              <w:rPr>
                <w:rFonts w:ascii="Times New Roman" w:hAnsi="Times New Roman" w:cs="Times New Roman"/>
                <w:sz w:val="24"/>
                <w:szCs w:val="24"/>
                <w:lang w:val="kk-KZ"/>
              </w:rPr>
              <w:t xml:space="preserve"> Linnaeus, 1761</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623A37" w:rsidTr="00943044">
        <w:tc>
          <w:tcPr>
            <w:tcW w:w="1788" w:type="dxa"/>
            <w:vMerge/>
            <w:tcBorders>
              <w:bottom w:val="nil"/>
            </w:tcBorders>
          </w:tcPr>
          <w:p w:rsidR="0064382D" w:rsidRPr="007D5BA6" w:rsidRDefault="0064382D" w:rsidP="0064382D">
            <w:pPr>
              <w:pStyle w:val="11"/>
              <w:tabs>
                <w:tab w:val="left" w:pos="851"/>
              </w:tabs>
              <w:rPr>
                <w:b/>
                <w:bCs/>
                <w:i/>
                <w:color w:val="auto"/>
                <w:lang w:val="kk-KZ"/>
              </w:rPr>
            </w:pPr>
          </w:p>
        </w:tc>
        <w:tc>
          <w:tcPr>
            <w:tcW w:w="5975" w:type="dxa"/>
            <w:tcBorders>
              <w:bottom w:val="nil"/>
            </w:tcBorders>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kk-KZ"/>
              </w:rPr>
              <w:t>C. bessarabicus</w:t>
            </w:r>
            <w:r>
              <w:rPr>
                <w:rFonts w:ascii="Times New Roman" w:hAnsi="Times New Roman" w:cs="Times New Roman"/>
                <w:i/>
                <w:sz w:val="24"/>
                <w:szCs w:val="24"/>
                <w:lang w:val="kk-KZ"/>
              </w:rPr>
              <w:t xml:space="preserve"> </w:t>
            </w:r>
            <w:r w:rsidRPr="007D5BA6">
              <w:rPr>
                <w:rFonts w:ascii="Times New Roman" w:hAnsi="Times New Roman" w:cs="Times New Roman"/>
                <w:i/>
                <w:sz w:val="24"/>
                <w:szCs w:val="24"/>
                <w:lang w:val="kk-KZ"/>
              </w:rPr>
              <w:t>concretus</w:t>
            </w:r>
            <w:r w:rsidRPr="00247B37">
              <w:rPr>
                <w:rFonts w:ascii="Times New Roman" w:hAnsi="Times New Roman" w:cs="Times New Roman"/>
                <w:sz w:val="24"/>
                <w:szCs w:val="24"/>
                <w:lang w:val="kk-KZ"/>
              </w:rPr>
              <w:t xml:space="preserve"> Fischervon Waldheim, 1824</w:t>
            </w:r>
          </w:p>
        </w:tc>
        <w:tc>
          <w:tcPr>
            <w:tcW w:w="992" w:type="dxa"/>
            <w:vMerge/>
            <w:tcBorders>
              <w:bottom w:val="nil"/>
            </w:tcBorders>
          </w:tcPr>
          <w:p w:rsidR="0064382D" w:rsidRPr="00247B37" w:rsidRDefault="0064382D" w:rsidP="0064382D">
            <w:pPr>
              <w:pStyle w:val="11"/>
              <w:tabs>
                <w:tab w:val="left" w:pos="851"/>
              </w:tabs>
              <w:jc w:val="center"/>
              <w:rPr>
                <w:color w:val="auto"/>
                <w:lang w:val="kk-KZ"/>
              </w:rPr>
            </w:pPr>
          </w:p>
        </w:tc>
        <w:tc>
          <w:tcPr>
            <w:tcW w:w="851" w:type="dxa"/>
            <w:vMerge/>
            <w:tcBorders>
              <w:bottom w:val="nil"/>
            </w:tcBorders>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tcBorders>
              <w:top w:val="single" w:sz="4" w:space="0" w:color="auto"/>
            </w:tcBorders>
          </w:tcPr>
          <w:p w:rsidR="0064382D" w:rsidRPr="007D5BA6" w:rsidRDefault="0064382D" w:rsidP="0064382D">
            <w:pPr>
              <w:pStyle w:val="11"/>
              <w:tabs>
                <w:tab w:val="left" w:pos="851"/>
              </w:tabs>
              <w:rPr>
                <w:b/>
                <w:bCs/>
                <w:i/>
                <w:color w:val="auto"/>
                <w:lang w:val="kk-KZ"/>
              </w:rPr>
            </w:pPr>
            <w:r w:rsidRPr="007D5BA6">
              <w:rPr>
                <w:i/>
                <w:color w:val="auto"/>
                <w:lang w:val="kk-KZ"/>
              </w:rPr>
              <w:t>Chlaenius</w:t>
            </w:r>
          </w:p>
        </w:tc>
        <w:tc>
          <w:tcPr>
            <w:tcW w:w="5975" w:type="dxa"/>
            <w:tcBorders>
              <w:top w:val="single" w:sz="4" w:space="0" w:color="auto"/>
            </w:tcBorders>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kk-KZ"/>
              </w:rPr>
              <w:t>C. spoliatus</w:t>
            </w:r>
            <w:r w:rsidRPr="00247B37">
              <w:rPr>
                <w:rFonts w:ascii="Times New Roman" w:hAnsi="Times New Roman" w:cs="Times New Roman"/>
                <w:sz w:val="24"/>
                <w:szCs w:val="24"/>
                <w:lang w:val="kk-KZ"/>
              </w:rPr>
              <w:t xml:space="preserve"> Rossi, 1790</w:t>
            </w:r>
          </w:p>
        </w:tc>
        <w:tc>
          <w:tcPr>
            <w:tcW w:w="992" w:type="dxa"/>
            <w:tcBorders>
              <w:top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Borders>
              <w:top w:val="single" w:sz="4" w:space="0" w:color="auto"/>
            </w:tcBorders>
          </w:tcPr>
          <w:p w:rsidR="0064382D" w:rsidRPr="00247B37" w:rsidRDefault="0064382D" w:rsidP="0064382D">
            <w:pPr>
              <w:pStyle w:val="11"/>
              <w:tabs>
                <w:tab w:val="left" w:pos="851"/>
              </w:tabs>
              <w:jc w:val="center"/>
              <w:rPr>
                <w:color w:val="auto"/>
                <w:lang w:val="kk-KZ"/>
              </w:rPr>
            </w:pPr>
            <w:r w:rsidRPr="00247B37">
              <w:rPr>
                <w:color w:val="auto"/>
                <w:lang w:val="kk-KZ"/>
              </w:rPr>
              <w:t>2</w:t>
            </w:r>
          </w:p>
        </w:tc>
      </w:tr>
      <w:tr w:rsidR="0064382D" w:rsidRPr="00881B52" w:rsidTr="00943044">
        <w:tc>
          <w:tcPr>
            <w:tcW w:w="1788" w:type="dxa"/>
            <w:vMerge w:val="restart"/>
          </w:tcPr>
          <w:p w:rsidR="0064382D" w:rsidRPr="007D5BA6" w:rsidRDefault="0064382D" w:rsidP="0064382D">
            <w:pPr>
              <w:pStyle w:val="11"/>
              <w:tabs>
                <w:tab w:val="left" w:pos="851"/>
              </w:tabs>
              <w:rPr>
                <w:b/>
                <w:bCs/>
                <w:i/>
                <w:color w:val="auto"/>
                <w:lang w:val="kk-KZ"/>
              </w:rPr>
            </w:pPr>
            <w:r w:rsidRPr="007D5BA6">
              <w:rPr>
                <w:i/>
                <w:color w:val="auto"/>
                <w:lang w:val="kk-KZ"/>
              </w:rPr>
              <w:t>Сymindis</w:t>
            </w: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kk-KZ"/>
              </w:rPr>
              <w:t>C. picta</w:t>
            </w:r>
            <w:r w:rsidRPr="00247B37">
              <w:rPr>
                <w:rFonts w:ascii="Times New Roman" w:hAnsi="Times New Roman" w:cs="Times New Roman"/>
                <w:sz w:val="24"/>
                <w:szCs w:val="24"/>
                <w:lang w:val="kk-KZ"/>
              </w:rPr>
              <w:t xml:space="preserve"> Pallas, 1771</w:t>
            </w:r>
          </w:p>
        </w:tc>
        <w:tc>
          <w:tcPr>
            <w:tcW w:w="992"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2</w:t>
            </w:r>
          </w:p>
        </w:tc>
        <w:tc>
          <w:tcPr>
            <w:tcW w:w="851"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3</w:t>
            </w:r>
          </w:p>
        </w:tc>
      </w:tr>
      <w:tr w:rsidR="0064382D" w:rsidRPr="00623A37" w:rsidTr="00943044">
        <w:tc>
          <w:tcPr>
            <w:tcW w:w="1788" w:type="dxa"/>
            <w:vMerge/>
          </w:tcPr>
          <w:p w:rsidR="0064382D" w:rsidRPr="007D5BA6" w:rsidRDefault="0064382D" w:rsidP="0064382D">
            <w:pPr>
              <w:pStyle w:val="11"/>
              <w:tabs>
                <w:tab w:val="left" w:pos="851"/>
              </w:tabs>
              <w:rPr>
                <w:i/>
                <w:color w:val="auto"/>
                <w:lang w:val="kk-KZ"/>
              </w:rPr>
            </w:pP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kk-KZ"/>
              </w:rPr>
              <w:t>C. lateralis</w:t>
            </w:r>
            <w:r w:rsidRPr="00247B37">
              <w:rPr>
                <w:rFonts w:ascii="Times New Roman" w:hAnsi="Times New Roman" w:cs="Times New Roman"/>
                <w:sz w:val="24"/>
                <w:szCs w:val="24"/>
                <w:lang w:val="kk-KZ"/>
              </w:rPr>
              <w:t xml:space="preserve"> Fischer von Waldheim, 1820</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tcPr>
          <w:p w:rsidR="0064382D" w:rsidRPr="007D5BA6" w:rsidRDefault="0064382D" w:rsidP="0064382D">
            <w:pPr>
              <w:pStyle w:val="11"/>
              <w:tabs>
                <w:tab w:val="left" w:pos="851"/>
              </w:tabs>
              <w:rPr>
                <w:i/>
                <w:color w:val="auto"/>
              </w:rPr>
            </w:pPr>
            <w:r w:rsidRPr="007D5BA6">
              <w:rPr>
                <w:i/>
                <w:color w:val="auto"/>
                <w:lang w:val="kk-KZ"/>
              </w:rPr>
              <w:t>Ditomus</w:t>
            </w: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kk-KZ"/>
              </w:rPr>
              <w:t>D. calydonius oriens</w:t>
            </w:r>
            <w:r w:rsidRPr="00247B37">
              <w:rPr>
                <w:rFonts w:ascii="Times New Roman" w:hAnsi="Times New Roman" w:cs="Times New Roman"/>
                <w:sz w:val="24"/>
                <w:szCs w:val="24"/>
                <w:lang w:val="kk-KZ"/>
              </w:rPr>
              <w:t xml:space="preserve"> Dvorak, 1993</w:t>
            </w:r>
          </w:p>
        </w:tc>
        <w:tc>
          <w:tcPr>
            <w:tcW w:w="992"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r>
      <w:tr w:rsidR="0064382D" w:rsidRPr="00881B52" w:rsidTr="00943044">
        <w:tc>
          <w:tcPr>
            <w:tcW w:w="1788" w:type="dxa"/>
          </w:tcPr>
          <w:p w:rsidR="0064382D" w:rsidRPr="007D5BA6" w:rsidRDefault="0064382D" w:rsidP="0064382D">
            <w:pPr>
              <w:pStyle w:val="11"/>
              <w:tabs>
                <w:tab w:val="left" w:pos="851"/>
              </w:tabs>
              <w:rPr>
                <w:i/>
                <w:color w:val="auto"/>
              </w:rPr>
            </w:pPr>
            <w:r w:rsidRPr="007D5BA6">
              <w:rPr>
                <w:i/>
                <w:color w:val="auto"/>
                <w:lang w:val="kk-KZ"/>
              </w:rPr>
              <w:t>Dixus</w:t>
            </w:r>
          </w:p>
        </w:tc>
        <w:tc>
          <w:tcPr>
            <w:tcW w:w="5975" w:type="dxa"/>
          </w:tcPr>
          <w:p w:rsidR="0064382D" w:rsidRPr="00247B37" w:rsidRDefault="0064382D" w:rsidP="0064382D">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kk-KZ"/>
              </w:rPr>
              <w:t>D. eremita</w:t>
            </w:r>
            <w:r w:rsidRPr="00247B37">
              <w:rPr>
                <w:rFonts w:ascii="Times New Roman" w:hAnsi="Times New Roman" w:cs="Times New Roman"/>
                <w:sz w:val="24"/>
                <w:szCs w:val="24"/>
                <w:lang w:val="kk-KZ"/>
              </w:rPr>
              <w:t xml:space="preserve"> Dejean, 1825</w:t>
            </w:r>
          </w:p>
        </w:tc>
        <w:tc>
          <w:tcPr>
            <w:tcW w:w="992"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r>
      <w:tr w:rsidR="0064382D" w:rsidRPr="00881B52" w:rsidTr="00943044">
        <w:tc>
          <w:tcPr>
            <w:tcW w:w="1788" w:type="dxa"/>
          </w:tcPr>
          <w:p w:rsidR="0064382D" w:rsidRPr="007D5BA6" w:rsidRDefault="0064382D" w:rsidP="0064382D">
            <w:pPr>
              <w:pStyle w:val="11"/>
              <w:tabs>
                <w:tab w:val="left" w:pos="851"/>
              </w:tabs>
              <w:rPr>
                <w:b/>
                <w:bCs/>
                <w:i/>
                <w:color w:val="auto"/>
                <w:lang w:val="kk-KZ"/>
              </w:rPr>
            </w:pPr>
            <w:r w:rsidRPr="007D5BA6">
              <w:rPr>
                <w:i/>
                <w:color w:val="auto"/>
                <w:lang w:val="en-GB"/>
              </w:rPr>
              <w:t>Dolichus</w:t>
            </w:r>
          </w:p>
        </w:tc>
        <w:tc>
          <w:tcPr>
            <w:tcW w:w="5975" w:type="dxa"/>
          </w:tcPr>
          <w:p w:rsidR="0064382D" w:rsidRPr="00247B37" w:rsidRDefault="0064382D" w:rsidP="0064382D">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D. halensis</w:t>
            </w:r>
            <w:r w:rsidRPr="00247B37">
              <w:rPr>
                <w:rFonts w:ascii="Times New Roman" w:hAnsi="Times New Roman" w:cs="Times New Roman"/>
                <w:sz w:val="24"/>
                <w:szCs w:val="24"/>
                <w:lang w:val="kk-KZ"/>
              </w:rPr>
              <w:t xml:space="preserve"> Schaller, 1783</w:t>
            </w:r>
          </w:p>
        </w:tc>
        <w:tc>
          <w:tcPr>
            <w:tcW w:w="992"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r>
      <w:tr w:rsidR="0064382D" w:rsidRPr="00881B52" w:rsidTr="00943044">
        <w:trPr>
          <w:trHeight w:val="335"/>
        </w:trPr>
        <w:tc>
          <w:tcPr>
            <w:tcW w:w="1788" w:type="dxa"/>
            <w:vMerge w:val="restart"/>
          </w:tcPr>
          <w:p w:rsidR="0064382D" w:rsidRPr="007D5BA6" w:rsidRDefault="0064382D" w:rsidP="0064382D">
            <w:pPr>
              <w:pStyle w:val="11"/>
              <w:tabs>
                <w:tab w:val="left" w:pos="851"/>
              </w:tabs>
              <w:rPr>
                <w:i/>
                <w:color w:val="auto"/>
                <w:lang w:val="en-GB"/>
              </w:rPr>
            </w:pPr>
            <w:r w:rsidRPr="007D5BA6">
              <w:rPr>
                <w:i/>
                <w:color w:val="auto"/>
                <w:lang w:val="kk-KZ"/>
              </w:rPr>
              <w:t>Elaphrus</w:t>
            </w:r>
          </w:p>
        </w:tc>
        <w:tc>
          <w:tcPr>
            <w:tcW w:w="5975" w:type="dxa"/>
          </w:tcPr>
          <w:p w:rsidR="0064382D" w:rsidRPr="00247B37" w:rsidRDefault="0064382D" w:rsidP="0064382D">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E. cupreus</w:t>
            </w:r>
            <w:r w:rsidRPr="00247B37">
              <w:rPr>
                <w:rFonts w:ascii="Times New Roman" w:hAnsi="Times New Roman" w:cs="Times New Roman"/>
                <w:sz w:val="24"/>
                <w:szCs w:val="24"/>
                <w:lang w:val="kk-KZ"/>
              </w:rPr>
              <w:t xml:space="preserve"> Duftschmid, 1812</w:t>
            </w:r>
          </w:p>
        </w:tc>
        <w:tc>
          <w:tcPr>
            <w:tcW w:w="992"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2</w:t>
            </w:r>
          </w:p>
        </w:tc>
        <w:tc>
          <w:tcPr>
            <w:tcW w:w="851"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3</w:t>
            </w:r>
          </w:p>
        </w:tc>
      </w:tr>
      <w:tr w:rsidR="0064382D" w:rsidRPr="00881B52" w:rsidTr="00943044">
        <w:trPr>
          <w:trHeight w:val="292"/>
        </w:trPr>
        <w:tc>
          <w:tcPr>
            <w:tcW w:w="1788" w:type="dxa"/>
            <w:vMerge/>
          </w:tcPr>
          <w:p w:rsidR="0064382D" w:rsidRPr="007D5BA6" w:rsidRDefault="0064382D" w:rsidP="0064382D">
            <w:pPr>
              <w:pStyle w:val="11"/>
              <w:tabs>
                <w:tab w:val="left" w:pos="851"/>
              </w:tabs>
              <w:rPr>
                <w:i/>
                <w:color w:val="auto"/>
                <w:lang w:val="kk-KZ"/>
              </w:rPr>
            </w:pPr>
          </w:p>
        </w:tc>
        <w:tc>
          <w:tcPr>
            <w:tcW w:w="5975" w:type="dxa"/>
          </w:tcPr>
          <w:p w:rsidR="0064382D" w:rsidRPr="00247B37" w:rsidRDefault="0064382D" w:rsidP="0064382D">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E. riparius</w:t>
            </w:r>
            <w:r w:rsidRPr="00247B37">
              <w:rPr>
                <w:rFonts w:ascii="Times New Roman" w:hAnsi="Times New Roman" w:cs="Times New Roman"/>
                <w:sz w:val="24"/>
                <w:szCs w:val="24"/>
                <w:lang w:val="kk-KZ"/>
              </w:rPr>
              <w:t xml:space="preserve"> (Linnaeus, 1758)</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c>
          <w:tcPr>
            <w:tcW w:w="1788" w:type="dxa"/>
          </w:tcPr>
          <w:p w:rsidR="0064382D" w:rsidRPr="007D5BA6" w:rsidRDefault="0064382D" w:rsidP="0064382D">
            <w:pPr>
              <w:pStyle w:val="11"/>
              <w:tabs>
                <w:tab w:val="left" w:pos="851"/>
              </w:tabs>
              <w:rPr>
                <w:b/>
                <w:bCs/>
                <w:i/>
                <w:color w:val="auto"/>
                <w:lang w:val="kk-KZ"/>
              </w:rPr>
            </w:pPr>
            <w:r w:rsidRPr="007D5BA6">
              <w:rPr>
                <w:i/>
                <w:color w:val="auto"/>
              </w:rPr>
              <w:t>Microlestes</w:t>
            </w:r>
          </w:p>
        </w:tc>
        <w:tc>
          <w:tcPr>
            <w:tcW w:w="5975" w:type="dxa"/>
          </w:tcPr>
          <w:p w:rsidR="0064382D" w:rsidRPr="00247B37" w:rsidRDefault="0064382D" w:rsidP="0064382D">
            <w:pPr>
              <w:pStyle w:val="11"/>
              <w:tabs>
                <w:tab w:val="left" w:pos="851"/>
              </w:tabs>
              <w:ind w:left="164"/>
              <w:rPr>
                <w:color w:val="auto"/>
                <w:lang w:val="kk-KZ"/>
              </w:rPr>
            </w:pPr>
            <w:r w:rsidRPr="007D5BA6">
              <w:rPr>
                <w:i/>
                <w:color w:val="auto"/>
                <w:lang w:val="kk-KZ"/>
              </w:rPr>
              <w:t>M. minutulus</w:t>
            </w:r>
            <w:r w:rsidRPr="00247B37">
              <w:rPr>
                <w:color w:val="auto"/>
                <w:lang w:val="kk-KZ"/>
              </w:rPr>
              <w:t xml:space="preserve"> Goeze, 1777</w:t>
            </w:r>
          </w:p>
        </w:tc>
        <w:tc>
          <w:tcPr>
            <w:tcW w:w="992"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c>
          <w:tcPr>
            <w:tcW w:w="851" w:type="dxa"/>
          </w:tcPr>
          <w:p w:rsidR="0064382D" w:rsidRPr="00247B37" w:rsidRDefault="0064382D" w:rsidP="0064382D">
            <w:pPr>
              <w:pStyle w:val="11"/>
              <w:tabs>
                <w:tab w:val="left" w:pos="851"/>
              </w:tabs>
              <w:jc w:val="center"/>
              <w:rPr>
                <w:color w:val="auto"/>
                <w:lang w:val="kk-KZ"/>
              </w:rPr>
            </w:pPr>
            <w:r w:rsidRPr="00247B37">
              <w:rPr>
                <w:color w:val="auto"/>
                <w:lang w:val="kk-KZ"/>
              </w:rPr>
              <w:t>1</w:t>
            </w:r>
          </w:p>
        </w:tc>
      </w:tr>
      <w:tr w:rsidR="0064382D" w:rsidRPr="00881B52" w:rsidTr="00943044">
        <w:trPr>
          <w:trHeight w:val="222"/>
        </w:trPr>
        <w:tc>
          <w:tcPr>
            <w:tcW w:w="1788" w:type="dxa"/>
            <w:vMerge w:val="restart"/>
          </w:tcPr>
          <w:p w:rsidR="0064382D" w:rsidRPr="007D5BA6" w:rsidRDefault="0064382D" w:rsidP="0064382D">
            <w:pPr>
              <w:pStyle w:val="11"/>
              <w:tabs>
                <w:tab w:val="left" w:pos="851"/>
              </w:tabs>
              <w:rPr>
                <w:b/>
                <w:bCs/>
                <w:i/>
                <w:color w:val="auto"/>
                <w:lang w:val="kk-KZ"/>
              </w:rPr>
            </w:pPr>
            <w:r w:rsidRPr="007D5BA6">
              <w:rPr>
                <w:i/>
                <w:color w:val="auto"/>
                <w:lang w:val="en-GB"/>
              </w:rPr>
              <w:t>Harpalus</w:t>
            </w:r>
          </w:p>
        </w:tc>
        <w:tc>
          <w:tcPr>
            <w:tcW w:w="5975" w:type="dxa"/>
          </w:tcPr>
          <w:p w:rsidR="0064382D" w:rsidRPr="00247B37" w:rsidRDefault="0064382D" w:rsidP="0064382D">
            <w:pPr>
              <w:tabs>
                <w:tab w:val="left" w:pos="851"/>
              </w:tabs>
              <w:spacing w:after="0" w:line="240" w:lineRule="auto"/>
              <w:ind w:left="164"/>
              <w:jc w:val="both"/>
              <w:rPr>
                <w:rFonts w:ascii="Times New Roman" w:hAnsi="Times New Roman" w:cs="Times New Roman"/>
                <w:sz w:val="24"/>
                <w:szCs w:val="24"/>
                <w:lang w:val="en-GB"/>
              </w:rPr>
            </w:pPr>
            <w:r w:rsidRPr="007D5BA6">
              <w:rPr>
                <w:rFonts w:ascii="Times New Roman" w:hAnsi="Times New Roman" w:cs="Times New Roman"/>
                <w:i/>
                <w:sz w:val="24"/>
                <w:szCs w:val="24"/>
                <w:lang w:val="en-GB"/>
              </w:rPr>
              <w:t>H</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GB"/>
              </w:rPr>
              <w:t>affinis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GB"/>
              </w:rPr>
              <w:t>Schrank, 1781</w:t>
            </w:r>
          </w:p>
        </w:tc>
        <w:tc>
          <w:tcPr>
            <w:tcW w:w="992"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12</w:t>
            </w:r>
          </w:p>
        </w:tc>
        <w:tc>
          <w:tcPr>
            <w:tcW w:w="851" w:type="dxa"/>
            <w:vMerge w:val="restart"/>
          </w:tcPr>
          <w:p w:rsidR="0064382D" w:rsidRPr="00247B37" w:rsidRDefault="0064382D" w:rsidP="0064382D">
            <w:pPr>
              <w:pStyle w:val="11"/>
              <w:tabs>
                <w:tab w:val="left" w:pos="851"/>
              </w:tabs>
              <w:jc w:val="center"/>
              <w:rPr>
                <w:color w:val="auto"/>
                <w:lang w:val="kk-KZ"/>
              </w:rPr>
            </w:pPr>
            <w:r w:rsidRPr="00247B37">
              <w:rPr>
                <w:color w:val="auto"/>
                <w:lang w:val="kk-KZ"/>
              </w:rPr>
              <w:t>18</w:t>
            </w:r>
          </w:p>
        </w:tc>
      </w:tr>
      <w:tr w:rsidR="0064382D" w:rsidRPr="00881B52" w:rsidTr="00943044">
        <w:trPr>
          <w:trHeight w:val="222"/>
        </w:trPr>
        <w:tc>
          <w:tcPr>
            <w:tcW w:w="1788" w:type="dxa"/>
            <w:vMerge/>
          </w:tcPr>
          <w:p w:rsidR="0064382D" w:rsidRPr="00247B37" w:rsidRDefault="0064382D" w:rsidP="0064382D">
            <w:pPr>
              <w:pStyle w:val="11"/>
              <w:tabs>
                <w:tab w:val="left" w:pos="851"/>
              </w:tabs>
              <w:rPr>
                <w:color w:val="auto"/>
                <w:lang w:val="en-GB"/>
              </w:rPr>
            </w:pPr>
          </w:p>
        </w:tc>
        <w:tc>
          <w:tcPr>
            <w:tcW w:w="5975" w:type="dxa"/>
          </w:tcPr>
          <w:p w:rsidR="0064382D" w:rsidRPr="00247B37" w:rsidRDefault="0064382D" w:rsidP="0064382D">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en-GB"/>
              </w:rPr>
              <w:t>H</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GB"/>
              </w:rPr>
              <w:t>anxius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GB"/>
              </w:rPr>
              <w:t>Duftscmid, 1812</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943044">
        <w:trPr>
          <w:trHeight w:val="222"/>
        </w:trPr>
        <w:tc>
          <w:tcPr>
            <w:tcW w:w="1788" w:type="dxa"/>
            <w:vMerge/>
          </w:tcPr>
          <w:p w:rsidR="0064382D" w:rsidRPr="00247B37" w:rsidRDefault="0064382D" w:rsidP="0064382D">
            <w:pPr>
              <w:pStyle w:val="11"/>
              <w:tabs>
                <w:tab w:val="left" w:pos="851"/>
              </w:tabs>
              <w:rPr>
                <w:color w:val="auto"/>
                <w:lang w:val="en-GB"/>
              </w:rPr>
            </w:pPr>
          </w:p>
        </w:tc>
        <w:tc>
          <w:tcPr>
            <w:tcW w:w="5975" w:type="dxa"/>
          </w:tcPr>
          <w:p w:rsidR="0064382D" w:rsidRPr="00247B37" w:rsidRDefault="0064382D" w:rsidP="0064382D">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en-GB"/>
              </w:rPr>
              <w:t>H</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GB"/>
              </w:rPr>
              <w:t>brevicornis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GB"/>
              </w:rPr>
              <w:t>Germar, 1824</w:t>
            </w:r>
          </w:p>
        </w:tc>
        <w:tc>
          <w:tcPr>
            <w:tcW w:w="992" w:type="dxa"/>
            <w:vMerge/>
          </w:tcPr>
          <w:p w:rsidR="0064382D" w:rsidRPr="00247B37" w:rsidRDefault="0064382D" w:rsidP="0064382D">
            <w:pPr>
              <w:pStyle w:val="11"/>
              <w:tabs>
                <w:tab w:val="left" w:pos="851"/>
              </w:tabs>
              <w:jc w:val="center"/>
              <w:rPr>
                <w:color w:val="auto"/>
                <w:lang w:val="kk-KZ"/>
              </w:rPr>
            </w:pPr>
          </w:p>
        </w:tc>
        <w:tc>
          <w:tcPr>
            <w:tcW w:w="851" w:type="dxa"/>
            <w:vMerge/>
          </w:tcPr>
          <w:p w:rsidR="0064382D" w:rsidRPr="00247B37" w:rsidRDefault="0064382D" w:rsidP="0064382D">
            <w:pPr>
              <w:pStyle w:val="11"/>
              <w:tabs>
                <w:tab w:val="left" w:pos="851"/>
              </w:tabs>
              <w:jc w:val="center"/>
              <w:rPr>
                <w:color w:val="auto"/>
                <w:lang w:val="kk-KZ"/>
              </w:rPr>
            </w:pPr>
          </w:p>
        </w:tc>
      </w:tr>
      <w:tr w:rsidR="0064382D" w:rsidRPr="00881B52" w:rsidTr="00DE524A">
        <w:tc>
          <w:tcPr>
            <w:tcW w:w="1788" w:type="dxa"/>
            <w:vMerge/>
            <w:tcBorders>
              <w:bottom w:val="nil"/>
            </w:tcBorders>
          </w:tcPr>
          <w:p w:rsidR="0064382D" w:rsidRPr="00247B37" w:rsidRDefault="0064382D" w:rsidP="0064382D">
            <w:pPr>
              <w:pStyle w:val="11"/>
              <w:tabs>
                <w:tab w:val="left" w:pos="851"/>
              </w:tabs>
              <w:rPr>
                <w:b/>
                <w:bCs/>
                <w:color w:val="auto"/>
                <w:lang w:val="kk-KZ"/>
              </w:rPr>
            </w:pPr>
          </w:p>
        </w:tc>
        <w:tc>
          <w:tcPr>
            <w:tcW w:w="5975" w:type="dxa"/>
            <w:tcBorders>
              <w:bottom w:val="nil"/>
            </w:tcBorders>
          </w:tcPr>
          <w:p w:rsidR="0064382D" w:rsidRPr="00247B37" w:rsidRDefault="0064382D" w:rsidP="0064382D">
            <w:pPr>
              <w:tabs>
                <w:tab w:val="left" w:pos="851"/>
              </w:tabs>
              <w:spacing w:after="0" w:line="240" w:lineRule="auto"/>
              <w:ind w:left="164"/>
              <w:jc w:val="both"/>
              <w:rPr>
                <w:rFonts w:ascii="Times New Roman" w:hAnsi="Times New Roman" w:cs="Times New Roman"/>
                <w:sz w:val="24"/>
                <w:szCs w:val="24"/>
                <w:lang w:val="en-GB"/>
              </w:rPr>
            </w:pPr>
            <w:r w:rsidRPr="007D5BA6">
              <w:rPr>
                <w:rFonts w:ascii="Times New Roman" w:hAnsi="Times New Roman" w:cs="Times New Roman"/>
                <w:i/>
                <w:sz w:val="24"/>
                <w:szCs w:val="24"/>
                <w:lang w:val="en-GB"/>
              </w:rPr>
              <w:t>H</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GB"/>
              </w:rPr>
              <w:t>distinguendus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GB"/>
              </w:rPr>
              <w:t>Duftschmid, 1812</w:t>
            </w:r>
          </w:p>
        </w:tc>
        <w:tc>
          <w:tcPr>
            <w:tcW w:w="992" w:type="dxa"/>
            <w:vMerge/>
            <w:tcBorders>
              <w:bottom w:val="nil"/>
            </w:tcBorders>
          </w:tcPr>
          <w:p w:rsidR="0064382D" w:rsidRPr="00247B37" w:rsidRDefault="0064382D" w:rsidP="0064382D">
            <w:pPr>
              <w:pStyle w:val="11"/>
              <w:tabs>
                <w:tab w:val="left" w:pos="851"/>
              </w:tabs>
              <w:jc w:val="center"/>
              <w:rPr>
                <w:color w:val="auto"/>
                <w:lang w:val="kk-KZ"/>
              </w:rPr>
            </w:pPr>
          </w:p>
        </w:tc>
        <w:tc>
          <w:tcPr>
            <w:tcW w:w="851" w:type="dxa"/>
            <w:vMerge/>
            <w:tcBorders>
              <w:bottom w:val="nil"/>
            </w:tcBorders>
          </w:tcPr>
          <w:p w:rsidR="0064382D" w:rsidRPr="00247B37" w:rsidRDefault="0064382D" w:rsidP="0064382D">
            <w:pPr>
              <w:pStyle w:val="11"/>
              <w:tabs>
                <w:tab w:val="left" w:pos="851"/>
              </w:tabs>
              <w:jc w:val="center"/>
              <w:rPr>
                <w:color w:val="auto"/>
                <w:lang w:val="kk-KZ"/>
              </w:rPr>
            </w:pPr>
          </w:p>
        </w:tc>
      </w:tr>
      <w:tr w:rsidR="0064382D" w:rsidRPr="00881B52" w:rsidTr="00DE524A">
        <w:trPr>
          <w:trHeight w:val="239"/>
        </w:trPr>
        <w:tc>
          <w:tcPr>
            <w:tcW w:w="9606" w:type="dxa"/>
            <w:gridSpan w:val="4"/>
            <w:tcBorders>
              <w:top w:val="nil"/>
              <w:left w:val="nil"/>
              <w:bottom w:val="single" w:sz="4" w:space="0" w:color="auto"/>
              <w:right w:val="nil"/>
            </w:tcBorders>
          </w:tcPr>
          <w:p w:rsidR="0064382D" w:rsidRDefault="0064382D" w:rsidP="0064382D">
            <w:pPr>
              <w:spacing w:after="0" w:line="240" w:lineRule="auto"/>
              <w:rPr>
                <w:rFonts w:ascii="Times New Roman" w:hAnsi="Times New Roman" w:cs="Times New Roman"/>
                <w:sz w:val="28"/>
                <w:szCs w:val="28"/>
                <w:lang w:val="kk-KZ"/>
              </w:rPr>
            </w:pPr>
            <w:r w:rsidRPr="000447B8">
              <w:rPr>
                <w:rFonts w:ascii="Times New Roman" w:hAnsi="Times New Roman" w:cs="Times New Roman"/>
                <w:sz w:val="28"/>
                <w:szCs w:val="28"/>
                <w:lang w:val="en-US"/>
              </w:rPr>
              <w:lastRenderedPageBreak/>
              <w:t xml:space="preserve">1 -  </w:t>
            </w:r>
            <w:r w:rsidRPr="00247B37">
              <w:rPr>
                <w:rFonts w:ascii="Times New Roman" w:hAnsi="Times New Roman" w:cs="Times New Roman"/>
                <w:sz w:val="28"/>
                <w:szCs w:val="28"/>
              </w:rPr>
              <w:t>кестен</w:t>
            </w:r>
            <w:r w:rsidRPr="00247B37">
              <w:rPr>
                <w:rFonts w:ascii="Times New Roman" w:hAnsi="Times New Roman" w:cs="Times New Roman"/>
                <w:sz w:val="28"/>
                <w:szCs w:val="28"/>
                <w:lang w:val="kk-KZ"/>
              </w:rPr>
              <w:t>ің  жалғасы</w:t>
            </w:r>
          </w:p>
          <w:p w:rsidR="0064382D" w:rsidRPr="00247B37" w:rsidRDefault="0064382D" w:rsidP="0064382D">
            <w:pPr>
              <w:pStyle w:val="11"/>
              <w:tabs>
                <w:tab w:val="left" w:pos="851"/>
              </w:tabs>
              <w:jc w:val="center"/>
              <w:rPr>
                <w:color w:val="auto"/>
                <w:lang w:val="kk-KZ"/>
              </w:rPr>
            </w:pPr>
          </w:p>
        </w:tc>
      </w:tr>
      <w:tr w:rsidR="0064382D" w:rsidRPr="00881B52" w:rsidTr="00DE524A">
        <w:trPr>
          <w:trHeight w:val="239"/>
        </w:trPr>
        <w:tc>
          <w:tcPr>
            <w:tcW w:w="1788" w:type="dxa"/>
            <w:tcBorders>
              <w:top w:val="single" w:sz="4" w:space="0" w:color="auto"/>
            </w:tcBorders>
          </w:tcPr>
          <w:p w:rsidR="0064382D" w:rsidRPr="00107577" w:rsidRDefault="0064382D" w:rsidP="0064382D">
            <w:pPr>
              <w:pStyle w:val="11"/>
              <w:tabs>
                <w:tab w:val="left" w:pos="851"/>
              </w:tabs>
              <w:jc w:val="center"/>
              <w:rPr>
                <w:bCs/>
                <w:color w:val="auto"/>
                <w:lang w:val="kk-KZ"/>
              </w:rPr>
            </w:pPr>
            <w:r>
              <w:rPr>
                <w:bCs/>
                <w:color w:val="auto"/>
                <w:lang w:val="kk-KZ"/>
              </w:rPr>
              <w:t>1</w:t>
            </w:r>
          </w:p>
        </w:tc>
        <w:tc>
          <w:tcPr>
            <w:tcW w:w="5975" w:type="dxa"/>
            <w:tcBorders>
              <w:top w:val="single" w:sz="4" w:space="0" w:color="auto"/>
            </w:tcBorders>
          </w:tcPr>
          <w:p w:rsidR="0064382D" w:rsidRPr="00107577" w:rsidRDefault="0064382D" w:rsidP="0064382D">
            <w:pPr>
              <w:pStyle w:val="11"/>
              <w:tabs>
                <w:tab w:val="left" w:pos="851"/>
              </w:tabs>
              <w:ind w:left="164"/>
              <w:jc w:val="center"/>
              <w:rPr>
                <w:color w:val="auto"/>
                <w:lang w:val="kk-KZ"/>
              </w:rPr>
            </w:pPr>
            <w:r>
              <w:rPr>
                <w:color w:val="auto"/>
                <w:lang w:val="kk-KZ"/>
              </w:rPr>
              <w:t>2</w:t>
            </w:r>
          </w:p>
        </w:tc>
        <w:tc>
          <w:tcPr>
            <w:tcW w:w="992" w:type="dxa"/>
            <w:tcBorders>
              <w:top w:val="single" w:sz="4" w:space="0" w:color="auto"/>
            </w:tcBorders>
          </w:tcPr>
          <w:p w:rsidR="0064382D" w:rsidRPr="00107577" w:rsidRDefault="0064382D" w:rsidP="0064382D">
            <w:pPr>
              <w:pStyle w:val="11"/>
              <w:tabs>
                <w:tab w:val="left" w:pos="851"/>
              </w:tabs>
              <w:jc w:val="center"/>
              <w:rPr>
                <w:color w:val="auto"/>
                <w:lang w:val="kk-KZ"/>
              </w:rPr>
            </w:pPr>
            <w:r>
              <w:rPr>
                <w:color w:val="auto"/>
                <w:lang w:val="kk-KZ"/>
              </w:rPr>
              <w:t>3</w:t>
            </w:r>
          </w:p>
        </w:tc>
        <w:tc>
          <w:tcPr>
            <w:tcW w:w="851" w:type="dxa"/>
            <w:tcBorders>
              <w:top w:val="single" w:sz="4" w:space="0" w:color="auto"/>
            </w:tcBorders>
          </w:tcPr>
          <w:p w:rsidR="0064382D" w:rsidRPr="00107577" w:rsidRDefault="0064382D" w:rsidP="0064382D">
            <w:pPr>
              <w:pStyle w:val="11"/>
              <w:tabs>
                <w:tab w:val="left" w:pos="851"/>
              </w:tabs>
              <w:jc w:val="center"/>
              <w:rPr>
                <w:color w:val="auto"/>
                <w:lang w:val="kk-KZ"/>
              </w:rPr>
            </w:pPr>
            <w:r>
              <w:rPr>
                <w:color w:val="auto"/>
                <w:lang w:val="kk-KZ"/>
              </w:rPr>
              <w:t>4</w:t>
            </w:r>
          </w:p>
        </w:tc>
      </w:tr>
      <w:tr w:rsidR="00DE524A" w:rsidRPr="00881B52" w:rsidTr="00943044">
        <w:trPr>
          <w:trHeight w:val="239"/>
        </w:trPr>
        <w:tc>
          <w:tcPr>
            <w:tcW w:w="1788" w:type="dxa"/>
            <w:vMerge w:val="restart"/>
          </w:tcPr>
          <w:p w:rsidR="00DE524A" w:rsidRPr="00247B37" w:rsidRDefault="00DE524A" w:rsidP="00DE524A">
            <w:pPr>
              <w:pStyle w:val="11"/>
              <w:tabs>
                <w:tab w:val="left" w:pos="851"/>
              </w:tabs>
              <w:rPr>
                <w:b/>
                <w:bCs/>
                <w:color w:val="auto"/>
                <w:lang w:val="kk-KZ"/>
              </w:rPr>
            </w:pPr>
          </w:p>
        </w:tc>
        <w:tc>
          <w:tcPr>
            <w:tcW w:w="5975" w:type="dxa"/>
          </w:tcPr>
          <w:p w:rsidR="00DE524A" w:rsidRPr="00247B37" w:rsidRDefault="00DE524A" w:rsidP="00DE524A">
            <w:pPr>
              <w:pStyle w:val="11"/>
              <w:tabs>
                <w:tab w:val="left" w:pos="851"/>
              </w:tabs>
              <w:ind w:left="164"/>
              <w:rPr>
                <w:color w:val="auto"/>
                <w:lang w:val="kk-KZ"/>
              </w:rPr>
            </w:pPr>
            <w:r w:rsidRPr="007D5BA6">
              <w:rPr>
                <w:i/>
                <w:color w:val="auto"/>
                <w:lang w:val="en-GB"/>
              </w:rPr>
              <w:t>H</w:t>
            </w:r>
            <w:r w:rsidRPr="007D5BA6">
              <w:rPr>
                <w:i/>
                <w:color w:val="auto"/>
                <w:lang w:val="kk-KZ"/>
              </w:rPr>
              <w:t>.</w:t>
            </w:r>
            <w:r w:rsidRPr="007D5BA6">
              <w:rPr>
                <w:i/>
                <w:color w:val="auto"/>
                <w:lang w:val="en-GB"/>
              </w:rPr>
              <w:t>froelichii</w:t>
            </w:r>
            <w:r w:rsidRPr="00247B37">
              <w:rPr>
                <w:color w:val="auto"/>
                <w:lang w:val="en-GB"/>
              </w:rPr>
              <w:t xml:space="preserve"> Sturm, 1818</w:t>
            </w:r>
          </w:p>
        </w:tc>
        <w:tc>
          <w:tcPr>
            <w:tcW w:w="992" w:type="dxa"/>
            <w:vMerge w:val="restart"/>
          </w:tcPr>
          <w:p w:rsidR="00DE524A" w:rsidRPr="00247B37" w:rsidRDefault="00DE524A" w:rsidP="00DE524A">
            <w:pPr>
              <w:pStyle w:val="11"/>
              <w:tabs>
                <w:tab w:val="left" w:pos="851"/>
              </w:tabs>
              <w:jc w:val="center"/>
              <w:rPr>
                <w:color w:val="auto"/>
                <w:lang w:val="kk-KZ"/>
              </w:rPr>
            </w:pPr>
          </w:p>
        </w:tc>
        <w:tc>
          <w:tcPr>
            <w:tcW w:w="851" w:type="dxa"/>
            <w:vMerge w:val="restart"/>
          </w:tcPr>
          <w:p w:rsidR="00DE524A" w:rsidRPr="00247B37" w:rsidRDefault="00DE524A" w:rsidP="00DE524A">
            <w:pPr>
              <w:pStyle w:val="11"/>
              <w:tabs>
                <w:tab w:val="left" w:pos="851"/>
              </w:tabs>
              <w:jc w:val="center"/>
              <w:rPr>
                <w:color w:val="auto"/>
                <w:lang w:val="kk-KZ"/>
              </w:rPr>
            </w:pPr>
          </w:p>
        </w:tc>
      </w:tr>
      <w:tr w:rsidR="00DE524A" w:rsidRPr="00881B52" w:rsidTr="00943044">
        <w:trPr>
          <w:trHeight w:val="239"/>
        </w:trPr>
        <w:tc>
          <w:tcPr>
            <w:tcW w:w="1788" w:type="dxa"/>
            <w:vMerge/>
          </w:tcPr>
          <w:p w:rsidR="00DE524A" w:rsidRPr="00247B37" w:rsidRDefault="00DE524A" w:rsidP="00DE524A">
            <w:pPr>
              <w:pStyle w:val="11"/>
              <w:tabs>
                <w:tab w:val="left" w:pos="851"/>
              </w:tabs>
              <w:rPr>
                <w:b/>
                <w:bCs/>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en-GB"/>
              </w:rPr>
            </w:pPr>
            <w:r w:rsidRPr="007D5BA6">
              <w:rPr>
                <w:rFonts w:ascii="Times New Roman" w:hAnsi="Times New Roman" w:cs="Times New Roman"/>
                <w:i/>
                <w:sz w:val="24"/>
                <w:szCs w:val="24"/>
                <w:lang w:val="en-GB"/>
              </w:rPr>
              <w:t>H</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GB"/>
              </w:rPr>
              <w:t>serripes</w:t>
            </w:r>
            <w:r w:rsidRPr="007D5BA6">
              <w:rPr>
                <w:rFonts w:ascii="Times New Roman" w:hAnsi="Times New Roman" w:cs="Times New Roman"/>
                <w:i/>
                <w:sz w:val="24"/>
                <w:szCs w:val="24"/>
                <w:lang w:val="kk-KZ"/>
              </w:rPr>
              <w:t xml:space="preserve"> </w:t>
            </w:r>
            <w:r w:rsidRPr="007D5BA6">
              <w:rPr>
                <w:rFonts w:ascii="Times New Roman" w:hAnsi="Times New Roman" w:cs="Times New Roman"/>
                <w:i/>
                <w:sz w:val="24"/>
                <w:szCs w:val="24"/>
                <w:lang w:val="en-GB"/>
              </w:rPr>
              <w:t>serripes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GB"/>
              </w:rPr>
              <w:t>Quensel, 1806</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rPr>
          <w:trHeight w:val="239"/>
        </w:trPr>
        <w:tc>
          <w:tcPr>
            <w:tcW w:w="1788" w:type="dxa"/>
            <w:vMerge/>
          </w:tcPr>
          <w:p w:rsidR="00DE524A" w:rsidRPr="00247B37" w:rsidRDefault="00DE524A" w:rsidP="00DE524A">
            <w:pPr>
              <w:pStyle w:val="11"/>
              <w:tabs>
                <w:tab w:val="left" w:pos="851"/>
              </w:tabs>
              <w:rPr>
                <w:b/>
                <w:bCs/>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en-GB"/>
              </w:rPr>
            </w:pPr>
            <w:r w:rsidRPr="007D5BA6">
              <w:rPr>
                <w:rFonts w:ascii="Times New Roman" w:hAnsi="Times New Roman" w:cs="Times New Roman"/>
                <w:i/>
                <w:sz w:val="24"/>
                <w:szCs w:val="24"/>
                <w:lang w:val="kk-KZ"/>
              </w:rPr>
              <w:t>H. smaragdinus</w:t>
            </w:r>
            <w:r w:rsidRPr="00247B37">
              <w:rPr>
                <w:rFonts w:ascii="Times New Roman" w:hAnsi="Times New Roman" w:cs="Times New Roman"/>
                <w:sz w:val="24"/>
                <w:szCs w:val="24"/>
                <w:lang w:val="kk-KZ"/>
              </w:rPr>
              <w:t xml:space="preserve"> Duftschmid, 1812</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rPr>
          <w:trHeight w:val="239"/>
        </w:trPr>
        <w:tc>
          <w:tcPr>
            <w:tcW w:w="1788" w:type="dxa"/>
            <w:vMerge/>
          </w:tcPr>
          <w:p w:rsidR="00DE524A" w:rsidRPr="00247B37" w:rsidRDefault="00DE524A" w:rsidP="00DE524A">
            <w:pPr>
              <w:pStyle w:val="11"/>
              <w:tabs>
                <w:tab w:val="left" w:pos="851"/>
              </w:tabs>
              <w:rPr>
                <w:b/>
                <w:bCs/>
                <w:color w:val="auto"/>
                <w:lang w:val="kk-KZ"/>
              </w:rPr>
            </w:pPr>
          </w:p>
        </w:tc>
        <w:tc>
          <w:tcPr>
            <w:tcW w:w="5975" w:type="dxa"/>
          </w:tcPr>
          <w:p w:rsidR="00DE524A" w:rsidRPr="007D5BA6" w:rsidRDefault="00DE524A" w:rsidP="00DE524A">
            <w:pPr>
              <w:tabs>
                <w:tab w:val="left" w:pos="851"/>
              </w:tabs>
              <w:spacing w:after="0" w:line="240" w:lineRule="auto"/>
              <w:ind w:left="164"/>
              <w:jc w:val="both"/>
              <w:rPr>
                <w:rFonts w:ascii="Times New Roman" w:hAnsi="Times New Roman" w:cs="Times New Roman"/>
                <w:i/>
                <w:sz w:val="24"/>
                <w:szCs w:val="24"/>
                <w:lang w:val="kk-KZ"/>
              </w:rPr>
            </w:pPr>
            <w:r w:rsidRPr="007D5BA6">
              <w:rPr>
                <w:rFonts w:ascii="Times New Roman" w:hAnsi="Times New Roman" w:cs="Times New Roman"/>
                <w:i/>
                <w:sz w:val="24"/>
                <w:szCs w:val="24"/>
                <w:lang w:val="kk-KZ"/>
              </w:rPr>
              <w:t>H. griseus</w:t>
            </w:r>
            <w:r w:rsidRPr="00247B37">
              <w:rPr>
                <w:rFonts w:ascii="Times New Roman" w:hAnsi="Times New Roman" w:cs="Times New Roman"/>
                <w:sz w:val="24"/>
                <w:szCs w:val="24"/>
                <w:lang w:val="kk-KZ"/>
              </w:rPr>
              <w:t xml:space="preserve"> Panzer, 1796</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rPr>
          <w:trHeight w:val="239"/>
        </w:trPr>
        <w:tc>
          <w:tcPr>
            <w:tcW w:w="1788" w:type="dxa"/>
            <w:vMerge/>
          </w:tcPr>
          <w:p w:rsidR="00DE524A" w:rsidRPr="00247B37" w:rsidRDefault="00DE524A" w:rsidP="00DE524A">
            <w:pPr>
              <w:pStyle w:val="11"/>
              <w:tabs>
                <w:tab w:val="left" w:pos="851"/>
              </w:tabs>
              <w:rPr>
                <w:b/>
                <w:bCs/>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en-GB"/>
              </w:rPr>
            </w:pPr>
            <w:r w:rsidRPr="007D5BA6">
              <w:rPr>
                <w:rFonts w:ascii="Times New Roman" w:hAnsi="Times New Roman" w:cs="Times New Roman"/>
                <w:i/>
                <w:sz w:val="24"/>
                <w:szCs w:val="24"/>
                <w:lang w:val="kk-KZ"/>
              </w:rPr>
              <w:t>H.rufipes</w:t>
            </w:r>
            <w:r w:rsidRPr="00247B37">
              <w:rPr>
                <w:rFonts w:ascii="Times New Roman" w:hAnsi="Times New Roman" w:cs="Times New Roman"/>
                <w:sz w:val="24"/>
                <w:szCs w:val="24"/>
                <w:lang w:val="kk-KZ"/>
              </w:rPr>
              <w:t xml:space="preserve"> (De Geer, 1774)</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rPr>
          <w:trHeight w:val="239"/>
        </w:trPr>
        <w:tc>
          <w:tcPr>
            <w:tcW w:w="1788" w:type="dxa"/>
            <w:vMerge/>
          </w:tcPr>
          <w:p w:rsidR="00DE524A" w:rsidRPr="00247B37" w:rsidRDefault="00DE524A" w:rsidP="00DE524A">
            <w:pPr>
              <w:pStyle w:val="11"/>
              <w:tabs>
                <w:tab w:val="left" w:pos="851"/>
              </w:tabs>
              <w:rPr>
                <w:b/>
                <w:bCs/>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H. calathoides</w:t>
            </w:r>
            <w:r w:rsidRPr="00247B37">
              <w:rPr>
                <w:rFonts w:ascii="Times New Roman" w:hAnsi="Times New Roman" w:cs="Times New Roman"/>
                <w:sz w:val="24"/>
                <w:szCs w:val="24"/>
                <w:lang w:val="kk-KZ"/>
              </w:rPr>
              <w:t xml:space="preserve"> Motschulsky, 1844</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rPr>
          <w:trHeight w:val="239"/>
        </w:trPr>
        <w:tc>
          <w:tcPr>
            <w:tcW w:w="1788" w:type="dxa"/>
            <w:vMerge/>
          </w:tcPr>
          <w:p w:rsidR="00DE524A" w:rsidRPr="00247B37" w:rsidRDefault="00DE524A" w:rsidP="00DE524A">
            <w:pPr>
              <w:pStyle w:val="11"/>
              <w:tabs>
                <w:tab w:val="left" w:pos="851"/>
              </w:tabs>
              <w:rPr>
                <w:b/>
                <w:bCs/>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H.calceatus</w:t>
            </w:r>
            <w:r w:rsidRPr="00247B37">
              <w:rPr>
                <w:rFonts w:ascii="Times New Roman" w:hAnsi="Times New Roman" w:cs="Times New Roman"/>
                <w:sz w:val="24"/>
                <w:szCs w:val="24"/>
                <w:lang w:val="kk-KZ"/>
              </w:rPr>
              <w:t xml:space="preserve"> Duftschmid, 1812</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rPr>
          <w:trHeight w:val="239"/>
        </w:trPr>
        <w:tc>
          <w:tcPr>
            <w:tcW w:w="1788" w:type="dxa"/>
            <w:vMerge/>
          </w:tcPr>
          <w:p w:rsidR="00DE524A" w:rsidRPr="00247B37" w:rsidRDefault="00DE524A" w:rsidP="00DE524A">
            <w:pPr>
              <w:pStyle w:val="11"/>
              <w:tabs>
                <w:tab w:val="left" w:pos="851"/>
              </w:tabs>
              <w:rPr>
                <w:b/>
                <w:bCs/>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H. hirtipes</w:t>
            </w:r>
            <w:r w:rsidRPr="00247B37">
              <w:rPr>
                <w:rFonts w:ascii="Times New Roman" w:hAnsi="Times New Roman" w:cs="Times New Roman"/>
                <w:sz w:val="24"/>
                <w:szCs w:val="24"/>
                <w:lang w:val="kk-KZ"/>
              </w:rPr>
              <w:t xml:space="preserve"> Panzer, 1796</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1788" w:type="dxa"/>
            <w:vMerge w:val="restart"/>
          </w:tcPr>
          <w:p w:rsidR="00DE524A" w:rsidRPr="007D5BA6" w:rsidRDefault="00DE524A" w:rsidP="00DE524A">
            <w:pPr>
              <w:pStyle w:val="11"/>
              <w:tabs>
                <w:tab w:val="left" w:pos="851"/>
              </w:tabs>
              <w:rPr>
                <w:b/>
                <w:bCs/>
                <w:i/>
                <w:color w:val="auto"/>
                <w:lang w:val="kk-KZ"/>
              </w:rPr>
            </w:pPr>
            <w:r w:rsidRPr="007D5BA6">
              <w:rPr>
                <w:i/>
                <w:color w:val="auto"/>
                <w:lang w:val="kk-KZ"/>
              </w:rPr>
              <w:t>Lebia</w:t>
            </w: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L. cruxminor</w:t>
            </w:r>
            <w:r w:rsidRPr="00247B37">
              <w:rPr>
                <w:rFonts w:ascii="Times New Roman" w:hAnsi="Times New Roman" w:cs="Times New Roman"/>
                <w:sz w:val="24"/>
                <w:szCs w:val="24"/>
                <w:lang w:val="kk-KZ"/>
              </w:rPr>
              <w:t xml:space="preserve"> Linnaeus, 1758</w:t>
            </w:r>
          </w:p>
        </w:tc>
        <w:tc>
          <w:tcPr>
            <w:tcW w:w="992"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3</w:t>
            </w:r>
          </w:p>
        </w:tc>
        <w:tc>
          <w:tcPr>
            <w:tcW w:w="851"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4</w:t>
            </w:r>
          </w:p>
        </w:tc>
      </w:tr>
      <w:tr w:rsidR="00DE524A" w:rsidRPr="00623A37" w:rsidTr="00943044">
        <w:tc>
          <w:tcPr>
            <w:tcW w:w="1788" w:type="dxa"/>
            <w:vMerge/>
          </w:tcPr>
          <w:p w:rsidR="00DE524A" w:rsidRPr="007D5BA6" w:rsidRDefault="00DE524A" w:rsidP="00DE524A">
            <w:pPr>
              <w:pStyle w:val="11"/>
              <w:tabs>
                <w:tab w:val="left" w:pos="851"/>
              </w:tabs>
              <w:rPr>
                <w:i/>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L. chlorocephala</w:t>
            </w:r>
            <w:r w:rsidRPr="00247B37">
              <w:rPr>
                <w:rFonts w:ascii="Times New Roman" w:hAnsi="Times New Roman" w:cs="Times New Roman"/>
                <w:sz w:val="24"/>
                <w:szCs w:val="24"/>
                <w:lang w:val="kk-KZ"/>
              </w:rPr>
              <w:t xml:space="preserve"> J.J.Hoffmann, 1803</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1788" w:type="dxa"/>
            <w:vMerge/>
          </w:tcPr>
          <w:p w:rsidR="00DE524A" w:rsidRPr="007D5BA6" w:rsidRDefault="00DE524A" w:rsidP="00DE524A">
            <w:pPr>
              <w:pStyle w:val="11"/>
              <w:tabs>
                <w:tab w:val="left" w:pos="851"/>
              </w:tabs>
              <w:rPr>
                <w:i/>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L.cyanocephala</w:t>
            </w:r>
            <w:r w:rsidRPr="00247B37">
              <w:rPr>
                <w:rFonts w:ascii="Times New Roman" w:hAnsi="Times New Roman" w:cs="Times New Roman"/>
                <w:sz w:val="24"/>
                <w:szCs w:val="24"/>
                <w:lang w:val="kk-KZ"/>
              </w:rPr>
              <w:t xml:space="preserve"> Linné, 1758</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1788" w:type="dxa"/>
          </w:tcPr>
          <w:p w:rsidR="00DE524A" w:rsidRPr="007D5BA6" w:rsidRDefault="00DE524A" w:rsidP="00DE524A">
            <w:pPr>
              <w:pStyle w:val="11"/>
              <w:tabs>
                <w:tab w:val="left" w:pos="851"/>
              </w:tabs>
              <w:rPr>
                <w:b/>
                <w:bCs/>
                <w:i/>
                <w:color w:val="auto"/>
                <w:lang w:val="kk-KZ"/>
              </w:rPr>
            </w:pPr>
            <w:r w:rsidRPr="007D5BA6">
              <w:rPr>
                <w:i/>
                <w:color w:val="auto"/>
              </w:rPr>
              <w:t>Loricera</w:t>
            </w: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 xml:space="preserve">L. </w:t>
            </w:r>
            <w:r w:rsidRPr="007D5BA6">
              <w:rPr>
                <w:rFonts w:ascii="Times New Roman" w:hAnsi="Times New Roman" w:cs="Times New Roman"/>
                <w:i/>
                <w:sz w:val="24"/>
                <w:szCs w:val="24"/>
                <w:lang w:val="en-US"/>
              </w:rPr>
              <w:t>pilicornis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US"/>
              </w:rPr>
              <w:t>Fabricius, 1775</w:t>
            </w:r>
          </w:p>
        </w:tc>
        <w:tc>
          <w:tcPr>
            <w:tcW w:w="992" w:type="dxa"/>
          </w:tcPr>
          <w:p w:rsidR="00DE524A" w:rsidRPr="00247B37" w:rsidRDefault="00DE524A" w:rsidP="00DE524A">
            <w:pPr>
              <w:pStyle w:val="11"/>
              <w:tabs>
                <w:tab w:val="left" w:pos="851"/>
              </w:tabs>
              <w:jc w:val="center"/>
              <w:rPr>
                <w:color w:val="auto"/>
                <w:lang w:val="kk-KZ"/>
              </w:rPr>
            </w:pPr>
            <w:r w:rsidRPr="00247B37">
              <w:rPr>
                <w:color w:val="auto"/>
                <w:lang w:val="kk-KZ"/>
              </w:rPr>
              <w:t>1</w:t>
            </w:r>
          </w:p>
        </w:tc>
        <w:tc>
          <w:tcPr>
            <w:tcW w:w="851" w:type="dxa"/>
          </w:tcPr>
          <w:p w:rsidR="00DE524A" w:rsidRPr="00247B37" w:rsidRDefault="00DE524A" w:rsidP="00DE524A">
            <w:pPr>
              <w:pStyle w:val="11"/>
              <w:tabs>
                <w:tab w:val="left" w:pos="851"/>
              </w:tabs>
              <w:jc w:val="center"/>
              <w:rPr>
                <w:color w:val="auto"/>
                <w:lang w:val="kk-KZ"/>
              </w:rPr>
            </w:pPr>
            <w:r w:rsidRPr="00247B37">
              <w:rPr>
                <w:color w:val="auto"/>
                <w:lang w:val="kk-KZ"/>
              </w:rPr>
              <w:t>1</w:t>
            </w:r>
          </w:p>
        </w:tc>
      </w:tr>
      <w:tr w:rsidR="00DE524A" w:rsidRPr="000447B8" w:rsidTr="00943044">
        <w:tc>
          <w:tcPr>
            <w:tcW w:w="1788" w:type="dxa"/>
            <w:tcBorders>
              <w:bottom w:val="single" w:sz="4" w:space="0" w:color="auto"/>
            </w:tcBorders>
          </w:tcPr>
          <w:p w:rsidR="00DE524A" w:rsidRPr="007D5BA6" w:rsidRDefault="00DE524A" w:rsidP="00DE524A">
            <w:pPr>
              <w:pStyle w:val="11"/>
              <w:tabs>
                <w:tab w:val="left" w:pos="851"/>
              </w:tabs>
              <w:rPr>
                <w:i/>
                <w:color w:val="auto"/>
              </w:rPr>
            </w:pPr>
            <w:r w:rsidRPr="007D5BA6">
              <w:rPr>
                <w:i/>
                <w:color w:val="auto"/>
              </w:rPr>
              <w:t>Ophonus</w:t>
            </w:r>
          </w:p>
        </w:tc>
        <w:tc>
          <w:tcPr>
            <w:tcW w:w="5975" w:type="dxa"/>
            <w:tcBorders>
              <w:bottom w:val="single" w:sz="4" w:space="0" w:color="auto"/>
            </w:tcBorders>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en-US"/>
              </w:rPr>
              <w:t>O</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US"/>
              </w:rPr>
              <w:t>azureus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US"/>
              </w:rPr>
              <w:t>Fabricius, 1775.</w:t>
            </w:r>
          </w:p>
        </w:tc>
        <w:tc>
          <w:tcPr>
            <w:tcW w:w="992" w:type="dxa"/>
            <w:tcBorders>
              <w:bottom w:val="single" w:sz="4" w:space="0" w:color="auto"/>
            </w:tcBorders>
          </w:tcPr>
          <w:p w:rsidR="00DE524A" w:rsidRPr="00247B37" w:rsidRDefault="00DE524A" w:rsidP="00DE524A">
            <w:pPr>
              <w:pStyle w:val="11"/>
              <w:tabs>
                <w:tab w:val="left" w:pos="851"/>
              </w:tabs>
              <w:jc w:val="center"/>
              <w:rPr>
                <w:color w:val="auto"/>
                <w:lang w:val="kk-KZ"/>
              </w:rPr>
            </w:pPr>
            <w:r w:rsidRPr="00247B37">
              <w:rPr>
                <w:color w:val="auto"/>
                <w:lang w:val="kk-KZ"/>
              </w:rPr>
              <w:t>1</w:t>
            </w:r>
          </w:p>
        </w:tc>
        <w:tc>
          <w:tcPr>
            <w:tcW w:w="851" w:type="dxa"/>
            <w:tcBorders>
              <w:bottom w:val="single" w:sz="4" w:space="0" w:color="auto"/>
            </w:tcBorders>
          </w:tcPr>
          <w:p w:rsidR="00DE524A" w:rsidRPr="00247B37" w:rsidRDefault="00DE524A" w:rsidP="00DE524A">
            <w:pPr>
              <w:pStyle w:val="11"/>
              <w:tabs>
                <w:tab w:val="left" w:pos="851"/>
              </w:tabs>
              <w:jc w:val="center"/>
              <w:rPr>
                <w:color w:val="auto"/>
                <w:lang w:val="kk-KZ"/>
              </w:rPr>
            </w:pPr>
            <w:r w:rsidRPr="00247B37">
              <w:rPr>
                <w:color w:val="auto"/>
                <w:lang w:val="kk-KZ"/>
              </w:rPr>
              <w:t>1</w:t>
            </w:r>
          </w:p>
        </w:tc>
      </w:tr>
      <w:tr w:rsidR="00DE524A" w:rsidRPr="000447B8" w:rsidTr="00943044">
        <w:tc>
          <w:tcPr>
            <w:tcW w:w="1788" w:type="dxa"/>
            <w:vMerge w:val="restart"/>
          </w:tcPr>
          <w:p w:rsidR="00DE524A" w:rsidRPr="007D5BA6" w:rsidRDefault="00DE524A" w:rsidP="00DE524A">
            <w:pPr>
              <w:pStyle w:val="11"/>
              <w:tabs>
                <w:tab w:val="left" w:pos="851"/>
              </w:tabs>
              <w:rPr>
                <w:b/>
                <w:bCs/>
                <w:i/>
                <w:color w:val="auto"/>
                <w:lang w:val="kk-KZ"/>
              </w:rPr>
            </w:pPr>
            <w:r w:rsidRPr="007D5BA6">
              <w:rPr>
                <w:i/>
                <w:color w:val="auto"/>
              </w:rPr>
              <w:t>Nebria</w:t>
            </w: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en-US"/>
              </w:rPr>
              <w:t>N</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US"/>
              </w:rPr>
              <w:t>aeneasplendida</w:t>
            </w:r>
            <w:r w:rsidRPr="00247B37">
              <w:rPr>
                <w:rFonts w:ascii="Times New Roman" w:hAnsi="Times New Roman" w:cs="Times New Roman"/>
                <w:sz w:val="24"/>
                <w:szCs w:val="24"/>
                <w:lang w:val="en-US"/>
              </w:rPr>
              <w:t xml:space="preserve"> Fischer-Waldheim, 1844</w:t>
            </w:r>
          </w:p>
        </w:tc>
        <w:tc>
          <w:tcPr>
            <w:tcW w:w="992"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2</w:t>
            </w:r>
          </w:p>
        </w:tc>
        <w:tc>
          <w:tcPr>
            <w:tcW w:w="851"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3</w:t>
            </w:r>
          </w:p>
        </w:tc>
      </w:tr>
      <w:tr w:rsidR="00DE524A" w:rsidRPr="000447B8" w:rsidTr="00305E05">
        <w:tc>
          <w:tcPr>
            <w:tcW w:w="1788" w:type="dxa"/>
            <w:vMerge/>
          </w:tcPr>
          <w:p w:rsidR="00DE524A" w:rsidRPr="007D5BA6" w:rsidRDefault="00DE524A" w:rsidP="00DE524A">
            <w:pPr>
              <w:pStyle w:val="11"/>
              <w:tabs>
                <w:tab w:val="left" w:pos="851"/>
              </w:tabs>
              <w:rPr>
                <w:b/>
                <w:bCs/>
                <w:i/>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N. psammophila</w:t>
            </w:r>
            <w:r w:rsidRPr="00247B37">
              <w:rPr>
                <w:rFonts w:ascii="Times New Roman" w:hAnsi="Times New Roman" w:cs="Times New Roman"/>
                <w:sz w:val="24"/>
                <w:szCs w:val="24"/>
                <w:lang w:val="kk-KZ"/>
              </w:rPr>
              <w:t xml:space="preserve"> Solsky, 1874</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1788" w:type="dxa"/>
          </w:tcPr>
          <w:p w:rsidR="00DE524A" w:rsidRPr="007D5BA6" w:rsidRDefault="00DE524A" w:rsidP="00DE524A">
            <w:pPr>
              <w:pStyle w:val="11"/>
              <w:tabs>
                <w:tab w:val="left" w:pos="851"/>
              </w:tabs>
              <w:rPr>
                <w:b/>
                <w:bCs/>
                <w:i/>
                <w:color w:val="auto"/>
                <w:lang w:val="kk-KZ"/>
              </w:rPr>
            </w:pPr>
            <w:r w:rsidRPr="007D5BA6">
              <w:rPr>
                <w:i/>
                <w:color w:val="auto"/>
              </w:rPr>
              <w:t>Notiophila</w:t>
            </w: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en-US"/>
              </w:rPr>
              <w:t>N</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US"/>
              </w:rPr>
              <w:t xml:space="preserve"> aquaticus</w:t>
            </w:r>
            <w:r w:rsidRPr="00247B37">
              <w:rPr>
                <w:rFonts w:ascii="Times New Roman" w:hAnsi="Times New Roman" w:cs="Times New Roman"/>
                <w:sz w:val="24"/>
                <w:szCs w:val="24"/>
                <w:lang w:val="en-US"/>
              </w:rPr>
              <w:t xml:space="preserve"> Linnaeus, 1758</w:t>
            </w:r>
          </w:p>
        </w:tc>
        <w:tc>
          <w:tcPr>
            <w:tcW w:w="992" w:type="dxa"/>
          </w:tcPr>
          <w:p w:rsidR="00DE524A" w:rsidRPr="00247B37" w:rsidRDefault="00DE524A" w:rsidP="00DE524A">
            <w:pPr>
              <w:pStyle w:val="11"/>
              <w:tabs>
                <w:tab w:val="left" w:pos="851"/>
              </w:tabs>
              <w:jc w:val="center"/>
              <w:rPr>
                <w:color w:val="auto"/>
                <w:lang w:val="kk-KZ"/>
              </w:rPr>
            </w:pPr>
            <w:r w:rsidRPr="00247B37">
              <w:rPr>
                <w:color w:val="auto"/>
                <w:lang w:val="kk-KZ"/>
              </w:rPr>
              <w:t>1</w:t>
            </w:r>
          </w:p>
        </w:tc>
        <w:tc>
          <w:tcPr>
            <w:tcW w:w="851" w:type="dxa"/>
          </w:tcPr>
          <w:p w:rsidR="00DE524A" w:rsidRPr="00247B37" w:rsidRDefault="00DE524A" w:rsidP="00DE524A">
            <w:pPr>
              <w:pStyle w:val="11"/>
              <w:tabs>
                <w:tab w:val="left" w:pos="851"/>
              </w:tabs>
              <w:jc w:val="center"/>
              <w:rPr>
                <w:color w:val="auto"/>
                <w:lang w:val="kk-KZ"/>
              </w:rPr>
            </w:pPr>
            <w:r w:rsidRPr="00247B37">
              <w:rPr>
                <w:color w:val="auto"/>
                <w:lang w:val="kk-KZ"/>
              </w:rPr>
              <w:t>1</w:t>
            </w:r>
          </w:p>
        </w:tc>
      </w:tr>
      <w:tr w:rsidR="00DE524A" w:rsidRPr="00881B52" w:rsidTr="00943044">
        <w:tc>
          <w:tcPr>
            <w:tcW w:w="1788" w:type="dxa"/>
            <w:vMerge w:val="restart"/>
          </w:tcPr>
          <w:p w:rsidR="00DE524A" w:rsidRPr="007D5BA6" w:rsidRDefault="00DE524A" w:rsidP="00DE524A">
            <w:pPr>
              <w:pStyle w:val="11"/>
              <w:tabs>
                <w:tab w:val="left" w:pos="851"/>
              </w:tabs>
              <w:rPr>
                <w:b/>
                <w:bCs/>
                <w:i/>
                <w:color w:val="auto"/>
                <w:lang w:val="kk-KZ"/>
              </w:rPr>
            </w:pPr>
            <w:r w:rsidRPr="007D5BA6">
              <w:rPr>
                <w:i/>
                <w:color w:val="auto"/>
                <w:lang w:val="en-GB"/>
              </w:rPr>
              <w:t>Poecilus</w:t>
            </w: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en-GB"/>
              </w:rPr>
              <w:t>P</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GB"/>
              </w:rPr>
              <w:t>punctulatus</w:t>
            </w:r>
            <w:r w:rsidRPr="00247B37">
              <w:rPr>
                <w:rFonts w:ascii="Times New Roman" w:hAnsi="Times New Roman" w:cs="Times New Roman"/>
                <w:sz w:val="24"/>
                <w:szCs w:val="24"/>
                <w:lang w:val="en-GB"/>
              </w:rPr>
              <w:t xml:space="preserve"> Schaller, 1783</w:t>
            </w:r>
          </w:p>
        </w:tc>
        <w:tc>
          <w:tcPr>
            <w:tcW w:w="992"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4</w:t>
            </w:r>
          </w:p>
        </w:tc>
        <w:tc>
          <w:tcPr>
            <w:tcW w:w="851"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5</w:t>
            </w:r>
          </w:p>
        </w:tc>
      </w:tr>
      <w:tr w:rsidR="00DE524A" w:rsidRPr="00623A37" w:rsidTr="00943044">
        <w:tc>
          <w:tcPr>
            <w:tcW w:w="1788" w:type="dxa"/>
            <w:vMerge/>
          </w:tcPr>
          <w:p w:rsidR="00DE524A" w:rsidRPr="007D5BA6" w:rsidRDefault="00DE524A" w:rsidP="00DE524A">
            <w:pPr>
              <w:pStyle w:val="11"/>
              <w:tabs>
                <w:tab w:val="left" w:pos="851"/>
              </w:tabs>
              <w:rPr>
                <w:b/>
                <w:bCs/>
                <w:i/>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P. sericeus sericeus</w:t>
            </w:r>
            <w:r w:rsidRPr="00247B37">
              <w:rPr>
                <w:rFonts w:ascii="Times New Roman" w:hAnsi="Times New Roman" w:cs="Times New Roman"/>
                <w:sz w:val="24"/>
                <w:szCs w:val="24"/>
                <w:lang w:val="kk-KZ"/>
              </w:rPr>
              <w:t xml:space="preserve"> Fischer von Waldheim, 1824</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1788" w:type="dxa"/>
            <w:vMerge/>
          </w:tcPr>
          <w:p w:rsidR="00DE524A" w:rsidRPr="007D5BA6" w:rsidRDefault="00DE524A" w:rsidP="00DE524A">
            <w:pPr>
              <w:pStyle w:val="11"/>
              <w:tabs>
                <w:tab w:val="left" w:pos="851"/>
              </w:tabs>
              <w:rPr>
                <w:b/>
                <w:bCs/>
                <w:i/>
                <w:color w:val="auto"/>
                <w:lang w:val="kk-KZ"/>
              </w:rPr>
            </w:pPr>
          </w:p>
        </w:tc>
        <w:tc>
          <w:tcPr>
            <w:tcW w:w="5975" w:type="dxa"/>
          </w:tcPr>
          <w:p w:rsidR="00DE524A" w:rsidRPr="00247B37" w:rsidRDefault="00DE524A" w:rsidP="00DE524A">
            <w:pPr>
              <w:tabs>
                <w:tab w:val="left" w:pos="851"/>
              </w:tabs>
              <w:spacing w:after="0" w:line="240" w:lineRule="auto"/>
              <w:ind w:left="164"/>
              <w:rPr>
                <w:rFonts w:ascii="Times New Roman" w:hAnsi="Times New Roman" w:cs="Times New Roman"/>
                <w:sz w:val="24"/>
                <w:szCs w:val="24"/>
                <w:lang w:val="kk-KZ"/>
              </w:rPr>
            </w:pPr>
            <w:r w:rsidRPr="007D5BA6">
              <w:rPr>
                <w:rFonts w:ascii="Times New Roman" w:hAnsi="Times New Roman" w:cs="Times New Roman"/>
                <w:i/>
                <w:sz w:val="24"/>
                <w:szCs w:val="24"/>
                <w:lang w:val="kk-KZ"/>
              </w:rPr>
              <w:t>P. versicolor</w:t>
            </w:r>
            <w:r w:rsidRPr="00247B37">
              <w:rPr>
                <w:rFonts w:ascii="Times New Roman" w:hAnsi="Times New Roman" w:cs="Times New Roman"/>
                <w:sz w:val="24"/>
                <w:szCs w:val="24"/>
                <w:lang w:val="kk-KZ"/>
              </w:rPr>
              <w:t xml:space="preserve"> Sturm, 1824</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1788" w:type="dxa"/>
            <w:vMerge/>
          </w:tcPr>
          <w:p w:rsidR="00DE524A" w:rsidRPr="007D5BA6" w:rsidRDefault="00DE524A" w:rsidP="00DE524A">
            <w:pPr>
              <w:pStyle w:val="11"/>
              <w:tabs>
                <w:tab w:val="left" w:pos="851"/>
              </w:tabs>
              <w:rPr>
                <w:b/>
                <w:bCs/>
                <w:i/>
                <w:color w:val="auto"/>
                <w:lang w:val="kk-KZ"/>
              </w:rPr>
            </w:pP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en-GB"/>
              </w:rPr>
              <w:t>P</w:t>
            </w:r>
            <w:r w:rsidRPr="007D5BA6">
              <w:rPr>
                <w:rFonts w:ascii="Times New Roman" w:hAnsi="Times New Roman" w:cs="Times New Roman"/>
                <w:i/>
                <w:sz w:val="24"/>
                <w:szCs w:val="24"/>
                <w:lang w:val="kk-KZ"/>
              </w:rPr>
              <w:t>.</w:t>
            </w:r>
            <w:r w:rsidRPr="007D5BA6">
              <w:rPr>
                <w:rFonts w:ascii="Times New Roman" w:hAnsi="Times New Roman" w:cs="Times New Roman"/>
                <w:i/>
                <w:sz w:val="24"/>
                <w:szCs w:val="24"/>
                <w:lang w:val="en-GB"/>
              </w:rPr>
              <w:t>cupreus</w:t>
            </w:r>
            <w:r w:rsidRPr="007D5BA6">
              <w:rPr>
                <w:rFonts w:ascii="Times New Roman" w:hAnsi="Times New Roman" w:cs="Times New Roman"/>
                <w:i/>
                <w:sz w:val="24"/>
                <w:szCs w:val="24"/>
                <w:lang w:val="kk-KZ"/>
              </w:rPr>
              <w:t xml:space="preserve"> </w:t>
            </w:r>
            <w:r w:rsidRPr="007D5BA6">
              <w:rPr>
                <w:rFonts w:ascii="Times New Roman" w:hAnsi="Times New Roman" w:cs="Times New Roman"/>
                <w:i/>
                <w:sz w:val="24"/>
                <w:szCs w:val="24"/>
                <w:lang w:val="en-GB"/>
              </w:rPr>
              <w:t>cupreus</w:t>
            </w:r>
            <w:r>
              <w:rPr>
                <w:rFonts w:ascii="Times New Roman" w:hAnsi="Times New Roman" w:cs="Times New Roman"/>
                <w:sz w:val="24"/>
                <w:szCs w:val="24"/>
                <w:lang w:val="kk-KZ"/>
              </w:rPr>
              <w:t xml:space="preserve"> </w:t>
            </w:r>
            <w:r w:rsidRPr="00247B37">
              <w:rPr>
                <w:rFonts w:ascii="Times New Roman" w:hAnsi="Times New Roman" w:cs="Times New Roman"/>
                <w:sz w:val="24"/>
                <w:szCs w:val="24"/>
                <w:lang w:val="en-GB"/>
              </w:rPr>
              <w:t>Linne, 1758</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1788" w:type="dxa"/>
          </w:tcPr>
          <w:p w:rsidR="00DE524A" w:rsidRPr="007D5BA6" w:rsidRDefault="00DE524A" w:rsidP="00DE524A">
            <w:pPr>
              <w:pStyle w:val="11"/>
              <w:tabs>
                <w:tab w:val="left" w:pos="851"/>
              </w:tabs>
              <w:rPr>
                <w:b/>
                <w:bCs/>
                <w:i/>
                <w:color w:val="auto"/>
                <w:lang w:val="kk-KZ"/>
              </w:rPr>
            </w:pPr>
            <w:r w:rsidRPr="007D5BA6">
              <w:rPr>
                <w:i/>
                <w:color w:val="auto"/>
                <w:lang w:val="kk-KZ"/>
              </w:rPr>
              <w:t>Pterostichus</w:t>
            </w:r>
          </w:p>
        </w:tc>
        <w:tc>
          <w:tcPr>
            <w:tcW w:w="5975" w:type="dxa"/>
          </w:tcPr>
          <w:p w:rsidR="00DE524A" w:rsidRPr="00247B37" w:rsidRDefault="00DE524A" w:rsidP="00DE524A">
            <w:pPr>
              <w:pStyle w:val="11"/>
              <w:tabs>
                <w:tab w:val="left" w:pos="851"/>
              </w:tabs>
              <w:ind w:left="164"/>
              <w:rPr>
                <w:color w:val="auto"/>
                <w:lang w:val="kk-KZ"/>
              </w:rPr>
            </w:pPr>
            <w:r w:rsidRPr="007D5BA6">
              <w:rPr>
                <w:i/>
                <w:color w:val="auto"/>
                <w:lang w:val="kk-KZ"/>
              </w:rPr>
              <w:t>P. niger</w:t>
            </w:r>
            <w:r w:rsidRPr="00247B37">
              <w:rPr>
                <w:color w:val="auto"/>
                <w:lang w:val="kk-KZ"/>
              </w:rPr>
              <w:t xml:space="preserve"> Schaller, 1783</w:t>
            </w:r>
          </w:p>
        </w:tc>
        <w:tc>
          <w:tcPr>
            <w:tcW w:w="992" w:type="dxa"/>
          </w:tcPr>
          <w:p w:rsidR="00DE524A" w:rsidRPr="00247B37" w:rsidRDefault="00DE524A" w:rsidP="00DE524A">
            <w:pPr>
              <w:pStyle w:val="11"/>
              <w:tabs>
                <w:tab w:val="left" w:pos="851"/>
              </w:tabs>
              <w:jc w:val="center"/>
              <w:rPr>
                <w:color w:val="auto"/>
                <w:lang w:val="kk-KZ"/>
              </w:rPr>
            </w:pPr>
            <w:r w:rsidRPr="00247B37">
              <w:rPr>
                <w:color w:val="auto"/>
                <w:lang w:val="kk-KZ"/>
              </w:rPr>
              <w:t>1</w:t>
            </w:r>
          </w:p>
        </w:tc>
        <w:tc>
          <w:tcPr>
            <w:tcW w:w="851" w:type="dxa"/>
          </w:tcPr>
          <w:p w:rsidR="00DE524A" w:rsidRPr="00247B37" w:rsidRDefault="00DE524A" w:rsidP="00DE524A">
            <w:pPr>
              <w:pStyle w:val="11"/>
              <w:tabs>
                <w:tab w:val="left" w:pos="851"/>
              </w:tabs>
              <w:jc w:val="center"/>
              <w:rPr>
                <w:color w:val="auto"/>
                <w:lang w:val="kk-KZ"/>
              </w:rPr>
            </w:pPr>
            <w:r w:rsidRPr="00247B37">
              <w:rPr>
                <w:color w:val="auto"/>
                <w:lang w:val="kk-KZ"/>
              </w:rPr>
              <w:t>1</w:t>
            </w:r>
          </w:p>
        </w:tc>
      </w:tr>
      <w:tr w:rsidR="00DE524A" w:rsidRPr="00881B52" w:rsidTr="00943044">
        <w:tc>
          <w:tcPr>
            <w:tcW w:w="1788" w:type="dxa"/>
            <w:vMerge w:val="restart"/>
          </w:tcPr>
          <w:p w:rsidR="00DE524A" w:rsidRPr="007D5BA6" w:rsidRDefault="00DE524A" w:rsidP="00DE524A">
            <w:pPr>
              <w:pStyle w:val="11"/>
              <w:tabs>
                <w:tab w:val="left" w:pos="851"/>
              </w:tabs>
              <w:rPr>
                <w:b/>
                <w:bCs/>
                <w:i/>
                <w:color w:val="auto"/>
                <w:lang w:val="kk-KZ"/>
              </w:rPr>
            </w:pPr>
            <w:r w:rsidRPr="007D5BA6">
              <w:rPr>
                <w:i/>
                <w:color w:val="auto"/>
                <w:lang w:val="kk-KZ"/>
              </w:rPr>
              <w:t xml:space="preserve">Zabrus morio  </w:t>
            </w:r>
          </w:p>
        </w:tc>
        <w:tc>
          <w:tcPr>
            <w:tcW w:w="5975" w:type="dxa"/>
          </w:tcPr>
          <w:p w:rsidR="00DE524A" w:rsidRPr="00247B37" w:rsidRDefault="00DE524A" w:rsidP="00DE524A">
            <w:pPr>
              <w:tabs>
                <w:tab w:val="left" w:pos="851"/>
              </w:tabs>
              <w:spacing w:after="0" w:line="240" w:lineRule="auto"/>
              <w:ind w:left="164"/>
              <w:jc w:val="both"/>
              <w:rPr>
                <w:rFonts w:ascii="Times New Roman" w:hAnsi="Times New Roman" w:cs="Times New Roman"/>
                <w:sz w:val="24"/>
                <w:szCs w:val="24"/>
                <w:lang w:val="kk-KZ"/>
              </w:rPr>
            </w:pPr>
            <w:r w:rsidRPr="007D5BA6">
              <w:rPr>
                <w:rFonts w:ascii="Times New Roman" w:hAnsi="Times New Roman" w:cs="Times New Roman"/>
                <w:i/>
                <w:sz w:val="24"/>
                <w:szCs w:val="24"/>
                <w:lang w:val="kk-KZ"/>
              </w:rPr>
              <w:t>Z. tenebrioides</w:t>
            </w:r>
            <w:r w:rsidRPr="00247B37">
              <w:rPr>
                <w:rFonts w:ascii="Times New Roman" w:hAnsi="Times New Roman" w:cs="Times New Roman"/>
                <w:sz w:val="24"/>
                <w:szCs w:val="24"/>
                <w:lang w:val="kk-KZ"/>
              </w:rPr>
              <w:t> </w:t>
            </w:r>
            <w:hyperlink r:id="rId210" w:tooltip="Goeze" w:history="1">
              <w:r w:rsidRPr="00247B37">
                <w:rPr>
                  <w:rStyle w:val="a6"/>
                  <w:rFonts w:ascii="Times New Roman" w:hAnsi="Times New Roman" w:cs="Times New Roman"/>
                  <w:color w:val="auto"/>
                  <w:sz w:val="24"/>
                  <w:szCs w:val="24"/>
                  <w:u w:val="none"/>
                  <w:lang w:val="kk-KZ"/>
                </w:rPr>
                <w:t>Goeze</w:t>
              </w:r>
            </w:hyperlink>
            <w:r w:rsidRPr="00247B37">
              <w:rPr>
                <w:rFonts w:ascii="Times New Roman" w:hAnsi="Times New Roman" w:cs="Times New Roman"/>
                <w:sz w:val="24"/>
                <w:szCs w:val="24"/>
                <w:lang w:val="kk-KZ"/>
              </w:rPr>
              <w:t>, 1777</w:t>
            </w:r>
          </w:p>
        </w:tc>
        <w:tc>
          <w:tcPr>
            <w:tcW w:w="992"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2</w:t>
            </w:r>
          </w:p>
        </w:tc>
        <w:tc>
          <w:tcPr>
            <w:tcW w:w="851" w:type="dxa"/>
            <w:vMerge w:val="restart"/>
          </w:tcPr>
          <w:p w:rsidR="00DE524A" w:rsidRPr="00247B37" w:rsidRDefault="00DE524A" w:rsidP="00DE524A">
            <w:pPr>
              <w:pStyle w:val="11"/>
              <w:tabs>
                <w:tab w:val="left" w:pos="851"/>
              </w:tabs>
              <w:jc w:val="center"/>
              <w:rPr>
                <w:color w:val="auto"/>
                <w:lang w:val="kk-KZ"/>
              </w:rPr>
            </w:pPr>
            <w:r w:rsidRPr="00247B37">
              <w:rPr>
                <w:color w:val="auto"/>
                <w:lang w:val="kk-KZ"/>
              </w:rPr>
              <w:t>3</w:t>
            </w:r>
          </w:p>
        </w:tc>
      </w:tr>
      <w:tr w:rsidR="00DE524A" w:rsidRPr="00881B52" w:rsidTr="00943044">
        <w:tc>
          <w:tcPr>
            <w:tcW w:w="1788" w:type="dxa"/>
            <w:vMerge/>
          </w:tcPr>
          <w:p w:rsidR="00DE524A" w:rsidRPr="00247B37" w:rsidRDefault="00DE524A" w:rsidP="00DE524A">
            <w:pPr>
              <w:pStyle w:val="11"/>
              <w:tabs>
                <w:tab w:val="left" w:pos="851"/>
              </w:tabs>
              <w:rPr>
                <w:color w:val="auto"/>
                <w:lang w:val="kk-KZ"/>
              </w:rPr>
            </w:pPr>
          </w:p>
        </w:tc>
        <w:tc>
          <w:tcPr>
            <w:tcW w:w="5975" w:type="dxa"/>
          </w:tcPr>
          <w:p w:rsidR="00DE524A" w:rsidRPr="00247B37" w:rsidRDefault="00DE524A" w:rsidP="00DE524A">
            <w:pPr>
              <w:pStyle w:val="11"/>
              <w:tabs>
                <w:tab w:val="left" w:pos="851"/>
              </w:tabs>
              <w:ind w:left="164"/>
              <w:rPr>
                <w:color w:val="auto"/>
                <w:lang w:val="kk-KZ"/>
              </w:rPr>
            </w:pPr>
            <w:r w:rsidRPr="007D5BA6">
              <w:rPr>
                <w:i/>
                <w:color w:val="auto"/>
                <w:lang w:val="kk-KZ"/>
              </w:rPr>
              <w:t>Z. morio</w:t>
            </w:r>
            <w:r w:rsidRPr="00247B37">
              <w:rPr>
                <w:color w:val="auto"/>
                <w:lang w:val="kk-KZ"/>
              </w:rPr>
              <w:t xml:space="preserve">  Ménétriés, 1832</w:t>
            </w:r>
          </w:p>
        </w:tc>
        <w:tc>
          <w:tcPr>
            <w:tcW w:w="992" w:type="dxa"/>
            <w:vMerge/>
          </w:tcPr>
          <w:p w:rsidR="00DE524A" w:rsidRPr="00247B37" w:rsidRDefault="00DE524A" w:rsidP="00DE524A">
            <w:pPr>
              <w:pStyle w:val="11"/>
              <w:tabs>
                <w:tab w:val="left" w:pos="851"/>
              </w:tabs>
              <w:jc w:val="center"/>
              <w:rPr>
                <w:color w:val="auto"/>
                <w:lang w:val="kk-KZ"/>
              </w:rPr>
            </w:pPr>
          </w:p>
        </w:tc>
        <w:tc>
          <w:tcPr>
            <w:tcW w:w="851" w:type="dxa"/>
            <w:vMerge/>
          </w:tcPr>
          <w:p w:rsidR="00DE524A" w:rsidRPr="00247B37" w:rsidRDefault="00DE524A" w:rsidP="00DE524A">
            <w:pPr>
              <w:pStyle w:val="11"/>
              <w:tabs>
                <w:tab w:val="left" w:pos="851"/>
              </w:tabs>
              <w:jc w:val="center"/>
              <w:rPr>
                <w:color w:val="auto"/>
                <w:lang w:val="kk-KZ"/>
              </w:rPr>
            </w:pPr>
          </w:p>
        </w:tc>
      </w:tr>
      <w:tr w:rsidR="00DE524A" w:rsidRPr="00881B52" w:rsidTr="00943044">
        <w:tc>
          <w:tcPr>
            <w:tcW w:w="7763" w:type="dxa"/>
            <w:gridSpan w:val="2"/>
          </w:tcPr>
          <w:p w:rsidR="00DE524A" w:rsidRPr="00247B37" w:rsidRDefault="00DE524A" w:rsidP="00DE524A">
            <w:pPr>
              <w:tabs>
                <w:tab w:val="left" w:pos="851"/>
              </w:tabs>
              <w:spacing w:after="0" w:line="240" w:lineRule="auto"/>
              <w:jc w:val="both"/>
              <w:rPr>
                <w:rFonts w:ascii="Times New Roman" w:hAnsi="Times New Roman" w:cs="Times New Roman"/>
                <w:sz w:val="24"/>
                <w:szCs w:val="24"/>
                <w:lang w:val="kk-KZ"/>
              </w:rPr>
            </w:pPr>
            <w:r w:rsidRPr="00247B37">
              <w:rPr>
                <w:rFonts w:ascii="Times New Roman" w:hAnsi="Times New Roman" w:cs="Times New Roman"/>
                <w:sz w:val="24"/>
                <w:szCs w:val="24"/>
                <w:lang w:val="kk-KZ"/>
              </w:rPr>
              <w:t>Барлығы:</w:t>
            </w:r>
          </w:p>
        </w:tc>
        <w:tc>
          <w:tcPr>
            <w:tcW w:w="992" w:type="dxa"/>
          </w:tcPr>
          <w:p w:rsidR="00DE524A" w:rsidRPr="00247B37" w:rsidRDefault="00DE524A" w:rsidP="00DE524A">
            <w:pPr>
              <w:pStyle w:val="11"/>
              <w:tabs>
                <w:tab w:val="left" w:pos="851"/>
              </w:tabs>
              <w:jc w:val="center"/>
              <w:rPr>
                <w:color w:val="auto"/>
                <w:lang w:val="kk-KZ"/>
              </w:rPr>
            </w:pPr>
            <w:r w:rsidRPr="00247B37">
              <w:rPr>
                <w:color w:val="auto"/>
                <w:lang w:val="kk-KZ"/>
              </w:rPr>
              <w:t>73</w:t>
            </w:r>
          </w:p>
        </w:tc>
        <w:tc>
          <w:tcPr>
            <w:tcW w:w="851" w:type="dxa"/>
          </w:tcPr>
          <w:p w:rsidR="00DE524A" w:rsidRPr="00247B37" w:rsidRDefault="00DE524A" w:rsidP="00DE524A">
            <w:pPr>
              <w:pStyle w:val="11"/>
              <w:tabs>
                <w:tab w:val="left" w:pos="851"/>
              </w:tabs>
              <w:jc w:val="center"/>
              <w:rPr>
                <w:color w:val="auto"/>
                <w:lang w:val="kk-KZ"/>
              </w:rPr>
            </w:pPr>
            <w:r w:rsidRPr="00247B37">
              <w:rPr>
                <w:color w:val="auto"/>
                <w:lang w:val="kk-KZ"/>
              </w:rPr>
              <w:t>100</w:t>
            </w:r>
          </w:p>
        </w:tc>
      </w:tr>
      <w:bookmarkEnd w:id="1"/>
    </w:tbl>
    <w:p w:rsidR="0067748D" w:rsidRPr="00881B52" w:rsidRDefault="0067748D" w:rsidP="0067748D">
      <w:pPr>
        <w:pStyle w:val="11"/>
        <w:tabs>
          <w:tab w:val="left" w:pos="851"/>
        </w:tabs>
        <w:jc w:val="both"/>
        <w:rPr>
          <w:color w:val="auto"/>
          <w:sz w:val="28"/>
          <w:szCs w:val="28"/>
          <w:lang w:val="kk-KZ"/>
        </w:rPr>
      </w:pPr>
    </w:p>
    <w:p w:rsidR="0067748D" w:rsidRDefault="00CD3677" w:rsidP="00F25A40">
      <w:pPr>
        <w:pStyle w:val="11"/>
        <w:tabs>
          <w:tab w:val="left" w:pos="851"/>
        </w:tabs>
        <w:jc w:val="center"/>
        <w:rPr>
          <w:color w:val="auto"/>
          <w:sz w:val="28"/>
          <w:szCs w:val="28"/>
        </w:rPr>
      </w:pPr>
      <w:r>
        <w:rPr>
          <w:noProof/>
          <w:color w:val="auto"/>
          <w:sz w:val="28"/>
          <w:szCs w:val="28"/>
          <w:lang w:val="ru-RU" w:eastAsia="ru-RU"/>
        </w:rPr>
        <w:drawing>
          <wp:anchor distT="0" distB="0" distL="114300" distR="114300" simplePos="0" relativeHeight="251662336" behindDoc="0" locked="0" layoutInCell="1" allowOverlap="1">
            <wp:simplePos x="0" y="0"/>
            <wp:positionH relativeFrom="column">
              <wp:posOffset>-27932</wp:posOffset>
            </wp:positionH>
            <wp:positionV relativeFrom="paragraph">
              <wp:posOffset>4280</wp:posOffset>
            </wp:positionV>
            <wp:extent cx="6061116" cy="3051959"/>
            <wp:effectExtent l="19050" t="0" r="0" b="0"/>
            <wp:wrapNone/>
            <wp:docPr id="1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srcRect/>
                    <a:stretch>
                      <a:fillRect/>
                    </a:stretch>
                  </pic:blipFill>
                  <pic:spPr bwMode="auto">
                    <a:xfrm>
                      <a:off x="0" y="0"/>
                      <a:ext cx="6061116" cy="3051959"/>
                    </a:xfrm>
                    <a:prstGeom prst="rect">
                      <a:avLst/>
                    </a:prstGeom>
                    <a:noFill/>
                    <a:ln w="9525">
                      <a:noFill/>
                      <a:miter lim="800000"/>
                      <a:headEnd/>
                      <a:tailEnd/>
                    </a:ln>
                  </pic:spPr>
                </pic:pic>
              </a:graphicData>
            </a:graphic>
          </wp:anchor>
        </w:drawing>
      </w: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Default="00CD3677" w:rsidP="00F25A40">
      <w:pPr>
        <w:pStyle w:val="11"/>
        <w:tabs>
          <w:tab w:val="left" w:pos="851"/>
        </w:tabs>
        <w:jc w:val="center"/>
        <w:rPr>
          <w:color w:val="auto"/>
          <w:sz w:val="28"/>
          <w:szCs w:val="28"/>
        </w:rPr>
      </w:pPr>
    </w:p>
    <w:p w:rsidR="00CD3677" w:rsidRPr="00CD3677" w:rsidRDefault="00CD3677" w:rsidP="00F25A40">
      <w:pPr>
        <w:pStyle w:val="11"/>
        <w:tabs>
          <w:tab w:val="left" w:pos="851"/>
        </w:tabs>
        <w:jc w:val="center"/>
        <w:rPr>
          <w:color w:val="auto"/>
          <w:sz w:val="28"/>
          <w:szCs w:val="28"/>
        </w:rPr>
      </w:pPr>
    </w:p>
    <w:p w:rsidR="00943044" w:rsidRDefault="00943044" w:rsidP="00F25A40">
      <w:pPr>
        <w:pStyle w:val="11"/>
        <w:tabs>
          <w:tab w:val="left" w:pos="851"/>
        </w:tabs>
        <w:jc w:val="center"/>
        <w:rPr>
          <w:color w:val="auto"/>
          <w:sz w:val="28"/>
          <w:szCs w:val="28"/>
          <w:lang w:val="kk-KZ"/>
        </w:rPr>
      </w:pPr>
    </w:p>
    <w:p w:rsidR="00EA00E6" w:rsidRDefault="00943044" w:rsidP="00F25A40">
      <w:pPr>
        <w:pStyle w:val="11"/>
        <w:tabs>
          <w:tab w:val="left" w:pos="851"/>
        </w:tabs>
        <w:jc w:val="center"/>
        <w:rPr>
          <w:color w:val="auto"/>
          <w:sz w:val="28"/>
          <w:szCs w:val="28"/>
          <w:lang w:val="kk-KZ"/>
        </w:rPr>
      </w:pPr>
      <w:r>
        <w:rPr>
          <w:color w:val="auto"/>
          <w:sz w:val="28"/>
          <w:szCs w:val="28"/>
          <w:lang w:val="kk-KZ"/>
        </w:rPr>
        <w:t>Сурет</w:t>
      </w:r>
      <w:r w:rsidR="00EA00E6" w:rsidRPr="00881B52">
        <w:rPr>
          <w:color w:val="auto"/>
          <w:sz w:val="28"/>
          <w:szCs w:val="28"/>
          <w:lang w:val="kk-KZ"/>
        </w:rPr>
        <w:t xml:space="preserve"> 1</w:t>
      </w:r>
      <w:r w:rsidR="00674C26">
        <w:rPr>
          <w:color w:val="auto"/>
          <w:sz w:val="28"/>
          <w:szCs w:val="28"/>
          <w:lang w:val="kk-KZ"/>
        </w:rPr>
        <w:t>0</w:t>
      </w:r>
      <w:r w:rsidR="00305E05">
        <w:rPr>
          <w:color w:val="auto"/>
          <w:sz w:val="28"/>
          <w:szCs w:val="28"/>
          <w:lang w:val="kk-KZ"/>
        </w:rPr>
        <w:t xml:space="preserve">6 </w:t>
      </w:r>
      <w:r w:rsidR="00EA00E6" w:rsidRPr="00881B52">
        <w:rPr>
          <w:color w:val="auto"/>
          <w:sz w:val="28"/>
          <w:szCs w:val="28"/>
          <w:lang w:val="kk-KZ"/>
        </w:rPr>
        <w:t>- Барылдауық қоңыздардың туыстарының түр құрамы</w:t>
      </w:r>
    </w:p>
    <w:p w:rsidR="00943044" w:rsidRPr="00881B52" w:rsidRDefault="00943044" w:rsidP="00F25A40">
      <w:pPr>
        <w:pStyle w:val="11"/>
        <w:tabs>
          <w:tab w:val="left" w:pos="851"/>
        </w:tabs>
        <w:jc w:val="center"/>
        <w:rPr>
          <w:color w:val="auto"/>
          <w:sz w:val="28"/>
          <w:szCs w:val="28"/>
          <w:lang w:val="kk-KZ"/>
        </w:rPr>
      </w:pPr>
    </w:p>
    <w:p w:rsidR="00AA01D0" w:rsidRDefault="00EA00E6" w:rsidP="0067748D">
      <w:pPr>
        <w:pStyle w:val="11"/>
        <w:tabs>
          <w:tab w:val="left" w:pos="851"/>
        </w:tabs>
        <w:ind w:firstLine="567"/>
        <w:jc w:val="both"/>
        <w:rPr>
          <w:b/>
          <w:color w:val="auto"/>
          <w:sz w:val="28"/>
          <w:szCs w:val="28"/>
          <w:lang w:val="kk-KZ"/>
        </w:rPr>
      </w:pPr>
      <w:r w:rsidRPr="00881B52">
        <w:rPr>
          <w:color w:val="auto"/>
          <w:sz w:val="28"/>
          <w:szCs w:val="28"/>
          <w:lang w:val="kk-KZ"/>
        </w:rPr>
        <w:t xml:space="preserve">Кесте 1 және </w:t>
      </w:r>
      <w:r w:rsidR="008E3765">
        <w:rPr>
          <w:color w:val="auto"/>
          <w:sz w:val="28"/>
          <w:szCs w:val="28"/>
          <w:lang w:val="kk-KZ"/>
        </w:rPr>
        <w:t>сурет</w:t>
      </w:r>
      <w:r w:rsidRPr="00881B52">
        <w:rPr>
          <w:color w:val="auto"/>
          <w:sz w:val="28"/>
          <w:szCs w:val="28"/>
          <w:lang w:val="kk-KZ"/>
        </w:rPr>
        <w:t xml:space="preserve"> 1</w:t>
      </w:r>
      <w:r w:rsidR="008E3765">
        <w:rPr>
          <w:color w:val="auto"/>
          <w:sz w:val="28"/>
          <w:szCs w:val="28"/>
          <w:lang w:val="kk-KZ"/>
        </w:rPr>
        <w:t>0</w:t>
      </w:r>
      <w:r w:rsidR="00305E05">
        <w:rPr>
          <w:color w:val="auto"/>
          <w:sz w:val="28"/>
          <w:szCs w:val="28"/>
          <w:lang w:val="kk-KZ"/>
        </w:rPr>
        <w:t>6</w:t>
      </w:r>
      <w:r w:rsidRPr="00881B52">
        <w:rPr>
          <w:color w:val="auto"/>
          <w:sz w:val="28"/>
          <w:szCs w:val="28"/>
          <w:lang w:val="kk-KZ"/>
        </w:rPr>
        <w:t xml:space="preserve"> бойынша </w:t>
      </w:r>
      <w:r w:rsidR="0062635E" w:rsidRPr="00881B52">
        <w:rPr>
          <w:color w:val="auto"/>
          <w:sz w:val="28"/>
          <w:szCs w:val="28"/>
          <w:lang w:val="kk-KZ"/>
        </w:rPr>
        <w:t>201</w:t>
      </w:r>
      <w:r w:rsidR="0062635E">
        <w:rPr>
          <w:color w:val="auto"/>
          <w:sz w:val="28"/>
          <w:szCs w:val="28"/>
          <w:lang w:val="kk-KZ"/>
        </w:rPr>
        <w:t>9</w:t>
      </w:r>
      <w:r w:rsidR="00601E8F" w:rsidRPr="00601E8F">
        <w:rPr>
          <w:rStyle w:val="10"/>
          <w:rFonts w:ascii="Times New Roman" w:eastAsia="Arial Unicode MS" w:hAnsi="Times New Roman"/>
          <w:b/>
          <w:bCs/>
          <w:sz w:val="24"/>
          <w:szCs w:val="24"/>
          <w:lang w:val="kk-KZ"/>
        </w:rPr>
        <w:t xml:space="preserve"> </w:t>
      </w:r>
      <w:r w:rsidR="00601E8F">
        <w:rPr>
          <w:rStyle w:val="af6"/>
          <w:b w:val="0"/>
          <w:bCs w:val="0"/>
          <w:lang w:val="kk-KZ"/>
        </w:rPr>
        <w:t>–</w:t>
      </w:r>
      <w:r w:rsidR="00601E8F" w:rsidRPr="00881B52">
        <w:rPr>
          <w:color w:val="auto"/>
          <w:sz w:val="28"/>
          <w:szCs w:val="28"/>
          <w:lang w:val="kk-KZ"/>
        </w:rPr>
        <w:t xml:space="preserve"> </w:t>
      </w:r>
      <w:r w:rsidR="0062635E" w:rsidRPr="00881B52">
        <w:rPr>
          <w:color w:val="auto"/>
          <w:sz w:val="28"/>
          <w:szCs w:val="28"/>
          <w:lang w:val="kk-KZ"/>
        </w:rPr>
        <w:t>202</w:t>
      </w:r>
      <w:r w:rsidR="0062635E">
        <w:rPr>
          <w:color w:val="auto"/>
          <w:sz w:val="28"/>
          <w:szCs w:val="28"/>
          <w:lang w:val="kk-KZ"/>
        </w:rPr>
        <w:t>1</w:t>
      </w:r>
      <w:r w:rsidR="0062635E" w:rsidRPr="00881B52">
        <w:rPr>
          <w:color w:val="auto"/>
          <w:sz w:val="28"/>
          <w:szCs w:val="28"/>
          <w:lang w:val="kk-KZ"/>
        </w:rPr>
        <w:t xml:space="preserve"> жылдары </w:t>
      </w:r>
      <w:r w:rsidR="007D5BA6" w:rsidRPr="00881B52">
        <w:rPr>
          <w:color w:val="auto"/>
          <w:sz w:val="28"/>
          <w:szCs w:val="28"/>
          <w:lang w:val="kk-KZ"/>
        </w:rPr>
        <w:t>Қазақстан</w:t>
      </w:r>
      <w:r w:rsidR="007D5BA6">
        <w:rPr>
          <w:color w:val="auto"/>
          <w:sz w:val="28"/>
          <w:szCs w:val="28"/>
          <w:lang w:val="kk-KZ"/>
        </w:rPr>
        <w:t>ның</w:t>
      </w:r>
      <w:r w:rsidR="007D5BA6" w:rsidRPr="00881B52">
        <w:rPr>
          <w:color w:val="auto"/>
          <w:sz w:val="28"/>
          <w:szCs w:val="28"/>
          <w:lang w:val="kk-KZ"/>
        </w:rPr>
        <w:t xml:space="preserve"> </w:t>
      </w:r>
      <w:r w:rsidR="0062635E" w:rsidRPr="00881B52">
        <w:rPr>
          <w:color w:val="auto"/>
          <w:sz w:val="28"/>
          <w:szCs w:val="28"/>
          <w:lang w:val="kk-KZ"/>
        </w:rPr>
        <w:t>оңтүстік-шығыс агроценоздарындағы барылдауық қоңыздарды</w:t>
      </w:r>
      <w:r w:rsidR="0062635E">
        <w:rPr>
          <w:color w:val="auto"/>
          <w:sz w:val="28"/>
          <w:szCs w:val="28"/>
          <w:lang w:val="kk-KZ"/>
        </w:rPr>
        <w:t>ң</w:t>
      </w:r>
      <w:r w:rsidR="0062635E" w:rsidRPr="00881B52">
        <w:rPr>
          <w:color w:val="auto"/>
          <w:sz w:val="28"/>
          <w:szCs w:val="28"/>
          <w:lang w:val="kk-KZ"/>
        </w:rPr>
        <w:t xml:space="preserve"> </w:t>
      </w:r>
      <w:r w:rsidR="0062635E" w:rsidRPr="00110A66">
        <w:rPr>
          <w:bCs/>
          <w:sz w:val="28"/>
          <w:szCs w:val="28"/>
          <w:lang w:val="kk-KZ"/>
        </w:rPr>
        <w:t>түр құрамы</w:t>
      </w:r>
      <w:r w:rsidR="0062635E">
        <w:rPr>
          <w:bCs/>
          <w:sz w:val="28"/>
          <w:szCs w:val="28"/>
          <w:lang w:val="kk-KZ"/>
        </w:rPr>
        <w:t xml:space="preserve"> </w:t>
      </w:r>
      <w:r w:rsidR="0062635E">
        <w:rPr>
          <w:bCs/>
          <w:sz w:val="28"/>
          <w:szCs w:val="28"/>
          <w:lang w:val="kk-KZ"/>
        </w:rPr>
        <w:lastRenderedPageBreak/>
        <w:t>көрсетілген.</w:t>
      </w:r>
      <w:r w:rsidR="0062635E" w:rsidRPr="00881B52">
        <w:rPr>
          <w:color w:val="auto"/>
          <w:sz w:val="28"/>
          <w:szCs w:val="28"/>
          <w:lang w:val="kk-KZ"/>
        </w:rPr>
        <w:t xml:space="preserve"> </w:t>
      </w:r>
      <w:r w:rsidR="0062635E">
        <w:rPr>
          <w:color w:val="auto"/>
          <w:sz w:val="28"/>
          <w:szCs w:val="28"/>
          <w:lang w:val="kk-KZ"/>
        </w:rPr>
        <w:t>З</w:t>
      </w:r>
      <w:r w:rsidR="0062635E" w:rsidRPr="00881B52">
        <w:rPr>
          <w:color w:val="auto"/>
          <w:sz w:val="28"/>
          <w:szCs w:val="28"/>
          <w:lang w:val="kk-KZ"/>
        </w:rPr>
        <w:t>ерттеу нәтижесінде 2</w:t>
      </w:r>
      <w:r w:rsidR="0062635E">
        <w:rPr>
          <w:color w:val="auto"/>
          <w:sz w:val="28"/>
          <w:szCs w:val="28"/>
          <w:lang w:val="kk-KZ"/>
        </w:rPr>
        <w:t xml:space="preserve">7 </w:t>
      </w:r>
      <w:r w:rsidR="0062635E" w:rsidRPr="00881B52">
        <w:rPr>
          <w:color w:val="auto"/>
          <w:sz w:val="28"/>
          <w:szCs w:val="28"/>
          <w:lang w:val="kk-KZ"/>
        </w:rPr>
        <w:t xml:space="preserve">туысқа жататын </w:t>
      </w:r>
      <w:r w:rsidR="0062635E">
        <w:rPr>
          <w:color w:val="auto"/>
          <w:sz w:val="28"/>
          <w:szCs w:val="28"/>
          <w:lang w:val="kk-KZ"/>
        </w:rPr>
        <w:t>73</w:t>
      </w:r>
      <w:r w:rsidR="0062635E" w:rsidRPr="00881B52">
        <w:rPr>
          <w:color w:val="auto"/>
          <w:sz w:val="28"/>
          <w:szCs w:val="28"/>
          <w:lang w:val="kk-KZ"/>
        </w:rPr>
        <w:t xml:space="preserve"> түр анықталды. Бұлардың арасында түр құрамы жағынан басым туыстар </w:t>
      </w:r>
      <w:r w:rsidR="0062635E" w:rsidRPr="00AA01D0">
        <w:rPr>
          <w:i/>
          <w:iCs/>
          <w:color w:val="auto"/>
          <w:sz w:val="28"/>
          <w:szCs w:val="28"/>
          <w:lang w:val="kk-KZ"/>
        </w:rPr>
        <w:t>Harpalus</w:t>
      </w:r>
      <w:r w:rsidR="00D00EEE">
        <w:rPr>
          <w:color w:val="auto"/>
          <w:sz w:val="28"/>
          <w:szCs w:val="28"/>
          <w:lang w:val="kk-KZ"/>
        </w:rPr>
        <w:t xml:space="preserve"> – 12 түр (16,4</w:t>
      </w:r>
      <w:r w:rsidR="0062635E" w:rsidRPr="00AA01D0">
        <w:rPr>
          <w:color w:val="auto"/>
          <w:sz w:val="28"/>
          <w:szCs w:val="28"/>
          <w:lang w:val="kk-KZ"/>
        </w:rPr>
        <w:t xml:space="preserve">%), </w:t>
      </w:r>
      <w:r w:rsidR="0062635E" w:rsidRPr="00AA01D0">
        <w:rPr>
          <w:i/>
          <w:iCs/>
          <w:color w:val="auto"/>
          <w:sz w:val="28"/>
          <w:szCs w:val="28"/>
          <w:lang w:val="kk-KZ"/>
        </w:rPr>
        <w:t xml:space="preserve">Amara </w:t>
      </w:r>
      <w:r w:rsidR="0062635E" w:rsidRPr="00AA01D0">
        <w:rPr>
          <w:color w:val="auto"/>
          <w:sz w:val="28"/>
          <w:szCs w:val="28"/>
          <w:lang w:val="kk-KZ"/>
        </w:rPr>
        <w:t xml:space="preserve">– 11 түр (15%), </w:t>
      </w:r>
      <w:r w:rsidR="0062635E" w:rsidRPr="00AA01D0">
        <w:rPr>
          <w:i/>
          <w:iCs/>
          <w:color w:val="auto"/>
          <w:sz w:val="28"/>
          <w:szCs w:val="28"/>
          <w:lang w:val="de-DE"/>
        </w:rPr>
        <w:t>Carabus</w:t>
      </w:r>
      <w:r w:rsidR="0062635E" w:rsidRPr="00AA01D0">
        <w:rPr>
          <w:i/>
          <w:iCs/>
          <w:color w:val="auto"/>
          <w:sz w:val="28"/>
          <w:szCs w:val="28"/>
          <w:lang w:val="kk-KZ"/>
        </w:rPr>
        <w:t xml:space="preserve"> </w:t>
      </w:r>
      <w:r w:rsidR="00D00EEE">
        <w:rPr>
          <w:color w:val="auto"/>
          <w:sz w:val="28"/>
          <w:szCs w:val="28"/>
          <w:lang w:val="kk-KZ"/>
        </w:rPr>
        <w:t>– 7 түрден (9,5</w:t>
      </w:r>
      <w:r w:rsidR="0062635E" w:rsidRPr="00AA01D0">
        <w:rPr>
          <w:color w:val="auto"/>
          <w:sz w:val="28"/>
          <w:szCs w:val="28"/>
          <w:lang w:val="kk-KZ"/>
        </w:rPr>
        <w:t xml:space="preserve">%), </w:t>
      </w:r>
      <w:r w:rsidR="0062635E" w:rsidRPr="00AA01D0">
        <w:rPr>
          <w:i/>
          <w:iCs/>
          <w:color w:val="auto"/>
          <w:sz w:val="28"/>
          <w:szCs w:val="28"/>
          <w:lang w:val="kk-KZ"/>
        </w:rPr>
        <w:t xml:space="preserve">Bembidion – 5 түр </w:t>
      </w:r>
      <w:r w:rsidR="00D00EEE">
        <w:rPr>
          <w:color w:val="auto"/>
          <w:sz w:val="28"/>
          <w:szCs w:val="28"/>
          <w:lang w:val="kk-KZ"/>
        </w:rPr>
        <w:t>(6,8</w:t>
      </w:r>
      <w:r w:rsidR="0062635E" w:rsidRPr="00AA01D0">
        <w:rPr>
          <w:color w:val="auto"/>
          <w:sz w:val="28"/>
          <w:szCs w:val="28"/>
          <w:lang w:val="kk-KZ"/>
        </w:rPr>
        <w:t xml:space="preserve">%), </w:t>
      </w:r>
      <w:r w:rsidR="0062635E" w:rsidRPr="00AA01D0">
        <w:rPr>
          <w:i/>
          <w:iCs/>
          <w:color w:val="auto"/>
          <w:sz w:val="28"/>
          <w:szCs w:val="28"/>
          <w:lang w:val="kk-KZ"/>
        </w:rPr>
        <w:t>Poecilus</w:t>
      </w:r>
      <w:r w:rsidR="0062635E" w:rsidRPr="00AA01D0">
        <w:rPr>
          <w:color w:val="auto"/>
          <w:sz w:val="28"/>
          <w:szCs w:val="28"/>
          <w:lang w:val="kk-KZ"/>
        </w:rPr>
        <w:t xml:space="preserve"> – 4 түр (5</w:t>
      </w:r>
      <w:r w:rsidR="00D00EEE">
        <w:rPr>
          <w:color w:val="auto"/>
          <w:sz w:val="28"/>
          <w:szCs w:val="28"/>
          <w:lang w:val="kk-KZ"/>
        </w:rPr>
        <w:t>,4</w:t>
      </w:r>
      <w:r w:rsidR="0062635E" w:rsidRPr="00AA01D0">
        <w:rPr>
          <w:color w:val="auto"/>
          <w:sz w:val="28"/>
          <w:szCs w:val="28"/>
          <w:lang w:val="kk-KZ"/>
        </w:rPr>
        <w:t xml:space="preserve">%), </w:t>
      </w:r>
      <w:r w:rsidR="0062635E" w:rsidRPr="00AA01D0">
        <w:rPr>
          <w:i/>
          <w:iCs/>
          <w:color w:val="auto"/>
          <w:sz w:val="28"/>
          <w:szCs w:val="28"/>
          <w:lang w:val="fr-FR"/>
        </w:rPr>
        <w:t>Brachinus</w:t>
      </w:r>
      <w:r w:rsidR="0062635E" w:rsidRPr="00AA01D0">
        <w:rPr>
          <w:i/>
          <w:iCs/>
          <w:color w:val="auto"/>
          <w:sz w:val="28"/>
          <w:szCs w:val="28"/>
          <w:lang w:val="kk-KZ"/>
        </w:rPr>
        <w:t xml:space="preserve">, Calathus, Lebia – 3 түр </w:t>
      </w:r>
      <w:r w:rsidR="00D00EEE">
        <w:rPr>
          <w:color w:val="auto"/>
          <w:sz w:val="28"/>
          <w:szCs w:val="28"/>
          <w:lang w:val="kk-KZ"/>
        </w:rPr>
        <w:t>(4,1</w:t>
      </w:r>
      <w:r w:rsidR="0062635E" w:rsidRPr="00AA01D0">
        <w:rPr>
          <w:color w:val="auto"/>
          <w:sz w:val="28"/>
          <w:szCs w:val="28"/>
          <w:lang w:val="kk-KZ"/>
        </w:rPr>
        <w:t>%),</w:t>
      </w:r>
      <w:r w:rsidR="0062635E" w:rsidRPr="00AA01D0">
        <w:rPr>
          <w:i/>
          <w:iCs/>
          <w:color w:val="auto"/>
          <w:sz w:val="28"/>
          <w:szCs w:val="28"/>
          <w:lang w:val="kk-KZ"/>
        </w:rPr>
        <w:t xml:space="preserve"> </w:t>
      </w:r>
      <w:r w:rsidR="0062635E" w:rsidRPr="00AA01D0">
        <w:rPr>
          <w:color w:val="auto"/>
          <w:sz w:val="28"/>
          <w:szCs w:val="28"/>
          <w:lang w:val="kk-KZ"/>
        </w:rPr>
        <w:t>қалған 19 туыста тек 1-2 түрден ғана кездесті.</w:t>
      </w:r>
    </w:p>
    <w:p w:rsidR="00B40CEB" w:rsidRPr="00881B52" w:rsidRDefault="00B40CEB" w:rsidP="00B40CEB">
      <w:pPr>
        <w:pStyle w:val="11"/>
        <w:tabs>
          <w:tab w:val="left" w:pos="851"/>
        </w:tabs>
        <w:ind w:firstLine="567"/>
        <w:jc w:val="both"/>
        <w:rPr>
          <w:color w:val="auto"/>
          <w:sz w:val="28"/>
          <w:szCs w:val="28"/>
          <w:lang w:val="kk-KZ"/>
        </w:rPr>
      </w:pPr>
      <w:r w:rsidRPr="00881B52">
        <w:rPr>
          <w:color w:val="auto"/>
          <w:sz w:val="28"/>
          <w:szCs w:val="28"/>
          <w:lang w:val="kk-KZ"/>
        </w:rPr>
        <w:t>Тұқымдас түрлерінің ерекше экологиялық бейімделушілігі бұл қоңыздардың кең таралуына себеп болады. Барылдауық қоңыздар табиғат ендіктер</w:t>
      </w:r>
      <w:r w:rsidR="001632C5">
        <w:rPr>
          <w:color w:val="auto"/>
          <w:sz w:val="28"/>
          <w:szCs w:val="28"/>
          <w:lang w:val="kk-KZ"/>
        </w:rPr>
        <w:t>інің</w:t>
      </w:r>
      <w:r w:rsidRPr="00881B52">
        <w:rPr>
          <w:color w:val="auto"/>
          <w:sz w:val="28"/>
          <w:szCs w:val="28"/>
          <w:lang w:val="kk-KZ"/>
        </w:rPr>
        <w:t xml:space="preserve"> барлық а</w:t>
      </w:r>
      <w:r w:rsidR="001632C5">
        <w:rPr>
          <w:color w:val="auto"/>
          <w:sz w:val="28"/>
          <w:szCs w:val="28"/>
          <w:lang w:val="kk-KZ"/>
        </w:rPr>
        <w:t>ймақтар</w:t>
      </w:r>
      <w:r w:rsidRPr="00881B52">
        <w:rPr>
          <w:color w:val="auto"/>
          <w:sz w:val="28"/>
          <w:szCs w:val="28"/>
          <w:lang w:val="kk-KZ"/>
        </w:rPr>
        <w:t>ын</w:t>
      </w:r>
      <w:r w:rsidR="001632C5">
        <w:rPr>
          <w:color w:val="auto"/>
          <w:sz w:val="28"/>
          <w:szCs w:val="28"/>
          <w:lang w:val="kk-KZ"/>
        </w:rPr>
        <w:t>да,</w:t>
      </w:r>
      <w:r w:rsidRPr="00881B52">
        <w:rPr>
          <w:color w:val="auto"/>
          <w:sz w:val="28"/>
          <w:szCs w:val="28"/>
          <w:lang w:val="kk-KZ"/>
        </w:rPr>
        <w:t xml:space="preserve"> суық тундралардан шөлдерге және тропикалық ормандарға дейін мекендейді; тауларда олар субнивальды белдеуге дейін көтеріледі және көп жағдайда аднивалдық экожүйенің </w:t>
      </w:r>
      <w:r w:rsidR="001632C5">
        <w:rPr>
          <w:color w:val="auto"/>
          <w:sz w:val="28"/>
          <w:szCs w:val="28"/>
          <w:lang w:val="kk-KZ"/>
        </w:rPr>
        <w:t xml:space="preserve">негізгі </w:t>
      </w:r>
      <w:r w:rsidRPr="00881B52">
        <w:rPr>
          <w:color w:val="auto"/>
          <w:sz w:val="28"/>
          <w:szCs w:val="28"/>
          <w:lang w:val="kk-KZ"/>
        </w:rPr>
        <w:t>серіктестерінің бірі болып табылады.</w:t>
      </w:r>
    </w:p>
    <w:p w:rsidR="00B40CEB" w:rsidRPr="00881B52" w:rsidRDefault="00B40CEB" w:rsidP="00B40CEB">
      <w:pPr>
        <w:pStyle w:val="11"/>
        <w:tabs>
          <w:tab w:val="left" w:pos="851"/>
        </w:tabs>
        <w:ind w:firstLine="567"/>
        <w:jc w:val="both"/>
        <w:rPr>
          <w:color w:val="auto"/>
          <w:sz w:val="28"/>
          <w:szCs w:val="28"/>
          <w:lang w:val="kk-KZ"/>
        </w:rPr>
      </w:pPr>
      <w:r w:rsidRPr="00881B52">
        <w:rPr>
          <w:color w:val="auto"/>
          <w:sz w:val="28"/>
          <w:szCs w:val="28"/>
          <w:lang w:val="kk-KZ"/>
        </w:rPr>
        <w:t>Көптеген барылдауық қоңыздар үшін барлық абиотикалық факторлардың ішінде топырақтың ылғалдылығы маңызды. Түрлердің басым көпшілігі температурасы салыстырмалы түрде төмен ылғалды биотоптард</w:t>
      </w:r>
      <w:r w:rsidR="001632C5">
        <w:rPr>
          <w:color w:val="auto"/>
          <w:sz w:val="28"/>
          <w:szCs w:val="28"/>
          <w:lang w:val="kk-KZ"/>
        </w:rPr>
        <w:t>а</w:t>
      </w:r>
      <w:r w:rsidRPr="00881B52">
        <w:rPr>
          <w:color w:val="auto"/>
          <w:sz w:val="28"/>
          <w:szCs w:val="28"/>
          <w:lang w:val="kk-KZ"/>
        </w:rPr>
        <w:t xml:space="preserve"> жақсы </w:t>
      </w:r>
      <w:r w:rsidR="00221256">
        <w:rPr>
          <w:color w:val="auto"/>
          <w:sz w:val="28"/>
          <w:szCs w:val="28"/>
          <w:lang w:val="kk-KZ"/>
        </w:rPr>
        <w:t>дамиды</w:t>
      </w:r>
      <w:r w:rsidRPr="00881B52">
        <w:rPr>
          <w:color w:val="auto"/>
          <w:sz w:val="28"/>
          <w:szCs w:val="28"/>
          <w:lang w:val="kk-KZ"/>
        </w:rPr>
        <w:t xml:space="preserve">. Мұндай </w:t>
      </w:r>
      <w:r w:rsidR="00221256">
        <w:rPr>
          <w:color w:val="auto"/>
          <w:sz w:val="28"/>
          <w:szCs w:val="28"/>
          <w:lang w:val="kk-KZ"/>
        </w:rPr>
        <w:t>ерекшеліктер</w:t>
      </w:r>
      <w:r w:rsidRPr="00881B52">
        <w:rPr>
          <w:color w:val="auto"/>
          <w:sz w:val="28"/>
          <w:szCs w:val="28"/>
          <w:lang w:val="kk-KZ"/>
        </w:rPr>
        <w:t xml:space="preserve"> әсіресе мамандандырылмаған </w:t>
      </w:r>
      <w:r w:rsidR="00A13083">
        <w:rPr>
          <w:color w:val="auto"/>
          <w:sz w:val="28"/>
          <w:szCs w:val="28"/>
          <w:lang w:val="kk-KZ"/>
        </w:rPr>
        <w:t>аралас</w:t>
      </w:r>
      <w:r w:rsidRPr="00881B52">
        <w:rPr>
          <w:color w:val="auto"/>
          <w:sz w:val="28"/>
          <w:szCs w:val="28"/>
          <w:lang w:val="kk-KZ"/>
        </w:rPr>
        <w:t>қоректі жыртқыштарға тән.</w:t>
      </w:r>
    </w:p>
    <w:p w:rsidR="00B40CEB" w:rsidRPr="00881B52" w:rsidRDefault="00B40CEB" w:rsidP="00B40CEB">
      <w:pPr>
        <w:pStyle w:val="11"/>
        <w:tabs>
          <w:tab w:val="left" w:pos="851"/>
        </w:tabs>
        <w:ind w:firstLine="567"/>
        <w:jc w:val="both"/>
        <w:rPr>
          <w:color w:val="auto"/>
          <w:sz w:val="28"/>
          <w:szCs w:val="28"/>
          <w:lang w:val="kk-KZ"/>
        </w:rPr>
      </w:pPr>
      <w:r w:rsidRPr="00881B52">
        <w:rPr>
          <w:color w:val="auto"/>
          <w:sz w:val="28"/>
          <w:szCs w:val="28"/>
          <w:lang w:val="kk-KZ"/>
        </w:rPr>
        <w:t>Фитофагтардың ішінде мезоксерофильді түрлердің үлесі едәуір жоғары, өйткені бұл түрлер басқа фитофагтар сияқты организмдегі ылғалдың же</w:t>
      </w:r>
      <w:r w:rsidR="00366FE1">
        <w:rPr>
          <w:color w:val="auto"/>
          <w:sz w:val="28"/>
          <w:szCs w:val="28"/>
          <w:lang w:val="kk-KZ"/>
        </w:rPr>
        <w:t>тіспеушілігін өсімдік шырындарымен қоректеніп</w:t>
      </w:r>
      <w:r w:rsidRPr="00881B52">
        <w:rPr>
          <w:color w:val="auto"/>
          <w:sz w:val="28"/>
          <w:szCs w:val="28"/>
          <w:lang w:val="kk-KZ"/>
        </w:rPr>
        <w:t xml:space="preserve"> </w:t>
      </w:r>
      <w:r w:rsidR="00366FE1">
        <w:rPr>
          <w:color w:val="auto"/>
          <w:sz w:val="28"/>
          <w:szCs w:val="28"/>
          <w:lang w:val="kk-KZ"/>
        </w:rPr>
        <w:t>реттеп отыра</w:t>
      </w:r>
      <w:r w:rsidRPr="00881B52">
        <w:rPr>
          <w:color w:val="auto"/>
          <w:sz w:val="28"/>
          <w:szCs w:val="28"/>
          <w:lang w:val="kk-KZ"/>
        </w:rPr>
        <w:t xml:space="preserve">ды. </w:t>
      </w:r>
    </w:p>
    <w:p w:rsidR="00B40CEB" w:rsidRPr="00881B52" w:rsidRDefault="00B40CEB" w:rsidP="00B40CEB">
      <w:pPr>
        <w:pStyle w:val="11"/>
        <w:tabs>
          <w:tab w:val="left" w:pos="851"/>
        </w:tabs>
        <w:ind w:firstLine="567"/>
        <w:jc w:val="both"/>
        <w:rPr>
          <w:color w:val="auto"/>
          <w:sz w:val="28"/>
          <w:szCs w:val="28"/>
          <w:lang w:val="kk-KZ"/>
        </w:rPr>
      </w:pPr>
      <w:r w:rsidRPr="00881B52">
        <w:rPr>
          <w:color w:val="auto"/>
          <w:sz w:val="28"/>
          <w:szCs w:val="28"/>
          <w:lang w:val="kk-KZ"/>
        </w:rPr>
        <w:t>Төменде Оңтүстік-</w:t>
      </w:r>
      <w:r w:rsidR="009F0426">
        <w:rPr>
          <w:color w:val="auto"/>
          <w:sz w:val="28"/>
          <w:szCs w:val="28"/>
          <w:lang w:val="kk-KZ"/>
        </w:rPr>
        <w:t>ш</w:t>
      </w:r>
      <w:r w:rsidRPr="00881B52">
        <w:rPr>
          <w:color w:val="auto"/>
          <w:sz w:val="28"/>
          <w:szCs w:val="28"/>
          <w:lang w:val="kk-KZ"/>
        </w:rPr>
        <w:t xml:space="preserve">ығыс Қазақстан агроценоздарындағы барылдауық қоңыздардың экологиясы, биологиясы және шаруашылық </w:t>
      </w:r>
      <w:r w:rsidR="00366FE1">
        <w:rPr>
          <w:color w:val="auto"/>
          <w:sz w:val="28"/>
          <w:szCs w:val="28"/>
          <w:lang w:val="kk-KZ"/>
        </w:rPr>
        <w:t xml:space="preserve">маңызы жайлы мәліметтер берілген </w:t>
      </w:r>
      <w:r w:rsidR="00943044">
        <w:rPr>
          <w:color w:val="auto"/>
          <w:sz w:val="28"/>
          <w:szCs w:val="28"/>
          <w:lang w:val="kk-KZ"/>
        </w:rPr>
        <w:t>(кесте</w:t>
      </w:r>
      <w:r w:rsidRPr="00881B52">
        <w:rPr>
          <w:color w:val="auto"/>
          <w:sz w:val="28"/>
          <w:szCs w:val="28"/>
          <w:lang w:val="kk-KZ"/>
        </w:rPr>
        <w:t xml:space="preserve"> 2).</w:t>
      </w:r>
    </w:p>
    <w:p w:rsidR="00B40CEB" w:rsidRPr="00881B52" w:rsidRDefault="00B40CEB" w:rsidP="00B40CEB">
      <w:pPr>
        <w:pStyle w:val="11"/>
        <w:tabs>
          <w:tab w:val="left" w:pos="851"/>
        </w:tabs>
        <w:jc w:val="both"/>
        <w:rPr>
          <w:b/>
          <w:bCs/>
          <w:color w:val="auto"/>
          <w:sz w:val="28"/>
          <w:szCs w:val="28"/>
          <w:lang w:val="kk-KZ"/>
        </w:rPr>
      </w:pPr>
    </w:p>
    <w:p w:rsidR="00270B99" w:rsidRPr="00881B52" w:rsidRDefault="00107E6D" w:rsidP="00270B99">
      <w:pPr>
        <w:pStyle w:val="11"/>
        <w:tabs>
          <w:tab w:val="left" w:pos="851"/>
        </w:tabs>
        <w:jc w:val="both"/>
        <w:rPr>
          <w:color w:val="auto"/>
          <w:sz w:val="28"/>
          <w:szCs w:val="28"/>
          <w:lang w:val="kk-KZ"/>
        </w:rPr>
      </w:pPr>
      <w:r w:rsidRPr="00881B52">
        <w:rPr>
          <w:color w:val="auto"/>
          <w:sz w:val="28"/>
          <w:szCs w:val="28"/>
          <w:lang w:val="kk-KZ"/>
        </w:rPr>
        <w:t xml:space="preserve">Кесте 2 – Оңтүстік </w:t>
      </w:r>
      <w:r w:rsidR="00601E8F">
        <w:rPr>
          <w:rStyle w:val="af6"/>
          <w:b w:val="0"/>
          <w:bCs w:val="0"/>
          <w:lang w:val="kk-KZ"/>
        </w:rPr>
        <w:t>–</w:t>
      </w:r>
      <w:r w:rsidRPr="00881B52">
        <w:rPr>
          <w:color w:val="auto"/>
          <w:sz w:val="28"/>
          <w:szCs w:val="28"/>
          <w:lang w:val="kk-KZ"/>
        </w:rPr>
        <w:t xml:space="preserve"> ш</w:t>
      </w:r>
      <w:r w:rsidR="00270B99" w:rsidRPr="00881B52">
        <w:rPr>
          <w:color w:val="auto"/>
          <w:sz w:val="28"/>
          <w:szCs w:val="28"/>
          <w:lang w:val="kk-KZ"/>
        </w:rPr>
        <w:t xml:space="preserve">ығыс Қазақстан агроценоздарындағы барылдауық қоңыздар </w:t>
      </w:r>
      <w:r w:rsidR="00270B99" w:rsidRPr="00A13083">
        <w:rPr>
          <w:color w:val="auto"/>
          <w:sz w:val="28"/>
          <w:szCs w:val="28"/>
          <w:lang w:val="kk-KZ"/>
        </w:rPr>
        <w:t>(Carabidae)</w:t>
      </w:r>
      <w:r w:rsidR="00270B99" w:rsidRPr="00881B52">
        <w:rPr>
          <w:color w:val="auto"/>
          <w:sz w:val="28"/>
          <w:szCs w:val="28"/>
          <w:lang w:val="kk-KZ"/>
        </w:rPr>
        <w:t xml:space="preserve"> экологиясы, биологиясы және практикалық маңызы</w:t>
      </w:r>
    </w:p>
    <w:p w:rsidR="00B40CEB" w:rsidRPr="00943044" w:rsidRDefault="00B40CEB" w:rsidP="00270B99">
      <w:pPr>
        <w:pStyle w:val="11"/>
        <w:tabs>
          <w:tab w:val="left" w:pos="851"/>
        </w:tabs>
        <w:jc w:val="both"/>
        <w:rPr>
          <w:color w:val="auto"/>
          <w:sz w:val="28"/>
          <w:szCs w:val="28"/>
          <w:lang w:val="kk-KZ"/>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60"/>
        <w:gridCol w:w="283"/>
        <w:gridCol w:w="1985"/>
        <w:gridCol w:w="1842"/>
        <w:gridCol w:w="3970"/>
      </w:tblGrid>
      <w:tr w:rsidR="00881B52" w:rsidRPr="00881B52" w:rsidTr="009F0426">
        <w:tc>
          <w:tcPr>
            <w:tcW w:w="1560" w:type="dxa"/>
          </w:tcPr>
          <w:p w:rsidR="00F352B3" w:rsidRPr="00943044" w:rsidRDefault="00F352B3" w:rsidP="00D05FAF">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Түр атауы</w:t>
            </w:r>
          </w:p>
        </w:tc>
        <w:tc>
          <w:tcPr>
            <w:tcW w:w="2268" w:type="dxa"/>
            <w:gridSpan w:val="2"/>
          </w:tcPr>
          <w:p w:rsidR="00F352B3" w:rsidRPr="00943044" w:rsidRDefault="00F352B3" w:rsidP="00D05FAF">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Кездесетін өсімдігі</w:t>
            </w:r>
          </w:p>
        </w:tc>
        <w:tc>
          <w:tcPr>
            <w:tcW w:w="1842" w:type="dxa"/>
          </w:tcPr>
          <w:p w:rsidR="00F352B3" w:rsidRPr="00943044" w:rsidRDefault="00F352B3" w:rsidP="00D05FAF">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Қоректік байланысы</w:t>
            </w:r>
          </w:p>
        </w:tc>
        <w:tc>
          <w:tcPr>
            <w:tcW w:w="3970" w:type="dxa"/>
          </w:tcPr>
          <w:p w:rsidR="00F352B3" w:rsidRPr="00943044" w:rsidRDefault="00F352B3" w:rsidP="00D05FAF">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Тигізетін әсері</w:t>
            </w:r>
          </w:p>
        </w:tc>
      </w:tr>
      <w:tr w:rsidR="00943044" w:rsidRPr="00571494" w:rsidTr="009F0426">
        <w:trPr>
          <w:trHeight w:val="70"/>
        </w:trPr>
        <w:tc>
          <w:tcPr>
            <w:tcW w:w="1560" w:type="dxa"/>
          </w:tcPr>
          <w:p w:rsidR="00943044" w:rsidRPr="00943044" w:rsidRDefault="00943044" w:rsidP="00943044">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1</w:t>
            </w:r>
          </w:p>
        </w:tc>
        <w:tc>
          <w:tcPr>
            <w:tcW w:w="2268" w:type="dxa"/>
            <w:gridSpan w:val="2"/>
          </w:tcPr>
          <w:p w:rsidR="00943044" w:rsidRPr="00943044" w:rsidRDefault="00943044" w:rsidP="00943044">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2</w:t>
            </w:r>
          </w:p>
        </w:tc>
        <w:tc>
          <w:tcPr>
            <w:tcW w:w="1842" w:type="dxa"/>
          </w:tcPr>
          <w:p w:rsidR="00943044" w:rsidRPr="00943044" w:rsidRDefault="00943044" w:rsidP="00943044">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3</w:t>
            </w:r>
          </w:p>
        </w:tc>
        <w:tc>
          <w:tcPr>
            <w:tcW w:w="3970" w:type="dxa"/>
          </w:tcPr>
          <w:p w:rsidR="00943044" w:rsidRPr="00943044" w:rsidRDefault="00943044" w:rsidP="00943044">
            <w:pPr>
              <w:tabs>
                <w:tab w:val="left" w:pos="851"/>
              </w:tabs>
              <w:spacing w:after="0" w:line="240" w:lineRule="auto"/>
              <w:jc w:val="center"/>
              <w:rPr>
                <w:rFonts w:ascii="Times New Roman" w:hAnsi="Times New Roman" w:cs="Times New Roman"/>
                <w:sz w:val="24"/>
                <w:szCs w:val="24"/>
                <w:lang w:val="kk-KZ"/>
              </w:rPr>
            </w:pPr>
            <w:r w:rsidRPr="00943044">
              <w:rPr>
                <w:rFonts w:ascii="Times New Roman" w:hAnsi="Times New Roman" w:cs="Times New Roman"/>
                <w:sz w:val="24"/>
                <w:szCs w:val="24"/>
                <w:lang w:val="kk-KZ"/>
              </w:rPr>
              <w:t>4</w:t>
            </w:r>
          </w:p>
        </w:tc>
      </w:tr>
      <w:tr w:rsidR="00943044" w:rsidRPr="00623A37" w:rsidTr="009F0426">
        <w:trPr>
          <w:trHeight w:val="70"/>
        </w:trPr>
        <w:tc>
          <w:tcPr>
            <w:tcW w:w="1560" w:type="dxa"/>
          </w:tcPr>
          <w:p w:rsidR="00943044" w:rsidRPr="00943044" w:rsidRDefault="00943044" w:rsidP="00943044">
            <w:pPr>
              <w:pStyle w:val="a4"/>
              <w:tabs>
                <w:tab w:val="left" w:pos="851"/>
              </w:tabs>
              <w:rPr>
                <w:rFonts w:ascii="Times New Roman" w:hAnsi="Times New Roman"/>
                <w:sz w:val="24"/>
                <w:szCs w:val="24"/>
              </w:rPr>
            </w:pPr>
            <w:r w:rsidRPr="000D31C1">
              <w:rPr>
                <w:rFonts w:ascii="Times New Roman" w:hAnsi="Times New Roman"/>
                <w:i/>
                <w:sz w:val="24"/>
                <w:szCs w:val="24"/>
                <w:lang w:val="kk-KZ"/>
              </w:rPr>
              <w:t>Acupalpus elegans</w:t>
            </w:r>
            <w:r w:rsidRPr="00943044">
              <w:rPr>
                <w:rFonts w:ascii="Times New Roman" w:hAnsi="Times New Roman"/>
                <w:sz w:val="24"/>
                <w:szCs w:val="24"/>
                <w:lang w:val="kk-KZ"/>
              </w:rPr>
              <w:t xml:space="preserve"> Dejean, 1829</w:t>
            </w:r>
          </w:p>
        </w:tc>
        <w:tc>
          <w:tcPr>
            <w:tcW w:w="2268" w:type="dxa"/>
            <w:gridSpan w:val="2"/>
          </w:tcPr>
          <w:p w:rsidR="00943044" w:rsidRPr="00943044" w:rsidRDefault="009F0426" w:rsidP="00943044">
            <w:pPr>
              <w:pStyle w:val="a4"/>
              <w:tabs>
                <w:tab w:val="left" w:pos="851"/>
              </w:tabs>
              <w:rPr>
                <w:rFonts w:ascii="Times New Roman" w:hAnsi="Times New Roman"/>
                <w:sz w:val="24"/>
                <w:szCs w:val="24"/>
              </w:rPr>
            </w:pPr>
            <w:r>
              <w:rPr>
                <w:rFonts w:ascii="Times New Roman" w:hAnsi="Times New Roman"/>
                <w:sz w:val="24"/>
                <w:szCs w:val="24"/>
                <w:lang w:val="kk-KZ"/>
              </w:rPr>
              <w:t>б</w:t>
            </w:r>
            <w:r w:rsidR="00943044" w:rsidRPr="00943044">
              <w:rPr>
                <w:rFonts w:ascii="Times New Roman" w:hAnsi="Times New Roman"/>
                <w:sz w:val="24"/>
                <w:szCs w:val="24"/>
                <w:lang w:val="kk-KZ"/>
              </w:rPr>
              <w:t>идай, арпа, жүгері</w:t>
            </w:r>
          </w:p>
        </w:tc>
        <w:tc>
          <w:tcPr>
            <w:tcW w:w="1842"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өсімдікқоректі</w:t>
            </w:r>
          </w:p>
        </w:tc>
        <w:tc>
          <w:tcPr>
            <w:tcW w:w="3970" w:type="dxa"/>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w:t>
            </w:r>
          </w:p>
        </w:tc>
      </w:tr>
      <w:tr w:rsidR="00943044" w:rsidRPr="00623A37" w:rsidTr="009F0426">
        <w:tc>
          <w:tcPr>
            <w:tcW w:w="1560" w:type="dxa"/>
            <w:tcBorders>
              <w:bottom w:val="nil"/>
            </w:tcBorders>
          </w:tcPr>
          <w:p w:rsidR="00943044" w:rsidRPr="00943044" w:rsidRDefault="00943044" w:rsidP="00943044">
            <w:pPr>
              <w:pStyle w:val="11"/>
              <w:tabs>
                <w:tab w:val="left" w:pos="851"/>
              </w:tabs>
              <w:rPr>
                <w:color w:val="auto"/>
              </w:rPr>
            </w:pPr>
            <w:r w:rsidRPr="000D31C1">
              <w:rPr>
                <w:i/>
                <w:color w:val="auto"/>
              </w:rPr>
              <w:t>Agonum</w:t>
            </w:r>
            <w:r w:rsidR="000521CF" w:rsidRPr="000D31C1">
              <w:rPr>
                <w:i/>
                <w:color w:val="auto"/>
                <w:lang w:val="kk-KZ"/>
              </w:rPr>
              <w:t xml:space="preserve"> </w:t>
            </w:r>
            <w:r w:rsidRPr="000D31C1">
              <w:rPr>
                <w:i/>
                <w:color w:val="auto"/>
              </w:rPr>
              <w:t>sexpunctatum</w:t>
            </w:r>
            <w:r w:rsidRPr="00943044">
              <w:rPr>
                <w:rStyle w:val="af4"/>
                <w:i w:val="0"/>
                <w:iCs w:val="0"/>
                <w:color w:val="auto"/>
                <w:shd w:val="clear" w:color="auto" w:fill="FFFFFF"/>
                <w:lang w:val="kk-KZ"/>
              </w:rPr>
              <w:t>Linnaeus</w:t>
            </w:r>
            <w:r w:rsidRPr="00943044">
              <w:rPr>
                <w:i/>
                <w:iCs/>
                <w:color w:val="auto"/>
              </w:rPr>
              <w:t>,</w:t>
            </w:r>
            <w:r w:rsidRPr="00943044">
              <w:rPr>
                <w:color w:val="auto"/>
              </w:rPr>
              <w:t xml:space="preserve"> 1758</w:t>
            </w:r>
          </w:p>
        </w:tc>
        <w:tc>
          <w:tcPr>
            <w:tcW w:w="2268" w:type="dxa"/>
            <w:gridSpan w:val="2"/>
            <w:tcBorders>
              <w:bottom w:val="nil"/>
            </w:tcBorders>
          </w:tcPr>
          <w:p w:rsidR="00943044" w:rsidRPr="00943044" w:rsidRDefault="009F0426" w:rsidP="00943044">
            <w:pPr>
              <w:pStyle w:val="11"/>
              <w:tabs>
                <w:tab w:val="left" w:pos="851"/>
              </w:tabs>
              <w:rPr>
                <w:color w:val="auto"/>
              </w:rPr>
            </w:pPr>
            <w:r>
              <w:rPr>
                <w:color w:val="auto"/>
                <w:lang w:val="kk-KZ"/>
              </w:rPr>
              <w:t>ж</w:t>
            </w:r>
            <w:r w:rsidR="00943044" w:rsidRPr="00943044">
              <w:rPr>
                <w:color w:val="auto"/>
              </w:rPr>
              <w:t>аздық</w:t>
            </w:r>
            <w:r>
              <w:rPr>
                <w:color w:val="auto"/>
                <w:lang w:val="kk-KZ"/>
              </w:rPr>
              <w:t xml:space="preserve"> </w:t>
            </w:r>
            <w:r w:rsidR="00943044" w:rsidRPr="00943044">
              <w:rPr>
                <w:color w:val="auto"/>
              </w:rPr>
              <w:t>және</w:t>
            </w:r>
            <w:r>
              <w:rPr>
                <w:color w:val="auto"/>
                <w:lang w:val="kk-KZ"/>
              </w:rPr>
              <w:t xml:space="preserve"> </w:t>
            </w:r>
            <w:r w:rsidR="00943044" w:rsidRPr="00943044">
              <w:rPr>
                <w:color w:val="auto"/>
              </w:rPr>
              <w:t>күздік</w:t>
            </w:r>
            <w:r>
              <w:rPr>
                <w:color w:val="auto"/>
                <w:lang w:val="kk-KZ"/>
              </w:rPr>
              <w:t xml:space="preserve"> </w:t>
            </w:r>
            <w:r w:rsidR="00943044" w:rsidRPr="00943044">
              <w:rPr>
                <w:color w:val="auto"/>
              </w:rPr>
              <w:t>астық</w:t>
            </w:r>
            <w:r>
              <w:rPr>
                <w:color w:val="auto"/>
                <w:lang w:val="kk-KZ"/>
              </w:rPr>
              <w:t xml:space="preserve"> </w:t>
            </w:r>
            <w:r w:rsidR="00943044" w:rsidRPr="00943044">
              <w:rPr>
                <w:color w:val="auto"/>
              </w:rPr>
              <w:t>дақылдары</w:t>
            </w:r>
            <w:r>
              <w:rPr>
                <w:color w:val="auto"/>
                <w:lang w:val="kk-KZ"/>
              </w:rPr>
              <w:t xml:space="preserve"> </w:t>
            </w:r>
            <w:r w:rsidR="00943044" w:rsidRPr="00943044">
              <w:rPr>
                <w:color w:val="auto"/>
              </w:rPr>
              <w:t>егістіктері, көпжылдық</w:t>
            </w:r>
            <w:r>
              <w:rPr>
                <w:color w:val="auto"/>
                <w:lang w:val="kk-KZ"/>
              </w:rPr>
              <w:t xml:space="preserve"> </w:t>
            </w:r>
            <w:r w:rsidR="00943044" w:rsidRPr="00943044">
              <w:rPr>
                <w:color w:val="auto"/>
              </w:rPr>
              <w:t>шөптер</w:t>
            </w:r>
            <w:r>
              <w:rPr>
                <w:color w:val="auto"/>
                <w:lang w:val="kk-KZ"/>
              </w:rPr>
              <w:t xml:space="preserve"> </w:t>
            </w:r>
            <w:r w:rsidR="00943044" w:rsidRPr="00943044">
              <w:rPr>
                <w:color w:val="auto"/>
              </w:rPr>
              <w:t>алқаптары</w:t>
            </w:r>
          </w:p>
        </w:tc>
        <w:tc>
          <w:tcPr>
            <w:tcW w:w="1842" w:type="dxa"/>
            <w:tcBorders>
              <w:bottom w:val="nil"/>
            </w:tcBorders>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943044" w:rsidRPr="00943044" w:rsidRDefault="00943044" w:rsidP="0071562F">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 xml:space="preserve">Аса ірі емес зиянды </w:t>
            </w:r>
            <w:r w:rsidR="0071562F">
              <w:rPr>
                <w:rFonts w:ascii="Times New Roman" w:hAnsi="Times New Roman" w:cs="Times New Roman"/>
                <w:sz w:val="24"/>
                <w:szCs w:val="24"/>
                <w:lang w:val="kk-KZ"/>
              </w:rPr>
              <w:t>жәндіктер</w:t>
            </w:r>
            <w:r w:rsidRPr="00943044">
              <w:rPr>
                <w:rFonts w:ascii="Times New Roman" w:hAnsi="Times New Roman" w:cs="Times New Roman"/>
                <w:sz w:val="24"/>
                <w:szCs w:val="24"/>
                <w:lang w:val="kk-KZ"/>
              </w:rPr>
              <w:t>мен, олардың дернәсілдерімен қоректенеді</w:t>
            </w:r>
          </w:p>
        </w:tc>
      </w:tr>
      <w:tr w:rsidR="00943044" w:rsidRPr="00623A37" w:rsidTr="009F0426">
        <w:tc>
          <w:tcPr>
            <w:tcW w:w="1560" w:type="dxa"/>
            <w:tcBorders>
              <w:bottom w:val="nil"/>
            </w:tcBorders>
          </w:tcPr>
          <w:p w:rsidR="00002192" w:rsidRDefault="00943044" w:rsidP="00943044">
            <w:pPr>
              <w:pStyle w:val="11"/>
              <w:tabs>
                <w:tab w:val="left" w:pos="851"/>
              </w:tabs>
              <w:rPr>
                <w:color w:val="auto"/>
                <w:lang w:val="kk-KZ"/>
              </w:rPr>
            </w:pPr>
            <w:r w:rsidRPr="000D31C1">
              <w:rPr>
                <w:i/>
                <w:color w:val="auto"/>
                <w:lang w:val="kk-KZ"/>
              </w:rPr>
              <w:t>Agonum gracilipes</w:t>
            </w:r>
            <w:r w:rsidRPr="00943044">
              <w:rPr>
                <w:color w:val="auto"/>
                <w:lang w:val="kk-KZ"/>
              </w:rPr>
              <w:t xml:space="preserve">  </w:t>
            </w:r>
          </w:p>
          <w:p w:rsidR="00943044" w:rsidRPr="00943044" w:rsidRDefault="00943044" w:rsidP="00943044">
            <w:pPr>
              <w:pStyle w:val="11"/>
              <w:tabs>
                <w:tab w:val="left" w:pos="851"/>
              </w:tabs>
              <w:rPr>
                <w:color w:val="auto"/>
              </w:rPr>
            </w:pPr>
            <w:r w:rsidRPr="00943044">
              <w:rPr>
                <w:color w:val="auto"/>
                <w:lang w:val="kk-KZ"/>
              </w:rPr>
              <w:t>(</w:t>
            </w:r>
            <w:hyperlink r:id="rId212" w:history="1">
              <w:r w:rsidRPr="00943044">
                <w:rPr>
                  <w:color w:val="auto"/>
                  <w:lang w:val="kk-KZ"/>
                </w:rPr>
                <w:t>Duftschmid</w:t>
              </w:r>
            </w:hyperlink>
            <w:r w:rsidRPr="00943044">
              <w:rPr>
                <w:color w:val="auto"/>
                <w:lang w:val="kk-KZ"/>
              </w:rPr>
              <w:t>, 1812)</w:t>
            </w:r>
          </w:p>
        </w:tc>
        <w:tc>
          <w:tcPr>
            <w:tcW w:w="2268" w:type="dxa"/>
            <w:gridSpan w:val="2"/>
            <w:tcBorders>
              <w:bottom w:val="nil"/>
            </w:tcBorders>
          </w:tcPr>
          <w:p w:rsidR="00943044" w:rsidRPr="00943044" w:rsidRDefault="009F0426" w:rsidP="00943044">
            <w:pPr>
              <w:pStyle w:val="11"/>
              <w:tabs>
                <w:tab w:val="left" w:pos="851"/>
              </w:tabs>
              <w:rPr>
                <w:color w:val="auto"/>
              </w:rPr>
            </w:pPr>
            <w:r>
              <w:rPr>
                <w:color w:val="auto"/>
                <w:lang w:val="kk-KZ"/>
              </w:rPr>
              <w:t>ж</w:t>
            </w:r>
            <w:r w:rsidRPr="00943044">
              <w:rPr>
                <w:color w:val="auto"/>
              </w:rPr>
              <w:t>аздық</w:t>
            </w:r>
            <w:r>
              <w:rPr>
                <w:color w:val="auto"/>
                <w:lang w:val="kk-KZ"/>
              </w:rPr>
              <w:t xml:space="preserve"> </w:t>
            </w:r>
            <w:r w:rsidRPr="00943044">
              <w:rPr>
                <w:color w:val="auto"/>
              </w:rPr>
              <w:t>және</w:t>
            </w:r>
            <w:r>
              <w:rPr>
                <w:color w:val="auto"/>
                <w:lang w:val="kk-KZ"/>
              </w:rPr>
              <w:t xml:space="preserve"> </w:t>
            </w:r>
            <w:r w:rsidRPr="00943044">
              <w:rPr>
                <w:color w:val="auto"/>
              </w:rPr>
              <w:t>күздік</w:t>
            </w:r>
            <w:r>
              <w:rPr>
                <w:color w:val="auto"/>
                <w:lang w:val="kk-KZ"/>
              </w:rPr>
              <w:t xml:space="preserve"> </w:t>
            </w:r>
            <w:r w:rsidRPr="00943044">
              <w:rPr>
                <w:color w:val="auto"/>
              </w:rPr>
              <w:t>астық</w:t>
            </w:r>
            <w:r>
              <w:rPr>
                <w:color w:val="auto"/>
                <w:lang w:val="kk-KZ"/>
              </w:rPr>
              <w:t xml:space="preserve"> </w:t>
            </w:r>
            <w:r w:rsidRPr="00943044">
              <w:rPr>
                <w:color w:val="auto"/>
              </w:rPr>
              <w:t>дақылдары</w:t>
            </w:r>
            <w:r>
              <w:rPr>
                <w:color w:val="auto"/>
                <w:lang w:val="kk-KZ"/>
              </w:rPr>
              <w:t xml:space="preserve"> </w:t>
            </w:r>
            <w:r w:rsidRPr="00943044">
              <w:rPr>
                <w:color w:val="auto"/>
              </w:rPr>
              <w:t>егістіктері, көпжылдық</w:t>
            </w:r>
            <w:r>
              <w:rPr>
                <w:color w:val="auto"/>
                <w:lang w:val="kk-KZ"/>
              </w:rPr>
              <w:t xml:space="preserve"> </w:t>
            </w:r>
            <w:r w:rsidRPr="00943044">
              <w:rPr>
                <w:color w:val="auto"/>
              </w:rPr>
              <w:t>шөптер</w:t>
            </w:r>
            <w:r>
              <w:rPr>
                <w:color w:val="auto"/>
                <w:lang w:val="kk-KZ"/>
              </w:rPr>
              <w:t xml:space="preserve"> </w:t>
            </w:r>
            <w:r w:rsidRPr="00943044">
              <w:rPr>
                <w:color w:val="auto"/>
              </w:rPr>
              <w:t>алқаптары</w:t>
            </w:r>
          </w:p>
        </w:tc>
        <w:tc>
          <w:tcPr>
            <w:tcW w:w="1842" w:type="dxa"/>
            <w:tcBorders>
              <w:bottom w:val="nil"/>
            </w:tcBorders>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Аса ірі емес зиянды насекомдармен, олардың дернәсілдерімен қоректенеді</w:t>
            </w:r>
          </w:p>
        </w:tc>
      </w:tr>
      <w:tr w:rsidR="00943044" w:rsidRPr="00623A37" w:rsidTr="00305E05">
        <w:tc>
          <w:tcPr>
            <w:tcW w:w="1560" w:type="dxa"/>
            <w:tcBorders>
              <w:bottom w:val="nil"/>
            </w:tcBorders>
          </w:tcPr>
          <w:p w:rsidR="00943044" w:rsidRPr="00943044" w:rsidRDefault="00943044"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Amara aenea</w:t>
            </w:r>
            <w:r w:rsidRPr="00943044">
              <w:rPr>
                <w:rFonts w:ascii="Times New Roman" w:hAnsi="Times New Roman"/>
                <w:sz w:val="24"/>
                <w:szCs w:val="24"/>
                <w:lang w:val="kk-KZ"/>
              </w:rPr>
              <w:t xml:space="preserve"> (DeGeer, 1774)</w:t>
            </w:r>
          </w:p>
        </w:tc>
        <w:tc>
          <w:tcPr>
            <w:tcW w:w="2268" w:type="dxa"/>
            <w:gridSpan w:val="2"/>
            <w:tcBorders>
              <w:bottom w:val="nil"/>
            </w:tcBorders>
          </w:tcPr>
          <w:p w:rsidR="00943044" w:rsidRPr="00943044" w:rsidRDefault="009F0426" w:rsidP="00943044">
            <w:pPr>
              <w:pStyle w:val="a4"/>
              <w:tabs>
                <w:tab w:val="left" w:pos="851"/>
              </w:tabs>
              <w:rPr>
                <w:rFonts w:ascii="Times New Roman" w:hAnsi="Times New Roman"/>
                <w:sz w:val="24"/>
                <w:szCs w:val="24"/>
                <w:lang w:val="kk-KZ"/>
              </w:rPr>
            </w:pPr>
            <w:r>
              <w:rPr>
                <w:rFonts w:ascii="Times New Roman" w:hAnsi="Times New Roman"/>
                <w:sz w:val="24"/>
                <w:szCs w:val="24"/>
                <w:lang w:val="kk-KZ"/>
              </w:rPr>
              <w:t>б</w:t>
            </w:r>
            <w:r w:rsidR="00943044" w:rsidRPr="00943044">
              <w:rPr>
                <w:rFonts w:ascii="Times New Roman" w:hAnsi="Times New Roman"/>
                <w:sz w:val="24"/>
                <w:szCs w:val="24"/>
                <w:lang w:val="kk-KZ"/>
              </w:rPr>
              <w:t>идай, арпа, жүгері</w:t>
            </w:r>
          </w:p>
        </w:tc>
        <w:tc>
          <w:tcPr>
            <w:tcW w:w="1842" w:type="dxa"/>
            <w:tcBorders>
              <w:bottom w:val="nil"/>
            </w:tcBorders>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nil"/>
            </w:tcBorders>
          </w:tcPr>
          <w:p w:rsidR="00943044" w:rsidRPr="00943044" w:rsidRDefault="00943044" w:rsidP="00305E05">
            <w:pPr>
              <w:pStyle w:val="11"/>
              <w:tabs>
                <w:tab w:val="left" w:pos="851"/>
              </w:tabs>
              <w:jc w:val="both"/>
              <w:rPr>
                <w:color w:val="auto"/>
                <w:lang w:val="kk-KZ"/>
              </w:rPr>
            </w:pPr>
            <w:r w:rsidRPr="00943044">
              <w:rPr>
                <w:color w:val="auto"/>
                <w:lang w:val="kk-KZ"/>
              </w:rPr>
              <w:t xml:space="preserve">Дәнді дақылдардың зиянкестері, бидайдың және басқа дәнді дақылдардың дәндерін кеміреді, сонымен қатар жарғаққанаттылар жұмыртқаларымен, өсімдік </w:t>
            </w:r>
          </w:p>
        </w:tc>
      </w:tr>
      <w:tr w:rsidR="00305E05" w:rsidRPr="00C40853" w:rsidTr="00305E05">
        <w:tc>
          <w:tcPr>
            <w:tcW w:w="9640" w:type="dxa"/>
            <w:gridSpan w:val="5"/>
            <w:tcBorders>
              <w:top w:val="nil"/>
              <w:left w:val="nil"/>
              <w:bottom w:val="single" w:sz="4" w:space="0" w:color="auto"/>
              <w:right w:val="nil"/>
            </w:tcBorders>
          </w:tcPr>
          <w:p w:rsidR="00305E05" w:rsidRDefault="00305E05" w:rsidP="00305E05">
            <w:pPr>
              <w:spacing w:after="0" w:line="240" w:lineRule="auto"/>
              <w:rPr>
                <w:rFonts w:ascii="Times New Roman" w:hAnsi="Times New Roman" w:cs="Times New Roman"/>
                <w:sz w:val="28"/>
                <w:szCs w:val="28"/>
                <w:lang w:val="kk-KZ"/>
              </w:rPr>
            </w:pPr>
            <w:r w:rsidRPr="00943044">
              <w:rPr>
                <w:rFonts w:ascii="Times New Roman" w:hAnsi="Times New Roman" w:cs="Times New Roman"/>
                <w:sz w:val="28"/>
                <w:szCs w:val="28"/>
                <w:lang w:val="kk-KZ"/>
              </w:rPr>
              <w:lastRenderedPageBreak/>
              <w:t>2-кестенің жалғасы</w:t>
            </w:r>
          </w:p>
          <w:p w:rsidR="00305E05" w:rsidRPr="00943044" w:rsidRDefault="00305E05" w:rsidP="00943044">
            <w:pPr>
              <w:pStyle w:val="11"/>
              <w:tabs>
                <w:tab w:val="left" w:pos="851"/>
              </w:tabs>
              <w:jc w:val="both"/>
              <w:rPr>
                <w:color w:val="auto"/>
                <w:lang w:val="kk-KZ"/>
              </w:rPr>
            </w:pPr>
          </w:p>
        </w:tc>
      </w:tr>
      <w:tr w:rsidR="00305E05" w:rsidRPr="00C40853" w:rsidTr="00002192">
        <w:tc>
          <w:tcPr>
            <w:tcW w:w="1843" w:type="dxa"/>
            <w:gridSpan w:val="2"/>
            <w:tcBorders>
              <w:top w:val="single" w:sz="4" w:space="0" w:color="auto"/>
            </w:tcBorders>
          </w:tcPr>
          <w:p w:rsidR="00305E05" w:rsidRPr="00943044" w:rsidRDefault="00305E05" w:rsidP="0039786D">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1</w:t>
            </w:r>
          </w:p>
        </w:tc>
        <w:tc>
          <w:tcPr>
            <w:tcW w:w="1985" w:type="dxa"/>
            <w:tcBorders>
              <w:top w:val="single" w:sz="4" w:space="0" w:color="auto"/>
            </w:tcBorders>
          </w:tcPr>
          <w:p w:rsidR="00305E05" w:rsidRPr="00943044" w:rsidRDefault="00305E05" w:rsidP="0039786D">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2</w:t>
            </w:r>
          </w:p>
        </w:tc>
        <w:tc>
          <w:tcPr>
            <w:tcW w:w="1842" w:type="dxa"/>
            <w:tcBorders>
              <w:top w:val="single" w:sz="4" w:space="0" w:color="auto"/>
            </w:tcBorders>
          </w:tcPr>
          <w:p w:rsidR="00305E05" w:rsidRPr="00943044" w:rsidRDefault="00305E05" w:rsidP="0039786D">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3</w:t>
            </w:r>
          </w:p>
        </w:tc>
        <w:tc>
          <w:tcPr>
            <w:tcW w:w="3970" w:type="dxa"/>
            <w:tcBorders>
              <w:top w:val="single" w:sz="4" w:space="0" w:color="auto"/>
            </w:tcBorders>
          </w:tcPr>
          <w:p w:rsidR="00305E05" w:rsidRPr="00943044" w:rsidRDefault="00305E05" w:rsidP="0039786D">
            <w:pPr>
              <w:tabs>
                <w:tab w:val="left" w:pos="851"/>
              </w:tabs>
              <w:spacing w:after="0" w:line="240" w:lineRule="auto"/>
              <w:jc w:val="center"/>
              <w:rPr>
                <w:rFonts w:ascii="Times New Roman" w:hAnsi="Times New Roman" w:cs="Times New Roman"/>
                <w:sz w:val="24"/>
                <w:szCs w:val="24"/>
                <w:lang w:val="kk-KZ"/>
              </w:rPr>
            </w:pPr>
            <w:r w:rsidRPr="00943044">
              <w:rPr>
                <w:rFonts w:ascii="Times New Roman" w:hAnsi="Times New Roman" w:cs="Times New Roman"/>
                <w:sz w:val="24"/>
                <w:szCs w:val="24"/>
                <w:lang w:val="kk-KZ"/>
              </w:rPr>
              <w:t>4</w:t>
            </w:r>
          </w:p>
        </w:tc>
      </w:tr>
      <w:tr w:rsidR="00305E05" w:rsidRPr="00623A37" w:rsidTr="00002192">
        <w:tc>
          <w:tcPr>
            <w:tcW w:w="1843" w:type="dxa"/>
            <w:gridSpan w:val="2"/>
          </w:tcPr>
          <w:p w:rsidR="00305E05" w:rsidRPr="000D31C1" w:rsidRDefault="00305E05" w:rsidP="00943044">
            <w:pPr>
              <w:pStyle w:val="a4"/>
              <w:tabs>
                <w:tab w:val="left" w:pos="851"/>
              </w:tabs>
              <w:rPr>
                <w:rFonts w:ascii="Times New Roman" w:hAnsi="Times New Roman"/>
                <w:i/>
                <w:sz w:val="24"/>
                <w:szCs w:val="24"/>
                <w:lang w:val="kk-KZ"/>
              </w:rPr>
            </w:pPr>
          </w:p>
        </w:tc>
        <w:tc>
          <w:tcPr>
            <w:tcW w:w="1985" w:type="dxa"/>
          </w:tcPr>
          <w:p w:rsidR="00305E05" w:rsidRDefault="00305E05" w:rsidP="00943044">
            <w:pPr>
              <w:pStyle w:val="a4"/>
              <w:tabs>
                <w:tab w:val="left" w:pos="851"/>
              </w:tabs>
              <w:rPr>
                <w:rFonts w:ascii="Times New Roman" w:hAnsi="Times New Roman"/>
                <w:sz w:val="24"/>
                <w:szCs w:val="24"/>
                <w:lang w:val="kk-KZ"/>
              </w:rPr>
            </w:pPr>
          </w:p>
        </w:tc>
        <w:tc>
          <w:tcPr>
            <w:tcW w:w="1842" w:type="dxa"/>
          </w:tcPr>
          <w:p w:rsidR="00305E05" w:rsidRPr="00943044" w:rsidRDefault="00305E05" w:rsidP="00943044">
            <w:pPr>
              <w:pStyle w:val="a4"/>
              <w:tabs>
                <w:tab w:val="left" w:pos="851"/>
              </w:tabs>
              <w:rPr>
                <w:rFonts w:ascii="Times New Roman" w:hAnsi="Times New Roman"/>
                <w:sz w:val="24"/>
                <w:szCs w:val="24"/>
                <w:lang w:val="kk-KZ"/>
              </w:rPr>
            </w:pPr>
          </w:p>
        </w:tc>
        <w:tc>
          <w:tcPr>
            <w:tcW w:w="3970" w:type="dxa"/>
          </w:tcPr>
          <w:p w:rsidR="00305E05" w:rsidRPr="00943044" w:rsidRDefault="00305E05" w:rsidP="00943044">
            <w:pPr>
              <w:pStyle w:val="11"/>
              <w:tabs>
                <w:tab w:val="left" w:pos="851"/>
              </w:tabs>
              <w:jc w:val="both"/>
              <w:rPr>
                <w:color w:val="auto"/>
                <w:lang w:val="kk-KZ"/>
              </w:rPr>
            </w:pPr>
            <w:r w:rsidRPr="00943044">
              <w:rPr>
                <w:color w:val="auto"/>
                <w:lang w:val="kk-KZ"/>
              </w:rPr>
              <w:t>биттерімен: асбұршақ биті, астық дақыл биттері, колорада қоңызымен қоректенеді</w:t>
            </w:r>
          </w:p>
        </w:tc>
      </w:tr>
      <w:tr w:rsidR="00305E05" w:rsidRPr="00623A37" w:rsidTr="00002192">
        <w:tc>
          <w:tcPr>
            <w:tcW w:w="1843" w:type="dxa"/>
            <w:gridSpan w:val="2"/>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rPr>
            </w:pPr>
            <w:r w:rsidRPr="000D31C1">
              <w:rPr>
                <w:rFonts w:ascii="Times New Roman" w:hAnsi="Times New Roman"/>
                <w:i/>
                <w:sz w:val="24"/>
                <w:szCs w:val="24"/>
                <w:lang w:val="kk-KZ"/>
              </w:rPr>
              <w:t>Amara apricaria</w:t>
            </w:r>
            <w:r w:rsidRPr="00943044">
              <w:rPr>
                <w:rFonts w:ascii="Times New Roman" w:hAnsi="Times New Roman"/>
                <w:sz w:val="24"/>
                <w:szCs w:val="24"/>
                <w:lang w:val="kk-KZ"/>
              </w:rPr>
              <w:t xml:space="preserve"> Paykull, 1790</w:t>
            </w:r>
          </w:p>
        </w:tc>
        <w:tc>
          <w:tcPr>
            <w:tcW w:w="1985" w:type="dxa"/>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rPr>
            </w:pPr>
            <w:r>
              <w:rPr>
                <w:rFonts w:ascii="Times New Roman" w:hAnsi="Times New Roman"/>
                <w:sz w:val="24"/>
                <w:szCs w:val="24"/>
                <w:lang w:val="kk-KZ"/>
              </w:rPr>
              <w:t>б</w:t>
            </w:r>
            <w:r w:rsidRPr="00943044">
              <w:rPr>
                <w:rFonts w:ascii="Times New Roman" w:hAnsi="Times New Roman"/>
                <w:sz w:val="24"/>
                <w:szCs w:val="24"/>
                <w:lang w:val="kk-KZ"/>
              </w:rPr>
              <w:t>идай, арпа, жүгері</w:t>
            </w:r>
          </w:p>
        </w:tc>
        <w:tc>
          <w:tcPr>
            <w:tcW w:w="1842" w:type="dxa"/>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single" w:sz="4" w:space="0" w:color="auto"/>
            </w:tcBorders>
          </w:tcPr>
          <w:p w:rsidR="00305E05" w:rsidRPr="00943044" w:rsidRDefault="00305E05" w:rsidP="009F0426">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 жаздық қырыққабат шыбынымен қоректенеді</w:t>
            </w:r>
          </w:p>
        </w:tc>
      </w:tr>
      <w:tr w:rsidR="00305E05" w:rsidRPr="00623A37" w:rsidTr="00002192">
        <w:tc>
          <w:tcPr>
            <w:tcW w:w="1843" w:type="dxa"/>
            <w:gridSpan w:val="2"/>
            <w:tcBorders>
              <w:bottom w:val="nil"/>
            </w:tcBorders>
          </w:tcPr>
          <w:p w:rsidR="00305E05" w:rsidRPr="00943044" w:rsidRDefault="00305E05" w:rsidP="00943044">
            <w:pPr>
              <w:pStyle w:val="a4"/>
              <w:tabs>
                <w:tab w:val="left" w:pos="851"/>
              </w:tabs>
              <w:rPr>
                <w:rFonts w:ascii="Times New Roman" w:hAnsi="Times New Roman"/>
                <w:sz w:val="24"/>
                <w:szCs w:val="24"/>
              </w:rPr>
            </w:pPr>
            <w:r w:rsidRPr="000D31C1">
              <w:rPr>
                <w:rFonts w:ascii="Times New Roman" w:hAnsi="Times New Roman"/>
                <w:i/>
                <w:sz w:val="24"/>
                <w:szCs w:val="24"/>
                <w:lang w:val="kk-KZ"/>
              </w:rPr>
              <w:t>Amara eurynota</w:t>
            </w:r>
            <w:r w:rsidRPr="00943044">
              <w:rPr>
                <w:rFonts w:ascii="Times New Roman" w:hAnsi="Times New Roman"/>
                <w:sz w:val="24"/>
                <w:szCs w:val="24"/>
                <w:lang w:val="kk-KZ"/>
              </w:rPr>
              <w:t xml:space="preserve"> Panzer, 1796</w:t>
            </w:r>
          </w:p>
        </w:tc>
        <w:tc>
          <w:tcPr>
            <w:tcW w:w="1985" w:type="dxa"/>
            <w:tcBorders>
              <w:bottom w:val="nil"/>
            </w:tcBorders>
          </w:tcPr>
          <w:p w:rsidR="00305E05" w:rsidRPr="00943044" w:rsidRDefault="00305E05" w:rsidP="00943044">
            <w:pPr>
              <w:pStyle w:val="a4"/>
              <w:tabs>
                <w:tab w:val="left" w:pos="851"/>
              </w:tabs>
              <w:rPr>
                <w:rFonts w:ascii="Times New Roman" w:hAnsi="Times New Roman"/>
                <w:sz w:val="24"/>
                <w:szCs w:val="24"/>
              </w:rPr>
            </w:pPr>
            <w:r>
              <w:rPr>
                <w:rFonts w:ascii="Times New Roman" w:hAnsi="Times New Roman"/>
                <w:sz w:val="24"/>
                <w:szCs w:val="24"/>
                <w:lang w:val="kk-KZ"/>
              </w:rPr>
              <w:t>б</w:t>
            </w:r>
            <w:r w:rsidRPr="00943044">
              <w:rPr>
                <w:rFonts w:ascii="Times New Roman" w:hAnsi="Times New Roman"/>
                <w:sz w:val="24"/>
                <w:szCs w:val="24"/>
                <w:lang w:val="kk-KZ"/>
              </w:rPr>
              <w:t>идай, арпа, жүгері</w:t>
            </w:r>
          </w:p>
        </w:tc>
        <w:tc>
          <w:tcPr>
            <w:tcW w:w="1842"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nil"/>
            </w:tcBorders>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 сонымен қатар қараденелі қоңыздар дернәсілдерімен қоректенеді</w:t>
            </w:r>
          </w:p>
        </w:tc>
      </w:tr>
      <w:tr w:rsidR="00943044" w:rsidRPr="00623A37" w:rsidTr="00002192">
        <w:tc>
          <w:tcPr>
            <w:tcW w:w="1843" w:type="dxa"/>
            <w:gridSpan w:val="2"/>
            <w:tcBorders>
              <w:top w:val="single" w:sz="4" w:space="0" w:color="auto"/>
              <w:bottom w:val="nil"/>
            </w:tcBorders>
          </w:tcPr>
          <w:p w:rsidR="00943044" w:rsidRPr="00943044" w:rsidRDefault="00943044" w:rsidP="00943044">
            <w:pPr>
              <w:pStyle w:val="a4"/>
              <w:tabs>
                <w:tab w:val="left" w:pos="851"/>
              </w:tabs>
              <w:rPr>
                <w:rFonts w:ascii="Times New Roman" w:hAnsi="Times New Roman"/>
                <w:sz w:val="24"/>
                <w:szCs w:val="24"/>
              </w:rPr>
            </w:pPr>
            <w:r w:rsidRPr="000D31C1">
              <w:rPr>
                <w:rFonts w:ascii="Times New Roman" w:hAnsi="Times New Roman"/>
                <w:i/>
                <w:sz w:val="24"/>
                <w:szCs w:val="24"/>
                <w:lang w:val="kk-KZ"/>
              </w:rPr>
              <w:t>Amara equestris</w:t>
            </w:r>
            <w:r w:rsidRPr="00943044">
              <w:rPr>
                <w:rFonts w:ascii="Times New Roman" w:hAnsi="Times New Roman"/>
                <w:sz w:val="24"/>
                <w:szCs w:val="24"/>
                <w:lang w:val="kk-KZ"/>
              </w:rPr>
              <w:t xml:space="preserve"> Duftschmid, 1812</w:t>
            </w:r>
          </w:p>
        </w:tc>
        <w:tc>
          <w:tcPr>
            <w:tcW w:w="1985" w:type="dxa"/>
            <w:tcBorders>
              <w:top w:val="single" w:sz="4" w:space="0" w:color="auto"/>
              <w:bottom w:val="nil"/>
            </w:tcBorders>
          </w:tcPr>
          <w:p w:rsidR="00943044" w:rsidRPr="00943044" w:rsidRDefault="00943044" w:rsidP="00943044">
            <w:pPr>
              <w:pStyle w:val="a4"/>
              <w:tabs>
                <w:tab w:val="left" w:pos="851"/>
              </w:tabs>
              <w:rPr>
                <w:rFonts w:ascii="Times New Roman" w:hAnsi="Times New Roman"/>
                <w:sz w:val="24"/>
                <w:szCs w:val="24"/>
              </w:rPr>
            </w:pPr>
            <w:r w:rsidRPr="00943044">
              <w:rPr>
                <w:rFonts w:ascii="Times New Roman" w:hAnsi="Times New Roman"/>
                <w:sz w:val="24"/>
                <w:szCs w:val="24"/>
                <w:lang w:val="kk-KZ"/>
              </w:rPr>
              <w:t>Бидай, арпа, жүгері</w:t>
            </w:r>
          </w:p>
        </w:tc>
        <w:tc>
          <w:tcPr>
            <w:tcW w:w="1842" w:type="dxa"/>
            <w:tcBorders>
              <w:top w:val="single" w:sz="4" w:space="0" w:color="auto"/>
              <w:bottom w:val="nil"/>
            </w:tcBorders>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top w:val="single" w:sz="4" w:space="0" w:color="auto"/>
              <w:bottom w:val="nil"/>
            </w:tcBorders>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 сонымен қатар шегірткенің күбіршегіндегі жұмыртқаларымен қоректенеді</w:t>
            </w:r>
          </w:p>
        </w:tc>
      </w:tr>
      <w:tr w:rsidR="00943044" w:rsidRPr="00623A37" w:rsidTr="00002192">
        <w:tc>
          <w:tcPr>
            <w:tcW w:w="1843" w:type="dxa"/>
            <w:gridSpan w:val="2"/>
            <w:tcBorders>
              <w:top w:val="single" w:sz="4" w:space="0" w:color="auto"/>
              <w:left w:val="single" w:sz="4" w:space="0" w:color="auto"/>
              <w:bottom w:val="nil"/>
              <w:right w:val="single" w:sz="4" w:space="0" w:color="auto"/>
            </w:tcBorders>
          </w:tcPr>
          <w:p w:rsidR="00943044" w:rsidRPr="00943044" w:rsidRDefault="00943044"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Amara familiaris</w:t>
            </w:r>
            <w:r w:rsidRPr="00943044">
              <w:rPr>
                <w:rFonts w:ascii="Times New Roman" w:hAnsi="Times New Roman"/>
                <w:sz w:val="24"/>
                <w:szCs w:val="24"/>
                <w:lang w:val="kk-KZ"/>
              </w:rPr>
              <w:t xml:space="preserve"> Duftscmid, 1812</w:t>
            </w:r>
          </w:p>
        </w:tc>
        <w:tc>
          <w:tcPr>
            <w:tcW w:w="1985" w:type="dxa"/>
            <w:tcBorders>
              <w:top w:val="single" w:sz="4" w:space="0" w:color="auto"/>
              <w:left w:val="single" w:sz="4" w:space="0" w:color="auto"/>
              <w:bottom w:val="nil"/>
              <w:right w:val="single" w:sz="4" w:space="0" w:color="auto"/>
            </w:tcBorders>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w:t>
            </w:r>
          </w:p>
        </w:tc>
        <w:tc>
          <w:tcPr>
            <w:tcW w:w="1842" w:type="dxa"/>
            <w:tcBorders>
              <w:top w:val="single" w:sz="4" w:space="0" w:color="auto"/>
              <w:left w:val="single" w:sz="4" w:space="0" w:color="auto"/>
              <w:bottom w:val="nil"/>
              <w:right w:val="single" w:sz="4" w:space="0" w:color="auto"/>
            </w:tcBorders>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top w:val="single" w:sz="4" w:space="0" w:color="auto"/>
              <w:left w:val="single" w:sz="4" w:space="0" w:color="auto"/>
              <w:bottom w:val="nil"/>
              <w:right w:val="single" w:sz="4" w:space="0" w:color="auto"/>
            </w:tcBorders>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 сонымен қатар жарғаққанаттылар жұмыртқаларымен, астық өсімдік биттерімен қоректенеді</w:t>
            </w:r>
          </w:p>
        </w:tc>
      </w:tr>
      <w:tr w:rsidR="00943044" w:rsidRPr="00623A37" w:rsidTr="00002192">
        <w:tc>
          <w:tcPr>
            <w:tcW w:w="1843" w:type="dxa"/>
            <w:gridSpan w:val="2"/>
          </w:tcPr>
          <w:p w:rsidR="00601E8F" w:rsidRDefault="00943044"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 xml:space="preserve">Amara ovata </w:t>
            </w:r>
            <w:hyperlink r:id="rId213" w:tooltip="Fabricius" w:history="1">
              <w:r w:rsidRPr="00943044">
                <w:rPr>
                  <w:rStyle w:val="a6"/>
                  <w:rFonts w:ascii="Times New Roman" w:hAnsi="Times New Roman"/>
                  <w:color w:val="auto"/>
                  <w:sz w:val="24"/>
                  <w:szCs w:val="24"/>
                  <w:u w:val="none"/>
                  <w:lang w:val="kk-KZ"/>
                </w:rPr>
                <w:t>Fabricius</w:t>
              </w:r>
            </w:hyperlink>
            <w:r w:rsidRPr="00943044">
              <w:rPr>
                <w:rFonts w:ascii="Times New Roman" w:hAnsi="Times New Roman"/>
                <w:sz w:val="24"/>
                <w:szCs w:val="24"/>
                <w:lang w:val="kk-KZ"/>
              </w:rPr>
              <w:t>, </w:t>
            </w:r>
          </w:p>
          <w:p w:rsidR="00943044" w:rsidRPr="00943044" w:rsidRDefault="00464898" w:rsidP="00943044">
            <w:pPr>
              <w:pStyle w:val="a4"/>
              <w:tabs>
                <w:tab w:val="left" w:pos="851"/>
              </w:tabs>
              <w:rPr>
                <w:rFonts w:ascii="Times New Roman" w:hAnsi="Times New Roman"/>
                <w:sz w:val="24"/>
                <w:szCs w:val="24"/>
              </w:rPr>
            </w:pPr>
            <w:hyperlink r:id="rId214" w:tooltip="1792" w:history="1">
              <w:r w:rsidR="00943044" w:rsidRPr="00943044">
                <w:rPr>
                  <w:rStyle w:val="a6"/>
                  <w:rFonts w:ascii="Times New Roman" w:hAnsi="Times New Roman"/>
                  <w:color w:val="auto"/>
                  <w:sz w:val="24"/>
                  <w:szCs w:val="24"/>
                  <w:u w:val="none"/>
                  <w:lang w:val="kk-KZ"/>
                </w:rPr>
                <w:t>1792</w:t>
              </w:r>
            </w:hyperlink>
          </w:p>
        </w:tc>
        <w:tc>
          <w:tcPr>
            <w:tcW w:w="1985" w:type="dxa"/>
          </w:tcPr>
          <w:p w:rsidR="00943044" w:rsidRPr="00943044" w:rsidRDefault="00943044" w:rsidP="00943044">
            <w:pPr>
              <w:pStyle w:val="a4"/>
              <w:tabs>
                <w:tab w:val="left" w:pos="851"/>
              </w:tabs>
              <w:rPr>
                <w:rFonts w:ascii="Times New Roman" w:hAnsi="Times New Roman"/>
                <w:sz w:val="24"/>
                <w:szCs w:val="24"/>
              </w:rPr>
            </w:pPr>
            <w:r w:rsidRPr="00943044">
              <w:rPr>
                <w:rFonts w:ascii="Times New Roman" w:hAnsi="Times New Roman"/>
                <w:sz w:val="24"/>
                <w:szCs w:val="24"/>
                <w:lang w:val="kk-KZ"/>
              </w:rPr>
              <w:t>Бидай, арпа, жүгері</w:t>
            </w:r>
          </w:p>
        </w:tc>
        <w:tc>
          <w:tcPr>
            <w:tcW w:w="1842"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w:t>
            </w:r>
          </w:p>
        </w:tc>
      </w:tr>
      <w:tr w:rsidR="00943044" w:rsidRPr="00623A37" w:rsidTr="00002192">
        <w:trPr>
          <w:trHeight w:val="2244"/>
        </w:trPr>
        <w:tc>
          <w:tcPr>
            <w:tcW w:w="1843" w:type="dxa"/>
            <w:gridSpan w:val="2"/>
          </w:tcPr>
          <w:p w:rsidR="00943044" w:rsidRPr="00943044" w:rsidRDefault="00943044" w:rsidP="00943044">
            <w:pPr>
              <w:pStyle w:val="a4"/>
              <w:tabs>
                <w:tab w:val="left" w:pos="851"/>
              </w:tabs>
              <w:rPr>
                <w:rFonts w:ascii="Times New Roman" w:hAnsi="Times New Roman"/>
                <w:sz w:val="24"/>
                <w:szCs w:val="24"/>
              </w:rPr>
            </w:pPr>
            <w:r w:rsidRPr="000D31C1">
              <w:rPr>
                <w:rFonts w:ascii="Times New Roman" w:hAnsi="Times New Roman"/>
                <w:i/>
                <w:sz w:val="24"/>
                <w:szCs w:val="24"/>
                <w:lang w:val="kk-KZ"/>
              </w:rPr>
              <w:t>Amara similata</w:t>
            </w:r>
            <w:r w:rsidRPr="00943044">
              <w:rPr>
                <w:rFonts w:ascii="Times New Roman" w:hAnsi="Times New Roman"/>
                <w:sz w:val="24"/>
                <w:szCs w:val="24"/>
                <w:lang w:val="kk-KZ"/>
              </w:rPr>
              <w:t xml:space="preserve"> Gyllenhal, 1810</w:t>
            </w:r>
          </w:p>
        </w:tc>
        <w:tc>
          <w:tcPr>
            <w:tcW w:w="1985" w:type="dxa"/>
          </w:tcPr>
          <w:p w:rsidR="00943044" w:rsidRPr="00943044" w:rsidRDefault="00943044" w:rsidP="00943044">
            <w:pPr>
              <w:pStyle w:val="a4"/>
              <w:tabs>
                <w:tab w:val="left" w:pos="851"/>
              </w:tabs>
              <w:rPr>
                <w:rFonts w:ascii="Times New Roman" w:hAnsi="Times New Roman"/>
                <w:sz w:val="24"/>
                <w:szCs w:val="24"/>
              </w:rPr>
            </w:pPr>
            <w:r w:rsidRPr="00943044">
              <w:rPr>
                <w:rFonts w:ascii="Times New Roman" w:hAnsi="Times New Roman"/>
                <w:sz w:val="24"/>
                <w:szCs w:val="24"/>
                <w:lang w:val="kk-KZ"/>
              </w:rPr>
              <w:t>Бидай, арпа, жүгері</w:t>
            </w:r>
          </w:p>
        </w:tc>
        <w:tc>
          <w:tcPr>
            <w:tcW w:w="1842"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 сонымен қатар шырышты ұлулармен, мойыл-астық өсімдік биттерімен және раушанды-астық битімен, колорада қоңызымен қоректенеді</w:t>
            </w:r>
          </w:p>
        </w:tc>
      </w:tr>
      <w:tr w:rsidR="00943044" w:rsidRPr="00623A37" w:rsidTr="00002192">
        <w:trPr>
          <w:trHeight w:val="275"/>
        </w:trPr>
        <w:tc>
          <w:tcPr>
            <w:tcW w:w="1843" w:type="dxa"/>
            <w:gridSpan w:val="2"/>
          </w:tcPr>
          <w:p w:rsidR="00943044" w:rsidRPr="00943044" w:rsidRDefault="00943044"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Amara consularis</w:t>
            </w:r>
            <w:r w:rsidRPr="00943044">
              <w:rPr>
                <w:rFonts w:ascii="Times New Roman" w:hAnsi="Times New Roman"/>
                <w:sz w:val="24"/>
                <w:szCs w:val="24"/>
                <w:lang w:val="kk-KZ"/>
              </w:rPr>
              <w:t xml:space="preserve"> Duftschmid, 1812</w:t>
            </w:r>
          </w:p>
        </w:tc>
        <w:tc>
          <w:tcPr>
            <w:tcW w:w="1985"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жоңышқа, т.б.</w:t>
            </w:r>
          </w:p>
        </w:tc>
        <w:tc>
          <w:tcPr>
            <w:tcW w:w="1842"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w:t>
            </w:r>
          </w:p>
        </w:tc>
      </w:tr>
      <w:tr w:rsidR="00943044" w:rsidRPr="00623A37" w:rsidTr="00002192">
        <w:trPr>
          <w:trHeight w:val="149"/>
        </w:trPr>
        <w:tc>
          <w:tcPr>
            <w:tcW w:w="1843" w:type="dxa"/>
            <w:gridSpan w:val="2"/>
          </w:tcPr>
          <w:p w:rsidR="00943044" w:rsidRPr="00943044" w:rsidRDefault="00943044"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Amara bifrons</w:t>
            </w:r>
            <w:r w:rsidRPr="00943044">
              <w:rPr>
                <w:rFonts w:ascii="Times New Roman" w:hAnsi="Times New Roman"/>
                <w:sz w:val="24"/>
                <w:szCs w:val="24"/>
                <w:lang w:val="kk-KZ"/>
              </w:rPr>
              <w:t xml:space="preserve"> Gyllenhal, 1810</w:t>
            </w:r>
          </w:p>
        </w:tc>
        <w:tc>
          <w:tcPr>
            <w:tcW w:w="1985"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жоңышқа, т.б.</w:t>
            </w:r>
          </w:p>
        </w:tc>
        <w:tc>
          <w:tcPr>
            <w:tcW w:w="1842"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өсімдікқоректі</w:t>
            </w:r>
          </w:p>
        </w:tc>
        <w:tc>
          <w:tcPr>
            <w:tcW w:w="3970" w:type="dxa"/>
          </w:tcPr>
          <w:p w:rsidR="00943044" w:rsidRPr="00943044" w:rsidRDefault="0094304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Дәнді дақылдардың зиянкестері, бидайдың және басқа дәнді дақылдардың дәндерін кеміреді</w:t>
            </w:r>
          </w:p>
        </w:tc>
      </w:tr>
      <w:tr w:rsidR="00943044" w:rsidRPr="00881B52" w:rsidTr="00002192">
        <w:trPr>
          <w:trHeight w:val="876"/>
        </w:trPr>
        <w:tc>
          <w:tcPr>
            <w:tcW w:w="1843" w:type="dxa"/>
            <w:gridSpan w:val="2"/>
          </w:tcPr>
          <w:p w:rsidR="00943044" w:rsidRPr="00943044" w:rsidRDefault="00943044"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Amara gebleri</w:t>
            </w:r>
            <w:r w:rsidRPr="00943044">
              <w:rPr>
                <w:rFonts w:ascii="Times New Roman" w:hAnsi="Times New Roman"/>
                <w:sz w:val="24"/>
                <w:szCs w:val="24"/>
                <w:lang w:val="kk-KZ"/>
              </w:rPr>
              <w:t xml:space="preserve"> Dejean, 1831</w:t>
            </w:r>
          </w:p>
        </w:tc>
        <w:tc>
          <w:tcPr>
            <w:tcW w:w="1985"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жүгері, соя, жоңышқа</w:t>
            </w:r>
          </w:p>
        </w:tc>
        <w:tc>
          <w:tcPr>
            <w:tcW w:w="1842"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өсімдікқоректі</w:t>
            </w:r>
          </w:p>
        </w:tc>
        <w:tc>
          <w:tcPr>
            <w:tcW w:w="3970" w:type="dxa"/>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Дәнді дақылдардың дәндерімен қоректенеді</w:t>
            </w:r>
          </w:p>
        </w:tc>
      </w:tr>
      <w:tr w:rsidR="00943044" w:rsidRPr="00C40853" w:rsidTr="00002192">
        <w:trPr>
          <w:trHeight w:val="273"/>
        </w:trPr>
        <w:tc>
          <w:tcPr>
            <w:tcW w:w="1843" w:type="dxa"/>
            <w:gridSpan w:val="2"/>
            <w:tcBorders>
              <w:bottom w:val="nil"/>
            </w:tcBorders>
          </w:tcPr>
          <w:p w:rsidR="00943044" w:rsidRPr="00943044" w:rsidRDefault="00943044" w:rsidP="00305E05">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 xml:space="preserve">Amara </w:t>
            </w:r>
          </w:p>
        </w:tc>
        <w:tc>
          <w:tcPr>
            <w:tcW w:w="1985" w:type="dxa"/>
            <w:tcBorders>
              <w:bottom w:val="nil"/>
            </w:tcBorders>
          </w:tcPr>
          <w:p w:rsidR="00943044" w:rsidRPr="00943044" w:rsidRDefault="00943044" w:rsidP="00305E05">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 xml:space="preserve">Бидай, арпа, </w:t>
            </w:r>
          </w:p>
        </w:tc>
        <w:tc>
          <w:tcPr>
            <w:tcW w:w="1842" w:type="dxa"/>
            <w:tcBorders>
              <w:bottom w:val="nil"/>
            </w:tcBorders>
          </w:tcPr>
          <w:p w:rsidR="00943044" w:rsidRPr="00943044" w:rsidRDefault="00943044"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өсімдікқоректі</w:t>
            </w:r>
          </w:p>
        </w:tc>
        <w:tc>
          <w:tcPr>
            <w:tcW w:w="3970" w:type="dxa"/>
            <w:tcBorders>
              <w:bottom w:val="nil"/>
            </w:tcBorders>
          </w:tcPr>
          <w:p w:rsidR="00943044" w:rsidRPr="00943044" w:rsidRDefault="00943044" w:rsidP="00305E05">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 xml:space="preserve">Астық, дәнді дақылдардың </w:t>
            </w:r>
          </w:p>
        </w:tc>
      </w:tr>
      <w:tr w:rsidR="00305E05" w:rsidRPr="00C40853" w:rsidTr="0039786D">
        <w:trPr>
          <w:trHeight w:val="273"/>
        </w:trPr>
        <w:tc>
          <w:tcPr>
            <w:tcW w:w="9640" w:type="dxa"/>
            <w:gridSpan w:val="5"/>
            <w:tcBorders>
              <w:top w:val="nil"/>
              <w:left w:val="nil"/>
              <w:bottom w:val="nil"/>
              <w:right w:val="nil"/>
            </w:tcBorders>
          </w:tcPr>
          <w:p w:rsidR="00305E05" w:rsidRDefault="00305E05" w:rsidP="0039786D">
            <w:pPr>
              <w:spacing w:after="0" w:line="240" w:lineRule="auto"/>
              <w:rPr>
                <w:rFonts w:ascii="Times New Roman" w:hAnsi="Times New Roman" w:cs="Times New Roman"/>
                <w:sz w:val="28"/>
                <w:szCs w:val="28"/>
                <w:lang w:val="kk-KZ"/>
              </w:rPr>
            </w:pPr>
            <w:r w:rsidRPr="00943044">
              <w:rPr>
                <w:rFonts w:ascii="Times New Roman" w:hAnsi="Times New Roman" w:cs="Times New Roman"/>
                <w:sz w:val="28"/>
                <w:szCs w:val="28"/>
                <w:lang w:val="kk-KZ"/>
              </w:rPr>
              <w:lastRenderedPageBreak/>
              <w:t>2-кестенің жалғасы</w:t>
            </w:r>
          </w:p>
          <w:p w:rsidR="00305E05" w:rsidRPr="00943044" w:rsidRDefault="00305E05" w:rsidP="0039786D">
            <w:pPr>
              <w:pStyle w:val="11"/>
              <w:tabs>
                <w:tab w:val="left" w:pos="851"/>
              </w:tabs>
              <w:jc w:val="both"/>
              <w:rPr>
                <w:color w:val="auto"/>
                <w:lang w:val="kk-KZ"/>
              </w:rPr>
            </w:pPr>
          </w:p>
        </w:tc>
      </w:tr>
      <w:tr w:rsidR="00305E05" w:rsidRPr="00C40853" w:rsidTr="00002192">
        <w:trPr>
          <w:trHeight w:val="273"/>
        </w:trPr>
        <w:tc>
          <w:tcPr>
            <w:tcW w:w="1843" w:type="dxa"/>
            <w:gridSpan w:val="2"/>
            <w:tcBorders>
              <w:bottom w:val="nil"/>
            </w:tcBorders>
          </w:tcPr>
          <w:p w:rsidR="00305E05" w:rsidRPr="00943044" w:rsidRDefault="00305E05" w:rsidP="0039786D">
            <w:pPr>
              <w:pStyle w:val="a4"/>
              <w:tabs>
                <w:tab w:val="left" w:pos="851"/>
              </w:tabs>
              <w:jc w:val="center"/>
              <w:rPr>
                <w:rFonts w:ascii="Times New Roman" w:hAnsi="Times New Roman"/>
                <w:sz w:val="24"/>
                <w:szCs w:val="24"/>
                <w:lang w:val="kk-KZ"/>
              </w:rPr>
            </w:pPr>
            <w:r>
              <w:rPr>
                <w:rFonts w:ascii="Times New Roman" w:hAnsi="Times New Roman"/>
                <w:sz w:val="24"/>
                <w:szCs w:val="24"/>
                <w:lang w:val="kk-KZ"/>
              </w:rPr>
              <w:t>1</w:t>
            </w:r>
          </w:p>
        </w:tc>
        <w:tc>
          <w:tcPr>
            <w:tcW w:w="1985" w:type="dxa"/>
            <w:tcBorders>
              <w:bottom w:val="nil"/>
            </w:tcBorders>
          </w:tcPr>
          <w:p w:rsidR="00305E05" w:rsidRPr="00943044" w:rsidRDefault="00305E05" w:rsidP="0039786D">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2</w:t>
            </w:r>
          </w:p>
        </w:tc>
        <w:tc>
          <w:tcPr>
            <w:tcW w:w="1842" w:type="dxa"/>
            <w:tcBorders>
              <w:bottom w:val="nil"/>
            </w:tcBorders>
          </w:tcPr>
          <w:p w:rsidR="00305E05" w:rsidRPr="00943044" w:rsidRDefault="00305E05" w:rsidP="0039786D">
            <w:pPr>
              <w:tabs>
                <w:tab w:val="left" w:pos="851"/>
              </w:tabs>
              <w:spacing w:after="0" w:line="240" w:lineRule="auto"/>
              <w:jc w:val="center"/>
              <w:rPr>
                <w:rFonts w:ascii="Times New Roman" w:hAnsi="Times New Roman" w:cs="Times New Roman"/>
                <w:sz w:val="24"/>
                <w:szCs w:val="24"/>
                <w:lang w:val="kk-KZ"/>
              </w:rPr>
            </w:pPr>
            <w:r w:rsidRPr="00943044">
              <w:rPr>
                <w:rFonts w:ascii="Times New Roman" w:hAnsi="Times New Roman"/>
                <w:sz w:val="24"/>
                <w:szCs w:val="24"/>
                <w:lang w:val="kk-KZ"/>
              </w:rPr>
              <w:t>3</w:t>
            </w:r>
          </w:p>
        </w:tc>
        <w:tc>
          <w:tcPr>
            <w:tcW w:w="3970" w:type="dxa"/>
            <w:tcBorders>
              <w:bottom w:val="nil"/>
            </w:tcBorders>
          </w:tcPr>
          <w:p w:rsidR="00305E05" w:rsidRPr="00943044" w:rsidRDefault="00305E05" w:rsidP="00305E05">
            <w:pPr>
              <w:pStyle w:val="a4"/>
              <w:tabs>
                <w:tab w:val="left" w:pos="851"/>
              </w:tabs>
              <w:jc w:val="center"/>
              <w:rPr>
                <w:rFonts w:ascii="Times New Roman" w:hAnsi="Times New Roman"/>
                <w:sz w:val="24"/>
                <w:szCs w:val="24"/>
                <w:lang w:val="kk-KZ"/>
              </w:rPr>
            </w:pPr>
            <w:r w:rsidRPr="00943044">
              <w:rPr>
                <w:rFonts w:ascii="Times New Roman" w:hAnsi="Times New Roman"/>
                <w:sz w:val="24"/>
                <w:szCs w:val="24"/>
                <w:lang w:val="kk-KZ"/>
              </w:rPr>
              <w:t>4</w:t>
            </w:r>
          </w:p>
        </w:tc>
      </w:tr>
      <w:tr w:rsidR="00305E05" w:rsidRPr="00C40853" w:rsidTr="00002192">
        <w:trPr>
          <w:trHeight w:val="273"/>
        </w:trPr>
        <w:tc>
          <w:tcPr>
            <w:tcW w:w="1843" w:type="dxa"/>
            <w:gridSpan w:val="2"/>
            <w:tcBorders>
              <w:bottom w:val="nil"/>
            </w:tcBorders>
          </w:tcPr>
          <w:p w:rsidR="00305E05" w:rsidRPr="000D31C1" w:rsidRDefault="00305E05" w:rsidP="00943044">
            <w:pPr>
              <w:pStyle w:val="a4"/>
              <w:tabs>
                <w:tab w:val="left" w:pos="851"/>
              </w:tabs>
              <w:rPr>
                <w:rFonts w:ascii="Times New Roman" w:hAnsi="Times New Roman"/>
                <w:i/>
                <w:sz w:val="24"/>
                <w:szCs w:val="24"/>
                <w:lang w:val="kk-KZ"/>
              </w:rPr>
            </w:pPr>
            <w:r w:rsidRPr="000D31C1">
              <w:rPr>
                <w:rFonts w:ascii="Times New Roman" w:hAnsi="Times New Roman"/>
                <w:i/>
                <w:sz w:val="24"/>
                <w:szCs w:val="24"/>
                <w:lang w:val="kk-KZ"/>
              </w:rPr>
              <w:t>castanea</w:t>
            </w:r>
            <w:r w:rsidRPr="00943044">
              <w:rPr>
                <w:rFonts w:ascii="Times New Roman" w:hAnsi="Times New Roman"/>
                <w:sz w:val="24"/>
                <w:szCs w:val="24"/>
                <w:lang w:val="kk-KZ"/>
              </w:rPr>
              <w:t xml:space="preserve">  Putzeys, 1866</w:t>
            </w:r>
          </w:p>
        </w:tc>
        <w:tc>
          <w:tcPr>
            <w:tcW w:w="1985"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жүгері, соя, жоңышқа</w:t>
            </w:r>
          </w:p>
        </w:tc>
        <w:tc>
          <w:tcPr>
            <w:tcW w:w="1842"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p>
        </w:tc>
        <w:tc>
          <w:tcPr>
            <w:tcW w:w="3970"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дәндерімен қоректенеді</w:t>
            </w:r>
          </w:p>
        </w:tc>
      </w:tr>
      <w:tr w:rsidR="00305E05" w:rsidRPr="00881B52" w:rsidTr="00002192">
        <w:trPr>
          <w:trHeight w:val="2322"/>
        </w:trPr>
        <w:tc>
          <w:tcPr>
            <w:tcW w:w="1843" w:type="dxa"/>
            <w:gridSpan w:val="2"/>
            <w:tcBorders>
              <w:bottom w:val="nil"/>
            </w:tcBorders>
          </w:tcPr>
          <w:p w:rsidR="00305E05" w:rsidRPr="00943044" w:rsidRDefault="00305E05" w:rsidP="00002192">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 xml:space="preserve">Anchomenus dorsalis </w:t>
            </w:r>
            <w:hyperlink r:id="rId215">
              <w:r w:rsidRPr="00943044">
                <w:rPr>
                  <w:rFonts w:ascii="Times New Roman" w:hAnsi="Times New Roman"/>
                  <w:sz w:val="24"/>
                  <w:szCs w:val="24"/>
                  <w:lang w:val="kk-KZ"/>
                </w:rPr>
                <w:t>(</w:t>
              </w:r>
            </w:hyperlink>
            <w:hyperlink r:id="rId216">
              <w:r w:rsidRPr="00943044">
                <w:rPr>
                  <w:rFonts w:ascii="Times New Roman" w:hAnsi="Times New Roman"/>
                  <w:sz w:val="24"/>
                  <w:szCs w:val="24"/>
                  <w:lang w:val="kk-KZ"/>
                </w:rPr>
                <w:t>Pontoppidan</w:t>
              </w:r>
            </w:hyperlink>
            <w:r w:rsidR="00002192">
              <w:rPr>
                <w:lang w:val="kk-KZ"/>
              </w:rPr>
              <w:t xml:space="preserve">, </w:t>
            </w:r>
            <w:r w:rsidRPr="00943044">
              <w:rPr>
                <w:rFonts w:ascii="Times New Roman" w:hAnsi="Times New Roman"/>
                <w:sz w:val="24"/>
                <w:szCs w:val="24"/>
                <w:lang w:val="kk-KZ"/>
              </w:rPr>
              <w:t>1763)</w:t>
            </w:r>
          </w:p>
        </w:tc>
        <w:tc>
          <w:tcPr>
            <w:tcW w:w="1985"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w:t>
            </w:r>
          </w:p>
        </w:tc>
        <w:tc>
          <w:tcPr>
            <w:tcW w:w="1842" w:type="dxa"/>
            <w:tcBorders>
              <w:bottom w:val="nil"/>
            </w:tcBorders>
          </w:tcPr>
          <w:p w:rsidR="00305E05" w:rsidRPr="00943044" w:rsidRDefault="00305E05" w:rsidP="00943044">
            <w:pPr>
              <w:tabs>
                <w:tab w:val="left" w:pos="851"/>
              </w:tabs>
              <w:spacing w:after="0" w:line="240" w:lineRule="auto"/>
              <w:rPr>
                <w:rFonts w:ascii="Times New Roman" w:hAnsi="Times New Roman" w:cs="Times New Roman"/>
                <w:sz w:val="24"/>
                <w:szCs w:val="24"/>
              </w:rPr>
            </w:pPr>
            <w:r w:rsidRPr="00943044">
              <w:rPr>
                <w:rFonts w:ascii="Times New Roman" w:hAnsi="Times New Roman" w:cs="Times New Roman"/>
                <w:sz w:val="24"/>
                <w:szCs w:val="24"/>
                <w:lang w:val="kk-KZ"/>
              </w:rPr>
              <w:t>жыртқыш</w:t>
            </w:r>
          </w:p>
        </w:tc>
        <w:tc>
          <w:tcPr>
            <w:tcW w:w="3970" w:type="dxa"/>
            <w:tcBorders>
              <w:bottom w:val="nil"/>
            </w:tcBorders>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Астық дақылдары биттері (</w:t>
            </w:r>
            <w:r w:rsidRPr="000D31C1">
              <w:rPr>
                <w:rFonts w:ascii="Times New Roman" w:hAnsi="Times New Roman" w:cs="Times New Roman"/>
                <w:i/>
                <w:sz w:val="24"/>
                <w:szCs w:val="24"/>
                <w:lang w:val="kk-KZ"/>
              </w:rPr>
              <w:t>Aphididae</w:t>
            </w:r>
            <w:r w:rsidRPr="00943044">
              <w:rPr>
                <w:rFonts w:ascii="Times New Roman" w:hAnsi="Times New Roman" w:cs="Times New Roman"/>
                <w:sz w:val="24"/>
                <w:szCs w:val="24"/>
                <w:lang w:val="kk-KZ"/>
              </w:rPr>
              <w:t>), үлкен астық биттері (</w:t>
            </w:r>
            <w:r w:rsidRPr="000D31C1">
              <w:rPr>
                <w:rFonts w:ascii="Times New Roman" w:hAnsi="Times New Roman" w:cs="Times New Roman"/>
                <w:i/>
                <w:sz w:val="24"/>
                <w:szCs w:val="24"/>
                <w:lang w:val="kk-KZ"/>
              </w:rPr>
              <w:t>Macrosiphum avenae</w:t>
            </w:r>
            <w:r w:rsidRPr="00943044">
              <w:rPr>
                <w:rFonts w:ascii="Times New Roman" w:hAnsi="Times New Roman" w:cs="Times New Roman"/>
                <w:sz w:val="24"/>
                <w:szCs w:val="24"/>
                <w:lang w:val="kk-KZ"/>
              </w:rPr>
              <w:t xml:space="preserve"> F.), мойыл-астық биті (</w:t>
            </w:r>
            <w:r w:rsidRPr="000D31C1">
              <w:rPr>
                <w:rFonts w:ascii="Times New Roman" w:hAnsi="Times New Roman" w:cs="Times New Roman"/>
                <w:i/>
                <w:sz w:val="24"/>
                <w:szCs w:val="24"/>
                <w:lang w:val="kk-KZ"/>
              </w:rPr>
              <w:t xml:space="preserve">Rhopalosiphum padi </w:t>
            </w:r>
            <w:r w:rsidRPr="00943044">
              <w:rPr>
                <w:rFonts w:ascii="Times New Roman" w:hAnsi="Times New Roman" w:cs="Times New Roman"/>
                <w:sz w:val="24"/>
                <w:szCs w:val="24"/>
                <w:lang w:val="kk-KZ"/>
              </w:rPr>
              <w:t>L.), бұршақ биттері (</w:t>
            </w:r>
            <w:r w:rsidRPr="000D31C1">
              <w:rPr>
                <w:rFonts w:ascii="Times New Roman" w:hAnsi="Times New Roman" w:cs="Times New Roman"/>
                <w:i/>
                <w:sz w:val="24"/>
                <w:szCs w:val="24"/>
                <w:lang w:val="kk-KZ"/>
              </w:rPr>
              <w:t>Acyrthosiphon pisum Harris</w:t>
            </w:r>
            <w:r w:rsidRPr="00943044">
              <w:rPr>
                <w:rFonts w:ascii="Times New Roman" w:hAnsi="Times New Roman" w:cs="Times New Roman"/>
                <w:sz w:val="24"/>
                <w:szCs w:val="24"/>
                <w:lang w:val="kk-KZ"/>
              </w:rPr>
              <w:t>), бидай масасымен (</w:t>
            </w:r>
            <w:r w:rsidRPr="000D31C1">
              <w:rPr>
                <w:rFonts w:ascii="Times New Roman" w:hAnsi="Times New Roman" w:cs="Times New Roman"/>
                <w:i/>
                <w:sz w:val="24"/>
                <w:szCs w:val="24"/>
                <w:lang w:val="kk-KZ"/>
              </w:rPr>
              <w:t>Contarinia tritici</w:t>
            </w:r>
            <w:r w:rsidRPr="00943044">
              <w:rPr>
                <w:rFonts w:ascii="Times New Roman" w:hAnsi="Times New Roman" w:cs="Times New Roman"/>
                <w:sz w:val="24"/>
                <w:szCs w:val="24"/>
                <w:lang w:val="kk-KZ"/>
              </w:rPr>
              <w:t xml:space="preserve"> (Kirby) қоректенеді</w:t>
            </w:r>
          </w:p>
        </w:tc>
      </w:tr>
      <w:tr w:rsidR="00305E05" w:rsidRPr="00881B52" w:rsidTr="00002192">
        <w:trPr>
          <w:trHeight w:val="1064"/>
        </w:trPr>
        <w:tc>
          <w:tcPr>
            <w:tcW w:w="1843" w:type="dxa"/>
            <w:gridSpan w:val="2"/>
            <w:tcBorders>
              <w:bottom w:val="single" w:sz="4" w:space="0" w:color="auto"/>
            </w:tcBorders>
          </w:tcPr>
          <w:p w:rsidR="00305E05" w:rsidRPr="00943044" w:rsidRDefault="00305E05" w:rsidP="004C73D1">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Anisodactylus poeciloides</w:t>
            </w:r>
            <w:r w:rsidRPr="00943044">
              <w:rPr>
                <w:rFonts w:ascii="Times New Roman" w:hAnsi="Times New Roman"/>
                <w:sz w:val="24"/>
                <w:szCs w:val="24"/>
                <w:lang w:val="kk-KZ"/>
              </w:rPr>
              <w:t xml:space="preserve"> </w:t>
            </w:r>
            <w:r w:rsidRPr="00002192">
              <w:rPr>
                <w:rFonts w:ascii="Times New Roman" w:hAnsi="Times New Roman"/>
                <w:i/>
                <w:sz w:val="24"/>
                <w:szCs w:val="24"/>
                <w:lang w:val="kk-KZ"/>
              </w:rPr>
              <w:t xml:space="preserve">pseudoaeneus </w:t>
            </w:r>
            <w:r w:rsidRPr="00943044">
              <w:rPr>
                <w:rFonts w:ascii="Times New Roman" w:hAnsi="Times New Roman"/>
                <w:sz w:val="24"/>
                <w:szCs w:val="24"/>
                <w:lang w:val="kk-KZ"/>
              </w:rPr>
              <w:t>Dejean, 1829</w:t>
            </w:r>
          </w:p>
        </w:tc>
        <w:tc>
          <w:tcPr>
            <w:tcW w:w="1985" w:type="dxa"/>
            <w:tcBorders>
              <w:bottom w:val="single" w:sz="4" w:space="0" w:color="auto"/>
            </w:tcBorders>
          </w:tcPr>
          <w:p w:rsidR="00305E05" w:rsidRPr="00943044" w:rsidRDefault="00305E05" w:rsidP="004C73D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w:t>
            </w:r>
          </w:p>
        </w:tc>
        <w:tc>
          <w:tcPr>
            <w:tcW w:w="1842" w:type="dxa"/>
            <w:tcBorders>
              <w:bottom w:val="single" w:sz="4" w:space="0" w:color="auto"/>
            </w:tcBorders>
          </w:tcPr>
          <w:p w:rsidR="00305E05" w:rsidRPr="00943044" w:rsidRDefault="00305E05" w:rsidP="004C73D1">
            <w:pPr>
              <w:tabs>
                <w:tab w:val="left" w:pos="851"/>
              </w:tabs>
              <w:spacing w:after="0" w:line="240" w:lineRule="auto"/>
              <w:rPr>
                <w:rFonts w:ascii="Times New Roman" w:hAnsi="Times New Roman" w:cs="Times New Roman"/>
                <w:sz w:val="24"/>
                <w:szCs w:val="24"/>
              </w:rPr>
            </w:pPr>
            <w:r w:rsidRPr="00943044">
              <w:rPr>
                <w:rFonts w:ascii="Times New Roman" w:hAnsi="Times New Roman" w:cs="Times New Roman"/>
                <w:sz w:val="24"/>
                <w:szCs w:val="24"/>
                <w:lang w:val="kk-KZ"/>
              </w:rPr>
              <w:t>жыртқыш</w:t>
            </w:r>
          </w:p>
        </w:tc>
        <w:tc>
          <w:tcPr>
            <w:tcW w:w="3970" w:type="dxa"/>
            <w:tcBorders>
              <w:bottom w:val="single" w:sz="4" w:space="0" w:color="auto"/>
            </w:tcBorders>
          </w:tcPr>
          <w:p w:rsidR="00305E05" w:rsidRPr="00943044" w:rsidRDefault="00305E05" w:rsidP="004C73D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Әр түрлі омыртқасыздармен қоректенеді</w:t>
            </w:r>
          </w:p>
        </w:tc>
      </w:tr>
      <w:tr w:rsidR="00305E05" w:rsidRPr="00623A37" w:rsidTr="00002192">
        <w:trPr>
          <w:trHeight w:val="555"/>
        </w:trPr>
        <w:tc>
          <w:tcPr>
            <w:tcW w:w="1843" w:type="dxa"/>
            <w:gridSpan w:val="2"/>
          </w:tcPr>
          <w:p w:rsidR="00305E05" w:rsidRPr="000D31C1" w:rsidRDefault="00305E05" w:rsidP="00943044">
            <w:pPr>
              <w:pStyle w:val="11"/>
              <w:tabs>
                <w:tab w:val="left" w:pos="851"/>
              </w:tabs>
              <w:rPr>
                <w:i/>
                <w:color w:val="auto"/>
              </w:rPr>
            </w:pPr>
            <w:r w:rsidRPr="000D31C1">
              <w:rPr>
                <w:i/>
                <w:color w:val="auto"/>
              </w:rPr>
              <w:t>Bembidion</w:t>
            </w:r>
            <w:r w:rsidRPr="000D31C1">
              <w:rPr>
                <w:i/>
                <w:color w:val="auto"/>
                <w:lang w:val="kk-KZ"/>
              </w:rPr>
              <w:t xml:space="preserve"> </w:t>
            </w:r>
            <w:r w:rsidRPr="000D31C1">
              <w:rPr>
                <w:i/>
                <w:color w:val="auto"/>
              </w:rPr>
              <w:t>lampros</w:t>
            </w:r>
            <w:r w:rsidRPr="00943044">
              <w:rPr>
                <w:color w:val="auto"/>
              </w:rPr>
              <w:t xml:space="preserve"> Herbst, 1784</w:t>
            </w:r>
          </w:p>
        </w:tc>
        <w:tc>
          <w:tcPr>
            <w:tcW w:w="1985" w:type="dxa"/>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бір жазға егінсіз қалдырылған жыртылған алқап</w:t>
            </w:r>
          </w:p>
        </w:tc>
        <w:tc>
          <w:tcPr>
            <w:tcW w:w="1842" w:type="dxa"/>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жыртқыш</w:t>
            </w:r>
          </w:p>
        </w:tc>
        <w:tc>
          <w:tcPr>
            <w:tcW w:w="3970" w:type="dxa"/>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Шыртылдық қоңыз дернәсілдерімен (</w:t>
            </w:r>
            <w:r w:rsidRPr="000D31C1">
              <w:rPr>
                <w:rFonts w:ascii="Times New Roman" w:hAnsi="Times New Roman" w:cs="Times New Roman"/>
                <w:i/>
                <w:sz w:val="24"/>
                <w:szCs w:val="24"/>
                <w:lang w:val="kk-KZ"/>
              </w:rPr>
              <w:t>Elateridae</w:t>
            </w:r>
            <w:r w:rsidRPr="00943044">
              <w:rPr>
                <w:rFonts w:ascii="Times New Roman" w:hAnsi="Times New Roman" w:cs="Times New Roman"/>
                <w:sz w:val="24"/>
                <w:szCs w:val="24"/>
                <w:lang w:val="kk-KZ"/>
              </w:rPr>
              <w:t xml:space="preserve">), </w:t>
            </w:r>
            <w:r w:rsidRPr="000D31C1">
              <w:rPr>
                <w:rFonts w:ascii="Times New Roman" w:hAnsi="Times New Roman" w:cs="Times New Roman"/>
                <w:i/>
                <w:sz w:val="24"/>
                <w:szCs w:val="24"/>
                <w:lang w:val="kk-KZ"/>
              </w:rPr>
              <w:t>Sitona</w:t>
            </w:r>
            <w:r w:rsidRPr="00943044">
              <w:rPr>
                <w:rFonts w:ascii="Times New Roman" w:hAnsi="Times New Roman" w:cs="Times New Roman"/>
                <w:sz w:val="24"/>
                <w:szCs w:val="24"/>
                <w:lang w:val="kk-KZ"/>
              </w:rPr>
              <w:t xml:space="preserve"> туысы түйнек бізтұмсық қоңыздарымен (Curculionidae), астық өсімдік биттерімен (Aphididae), бұршақ өсімдік битімен (Acyrthosiphon pisum Har.), мойыл-астық өсімдік битімен (Rhopalosiphum padi L.), ірі астық өсімдік битімен (Marcosiphum avenae F.) қоректенеді.</w:t>
            </w:r>
          </w:p>
        </w:tc>
      </w:tr>
      <w:tr w:rsidR="00305E05" w:rsidRPr="00623A37" w:rsidTr="00002192">
        <w:tc>
          <w:tcPr>
            <w:tcW w:w="1843" w:type="dxa"/>
            <w:gridSpan w:val="2"/>
            <w:tcBorders>
              <w:bottom w:val="nil"/>
            </w:tcBorders>
          </w:tcPr>
          <w:p w:rsidR="00305E05" w:rsidRPr="00943044" w:rsidRDefault="00305E05" w:rsidP="00943044">
            <w:pPr>
              <w:pStyle w:val="11"/>
              <w:tabs>
                <w:tab w:val="left" w:pos="851"/>
              </w:tabs>
              <w:rPr>
                <w:color w:val="auto"/>
                <w:lang w:val="kk-KZ"/>
              </w:rPr>
            </w:pPr>
            <w:r w:rsidRPr="000D31C1">
              <w:rPr>
                <w:i/>
                <w:color w:val="auto"/>
                <w:lang w:val="kk-KZ"/>
              </w:rPr>
              <w:t>Bembidion varium</w:t>
            </w:r>
            <w:r w:rsidRPr="00943044">
              <w:rPr>
                <w:color w:val="auto"/>
                <w:lang w:val="kk-KZ"/>
              </w:rPr>
              <w:t xml:space="preserve"> Olivier, 1795</w:t>
            </w:r>
          </w:p>
          <w:p w:rsidR="00305E05" w:rsidRPr="00943044" w:rsidRDefault="00305E05" w:rsidP="00943044">
            <w:pPr>
              <w:pStyle w:val="11"/>
              <w:tabs>
                <w:tab w:val="left" w:pos="851"/>
              </w:tabs>
              <w:rPr>
                <w:color w:val="auto"/>
              </w:rPr>
            </w:pPr>
          </w:p>
        </w:tc>
        <w:tc>
          <w:tcPr>
            <w:tcW w:w="1985"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бір жазға егінсіз қалдырылған жыртылған алқап</w:t>
            </w:r>
          </w:p>
        </w:tc>
        <w:tc>
          <w:tcPr>
            <w:tcW w:w="1842" w:type="dxa"/>
            <w:tcBorders>
              <w:bottom w:val="nil"/>
            </w:tcBorders>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жыртқыш</w:t>
            </w:r>
          </w:p>
        </w:tc>
        <w:tc>
          <w:tcPr>
            <w:tcW w:w="3970" w:type="dxa"/>
            <w:tcBorders>
              <w:bottom w:val="nil"/>
            </w:tcBorders>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Шыртылдық қоңыз дернәсілдерімен (Elateridae), Sitona туысы түйнек бізтұмсық қоңыздарымен (Curculionidae), астық өсімдік биттерімен (Aphididae), бұршақ өсімдік битімен (Acyrthosiphon pisum Har.), мойыл-астық өсімдік битімен қоректенеді</w:t>
            </w:r>
          </w:p>
        </w:tc>
      </w:tr>
      <w:tr w:rsidR="00305E05" w:rsidRPr="00623A37" w:rsidTr="00002192">
        <w:tc>
          <w:tcPr>
            <w:tcW w:w="1843" w:type="dxa"/>
            <w:gridSpan w:val="2"/>
            <w:tcBorders>
              <w:bottom w:val="single" w:sz="4" w:space="0" w:color="auto"/>
            </w:tcBorders>
          </w:tcPr>
          <w:p w:rsidR="00305E05" w:rsidRPr="00943044" w:rsidRDefault="00305E05" w:rsidP="00943044">
            <w:pPr>
              <w:pStyle w:val="11"/>
              <w:tabs>
                <w:tab w:val="left" w:pos="851"/>
              </w:tabs>
              <w:rPr>
                <w:color w:val="auto"/>
                <w:lang w:val="kk-KZ"/>
              </w:rPr>
            </w:pPr>
            <w:r w:rsidRPr="000D31C1">
              <w:rPr>
                <w:i/>
                <w:color w:val="auto"/>
              </w:rPr>
              <w:t>Bembidion (Metallina) properans</w:t>
            </w:r>
            <w:r>
              <w:rPr>
                <w:i/>
                <w:color w:val="auto"/>
                <w:lang w:val="kk-KZ"/>
              </w:rPr>
              <w:t xml:space="preserve">) </w:t>
            </w:r>
            <w:r w:rsidRPr="000D31C1">
              <w:rPr>
                <w:color w:val="auto"/>
              </w:rPr>
              <w:t>Stephens,</w:t>
            </w:r>
            <w:r w:rsidRPr="00943044">
              <w:rPr>
                <w:color w:val="auto"/>
              </w:rPr>
              <w:t xml:space="preserve"> 1828)</w:t>
            </w:r>
          </w:p>
        </w:tc>
        <w:tc>
          <w:tcPr>
            <w:tcW w:w="1985" w:type="dxa"/>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бір жазға егінсіз қалдырылған жыртылған алқап</w:t>
            </w:r>
          </w:p>
        </w:tc>
        <w:tc>
          <w:tcPr>
            <w:tcW w:w="1842" w:type="dxa"/>
            <w:tcBorders>
              <w:bottom w:val="single" w:sz="4" w:space="0" w:color="auto"/>
            </w:tcBorders>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жыртқыш</w:t>
            </w:r>
          </w:p>
        </w:tc>
        <w:tc>
          <w:tcPr>
            <w:tcW w:w="3970" w:type="dxa"/>
            <w:tcBorders>
              <w:bottom w:val="single" w:sz="4" w:space="0" w:color="auto"/>
            </w:tcBorders>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Қауіпті зиянкестердің – шыртылдақ қоңыз дернәсілдерінің, астық өсімдік биттерінің, колорадо қоңызының, қырыққабат шыбынының және басқалардың энтомофагтары болып табылады</w:t>
            </w:r>
          </w:p>
        </w:tc>
      </w:tr>
      <w:tr w:rsidR="00305E05" w:rsidRPr="00623A37" w:rsidTr="00002192">
        <w:tc>
          <w:tcPr>
            <w:tcW w:w="1843" w:type="dxa"/>
            <w:gridSpan w:val="2"/>
            <w:tcBorders>
              <w:bottom w:val="single" w:sz="4" w:space="0" w:color="auto"/>
            </w:tcBorders>
          </w:tcPr>
          <w:p w:rsidR="00305E05" w:rsidRPr="00943044" w:rsidRDefault="00305E05" w:rsidP="00943044">
            <w:pPr>
              <w:pStyle w:val="11"/>
              <w:tabs>
                <w:tab w:val="left" w:pos="851"/>
              </w:tabs>
              <w:rPr>
                <w:color w:val="auto"/>
              </w:rPr>
            </w:pPr>
            <w:r w:rsidRPr="000D31C1">
              <w:rPr>
                <w:i/>
                <w:color w:val="auto"/>
                <w:lang w:val="kk-KZ"/>
              </w:rPr>
              <w:t>Bembidion guttula</w:t>
            </w:r>
            <w:r w:rsidRPr="00943044">
              <w:rPr>
                <w:color w:val="auto"/>
                <w:lang w:val="kk-KZ"/>
              </w:rPr>
              <w:t xml:space="preserve"> (Fabricius, 1792)</w:t>
            </w:r>
          </w:p>
        </w:tc>
        <w:tc>
          <w:tcPr>
            <w:tcW w:w="1985" w:type="dxa"/>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w:t>
            </w:r>
          </w:p>
        </w:tc>
        <w:tc>
          <w:tcPr>
            <w:tcW w:w="1842" w:type="dxa"/>
            <w:tcBorders>
              <w:bottom w:val="single" w:sz="4" w:space="0" w:color="auto"/>
            </w:tcBorders>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жыртқыш</w:t>
            </w:r>
          </w:p>
        </w:tc>
        <w:tc>
          <w:tcPr>
            <w:tcW w:w="3970" w:type="dxa"/>
            <w:tcBorders>
              <w:bottom w:val="single" w:sz="4" w:space="0" w:color="auto"/>
            </w:tcBorders>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Астық өсімдік биттерінің, колорадо қоңызының, қырыққабат шыбынының және басқалардың энтомофагтары болып табылады</w:t>
            </w:r>
          </w:p>
        </w:tc>
      </w:tr>
      <w:tr w:rsidR="00305E05" w:rsidRPr="00623A37" w:rsidTr="00002192">
        <w:tc>
          <w:tcPr>
            <w:tcW w:w="1843" w:type="dxa"/>
            <w:gridSpan w:val="2"/>
            <w:tcBorders>
              <w:bottom w:val="nil"/>
            </w:tcBorders>
          </w:tcPr>
          <w:p w:rsidR="00305E05" w:rsidRPr="00943044" w:rsidRDefault="00305E05" w:rsidP="00305E05">
            <w:pPr>
              <w:pStyle w:val="11"/>
              <w:tabs>
                <w:tab w:val="left" w:pos="851"/>
              </w:tabs>
              <w:rPr>
                <w:color w:val="auto"/>
                <w:lang w:val="kk-KZ"/>
              </w:rPr>
            </w:pPr>
            <w:r w:rsidRPr="000D31C1">
              <w:rPr>
                <w:i/>
                <w:color w:val="auto"/>
                <w:lang w:val="kk-KZ"/>
              </w:rPr>
              <w:t>Bembidion quadrimaculatum quadrimaculatum</w:t>
            </w:r>
            <w:r w:rsidRPr="00943044">
              <w:rPr>
                <w:color w:val="auto"/>
                <w:lang w:val="kk-KZ"/>
              </w:rPr>
              <w:t xml:space="preserve"> </w:t>
            </w:r>
          </w:p>
        </w:tc>
        <w:tc>
          <w:tcPr>
            <w:tcW w:w="1985"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w:t>
            </w:r>
          </w:p>
        </w:tc>
        <w:tc>
          <w:tcPr>
            <w:tcW w:w="1842" w:type="dxa"/>
            <w:tcBorders>
              <w:bottom w:val="nil"/>
            </w:tcBorders>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жыртқыш</w:t>
            </w:r>
          </w:p>
        </w:tc>
        <w:tc>
          <w:tcPr>
            <w:tcW w:w="3970" w:type="dxa"/>
            <w:tcBorders>
              <w:bottom w:val="nil"/>
            </w:tcBorders>
          </w:tcPr>
          <w:p w:rsidR="00305E05" w:rsidRPr="00943044" w:rsidRDefault="00305E05" w:rsidP="00305E05">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Шыртылдық қоңыз дернәсілдерімен (</w:t>
            </w:r>
            <w:r w:rsidRPr="000D31C1">
              <w:rPr>
                <w:rFonts w:ascii="Times New Roman" w:hAnsi="Times New Roman" w:cs="Times New Roman"/>
                <w:i/>
                <w:sz w:val="24"/>
                <w:szCs w:val="24"/>
                <w:lang w:val="kk-KZ"/>
              </w:rPr>
              <w:t>Elateridae</w:t>
            </w:r>
            <w:r w:rsidRPr="00943044">
              <w:rPr>
                <w:rFonts w:ascii="Times New Roman" w:hAnsi="Times New Roman" w:cs="Times New Roman"/>
                <w:sz w:val="24"/>
                <w:szCs w:val="24"/>
                <w:lang w:val="kk-KZ"/>
              </w:rPr>
              <w:t>), Sitona туысы түйнек бізтұмсық қоңыздарымен (</w:t>
            </w:r>
            <w:r w:rsidRPr="000D31C1">
              <w:rPr>
                <w:rFonts w:ascii="Times New Roman" w:hAnsi="Times New Roman" w:cs="Times New Roman"/>
                <w:i/>
                <w:sz w:val="24"/>
                <w:szCs w:val="24"/>
                <w:lang w:val="kk-KZ"/>
              </w:rPr>
              <w:t>Curculionidae</w:t>
            </w:r>
            <w:r w:rsidRPr="00943044">
              <w:rPr>
                <w:rFonts w:ascii="Times New Roman" w:hAnsi="Times New Roman" w:cs="Times New Roman"/>
                <w:sz w:val="24"/>
                <w:szCs w:val="24"/>
                <w:lang w:val="kk-KZ"/>
              </w:rPr>
              <w:t>), астық өсімдік биттерімен (</w:t>
            </w:r>
            <w:r w:rsidRPr="000D31C1">
              <w:rPr>
                <w:rFonts w:ascii="Times New Roman" w:hAnsi="Times New Roman" w:cs="Times New Roman"/>
                <w:i/>
                <w:sz w:val="24"/>
                <w:szCs w:val="24"/>
                <w:lang w:val="kk-KZ"/>
              </w:rPr>
              <w:t>Aphididae</w:t>
            </w:r>
            <w:r w:rsidRPr="00943044">
              <w:rPr>
                <w:rFonts w:ascii="Times New Roman" w:hAnsi="Times New Roman" w:cs="Times New Roman"/>
                <w:sz w:val="24"/>
                <w:szCs w:val="24"/>
                <w:lang w:val="kk-KZ"/>
              </w:rPr>
              <w:t xml:space="preserve">), бұршақ </w:t>
            </w:r>
          </w:p>
        </w:tc>
      </w:tr>
      <w:tr w:rsidR="00305E05" w:rsidRPr="00C40853" w:rsidTr="0039786D">
        <w:tc>
          <w:tcPr>
            <w:tcW w:w="9640" w:type="dxa"/>
            <w:gridSpan w:val="5"/>
            <w:tcBorders>
              <w:top w:val="nil"/>
              <w:left w:val="nil"/>
              <w:bottom w:val="single" w:sz="4" w:space="0" w:color="auto"/>
              <w:right w:val="nil"/>
            </w:tcBorders>
          </w:tcPr>
          <w:p w:rsidR="00305E05" w:rsidRPr="00305E05" w:rsidRDefault="00305E05" w:rsidP="00305E05">
            <w:pPr>
              <w:pStyle w:val="af3"/>
              <w:numPr>
                <w:ilvl w:val="0"/>
                <w:numId w:val="1"/>
              </w:numPr>
              <w:tabs>
                <w:tab w:val="left" w:pos="851"/>
              </w:tabs>
              <w:jc w:val="both"/>
              <w:rPr>
                <w:lang w:val="kk-KZ"/>
              </w:rPr>
            </w:pPr>
            <w:r w:rsidRPr="00305E05">
              <w:rPr>
                <w:lang w:val="kk-KZ"/>
              </w:rPr>
              <w:lastRenderedPageBreak/>
              <w:t>- кестенің жалғасы</w:t>
            </w:r>
          </w:p>
          <w:p w:rsidR="00305E05" w:rsidRPr="00305E05" w:rsidRDefault="00305E05" w:rsidP="00305E05">
            <w:pPr>
              <w:pStyle w:val="af3"/>
              <w:tabs>
                <w:tab w:val="left" w:pos="851"/>
              </w:tabs>
              <w:ind w:left="450"/>
              <w:jc w:val="both"/>
              <w:rPr>
                <w:sz w:val="24"/>
                <w:szCs w:val="24"/>
                <w:lang w:val="kk-KZ"/>
              </w:rPr>
            </w:pPr>
          </w:p>
        </w:tc>
      </w:tr>
      <w:tr w:rsidR="004B7CBF" w:rsidRPr="00C40853" w:rsidTr="00002192">
        <w:tc>
          <w:tcPr>
            <w:tcW w:w="1843" w:type="dxa"/>
            <w:gridSpan w:val="2"/>
            <w:tcBorders>
              <w:top w:val="single" w:sz="4" w:space="0" w:color="auto"/>
              <w:bottom w:val="single" w:sz="4" w:space="0" w:color="auto"/>
            </w:tcBorders>
          </w:tcPr>
          <w:p w:rsidR="004B7CBF" w:rsidRDefault="004B7CBF">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1</w:t>
            </w:r>
          </w:p>
        </w:tc>
        <w:tc>
          <w:tcPr>
            <w:tcW w:w="1985" w:type="dxa"/>
            <w:tcBorders>
              <w:top w:val="single" w:sz="4" w:space="0" w:color="auto"/>
              <w:bottom w:val="single" w:sz="4" w:space="0" w:color="auto"/>
            </w:tcBorders>
          </w:tcPr>
          <w:p w:rsidR="004B7CBF" w:rsidRDefault="004B7CBF">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2</w:t>
            </w:r>
          </w:p>
        </w:tc>
        <w:tc>
          <w:tcPr>
            <w:tcW w:w="1842" w:type="dxa"/>
            <w:tcBorders>
              <w:top w:val="single" w:sz="4" w:space="0" w:color="auto"/>
              <w:bottom w:val="single" w:sz="4" w:space="0" w:color="auto"/>
            </w:tcBorders>
          </w:tcPr>
          <w:p w:rsidR="004B7CBF" w:rsidRDefault="004B7CBF">
            <w:pPr>
              <w:tabs>
                <w:tab w:val="left" w:pos="851"/>
              </w:tabs>
              <w:spacing w:after="0" w:line="240" w:lineRule="auto"/>
              <w:jc w:val="center"/>
              <w:rPr>
                <w:rFonts w:ascii="Times New Roman" w:hAnsi="Times New Roman" w:cs="Times New Roman"/>
                <w:sz w:val="24"/>
                <w:szCs w:val="24"/>
                <w:lang w:val="kk-KZ"/>
              </w:rPr>
            </w:pPr>
            <w:r>
              <w:rPr>
                <w:rFonts w:ascii="Times New Roman" w:hAnsi="Times New Roman"/>
                <w:sz w:val="24"/>
                <w:szCs w:val="24"/>
                <w:lang w:val="kk-KZ"/>
              </w:rPr>
              <w:t>3</w:t>
            </w:r>
          </w:p>
        </w:tc>
        <w:tc>
          <w:tcPr>
            <w:tcW w:w="3970" w:type="dxa"/>
            <w:tcBorders>
              <w:top w:val="single" w:sz="4" w:space="0" w:color="auto"/>
              <w:bottom w:val="single" w:sz="4" w:space="0" w:color="auto"/>
            </w:tcBorders>
          </w:tcPr>
          <w:p w:rsidR="004B7CBF" w:rsidRDefault="004B7CBF">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4</w:t>
            </w:r>
          </w:p>
        </w:tc>
      </w:tr>
      <w:tr w:rsidR="00305E05" w:rsidRPr="00623A37" w:rsidTr="00002192">
        <w:tc>
          <w:tcPr>
            <w:tcW w:w="1843" w:type="dxa"/>
            <w:gridSpan w:val="2"/>
            <w:tcBorders>
              <w:bottom w:val="single" w:sz="4" w:space="0" w:color="auto"/>
            </w:tcBorders>
          </w:tcPr>
          <w:p w:rsidR="00305E05" w:rsidRPr="000D31C1" w:rsidRDefault="00305E05" w:rsidP="00943044">
            <w:pPr>
              <w:pStyle w:val="11"/>
              <w:tabs>
                <w:tab w:val="left" w:pos="851"/>
              </w:tabs>
              <w:rPr>
                <w:i/>
                <w:color w:val="auto"/>
                <w:lang w:val="kk-KZ"/>
              </w:rPr>
            </w:pPr>
            <w:r w:rsidRPr="00943044">
              <w:rPr>
                <w:color w:val="auto"/>
                <w:lang w:val="kk-KZ"/>
              </w:rPr>
              <w:t>(Linnaeus, 1761)</w:t>
            </w:r>
          </w:p>
        </w:tc>
        <w:tc>
          <w:tcPr>
            <w:tcW w:w="1985" w:type="dxa"/>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p>
        </w:tc>
        <w:tc>
          <w:tcPr>
            <w:tcW w:w="1842" w:type="dxa"/>
            <w:tcBorders>
              <w:bottom w:val="single" w:sz="4" w:space="0" w:color="auto"/>
            </w:tcBorders>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p>
        </w:tc>
        <w:tc>
          <w:tcPr>
            <w:tcW w:w="3970" w:type="dxa"/>
            <w:tcBorders>
              <w:bottom w:val="single" w:sz="4" w:space="0" w:color="auto"/>
            </w:tcBorders>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өсімдік битімен (</w:t>
            </w:r>
            <w:r w:rsidRPr="000D31C1">
              <w:rPr>
                <w:rFonts w:ascii="Times New Roman" w:hAnsi="Times New Roman" w:cs="Times New Roman"/>
                <w:i/>
                <w:sz w:val="24"/>
                <w:szCs w:val="24"/>
                <w:lang w:val="kk-KZ"/>
              </w:rPr>
              <w:t xml:space="preserve">Acyrthosiphon pisum </w:t>
            </w:r>
            <w:r w:rsidRPr="00943044">
              <w:rPr>
                <w:rFonts w:ascii="Times New Roman" w:hAnsi="Times New Roman" w:cs="Times New Roman"/>
                <w:sz w:val="24"/>
                <w:szCs w:val="24"/>
                <w:lang w:val="kk-KZ"/>
              </w:rPr>
              <w:t>Har.), мойыл-астық өсімдік битімен (</w:t>
            </w:r>
            <w:r w:rsidRPr="000D31C1">
              <w:rPr>
                <w:rFonts w:ascii="Times New Roman" w:hAnsi="Times New Roman" w:cs="Times New Roman"/>
                <w:i/>
                <w:sz w:val="24"/>
                <w:szCs w:val="24"/>
                <w:lang w:val="kk-KZ"/>
              </w:rPr>
              <w:t>Rhopalosiphum padi</w:t>
            </w:r>
            <w:r w:rsidRPr="00943044">
              <w:rPr>
                <w:rFonts w:ascii="Times New Roman" w:hAnsi="Times New Roman" w:cs="Times New Roman"/>
                <w:sz w:val="24"/>
                <w:szCs w:val="24"/>
                <w:lang w:val="kk-KZ"/>
              </w:rPr>
              <w:t xml:space="preserve"> L.), ірі астық өсімдік битімен (</w:t>
            </w:r>
            <w:r w:rsidRPr="000D31C1">
              <w:rPr>
                <w:rFonts w:ascii="Times New Roman" w:hAnsi="Times New Roman" w:cs="Times New Roman"/>
                <w:i/>
                <w:sz w:val="24"/>
                <w:szCs w:val="24"/>
                <w:lang w:val="kk-KZ"/>
              </w:rPr>
              <w:t>Marcosiphum avenae</w:t>
            </w:r>
            <w:r w:rsidRPr="00943044">
              <w:rPr>
                <w:rFonts w:ascii="Times New Roman" w:hAnsi="Times New Roman" w:cs="Times New Roman"/>
                <w:sz w:val="24"/>
                <w:szCs w:val="24"/>
                <w:lang w:val="kk-KZ"/>
              </w:rPr>
              <w:t xml:space="preserve"> F.) қоректенеді.</w:t>
            </w:r>
          </w:p>
        </w:tc>
      </w:tr>
      <w:tr w:rsidR="00305E05" w:rsidRPr="00881B52" w:rsidTr="00002192">
        <w:tc>
          <w:tcPr>
            <w:tcW w:w="1843" w:type="dxa"/>
            <w:gridSpan w:val="2"/>
          </w:tcPr>
          <w:p w:rsidR="00305E05" w:rsidRPr="00943044" w:rsidRDefault="00305E05"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Brachinus crepitans</w:t>
            </w:r>
            <w:r w:rsidRPr="00943044">
              <w:rPr>
                <w:rFonts w:ascii="Times New Roman" w:hAnsi="Times New Roman"/>
                <w:sz w:val="24"/>
                <w:szCs w:val="24"/>
                <w:lang w:val="kk-KZ"/>
              </w:rPr>
              <w:t xml:space="preserve"> Linnaeus, 1758</w:t>
            </w:r>
          </w:p>
        </w:tc>
        <w:tc>
          <w:tcPr>
            <w:tcW w:w="1985" w:type="dxa"/>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Бидай, арпа, жүгері, соя, жоңышқа</w:t>
            </w:r>
          </w:p>
        </w:tc>
        <w:tc>
          <w:tcPr>
            <w:tcW w:w="1842" w:type="dxa"/>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Ұсақ зиянкес жәндіктердің энтомофагы</w:t>
            </w:r>
          </w:p>
        </w:tc>
      </w:tr>
      <w:tr w:rsidR="00305E05" w:rsidRPr="00881B52" w:rsidTr="00002192">
        <w:tc>
          <w:tcPr>
            <w:tcW w:w="1843" w:type="dxa"/>
            <w:gridSpan w:val="2"/>
            <w:tcBorders>
              <w:bottom w:val="nil"/>
            </w:tcBorders>
          </w:tcPr>
          <w:p w:rsidR="00305E05" w:rsidRPr="00943044" w:rsidRDefault="00305E05" w:rsidP="00BE2380">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Brachinus ejaculans</w:t>
            </w:r>
            <w:r w:rsidRPr="00943044">
              <w:rPr>
                <w:rFonts w:ascii="Times New Roman" w:hAnsi="Times New Roman"/>
                <w:sz w:val="24"/>
                <w:szCs w:val="24"/>
                <w:lang w:val="kk-KZ"/>
              </w:rPr>
              <w:t xml:space="preserve"> </w:t>
            </w:r>
            <w:r w:rsidR="004B7CBF" w:rsidRPr="00943044">
              <w:rPr>
                <w:rFonts w:ascii="Times New Roman" w:hAnsi="Times New Roman"/>
                <w:sz w:val="24"/>
                <w:szCs w:val="24"/>
                <w:lang w:val="kk-KZ"/>
              </w:rPr>
              <w:t>Fischer-Waldheim, 1828</w:t>
            </w:r>
          </w:p>
        </w:tc>
        <w:tc>
          <w:tcPr>
            <w:tcW w:w="1985" w:type="dxa"/>
            <w:tcBorders>
              <w:bottom w:val="nil"/>
            </w:tcBorders>
          </w:tcPr>
          <w:p w:rsidR="00305E05" w:rsidRPr="00943044" w:rsidRDefault="00305E05" w:rsidP="00BE2380">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 xml:space="preserve">Бидай, арпа, жүгері, соя, </w:t>
            </w:r>
            <w:r w:rsidR="004B7CBF" w:rsidRPr="00943044">
              <w:rPr>
                <w:rFonts w:ascii="Times New Roman" w:hAnsi="Times New Roman"/>
                <w:sz w:val="24"/>
                <w:szCs w:val="24"/>
                <w:lang w:val="kk-KZ"/>
              </w:rPr>
              <w:t>жоңышқа</w:t>
            </w:r>
          </w:p>
        </w:tc>
        <w:tc>
          <w:tcPr>
            <w:tcW w:w="1842"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Зиянкес жәндіктердің энтомофагы</w:t>
            </w:r>
          </w:p>
        </w:tc>
      </w:tr>
      <w:tr w:rsidR="00305E05" w:rsidRPr="00881B52" w:rsidTr="00002192">
        <w:tc>
          <w:tcPr>
            <w:tcW w:w="1843" w:type="dxa"/>
            <w:gridSpan w:val="2"/>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en-US"/>
              </w:rPr>
              <w:t>Brachinus</w:t>
            </w:r>
            <w:r w:rsidR="00447EC4">
              <w:rPr>
                <w:rFonts w:ascii="Times New Roman" w:hAnsi="Times New Roman"/>
                <w:i/>
                <w:sz w:val="24"/>
                <w:szCs w:val="24"/>
                <w:lang w:val="kk-KZ"/>
              </w:rPr>
              <w:t xml:space="preserve"> </w:t>
            </w:r>
            <w:r w:rsidRPr="000D31C1">
              <w:rPr>
                <w:rFonts w:ascii="Times New Roman" w:hAnsi="Times New Roman"/>
                <w:i/>
                <w:sz w:val="24"/>
                <w:szCs w:val="24"/>
                <w:lang w:val="en-US"/>
              </w:rPr>
              <w:t>nigricornis</w:t>
            </w:r>
            <w:r w:rsidRPr="000D31C1">
              <w:rPr>
                <w:rFonts w:ascii="Times New Roman" w:hAnsi="Times New Roman"/>
                <w:i/>
                <w:sz w:val="24"/>
                <w:szCs w:val="24"/>
                <w:lang w:val="kk-KZ"/>
              </w:rPr>
              <w:t xml:space="preserve"> </w:t>
            </w:r>
            <w:hyperlink r:id="rId217" w:tooltip="Friedrich August von Gebler" w:history="1">
              <w:r w:rsidRPr="00943044">
                <w:rPr>
                  <w:rFonts w:ascii="Times New Roman" w:hAnsi="Times New Roman"/>
                  <w:sz w:val="24"/>
                  <w:szCs w:val="24"/>
                  <w:lang w:val="en-US"/>
                </w:rPr>
                <w:t>Gebler</w:t>
              </w:r>
            </w:hyperlink>
            <w:r w:rsidRPr="00943044">
              <w:rPr>
                <w:rFonts w:ascii="Times New Roman" w:hAnsi="Times New Roman"/>
                <w:sz w:val="24"/>
                <w:szCs w:val="24"/>
                <w:lang w:val="en-US"/>
              </w:rPr>
              <w:t>, 1829</w:t>
            </w:r>
            <w:r w:rsidRPr="00943044">
              <w:rPr>
                <w:rFonts w:ascii="Times New Roman" w:hAnsi="Times New Roman"/>
                <w:sz w:val="24"/>
                <w:szCs w:val="24"/>
                <w:lang w:val="kk-KZ"/>
              </w:rPr>
              <w:t xml:space="preserve"> - </w:t>
            </w:r>
            <w:r w:rsidRPr="000D31C1">
              <w:rPr>
                <w:rFonts w:ascii="Times New Roman" w:hAnsi="Times New Roman"/>
                <w:i/>
                <w:sz w:val="24"/>
                <w:szCs w:val="24"/>
                <w:lang w:val="kk-KZ"/>
              </w:rPr>
              <w:t>Brachinus incertus</w:t>
            </w:r>
            <w:r w:rsidRPr="00943044">
              <w:rPr>
                <w:rFonts w:ascii="Times New Roman" w:hAnsi="Times New Roman"/>
                <w:sz w:val="24"/>
                <w:szCs w:val="24"/>
                <w:lang w:val="kk-KZ"/>
              </w:rPr>
              <w:t xml:space="preserve"> Brulle, 1834</w:t>
            </w:r>
          </w:p>
        </w:tc>
        <w:tc>
          <w:tcPr>
            <w:tcW w:w="1985" w:type="dxa"/>
            <w:tcBorders>
              <w:bottom w:val="nil"/>
            </w:tcBorders>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Бидай, арпа, жүгері, соя, жоңышқа</w:t>
            </w:r>
          </w:p>
        </w:tc>
        <w:tc>
          <w:tcPr>
            <w:tcW w:w="1842" w:type="dxa"/>
            <w:tcBorders>
              <w:bottom w:val="nil"/>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305E05" w:rsidRPr="00943044" w:rsidRDefault="00305E05" w:rsidP="00943044">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Зиянкес жәндіктердің энтомофагы</w:t>
            </w:r>
          </w:p>
        </w:tc>
      </w:tr>
      <w:tr w:rsidR="00305E05" w:rsidRPr="00355700" w:rsidTr="00002192">
        <w:trPr>
          <w:trHeight w:val="1981"/>
        </w:trPr>
        <w:tc>
          <w:tcPr>
            <w:tcW w:w="1843" w:type="dxa"/>
            <w:gridSpan w:val="2"/>
          </w:tcPr>
          <w:p w:rsidR="00305E05" w:rsidRPr="00943044" w:rsidRDefault="00305E05"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Calathus halensis</w:t>
            </w:r>
            <w:r w:rsidRPr="00943044">
              <w:rPr>
                <w:rFonts w:ascii="Times New Roman" w:hAnsi="Times New Roman"/>
                <w:sz w:val="24"/>
                <w:szCs w:val="24"/>
                <w:lang w:val="kk-KZ"/>
              </w:rPr>
              <w:t xml:space="preserve"> (Schaller, 1783)</w:t>
            </w:r>
          </w:p>
        </w:tc>
        <w:tc>
          <w:tcPr>
            <w:tcW w:w="1985" w:type="dxa"/>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w:t>
            </w:r>
          </w:p>
        </w:tc>
        <w:tc>
          <w:tcPr>
            <w:tcW w:w="1842" w:type="dxa"/>
          </w:tcPr>
          <w:p w:rsidR="00305E05" w:rsidRPr="00943044" w:rsidRDefault="00D944F4" w:rsidP="00943044">
            <w:pPr>
              <w:tabs>
                <w:tab w:val="left" w:pos="851"/>
              </w:tabs>
              <w:spacing w:after="0" w:line="240" w:lineRule="auto"/>
              <w:rPr>
                <w:rFonts w:ascii="Times New Roman" w:hAnsi="Times New Roman" w:cs="Times New Roman"/>
                <w:sz w:val="24"/>
                <w:szCs w:val="24"/>
              </w:rPr>
            </w:pPr>
            <w:r w:rsidRPr="00943044">
              <w:rPr>
                <w:rFonts w:ascii="Times New Roman" w:hAnsi="Times New Roman"/>
                <w:sz w:val="24"/>
                <w:szCs w:val="24"/>
                <w:lang w:val="kk-KZ"/>
              </w:rPr>
              <w:t>жыртқыш</w:t>
            </w:r>
          </w:p>
        </w:tc>
        <w:tc>
          <w:tcPr>
            <w:tcW w:w="3970" w:type="dxa"/>
          </w:tcPr>
          <w:p w:rsidR="00305E05" w:rsidRPr="00943044" w:rsidRDefault="00D944F4" w:rsidP="00D944F4">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Зиянкес жәндіктердің энтомофагы Ә</w:t>
            </w:r>
            <w:r w:rsidR="00305E05" w:rsidRPr="00943044">
              <w:rPr>
                <w:rFonts w:ascii="Times New Roman" w:hAnsi="Times New Roman"/>
                <w:sz w:val="24"/>
                <w:szCs w:val="24"/>
                <w:lang w:val="kk-KZ"/>
              </w:rPr>
              <w:t>р түрлі ұсақ омыртқасыздарды, соның ішінде ауыл шаруашылығының көптеген зиянкестері - жұлдызқұрттар, қандалалар, фитофаг қоңыздары мен олардың дернәсілдерін жейтін болғандықтан, бұл өте аз зиянкестігі, оның тигізетін пайдасымен бірнеше рет өтеледі</w:t>
            </w:r>
          </w:p>
        </w:tc>
      </w:tr>
      <w:tr w:rsidR="00305E05" w:rsidRPr="00881B52" w:rsidTr="00002192">
        <w:tc>
          <w:tcPr>
            <w:tcW w:w="1843" w:type="dxa"/>
            <w:gridSpan w:val="2"/>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Calathus erratus</w:t>
            </w:r>
            <w:r w:rsidRPr="00943044">
              <w:rPr>
                <w:rFonts w:ascii="Times New Roman" w:hAnsi="Times New Roman"/>
                <w:sz w:val="24"/>
                <w:szCs w:val="24"/>
                <w:lang w:val="kk-KZ"/>
              </w:rPr>
              <w:t xml:space="preserve"> C.R. Sahlberg, 1827</w:t>
            </w:r>
          </w:p>
        </w:tc>
        <w:tc>
          <w:tcPr>
            <w:tcW w:w="1985" w:type="dxa"/>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w:t>
            </w:r>
          </w:p>
        </w:tc>
        <w:tc>
          <w:tcPr>
            <w:tcW w:w="1842" w:type="dxa"/>
            <w:tcBorders>
              <w:bottom w:val="single" w:sz="4" w:space="0" w:color="auto"/>
            </w:tcBorders>
          </w:tcPr>
          <w:p w:rsidR="00305E05" w:rsidRPr="00943044" w:rsidRDefault="00305E05" w:rsidP="00943044">
            <w:pPr>
              <w:tabs>
                <w:tab w:val="left" w:pos="851"/>
              </w:tabs>
              <w:spacing w:after="0" w:line="240" w:lineRule="auto"/>
              <w:rPr>
                <w:rFonts w:ascii="Times New Roman" w:hAnsi="Times New Roman" w:cs="Times New Roman"/>
                <w:sz w:val="24"/>
                <w:szCs w:val="24"/>
              </w:rPr>
            </w:pPr>
            <w:r w:rsidRPr="00943044">
              <w:rPr>
                <w:rFonts w:ascii="Times New Roman" w:hAnsi="Times New Roman" w:cs="Times New Roman"/>
                <w:sz w:val="24"/>
                <w:szCs w:val="24"/>
                <w:lang w:val="kk-KZ"/>
              </w:rPr>
              <w:t>араласқоректі</w:t>
            </w:r>
          </w:p>
        </w:tc>
        <w:tc>
          <w:tcPr>
            <w:tcW w:w="3970" w:type="dxa"/>
            <w:tcBorders>
              <w:bottom w:val="single" w:sz="4" w:space="0" w:color="auto"/>
            </w:tcBorders>
          </w:tcPr>
          <w:p w:rsidR="00305E05" w:rsidRPr="00943044" w:rsidRDefault="00D944F4"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sz w:val="24"/>
                <w:szCs w:val="24"/>
                <w:lang w:val="kk-KZ"/>
              </w:rPr>
              <w:t xml:space="preserve">Егілген тұқымдар мен дәнді дақылдардың көшеттерін жеп, өте аз зиян тигізеді. </w:t>
            </w:r>
            <w:r w:rsidR="00305E05" w:rsidRPr="00943044">
              <w:rPr>
                <w:rFonts w:ascii="Times New Roman" w:hAnsi="Times New Roman" w:cs="Times New Roman"/>
                <w:sz w:val="24"/>
                <w:szCs w:val="24"/>
                <w:lang w:val="kk-KZ"/>
              </w:rPr>
              <w:t>Өсімдіктермен және жәндіктермен қоректенеді, тигізетін зиянкестігі маңызды емес</w:t>
            </w:r>
          </w:p>
        </w:tc>
      </w:tr>
      <w:tr w:rsidR="00305E05" w:rsidRPr="00623A37" w:rsidTr="00002192">
        <w:tc>
          <w:tcPr>
            <w:tcW w:w="1843" w:type="dxa"/>
            <w:gridSpan w:val="2"/>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Calathus (Neocalathus)</w:t>
            </w:r>
            <w:r w:rsidRPr="00943044">
              <w:rPr>
                <w:rFonts w:ascii="Times New Roman" w:hAnsi="Times New Roman"/>
                <w:sz w:val="24"/>
                <w:szCs w:val="24"/>
                <w:lang w:val="kk-KZ"/>
              </w:rPr>
              <w:t xml:space="preserve"> </w:t>
            </w:r>
            <w:r w:rsidRPr="000D31C1">
              <w:rPr>
                <w:rFonts w:ascii="Times New Roman" w:hAnsi="Times New Roman"/>
                <w:i/>
                <w:sz w:val="24"/>
                <w:szCs w:val="24"/>
                <w:lang w:val="kk-KZ"/>
              </w:rPr>
              <w:t>mеlanocephalus melanocephalus</w:t>
            </w:r>
            <w:r w:rsidRPr="00943044">
              <w:rPr>
                <w:rFonts w:ascii="Times New Roman" w:hAnsi="Times New Roman"/>
                <w:sz w:val="24"/>
                <w:szCs w:val="24"/>
                <w:lang w:val="kk-KZ"/>
              </w:rPr>
              <w:t xml:space="preserve"> Linne, 1758</w:t>
            </w:r>
          </w:p>
        </w:tc>
        <w:tc>
          <w:tcPr>
            <w:tcW w:w="1985" w:type="dxa"/>
            <w:tcBorders>
              <w:bottom w:val="single" w:sz="4" w:space="0" w:color="auto"/>
            </w:tcBorders>
          </w:tcPr>
          <w:p w:rsidR="00305E05" w:rsidRPr="00943044" w:rsidRDefault="00305E05"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Көпжылдық шөптер (беде, эспарцет, жоңышқа)</w:t>
            </w:r>
          </w:p>
        </w:tc>
        <w:tc>
          <w:tcPr>
            <w:tcW w:w="1842" w:type="dxa"/>
            <w:tcBorders>
              <w:bottom w:val="single" w:sz="4" w:space="0" w:color="auto"/>
            </w:tcBorders>
          </w:tcPr>
          <w:p w:rsidR="00305E05" w:rsidRPr="00943044" w:rsidRDefault="00305E05" w:rsidP="00943044">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lang w:val="kk-KZ"/>
              </w:rPr>
              <w:t>араласқоректі</w:t>
            </w:r>
          </w:p>
        </w:tc>
        <w:tc>
          <w:tcPr>
            <w:tcW w:w="3970" w:type="dxa"/>
            <w:tcBorders>
              <w:bottom w:val="single" w:sz="4" w:space="0" w:color="auto"/>
            </w:tcBorders>
          </w:tcPr>
          <w:p w:rsidR="00305E05" w:rsidRPr="00943044" w:rsidRDefault="00305E05" w:rsidP="00943044">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Өсімдіктермен және жәндіктермен қоректенеді, тигізетін зиянкестігі маңызды емес. Колорадо қоңызымен (Leptinotarsa decemlineata Say), шыртылдық қоңыз дернәсілдерімен (Elateridae), бұршақ өсімдік битімен (Acyrthosiphon pisum Har.), мойыл-астық өсімдік битімен (Rhopalosiphum padi L.), ірі астық өсімдік битімен (Marcosiphum avenae F.) қоректенеді</w:t>
            </w:r>
            <w:r w:rsidR="00D3336D">
              <w:rPr>
                <w:rFonts w:ascii="Times New Roman" w:hAnsi="Times New Roman" w:cs="Times New Roman"/>
                <w:sz w:val="24"/>
                <w:szCs w:val="24"/>
                <w:lang w:val="kk-KZ"/>
              </w:rPr>
              <w:t>.</w:t>
            </w:r>
          </w:p>
        </w:tc>
      </w:tr>
      <w:tr w:rsidR="00002192" w:rsidRPr="00355700" w:rsidTr="00002192">
        <w:tc>
          <w:tcPr>
            <w:tcW w:w="1843" w:type="dxa"/>
            <w:gridSpan w:val="2"/>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0D31C1">
              <w:rPr>
                <w:rFonts w:ascii="Times New Roman" w:hAnsi="Times New Roman"/>
                <w:i/>
                <w:sz w:val="24"/>
                <w:szCs w:val="24"/>
                <w:shd w:val="clear" w:color="auto" w:fill="FFFFFF"/>
              </w:rPr>
              <w:t>Callistus</w:t>
            </w:r>
            <w:r w:rsidRPr="000D31C1">
              <w:rPr>
                <w:rFonts w:ascii="Times New Roman" w:hAnsi="Times New Roman"/>
                <w:i/>
                <w:sz w:val="24"/>
                <w:szCs w:val="24"/>
                <w:lang w:val="kk-KZ"/>
              </w:rPr>
              <w:t xml:space="preserve"> lunatus</w:t>
            </w:r>
            <w:r w:rsidRPr="00943044">
              <w:rPr>
                <w:rFonts w:ascii="Times New Roman" w:hAnsi="Times New Roman"/>
                <w:sz w:val="24"/>
                <w:szCs w:val="24"/>
                <w:lang w:val="kk-KZ"/>
              </w:rPr>
              <w:t xml:space="preserve"> (Fabricius, 1778)</w:t>
            </w:r>
          </w:p>
        </w:tc>
        <w:tc>
          <w:tcPr>
            <w:tcW w:w="1985" w:type="dxa"/>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w:t>
            </w:r>
          </w:p>
        </w:tc>
        <w:tc>
          <w:tcPr>
            <w:tcW w:w="1842" w:type="dxa"/>
            <w:tcBorders>
              <w:bottom w:val="nil"/>
            </w:tcBorders>
          </w:tcPr>
          <w:p w:rsidR="00002192" w:rsidRPr="00943044" w:rsidRDefault="00002192" w:rsidP="002E65CA">
            <w:pPr>
              <w:tabs>
                <w:tab w:val="left" w:pos="851"/>
              </w:tabs>
              <w:spacing w:after="0" w:line="240" w:lineRule="auto"/>
              <w:rPr>
                <w:rFonts w:ascii="Times New Roman" w:hAnsi="Times New Roman" w:cs="Times New Roman"/>
                <w:sz w:val="24"/>
                <w:szCs w:val="24"/>
              </w:rPr>
            </w:pPr>
            <w:r w:rsidRPr="00943044">
              <w:rPr>
                <w:rFonts w:ascii="Times New Roman" w:hAnsi="Times New Roman" w:cs="Times New Roman"/>
                <w:sz w:val="24"/>
                <w:szCs w:val="24"/>
                <w:lang w:val="kk-KZ"/>
              </w:rPr>
              <w:t>араласқоректі</w:t>
            </w:r>
          </w:p>
        </w:tc>
        <w:tc>
          <w:tcPr>
            <w:tcW w:w="3970" w:type="dxa"/>
            <w:tcBorders>
              <w:bottom w:val="nil"/>
            </w:tcBorders>
          </w:tcPr>
          <w:p w:rsidR="00002192" w:rsidRPr="00943044" w:rsidRDefault="00002192" w:rsidP="002E65CA">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Өсімдіктермен және жәндіктермен қоректенеді</w:t>
            </w:r>
          </w:p>
        </w:tc>
      </w:tr>
      <w:tr w:rsidR="00002192" w:rsidRPr="00C40853" w:rsidTr="00002192">
        <w:tc>
          <w:tcPr>
            <w:tcW w:w="9640" w:type="dxa"/>
            <w:gridSpan w:val="5"/>
            <w:tcBorders>
              <w:top w:val="nil"/>
              <w:left w:val="nil"/>
              <w:bottom w:val="nil"/>
              <w:right w:val="nil"/>
            </w:tcBorders>
          </w:tcPr>
          <w:p w:rsidR="00002192" w:rsidRDefault="00002192" w:rsidP="004B7CB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2-кестенің жалғасы</w:t>
            </w:r>
          </w:p>
          <w:p w:rsidR="00002192" w:rsidRPr="00943044" w:rsidRDefault="00002192" w:rsidP="00943044">
            <w:pPr>
              <w:tabs>
                <w:tab w:val="left" w:pos="851"/>
              </w:tabs>
              <w:spacing w:after="0" w:line="240" w:lineRule="auto"/>
              <w:jc w:val="both"/>
              <w:rPr>
                <w:rFonts w:ascii="Times New Roman" w:hAnsi="Times New Roman" w:cs="Times New Roman"/>
                <w:sz w:val="24"/>
                <w:szCs w:val="24"/>
                <w:lang w:val="kk-KZ"/>
              </w:rPr>
            </w:pPr>
          </w:p>
        </w:tc>
      </w:tr>
      <w:tr w:rsidR="00002192" w:rsidRPr="00C40853" w:rsidTr="00002192">
        <w:tc>
          <w:tcPr>
            <w:tcW w:w="1843" w:type="dxa"/>
            <w:gridSpan w:val="2"/>
            <w:tcBorders>
              <w:bottom w:val="nil"/>
            </w:tcBorders>
          </w:tcPr>
          <w:p w:rsidR="00002192" w:rsidRDefault="00002192">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1</w:t>
            </w:r>
          </w:p>
        </w:tc>
        <w:tc>
          <w:tcPr>
            <w:tcW w:w="1985" w:type="dxa"/>
            <w:tcBorders>
              <w:bottom w:val="nil"/>
            </w:tcBorders>
          </w:tcPr>
          <w:p w:rsidR="00002192" w:rsidRDefault="00002192">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2</w:t>
            </w:r>
          </w:p>
        </w:tc>
        <w:tc>
          <w:tcPr>
            <w:tcW w:w="1842" w:type="dxa"/>
            <w:tcBorders>
              <w:bottom w:val="nil"/>
            </w:tcBorders>
          </w:tcPr>
          <w:p w:rsidR="00002192" w:rsidRDefault="00002192">
            <w:pPr>
              <w:tabs>
                <w:tab w:val="left" w:pos="851"/>
              </w:tabs>
              <w:spacing w:after="0" w:line="240" w:lineRule="auto"/>
              <w:jc w:val="center"/>
              <w:rPr>
                <w:rFonts w:ascii="Times New Roman" w:hAnsi="Times New Roman" w:cs="Times New Roman"/>
                <w:sz w:val="24"/>
                <w:szCs w:val="24"/>
                <w:lang w:val="kk-KZ"/>
              </w:rPr>
            </w:pPr>
            <w:r>
              <w:rPr>
                <w:rFonts w:ascii="Times New Roman" w:hAnsi="Times New Roman"/>
                <w:sz w:val="24"/>
                <w:szCs w:val="24"/>
                <w:lang w:val="kk-KZ"/>
              </w:rPr>
              <w:t>3</w:t>
            </w:r>
          </w:p>
        </w:tc>
        <w:tc>
          <w:tcPr>
            <w:tcW w:w="3970" w:type="dxa"/>
            <w:tcBorders>
              <w:bottom w:val="nil"/>
            </w:tcBorders>
          </w:tcPr>
          <w:p w:rsidR="00002192" w:rsidRDefault="00002192">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4</w:t>
            </w:r>
          </w:p>
        </w:tc>
      </w:tr>
      <w:tr w:rsidR="00002192" w:rsidRPr="00623A37" w:rsidTr="00002192">
        <w:tc>
          <w:tcPr>
            <w:tcW w:w="1843" w:type="dxa"/>
            <w:gridSpan w:val="2"/>
          </w:tcPr>
          <w:p w:rsidR="00002192" w:rsidRPr="00943044" w:rsidRDefault="00002192"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Carabus cicatricosus</w:t>
            </w:r>
            <w:r w:rsidRPr="00943044">
              <w:rPr>
                <w:rFonts w:ascii="Times New Roman" w:hAnsi="Times New Roman"/>
                <w:sz w:val="24"/>
                <w:szCs w:val="24"/>
                <w:lang w:val="kk-KZ"/>
              </w:rPr>
              <w:t xml:space="preserve"> Fischer von Waldheim, 1842</w:t>
            </w:r>
          </w:p>
        </w:tc>
        <w:tc>
          <w:tcPr>
            <w:tcW w:w="1985" w:type="dxa"/>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w:t>
            </w:r>
          </w:p>
        </w:tc>
        <w:tc>
          <w:tcPr>
            <w:tcW w:w="1842" w:type="dxa"/>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002192" w:rsidRPr="00943044" w:rsidRDefault="00002192" w:rsidP="00943044">
            <w:pPr>
              <w:pStyle w:val="a4"/>
              <w:tabs>
                <w:tab w:val="left" w:pos="851"/>
              </w:tabs>
              <w:jc w:val="both"/>
              <w:rPr>
                <w:rFonts w:ascii="Times New Roman" w:hAnsi="Times New Roman"/>
                <w:sz w:val="24"/>
                <w:szCs w:val="24"/>
                <w:lang w:val="kk-KZ"/>
              </w:rPr>
            </w:pPr>
            <w:r w:rsidRPr="00943044">
              <w:rPr>
                <w:rStyle w:val="af4"/>
                <w:rFonts w:ascii="Times New Roman" w:hAnsi="Times New Roman"/>
                <w:i w:val="0"/>
                <w:iCs w:val="0"/>
                <w:sz w:val="24"/>
                <w:szCs w:val="24"/>
                <w:lang w:val="kk-KZ"/>
              </w:rPr>
              <w:t>Әртүрлі омыртқасыздарды, зиянды жәндіктермен ғана емес, ұлулармен, шаяндармен де қоректенеді</w:t>
            </w:r>
          </w:p>
        </w:tc>
      </w:tr>
      <w:tr w:rsidR="00002192" w:rsidRPr="00623A37" w:rsidTr="00002192">
        <w:tc>
          <w:tcPr>
            <w:tcW w:w="1843" w:type="dxa"/>
            <w:gridSpan w:val="2"/>
            <w:tcBorders>
              <w:bottom w:val="nil"/>
            </w:tcBorders>
          </w:tcPr>
          <w:p w:rsidR="00002192" w:rsidRPr="00943044" w:rsidRDefault="00002192" w:rsidP="00BE2380">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Carabus nemoralis</w:t>
            </w:r>
            <w:r w:rsidRPr="00943044">
              <w:rPr>
                <w:rFonts w:ascii="Times New Roman" w:hAnsi="Times New Roman"/>
                <w:sz w:val="24"/>
                <w:szCs w:val="24"/>
                <w:lang w:val="kk-KZ"/>
              </w:rPr>
              <w:t xml:space="preserve"> Müller, 1764</w:t>
            </w:r>
          </w:p>
        </w:tc>
        <w:tc>
          <w:tcPr>
            <w:tcW w:w="1985" w:type="dxa"/>
            <w:tcBorders>
              <w:bottom w:val="nil"/>
            </w:tcBorders>
          </w:tcPr>
          <w:p w:rsidR="00002192" w:rsidRPr="00943044" w:rsidRDefault="00002192" w:rsidP="00BE2380">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nil"/>
            </w:tcBorders>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943044" w:rsidRDefault="00002192" w:rsidP="00BE2380">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Ауыл шаруашылығының әртүрлі зиянкестерін жоятын пайдалы энтомофаг</w:t>
            </w:r>
          </w:p>
        </w:tc>
      </w:tr>
      <w:tr w:rsidR="00002192" w:rsidRPr="00623A37" w:rsidTr="00002192">
        <w:tc>
          <w:tcPr>
            <w:tcW w:w="1843" w:type="dxa"/>
            <w:gridSpan w:val="2"/>
          </w:tcPr>
          <w:p w:rsidR="00002192" w:rsidRPr="00943044" w:rsidRDefault="00002192"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Carabus cumanus</w:t>
            </w:r>
            <w:r w:rsidRPr="00943044">
              <w:rPr>
                <w:rFonts w:ascii="Times New Roman" w:hAnsi="Times New Roman"/>
                <w:sz w:val="24"/>
                <w:szCs w:val="24"/>
                <w:lang w:val="kk-KZ"/>
              </w:rPr>
              <w:t xml:space="preserve"> Fischer-Waldheim, 1823</w:t>
            </w:r>
          </w:p>
        </w:tc>
        <w:tc>
          <w:tcPr>
            <w:tcW w:w="1985" w:type="dxa"/>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002192" w:rsidRPr="00943044" w:rsidRDefault="00002192" w:rsidP="00943044">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Ауыл шаруашылығының әртүрлі зиянкестерін жоятын пайдалы энтомофаг</w:t>
            </w:r>
          </w:p>
        </w:tc>
      </w:tr>
      <w:tr w:rsidR="00002192" w:rsidRPr="00623A37" w:rsidTr="00002192">
        <w:tc>
          <w:tcPr>
            <w:tcW w:w="1843" w:type="dxa"/>
            <w:gridSpan w:val="2"/>
          </w:tcPr>
          <w:p w:rsidR="00002192" w:rsidRPr="00943044" w:rsidRDefault="00002192"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rPr>
              <w:t>Carabus</w:t>
            </w:r>
            <w:r>
              <w:rPr>
                <w:rFonts w:ascii="Times New Roman" w:hAnsi="Times New Roman"/>
                <w:i/>
                <w:sz w:val="24"/>
                <w:szCs w:val="24"/>
                <w:lang w:val="kk-KZ"/>
              </w:rPr>
              <w:t xml:space="preserve"> </w:t>
            </w:r>
            <w:r w:rsidRPr="000D31C1">
              <w:rPr>
                <w:rFonts w:ascii="Times New Roman" w:hAnsi="Times New Roman"/>
                <w:i/>
                <w:sz w:val="24"/>
                <w:szCs w:val="24"/>
              </w:rPr>
              <w:t>granulatus</w:t>
            </w:r>
            <w:r>
              <w:rPr>
                <w:rFonts w:ascii="Times New Roman" w:hAnsi="Times New Roman"/>
                <w:i/>
                <w:sz w:val="24"/>
                <w:szCs w:val="24"/>
                <w:lang w:val="kk-KZ"/>
              </w:rPr>
              <w:t xml:space="preserve"> </w:t>
            </w:r>
            <w:r w:rsidRPr="000D31C1">
              <w:rPr>
                <w:rFonts w:ascii="Times New Roman" w:hAnsi="Times New Roman"/>
                <w:i/>
                <w:sz w:val="24"/>
                <w:szCs w:val="24"/>
              </w:rPr>
              <w:t>granulatus</w:t>
            </w:r>
            <w:r>
              <w:rPr>
                <w:rFonts w:ascii="Times New Roman" w:hAnsi="Times New Roman"/>
                <w:sz w:val="24"/>
                <w:szCs w:val="24"/>
                <w:lang w:val="kk-KZ"/>
              </w:rPr>
              <w:t xml:space="preserve"> </w:t>
            </w:r>
            <w:r w:rsidRPr="00943044">
              <w:rPr>
                <w:rFonts w:ascii="Times New Roman" w:hAnsi="Times New Roman"/>
                <w:sz w:val="24"/>
                <w:szCs w:val="24"/>
              </w:rPr>
              <w:t>Linnaeus, 1758</w:t>
            </w:r>
          </w:p>
        </w:tc>
        <w:tc>
          <w:tcPr>
            <w:tcW w:w="1985" w:type="dxa"/>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002192" w:rsidRPr="00943044" w:rsidRDefault="00002192" w:rsidP="00943044">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Құрттармен, ұлулармен және жәндіктермен қоректенеді.</w:t>
            </w:r>
          </w:p>
        </w:tc>
      </w:tr>
      <w:tr w:rsidR="00002192" w:rsidRPr="00623A37" w:rsidTr="00002192">
        <w:tc>
          <w:tcPr>
            <w:tcW w:w="1843" w:type="dxa"/>
            <w:gridSpan w:val="2"/>
            <w:tcBorders>
              <w:bottom w:val="single" w:sz="4" w:space="0" w:color="auto"/>
            </w:tcBorders>
          </w:tcPr>
          <w:p w:rsidR="00002192" w:rsidRPr="00943044" w:rsidRDefault="00002192" w:rsidP="00943044">
            <w:pPr>
              <w:pStyle w:val="a4"/>
              <w:tabs>
                <w:tab w:val="left" w:pos="851"/>
              </w:tabs>
              <w:rPr>
                <w:rFonts w:ascii="Times New Roman" w:hAnsi="Times New Roman"/>
                <w:sz w:val="24"/>
                <w:szCs w:val="24"/>
              </w:rPr>
            </w:pPr>
            <w:r w:rsidRPr="000D31C1">
              <w:rPr>
                <w:rFonts w:ascii="Times New Roman" w:hAnsi="Times New Roman"/>
                <w:i/>
                <w:sz w:val="24"/>
                <w:szCs w:val="24"/>
                <w:lang w:val="kk-KZ"/>
              </w:rPr>
              <w:t>Carabus convexus</w:t>
            </w:r>
            <w:r w:rsidRPr="00943044">
              <w:rPr>
                <w:rFonts w:ascii="Times New Roman" w:hAnsi="Times New Roman"/>
                <w:sz w:val="24"/>
                <w:szCs w:val="24"/>
                <w:lang w:val="kk-KZ"/>
              </w:rPr>
              <w:t xml:space="preserve"> Fabricius, 1775</w:t>
            </w:r>
          </w:p>
        </w:tc>
        <w:tc>
          <w:tcPr>
            <w:tcW w:w="1985" w:type="dxa"/>
            <w:tcBorders>
              <w:bottom w:val="single" w:sz="4" w:space="0" w:color="auto"/>
            </w:tcBorders>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single" w:sz="4" w:space="0" w:color="auto"/>
            </w:tcBorders>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single" w:sz="4" w:space="0" w:color="auto"/>
            </w:tcBorders>
          </w:tcPr>
          <w:p w:rsidR="00002192" w:rsidRPr="00943044" w:rsidRDefault="00002192" w:rsidP="00943044">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Ауыл шаруашылығының әртүрлі зиянкестерін жоятын пайдалы энтомофаг</w:t>
            </w:r>
          </w:p>
        </w:tc>
      </w:tr>
      <w:tr w:rsidR="00002192" w:rsidRPr="00623A37" w:rsidTr="00002192">
        <w:tc>
          <w:tcPr>
            <w:tcW w:w="1843" w:type="dxa"/>
            <w:gridSpan w:val="2"/>
            <w:tcBorders>
              <w:bottom w:val="nil"/>
            </w:tcBorders>
          </w:tcPr>
          <w:p w:rsidR="00002192" w:rsidRPr="00943044" w:rsidRDefault="00002192" w:rsidP="00943044">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Carabus clathratus</w:t>
            </w:r>
            <w:r w:rsidRPr="00943044">
              <w:rPr>
                <w:rFonts w:ascii="Times New Roman" w:hAnsi="Times New Roman"/>
                <w:sz w:val="24"/>
                <w:szCs w:val="24"/>
                <w:lang w:val="kk-KZ"/>
              </w:rPr>
              <w:t xml:space="preserve"> Linnaeus, 1761</w:t>
            </w:r>
          </w:p>
        </w:tc>
        <w:tc>
          <w:tcPr>
            <w:tcW w:w="1985" w:type="dxa"/>
            <w:tcBorders>
              <w:bottom w:val="nil"/>
            </w:tcBorders>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nil"/>
            </w:tcBorders>
          </w:tcPr>
          <w:p w:rsidR="00002192" w:rsidRPr="00943044" w:rsidRDefault="00002192" w:rsidP="00943044">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943044" w:rsidRDefault="00002192" w:rsidP="00943044">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Әртүрлі омыртқасыздармен қоректенетін полифагты жыртқыш</w:t>
            </w:r>
          </w:p>
        </w:tc>
      </w:tr>
      <w:tr w:rsidR="00002192" w:rsidRPr="00623A37" w:rsidTr="00002192">
        <w:tc>
          <w:tcPr>
            <w:tcW w:w="1843" w:type="dxa"/>
            <w:gridSpan w:val="2"/>
          </w:tcPr>
          <w:p w:rsidR="00002192" w:rsidRPr="00943044" w:rsidRDefault="00002192" w:rsidP="00E355C1">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Carabus bessarabicus concretus</w:t>
            </w:r>
            <w:r w:rsidRPr="00943044">
              <w:rPr>
                <w:rFonts w:ascii="Times New Roman" w:hAnsi="Times New Roman"/>
                <w:sz w:val="24"/>
                <w:szCs w:val="24"/>
                <w:lang w:val="kk-KZ"/>
              </w:rPr>
              <w:t xml:space="preserve"> Fischervon Waldheim, 1824</w:t>
            </w:r>
          </w:p>
        </w:tc>
        <w:tc>
          <w:tcPr>
            <w:tcW w:w="1985"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w:t>
            </w:r>
          </w:p>
        </w:tc>
        <w:tc>
          <w:tcPr>
            <w:tcW w:w="1842"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002192" w:rsidRPr="00943044" w:rsidRDefault="00002192" w:rsidP="00E355C1">
            <w:pPr>
              <w:pStyle w:val="a4"/>
              <w:tabs>
                <w:tab w:val="left" w:pos="851"/>
              </w:tabs>
              <w:jc w:val="both"/>
              <w:rPr>
                <w:rFonts w:ascii="Times New Roman" w:hAnsi="Times New Roman"/>
                <w:sz w:val="24"/>
                <w:szCs w:val="24"/>
                <w:lang w:val="kk-KZ"/>
              </w:rPr>
            </w:pPr>
            <w:r w:rsidRPr="00943044">
              <w:rPr>
                <w:rStyle w:val="af4"/>
                <w:rFonts w:ascii="Times New Roman" w:hAnsi="Times New Roman"/>
                <w:i w:val="0"/>
                <w:iCs w:val="0"/>
                <w:sz w:val="24"/>
                <w:szCs w:val="24"/>
                <w:lang w:val="kk-KZ"/>
              </w:rPr>
              <w:t>Әртүрлі омыртқасыздарды, зиянды жәндіктермен ғана емес, ұлулармен, шаяндармен де қоректенеді</w:t>
            </w:r>
          </w:p>
        </w:tc>
      </w:tr>
      <w:tr w:rsidR="00002192" w:rsidRPr="00623A37" w:rsidTr="00002192">
        <w:tc>
          <w:tcPr>
            <w:tcW w:w="1843" w:type="dxa"/>
            <w:gridSpan w:val="2"/>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Calosoma auropunctatum</w:t>
            </w:r>
            <w:r w:rsidRPr="00943044">
              <w:rPr>
                <w:rFonts w:ascii="Times New Roman" w:hAnsi="Times New Roman"/>
                <w:sz w:val="24"/>
                <w:szCs w:val="24"/>
                <w:lang w:val="kk-KZ"/>
              </w:rPr>
              <w:t xml:space="preserve"> (Herbst, 1784)</w:t>
            </w:r>
          </w:p>
        </w:tc>
        <w:tc>
          <w:tcPr>
            <w:tcW w:w="1985"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943044" w:rsidRDefault="00002192" w:rsidP="00E355C1">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Ауыл шаруашылығының әртүрлі зиянкестерін жоятын пайдалы энтомофаг</w:t>
            </w:r>
          </w:p>
        </w:tc>
      </w:tr>
      <w:tr w:rsidR="00002192" w:rsidRPr="00623A37" w:rsidTr="00002192">
        <w:tc>
          <w:tcPr>
            <w:tcW w:w="1843" w:type="dxa"/>
            <w:gridSpan w:val="2"/>
          </w:tcPr>
          <w:p w:rsidR="00002192" w:rsidRPr="00943044" w:rsidRDefault="00002192" w:rsidP="00E355C1">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Calosoma denticolle</w:t>
            </w:r>
            <w:r w:rsidRPr="00943044">
              <w:rPr>
                <w:rFonts w:ascii="Times New Roman" w:hAnsi="Times New Roman"/>
                <w:sz w:val="24"/>
                <w:szCs w:val="24"/>
                <w:lang w:val="kk-KZ"/>
              </w:rPr>
              <w:t xml:space="preserve"> Gebler, 1833</w:t>
            </w:r>
          </w:p>
        </w:tc>
        <w:tc>
          <w:tcPr>
            <w:tcW w:w="1985"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жүгері, соя, жоңышқа</w:t>
            </w:r>
          </w:p>
        </w:tc>
        <w:tc>
          <w:tcPr>
            <w:tcW w:w="1842"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002192" w:rsidRPr="00943044" w:rsidRDefault="00002192" w:rsidP="00E355C1">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Түнгі жыртқыш, көптеген қауіпті зиянкестерді - түнгі көбелектердің, шалғын мұр көбелектерінің жұлдыз құрттарымен, қоңыздардың дернәсілдерімен және т.б. қоректенеді</w:t>
            </w:r>
          </w:p>
        </w:tc>
      </w:tr>
      <w:tr w:rsidR="00002192" w:rsidRPr="00623A37" w:rsidTr="00002192">
        <w:tc>
          <w:tcPr>
            <w:tcW w:w="1843" w:type="dxa"/>
            <w:gridSpan w:val="2"/>
            <w:tcBorders>
              <w:bottom w:val="nil"/>
            </w:tcBorders>
          </w:tcPr>
          <w:p w:rsidR="00002192" w:rsidRDefault="00002192" w:rsidP="00E61BFD">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Chlaenius spoliatus</w:t>
            </w:r>
            <w:r w:rsidRPr="00943044">
              <w:rPr>
                <w:rFonts w:ascii="Times New Roman" w:hAnsi="Times New Roman"/>
                <w:sz w:val="24"/>
                <w:szCs w:val="24"/>
                <w:lang w:val="kk-KZ"/>
              </w:rPr>
              <w:t xml:space="preserve"> </w:t>
            </w:r>
          </w:p>
          <w:p w:rsidR="00002192" w:rsidRPr="00943044" w:rsidRDefault="00002192" w:rsidP="00E61BFD">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Rossi, 1790</w:t>
            </w:r>
          </w:p>
        </w:tc>
        <w:tc>
          <w:tcPr>
            <w:tcW w:w="1985" w:type="dxa"/>
            <w:tcBorders>
              <w:bottom w:val="nil"/>
            </w:tcBorders>
          </w:tcPr>
          <w:p w:rsidR="00002192" w:rsidRPr="00943044" w:rsidRDefault="00002192" w:rsidP="00E61BFD">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943044" w:rsidRDefault="00002192" w:rsidP="00E61BFD">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Зиянды моллюскалар, насекомдармен қоректенеді, көрқазғыш қоңыздарымен және өлексежегіш қоңыздармен бірге табиғатта санитарь рөлін атқарады</w:t>
            </w:r>
          </w:p>
        </w:tc>
      </w:tr>
      <w:tr w:rsidR="00002192" w:rsidRPr="00355700" w:rsidTr="00002192">
        <w:tc>
          <w:tcPr>
            <w:tcW w:w="1843" w:type="dxa"/>
            <w:gridSpan w:val="2"/>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0D31C1">
              <w:rPr>
                <w:rFonts w:ascii="Times New Roman" w:hAnsi="Times New Roman"/>
                <w:i/>
                <w:sz w:val="24"/>
                <w:szCs w:val="24"/>
                <w:lang w:val="kk-KZ"/>
              </w:rPr>
              <w:t>Cymindis picta</w:t>
            </w:r>
            <w:r w:rsidRPr="00943044">
              <w:rPr>
                <w:rFonts w:ascii="Times New Roman" w:hAnsi="Times New Roman"/>
                <w:sz w:val="24"/>
                <w:szCs w:val="24"/>
                <w:lang w:val="kk-KZ"/>
              </w:rPr>
              <w:t xml:space="preserve"> Pallas, 1771</w:t>
            </w:r>
          </w:p>
        </w:tc>
        <w:tc>
          <w:tcPr>
            <w:tcW w:w="1985" w:type="dxa"/>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Соя, бидай егістіктері</w:t>
            </w:r>
          </w:p>
        </w:tc>
        <w:tc>
          <w:tcPr>
            <w:tcW w:w="1842" w:type="dxa"/>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Түрлі омыртқасыздармен қоректенеді</w:t>
            </w:r>
          </w:p>
        </w:tc>
      </w:tr>
      <w:tr w:rsidR="00002192" w:rsidRPr="00623A37" w:rsidTr="00002192">
        <w:tc>
          <w:tcPr>
            <w:tcW w:w="1843" w:type="dxa"/>
            <w:gridSpan w:val="2"/>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Cymindis lateralis</w:t>
            </w:r>
            <w:r w:rsidRPr="00943044">
              <w:rPr>
                <w:rFonts w:ascii="Times New Roman" w:hAnsi="Times New Roman"/>
                <w:sz w:val="24"/>
                <w:szCs w:val="24"/>
                <w:lang w:val="kk-KZ"/>
              </w:rPr>
              <w:t xml:space="preserve"> Fischer von Waldheim, 1820</w:t>
            </w:r>
          </w:p>
        </w:tc>
        <w:tc>
          <w:tcPr>
            <w:tcW w:w="1985" w:type="dxa"/>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nil"/>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943044" w:rsidRDefault="00002192" w:rsidP="002E65CA">
            <w:pPr>
              <w:pStyle w:val="a4"/>
              <w:tabs>
                <w:tab w:val="left" w:pos="851"/>
              </w:tabs>
              <w:ind w:firstLine="34"/>
              <w:jc w:val="both"/>
              <w:rPr>
                <w:rFonts w:ascii="Times New Roman" w:hAnsi="Times New Roman"/>
                <w:sz w:val="24"/>
                <w:szCs w:val="24"/>
                <w:lang w:val="kk-KZ"/>
              </w:rPr>
            </w:pPr>
            <w:r w:rsidRPr="00943044">
              <w:rPr>
                <w:rFonts w:ascii="Times New Roman" w:hAnsi="Times New Roman"/>
                <w:sz w:val="24"/>
                <w:szCs w:val="24"/>
                <w:lang w:val="kk-KZ"/>
              </w:rPr>
              <w:t>Жыртқыш, түрлі омыртқасыздармен: жұлдызқұрттар, молюскалар, жауын құрттарымен қоректенеді</w:t>
            </w:r>
          </w:p>
        </w:tc>
      </w:tr>
      <w:tr w:rsidR="00002192" w:rsidRPr="00355700" w:rsidTr="00E61BFD">
        <w:tc>
          <w:tcPr>
            <w:tcW w:w="9640" w:type="dxa"/>
            <w:gridSpan w:val="5"/>
            <w:tcBorders>
              <w:top w:val="nil"/>
              <w:left w:val="nil"/>
              <w:bottom w:val="nil"/>
              <w:right w:val="nil"/>
            </w:tcBorders>
          </w:tcPr>
          <w:p w:rsidR="00002192" w:rsidRDefault="00002192" w:rsidP="002E65CA">
            <w:pPr>
              <w:spacing w:after="0" w:line="240" w:lineRule="auto"/>
              <w:rPr>
                <w:rFonts w:ascii="Times New Roman" w:hAnsi="Times New Roman" w:cs="Times New Roman"/>
                <w:sz w:val="28"/>
                <w:szCs w:val="28"/>
                <w:lang w:val="kk-KZ"/>
              </w:rPr>
            </w:pPr>
          </w:p>
          <w:p w:rsidR="00002192" w:rsidRDefault="00002192" w:rsidP="002E65C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2-кестенің жалғасы</w:t>
            </w:r>
          </w:p>
          <w:p w:rsidR="00002192" w:rsidRPr="00943044" w:rsidRDefault="00002192" w:rsidP="002E65CA">
            <w:pPr>
              <w:pStyle w:val="a4"/>
              <w:tabs>
                <w:tab w:val="left" w:pos="851"/>
              </w:tabs>
              <w:jc w:val="both"/>
              <w:rPr>
                <w:rFonts w:ascii="Times New Roman" w:hAnsi="Times New Roman"/>
                <w:sz w:val="24"/>
                <w:szCs w:val="24"/>
                <w:lang w:val="kk-KZ"/>
              </w:rPr>
            </w:pPr>
          </w:p>
        </w:tc>
      </w:tr>
      <w:tr w:rsidR="00002192" w:rsidRPr="00355700" w:rsidTr="00002192">
        <w:tc>
          <w:tcPr>
            <w:tcW w:w="1843" w:type="dxa"/>
            <w:gridSpan w:val="2"/>
            <w:tcBorders>
              <w:bottom w:val="nil"/>
            </w:tcBorders>
          </w:tcPr>
          <w:p w:rsidR="00002192" w:rsidRDefault="00002192" w:rsidP="002E65CA">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lastRenderedPageBreak/>
              <w:t>1</w:t>
            </w:r>
          </w:p>
        </w:tc>
        <w:tc>
          <w:tcPr>
            <w:tcW w:w="1985" w:type="dxa"/>
            <w:tcBorders>
              <w:bottom w:val="nil"/>
            </w:tcBorders>
          </w:tcPr>
          <w:p w:rsidR="00002192" w:rsidRDefault="00002192" w:rsidP="002E65CA">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2</w:t>
            </w:r>
          </w:p>
        </w:tc>
        <w:tc>
          <w:tcPr>
            <w:tcW w:w="1842" w:type="dxa"/>
            <w:tcBorders>
              <w:bottom w:val="nil"/>
            </w:tcBorders>
          </w:tcPr>
          <w:p w:rsidR="00002192" w:rsidRDefault="00002192" w:rsidP="002E65CA">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3</w:t>
            </w:r>
          </w:p>
        </w:tc>
        <w:tc>
          <w:tcPr>
            <w:tcW w:w="3970" w:type="dxa"/>
            <w:tcBorders>
              <w:bottom w:val="nil"/>
            </w:tcBorders>
          </w:tcPr>
          <w:p w:rsidR="00002192" w:rsidRDefault="00002192" w:rsidP="002E65CA">
            <w:pPr>
              <w:tabs>
                <w:tab w:val="left" w:pos="851"/>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002192" w:rsidRPr="00881B52" w:rsidTr="00002192">
        <w:tc>
          <w:tcPr>
            <w:tcW w:w="1843" w:type="dxa"/>
            <w:gridSpan w:val="2"/>
          </w:tcPr>
          <w:p w:rsidR="00002192" w:rsidRPr="00943044"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Ditomus calydonius</w:t>
            </w:r>
            <w:r w:rsidRPr="00943044">
              <w:rPr>
                <w:rFonts w:ascii="Times New Roman" w:hAnsi="Times New Roman"/>
                <w:sz w:val="24"/>
                <w:szCs w:val="24"/>
                <w:lang w:val="kk-KZ"/>
              </w:rPr>
              <w:t xml:space="preserve"> oriens (Dvorak, 1993)</w:t>
            </w:r>
          </w:p>
        </w:tc>
        <w:tc>
          <w:tcPr>
            <w:tcW w:w="1985"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жүгері, соя, жоңышқа</w:t>
            </w:r>
          </w:p>
        </w:tc>
        <w:tc>
          <w:tcPr>
            <w:tcW w:w="1842"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өсімдікқоректі</w:t>
            </w:r>
          </w:p>
        </w:tc>
        <w:tc>
          <w:tcPr>
            <w:tcW w:w="3970" w:type="dxa"/>
          </w:tcPr>
          <w:p w:rsidR="00002192" w:rsidRPr="00943044" w:rsidRDefault="00002192" w:rsidP="00BE2380">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Дәнді дақылдардың дәндерімен қоректенеді</w:t>
            </w:r>
          </w:p>
        </w:tc>
      </w:tr>
      <w:tr w:rsidR="00002192" w:rsidRPr="00623A37" w:rsidTr="00002192">
        <w:tc>
          <w:tcPr>
            <w:tcW w:w="1843" w:type="dxa"/>
            <w:gridSpan w:val="2"/>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Dixus eremita</w:t>
            </w:r>
            <w:r w:rsidRPr="00943044">
              <w:rPr>
                <w:rFonts w:ascii="Times New Roman" w:hAnsi="Times New Roman"/>
                <w:sz w:val="24"/>
                <w:szCs w:val="24"/>
                <w:lang w:val="kk-KZ"/>
              </w:rPr>
              <w:t xml:space="preserve"> Dejean, 1825</w:t>
            </w:r>
          </w:p>
        </w:tc>
        <w:tc>
          <w:tcPr>
            <w:tcW w:w="1985"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943044" w:rsidRDefault="00002192" w:rsidP="00BE2380">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Ауыл шаруашылығының әртүрлі зиянкестерін жоятын пайдалы энтомофаг</w:t>
            </w:r>
          </w:p>
        </w:tc>
      </w:tr>
      <w:tr w:rsidR="00002192" w:rsidRPr="00DD52D5" w:rsidTr="00002192">
        <w:tc>
          <w:tcPr>
            <w:tcW w:w="1843" w:type="dxa"/>
            <w:gridSpan w:val="2"/>
            <w:tcBorders>
              <w:bottom w:val="nil"/>
            </w:tcBorders>
          </w:tcPr>
          <w:p w:rsidR="00002192" w:rsidRPr="00402FE9" w:rsidRDefault="00002192" w:rsidP="00E355C1">
            <w:pPr>
              <w:pStyle w:val="a4"/>
              <w:tabs>
                <w:tab w:val="left" w:pos="851"/>
              </w:tabs>
              <w:rPr>
                <w:rFonts w:ascii="Times New Roman" w:hAnsi="Times New Roman"/>
                <w:i/>
                <w:sz w:val="24"/>
                <w:szCs w:val="24"/>
                <w:lang w:val="kk-KZ"/>
              </w:rPr>
            </w:pPr>
            <w:r w:rsidRPr="006E6359">
              <w:rPr>
                <w:rFonts w:ascii="Times New Roman" w:hAnsi="Times New Roman"/>
                <w:i/>
                <w:iCs/>
                <w:sz w:val="24"/>
                <w:szCs w:val="24"/>
                <w:lang w:val="kk-KZ"/>
              </w:rPr>
              <w:t>Dolichus halensis</w:t>
            </w:r>
            <w:r w:rsidRPr="006E6359">
              <w:rPr>
                <w:rFonts w:ascii="Times New Roman" w:hAnsi="Times New Roman"/>
                <w:sz w:val="24"/>
                <w:szCs w:val="24"/>
                <w:lang w:val="kk-KZ"/>
              </w:rPr>
              <w:t xml:space="preserve"> Schaller, 1783</w:t>
            </w:r>
          </w:p>
        </w:tc>
        <w:tc>
          <w:tcPr>
            <w:tcW w:w="1985"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002192" w:rsidRPr="006E6359" w:rsidRDefault="00002192" w:rsidP="00BE2380">
            <w:pPr>
              <w:pStyle w:val="a4"/>
              <w:tabs>
                <w:tab w:val="left" w:pos="851"/>
              </w:tabs>
              <w:jc w:val="both"/>
              <w:rPr>
                <w:rFonts w:ascii="Times New Roman" w:hAnsi="Times New Roman"/>
                <w:sz w:val="24"/>
                <w:szCs w:val="24"/>
                <w:lang w:val="kk-KZ"/>
              </w:rPr>
            </w:pPr>
            <w:r w:rsidRPr="006E6359">
              <w:rPr>
                <w:rFonts w:ascii="Times New Roman" w:hAnsi="Times New Roman"/>
                <w:sz w:val="24"/>
                <w:szCs w:val="24"/>
                <w:lang w:val="kk-KZ"/>
              </w:rPr>
              <w:t>Далалы, ашық және мәдени егістіктерде көптеп кездеседі. Ересек түрлері көбею кезінде, жаздың аяғына қарай</w:t>
            </w:r>
            <w:r>
              <w:rPr>
                <w:rFonts w:ascii="Times New Roman" w:hAnsi="Times New Roman"/>
                <w:sz w:val="24"/>
                <w:szCs w:val="24"/>
                <w:lang w:val="kk-KZ"/>
              </w:rPr>
              <w:t xml:space="preserve"> </w:t>
            </w:r>
            <w:r w:rsidRPr="006E6359">
              <w:rPr>
                <w:rFonts w:ascii="Times New Roman" w:hAnsi="Times New Roman"/>
                <w:sz w:val="24"/>
                <w:szCs w:val="24"/>
                <w:lang w:val="kk-KZ"/>
              </w:rPr>
              <w:t xml:space="preserve">белсенділік танытады. </w:t>
            </w:r>
            <w:r w:rsidRPr="00943044">
              <w:rPr>
                <w:rFonts w:ascii="Times New Roman" w:hAnsi="Times New Roman"/>
                <w:sz w:val="24"/>
                <w:szCs w:val="24"/>
                <w:lang w:val="kk-KZ"/>
              </w:rPr>
              <w:t>Түрлі омыртқасыздармен қоректенетін белсенді жыртқыш</w:t>
            </w:r>
          </w:p>
        </w:tc>
      </w:tr>
      <w:tr w:rsidR="00002192" w:rsidRPr="00623A37" w:rsidTr="00002192">
        <w:tc>
          <w:tcPr>
            <w:tcW w:w="1843" w:type="dxa"/>
            <w:gridSpan w:val="2"/>
          </w:tcPr>
          <w:p w:rsidR="00002192" w:rsidRPr="00943044"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Elaphrus cupreus</w:t>
            </w:r>
            <w:r w:rsidRPr="00943044">
              <w:rPr>
                <w:rFonts w:ascii="Times New Roman" w:hAnsi="Times New Roman"/>
                <w:sz w:val="24"/>
                <w:szCs w:val="24"/>
                <w:lang w:val="kk-KZ"/>
              </w:rPr>
              <w:t xml:space="preserve"> Duftschmid, 1812</w:t>
            </w:r>
          </w:p>
        </w:tc>
        <w:tc>
          <w:tcPr>
            <w:tcW w:w="1985"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002192" w:rsidRPr="00943044" w:rsidRDefault="00002192" w:rsidP="00BE2380">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Ауыл шаруашылығының әртүрлі зиянкестерін жоятын пайдалы энтомофаг</w:t>
            </w:r>
          </w:p>
        </w:tc>
      </w:tr>
      <w:tr w:rsidR="00002192" w:rsidRPr="00623A37" w:rsidTr="00002192">
        <w:tc>
          <w:tcPr>
            <w:tcW w:w="1843" w:type="dxa"/>
            <w:gridSpan w:val="2"/>
          </w:tcPr>
          <w:p w:rsidR="00002192" w:rsidRPr="00943044"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Elaphrus riparius</w:t>
            </w:r>
            <w:r w:rsidRPr="00943044">
              <w:rPr>
                <w:rFonts w:ascii="Times New Roman" w:hAnsi="Times New Roman"/>
                <w:sz w:val="24"/>
                <w:szCs w:val="24"/>
                <w:lang w:val="kk-KZ"/>
              </w:rPr>
              <w:t xml:space="preserve"> (Linnaeus, 1758)</w:t>
            </w:r>
          </w:p>
        </w:tc>
        <w:tc>
          <w:tcPr>
            <w:tcW w:w="1985"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арпа, жүгері, соя, жоңышқа, т.б.</w:t>
            </w:r>
          </w:p>
        </w:tc>
        <w:tc>
          <w:tcPr>
            <w:tcW w:w="1842" w:type="dxa"/>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002192" w:rsidRPr="00943044" w:rsidRDefault="00002192" w:rsidP="00BE2380">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Әртүрлі мөлшердегі омыртқасыздармен қоректенетін белсенді жыртқыш</w:t>
            </w:r>
          </w:p>
        </w:tc>
      </w:tr>
      <w:tr w:rsidR="00002192" w:rsidRPr="00623A37" w:rsidTr="00002192">
        <w:tc>
          <w:tcPr>
            <w:tcW w:w="1843" w:type="dxa"/>
            <w:gridSpan w:val="2"/>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Microlestes minutulus</w:t>
            </w:r>
            <w:r w:rsidRPr="00943044">
              <w:rPr>
                <w:rFonts w:ascii="Times New Roman" w:hAnsi="Times New Roman"/>
                <w:sz w:val="24"/>
                <w:szCs w:val="24"/>
                <w:lang w:val="kk-KZ"/>
              </w:rPr>
              <w:t xml:space="preserve"> Goeze, 1777</w:t>
            </w:r>
          </w:p>
        </w:tc>
        <w:tc>
          <w:tcPr>
            <w:tcW w:w="1985"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single" w:sz="4" w:space="0" w:color="auto"/>
            </w:tcBorders>
          </w:tcPr>
          <w:p w:rsidR="00002192" w:rsidRPr="00943044" w:rsidRDefault="00002192" w:rsidP="00BE2380">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Түрлі омыртқасыздармен қоректенетін белсенді жыртқыш</w:t>
            </w:r>
          </w:p>
        </w:tc>
      </w:tr>
      <w:tr w:rsidR="00002192" w:rsidRPr="00623A37" w:rsidTr="00002192">
        <w:tc>
          <w:tcPr>
            <w:tcW w:w="1843" w:type="dxa"/>
            <w:gridSpan w:val="2"/>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affinis</w:t>
            </w:r>
            <w:r w:rsidRPr="00943044">
              <w:rPr>
                <w:rFonts w:ascii="Times New Roman" w:hAnsi="Times New Roman"/>
                <w:sz w:val="24"/>
                <w:szCs w:val="24"/>
                <w:lang w:val="kk-KZ"/>
              </w:rPr>
              <w:t xml:space="preserve"> Schrank, 1781</w:t>
            </w:r>
          </w:p>
        </w:tc>
        <w:tc>
          <w:tcPr>
            <w:tcW w:w="1985"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single" w:sz="4" w:space="0" w:color="auto"/>
            </w:tcBorders>
          </w:tcPr>
          <w:p w:rsidR="00002192" w:rsidRPr="00943044" w:rsidRDefault="00002192" w:rsidP="00BE2380">
            <w:pPr>
              <w:pStyle w:val="a4"/>
              <w:tabs>
                <w:tab w:val="left" w:pos="851"/>
              </w:tabs>
              <w:jc w:val="both"/>
              <w:rPr>
                <w:rFonts w:ascii="Times New Roman" w:hAnsi="Times New Roman"/>
                <w:sz w:val="24"/>
                <w:szCs w:val="24"/>
                <w:lang w:val="kk-KZ"/>
              </w:rPr>
            </w:pPr>
            <w:r w:rsidRPr="00943044">
              <w:rPr>
                <w:rFonts w:ascii="Times New Roman" w:hAnsi="Times New Roman"/>
                <w:sz w:val="24"/>
                <w:szCs w:val="24"/>
                <w:shd w:val="clear" w:color="auto" w:fill="FFFFFF"/>
                <w:lang w:val="kk-KZ"/>
              </w:rPr>
              <w:t>К</w:t>
            </w:r>
            <w:r w:rsidRPr="00943044">
              <w:rPr>
                <w:rFonts w:ascii="Times New Roman" w:hAnsi="Times New Roman"/>
                <w:sz w:val="24"/>
                <w:szCs w:val="24"/>
                <w:lang w:val="kk-KZ"/>
              </w:rPr>
              <w:t>олорада қоңызымен, астық өсімдік биттерімен қоректенеді</w:t>
            </w:r>
          </w:p>
        </w:tc>
      </w:tr>
      <w:tr w:rsidR="00002192" w:rsidRPr="00881B52" w:rsidTr="00002192">
        <w:tc>
          <w:tcPr>
            <w:tcW w:w="1843" w:type="dxa"/>
            <w:gridSpan w:val="2"/>
            <w:tcBorders>
              <w:bottom w:val="single" w:sz="4" w:space="0" w:color="auto"/>
            </w:tcBorders>
          </w:tcPr>
          <w:p w:rsidR="00002192" w:rsidRPr="00943044" w:rsidRDefault="00002192" w:rsidP="004B7CBF">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anxius</w:t>
            </w:r>
            <w:r w:rsidRPr="00943044">
              <w:rPr>
                <w:rFonts w:ascii="Times New Roman" w:hAnsi="Times New Roman"/>
                <w:sz w:val="24"/>
                <w:szCs w:val="24"/>
                <w:lang w:val="kk-KZ"/>
              </w:rPr>
              <w:t xml:space="preserve"> Duftscmid, </w:t>
            </w:r>
          </w:p>
        </w:tc>
        <w:tc>
          <w:tcPr>
            <w:tcW w:w="1985"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астық тұқымдас егістіктері</w:t>
            </w:r>
          </w:p>
        </w:tc>
        <w:tc>
          <w:tcPr>
            <w:tcW w:w="1842"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single" w:sz="4" w:space="0" w:color="auto"/>
            </w:tcBorders>
          </w:tcPr>
          <w:p w:rsidR="00002192" w:rsidRPr="00943044" w:rsidRDefault="00002192" w:rsidP="004C73D1">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Астық дәнімен қоректенеді</w:t>
            </w:r>
          </w:p>
        </w:tc>
      </w:tr>
      <w:tr w:rsidR="00002192" w:rsidRPr="00881B52" w:rsidTr="00002192">
        <w:tc>
          <w:tcPr>
            <w:tcW w:w="1843" w:type="dxa"/>
            <w:gridSpan w:val="2"/>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brevicornis</w:t>
            </w:r>
            <w:r w:rsidRPr="00943044">
              <w:rPr>
                <w:rFonts w:ascii="Times New Roman" w:hAnsi="Times New Roman"/>
                <w:sz w:val="24"/>
                <w:szCs w:val="24"/>
                <w:lang w:val="kk-KZ"/>
              </w:rPr>
              <w:t xml:space="preserve"> Germar, 1824</w:t>
            </w:r>
          </w:p>
        </w:tc>
        <w:tc>
          <w:tcPr>
            <w:tcW w:w="1985"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астық тұқымдас егістіктері</w:t>
            </w:r>
          </w:p>
        </w:tc>
        <w:tc>
          <w:tcPr>
            <w:tcW w:w="1842"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Астық дәнімен қоректенеді</w:t>
            </w:r>
          </w:p>
        </w:tc>
      </w:tr>
      <w:tr w:rsidR="00002192" w:rsidRPr="00623A37" w:rsidTr="00002192">
        <w:tc>
          <w:tcPr>
            <w:tcW w:w="1843" w:type="dxa"/>
            <w:gridSpan w:val="2"/>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distinguendus</w:t>
            </w:r>
            <w:r w:rsidRPr="00943044">
              <w:rPr>
                <w:rFonts w:ascii="Times New Roman" w:hAnsi="Times New Roman"/>
                <w:sz w:val="24"/>
                <w:szCs w:val="24"/>
                <w:lang w:val="kk-KZ"/>
              </w:rPr>
              <w:t xml:space="preserve"> (Duftschmid, 1812)</w:t>
            </w:r>
          </w:p>
        </w:tc>
        <w:tc>
          <w:tcPr>
            <w:tcW w:w="1985"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top w:val="single" w:sz="4" w:space="0" w:color="auto"/>
              <w:left w:val="single" w:sz="4" w:space="0" w:color="auto"/>
              <w:bottom w:val="nil"/>
              <w:right w:val="single" w:sz="4" w:space="0" w:color="auto"/>
            </w:tcBorders>
          </w:tcPr>
          <w:p w:rsidR="00002192" w:rsidRPr="00943044" w:rsidRDefault="00002192" w:rsidP="002E65CA">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Түрлі өсімдіктер дәндерімен, сонымен қатар колорада қоңызымен, бұршақ өсімдік битімен қоректенеді</w:t>
            </w:r>
          </w:p>
        </w:tc>
      </w:tr>
      <w:tr w:rsidR="00002192" w:rsidRPr="00623A37" w:rsidTr="00002192">
        <w:tc>
          <w:tcPr>
            <w:tcW w:w="1843" w:type="dxa"/>
            <w:gridSpan w:val="2"/>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froelichii</w:t>
            </w:r>
            <w:r w:rsidRPr="00943044">
              <w:rPr>
                <w:rFonts w:ascii="Times New Roman" w:hAnsi="Times New Roman"/>
                <w:sz w:val="24"/>
                <w:szCs w:val="24"/>
                <w:lang w:val="kk-KZ"/>
              </w:rPr>
              <w:t xml:space="preserve"> Sturm, 1818</w:t>
            </w:r>
          </w:p>
        </w:tc>
        <w:tc>
          <w:tcPr>
            <w:tcW w:w="1985"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top w:val="single" w:sz="4" w:space="0" w:color="auto"/>
              <w:left w:val="single" w:sz="4" w:space="0" w:color="auto"/>
              <w:bottom w:val="nil"/>
              <w:right w:val="single" w:sz="4" w:space="0" w:color="auto"/>
            </w:tcBorders>
          </w:tcPr>
          <w:p w:rsidR="00002192" w:rsidRPr="00943044" w:rsidRDefault="00002192" w:rsidP="002E65CA">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Түрлі өсімдіктер дәндерімен, сонымен қатар өсімдік биттерімен, т.б. қоректенеді</w:t>
            </w:r>
          </w:p>
        </w:tc>
      </w:tr>
      <w:tr w:rsidR="00002192" w:rsidRPr="00623A37" w:rsidTr="00002192">
        <w:tc>
          <w:tcPr>
            <w:tcW w:w="1843" w:type="dxa"/>
            <w:gridSpan w:val="2"/>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serripes serripes</w:t>
            </w:r>
            <w:r w:rsidRPr="00943044">
              <w:rPr>
                <w:rFonts w:ascii="Times New Roman" w:hAnsi="Times New Roman"/>
                <w:sz w:val="24"/>
                <w:szCs w:val="24"/>
                <w:lang w:val="kk-KZ"/>
              </w:rPr>
              <w:t xml:space="preserve"> Quensel, 1806</w:t>
            </w:r>
          </w:p>
        </w:tc>
        <w:tc>
          <w:tcPr>
            <w:tcW w:w="1985"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top w:val="single" w:sz="4" w:space="0" w:color="auto"/>
              <w:left w:val="single" w:sz="4" w:space="0" w:color="auto"/>
              <w:bottom w:val="nil"/>
              <w:right w:val="single" w:sz="4" w:space="0" w:color="auto"/>
            </w:tcBorders>
          </w:tcPr>
          <w:p w:rsidR="00002192" w:rsidRPr="00943044" w:rsidRDefault="00002192" w:rsidP="002E65CA">
            <w:pPr>
              <w:tabs>
                <w:tab w:val="left" w:pos="851"/>
              </w:tabs>
              <w:spacing w:after="0" w:line="240" w:lineRule="auto"/>
              <w:rPr>
                <w:rFonts w:ascii="Times New Roman" w:hAnsi="Times New Roman" w:cs="Times New Roman"/>
                <w:sz w:val="24"/>
                <w:szCs w:val="24"/>
                <w:lang w:val="kk-KZ"/>
              </w:rPr>
            </w:pPr>
            <w:r w:rsidRPr="00943044">
              <w:rPr>
                <w:rFonts w:ascii="Times New Roman" w:hAnsi="Times New Roman" w:cs="Times New Roman"/>
                <w:sz w:val="24"/>
                <w:szCs w:val="24"/>
                <w:shd w:val="clear" w:color="auto" w:fill="FFFFFF"/>
                <w:lang w:val="kk-KZ"/>
              </w:rPr>
              <w:t>Түрлі астық өсімдіктерінің дәндерімен қоректенеді, сонымен қатар жәндіктермен де қоректенеді</w:t>
            </w:r>
          </w:p>
        </w:tc>
      </w:tr>
      <w:tr w:rsidR="00002192" w:rsidRPr="00623A37" w:rsidTr="00002192">
        <w:tc>
          <w:tcPr>
            <w:tcW w:w="1843" w:type="dxa"/>
            <w:gridSpan w:val="2"/>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smaragdinus</w:t>
            </w:r>
            <w:r>
              <w:rPr>
                <w:rFonts w:ascii="Times New Roman" w:hAnsi="Times New Roman"/>
                <w:sz w:val="24"/>
                <w:szCs w:val="24"/>
                <w:lang w:val="kk-KZ"/>
              </w:rPr>
              <w:t xml:space="preserve"> (Duftschmied</w:t>
            </w:r>
            <w:r w:rsidRPr="00943044">
              <w:rPr>
                <w:rFonts w:ascii="Times New Roman" w:hAnsi="Times New Roman"/>
                <w:sz w:val="24"/>
                <w:szCs w:val="24"/>
                <w:lang w:val="kk-KZ"/>
              </w:rPr>
              <w:t>1812)</w:t>
            </w:r>
          </w:p>
        </w:tc>
        <w:tc>
          <w:tcPr>
            <w:tcW w:w="1985"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top w:val="single" w:sz="4" w:space="0" w:color="auto"/>
              <w:left w:val="single" w:sz="4" w:space="0" w:color="auto"/>
              <w:bottom w:val="nil"/>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top w:val="single" w:sz="4" w:space="0" w:color="auto"/>
              <w:left w:val="single" w:sz="4" w:space="0" w:color="auto"/>
              <w:bottom w:val="nil"/>
              <w:right w:val="single" w:sz="4" w:space="0" w:color="auto"/>
            </w:tcBorders>
          </w:tcPr>
          <w:p w:rsidR="00002192" w:rsidRPr="00943044" w:rsidRDefault="00002192" w:rsidP="00002192">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 xml:space="preserve">Негізінен өсімдіктермен қоректенеді және дәнді дақылдарға аз зиян тигізуі мүмкін, сүттік пісу сатысында тұқымдарды кеміреді. Жәндіктердің зиянкестерінің аз қозғалатын даму сатысындағы кіші және орташа мөлшердегі - </w:t>
            </w:r>
          </w:p>
        </w:tc>
      </w:tr>
      <w:tr w:rsidR="00002192" w:rsidRPr="00881B52" w:rsidTr="00E61BFD">
        <w:tc>
          <w:tcPr>
            <w:tcW w:w="9640" w:type="dxa"/>
            <w:gridSpan w:val="5"/>
            <w:tcBorders>
              <w:top w:val="nil"/>
              <w:left w:val="nil"/>
              <w:bottom w:val="single" w:sz="4" w:space="0" w:color="auto"/>
              <w:right w:val="nil"/>
            </w:tcBorders>
          </w:tcPr>
          <w:p w:rsidR="00002192" w:rsidRDefault="00002192" w:rsidP="004B7CB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2-кестенің жалғасы</w:t>
            </w:r>
          </w:p>
          <w:p w:rsidR="00002192" w:rsidRPr="00943044" w:rsidRDefault="00002192" w:rsidP="004C73D1">
            <w:pPr>
              <w:pStyle w:val="a4"/>
              <w:tabs>
                <w:tab w:val="left" w:pos="851"/>
              </w:tabs>
              <w:jc w:val="both"/>
              <w:rPr>
                <w:rFonts w:ascii="Times New Roman" w:hAnsi="Times New Roman"/>
                <w:sz w:val="24"/>
                <w:szCs w:val="24"/>
                <w:lang w:val="kk-KZ"/>
              </w:rPr>
            </w:pPr>
          </w:p>
        </w:tc>
      </w:tr>
      <w:tr w:rsidR="00002192" w:rsidRPr="00881B52" w:rsidTr="00A83B37">
        <w:tc>
          <w:tcPr>
            <w:tcW w:w="1843" w:type="dxa"/>
            <w:gridSpan w:val="2"/>
            <w:tcBorders>
              <w:top w:val="single" w:sz="4" w:space="0" w:color="auto"/>
              <w:left w:val="single" w:sz="4" w:space="0" w:color="auto"/>
              <w:bottom w:val="single" w:sz="4" w:space="0" w:color="auto"/>
              <w:right w:val="single" w:sz="4" w:space="0" w:color="auto"/>
            </w:tcBorders>
          </w:tcPr>
          <w:p w:rsidR="00002192" w:rsidRDefault="00002192">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002192" w:rsidRDefault="00002192">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2</w:t>
            </w:r>
          </w:p>
        </w:tc>
        <w:tc>
          <w:tcPr>
            <w:tcW w:w="1842" w:type="dxa"/>
            <w:tcBorders>
              <w:top w:val="single" w:sz="4" w:space="0" w:color="auto"/>
              <w:left w:val="single" w:sz="4" w:space="0" w:color="auto"/>
              <w:bottom w:val="single" w:sz="4" w:space="0" w:color="auto"/>
              <w:right w:val="single" w:sz="4" w:space="0" w:color="auto"/>
            </w:tcBorders>
          </w:tcPr>
          <w:p w:rsidR="00002192" w:rsidRDefault="00002192">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3</w:t>
            </w:r>
          </w:p>
        </w:tc>
        <w:tc>
          <w:tcPr>
            <w:tcW w:w="3970" w:type="dxa"/>
            <w:tcBorders>
              <w:top w:val="single" w:sz="4" w:space="0" w:color="auto"/>
              <w:left w:val="single" w:sz="4" w:space="0" w:color="auto"/>
              <w:bottom w:val="single" w:sz="4" w:space="0" w:color="auto"/>
              <w:right w:val="single" w:sz="4" w:space="0" w:color="auto"/>
            </w:tcBorders>
          </w:tcPr>
          <w:p w:rsidR="00002192" w:rsidRDefault="00002192">
            <w:pPr>
              <w:tabs>
                <w:tab w:val="left" w:pos="851"/>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002192" w:rsidRPr="00623A37" w:rsidTr="00A83B37">
        <w:tc>
          <w:tcPr>
            <w:tcW w:w="1843" w:type="dxa"/>
            <w:gridSpan w:val="2"/>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p>
        </w:tc>
        <w:tc>
          <w:tcPr>
            <w:tcW w:w="1985"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p>
        </w:tc>
        <w:tc>
          <w:tcPr>
            <w:tcW w:w="1842"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p>
        </w:tc>
        <w:tc>
          <w:tcPr>
            <w:tcW w:w="3970" w:type="dxa"/>
            <w:tcBorders>
              <w:bottom w:val="single" w:sz="4" w:space="0" w:color="auto"/>
            </w:tcBorders>
          </w:tcPr>
          <w:p w:rsidR="00002192" w:rsidRPr="00943044" w:rsidRDefault="00002192" w:rsidP="004C73D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жұмыртқалар, дернәсілдер мен қуыршақтарымен қоректенеді</w:t>
            </w:r>
          </w:p>
        </w:tc>
      </w:tr>
      <w:tr w:rsidR="00002192" w:rsidRPr="00623A37" w:rsidTr="00A83B37">
        <w:tc>
          <w:tcPr>
            <w:tcW w:w="1843" w:type="dxa"/>
            <w:gridSpan w:val="2"/>
            <w:tcBorders>
              <w:bottom w:val="single" w:sz="4" w:space="0" w:color="auto"/>
            </w:tcBorders>
          </w:tcPr>
          <w:p w:rsidR="00002192"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griseus</w:t>
            </w:r>
            <w:r w:rsidRPr="00943044">
              <w:rPr>
                <w:rFonts w:ascii="Times New Roman" w:hAnsi="Times New Roman"/>
                <w:sz w:val="24"/>
                <w:szCs w:val="24"/>
                <w:lang w:val="kk-KZ"/>
              </w:rPr>
              <w:t xml:space="preserve"> </w:t>
            </w:r>
          </w:p>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Panzer, 1796</w:t>
            </w:r>
          </w:p>
        </w:tc>
        <w:tc>
          <w:tcPr>
            <w:tcW w:w="1985"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single" w:sz="4" w:space="0" w:color="auto"/>
            </w:tcBorders>
          </w:tcPr>
          <w:p w:rsidR="00002192" w:rsidRPr="00943044" w:rsidRDefault="00002192"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shd w:val="clear" w:color="auto" w:fill="FFFFFF"/>
                <w:lang w:val="kk-KZ"/>
              </w:rPr>
              <w:t xml:space="preserve">Астық дәндерімен және </w:t>
            </w:r>
            <w:r w:rsidRPr="00943044">
              <w:rPr>
                <w:rFonts w:ascii="Times New Roman" w:hAnsi="Times New Roman" w:cs="Times New Roman"/>
                <w:sz w:val="24"/>
                <w:szCs w:val="24"/>
                <w:lang w:val="kk-KZ"/>
              </w:rPr>
              <w:t>зиянкестердің аз қозғалатын даму сатысындағы кіші және орташа мөлшердегі - жұмыртқалар, дернәсілдер мен қуыршақтарымен</w:t>
            </w:r>
            <w:r w:rsidRPr="00943044">
              <w:rPr>
                <w:rFonts w:ascii="Times New Roman" w:hAnsi="Times New Roman" w:cs="Times New Roman"/>
                <w:sz w:val="24"/>
                <w:szCs w:val="24"/>
                <w:shd w:val="clear" w:color="auto" w:fill="FFFFFF"/>
                <w:lang w:val="kk-KZ"/>
              </w:rPr>
              <w:t xml:space="preserve"> қоректенеді</w:t>
            </w:r>
          </w:p>
        </w:tc>
      </w:tr>
      <w:tr w:rsidR="00002192" w:rsidRPr="00623A37" w:rsidTr="00A83B37">
        <w:tc>
          <w:tcPr>
            <w:tcW w:w="1843" w:type="dxa"/>
            <w:gridSpan w:val="2"/>
            <w:tcBorders>
              <w:bottom w:val="single" w:sz="4" w:space="0" w:color="auto"/>
            </w:tcBorders>
          </w:tcPr>
          <w:p w:rsidR="00002192"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Harpalus rufipes</w:t>
            </w:r>
            <w:r w:rsidRPr="00943044">
              <w:rPr>
                <w:rFonts w:ascii="Times New Roman" w:hAnsi="Times New Roman"/>
                <w:sz w:val="24"/>
                <w:szCs w:val="24"/>
                <w:lang w:val="kk-KZ"/>
              </w:rPr>
              <w:t xml:space="preserve"> </w:t>
            </w:r>
          </w:p>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(De Geer, 1774)</w:t>
            </w:r>
          </w:p>
        </w:tc>
        <w:tc>
          <w:tcPr>
            <w:tcW w:w="1985" w:type="dxa"/>
            <w:tcBorders>
              <w:bottom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дәнді дақылдар егістіктері</w:t>
            </w:r>
          </w:p>
        </w:tc>
        <w:tc>
          <w:tcPr>
            <w:tcW w:w="1842" w:type="dxa"/>
            <w:tcBorders>
              <w:bottom w:val="single" w:sz="4" w:space="0" w:color="auto"/>
            </w:tcBorders>
          </w:tcPr>
          <w:p w:rsidR="00002192" w:rsidRPr="00943044" w:rsidRDefault="00002192" w:rsidP="00E355C1">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single" w:sz="4" w:space="0" w:color="auto"/>
            </w:tcBorders>
          </w:tcPr>
          <w:p w:rsidR="00002192" w:rsidRPr="00943044" w:rsidRDefault="00002192"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Бидайдың және басқа дәнді дақылдардың піспеген дәндерімен қоректенеді, колорадо қоңызын, тамыр бізтұмсық қоңыздарын, түнгі көбелек жұлдызқұрттарын және басқа да көптеген зиянкестерді жеуімен өтеледі</w:t>
            </w:r>
          </w:p>
        </w:tc>
      </w:tr>
      <w:tr w:rsidR="00002192" w:rsidRPr="00623A37" w:rsidTr="00A83B37">
        <w:tc>
          <w:tcPr>
            <w:tcW w:w="1843" w:type="dxa"/>
            <w:gridSpan w:val="2"/>
            <w:tcBorders>
              <w:bottom w:val="single" w:sz="4" w:space="0" w:color="auto"/>
            </w:tcBorders>
          </w:tcPr>
          <w:p w:rsidR="00002192" w:rsidRPr="00C050D7" w:rsidRDefault="00002192" w:rsidP="00C050D7">
            <w:pPr>
              <w:pStyle w:val="a4"/>
              <w:tabs>
                <w:tab w:val="left" w:pos="851"/>
              </w:tabs>
              <w:jc w:val="both"/>
              <w:rPr>
                <w:rFonts w:ascii="Times New Roman" w:hAnsi="Times New Roman"/>
                <w:i/>
                <w:iCs/>
                <w:sz w:val="24"/>
                <w:szCs w:val="24"/>
                <w:lang w:val="kk-KZ"/>
              </w:rPr>
            </w:pPr>
            <w:r w:rsidRPr="00C050D7">
              <w:rPr>
                <w:rFonts w:ascii="Times New Roman" w:hAnsi="Times New Roman"/>
                <w:i/>
                <w:iCs/>
                <w:sz w:val="24"/>
                <w:szCs w:val="24"/>
                <w:lang w:val="kk-KZ"/>
              </w:rPr>
              <w:t>Harpalus </w:t>
            </w:r>
          </w:p>
          <w:p w:rsidR="00002192" w:rsidRPr="00C050D7" w:rsidRDefault="00002192" w:rsidP="00C050D7">
            <w:pPr>
              <w:pStyle w:val="a4"/>
              <w:tabs>
                <w:tab w:val="left" w:pos="851"/>
              </w:tabs>
              <w:jc w:val="both"/>
              <w:rPr>
                <w:rFonts w:ascii="Times New Roman" w:hAnsi="Times New Roman"/>
                <w:i/>
                <w:sz w:val="24"/>
                <w:szCs w:val="24"/>
                <w:lang w:val="kk-KZ"/>
              </w:rPr>
            </w:pPr>
            <w:r w:rsidRPr="00C050D7">
              <w:rPr>
                <w:rStyle w:val="af6"/>
                <w:rFonts w:ascii="Times New Roman" w:hAnsi="Times New Roman"/>
                <w:b w:val="0"/>
                <w:i/>
                <w:iCs/>
                <w:sz w:val="24"/>
                <w:szCs w:val="24"/>
                <w:lang w:val="kk-KZ"/>
              </w:rPr>
              <w:t>calathoides</w:t>
            </w:r>
            <w:r w:rsidRPr="00C050D7">
              <w:rPr>
                <w:rStyle w:val="af6"/>
                <w:rFonts w:ascii="Times New Roman" w:hAnsi="Times New Roman"/>
                <w:b w:val="0"/>
                <w:sz w:val="24"/>
                <w:szCs w:val="24"/>
                <w:lang w:val="kk-KZ"/>
              </w:rPr>
              <w:t xml:space="preserve"> Motschulsky, 1844</w:t>
            </w:r>
          </w:p>
        </w:tc>
        <w:tc>
          <w:tcPr>
            <w:tcW w:w="1985" w:type="dxa"/>
            <w:tcBorders>
              <w:bottom w:val="single" w:sz="4" w:space="0" w:color="auto"/>
            </w:tcBorders>
          </w:tcPr>
          <w:p w:rsidR="00002192" w:rsidRPr="00C050D7" w:rsidRDefault="00002192" w:rsidP="00C050D7">
            <w:pPr>
              <w:pStyle w:val="a4"/>
              <w:tabs>
                <w:tab w:val="left" w:pos="851"/>
              </w:tabs>
              <w:jc w:val="both"/>
              <w:rPr>
                <w:rFonts w:ascii="Times New Roman" w:hAnsi="Times New Roman"/>
                <w:sz w:val="24"/>
                <w:szCs w:val="24"/>
                <w:lang w:val="kk-KZ"/>
              </w:rPr>
            </w:pPr>
            <w:r w:rsidRPr="00C050D7">
              <w:rPr>
                <w:rFonts w:ascii="Times New Roman" w:hAnsi="Times New Roman"/>
                <w:sz w:val="24"/>
                <w:szCs w:val="24"/>
                <w:lang w:val="kk-KZ"/>
              </w:rPr>
              <w:t>жүгері мен бидай алқаптары</w:t>
            </w:r>
          </w:p>
        </w:tc>
        <w:tc>
          <w:tcPr>
            <w:tcW w:w="1842" w:type="dxa"/>
            <w:tcBorders>
              <w:bottom w:val="single" w:sz="4" w:space="0" w:color="auto"/>
            </w:tcBorders>
          </w:tcPr>
          <w:p w:rsidR="00002192" w:rsidRPr="00C050D7" w:rsidRDefault="00002192" w:rsidP="00C050D7">
            <w:pPr>
              <w:pStyle w:val="a4"/>
              <w:tabs>
                <w:tab w:val="left" w:pos="851"/>
              </w:tabs>
              <w:jc w:val="both"/>
              <w:rPr>
                <w:rFonts w:ascii="Times New Roman" w:hAnsi="Times New Roman"/>
                <w:sz w:val="24"/>
                <w:szCs w:val="24"/>
                <w:lang w:val="kk-KZ"/>
              </w:rPr>
            </w:pPr>
            <w:r w:rsidRPr="00C050D7">
              <w:rPr>
                <w:rFonts w:ascii="Times New Roman" w:hAnsi="Times New Roman"/>
                <w:sz w:val="24"/>
                <w:szCs w:val="24"/>
                <w:lang w:val="kk-KZ"/>
              </w:rPr>
              <w:t>жыртқыш</w:t>
            </w:r>
          </w:p>
        </w:tc>
        <w:tc>
          <w:tcPr>
            <w:tcW w:w="3970" w:type="dxa"/>
            <w:tcBorders>
              <w:bottom w:val="single" w:sz="4" w:space="0" w:color="auto"/>
            </w:tcBorders>
          </w:tcPr>
          <w:p w:rsidR="00002192" w:rsidRPr="00C050D7" w:rsidRDefault="00002192" w:rsidP="00C050D7">
            <w:pPr>
              <w:tabs>
                <w:tab w:val="left" w:pos="851"/>
              </w:tabs>
              <w:spacing w:after="0" w:line="240" w:lineRule="auto"/>
              <w:jc w:val="both"/>
              <w:rPr>
                <w:rFonts w:ascii="Times New Roman" w:hAnsi="Times New Roman" w:cs="Times New Roman"/>
                <w:sz w:val="24"/>
                <w:szCs w:val="24"/>
                <w:lang w:val="kk-KZ"/>
              </w:rPr>
            </w:pPr>
            <w:r w:rsidRPr="00C050D7">
              <w:rPr>
                <w:rFonts w:ascii="Times New Roman" w:hAnsi="Times New Roman" w:cs="Times New Roman"/>
                <w:sz w:val="24"/>
                <w:szCs w:val="24"/>
                <w:lang w:val="kk-KZ"/>
              </w:rPr>
              <w:t>ересек даралары өсімдік биттері, қосқанаттылар мен қаттықанттылар дернәсілдерімен қоректенеді</w:t>
            </w:r>
          </w:p>
        </w:tc>
      </w:tr>
      <w:tr w:rsidR="00002192" w:rsidRPr="00623A37" w:rsidTr="00A83B37">
        <w:tc>
          <w:tcPr>
            <w:tcW w:w="1843" w:type="dxa"/>
            <w:gridSpan w:val="2"/>
            <w:tcBorders>
              <w:bottom w:val="single" w:sz="4" w:space="0" w:color="auto"/>
            </w:tcBorders>
          </w:tcPr>
          <w:p w:rsidR="00002192" w:rsidRPr="00C050D7" w:rsidRDefault="00002192" w:rsidP="00C050D7">
            <w:pPr>
              <w:pStyle w:val="a4"/>
              <w:tabs>
                <w:tab w:val="left" w:pos="851"/>
              </w:tabs>
              <w:jc w:val="both"/>
              <w:rPr>
                <w:rFonts w:ascii="Times New Roman" w:hAnsi="Times New Roman"/>
                <w:i/>
                <w:iCs/>
                <w:sz w:val="24"/>
                <w:szCs w:val="24"/>
                <w:lang w:val="kk-KZ"/>
              </w:rPr>
            </w:pPr>
            <w:r w:rsidRPr="00C050D7">
              <w:rPr>
                <w:rFonts w:ascii="Times New Roman" w:hAnsi="Times New Roman"/>
                <w:i/>
                <w:iCs/>
                <w:sz w:val="24"/>
                <w:szCs w:val="24"/>
                <w:lang w:val="kk-KZ"/>
              </w:rPr>
              <w:t>Harpalus </w:t>
            </w:r>
          </w:p>
          <w:p w:rsidR="00002192" w:rsidRPr="00C050D7" w:rsidRDefault="00002192" w:rsidP="00C050D7">
            <w:pPr>
              <w:pStyle w:val="a4"/>
              <w:tabs>
                <w:tab w:val="left" w:pos="851"/>
              </w:tabs>
              <w:jc w:val="both"/>
              <w:rPr>
                <w:rFonts w:ascii="Times New Roman" w:hAnsi="Times New Roman"/>
                <w:i/>
                <w:iCs/>
                <w:sz w:val="24"/>
                <w:szCs w:val="24"/>
                <w:lang w:val="kk-KZ"/>
              </w:rPr>
            </w:pPr>
            <w:r w:rsidRPr="00C050D7">
              <w:rPr>
                <w:rStyle w:val="af6"/>
                <w:rFonts w:ascii="Times New Roman" w:hAnsi="Times New Roman"/>
                <w:b w:val="0"/>
                <w:i/>
                <w:iCs/>
                <w:sz w:val="24"/>
                <w:szCs w:val="24"/>
                <w:lang w:val="kk-KZ"/>
              </w:rPr>
              <w:t>calceatus</w:t>
            </w:r>
            <w:r w:rsidRPr="00C050D7">
              <w:rPr>
                <w:rStyle w:val="af6"/>
                <w:rFonts w:ascii="Times New Roman" w:hAnsi="Times New Roman"/>
                <w:b w:val="0"/>
                <w:sz w:val="24"/>
                <w:szCs w:val="24"/>
                <w:lang w:val="kk-KZ"/>
              </w:rPr>
              <w:t xml:space="preserve"> Duftschmid, 1812</w:t>
            </w:r>
          </w:p>
        </w:tc>
        <w:tc>
          <w:tcPr>
            <w:tcW w:w="1985" w:type="dxa"/>
            <w:tcBorders>
              <w:bottom w:val="single" w:sz="4" w:space="0" w:color="auto"/>
            </w:tcBorders>
          </w:tcPr>
          <w:p w:rsidR="00002192" w:rsidRPr="00C050D7" w:rsidRDefault="00002192" w:rsidP="00C050D7">
            <w:pPr>
              <w:pStyle w:val="a4"/>
              <w:tabs>
                <w:tab w:val="left" w:pos="851"/>
              </w:tabs>
              <w:jc w:val="both"/>
              <w:rPr>
                <w:rFonts w:ascii="Times New Roman" w:hAnsi="Times New Roman"/>
                <w:sz w:val="24"/>
                <w:szCs w:val="24"/>
                <w:lang w:val="kk-KZ"/>
              </w:rPr>
            </w:pPr>
            <w:r w:rsidRPr="00C050D7">
              <w:rPr>
                <w:rFonts w:ascii="Times New Roman" w:hAnsi="Times New Roman"/>
                <w:sz w:val="24"/>
                <w:szCs w:val="24"/>
                <w:lang w:val="kk-KZ"/>
              </w:rPr>
              <w:t>дәнді дақылдар егістіктері</w:t>
            </w:r>
          </w:p>
        </w:tc>
        <w:tc>
          <w:tcPr>
            <w:tcW w:w="1842" w:type="dxa"/>
            <w:tcBorders>
              <w:bottom w:val="single" w:sz="4" w:space="0" w:color="auto"/>
            </w:tcBorders>
          </w:tcPr>
          <w:p w:rsidR="00002192" w:rsidRPr="00C050D7" w:rsidRDefault="00002192" w:rsidP="00C050D7">
            <w:pPr>
              <w:pStyle w:val="a4"/>
              <w:tabs>
                <w:tab w:val="left" w:pos="851"/>
              </w:tabs>
              <w:jc w:val="both"/>
              <w:rPr>
                <w:rFonts w:ascii="Times New Roman" w:hAnsi="Times New Roman"/>
                <w:sz w:val="24"/>
                <w:szCs w:val="24"/>
                <w:lang w:val="kk-KZ"/>
              </w:rPr>
            </w:pPr>
            <w:r>
              <w:rPr>
                <w:rFonts w:ascii="Times New Roman" w:hAnsi="Times New Roman"/>
                <w:sz w:val="24"/>
                <w:szCs w:val="24"/>
                <w:lang w:val="kk-KZ"/>
              </w:rPr>
              <w:t>жыртқыш</w:t>
            </w:r>
          </w:p>
        </w:tc>
        <w:tc>
          <w:tcPr>
            <w:tcW w:w="3970" w:type="dxa"/>
            <w:tcBorders>
              <w:bottom w:val="single" w:sz="4" w:space="0" w:color="auto"/>
            </w:tcBorders>
          </w:tcPr>
          <w:p w:rsidR="00002192" w:rsidRPr="00C050D7" w:rsidRDefault="00002192" w:rsidP="00C050D7">
            <w:pPr>
              <w:pStyle w:val="af5"/>
              <w:shd w:val="clear" w:color="auto" w:fill="FFFFFF"/>
              <w:spacing w:before="120" w:beforeAutospacing="0" w:after="120" w:afterAutospacing="0"/>
              <w:jc w:val="both"/>
              <w:rPr>
                <w:lang w:val="kk-KZ"/>
              </w:rPr>
            </w:pPr>
            <w:r w:rsidRPr="00C050D7">
              <w:rPr>
                <w:lang w:val="kk-KZ"/>
              </w:rPr>
              <w:t>өсімдік биттерімен, қоңырбас тұқымымен қоректенеді.</w:t>
            </w:r>
          </w:p>
          <w:p w:rsidR="00002192" w:rsidRPr="00C050D7" w:rsidRDefault="00002192" w:rsidP="00C050D7">
            <w:pPr>
              <w:tabs>
                <w:tab w:val="left" w:pos="851"/>
              </w:tabs>
              <w:spacing w:after="0" w:line="240" w:lineRule="auto"/>
              <w:jc w:val="both"/>
              <w:rPr>
                <w:rFonts w:ascii="Times New Roman" w:hAnsi="Times New Roman" w:cs="Times New Roman"/>
                <w:sz w:val="24"/>
                <w:szCs w:val="24"/>
                <w:lang w:val="kk-KZ"/>
              </w:rPr>
            </w:pPr>
          </w:p>
        </w:tc>
      </w:tr>
      <w:tr w:rsidR="00002192" w:rsidRPr="00623A37" w:rsidTr="00A83B37">
        <w:tc>
          <w:tcPr>
            <w:tcW w:w="1843" w:type="dxa"/>
            <w:gridSpan w:val="2"/>
            <w:tcBorders>
              <w:bottom w:val="nil"/>
            </w:tcBorders>
          </w:tcPr>
          <w:p w:rsidR="00002192" w:rsidRPr="00C050D7" w:rsidRDefault="00002192" w:rsidP="00C050D7">
            <w:pPr>
              <w:pStyle w:val="a4"/>
              <w:tabs>
                <w:tab w:val="left" w:pos="851"/>
              </w:tabs>
              <w:jc w:val="both"/>
              <w:rPr>
                <w:rFonts w:ascii="Times New Roman" w:hAnsi="Times New Roman"/>
                <w:i/>
                <w:iCs/>
                <w:sz w:val="24"/>
                <w:szCs w:val="24"/>
                <w:lang w:val="kk-KZ"/>
              </w:rPr>
            </w:pPr>
            <w:r w:rsidRPr="00C050D7">
              <w:rPr>
                <w:rFonts w:ascii="Times New Roman" w:hAnsi="Times New Roman"/>
                <w:i/>
                <w:iCs/>
                <w:sz w:val="24"/>
                <w:szCs w:val="24"/>
                <w:lang w:val="kk-KZ"/>
              </w:rPr>
              <w:t>Harpalus </w:t>
            </w:r>
          </w:p>
          <w:p w:rsidR="00002192" w:rsidRPr="00C050D7" w:rsidRDefault="00002192" w:rsidP="00C050D7">
            <w:pPr>
              <w:pStyle w:val="a4"/>
              <w:tabs>
                <w:tab w:val="left" w:pos="851"/>
              </w:tabs>
              <w:jc w:val="both"/>
              <w:rPr>
                <w:rFonts w:ascii="Times New Roman" w:hAnsi="Times New Roman"/>
                <w:i/>
                <w:iCs/>
                <w:sz w:val="24"/>
                <w:szCs w:val="24"/>
                <w:lang w:val="kk-KZ"/>
              </w:rPr>
            </w:pPr>
            <w:r w:rsidRPr="00C050D7">
              <w:rPr>
                <w:rStyle w:val="af6"/>
                <w:rFonts w:ascii="Times New Roman" w:hAnsi="Times New Roman"/>
                <w:b w:val="0"/>
                <w:i/>
                <w:iCs/>
                <w:sz w:val="24"/>
                <w:szCs w:val="24"/>
                <w:lang w:val="kk-KZ"/>
              </w:rPr>
              <w:t>hirtipes</w:t>
            </w:r>
            <w:r w:rsidRPr="00C050D7">
              <w:rPr>
                <w:rStyle w:val="af6"/>
                <w:rFonts w:ascii="Times New Roman" w:hAnsi="Times New Roman"/>
                <w:b w:val="0"/>
                <w:bCs w:val="0"/>
                <w:iCs/>
                <w:sz w:val="24"/>
                <w:szCs w:val="24"/>
                <w:lang w:val="kk-KZ"/>
              </w:rPr>
              <w:t xml:space="preserve"> </w:t>
            </w:r>
            <w:r w:rsidRPr="00C050D7">
              <w:rPr>
                <w:rStyle w:val="af6"/>
                <w:rFonts w:ascii="Times New Roman" w:hAnsi="Times New Roman"/>
                <w:b w:val="0"/>
                <w:sz w:val="24"/>
                <w:szCs w:val="24"/>
                <w:lang w:val="kk-KZ"/>
              </w:rPr>
              <w:t>Panzer, 1796</w:t>
            </w:r>
          </w:p>
        </w:tc>
        <w:tc>
          <w:tcPr>
            <w:tcW w:w="1985" w:type="dxa"/>
            <w:tcBorders>
              <w:bottom w:val="nil"/>
            </w:tcBorders>
          </w:tcPr>
          <w:p w:rsidR="00002192" w:rsidRPr="00C050D7" w:rsidRDefault="00002192" w:rsidP="00C050D7">
            <w:pPr>
              <w:pStyle w:val="a4"/>
              <w:tabs>
                <w:tab w:val="left" w:pos="851"/>
              </w:tabs>
              <w:jc w:val="both"/>
              <w:rPr>
                <w:rFonts w:ascii="Times New Roman" w:hAnsi="Times New Roman"/>
                <w:sz w:val="24"/>
                <w:szCs w:val="24"/>
                <w:lang w:val="kk-KZ"/>
              </w:rPr>
            </w:pPr>
            <w:r w:rsidRPr="00C050D7">
              <w:rPr>
                <w:rFonts w:ascii="Times New Roman" w:hAnsi="Times New Roman"/>
                <w:sz w:val="24"/>
                <w:szCs w:val="24"/>
                <w:lang w:val="kk-KZ"/>
              </w:rPr>
              <w:t>дәнді дақылдар егістіктері</w:t>
            </w:r>
          </w:p>
        </w:tc>
        <w:tc>
          <w:tcPr>
            <w:tcW w:w="1842" w:type="dxa"/>
            <w:tcBorders>
              <w:bottom w:val="nil"/>
            </w:tcBorders>
          </w:tcPr>
          <w:p w:rsidR="00002192" w:rsidRPr="00C050D7" w:rsidRDefault="00002192" w:rsidP="00C050D7">
            <w:pPr>
              <w:pStyle w:val="a4"/>
              <w:tabs>
                <w:tab w:val="left" w:pos="851"/>
              </w:tabs>
              <w:jc w:val="both"/>
              <w:rPr>
                <w:rFonts w:ascii="Times New Roman" w:hAnsi="Times New Roman"/>
                <w:sz w:val="24"/>
                <w:szCs w:val="24"/>
                <w:lang w:val="kk-KZ"/>
              </w:rPr>
            </w:pPr>
            <w:r>
              <w:rPr>
                <w:rFonts w:ascii="Times New Roman" w:hAnsi="Times New Roman"/>
                <w:sz w:val="24"/>
                <w:szCs w:val="24"/>
                <w:lang w:val="kk-KZ"/>
              </w:rPr>
              <w:t>жыртқыш</w:t>
            </w:r>
          </w:p>
        </w:tc>
        <w:tc>
          <w:tcPr>
            <w:tcW w:w="3970" w:type="dxa"/>
            <w:tcBorders>
              <w:bottom w:val="nil"/>
            </w:tcBorders>
          </w:tcPr>
          <w:p w:rsidR="00002192" w:rsidRPr="00C050D7" w:rsidRDefault="00002192" w:rsidP="00C050D7">
            <w:pPr>
              <w:pStyle w:val="af5"/>
              <w:shd w:val="clear" w:color="auto" w:fill="FFFFFF"/>
              <w:spacing w:before="120" w:beforeAutospacing="0" w:after="120" w:afterAutospacing="0"/>
              <w:jc w:val="both"/>
              <w:rPr>
                <w:lang w:val="kk-KZ"/>
              </w:rPr>
            </w:pPr>
            <w:r w:rsidRPr="00C050D7">
              <w:rPr>
                <w:rStyle w:val="af6"/>
                <w:b w:val="0"/>
                <w:lang w:val="kk-KZ"/>
              </w:rPr>
              <w:t>Ересек даралары негізінен егістік және көкөніс дақылдарында өсімдік биттері, қосқанаттылар және қоңыздар дернәсілдерімен қоректенеді.</w:t>
            </w:r>
          </w:p>
        </w:tc>
      </w:tr>
      <w:tr w:rsidR="00002192" w:rsidRPr="00623A37" w:rsidTr="00A83B37">
        <w:tc>
          <w:tcPr>
            <w:tcW w:w="1843" w:type="dxa"/>
            <w:gridSpan w:val="2"/>
            <w:tcBorders>
              <w:top w:val="single" w:sz="4" w:space="0" w:color="auto"/>
              <w:left w:val="single" w:sz="4" w:space="0" w:color="auto"/>
              <w:bottom w:val="single" w:sz="4" w:space="0" w:color="auto"/>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Lebia cruxminor</w:t>
            </w:r>
            <w:r w:rsidRPr="00943044">
              <w:rPr>
                <w:rFonts w:ascii="Times New Roman" w:hAnsi="Times New Roman"/>
                <w:sz w:val="24"/>
                <w:szCs w:val="24"/>
                <w:lang w:val="kk-KZ"/>
              </w:rPr>
              <w:t xml:space="preserve"> Linnaeus, 1758</w:t>
            </w:r>
          </w:p>
        </w:tc>
        <w:tc>
          <w:tcPr>
            <w:tcW w:w="1985" w:type="dxa"/>
            <w:tcBorders>
              <w:top w:val="single" w:sz="4" w:space="0" w:color="auto"/>
              <w:left w:val="single" w:sz="4" w:space="0" w:color="auto"/>
              <w:bottom w:val="single" w:sz="4" w:space="0" w:color="auto"/>
              <w:right w:val="single" w:sz="4" w:space="0" w:color="auto"/>
            </w:tcBorders>
          </w:tcPr>
          <w:p w:rsidR="00002192" w:rsidRPr="00943044" w:rsidRDefault="00002192"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жүгері мен жоңышқа алқаптары</w:t>
            </w:r>
          </w:p>
        </w:tc>
        <w:tc>
          <w:tcPr>
            <w:tcW w:w="1842" w:type="dxa"/>
            <w:tcBorders>
              <w:top w:val="single" w:sz="4" w:space="0" w:color="auto"/>
              <w:left w:val="single" w:sz="4" w:space="0" w:color="auto"/>
              <w:bottom w:val="single" w:sz="4" w:space="0" w:color="auto"/>
              <w:right w:val="single" w:sz="4" w:space="0" w:color="auto"/>
            </w:tcBorders>
          </w:tcPr>
          <w:p w:rsidR="00002192" w:rsidRPr="00943044" w:rsidRDefault="00002192" w:rsidP="002E65CA">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top w:val="single" w:sz="4" w:space="0" w:color="auto"/>
              <w:left w:val="single" w:sz="4" w:space="0" w:color="auto"/>
              <w:bottom w:val="single" w:sz="4" w:space="0" w:color="auto"/>
              <w:right w:val="single" w:sz="4" w:space="0" w:color="auto"/>
            </w:tcBorders>
          </w:tcPr>
          <w:p w:rsidR="00002192" w:rsidRPr="00943044" w:rsidRDefault="00002192" w:rsidP="002E65CA">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Жапырақ жегіш қоңыздарының дернәсілдері мен қуыршақтарының паразиттері: мыңжапырақ жапырақжегіш қоңызы,шайқурай жапырақ жегіш қоңызы</w:t>
            </w:r>
          </w:p>
        </w:tc>
      </w:tr>
      <w:tr w:rsidR="00002192" w:rsidRPr="00623A37" w:rsidTr="00A83B37">
        <w:trPr>
          <w:trHeight w:val="838"/>
        </w:trPr>
        <w:tc>
          <w:tcPr>
            <w:tcW w:w="1843" w:type="dxa"/>
            <w:gridSpan w:val="2"/>
            <w:tcBorders>
              <w:top w:val="single" w:sz="4" w:space="0" w:color="auto"/>
              <w:left w:val="single" w:sz="4" w:space="0" w:color="auto"/>
              <w:bottom w:val="single" w:sz="4" w:space="0" w:color="auto"/>
              <w:right w:val="single" w:sz="4" w:space="0" w:color="auto"/>
            </w:tcBorders>
          </w:tcPr>
          <w:p w:rsidR="00002192" w:rsidRPr="00402FE9" w:rsidRDefault="00002192" w:rsidP="00E355C1">
            <w:pPr>
              <w:pStyle w:val="a4"/>
              <w:tabs>
                <w:tab w:val="left" w:pos="851"/>
              </w:tabs>
              <w:rPr>
                <w:rFonts w:ascii="Times New Roman" w:hAnsi="Times New Roman"/>
                <w:i/>
                <w:sz w:val="24"/>
                <w:szCs w:val="24"/>
                <w:lang w:val="kk-KZ"/>
              </w:rPr>
            </w:pPr>
            <w:r w:rsidRPr="00402FE9">
              <w:rPr>
                <w:rFonts w:ascii="Times New Roman" w:hAnsi="Times New Roman"/>
                <w:i/>
                <w:sz w:val="24"/>
                <w:szCs w:val="24"/>
                <w:lang w:val="kk-KZ"/>
              </w:rPr>
              <w:t xml:space="preserve">Lebia </w:t>
            </w:r>
          </w:p>
          <w:p w:rsidR="00002192" w:rsidRPr="00943044" w:rsidRDefault="00002192"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cyanocephala</w:t>
            </w:r>
            <w:r w:rsidRPr="00943044">
              <w:rPr>
                <w:rFonts w:ascii="Times New Roman" w:hAnsi="Times New Roman"/>
                <w:sz w:val="24"/>
                <w:szCs w:val="24"/>
                <w:lang w:val="kk-KZ"/>
              </w:rPr>
              <w:t xml:space="preserve"> Linné, 1758</w:t>
            </w:r>
          </w:p>
        </w:tc>
        <w:tc>
          <w:tcPr>
            <w:tcW w:w="1985" w:type="dxa"/>
            <w:tcBorders>
              <w:top w:val="single" w:sz="4" w:space="0" w:color="auto"/>
              <w:left w:val="single" w:sz="4" w:space="0" w:color="auto"/>
              <w:bottom w:val="single" w:sz="4" w:space="0" w:color="auto"/>
              <w:right w:val="single" w:sz="4" w:space="0" w:color="auto"/>
            </w:tcBorders>
          </w:tcPr>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 xml:space="preserve">жүгері мен </w:t>
            </w:r>
          </w:p>
          <w:p w:rsidR="00002192" w:rsidRPr="00943044" w:rsidRDefault="00002192"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жоңышқа алқаптары</w:t>
            </w:r>
          </w:p>
        </w:tc>
        <w:tc>
          <w:tcPr>
            <w:tcW w:w="1842" w:type="dxa"/>
            <w:tcBorders>
              <w:top w:val="single" w:sz="4" w:space="0" w:color="auto"/>
              <w:left w:val="single" w:sz="4" w:space="0" w:color="auto"/>
              <w:bottom w:val="single" w:sz="4" w:space="0" w:color="auto"/>
              <w:right w:val="single" w:sz="4" w:space="0" w:color="auto"/>
            </w:tcBorders>
          </w:tcPr>
          <w:p w:rsidR="00002192" w:rsidRPr="00943044" w:rsidRDefault="00002192" w:rsidP="00E355C1">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top w:val="single" w:sz="4" w:space="0" w:color="auto"/>
              <w:left w:val="single" w:sz="4" w:space="0" w:color="auto"/>
              <w:bottom w:val="single" w:sz="4" w:space="0" w:color="auto"/>
              <w:right w:val="single" w:sz="4" w:space="0" w:color="auto"/>
            </w:tcBorders>
          </w:tcPr>
          <w:p w:rsidR="00002192" w:rsidRPr="00943044" w:rsidRDefault="00002192"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Қоңыз дернәсілдері - жапырақжегіш қоңыздардың қуыршақтарының паразиттері.</w:t>
            </w:r>
          </w:p>
        </w:tc>
      </w:tr>
      <w:tr w:rsidR="00002192" w:rsidRPr="00623A37" w:rsidTr="00A83B37">
        <w:trPr>
          <w:trHeight w:val="838"/>
        </w:trPr>
        <w:tc>
          <w:tcPr>
            <w:tcW w:w="1843" w:type="dxa"/>
            <w:gridSpan w:val="2"/>
            <w:tcBorders>
              <w:top w:val="single" w:sz="4" w:space="0" w:color="auto"/>
              <w:left w:val="single" w:sz="4" w:space="0" w:color="auto"/>
              <w:bottom w:val="single" w:sz="4" w:space="0" w:color="auto"/>
              <w:right w:val="single" w:sz="4" w:space="0" w:color="auto"/>
            </w:tcBorders>
          </w:tcPr>
          <w:p w:rsidR="00002192" w:rsidRPr="00943044" w:rsidRDefault="00002192" w:rsidP="00C050D7">
            <w:pPr>
              <w:pStyle w:val="11"/>
              <w:tabs>
                <w:tab w:val="left" w:pos="851"/>
              </w:tabs>
              <w:rPr>
                <w:color w:val="auto"/>
              </w:rPr>
            </w:pPr>
            <w:r w:rsidRPr="000521CF">
              <w:rPr>
                <w:i/>
                <w:color w:val="auto"/>
              </w:rPr>
              <w:t>Lebia (Lamprias) chlorocephala</w:t>
            </w:r>
            <w:r w:rsidRPr="00943044">
              <w:rPr>
                <w:color w:val="auto"/>
              </w:rPr>
              <w:t xml:space="preserve"> J.J. Hoffmann, 1803</w:t>
            </w:r>
          </w:p>
        </w:tc>
        <w:tc>
          <w:tcPr>
            <w:tcW w:w="1985" w:type="dxa"/>
            <w:tcBorders>
              <w:top w:val="single" w:sz="4" w:space="0" w:color="auto"/>
              <w:left w:val="single" w:sz="4" w:space="0" w:color="auto"/>
              <w:bottom w:val="single" w:sz="4" w:space="0" w:color="auto"/>
              <w:right w:val="single" w:sz="4" w:space="0" w:color="auto"/>
            </w:tcBorders>
          </w:tcPr>
          <w:p w:rsidR="00002192" w:rsidRPr="00943044" w:rsidRDefault="00002192" w:rsidP="00C050D7">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жүгері мен жоңышқа алқаптары</w:t>
            </w:r>
          </w:p>
        </w:tc>
        <w:tc>
          <w:tcPr>
            <w:tcW w:w="1842" w:type="dxa"/>
            <w:tcBorders>
              <w:top w:val="single" w:sz="4" w:space="0" w:color="auto"/>
              <w:left w:val="single" w:sz="4" w:space="0" w:color="auto"/>
              <w:bottom w:val="single" w:sz="4" w:space="0" w:color="auto"/>
              <w:right w:val="single" w:sz="4" w:space="0" w:color="auto"/>
            </w:tcBorders>
          </w:tcPr>
          <w:p w:rsidR="00002192" w:rsidRPr="00943044" w:rsidRDefault="00002192" w:rsidP="00C050D7">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top w:val="single" w:sz="4" w:space="0" w:color="auto"/>
              <w:left w:val="single" w:sz="4" w:space="0" w:color="auto"/>
              <w:bottom w:val="single" w:sz="4" w:space="0" w:color="auto"/>
              <w:right w:val="single" w:sz="4" w:space="0" w:color="auto"/>
            </w:tcBorders>
          </w:tcPr>
          <w:p w:rsidR="00002192" w:rsidRPr="00943044" w:rsidRDefault="00002192" w:rsidP="00C050D7">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Жапырақ жегіш қоңыздарының дернәсілдері мен қуыршақтарымен қоректенеді</w:t>
            </w:r>
          </w:p>
        </w:tc>
      </w:tr>
      <w:tr w:rsidR="00002192" w:rsidRPr="00623A37" w:rsidTr="00A83B37">
        <w:trPr>
          <w:trHeight w:val="838"/>
        </w:trPr>
        <w:tc>
          <w:tcPr>
            <w:tcW w:w="1843" w:type="dxa"/>
            <w:gridSpan w:val="2"/>
            <w:tcBorders>
              <w:top w:val="single" w:sz="4" w:space="0" w:color="auto"/>
              <w:left w:val="single" w:sz="4" w:space="0" w:color="auto"/>
              <w:bottom w:val="single" w:sz="4" w:space="0" w:color="auto"/>
              <w:right w:val="single" w:sz="4" w:space="0" w:color="auto"/>
            </w:tcBorders>
          </w:tcPr>
          <w:p w:rsidR="00002192" w:rsidRPr="00943044" w:rsidRDefault="00002192" w:rsidP="00C050D7">
            <w:pPr>
              <w:pStyle w:val="a4"/>
              <w:tabs>
                <w:tab w:val="left" w:pos="851"/>
              </w:tabs>
              <w:rPr>
                <w:rFonts w:ascii="Times New Roman" w:hAnsi="Times New Roman"/>
                <w:sz w:val="24"/>
                <w:szCs w:val="24"/>
                <w:lang w:val="kk-KZ"/>
              </w:rPr>
            </w:pPr>
            <w:r w:rsidRPr="000521CF">
              <w:rPr>
                <w:rFonts w:ascii="Times New Roman" w:hAnsi="Times New Roman"/>
                <w:i/>
                <w:sz w:val="24"/>
                <w:szCs w:val="24"/>
                <w:lang w:val="kk-KZ"/>
              </w:rPr>
              <w:t>Loricera pilicornis</w:t>
            </w:r>
            <w:r w:rsidRPr="00943044">
              <w:rPr>
                <w:rFonts w:ascii="Times New Roman" w:hAnsi="Times New Roman"/>
                <w:sz w:val="24"/>
                <w:szCs w:val="24"/>
                <w:lang w:val="kk-KZ"/>
              </w:rPr>
              <w:t xml:space="preserve"> (Fabricius, 1775)</w:t>
            </w:r>
          </w:p>
        </w:tc>
        <w:tc>
          <w:tcPr>
            <w:tcW w:w="1985" w:type="dxa"/>
            <w:tcBorders>
              <w:top w:val="single" w:sz="4" w:space="0" w:color="auto"/>
              <w:left w:val="single" w:sz="4" w:space="0" w:color="auto"/>
              <w:bottom w:val="single" w:sz="4" w:space="0" w:color="auto"/>
              <w:right w:val="single" w:sz="4" w:space="0" w:color="auto"/>
            </w:tcBorders>
          </w:tcPr>
          <w:p w:rsidR="00002192" w:rsidRPr="00943044" w:rsidRDefault="00002192" w:rsidP="00C050D7">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соя, бидай егістіктері</w:t>
            </w:r>
          </w:p>
        </w:tc>
        <w:tc>
          <w:tcPr>
            <w:tcW w:w="1842" w:type="dxa"/>
            <w:tcBorders>
              <w:top w:val="single" w:sz="4" w:space="0" w:color="auto"/>
              <w:left w:val="single" w:sz="4" w:space="0" w:color="auto"/>
              <w:bottom w:val="single" w:sz="4" w:space="0" w:color="auto"/>
              <w:right w:val="single" w:sz="4" w:space="0" w:color="auto"/>
            </w:tcBorders>
          </w:tcPr>
          <w:p w:rsidR="00002192" w:rsidRPr="00943044" w:rsidRDefault="00002192" w:rsidP="00C050D7">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top w:val="single" w:sz="4" w:space="0" w:color="auto"/>
              <w:left w:val="single" w:sz="4" w:space="0" w:color="auto"/>
              <w:bottom w:val="single" w:sz="4" w:space="0" w:color="auto"/>
              <w:right w:val="single" w:sz="4" w:space="0" w:color="auto"/>
            </w:tcBorders>
          </w:tcPr>
          <w:p w:rsidR="00002192" w:rsidRPr="00943044" w:rsidRDefault="00002192" w:rsidP="00C050D7">
            <w:pPr>
              <w:pStyle w:val="11"/>
              <w:tabs>
                <w:tab w:val="left" w:pos="851"/>
              </w:tabs>
              <w:jc w:val="both"/>
              <w:rPr>
                <w:color w:val="auto"/>
                <w:lang w:val="kk-KZ"/>
              </w:rPr>
            </w:pPr>
            <w:r w:rsidRPr="00943044">
              <w:rPr>
                <w:color w:val="auto"/>
                <w:lang w:val="kk-KZ"/>
              </w:rPr>
              <w:t>Егістіктердегі зиянкестермен: астық өсімдік биттерімен, мойыл-астық өсімдік битімен, бидай масасымен, кенелермен қоректенеді.</w:t>
            </w:r>
          </w:p>
        </w:tc>
      </w:tr>
      <w:tr w:rsidR="00002192" w:rsidRPr="00623A37" w:rsidTr="00A83B37">
        <w:tc>
          <w:tcPr>
            <w:tcW w:w="1843" w:type="dxa"/>
            <w:gridSpan w:val="2"/>
            <w:tcBorders>
              <w:bottom w:val="nil"/>
            </w:tcBorders>
          </w:tcPr>
          <w:p w:rsidR="00002192" w:rsidRPr="00943044" w:rsidRDefault="00002192" w:rsidP="00A83B37">
            <w:pPr>
              <w:pStyle w:val="a4"/>
              <w:tabs>
                <w:tab w:val="left" w:pos="851"/>
              </w:tabs>
              <w:rPr>
                <w:rFonts w:ascii="Times New Roman" w:hAnsi="Times New Roman"/>
                <w:sz w:val="24"/>
                <w:szCs w:val="24"/>
                <w:lang w:val="kk-KZ"/>
              </w:rPr>
            </w:pPr>
            <w:r w:rsidRPr="00402FE9">
              <w:rPr>
                <w:rFonts w:ascii="Times New Roman" w:hAnsi="Times New Roman"/>
                <w:i/>
                <w:sz w:val="24"/>
                <w:szCs w:val="24"/>
                <w:shd w:val="clear" w:color="auto" w:fill="FFFFFF"/>
                <w:lang w:val="kk-KZ"/>
              </w:rPr>
              <w:t xml:space="preserve">Ophonus </w:t>
            </w:r>
            <w:r w:rsidR="00A83B37" w:rsidRPr="00402FE9">
              <w:rPr>
                <w:rFonts w:ascii="Times New Roman" w:hAnsi="Times New Roman"/>
                <w:i/>
                <w:sz w:val="24"/>
                <w:szCs w:val="24"/>
                <w:shd w:val="clear" w:color="auto" w:fill="FFFFFF"/>
                <w:lang w:val="kk-KZ"/>
              </w:rPr>
              <w:t>azureus</w:t>
            </w:r>
            <w:r w:rsidR="00A83B37" w:rsidRPr="00943044">
              <w:rPr>
                <w:rFonts w:ascii="Times New Roman" w:hAnsi="Times New Roman"/>
                <w:sz w:val="24"/>
                <w:szCs w:val="24"/>
                <w:shd w:val="clear" w:color="auto" w:fill="FFFFFF"/>
                <w:lang w:val="kk-KZ"/>
              </w:rPr>
              <w:t xml:space="preserve"> </w:t>
            </w:r>
          </w:p>
        </w:tc>
        <w:tc>
          <w:tcPr>
            <w:tcW w:w="1985" w:type="dxa"/>
            <w:tcBorders>
              <w:bottom w:val="nil"/>
            </w:tcBorders>
          </w:tcPr>
          <w:p w:rsidR="00002192" w:rsidRPr="00943044" w:rsidRDefault="00002192" w:rsidP="00E355C1">
            <w:pPr>
              <w:pStyle w:val="a4"/>
              <w:tabs>
                <w:tab w:val="left" w:pos="851"/>
              </w:tabs>
              <w:rPr>
                <w:rFonts w:ascii="Times New Roman" w:hAnsi="Times New Roman"/>
                <w:sz w:val="24"/>
                <w:szCs w:val="24"/>
                <w:lang w:val="kk-KZ"/>
              </w:rPr>
            </w:pPr>
          </w:p>
        </w:tc>
        <w:tc>
          <w:tcPr>
            <w:tcW w:w="1842" w:type="dxa"/>
            <w:tcBorders>
              <w:bottom w:val="nil"/>
            </w:tcBorders>
          </w:tcPr>
          <w:p w:rsidR="00002192" w:rsidRPr="00943044" w:rsidRDefault="00002192" w:rsidP="00A83B37">
            <w:pPr>
              <w:pStyle w:val="a4"/>
              <w:tabs>
                <w:tab w:val="left" w:pos="851"/>
              </w:tabs>
              <w:rPr>
                <w:rFonts w:ascii="Times New Roman" w:hAnsi="Times New Roman"/>
                <w:sz w:val="24"/>
                <w:szCs w:val="24"/>
                <w:lang w:val="kk-KZ"/>
              </w:rPr>
            </w:pPr>
            <w:r>
              <w:rPr>
                <w:rFonts w:ascii="Times New Roman" w:hAnsi="Times New Roman"/>
                <w:sz w:val="24"/>
                <w:szCs w:val="24"/>
                <w:shd w:val="clear" w:color="auto" w:fill="FFFFFF"/>
                <w:lang w:val="kk-KZ"/>
              </w:rPr>
              <w:t>ж</w:t>
            </w:r>
            <w:r w:rsidRPr="00943044">
              <w:rPr>
                <w:rFonts w:ascii="Times New Roman" w:hAnsi="Times New Roman"/>
                <w:sz w:val="24"/>
                <w:szCs w:val="24"/>
                <w:shd w:val="clear" w:color="auto" w:fill="FFFFFF"/>
              </w:rPr>
              <w:t xml:space="preserve">ыртқыш, </w:t>
            </w:r>
          </w:p>
        </w:tc>
        <w:tc>
          <w:tcPr>
            <w:tcW w:w="3970" w:type="dxa"/>
            <w:tcBorders>
              <w:bottom w:val="nil"/>
            </w:tcBorders>
          </w:tcPr>
          <w:p w:rsidR="00002192" w:rsidRPr="00943044" w:rsidRDefault="00002192" w:rsidP="00A83B37">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 xml:space="preserve">Егістіктердегі зиянкестермен: астық </w:t>
            </w:r>
            <w:r w:rsidR="00A83B37" w:rsidRPr="00943044">
              <w:rPr>
                <w:rFonts w:ascii="Times New Roman" w:hAnsi="Times New Roman" w:cs="Times New Roman"/>
                <w:sz w:val="24"/>
                <w:szCs w:val="24"/>
                <w:lang w:val="kk-KZ"/>
              </w:rPr>
              <w:t>өсімдік биттерімен, мойыл-астық</w:t>
            </w:r>
          </w:p>
        </w:tc>
      </w:tr>
      <w:tr w:rsidR="00A83B37" w:rsidRPr="00355700" w:rsidTr="00A83B37">
        <w:tc>
          <w:tcPr>
            <w:tcW w:w="9640" w:type="dxa"/>
            <w:gridSpan w:val="5"/>
            <w:tcBorders>
              <w:top w:val="nil"/>
              <w:left w:val="nil"/>
              <w:bottom w:val="nil"/>
              <w:right w:val="nil"/>
            </w:tcBorders>
          </w:tcPr>
          <w:p w:rsidR="00A83B37" w:rsidRDefault="00A83B37" w:rsidP="002E65C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2-кестенің жалғасы</w:t>
            </w:r>
          </w:p>
          <w:p w:rsidR="00A83B37" w:rsidRPr="00943044" w:rsidRDefault="00A83B37" w:rsidP="002E65CA">
            <w:pPr>
              <w:tabs>
                <w:tab w:val="left" w:pos="851"/>
              </w:tabs>
              <w:spacing w:after="0" w:line="240" w:lineRule="auto"/>
              <w:jc w:val="both"/>
              <w:rPr>
                <w:rFonts w:ascii="Times New Roman" w:hAnsi="Times New Roman" w:cs="Times New Roman"/>
                <w:sz w:val="24"/>
                <w:szCs w:val="24"/>
                <w:lang w:val="kk-KZ"/>
              </w:rPr>
            </w:pPr>
          </w:p>
        </w:tc>
      </w:tr>
      <w:tr w:rsidR="00A83B37" w:rsidRPr="00355700" w:rsidTr="00A83B37">
        <w:tc>
          <w:tcPr>
            <w:tcW w:w="1843" w:type="dxa"/>
            <w:gridSpan w:val="2"/>
            <w:tcBorders>
              <w:bottom w:val="nil"/>
            </w:tcBorders>
          </w:tcPr>
          <w:p w:rsidR="00A83B37" w:rsidRDefault="00A83B37" w:rsidP="002E65CA">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1</w:t>
            </w:r>
          </w:p>
        </w:tc>
        <w:tc>
          <w:tcPr>
            <w:tcW w:w="1985" w:type="dxa"/>
            <w:tcBorders>
              <w:bottom w:val="nil"/>
            </w:tcBorders>
          </w:tcPr>
          <w:p w:rsidR="00A83B37" w:rsidRDefault="00A83B37" w:rsidP="002E65CA">
            <w:pPr>
              <w:pStyle w:val="a4"/>
              <w:tabs>
                <w:tab w:val="left" w:pos="851"/>
              </w:tabs>
              <w:spacing w:line="276" w:lineRule="auto"/>
              <w:jc w:val="center"/>
              <w:rPr>
                <w:rFonts w:ascii="Times New Roman" w:hAnsi="Times New Roman"/>
                <w:sz w:val="24"/>
                <w:szCs w:val="24"/>
                <w:lang w:val="kk-KZ"/>
              </w:rPr>
            </w:pPr>
            <w:r>
              <w:rPr>
                <w:rFonts w:ascii="Times New Roman" w:hAnsi="Times New Roman"/>
                <w:sz w:val="24"/>
                <w:szCs w:val="24"/>
                <w:lang w:val="kk-KZ"/>
              </w:rPr>
              <w:t>2</w:t>
            </w:r>
          </w:p>
        </w:tc>
        <w:tc>
          <w:tcPr>
            <w:tcW w:w="1842" w:type="dxa"/>
            <w:tcBorders>
              <w:bottom w:val="nil"/>
            </w:tcBorders>
          </w:tcPr>
          <w:p w:rsidR="00A83B37" w:rsidRDefault="00A83B37" w:rsidP="002E65CA">
            <w:pPr>
              <w:tabs>
                <w:tab w:val="left" w:pos="851"/>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3970" w:type="dxa"/>
            <w:tcBorders>
              <w:bottom w:val="nil"/>
            </w:tcBorders>
          </w:tcPr>
          <w:p w:rsidR="00A83B37" w:rsidRPr="00943044" w:rsidRDefault="00A83B37" w:rsidP="002E65CA">
            <w:pPr>
              <w:tabs>
                <w:tab w:val="left" w:pos="851"/>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A83B37" w:rsidRPr="00623A37" w:rsidTr="00A83B37">
        <w:tc>
          <w:tcPr>
            <w:tcW w:w="1843" w:type="dxa"/>
            <w:gridSpan w:val="2"/>
            <w:tcBorders>
              <w:bottom w:val="nil"/>
            </w:tcBorders>
          </w:tcPr>
          <w:p w:rsidR="00A83B37" w:rsidRPr="00402FE9" w:rsidRDefault="00A83B37" w:rsidP="004B7CBF">
            <w:pPr>
              <w:pStyle w:val="a4"/>
              <w:tabs>
                <w:tab w:val="left" w:pos="851"/>
              </w:tabs>
              <w:rPr>
                <w:rFonts w:ascii="Times New Roman" w:hAnsi="Times New Roman"/>
                <w:i/>
                <w:sz w:val="24"/>
                <w:szCs w:val="24"/>
                <w:shd w:val="clear" w:color="auto" w:fill="FFFFFF"/>
                <w:lang w:val="kk-KZ"/>
              </w:rPr>
            </w:pPr>
            <w:r w:rsidRPr="00943044">
              <w:rPr>
                <w:rFonts w:ascii="Times New Roman" w:hAnsi="Times New Roman"/>
                <w:sz w:val="24"/>
                <w:szCs w:val="24"/>
                <w:shd w:val="clear" w:color="auto" w:fill="FFFFFF"/>
                <w:lang w:val="kk-KZ"/>
              </w:rPr>
              <w:t>Fabricius, 1775</w:t>
            </w:r>
          </w:p>
        </w:tc>
        <w:tc>
          <w:tcPr>
            <w:tcW w:w="1985" w:type="dxa"/>
            <w:tcBorders>
              <w:bottom w:val="nil"/>
            </w:tcBorders>
          </w:tcPr>
          <w:p w:rsidR="00A83B37" w:rsidRPr="00943044" w:rsidRDefault="00A83B37" w:rsidP="00E355C1">
            <w:pPr>
              <w:pStyle w:val="a4"/>
              <w:tabs>
                <w:tab w:val="left" w:pos="851"/>
              </w:tabs>
              <w:rPr>
                <w:rFonts w:ascii="Times New Roman" w:hAnsi="Times New Roman"/>
                <w:sz w:val="24"/>
                <w:szCs w:val="24"/>
                <w:lang w:val="kk-KZ"/>
              </w:rPr>
            </w:pPr>
          </w:p>
        </w:tc>
        <w:tc>
          <w:tcPr>
            <w:tcW w:w="1842" w:type="dxa"/>
            <w:tcBorders>
              <w:bottom w:val="nil"/>
            </w:tcBorders>
          </w:tcPr>
          <w:p w:rsidR="00A83B37" w:rsidRDefault="00A83B37" w:rsidP="00E355C1">
            <w:pPr>
              <w:pStyle w:val="a4"/>
              <w:tabs>
                <w:tab w:val="left" w:pos="851"/>
              </w:tabs>
              <w:rPr>
                <w:rFonts w:ascii="Times New Roman" w:hAnsi="Times New Roman"/>
                <w:sz w:val="24"/>
                <w:szCs w:val="24"/>
                <w:shd w:val="clear" w:color="auto" w:fill="FFFFFF"/>
                <w:lang w:val="kk-KZ"/>
              </w:rPr>
            </w:pPr>
            <w:r w:rsidRPr="00943044">
              <w:rPr>
                <w:rFonts w:ascii="Times New Roman" w:hAnsi="Times New Roman"/>
                <w:sz w:val="24"/>
                <w:szCs w:val="24"/>
                <w:shd w:val="clear" w:color="auto" w:fill="FFFFFF"/>
              </w:rPr>
              <w:t>сапрофаг</w:t>
            </w:r>
          </w:p>
        </w:tc>
        <w:tc>
          <w:tcPr>
            <w:tcW w:w="3970" w:type="dxa"/>
            <w:tcBorders>
              <w:bottom w:val="nil"/>
            </w:tcBorders>
          </w:tcPr>
          <w:p w:rsidR="00A83B37" w:rsidRPr="00943044" w:rsidRDefault="00A83B37" w:rsidP="004B7CBF">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өсімдік битімен, бидай масасымен, кенелермен қоректенеді.</w:t>
            </w:r>
          </w:p>
        </w:tc>
      </w:tr>
      <w:tr w:rsidR="00A83B37" w:rsidRPr="00881B52" w:rsidTr="00A83B37">
        <w:tc>
          <w:tcPr>
            <w:tcW w:w="1843" w:type="dxa"/>
            <w:gridSpan w:val="2"/>
          </w:tcPr>
          <w:p w:rsidR="00A83B37" w:rsidRPr="00943044" w:rsidRDefault="00A83B37" w:rsidP="00E355C1">
            <w:pPr>
              <w:pStyle w:val="a4"/>
              <w:tabs>
                <w:tab w:val="left" w:pos="851"/>
              </w:tabs>
              <w:rPr>
                <w:rFonts w:ascii="Times New Roman" w:hAnsi="Times New Roman"/>
                <w:sz w:val="24"/>
                <w:szCs w:val="24"/>
                <w:lang w:val="en-US"/>
              </w:rPr>
            </w:pPr>
            <w:r w:rsidRPr="00402FE9">
              <w:rPr>
                <w:rFonts w:ascii="Times New Roman" w:hAnsi="Times New Roman"/>
                <w:i/>
                <w:sz w:val="24"/>
                <w:szCs w:val="24"/>
                <w:lang w:val="en-US"/>
              </w:rPr>
              <w:t>Nebria</w:t>
            </w:r>
            <w:r w:rsidRPr="00402FE9">
              <w:rPr>
                <w:rFonts w:ascii="Times New Roman" w:hAnsi="Times New Roman"/>
                <w:i/>
                <w:sz w:val="24"/>
                <w:szCs w:val="24"/>
                <w:lang w:val="kk-KZ"/>
              </w:rPr>
              <w:t xml:space="preserve"> </w:t>
            </w:r>
            <w:r w:rsidRPr="00402FE9">
              <w:rPr>
                <w:rFonts w:ascii="Times New Roman" w:hAnsi="Times New Roman"/>
                <w:i/>
                <w:sz w:val="24"/>
                <w:szCs w:val="24"/>
                <w:lang w:val="en-US"/>
              </w:rPr>
              <w:t>aenea</w:t>
            </w:r>
            <w:r w:rsidRPr="00402FE9">
              <w:rPr>
                <w:rFonts w:ascii="Times New Roman" w:hAnsi="Times New Roman"/>
                <w:i/>
                <w:sz w:val="24"/>
                <w:szCs w:val="24"/>
                <w:lang w:val="kk-KZ"/>
              </w:rPr>
              <w:t xml:space="preserve"> </w:t>
            </w:r>
            <w:r w:rsidRPr="00402FE9">
              <w:rPr>
                <w:rFonts w:ascii="Times New Roman" w:hAnsi="Times New Roman"/>
                <w:i/>
                <w:sz w:val="24"/>
                <w:szCs w:val="24"/>
                <w:lang w:val="en-US"/>
              </w:rPr>
              <w:t>splendida</w:t>
            </w:r>
            <w:r w:rsidRPr="00943044">
              <w:rPr>
                <w:rFonts w:ascii="Times New Roman" w:hAnsi="Times New Roman"/>
                <w:sz w:val="24"/>
                <w:szCs w:val="24"/>
                <w:lang w:val="en-US"/>
              </w:rPr>
              <w:t xml:space="preserve"> Fischer-Waldheim, 1844</w:t>
            </w:r>
          </w:p>
        </w:tc>
        <w:tc>
          <w:tcPr>
            <w:tcW w:w="1985" w:type="dxa"/>
          </w:tcPr>
          <w:p w:rsidR="00A83B37" w:rsidRPr="00943044" w:rsidRDefault="00A83B37" w:rsidP="00E355C1">
            <w:pPr>
              <w:pStyle w:val="a4"/>
              <w:tabs>
                <w:tab w:val="left" w:pos="851"/>
              </w:tabs>
              <w:rPr>
                <w:rFonts w:ascii="Times New Roman" w:hAnsi="Times New Roman"/>
                <w:sz w:val="24"/>
                <w:szCs w:val="24"/>
                <w:lang w:val="kk-KZ"/>
              </w:rPr>
            </w:pPr>
            <w:r w:rsidRPr="00943044">
              <w:rPr>
                <w:rStyle w:val="ac"/>
                <w:rFonts w:ascii="Times New Roman" w:hAnsi="Times New Roman"/>
                <w:i w:val="0"/>
                <w:iCs w:val="0"/>
                <w:sz w:val="24"/>
                <w:szCs w:val="24"/>
                <w:lang w:val="kk-KZ"/>
              </w:rPr>
              <w:t>с</w:t>
            </w:r>
            <w:r w:rsidRPr="00943044">
              <w:rPr>
                <w:rFonts w:ascii="Times New Roman" w:hAnsi="Times New Roman"/>
                <w:sz w:val="24"/>
                <w:szCs w:val="24"/>
                <w:lang w:val="kk-KZ"/>
              </w:rPr>
              <w:t>оя, жүгері, жоңышқа егістіктері</w:t>
            </w:r>
          </w:p>
        </w:tc>
        <w:tc>
          <w:tcPr>
            <w:tcW w:w="1842"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A83B37" w:rsidRPr="00943044" w:rsidRDefault="00A83B37"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Түрлі насекомдармен қоректенеді</w:t>
            </w:r>
          </w:p>
        </w:tc>
      </w:tr>
      <w:tr w:rsidR="00A83B37" w:rsidRPr="00623A37" w:rsidTr="00A83B37">
        <w:tc>
          <w:tcPr>
            <w:tcW w:w="1843" w:type="dxa"/>
            <w:gridSpan w:val="2"/>
          </w:tcPr>
          <w:p w:rsidR="00A83B37" w:rsidRPr="00943044" w:rsidRDefault="00A83B37" w:rsidP="00E355C1">
            <w:pPr>
              <w:pStyle w:val="a4"/>
              <w:tabs>
                <w:tab w:val="left" w:pos="851"/>
              </w:tabs>
              <w:rPr>
                <w:rFonts w:ascii="Times New Roman" w:hAnsi="Times New Roman"/>
                <w:sz w:val="24"/>
                <w:szCs w:val="24"/>
                <w:lang w:val="en-US"/>
              </w:rPr>
            </w:pPr>
            <w:r w:rsidRPr="00402FE9">
              <w:rPr>
                <w:rFonts w:ascii="Times New Roman" w:hAnsi="Times New Roman"/>
                <w:i/>
                <w:sz w:val="24"/>
                <w:szCs w:val="24"/>
                <w:lang w:val="kk-KZ"/>
              </w:rPr>
              <w:t>Nebria psammophila</w:t>
            </w:r>
            <w:r w:rsidRPr="00943044">
              <w:rPr>
                <w:rFonts w:ascii="Times New Roman" w:hAnsi="Times New Roman"/>
                <w:sz w:val="24"/>
                <w:szCs w:val="24"/>
                <w:lang w:val="kk-KZ"/>
              </w:rPr>
              <w:t xml:space="preserve"> Solsky, 1874</w:t>
            </w:r>
          </w:p>
        </w:tc>
        <w:tc>
          <w:tcPr>
            <w:tcW w:w="1985" w:type="dxa"/>
          </w:tcPr>
          <w:p w:rsidR="00A83B37" w:rsidRPr="00943044" w:rsidRDefault="00A83B37" w:rsidP="00E355C1">
            <w:pPr>
              <w:pStyle w:val="a4"/>
              <w:tabs>
                <w:tab w:val="left" w:pos="851"/>
              </w:tabs>
              <w:rPr>
                <w:rStyle w:val="ac"/>
                <w:rFonts w:ascii="Times New Roman" w:hAnsi="Times New Roman"/>
                <w:sz w:val="24"/>
                <w:szCs w:val="24"/>
                <w:lang w:val="kk-KZ"/>
              </w:rPr>
            </w:pPr>
            <w:r w:rsidRPr="00943044">
              <w:rPr>
                <w:rFonts w:ascii="Times New Roman" w:hAnsi="Times New Roman"/>
                <w:sz w:val="24"/>
                <w:szCs w:val="24"/>
                <w:lang w:val="kk-KZ"/>
              </w:rPr>
              <w:t>соя, жоңышқа</w:t>
            </w:r>
          </w:p>
        </w:tc>
        <w:tc>
          <w:tcPr>
            <w:tcW w:w="1842"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A83B37" w:rsidRPr="00943044" w:rsidRDefault="00A83B37"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Қоңыз дернәсілдері - жапырақжегіш қоңыздардың қуыршақтарының паразиттері.</w:t>
            </w:r>
          </w:p>
        </w:tc>
      </w:tr>
      <w:tr w:rsidR="00A83B37" w:rsidRPr="00623A37" w:rsidTr="00A83B37">
        <w:tc>
          <w:tcPr>
            <w:tcW w:w="1843" w:type="dxa"/>
            <w:gridSpan w:val="2"/>
          </w:tcPr>
          <w:p w:rsidR="00A83B37" w:rsidRPr="00943044" w:rsidRDefault="00A83B37"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Notiophilus aquaticus</w:t>
            </w:r>
            <w:r w:rsidRPr="00943044">
              <w:rPr>
                <w:rFonts w:ascii="Times New Roman" w:hAnsi="Times New Roman"/>
                <w:sz w:val="24"/>
                <w:szCs w:val="24"/>
                <w:lang w:val="kk-KZ"/>
              </w:rPr>
              <w:t xml:space="preserve"> Linnaeus, 1758</w:t>
            </w:r>
          </w:p>
        </w:tc>
        <w:tc>
          <w:tcPr>
            <w:tcW w:w="1985"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жүгері, жоңышқа егістіктері</w:t>
            </w:r>
          </w:p>
        </w:tc>
        <w:tc>
          <w:tcPr>
            <w:tcW w:w="1842"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Pr>
          <w:p w:rsidR="00A83B37" w:rsidRPr="00943044" w:rsidRDefault="00A83B37"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Дене мөлшері 5-17 мм болатын ұсақ буынаяқтылар құйрықаяқтылармен (Collembola) қоректенеді</w:t>
            </w:r>
          </w:p>
        </w:tc>
      </w:tr>
      <w:tr w:rsidR="00A83B37" w:rsidRPr="00623A37" w:rsidTr="00A83B37">
        <w:tc>
          <w:tcPr>
            <w:tcW w:w="1843" w:type="dxa"/>
            <w:gridSpan w:val="2"/>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Poecilus punctulatus</w:t>
            </w:r>
            <w:r w:rsidRPr="00943044">
              <w:rPr>
                <w:rFonts w:ascii="Times New Roman" w:hAnsi="Times New Roman"/>
                <w:sz w:val="24"/>
                <w:szCs w:val="24"/>
                <w:lang w:val="kk-KZ"/>
              </w:rPr>
              <w:t xml:space="preserve"> Schaller, 1783</w:t>
            </w:r>
          </w:p>
        </w:tc>
        <w:tc>
          <w:tcPr>
            <w:tcW w:w="1985" w:type="dxa"/>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A83B37" w:rsidRPr="00943044" w:rsidRDefault="00A83B37"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Көптеген насекомдардың, құрлық ұлуларының және басқа да омыртқасыздардың санын табиғи түрде реттейді, оның ішінде қауіпті зиянкестер де бар</w:t>
            </w:r>
          </w:p>
        </w:tc>
      </w:tr>
      <w:tr w:rsidR="00A83B37" w:rsidRPr="00623A37" w:rsidTr="00A83B37">
        <w:tc>
          <w:tcPr>
            <w:tcW w:w="1843" w:type="dxa"/>
            <w:gridSpan w:val="2"/>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Poecilus sericeus sericeus</w:t>
            </w:r>
            <w:r w:rsidRPr="00943044">
              <w:rPr>
                <w:rFonts w:ascii="Times New Roman" w:hAnsi="Times New Roman"/>
                <w:sz w:val="24"/>
                <w:szCs w:val="24"/>
                <w:lang w:val="kk-KZ"/>
              </w:rPr>
              <w:t xml:space="preserve"> Fischer von Waldheim, 1824</w:t>
            </w:r>
          </w:p>
        </w:tc>
        <w:tc>
          <w:tcPr>
            <w:tcW w:w="1985" w:type="dxa"/>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nil"/>
            </w:tcBorders>
          </w:tcPr>
          <w:p w:rsidR="00A83B37" w:rsidRPr="00943044" w:rsidRDefault="00A83B37"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Көптеген насекомдардың, құрлық ұлуларының және басқа да омыртқасыздардың санын табиғи түрде реттейді, оның ішінде қауіпті зиянкестер де бар</w:t>
            </w:r>
          </w:p>
        </w:tc>
      </w:tr>
      <w:tr w:rsidR="00A83B37" w:rsidRPr="00623A37" w:rsidTr="00A83B37">
        <w:tc>
          <w:tcPr>
            <w:tcW w:w="1843" w:type="dxa"/>
            <w:gridSpan w:val="2"/>
            <w:tcBorders>
              <w:bottom w:val="nil"/>
            </w:tcBorders>
          </w:tcPr>
          <w:p w:rsidR="00A83B37" w:rsidRPr="00943044" w:rsidRDefault="00A83B37" w:rsidP="00E61BFD">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Poecilus versicolor</w:t>
            </w:r>
            <w:r w:rsidRPr="00943044">
              <w:rPr>
                <w:rFonts w:ascii="Times New Roman" w:hAnsi="Times New Roman"/>
                <w:sz w:val="24"/>
                <w:szCs w:val="24"/>
                <w:lang w:val="kk-KZ"/>
              </w:rPr>
              <w:t xml:space="preserve"> (Sturm, 1824)</w:t>
            </w:r>
          </w:p>
        </w:tc>
        <w:tc>
          <w:tcPr>
            <w:tcW w:w="1985" w:type="dxa"/>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nil"/>
            </w:tcBorders>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nil"/>
            </w:tcBorders>
          </w:tcPr>
          <w:p w:rsidR="00A83B37" w:rsidRPr="00943044" w:rsidRDefault="00A83B37" w:rsidP="00E61BFD">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Әртүрлі мәдени өсімдіктерге зиян келтіреді, таңқурай  гүлжемірімен</w:t>
            </w:r>
            <w:r w:rsidRPr="00943044">
              <w:rPr>
                <w:rFonts w:ascii="Times New Roman" w:hAnsi="Times New Roman"/>
                <w:sz w:val="24"/>
                <w:szCs w:val="24"/>
                <w:lang w:val="kk-KZ"/>
              </w:rPr>
              <w:t xml:space="preserve"> гүлжемірі, зиянды тасбақашық қандаламен, бұршақ битімен, үлкен астық битімен, мойыл-астық битімен, раушан- астық битімен, күзді бидай түн көбелегімен қоректенеді.</w:t>
            </w:r>
          </w:p>
        </w:tc>
      </w:tr>
      <w:tr w:rsidR="00A83B37" w:rsidRPr="00623A37" w:rsidTr="00A83B37">
        <w:tc>
          <w:tcPr>
            <w:tcW w:w="1843" w:type="dxa"/>
            <w:gridSpan w:val="2"/>
            <w:tcBorders>
              <w:bottom w:val="nil"/>
            </w:tcBorders>
          </w:tcPr>
          <w:p w:rsidR="00A83B37" w:rsidRPr="00943044" w:rsidRDefault="00A83B37"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Poecilus cupreus</w:t>
            </w:r>
            <w:r w:rsidRPr="00943044">
              <w:rPr>
                <w:rFonts w:ascii="Times New Roman" w:hAnsi="Times New Roman"/>
                <w:sz w:val="24"/>
                <w:szCs w:val="24"/>
                <w:lang w:val="kk-KZ"/>
              </w:rPr>
              <w:t xml:space="preserve"> (Linnaeus, 1758)</w:t>
            </w:r>
          </w:p>
        </w:tc>
        <w:tc>
          <w:tcPr>
            <w:tcW w:w="1985" w:type="dxa"/>
            <w:tcBorders>
              <w:bottom w:val="nil"/>
            </w:tcBorders>
          </w:tcPr>
          <w:p w:rsidR="00A83B37" w:rsidRPr="00943044" w:rsidRDefault="00A83B37"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nil"/>
            </w:tcBorders>
          </w:tcPr>
          <w:p w:rsidR="00A83B37" w:rsidRPr="00943044" w:rsidRDefault="00A83B37"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араласқоректі</w:t>
            </w:r>
          </w:p>
        </w:tc>
        <w:tc>
          <w:tcPr>
            <w:tcW w:w="3970" w:type="dxa"/>
            <w:tcBorders>
              <w:bottom w:val="nil"/>
            </w:tcBorders>
          </w:tcPr>
          <w:p w:rsidR="00A83B37" w:rsidRPr="00943044" w:rsidRDefault="00A83B37" w:rsidP="002E65CA">
            <w:pPr>
              <w:pStyle w:val="11"/>
              <w:tabs>
                <w:tab w:val="left" w:pos="851"/>
              </w:tabs>
              <w:jc w:val="both"/>
              <w:rPr>
                <w:color w:val="auto"/>
                <w:lang w:val="kk-KZ"/>
              </w:rPr>
            </w:pPr>
            <w:r w:rsidRPr="00943044">
              <w:rPr>
                <w:color w:val="auto"/>
                <w:lang w:val="kk-KZ"/>
              </w:rPr>
              <w:t xml:space="preserve">Әртүрлі мәдени өсімдіктерге зиян келтіреді, негізінен көктемде құрғақ ауа райында, қоңыздар дененің су тепе-теңдігін қалпына келтіру үшін шырынды өсінділерді кеміреді, </w:t>
            </w:r>
          </w:p>
          <w:p w:rsidR="00A83B37" w:rsidRPr="00943044" w:rsidRDefault="00A83B37" w:rsidP="00A83B37">
            <w:pPr>
              <w:pStyle w:val="11"/>
              <w:tabs>
                <w:tab w:val="left" w:pos="851"/>
              </w:tabs>
              <w:jc w:val="both"/>
              <w:rPr>
                <w:color w:val="auto"/>
                <w:lang w:val="kk-KZ"/>
              </w:rPr>
            </w:pPr>
            <w:r w:rsidRPr="00943044">
              <w:rPr>
                <w:color w:val="auto"/>
                <w:lang w:val="kk-KZ"/>
              </w:rPr>
              <w:t xml:space="preserve">сонымен қатар бидай трипсімен, қырыққабат күйе көбелегімен, қырыққабат түн көбелегімен, шалқан ақ көбелегімен және қырыққабат ақ көбелегімен, </w:t>
            </w:r>
            <w:r w:rsidRPr="00943044">
              <w:rPr>
                <w:color w:val="auto"/>
                <w:shd w:val="clear" w:color="auto" w:fill="FFFFFF"/>
                <w:lang w:val="kk-KZ"/>
              </w:rPr>
              <w:t>түйнек бізтұмсық қоңыздарымен</w:t>
            </w:r>
            <w:r w:rsidRPr="00943044">
              <w:rPr>
                <w:color w:val="auto"/>
                <w:lang w:val="kk-KZ"/>
              </w:rPr>
              <w:t>, шыртылдақ қоңыздармен, колорада қоңызымен, с</w:t>
            </w:r>
            <w:r w:rsidRPr="00943044">
              <w:rPr>
                <w:color w:val="auto"/>
                <w:shd w:val="clear" w:color="auto" w:fill="FFFFFF"/>
                <w:lang w:val="kk-KZ"/>
              </w:rPr>
              <w:t>ұлықоректі қоңызбен</w:t>
            </w:r>
            <w:r w:rsidRPr="00943044">
              <w:rPr>
                <w:color w:val="auto"/>
                <w:lang w:val="kk-KZ"/>
              </w:rPr>
              <w:t xml:space="preserve">, таңқурай </w:t>
            </w:r>
            <w:r w:rsidRPr="00943044">
              <w:rPr>
                <w:lang w:val="kk-KZ"/>
              </w:rPr>
              <w:t xml:space="preserve">гүлжемірі, зиянды тасбақашық қандаламен, бұршақ битімен, үлкен астық битімен, мойыл-астық битімен, раушан- астық битімен, күзді бидай түн </w:t>
            </w:r>
          </w:p>
        </w:tc>
      </w:tr>
      <w:tr w:rsidR="00A83B37" w:rsidRPr="00355700" w:rsidTr="002E65CA">
        <w:tc>
          <w:tcPr>
            <w:tcW w:w="9640" w:type="dxa"/>
            <w:gridSpan w:val="5"/>
            <w:tcBorders>
              <w:top w:val="nil"/>
              <w:left w:val="nil"/>
              <w:bottom w:val="nil"/>
              <w:right w:val="nil"/>
            </w:tcBorders>
          </w:tcPr>
          <w:p w:rsidR="00A83B37" w:rsidRDefault="00A83B37" w:rsidP="002E65C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2-кестенің жалғасы</w:t>
            </w:r>
          </w:p>
          <w:p w:rsidR="00A83B37" w:rsidRPr="00943044" w:rsidRDefault="00A83B37" w:rsidP="002E65CA">
            <w:pPr>
              <w:tabs>
                <w:tab w:val="left" w:pos="851"/>
              </w:tabs>
              <w:spacing w:after="0" w:line="240" w:lineRule="auto"/>
              <w:jc w:val="both"/>
              <w:rPr>
                <w:rFonts w:ascii="Times New Roman" w:hAnsi="Times New Roman" w:cs="Times New Roman"/>
                <w:sz w:val="24"/>
                <w:szCs w:val="24"/>
                <w:lang w:val="kk-KZ"/>
              </w:rPr>
            </w:pPr>
          </w:p>
        </w:tc>
      </w:tr>
      <w:tr w:rsidR="00A83B37" w:rsidRPr="00355700" w:rsidTr="00A83B37">
        <w:tc>
          <w:tcPr>
            <w:tcW w:w="1843" w:type="dxa"/>
            <w:gridSpan w:val="2"/>
            <w:tcBorders>
              <w:bottom w:val="nil"/>
            </w:tcBorders>
          </w:tcPr>
          <w:p w:rsidR="00A83B37" w:rsidRPr="00943044" w:rsidRDefault="00A83B37" w:rsidP="00A83B37">
            <w:pPr>
              <w:pStyle w:val="a4"/>
              <w:tabs>
                <w:tab w:val="left" w:pos="851"/>
              </w:tabs>
              <w:jc w:val="center"/>
              <w:rPr>
                <w:rFonts w:ascii="Times New Roman" w:hAnsi="Times New Roman"/>
                <w:sz w:val="24"/>
                <w:szCs w:val="24"/>
                <w:lang w:val="kk-KZ"/>
              </w:rPr>
            </w:pPr>
            <w:r>
              <w:rPr>
                <w:rFonts w:ascii="Times New Roman" w:hAnsi="Times New Roman"/>
                <w:sz w:val="24"/>
                <w:szCs w:val="24"/>
                <w:lang w:val="kk-KZ"/>
              </w:rPr>
              <w:t>1</w:t>
            </w:r>
          </w:p>
        </w:tc>
        <w:tc>
          <w:tcPr>
            <w:tcW w:w="1985" w:type="dxa"/>
            <w:tcBorders>
              <w:bottom w:val="nil"/>
            </w:tcBorders>
          </w:tcPr>
          <w:p w:rsidR="00A83B37" w:rsidRPr="00943044" w:rsidRDefault="00A83B37" w:rsidP="00A83B37">
            <w:pPr>
              <w:pStyle w:val="a4"/>
              <w:tabs>
                <w:tab w:val="left" w:pos="851"/>
              </w:tabs>
              <w:jc w:val="center"/>
              <w:rPr>
                <w:rFonts w:ascii="Times New Roman" w:hAnsi="Times New Roman"/>
                <w:sz w:val="24"/>
                <w:szCs w:val="24"/>
                <w:lang w:val="kk-KZ"/>
              </w:rPr>
            </w:pPr>
            <w:r>
              <w:rPr>
                <w:rFonts w:ascii="Times New Roman" w:hAnsi="Times New Roman"/>
                <w:sz w:val="24"/>
                <w:szCs w:val="24"/>
                <w:lang w:val="kk-KZ"/>
              </w:rPr>
              <w:t>2</w:t>
            </w:r>
          </w:p>
        </w:tc>
        <w:tc>
          <w:tcPr>
            <w:tcW w:w="1842" w:type="dxa"/>
            <w:tcBorders>
              <w:bottom w:val="nil"/>
            </w:tcBorders>
          </w:tcPr>
          <w:p w:rsidR="00A83B37" w:rsidRPr="00943044" w:rsidRDefault="00A83B37" w:rsidP="00A83B37">
            <w:pPr>
              <w:pStyle w:val="a4"/>
              <w:tabs>
                <w:tab w:val="left" w:pos="851"/>
              </w:tabs>
              <w:jc w:val="center"/>
              <w:rPr>
                <w:rFonts w:ascii="Times New Roman" w:hAnsi="Times New Roman"/>
                <w:sz w:val="24"/>
                <w:szCs w:val="24"/>
                <w:lang w:val="kk-KZ"/>
              </w:rPr>
            </w:pPr>
            <w:r>
              <w:rPr>
                <w:rFonts w:ascii="Times New Roman" w:hAnsi="Times New Roman"/>
                <w:sz w:val="24"/>
                <w:szCs w:val="24"/>
                <w:lang w:val="kk-KZ"/>
              </w:rPr>
              <w:t>3</w:t>
            </w:r>
          </w:p>
        </w:tc>
        <w:tc>
          <w:tcPr>
            <w:tcW w:w="3970" w:type="dxa"/>
            <w:tcBorders>
              <w:bottom w:val="nil"/>
            </w:tcBorders>
          </w:tcPr>
          <w:p w:rsidR="00A83B37" w:rsidRPr="00943044" w:rsidRDefault="00A83B37" w:rsidP="00A83B37">
            <w:pPr>
              <w:pStyle w:val="a4"/>
              <w:tabs>
                <w:tab w:val="left" w:pos="851"/>
              </w:tabs>
              <w:jc w:val="center"/>
              <w:rPr>
                <w:rFonts w:ascii="Times New Roman" w:hAnsi="Times New Roman"/>
                <w:sz w:val="24"/>
                <w:szCs w:val="24"/>
                <w:lang w:val="kk-KZ"/>
              </w:rPr>
            </w:pPr>
            <w:r>
              <w:rPr>
                <w:rFonts w:ascii="Times New Roman" w:hAnsi="Times New Roman"/>
                <w:sz w:val="24"/>
                <w:szCs w:val="24"/>
                <w:lang w:val="kk-KZ"/>
              </w:rPr>
              <w:t>4</w:t>
            </w:r>
          </w:p>
        </w:tc>
      </w:tr>
      <w:tr w:rsidR="00A83B37" w:rsidRPr="00355700" w:rsidTr="00A83B37">
        <w:tc>
          <w:tcPr>
            <w:tcW w:w="1843" w:type="dxa"/>
            <w:gridSpan w:val="2"/>
            <w:tcBorders>
              <w:bottom w:val="nil"/>
            </w:tcBorders>
          </w:tcPr>
          <w:p w:rsidR="00A83B37" w:rsidRPr="00402FE9" w:rsidRDefault="00A83B37" w:rsidP="002E65CA">
            <w:pPr>
              <w:pStyle w:val="a4"/>
              <w:tabs>
                <w:tab w:val="left" w:pos="851"/>
              </w:tabs>
              <w:rPr>
                <w:rFonts w:ascii="Times New Roman" w:hAnsi="Times New Roman"/>
                <w:i/>
                <w:sz w:val="24"/>
                <w:szCs w:val="24"/>
                <w:lang w:val="kk-KZ"/>
              </w:rPr>
            </w:pPr>
          </w:p>
        </w:tc>
        <w:tc>
          <w:tcPr>
            <w:tcW w:w="1985" w:type="dxa"/>
            <w:tcBorders>
              <w:bottom w:val="nil"/>
            </w:tcBorders>
          </w:tcPr>
          <w:p w:rsidR="00A83B37" w:rsidRPr="00943044" w:rsidRDefault="00A83B37" w:rsidP="002E65CA">
            <w:pPr>
              <w:pStyle w:val="a4"/>
              <w:tabs>
                <w:tab w:val="left" w:pos="851"/>
              </w:tabs>
              <w:rPr>
                <w:rFonts w:ascii="Times New Roman" w:hAnsi="Times New Roman"/>
                <w:sz w:val="24"/>
                <w:szCs w:val="24"/>
                <w:lang w:val="kk-KZ"/>
              </w:rPr>
            </w:pPr>
          </w:p>
        </w:tc>
        <w:tc>
          <w:tcPr>
            <w:tcW w:w="1842" w:type="dxa"/>
            <w:tcBorders>
              <w:bottom w:val="nil"/>
            </w:tcBorders>
          </w:tcPr>
          <w:p w:rsidR="00A83B37" w:rsidRPr="00943044" w:rsidRDefault="00A83B37" w:rsidP="002E65CA">
            <w:pPr>
              <w:pStyle w:val="a4"/>
              <w:tabs>
                <w:tab w:val="left" w:pos="851"/>
              </w:tabs>
              <w:rPr>
                <w:rFonts w:ascii="Times New Roman" w:hAnsi="Times New Roman"/>
                <w:sz w:val="24"/>
                <w:szCs w:val="24"/>
                <w:lang w:val="kk-KZ"/>
              </w:rPr>
            </w:pPr>
          </w:p>
        </w:tc>
        <w:tc>
          <w:tcPr>
            <w:tcW w:w="3970" w:type="dxa"/>
            <w:tcBorders>
              <w:bottom w:val="nil"/>
            </w:tcBorders>
          </w:tcPr>
          <w:p w:rsidR="00A83B37" w:rsidRPr="00A83B37" w:rsidRDefault="00A83B37" w:rsidP="002E65CA">
            <w:pPr>
              <w:pStyle w:val="a4"/>
              <w:tabs>
                <w:tab w:val="left" w:pos="851"/>
              </w:tabs>
              <w:jc w:val="both"/>
              <w:rPr>
                <w:rFonts w:ascii="Times New Roman" w:hAnsi="Times New Roman"/>
                <w:sz w:val="24"/>
                <w:szCs w:val="24"/>
                <w:lang w:val="kk-KZ"/>
              </w:rPr>
            </w:pPr>
            <w:r w:rsidRPr="00A83B37">
              <w:rPr>
                <w:rFonts w:ascii="Times New Roman" w:hAnsi="Times New Roman"/>
                <w:sz w:val="24"/>
                <w:szCs w:val="24"/>
                <w:lang w:val="kk-KZ"/>
              </w:rPr>
              <w:t>көбелегімен қоректенеді.</w:t>
            </w:r>
          </w:p>
        </w:tc>
      </w:tr>
      <w:tr w:rsidR="00A83B37" w:rsidRPr="00623A37" w:rsidTr="00A83B37">
        <w:tc>
          <w:tcPr>
            <w:tcW w:w="1843" w:type="dxa"/>
            <w:gridSpan w:val="2"/>
            <w:tcBorders>
              <w:bottom w:val="nil"/>
            </w:tcBorders>
          </w:tcPr>
          <w:p w:rsidR="00A83B37" w:rsidRPr="00943044" w:rsidRDefault="00A83B37" w:rsidP="002E65CA">
            <w:pPr>
              <w:pStyle w:val="a4"/>
              <w:tabs>
                <w:tab w:val="left" w:pos="851"/>
              </w:tabs>
              <w:rPr>
                <w:rFonts w:ascii="Times New Roman" w:hAnsi="Times New Roman"/>
                <w:sz w:val="24"/>
                <w:szCs w:val="24"/>
                <w:lang w:val="kk-KZ"/>
              </w:rPr>
            </w:pPr>
            <w:r w:rsidRPr="00402FE9">
              <w:rPr>
                <w:rFonts w:ascii="Times New Roman" w:hAnsi="Times New Roman"/>
                <w:i/>
                <w:sz w:val="24"/>
                <w:szCs w:val="24"/>
                <w:lang w:val="kk-KZ"/>
              </w:rPr>
              <w:t>Pterostichus niger</w:t>
            </w:r>
            <w:r w:rsidRPr="00943044">
              <w:rPr>
                <w:rFonts w:ascii="Times New Roman" w:hAnsi="Times New Roman"/>
                <w:sz w:val="24"/>
                <w:szCs w:val="24"/>
                <w:lang w:val="kk-KZ"/>
              </w:rPr>
              <w:t xml:space="preserve"> Schaller, 1783</w:t>
            </w:r>
          </w:p>
        </w:tc>
        <w:tc>
          <w:tcPr>
            <w:tcW w:w="1985" w:type="dxa"/>
            <w:tcBorders>
              <w:bottom w:val="nil"/>
            </w:tcBorders>
          </w:tcPr>
          <w:p w:rsidR="00A83B37" w:rsidRPr="00943044" w:rsidRDefault="00A83B37"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Бар егістік алқаптарында</w:t>
            </w:r>
          </w:p>
        </w:tc>
        <w:tc>
          <w:tcPr>
            <w:tcW w:w="1842" w:type="dxa"/>
            <w:tcBorders>
              <w:bottom w:val="nil"/>
            </w:tcBorders>
          </w:tcPr>
          <w:p w:rsidR="00A83B37" w:rsidRPr="00943044" w:rsidRDefault="00A83B37" w:rsidP="002E65CA">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жыртқыш</w:t>
            </w:r>
          </w:p>
        </w:tc>
        <w:tc>
          <w:tcPr>
            <w:tcW w:w="3970" w:type="dxa"/>
            <w:tcBorders>
              <w:bottom w:val="nil"/>
            </w:tcBorders>
          </w:tcPr>
          <w:p w:rsidR="00A83B37" w:rsidRPr="00943044" w:rsidRDefault="00A83B37" w:rsidP="002E65CA">
            <w:pPr>
              <w:pStyle w:val="a4"/>
              <w:tabs>
                <w:tab w:val="left" w:pos="851"/>
              </w:tabs>
              <w:jc w:val="both"/>
              <w:rPr>
                <w:rFonts w:ascii="Times New Roman" w:hAnsi="Times New Roman"/>
                <w:sz w:val="24"/>
                <w:szCs w:val="24"/>
                <w:lang w:val="kk-KZ"/>
              </w:rPr>
            </w:pPr>
            <w:r w:rsidRPr="00943044">
              <w:rPr>
                <w:rFonts w:ascii="Times New Roman" w:hAnsi="Times New Roman"/>
                <w:sz w:val="24"/>
                <w:szCs w:val="24"/>
                <w:lang w:val="kk-KZ"/>
              </w:rPr>
              <w:t>Жұмыртқаларымен, әртүрлі мөлшердегі омыртқасыздармен - колорадо қоңызының дернәсілдері және шырышты ұлулармен, астық өсімдік биттерімен  қоректенетін белсенді жыртқыш</w:t>
            </w:r>
          </w:p>
        </w:tc>
      </w:tr>
      <w:tr w:rsidR="00A83B37" w:rsidRPr="00881B52" w:rsidTr="00A83B37">
        <w:trPr>
          <w:trHeight w:val="1455"/>
        </w:trPr>
        <w:tc>
          <w:tcPr>
            <w:tcW w:w="1843" w:type="dxa"/>
            <w:gridSpan w:val="2"/>
          </w:tcPr>
          <w:p w:rsidR="00A83B37" w:rsidRPr="00943044" w:rsidRDefault="00A83B37" w:rsidP="00E355C1">
            <w:pPr>
              <w:pStyle w:val="a4"/>
              <w:tabs>
                <w:tab w:val="left" w:pos="851"/>
              </w:tabs>
              <w:rPr>
                <w:rFonts w:ascii="Times New Roman" w:hAnsi="Times New Roman"/>
                <w:sz w:val="24"/>
                <w:szCs w:val="24"/>
                <w:lang w:val="kk-KZ"/>
              </w:rPr>
            </w:pPr>
            <w:r w:rsidRPr="00402FE9">
              <w:rPr>
                <w:rFonts w:ascii="Times New Roman" w:hAnsi="Times New Roman"/>
                <w:i/>
                <w:sz w:val="24"/>
                <w:szCs w:val="24"/>
              </w:rPr>
              <w:t>Zabrus</w:t>
            </w:r>
            <w:r w:rsidRPr="00402FE9">
              <w:rPr>
                <w:rFonts w:ascii="Times New Roman" w:hAnsi="Times New Roman"/>
                <w:i/>
                <w:sz w:val="24"/>
                <w:szCs w:val="24"/>
                <w:lang w:val="kk-KZ"/>
              </w:rPr>
              <w:t xml:space="preserve"> </w:t>
            </w:r>
            <w:r w:rsidRPr="00402FE9">
              <w:rPr>
                <w:rFonts w:ascii="Times New Roman" w:hAnsi="Times New Roman"/>
                <w:i/>
                <w:sz w:val="24"/>
                <w:szCs w:val="24"/>
              </w:rPr>
              <w:t>morio</w:t>
            </w:r>
            <w:r>
              <w:rPr>
                <w:rFonts w:ascii="Times New Roman" w:hAnsi="Times New Roman"/>
                <w:sz w:val="24"/>
                <w:szCs w:val="24"/>
                <w:lang w:val="kk-KZ"/>
              </w:rPr>
              <w:t xml:space="preserve"> </w:t>
            </w:r>
            <w:r w:rsidRPr="00943044">
              <w:rPr>
                <w:rFonts w:ascii="Times New Roman" w:hAnsi="Times New Roman"/>
                <w:sz w:val="24"/>
                <w:szCs w:val="24"/>
              </w:rPr>
              <w:t>Ménétriés, 1832</w:t>
            </w:r>
          </w:p>
        </w:tc>
        <w:tc>
          <w:tcPr>
            <w:tcW w:w="1985"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жүгері</w:t>
            </w:r>
          </w:p>
        </w:tc>
        <w:tc>
          <w:tcPr>
            <w:tcW w:w="1842"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өсімдікқоректі</w:t>
            </w:r>
          </w:p>
        </w:tc>
        <w:tc>
          <w:tcPr>
            <w:tcW w:w="3970" w:type="dxa"/>
          </w:tcPr>
          <w:p w:rsidR="00A83B37" w:rsidRPr="00943044" w:rsidRDefault="00A83B37"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Дәнін кеміреді, дәнді дақылдардың тұқымымен және балауыздың пісуімен қоректенеді. Дернәсілдері өсімдіктердің жапырақтары және жас сабақтарымен қоректенеді</w:t>
            </w:r>
          </w:p>
        </w:tc>
      </w:tr>
      <w:tr w:rsidR="00A83B37" w:rsidRPr="00881B52" w:rsidTr="00A83B37">
        <w:trPr>
          <w:trHeight w:val="1403"/>
        </w:trPr>
        <w:tc>
          <w:tcPr>
            <w:tcW w:w="1843" w:type="dxa"/>
            <w:gridSpan w:val="2"/>
          </w:tcPr>
          <w:p w:rsidR="00A83B37" w:rsidRPr="00402FE9" w:rsidRDefault="00A83B37" w:rsidP="00E355C1">
            <w:pPr>
              <w:pStyle w:val="a4"/>
              <w:tabs>
                <w:tab w:val="left" w:pos="851"/>
              </w:tabs>
              <w:rPr>
                <w:rFonts w:ascii="Times New Roman" w:hAnsi="Times New Roman"/>
                <w:i/>
                <w:sz w:val="24"/>
                <w:szCs w:val="24"/>
                <w:lang w:val="kk-KZ"/>
              </w:rPr>
            </w:pPr>
            <w:r w:rsidRPr="00402FE9">
              <w:rPr>
                <w:rFonts w:ascii="Times New Roman" w:hAnsi="Times New Roman"/>
                <w:i/>
                <w:sz w:val="24"/>
                <w:szCs w:val="24"/>
                <w:lang w:val="kk-KZ"/>
              </w:rPr>
              <w:t>Zabrus tenebrioides </w:t>
            </w:r>
          </w:p>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Goeze, 1777</w:t>
            </w:r>
          </w:p>
        </w:tc>
        <w:tc>
          <w:tcPr>
            <w:tcW w:w="1985"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бидай, қара бидай, арпа</w:t>
            </w:r>
          </w:p>
        </w:tc>
        <w:tc>
          <w:tcPr>
            <w:tcW w:w="1842" w:type="dxa"/>
          </w:tcPr>
          <w:p w:rsidR="00A83B37" w:rsidRPr="00943044" w:rsidRDefault="00A83B37" w:rsidP="00E355C1">
            <w:pPr>
              <w:pStyle w:val="a4"/>
              <w:tabs>
                <w:tab w:val="left" w:pos="851"/>
              </w:tabs>
              <w:rPr>
                <w:rFonts w:ascii="Times New Roman" w:hAnsi="Times New Roman"/>
                <w:sz w:val="24"/>
                <w:szCs w:val="24"/>
                <w:lang w:val="kk-KZ"/>
              </w:rPr>
            </w:pPr>
            <w:r w:rsidRPr="00943044">
              <w:rPr>
                <w:rFonts w:ascii="Times New Roman" w:hAnsi="Times New Roman"/>
                <w:sz w:val="24"/>
                <w:szCs w:val="24"/>
                <w:lang w:val="kk-KZ"/>
              </w:rPr>
              <w:t>өсімдікқоректі</w:t>
            </w:r>
          </w:p>
        </w:tc>
        <w:tc>
          <w:tcPr>
            <w:tcW w:w="3970" w:type="dxa"/>
          </w:tcPr>
          <w:p w:rsidR="00A83B37" w:rsidRPr="00943044" w:rsidRDefault="00A83B37" w:rsidP="00E355C1">
            <w:pPr>
              <w:tabs>
                <w:tab w:val="left" w:pos="851"/>
              </w:tabs>
              <w:spacing w:after="0" w:line="240" w:lineRule="auto"/>
              <w:jc w:val="both"/>
              <w:rPr>
                <w:rFonts w:ascii="Times New Roman" w:hAnsi="Times New Roman" w:cs="Times New Roman"/>
                <w:sz w:val="24"/>
                <w:szCs w:val="24"/>
                <w:lang w:val="kk-KZ"/>
              </w:rPr>
            </w:pPr>
            <w:r w:rsidRPr="00943044">
              <w:rPr>
                <w:rFonts w:ascii="Times New Roman" w:hAnsi="Times New Roman" w:cs="Times New Roman"/>
                <w:sz w:val="24"/>
                <w:szCs w:val="24"/>
                <w:lang w:val="kk-KZ"/>
              </w:rPr>
              <w:t>Қоңыздар егіске дәннің толысқан кезінде қоныстанып, түнде астықтың жұмсақ дәнімен қоректенеді. Дернәсілдері өсімдіктердің жапырақтары және жас сабақтарымен қоректенеді</w:t>
            </w:r>
          </w:p>
        </w:tc>
      </w:tr>
    </w:tbl>
    <w:p w:rsidR="00270B99" w:rsidRPr="00881B52" w:rsidRDefault="00270B99" w:rsidP="00270B99">
      <w:pPr>
        <w:pStyle w:val="11"/>
        <w:tabs>
          <w:tab w:val="left" w:pos="851"/>
        </w:tabs>
        <w:ind w:firstLine="567"/>
        <w:jc w:val="both"/>
        <w:rPr>
          <w:color w:val="auto"/>
          <w:sz w:val="28"/>
          <w:szCs w:val="28"/>
          <w:lang w:val="kk-KZ"/>
        </w:rPr>
      </w:pPr>
    </w:p>
    <w:p w:rsidR="00270B99" w:rsidRPr="00881B52" w:rsidRDefault="008E03C1" w:rsidP="00270B99">
      <w:pPr>
        <w:pStyle w:val="11"/>
        <w:tabs>
          <w:tab w:val="left" w:pos="851"/>
        </w:tabs>
        <w:ind w:firstLine="567"/>
        <w:jc w:val="both"/>
        <w:rPr>
          <w:color w:val="auto"/>
          <w:sz w:val="28"/>
          <w:szCs w:val="28"/>
          <w:lang w:val="kk-KZ"/>
        </w:rPr>
      </w:pPr>
      <w:r>
        <w:rPr>
          <w:color w:val="auto"/>
          <w:sz w:val="28"/>
          <w:szCs w:val="28"/>
          <w:lang w:val="kk-KZ"/>
        </w:rPr>
        <w:t>2</w:t>
      </w:r>
      <w:r w:rsidR="00366FE1">
        <w:rPr>
          <w:color w:val="auto"/>
          <w:sz w:val="28"/>
          <w:szCs w:val="28"/>
          <w:lang w:val="kk-KZ"/>
        </w:rPr>
        <w:t xml:space="preserve"> </w:t>
      </w:r>
      <w:r w:rsidR="00366FE1">
        <w:rPr>
          <w:rStyle w:val="af6"/>
          <w:b w:val="0"/>
          <w:bCs w:val="0"/>
          <w:lang w:val="kk-KZ"/>
        </w:rPr>
        <w:t xml:space="preserve">– </w:t>
      </w:r>
      <w:r>
        <w:rPr>
          <w:color w:val="auto"/>
          <w:sz w:val="28"/>
          <w:szCs w:val="28"/>
          <w:lang w:val="kk-KZ"/>
        </w:rPr>
        <w:t>кесте</w:t>
      </w:r>
      <w:r w:rsidR="00270B99" w:rsidRPr="00881B52">
        <w:rPr>
          <w:color w:val="auto"/>
          <w:sz w:val="28"/>
          <w:szCs w:val="28"/>
          <w:lang w:val="kk-KZ"/>
        </w:rPr>
        <w:t xml:space="preserve"> бойынша оңтүстік</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lang w:val="kk-KZ"/>
        </w:rPr>
        <w:t xml:space="preserve"> </w:t>
      </w:r>
      <w:r w:rsidR="00270B99" w:rsidRPr="00881B52">
        <w:rPr>
          <w:color w:val="auto"/>
          <w:sz w:val="28"/>
          <w:szCs w:val="28"/>
          <w:lang w:val="kk-KZ"/>
        </w:rPr>
        <w:t>шығыс Қазақстан агроценоздарындағы барылдауық қоңыздардың тіршілік ететін мекендері, олардың қоректік байланыстары мен агроценозға тигізетін әсерлері, практикалық маңызы көрсетіліп отыр. Зерттеу нәтижесінде табылған түрлер қоректік байланысына қарай 3 топқа бөлінеді: өсімдікқоректі, араласқоректі, жыртқыштар.</w:t>
      </w:r>
    </w:p>
    <w:p w:rsidR="00270B99" w:rsidRPr="00881B52" w:rsidRDefault="00270B99" w:rsidP="00270B99">
      <w:pPr>
        <w:pStyle w:val="11"/>
        <w:tabs>
          <w:tab w:val="left" w:pos="851"/>
        </w:tabs>
        <w:ind w:firstLine="567"/>
        <w:jc w:val="both"/>
        <w:rPr>
          <w:color w:val="auto"/>
          <w:sz w:val="28"/>
          <w:szCs w:val="28"/>
          <w:lang w:val="kk-KZ"/>
        </w:rPr>
      </w:pPr>
      <w:r w:rsidRPr="00881B52">
        <w:rPr>
          <w:b/>
          <w:bCs/>
          <w:color w:val="auto"/>
          <w:sz w:val="28"/>
          <w:szCs w:val="28"/>
          <w:lang w:val="kk-KZ"/>
        </w:rPr>
        <w:t>Өсімдікқоректі</w:t>
      </w:r>
      <w:r w:rsidR="00B40CEB" w:rsidRPr="00881B52">
        <w:rPr>
          <w:b/>
          <w:bCs/>
          <w:color w:val="auto"/>
          <w:sz w:val="28"/>
          <w:szCs w:val="28"/>
          <w:lang w:val="kk-KZ"/>
        </w:rPr>
        <w:t xml:space="preserve"> түрлер</w:t>
      </w:r>
      <w:r w:rsidRPr="00881B52">
        <w:rPr>
          <w:color w:val="auto"/>
          <w:sz w:val="28"/>
          <w:szCs w:val="28"/>
          <w:lang w:val="kk-KZ"/>
        </w:rPr>
        <w:t xml:space="preserve"> </w:t>
      </w:r>
      <w:r w:rsidR="00232B60">
        <w:rPr>
          <w:rStyle w:val="af6"/>
          <w:b w:val="0"/>
          <w:bCs w:val="0"/>
          <w:lang w:val="kk-KZ"/>
        </w:rPr>
        <w:t>–</w:t>
      </w:r>
      <w:r w:rsidRPr="00881B52">
        <w:rPr>
          <w:color w:val="auto"/>
          <w:sz w:val="28"/>
          <w:szCs w:val="28"/>
          <w:lang w:val="kk-KZ"/>
        </w:rPr>
        <w:t xml:space="preserve"> </w:t>
      </w:r>
      <w:bookmarkStart w:id="2" w:name="_Hlk119403112"/>
      <w:r w:rsidRPr="00881B52">
        <w:rPr>
          <w:i/>
          <w:iCs/>
          <w:color w:val="auto"/>
          <w:sz w:val="28"/>
          <w:szCs w:val="28"/>
          <w:lang w:val="kk-KZ"/>
        </w:rPr>
        <w:t>Acupalpus elegans</w:t>
      </w:r>
      <w:r w:rsidRPr="00881B52">
        <w:rPr>
          <w:color w:val="auto"/>
          <w:sz w:val="28"/>
          <w:szCs w:val="28"/>
          <w:lang w:val="kk-KZ"/>
        </w:rPr>
        <w:t xml:space="preserve"> Dejean, 1829,</w:t>
      </w:r>
      <w:r w:rsidR="001942C7">
        <w:rPr>
          <w:color w:val="auto"/>
          <w:sz w:val="28"/>
          <w:szCs w:val="28"/>
          <w:lang w:val="kk-KZ"/>
        </w:rPr>
        <w:t xml:space="preserve"> </w:t>
      </w:r>
      <w:r w:rsidR="00DD5F34" w:rsidRPr="00881B52">
        <w:rPr>
          <w:i/>
          <w:iCs/>
          <w:color w:val="auto"/>
          <w:sz w:val="28"/>
          <w:szCs w:val="28"/>
          <w:lang w:val="kk-KZ"/>
        </w:rPr>
        <w:t xml:space="preserve">Amara bifrons </w:t>
      </w:r>
      <w:r w:rsidR="00DD5F34" w:rsidRPr="00881B52">
        <w:rPr>
          <w:color w:val="auto"/>
          <w:sz w:val="28"/>
          <w:szCs w:val="28"/>
          <w:lang w:val="kk-KZ"/>
        </w:rPr>
        <w:t xml:space="preserve">Gyllenhal, 1810, </w:t>
      </w:r>
      <w:r w:rsidR="00DD5F34" w:rsidRPr="00881B52">
        <w:rPr>
          <w:i/>
          <w:color w:val="auto"/>
          <w:sz w:val="28"/>
          <w:szCs w:val="28"/>
          <w:lang w:val="kk-KZ"/>
        </w:rPr>
        <w:t xml:space="preserve">Amara gebleri </w:t>
      </w:r>
      <w:r w:rsidR="00DD5F34" w:rsidRPr="00881B52">
        <w:rPr>
          <w:color w:val="auto"/>
          <w:sz w:val="28"/>
          <w:szCs w:val="28"/>
          <w:lang w:val="kk-KZ"/>
        </w:rPr>
        <w:t xml:space="preserve">Dejean, 1831, </w:t>
      </w:r>
      <w:r w:rsidR="00DD5F34" w:rsidRPr="00881B52">
        <w:rPr>
          <w:i/>
          <w:iCs/>
          <w:color w:val="auto"/>
          <w:sz w:val="28"/>
          <w:szCs w:val="28"/>
          <w:lang w:val="kk-KZ"/>
        </w:rPr>
        <w:t xml:space="preserve">Amara castanea  </w:t>
      </w:r>
      <w:r w:rsidR="00DD5F34" w:rsidRPr="00881B52">
        <w:rPr>
          <w:iCs/>
          <w:color w:val="auto"/>
          <w:sz w:val="28"/>
          <w:szCs w:val="28"/>
          <w:lang w:val="kk-KZ"/>
        </w:rPr>
        <w:t xml:space="preserve">Putzeys, 1866, </w:t>
      </w:r>
      <w:r w:rsidRPr="00881B52">
        <w:rPr>
          <w:i/>
          <w:iCs/>
          <w:color w:val="auto"/>
          <w:sz w:val="28"/>
          <w:szCs w:val="28"/>
          <w:lang w:val="kk-KZ"/>
        </w:rPr>
        <w:t>Ditomus calydonius oriens</w:t>
      </w:r>
      <w:r w:rsidRPr="00881B52">
        <w:rPr>
          <w:color w:val="auto"/>
          <w:sz w:val="28"/>
          <w:szCs w:val="28"/>
          <w:lang w:val="kk-KZ"/>
        </w:rPr>
        <w:t xml:space="preserve"> (Dvorak, 1993),</w:t>
      </w:r>
      <w:r w:rsidRPr="00881B52">
        <w:rPr>
          <w:i/>
          <w:iCs/>
          <w:color w:val="auto"/>
          <w:sz w:val="28"/>
          <w:szCs w:val="28"/>
          <w:lang w:val="kk-KZ"/>
        </w:rPr>
        <w:t xml:space="preserve"> Zabrus</w:t>
      </w:r>
      <w:r w:rsidR="008E03C1">
        <w:rPr>
          <w:i/>
          <w:iCs/>
          <w:color w:val="auto"/>
          <w:sz w:val="28"/>
          <w:szCs w:val="28"/>
          <w:lang w:val="kk-KZ"/>
        </w:rPr>
        <w:t xml:space="preserve"> </w:t>
      </w:r>
      <w:r w:rsidRPr="00881B52">
        <w:rPr>
          <w:i/>
          <w:iCs/>
          <w:color w:val="auto"/>
          <w:sz w:val="28"/>
          <w:szCs w:val="28"/>
          <w:lang w:val="kk-KZ"/>
        </w:rPr>
        <w:t xml:space="preserve">morio </w:t>
      </w:r>
      <w:r w:rsidRPr="00881B52">
        <w:rPr>
          <w:color w:val="auto"/>
          <w:sz w:val="28"/>
          <w:szCs w:val="28"/>
          <w:lang w:val="kk-KZ"/>
        </w:rPr>
        <w:t xml:space="preserve">Ménétriés, 1832, </w:t>
      </w:r>
      <w:r w:rsidRPr="00881B52">
        <w:rPr>
          <w:i/>
          <w:iCs/>
          <w:color w:val="auto"/>
          <w:sz w:val="28"/>
          <w:szCs w:val="28"/>
          <w:lang w:val="kk-KZ"/>
        </w:rPr>
        <w:t>Zabrus tenebrioides</w:t>
      </w:r>
      <w:r w:rsidRPr="00881B52">
        <w:rPr>
          <w:color w:val="auto"/>
          <w:sz w:val="28"/>
          <w:szCs w:val="28"/>
          <w:lang w:val="kk-KZ"/>
        </w:rPr>
        <w:t> Goeze, 1777</w:t>
      </w:r>
      <w:bookmarkEnd w:id="2"/>
      <w:r w:rsidR="001942C7">
        <w:rPr>
          <w:color w:val="auto"/>
          <w:sz w:val="28"/>
          <w:szCs w:val="28"/>
          <w:lang w:val="kk-KZ"/>
        </w:rPr>
        <w:t xml:space="preserve"> </w:t>
      </w:r>
      <w:r w:rsidR="00943044">
        <w:rPr>
          <w:color w:val="auto"/>
          <w:sz w:val="28"/>
          <w:szCs w:val="28"/>
          <w:lang w:val="kk-KZ"/>
        </w:rPr>
        <w:t>(кесте</w:t>
      </w:r>
      <w:r w:rsidRPr="00881B52">
        <w:rPr>
          <w:color w:val="auto"/>
          <w:sz w:val="28"/>
          <w:szCs w:val="28"/>
          <w:lang w:val="kk-KZ"/>
        </w:rPr>
        <w:t xml:space="preserve"> 3, </w:t>
      </w:r>
      <w:r w:rsidR="00E355C1">
        <w:rPr>
          <w:color w:val="auto"/>
          <w:sz w:val="28"/>
          <w:szCs w:val="28"/>
          <w:lang w:val="kk-KZ"/>
        </w:rPr>
        <w:t>сурет</w:t>
      </w:r>
      <w:r w:rsidR="00674C26">
        <w:rPr>
          <w:color w:val="auto"/>
          <w:sz w:val="28"/>
          <w:szCs w:val="28"/>
          <w:lang w:val="kk-KZ"/>
        </w:rPr>
        <w:t xml:space="preserve"> 10</w:t>
      </w:r>
      <w:r w:rsidR="00394C52">
        <w:rPr>
          <w:color w:val="auto"/>
          <w:sz w:val="28"/>
          <w:szCs w:val="28"/>
          <w:lang w:val="kk-KZ"/>
        </w:rPr>
        <w:t>7</w:t>
      </w:r>
      <w:r w:rsidRPr="00881B52">
        <w:rPr>
          <w:color w:val="auto"/>
          <w:sz w:val="28"/>
          <w:szCs w:val="28"/>
          <w:lang w:val="kk-KZ"/>
        </w:rPr>
        <w:t>).</w:t>
      </w:r>
    </w:p>
    <w:p w:rsidR="00D72771" w:rsidRDefault="00D72771" w:rsidP="00E355C1">
      <w:pPr>
        <w:pStyle w:val="11"/>
        <w:tabs>
          <w:tab w:val="left" w:pos="851"/>
        </w:tabs>
        <w:rPr>
          <w:color w:val="auto"/>
          <w:sz w:val="28"/>
          <w:szCs w:val="28"/>
          <w:lang w:val="kk-KZ"/>
        </w:rPr>
      </w:pPr>
    </w:p>
    <w:p w:rsidR="0022346A" w:rsidRPr="00881B52" w:rsidRDefault="00270B99" w:rsidP="00D72771">
      <w:pPr>
        <w:pStyle w:val="11"/>
        <w:tabs>
          <w:tab w:val="left" w:pos="851"/>
        </w:tabs>
        <w:jc w:val="center"/>
        <w:rPr>
          <w:color w:val="auto"/>
          <w:sz w:val="28"/>
          <w:szCs w:val="28"/>
          <w:lang w:val="kk-KZ"/>
        </w:rPr>
      </w:pPr>
      <w:r w:rsidRPr="00881B52">
        <w:rPr>
          <w:color w:val="auto"/>
          <w:sz w:val="28"/>
          <w:szCs w:val="28"/>
          <w:lang w:val="kk-KZ"/>
        </w:rPr>
        <w:t>Кесте 3 – Өсімдікқоректі барылдауық қоңыздардың таксондық құрамы</w:t>
      </w:r>
    </w:p>
    <w:p w:rsidR="008D2BD4" w:rsidRPr="00366FE1" w:rsidRDefault="008D2BD4" w:rsidP="004140F2">
      <w:pPr>
        <w:pStyle w:val="11"/>
        <w:tabs>
          <w:tab w:val="left" w:pos="851"/>
        </w:tabs>
        <w:jc w:val="center"/>
        <w:rPr>
          <w:color w:val="auto"/>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1275"/>
        <w:gridCol w:w="2552"/>
        <w:gridCol w:w="1134"/>
        <w:gridCol w:w="2563"/>
      </w:tblGrid>
      <w:tr w:rsidR="008E03C1" w:rsidRPr="00623A37" w:rsidTr="00DD52D5">
        <w:trPr>
          <w:trHeight w:val="452"/>
        </w:trPr>
        <w:tc>
          <w:tcPr>
            <w:tcW w:w="2127" w:type="dxa"/>
            <w:vMerge w:val="restart"/>
            <w:shd w:val="clear" w:color="auto" w:fill="auto"/>
          </w:tcPr>
          <w:p w:rsidR="008E03C1" w:rsidRPr="00CB1453" w:rsidRDefault="008E03C1" w:rsidP="00086355">
            <w:pPr>
              <w:pStyle w:val="11"/>
              <w:tabs>
                <w:tab w:val="left" w:pos="851"/>
              </w:tabs>
              <w:ind w:firstLine="312"/>
              <w:jc w:val="both"/>
              <w:rPr>
                <w:bCs/>
                <w:iCs/>
                <w:color w:val="auto"/>
                <w:lang w:val="kk-KZ"/>
              </w:rPr>
            </w:pPr>
            <w:r w:rsidRPr="00CB1453">
              <w:rPr>
                <w:bCs/>
                <w:iCs/>
                <w:color w:val="auto"/>
                <w:lang w:val="kk-KZ"/>
              </w:rPr>
              <w:t xml:space="preserve">Туыс </w:t>
            </w:r>
          </w:p>
        </w:tc>
        <w:tc>
          <w:tcPr>
            <w:tcW w:w="3827" w:type="dxa"/>
            <w:gridSpan w:val="2"/>
            <w:tcBorders>
              <w:bottom w:val="single" w:sz="4" w:space="0" w:color="auto"/>
            </w:tcBorders>
            <w:shd w:val="clear" w:color="auto" w:fill="auto"/>
          </w:tcPr>
          <w:p w:rsidR="008E03C1" w:rsidRPr="00CB1453" w:rsidRDefault="008E03C1" w:rsidP="00086355">
            <w:pPr>
              <w:pStyle w:val="11"/>
              <w:tabs>
                <w:tab w:val="left" w:pos="851"/>
              </w:tabs>
              <w:jc w:val="center"/>
              <w:rPr>
                <w:bCs/>
                <w:iCs/>
                <w:color w:val="auto"/>
                <w:lang w:val="kk-KZ"/>
              </w:rPr>
            </w:pPr>
            <w:r w:rsidRPr="00CB1453">
              <w:rPr>
                <w:bCs/>
                <w:iCs/>
                <w:color w:val="auto"/>
                <w:lang w:val="kk-KZ"/>
              </w:rPr>
              <w:t xml:space="preserve">Агроландшафт түрлері </w:t>
            </w:r>
          </w:p>
          <w:p w:rsidR="008E03C1" w:rsidRPr="00CB1453" w:rsidRDefault="008E03C1" w:rsidP="00086355">
            <w:pPr>
              <w:pStyle w:val="11"/>
              <w:tabs>
                <w:tab w:val="left" w:pos="851"/>
              </w:tabs>
              <w:jc w:val="center"/>
              <w:rPr>
                <w:bCs/>
                <w:iCs/>
                <w:color w:val="auto"/>
                <w:lang w:val="kk-KZ"/>
              </w:rPr>
            </w:pPr>
          </w:p>
        </w:tc>
        <w:tc>
          <w:tcPr>
            <w:tcW w:w="3697" w:type="dxa"/>
            <w:gridSpan w:val="2"/>
            <w:tcBorders>
              <w:bottom w:val="single" w:sz="4" w:space="0" w:color="auto"/>
            </w:tcBorders>
          </w:tcPr>
          <w:p w:rsidR="008E03C1" w:rsidRPr="00CB1453" w:rsidRDefault="008E03C1" w:rsidP="008E03C1">
            <w:pPr>
              <w:pStyle w:val="11"/>
              <w:tabs>
                <w:tab w:val="left" w:pos="851"/>
              </w:tabs>
              <w:jc w:val="center"/>
              <w:rPr>
                <w:bCs/>
                <w:iCs/>
                <w:color w:val="auto"/>
                <w:lang w:val="kk-KZ"/>
              </w:rPr>
            </w:pPr>
            <w:r w:rsidRPr="00CB1453">
              <w:rPr>
                <w:bCs/>
                <w:iCs/>
                <w:color w:val="auto"/>
                <w:lang w:val="kk-KZ"/>
              </w:rPr>
              <w:t>Табиғи  ландшафт түрлері  (Кабак мәліметтері бойынша)</w:t>
            </w:r>
          </w:p>
        </w:tc>
      </w:tr>
      <w:tr w:rsidR="008E03C1" w:rsidRPr="00CB1453" w:rsidTr="00E355C1">
        <w:trPr>
          <w:trHeight w:val="359"/>
        </w:trPr>
        <w:tc>
          <w:tcPr>
            <w:tcW w:w="2127" w:type="dxa"/>
            <w:vMerge/>
            <w:tcBorders>
              <w:bottom w:val="single" w:sz="4" w:space="0" w:color="auto"/>
            </w:tcBorders>
            <w:shd w:val="clear" w:color="auto" w:fill="auto"/>
          </w:tcPr>
          <w:p w:rsidR="008E03C1" w:rsidRPr="00CB1453" w:rsidRDefault="008E03C1" w:rsidP="00086355">
            <w:pPr>
              <w:pStyle w:val="11"/>
              <w:tabs>
                <w:tab w:val="left" w:pos="851"/>
              </w:tabs>
              <w:ind w:firstLine="312"/>
              <w:jc w:val="both"/>
              <w:rPr>
                <w:bCs/>
                <w:iCs/>
                <w:color w:val="auto"/>
                <w:lang w:val="kk-KZ"/>
              </w:rPr>
            </w:pPr>
          </w:p>
        </w:tc>
        <w:tc>
          <w:tcPr>
            <w:tcW w:w="1275" w:type="dxa"/>
            <w:tcBorders>
              <w:bottom w:val="single" w:sz="4" w:space="0" w:color="auto"/>
            </w:tcBorders>
            <w:shd w:val="clear" w:color="auto" w:fill="auto"/>
          </w:tcPr>
          <w:p w:rsidR="008E03C1" w:rsidRPr="00CB1453" w:rsidRDefault="008E03C1" w:rsidP="00086355">
            <w:pPr>
              <w:pStyle w:val="11"/>
              <w:tabs>
                <w:tab w:val="left" w:pos="851"/>
              </w:tabs>
              <w:jc w:val="center"/>
              <w:rPr>
                <w:bCs/>
                <w:iCs/>
                <w:color w:val="auto"/>
                <w:lang w:val="kk-KZ"/>
              </w:rPr>
            </w:pPr>
            <w:r w:rsidRPr="00CB1453">
              <w:rPr>
                <w:bCs/>
                <w:iCs/>
                <w:color w:val="auto"/>
                <w:lang w:val="kk-KZ"/>
              </w:rPr>
              <w:t>Түр саны</w:t>
            </w:r>
          </w:p>
        </w:tc>
        <w:tc>
          <w:tcPr>
            <w:tcW w:w="2552" w:type="dxa"/>
            <w:tcBorders>
              <w:bottom w:val="single" w:sz="4" w:space="0" w:color="auto"/>
            </w:tcBorders>
            <w:shd w:val="clear" w:color="auto" w:fill="auto"/>
          </w:tcPr>
          <w:p w:rsidR="008E03C1" w:rsidRPr="00CB1453" w:rsidRDefault="008E03C1" w:rsidP="00086355">
            <w:pPr>
              <w:pStyle w:val="11"/>
              <w:tabs>
                <w:tab w:val="left" w:pos="851"/>
              </w:tabs>
              <w:jc w:val="center"/>
              <w:rPr>
                <w:bCs/>
                <w:iCs/>
                <w:color w:val="auto"/>
                <w:lang w:val="kk-KZ"/>
              </w:rPr>
            </w:pPr>
            <w:r w:rsidRPr="00CB1453">
              <w:rPr>
                <w:bCs/>
                <w:iCs/>
                <w:color w:val="auto"/>
                <w:lang w:val="kk-KZ"/>
              </w:rPr>
              <w:t>%-көрсеткіші</w:t>
            </w:r>
          </w:p>
        </w:tc>
        <w:tc>
          <w:tcPr>
            <w:tcW w:w="1134" w:type="dxa"/>
            <w:tcBorders>
              <w:bottom w:val="single" w:sz="4" w:space="0" w:color="auto"/>
            </w:tcBorders>
          </w:tcPr>
          <w:p w:rsidR="008E03C1" w:rsidRPr="00CB1453" w:rsidRDefault="008E03C1" w:rsidP="00086355">
            <w:pPr>
              <w:pStyle w:val="11"/>
              <w:tabs>
                <w:tab w:val="left" w:pos="851"/>
              </w:tabs>
              <w:jc w:val="center"/>
              <w:rPr>
                <w:bCs/>
                <w:iCs/>
                <w:color w:val="auto"/>
                <w:lang w:val="kk-KZ"/>
              </w:rPr>
            </w:pPr>
            <w:r w:rsidRPr="00CB1453">
              <w:rPr>
                <w:bCs/>
                <w:iCs/>
                <w:color w:val="auto"/>
                <w:lang w:val="kk-KZ"/>
              </w:rPr>
              <w:t>Түр саны</w:t>
            </w:r>
          </w:p>
        </w:tc>
        <w:tc>
          <w:tcPr>
            <w:tcW w:w="2563" w:type="dxa"/>
            <w:tcBorders>
              <w:bottom w:val="single" w:sz="4" w:space="0" w:color="auto"/>
            </w:tcBorders>
          </w:tcPr>
          <w:p w:rsidR="00DD52D5" w:rsidRPr="00CB1453" w:rsidRDefault="008E03C1" w:rsidP="008E03C1">
            <w:pPr>
              <w:pStyle w:val="11"/>
              <w:tabs>
                <w:tab w:val="left" w:pos="851"/>
              </w:tabs>
              <w:jc w:val="center"/>
              <w:rPr>
                <w:bCs/>
                <w:iCs/>
                <w:color w:val="auto"/>
                <w:lang w:val="kk-KZ"/>
              </w:rPr>
            </w:pPr>
            <w:r w:rsidRPr="00CB1453">
              <w:rPr>
                <w:bCs/>
                <w:iCs/>
                <w:color w:val="auto"/>
                <w:lang w:val="kk-KZ"/>
              </w:rPr>
              <w:t>%</w:t>
            </w:r>
          </w:p>
          <w:p w:rsidR="008E03C1" w:rsidRPr="00CB1453" w:rsidRDefault="008E03C1" w:rsidP="008E03C1">
            <w:pPr>
              <w:pStyle w:val="11"/>
              <w:tabs>
                <w:tab w:val="left" w:pos="851"/>
              </w:tabs>
              <w:jc w:val="center"/>
              <w:rPr>
                <w:bCs/>
                <w:iCs/>
                <w:color w:val="auto"/>
                <w:lang w:val="kk-KZ"/>
              </w:rPr>
            </w:pPr>
            <w:r w:rsidRPr="00CB1453">
              <w:rPr>
                <w:bCs/>
                <w:iCs/>
                <w:color w:val="auto"/>
                <w:lang w:val="kk-KZ"/>
              </w:rPr>
              <w:t>-көрсеткіші</w:t>
            </w:r>
          </w:p>
        </w:tc>
      </w:tr>
      <w:tr w:rsidR="00384109" w:rsidRPr="00CB1453" w:rsidTr="00E355C1">
        <w:trPr>
          <w:trHeight w:val="329"/>
        </w:trPr>
        <w:tc>
          <w:tcPr>
            <w:tcW w:w="2127"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rPr>
                <w:i/>
              </w:rPr>
            </w:pPr>
            <w:r w:rsidRPr="00CB1453">
              <w:rPr>
                <w:rFonts w:eastAsia="Arial Unicode MS"/>
                <w:bCs/>
                <w:i/>
                <w:color w:val="000000"/>
                <w:kern w:val="24"/>
                <w:lang w:val="kk-KZ"/>
              </w:rPr>
              <w:t>Acupalpus</w:t>
            </w:r>
            <w:r w:rsidRPr="00CB1453">
              <w:rPr>
                <w:rFonts w:eastAsia="Arial Unicode MS"/>
                <w:bCs/>
                <w:i/>
                <w:color w:val="000000"/>
                <w:kern w:val="24"/>
              </w:rPr>
              <w:t xml:space="preserve"> </w:t>
            </w:r>
          </w:p>
        </w:tc>
        <w:tc>
          <w:tcPr>
            <w:tcW w:w="1275"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1</w:t>
            </w:r>
            <w:r w:rsidRPr="00CB1453">
              <w:rPr>
                <w:rFonts w:eastAsia="Arial Unicode MS"/>
                <w:bCs/>
                <w:color w:val="000000"/>
                <w:kern w:val="24"/>
              </w:rPr>
              <w:t xml:space="preserve"> </w:t>
            </w:r>
          </w:p>
        </w:tc>
        <w:tc>
          <w:tcPr>
            <w:tcW w:w="2552"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14,2</w:t>
            </w:r>
            <w:r w:rsidRPr="00CB1453">
              <w:rPr>
                <w:rFonts w:eastAsia="Arial Unicode MS"/>
                <w:bCs/>
                <w:color w:val="000000"/>
                <w:kern w:val="24"/>
              </w:rPr>
              <w:t xml:space="preserve"> </w:t>
            </w:r>
          </w:p>
        </w:tc>
        <w:tc>
          <w:tcPr>
            <w:tcW w:w="1134"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3</w:t>
            </w:r>
            <w:r w:rsidRPr="00CB1453">
              <w:rPr>
                <w:rFonts w:eastAsia="Arial Unicode MS"/>
                <w:bCs/>
                <w:color w:val="000000"/>
                <w:kern w:val="24"/>
              </w:rPr>
              <w:t xml:space="preserve"> </w:t>
            </w:r>
          </w:p>
        </w:tc>
        <w:tc>
          <w:tcPr>
            <w:tcW w:w="2563"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20</w:t>
            </w:r>
            <w:r w:rsidRPr="00CB1453">
              <w:rPr>
                <w:rFonts w:eastAsia="Arial Unicode MS"/>
                <w:bCs/>
                <w:color w:val="000000"/>
                <w:kern w:val="24"/>
              </w:rPr>
              <w:t xml:space="preserve"> </w:t>
            </w:r>
          </w:p>
        </w:tc>
      </w:tr>
      <w:tr w:rsidR="00384109" w:rsidRPr="00CB1453" w:rsidTr="00E355C1">
        <w:trPr>
          <w:trHeight w:val="329"/>
        </w:trPr>
        <w:tc>
          <w:tcPr>
            <w:tcW w:w="2127"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rPr>
                <w:i/>
              </w:rPr>
            </w:pPr>
            <w:r w:rsidRPr="00CB1453">
              <w:rPr>
                <w:rFonts w:eastAsia="Arial Unicode MS"/>
                <w:i/>
                <w:color w:val="000000"/>
                <w:kern w:val="24"/>
                <w:lang w:val="kk-KZ"/>
              </w:rPr>
              <w:t>Amara</w:t>
            </w:r>
            <w:r w:rsidRPr="00CB1453">
              <w:rPr>
                <w:rFonts w:eastAsia="Arial Unicode MS"/>
                <w:i/>
                <w:color w:val="000000"/>
                <w:kern w:val="24"/>
              </w:rPr>
              <w:t xml:space="preserve"> </w:t>
            </w:r>
          </w:p>
        </w:tc>
        <w:tc>
          <w:tcPr>
            <w:tcW w:w="1275"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3</w:t>
            </w:r>
            <w:r w:rsidRPr="00CB1453">
              <w:rPr>
                <w:rFonts w:eastAsia="Arial Unicode MS"/>
                <w:color w:val="000000"/>
                <w:kern w:val="24"/>
              </w:rPr>
              <w:t xml:space="preserve"> </w:t>
            </w:r>
          </w:p>
        </w:tc>
        <w:tc>
          <w:tcPr>
            <w:tcW w:w="2552"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42,8</w:t>
            </w:r>
            <w:r w:rsidRPr="00CB1453">
              <w:rPr>
                <w:rFonts w:eastAsia="Arial Unicode MS"/>
                <w:color w:val="000000"/>
                <w:kern w:val="24"/>
              </w:rPr>
              <w:t xml:space="preserve"> </w:t>
            </w:r>
          </w:p>
        </w:tc>
        <w:tc>
          <w:tcPr>
            <w:tcW w:w="1134"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5</w:t>
            </w:r>
            <w:r w:rsidRPr="00CB1453">
              <w:rPr>
                <w:rFonts w:eastAsia="Arial Unicode MS"/>
                <w:color w:val="000000"/>
                <w:kern w:val="24"/>
              </w:rPr>
              <w:t xml:space="preserve"> </w:t>
            </w:r>
          </w:p>
        </w:tc>
        <w:tc>
          <w:tcPr>
            <w:tcW w:w="2563"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33,3</w:t>
            </w:r>
            <w:r w:rsidRPr="00CB1453">
              <w:rPr>
                <w:rFonts w:eastAsia="Arial Unicode MS"/>
                <w:color w:val="000000"/>
                <w:kern w:val="24"/>
              </w:rPr>
              <w:t xml:space="preserve"> </w:t>
            </w:r>
          </w:p>
        </w:tc>
      </w:tr>
      <w:tr w:rsidR="00384109" w:rsidRPr="00CB1453" w:rsidTr="00E355C1">
        <w:trPr>
          <w:trHeight w:val="329"/>
        </w:trPr>
        <w:tc>
          <w:tcPr>
            <w:tcW w:w="2127"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rPr>
                <w:i/>
              </w:rPr>
            </w:pPr>
            <w:r w:rsidRPr="00CB1453">
              <w:rPr>
                <w:rFonts w:eastAsia="Arial Unicode MS"/>
                <w:i/>
                <w:color w:val="000000"/>
                <w:kern w:val="24"/>
                <w:lang w:val="kk-KZ"/>
              </w:rPr>
              <w:t>Ditomus</w:t>
            </w:r>
            <w:r w:rsidRPr="00CB1453">
              <w:rPr>
                <w:rFonts w:eastAsia="Arial Unicode MS"/>
                <w:i/>
                <w:color w:val="000000"/>
                <w:kern w:val="24"/>
              </w:rPr>
              <w:t xml:space="preserve"> </w:t>
            </w:r>
          </w:p>
        </w:tc>
        <w:tc>
          <w:tcPr>
            <w:tcW w:w="1275"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w:t>
            </w:r>
            <w:r w:rsidRPr="00CB1453">
              <w:rPr>
                <w:rFonts w:eastAsia="Arial Unicode MS"/>
                <w:color w:val="000000"/>
                <w:kern w:val="24"/>
              </w:rPr>
              <w:t xml:space="preserve"> </w:t>
            </w:r>
          </w:p>
        </w:tc>
        <w:tc>
          <w:tcPr>
            <w:tcW w:w="2552"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14,2</w:t>
            </w:r>
            <w:r w:rsidRPr="00CB1453">
              <w:rPr>
                <w:rFonts w:eastAsia="Arial Unicode MS"/>
                <w:color w:val="000000"/>
                <w:kern w:val="24"/>
              </w:rPr>
              <w:t xml:space="preserve"> </w:t>
            </w:r>
          </w:p>
        </w:tc>
        <w:tc>
          <w:tcPr>
            <w:tcW w:w="1134"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2</w:t>
            </w:r>
            <w:r w:rsidRPr="00CB1453">
              <w:rPr>
                <w:rFonts w:eastAsia="Arial Unicode MS"/>
                <w:color w:val="000000"/>
                <w:kern w:val="24"/>
              </w:rPr>
              <w:t xml:space="preserve"> </w:t>
            </w:r>
          </w:p>
        </w:tc>
        <w:tc>
          <w:tcPr>
            <w:tcW w:w="2563"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13,3</w:t>
            </w:r>
            <w:r w:rsidRPr="00CB1453">
              <w:rPr>
                <w:rFonts w:eastAsia="Arial Unicode MS"/>
                <w:color w:val="000000"/>
                <w:kern w:val="24"/>
              </w:rPr>
              <w:t xml:space="preserve"> </w:t>
            </w:r>
          </w:p>
        </w:tc>
      </w:tr>
      <w:tr w:rsidR="00384109" w:rsidRPr="00CB1453" w:rsidTr="00E355C1">
        <w:trPr>
          <w:trHeight w:val="329"/>
        </w:trPr>
        <w:tc>
          <w:tcPr>
            <w:tcW w:w="2127"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rPr>
                <w:i/>
              </w:rPr>
            </w:pPr>
            <w:r w:rsidRPr="00CB1453">
              <w:rPr>
                <w:rFonts w:eastAsia="Arial Unicode MS"/>
                <w:i/>
                <w:color w:val="000000"/>
                <w:kern w:val="24"/>
                <w:lang w:val="kk-KZ"/>
              </w:rPr>
              <w:t>Zabrus</w:t>
            </w:r>
            <w:r w:rsidRPr="00CB1453">
              <w:rPr>
                <w:rFonts w:eastAsia="Arial Unicode MS"/>
                <w:i/>
                <w:color w:val="000000"/>
                <w:kern w:val="24"/>
              </w:rPr>
              <w:t xml:space="preserve"> </w:t>
            </w:r>
          </w:p>
        </w:tc>
        <w:tc>
          <w:tcPr>
            <w:tcW w:w="1275"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2</w:t>
            </w:r>
            <w:r w:rsidRPr="00CB1453">
              <w:rPr>
                <w:rFonts w:eastAsia="Arial Unicode MS"/>
                <w:color w:val="000000"/>
                <w:kern w:val="24"/>
              </w:rPr>
              <w:t xml:space="preserve"> </w:t>
            </w:r>
          </w:p>
        </w:tc>
        <w:tc>
          <w:tcPr>
            <w:tcW w:w="2552" w:type="dxa"/>
            <w:tcBorders>
              <w:bottom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28,6</w:t>
            </w:r>
            <w:r w:rsidRPr="00CB1453">
              <w:rPr>
                <w:rFonts w:eastAsia="Arial Unicode MS"/>
                <w:color w:val="000000"/>
                <w:kern w:val="24"/>
              </w:rPr>
              <w:t xml:space="preserve"> </w:t>
            </w:r>
          </w:p>
        </w:tc>
        <w:tc>
          <w:tcPr>
            <w:tcW w:w="1134"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5</w:t>
            </w:r>
            <w:r w:rsidRPr="00CB1453">
              <w:rPr>
                <w:rFonts w:eastAsia="Arial Unicode MS"/>
                <w:color w:val="000000"/>
                <w:kern w:val="24"/>
              </w:rPr>
              <w:t xml:space="preserve"> </w:t>
            </w:r>
          </w:p>
        </w:tc>
        <w:tc>
          <w:tcPr>
            <w:tcW w:w="2563" w:type="dxa"/>
            <w:tcBorders>
              <w:bottom w:val="single" w:sz="4" w:space="0" w:color="auto"/>
            </w:tcBorders>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33,5</w:t>
            </w:r>
            <w:r w:rsidRPr="00CB1453">
              <w:rPr>
                <w:rFonts w:eastAsia="Arial Unicode MS"/>
                <w:color w:val="000000"/>
                <w:kern w:val="24"/>
              </w:rPr>
              <w:t xml:space="preserve"> </w:t>
            </w:r>
          </w:p>
        </w:tc>
      </w:tr>
      <w:tr w:rsidR="00384109" w:rsidRPr="00CB1453" w:rsidTr="00394C52">
        <w:trPr>
          <w:trHeight w:val="329"/>
        </w:trPr>
        <w:tc>
          <w:tcPr>
            <w:tcW w:w="2127" w:type="dxa"/>
            <w:shd w:val="clear" w:color="auto" w:fill="auto"/>
          </w:tcPr>
          <w:p w:rsidR="00384109" w:rsidRPr="00CB1453" w:rsidRDefault="00384109">
            <w:pPr>
              <w:pStyle w:val="af5"/>
              <w:tabs>
                <w:tab w:val="left" w:pos="851"/>
              </w:tabs>
              <w:spacing w:before="0" w:beforeAutospacing="0" w:after="0" w:afterAutospacing="0" w:line="276" w:lineRule="auto"/>
              <w:ind w:firstLine="317"/>
              <w:jc w:val="both"/>
            </w:pPr>
            <w:r w:rsidRPr="00CB1453">
              <w:rPr>
                <w:rFonts w:eastAsia="Arial Unicode MS"/>
                <w:color w:val="000000"/>
                <w:kern w:val="24"/>
                <w:lang w:val="kk-KZ"/>
              </w:rPr>
              <w:t>Барлығы:</w:t>
            </w:r>
            <w:r w:rsidRPr="00CB1453">
              <w:rPr>
                <w:rFonts w:eastAsia="Arial Unicode MS"/>
                <w:color w:val="000000"/>
                <w:kern w:val="24"/>
              </w:rPr>
              <w:t xml:space="preserve"> </w:t>
            </w:r>
          </w:p>
        </w:tc>
        <w:tc>
          <w:tcPr>
            <w:tcW w:w="1275" w:type="dxa"/>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7</w:t>
            </w:r>
            <w:r w:rsidRPr="00CB1453">
              <w:rPr>
                <w:rFonts w:eastAsia="Arial Unicode MS"/>
                <w:color w:val="000000"/>
                <w:kern w:val="24"/>
              </w:rPr>
              <w:t xml:space="preserve"> </w:t>
            </w:r>
          </w:p>
        </w:tc>
        <w:tc>
          <w:tcPr>
            <w:tcW w:w="2552" w:type="dxa"/>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100</w:t>
            </w:r>
            <w:r w:rsidRPr="00CB1453">
              <w:rPr>
                <w:rFonts w:eastAsia="Arial Unicode MS"/>
                <w:color w:val="000000"/>
                <w:kern w:val="24"/>
              </w:rPr>
              <w:t xml:space="preserve"> </w:t>
            </w:r>
          </w:p>
        </w:tc>
        <w:tc>
          <w:tcPr>
            <w:tcW w:w="1134" w:type="dxa"/>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15</w:t>
            </w:r>
            <w:r w:rsidRPr="00CB1453">
              <w:rPr>
                <w:rFonts w:eastAsia="Arial Unicode MS"/>
                <w:color w:val="000000"/>
                <w:kern w:val="24"/>
              </w:rPr>
              <w:t xml:space="preserve"> </w:t>
            </w:r>
          </w:p>
        </w:tc>
        <w:tc>
          <w:tcPr>
            <w:tcW w:w="2563" w:type="dxa"/>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100</w:t>
            </w:r>
            <w:r w:rsidRPr="00CB1453">
              <w:rPr>
                <w:rFonts w:eastAsia="Arial Unicode MS"/>
                <w:color w:val="000000"/>
                <w:kern w:val="24"/>
              </w:rPr>
              <w:t xml:space="preserve"> </w:t>
            </w:r>
          </w:p>
        </w:tc>
      </w:tr>
    </w:tbl>
    <w:p w:rsidR="001942C7" w:rsidRDefault="001942C7" w:rsidP="00270B99">
      <w:pPr>
        <w:pStyle w:val="11"/>
        <w:tabs>
          <w:tab w:val="left" w:pos="851"/>
        </w:tabs>
        <w:jc w:val="center"/>
        <w:rPr>
          <w:bCs/>
          <w:color w:val="auto"/>
          <w:sz w:val="28"/>
          <w:szCs w:val="28"/>
          <w:lang w:val="kk-KZ"/>
        </w:rPr>
      </w:pPr>
    </w:p>
    <w:p w:rsidR="00394C52" w:rsidRDefault="00394C52" w:rsidP="00270B99">
      <w:pPr>
        <w:pStyle w:val="11"/>
        <w:tabs>
          <w:tab w:val="left" w:pos="851"/>
        </w:tabs>
        <w:jc w:val="center"/>
        <w:rPr>
          <w:bCs/>
          <w:color w:val="auto"/>
          <w:sz w:val="28"/>
          <w:szCs w:val="28"/>
          <w:lang w:val="kk-KZ"/>
        </w:rPr>
      </w:pPr>
      <w:r w:rsidRPr="00394C52">
        <w:rPr>
          <w:bCs/>
          <w:noProof/>
          <w:color w:val="auto"/>
          <w:sz w:val="28"/>
          <w:szCs w:val="28"/>
          <w:lang w:val="ru-RU" w:eastAsia="ru-RU"/>
        </w:rPr>
        <w:lastRenderedPageBreak/>
        <w:drawing>
          <wp:inline distT="0" distB="0" distL="0" distR="0">
            <wp:extent cx="5956286" cy="2690037"/>
            <wp:effectExtent l="19050" t="0" r="25414" b="0"/>
            <wp:docPr id="12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394C52" w:rsidRDefault="00394C52" w:rsidP="00270B99">
      <w:pPr>
        <w:pStyle w:val="11"/>
        <w:tabs>
          <w:tab w:val="left" w:pos="851"/>
        </w:tabs>
        <w:jc w:val="center"/>
        <w:rPr>
          <w:bCs/>
          <w:color w:val="auto"/>
          <w:sz w:val="28"/>
          <w:szCs w:val="28"/>
          <w:lang w:val="kk-KZ"/>
        </w:rPr>
      </w:pPr>
    </w:p>
    <w:p w:rsidR="00270B99" w:rsidRPr="00881B52" w:rsidRDefault="00E355C1" w:rsidP="00270B99">
      <w:pPr>
        <w:pStyle w:val="11"/>
        <w:tabs>
          <w:tab w:val="left" w:pos="851"/>
        </w:tabs>
        <w:jc w:val="center"/>
        <w:rPr>
          <w:bCs/>
          <w:color w:val="auto"/>
          <w:sz w:val="28"/>
          <w:szCs w:val="28"/>
          <w:lang w:val="kk-KZ"/>
        </w:rPr>
      </w:pPr>
      <w:r>
        <w:rPr>
          <w:bCs/>
          <w:color w:val="auto"/>
          <w:sz w:val="28"/>
          <w:szCs w:val="28"/>
          <w:lang w:val="kk-KZ"/>
        </w:rPr>
        <w:t xml:space="preserve">Сурет  </w:t>
      </w:r>
      <w:r w:rsidR="00674C26">
        <w:rPr>
          <w:bCs/>
          <w:color w:val="auto"/>
          <w:sz w:val="28"/>
          <w:szCs w:val="28"/>
          <w:lang w:val="kk-KZ"/>
        </w:rPr>
        <w:t>10</w:t>
      </w:r>
      <w:r w:rsidR="00394C52">
        <w:rPr>
          <w:bCs/>
          <w:color w:val="auto"/>
          <w:sz w:val="28"/>
          <w:szCs w:val="28"/>
          <w:lang w:val="kk-KZ"/>
        </w:rPr>
        <w:t>7</w:t>
      </w:r>
      <w:r w:rsidR="00270B99" w:rsidRPr="00881B52">
        <w:rPr>
          <w:bCs/>
          <w:color w:val="auto"/>
          <w:sz w:val="28"/>
          <w:szCs w:val="28"/>
          <w:lang w:val="kk-KZ"/>
        </w:rPr>
        <w:t xml:space="preserve"> – </w:t>
      </w:r>
      <w:r w:rsidR="00270B99" w:rsidRPr="00881B52">
        <w:rPr>
          <w:color w:val="auto"/>
          <w:sz w:val="28"/>
          <w:szCs w:val="28"/>
          <w:lang w:val="kk-KZ"/>
        </w:rPr>
        <w:t>Өсімдікқоректі барылдауық қоңыздардың түр саны</w:t>
      </w:r>
    </w:p>
    <w:p w:rsidR="00270B99" w:rsidRPr="00881B52" w:rsidRDefault="00270B99" w:rsidP="00270B99">
      <w:pPr>
        <w:pStyle w:val="11"/>
        <w:tabs>
          <w:tab w:val="left" w:pos="851"/>
        </w:tabs>
        <w:jc w:val="center"/>
        <w:rPr>
          <w:b/>
          <w:bCs/>
          <w:color w:val="auto"/>
          <w:sz w:val="28"/>
          <w:szCs w:val="28"/>
          <w:lang w:val="kk-KZ"/>
        </w:rPr>
      </w:pPr>
    </w:p>
    <w:p w:rsidR="000E2476" w:rsidRPr="00881B52" w:rsidRDefault="00270B99" w:rsidP="00E355C1">
      <w:pPr>
        <w:pStyle w:val="11"/>
        <w:tabs>
          <w:tab w:val="left" w:pos="851"/>
        </w:tabs>
        <w:ind w:firstLine="567"/>
        <w:jc w:val="both"/>
        <w:rPr>
          <w:b/>
          <w:bCs/>
          <w:color w:val="auto"/>
          <w:sz w:val="28"/>
          <w:szCs w:val="28"/>
          <w:lang w:val="kk-KZ"/>
        </w:rPr>
      </w:pPr>
      <w:r w:rsidRPr="00881B52">
        <w:rPr>
          <w:color w:val="auto"/>
          <w:sz w:val="28"/>
          <w:szCs w:val="28"/>
          <w:lang w:val="kk-KZ"/>
        </w:rPr>
        <w:t xml:space="preserve">Кесте 3 және </w:t>
      </w:r>
      <w:r w:rsidR="00E355C1">
        <w:rPr>
          <w:color w:val="auto"/>
          <w:sz w:val="28"/>
          <w:szCs w:val="28"/>
          <w:lang w:val="kk-KZ"/>
        </w:rPr>
        <w:t>сурет</w:t>
      </w:r>
      <w:r w:rsidR="00616EC4" w:rsidRPr="00616EC4">
        <w:rPr>
          <w:color w:val="auto"/>
          <w:sz w:val="28"/>
          <w:szCs w:val="28"/>
          <w:lang w:val="kk-KZ"/>
        </w:rPr>
        <w:t xml:space="preserve"> </w:t>
      </w:r>
      <w:r w:rsidR="00674C26">
        <w:rPr>
          <w:color w:val="auto"/>
          <w:sz w:val="28"/>
          <w:szCs w:val="28"/>
          <w:lang w:val="kk-KZ"/>
        </w:rPr>
        <w:t>10</w:t>
      </w:r>
      <w:r w:rsidR="00394C52">
        <w:rPr>
          <w:color w:val="auto"/>
          <w:sz w:val="28"/>
          <w:szCs w:val="28"/>
          <w:lang w:val="kk-KZ"/>
        </w:rPr>
        <w:t>7</w:t>
      </w:r>
      <w:r w:rsidRPr="00881B52">
        <w:rPr>
          <w:color w:val="auto"/>
          <w:sz w:val="28"/>
          <w:szCs w:val="28"/>
          <w:lang w:val="kk-KZ"/>
        </w:rPr>
        <w:t xml:space="preserve"> мәліметтері бойынша өсімдікқоректі барылдауық қоңыздарға </w:t>
      </w:r>
      <w:r w:rsidR="00A15458" w:rsidRPr="00881B52">
        <w:rPr>
          <w:color w:val="auto"/>
          <w:sz w:val="28"/>
          <w:szCs w:val="28"/>
          <w:lang w:val="kk-KZ"/>
        </w:rPr>
        <w:t>4</w:t>
      </w:r>
      <w:r w:rsidRPr="00881B52">
        <w:rPr>
          <w:color w:val="auto"/>
          <w:sz w:val="28"/>
          <w:szCs w:val="28"/>
          <w:lang w:val="kk-KZ"/>
        </w:rPr>
        <w:t xml:space="preserve"> туыстың </w:t>
      </w:r>
      <w:r w:rsidR="00A15458" w:rsidRPr="00881B52">
        <w:rPr>
          <w:color w:val="auto"/>
          <w:sz w:val="28"/>
          <w:szCs w:val="28"/>
          <w:lang w:val="kk-KZ"/>
        </w:rPr>
        <w:t>7</w:t>
      </w:r>
      <w:r w:rsidRPr="00881B52">
        <w:rPr>
          <w:color w:val="auto"/>
          <w:sz w:val="28"/>
          <w:szCs w:val="28"/>
          <w:lang w:val="kk-KZ"/>
        </w:rPr>
        <w:t xml:space="preserve"> түрі жатады.</w:t>
      </w:r>
    </w:p>
    <w:p w:rsidR="00270B99" w:rsidRPr="00881B52" w:rsidRDefault="00527EC1" w:rsidP="00527EC1">
      <w:pPr>
        <w:pStyle w:val="11"/>
        <w:tabs>
          <w:tab w:val="left" w:pos="851"/>
        </w:tabs>
        <w:jc w:val="both"/>
        <w:rPr>
          <w:color w:val="auto"/>
          <w:sz w:val="28"/>
          <w:szCs w:val="28"/>
          <w:lang w:val="kk-KZ"/>
        </w:rPr>
      </w:pPr>
      <w:r>
        <w:rPr>
          <w:b/>
          <w:bCs/>
          <w:color w:val="auto"/>
          <w:sz w:val="28"/>
          <w:szCs w:val="28"/>
          <w:lang w:val="kk-KZ"/>
        </w:rPr>
        <w:tab/>
      </w:r>
      <w:r w:rsidR="00270B99" w:rsidRPr="00881B52">
        <w:rPr>
          <w:b/>
          <w:bCs/>
          <w:color w:val="auto"/>
          <w:sz w:val="28"/>
          <w:szCs w:val="28"/>
          <w:lang w:val="kk-KZ"/>
        </w:rPr>
        <w:t>Араласқоректі</w:t>
      </w:r>
      <w:r w:rsidR="00270B99" w:rsidRPr="00881B52">
        <w:rPr>
          <w:color w:val="auto"/>
          <w:sz w:val="28"/>
          <w:szCs w:val="28"/>
          <w:lang w:val="kk-KZ"/>
        </w:rPr>
        <w:t xml:space="preserve"> - </w:t>
      </w:r>
      <w:bookmarkStart w:id="3" w:name="_Hlk119398648"/>
      <w:r w:rsidR="00270B99" w:rsidRPr="00881B52">
        <w:rPr>
          <w:i/>
          <w:iCs/>
          <w:color w:val="auto"/>
          <w:sz w:val="28"/>
          <w:szCs w:val="28"/>
          <w:lang w:val="kk-KZ"/>
        </w:rPr>
        <w:t>Amara aenea</w:t>
      </w:r>
      <w:r w:rsidR="00270B99" w:rsidRPr="00881B52">
        <w:rPr>
          <w:color w:val="auto"/>
          <w:sz w:val="28"/>
          <w:szCs w:val="28"/>
          <w:lang w:val="kk-KZ"/>
        </w:rPr>
        <w:t xml:space="preserve"> (DeGeer, 1774),</w:t>
      </w:r>
      <w:r w:rsidR="00270B99" w:rsidRPr="00881B52">
        <w:rPr>
          <w:i/>
          <w:iCs/>
          <w:color w:val="auto"/>
          <w:sz w:val="28"/>
          <w:szCs w:val="28"/>
          <w:lang w:val="kk-KZ"/>
        </w:rPr>
        <w:t xml:space="preserve"> Amara apricaria</w:t>
      </w:r>
      <w:r w:rsidR="00270B99" w:rsidRPr="00881B52">
        <w:rPr>
          <w:color w:val="auto"/>
          <w:sz w:val="28"/>
          <w:szCs w:val="28"/>
          <w:lang w:val="kk-KZ"/>
        </w:rPr>
        <w:t xml:space="preserve"> Paykull, 1790,</w:t>
      </w:r>
      <w:r w:rsidR="00270B99" w:rsidRPr="00881B52">
        <w:rPr>
          <w:i/>
          <w:iCs/>
          <w:color w:val="auto"/>
          <w:sz w:val="28"/>
          <w:szCs w:val="28"/>
          <w:lang w:val="kk-KZ"/>
        </w:rPr>
        <w:t xml:space="preserve"> Amara eurynota</w:t>
      </w:r>
      <w:r w:rsidR="00270B99" w:rsidRPr="00881B52">
        <w:rPr>
          <w:color w:val="auto"/>
          <w:sz w:val="28"/>
          <w:szCs w:val="28"/>
          <w:lang w:val="kk-KZ"/>
        </w:rPr>
        <w:t xml:space="preserve"> Panzer, 1796,</w:t>
      </w:r>
      <w:r w:rsidR="00270B99" w:rsidRPr="00881B52">
        <w:rPr>
          <w:i/>
          <w:iCs/>
          <w:color w:val="auto"/>
          <w:sz w:val="28"/>
          <w:szCs w:val="28"/>
          <w:lang w:val="kk-KZ"/>
        </w:rPr>
        <w:t xml:space="preserve"> Amara equestris</w:t>
      </w:r>
      <w:r w:rsidR="00270B99" w:rsidRPr="00881B52">
        <w:rPr>
          <w:color w:val="auto"/>
          <w:sz w:val="28"/>
          <w:szCs w:val="28"/>
          <w:lang w:val="kk-KZ"/>
        </w:rPr>
        <w:t xml:space="preserve"> Duftschmid, 1812,</w:t>
      </w:r>
      <w:r w:rsidR="00270B99" w:rsidRPr="00881B52">
        <w:rPr>
          <w:i/>
          <w:iCs/>
          <w:color w:val="auto"/>
          <w:sz w:val="28"/>
          <w:szCs w:val="28"/>
          <w:lang w:val="kk-KZ"/>
        </w:rPr>
        <w:t xml:space="preserve"> Amara familiaris</w:t>
      </w:r>
      <w:r w:rsidR="00270B99" w:rsidRPr="00881B52">
        <w:rPr>
          <w:color w:val="auto"/>
          <w:sz w:val="28"/>
          <w:szCs w:val="28"/>
          <w:lang w:val="kk-KZ"/>
        </w:rPr>
        <w:t xml:space="preserve"> Duftscmid, 1812,</w:t>
      </w:r>
      <w:r w:rsidR="00270B99" w:rsidRPr="00881B52">
        <w:rPr>
          <w:i/>
          <w:iCs/>
          <w:color w:val="auto"/>
          <w:sz w:val="28"/>
          <w:szCs w:val="28"/>
          <w:lang w:val="kk-KZ"/>
        </w:rPr>
        <w:t xml:space="preserve">  Amara ovata </w:t>
      </w:r>
      <w:hyperlink r:id="rId219" w:tooltip="Fabricius" w:history="1">
        <w:r w:rsidR="00270B99" w:rsidRPr="00881B52">
          <w:rPr>
            <w:rStyle w:val="a6"/>
            <w:color w:val="auto"/>
            <w:sz w:val="28"/>
            <w:szCs w:val="28"/>
            <w:u w:val="none"/>
            <w:lang w:val="kk-KZ"/>
          </w:rPr>
          <w:t>Fabricius</w:t>
        </w:r>
      </w:hyperlink>
      <w:r w:rsidR="00270B99" w:rsidRPr="00881B52">
        <w:rPr>
          <w:color w:val="auto"/>
          <w:sz w:val="28"/>
          <w:szCs w:val="28"/>
          <w:lang w:val="kk-KZ"/>
        </w:rPr>
        <w:t>, </w:t>
      </w:r>
      <w:hyperlink r:id="rId220" w:tooltip="1792" w:history="1">
        <w:r w:rsidR="00270B99" w:rsidRPr="00881B52">
          <w:rPr>
            <w:rStyle w:val="a6"/>
            <w:color w:val="auto"/>
            <w:sz w:val="28"/>
            <w:szCs w:val="28"/>
            <w:u w:val="none"/>
            <w:lang w:val="kk-KZ"/>
          </w:rPr>
          <w:t>1792</w:t>
        </w:r>
      </w:hyperlink>
      <w:r w:rsidR="00270B99" w:rsidRPr="00881B52">
        <w:rPr>
          <w:rStyle w:val="a6"/>
          <w:color w:val="auto"/>
          <w:sz w:val="28"/>
          <w:szCs w:val="28"/>
          <w:u w:val="none"/>
          <w:lang w:val="kk-KZ"/>
        </w:rPr>
        <w:t>,</w:t>
      </w:r>
      <w:r w:rsidR="00270B99" w:rsidRPr="00881B52">
        <w:rPr>
          <w:i/>
          <w:iCs/>
          <w:color w:val="auto"/>
          <w:sz w:val="28"/>
          <w:szCs w:val="28"/>
          <w:lang w:val="kk-KZ"/>
        </w:rPr>
        <w:t xml:space="preserve">  Amara similata</w:t>
      </w:r>
      <w:r w:rsidR="00270B99" w:rsidRPr="00881B52">
        <w:rPr>
          <w:color w:val="auto"/>
          <w:sz w:val="28"/>
          <w:szCs w:val="28"/>
          <w:lang w:val="kk-KZ"/>
        </w:rPr>
        <w:t xml:space="preserve"> Gyllenhal, 1810,</w:t>
      </w:r>
      <w:r w:rsidR="00270B99" w:rsidRPr="00881B52">
        <w:rPr>
          <w:i/>
          <w:iCs/>
          <w:color w:val="auto"/>
          <w:sz w:val="28"/>
          <w:szCs w:val="28"/>
          <w:lang w:val="kk-KZ"/>
        </w:rPr>
        <w:t xml:space="preserve"> Amara consularis</w:t>
      </w:r>
      <w:r w:rsidR="00270B99" w:rsidRPr="00881B52">
        <w:rPr>
          <w:color w:val="auto"/>
          <w:sz w:val="28"/>
          <w:szCs w:val="28"/>
          <w:lang w:val="kk-KZ"/>
        </w:rPr>
        <w:t xml:space="preserve"> Duftschmid, 1812, </w:t>
      </w:r>
      <w:r w:rsidR="00270B99" w:rsidRPr="00881B52">
        <w:rPr>
          <w:i/>
          <w:iCs/>
          <w:color w:val="auto"/>
          <w:sz w:val="28"/>
          <w:szCs w:val="28"/>
          <w:lang w:val="kk-KZ"/>
        </w:rPr>
        <w:t xml:space="preserve">Calathus halensis </w:t>
      </w:r>
      <w:r w:rsidR="00270B99" w:rsidRPr="00881B52">
        <w:rPr>
          <w:color w:val="auto"/>
          <w:sz w:val="28"/>
          <w:szCs w:val="28"/>
          <w:lang w:val="kk-KZ"/>
        </w:rPr>
        <w:t xml:space="preserve">(Schaller, 1783), </w:t>
      </w:r>
      <w:r w:rsidR="00270B99" w:rsidRPr="00881B52">
        <w:rPr>
          <w:i/>
          <w:iCs/>
          <w:color w:val="auto"/>
          <w:sz w:val="28"/>
          <w:szCs w:val="28"/>
          <w:lang w:val="kk-KZ"/>
        </w:rPr>
        <w:t>Calathus erratus</w:t>
      </w:r>
      <w:r w:rsidR="00270B99" w:rsidRPr="00881B52">
        <w:rPr>
          <w:color w:val="auto"/>
          <w:sz w:val="28"/>
          <w:szCs w:val="28"/>
          <w:lang w:val="kk-KZ"/>
        </w:rPr>
        <w:t xml:space="preserve"> C.R. Sahlberg, 1827,</w:t>
      </w:r>
      <w:r w:rsidR="00270B99" w:rsidRPr="00881B52">
        <w:rPr>
          <w:i/>
          <w:iCs/>
          <w:color w:val="auto"/>
          <w:sz w:val="28"/>
          <w:szCs w:val="28"/>
          <w:lang w:val="kk-KZ"/>
        </w:rPr>
        <w:t>Calathus (Neocalathus) mеlanocephalus melanocephalus</w:t>
      </w:r>
      <w:r w:rsidR="00270B99" w:rsidRPr="00881B52">
        <w:rPr>
          <w:color w:val="auto"/>
          <w:sz w:val="28"/>
          <w:szCs w:val="28"/>
          <w:lang w:val="kk-KZ"/>
        </w:rPr>
        <w:t xml:space="preserve"> Linne, 1758, </w:t>
      </w:r>
      <w:r w:rsidR="00270B99" w:rsidRPr="00527EC1">
        <w:rPr>
          <w:i/>
          <w:iCs/>
          <w:color w:val="auto"/>
          <w:sz w:val="28"/>
          <w:szCs w:val="28"/>
          <w:shd w:val="clear" w:color="auto" w:fill="FFFFFF"/>
        </w:rPr>
        <w:t>Callistus</w:t>
      </w:r>
      <w:r w:rsidR="00270B99" w:rsidRPr="00881B52">
        <w:rPr>
          <w:i/>
          <w:iCs/>
          <w:color w:val="auto"/>
          <w:sz w:val="28"/>
          <w:szCs w:val="28"/>
          <w:lang w:val="kk-KZ"/>
        </w:rPr>
        <w:t xml:space="preserve"> lunatus</w:t>
      </w:r>
      <w:r w:rsidR="00270B99" w:rsidRPr="00881B52">
        <w:rPr>
          <w:color w:val="auto"/>
          <w:sz w:val="28"/>
          <w:szCs w:val="28"/>
          <w:lang w:val="kk-KZ"/>
        </w:rPr>
        <w:t xml:space="preserve"> (Fabricius, 1778),</w:t>
      </w:r>
      <w:r w:rsidR="00270B99" w:rsidRPr="00881B52">
        <w:rPr>
          <w:i/>
          <w:iCs/>
          <w:color w:val="auto"/>
          <w:sz w:val="28"/>
          <w:szCs w:val="28"/>
          <w:lang w:val="kk-KZ"/>
        </w:rPr>
        <w:t xml:space="preserve"> Harpalus affinis</w:t>
      </w:r>
      <w:r w:rsidR="00270B99" w:rsidRPr="00881B52">
        <w:rPr>
          <w:color w:val="auto"/>
          <w:sz w:val="28"/>
          <w:szCs w:val="28"/>
          <w:lang w:val="kk-KZ"/>
        </w:rPr>
        <w:t xml:space="preserve"> Schrank, 1781,</w:t>
      </w:r>
      <w:r w:rsidR="00270B99" w:rsidRPr="00881B52">
        <w:rPr>
          <w:i/>
          <w:iCs/>
          <w:color w:val="auto"/>
          <w:sz w:val="28"/>
          <w:szCs w:val="28"/>
          <w:lang w:val="kk-KZ"/>
        </w:rPr>
        <w:t xml:space="preserve"> Harpalus anxius</w:t>
      </w:r>
      <w:r w:rsidR="00270B99" w:rsidRPr="00881B52">
        <w:rPr>
          <w:color w:val="auto"/>
          <w:sz w:val="28"/>
          <w:szCs w:val="28"/>
          <w:lang w:val="kk-KZ"/>
        </w:rPr>
        <w:t xml:space="preserve"> Duftscmid, 1812,</w:t>
      </w:r>
      <w:r w:rsidR="00270B99" w:rsidRPr="00881B52">
        <w:rPr>
          <w:i/>
          <w:iCs/>
          <w:color w:val="auto"/>
          <w:sz w:val="28"/>
          <w:szCs w:val="28"/>
          <w:lang w:val="kk-KZ"/>
        </w:rPr>
        <w:t xml:space="preserve"> Harpalus brevicornis</w:t>
      </w:r>
      <w:r w:rsidR="00270B99" w:rsidRPr="00881B52">
        <w:rPr>
          <w:color w:val="auto"/>
          <w:sz w:val="28"/>
          <w:szCs w:val="28"/>
          <w:lang w:val="kk-KZ"/>
        </w:rPr>
        <w:t xml:space="preserve"> Germar, 1824,</w:t>
      </w:r>
      <w:r w:rsidR="00270B99" w:rsidRPr="00881B52">
        <w:rPr>
          <w:i/>
          <w:iCs/>
          <w:color w:val="auto"/>
          <w:sz w:val="28"/>
          <w:szCs w:val="28"/>
          <w:lang w:val="kk-KZ"/>
        </w:rPr>
        <w:t xml:space="preserve"> Harpalus distinguendus </w:t>
      </w:r>
      <w:r w:rsidR="00270B99" w:rsidRPr="00881B52">
        <w:rPr>
          <w:color w:val="auto"/>
          <w:sz w:val="28"/>
          <w:szCs w:val="28"/>
          <w:lang w:val="kk-KZ"/>
        </w:rPr>
        <w:t>(Duftschmid, 1812),</w:t>
      </w:r>
      <w:r w:rsidR="00270B99" w:rsidRPr="00881B52">
        <w:rPr>
          <w:i/>
          <w:iCs/>
          <w:color w:val="auto"/>
          <w:sz w:val="28"/>
          <w:szCs w:val="28"/>
          <w:lang w:val="kk-KZ"/>
        </w:rPr>
        <w:t xml:space="preserve"> Harpalus froelichii </w:t>
      </w:r>
      <w:r w:rsidR="00270B99" w:rsidRPr="00881B52">
        <w:rPr>
          <w:color w:val="auto"/>
          <w:sz w:val="28"/>
          <w:szCs w:val="28"/>
          <w:lang w:val="kk-KZ"/>
        </w:rPr>
        <w:t>Sturm, 1818,</w:t>
      </w:r>
      <w:r w:rsidR="00270B99" w:rsidRPr="00881B52">
        <w:rPr>
          <w:i/>
          <w:iCs/>
          <w:color w:val="auto"/>
          <w:sz w:val="28"/>
          <w:szCs w:val="28"/>
          <w:lang w:val="kk-KZ"/>
        </w:rPr>
        <w:t xml:space="preserve"> Harpalus serripes serripes </w:t>
      </w:r>
      <w:r w:rsidR="00270B99" w:rsidRPr="00881B52">
        <w:rPr>
          <w:color w:val="auto"/>
          <w:sz w:val="28"/>
          <w:szCs w:val="28"/>
          <w:lang w:val="kk-KZ"/>
        </w:rPr>
        <w:t>Quensel, 1806,</w:t>
      </w:r>
      <w:r w:rsidR="00270B99" w:rsidRPr="00881B52">
        <w:rPr>
          <w:i/>
          <w:iCs/>
          <w:color w:val="auto"/>
          <w:sz w:val="28"/>
          <w:szCs w:val="28"/>
          <w:lang w:val="kk-KZ"/>
        </w:rPr>
        <w:t xml:space="preserve"> Harpalus smaragdinus </w:t>
      </w:r>
      <w:r w:rsidR="00270B99" w:rsidRPr="00881B52">
        <w:rPr>
          <w:color w:val="auto"/>
          <w:sz w:val="28"/>
          <w:szCs w:val="28"/>
          <w:lang w:val="kk-KZ"/>
        </w:rPr>
        <w:t>(Duftschmied, 1812),</w:t>
      </w:r>
      <w:r w:rsidR="00270B99" w:rsidRPr="00881B52">
        <w:rPr>
          <w:i/>
          <w:iCs/>
          <w:color w:val="auto"/>
          <w:sz w:val="28"/>
          <w:szCs w:val="28"/>
          <w:lang w:val="kk-KZ"/>
        </w:rPr>
        <w:t xml:space="preserve"> Harpalus griseus </w:t>
      </w:r>
      <w:r w:rsidR="00270B99" w:rsidRPr="00527EC1">
        <w:rPr>
          <w:color w:val="auto"/>
          <w:sz w:val="28"/>
          <w:szCs w:val="28"/>
          <w:lang w:val="kk-KZ"/>
        </w:rPr>
        <w:t>Panzer, 1796,</w:t>
      </w:r>
      <w:r w:rsidR="00270B99" w:rsidRPr="00527EC1">
        <w:rPr>
          <w:i/>
          <w:iCs/>
          <w:color w:val="auto"/>
          <w:sz w:val="28"/>
          <w:szCs w:val="28"/>
          <w:lang w:val="kk-KZ"/>
        </w:rPr>
        <w:t xml:space="preserve"> Harpalus rufipes </w:t>
      </w:r>
      <w:r w:rsidR="00270B99" w:rsidRPr="00527EC1">
        <w:rPr>
          <w:color w:val="auto"/>
          <w:sz w:val="28"/>
          <w:szCs w:val="28"/>
          <w:lang w:val="kk-KZ"/>
        </w:rPr>
        <w:t>(De Geer, 1774),</w:t>
      </w:r>
      <w:r w:rsidR="00270B99" w:rsidRPr="00527EC1">
        <w:rPr>
          <w:i/>
          <w:iCs/>
          <w:color w:val="auto"/>
          <w:sz w:val="28"/>
          <w:szCs w:val="28"/>
          <w:lang w:val="kk-KZ"/>
        </w:rPr>
        <w:t xml:space="preserve"> </w:t>
      </w:r>
      <w:r w:rsidRPr="00527EC1">
        <w:rPr>
          <w:sz w:val="28"/>
          <w:szCs w:val="28"/>
          <w:lang w:val="kk-KZ"/>
        </w:rPr>
        <w:t>1796</w:t>
      </w:r>
      <w:r>
        <w:rPr>
          <w:sz w:val="28"/>
          <w:szCs w:val="28"/>
          <w:lang w:val="kk-KZ"/>
        </w:rPr>
        <w:t xml:space="preserve">, </w:t>
      </w:r>
      <w:r w:rsidR="00DD531F" w:rsidRPr="007A71EC">
        <w:rPr>
          <w:i/>
          <w:iCs/>
          <w:sz w:val="28"/>
          <w:szCs w:val="28"/>
          <w:lang w:val="kk-KZ"/>
        </w:rPr>
        <w:t>Harpalus </w:t>
      </w:r>
      <w:r w:rsidR="00DD531F" w:rsidRPr="007A71EC">
        <w:rPr>
          <w:rStyle w:val="af6"/>
          <w:b w:val="0"/>
          <w:i/>
          <w:iCs/>
          <w:sz w:val="28"/>
          <w:szCs w:val="28"/>
        </w:rPr>
        <w:t>calathoides</w:t>
      </w:r>
      <w:r w:rsidR="00DD531F" w:rsidRPr="007A71EC">
        <w:rPr>
          <w:rStyle w:val="af6"/>
          <w:b w:val="0"/>
          <w:sz w:val="28"/>
          <w:szCs w:val="28"/>
        </w:rPr>
        <w:t xml:space="preserve"> Motschulsky, 1844</w:t>
      </w:r>
      <w:r w:rsidR="00DD531F" w:rsidRPr="007A71EC">
        <w:rPr>
          <w:rStyle w:val="af6"/>
          <w:b w:val="0"/>
          <w:sz w:val="28"/>
          <w:szCs w:val="28"/>
          <w:lang w:val="kk-KZ"/>
        </w:rPr>
        <w:t>;</w:t>
      </w:r>
      <w:r w:rsidR="00DD531F" w:rsidRPr="007A71EC">
        <w:rPr>
          <w:rStyle w:val="af6"/>
          <w:sz w:val="28"/>
          <w:szCs w:val="28"/>
          <w:lang w:val="kk-KZ"/>
        </w:rPr>
        <w:t xml:space="preserve"> </w:t>
      </w:r>
      <w:r w:rsidR="00DD531F" w:rsidRPr="007A71EC">
        <w:rPr>
          <w:i/>
          <w:iCs/>
          <w:sz w:val="28"/>
          <w:szCs w:val="28"/>
          <w:lang w:val="kk-KZ"/>
        </w:rPr>
        <w:t xml:space="preserve">Harpalus </w:t>
      </w:r>
      <w:r w:rsidR="00DD531F" w:rsidRPr="007A71EC">
        <w:rPr>
          <w:rStyle w:val="af6"/>
          <w:b w:val="0"/>
          <w:i/>
          <w:iCs/>
          <w:sz w:val="28"/>
          <w:szCs w:val="28"/>
        </w:rPr>
        <w:t>calceatus</w:t>
      </w:r>
      <w:r w:rsidR="00DD531F" w:rsidRPr="007A71EC">
        <w:rPr>
          <w:rStyle w:val="af6"/>
          <w:b w:val="0"/>
          <w:sz w:val="28"/>
          <w:szCs w:val="28"/>
        </w:rPr>
        <w:t xml:space="preserve"> Duftschmid, 1812</w:t>
      </w:r>
      <w:r w:rsidR="00DD531F" w:rsidRPr="007A71EC">
        <w:rPr>
          <w:rStyle w:val="af6"/>
          <w:b w:val="0"/>
          <w:sz w:val="28"/>
          <w:szCs w:val="28"/>
          <w:lang w:val="kk-KZ"/>
        </w:rPr>
        <w:t>;</w:t>
      </w:r>
      <w:r w:rsidR="00DD531F" w:rsidRPr="007A71EC">
        <w:rPr>
          <w:rStyle w:val="af6"/>
          <w:sz w:val="28"/>
          <w:szCs w:val="28"/>
          <w:lang w:val="kk-KZ"/>
        </w:rPr>
        <w:t xml:space="preserve"> </w:t>
      </w:r>
      <w:r w:rsidR="00DD531F" w:rsidRPr="007A71EC">
        <w:rPr>
          <w:i/>
          <w:iCs/>
          <w:sz w:val="28"/>
          <w:szCs w:val="28"/>
          <w:lang w:val="kk-KZ"/>
        </w:rPr>
        <w:t xml:space="preserve">Harpalus </w:t>
      </w:r>
      <w:r w:rsidR="00DD531F" w:rsidRPr="007A71EC">
        <w:rPr>
          <w:rStyle w:val="af6"/>
          <w:b w:val="0"/>
          <w:i/>
          <w:iCs/>
          <w:sz w:val="28"/>
          <w:szCs w:val="28"/>
        </w:rPr>
        <w:t>hirtipes</w:t>
      </w:r>
      <w:r w:rsidR="00DD531F" w:rsidRPr="007A71EC">
        <w:rPr>
          <w:rStyle w:val="af6"/>
          <w:b w:val="0"/>
          <w:iCs/>
          <w:sz w:val="28"/>
          <w:szCs w:val="28"/>
        </w:rPr>
        <w:t xml:space="preserve"> </w:t>
      </w:r>
      <w:r w:rsidR="00DD531F" w:rsidRPr="007A71EC">
        <w:rPr>
          <w:rStyle w:val="af6"/>
          <w:b w:val="0"/>
          <w:sz w:val="28"/>
          <w:szCs w:val="28"/>
        </w:rPr>
        <w:t>Panzer, 1796</w:t>
      </w:r>
      <w:r w:rsidR="00DD531F">
        <w:rPr>
          <w:rStyle w:val="af6"/>
          <w:b w:val="0"/>
          <w:sz w:val="28"/>
          <w:szCs w:val="28"/>
          <w:lang w:val="kk-KZ"/>
        </w:rPr>
        <w:t xml:space="preserve">; </w:t>
      </w:r>
      <w:r w:rsidR="00270B99" w:rsidRPr="00881B52">
        <w:rPr>
          <w:i/>
          <w:iCs/>
          <w:color w:val="auto"/>
          <w:sz w:val="28"/>
          <w:szCs w:val="28"/>
          <w:lang w:val="kk-KZ"/>
        </w:rPr>
        <w:t>Poecilus punctulatus</w:t>
      </w:r>
      <w:r w:rsidR="00270B99" w:rsidRPr="00881B52">
        <w:rPr>
          <w:color w:val="auto"/>
          <w:sz w:val="28"/>
          <w:szCs w:val="28"/>
          <w:lang w:val="kk-KZ"/>
        </w:rPr>
        <w:t xml:space="preserve"> Schaller, 1783, </w:t>
      </w:r>
      <w:r w:rsidR="00270B99" w:rsidRPr="00881B52">
        <w:rPr>
          <w:i/>
          <w:iCs/>
          <w:color w:val="auto"/>
          <w:sz w:val="28"/>
          <w:szCs w:val="28"/>
          <w:lang w:val="kk-KZ"/>
        </w:rPr>
        <w:t xml:space="preserve">Poecilus sericeus sericeus </w:t>
      </w:r>
      <w:r w:rsidR="00270B99" w:rsidRPr="00881B52">
        <w:rPr>
          <w:color w:val="auto"/>
          <w:sz w:val="28"/>
          <w:szCs w:val="28"/>
          <w:lang w:val="kk-KZ"/>
        </w:rPr>
        <w:t xml:space="preserve">Fischer von Waldheim, 1824, </w:t>
      </w:r>
      <w:r w:rsidR="00270B99" w:rsidRPr="00881B52">
        <w:rPr>
          <w:i/>
          <w:iCs/>
          <w:color w:val="auto"/>
          <w:sz w:val="28"/>
          <w:szCs w:val="28"/>
          <w:lang w:val="kk-KZ"/>
        </w:rPr>
        <w:t>Poecilus versicolor</w:t>
      </w:r>
      <w:r w:rsidR="00270B99" w:rsidRPr="00881B52">
        <w:rPr>
          <w:color w:val="auto"/>
          <w:sz w:val="28"/>
          <w:szCs w:val="28"/>
          <w:lang w:val="kk-KZ"/>
        </w:rPr>
        <w:t xml:space="preserve"> (Sturm, 1824),</w:t>
      </w:r>
      <w:r w:rsidR="00270B99" w:rsidRPr="00881B52">
        <w:rPr>
          <w:i/>
          <w:iCs/>
          <w:color w:val="auto"/>
          <w:sz w:val="28"/>
          <w:szCs w:val="28"/>
          <w:lang w:val="kk-KZ"/>
        </w:rPr>
        <w:t xml:space="preserve"> Poecilus cupreus </w:t>
      </w:r>
      <w:r w:rsidR="00270B99" w:rsidRPr="00881B52">
        <w:rPr>
          <w:color w:val="auto"/>
          <w:sz w:val="28"/>
          <w:szCs w:val="28"/>
          <w:lang w:val="kk-KZ"/>
        </w:rPr>
        <w:t xml:space="preserve">(Linnaeus, 1758) </w:t>
      </w:r>
      <w:r w:rsidR="00943044">
        <w:rPr>
          <w:color w:val="auto"/>
          <w:sz w:val="28"/>
          <w:szCs w:val="28"/>
          <w:lang w:val="kk-KZ"/>
        </w:rPr>
        <w:t>(кесте</w:t>
      </w:r>
      <w:r w:rsidR="00270B99" w:rsidRPr="00881B52">
        <w:rPr>
          <w:color w:val="auto"/>
          <w:sz w:val="28"/>
          <w:szCs w:val="28"/>
          <w:lang w:val="kk-KZ"/>
        </w:rPr>
        <w:t xml:space="preserve"> 4, </w:t>
      </w:r>
      <w:r w:rsidR="00E355C1">
        <w:rPr>
          <w:color w:val="auto"/>
          <w:sz w:val="28"/>
          <w:szCs w:val="28"/>
          <w:lang w:val="kk-KZ"/>
        </w:rPr>
        <w:t>сурет</w:t>
      </w:r>
      <w:r w:rsidR="001942C7">
        <w:rPr>
          <w:color w:val="auto"/>
          <w:sz w:val="28"/>
          <w:szCs w:val="28"/>
          <w:lang w:val="kk-KZ"/>
        </w:rPr>
        <w:t xml:space="preserve"> </w:t>
      </w:r>
      <w:r w:rsidR="00674C26">
        <w:rPr>
          <w:color w:val="auto"/>
          <w:sz w:val="28"/>
          <w:szCs w:val="28"/>
          <w:lang w:val="kk-KZ"/>
        </w:rPr>
        <w:t>10</w:t>
      </w:r>
      <w:r w:rsidR="00394C52">
        <w:rPr>
          <w:color w:val="auto"/>
          <w:sz w:val="28"/>
          <w:szCs w:val="28"/>
          <w:lang w:val="kk-KZ"/>
        </w:rPr>
        <w:t>8</w:t>
      </w:r>
      <w:r w:rsidR="00270B99" w:rsidRPr="00881B52">
        <w:rPr>
          <w:color w:val="auto"/>
          <w:sz w:val="28"/>
          <w:szCs w:val="28"/>
          <w:lang w:val="kk-KZ"/>
        </w:rPr>
        <w:t>).</w:t>
      </w:r>
    </w:p>
    <w:p w:rsidR="00CB1453" w:rsidRPr="001609F2" w:rsidRDefault="00CB1453" w:rsidP="00E355C1">
      <w:pPr>
        <w:pStyle w:val="11"/>
        <w:tabs>
          <w:tab w:val="left" w:pos="851"/>
        </w:tabs>
        <w:rPr>
          <w:color w:val="auto"/>
          <w:sz w:val="16"/>
          <w:szCs w:val="16"/>
          <w:lang w:val="kk-KZ"/>
        </w:rPr>
      </w:pPr>
    </w:p>
    <w:p w:rsidR="0022346A" w:rsidRPr="00881B52" w:rsidRDefault="00270B99" w:rsidP="00E355C1">
      <w:pPr>
        <w:pStyle w:val="11"/>
        <w:tabs>
          <w:tab w:val="left" w:pos="851"/>
        </w:tabs>
        <w:rPr>
          <w:color w:val="auto"/>
          <w:sz w:val="28"/>
          <w:szCs w:val="28"/>
          <w:lang w:val="kk-KZ"/>
        </w:rPr>
      </w:pPr>
      <w:r w:rsidRPr="00881B52">
        <w:rPr>
          <w:color w:val="auto"/>
          <w:sz w:val="28"/>
          <w:szCs w:val="28"/>
          <w:lang w:val="kk-KZ"/>
        </w:rPr>
        <w:t>Кесте 4– Араласқоректі барылдауық қоңыздардың таксондық құрамы</w:t>
      </w:r>
    </w:p>
    <w:p w:rsidR="008D2BD4" w:rsidRPr="001609F2" w:rsidRDefault="008D2BD4" w:rsidP="00B713D6">
      <w:pPr>
        <w:pStyle w:val="11"/>
        <w:tabs>
          <w:tab w:val="left" w:pos="851"/>
        </w:tabs>
        <w:jc w:val="center"/>
        <w:rPr>
          <w:color w:val="auto"/>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1276"/>
        <w:gridCol w:w="2126"/>
        <w:gridCol w:w="1134"/>
        <w:gridCol w:w="3402"/>
      </w:tblGrid>
      <w:tr w:rsidR="002A517E" w:rsidRPr="00623A37" w:rsidTr="00DD52D5">
        <w:trPr>
          <w:trHeight w:val="318"/>
        </w:trPr>
        <w:tc>
          <w:tcPr>
            <w:tcW w:w="1701" w:type="dxa"/>
            <w:vMerge w:val="restart"/>
            <w:shd w:val="clear" w:color="auto" w:fill="auto"/>
          </w:tcPr>
          <w:p w:rsidR="002A517E" w:rsidRPr="00CB1453" w:rsidRDefault="002A517E" w:rsidP="00086355">
            <w:pPr>
              <w:pStyle w:val="11"/>
              <w:tabs>
                <w:tab w:val="left" w:pos="851"/>
              </w:tabs>
              <w:ind w:firstLine="312"/>
              <w:jc w:val="both"/>
              <w:rPr>
                <w:bCs/>
                <w:iCs/>
                <w:color w:val="auto"/>
                <w:lang w:val="kk-KZ"/>
              </w:rPr>
            </w:pPr>
            <w:bookmarkStart w:id="4" w:name="_Hlk119403130"/>
            <w:r w:rsidRPr="00CB1453">
              <w:rPr>
                <w:bCs/>
                <w:iCs/>
                <w:color w:val="auto"/>
                <w:lang w:val="kk-KZ"/>
              </w:rPr>
              <w:t xml:space="preserve">Туыс </w:t>
            </w:r>
          </w:p>
        </w:tc>
        <w:tc>
          <w:tcPr>
            <w:tcW w:w="3402" w:type="dxa"/>
            <w:gridSpan w:val="2"/>
            <w:tcBorders>
              <w:bottom w:val="single" w:sz="4" w:space="0" w:color="auto"/>
            </w:tcBorders>
            <w:shd w:val="clear" w:color="auto" w:fill="auto"/>
          </w:tcPr>
          <w:p w:rsidR="002A517E" w:rsidRPr="00CB1453" w:rsidRDefault="002A517E" w:rsidP="00DD52D5">
            <w:pPr>
              <w:pStyle w:val="11"/>
              <w:tabs>
                <w:tab w:val="left" w:pos="851"/>
              </w:tabs>
              <w:jc w:val="center"/>
              <w:rPr>
                <w:bCs/>
                <w:iCs/>
                <w:color w:val="auto"/>
                <w:lang w:val="kk-KZ"/>
              </w:rPr>
            </w:pPr>
            <w:r w:rsidRPr="00CB1453">
              <w:rPr>
                <w:bCs/>
                <w:iCs/>
                <w:color w:val="auto"/>
                <w:lang w:val="kk-KZ"/>
              </w:rPr>
              <w:t xml:space="preserve">Агроландшафт түрлері </w:t>
            </w:r>
          </w:p>
          <w:p w:rsidR="002A517E" w:rsidRPr="00CB1453" w:rsidRDefault="002A517E" w:rsidP="00DD52D5">
            <w:pPr>
              <w:pStyle w:val="11"/>
              <w:tabs>
                <w:tab w:val="left" w:pos="851"/>
              </w:tabs>
              <w:jc w:val="center"/>
              <w:rPr>
                <w:bCs/>
                <w:iCs/>
                <w:color w:val="auto"/>
                <w:lang w:val="kk-KZ"/>
              </w:rPr>
            </w:pPr>
          </w:p>
        </w:tc>
        <w:tc>
          <w:tcPr>
            <w:tcW w:w="4536" w:type="dxa"/>
            <w:gridSpan w:val="2"/>
            <w:tcBorders>
              <w:bottom w:val="single" w:sz="4" w:space="0" w:color="auto"/>
            </w:tcBorders>
            <w:shd w:val="clear" w:color="auto" w:fill="auto"/>
          </w:tcPr>
          <w:p w:rsidR="002A517E" w:rsidRPr="00CB1453" w:rsidRDefault="002A517E" w:rsidP="00CB1453">
            <w:pPr>
              <w:pStyle w:val="11"/>
              <w:tabs>
                <w:tab w:val="left" w:pos="851"/>
              </w:tabs>
              <w:jc w:val="center"/>
              <w:rPr>
                <w:bCs/>
                <w:iCs/>
                <w:color w:val="auto"/>
                <w:lang w:val="kk-KZ"/>
              </w:rPr>
            </w:pPr>
            <w:r w:rsidRPr="00CB1453">
              <w:rPr>
                <w:bCs/>
                <w:iCs/>
                <w:color w:val="auto"/>
                <w:lang w:val="kk-KZ"/>
              </w:rPr>
              <w:t>Табиғи ландшафт түрлері  (Кабак мәліметтері бойынша)</w:t>
            </w:r>
          </w:p>
        </w:tc>
      </w:tr>
      <w:tr w:rsidR="002A517E" w:rsidRPr="00CB1453" w:rsidTr="00E355C1">
        <w:trPr>
          <w:trHeight w:val="218"/>
        </w:trPr>
        <w:tc>
          <w:tcPr>
            <w:tcW w:w="1701" w:type="dxa"/>
            <w:vMerge/>
            <w:tcBorders>
              <w:bottom w:val="single" w:sz="4" w:space="0" w:color="auto"/>
            </w:tcBorders>
            <w:shd w:val="clear" w:color="auto" w:fill="auto"/>
          </w:tcPr>
          <w:p w:rsidR="002A517E" w:rsidRPr="00CB1453" w:rsidRDefault="002A517E" w:rsidP="00086355">
            <w:pPr>
              <w:pStyle w:val="11"/>
              <w:tabs>
                <w:tab w:val="left" w:pos="851"/>
              </w:tabs>
              <w:ind w:firstLine="312"/>
              <w:jc w:val="both"/>
              <w:rPr>
                <w:bCs/>
                <w:iCs/>
                <w:color w:val="auto"/>
                <w:lang w:val="kk-KZ"/>
              </w:rPr>
            </w:pPr>
          </w:p>
        </w:tc>
        <w:tc>
          <w:tcPr>
            <w:tcW w:w="1276" w:type="dxa"/>
            <w:tcBorders>
              <w:bottom w:val="single" w:sz="4" w:space="0" w:color="auto"/>
            </w:tcBorders>
            <w:shd w:val="clear" w:color="auto" w:fill="auto"/>
          </w:tcPr>
          <w:p w:rsidR="002A517E" w:rsidRPr="00CB1453" w:rsidRDefault="002A517E" w:rsidP="00DD52D5">
            <w:pPr>
              <w:pStyle w:val="11"/>
              <w:tabs>
                <w:tab w:val="left" w:pos="851"/>
              </w:tabs>
              <w:jc w:val="center"/>
              <w:rPr>
                <w:bCs/>
                <w:iCs/>
                <w:color w:val="auto"/>
                <w:lang w:val="kk-KZ"/>
              </w:rPr>
            </w:pPr>
            <w:r w:rsidRPr="00CB1453">
              <w:rPr>
                <w:bCs/>
                <w:iCs/>
                <w:color w:val="auto"/>
                <w:lang w:val="kk-KZ"/>
              </w:rPr>
              <w:t>Түр саны</w:t>
            </w:r>
          </w:p>
        </w:tc>
        <w:tc>
          <w:tcPr>
            <w:tcW w:w="2126" w:type="dxa"/>
            <w:tcBorders>
              <w:bottom w:val="single" w:sz="4" w:space="0" w:color="auto"/>
            </w:tcBorders>
            <w:shd w:val="clear" w:color="auto" w:fill="auto"/>
          </w:tcPr>
          <w:p w:rsidR="002A517E" w:rsidRPr="00CB1453" w:rsidRDefault="002A517E" w:rsidP="00DD52D5">
            <w:pPr>
              <w:pStyle w:val="11"/>
              <w:tabs>
                <w:tab w:val="left" w:pos="851"/>
              </w:tabs>
              <w:jc w:val="center"/>
              <w:rPr>
                <w:bCs/>
                <w:iCs/>
                <w:color w:val="auto"/>
                <w:lang w:val="kk-KZ"/>
              </w:rPr>
            </w:pPr>
            <w:r w:rsidRPr="00CB1453">
              <w:rPr>
                <w:bCs/>
                <w:iCs/>
                <w:color w:val="auto"/>
                <w:lang w:val="kk-KZ"/>
              </w:rPr>
              <w:t>%-көрсеткіші</w:t>
            </w:r>
          </w:p>
        </w:tc>
        <w:tc>
          <w:tcPr>
            <w:tcW w:w="1134" w:type="dxa"/>
            <w:tcBorders>
              <w:bottom w:val="single" w:sz="4" w:space="0" w:color="auto"/>
            </w:tcBorders>
            <w:shd w:val="clear" w:color="auto" w:fill="auto"/>
          </w:tcPr>
          <w:p w:rsidR="002A517E" w:rsidRPr="00CB1453" w:rsidRDefault="002A517E" w:rsidP="00DD52D5">
            <w:pPr>
              <w:pStyle w:val="11"/>
              <w:tabs>
                <w:tab w:val="left" w:pos="851"/>
              </w:tabs>
              <w:jc w:val="center"/>
              <w:rPr>
                <w:bCs/>
                <w:iCs/>
                <w:color w:val="auto"/>
                <w:lang w:val="kk-KZ"/>
              </w:rPr>
            </w:pPr>
            <w:r w:rsidRPr="00CB1453">
              <w:rPr>
                <w:bCs/>
                <w:iCs/>
                <w:color w:val="auto"/>
                <w:lang w:val="kk-KZ"/>
              </w:rPr>
              <w:t>Түр саны</w:t>
            </w:r>
          </w:p>
        </w:tc>
        <w:tc>
          <w:tcPr>
            <w:tcW w:w="3402" w:type="dxa"/>
            <w:tcBorders>
              <w:bottom w:val="single" w:sz="4" w:space="0" w:color="auto"/>
            </w:tcBorders>
            <w:shd w:val="clear" w:color="auto" w:fill="auto"/>
          </w:tcPr>
          <w:p w:rsidR="002A517E" w:rsidRPr="00CB1453" w:rsidRDefault="002A517E" w:rsidP="00DD52D5">
            <w:pPr>
              <w:pStyle w:val="11"/>
              <w:tabs>
                <w:tab w:val="left" w:pos="851"/>
              </w:tabs>
              <w:jc w:val="center"/>
              <w:rPr>
                <w:bCs/>
                <w:iCs/>
                <w:color w:val="auto"/>
                <w:lang w:val="kk-KZ"/>
              </w:rPr>
            </w:pPr>
            <w:r w:rsidRPr="00CB1453">
              <w:rPr>
                <w:bCs/>
                <w:iCs/>
                <w:color w:val="auto"/>
                <w:lang w:val="kk-KZ"/>
              </w:rPr>
              <w:t>%-көрсеткіші</w:t>
            </w:r>
          </w:p>
        </w:tc>
      </w:tr>
      <w:bookmarkEnd w:id="4"/>
      <w:tr w:rsidR="00384109" w:rsidRPr="00CB1453" w:rsidTr="00E355C1">
        <w:tc>
          <w:tcPr>
            <w:tcW w:w="1701"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pPr>
            <w:r w:rsidRPr="00CB1453">
              <w:rPr>
                <w:rFonts w:eastAsia="Arial Unicode MS"/>
                <w:bCs/>
                <w:i/>
                <w:iCs/>
                <w:color w:val="000000"/>
                <w:kern w:val="24"/>
                <w:lang w:val="kk-KZ"/>
              </w:rPr>
              <w:t>Amara</w:t>
            </w:r>
            <w:r w:rsidRPr="00CB1453">
              <w:rPr>
                <w:rFonts w:eastAsia="Arial Unicode MS"/>
                <w:bCs/>
                <w:color w:val="000000"/>
                <w:kern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8</w:t>
            </w:r>
            <w:r w:rsidRPr="00CB1453">
              <w:rPr>
                <w:rFonts w:eastAsia="Arial Unicode MS"/>
                <w:bCs/>
                <w:color w:val="000000"/>
                <w:kern w:val="24"/>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33,3</w:t>
            </w:r>
            <w:r w:rsidRPr="00CB1453">
              <w:rPr>
                <w:rFonts w:eastAsia="Arial Unicode MS"/>
                <w:bCs/>
                <w:color w:val="000000"/>
                <w:kern w:val="2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12</w:t>
            </w:r>
            <w:r w:rsidRPr="00CB1453">
              <w:rPr>
                <w:rFonts w:eastAsia="Arial Unicode MS"/>
                <w:bCs/>
                <w:color w:val="000000"/>
                <w:kern w:val="24"/>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bCs/>
                <w:color w:val="000000"/>
                <w:kern w:val="24"/>
                <w:lang w:val="kk-KZ"/>
              </w:rPr>
              <w:t>30</w:t>
            </w:r>
            <w:r w:rsidRPr="00CB1453">
              <w:rPr>
                <w:rFonts w:eastAsia="Arial Unicode MS"/>
                <w:bCs/>
                <w:color w:val="000000"/>
                <w:kern w:val="24"/>
              </w:rPr>
              <w:t xml:space="preserve"> </w:t>
            </w:r>
          </w:p>
        </w:tc>
      </w:tr>
      <w:tr w:rsidR="00384109" w:rsidRPr="00CB1453" w:rsidTr="00E355C1">
        <w:tc>
          <w:tcPr>
            <w:tcW w:w="1701"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pPr>
            <w:r w:rsidRPr="00CB1453">
              <w:rPr>
                <w:rFonts w:eastAsia="Arial Unicode MS"/>
                <w:i/>
                <w:iCs/>
                <w:color w:val="000000"/>
                <w:kern w:val="24"/>
                <w:lang w:val="kk-KZ"/>
              </w:rPr>
              <w:t>Calathus</w:t>
            </w:r>
            <w:r w:rsidRPr="00CB1453">
              <w:rPr>
                <w:rFonts w:eastAsia="Arial Unicode MS"/>
                <w:color w:val="000000"/>
                <w:kern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3</w:t>
            </w:r>
            <w:r w:rsidRPr="00CB1453">
              <w:rPr>
                <w:rFonts w:eastAsia="Arial Unicode MS"/>
                <w:color w:val="000000"/>
                <w:kern w:val="24"/>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12,5</w:t>
            </w:r>
            <w:r w:rsidRPr="00CB1453">
              <w:rPr>
                <w:rFonts w:eastAsia="Arial Unicode MS"/>
                <w:color w:val="000000"/>
                <w:kern w:val="2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6</w:t>
            </w:r>
            <w:r w:rsidRPr="00CB1453">
              <w:rPr>
                <w:rFonts w:eastAsia="Arial Unicode MS"/>
                <w:color w:val="000000"/>
                <w:kern w:val="24"/>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15</w:t>
            </w:r>
            <w:r w:rsidRPr="00CB1453">
              <w:rPr>
                <w:rFonts w:eastAsia="Arial Unicode MS"/>
                <w:color w:val="000000"/>
                <w:kern w:val="24"/>
              </w:rPr>
              <w:t xml:space="preserve"> </w:t>
            </w:r>
          </w:p>
        </w:tc>
      </w:tr>
      <w:tr w:rsidR="00384109" w:rsidRPr="00CB1453" w:rsidTr="00E355C1">
        <w:tc>
          <w:tcPr>
            <w:tcW w:w="1701"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pPr>
            <w:r w:rsidRPr="00CB1453">
              <w:rPr>
                <w:i/>
                <w:iCs/>
                <w:color w:val="000000"/>
                <w:kern w:val="24"/>
                <w:lang w:val="kk-KZ"/>
              </w:rPr>
              <w:t xml:space="preserve">Callistus </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w:t>
            </w:r>
            <w:r w:rsidRPr="00CB1453">
              <w:rPr>
                <w:rFonts w:eastAsia="Arial Unicode MS"/>
                <w:color w:val="000000"/>
                <w:kern w:val="24"/>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4,1</w:t>
            </w:r>
            <w:r w:rsidRPr="00CB1453">
              <w:rPr>
                <w:rFonts w:eastAsia="Arial Unicode MS"/>
                <w:color w:val="000000"/>
                <w:kern w:val="2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2</w:t>
            </w:r>
            <w:r w:rsidRPr="00CB1453">
              <w:rPr>
                <w:rFonts w:eastAsia="Arial Unicode MS"/>
                <w:color w:val="000000"/>
                <w:kern w:val="24"/>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5</w:t>
            </w:r>
            <w:r w:rsidRPr="00CB1453">
              <w:rPr>
                <w:rFonts w:eastAsia="Arial Unicode MS"/>
                <w:color w:val="000000"/>
                <w:kern w:val="24"/>
              </w:rPr>
              <w:t xml:space="preserve"> </w:t>
            </w:r>
          </w:p>
        </w:tc>
      </w:tr>
      <w:tr w:rsidR="00384109" w:rsidRPr="00CB1453" w:rsidTr="00E355C1">
        <w:tc>
          <w:tcPr>
            <w:tcW w:w="1701"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pPr>
            <w:r w:rsidRPr="00CB1453">
              <w:rPr>
                <w:rFonts w:eastAsia="Arial Unicode MS"/>
                <w:i/>
                <w:iCs/>
                <w:color w:val="000000"/>
                <w:kern w:val="24"/>
                <w:lang w:val="kk-KZ"/>
              </w:rPr>
              <w:t>Harpalus</w:t>
            </w:r>
            <w:r w:rsidRPr="00CB1453">
              <w:rPr>
                <w:rFonts w:eastAsia="Arial Unicode MS"/>
                <w:color w:val="000000"/>
                <w:kern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9</w:t>
            </w:r>
            <w:r w:rsidRPr="00CB1453">
              <w:rPr>
                <w:rFonts w:eastAsia="Arial Unicode MS"/>
                <w:color w:val="000000"/>
                <w:kern w:val="24"/>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37,5</w:t>
            </w:r>
            <w:r w:rsidRPr="00CB1453">
              <w:rPr>
                <w:rFonts w:eastAsia="Arial Unicode MS"/>
                <w:color w:val="000000"/>
                <w:kern w:val="2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14</w:t>
            </w:r>
            <w:r w:rsidRPr="00CB1453">
              <w:rPr>
                <w:rFonts w:eastAsia="Arial Unicode MS"/>
                <w:color w:val="000000"/>
                <w:kern w:val="24"/>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35</w:t>
            </w:r>
            <w:r w:rsidRPr="00CB1453">
              <w:rPr>
                <w:rFonts w:eastAsia="Arial Unicode MS"/>
                <w:color w:val="000000"/>
                <w:kern w:val="24"/>
              </w:rPr>
              <w:t xml:space="preserve"> </w:t>
            </w:r>
          </w:p>
        </w:tc>
      </w:tr>
      <w:tr w:rsidR="00384109" w:rsidRPr="00CB1453" w:rsidTr="00E355C1">
        <w:tc>
          <w:tcPr>
            <w:tcW w:w="1701"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pPr>
            <w:r w:rsidRPr="00CB1453">
              <w:rPr>
                <w:rFonts w:eastAsia="Arial Unicode MS"/>
                <w:i/>
                <w:iCs/>
                <w:color w:val="000000"/>
                <w:kern w:val="24"/>
                <w:lang w:val="kk-KZ"/>
              </w:rPr>
              <w:t>Poecilus</w:t>
            </w:r>
            <w:r w:rsidRPr="00CB1453">
              <w:rPr>
                <w:rFonts w:eastAsia="Arial Unicode MS"/>
                <w:color w:val="000000"/>
                <w:kern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3</w:t>
            </w:r>
            <w:r w:rsidRPr="00CB1453">
              <w:rPr>
                <w:rFonts w:eastAsia="Arial Unicode MS"/>
                <w:color w:val="000000"/>
                <w:kern w:val="24"/>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12,5</w:t>
            </w:r>
            <w:r w:rsidRPr="00CB1453">
              <w:rPr>
                <w:rFonts w:eastAsia="Arial Unicode MS"/>
                <w:color w:val="000000"/>
                <w:kern w:val="2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6</w:t>
            </w:r>
            <w:r w:rsidRPr="00CB1453">
              <w:rPr>
                <w:rFonts w:eastAsia="Arial Unicode MS"/>
                <w:color w:val="000000"/>
                <w:kern w:val="24"/>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15</w:t>
            </w:r>
            <w:r w:rsidRPr="00CB1453">
              <w:rPr>
                <w:rFonts w:eastAsia="Arial Unicode MS"/>
                <w:color w:val="000000"/>
                <w:kern w:val="24"/>
              </w:rPr>
              <w:t xml:space="preserve"> </w:t>
            </w:r>
          </w:p>
        </w:tc>
      </w:tr>
      <w:tr w:rsidR="00384109" w:rsidRPr="00CB1453" w:rsidTr="00E355C1">
        <w:tc>
          <w:tcPr>
            <w:tcW w:w="1701"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ind w:firstLine="317"/>
              <w:jc w:val="both"/>
            </w:pPr>
            <w:r w:rsidRPr="00CB1453">
              <w:rPr>
                <w:rFonts w:eastAsia="Arial Unicode MS"/>
                <w:color w:val="000000"/>
                <w:kern w:val="24"/>
                <w:lang w:val="kk-KZ"/>
              </w:rPr>
              <w:t>Барлығы:</w:t>
            </w:r>
            <w:r w:rsidRPr="00CB1453">
              <w:rPr>
                <w:rFonts w:eastAsia="Arial Unicode MS"/>
                <w:color w:val="000000"/>
                <w:kern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24</w:t>
            </w:r>
            <w:r w:rsidRPr="00CB1453">
              <w:rPr>
                <w:rFonts w:eastAsia="Arial Unicode MS"/>
                <w:color w:val="000000"/>
                <w:kern w:val="24"/>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100</w:t>
            </w:r>
            <w:r w:rsidRPr="00CB1453">
              <w:rPr>
                <w:rFonts w:eastAsia="Arial Unicode MS"/>
                <w:color w:val="000000"/>
                <w:kern w:val="2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40</w:t>
            </w:r>
            <w:r w:rsidRPr="00CB1453">
              <w:rPr>
                <w:rFonts w:eastAsia="Arial Unicode MS"/>
                <w:color w:val="000000"/>
                <w:kern w:val="24"/>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384109" w:rsidRPr="00CB1453" w:rsidRDefault="00384109">
            <w:pPr>
              <w:pStyle w:val="af5"/>
              <w:tabs>
                <w:tab w:val="left" w:pos="851"/>
              </w:tabs>
              <w:spacing w:before="0" w:beforeAutospacing="0" w:after="0" w:afterAutospacing="0" w:line="276" w:lineRule="auto"/>
              <w:jc w:val="center"/>
            </w:pPr>
            <w:r w:rsidRPr="00CB1453">
              <w:rPr>
                <w:rFonts w:eastAsia="Arial Unicode MS"/>
                <w:color w:val="000000"/>
                <w:kern w:val="24"/>
                <w:lang w:val="kk-KZ"/>
              </w:rPr>
              <w:t>100</w:t>
            </w:r>
            <w:r w:rsidRPr="00CB1453">
              <w:rPr>
                <w:rFonts w:eastAsia="Arial Unicode MS"/>
                <w:color w:val="000000"/>
                <w:kern w:val="24"/>
              </w:rPr>
              <w:t xml:space="preserve"> </w:t>
            </w:r>
          </w:p>
        </w:tc>
      </w:tr>
    </w:tbl>
    <w:p w:rsidR="00270B99" w:rsidRPr="00881B52" w:rsidRDefault="00270B99" w:rsidP="00270B99">
      <w:pPr>
        <w:pStyle w:val="11"/>
        <w:tabs>
          <w:tab w:val="left" w:pos="851"/>
          <w:tab w:val="left" w:pos="2562"/>
        </w:tabs>
        <w:rPr>
          <w:noProof/>
          <w:color w:val="auto"/>
          <w:sz w:val="28"/>
          <w:szCs w:val="28"/>
          <w:lang w:val="ru-RU" w:eastAsia="ru-RU"/>
        </w:rPr>
      </w:pPr>
      <w:r w:rsidRPr="00881B52">
        <w:rPr>
          <w:noProof/>
          <w:color w:val="auto"/>
          <w:sz w:val="28"/>
          <w:szCs w:val="28"/>
        </w:rPr>
        <w:lastRenderedPageBreak/>
        <w:tab/>
      </w:r>
    </w:p>
    <w:p w:rsidR="00B55CCA" w:rsidRPr="00DD531F" w:rsidRDefault="00463731" w:rsidP="00DD531F">
      <w:pPr>
        <w:pStyle w:val="11"/>
        <w:tabs>
          <w:tab w:val="left" w:pos="851"/>
          <w:tab w:val="left" w:pos="2562"/>
        </w:tabs>
        <w:jc w:val="center"/>
        <w:rPr>
          <w:noProof/>
          <w:color w:val="auto"/>
          <w:sz w:val="28"/>
          <w:szCs w:val="28"/>
          <w:lang w:val="kk-KZ"/>
        </w:rPr>
      </w:pPr>
      <w:r w:rsidRPr="00463731">
        <w:rPr>
          <w:noProof/>
          <w:color w:val="auto"/>
          <w:sz w:val="28"/>
          <w:szCs w:val="28"/>
          <w:lang w:val="ru-RU" w:eastAsia="ru-RU"/>
        </w:rPr>
        <w:drawing>
          <wp:inline distT="0" distB="0" distL="0" distR="0">
            <wp:extent cx="5805830" cy="2006930"/>
            <wp:effectExtent l="19050" t="0" r="23470" b="0"/>
            <wp:docPr id="12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1609F2" w:rsidRDefault="001609F2" w:rsidP="00500ADA">
      <w:pPr>
        <w:pStyle w:val="11"/>
        <w:tabs>
          <w:tab w:val="left" w:pos="851"/>
        </w:tabs>
        <w:jc w:val="center"/>
        <w:rPr>
          <w:color w:val="auto"/>
          <w:sz w:val="28"/>
          <w:szCs w:val="28"/>
          <w:lang w:val="kk-KZ"/>
        </w:rPr>
      </w:pPr>
    </w:p>
    <w:p w:rsidR="00270B99" w:rsidRPr="00881B52" w:rsidRDefault="00E355C1" w:rsidP="00500ADA">
      <w:pPr>
        <w:pStyle w:val="11"/>
        <w:tabs>
          <w:tab w:val="left" w:pos="851"/>
        </w:tabs>
        <w:jc w:val="center"/>
        <w:rPr>
          <w:color w:val="auto"/>
          <w:sz w:val="28"/>
          <w:szCs w:val="28"/>
          <w:lang w:val="kk-KZ"/>
        </w:rPr>
      </w:pPr>
      <w:r>
        <w:rPr>
          <w:color w:val="auto"/>
          <w:sz w:val="28"/>
          <w:szCs w:val="28"/>
          <w:lang w:val="kk-KZ"/>
        </w:rPr>
        <w:t>Сурет</w:t>
      </w:r>
      <w:r w:rsidR="00616EC4" w:rsidRPr="00616EC4">
        <w:rPr>
          <w:color w:val="auto"/>
          <w:sz w:val="28"/>
          <w:szCs w:val="28"/>
          <w:lang w:val="kk-KZ"/>
        </w:rPr>
        <w:t xml:space="preserve"> </w:t>
      </w:r>
      <w:r w:rsidR="00674C26">
        <w:rPr>
          <w:color w:val="auto"/>
          <w:sz w:val="28"/>
          <w:szCs w:val="28"/>
          <w:lang w:val="kk-KZ"/>
        </w:rPr>
        <w:t>10</w:t>
      </w:r>
      <w:r w:rsidR="00394C52">
        <w:rPr>
          <w:color w:val="auto"/>
          <w:sz w:val="28"/>
          <w:szCs w:val="28"/>
          <w:lang w:val="kk-KZ"/>
        </w:rPr>
        <w:t>8</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70B99" w:rsidRPr="00881B52">
        <w:rPr>
          <w:color w:val="auto"/>
          <w:sz w:val="28"/>
          <w:szCs w:val="28"/>
          <w:lang w:val="kk-KZ"/>
        </w:rPr>
        <w:t xml:space="preserve"> Араласқоректі барылдауық қоңыздардың туысын түрлерге бөлу</w:t>
      </w:r>
    </w:p>
    <w:p w:rsidR="00270B99" w:rsidRPr="00881B52" w:rsidRDefault="00270B99" w:rsidP="00270B99">
      <w:pPr>
        <w:pStyle w:val="11"/>
        <w:tabs>
          <w:tab w:val="left" w:pos="851"/>
        </w:tabs>
        <w:ind w:firstLine="567"/>
        <w:jc w:val="both"/>
        <w:rPr>
          <w:color w:val="auto"/>
          <w:sz w:val="28"/>
          <w:szCs w:val="28"/>
          <w:lang w:val="kk-KZ"/>
        </w:rPr>
      </w:pPr>
    </w:p>
    <w:p w:rsidR="000E2476" w:rsidRPr="00881B52" w:rsidRDefault="00270B99" w:rsidP="00E355C1">
      <w:pPr>
        <w:pStyle w:val="11"/>
        <w:tabs>
          <w:tab w:val="left" w:pos="851"/>
        </w:tabs>
        <w:ind w:firstLine="567"/>
        <w:jc w:val="both"/>
        <w:rPr>
          <w:color w:val="auto"/>
          <w:sz w:val="28"/>
          <w:szCs w:val="28"/>
          <w:lang w:val="kk-KZ"/>
        </w:rPr>
      </w:pPr>
      <w:r w:rsidRPr="00881B52">
        <w:rPr>
          <w:color w:val="auto"/>
          <w:sz w:val="28"/>
          <w:szCs w:val="28"/>
          <w:lang w:val="kk-KZ"/>
        </w:rPr>
        <w:t xml:space="preserve">Кесте 4 және </w:t>
      </w:r>
      <w:r w:rsidR="00674C26">
        <w:rPr>
          <w:color w:val="auto"/>
          <w:sz w:val="28"/>
          <w:szCs w:val="28"/>
          <w:lang w:val="kk-KZ"/>
        </w:rPr>
        <w:t>сурет 10</w:t>
      </w:r>
      <w:r w:rsidR="00394C52">
        <w:rPr>
          <w:color w:val="auto"/>
          <w:sz w:val="28"/>
          <w:szCs w:val="28"/>
          <w:lang w:val="kk-KZ"/>
        </w:rPr>
        <w:t>8</w:t>
      </w:r>
      <w:r w:rsidR="00674C26">
        <w:rPr>
          <w:color w:val="auto"/>
          <w:sz w:val="28"/>
          <w:szCs w:val="28"/>
          <w:lang w:val="kk-KZ"/>
        </w:rPr>
        <w:t xml:space="preserve"> </w:t>
      </w:r>
      <w:r w:rsidRPr="00881B52">
        <w:rPr>
          <w:color w:val="auto"/>
          <w:sz w:val="28"/>
          <w:szCs w:val="28"/>
          <w:lang w:val="kk-KZ"/>
        </w:rPr>
        <w:t xml:space="preserve"> бойынша араласқоректі барылдауық қоңыздарға </w:t>
      </w:r>
      <w:r w:rsidR="00CB1453">
        <w:rPr>
          <w:color w:val="auto"/>
          <w:sz w:val="28"/>
          <w:szCs w:val="28"/>
          <w:lang w:val="kk-KZ"/>
        </w:rPr>
        <w:t>5</w:t>
      </w:r>
      <w:r w:rsidRPr="00881B52">
        <w:rPr>
          <w:color w:val="auto"/>
          <w:sz w:val="28"/>
          <w:szCs w:val="28"/>
          <w:lang w:val="kk-KZ"/>
        </w:rPr>
        <w:t xml:space="preserve"> туыстың 2</w:t>
      </w:r>
      <w:r w:rsidR="00CB1453">
        <w:rPr>
          <w:color w:val="auto"/>
          <w:sz w:val="28"/>
          <w:szCs w:val="28"/>
          <w:lang w:val="kk-KZ"/>
        </w:rPr>
        <w:t>4</w:t>
      </w:r>
      <w:r w:rsidRPr="00881B52">
        <w:rPr>
          <w:color w:val="auto"/>
          <w:sz w:val="28"/>
          <w:szCs w:val="28"/>
          <w:lang w:val="kk-KZ"/>
        </w:rPr>
        <w:t xml:space="preserve"> түрі жатады. </w:t>
      </w:r>
    </w:p>
    <w:bookmarkEnd w:id="3"/>
    <w:p w:rsidR="00270B99" w:rsidRPr="00881B52" w:rsidRDefault="00270B99" w:rsidP="00E355C1">
      <w:pPr>
        <w:pStyle w:val="11"/>
        <w:tabs>
          <w:tab w:val="left" w:pos="851"/>
        </w:tabs>
        <w:ind w:firstLine="567"/>
        <w:jc w:val="both"/>
        <w:rPr>
          <w:color w:val="auto"/>
          <w:sz w:val="28"/>
          <w:szCs w:val="28"/>
          <w:lang w:val="kk-KZ"/>
        </w:rPr>
      </w:pPr>
      <w:r w:rsidRPr="00881B52">
        <w:rPr>
          <w:b/>
          <w:bCs/>
          <w:color w:val="auto"/>
          <w:sz w:val="28"/>
          <w:szCs w:val="28"/>
          <w:lang w:val="kk-KZ"/>
        </w:rPr>
        <w:t xml:space="preserve">Жыртқыш </w:t>
      </w:r>
      <w:r w:rsidR="00232B60">
        <w:rPr>
          <w:rStyle w:val="af6"/>
          <w:b w:val="0"/>
          <w:bCs w:val="0"/>
          <w:lang w:val="kk-KZ"/>
        </w:rPr>
        <w:t>–</w:t>
      </w:r>
      <w:r w:rsidRPr="00881B52">
        <w:rPr>
          <w:color w:val="auto"/>
          <w:sz w:val="28"/>
          <w:szCs w:val="28"/>
          <w:lang w:val="kk-KZ"/>
        </w:rPr>
        <w:t xml:space="preserve"> </w:t>
      </w:r>
      <w:r w:rsidRPr="00881B52">
        <w:rPr>
          <w:i/>
          <w:iCs/>
          <w:color w:val="auto"/>
          <w:sz w:val="28"/>
          <w:szCs w:val="28"/>
          <w:lang w:val="kk-KZ"/>
        </w:rPr>
        <w:t xml:space="preserve">Anchomenus dorsalis </w:t>
      </w:r>
      <w:hyperlink r:id="rId222">
        <w:r w:rsidRPr="00881B52">
          <w:rPr>
            <w:color w:val="auto"/>
            <w:sz w:val="28"/>
            <w:szCs w:val="28"/>
            <w:lang w:val="kk-KZ"/>
          </w:rPr>
          <w:t>(</w:t>
        </w:r>
      </w:hyperlink>
      <w:hyperlink r:id="rId223">
        <w:r w:rsidRPr="00881B52">
          <w:rPr>
            <w:color w:val="auto"/>
            <w:sz w:val="28"/>
            <w:szCs w:val="28"/>
            <w:lang w:val="kk-KZ"/>
          </w:rPr>
          <w:t>Pontoppidan</w:t>
        </w:r>
      </w:hyperlink>
      <w:hyperlink r:id="rId224">
        <w:r w:rsidRPr="00881B52">
          <w:rPr>
            <w:color w:val="auto"/>
            <w:sz w:val="28"/>
            <w:szCs w:val="28"/>
            <w:lang w:val="kk-KZ"/>
          </w:rPr>
          <w:t>,</w:t>
        </w:r>
      </w:hyperlink>
      <w:r w:rsidRPr="00881B52">
        <w:rPr>
          <w:color w:val="auto"/>
          <w:sz w:val="28"/>
          <w:szCs w:val="28"/>
          <w:lang w:val="kk-KZ"/>
        </w:rPr>
        <w:t xml:space="preserve"> 1763), </w:t>
      </w:r>
      <w:r w:rsidRPr="00881B52">
        <w:rPr>
          <w:i/>
          <w:iCs/>
          <w:color w:val="auto"/>
          <w:sz w:val="28"/>
          <w:szCs w:val="28"/>
          <w:lang w:val="kk-KZ"/>
        </w:rPr>
        <w:t xml:space="preserve">Agonum sexpunctatum </w:t>
      </w:r>
      <w:r w:rsidRPr="00881B52">
        <w:rPr>
          <w:rStyle w:val="af4"/>
          <w:color w:val="auto"/>
          <w:sz w:val="28"/>
          <w:szCs w:val="28"/>
          <w:shd w:val="clear" w:color="auto" w:fill="FFFFFF"/>
          <w:lang w:val="kk-KZ"/>
        </w:rPr>
        <w:t>Linnaeus</w:t>
      </w:r>
      <w:r w:rsidRPr="00881B52">
        <w:rPr>
          <w:color w:val="auto"/>
          <w:sz w:val="28"/>
          <w:szCs w:val="28"/>
          <w:lang w:val="kk-KZ"/>
        </w:rPr>
        <w:t xml:space="preserve">, 1758, </w:t>
      </w:r>
      <w:r w:rsidR="00DD5F34" w:rsidRPr="00881B52">
        <w:rPr>
          <w:i/>
          <w:color w:val="auto"/>
          <w:sz w:val="28"/>
          <w:szCs w:val="28"/>
          <w:lang w:val="kk-KZ"/>
        </w:rPr>
        <w:t xml:space="preserve">Agonum gracilipes </w:t>
      </w:r>
      <w:r w:rsidR="00DD5F34" w:rsidRPr="00881B52">
        <w:rPr>
          <w:color w:val="auto"/>
          <w:lang w:val="kk-KZ"/>
        </w:rPr>
        <w:t> </w:t>
      </w:r>
      <w:r w:rsidR="00DD5F34" w:rsidRPr="00881B52">
        <w:rPr>
          <w:color w:val="auto"/>
          <w:sz w:val="28"/>
          <w:szCs w:val="28"/>
          <w:lang w:val="kk-KZ"/>
        </w:rPr>
        <w:t>(</w:t>
      </w:r>
      <w:hyperlink r:id="rId225" w:history="1">
        <w:r w:rsidR="00DD5F34" w:rsidRPr="00881B52">
          <w:rPr>
            <w:color w:val="auto"/>
            <w:sz w:val="28"/>
            <w:szCs w:val="28"/>
            <w:lang w:val="kk-KZ"/>
          </w:rPr>
          <w:t>Duftschmid</w:t>
        </w:r>
      </w:hyperlink>
      <w:r w:rsidR="00DD5F34" w:rsidRPr="00881B52">
        <w:rPr>
          <w:color w:val="auto"/>
          <w:sz w:val="28"/>
          <w:szCs w:val="28"/>
          <w:lang w:val="kk-KZ"/>
        </w:rPr>
        <w:t xml:space="preserve">, 1812), </w:t>
      </w:r>
      <w:r w:rsidR="00DD5F34" w:rsidRPr="00881B52">
        <w:rPr>
          <w:i/>
          <w:color w:val="auto"/>
          <w:sz w:val="28"/>
          <w:szCs w:val="28"/>
          <w:lang w:val="kk-KZ"/>
        </w:rPr>
        <w:t>Anisodactylus poeciloides pseudoaeneus</w:t>
      </w:r>
      <w:r w:rsidR="00DD5F34" w:rsidRPr="00881B52">
        <w:rPr>
          <w:color w:val="auto"/>
          <w:sz w:val="28"/>
          <w:szCs w:val="28"/>
          <w:lang w:val="kk-KZ"/>
        </w:rPr>
        <w:t xml:space="preserve"> Dejean, 1829, </w:t>
      </w:r>
      <w:r w:rsidRPr="00881B52">
        <w:rPr>
          <w:i/>
          <w:iCs/>
          <w:color w:val="auto"/>
          <w:sz w:val="28"/>
          <w:szCs w:val="28"/>
          <w:lang w:val="kk-KZ"/>
        </w:rPr>
        <w:t>Bembidion lampros</w:t>
      </w:r>
      <w:r w:rsidRPr="00881B52">
        <w:rPr>
          <w:color w:val="auto"/>
          <w:sz w:val="28"/>
          <w:szCs w:val="28"/>
          <w:lang w:val="kk-KZ"/>
        </w:rPr>
        <w:t xml:space="preserve"> Herbst, 1784, </w:t>
      </w:r>
      <w:r w:rsidR="00DD5F34" w:rsidRPr="00881B52">
        <w:rPr>
          <w:i/>
          <w:iCs/>
          <w:color w:val="auto"/>
          <w:sz w:val="28"/>
          <w:szCs w:val="28"/>
          <w:lang w:val="kk-KZ"/>
        </w:rPr>
        <w:t>Bembidion varium</w:t>
      </w:r>
      <w:r w:rsidR="00DD5F34" w:rsidRPr="00881B52">
        <w:rPr>
          <w:color w:val="auto"/>
          <w:sz w:val="28"/>
          <w:szCs w:val="28"/>
          <w:lang w:val="kk-KZ"/>
        </w:rPr>
        <w:t xml:space="preserve"> Olivier, 1795, </w:t>
      </w:r>
      <w:r w:rsidR="00DD5F34" w:rsidRPr="00881B52">
        <w:rPr>
          <w:i/>
          <w:iCs/>
          <w:color w:val="auto"/>
          <w:sz w:val="28"/>
          <w:szCs w:val="28"/>
        </w:rPr>
        <w:t>Bembidion</w:t>
      </w:r>
      <w:r w:rsidR="00463731">
        <w:rPr>
          <w:i/>
          <w:iCs/>
          <w:color w:val="auto"/>
          <w:sz w:val="28"/>
          <w:szCs w:val="28"/>
          <w:lang w:val="kk-KZ"/>
        </w:rPr>
        <w:t xml:space="preserve"> </w:t>
      </w:r>
      <w:r w:rsidR="00DD5F34" w:rsidRPr="00881B52">
        <w:rPr>
          <w:color w:val="auto"/>
          <w:sz w:val="28"/>
          <w:szCs w:val="28"/>
        </w:rPr>
        <w:t>(</w:t>
      </w:r>
      <w:r w:rsidR="00DD5F34" w:rsidRPr="00881B52">
        <w:rPr>
          <w:i/>
          <w:iCs/>
          <w:color w:val="auto"/>
          <w:sz w:val="28"/>
          <w:szCs w:val="28"/>
        </w:rPr>
        <w:t>Metallina</w:t>
      </w:r>
      <w:r w:rsidR="00DD5F34" w:rsidRPr="00881B52">
        <w:rPr>
          <w:color w:val="auto"/>
          <w:sz w:val="28"/>
          <w:szCs w:val="28"/>
        </w:rPr>
        <w:t xml:space="preserve">) </w:t>
      </w:r>
      <w:r w:rsidR="00DD5F34" w:rsidRPr="00881B52">
        <w:rPr>
          <w:i/>
          <w:iCs/>
          <w:color w:val="auto"/>
          <w:sz w:val="28"/>
          <w:szCs w:val="28"/>
        </w:rPr>
        <w:t>properans</w:t>
      </w:r>
      <w:r w:rsidR="00463731">
        <w:rPr>
          <w:i/>
          <w:iCs/>
          <w:color w:val="auto"/>
          <w:sz w:val="28"/>
          <w:szCs w:val="28"/>
          <w:lang w:val="kk-KZ"/>
        </w:rPr>
        <w:t xml:space="preserve"> </w:t>
      </w:r>
      <w:r w:rsidR="00DD5F34" w:rsidRPr="00881B52">
        <w:rPr>
          <w:color w:val="auto"/>
          <w:sz w:val="28"/>
          <w:szCs w:val="28"/>
        </w:rPr>
        <w:t>(Stephens, 1828)</w:t>
      </w:r>
      <w:r w:rsidR="00DD5F34" w:rsidRPr="00881B52">
        <w:rPr>
          <w:color w:val="auto"/>
          <w:sz w:val="28"/>
          <w:szCs w:val="28"/>
          <w:lang w:val="kk-KZ"/>
        </w:rPr>
        <w:t xml:space="preserve">, </w:t>
      </w:r>
      <w:r w:rsidR="00DD5F34" w:rsidRPr="00881B52">
        <w:rPr>
          <w:i/>
          <w:color w:val="auto"/>
          <w:sz w:val="28"/>
          <w:szCs w:val="28"/>
          <w:lang w:val="kk-KZ"/>
        </w:rPr>
        <w:t>Bembidion guttula</w:t>
      </w:r>
      <w:r w:rsidR="00DD5F34" w:rsidRPr="00881B52">
        <w:rPr>
          <w:color w:val="auto"/>
          <w:sz w:val="28"/>
          <w:szCs w:val="28"/>
          <w:lang w:val="kk-KZ"/>
        </w:rPr>
        <w:t xml:space="preserve"> (Fabricius, 1792), </w:t>
      </w:r>
      <w:r w:rsidR="00DD5F34" w:rsidRPr="00881B52">
        <w:rPr>
          <w:i/>
          <w:iCs/>
          <w:color w:val="auto"/>
          <w:sz w:val="28"/>
          <w:szCs w:val="28"/>
          <w:lang w:val="kk-KZ"/>
        </w:rPr>
        <w:t>Bembidion quadrimaculatum quadrimaculatum</w:t>
      </w:r>
      <w:r w:rsidR="00DD5F34" w:rsidRPr="00881B52">
        <w:rPr>
          <w:color w:val="auto"/>
          <w:sz w:val="28"/>
          <w:szCs w:val="28"/>
          <w:lang w:val="kk-KZ"/>
        </w:rPr>
        <w:t xml:space="preserve"> (Linnaeus, 1761), </w:t>
      </w:r>
      <w:r w:rsidR="00DD5F34" w:rsidRPr="00881B52">
        <w:rPr>
          <w:i/>
          <w:color w:val="auto"/>
          <w:sz w:val="28"/>
          <w:szCs w:val="28"/>
        </w:rPr>
        <w:t>Brachinus</w:t>
      </w:r>
      <w:r w:rsidR="00D436EF">
        <w:rPr>
          <w:i/>
          <w:color w:val="auto"/>
          <w:sz w:val="28"/>
          <w:szCs w:val="28"/>
          <w:lang w:val="kk-KZ"/>
        </w:rPr>
        <w:t xml:space="preserve"> </w:t>
      </w:r>
      <w:r w:rsidR="00DD5F34" w:rsidRPr="00881B52">
        <w:rPr>
          <w:i/>
          <w:color w:val="auto"/>
          <w:sz w:val="28"/>
          <w:szCs w:val="28"/>
        </w:rPr>
        <w:t>nigricornis</w:t>
      </w:r>
      <w:r w:rsidR="00D436EF">
        <w:rPr>
          <w:i/>
          <w:color w:val="auto"/>
          <w:sz w:val="28"/>
          <w:szCs w:val="28"/>
          <w:lang w:val="kk-KZ"/>
        </w:rPr>
        <w:t xml:space="preserve"> </w:t>
      </w:r>
      <w:hyperlink r:id="rId226" w:tooltip="Friedrich August von Gebler" w:history="1">
        <w:r w:rsidR="00DD5F34" w:rsidRPr="00881B52">
          <w:rPr>
            <w:color w:val="auto"/>
            <w:sz w:val="28"/>
            <w:szCs w:val="28"/>
          </w:rPr>
          <w:t>Gebler</w:t>
        </w:r>
      </w:hyperlink>
      <w:r w:rsidR="00DD5F34" w:rsidRPr="00881B52">
        <w:rPr>
          <w:color w:val="auto"/>
          <w:sz w:val="28"/>
          <w:szCs w:val="28"/>
        </w:rPr>
        <w:t>, 1829</w:t>
      </w:r>
      <w:r w:rsidR="00DD5F34" w:rsidRPr="00881B52">
        <w:rPr>
          <w:color w:val="auto"/>
          <w:sz w:val="28"/>
          <w:szCs w:val="28"/>
          <w:lang w:val="kk-KZ"/>
        </w:rPr>
        <w:t xml:space="preserve"> </w:t>
      </w:r>
      <w:r w:rsidR="00232B60">
        <w:rPr>
          <w:rStyle w:val="af6"/>
          <w:b w:val="0"/>
          <w:bCs w:val="0"/>
          <w:lang w:val="kk-KZ"/>
        </w:rPr>
        <w:t>–</w:t>
      </w:r>
      <w:r w:rsidR="00DD5F34" w:rsidRPr="00881B52">
        <w:rPr>
          <w:i/>
          <w:iCs/>
          <w:color w:val="auto"/>
          <w:sz w:val="28"/>
          <w:szCs w:val="28"/>
          <w:lang w:val="kk-KZ"/>
        </w:rPr>
        <w:t xml:space="preserve"> Brachinus incertus </w:t>
      </w:r>
      <w:r w:rsidR="00DD5F34" w:rsidRPr="00881B52">
        <w:rPr>
          <w:color w:val="auto"/>
          <w:sz w:val="28"/>
          <w:szCs w:val="28"/>
          <w:lang w:val="kk-KZ"/>
        </w:rPr>
        <w:t xml:space="preserve">Brulle, 1834, </w:t>
      </w:r>
      <w:r w:rsidRPr="00881B52">
        <w:rPr>
          <w:i/>
          <w:iCs/>
          <w:color w:val="auto"/>
          <w:sz w:val="28"/>
          <w:szCs w:val="28"/>
          <w:lang w:val="kk-KZ"/>
        </w:rPr>
        <w:t>Brachinus crepitans</w:t>
      </w:r>
      <w:r w:rsidRPr="00881B52">
        <w:rPr>
          <w:color w:val="auto"/>
          <w:sz w:val="28"/>
          <w:szCs w:val="28"/>
          <w:lang w:val="kk-KZ"/>
        </w:rPr>
        <w:t xml:space="preserve"> Linnaeus, 1758,</w:t>
      </w:r>
      <w:r w:rsidRPr="00881B52">
        <w:rPr>
          <w:i/>
          <w:iCs/>
          <w:color w:val="auto"/>
          <w:sz w:val="28"/>
          <w:szCs w:val="28"/>
          <w:lang w:val="kk-KZ"/>
        </w:rPr>
        <w:t xml:space="preserve"> Brachinus ejaculans</w:t>
      </w:r>
      <w:r w:rsidRPr="00881B52">
        <w:rPr>
          <w:color w:val="auto"/>
          <w:sz w:val="28"/>
          <w:szCs w:val="28"/>
          <w:lang w:val="kk-KZ"/>
        </w:rPr>
        <w:t xml:space="preserve"> Fischer</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lang w:val="kk-KZ"/>
        </w:rPr>
        <w:t xml:space="preserve"> </w:t>
      </w:r>
      <w:r w:rsidRPr="00881B52">
        <w:rPr>
          <w:color w:val="auto"/>
          <w:sz w:val="28"/>
          <w:szCs w:val="28"/>
          <w:lang w:val="kk-KZ"/>
        </w:rPr>
        <w:t xml:space="preserve">Waldheim, 1828, </w:t>
      </w:r>
      <w:r w:rsidRPr="00881B52">
        <w:rPr>
          <w:i/>
          <w:iCs/>
          <w:color w:val="auto"/>
          <w:sz w:val="28"/>
          <w:szCs w:val="28"/>
          <w:lang w:val="kk-KZ"/>
        </w:rPr>
        <w:t>Carabus cicatricosus</w:t>
      </w:r>
      <w:r w:rsidRPr="00881B52">
        <w:rPr>
          <w:color w:val="auto"/>
          <w:sz w:val="28"/>
          <w:szCs w:val="28"/>
          <w:lang w:val="kk-KZ"/>
        </w:rPr>
        <w:t xml:space="preserve"> Fischer von Waldheim, 1842,</w:t>
      </w:r>
      <w:r w:rsidRPr="00881B52">
        <w:rPr>
          <w:i/>
          <w:iCs/>
          <w:color w:val="auto"/>
          <w:sz w:val="28"/>
          <w:szCs w:val="28"/>
          <w:lang w:val="kk-KZ"/>
        </w:rPr>
        <w:t xml:space="preserve"> Carabus nemoralis</w:t>
      </w:r>
      <w:r w:rsidRPr="00881B52">
        <w:rPr>
          <w:color w:val="auto"/>
          <w:sz w:val="28"/>
          <w:szCs w:val="28"/>
          <w:lang w:val="kk-KZ"/>
        </w:rPr>
        <w:t xml:space="preserve"> Müller, 1764,</w:t>
      </w:r>
      <w:r w:rsidRPr="00881B52">
        <w:rPr>
          <w:i/>
          <w:iCs/>
          <w:color w:val="auto"/>
          <w:sz w:val="28"/>
          <w:szCs w:val="28"/>
          <w:lang w:val="kk-KZ"/>
        </w:rPr>
        <w:t xml:space="preserve"> Carabus cumanus</w:t>
      </w:r>
      <w:r w:rsidRPr="00881B52">
        <w:rPr>
          <w:color w:val="auto"/>
          <w:sz w:val="28"/>
          <w:szCs w:val="28"/>
          <w:lang w:val="kk-KZ"/>
        </w:rPr>
        <w:t xml:space="preserve"> Fischer</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lang w:val="kk-KZ"/>
        </w:rPr>
        <w:t xml:space="preserve"> </w:t>
      </w:r>
      <w:r w:rsidRPr="00881B52">
        <w:rPr>
          <w:color w:val="auto"/>
          <w:sz w:val="28"/>
          <w:szCs w:val="28"/>
          <w:lang w:val="kk-KZ"/>
        </w:rPr>
        <w:t>Waldheim, 1823,</w:t>
      </w:r>
      <w:r w:rsidR="00D436EF">
        <w:rPr>
          <w:color w:val="auto"/>
          <w:sz w:val="28"/>
          <w:szCs w:val="28"/>
          <w:lang w:val="kk-KZ"/>
        </w:rPr>
        <w:t xml:space="preserve"> </w:t>
      </w:r>
      <w:r w:rsidR="00DD5F34" w:rsidRPr="00881B52">
        <w:rPr>
          <w:i/>
          <w:color w:val="auto"/>
          <w:sz w:val="28"/>
          <w:szCs w:val="28"/>
        </w:rPr>
        <w:t>Carabus</w:t>
      </w:r>
      <w:r w:rsidR="00D436EF">
        <w:rPr>
          <w:i/>
          <w:color w:val="auto"/>
          <w:sz w:val="28"/>
          <w:szCs w:val="28"/>
          <w:lang w:val="kk-KZ"/>
        </w:rPr>
        <w:t xml:space="preserve"> </w:t>
      </w:r>
      <w:r w:rsidR="00D436EF">
        <w:rPr>
          <w:i/>
          <w:color w:val="auto"/>
          <w:sz w:val="28"/>
          <w:szCs w:val="28"/>
        </w:rPr>
        <w:t>granulates</w:t>
      </w:r>
      <w:r w:rsidR="00D436EF">
        <w:rPr>
          <w:i/>
          <w:color w:val="auto"/>
          <w:sz w:val="28"/>
          <w:szCs w:val="28"/>
          <w:lang w:val="kk-KZ"/>
        </w:rPr>
        <w:t xml:space="preserve"> </w:t>
      </w:r>
      <w:r w:rsidR="00D436EF">
        <w:rPr>
          <w:i/>
          <w:color w:val="auto"/>
          <w:sz w:val="28"/>
          <w:szCs w:val="28"/>
        </w:rPr>
        <w:t>granulates</w:t>
      </w:r>
      <w:r w:rsidR="00D436EF">
        <w:rPr>
          <w:i/>
          <w:color w:val="auto"/>
          <w:sz w:val="28"/>
          <w:szCs w:val="28"/>
          <w:lang w:val="kk-KZ"/>
        </w:rPr>
        <w:t xml:space="preserve"> </w:t>
      </w:r>
      <w:r w:rsidR="00DD5F34" w:rsidRPr="00881B52">
        <w:rPr>
          <w:iCs/>
          <w:color w:val="auto"/>
          <w:sz w:val="28"/>
          <w:szCs w:val="28"/>
        </w:rPr>
        <w:t>Linnaeus,</w:t>
      </w:r>
      <w:r w:rsidR="00DD5F34" w:rsidRPr="00881B52">
        <w:rPr>
          <w:color w:val="auto"/>
          <w:sz w:val="28"/>
          <w:szCs w:val="28"/>
        </w:rPr>
        <w:t xml:space="preserve"> 1758</w:t>
      </w:r>
      <w:r w:rsidR="00DD5F34" w:rsidRPr="00881B52">
        <w:rPr>
          <w:color w:val="auto"/>
          <w:sz w:val="28"/>
          <w:szCs w:val="28"/>
          <w:lang w:val="kk-KZ"/>
        </w:rPr>
        <w:t xml:space="preserve">, </w:t>
      </w:r>
      <w:r w:rsidR="00DD5F34" w:rsidRPr="00881B52">
        <w:rPr>
          <w:i/>
          <w:color w:val="auto"/>
          <w:sz w:val="28"/>
          <w:szCs w:val="28"/>
          <w:lang w:val="kk-KZ"/>
        </w:rPr>
        <w:t>Carabus convexus</w:t>
      </w:r>
      <w:r w:rsidR="00DD5F34" w:rsidRPr="00881B52">
        <w:rPr>
          <w:color w:val="auto"/>
          <w:sz w:val="28"/>
          <w:szCs w:val="28"/>
          <w:lang w:val="kk-KZ"/>
        </w:rPr>
        <w:t xml:space="preserve"> Fabricius, 1775, </w:t>
      </w:r>
      <w:r w:rsidR="00DD5F34" w:rsidRPr="00881B52">
        <w:rPr>
          <w:i/>
          <w:color w:val="auto"/>
          <w:sz w:val="28"/>
          <w:szCs w:val="28"/>
          <w:lang w:val="kk-KZ"/>
        </w:rPr>
        <w:t>Carabus clathratus</w:t>
      </w:r>
      <w:r w:rsidR="00DD5F34" w:rsidRPr="00881B52">
        <w:rPr>
          <w:color w:val="auto"/>
          <w:sz w:val="28"/>
          <w:szCs w:val="28"/>
          <w:lang w:val="kk-KZ"/>
        </w:rPr>
        <w:t xml:space="preserve"> Linnaeus, 1761, </w:t>
      </w:r>
      <w:r w:rsidR="00DD5F34" w:rsidRPr="00881B52">
        <w:rPr>
          <w:i/>
          <w:iCs/>
          <w:color w:val="auto"/>
          <w:sz w:val="28"/>
          <w:szCs w:val="28"/>
          <w:lang w:val="kk-KZ"/>
        </w:rPr>
        <w:t xml:space="preserve">Carabus bessarabicus concretus </w:t>
      </w:r>
      <w:r w:rsidR="00DD5F34" w:rsidRPr="00881B52">
        <w:rPr>
          <w:color w:val="auto"/>
          <w:sz w:val="28"/>
          <w:szCs w:val="28"/>
          <w:lang w:val="kk-KZ"/>
        </w:rPr>
        <w:t>Fischervon Waldheim, 1824,</w:t>
      </w:r>
      <w:r w:rsidRPr="00881B52">
        <w:rPr>
          <w:i/>
          <w:iCs/>
          <w:color w:val="auto"/>
          <w:sz w:val="28"/>
          <w:szCs w:val="28"/>
          <w:lang w:val="kk-KZ"/>
        </w:rPr>
        <w:t xml:space="preserve"> Calosoma auropunctatum</w:t>
      </w:r>
      <w:r w:rsidRPr="00881B52">
        <w:rPr>
          <w:color w:val="auto"/>
          <w:sz w:val="28"/>
          <w:szCs w:val="28"/>
          <w:lang w:val="kk-KZ"/>
        </w:rPr>
        <w:t xml:space="preserve"> (Herbst, 1784),</w:t>
      </w:r>
      <w:r w:rsidRPr="00881B52">
        <w:rPr>
          <w:i/>
          <w:iCs/>
          <w:color w:val="auto"/>
          <w:sz w:val="28"/>
          <w:szCs w:val="28"/>
          <w:lang w:val="kk-KZ"/>
        </w:rPr>
        <w:t xml:space="preserve"> Calosoma denticolle </w:t>
      </w:r>
      <w:r w:rsidRPr="00881B52">
        <w:rPr>
          <w:color w:val="auto"/>
          <w:sz w:val="28"/>
          <w:szCs w:val="28"/>
          <w:lang w:val="kk-KZ"/>
        </w:rPr>
        <w:t>Gebler, 1833,</w:t>
      </w:r>
      <w:r w:rsidR="00ED63F0">
        <w:rPr>
          <w:color w:val="auto"/>
          <w:sz w:val="28"/>
          <w:szCs w:val="28"/>
          <w:lang w:val="kk-KZ"/>
        </w:rPr>
        <w:t xml:space="preserve"> </w:t>
      </w:r>
      <w:r w:rsidRPr="00881B52">
        <w:rPr>
          <w:i/>
          <w:iCs/>
          <w:color w:val="auto"/>
          <w:sz w:val="28"/>
          <w:szCs w:val="28"/>
          <w:lang w:val="kk-KZ"/>
        </w:rPr>
        <w:t>Chlaenius spoliatus</w:t>
      </w:r>
      <w:r w:rsidRPr="00881B52">
        <w:rPr>
          <w:color w:val="auto"/>
          <w:sz w:val="28"/>
          <w:szCs w:val="28"/>
          <w:lang w:val="kk-KZ"/>
        </w:rPr>
        <w:t xml:space="preserve"> Rossi, 1790,</w:t>
      </w:r>
      <w:r w:rsidRPr="00881B52">
        <w:rPr>
          <w:i/>
          <w:iCs/>
          <w:color w:val="auto"/>
          <w:sz w:val="28"/>
          <w:szCs w:val="28"/>
          <w:lang w:val="kk-KZ"/>
        </w:rPr>
        <w:t xml:space="preserve"> Cymindis picta</w:t>
      </w:r>
      <w:r w:rsidRPr="00881B52">
        <w:rPr>
          <w:color w:val="auto"/>
          <w:sz w:val="28"/>
          <w:szCs w:val="28"/>
          <w:lang w:val="kk-KZ"/>
        </w:rPr>
        <w:t xml:space="preserve"> Pallas, 1771</w:t>
      </w:r>
      <w:r w:rsidR="00DD5F34" w:rsidRPr="00881B52">
        <w:rPr>
          <w:color w:val="auto"/>
          <w:sz w:val="28"/>
          <w:szCs w:val="28"/>
          <w:lang w:val="kk-KZ"/>
        </w:rPr>
        <w:t xml:space="preserve">, </w:t>
      </w:r>
      <w:r w:rsidR="00DD5F34" w:rsidRPr="00881B52">
        <w:rPr>
          <w:i/>
          <w:color w:val="auto"/>
          <w:sz w:val="28"/>
          <w:szCs w:val="28"/>
          <w:lang w:val="kk-KZ"/>
        </w:rPr>
        <w:t>Cymindis lateralis</w:t>
      </w:r>
      <w:r w:rsidR="00DD5F34" w:rsidRPr="00881B52">
        <w:rPr>
          <w:color w:val="auto"/>
          <w:sz w:val="28"/>
          <w:szCs w:val="28"/>
          <w:lang w:val="kk-KZ"/>
        </w:rPr>
        <w:t xml:space="preserve"> Fischer von Waldheim, 1820,</w:t>
      </w:r>
      <w:r w:rsidRPr="00881B52">
        <w:rPr>
          <w:i/>
          <w:iCs/>
          <w:color w:val="auto"/>
          <w:sz w:val="28"/>
          <w:szCs w:val="28"/>
          <w:lang w:val="kk-KZ"/>
        </w:rPr>
        <w:t xml:space="preserve"> Dixus eremita</w:t>
      </w:r>
      <w:r w:rsidRPr="00881B52">
        <w:rPr>
          <w:color w:val="auto"/>
          <w:sz w:val="28"/>
          <w:szCs w:val="28"/>
          <w:lang w:val="kk-KZ"/>
        </w:rPr>
        <w:t xml:space="preserve"> Dejean, 1825,</w:t>
      </w:r>
      <w:r w:rsidRPr="00881B52">
        <w:rPr>
          <w:i/>
          <w:iCs/>
          <w:color w:val="auto"/>
          <w:sz w:val="28"/>
          <w:szCs w:val="28"/>
          <w:lang w:val="kk-KZ"/>
        </w:rPr>
        <w:t xml:space="preserve"> </w:t>
      </w:r>
      <w:r w:rsidR="006E6359" w:rsidRPr="006E6359">
        <w:rPr>
          <w:i/>
          <w:iCs/>
          <w:color w:val="auto"/>
          <w:sz w:val="28"/>
          <w:szCs w:val="28"/>
          <w:lang w:val="kk-KZ"/>
        </w:rPr>
        <w:t>Dolichus halensis</w:t>
      </w:r>
      <w:r w:rsidR="006E6359" w:rsidRPr="006E6359">
        <w:rPr>
          <w:color w:val="auto"/>
          <w:sz w:val="28"/>
          <w:szCs w:val="28"/>
          <w:lang w:val="kk-KZ"/>
        </w:rPr>
        <w:t xml:space="preserve"> Schaller, 1783,</w:t>
      </w:r>
      <w:r w:rsidR="006E6359">
        <w:rPr>
          <w:color w:val="auto"/>
          <w:lang w:val="kk-KZ"/>
        </w:rPr>
        <w:t xml:space="preserve"> </w:t>
      </w:r>
      <w:r w:rsidRPr="00881B52">
        <w:rPr>
          <w:i/>
          <w:iCs/>
          <w:color w:val="auto"/>
          <w:sz w:val="28"/>
          <w:szCs w:val="28"/>
          <w:lang w:val="kk-KZ"/>
        </w:rPr>
        <w:t>Elaphrus cupreus</w:t>
      </w:r>
      <w:r w:rsidRPr="00881B52">
        <w:rPr>
          <w:color w:val="auto"/>
          <w:sz w:val="28"/>
          <w:szCs w:val="28"/>
          <w:lang w:val="kk-KZ"/>
        </w:rPr>
        <w:t xml:space="preserve"> Duftschmid, 1812,</w:t>
      </w:r>
      <w:r w:rsidRPr="00881B52">
        <w:rPr>
          <w:i/>
          <w:iCs/>
          <w:color w:val="auto"/>
          <w:sz w:val="28"/>
          <w:szCs w:val="28"/>
          <w:lang w:val="kk-KZ"/>
        </w:rPr>
        <w:t xml:space="preserve"> Elaphrus riparius</w:t>
      </w:r>
      <w:r w:rsidRPr="00881B52">
        <w:rPr>
          <w:color w:val="auto"/>
          <w:sz w:val="28"/>
          <w:szCs w:val="28"/>
          <w:lang w:val="kk-KZ"/>
        </w:rPr>
        <w:t xml:space="preserve"> (Linnaeus, 1758),</w:t>
      </w:r>
      <w:r w:rsidRPr="00881B52">
        <w:rPr>
          <w:i/>
          <w:iCs/>
          <w:color w:val="auto"/>
          <w:sz w:val="28"/>
          <w:szCs w:val="28"/>
          <w:lang w:val="kk-KZ"/>
        </w:rPr>
        <w:t xml:space="preserve">  Microlestes minutulus</w:t>
      </w:r>
      <w:r w:rsidRPr="00881B52">
        <w:rPr>
          <w:color w:val="auto"/>
          <w:sz w:val="28"/>
          <w:szCs w:val="28"/>
          <w:lang w:val="kk-KZ"/>
        </w:rPr>
        <w:t xml:space="preserve"> Goeze, 1777,</w:t>
      </w:r>
      <w:r w:rsidRPr="00881B52">
        <w:rPr>
          <w:i/>
          <w:iCs/>
          <w:color w:val="auto"/>
          <w:sz w:val="28"/>
          <w:szCs w:val="28"/>
          <w:lang w:val="kk-KZ"/>
        </w:rPr>
        <w:t xml:space="preserve"> </w:t>
      </w:r>
      <w:r w:rsidR="00405B3C" w:rsidRPr="00527EC1">
        <w:rPr>
          <w:i/>
          <w:iCs/>
          <w:color w:val="auto"/>
          <w:sz w:val="28"/>
          <w:szCs w:val="28"/>
          <w:lang w:val="kk-KZ"/>
        </w:rPr>
        <w:t>Harpalus</w:t>
      </w:r>
      <w:r w:rsidR="00405B3C" w:rsidRPr="00527EC1">
        <w:rPr>
          <w:sz w:val="28"/>
          <w:szCs w:val="28"/>
          <w:lang w:val="kk-KZ"/>
        </w:rPr>
        <w:t xml:space="preserve"> </w:t>
      </w:r>
      <w:r w:rsidR="00405B3C" w:rsidRPr="00527EC1">
        <w:rPr>
          <w:i/>
          <w:sz w:val="28"/>
          <w:szCs w:val="28"/>
          <w:lang w:val="kk-KZ"/>
        </w:rPr>
        <w:t>calathoides</w:t>
      </w:r>
      <w:r w:rsidR="00405B3C" w:rsidRPr="00527EC1">
        <w:rPr>
          <w:sz w:val="28"/>
          <w:szCs w:val="28"/>
          <w:lang w:val="kk-KZ"/>
        </w:rPr>
        <w:t xml:space="preserve"> Motschulsky, 1844, </w:t>
      </w:r>
      <w:r w:rsidR="00405B3C" w:rsidRPr="00527EC1">
        <w:rPr>
          <w:i/>
          <w:iCs/>
          <w:color w:val="auto"/>
          <w:sz w:val="28"/>
          <w:szCs w:val="28"/>
          <w:lang w:val="kk-KZ"/>
        </w:rPr>
        <w:t>Harpalus</w:t>
      </w:r>
      <w:r w:rsidR="00405B3C" w:rsidRPr="00527EC1">
        <w:rPr>
          <w:sz w:val="28"/>
          <w:szCs w:val="28"/>
          <w:lang w:val="kk-KZ"/>
        </w:rPr>
        <w:t xml:space="preserve"> </w:t>
      </w:r>
      <w:r w:rsidR="00405B3C" w:rsidRPr="00527EC1">
        <w:rPr>
          <w:i/>
          <w:sz w:val="28"/>
          <w:szCs w:val="28"/>
          <w:lang w:val="kk-KZ"/>
        </w:rPr>
        <w:t>calceatus</w:t>
      </w:r>
      <w:r w:rsidR="00405B3C" w:rsidRPr="00527EC1">
        <w:rPr>
          <w:sz w:val="28"/>
          <w:szCs w:val="28"/>
          <w:lang w:val="kk-KZ"/>
        </w:rPr>
        <w:t xml:space="preserve"> Duftschmid, 1812,  </w:t>
      </w:r>
      <w:r w:rsidR="00405B3C" w:rsidRPr="00527EC1">
        <w:rPr>
          <w:i/>
          <w:iCs/>
          <w:color w:val="auto"/>
          <w:sz w:val="28"/>
          <w:szCs w:val="28"/>
          <w:lang w:val="kk-KZ"/>
        </w:rPr>
        <w:t>Harpalus</w:t>
      </w:r>
      <w:r w:rsidR="00405B3C" w:rsidRPr="00527EC1">
        <w:rPr>
          <w:sz w:val="28"/>
          <w:szCs w:val="28"/>
          <w:lang w:val="kk-KZ"/>
        </w:rPr>
        <w:t xml:space="preserve"> </w:t>
      </w:r>
      <w:r w:rsidR="00405B3C" w:rsidRPr="00527EC1">
        <w:rPr>
          <w:i/>
          <w:sz w:val="28"/>
          <w:szCs w:val="28"/>
          <w:lang w:val="kk-KZ"/>
        </w:rPr>
        <w:t>hirtipes</w:t>
      </w:r>
      <w:r w:rsidR="00405B3C" w:rsidRPr="00527EC1">
        <w:rPr>
          <w:sz w:val="28"/>
          <w:szCs w:val="28"/>
          <w:lang w:val="kk-KZ"/>
        </w:rPr>
        <w:t xml:space="preserve"> Panzer, </w:t>
      </w:r>
      <w:r w:rsidRPr="00881B52">
        <w:rPr>
          <w:i/>
          <w:iCs/>
          <w:color w:val="auto"/>
          <w:sz w:val="28"/>
          <w:szCs w:val="28"/>
          <w:lang w:val="kk-KZ"/>
        </w:rPr>
        <w:t xml:space="preserve">Lebia cruxminor </w:t>
      </w:r>
      <w:r w:rsidRPr="00881B52">
        <w:rPr>
          <w:color w:val="auto"/>
          <w:sz w:val="28"/>
          <w:szCs w:val="28"/>
          <w:lang w:val="kk-KZ"/>
        </w:rPr>
        <w:t xml:space="preserve"> Linnaeus, 1758, </w:t>
      </w:r>
      <w:r w:rsidRPr="00881B52">
        <w:rPr>
          <w:i/>
          <w:iCs/>
          <w:color w:val="auto"/>
          <w:sz w:val="28"/>
          <w:szCs w:val="28"/>
          <w:lang w:val="kk-KZ"/>
        </w:rPr>
        <w:t>Lebia (Lamprias) chlorocephala</w:t>
      </w:r>
      <w:r w:rsidRPr="00881B52">
        <w:rPr>
          <w:color w:val="auto"/>
          <w:sz w:val="28"/>
          <w:szCs w:val="28"/>
          <w:lang w:val="kk-KZ"/>
        </w:rPr>
        <w:t xml:space="preserve"> J.J. Hoffmann, 1803, </w:t>
      </w:r>
      <w:r w:rsidRPr="00881B52">
        <w:rPr>
          <w:i/>
          <w:iCs/>
          <w:color w:val="auto"/>
          <w:sz w:val="28"/>
          <w:szCs w:val="28"/>
          <w:lang w:val="kk-KZ"/>
        </w:rPr>
        <w:t>Loricera pilicornis</w:t>
      </w:r>
      <w:r w:rsidRPr="00881B52">
        <w:rPr>
          <w:color w:val="auto"/>
          <w:sz w:val="28"/>
          <w:szCs w:val="28"/>
          <w:lang w:val="kk-KZ"/>
        </w:rPr>
        <w:t xml:space="preserve"> (Fabricius, 1775),</w:t>
      </w:r>
      <w:r w:rsidR="00463731">
        <w:rPr>
          <w:color w:val="auto"/>
          <w:sz w:val="28"/>
          <w:szCs w:val="28"/>
          <w:lang w:val="kk-KZ"/>
        </w:rPr>
        <w:t xml:space="preserve"> </w:t>
      </w:r>
      <w:r w:rsidR="00DD5F34" w:rsidRPr="00881B52">
        <w:rPr>
          <w:i/>
          <w:color w:val="auto"/>
          <w:sz w:val="28"/>
          <w:szCs w:val="28"/>
          <w:shd w:val="clear" w:color="auto" w:fill="FFFFFF"/>
          <w:lang w:val="kk-KZ"/>
        </w:rPr>
        <w:t>Ophonus azureus</w:t>
      </w:r>
      <w:r w:rsidR="00DD5F34" w:rsidRPr="00881B52">
        <w:rPr>
          <w:color w:val="auto"/>
          <w:sz w:val="28"/>
          <w:szCs w:val="28"/>
          <w:shd w:val="clear" w:color="auto" w:fill="FFFFFF"/>
          <w:lang w:val="kk-KZ"/>
        </w:rPr>
        <w:t xml:space="preserve"> Fabricius, 1775, </w:t>
      </w:r>
      <w:r w:rsidRPr="00881B52">
        <w:rPr>
          <w:i/>
          <w:iCs/>
          <w:color w:val="auto"/>
          <w:sz w:val="28"/>
          <w:szCs w:val="28"/>
        </w:rPr>
        <w:t>Nebria</w:t>
      </w:r>
      <w:r w:rsidR="00D436EF">
        <w:rPr>
          <w:i/>
          <w:iCs/>
          <w:color w:val="auto"/>
          <w:sz w:val="28"/>
          <w:szCs w:val="28"/>
          <w:lang w:val="kk-KZ"/>
        </w:rPr>
        <w:t xml:space="preserve"> </w:t>
      </w:r>
      <w:r w:rsidRPr="00881B52">
        <w:rPr>
          <w:i/>
          <w:iCs/>
          <w:color w:val="auto"/>
          <w:sz w:val="28"/>
          <w:szCs w:val="28"/>
        </w:rPr>
        <w:t>aeneasplendida</w:t>
      </w:r>
      <w:r w:rsidRPr="00881B52">
        <w:rPr>
          <w:color w:val="auto"/>
          <w:sz w:val="28"/>
          <w:szCs w:val="28"/>
        </w:rPr>
        <w:t xml:space="preserve"> Fischer</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rPr>
        <w:t xml:space="preserve"> </w:t>
      </w:r>
      <w:r w:rsidRPr="00881B52">
        <w:rPr>
          <w:color w:val="auto"/>
          <w:sz w:val="28"/>
          <w:szCs w:val="28"/>
        </w:rPr>
        <w:t>Waldheim, 1844</w:t>
      </w:r>
      <w:r w:rsidRPr="00881B52">
        <w:rPr>
          <w:color w:val="auto"/>
          <w:sz w:val="28"/>
          <w:szCs w:val="28"/>
          <w:lang w:val="kk-KZ"/>
        </w:rPr>
        <w:t>,</w:t>
      </w:r>
      <w:r w:rsidRPr="00881B52">
        <w:rPr>
          <w:i/>
          <w:iCs/>
          <w:color w:val="auto"/>
          <w:sz w:val="28"/>
          <w:szCs w:val="28"/>
          <w:lang w:val="kk-KZ"/>
        </w:rPr>
        <w:t xml:space="preserve"> Notiophilus aquaticus</w:t>
      </w:r>
      <w:r w:rsidR="00463731">
        <w:rPr>
          <w:color w:val="auto"/>
          <w:sz w:val="28"/>
          <w:szCs w:val="28"/>
          <w:lang w:val="kk-KZ"/>
        </w:rPr>
        <w:t xml:space="preserve"> Linnaeus, 1758,</w:t>
      </w:r>
      <w:r w:rsidR="00232B60">
        <w:rPr>
          <w:color w:val="auto"/>
          <w:sz w:val="28"/>
          <w:szCs w:val="28"/>
          <w:lang w:val="kk-KZ"/>
        </w:rPr>
        <w:t xml:space="preserve"> </w:t>
      </w:r>
      <w:r w:rsidR="00463731">
        <w:rPr>
          <w:color w:val="auto"/>
          <w:sz w:val="28"/>
          <w:szCs w:val="28"/>
          <w:lang w:val="kk-KZ"/>
        </w:rPr>
        <w:t xml:space="preserve"> </w:t>
      </w:r>
      <w:r w:rsidRPr="00881B52">
        <w:rPr>
          <w:i/>
          <w:iCs/>
          <w:color w:val="auto"/>
          <w:sz w:val="28"/>
          <w:szCs w:val="28"/>
          <w:lang w:val="kk-KZ"/>
        </w:rPr>
        <w:t>Pterostichus niger</w:t>
      </w:r>
      <w:r w:rsidRPr="00881B52">
        <w:rPr>
          <w:color w:val="auto"/>
          <w:sz w:val="28"/>
          <w:szCs w:val="28"/>
          <w:lang w:val="kk-KZ"/>
        </w:rPr>
        <w:t xml:space="preserve"> (Schaller, 1783) </w:t>
      </w:r>
      <w:r w:rsidR="00943044">
        <w:rPr>
          <w:color w:val="auto"/>
          <w:sz w:val="28"/>
          <w:szCs w:val="28"/>
          <w:lang w:val="kk-KZ"/>
        </w:rPr>
        <w:t>(кесте</w:t>
      </w:r>
      <w:r w:rsidR="00463731">
        <w:rPr>
          <w:color w:val="auto"/>
          <w:sz w:val="28"/>
          <w:szCs w:val="28"/>
          <w:lang w:val="kk-KZ"/>
        </w:rPr>
        <w:t xml:space="preserve"> </w:t>
      </w:r>
      <w:r w:rsidR="000E2476" w:rsidRPr="00881B52">
        <w:rPr>
          <w:color w:val="auto"/>
          <w:sz w:val="28"/>
          <w:szCs w:val="28"/>
          <w:lang w:val="kk-KZ"/>
        </w:rPr>
        <w:t>5</w:t>
      </w:r>
      <w:r w:rsidRPr="00881B52">
        <w:rPr>
          <w:color w:val="auto"/>
          <w:sz w:val="28"/>
          <w:szCs w:val="28"/>
          <w:lang w:val="kk-KZ"/>
        </w:rPr>
        <w:t xml:space="preserve">, </w:t>
      </w:r>
      <w:r w:rsidR="00E355C1">
        <w:rPr>
          <w:color w:val="auto"/>
          <w:sz w:val="28"/>
          <w:szCs w:val="28"/>
          <w:lang w:val="kk-KZ"/>
        </w:rPr>
        <w:t>сурет</w:t>
      </w:r>
      <w:r w:rsidR="00C40C7B">
        <w:rPr>
          <w:color w:val="auto"/>
          <w:sz w:val="28"/>
          <w:szCs w:val="28"/>
          <w:lang w:val="kk-KZ"/>
        </w:rPr>
        <w:t xml:space="preserve"> </w:t>
      </w:r>
      <w:r w:rsidR="00674C26">
        <w:rPr>
          <w:color w:val="auto"/>
          <w:sz w:val="28"/>
          <w:szCs w:val="28"/>
          <w:lang w:val="kk-KZ"/>
        </w:rPr>
        <w:t>10</w:t>
      </w:r>
      <w:r w:rsidR="00394C52">
        <w:rPr>
          <w:color w:val="auto"/>
          <w:sz w:val="28"/>
          <w:szCs w:val="28"/>
          <w:lang w:val="kk-KZ"/>
        </w:rPr>
        <w:t>9</w:t>
      </w:r>
      <w:r w:rsidRPr="00881B52">
        <w:rPr>
          <w:color w:val="auto"/>
          <w:sz w:val="28"/>
          <w:szCs w:val="28"/>
          <w:lang w:val="kk-KZ"/>
        </w:rPr>
        <w:t>).</w:t>
      </w:r>
    </w:p>
    <w:p w:rsidR="00B713D6" w:rsidRPr="00086BCA" w:rsidRDefault="00B713D6" w:rsidP="00270B99">
      <w:pPr>
        <w:pStyle w:val="11"/>
        <w:tabs>
          <w:tab w:val="left" w:pos="851"/>
        </w:tabs>
        <w:jc w:val="center"/>
        <w:rPr>
          <w:color w:val="auto"/>
          <w:sz w:val="16"/>
          <w:szCs w:val="16"/>
          <w:lang w:val="kk-KZ"/>
        </w:rPr>
      </w:pPr>
    </w:p>
    <w:p w:rsidR="00270B99" w:rsidRPr="00881B52" w:rsidRDefault="00270B99" w:rsidP="00E355C1">
      <w:pPr>
        <w:pStyle w:val="11"/>
        <w:tabs>
          <w:tab w:val="left" w:pos="851"/>
        </w:tabs>
        <w:rPr>
          <w:color w:val="auto"/>
          <w:sz w:val="28"/>
          <w:szCs w:val="28"/>
          <w:lang w:val="kk-KZ"/>
        </w:rPr>
      </w:pPr>
      <w:r w:rsidRPr="00881B52">
        <w:rPr>
          <w:color w:val="auto"/>
          <w:sz w:val="28"/>
          <w:szCs w:val="28"/>
          <w:lang w:val="kk-KZ"/>
        </w:rPr>
        <w:t>Кесте 5 – Жыртқыш барылдауық қоңыздардың таксондық құрамы</w:t>
      </w:r>
    </w:p>
    <w:p w:rsidR="008D2BD4" w:rsidRPr="001609F2" w:rsidRDefault="008D2BD4" w:rsidP="0055781B">
      <w:pPr>
        <w:pStyle w:val="11"/>
        <w:tabs>
          <w:tab w:val="left" w:pos="851"/>
        </w:tabs>
        <w:jc w:val="center"/>
        <w:rPr>
          <w:color w:val="auto"/>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1418"/>
        <w:gridCol w:w="1842"/>
        <w:gridCol w:w="1560"/>
        <w:gridCol w:w="2976"/>
      </w:tblGrid>
      <w:tr w:rsidR="00CB1453" w:rsidRPr="00623A37" w:rsidTr="00CB1453">
        <w:trPr>
          <w:trHeight w:val="248"/>
        </w:trPr>
        <w:tc>
          <w:tcPr>
            <w:tcW w:w="1843" w:type="dxa"/>
            <w:vMerge w:val="restart"/>
            <w:shd w:val="clear" w:color="auto" w:fill="auto"/>
          </w:tcPr>
          <w:p w:rsidR="00CB1453" w:rsidRPr="00E355C1" w:rsidRDefault="00CB1453" w:rsidP="00086355">
            <w:pPr>
              <w:pStyle w:val="11"/>
              <w:tabs>
                <w:tab w:val="left" w:pos="851"/>
              </w:tabs>
              <w:ind w:firstLine="426"/>
              <w:jc w:val="both"/>
              <w:rPr>
                <w:bCs/>
                <w:iCs/>
                <w:color w:val="auto"/>
                <w:lang w:val="kk-KZ"/>
              </w:rPr>
            </w:pPr>
            <w:bookmarkStart w:id="5" w:name="_Hlk119399114"/>
            <w:r w:rsidRPr="00E355C1">
              <w:rPr>
                <w:bCs/>
                <w:iCs/>
                <w:color w:val="auto"/>
                <w:lang w:val="kk-KZ"/>
              </w:rPr>
              <w:t xml:space="preserve">Туыс </w:t>
            </w:r>
          </w:p>
        </w:tc>
        <w:tc>
          <w:tcPr>
            <w:tcW w:w="3260" w:type="dxa"/>
            <w:gridSpan w:val="2"/>
            <w:tcBorders>
              <w:bottom w:val="nil"/>
            </w:tcBorders>
            <w:shd w:val="clear" w:color="auto" w:fill="auto"/>
          </w:tcPr>
          <w:p w:rsidR="00CB1453" w:rsidRPr="00527EC1" w:rsidRDefault="00CB1453" w:rsidP="00830A1A">
            <w:pPr>
              <w:pStyle w:val="11"/>
              <w:tabs>
                <w:tab w:val="left" w:pos="851"/>
              </w:tabs>
              <w:jc w:val="center"/>
              <w:rPr>
                <w:bCs/>
                <w:iCs/>
                <w:color w:val="auto"/>
                <w:lang w:val="kk-KZ"/>
              </w:rPr>
            </w:pPr>
            <w:r w:rsidRPr="00527EC1">
              <w:rPr>
                <w:bCs/>
                <w:iCs/>
                <w:color w:val="auto"/>
                <w:lang w:val="kk-KZ"/>
              </w:rPr>
              <w:t xml:space="preserve">Агроландшафт түрлері </w:t>
            </w:r>
          </w:p>
          <w:p w:rsidR="00CB1453" w:rsidRPr="00527EC1" w:rsidRDefault="00CB1453" w:rsidP="00830A1A">
            <w:pPr>
              <w:pStyle w:val="11"/>
              <w:tabs>
                <w:tab w:val="left" w:pos="851"/>
              </w:tabs>
              <w:jc w:val="center"/>
              <w:rPr>
                <w:bCs/>
                <w:iCs/>
                <w:color w:val="auto"/>
                <w:lang w:val="kk-KZ"/>
              </w:rPr>
            </w:pPr>
          </w:p>
        </w:tc>
        <w:tc>
          <w:tcPr>
            <w:tcW w:w="4536" w:type="dxa"/>
            <w:gridSpan w:val="2"/>
            <w:tcBorders>
              <w:bottom w:val="nil"/>
            </w:tcBorders>
          </w:tcPr>
          <w:p w:rsidR="00CB1453" w:rsidRDefault="00CB1453" w:rsidP="00830A1A">
            <w:pPr>
              <w:pStyle w:val="11"/>
              <w:tabs>
                <w:tab w:val="left" w:pos="851"/>
              </w:tabs>
              <w:jc w:val="center"/>
              <w:rPr>
                <w:bCs/>
                <w:iCs/>
                <w:color w:val="auto"/>
                <w:lang w:val="kk-KZ"/>
              </w:rPr>
            </w:pPr>
            <w:r w:rsidRPr="00527EC1">
              <w:rPr>
                <w:bCs/>
                <w:iCs/>
                <w:color w:val="auto"/>
                <w:lang w:val="kk-KZ"/>
              </w:rPr>
              <w:t xml:space="preserve">Табиғи ландшафт түрлері </w:t>
            </w:r>
          </w:p>
          <w:p w:rsidR="00CB1453" w:rsidRPr="00527EC1" w:rsidRDefault="00CB1453" w:rsidP="00830A1A">
            <w:pPr>
              <w:pStyle w:val="11"/>
              <w:tabs>
                <w:tab w:val="left" w:pos="851"/>
              </w:tabs>
              <w:jc w:val="center"/>
              <w:rPr>
                <w:bCs/>
                <w:iCs/>
                <w:color w:val="auto"/>
                <w:lang w:val="kk-KZ"/>
              </w:rPr>
            </w:pPr>
            <w:r w:rsidRPr="00527EC1">
              <w:rPr>
                <w:bCs/>
                <w:iCs/>
                <w:color w:val="auto"/>
                <w:lang w:val="kk-KZ"/>
              </w:rPr>
              <w:t xml:space="preserve"> (Кабак мәліметтері бойынша)</w:t>
            </w:r>
          </w:p>
        </w:tc>
      </w:tr>
      <w:tr w:rsidR="00CB1453" w:rsidRPr="00131528" w:rsidTr="00CB1453">
        <w:tc>
          <w:tcPr>
            <w:tcW w:w="1843" w:type="dxa"/>
            <w:vMerge/>
            <w:tcBorders>
              <w:bottom w:val="nil"/>
            </w:tcBorders>
            <w:shd w:val="clear" w:color="auto" w:fill="auto"/>
          </w:tcPr>
          <w:p w:rsidR="00CB1453" w:rsidRPr="00E355C1" w:rsidRDefault="00CB1453" w:rsidP="00086355">
            <w:pPr>
              <w:pStyle w:val="11"/>
              <w:tabs>
                <w:tab w:val="left" w:pos="851"/>
              </w:tabs>
              <w:ind w:firstLine="426"/>
              <w:jc w:val="both"/>
              <w:rPr>
                <w:bCs/>
                <w:iCs/>
                <w:color w:val="auto"/>
                <w:lang w:val="kk-KZ"/>
              </w:rPr>
            </w:pPr>
          </w:p>
        </w:tc>
        <w:tc>
          <w:tcPr>
            <w:tcW w:w="1418" w:type="dxa"/>
            <w:tcBorders>
              <w:bottom w:val="nil"/>
            </w:tcBorders>
            <w:shd w:val="clear" w:color="auto" w:fill="auto"/>
          </w:tcPr>
          <w:p w:rsidR="00CB1453" w:rsidRPr="00527EC1" w:rsidRDefault="00CB1453" w:rsidP="00830A1A">
            <w:pPr>
              <w:pStyle w:val="11"/>
              <w:tabs>
                <w:tab w:val="left" w:pos="851"/>
              </w:tabs>
              <w:jc w:val="center"/>
              <w:rPr>
                <w:bCs/>
                <w:iCs/>
                <w:color w:val="auto"/>
                <w:lang w:val="kk-KZ"/>
              </w:rPr>
            </w:pPr>
            <w:r w:rsidRPr="00527EC1">
              <w:rPr>
                <w:bCs/>
                <w:iCs/>
                <w:color w:val="auto"/>
                <w:lang w:val="kk-KZ"/>
              </w:rPr>
              <w:t>Түр саны</w:t>
            </w:r>
          </w:p>
        </w:tc>
        <w:tc>
          <w:tcPr>
            <w:tcW w:w="1842" w:type="dxa"/>
            <w:tcBorders>
              <w:bottom w:val="nil"/>
            </w:tcBorders>
            <w:shd w:val="clear" w:color="auto" w:fill="auto"/>
          </w:tcPr>
          <w:p w:rsidR="00CB1453" w:rsidRPr="00527EC1" w:rsidRDefault="00CB1453" w:rsidP="00830A1A">
            <w:pPr>
              <w:pStyle w:val="11"/>
              <w:tabs>
                <w:tab w:val="left" w:pos="851"/>
              </w:tabs>
              <w:jc w:val="center"/>
              <w:rPr>
                <w:bCs/>
                <w:iCs/>
                <w:color w:val="auto"/>
                <w:lang w:val="kk-KZ"/>
              </w:rPr>
            </w:pPr>
            <w:r w:rsidRPr="00527EC1">
              <w:rPr>
                <w:bCs/>
                <w:iCs/>
                <w:color w:val="auto"/>
                <w:lang w:val="kk-KZ"/>
              </w:rPr>
              <w:t>%-көрсеткіші</w:t>
            </w:r>
          </w:p>
        </w:tc>
        <w:tc>
          <w:tcPr>
            <w:tcW w:w="1560" w:type="dxa"/>
            <w:tcBorders>
              <w:bottom w:val="nil"/>
            </w:tcBorders>
          </w:tcPr>
          <w:p w:rsidR="00CB1453" w:rsidRPr="00527EC1" w:rsidRDefault="00CB1453" w:rsidP="00830A1A">
            <w:pPr>
              <w:pStyle w:val="11"/>
              <w:tabs>
                <w:tab w:val="left" w:pos="851"/>
              </w:tabs>
              <w:jc w:val="center"/>
              <w:rPr>
                <w:bCs/>
                <w:iCs/>
                <w:color w:val="auto"/>
                <w:lang w:val="kk-KZ"/>
              </w:rPr>
            </w:pPr>
            <w:r w:rsidRPr="00527EC1">
              <w:rPr>
                <w:bCs/>
                <w:iCs/>
                <w:color w:val="auto"/>
                <w:lang w:val="kk-KZ"/>
              </w:rPr>
              <w:t>Түр саны</w:t>
            </w:r>
          </w:p>
        </w:tc>
        <w:tc>
          <w:tcPr>
            <w:tcW w:w="2976" w:type="dxa"/>
            <w:tcBorders>
              <w:bottom w:val="nil"/>
            </w:tcBorders>
          </w:tcPr>
          <w:p w:rsidR="00CB1453" w:rsidRPr="00527EC1" w:rsidRDefault="00CB1453" w:rsidP="00830A1A">
            <w:pPr>
              <w:pStyle w:val="11"/>
              <w:tabs>
                <w:tab w:val="left" w:pos="851"/>
              </w:tabs>
              <w:jc w:val="center"/>
              <w:rPr>
                <w:bCs/>
                <w:iCs/>
                <w:color w:val="auto"/>
                <w:lang w:val="kk-KZ"/>
              </w:rPr>
            </w:pPr>
            <w:r w:rsidRPr="00527EC1">
              <w:rPr>
                <w:bCs/>
                <w:iCs/>
                <w:color w:val="auto"/>
                <w:lang w:val="kk-KZ"/>
              </w:rPr>
              <w:t>%-көрсеткіші</w:t>
            </w:r>
          </w:p>
        </w:tc>
      </w:tr>
      <w:tr w:rsidR="00394C52" w:rsidRPr="00C40853" w:rsidTr="001609F2">
        <w:tc>
          <w:tcPr>
            <w:tcW w:w="1843" w:type="dxa"/>
            <w:tcBorders>
              <w:bottom w:val="single" w:sz="4" w:space="0" w:color="auto"/>
            </w:tcBorders>
            <w:shd w:val="clear" w:color="auto" w:fill="auto"/>
          </w:tcPr>
          <w:p w:rsidR="00394C52" w:rsidRPr="00CB16DB" w:rsidRDefault="00394C52" w:rsidP="0039786D">
            <w:pPr>
              <w:pStyle w:val="11"/>
              <w:tabs>
                <w:tab w:val="left" w:pos="851"/>
              </w:tabs>
              <w:ind w:firstLine="426"/>
              <w:jc w:val="center"/>
              <w:rPr>
                <w:bCs/>
                <w:iCs/>
                <w:color w:val="auto"/>
                <w:lang w:val="kk-KZ"/>
              </w:rPr>
            </w:pPr>
            <w:r w:rsidRPr="00CB16DB">
              <w:rPr>
                <w:bCs/>
                <w:iCs/>
                <w:color w:val="auto"/>
                <w:lang w:val="kk-KZ"/>
              </w:rPr>
              <w:t>1</w:t>
            </w:r>
          </w:p>
        </w:tc>
        <w:tc>
          <w:tcPr>
            <w:tcW w:w="1418" w:type="dxa"/>
            <w:tcBorders>
              <w:bottom w:val="single" w:sz="4" w:space="0" w:color="auto"/>
            </w:tcBorders>
            <w:shd w:val="clear" w:color="auto" w:fill="auto"/>
          </w:tcPr>
          <w:p w:rsidR="00394C52" w:rsidRPr="00CB16DB" w:rsidRDefault="00394C52" w:rsidP="0039786D">
            <w:pPr>
              <w:pStyle w:val="11"/>
              <w:tabs>
                <w:tab w:val="left" w:pos="851"/>
              </w:tabs>
              <w:jc w:val="center"/>
              <w:rPr>
                <w:bCs/>
                <w:iCs/>
                <w:color w:val="auto"/>
                <w:lang w:val="kk-KZ"/>
              </w:rPr>
            </w:pPr>
            <w:r w:rsidRPr="00CB16DB">
              <w:rPr>
                <w:bCs/>
                <w:iCs/>
                <w:color w:val="auto"/>
                <w:lang w:val="kk-KZ"/>
              </w:rPr>
              <w:t>2</w:t>
            </w:r>
          </w:p>
        </w:tc>
        <w:tc>
          <w:tcPr>
            <w:tcW w:w="1842" w:type="dxa"/>
            <w:tcBorders>
              <w:bottom w:val="single" w:sz="4" w:space="0" w:color="auto"/>
            </w:tcBorders>
            <w:shd w:val="clear" w:color="auto" w:fill="auto"/>
          </w:tcPr>
          <w:p w:rsidR="00394C52" w:rsidRPr="00CB16DB" w:rsidRDefault="00394C52" w:rsidP="0039786D">
            <w:pPr>
              <w:pStyle w:val="11"/>
              <w:tabs>
                <w:tab w:val="left" w:pos="851"/>
              </w:tabs>
              <w:jc w:val="center"/>
              <w:rPr>
                <w:bCs/>
                <w:iCs/>
                <w:color w:val="auto"/>
                <w:lang w:val="kk-KZ"/>
              </w:rPr>
            </w:pPr>
            <w:r w:rsidRPr="00CB16DB">
              <w:rPr>
                <w:bCs/>
                <w:iCs/>
                <w:color w:val="auto"/>
                <w:lang w:val="kk-KZ"/>
              </w:rPr>
              <w:t>3</w:t>
            </w:r>
          </w:p>
        </w:tc>
        <w:tc>
          <w:tcPr>
            <w:tcW w:w="1560" w:type="dxa"/>
            <w:tcBorders>
              <w:bottom w:val="single" w:sz="4" w:space="0" w:color="auto"/>
            </w:tcBorders>
          </w:tcPr>
          <w:p w:rsidR="00394C52" w:rsidRPr="00CB16DB" w:rsidRDefault="00394C52" w:rsidP="0039786D">
            <w:pPr>
              <w:pStyle w:val="11"/>
              <w:tabs>
                <w:tab w:val="left" w:pos="851"/>
              </w:tabs>
              <w:jc w:val="center"/>
              <w:rPr>
                <w:bCs/>
                <w:iCs/>
                <w:color w:val="auto"/>
                <w:lang w:val="kk-KZ"/>
              </w:rPr>
            </w:pPr>
            <w:r w:rsidRPr="00CB16DB">
              <w:rPr>
                <w:bCs/>
                <w:iCs/>
                <w:color w:val="auto"/>
                <w:lang w:val="kk-KZ"/>
              </w:rPr>
              <w:t>4</w:t>
            </w:r>
          </w:p>
        </w:tc>
        <w:tc>
          <w:tcPr>
            <w:tcW w:w="2976" w:type="dxa"/>
            <w:tcBorders>
              <w:bottom w:val="single" w:sz="4" w:space="0" w:color="auto"/>
            </w:tcBorders>
          </w:tcPr>
          <w:p w:rsidR="00394C52" w:rsidRPr="00CB16DB" w:rsidRDefault="00394C52" w:rsidP="0039786D">
            <w:pPr>
              <w:pStyle w:val="11"/>
              <w:tabs>
                <w:tab w:val="left" w:pos="851"/>
              </w:tabs>
              <w:jc w:val="center"/>
              <w:rPr>
                <w:bCs/>
                <w:iCs/>
                <w:color w:val="auto"/>
                <w:lang w:val="kk-KZ"/>
              </w:rPr>
            </w:pPr>
            <w:r w:rsidRPr="00CB16DB">
              <w:rPr>
                <w:bCs/>
                <w:iCs/>
                <w:color w:val="auto"/>
                <w:lang w:val="kk-KZ"/>
              </w:rPr>
              <w:t>5</w:t>
            </w:r>
          </w:p>
        </w:tc>
      </w:tr>
      <w:tr w:rsidR="00384109" w:rsidRPr="00DD52D5" w:rsidTr="001609F2">
        <w:tc>
          <w:tcPr>
            <w:tcW w:w="1843" w:type="dxa"/>
            <w:tcBorders>
              <w:bottom w:val="nil"/>
            </w:tcBorders>
            <w:shd w:val="clear" w:color="auto" w:fill="auto"/>
          </w:tcPr>
          <w:p w:rsidR="00384109" w:rsidRPr="00CB16DB" w:rsidRDefault="00384109" w:rsidP="00C40853">
            <w:pPr>
              <w:pStyle w:val="11"/>
              <w:tabs>
                <w:tab w:val="left" w:pos="851"/>
              </w:tabs>
              <w:ind w:firstLine="179"/>
              <w:jc w:val="both"/>
              <w:rPr>
                <w:bCs/>
                <w:i/>
                <w:iCs/>
                <w:color w:val="auto"/>
                <w:lang w:val="kk-KZ"/>
              </w:rPr>
            </w:pPr>
            <w:r w:rsidRPr="00CB16DB">
              <w:rPr>
                <w:bCs/>
                <w:i/>
                <w:iCs/>
                <w:color w:val="auto"/>
                <w:lang w:val="kk-KZ"/>
              </w:rPr>
              <w:t>Anchomenus</w:t>
            </w:r>
          </w:p>
        </w:tc>
        <w:tc>
          <w:tcPr>
            <w:tcW w:w="1418" w:type="dxa"/>
            <w:tcBorders>
              <w:bottom w:val="nil"/>
            </w:tcBorders>
            <w:shd w:val="clear" w:color="auto" w:fill="auto"/>
          </w:tcPr>
          <w:p w:rsidR="00384109" w:rsidRPr="00384109" w:rsidRDefault="00384109">
            <w:pPr>
              <w:pStyle w:val="af5"/>
              <w:tabs>
                <w:tab w:val="left" w:pos="851"/>
              </w:tabs>
              <w:spacing w:before="0" w:beforeAutospacing="0" w:after="0" w:afterAutospacing="0" w:line="276" w:lineRule="auto"/>
              <w:jc w:val="center"/>
              <w:rPr>
                <w:rFonts w:ascii="Arial" w:hAnsi="Arial" w:cs="Arial"/>
              </w:rPr>
            </w:pPr>
            <w:r w:rsidRPr="00384109">
              <w:rPr>
                <w:rFonts w:eastAsia="Arial Unicode MS"/>
                <w:bCs/>
                <w:color w:val="000000"/>
                <w:kern w:val="24"/>
                <w:lang w:val="kk-KZ"/>
              </w:rPr>
              <w:t>1</w:t>
            </w:r>
            <w:r w:rsidRPr="00384109">
              <w:rPr>
                <w:rFonts w:eastAsia="Arial Unicode MS"/>
                <w:bCs/>
                <w:color w:val="000000"/>
                <w:kern w:val="24"/>
              </w:rPr>
              <w:t xml:space="preserve"> </w:t>
            </w:r>
          </w:p>
        </w:tc>
        <w:tc>
          <w:tcPr>
            <w:tcW w:w="1842" w:type="dxa"/>
            <w:tcBorders>
              <w:bottom w:val="nil"/>
            </w:tcBorders>
            <w:shd w:val="clear" w:color="auto" w:fill="auto"/>
          </w:tcPr>
          <w:p w:rsidR="00384109" w:rsidRPr="00E355C1" w:rsidRDefault="005813C8" w:rsidP="00C40853">
            <w:pPr>
              <w:pStyle w:val="11"/>
              <w:tabs>
                <w:tab w:val="left" w:pos="851"/>
              </w:tabs>
              <w:jc w:val="center"/>
              <w:rPr>
                <w:bCs/>
                <w:iCs/>
                <w:color w:val="auto"/>
                <w:lang w:val="kk-KZ"/>
              </w:rPr>
            </w:pPr>
            <w:r>
              <w:rPr>
                <w:bCs/>
                <w:iCs/>
                <w:color w:val="auto"/>
                <w:lang w:val="kk-KZ"/>
              </w:rPr>
              <w:t>2,4</w:t>
            </w:r>
          </w:p>
        </w:tc>
        <w:tc>
          <w:tcPr>
            <w:tcW w:w="1560" w:type="dxa"/>
            <w:tcBorders>
              <w:bottom w:val="nil"/>
            </w:tcBorders>
          </w:tcPr>
          <w:p w:rsidR="00384109" w:rsidRPr="00E355C1" w:rsidRDefault="00384109" w:rsidP="00C40853">
            <w:pPr>
              <w:pStyle w:val="11"/>
              <w:tabs>
                <w:tab w:val="left" w:pos="851"/>
              </w:tabs>
              <w:jc w:val="center"/>
              <w:rPr>
                <w:bCs/>
                <w:iCs/>
                <w:color w:val="auto"/>
                <w:lang w:val="kk-KZ"/>
              </w:rPr>
            </w:pPr>
            <w:r w:rsidRPr="00E355C1">
              <w:rPr>
                <w:bCs/>
                <w:iCs/>
                <w:color w:val="auto"/>
                <w:lang w:val="kk-KZ"/>
              </w:rPr>
              <w:t>2</w:t>
            </w:r>
          </w:p>
        </w:tc>
        <w:tc>
          <w:tcPr>
            <w:tcW w:w="2976" w:type="dxa"/>
            <w:tcBorders>
              <w:bottom w:val="nil"/>
            </w:tcBorders>
          </w:tcPr>
          <w:p w:rsidR="00384109" w:rsidRPr="00E355C1" w:rsidRDefault="00AB3150" w:rsidP="00C40853">
            <w:pPr>
              <w:pStyle w:val="11"/>
              <w:tabs>
                <w:tab w:val="left" w:pos="851"/>
              </w:tabs>
              <w:jc w:val="center"/>
              <w:rPr>
                <w:bCs/>
                <w:iCs/>
                <w:color w:val="auto"/>
                <w:lang w:val="kk-KZ"/>
              </w:rPr>
            </w:pPr>
            <w:r>
              <w:rPr>
                <w:bCs/>
                <w:iCs/>
                <w:color w:val="auto"/>
                <w:lang w:val="kk-KZ"/>
              </w:rPr>
              <w:t>2,</w:t>
            </w:r>
            <w:r w:rsidR="00EA081D">
              <w:rPr>
                <w:bCs/>
                <w:iCs/>
                <w:color w:val="auto"/>
                <w:lang w:val="kk-KZ"/>
              </w:rPr>
              <w:t>6</w:t>
            </w:r>
          </w:p>
        </w:tc>
      </w:tr>
      <w:tr w:rsidR="00086BCA" w:rsidRPr="00DD52D5" w:rsidTr="001609F2">
        <w:tc>
          <w:tcPr>
            <w:tcW w:w="1843" w:type="dxa"/>
            <w:tcBorders>
              <w:bottom w:val="nil"/>
            </w:tcBorders>
            <w:shd w:val="clear" w:color="auto" w:fill="auto"/>
          </w:tcPr>
          <w:p w:rsidR="00086BCA" w:rsidRPr="00CB16DB" w:rsidRDefault="00086BCA" w:rsidP="00F04E53">
            <w:pPr>
              <w:pStyle w:val="11"/>
              <w:tabs>
                <w:tab w:val="left" w:pos="851"/>
              </w:tabs>
              <w:ind w:firstLine="179"/>
              <w:jc w:val="both"/>
              <w:rPr>
                <w:bCs/>
                <w:i/>
                <w:iCs/>
                <w:color w:val="auto"/>
                <w:lang w:val="kk-KZ"/>
              </w:rPr>
            </w:pPr>
            <w:r w:rsidRPr="00CB16DB">
              <w:rPr>
                <w:bCs/>
                <w:i/>
                <w:iCs/>
                <w:color w:val="auto"/>
                <w:lang w:val="kk-KZ"/>
              </w:rPr>
              <w:t>Agonum</w:t>
            </w:r>
          </w:p>
        </w:tc>
        <w:tc>
          <w:tcPr>
            <w:tcW w:w="1418" w:type="dxa"/>
            <w:tcBorders>
              <w:bottom w:val="nil"/>
            </w:tcBorders>
            <w:shd w:val="clear" w:color="auto" w:fill="auto"/>
          </w:tcPr>
          <w:p w:rsidR="00086BCA" w:rsidRPr="00384109" w:rsidRDefault="00086BCA" w:rsidP="00F04E53">
            <w:pPr>
              <w:pStyle w:val="af5"/>
              <w:tabs>
                <w:tab w:val="left" w:pos="851"/>
              </w:tabs>
              <w:spacing w:before="0" w:beforeAutospacing="0" w:after="0" w:afterAutospacing="0" w:line="276" w:lineRule="auto"/>
              <w:jc w:val="center"/>
              <w:rPr>
                <w:rFonts w:ascii="Arial" w:hAnsi="Arial" w:cs="Arial"/>
              </w:rPr>
            </w:pPr>
            <w:r>
              <w:rPr>
                <w:rFonts w:eastAsia="Arial Unicode MS"/>
                <w:color w:val="000000"/>
                <w:kern w:val="24"/>
                <w:lang w:val="kk-KZ"/>
              </w:rPr>
              <w:t>2</w:t>
            </w:r>
          </w:p>
        </w:tc>
        <w:tc>
          <w:tcPr>
            <w:tcW w:w="1842" w:type="dxa"/>
            <w:tcBorders>
              <w:bottom w:val="nil"/>
            </w:tcBorders>
            <w:shd w:val="clear" w:color="auto" w:fill="auto"/>
          </w:tcPr>
          <w:p w:rsidR="00086BCA" w:rsidRPr="00E355C1" w:rsidRDefault="00086BCA" w:rsidP="00F04E53">
            <w:pPr>
              <w:pStyle w:val="11"/>
              <w:tabs>
                <w:tab w:val="left" w:pos="851"/>
              </w:tabs>
              <w:jc w:val="center"/>
              <w:rPr>
                <w:bCs/>
                <w:iCs/>
                <w:color w:val="auto"/>
                <w:lang w:val="kk-KZ"/>
              </w:rPr>
            </w:pPr>
            <w:r>
              <w:rPr>
                <w:bCs/>
                <w:iCs/>
                <w:color w:val="auto"/>
                <w:lang w:val="kk-KZ"/>
              </w:rPr>
              <w:t>4,8</w:t>
            </w:r>
          </w:p>
        </w:tc>
        <w:tc>
          <w:tcPr>
            <w:tcW w:w="1560" w:type="dxa"/>
            <w:tcBorders>
              <w:bottom w:val="nil"/>
            </w:tcBorders>
          </w:tcPr>
          <w:p w:rsidR="00086BCA" w:rsidRPr="00E355C1" w:rsidRDefault="00086BCA" w:rsidP="00F04E53">
            <w:pPr>
              <w:pStyle w:val="11"/>
              <w:tabs>
                <w:tab w:val="left" w:pos="851"/>
              </w:tabs>
              <w:jc w:val="center"/>
              <w:rPr>
                <w:bCs/>
                <w:iCs/>
                <w:color w:val="auto"/>
                <w:lang w:val="kk-KZ"/>
              </w:rPr>
            </w:pPr>
            <w:r>
              <w:rPr>
                <w:bCs/>
                <w:iCs/>
                <w:color w:val="auto"/>
                <w:lang w:val="kk-KZ"/>
              </w:rPr>
              <w:t>3</w:t>
            </w:r>
          </w:p>
        </w:tc>
        <w:tc>
          <w:tcPr>
            <w:tcW w:w="2976" w:type="dxa"/>
            <w:tcBorders>
              <w:bottom w:val="nil"/>
            </w:tcBorders>
          </w:tcPr>
          <w:p w:rsidR="00086BCA" w:rsidRPr="00E355C1" w:rsidRDefault="00086BCA" w:rsidP="00F04E53">
            <w:pPr>
              <w:pStyle w:val="11"/>
              <w:tabs>
                <w:tab w:val="left" w:pos="851"/>
              </w:tabs>
              <w:jc w:val="center"/>
              <w:rPr>
                <w:bCs/>
                <w:iCs/>
                <w:color w:val="auto"/>
                <w:lang w:val="kk-KZ"/>
              </w:rPr>
            </w:pPr>
            <w:r>
              <w:rPr>
                <w:bCs/>
                <w:iCs/>
                <w:color w:val="auto"/>
                <w:lang w:val="kk-KZ"/>
              </w:rPr>
              <w:t>3,9</w:t>
            </w:r>
          </w:p>
        </w:tc>
      </w:tr>
      <w:tr w:rsidR="00086BCA" w:rsidRPr="00881B52" w:rsidTr="001609F2">
        <w:tc>
          <w:tcPr>
            <w:tcW w:w="9639" w:type="dxa"/>
            <w:gridSpan w:val="5"/>
            <w:tcBorders>
              <w:top w:val="nil"/>
              <w:left w:val="nil"/>
              <w:bottom w:val="single" w:sz="4" w:space="0" w:color="auto"/>
              <w:right w:val="nil"/>
            </w:tcBorders>
            <w:shd w:val="clear" w:color="auto" w:fill="auto"/>
          </w:tcPr>
          <w:p w:rsidR="00086BCA" w:rsidRDefault="00086BCA" w:rsidP="002E65C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5-кестенің жалғасы</w:t>
            </w:r>
          </w:p>
          <w:p w:rsidR="00086BCA" w:rsidRDefault="00086BCA" w:rsidP="00086355">
            <w:pPr>
              <w:pStyle w:val="11"/>
              <w:tabs>
                <w:tab w:val="left" w:pos="851"/>
              </w:tabs>
              <w:jc w:val="center"/>
              <w:rPr>
                <w:bCs/>
                <w:iCs/>
                <w:color w:val="auto"/>
                <w:lang w:val="kk-KZ"/>
              </w:rPr>
            </w:pPr>
          </w:p>
        </w:tc>
      </w:tr>
      <w:tr w:rsidR="00086BCA" w:rsidRPr="00881B52" w:rsidTr="00A83B37">
        <w:tc>
          <w:tcPr>
            <w:tcW w:w="1843" w:type="dxa"/>
            <w:tcBorders>
              <w:top w:val="single" w:sz="4" w:space="0" w:color="auto"/>
            </w:tcBorders>
            <w:shd w:val="clear" w:color="auto" w:fill="auto"/>
          </w:tcPr>
          <w:p w:rsidR="00086BCA" w:rsidRPr="00A83B37" w:rsidRDefault="00086BCA" w:rsidP="00A83B37">
            <w:pPr>
              <w:pStyle w:val="11"/>
              <w:tabs>
                <w:tab w:val="left" w:pos="851"/>
              </w:tabs>
              <w:ind w:firstLine="179"/>
              <w:jc w:val="center"/>
              <w:rPr>
                <w:bCs/>
                <w:iCs/>
                <w:color w:val="auto"/>
                <w:lang w:val="kk-KZ"/>
              </w:rPr>
            </w:pPr>
            <w:r>
              <w:rPr>
                <w:bCs/>
                <w:iCs/>
                <w:color w:val="auto"/>
                <w:lang w:val="kk-KZ"/>
              </w:rPr>
              <w:t>1</w:t>
            </w:r>
          </w:p>
        </w:tc>
        <w:tc>
          <w:tcPr>
            <w:tcW w:w="1418" w:type="dxa"/>
            <w:tcBorders>
              <w:top w:val="single" w:sz="4" w:space="0" w:color="auto"/>
            </w:tcBorders>
            <w:shd w:val="clear" w:color="auto" w:fill="auto"/>
          </w:tcPr>
          <w:p w:rsidR="00086BCA" w:rsidRPr="00A83B37" w:rsidRDefault="00086BCA" w:rsidP="00A83B37">
            <w:pPr>
              <w:pStyle w:val="af5"/>
              <w:tabs>
                <w:tab w:val="left" w:pos="851"/>
              </w:tabs>
              <w:spacing w:before="0" w:beforeAutospacing="0" w:after="0" w:afterAutospacing="0" w:line="276" w:lineRule="auto"/>
              <w:jc w:val="center"/>
              <w:rPr>
                <w:rFonts w:eastAsia="Arial Unicode MS"/>
                <w:color w:val="000000"/>
                <w:kern w:val="24"/>
                <w:lang w:val="kk-KZ"/>
              </w:rPr>
            </w:pPr>
            <w:r>
              <w:rPr>
                <w:rFonts w:eastAsia="Arial Unicode MS"/>
                <w:color w:val="000000"/>
                <w:kern w:val="24"/>
                <w:lang w:val="kk-KZ"/>
              </w:rPr>
              <w:t>2</w:t>
            </w:r>
          </w:p>
        </w:tc>
        <w:tc>
          <w:tcPr>
            <w:tcW w:w="1842" w:type="dxa"/>
            <w:tcBorders>
              <w:top w:val="single" w:sz="4" w:space="0" w:color="auto"/>
            </w:tcBorders>
            <w:shd w:val="clear" w:color="auto" w:fill="auto"/>
          </w:tcPr>
          <w:p w:rsidR="00086BCA" w:rsidRPr="00A83B37" w:rsidRDefault="00086BCA" w:rsidP="00A83B37">
            <w:pPr>
              <w:pStyle w:val="11"/>
              <w:tabs>
                <w:tab w:val="left" w:pos="851"/>
              </w:tabs>
              <w:jc w:val="center"/>
              <w:rPr>
                <w:bCs/>
                <w:iCs/>
                <w:color w:val="auto"/>
                <w:lang w:val="kk-KZ"/>
              </w:rPr>
            </w:pPr>
            <w:r>
              <w:rPr>
                <w:bCs/>
                <w:iCs/>
                <w:color w:val="auto"/>
                <w:lang w:val="kk-KZ"/>
              </w:rPr>
              <w:t>3</w:t>
            </w:r>
          </w:p>
        </w:tc>
        <w:tc>
          <w:tcPr>
            <w:tcW w:w="1560" w:type="dxa"/>
            <w:tcBorders>
              <w:top w:val="single" w:sz="4" w:space="0" w:color="auto"/>
            </w:tcBorders>
          </w:tcPr>
          <w:p w:rsidR="00086BCA" w:rsidRPr="00A83B37" w:rsidRDefault="00086BCA" w:rsidP="00A83B37">
            <w:pPr>
              <w:pStyle w:val="11"/>
              <w:tabs>
                <w:tab w:val="left" w:pos="851"/>
              </w:tabs>
              <w:jc w:val="center"/>
              <w:rPr>
                <w:bCs/>
                <w:iCs/>
                <w:color w:val="auto"/>
                <w:lang w:val="kk-KZ"/>
              </w:rPr>
            </w:pPr>
            <w:r>
              <w:rPr>
                <w:bCs/>
                <w:iCs/>
                <w:color w:val="auto"/>
                <w:lang w:val="kk-KZ"/>
              </w:rPr>
              <w:t>4</w:t>
            </w:r>
          </w:p>
        </w:tc>
        <w:tc>
          <w:tcPr>
            <w:tcW w:w="2976" w:type="dxa"/>
            <w:tcBorders>
              <w:top w:val="single" w:sz="4" w:space="0" w:color="auto"/>
            </w:tcBorders>
          </w:tcPr>
          <w:p w:rsidR="00086BCA" w:rsidRPr="00A83B37" w:rsidRDefault="00086BCA" w:rsidP="00A83B37">
            <w:pPr>
              <w:pStyle w:val="11"/>
              <w:tabs>
                <w:tab w:val="left" w:pos="851"/>
              </w:tabs>
              <w:jc w:val="center"/>
              <w:rPr>
                <w:bCs/>
                <w:iCs/>
                <w:color w:val="auto"/>
                <w:lang w:val="kk-KZ"/>
              </w:rPr>
            </w:pPr>
            <w:r>
              <w:rPr>
                <w:bCs/>
                <w:iCs/>
                <w:color w:val="auto"/>
                <w:lang w:val="kk-KZ"/>
              </w:rPr>
              <w:t>5</w:t>
            </w:r>
          </w:p>
        </w:tc>
      </w:tr>
      <w:tr w:rsidR="00086BCA" w:rsidRPr="00881B52" w:rsidTr="00A83B37">
        <w:tc>
          <w:tcPr>
            <w:tcW w:w="1843" w:type="dxa"/>
            <w:tcBorders>
              <w:top w:val="single" w:sz="4" w:space="0" w:color="auto"/>
            </w:tcBorders>
            <w:shd w:val="clear" w:color="auto" w:fill="auto"/>
          </w:tcPr>
          <w:p w:rsidR="00086BCA" w:rsidRPr="00CB16DB" w:rsidRDefault="00086BCA" w:rsidP="00F04E53">
            <w:pPr>
              <w:pStyle w:val="11"/>
              <w:tabs>
                <w:tab w:val="left" w:pos="851"/>
              </w:tabs>
              <w:ind w:firstLine="179"/>
              <w:jc w:val="both"/>
              <w:rPr>
                <w:bCs/>
                <w:i/>
                <w:iCs/>
                <w:color w:val="auto"/>
                <w:lang w:val="kk-KZ"/>
              </w:rPr>
            </w:pPr>
            <w:r w:rsidRPr="00CB16DB">
              <w:rPr>
                <w:bCs/>
                <w:i/>
                <w:iCs/>
                <w:color w:val="auto"/>
                <w:lang w:val="kk-KZ"/>
              </w:rPr>
              <w:t>Anisodactylus</w:t>
            </w:r>
          </w:p>
        </w:tc>
        <w:tc>
          <w:tcPr>
            <w:tcW w:w="1418" w:type="dxa"/>
            <w:tcBorders>
              <w:top w:val="single" w:sz="4" w:space="0" w:color="auto"/>
            </w:tcBorders>
            <w:shd w:val="clear" w:color="auto" w:fill="auto"/>
          </w:tcPr>
          <w:p w:rsidR="00086BCA" w:rsidRPr="00384109" w:rsidRDefault="00086BCA" w:rsidP="00F04E53">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1</w:t>
            </w:r>
            <w:r w:rsidRPr="00384109">
              <w:rPr>
                <w:rFonts w:eastAsia="Arial Unicode MS"/>
                <w:color w:val="000000"/>
                <w:kern w:val="24"/>
              </w:rPr>
              <w:t xml:space="preserve"> </w:t>
            </w:r>
          </w:p>
        </w:tc>
        <w:tc>
          <w:tcPr>
            <w:tcW w:w="1842" w:type="dxa"/>
            <w:tcBorders>
              <w:top w:val="single" w:sz="4" w:space="0" w:color="auto"/>
            </w:tcBorders>
            <w:shd w:val="clear" w:color="auto" w:fill="auto"/>
          </w:tcPr>
          <w:p w:rsidR="00086BCA" w:rsidRPr="00E355C1" w:rsidRDefault="00086BCA" w:rsidP="00F04E53">
            <w:pPr>
              <w:pStyle w:val="11"/>
              <w:tabs>
                <w:tab w:val="left" w:pos="851"/>
              </w:tabs>
              <w:jc w:val="center"/>
              <w:rPr>
                <w:bCs/>
                <w:iCs/>
                <w:color w:val="auto"/>
                <w:lang w:val="kk-KZ"/>
              </w:rPr>
            </w:pPr>
            <w:r>
              <w:rPr>
                <w:bCs/>
                <w:iCs/>
                <w:color w:val="auto"/>
                <w:lang w:val="kk-KZ"/>
              </w:rPr>
              <w:t>2,4</w:t>
            </w:r>
          </w:p>
        </w:tc>
        <w:tc>
          <w:tcPr>
            <w:tcW w:w="1560" w:type="dxa"/>
            <w:tcBorders>
              <w:top w:val="single" w:sz="4" w:space="0" w:color="auto"/>
            </w:tcBorders>
          </w:tcPr>
          <w:p w:rsidR="00086BCA" w:rsidRPr="00E355C1" w:rsidRDefault="00086BCA" w:rsidP="00F04E53">
            <w:pPr>
              <w:pStyle w:val="11"/>
              <w:tabs>
                <w:tab w:val="left" w:pos="851"/>
              </w:tabs>
              <w:jc w:val="center"/>
              <w:rPr>
                <w:bCs/>
                <w:iCs/>
                <w:color w:val="auto"/>
                <w:lang w:val="kk-KZ"/>
              </w:rPr>
            </w:pPr>
            <w:r w:rsidRPr="00E355C1">
              <w:rPr>
                <w:bCs/>
                <w:iCs/>
                <w:color w:val="auto"/>
                <w:lang w:val="kk-KZ"/>
              </w:rPr>
              <w:t>2</w:t>
            </w:r>
          </w:p>
        </w:tc>
        <w:tc>
          <w:tcPr>
            <w:tcW w:w="2976" w:type="dxa"/>
            <w:tcBorders>
              <w:top w:val="single" w:sz="4" w:space="0" w:color="auto"/>
            </w:tcBorders>
          </w:tcPr>
          <w:p w:rsidR="00086BCA" w:rsidRPr="00E355C1" w:rsidRDefault="00086BCA" w:rsidP="00F04E53">
            <w:pPr>
              <w:pStyle w:val="11"/>
              <w:tabs>
                <w:tab w:val="left" w:pos="851"/>
              </w:tabs>
              <w:jc w:val="center"/>
              <w:rPr>
                <w:bCs/>
                <w:iCs/>
                <w:color w:val="auto"/>
                <w:lang w:val="kk-KZ"/>
              </w:rPr>
            </w:pPr>
            <w:r>
              <w:rPr>
                <w:bCs/>
                <w:iCs/>
                <w:color w:val="auto"/>
                <w:lang w:val="kk-KZ"/>
              </w:rPr>
              <w:t>2,6</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Bembidion</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5</w:t>
            </w:r>
            <w:r w:rsidRPr="00384109">
              <w:rPr>
                <w:rFonts w:eastAsia="Arial Unicode MS"/>
                <w:color w:val="000000"/>
                <w:kern w:val="24"/>
              </w:rPr>
              <w:t xml:space="preserve"> </w:t>
            </w:r>
          </w:p>
        </w:tc>
        <w:tc>
          <w:tcPr>
            <w:tcW w:w="1842" w:type="dxa"/>
            <w:shd w:val="clear" w:color="auto" w:fill="auto"/>
          </w:tcPr>
          <w:p w:rsidR="00086BCA" w:rsidRPr="00E355C1" w:rsidRDefault="00086BCA" w:rsidP="009E34BB">
            <w:pPr>
              <w:pStyle w:val="11"/>
              <w:tabs>
                <w:tab w:val="left" w:pos="851"/>
              </w:tabs>
              <w:jc w:val="center"/>
              <w:rPr>
                <w:bCs/>
                <w:iCs/>
                <w:color w:val="auto"/>
                <w:lang w:val="kk-KZ"/>
              </w:rPr>
            </w:pPr>
            <w:r>
              <w:rPr>
                <w:bCs/>
                <w:iCs/>
                <w:color w:val="auto"/>
                <w:lang w:val="kk-KZ"/>
              </w:rPr>
              <w:t>11,9</w:t>
            </w:r>
          </w:p>
        </w:tc>
        <w:tc>
          <w:tcPr>
            <w:tcW w:w="1560" w:type="dxa"/>
          </w:tcPr>
          <w:p w:rsidR="00086BCA" w:rsidRPr="00E355C1" w:rsidRDefault="00086BCA" w:rsidP="00086355">
            <w:pPr>
              <w:pStyle w:val="11"/>
              <w:tabs>
                <w:tab w:val="left" w:pos="851"/>
              </w:tabs>
              <w:jc w:val="center"/>
              <w:rPr>
                <w:bCs/>
                <w:iCs/>
                <w:color w:val="auto"/>
                <w:lang w:val="kk-KZ"/>
              </w:rPr>
            </w:pPr>
            <w:r>
              <w:rPr>
                <w:bCs/>
                <w:iCs/>
                <w:color w:val="auto"/>
                <w:lang w:val="kk-KZ"/>
              </w:rPr>
              <w:t>8</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10,6</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Brachinus</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3</w:t>
            </w:r>
            <w:r w:rsidRPr="00384109">
              <w:rPr>
                <w:rFonts w:eastAsia="Arial Unicode MS"/>
                <w:color w:val="000000"/>
                <w:kern w:val="24"/>
              </w:rPr>
              <w:t xml:space="preserve"> </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7,1</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6</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7,9</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Carabus</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7</w:t>
            </w:r>
            <w:r w:rsidRPr="00384109">
              <w:rPr>
                <w:rFonts w:eastAsia="Arial Unicode MS"/>
                <w:color w:val="000000"/>
                <w:kern w:val="24"/>
              </w:rPr>
              <w:t xml:space="preserve"> </w:t>
            </w:r>
          </w:p>
        </w:tc>
        <w:tc>
          <w:tcPr>
            <w:tcW w:w="1842" w:type="dxa"/>
            <w:shd w:val="clear" w:color="auto" w:fill="auto"/>
          </w:tcPr>
          <w:p w:rsidR="00086BCA" w:rsidRPr="00E355C1" w:rsidRDefault="00086BCA" w:rsidP="009E34BB">
            <w:pPr>
              <w:pStyle w:val="11"/>
              <w:tabs>
                <w:tab w:val="left" w:pos="851"/>
              </w:tabs>
              <w:jc w:val="center"/>
              <w:rPr>
                <w:bCs/>
                <w:iCs/>
                <w:color w:val="auto"/>
                <w:lang w:val="kk-KZ"/>
              </w:rPr>
            </w:pPr>
            <w:r>
              <w:rPr>
                <w:bCs/>
                <w:iCs/>
                <w:color w:val="auto"/>
                <w:lang w:val="kk-KZ"/>
              </w:rPr>
              <w:t>16,6</w:t>
            </w:r>
          </w:p>
        </w:tc>
        <w:tc>
          <w:tcPr>
            <w:tcW w:w="1560" w:type="dxa"/>
          </w:tcPr>
          <w:p w:rsidR="00086BCA" w:rsidRPr="00E355C1" w:rsidRDefault="00086BCA" w:rsidP="00086355">
            <w:pPr>
              <w:pStyle w:val="11"/>
              <w:tabs>
                <w:tab w:val="left" w:pos="851"/>
              </w:tabs>
              <w:jc w:val="center"/>
              <w:rPr>
                <w:bCs/>
                <w:iCs/>
                <w:color w:val="auto"/>
                <w:lang w:val="kk-KZ"/>
              </w:rPr>
            </w:pPr>
            <w:r>
              <w:rPr>
                <w:bCs/>
                <w:iCs/>
                <w:color w:val="auto"/>
                <w:lang w:val="kk-KZ"/>
              </w:rPr>
              <w:t>9</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11,9</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Calosoma</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3</w:t>
            </w:r>
            <w:r w:rsidRPr="00384109">
              <w:rPr>
                <w:rFonts w:eastAsia="Arial Unicode MS"/>
                <w:color w:val="000000"/>
                <w:kern w:val="24"/>
              </w:rPr>
              <w:t xml:space="preserve"> </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7,1</w:t>
            </w:r>
          </w:p>
        </w:tc>
        <w:tc>
          <w:tcPr>
            <w:tcW w:w="1560" w:type="dxa"/>
          </w:tcPr>
          <w:p w:rsidR="00086BCA" w:rsidRPr="00E355C1" w:rsidRDefault="00086BCA" w:rsidP="00086355">
            <w:pPr>
              <w:pStyle w:val="11"/>
              <w:tabs>
                <w:tab w:val="left" w:pos="851"/>
              </w:tabs>
              <w:jc w:val="center"/>
              <w:rPr>
                <w:bCs/>
                <w:iCs/>
                <w:color w:val="auto"/>
                <w:lang w:val="kk-KZ"/>
              </w:rPr>
            </w:pPr>
            <w:r>
              <w:rPr>
                <w:bCs/>
                <w:iCs/>
                <w:color w:val="auto"/>
                <w:lang w:val="kk-KZ"/>
              </w:rPr>
              <w:t>5</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6,6</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Chlaenius</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1</w:t>
            </w:r>
            <w:r w:rsidRPr="00384109">
              <w:rPr>
                <w:rFonts w:eastAsia="Arial Unicode MS"/>
                <w:color w:val="000000"/>
                <w:kern w:val="24"/>
              </w:rPr>
              <w:t xml:space="preserve"> </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2</w:t>
            </w:r>
          </w:p>
        </w:tc>
        <w:tc>
          <w:tcPr>
            <w:tcW w:w="2976" w:type="dxa"/>
          </w:tcPr>
          <w:p w:rsidR="00086BCA" w:rsidRPr="00E355C1" w:rsidRDefault="00086BCA" w:rsidP="00EA081D">
            <w:pPr>
              <w:pStyle w:val="11"/>
              <w:tabs>
                <w:tab w:val="left" w:pos="851"/>
              </w:tabs>
              <w:jc w:val="center"/>
              <w:rPr>
                <w:bCs/>
                <w:iCs/>
                <w:color w:val="auto"/>
                <w:lang w:val="kk-KZ"/>
              </w:rPr>
            </w:pPr>
            <w:r>
              <w:rPr>
                <w:bCs/>
                <w:iCs/>
                <w:color w:val="auto"/>
                <w:lang w:val="kk-KZ"/>
              </w:rPr>
              <w:t>2,6</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Cymindis</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2</w:t>
            </w:r>
            <w:r w:rsidRPr="00384109">
              <w:rPr>
                <w:rFonts w:eastAsia="Arial Unicode MS"/>
                <w:color w:val="000000"/>
                <w:kern w:val="24"/>
              </w:rPr>
              <w:t xml:space="preserve"> </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4,8</w:t>
            </w:r>
          </w:p>
        </w:tc>
        <w:tc>
          <w:tcPr>
            <w:tcW w:w="1560" w:type="dxa"/>
          </w:tcPr>
          <w:p w:rsidR="00086BCA" w:rsidRPr="00E355C1" w:rsidRDefault="00086BCA" w:rsidP="00086355">
            <w:pPr>
              <w:pStyle w:val="11"/>
              <w:tabs>
                <w:tab w:val="left" w:pos="851"/>
              </w:tabs>
              <w:jc w:val="center"/>
              <w:rPr>
                <w:bCs/>
                <w:iCs/>
                <w:color w:val="auto"/>
                <w:lang w:val="kk-KZ"/>
              </w:rPr>
            </w:pPr>
            <w:r>
              <w:rPr>
                <w:bCs/>
                <w:iCs/>
                <w:color w:val="auto"/>
                <w:lang w:val="kk-KZ"/>
              </w:rPr>
              <w:t>4</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5,3</w:t>
            </w:r>
          </w:p>
        </w:tc>
      </w:tr>
      <w:tr w:rsidR="00086BCA" w:rsidRPr="00881B52" w:rsidTr="00CB1453">
        <w:trPr>
          <w:trHeight w:val="295"/>
        </w:trPr>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Dixus</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1</w:t>
            </w:r>
            <w:r w:rsidRPr="00384109">
              <w:rPr>
                <w:rFonts w:eastAsia="Arial Unicode MS"/>
                <w:color w:val="000000"/>
                <w:kern w:val="24"/>
              </w:rPr>
              <w:t xml:space="preserve"> </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2</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2,6</w:t>
            </w:r>
          </w:p>
        </w:tc>
      </w:tr>
      <w:tr w:rsidR="00086BCA" w:rsidRPr="00881B52" w:rsidTr="00CB1453">
        <w:trPr>
          <w:trHeight w:val="109"/>
        </w:trPr>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Elaphrus</w:t>
            </w:r>
          </w:p>
        </w:tc>
        <w:tc>
          <w:tcPr>
            <w:tcW w:w="1418" w:type="dxa"/>
            <w:shd w:val="clear" w:color="auto" w:fill="auto"/>
          </w:tcPr>
          <w:p w:rsidR="00086BCA" w:rsidRPr="00384109" w:rsidRDefault="00086BCA">
            <w:pPr>
              <w:pStyle w:val="af5"/>
              <w:tabs>
                <w:tab w:val="left" w:pos="851"/>
              </w:tabs>
              <w:spacing w:before="0" w:beforeAutospacing="0" w:after="0" w:afterAutospacing="0" w:line="276" w:lineRule="auto"/>
              <w:jc w:val="center"/>
              <w:rPr>
                <w:rFonts w:ascii="Arial" w:hAnsi="Arial" w:cs="Arial"/>
              </w:rPr>
            </w:pPr>
            <w:r w:rsidRPr="00384109">
              <w:rPr>
                <w:rFonts w:eastAsia="Arial Unicode MS"/>
                <w:color w:val="000000"/>
                <w:kern w:val="24"/>
                <w:lang w:val="kk-KZ"/>
              </w:rPr>
              <w:t>2</w:t>
            </w:r>
            <w:r w:rsidRPr="00384109">
              <w:rPr>
                <w:rFonts w:eastAsia="Arial Unicode MS"/>
                <w:color w:val="000000"/>
                <w:kern w:val="24"/>
              </w:rPr>
              <w:t xml:space="preserve"> </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4,8</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4</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5,3</w:t>
            </w:r>
          </w:p>
        </w:tc>
      </w:tr>
      <w:tr w:rsidR="00086BCA" w:rsidRPr="00881B52" w:rsidTr="00CB1453">
        <w:tc>
          <w:tcPr>
            <w:tcW w:w="1843" w:type="dxa"/>
            <w:shd w:val="clear" w:color="auto" w:fill="auto"/>
          </w:tcPr>
          <w:p w:rsidR="00086BCA" w:rsidRPr="00405B3C" w:rsidRDefault="00086BCA" w:rsidP="0039786D">
            <w:pPr>
              <w:pStyle w:val="11"/>
              <w:tabs>
                <w:tab w:val="left" w:pos="851"/>
              </w:tabs>
              <w:ind w:firstLine="179"/>
              <w:jc w:val="both"/>
              <w:rPr>
                <w:bCs/>
                <w:i/>
                <w:iCs/>
                <w:color w:val="auto"/>
                <w:lang w:val="kk-KZ"/>
              </w:rPr>
            </w:pPr>
            <w:r w:rsidRPr="00405B3C">
              <w:rPr>
                <w:i/>
                <w:iCs/>
                <w:color w:val="auto"/>
                <w:lang w:val="kk-KZ"/>
              </w:rPr>
              <w:t>Harpalus</w:t>
            </w:r>
          </w:p>
        </w:tc>
        <w:tc>
          <w:tcPr>
            <w:tcW w:w="1418" w:type="dxa"/>
            <w:shd w:val="clear" w:color="auto" w:fill="auto"/>
          </w:tcPr>
          <w:p w:rsidR="00086BCA" w:rsidRPr="00E355C1" w:rsidRDefault="00086BCA" w:rsidP="0039786D">
            <w:pPr>
              <w:pStyle w:val="11"/>
              <w:tabs>
                <w:tab w:val="left" w:pos="851"/>
              </w:tabs>
              <w:jc w:val="center"/>
              <w:rPr>
                <w:bCs/>
                <w:iCs/>
                <w:color w:val="auto"/>
                <w:lang w:val="kk-KZ"/>
              </w:rPr>
            </w:pPr>
            <w:r>
              <w:rPr>
                <w:bCs/>
                <w:iCs/>
                <w:color w:val="auto"/>
                <w:lang w:val="kk-KZ"/>
              </w:rPr>
              <w:t>3</w:t>
            </w:r>
          </w:p>
        </w:tc>
        <w:tc>
          <w:tcPr>
            <w:tcW w:w="1842" w:type="dxa"/>
            <w:shd w:val="clear" w:color="auto" w:fill="auto"/>
          </w:tcPr>
          <w:p w:rsidR="00086BCA" w:rsidRPr="00E355C1" w:rsidRDefault="00086BCA" w:rsidP="0039786D">
            <w:pPr>
              <w:pStyle w:val="11"/>
              <w:tabs>
                <w:tab w:val="left" w:pos="851"/>
              </w:tabs>
              <w:jc w:val="center"/>
              <w:rPr>
                <w:bCs/>
                <w:iCs/>
                <w:color w:val="auto"/>
                <w:lang w:val="kk-KZ"/>
              </w:rPr>
            </w:pPr>
            <w:r>
              <w:rPr>
                <w:bCs/>
                <w:iCs/>
                <w:color w:val="auto"/>
                <w:lang w:val="kk-KZ"/>
              </w:rPr>
              <w:t>7,1</w:t>
            </w:r>
          </w:p>
        </w:tc>
        <w:tc>
          <w:tcPr>
            <w:tcW w:w="1560" w:type="dxa"/>
          </w:tcPr>
          <w:p w:rsidR="00086BCA" w:rsidRPr="00E355C1" w:rsidRDefault="00086BCA" w:rsidP="0039786D">
            <w:pPr>
              <w:pStyle w:val="11"/>
              <w:tabs>
                <w:tab w:val="left" w:pos="851"/>
              </w:tabs>
              <w:jc w:val="center"/>
              <w:rPr>
                <w:bCs/>
                <w:iCs/>
                <w:color w:val="auto"/>
                <w:lang w:val="kk-KZ"/>
              </w:rPr>
            </w:pPr>
            <w:r>
              <w:rPr>
                <w:bCs/>
                <w:iCs/>
                <w:color w:val="auto"/>
                <w:lang w:val="kk-KZ"/>
              </w:rPr>
              <w:t>6</w:t>
            </w:r>
          </w:p>
        </w:tc>
        <w:tc>
          <w:tcPr>
            <w:tcW w:w="2976" w:type="dxa"/>
          </w:tcPr>
          <w:p w:rsidR="00086BCA" w:rsidRPr="00E355C1" w:rsidRDefault="00086BCA" w:rsidP="0039786D">
            <w:pPr>
              <w:pStyle w:val="11"/>
              <w:tabs>
                <w:tab w:val="left" w:pos="851"/>
              </w:tabs>
              <w:jc w:val="center"/>
              <w:rPr>
                <w:bCs/>
                <w:iCs/>
                <w:color w:val="auto"/>
                <w:lang w:val="kk-KZ"/>
              </w:rPr>
            </w:pPr>
            <w:r>
              <w:rPr>
                <w:bCs/>
                <w:iCs/>
                <w:color w:val="auto"/>
                <w:lang w:val="kk-KZ"/>
              </w:rPr>
              <w:t>7,9</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Microlestes</w:t>
            </w:r>
          </w:p>
        </w:tc>
        <w:tc>
          <w:tcPr>
            <w:tcW w:w="1418" w:type="dxa"/>
            <w:shd w:val="clear" w:color="auto" w:fill="auto"/>
          </w:tcPr>
          <w:p w:rsidR="00086BCA" w:rsidRPr="00E355C1" w:rsidRDefault="00086BCA" w:rsidP="00086355">
            <w:pPr>
              <w:pStyle w:val="11"/>
              <w:tabs>
                <w:tab w:val="left" w:pos="851"/>
              </w:tabs>
              <w:jc w:val="center"/>
              <w:rPr>
                <w:bCs/>
                <w:iCs/>
                <w:color w:val="auto"/>
                <w:lang w:val="kk-KZ"/>
              </w:rPr>
            </w:pPr>
            <w:r w:rsidRPr="00E355C1">
              <w:rPr>
                <w:bCs/>
                <w:iCs/>
                <w:color w:val="auto"/>
                <w:lang w:val="kk-KZ"/>
              </w:rPr>
              <w:t>1</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2</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2,6</w:t>
            </w:r>
          </w:p>
        </w:tc>
      </w:tr>
      <w:tr w:rsidR="00086BCA" w:rsidRPr="00881B52" w:rsidTr="00CB1453">
        <w:tc>
          <w:tcPr>
            <w:tcW w:w="1843" w:type="dxa"/>
            <w:tcBorders>
              <w:top w:val="single" w:sz="4" w:space="0" w:color="auto"/>
            </w:tcBorders>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Pterostichus</w:t>
            </w:r>
          </w:p>
        </w:tc>
        <w:tc>
          <w:tcPr>
            <w:tcW w:w="1418" w:type="dxa"/>
            <w:tcBorders>
              <w:top w:val="single" w:sz="4" w:space="0" w:color="auto"/>
            </w:tcBorders>
            <w:shd w:val="clear" w:color="auto" w:fill="auto"/>
          </w:tcPr>
          <w:p w:rsidR="00086BCA" w:rsidRPr="00E355C1" w:rsidRDefault="00086BCA" w:rsidP="00086355">
            <w:pPr>
              <w:pStyle w:val="11"/>
              <w:tabs>
                <w:tab w:val="left" w:pos="851"/>
              </w:tabs>
              <w:jc w:val="center"/>
              <w:rPr>
                <w:bCs/>
                <w:iCs/>
                <w:color w:val="auto"/>
                <w:lang w:val="kk-KZ"/>
              </w:rPr>
            </w:pPr>
            <w:r w:rsidRPr="00E355C1">
              <w:rPr>
                <w:bCs/>
                <w:iCs/>
                <w:color w:val="auto"/>
                <w:lang w:val="kk-KZ"/>
              </w:rPr>
              <w:t>1</w:t>
            </w:r>
          </w:p>
        </w:tc>
        <w:tc>
          <w:tcPr>
            <w:tcW w:w="1842" w:type="dxa"/>
            <w:tcBorders>
              <w:top w:val="single" w:sz="4" w:space="0" w:color="auto"/>
            </w:tcBorders>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Borders>
              <w:top w:val="single" w:sz="4" w:space="0" w:color="auto"/>
            </w:tcBorders>
          </w:tcPr>
          <w:p w:rsidR="00086BCA" w:rsidRPr="00E355C1" w:rsidRDefault="00086BCA" w:rsidP="00086355">
            <w:pPr>
              <w:pStyle w:val="11"/>
              <w:tabs>
                <w:tab w:val="left" w:pos="851"/>
              </w:tabs>
              <w:jc w:val="center"/>
              <w:rPr>
                <w:bCs/>
                <w:iCs/>
                <w:color w:val="auto"/>
                <w:lang w:val="kk-KZ"/>
              </w:rPr>
            </w:pPr>
            <w:r w:rsidRPr="00E355C1">
              <w:rPr>
                <w:bCs/>
                <w:iCs/>
                <w:color w:val="auto"/>
                <w:lang w:val="kk-KZ"/>
              </w:rPr>
              <w:t>2</w:t>
            </w:r>
          </w:p>
        </w:tc>
        <w:tc>
          <w:tcPr>
            <w:tcW w:w="2976" w:type="dxa"/>
            <w:tcBorders>
              <w:top w:val="single" w:sz="4" w:space="0" w:color="auto"/>
            </w:tcBorders>
          </w:tcPr>
          <w:p w:rsidR="00086BCA" w:rsidRPr="00E355C1" w:rsidRDefault="00086BCA" w:rsidP="00086355">
            <w:pPr>
              <w:pStyle w:val="11"/>
              <w:tabs>
                <w:tab w:val="left" w:pos="851"/>
              </w:tabs>
              <w:jc w:val="center"/>
              <w:rPr>
                <w:bCs/>
                <w:iCs/>
                <w:color w:val="auto"/>
                <w:lang w:val="kk-KZ"/>
              </w:rPr>
            </w:pPr>
            <w:r>
              <w:rPr>
                <w:bCs/>
                <w:iCs/>
                <w:color w:val="auto"/>
                <w:lang w:val="kk-KZ"/>
              </w:rPr>
              <w:t>2,6</w:t>
            </w:r>
          </w:p>
        </w:tc>
      </w:tr>
      <w:tr w:rsidR="00086BCA" w:rsidRPr="00881B52" w:rsidTr="00CB1453">
        <w:tc>
          <w:tcPr>
            <w:tcW w:w="1843" w:type="dxa"/>
            <w:tcBorders>
              <w:top w:val="single" w:sz="4" w:space="0" w:color="auto"/>
            </w:tcBorders>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Poecilus</w:t>
            </w:r>
          </w:p>
        </w:tc>
        <w:tc>
          <w:tcPr>
            <w:tcW w:w="1418" w:type="dxa"/>
            <w:tcBorders>
              <w:top w:val="single" w:sz="4" w:space="0" w:color="auto"/>
            </w:tcBorders>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1</w:t>
            </w:r>
          </w:p>
        </w:tc>
        <w:tc>
          <w:tcPr>
            <w:tcW w:w="1842" w:type="dxa"/>
            <w:tcBorders>
              <w:top w:val="single" w:sz="4" w:space="0" w:color="auto"/>
            </w:tcBorders>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Borders>
              <w:top w:val="single" w:sz="4" w:space="0" w:color="auto"/>
            </w:tcBorders>
          </w:tcPr>
          <w:p w:rsidR="00086BCA" w:rsidRPr="00E355C1" w:rsidRDefault="00086BCA" w:rsidP="00086355">
            <w:pPr>
              <w:pStyle w:val="11"/>
              <w:tabs>
                <w:tab w:val="left" w:pos="851"/>
              </w:tabs>
              <w:jc w:val="center"/>
              <w:rPr>
                <w:bCs/>
                <w:iCs/>
                <w:color w:val="auto"/>
                <w:lang w:val="kk-KZ"/>
              </w:rPr>
            </w:pPr>
            <w:r w:rsidRPr="00E355C1">
              <w:rPr>
                <w:bCs/>
                <w:iCs/>
                <w:color w:val="auto"/>
                <w:lang w:val="kk-KZ"/>
              </w:rPr>
              <w:t>5</w:t>
            </w:r>
          </w:p>
        </w:tc>
        <w:tc>
          <w:tcPr>
            <w:tcW w:w="2976" w:type="dxa"/>
            <w:tcBorders>
              <w:top w:val="single" w:sz="4" w:space="0" w:color="auto"/>
            </w:tcBorders>
          </w:tcPr>
          <w:p w:rsidR="00086BCA" w:rsidRPr="00E355C1" w:rsidRDefault="00086BCA" w:rsidP="00086355">
            <w:pPr>
              <w:pStyle w:val="11"/>
              <w:tabs>
                <w:tab w:val="left" w:pos="851"/>
              </w:tabs>
              <w:jc w:val="center"/>
              <w:rPr>
                <w:bCs/>
                <w:iCs/>
                <w:color w:val="auto"/>
                <w:lang w:val="kk-KZ"/>
              </w:rPr>
            </w:pPr>
            <w:r>
              <w:rPr>
                <w:bCs/>
                <w:iCs/>
                <w:color w:val="auto"/>
                <w:lang w:val="kk-KZ"/>
              </w:rPr>
              <w:t>6,6</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Lebia</w:t>
            </w:r>
          </w:p>
        </w:tc>
        <w:tc>
          <w:tcPr>
            <w:tcW w:w="1418"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3</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7,1</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4</w:t>
            </w:r>
          </w:p>
        </w:tc>
        <w:tc>
          <w:tcPr>
            <w:tcW w:w="2976" w:type="dxa"/>
          </w:tcPr>
          <w:p w:rsidR="00086BCA" w:rsidRPr="00E355C1" w:rsidRDefault="00086BCA" w:rsidP="00EA081D">
            <w:pPr>
              <w:pStyle w:val="11"/>
              <w:tabs>
                <w:tab w:val="left" w:pos="851"/>
              </w:tabs>
              <w:jc w:val="center"/>
              <w:rPr>
                <w:bCs/>
                <w:iCs/>
                <w:color w:val="auto"/>
                <w:lang w:val="kk-KZ"/>
              </w:rPr>
            </w:pPr>
            <w:r>
              <w:rPr>
                <w:bCs/>
                <w:iCs/>
                <w:color w:val="auto"/>
                <w:lang w:val="kk-KZ"/>
              </w:rPr>
              <w:t>5,3</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Loricera</w:t>
            </w:r>
          </w:p>
        </w:tc>
        <w:tc>
          <w:tcPr>
            <w:tcW w:w="1418" w:type="dxa"/>
            <w:shd w:val="clear" w:color="auto" w:fill="auto"/>
          </w:tcPr>
          <w:p w:rsidR="00086BCA" w:rsidRPr="00E355C1" w:rsidRDefault="00086BCA" w:rsidP="00086355">
            <w:pPr>
              <w:pStyle w:val="11"/>
              <w:tabs>
                <w:tab w:val="left" w:pos="851"/>
              </w:tabs>
              <w:jc w:val="center"/>
              <w:rPr>
                <w:bCs/>
                <w:iCs/>
                <w:color w:val="auto"/>
                <w:lang w:val="kk-KZ"/>
              </w:rPr>
            </w:pPr>
            <w:r w:rsidRPr="00E355C1">
              <w:rPr>
                <w:bCs/>
                <w:iCs/>
                <w:color w:val="auto"/>
                <w:lang w:val="kk-KZ"/>
              </w:rPr>
              <w:t>1</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2</w:t>
            </w:r>
          </w:p>
        </w:tc>
        <w:tc>
          <w:tcPr>
            <w:tcW w:w="2976" w:type="dxa"/>
          </w:tcPr>
          <w:p w:rsidR="00086BCA" w:rsidRPr="00E355C1" w:rsidRDefault="00086BCA" w:rsidP="00EA081D">
            <w:pPr>
              <w:pStyle w:val="11"/>
              <w:tabs>
                <w:tab w:val="left" w:pos="851"/>
              </w:tabs>
              <w:jc w:val="center"/>
              <w:rPr>
                <w:bCs/>
                <w:iCs/>
                <w:color w:val="auto"/>
                <w:lang w:val="kk-KZ"/>
              </w:rPr>
            </w:pPr>
            <w:r>
              <w:rPr>
                <w:bCs/>
                <w:iCs/>
                <w:color w:val="auto"/>
                <w:lang w:val="kk-KZ"/>
              </w:rPr>
              <w:t>2,6</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shd w:val="clear" w:color="auto" w:fill="FFFFFF"/>
                <w:lang w:val="kk-KZ"/>
              </w:rPr>
              <w:t>Ophonus</w:t>
            </w:r>
          </w:p>
        </w:tc>
        <w:tc>
          <w:tcPr>
            <w:tcW w:w="1418" w:type="dxa"/>
            <w:shd w:val="clear" w:color="auto" w:fill="auto"/>
          </w:tcPr>
          <w:p w:rsidR="00086BCA" w:rsidRPr="00E355C1" w:rsidRDefault="00086BCA" w:rsidP="00086355">
            <w:pPr>
              <w:pStyle w:val="11"/>
              <w:tabs>
                <w:tab w:val="left" w:pos="851"/>
              </w:tabs>
              <w:jc w:val="center"/>
              <w:rPr>
                <w:bCs/>
                <w:iCs/>
                <w:color w:val="auto"/>
                <w:lang w:val="kk-KZ"/>
              </w:rPr>
            </w:pPr>
            <w:r w:rsidRPr="00E355C1">
              <w:rPr>
                <w:bCs/>
                <w:iCs/>
                <w:color w:val="auto"/>
                <w:lang w:val="kk-KZ"/>
              </w:rPr>
              <w:t>1</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3</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3,9</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rPr>
              <w:t>Nebria</w:t>
            </w:r>
          </w:p>
        </w:tc>
        <w:tc>
          <w:tcPr>
            <w:tcW w:w="1418"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4,8</w:t>
            </w:r>
          </w:p>
        </w:tc>
        <w:tc>
          <w:tcPr>
            <w:tcW w:w="1560" w:type="dxa"/>
          </w:tcPr>
          <w:p w:rsidR="00086BCA" w:rsidRPr="009B4D69" w:rsidRDefault="00086BCA" w:rsidP="00086355">
            <w:pPr>
              <w:pStyle w:val="11"/>
              <w:tabs>
                <w:tab w:val="left" w:pos="851"/>
              </w:tabs>
              <w:jc w:val="center"/>
              <w:rPr>
                <w:bCs/>
                <w:iCs/>
                <w:color w:val="auto"/>
              </w:rPr>
            </w:pPr>
            <w:r w:rsidRPr="00E355C1">
              <w:rPr>
                <w:bCs/>
                <w:iCs/>
                <w:color w:val="auto"/>
                <w:lang w:val="kk-KZ"/>
              </w:rPr>
              <w:t>2</w:t>
            </w:r>
          </w:p>
        </w:tc>
        <w:tc>
          <w:tcPr>
            <w:tcW w:w="2976" w:type="dxa"/>
          </w:tcPr>
          <w:p w:rsidR="00086BCA" w:rsidRPr="009B4D69" w:rsidRDefault="00086BCA" w:rsidP="00086355">
            <w:pPr>
              <w:pStyle w:val="11"/>
              <w:tabs>
                <w:tab w:val="left" w:pos="851"/>
              </w:tabs>
              <w:jc w:val="center"/>
              <w:rPr>
                <w:bCs/>
                <w:iCs/>
                <w:color w:val="auto"/>
              </w:rPr>
            </w:pPr>
            <w:r>
              <w:rPr>
                <w:bCs/>
                <w:iCs/>
                <w:color w:val="auto"/>
                <w:lang w:val="kk-KZ"/>
              </w:rPr>
              <w:t>2,6</w:t>
            </w:r>
          </w:p>
        </w:tc>
      </w:tr>
      <w:tr w:rsidR="00086BCA" w:rsidRPr="00881B52" w:rsidTr="00CB1453">
        <w:tc>
          <w:tcPr>
            <w:tcW w:w="1843" w:type="dxa"/>
            <w:shd w:val="clear" w:color="auto" w:fill="auto"/>
          </w:tcPr>
          <w:p w:rsidR="00086BCA" w:rsidRPr="00CB16DB" w:rsidRDefault="00086BCA" w:rsidP="001710BB">
            <w:pPr>
              <w:pStyle w:val="11"/>
              <w:tabs>
                <w:tab w:val="left" w:pos="851"/>
              </w:tabs>
              <w:ind w:firstLine="179"/>
              <w:jc w:val="both"/>
              <w:rPr>
                <w:bCs/>
                <w:i/>
                <w:iCs/>
                <w:color w:val="auto"/>
                <w:lang w:val="kk-KZ"/>
              </w:rPr>
            </w:pPr>
            <w:r w:rsidRPr="00CB16DB">
              <w:rPr>
                <w:bCs/>
                <w:i/>
                <w:iCs/>
                <w:color w:val="auto"/>
                <w:lang w:val="kk-KZ"/>
              </w:rPr>
              <w:t>Notiophilus</w:t>
            </w:r>
          </w:p>
        </w:tc>
        <w:tc>
          <w:tcPr>
            <w:tcW w:w="1418" w:type="dxa"/>
            <w:shd w:val="clear" w:color="auto" w:fill="auto"/>
          </w:tcPr>
          <w:p w:rsidR="00086BCA" w:rsidRPr="00E355C1" w:rsidRDefault="00086BCA" w:rsidP="00086355">
            <w:pPr>
              <w:pStyle w:val="11"/>
              <w:tabs>
                <w:tab w:val="left" w:pos="851"/>
              </w:tabs>
              <w:jc w:val="center"/>
              <w:rPr>
                <w:bCs/>
                <w:iCs/>
                <w:color w:val="auto"/>
                <w:lang w:val="kk-KZ"/>
              </w:rPr>
            </w:pPr>
            <w:r w:rsidRPr="00E355C1">
              <w:rPr>
                <w:bCs/>
                <w:iCs/>
                <w:color w:val="auto"/>
                <w:lang w:val="kk-KZ"/>
              </w:rPr>
              <w:t>1</w:t>
            </w:r>
          </w:p>
        </w:tc>
        <w:tc>
          <w:tcPr>
            <w:tcW w:w="1842" w:type="dxa"/>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2,4</w:t>
            </w:r>
          </w:p>
        </w:tc>
        <w:tc>
          <w:tcPr>
            <w:tcW w:w="1560" w:type="dxa"/>
          </w:tcPr>
          <w:p w:rsidR="00086BCA" w:rsidRPr="00E355C1" w:rsidRDefault="00086BCA" w:rsidP="00086355">
            <w:pPr>
              <w:pStyle w:val="11"/>
              <w:tabs>
                <w:tab w:val="left" w:pos="851"/>
              </w:tabs>
              <w:jc w:val="center"/>
              <w:rPr>
                <w:bCs/>
                <w:iCs/>
                <w:color w:val="auto"/>
                <w:lang w:val="kk-KZ"/>
              </w:rPr>
            </w:pPr>
            <w:r w:rsidRPr="00E355C1">
              <w:rPr>
                <w:bCs/>
                <w:iCs/>
                <w:color w:val="auto"/>
                <w:lang w:val="kk-KZ"/>
              </w:rPr>
              <w:t>2</w:t>
            </w:r>
          </w:p>
        </w:tc>
        <w:tc>
          <w:tcPr>
            <w:tcW w:w="2976" w:type="dxa"/>
          </w:tcPr>
          <w:p w:rsidR="00086BCA" w:rsidRPr="00E355C1" w:rsidRDefault="00086BCA" w:rsidP="00086355">
            <w:pPr>
              <w:pStyle w:val="11"/>
              <w:tabs>
                <w:tab w:val="left" w:pos="851"/>
              </w:tabs>
              <w:jc w:val="center"/>
              <w:rPr>
                <w:bCs/>
                <w:iCs/>
                <w:color w:val="auto"/>
                <w:lang w:val="kk-KZ"/>
              </w:rPr>
            </w:pPr>
            <w:r>
              <w:rPr>
                <w:bCs/>
                <w:iCs/>
                <w:color w:val="auto"/>
                <w:lang w:val="kk-KZ"/>
              </w:rPr>
              <w:t>2,6</w:t>
            </w:r>
          </w:p>
        </w:tc>
      </w:tr>
      <w:tr w:rsidR="00086BCA" w:rsidRPr="00881B52" w:rsidTr="00CB1453">
        <w:tc>
          <w:tcPr>
            <w:tcW w:w="1843" w:type="dxa"/>
            <w:tcBorders>
              <w:bottom w:val="single" w:sz="4" w:space="0" w:color="auto"/>
            </w:tcBorders>
            <w:shd w:val="clear" w:color="auto" w:fill="auto"/>
          </w:tcPr>
          <w:p w:rsidR="00086BCA" w:rsidRPr="00E355C1" w:rsidRDefault="00086BCA" w:rsidP="001710BB">
            <w:pPr>
              <w:pStyle w:val="11"/>
              <w:tabs>
                <w:tab w:val="left" w:pos="851"/>
              </w:tabs>
              <w:ind w:firstLine="179"/>
              <w:jc w:val="both"/>
              <w:rPr>
                <w:bCs/>
                <w:iCs/>
                <w:color w:val="auto"/>
                <w:lang w:val="kk-KZ"/>
              </w:rPr>
            </w:pPr>
            <w:r w:rsidRPr="00E355C1">
              <w:rPr>
                <w:bCs/>
                <w:iCs/>
                <w:color w:val="auto"/>
                <w:lang w:val="kk-KZ"/>
              </w:rPr>
              <w:t>Барлығы:</w:t>
            </w:r>
          </w:p>
        </w:tc>
        <w:tc>
          <w:tcPr>
            <w:tcW w:w="1418" w:type="dxa"/>
            <w:tcBorders>
              <w:bottom w:val="single" w:sz="4" w:space="0" w:color="auto"/>
            </w:tcBorders>
            <w:shd w:val="clear" w:color="auto" w:fill="auto"/>
          </w:tcPr>
          <w:p w:rsidR="00086BCA" w:rsidRPr="00E355C1" w:rsidRDefault="00086BCA" w:rsidP="00086355">
            <w:pPr>
              <w:pStyle w:val="11"/>
              <w:tabs>
                <w:tab w:val="left" w:pos="851"/>
              </w:tabs>
              <w:jc w:val="center"/>
              <w:rPr>
                <w:bCs/>
                <w:iCs/>
                <w:color w:val="auto"/>
                <w:lang w:val="kk-KZ"/>
              </w:rPr>
            </w:pPr>
            <w:r>
              <w:rPr>
                <w:bCs/>
                <w:iCs/>
                <w:color w:val="auto"/>
                <w:lang w:val="kk-KZ"/>
              </w:rPr>
              <w:t>42</w:t>
            </w:r>
          </w:p>
        </w:tc>
        <w:tc>
          <w:tcPr>
            <w:tcW w:w="1842" w:type="dxa"/>
            <w:tcBorders>
              <w:bottom w:val="single" w:sz="4" w:space="0" w:color="auto"/>
            </w:tcBorders>
            <w:shd w:val="clear" w:color="auto" w:fill="auto"/>
          </w:tcPr>
          <w:p w:rsidR="00086BCA" w:rsidRPr="00E355C1" w:rsidRDefault="00086BCA" w:rsidP="00086355">
            <w:pPr>
              <w:pStyle w:val="11"/>
              <w:tabs>
                <w:tab w:val="left" w:pos="851"/>
              </w:tabs>
              <w:jc w:val="center"/>
              <w:rPr>
                <w:bCs/>
                <w:iCs/>
                <w:color w:val="auto"/>
                <w:lang w:val="kk-KZ"/>
              </w:rPr>
            </w:pPr>
            <w:r w:rsidRPr="00E355C1">
              <w:rPr>
                <w:bCs/>
                <w:iCs/>
                <w:color w:val="auto"/>
                <w:lang w:val="kk-KZ"/>
              </w:rPr>
              <w:t>100</w:t>
            </w:r>
          </w:p>
        </w:tc>
        <w:tc>
          <w:tcPr>
            <w:tcW w:w="1560" w:type="dxa"/>
            <w:tcBorders>
              <w:bottom w:val="single" w:sz="4" w:space="0" w:color="auto"/>
            </w:tcBorders>
          </w:tcPr>
          <w:p w:rsidR="00086BCA" w:rsidRPr="00E355C1" w:rsidRDefault="00086BCA" w:rsidP="00086355">
            <w:pPr>
              <w:pStyle w:val="11"/>
              <w:tabs>
                <w:tab w:val="left" w:pos="851"/>
              </w:tabs>
              <w:jc w:val="center"/>
              <w:rPr>
                <w:bCs/>
                <w:iCs/>
                <w:color w:val="auto"/>
                <w:lang w:val="kk-KZ"/>
              </w:rPr>
            </w:pPr>
            <w:r>
              <w:rPr>
                <w:bCs/>
                <w:iCs/>
                <w:color w:val="auto"/>
                <w:lang w:val="kk-KZ"/>
              </w:rPr>
              <w:t>75</w:t>
            </w:r>
          </w:p>
        </w:tc>
        <w:tc>
          <w:tcPr>
            <w:tcW w:w="2976" w:type="dxa"/>
            <w:tcBorders>
              <w:bottom w:val="single" w:sz="4" w:space="0" w:color="auto"/>
            </w:tcBorders>
          </w:tcPr>
          <w:p w:rsidR="00086BCA" w:rsidRPr="00E355C1" w:rsidRDefault="00086BCA" w:rsidP="00086355">
            <w:pPr>
              <w:pStyle w:val="11"/>
              <w:tabs>
                <w:tab w:val="left" w:pos="851"/>
              </w:tabs>
              <w:jc w:val="center"/>
              <w:rPr>
                <w:bCs/>
                <w:iCs/>
                <w:color w:val="auto"/>
                <w:lang w:val="kk-KZ"/>
              </w:rPr>
            </w:pPr>
            <w:r w:rsidRPr="00E355C1">
              <w:rPr>
                <w:bCs/>
                <w:iCs/>
                <w:color w:val="auto"/>
                <w:lang w:val="kk-KZ"/>
              </w:rPr>
              <w:t>100</w:t>
            </w:r>
          </w:p>
        </w:tc>
      </w:tr>
      <w:tr w:rsidR="00086BCA" w:rsidRPr="00881B52" w:rsidTr="00CB1453">
        <w:tc>
          <w:tcPr>
            <w:tcW w:w="1843" w:type="dxa"/>
            <w:tcBorders>
              <w:top w:val="single" w:sz="4" w:space="0" w:color="auto"/>
              <w:left w:val="nil"/>
              <w:bottom w:val="nil"/>
              <w:right w:val="nil"/>
            </w:tcBorders>
            <w:shd w:val="clear" w:color="auto" w:fill="auto"/>
          </w:tcPr>
          <w:p w:rsidR="00086BCA" w:rsidRPr="00E355C1" w:rsidRDefault="00086BCA" w:rsidP="001710BB">
            <w:pPr>
              <w:pStyle w:val="11"/>
              <w:tabs>
                <w:tab w:val="left" w:pos="851"/>
              </w:tabs>
              <w:ind w:firstLine="179"/>
              <w:jc w:val="both"/>
              <w:rPr>
                <w:bCs/>
                <w:iCs/>
                <w:color w:val="auto"/>
                <w:lang w:val="kk-KZ"/>
              </w:rPr>
            </w:pPr>
          </w:p>
        </w:tc>
        <w:tc>
          <w:tcPr>
            <w:tcW w:w="1418" w:type="dxa"/>
            <w:tcBorders>
              <w:top w:val="single" w:sz="4" w:space="0" w:color="auto"/>
              <w:left w:val="nil"/>
              <w:bottom w:val="nil"/>
              <w:right w:val="nil"/>
            </w:tcBorders>
            <w:shd w:val="clear" w:color="auto" w:fill="auto"/>
          </w:tcPr>
          <w:p w:rsidR="00086BCA" w:rsidRPr="001609F2" w:rsidRDefault="00086BCA" w:rsidP="00086355">
            <w:pPr>
              <w:pStyle w:val="11"/>
              <w:tabs>
                <w:tab w:val="left" w:pos="851"/>
              </w:tabs>
              <w:jc w:val="center"/>
              <w:rPr>
                <w:bCs/>
                <w:iCs/>
                <w:color w:val="auto"/>
                <w:sz w:val="28"/>
                <w:szCs w:val="28"/>
                <w:lang w:val="kk-KZ"/>
              </w:rPr>
            </w:pPr>
          </w:p>
        </w:tc>
        <w:tc>
          <w:tcPr>
            <w:tcW w:w="1842" w:type="dxa"/>
            <w:tcBorders>
              <w:top w:val="single" w:sz="4" w:space="0" w:color="auto"/>
              <w:left w:val="nil"/>
              <w:bottom w:val="nil"/>
              <w:right w:val="nil"/>
            </w:tcBorders>
            <w:shd w:val="clear" w:color="auto" w:fill="auto"/>
          </w:tcPr>
          <w:p w:rsidR="00086BCA" w:rsidRPr="00E355C1" w:rsidRDefault="00086BCA" w:rsidP="00086355">
            <w:pPr>
              <w:pStyle w:val="11"/>
              <w:tabs>
                <w:tab w:val="left" w:pos="851"/>
              </w:tabs>
              <w:jc w:val="center"/>
              <w:rPr>
                <w:bCs/>
                <w:iCs/>
                <w:color w:val="auto"/>
                <w:lang w:val="kk-KZ"/>
              </w:rPr>
            </w:pPr>
          </w:p>
        </w:tc>
        <w:tc>
          <w:tcPr>
            <w:tcW w:w="1560" w:type="dxa"/>
            <w:tcBorders>
              <w:top w:val="single" w:sz="4" w:space="0" w:color="auto"/>
              <w:left w:val="nil"/>
              <w:bottom w:val="nil"/>
              <w:right w:val="nil"/>
            </w:tcBorders>
          </w:tcPr>
          <w:p w:rsidR="00086BCA" w:rsidRPr="00E355C1" w:rsidRDefault="00086BCA" w:rsidP="00086355">
            <w:pPr>
              <w:pStyle w:val="11"/>
              <w:tabs>
                <w:tab w:val="left" w:pos="851"/>
              </w:tabs>
              <w:jc w:val="center"/>
              <w:rPr>
                <w:bCs/>
                <w:iCs/>
                <w:color w:val="auto"/>
                <w:lang w:val="kk-KZ"/>
              </w:rPr>
            </w:pPr>
          </w:p>
        </w:tc>
        <w:tc>
          <w:tcPr>
            <w:tcW w:w="2976" w:type="dxa"/>
            <w:tcBorders>
              <w:top w:val="single" w:sz="4" w:space="0" w:color="auto"/>
              <w:left w:val="nil"/>
              <w:bottom w:val="nil"/>
              <w:right w:val="nil"/>
            </w:tcBorders>
          </w:tcPr>
          <w:p w:rsidR="00086BCA" w:rsidRPr="00E355C1" w:rsidRDefault="00086BCA" w:rsidP="00086355">
            <w:pPr>
              <w:pStyle w:val="11"/>
              <w:tabs>
                <w:tab w:val="left" w:pos="851"/>
              </w:tabs>
              <w:jc w:val="center"/>
              <w:rPr>
                <w:bCs/>
                <w:iCs/>
                <w:color w:val="auto"/>
                <w:lang w:val="kk-KZ"/>
              </w:rPr>
            </w:pPr>
          </w:p>
        </w:tc>
      </w:tr>
    </w:tbl>
    <w:bookmarkEnd w:id="5"/>
    <w:p w:rsidR="00D244A0" w:rsidRPr="00881B52" w:rsidRDefault="009B4D69" w:rsidP="00270B99">
      <w:pPr>
        <w:pStyle w:val="11"/>
        <w:tabs>
          <w:tab w:val="left" w:pos="851"/>
        </w:tabs>
        <w:jc w:val="center"/>
        <w:rPr>
          <w:noProof/>
          <w:color w:val="auto"/>
          <w:sz w:val="28"/>
          <w:szCs w:val="28"/>
          <w:lang w:val="kk-KZ"/>
        </w:rPr>
      </w:pPr>
      <w:r w:rsidRPr="009B4D69">
        <w:rPr>
          <w:noProof/>
          <w:color w:val="auto"/>
          <w:sz w:val="28"/>
          <w:szCs w:val="28"/>
          <w:lang w:val="ru-RU" w:eastAsia="ru-RU"/>
        </w:rPr>
        <w:drawing>
          <wp:inline distT="0" distB="0" distL="0" distR="0">
            <wp:extent cx="5950049" cy="2600696"/>
            <wp:effectExtent l="19050" t="0" r="12601" b="9154"/>
            <wp:docPr id="1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1710BB" w:rsidRDefault="001710BB" w:rsidP="00270B99">
      <w:pPr>
        <w:pStyle w:val="11"/>
        <w:tabs>
          <w:tab w:val="left" w:pos="851"/>
        </w:tabs>
        <w:jc w:val="center"/>
        <w:rPr>
          <w:noProof/>
          <w:color w:val="auto"/>
          <w:sz w:val="28"/>
          <w:szCs w:val="28"/>
          <w:lang w:val="kk-KZ"/>
        </w:rPr>
      </w:pPr>
    </w:p>
    <w:p w:rsidR="00270B99" w:rsidRPr="00881B52" w:rsidRDefault="001710BB" w:rsidP="001710BB">
      <w:pPr>
        <w:pStyle w:val="11"/>
        <w:tabs>
          <w:tab w:val="left" w:pos="851"/>
        </w:tabs>
        <w:jc w:val="center"/>
        <w:rPr>
          <w:color w:val="auto"/>
          <w:sz w:val="28"/>
          <w:szCs w:val="28"/>
          <w:lang w:val="kk-KZ"/>
        </w:rPr>
      </w:pPr>
      <w:r>
        <w:rPr>
          <w:noProof/>
          <w:color w:val="auto"/>
          <w:sz w:val="28"/>
          <w:szCs w:val="28"/>
          <w:lang w:val="kk-KZ"/>
        </w:rPr>
        <w:t xml:space="preserve">      Сурет</w:t>
      </w:r>
      <w:r w:rsidR="00616EC4" w:rsidRPr="00616EC4">
        <w:rPr>
          <w:noProof/>
          <w:color w:val="auto"/>
          <w:sz w:val="28"/>
          <w:szCs w:val="28"/>
          <w:lang w:val="kk-KZ"/>
        </w:rPr>
        <w:t xml:space="preserve"> </w:t>
      </w:r>
      <w:r w:rsidR="00674C26">
        <w:rPr>
          <w:noProof/>
          <w:color w:val="auto"/>
          <w:sz w:val="28"/>
          <w:szCs w:val="28"/>
          <w:lang w:val="kk-KZ"/>
        </w:rPr>
        <w:t>10</w:t>
      </w:r>
      <w:r w:rsidR="001B12A9">
        <w:rPr>
          <w:noProof/>
          <w:color w:val="auto"/>
          <w:sz w:val="28"/>
          <w:szCs w:val="28"/>
          <w:lang w:val="kk-KZ"/>
        </w:rPr>
        <w:t>9</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lang w:val="kk-KZ"/>
        </w:rPr>
        <w:t xml:space="preserve"> </w:t>
      </w:r>
      <w:r w:rsidR="00270B99" w:rsidRPr="00881B52">
        <w:rPr>
          <w:color w:val="auto"/>
          <w:sz w:val="28"/>
          <w:szCs w:val="28"/>
          <w:lang w:val="kk-KZ"/>
        </w:rPr>
        <w:t>Жыртқыш барылдауық қоңыздардың</w:t>
      </w:r>
      <w:r w:rsidR="00E37007">
        <w:rPr>
          <w:color w:val="auto"/>
          <w:sz w:val="28"/>
          <w:szCs w:val="28"/>
          <w:lang w:val="kk-KZ"/>
        </w:rPr>
        <w:t xml:space="preserve"> </w:t>
      </w:r>
      <w:r w:rsidR="00270B99" w:rsidRPr="00881B52">
        <w:rPr>
          <w:color w:val="auto"/>
          <w:sz w:val="28"/>
          <w:szCs w:val="28"/>
          <w:lang w:val="kk-KZ"/>
        </w:rPr>
        <w:t>туысын түрлерге бөлу</w:t>
      </w:r>
    </w:p>
    <w:p w:rsidR="001609F2" w:rsidRDefault="001609F2" w:rsidP="007633B8">
      <w:pPr>
        <w:pStyle w:val="11"/>
        <w:tabs>
          <w:tab w:val="left" w:pos="851"/>
        </w:tabs>
        <w:ind w:firstLine="567"/>
        <w:jc w:val="both"/>
        <w:rPr>
          <w:color w:val="auto"/>
          <w:sz w:val="28"/>
          <w:szCs w:val="28"/>
          <w:lang w:val="kk-KZ"/>
        </w:rPr>
      </w:pPr>
    </w:p>
    <w:p w:rsidR="007633B8" w:rsidRPr="00881B52" w:rsidRDefault="00270B99" w:rsidP="007633B8">
      <w:pPr>
        <w:pStyle w:val="11"/>
        <w:tabs>
          <w:tab w:val="left" w:pos="851"/>
        </w:tabs>
        <w:ind w:firstLine="567"/>
        <w:jc w:val="both"/>
        <w:rPr>
          <w:color w:val="auto"/>
          <w:sz w:val="28"/>
          <w:szCs w:val="28"/>
          <w:lang w:val="kk-KZ"/>
        </w:rPr>
      </w:pPr>
      <w:r w:rsidRPr="00881B52">
        <w:rPr>
          <w:color w:val="auto"/>
          <w:sz w:val="28"/>
          <w:szCs w:val="28"/>
          <w:lang w:val="kk-KZ"/>
        </w:rPr>
        <w:t xml:space="preserve">Кесте </w:t>
      </w:r>
      <w:r w:rsidR="002516D2">
        <w:rPr>
          <w:color w:val="auto"/>
          <w:sz w:val="28"/>
          <w:szCs w:val="28"/>
          <w:lang w:val="kk-KZ"/>
        </w:rPr>
        <w:t>5</w:t>
      </w:r>
      <w:r w:rsidRPr="00881B52">
        <w:rPr>
          <w:color w:val="auto"/>
          <w:sz w:val="28"/>
          <w:szCs w:val="28"/>
          <w:lang w:val="kk-KZ"/>
        </w:rPr>
        <w:t xml:space="preserve"> және </w:t>
      </w:r>
      <w:r w:rsidR="00674C26">
        <w:rPr>
          <w:color w:val="auto"/>
          <w:sz w:val="28"/>
          <w:szCs w:val="28"/>
          <w:lang w:val="kk-KZ"/>
        </w:rPr>
        <w:t>сурет 10</w:t>
      </w:r>
      <w:r w:rsidR="00394C52">
        <w:rPr>
          <w:color w:val="auto"/>
          <w:sz w:val="28"/>
          <w:szCs w:val="28"/>
          <w:lang w:val="kk-KZ"/>
        </w:rPr>
        <w:t>9</w:t>
      </w:r>
      <w:r w:rsidRPr="00881B52">
        <w:rPr>
          <w:color w:val="auto"/>
          <w:sz w:val="28"/>
          <w:szCs w:val="28"/>
          <w:lang w:val="kk-KZ"/>
        </w:rPr>
        <w:t xml:space="preserve"> бойынша жыртқыш барылдауық қоңыздарға </w:t>
      </w:r>
      <w:r w:rsidR="00B55CCA">
        <w:rPr>
          <w:color w:val="auto"/>
          <w:sz w:val="28"/>
          <w:szCs w:val="28"/>
          <w:lang w:val="kk-KZ"/>
        </w:rPr>
        <w:t xml:space="preserve">20 </w:t>
      </w:r>
      <w:r w:rsidRPr="00881B52">
        <w:rPr>
          <w:color w:val="auto"/>
          <w:sz w:val="28"/>
          <w:szCs w:val="28"/>
          <w:lang w:val="kk-KZ"/>
        </w:rPr>
        <w:t xml:space="preserve">туыстың </w:t>
      </w:r>
      <w:r w:rsidR="00A27511">
        <w:rPr>
          <w:color w:val="auto"/>
          <w:sz w:val="28"/>
          <w:szCs w:val="28"/>
          <w:lang w:val="kk-KZ"/>
        </w:rPr>
        <w:t>42</w:t>
      </w:r>
      <w:r w:rsidRPr="00881B52">
        <w:rPr>
          <w:color w:val="auto"/>
          <w:sz w:val="28"/>
          <w:szCs w:val="28"/>
          <w:lang w:val="kk-KZ"/>
        </w:rPr>
        <w:t xml:space="preserve"> түрі жатады. </w:t>
      </w:r>
    </w:p>
    <w:p w:rsidR="007633B8" w:rsidRPr="00881B52" w:rsidRDefault="007633B8" w:rsidP="007633B8">
      <w:pPr>
        <w:pStyle w:val="11"/>
        <w:tabs>
          <w:tab w:val="left" w:pos="0"/>
          <w:tab w:val="left" w:pos="851"/>
        </w:tabs>
        <w:jc w:val="both"/>
        <w:rPr>
          <w:color w:val="auto"/>
          <w:sz w:val="28"/>
          <w:szCs w:val="28"/>
          <w:lang w:val="kk-KZ"/>
        </w:rPr>
      </w:pPr>
    </w:p>
    <w:p w:rsidR="00270B99" w:rsidRDefault="00270B99" w:rsidP="001710BB">
      <w:pPr>
        <w:pStyle w:val="11"/>
        <w:tabs>
          <w:tab w:val="left" w:pos="0"/>
          <w:tab w:val="left" w:pos="851"/>
        </w:tabs>
        <w:jc w:val="both"/>
        <w:rPr>
          <w:iCs/>
          <w:color w:val="auto"/>
          <w:sz w:val="28"/>
          <w:szCs w:val="28"/>
          <w:lang w:val="kk-KZ"/>
        </w:rPr>
      </w:pPr>
      <w:r w:rsidRPr="00881B52">
        <w:rPr>
          <w:color w:val="auto"/>
          <w:sz w:val="28"/>
          <w:szCs w:val="28"/>
          <w:lang w:val="kk-KZ"/>
        </w:rPr>
        <w:t xml:space="preserve">Кесте 6 </w:t>
      </w:r>
      <w:r w:rsidR="00232B60">
        <w:rPr>
          <w:rStyle w:val="af6"/>
          <w:b w:val="0"/>
          <w:bCs w:val="0"/>
          <w:lang w:val="kk-KZ"/>
        </w:rPr>
        <w:t>–</w:t>
      </w:r>
      <w:r w:rsidRPr="00881B52">
        <w:rPr>
          <w:color w:val="auto"/>
          <w:sz w:val="28"/>
          <w:szCs w:val="28"/>
          <w:lang w:val="kk-KZ"/>
        </w:rPr>
        <w:t xml:space="preserve"> Барылдауық қоңыздарды</w:t>
      </w:r>
      <w:r w:rsidR="00617BC7">
        <w:rPr>
          <w:color w:val="auto"/>
          <w:sz w:val="28"/>
          <w:szCs w:val="28"/>
          <w:lang w:val="kk-KZ"/>
        </w:rPr>
        <w:t xml:space="preserve"> </w:t>
      </w:r>
      <w:r w:rsidRPr="00881B52">
        <w:rPr>
          <w:iCs/>
          <w:color w:val="auto"/>
          <w:sz w:val="28"/>
          <w:szCs w:val="28"/>
          <w:lang w:val="kk-KZ"/>
        </w:rPr>
        <w:t>қоректік байланысына қарай түрлерге бөлу</w:t>
      </w:r>
    </w:p>
    <w:p w:rsidR="001710BB" w:rsidRPr="00086BCA" w:rsidRDefault="001710BB" w:rsidP="007633B8">
      <w:pPr>
        <w:pStyle w:val="11"/>
        <w:tabs>
          <w:tab w:val="left" w:pos="0"/>
          <w:tab w:val="left" w:pos="851"/>
        </w:tabs>
        <w:jc w:val="both"/>
        <w:rPr>
          <w:color w:val="auto"/>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4"/>
        <w:gridCol w:w="2115"/>
        <w:gridCol w:w="2960"/>
      </w:tblGrid>
      <w:tr w:rsidR="00881B52" w:rsidRPr="00881B52" w:rsidTr="001710BB">
        <w:tc>
          <w:tcPr>
            <w:tcW w:w="4564" w:type="dxa"/>
            <w:shd w:val="clear" w:color="auto" w:fill="auto"/>
          </w:tcPr>
          <w:p w:rsidR="00270B99" w:rsidRPr="001710BB" w:rsidRDefault="00270B99" w:rsidP="00CB16DB">
            <w:pPr>
              <w:pStyle w:val="11"/>
              <w:tabs>
                <w:tab w:val="left" w:pos="851"/>
              </w:tabs>
              <w:jc w:val="center"/>
              <w:rPr>
                <w:iCs/>
                <w:color w:val="auto"/>
                <w:lang w:val="kk-KZ"/>
              </w:rPr>
            </w:pPr>
            <w:r w:rsidRPr="001710BB">
              <w:rPr>
                <w:iCs/>
                <w:color w:val="auto"/>
                <w:lang w:val="kk-KZ"/>
              </w:rPr>
              <w:t>Қоректік байланысы</w:t>
            </w:r>
          </w:p>
        </w:tc>
        <w:tc>
          <w:tcPr>
            <w:tcW w:w="2115" w:type="dxa"/>
            <w:shd w:val="clear" w:color="auto" w:fill="auto"/>
          </w:tcPr>
          <w:p w:rsidR="00270B99" w:rsidRPr="001710BB" w:rsidRDefault="00270B99" w:rsidP="00086355">
            <w:pPr>
              <w:pStyle w:val="11"/>
              <w:tabs>
                <w:tab w:val="left" w:pos="851"/>
              </w:tabs>
              <w:jc w:val="center"/>
              <w:rPr>
                <w:iCs/>
                <w:color w:val="auto"/>
                <w:lang w:val="kk-KZ"/>
              </w:rPr>
            </w:pPr>
            <w:r w:rsidRPr="001710BB">
              <w:rPr>
                <w:iCs/>
                <w:color w:val="auto"/>
                <w:lang w:val="kk-KZ"/>
              </w:rPr>
              <w:t>Саны</w:t>
            </w:r>
          </w:p>
        </w:tc>
        <w:tc>
          <w:tcPr>
            <w:tcW w:w="2960" w:type="dxa"/>
            <w:shd w:val="clear" w:color="auto" w:fill="auto"/>
          </w:tcPr>
          <w:p w:rsidR="00270B99" w:rsidRPr="001710BB" w:rsidRDefault="00270B99" w:rsidP="00086355">
            <w:pPr>
              <w:pStyle w:val="11"/>
              <w:tabs>
                <w:tab w:val="left" w:pos="851"/>
              </w:tabs>
              <w:jc w:val="center"/>
              <w:rPr>
                <w:iCs/>
                <w:color w:val="auto"/>
                <w:lang w:val="kk-KZ"/>
              </w:rPr>
            </w:pPr>
            <w:r w:rsidRPr="001710BB">
              <w:rPr>
                <w:iCs/>
                <w:color w:val="auto"/>
                <w:lang w:val="kk-KZ"/>
              </w:rPr>
              <w:t>%</w:t>
            </w:r>
            <w:r w:rsidR="00CB16DB">
              <w:rPr>
                <w:iCs/>
                <w:color w:val="auto"/>
                <w:lang w:val="kk-KZ"/>
              </w:rPr>
              <w:t>-көрсеткіші</w:t>
            </w:r>
          </w:p>
        </w:tc>
      </w:tr>
      <w:tr w:rsidR="00086BCA" w:rsidRPr="00881B52" w:rsidTr="003C38D0">
        <w:tc>
          <w:tcPr>
            <w:tcW w:w="4564" w:type="dxa"/>
            <w:tcBorders>
              <w:bottom w:val="nil"/>
            </w:tcBorders>
            <w:shd w:val="clear" w:color="auto" w:fill="auto"/>
          </w:tcPr>
          <w:p w:rsidR="00086BCA" w:rsidRPr="001710BB" w:rsidRDefault="00086BCA" w:rsidP="00CB16DB">
            <w:pPr>
              <w:pStyle w:val="11"/>
              <w:tabs>
                <w:tab w:val="left" w:pos="851"/>
              </w:tabs>
              <w:jc w:val="center"/>
              <w:rPr>
                <w:iCs/>
                <w:color w:val="auto"/>
                <w:lang w:val="kk-KZ"/>
              </w:rPr>
            </w:pPr>
            <w:r>
              <w:rPr>
                <w:iCs/>
                <w:color w:val="auto"/>
                <w:lang w:val="kk-KZ"/>
              </w:rPr>
              <w:t>1</w:t>
            </w:r>
          </w:p>
        </w:tc>
        <w:tc>
          <w:tcPr>
            <w:tcW w:w="2115" w:type="dxa"/>
            <w:tcBorders>
              <w:bottom w:val="nil"/>
            </w:tcBorders>
            <w:shd w:val="clear" w:color="auto" w:fill="auto"/>
          </w:tcPr>
          <w:p w:rsidR="00086BCA" w:rsidRPr="001710BB" w:rsidRDefault="00086BCA" w:rsidP="00086355">
            <w:pPr>
              <w:pStyle w:val="11"/>
              <w:tabs>
                <w:tab w:val="left" w:pos="851"/>
              </w:tabs>
              <w:jc w:val="center"/>
              <w:rPr>
                <w:iCs/>
                <w:color w:val="auto"/>
                <w:lang w:val="kk-KZ"/>
              </w:rPr>
            </w:pPr>
            <w:r>
              <w:rPr>
                <w:iCs/>
                <w:color w:val="auto"/>
                <w:lang w:val="kk-KZ"/>
              </w:rPr>
              <w:t>2</w:t>
            </w:r>
          </w:p>
        </w:tc>
        <w:tc>
          <w:tcPr>
            <w:tcW w:w="2960" w:type="dxa"/>
            <w:tcBorders>
              <w:bottom w:val="nil"/>
            </w:tcBorders>
            <w:shd w:val="clear" w:color="auto" w:fill="auto"/>
          </w:tcPr>
          <w:p w:rsidR="00086BCA" w:rsidRPr="001710BB" w:rsidRDefault="00086BCA" w:rsidP="00086355">
            <w:pPr>
              <w:pStyle w:val="11"/>
              <w:tabs>
                <w:tab w:val="left" w:pos="851"/>
              </w:tabs>
              <w:jc w:val="center"/>
              <w:rPr>
                <w:iCs/>
                <w:color w:val="auto"/>
                <w:lang w:val="kk-KZ"/>
              </w:rPr>
            </w:pPr>
            <w:r>
              <w:rPr>
                <w:iCs/>
                <w:color w:val="auto"/>
                <w:lang w:val="kk-KZ"/>
              </w:rPr>
              <w:t>3</w:t>
            </w:r>
          </w:p>
        </w:tc>
      </w:tr>
      <w:tr w:rsidR="003C38D0" w:rsidRPr="00881B52" w:rsidTr="003C38D0">
        <w:tc>
          <w:tcPr>
            <w:tcW w:w="9639" w:type="dxa"/>
            <w:gridSpan w:val="3"/>
            <w:tcBorders>
              <w:top w:val="nil"/>
              <w:left w:val="nil"/>
              <w:bottom w:val="single" w:sz="4" w:space="0" w:color="auto"/>
              <w:right w:val="nil"/>
            </w:tcBorders>
            <w:shd w:val="clear" w:color="auto" w:fill="auto"/>
          </w:tcPr>
          <w:p w:rsidR="003C38D0" w:rsidRDefault="003C38D0" w:rsidP="003C38D0">
            <w:pPr>
              <w:pStyle w:val="11"/>
              <w:tabs>
                <w:tab w:val="left" w:pos="851"/>
              </w:tabs>
              <w:rPr>
                <w:iCs/>
                <w:color w:val="auto"/>
                <w:sz w:val="28"/>
                <w:szCs w:val="28"/>
                <w:lang w:val="kk-KZ"/>
              </w:rPr>
            </w:pPr>
            <w:r w:rsidRPr="003C38D0">
              <w:rPr>
                <w:iCs/>
                <w:color w:val="auto"/>
                <w:sz w:val="28"/>
                <w:szCs w:val="28"/>
                <w:lang w:val="kk-KZ"/>
              </w:rPr>
              <w:lastRenderedPageBreak/>
              <w:t>6-кестенің жалғасы</w:t>
            </w:r>
          </w:p>
          <w:p w:rsidR="003C38D0" w:rsidRPr="003C38D0" w:rsidRDefault="003C38D0" w:rsidP="003C38D0">
            <w:pPr>
              <w:pStyle w:val="11"/>
              <w:tabs>
                <w:tab w:val="left" w:pos="851"/>
              </w:tabs>
              <w:rPr>
                <w:iCs/>
                <w:color w:val="auto"/>
                <w:sz w:val="28"/>
                <w:szCs w:val="28"/>
                <w:lang w:val="kk-KZ"/>
              </w:rPr>
            </w:pPr>
          </w:p>
        </w:tc>
      </w:tr>
      <w:tr w:rsidR="003C38D0" w:rsidRPr="00881B52" w:rsidTr="003C38D0">
        <w:tc>
          <w:tcPr>
            <w:tcW w:w="4564" w:type="dxa"/>
            <w:tcBorders>
              <w:top w:val="single" w:sz="4" w:space="0" w:color="auto"/>
            </w:tcBorders>
            <w:shd w:val="clear" w:color="auto" w:fill="auto"/>
          </w:tcPr>
          <w:p w:rsidR="003C38D0" w:rsidRPr="001710BB" w:rsidRDefault="003C38D0" w:rsidP="00F04E53">
            <w:pPr>
              <w:pStyle w:val="11"/>
              <w:tabs>
                <w:tab w:val="left" w:pos="851"/>
              </w:tabs>
              <w:jc w:val="center"/>
              <w:rPr>
                <w:iCs/>
                <w:color w:val="auto"/>
                <w:lang w:val="kk-KZ"/>
              </w:rPr>
            </w:pPr>
            <w:r>
              <w:rPr>
                <w:iCs/>
                <w:color w:val="auto"/>
                <w:lang w:val="kk-KZ"/>
              </w:rPr>
              <w:t>1</w:t>
            </w:r>
          </w:p>
        </w:tc>
        <w:tc>
          <w:tcPr>
            <w:tcW w:w="2115" w:type="dxa"/>
            <w:tcBorders>
              <w:top w:val="single" w:sz="4" w:space="0" w:color="auto"/>
            </w:tcBorders>
            <w:shd w:val="clear" w:color="auto" w:fill="auto"/>
          </w:tcPr>
          <w:p w:rsidR="003C38D0" w:rsidRPr="001710BB" w:rsidRDefault="003C38D0" w:rsidP="00F04E53">
            <w:pPr>
              <w:pStyle w:val="11"/>
              <w:tabs>
                <w:tab w:val="left" w:pos="851"/>
              </w:tabs>
              <w:jc w:val="center"/>
              <w:rPr>
                <w:iCs/>
                <w:color w:val="auto"/>
                <w:lang w:val="kk-KZ"/>
              </w:rPr>
            </w:pPr>
            <w:r>
              <w:rPr>
                <w:iCs/>
                <w:color w:val="auto"/>
                <w:lang w:val="kk-KZ"/>
              </w:rPr>
              <w:t>2</w:t>
            </w:r>
          </w:p>
        </w:tc>
        <w:tc>
          <w:tcPr>
            <w:tcW w:w="2960" w:type="dxa"/>
            <w:tcBorders>
              <w:top w:val="single" w:sz="4" w:space="0" w:color="auto"/>
            </w:tcBorders>
            <w:shd w:val="clear" w:color="auto" w:fill="auto"/>
          </w:tcPr>
          <w:p w:rsidR="003C38D0" w:rsidRPr="001710BB" w:rsidRDefault="003C38D0" w:rsidP="00F04E53">
            <w:pPr>
              <w:pStyle w:val="11"/>
              <w:tabs>
                <w:tab w:val="left" w:pos="851"/>
              </w:tabs>
              <w:jc w:val="center"/>
              <w:rPr>
                <w:iCs/>
                <w:color w:val="auto"/>
                <w:lang w:val="kk-KZ"/>
              </w:rPr>
            </w:pPr>
            <w:r>
              <w:rPr>
                <w:iCs/>
                <w:color w:val="auto"/>
                <w:lang w:val="kk-KZ"/>
              </w:rPr>
              <w:t>3</w:t>
            </w:r>
          </w:p>
        </w:tc>
      </w:tr>
      <w:tr w:rsidR="003C38D0" w:rsidRPr="00881B52" w:rsidTr="001710BB">
        <w:tc>
          <w:tcPr>
            <w:tcW w:w="4564" w:type="dxa"/>
            <w:shd w:val="clear" w:color="auto" w:fill="auto"/>
          </w:tcPr>
          <w:p w:rsidR="003C38D0" w:rsidRPr="001710BB" w:rsidRDefault="003C38D0" w:rsidP="00F04E53">
            <w:pPr>
              <w:pStyle w:val="11"/>
              <w:tabs>
                <w:tab w:val="left" w:pos="851"/>
              </w:tabs>
              <w:jc w:val="both"/>
              <w:rPr>
                <w:i/>
                <w:iCs/>
                <w:color w:val="auto"/>
                <w:lang w:val="kk-KZ"/>
              </w:rPr>
            </w:pPr>
            <w:r w:rsidRPr="001710BB">
              <w:rPr>
                <w:bCs/>
                <w:color w:val="auto"/>
                <w:lang w:val="kk-KZ"/>
              </w:rPr>
              <w:t>Өсімдікқоректі</w:t>
            </w:r>
          </w:p>
        </w:tc>
        <w:tc>
          <w:tcPr>
            <w:tcW w:w="2115" w:type="dxa"/>
            <w:shd w:val="clear" w:color="auto" w:fill="auto"/>
          </w:tcPr>
          <w:p w:rsidR="003C38D0" w:rsidRPr="001710BB" w:rsidRDefault="003C38D0" w:rsidP="00F04E53">
            <w:pPr>
              <w:pStyle w:val="11"/>
              <w:tabs>
                <w:tab w:val="left" w:pos="851"/>
              </w:tabs>
              <w:jc w:val="center"/>
              <w:rPr>
                <w:iCs/>
                <w:color w:val="auto"/>
                <w:lang w:val="kk-KZ"/>
              </w:rPr>
            </w:pPr>
            <w:r w:rsidRPr="001710BB">
              <w:rPr>
                <w:iCs/>
                <w:color w:val="auto"/>
                <w:lang w:val="kk-KZ"/>
              </w:rPr>
              <w:t>7</w:t>
            </w:r>
          </w:p>
        </w:tc>
        <w:tc>
          <w:tcPr>
            <w:tcW w:w="2960" w:type="dxa"/>
            <w:shd w:val="clear" w:color="auto" w:fill="auto"/>
          </w:tcPr>
          <w:p w:rsidR="003C38D0" w:rsidRPr="001710BB" w:rsidRDefault="003C38D0" w:rsidP="00F04E53">
            <w:pPr>
              <w:pStyle w:val="11"/>
              <w:tabs>
                <w:tab w:val="left" w:pos="851"/>
              </w:tabs>
              <w:jc w:val="center"/>
              <w:rPr>
                <w:iCs/>
                <w:color w:val="auto"/>
                <w:lang w:val="kk-KZ"/>
              </w:rPr>
            </w:pPr>
            <w:r w:rsidRPr="001710BB">
              <w:rPr>
                <w:iCs/>
                <w:color w:val="auto"/>
                <w:lang w:val="kk-KZ"/>
              </w:rPr>
              <w:t>1</w:t>
            </w:r>
            <w:r>
              <w:rPr>
                <w:iCs/>
                <w:color w:val="auto"/>
                <w:lang w:val="kk-KZ"/>
              </w:rPr>
              <w:t>2</w:t>
            </w:r>
          </w:p>
        </w:tc>
      </w:tr>
      <w:tr w:rsidR="003C38D0" w:rsidRPr="00881B52" w:rsidTr="001710BB">
        <w:tc>
          <w:tcPr>
            <w:tcW w:w="4564" w:type="dxa"/>
            <w:shd w:val="clear" w:color="auto" w:fill="auto"/>
          </w:tcPr>
          <w:p w:rsidR="003C38D0" w:rsidRPr="001710BB" w:rsidRDefault="003C38D0" w:rsidP="00086355">
            <w:pPr>
              <w:pStyle w:val="11"/>
              <w:tabs>
                <w:tab w:val="left" w:pos="0"/>
              </w:tabs>
              <w:jc w:val="both"/>
              <w:rPr>
                <w:i/>
                <w:iCs/>
                <w:color w:val="auto"/>
                <w:lang w:val="kk-KZ"/>
              </w:rPr>
            </w:pPr>
            <w:r w:rsidRPr="001710BB">
              <w:rPr>
                <w:color w:val="auto"/>
                <w:lang w:val="kk-KZ"/>
              </w:rPr>
              <w:t>Араласқоректі</w:t>
            </w:r>
          </w:p>
        </w:tc>
        <w:tc>
          <w:tcPr>
            <w:tcW w:w="2115" w:type="dxa"/>
            <w:shd w:val="clear" w:color="auto" w:fill="auto"/>
          </w:tcPr>
          <w:p w:rsidR="003C38D0" w:rsidRPr="001710BB" w:rsidRDefault="003C38D0" w:rsidP="00086355">
            <w:pPr>
              <w:pStyle w:val="11"/>
              <w:tabs>
                <w:tab w:val="left" w:pos="851"/>
              </w:tabs>
              <w:jc w:val="center"/>
              <w:rPr>
                <w:iCs/>
                <w:color w:val="auto"/>
                <w:lang w:val="kk-KZ"/>
              </w:rPr>
            </w:pPr>
            <w:r>
              <w:rPr>
                <w:iCs/>
                <w:color w:val="auto"/>
                <w:lang w:val="kk-KZ"/>
              </w:rPr>
              <w:t>24</w:t>
            </w:r>
          </w:p>
        </w:tc>
        <w:tc>
          <w:tcPr>
            <w:tcW w:w="2960" w:type="dxa"/>
            <w:shd w:val="clear" w:color="auto" w:fill="auto"/>
          </w:tcPr>
          <w:p w:rsidR="003C38D0" w:rsidRPr="001710BB" w:rsidRDefault="003C38D0" w:rsidP="00BA3F49">
            <w:pPr>
              <w:pStyle w:val="11"/>
              <w:tabs>
                <w:tab w:val="left" w:pos="851"/>
              </w:tabs>
              <w:jc w:val="center"/>
              <w:rPr>
                <w:iCs/>
                <w:color w:val="auto"/>
                <w:lang w:val="kk-KZ"/>
              </w:rPr>
            </w:pPr>
            <w:r>
              <w:rPr>
                <w:iCs/>
                <w:color w:val="auto"/>
                <w:lang w:val="kk-KZ"/>
              </w:rPr>
              <w:t>32</w:t>
            </w:r>
          </w:p>
        </w:tc>
      </w:tr>
      <w:tr w:rsidR="003C38D0" w:rsidRPr="00881B52" w:rsidTr="001710BB">
        <w:tc>
          <w:tcPr>
            <w:tcW w:w="4564" w:type="dxa"/>
            <w:shd w:val="clear" w:color="auto" w:fill="auto"/>
          </w:tcPr>
          <w:p w:rsidR="003C38D0" w:rsidRPr="001710BB" w:rsidRDefault="003C38D0" w:rsidP="00086355">
            <w:pPr>
              <w:pStyle w:val="11"/>
              <w:tabs>
                <w:tab w:val="left" w:pos="851"/>
              </w:tabs>
              <w:jc w:val="both"/>
              <w:rPr>
                <w:i/>
                <w:iCs/>
                <w:color w:val="auto"/>
                <w:lang w:val="kk-KZ"/>
              </w:rPr>
            </w:pPr>
            <w:r w:rsidRPr="001710BB">
              <w:rPr>
                <w:color w:val="auto"/>
                <w:lang w:val="kk-KZ"/>
              </w:rPr>
              <w:t>Жыртқыш</w:t>
            </w:r>
          </w:p>
        </w:tc>
        <w:tc>
          <w:tcPr>
            <w:tcW w:w="2115" w:type="dxa"/>
            <w:shd w:val="clear" w:color="auto" w:fill="auto"/>
          </w:tcPr>
          <w:p w:rsidR="003C38D0" w:rsidRPr="001710BB" w:rsidRDefault="003C38D0" w:rsidP="00086355">
            <w:pPr>
              <w:pStyle w:val="11"/>
              <w:tabs>
                <w:tab w:val="left" w:pos="851"/>
              </w:tabs>
              <w:jc w:val="center"/>
              <w:rPr>
                <w:iCs/>
                <w:color w:val="auto"/>
                <w:lang w:val="kk-KZ"/>
              </w:rPr>
            </w:pPr>
            <w:r>
              <w:rPr>
                <w:iCs/>
                <w:color w:val="auto"/>
                <w:lang w:val="kk-KZ"/>
              </w:rPr>
              <w:t>42</w:t>
            </w:r>
          </w:p>
        </w:tc>
        <w:tc>
          <w:tcPr>
            <w:tcW w:w="2960" w:type="dxa"/>
            <w:shd w:val="clear" w:color="auto" w:fill="auto"/>
          </w:tcPr>
          <w:p w:rsidR="003C38D0" w:rsidRPr="001710BB" w:rsidRDefault="003C38D0" w:rsidP="001B12A9">
            <w:pPr>
              <w:pStyle w:val="11"/>
              <w:tabs>
                <w:tab w:val="left" w:pos="851"/>
              </w:tabs>
              <w:jc w:val="center"/>
              <w:rPr>
                <w:iCs/>
                <w:color w:val="auto"/>
                <w:lang w:val="kk-KZ"/>
              </w:rPr>
            </w:pPr>
            <w:r>
              <w:rPr>
                <w:iCs/>
                <w:color w:val="auto"/>
                <w:lang w:val="kk-KZ"/>
              </w:rPr>
              <w:t>56</w:t>
            </w:r>
          </w:p>
        </w:tc>
      </w:tr>
      <w:tr w:rsidR="003C38D0" w:rsidRPr="00881B52" w:rsidTr="001710BB">
        <w:tc>
          <w:tcPr>
            <w:tcW w:w="4564" w:type="dxa"/>
            <w:shd w:val="clear" w:color="auto" w:fill="auto"/>
          </w:tcPr>
          <w:p w:rsidR="003C38D0" w:rsidRPr="001710BB" w:rsidRDefault="003C38D0" w:rsidP="00086355">
            <w:pPr>
              <w:pStyle w:val="11"/>
              <w:tabs>
                <w:tab w:val="left" w:pos="851"/>
              </w:tabs>
              <w:jc w:val="both"/>
              <w:rPr>
                <w:i/>
                <w:iCs/>
                <w:color w:val="auto"/>
                <w:lang w:val="kk-KZ"/>
              </w:rPr>
            </w:pPr>
            <w:r w:rsidRPr="001710BB">
              <w:rPr>
                <w:iCs/>
                <w:color w:val="auto"/>
                <w:lang w:val="kk-KZ"/>
              </w:rPr>
              <w:t>Барлығы:</w:t>
            </w:r>
          </w:p>
        </w:tc>
        <w:tc>
          <w:tcPr>
            <w:tcW w:w="2115" w:type="dxa"/>
            <w:shd w:val="clear" w:color="auto" w:fill="auto"/>
          </w:tcPr>
          <w:p w:rsidR="003C38D0" w:rsidRPr="001710BB" w:rsidRDefault="003C38D0" w:rsidP="00086355">
            <w:pPr>
              <w:pStyle w:val="11"/>
              <w:tabs>
                <w:tab w:val="left" w:pos="851"/>
              </w:tabs>
              <w:jc w:val="center"/>
              <w:rPr>
                <w:iCs/>
                <w:color w:val="auto"/>
                <w:lang w:val="kk-KZ"/>
              </w:rPr>
            </w:pPr>
            <w:r>
              <w:rPr>
                <w:iCs/>
                <w:color w:val="auto"/>
                <w:lang w:val="kk-KZ"/>
              </w:rPr>
              <w:t>73</w:t>
            </w:r>
          </w:p>
        </w:tc>
        <w:tc>
          <w:tcPr>
            <w:tcW w:w="2960" w:type="dxa"/>
            <w:shd w:val="clear" w:color="auto" w:fill="auto"/>
          </w:tcPr>
          <w:p w:rsidR="003C38D0" w:rsidRPr="001710BB" w:rsidRDefault="003C38D0" w:rsidP="00086355">
            <w:pPr>
              <w:pStyle w:val="11"/>
              <w:tabs>
                <w:tab w:val="left" w:pos="851"/>
              </w:tabs>
              <w:jc w:val="center"/>
              <w:rPr>
                <w:iCs/>
                <w:color w:val="auto"/>
                <w:lang w:val="kk-KZ"/>
              </w:rPr>
            </w:pPr>
            <w:r w:rsidRPr="001710BB">
              <w:rPr>
                <w:iCs/>
                <w:color w:val="auto"/>
                <w:lang w:val="kk-KZ"/>
              </w:rPr>
              <w:t>100</w:t>
            </w:r>
          </w:p>
        </w:tc>
      </w:tr>
    </w:tbl>
    <w:p w:rsidR="00270B99" w:rsidRPr="00881B52" w:rsidRDefault="00270B99" w:rsidP="00270B99">
      <w:pPr>
        <w:pStyle w:val="11"/>
        <w:tabs>
          <w:tab w:val="left" w:pos="851"/>
        </w:tabs>
        <w:jc w:val="both"/>
        <w:rPr>
          <w:color w:val="auto"/>
          <w:sz w:val="28"/>
          <w:szCs w:val="28"/>
          <w:lang w:val="kk-KZ"/>
        </w:rPr>
      </w:pPr>
    </w:p>
    <w:p w:rsidR="00270B99" w:rsidRPr="000D674E" w:rsidRDefault="00627EE4" w:rsidP="00270B99">
      <w:pPr>
        <w:pStyle w:val="11"/>
        <w:tabs>
          <w:tab w:val="left" w:pos="851"/>
        </w:tabs>
        <w:jc w:val="center"/>
        <w:rPr>
          <w:b/>
          <w:noProof/>
          <w:color w:val="auto"/>
          <w:sz w:val="28"/>
          <w:szCs w:val="28"/>
        </w:rPr>
      </w:pPr>
      <w:r w:rsidRPr="00627EE4">
        <w:rPr>
          <w:b/>
          <w:noProof/>
          <w:color w:val="auto"/>
          <w:sz w:val="28"/>
          <w:szCs w:val="28"/>
          <w:lang w:val="ru-RU" w:eastAsia="ru-RU"/>
        </w:rPr>
        <w:drawing>
          <wp:inline distT="0" distB="0" distL="0" distR="0">
            <wp:extent cx="5594778" cy="2806995"/>
            <wp:effectExtent l="19050" t="0" r="24972" b="0"/>
            <wp:docPr id="1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1710BB" w:rsidRDefault="001710BB" w:rsidP="00270B99">
      <w:pPr>
        <w:pStyle w:val="11"/>
        <w:tabs>
          <w:tab w:val="left" w:pos="851"/>
        </w:tabs>
        <w:jc w:val="center"/>
        <w:rPr>
          <w:color w:val="auto"/>
          <w:sz w:val="28"/>
          <w:szCs w:val="28"/>
          <w:lang w:val="kk-KZ"/>
        </w:rPr>
      </w:pPr>
    </w:p>
    <w:p w:rsidR="00270B99" w:rsidRDefault="001710BB" w:rsidP="00270B99">
      <w:pPr>
        <w:pStyle w:val="11"/>
        <w:tabs>
          <w:tab w:val="left" w:pos="851"/>
        </w:tabs>
        <w:jc w:val="center"/>
        <w:rPr>
          <w:color w:val="auto"/>
          <w:sz w:val="28"/>
          <w:szCs w:val="28"/>
          <w:lang w:val="kk-KZ"/>
        </w:rPr>
      </w:pPr>
      <w:r>
        <w:rPr>
          <w:color w:val="auto"/>
          <w:sz w:val="28"/>
          <w:szCs w:val="28"/>
          <w:lang w:val="kk-KZ"/>
        </w:rPr>
        <w:t>Сурет</w:t>
      </w:r>
      <w:r w:rsidR="00616EC4" w:rsidRPr="00616EC4">
        <w:rPr>
          <w:color w:val="auto"/>
          <w:sz w:val="28"/>
          <w:szCs w:val="28"/>
          <w:lang w:val="kk-KZ"/>
        </w:rPr>
        <w:t xml:space="preserve"> </w:t>
      </w:r>
      <w:r w:rsidR="00394C52">
        <w:rPr>
          <w:color w:val="auto"/>
          <w:sz w:val="28"/>
          <w:szCs w:val="28"/>
          <w:lang w:val="kk-KZ"/>
        </w:rPr>
        <w:t>110</w:t>
      </w:r>
      <w:r w:rsidR="00674C26">
        <w:rPr>
          <w:color w:val="auto"/>
          <w:sz w:val="28"/>
          <w:szCs w:val="28"/>
          <w:lang w:val="kk-KZ"/>
        </w:rPr>
        <w:t xml:space="preserve"> </w:t>
      </w:r>
      <w:r w:rsidR="00270B99" w:rsidRPr="00881B52">
        <w:rPr>
          <w:color w:val="auto"/>
          <w:sz w:val="28"/>
          <w:szCs w:val="28"/>
          <w:lang w:val="kk-KZ"/>
        </w:rPr>
        <w:t>– Түрлердің қоректік байланысына қарай бөлінуі</w:t>
      </w:r>
    </w:p>
    <w:p w:rsidR="001710BB" w:rsidRPr="00881B52" w:rsidRDefault="001710BB" w:rsidP="00270B99">
      <w:pPr>
        <w:pStyle w:val="11"/>
        <w:tabs>
          <w:tab w:val="left" w:pos="851"/>
        </w:tabs>
        <w:jc w:val="center"/>
        <w:rPr>
          <w:color w:val="auto"/>
          <w:sz w:val="28"/>
          <w:szCs w:val="28"/>
          <w:lang w:val="kk-KZ"/>
        </w:rPr>
      </w:pPr>
    </w:p>
    <w:p w:rsidR="005C6711" w:rsidRPr="001710BB" w:rsidRDefault="002516D2" w:rsidP="001710BB">
      <w:pPr>
        <w:pStyle w:val="11"/>
        <w:tabs>
          <w:tab w:val="left" w:pos="851"/>
        </w:tabs>
        <w:ind w:firstLine="567"/>
        <w:jc w:val="both"/>
        <w:rPr>
          <w:color w:val="auto"/>
          <w:sz w:val="28"/>
          <w:szCs w:val="28"/>
          <w:lang w:val="kk-KZ"/>
        </w:rPr>
      </w:pPr>
      <w:r w:rsidRPr="00A27511">
        <w:rPr>
          <w:color w:val="auto"/>
          <w:sz w:val="28"/>
          <w:szCs w:val="28"/>
          <w:lang w:val="kk-KZ"/>
        </w:rPr>
        <w:t xml:space="preserve">Кесте 6 және </w:t>
      </w:r>
      <w:r w:rsidR="00394C52" w:rsidRPr="00A27511">
        <w:rPr>
          <w:color w:val="auto"/>
          <w:sz w:val="28"/>
          <w:szCs w:val="28"/>
          <w:lang w:val="kk-KZ"/>
        </w:rPr>
        <w:t>сурет 110</w:t>
      </w:r>
      <w:r w:rsidRPr="00A27511">
        <w:rPr>
          <w:color w:val="auto"/>
          <w:sz w:val="28"/>
          <w:szCs w:val="28"/>
          <w:lang w:val="kk-KZ"/>
        </w:rPr>
        <w:t xml:space="preserve"> бойынша </w:t>
      </w:r>
      <w:r w:rsidR="00270B99" w:rsidRPr="00A27511">
        <w:rPr>
          <w:color w:val="auto"/>
          <w:sz w:val="28"/>
          <w:szCs w:val="28"/>
          <w:lang w:val="kk-KZ"/>
        </w:rPr>
        <w:t xml:space="preserve">Өсімдікқоректілерге </w:t>
      </w:r>
      <w:r w:rsidR="0055781B" w:rsidRPr="00A27511">
        <w:rPr>
          <w:color w:val="auto"/>
          <w:sz w:val="28"/>
          <w:szCs w:val="28"/>
          <w:lang w:val="kk-KZ"/>
        </w:rPr>
        <w:t>7</w:t>
      </w:r>
      <w:r w:rsidR="00270B99" w:rsidRPr="00A27511">
        <w:rPr>
          <w:color w:val="auto"/>
          <w:sz w:val="28"/>
          <w:szCs w:val="28"/>
          <w:lang w:val="kk-KZ"/>
        </w:rPr>
        <w:t xml:space="preserve"> түр (</w:t>
      </w:r>
      <w:r w:rsidR="00B55CCA">
        <w:rPr>
          <w:color w:val="auto"/>
          <w:sz w:val="28"/>
          <w:szCs w:val="28"/>
          <w:lang w:val="kk-KZ"/>
        </w:rPr>
        <w:t>9,6</w:t>
      </w:r>
      <w:r w:rsidR="00270B99" w:rsidRPr="00A27511">
        <w:rPr>
          <w:color w:val="auto"/>
          <w:sz w:val="28"/>
          <w:szCs w:val="28"/>
          <w:lang w:val="kk-KZ"/>
        </w:rPr>
        <w:t>%</w:t>
      </w:r>
      <w:r w:rsidR="008D2BD4" w:rsidRPr="00A27511">
        <w:rPr>
          <w:color w:val="auto"/>
          <w:sz w:val="28"/>
          <w:szCs w:val="28"/>
          <w:lang w:val="kk-KZ"/>
        </w:rPr>
        <w:t>), араласқоректіл</w:t>
      </w:r>
      <w:r w:rsidR="00BA3F49" w:rsidRPr="00A27511">
        <w:rPr>
          <w:color w:val="auto"/>
          <w:sz w:val="28"/>
          <w:szCs w:val="28"/>
          <w:lang w:val="kk-KZ"/>
        </w:rPr>
        <w:t>ерге 2</w:t>
      </w:r>
      <w:r w:rsidR="00A27511" w:rsidRPr="00A27511">
        <w:rPr>
          <w:color w:val="auto"/>
          <w:sz w:val="28"/>
          <w:szCs w:val="28"/>
          <w:lang w:val="kk-KZ"/>
        </w:rPr>
        <w:t>4</w:t>
      </w:r>
      <w:r w:rsidR="00B55CCA">
        <w:rPr>
          <w:color w:val="auto"/>
          <w:sz w:val="28"/>
          <w:szCs w:val="28"/>
          <w:lang w:val="kk-KZ"/>
        </w:rPr>
        <w:t xml:space="preserve"> түр (32,9</w:t>
      </w:r>
      <w:r w:rsidR="00270B99" w:rsidRPr="00A27511">
        <w:rPr>
          <w:color w:val="auto"/>
          <w:sz w:val="28"/>
          <w:szCs w:val="28"/>
          <w:lang w:val="kk-KZ"/>
        </w:rPr>
        <w:t>%), жыртқыштарға</w:t>
      </w:r>
      <w:r w:rsidR="00A27511" w:rsidRPr="00A27511">
        <w:rPr>
          <w:color w:val="auto"/>
          <w:sz w:val="28"/>
          <w:szCs w:val="28"/>
          <w:lang w:val="kk-KZ"/>
        </w:rPr>
        <w:t xml:space="preserve"> 42 </w:t>
      </w:r>
      <w:r w:rsidR="00B55CCA">
        <w:rPr>
          <w:color w:val="auto"/>
          <w:sz w:val="28"/>
          <w:szCs w:val="28"/>
          <w:lang w:val="kk-KZ"/>
        </w:rPr>
        <w:t>түр (57,5</w:t>
      </w:r>
      <w:r w:rsidRPr="00A27511">
        <w:rPr>
          <w:color w:val="auto"/>
          <w:sz w:val="28"/>
          <w:szCs w:val="28"/>
          <w:lang w:val="kk-KZ"/>
        </w:rPr>
        <w:t>%) жатады</w:t>
      </w:r>
      <w:r w:rsidR="00270B99" w:rsidRPr="00A27511">
        <w:rPr>
          <w:color w:val="auto"/>
          <w:sz w:val="28"/>
          <w:szCs w:val="28"/>
          <w:lang w:val="kk-KZ"/>
        </w:rPr>
        <w:t>.</w:t>
      </w:r>
    </w:p>
    <w:p w:rsidR="00270B99" w:rsidRPr="00881B52" w:rsidRDefault="00270B99" w:rsidP="001710BB">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t xml:space="preserve">Жыл сайын егістікті өңдеу нәтижесі </w:t>
      </w:r>
      <w:r w:rsidRPr="00881B52">
        <w:rPr>
          <w:rFonts w:ascii="Times New Roman" w:hAnsi="Times New Roman"/>
          <w:i/>
          <w:iCs/>
          <w:sz w:val="28"/>
          <w:szCs w:val="28"/>
          <w:lang w:val="kk-KZ"/>
        </w:rPr>
        <w:t>Carabus, Bembidion, Agonum, Calathus</w:t>
      </w:r>
      <w:r w:rsidRPr="00881B52">
        <w:rPr>
          <w:rFonts w:ascii="Times New Roman" w:hAnsi="Times New Roman"/>
          <w:sz w:val="28"/>
          <w:szCs w:val="28"/>
          <w:lang w:val="kk-KZ"/>
        </w:rPr>
        <w:t xml:space="preserve"> туыстарына жататын жылдам қозғалатын </w:t>
      </w:r>
      <w:r w:rsidR="0039786D">
        <w:rPr>
          <w:rFonts w:ascii="Times New Roman" w:hAnsi="Times New Roman"/>
          <w:sz w:val="28"/>
          <w:szCs w:val="28"/>
          <w:lang w:val="kk-KZ"/>
        </w:rPr>
        <w:t xml:space="preserve">топырақ </w:t>
      </w:r>
      <w:r w:rsidRPr="00881B52">
        <w:rPr>
          <w:rFonts w:ascii="Times New Roman" w:hAnsi="Times New Roman"/>
          <w:sz w:val="28"/>
          <w:szCs w:val="28"/>
          <w:lang w:val="kk-KZ"/>
        </w:rPr>
        <w:t xml:space="preserve">жыртқыш қоңыздары, сонымен қатар қорек іздеп топыраққа енетін </w:t>
      </w:r>
      <w:r w:rsidRPr="00881B52">
        <w:rPr>
          <w:rFonts w:ascii="Times New Roman" w:hAnsi="Times New Roman"/>
          <w:i/>
          <w:iCs/>
          <w:sz w:val="28"/>
          <w:szCs w:val="28"/>
          <w:lang w:val="kk-KZ"/>
        </w:rPr>
        <w:t>Pterostichus</w:t>
      </w:r>
      <w:r w:rsidRPr="00881B52">
        <w:rPr>
          <w:rFonts w:ascii="Times New Roman" w:hAnsi="Times New Roman"/>
          <w:sz w:val="28"/>
          <w:szCs w:val="28"/>
          <w:lang w:val="kk-KZ"/>
        </w:rPr>
        <w:t xml:space="preserve"> туысы барылдауық қоңыздары үшін қолайлы жағдай жасайды.</w:t>
      </w:r>
    </w:p>
    <w:p w:rsidR="00EA00E6" w:rsidRPr="00881B52" w:rsidRDefault="00EA00E6" w:rsidP="001710BB">
      <w:pPr>
        <w:pStyle w:val="11"/>
        <w:tabs>
          <w:tab w:val="left" w:pos="851"/>
        </w:tabs>
        <w:ind w:firstLine="567"/>
        <w:jc w:val="both"/>
        <w:rPr>
          <w:color w:val="auto"/>
          <w:sz w:val="28"/>
          <w:szCs w:val="28"/>
          <w:lang w:val="kk-KZ"/>
        </w:rPr>
      </w:pPr>
      <w:r w:rsidRPr="00881B52">
        <w:rPr>
          <w:color w:val="auto"/>
          <w:sz w:val="28"/>
          <w:szCs w:val="28"/>
          <w:lang w:val="kk-KZ"/>
        </w:rPr>
        <w:t>Көптеген барылдауық қоңыздар үшін барлық абиотикалық факторлардың ішінде топырақтың ылғалдылығы маңызды. Түрлердің басым көпшілігі температурасы салыстырмалы түрде төмен ылғалды биотоптарды жақсы көреді. Мұндай талаптар әсіресе мамандандырылмаған көпқоректі жыртқыштарға тән.</w:t>
      </w:r>
    </w:p>
    <w:p w:rsidR="00EA00E6" w:rsidRPr="00881B52" w:rsidRDefault="00EA00E6" w:rsidP="00F25A40">
      <w:pPr>
        <w:pStyle w:val="11"/>
        <w:tabs>
          <w:tab w:val="left" w:pos="851"/>
        </w:tabs>
        <w:ind w:firstLine="567"/>
        <w:jc w:val="both"/>
        <w:rPr>
          <w:color w:val="auto"/>
          <w:sz w:val="28"/>
          <w:szCs w:val="28"/>
          <w:lang w:val="kk-KZ"/>
        </w:rPr>
      </w:pPr>
      <w:r w:rsidRPr="00881B52">
        <w:rPr>
          <w:bCs/>
          <w:color w:val="auto"/>
          <w:sz w:val="28"/>
          <w:szCs w:val="28"/>
          <w:lang w:val="kk-KZ"/>
        </w:rPr>
        <w:t>Өсімдікқоректілердің</w:t>
      </w:r>
      <w:r w:rsidRPr="00881B52">
        <w:rPr>
          <w:color w:val="auto"/>
          <w:sz w:val="28"/>
          <w:szCs w:val="28"/>
          <w:lang w:val="kk-KZ"/>
        </w:rPr>
        <w:t xml:space="preserve"> (фитофагтардың) ішінде мезоксерофильді түрлердің үлесі едәуір жоғары, өйткені бұл түрлер басқа фитофагтар сияқты организмдегі ылғалдың жетіспеушілігін өсімдік шырындары есебінен өтей алады. </w:t>
      </w:r>
    </w:p>
    <w:p w:rsidR="00EA00E6" w:rsidRPr="00881B52" w:rsidRDefault="00EA00E6" w:rsidP="00F25A40">
      <w:pPr>
        <w:pStyle w:val="11"/>
        <w:tabs>
          <w:tab w:val="left" w:pos="851"/>
        </w:tabs>
        <w:ind w:firstLine="567"/>
        <w:jc w:val="both"/>
        <w:rPr>
          <w:i/>
          <w:iCs/>
          <w:color w:val="auto"/>
          <w:sz w:val="28"/>
          <w:szCs w:val="28"/>
          <w:lang w:val="kk-KZ"/>
        </w:rPr>
      </w:pPr>
      <w:r w:rsidRPr="00881B52">
        <w:rPr>
          <w:color w:val="auto"/>
          <w:sz w:val="28"/>
          <w:szCs w:val="28"/>
          <w:lang w:val="kk-KZ"/>
        </w:rPr>
        <w:t>Көктемде салыстырмалы түрде жоғары ылғалдылық, мол жауын-шашын және төмен температура жағдайында көптеген түрлер, әдетте түнгі болып есептелетін қоңыздар, күндіз тіршілік етеді. Осылайша, көктемде егістік аймағының ашық ландшафттарында таза визуалды зерттеулер кезінде тек доминантты және субдоминантты түрлердің көптігін анықтауға ғана емес, олардың санын бағалауға мүмкіндік береді.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lastRenderedPageBreak/>
        <w:t xml:space="preserve">Жаздың басында күндіз ылғалды егістіктер мен шалғындарда көптеген белсенді </w:t>
      </w:r>
      <w:hyperlink r:id="rId229" w:tooltip="Carabus" w:history="1">
        <w:r w:rsidRPr="00881B52">
          <w:rPr>
            <w:rStyle w:val="af4"/>
            <w:color w:val="auto"/>
            <w:sz w:val="28"/>
            <w:szCs w:val="28"/>
            <w:lang w:val="kk-KZ"/>
          </w:rPr>
          <w:t>Carabus</w:t>
        </w:r>
      </w:hyperlink>
      <w:r w:rsidRPr="00881B52">
        <w:rPr>
          <w:rStyle w:val="af4"/>
          <w:color w:val="auto"/>
          <w:sz w:val="28"/>
          <w:szCs w:val="28"/>
          <w:lang w:val="kk-KZ"/>
        </w:rPr>
        <w:t>, </w:t>
      </w:r>
      <w:hyperlink r:id="rId230" w:tooltip="Pterostichus" w:history="1">
        <w:r w:rsidRPr="00881B52">
          <w:rPr>
            <w:rStyle w:val="af4"/>
            <w:color w:val="auto"/>
            <w:sz w:val="28"/>
            <w:szCs w:val="28"/>
            <w:lang w:val="kk-KZ"/>
          </w:rPr>
          <w:t>Pterostichus</w:t>
        </w:r>
      </w:hyperlink>
      <w:r w:rsidRPr="00881B52">
        <w:rPr>
          <w:rStyle w:val="af4"/>
          <w:color w:val="auto"/>
          <w:sz w:val="28"/>
          <w:szCs w:val="28"/>
          <w:lang w:val="kk-KZ"/>
        </w:rPr>
        <w:t>, </w:t>
      </w:r>
      <w:hyperlink r:id="rId231" w:tooltip="Calathus" w:history="1">
        <w:r w:rsidRPr="00881B52">
          <w:rPr>
            <w:rStyle w:val="af4"/>
            <w:color w:val="auto"/>
            <w:sz w:val="28"/>
            <w:szCs w:val="28"/>
            <w:lang w:val="kk-KZ"/>
          </w:rPr>
          <w:t>Calathus</w:t>
        </w:r>
      </w:hyperlink>
      <w:r w:rsidRPr="00881B52">
        <w:rPr>
          <w:rStyle w:val="af4"/>
          <w:color w:val="auto"/>
          <w:sz w:val="28"/>
          <w:szCs w:val="28"/>
          <w:lang w:val="kk-KZ"/>
        </w:rPr>
        <w:t> </w:t>
      </w:r>
      <w:r w:rsidRPr="00881B52">
        <w:rPr>
          <w:color w:val="auto"/>
          <w:sz w:val="28"/>
          <w:szCs w:val="28"/>
          <w:lang w:val="kk-KZ"/>
        </w:rPr>
        <w:t>және</w:t>
      </w:r>
      <w:r w:rsidRPr="00881B52">
        <w:rPr>
          <w:rStyle w:val="af4"/>
          <w:color w:val="auto"/>
          <w:sz w:val="28"/>
          <w:szCs w:val="28"/>
          <w:lang w:val="kk-KZ"/>
        </w:rPr>
        <w:t> </w:t>
      </w:r>
      <w:hyperlink r:id="rId232" w:tooltip="Nebria" w:history="1">
        <w:r w:rsidRPr="00881B52">
          <w:rPr>
            <w:rStyle w:val="af4"/>
            <w:color w:val="auto"/>
            <w:sz w:val="28"/>
            <w:szCs w:val="28"/>
            <w:lang w:val="kk-KZ"/>
          </w:rPr>
          <w:t>Nebria</w:t>
        </w:r>
      </w:hyperlink>
      <w:r w:rsidRPr="00881B52">
        <w:rPr>
          <w:color w:val="auto"/>
          <w:sz w:val="28"/>
          <w:szCs w:val="28"/>
          <w:lang w:val="kk-KZ"/>
        </w:rPr>
        <w:t xml:space="preserve"> байқауға болады, олар кейінірек түнгі уақытта ауысады.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Тәуліктік орташа температура жоғарылап, топырақ құрғаған сайын, олардың белсенділігі біртіндеп ымыртқа, содан кейін түнге ауысады. Мұндай өзгерістер өте оңай жүреді, өйткені жаздың қызған кезінде күндізгі түрлер күннің екінші жартысында, ал түнгі түрлер </w:t>
      </w:r>
      <w:r w:rsidR="00232B60">
        <w:rPr>
          <w:rStyle w:val="af6"/>
          <w:b w:val="0"/>
          <w:bCs w:val="0"/>
          <w:lang w:val="kk-KZ"/>
        </w:rPr>
        <w:t>–</w:t>
      </w:r>
      <w:r w:rsidRPr="00881B52">
        <w:rPr>
          <w:color w:val="auto"/>
          <w:sz w:val="28"/>
          <w:szCs w:val="28"/>
          <w:lang w:val="kk-KZ"/>
        </w:rPr>
        <w:t xml:space="preserve"> күн батқаннан кейінгі алғашқы сағаттарда белсенділігін бастай</w:t>
      </w:r>
      <w:r w:rsidR="008C50BB" w:rsidRPr="00881B52">
        <w:rPr>
          <w:color w:val="auto"/>
          <w:sz w:val="28"/>
          <w:szCs w:val="28"/>
          <w:lang w:val="kk-KZ"/>
        </w:rPr>
        <w:t>д</w:t>
      </w:r>
      <w:r w:rsidR="008C50BB">
        <w:rPr>
          <w:color w:val="auto"/>
          <w:sz w:val="28"/>
          <w:szCs w:val="28"/>
          <w:lang w:val="kk-KZ"/>
        </w:rPr>
        <w:t>ы</w:t>
      </w:r>
      <w:r w:rsidRPr="00881B52">
        <w:rPr>
          <w:color w:val="auto"/>
          <w:sz w:val="28"/>
          <w:szCs w:val="28"/>
          <w:lang w:val="kk-KZ"/>
        </w:rPr>
        <w:t>, демек, бір топтан екінші топқа ауысу үшін белсенділіктің шарықтау шегін бірнеше сағатқа өзгерту жеткілікті.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Тәуліктік белсенділіктің барлық негізгі түрлері барылдауық қоңыздарда бар. Түнгі және күндізгі түрлер арасындағы шекара көбінесе популяция ішіндегі гетерогенділікке байланысты және тәуліктік белсенділіктің маусымдық өзгеруіне байланысты белгісіз болады. Көптеген барылдауық қоңыздар түрлердің олиготермиясы, мезо- және гигрофилділігі көбінесе бұл қоңыздардың циркадты ырғақтардың ерекшеліктерін түсінудің кілті болып табылатынын атап өту маңызды. Көктемде салыстырмалы түрде жоғары ылғалдылық, мол жауын-шашын және төмен температура жағдайында көптеген түрлер, әдетте түнгі болып есептелетін қоңыздар, күндіз тіршілік етеді. Осылайша, көктемде дала аймағының ашық ландшафттарында таза визуалды зерттеулер кезінде тек доминантты және субдоминантты түрлердің көптігін анықтауға ғана емес, олардың санын бағалауға мүмкіндік береді.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Көптеген түрлердің күндізгі белсенділік уақыты күн шыққан кезде емес, күн батқан кезде дәл анықталады, бұл бейімделудің қолайсыз факторы жоғары температура емес, ылғалдылықтың жетіспеуі болып табылады, өйткені бұл ауа температурасының төмендеуіне байланысты, кешке қарай ауаның салыстырмалы ылғалдылығы артады.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Фитофилдердің көпшілігі және көптеген су маңы түрлері күндіз белсенді болады. Керісінше, геобионттар мен миксофитофагтар арасында түрлердің басым көпшілігі түнгі белсенділікке ие.</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Барылдауық қоңыздардың алуантүрлілігі және олардың жоғары белсенділігі ымыртта, сағат 22.00</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lang w:val="kk-KZ"/>
        </w:rPr>
        <w:t xml:space="preserve"> </w:t>
      </w:r>
      <w:r w:rsidRPr="00881B52">
        <w:rPr>
          <w:color w:val="auto"/>
          <w:sz w:val="28"/>
          <w:szCs w:val="28"/>
          <w:lang w:val="kk-KZ"/>
        </w:rPr>
        <w:t>ден 24.00-ге дейін байқалады. Осы уақытта ауа температурасы мен салыстырмалы ылғалдылық тәуліктік орташаға жақын.</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Барылдауық қоңыздардың ең жоғарғы белсенділігі сағат 10.00</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lang w:val="kk-KZ"/>
        </w:rPr>
        <w:t xml:space="preserve"> </w:t>
      </w:r>
      <w:r w:rsidRPr="00881B52">
        <w:rPr>
          <w:color w:val="auto"/>
          <w:sz w:val="28"/>
          <w:szCs w:val="28"/>
          <w:lang w:val="kk-KZ"/>
        </w:rPr>
        <w:t>ден 12.00</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color w:val="auto"/>
          <w:sz w:val="28"/>
          <w:szCs w:val="28"/>
          <w:lang w:val="kk-KZ"/>
        </w:rPr>
        <w:t xml:space="preserve"> </w:t>
      </w:r>
      <w:r w:rsidRPr="00881B52">
        <w:rPr>
          <w:color w:val="auto"/>
          <w:sz w:val="28"/>
          <w:szCs w:val="28"/>
          <w:lang w:val="kk-KZ"/>
        </w:rPr>
        <w:t xml:space="preserve">ге дейін тіркелді. Зерттелген аймақтағы барылдауық қоңыздардың белсенділігі үш шарықтау шегімен сипатталады: алғашқы екеуі күндіз және кешкі уақытта болады және олар негізінен </w:t>
      </w:r>
      <w:r w:rsidRPr="00881B52">
        <w:rPr>
          <w:i/>
          <w:iCs/>
          <w:color w:val="auto"/>
          <w:sz w:val="28"/>
          <w:szCs w:val="28"/>
          <w:lang w:val="kk-KZ"/>
        </w:rPr>
        <w:t xml:space="preserve">Amara, Poecilus </w:t>
      </w:r>
      <w:r w:rsidRPr="00881B52">
        <w:rPr>
          <w:color w:val="auto"/>
          <w:sz w:val="28"/>
          <w:szCs w:val="28"/>
          <w:lang w:val="kk-KZ"/>
        </w:rPr>
        <w:t>және</w:t>
      </w:r>
      <w:r w:rsidRPr="00881B52">
        <w:rPr>
          <w:i/>
          <w:iCs/>
          <w:color w:val="auto"/>
          <w:sz w:val="28"/>
          <w:szCs w:val="28"/>
          <w:lang w:val="kk-KZ"/>
        </w:rPr>
        <w:t xml:space="preserve"> Pterostichus</w:t>
      </w:r>
      <w:r w:rsidRPr="00881B52">
        <w:rPr>
          <w:color w:val="auto"/>
          <w:sz w:val="28"/>
          <w:szCs w:val="28"/>
          <w:lang w:val="kk-KZ"/>
        </w:rPr>
        <w:t xml:space="preserve"> туыстары түрлерінің санының көптігіне байланысты, үшінші шарықтау шегі кешкі және бірінші түнгі сағаттарда байқалады және оған негізінен </w:t>
      </w:r>
      <w:r w:rsidRPr="00881B52">
        <w:rPr>
          <w:i/>
          <w:iCs/>
          <w:color w:val="auto"/>
          <w:sz w:val="28"/>
          <w:szCs w:val="28"/>
          <w:lang w:val="kk-KZ"/>
        </w:rPr>
        <w:t xml:space="preserve">Carabus </w:t>
      </w:r>
      <w:r w:rsidRPr="00881B52">
        <w:rPr>
          <w:color w:val="auto"/>
          <w:sz w:val="28"/>
          <w:szCs w:val="28"/>
          <w:lang w:val="kk-KZ"/>
        </w:rPr>
        <w:t xml:space="preserve">және </w:t>
      </w:r>
      <w:r w:rsidRPr="00881B52">
        <w:rPr>
          <w:i/>
          <w:iCs/>
          <w:color w:val="auto"/>
          <w:sz w:val="28"/>
          <w:szCs w:val="28"/>
          <w:lang w:val="kk-KZ"/>
        </w:rPr>
        <w:t>Pterostichus</w:t>
      </w:r>
      <w:r w:rsidRPr="00881B52">
        <w:rPr>
          <w:color w:val="auto"/>
          <w:sz w:val="28"/>
          <w:szCs w:val="28"/>
          <w:lang w:val="kk-KZ"/>
        </w:rPr>
        <w:t xml:space="preserve"> туыстары түрлері барылдауық қоңыздары жатады.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Зерттелген аймақтағы барылдауық қоңыздардың тәуліктік белсенділігі жарықтан, температурадан және ауаның ылғалдылығынан басқа, олардың қоректену түрі мен ересектердің тіршілік ету ортасына байланысты.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Зерттеу кезеңінде жыртқыштар да, өсімдіктерге бейім барылдауық қоңыздар да әрқашан кездесіп отырды, бірақ зоофагтар әрқашан басым болды.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lastRenderedPageBreak/>
        <w:t>Миксофитофагтардың ең жоғарғы саны күндізгі саға</w:t>
      </w:r>
      <w:r w:rsidR="008C50BB">
        <w:rPr>
          <w:color w:val="auto"/>
          <w:sz w:val="28"/>
          <w:szCs w:val="28"/>
          <w:lang w:val="kk-KZ"/>
        </w:rPr>
        <w:t>т 10.00</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Pr>
          <w:color w:val="auto"/>
          <w:sz w:val="28"/>
          <w:szCs w:val="28"/>
          <w:lang w:val="kk-KZ"/>
        </w:rPr>
        <w:t xml:space="preserve"> </w:t>
      </w:r>
      <w:r w:rsidR="008C50BB">
        <w:rPr>
          <w:color w:val="auto"/>
          <w:sz w:val="28"/>
          <w:szCs w:val="28"/>
          <w:lang w:val="kk-KZ"/>
        </w:rPr>
        <w:t>ден 12.00</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Pr>
          <w:color w:val="auto"/>
          <w:sz w:val="28"/>
          <w:szCs w:val="28"/>
          <w:lang w:val="kk-KZ"/>
        </w:rPr>
        <w:t xml:space="preserve"> </w:t>
      </w:r>
      <w:r w:rsidR="008C50BB">
        <w:rPr>
          <w:color w:val="auto"/>
          <w:sz w:val="28"/>
          <w:szCs w:val="28"/>
          <w:lang w:val="kk-KZ"/>
        </w:rPr>
        <w:t>ге дейін көрсетті</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Жалпы бақылау кезеңінде басым кездесетін түрлердің ішінде </w:t>
      </w:r>
      <w:r w:rsidRPr="00881B52">
        <w:rPr>
          <w:i/>
          <w:iCs/>
          <w:color w:val="auto"/>
          <w:sz w:val="28"/>
          <w:szCs w:val="28"/>
          <w:lang w:val="kk-KZ"/>
        </w:rPr>
        <w:t>Pterostichus</w:t>
      </w:r>
      <w:r w:rsidRPr="00881B52">
        <w:rPr>
          <w:color w:val="auto"/>
          <w:sz w:val="28"/>
          <w:szCs w:val="28"/>
          <w:lang w:val="kk-KZ"/>
        </w:rPr>
        <w:t xml:space="preserve"> туысы түрлері негізінен кешкі және түнгі белсенділікті көрсетті. </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Зоофагтар арасында </w:t>
      </w:r>
      <w:r w:rsidRPr="00881B52">
        <w:rPr>
          <w:i/>
          <w:iCs/>
          <w:color w:val="auto"/>
          <w:sz w:val="28"/>
          <w:szCs w:val="28"/>
          <w:lang w:val="kk-KZ"/>
        </w:rPr>
        <w:t xml:space="preserve">Poecilus </w:t>
      </w:r>
      <w:r w:rsidRPr="00881B52">
        <w:rPr>
          <w:color w:val="auto"/>
          <w:sz w:val="28"/>
          <w:szCs w:val="28"/>
          <w:lang w:val="kk-KZ"/>
        </w:rPr>
        <w:t>туысының түрлері және миксофитофагтардан</w:t>
      </w:r>
      <w:r w:rsidRPr="00881B52">
        <w:rPr>
          <w:i/>
          <w:iCs/>
          <w:color w:val="auto"/>
          <w:sz w:val="28"/>
          <w:szCs w:val="28"/>
          <w:lang w:val="kk-KZ"/>
        </w:rPr>
        <w:t xml:space="preserve"> Amara</w:t>
      </w:r>
      <w:r w:rsidRPr="00881B52">
        <w:rPr>
          <w:color w:val="auto"/>
          <w:sz w:val="28"/>
          <w:szCs w:val="28"/>
          <w:lang w:val="kk-KZ"/>
        </w:rPr>
        <w:t xml:space="preserve"> туысының түрлері күндіз белсенді тіршілік етті. </w:t>
      </w:r>
      <w:r w:rsidRPr="00881B52">
        <w:rPr>
          <w:i/>
          <w:iCs/>
          <w:color w:val="auto"/>
          <w:sz w:val="28"/>
          <w:szCs w:val="28"/>
          <w:lang w:val="kk-KZ"/>
        </w:rPr>
        <w:t>Poecilus</w:t>
      </w:r>
      <w:r w:rsidRPr="00881B52">
        <w:rPr>
          <w:color w:val="auto"/>
          <w:sz w:val="28"/>
          <w:szCs w:val="28"/>
          <w:lang w:val="kk-KZ"/>
        </w:rPr>
        <w:t xml:space="preserve"> туысының басым кездесетін екі түрі </w:t>
      </w:r>
      <w:r w:rsidR="00232B60">
        <w:rPr>
          <w:rStyle w:val="af6"/>
          <w:b w:val="0"/>
          <w:bCs w:val="0"/>
          <w:lang w:val="kk-KZ"/>
        </w:rPr>
        <w:t>–</w:t>
      </w:r>
      <w:r w:rsidRPr="00881B52">
        <w:rPr>
          <w:color w:val="auto"/>
          <w:sz w:val="28"/>
          <w:szCs w:val="28"/>
          <w:lang w:val="kk-KZ"/>
        </w:rPr>
        <w:t xml:space="preserve"> </w:t>
      </w:r>
      <w:r w:rsidRPr="00881B52">
        <w:rPr>
          <w:i/>
          <w:iCs/>
          <w:color w:val="auto"/>
          <w:sz w:val="28"/>
          <w:szCs w:val="28"/>
          <w:lang w:val="kk-KZ"/>
        </w:rPr>
        <w:t xml:space="preserve">Poecilus cupreus </w:t>
      </w:r>
      <w:r w:rsidRPr="00881B52">
        <w:rPr>
          <w:color w:val="auto"/>
          <w:sz w:val="28"/>
          <w:szCs w:val="28"/>
          <w:lang w:val="kk-KZ"/>
        </w:rPr>
        <w:t xml:space="preserve">және </w:t>
      </w:r>
      <w:r w:rsidRPr="00881B52">
        <w:rPr>
          <w:i/>
          <w:iCs/>
          <w:color w:val="auto"/>
          <w:sz w:val="28"/>
          <w:szCs w:val="28"/>
          <w:lang w:val="kk-KZ"/>
        </w:rPr>
        <w:t xml:space="preserve">Poecilus versicolor </w:t>
      </w:r>
      <w:r w:rsidRPr="00881B52">
        <w:rPr>
          <w:color w:val="auto"/>
          <w:sz w:val="28"/>
          <w:szCs w:val="28"/>
          <w:lang w:val="kk-KZ"/>
        </w:rPr>
        <w:t xml:space="preserve">ландшафттың әртүрлі бөліктерінде тіршілік етуімен ерекшеленеді. </w:t>
      </w:r>
      <w:r w:rsidRPr="00881B52">
        <w:rPr>
          <w:i/>
          <w:iCs/>
          <w:color w:val="auto"/>
          <w:sz w:val="28"/>
          <w:szCs w:val="28"/>
          <w:lang w:val="kk-KZ"/>
        </w:rPr>
        <w:t>Poecilus cupreus</w:t>
      </w:r>
      <w:r w:rsidRPr="00881B52">
        <w:rPr>
          <w:color w:val="auto"/>
          <w:sz w:val="28"/>
          <w:szCs w:val="28"/>
          <w:lang w:val="kk-KZ"/>
        </w:rPr>
        <w:t xml:space="preserve"> негізінен егістіктерде, сирек олардың шетінде кездеседі. Ал </w:t>
      </w:r>
      <w:r w:rsidRPr="00881B52">
        <w:rPr>
          <w:i/>
          <w:iCs/>
          <w:color w:val="auto"/>
          <w:sz w:val="28"/>
          <w:szCs w:val="28"/>
          <w:lang w:val="kk-KZ"/>
        </w:rPr>
        <w:t xml:space="preserve">Poecilus versicolor </w:t>
      </w:r>
      <w:r w:rsidRPr="00881B52">
        <w:rPr>
          <w:color w:val="auto"/>
          <w:sz w:val="28"/>
          <w:szCs w:val="28"/>
          <w:lang w:val="kk-KZ"/>
        </w:rPr>
        <w:t xml:space="preserve">көбіне егістіктер шетінде кездеседі, егістік ішінде сирек кездеседі. Ауылшаруашылық зиянкестерінің энтомофагы ретінде ең маңыздысы - </w:t>
      </w:r>
      <w:r w:rsidRPr="00881B52">
        <w:rPr>
          <w:i/>
          <w:iCs/>
          <w:color w:val="auto"/>
          <w:sz w:val="28"/>
          <w:szCs w:val="28"/>
          <w:lang w:val="kk-KZ"/>
        </w:rPr>
        <w:t>Poecilus cupreus</w:t>
      </w:r>
      <w:r w:rsidRPr="00881B52">
        <w:rPr>
          <w:color w:val="auto"/>
          <w:sz w:val="28"/>
          <w:szCs w:val="28"/>
          <w:lang w:val="kk-KZ"/>
        </w:rPr>
        <w:t>, кең таралған түр, бір-бірінен алыс қашықтықтағы агроценоздарда басым түрде кездеседі.</w:t>
      </w:r>
    </w:p>
    <w:p w:rsidR="00EA00E6" w:rsidRPr="00881B52" w:rsidRDefault="00EA00E6" w:rsidP="001710BB">
      <w:pPr>
        <w:pStyle w:val="11"/>
        <w:tabs>
          <w:tab w:val="left" w:pos="567"/>
          <w:tab w:val="left" w:pos="851"/>
        </w:tabs>
        <w:jc w:val="both"/>
        <w:rPr>
          <w:b/>
          <w:color w:val="auto"/>
          <w:sz w:val="28"/>
          <w:szCs w:val="28"/>
          <w:lang w:val="kk-KZ"/>
        </w:rPr>
      </w:pPr>
      <w:r w:rsidRPr="00881B52">
        <w:rPr>
          <w:color w:val="auto"/>
          <w:sz w:val="28"/>
          <w:szCs w:val="28"/>
          <w:lang w:val="kk-KZ"/>
        </w:rPr>
        <w:tab/>
      </w:r>
      <w:r w:rsidRPr="00881B52">
        <w:rPr>
          <w:b/>
          <w:color w:val="auto"/>
          <w:sz w:val="28"/>
          <w:szCs w:val="28"/>
          <w:lang w:val="kk-KZ"/>
        </w:rPr>
        <w:t xml:space="preserve">Тіршілік ортасы. </w:t>
      </w:r>
      <w:r w:rsidRPr="00881B52">
        <w:rPr>
          <w:bCs/>
          <w:color w:val="auto"/>
          <w:sz w:val="28"/>
          <w:szCs w:val="28"/>
          <w:lang w:val="kk-KZ"/>
        </w:rPr>
        <w:t>Тұқымдастың ерекше экологиялық жағдайға таралуы барылдауық қоңыздардың санының көптігі себе</w:t>
      </w:r>
      <w:r w:rsidR="008C50BB">
        <w:rPr>
          <w:bCs/>
          <w:color w:val="auto"/>
          <w:sz w:val="28"/>
          <w:szCs w:val="28"/>
          <w:lang w:val="kk-KZ"/>
        </w:rPr>
        <w:t>п</w:t>
      </w:r>
      <w:r w:rsidRPr="00881B52">
        <w:rPr>
          <w:bCs/>
          <w:color w:val="auto"/>
          <w:sz w:val="28"/>
          <w:szCs w:val="28"/>
          <w:lang w:val="kk-KZ"/>
        </w:rPr>
        <w:t xml:space="preserve"> болып табылады. Барылдауық қоңыздар суық тундраларда шөлдер мен тропикалық ормандарға дейінгі ендіктердің барлығында мекендейді; тауларда олар субнивальды белдеуге дейін көтеріледі және көп жағдайда аднивальды экожүйелерге тән компоненттерінің бірі болып табылады.</w:t>
      </w:r>
    </w:p>
    <w:p w:rsidR="00EA00E6" w:rsidRPr="00881B52" w:rsidRDefault="00EA00E6" w:rsidP="001710BB">
      <w:pPr>
        <w:pStyle w:val="11"/>
        <w:tabs>
          <w:tab w:val="left" w:pos="567"/>
          <w:tab w:val="left" w:pos="851"/>
        </w:tabs>
        <w:jc w:val="both"/>
        <w:rPr>
          <w:bCs/>
          <w:color w:val="auto"/>
          <w:sz w:val="28"/>
          <w:szCs w:val="28"/>
          <w:lang w:val="kk-KZ"/>
        </w:rPr>
      </w:pPr>
      <w:r w:rsidRPr="00881B52">
        <w:rPr>
          <w:bCs/>
          <w:color w:val="auto"/>
          <w:sz w:val="28"/>
          <w:szCs w:val="28"/>
          <w:lang w:val="kk-KZ"/>
        </w:rPr>
        <w:tab/>
      </w:r>
      <w:r w:rsidRPr="00881B52">
        <w:rPr>
          <w:b/>
          <w:bCs/>
          <w:color w:val="auto"/>
          <w:sz w:val="28"/>
          <w:szCs w:val="28"/>
          <w:lang w:val="kk-KZ"/>
        </w:rPr>
        <w:t xml:space="preserve">Тәуліктік белсенділік. </w:t>
      </w:r>
      <w:r w:rsidRPr="00881B52">
        <w:rPr>
          <w:bCs/>
          <w:color w:val="auto"/>
          <w:sz w:val="28"/>
          <w:szCs w:val="28"/>
          <w:lang w:val="kk-KZ"/>
        </w:rPr>
        <w:t>Барылдауық қоңызда</w:t>
      </w:r>
      <w:r w:rsidR="008C50BB">
        <w:rPr>
          <w:bCs/>
          <w:color w:val="auto"/>
          <w:sz w:val="28"/>
          <w:szCs w:val="28"/>
          <w:lang w:val="kk-KZ"/>
        </w:rPr>
        <w:t>р</w:t>
      </w:r>
      <w:r w:rsidRPr="00881B52">
        <w:rPr>
          <w:bCs/>
          <w:color w:val="auto"/>
          <w:sz w:val="28"/>
          <w:szCs w:val="28"/>
          <w:lang w:val="kk-KZ"/>
        </w:rPr>
        <w:t>ға негізгі тәуліктік белсенділіктің барлық түрлері тән. Түнгі және күндізгі түрлер арасындағы ерекшелік популяция ішіндегі гетерогенділікке байланысты және күнделікті белсенділіктің маусымдық өзгеруіне байланысты көбінесе белгісіз түр</w:t>
      </w:r>
      <w:r w:rsidR="00846819">
        <w:rPr>
          <w:bCs/>
          <w:color w:val="auto"/>
          <w:sz w:val="28"/>
          <w:szCs w:val="28"/>
          <w:lang w:val="kk-KZ"/>
        </w:rPr>
        <w:t>де қалады. Барылдауық қоңыздардың көптеген түрлері олиготермиял</w:t>
      </w:r>
      <w:r w:rsidRPr="00881B52">
        <w:rPr>
          <w:bCs/>
          <w:color w:val="auto"/>
          <w:sz w:val="28"/>
          <w:szCs w:val="28"/>
          <w:lang w:val="kk-KZ"/>
        </w:rPr>
        <w:t>ы, мезо</w:t>
      </w:r>
      <w:r w:rsidR="00264327">
        <w:rPr>
          <w:rStyle w:val="af6"/>
          <w:b w:val="0"/>
          <w:bCs w:val="0"/>
          <w:lang w:val="kk-KZ"/>
        </w:rPr>
        <w:t xml:space="preserve">– </w:t>
      </w:r>
      <w:r w:rsidRPr="00881B52">
        <w:rPr>
          <w:bCs/>
          <w:color w:val="auto"/>
          <w:sz w:val="28"/>
          <w:szCs w:val="28"/>
          <w:lang w:val="kk-KZ"/>
        </w:rPr>
        <w:t>және гигрофильділіг</w:t>
      </w:r>
      <w:r w:rsidR="00846819">
        <w:rPr>
          <w:bCs/>
          <w:color w:val="auto"/>
          <w:sz w:val="28"/>
          <w:szCs w:val="28"/>
          <w:lang w:val="kk-KZ"/>
        </w:rPr>
        <w:t>і көбінесе барылдауық қоңыздард</w:t>
      </w:r>
      <w:r w:rsidRPr="00881B52">
        <w:rPr>
          <w:bCs/>
          <w:color w:val="auto"/>
          <w:sz w:val="28"/>
          <w:szCs w:val="28"/>
          <w:lang w:val="kk-KZ"/>
        </w:rPr>
        <w:t>ың тәуліктік белсенділігінің ерекшеліктерін</w:t>
      </w:r>
      <w:r w:rsidR="00846819">
        <w:rPr>
          <w:bCs/>
          <w:color w:val="auto"/>
          <w:sz w:val="28"/>
          <w:szCs w:val="28"/>
          <w:lang w:val="kk-KZ"/>
        </w:rPr>
        <w:t>ен</w:t>
      </w:r>
      <w:r w:rsidRPr="00881B52">
        <w:rPr>
          <w:bCs/>
          <w:color w:val="auto"/>
          <w:sz w:val="28"/>
          <w:szCs w:val="28"/>
          <w:lang w:val="kk-KZ"/>
        </w:rPr>
        <w:t xml:space="preserve"> біле аламыз. Көктемде топырақтың салыстырмалы түрде жоғары ылғалдылығы, жауын</w:t>
      </w:r>
      <w:r w:rsidR="00264327">
        <w:rPr>
          <w:rStyle w:val="af6"/>
          <w:b w:val="0"/>
          <w:bCs w:val="0"/>
          <w:lang w:val="kk-KZ"/>
        </w:rPr>
        <w:t>–</w:t>
      </w:r>
      <w:r w:rsidRPr="00881B52">
        <w:rPr>
          <w:bCs/>
          <w:color w:val="auto"/>
          <w:sz w:val="28"/>
          <w:szCs w:val="28"/>
          <w:lang w:val="kk-KZ"/>
        </w:rPr>
        <w:t>шашынның көптігі және төмен температура жағдайында көптеген  түнде белсенділігі</w:t>
      </w:r>
      <w:r w:rsidR="008C50BB">
        <w:rPr>
          <w:bCs/>
          <w:color w:val="auto"/>
          <w:sz w:val="28"/>
          <w:szCs w:val="28"/>
          <w:lang w:val="kk-KZ"/>
        </w:rPr>
        <w:t xml:space="preserve"> </w:t>
      </w:r>
      <w:r w:rsidRPr="00881B52">
        <w:rPr>
          <w:bCs/>
          <w:color w:val="auto"/>
          <w:sz w:val="28"/>
          <w:szCs w:val="28"/>
          <w:lang w:val="kk-KZ"/>
        </w:rPr>
        <w:t>жоғары түрлер, әдетте, күндізгі белсенді тіршілік күйіне ауысады. Сонымен, көктемде жазықтық аймақтың ашық ландшафттарында барлық доминантты және субдоминантты түрлерді кездестіріп қана қоймай олардың санын анықтауға мүмкіндік береді. Орташа тәуліктік температура көтеріліп, топырақ құрғаған сайын олардың белсенділігінің шыңы бірте-бірте ымыртқа, содан кейін түнгі сағаттарға ауысады. Мұндай өзгерістер өте оңай болады, өйткені жаздың қызу кезінде тәуліктік түрлердің белсенділік шыңы түстен кейін, ал түнгі түрлердің күн батқаннан кейінгі алғашқы сағаттарда болады, осылайша бір топтан екіншісіне ауысу үшін белсенділіктің шыңы бірнеше сағатқа ғана жетеді.</w:t>
      </w:r>
    </w:p>
    <w:p w:rsidR="00EA00E6" w:rsidRPr="00881B52" w:rsidRDefault="00EA00E6" w:rsidP="00F25A40">
      <w:pPr>
        <w:pStyle w:val="11"/>
        <w:tabs>
          <w:tab w:val="left" w:pos="851"/>
        </w:tabs>
        <w:ind w:firstLine="567"/>
        <w:jc w:val="both"/>
        <w:rPr>
          <w:color w:val="auto"/>
          <w:sz w:val="28"/>
          <w:szCs w:val="28"/>
          <w:lang w:val="kk-KZ"/>
        </w:rPr>
      </w:pPr>
      <w:r w:rsidRPr="00881B52">
        <w:rPr>
          <w:bCs/>
          <w:color w:val="auto"/>
          <w:sz w:val="28"/>
          <w:szCs w:val="28"/>
          <w:lang w:val="kk-KZ"/>
        </w:rPr>
        <w:t>Көптеген түрлердің тәуліктік белсенділігінің шыңына күн шыққан кезде емес, дәл күн батқанда жетуі ол қолайсыз факторлар жоғары температура емес ылғалдың жетіспеушілігі екенін дәлелденген, өйткені температураның төмендеуіне байланысты кешкі уақытта ауаның салыстырмалы ылғалдылығы артады. Мүмкін, ең маңызды қолайсыз фактор күн инсоляциясы болуы мүмкін.</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Көбінесе, барылдауық қоңыздардың жасанды жарық көзіне ұшып келуі, олардың тәуліктік динамикасының табиғатына байланысты [1</w:t>
      </w:r>
      <w:r w:rsidR="00A24986" w:rsidRPr="00881B52">
        <w:rPr>
          <w:color w:val="auto"/>
          <w:sz w:val="28"/>
          <w:szCs w:val="28"/>
          <w:lang w:val="kk-KZ"/>
        </w:rPr>
        <w:t>,</w:t>
      </w:r>
      <w:r w:rsidR="00846819">
        <w:rPr>
          <w:color w:val="auto"/>
          <w:sz w:val="28"/>
          <w:szCs w:val="28"/>
          <w:lang w:val="kk-KZ"/>
        </w:rPr>
        <w:t xml:space="preserve"> </w:t>
      </w:r>
      <w:r w:rsidR="00500ADA">
        <w:rPr>
          <w:color w:val="auto"/>
          <w:sz w:val="28"/>
          <w:szCs w:val="28"/>
          <w:lang w:val="kk-KZ"/>
        </w:rPr>
        <w:t>с.</w:t>
      </w:r>
      <w:r w:rsidR="00A24986" w:rsidRPr="00881B52">
        <w:rPr>
          <w:color w:val="auto"/>
          <w:sz w:val="28"/>
          <w:szCs w:val="28"/>
          <w:lang w:val="kk-KZ"/>
        </w:rPr>
        <w:t xml:space="preserve"> 37</w:t>
      </w:r>
      <w:r w:rsidRPr="00881B52">
        <w:rPr>
          <w:color w:val="auto"/>
          <w:sz w:val="28"/>
          <w:szCs w:val="28"/>
          <w:lang w:val="kk-KZ"/>
        </w:rPr>
        <w:t xml:space="preserve">]. Ұшу </w:t>
      </w:r>
      <w:r w:rsidRPr="00881B52">
        <w:rPr>
          <w:color w:val="auto"/>
          <w:sz w:val="28"/>
          <w:szCs w:val="28"/>
          <w:lang w:val="kk-KZ"/>
        </w:rPr>
        <w:lastRenderedPageBreak/>
        <w:t>құрғақ ландшафттарда өте қарқынды, әдетте түнгі жоғары температура жеткілікті болғанда.</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Жарыққа ұшатын барылдауық қоңыздарды шартты түрде 2 үлкен топқа бөлуге болады:</w:t>
      </w:r>
    </w:p>
    <w:p w:rsidR="00EA00E6" w:rsidRPr="00881B52" w:rsidRDefault="00EA00E6" w:rsidP="00380644">
      <w:pPr>
        <w:pStyle w:val="11"/>
        <w:numPr>
          <w:ilvl w:val="0"/>
          <w:numId w:val="5"/>
        </w:numPr>
        <w:tabs>
          <w:tab w:val="left" w:pos="851"/>
        </w:tabs>
        <w:jc w:val="both"/>
        <w:rPr>
          <w:color w:val="auto"/>
          <w:sz w:val="28"/>
          <w:szCs w:val="28"/>
          <w:lang w:val="kk-KZ"/>
        </w:rPr>
      </w:pPr>
      <w:r w:rsidRPr="00881B52">
        <w:rPr>
          <w:color w:val="auto"/>
          <w:sz w:val="28"/>
          <w:szCs w:val="28"/>
          <w:lang w:val="kk-KZ"/>
        </w:rPr>
        <w:t>Бірінші топ қоныс аударуды жүзеге асыратын қоңыз түрлерін қамтиды.</w:t>
      </w:r>
    </w:p>
    <w:p w:rsidR="00EA00E6" w:rsidRPr="00881B52" w:rsidRDefault="00EA00E6" w:rsidP="00380644">
      <w:pPr>
        <w:pStyle w:val="11"/>
        <w:numPr>
          <w:ilvl w:val="0"/>
          <w:numId w:val="5"/>
        </w:numPr>
        <w:tabs>
          <w:tab w:val="left" w:pos="851"/>
        </w:tabs>
        <w:jc w:val="both"/>
        <w:rPr>
          <w:color w:val="auto"/>
          <w:sz w:val="28"/>
          <w:szCs w:val="28"/>
          <w:lang w:val="kk-KZ"/>
        </w:rPr>
      </w:pPr>
      <w:r w:rsidRPr="00881B52">
        <w:rPr>
          <w:color w:val="auto"/>
          <w:sz w:val="28"/>
          <w:szCs w:val="28"/>
          <w:lang w:val="kk-KZ"/>
        </w:rPr>
        <w:t>Екінші топты жақында пайда болған жас қоңыздар орындайды.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Жас қоңыздар жетілген кезде ұшу қабілеті жоғалады, бұл тіпті қанат бұлшықеттерінің қайтымсыз тартылып кетуіне байланысты.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Барылдауық қоңыздардың басым көпшілігі моновольтинді түрлерге жатады, демек жылына бір ұрпақ береді. Полярлық аймақтарда және жоғары биіктікте бұл түрлердің кейбіреулері бір маусымда дамып үлгермейді, содан кейін даму екі жылға созылады. Қыстайтын қоңыздар әр түрлі даму сатысындағы, ал кейбіреулері екінші рет қыстайды. Кейбір түрлер әрдайым бір жылдан астам дамиды. Бір жыл ішінде барылдауық қоңыздардың екі рет ұрпақ беретін жағдайлары өте аз.</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Әдетте, маусымдық динамиканың түріне сәйкес барылдауық қоңыздар 3 негізгі топқа бөлінеді: көктемгі түрлер күзгі белсенділікпен (қыстап шыққан ересек қоңыздар көктемде көбейеді, жазда қоңыздар дамуын аяқтайды, күзде жас қоңыздар белсенді), көктемгі түрлер күзгі белсенділіксіз (алдыңғы топқа қарағанда ересектер күзде қуыршақ бесігінен шықпайды) және күзгі түрлер (дернәсілдері қыстайды, ересектер жаздың екінші жартысында және күзде көбейеді).</w:t>
      </w:r>
    </w:p>
    <w:p w:rsidR="00A24986" w:rsidRPr="00881B52" w:rsidRDefault="00A24986" w:rsidP="00F25A40">
      <w:pPr>
        <w:pStyle w:val="11"/>
        <w:tabs>
          <w:tab w:val="left" w:pos="851"/>
        </w:tabs>
        <w:ind w:left="720"/>
        <w:jc w:val="center"/>
        <w:rPr>
          <w:b/>
          <w:bCs/>
          <w:color w:val="auto"/>
          <w:sz w:val="28"/>
          <w:szCs w:val="28"/>
          <w:lang w:val="kk-KZ"/>
        </w:rPr>
      </w:pPr>
    </w:p>
    <w:p w:rsidR="00EA00E6" w:rsidRPr="00881B52" w:rsidRDefault="00C56151" w:rsidP="001710BB">
      <w:pPr>
        <w:pStyle w:val="11"/>
        <w:tabs>
          <w:tab w:val="left" w:pos="851"/>
          <w:tab w:val="left" w:pos="993"/>
          <w:tab w:val="left" w:pos="1134"/>
        </w:tabs>
        <w:ind w:firstLine="567"/>
        <w:jc w:val="both"/>
        <w:rPr>
          <w:color w:val="auto"/>
          <w:sz w:val="28"/>
          <w:szCs w:val="28"/>
          <w:lang w:val="kk-KZ"/>
        </w:rPr>
      </w:pPr>
      <w:r>
        <w:rPr>
          <w:b/>
          <w:bCs/>
          <w:color w:val="auto"/>
          <w:sz w:val="28"/>
          <w:szCs w:val="28"/>
          <w:lang w:val="kk-KZ"/>
        </w:rPr>
        <w:t>2</w:t>
      </w:r>
      <w:r w:rsidR="00EA00E6" w:rsidRPr="00881B52">
        <w:rPr>
          <w:b/>
          <w:bCs/>
          <w:color w:val="auto"/>
          <w:sz w:val="28"/>
          <w:szCs w:val="28"/>
          <w:lang w:val="kk-KZ"/>
        </w:rPr>
        <w:t>.</w:t>
      </w:r>
      <w:r w:rsidR="00086BCA">
        <w:rPr>
          <w:b/>
          <w:bCs/>
          <w:color w:val="auto"/>
          <w:sz w:val="28"/>
          <w:szCs w:val="28"/>
          <w:lang w:val="kk-KZ"/>
        </w:rPr>
        <w:t>5</w:t>
      </w:r>
      <w:r w:rsidR="00EA00E6" w:rsidRPr="00881B52">
        <w:rPr>
          <w:b/>
          <w:bCs/>
          <w:color w:val="auto"/>
          <w:sz w:val="28"/>
          <w:szCs w:val="28"/>
          <w:lang w:val="kk-KZ"/>
        </w:rPr>
        <w:t xml:space="preserve"> Оңтүстік</w:t>
      </w:r>
      <w:r w:rsidR="00232B60" w:rsidRPr="00232B60">
        <w:rPr>
          <w:rStyle w:val="10"/>
          <w:rFonts w:ascii="Times New Roman" w:eastAsia="Arial Unicode MS" w:hAnsi="Times New Roman"/>
          <w:b/>
          <w:bCs/>
          <w:sz w:val="24"/>
          <w:szCs w:val="24"/>
          <w:lang w:val="kk-KZ"/>
        </w:rPr>
        <w:t xml:space="preserve"> </w:t>
      </w:r>
      <w:r w:rsidR="00232B60">
        <w:rPr>
          <w:rStyle w:val="af6"/>
          <w:b w:val="0"/>
          <w:bCs w:val="0"/>
          <w:lang w:val="kk-KZ"/>
        </w:rPr>
        <w:t>–</w:t>
      </w:r>
      <w:r w:rsidR="00232B60" w:rsidRPr="00881B52">
        <w:rPr>
          <w:b/>
          <w:bCs/>
          <w:color w:val="auto"/>
          <w:sz w:val="28"/>
          <w:szCs w:val="28"/>
          <w:lang w:val="kk-KZ"/>
        </w:rPr>
        <w:t xml:space="preserve"> </w:t>
      </w:r>
      <w:r w:rsidR="00EA00E6" w:rsidRPr="00881B52">
        <w:rPr>
          <w:b/>
          <w:bCs/>
          <w:color w:val="auto"/>
          <w:sz w:val="28"/>
          <w:szCs w:val="28"/>
          <w:lang w:val="kk-KZ"/>
        </w:rPr>
        <w:t xml:space="preserve">шығыс Қазақстанның агроландшафтарындағы барылдауық қоңыздардың </w:t>
      </w:r>
      <w:r w:rsidR="00005A6F" w:rsidRPr="00881B52">
        <w:rPr>
          <w:b/>
          <w:color w:val="auto"/>
          <w:sz w:val="28"/>
          <w:szCs w:val="28"/>
          <w:lang w:val="kk-KZ"/>
        </w:rPr>
        <w:t>практикалық</w:t>
      </w:r>
      <w:r w:rsidR="00EA00E6" w:rsidRPr="00881B52">
        <w:rPr>
          <w:b/>
          <w:bCs/>
          <w:color w:val="auto"/>
          <w:sz w:val="28"/>
          <w:szCs w:val="28"/>
          <w:lang w:val="kk-KZ"/>
        </w:rPr>
        <w:t xml:space="preserve"> маңызы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Барылдауық қоңыздардың практикалық маңыздылығы ең алдымен олардың биологиясының әртүрлілігімен, түрлерінің көптігімен және барлық құрлықтық бірлестіктердегі даралардың көптігімен байланысты. Көп жағдайда бұл маңыздылық </w:t>
      </w:r>
      <w:r w:rsidR="00264327">
        <w:rPr>
          <w:rStyle w:val="af6"/>
          <w:b w:val="0"/>
          <w:bCs w:val="0"/>
          <w:lang w:val="kk-KZ"/>
        </w:rPr>
        <w:t>–</w:t>
      </w:r>
      <w:r w:rsidRPr="00881B52">
        <w:rPr>
          <w:color w:val="auto"/>
          <w:sz w:val="28"/>
          <w:szCs w:val="28"/>
          <w:lang w:val="kk-KZ"/>
        </w:rPr>
        <w:t xml:space="preserve"> жыртқыш Carabidae көптеген жәндіктерді, құрлықтағы моллюскаларды және басқа да омыртқасыздарды, соның ішінде бірқатар қауіпті ауылшаруашылық зиянкестерін реттеудегі басты рөліне байланысты. Сонымен бірге барылдауық қоңыздардың кейбір түрлері - фитофагтар мен миксофагтар ауылшаруашылық дақылдарына айтарлықтай зиян тигізеді.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Zabrini және Harpalini трибаларының өкілдері үлкен практикалық маңызға ие. Көп жағдайда олар өсімдіктермен де, жануарлармен де қоректенетін миксофитофагтарға жатады; сирек олар мамандандырылған фитофагтар болып табылады.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Соңғысына негізінен дәнді дақылдармен қоректенетін </w:t>
      </w:r>
      <w:r w:rsidRPr="00881B52">
        <w:rPr>
          <w:i/>
          <w:iCs/>
          <w:color w:val="auto"/>
          <w:sz w:val="28"/>
          <w:szCs w:val="28"/>
          <w:lang w:val="kk-KZ"/>
        </w:rPr>
        <w:t>Zabrus</w:t>
      </w:r>
      <w:r w:rsidRPr="00881B52">
        <w:rPr>
          <w:color w:val="auto"/>
          <w:sz w:val="28"/>
          <w:szCs w:val="28"/>
          <w:lang w:val="kk-KZ"/>
        </w:rPr>
        <w:t xml:space="preserve"> ту</w:t>
      </w:r>
      <w:r w:rsidR="005F21B0" w:rsidRPr="00881B52">
        <w:rPr>
          <w:color w:val="auto"/>
          <w:sz w:val="28"/>
          <w:szCs w:val="28"/>
          <w:lang w:val="kk-KZ"/>
        </w:rPr>
        <w:t xml:space="preserve">ысының түрлері жатады </w:t>
      </w:r>
      <w:r w:rsidR="00DC6623">
        <w:rPr>
          <w:color w:val="auto"/>
          <w:sz w:val="28"/>
          <w:szCs w:val="28"/>
          <w:lang w:val="kk-KZ"/>
        </w:rPr>
        <w:t>(сурет</w:t>
      </w:r>
      <w:r w:rsidR="00571EE7">
        <w:rPr>
          <w:color w:val="auto"/>
          <w:sz w:val="28"/>
          <w:szCs w:val="28"/>
          <w:lang w:val="kk-KZ"/>
        </w:rPr>
        <w:t xml:space="preserve"> </w:t>
      </w:r>
      <w:r w:rsidR="00E32C7D" w:rsidRPr="00881B52">
        <w:rPr>
          <w:color w:val="auto"/>
          <w:sz w:val="28"/>
          <w:szCs w:val="28"/>
          <w:lang w:val="kk-KZ"/>
        </w:rPr>
        <w:t>1</w:t>
      </w:r>
      <w:r w:rsidR="00571EE7">
        <w:rPr>
          <w:color w:val="auto"/>
          <w:sz w:val="28"/>
          <w:szCs w:val="28"/>
          <w:lang w:val="kk-KZ"/>
        </w:rPr>
        <w:t>11</w:t>
      </w:r>
      <w:r w:rsidRPr="00881B52">
        <w:rPr>
          <w:color w:val="auto"/>
          <w:sz w:val="28"/>
          <w:szCs w:val="28"/>
          <w:lang w:val="kk-KZ"/>
        </w:rPr>
        <w:t>). Олардың кейбіреулері дәнді дақылдардың алғашқы зиянкестері болып табылады. Оларға кәдімгі нан қоңызы (</w:t>
      </w:r>
      <w:r w:rsidRPr="00881B52">
        <w:rPr>
          <w:i/>
          <w:iCs/>
          <w:color w:val="auto"/>
          <w:sz w:val="28"/>
          <w:szCs w:val="28"/>
          <w:lang w:val="kk-KZ"/>
        </w:rPr>
        <w:t>Zabrus tenebrioides</w:t>
      </w:r>
      <w:r w:rsidRPr="00881B52">
        <w:rPr>
          <w:color w:val="auto"/>
          <w:sz w:val="28"/>
          <w:szCs w:val="28"/>
          <w:lang w:val="kk-KZ"/>
        </w:rPr>
        <w:t xml:space="preserve"> Goeze, 1777) және түкті нан қоңызы (</w:t>
      </w:r>
      <w:r w:rsidRPr="00881B52">
        <w:rPr>
          <w:i/>
          <w:iCs/>
          <w:color w:val="auto"/>
          <w:sz w:val="28"/>
          <w:szCs w:val="28"/>
          <w:lang w:val="kk-KZ"/>
        </w:rPr>
        <w:t>Zabrus morio</w:t>
      </w:r>
      <w:r w:rsidRPr="00881B52">
        <w:rPr>
          <w:color w:val="auto"/>
          <w:sz w:val="28"/>
          <w:szCs w:val="28"/>
          <w:lang w:val="kk-KZ"/>
        </w:rPr>
        <w:t xml:space="preserve"> Ménétriés, 1832) кіреді, олар дәнді өсімдіктерге зиян келтіреді: бидай, қара бидай, арпа, кейде жүгері. Олар сондай-ақ жабайы өсетін дәнді дақылдармен қоректене алады: көкбұршақ, бидайық, атқонақ және т.б. Дернәсілдер мен қоңыздар</w:t>
      </w:r>
      <w:r w:rsidR="00994F73">
        <w:rPr>
          <w:color w:val="auto"/>
          <w:sz w:val="28"/>
          <w:szCs w:val="28"/>
          <w:lang w:val="kk-KZ"/>
        </w:rPr>
        <w:t>ы да</w:t>
      </w:r>
      <w:r w:rsidRPr="00881B52">
        <w:rPr>
          <w:color w:val="auto"/>
          <w:sz w:val="28"/>
          <w:szCs w:val="28"/>
          <w:lang w:val="kk-KZ"/>
        </w:rPr>
        <w:t xml:space="preserve"> зиян келтіреді. </w:t>
      </w:r>
      <w:r w:rsidRPr="00881B52">
        <w:rPr>
          <w:color w:val="auto"/>
          <w:sz w:val="28"/>
          <w:szCs w:val="28"/>
          <w:lang w:val="kk-KZ"/>
        </w:rPr>
        <w:lastRenderedPageBreak/>
        <w:t>Негізгі зиянкестік дернәсілдерінен болады, олар күздік дақылдардың көктеуін жоқ қылады. Олар жапырақ паренхимасын кеміріп, жүйкелерін қалдырады, ал қоңыздар масақтағы дәндерді жейді. Көп мөлше</w:t>
      </w:r>
      <w:r w:rsidR="00373C66" w:rsidRPr="00881B52">
        <w:rPr>
          <w:color w:val="auto"/>
          <w:sz w:val="28"/>
          <w:szCs w:val="28"/>
          <w:lang w:val="kk-KZ"/>
        </w:rPr>
        <w:t>рде кездесетін кәдімгі нан бары</w:t>
      </w:r>
      <w:r w:rsidRPr="00881B52">
        <w:rPr>
          <w:color w:val="auto"/>
          <w:sz w:val="28"/>
          <w:szCs w:val="28"/>
          <w:lang w:val="kk-KZ"/>
        </w:rPr>
        <w:t>лдауық қоңызынан айырмашылығы, үлкен барылдауық қоңыздың зияндығы, оның үлкендігіне қарамастан, онша маңызды емес, өйткені ол жаппай көп болып кездеспейді.</w:t>
      </w:r>
    </w:p>
    <w:p w:rsidR="00822EB2" w:rsidRPr="001710BB" w:rsidRDefault="00822EB2" w:rsidP="00F25A40">
      <w:pPr>
        <w:pStyle w:val="11"/>
        <w:tabs>
          <w:tab w:val="left" w:pos="851"/>
        </w:tabs>
        <w:ind w:firstLine="567"/>
        <w:jc w:val="both"/>
        <w:rPr>
          <w:color w:val="auto"/>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881B52" w:rsidRPr="00881B52" w:rsidTr="005F21B0">
        <w:tc>
          <w:tcPr>
            <w:tcW w:w="4927" w:type="dxa"/>
          </w:tcPr>
          <w:p w:rsidR="00822EB2" w:rsidRPr="00881B52" w:rsidRDefault="00822EB2" w:rsidP="00C01396">
            <w:pPr>
              <w:pStyle w:val="11"/>
              <w:tabs>
                <w:tab w:val="left" w:pos="851"/>
              </w:tabs>
              <w:jc w:val="center"/>
              <w:rPr>
                <w:color w:val="auto"/>
                <w:sz w:val="28"/>
                <w:szCs w:val="28"/>
                <w:lang w:val="kk-KZ"/>
              </w:rPr>
            </w:pPr>
            <w:r w:rsidRPr="00881B52">
              <w:rPr>
                <w:noProof/>
                <w:color w:val="auto"/>
                <w:sz w:val="28"/>
                <w:szCs w:val="28"/>
                <w:lang w:val="ru-RU" w:eastAsia="ru-RU"/>
              </w:rPr>
              <w:drawing>
                <wp:inline distT="0" distB="0" distL="0" distR="0">
                  <wp:extent cx="2956162" cy="2538484"/>
                  <wp:effectExtent l="19050" t="0" r="0" b="0"/>
                  <wp:docPr id="16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a:srcRect/>
                          <a:stretch>
                            <a:fillRect/>
                          </a:stretch>
                        </pic:blipFill>
                        <pic:spPr bwMode="auto">
                          <a:xfrm>
                            <a:off x="0" y="0"/>
                            <a:ext cx="3007581" cy="2582638"/>
                          </a:xfrm>
                          <a:prstGeom prst="rect">
                            <a:avLst/>
                          </a:prstGeom>
                          <a:noFill/>
                          <a:ln w="9525">
                            <a:noFill/>
                            <a:miter lim="800000"/>
                            <a:headEnd/>
                            <a:tailEnd/>
                          </a:ln>
                        </pic:spPr>
                      </pic:pic>
                    </a:graphicData>
                  </a:graphic>
                </wp:inline>
              </w:drawing>
            </w:r>
          </w:p>
        </w:tc>
        <w:tc>
          <w:tcPr>
            <w:tcW w:w="4927" w:type="dxa"/>
          </w:tcPr>
          <w:p w:rsidR="00822EB2" w:rsidRPr="00881B52" w:rsidRDefault="00822EB2" w:rsidP="00A24986">
            <w:pPr>
              <w:pStyle w:val="11"/>
              <w:tabs>
                <w:tab w:val="left" w:pos="851"/>
              </w:tabs>
              <w:ind w:left="-107"/>
              <w:jc w:val="center"/>
              <w:rPr>
                <w:color w:val="auto"/>
                <w:sz w:val="28"/>
                <w:szCs w:val="28"/>
                <w:lang w:val="kk-KZ"/>
              </w:rPr>
            </w:pPr>
            <w:r w:rsidRPr="00881B52">
              <w:rPr>
                <w:noProof/>
                <w:color w:val="auto"/>
                <w:sz w:val="28"/>
                <w:szCs w:val="28"/>
                <w:lang w:val="ru-RU" w:eastAsia="ru-RU"/>
              </w:rPr>
              <w:drawing>
                <wp:inline distT="0" distB="0" distL="0" distR="0">
                  <wp:extent cx="3018350" cy="2470245"/>
                  <wp:effectExtent l="19050" t="0" r="0" b="0"/>
                  <wp:docPr id="16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4"/>
                          <a:srcRect/>
                          <a:stretch>
                            <a:fillRect/>
                          </a:stretch>
                        </pic:blipFill>
                        <pic:spPr bwMode="auto">
                          <a:xfrm>
                            <a:off x="0" y="0"/>
                            <a:ext cx="3067041" cy="2510094"/>
                          </a:xfrm>
                          <a:prstGeom prst="rect">
                            <a:avLst/>
                          </a:prstGeom>
                          <a:noFill/>
                          <a:ln w="9525">
                            <a:noFill/>
                            <a:miter lim="800000"/>
                            <a:headEnd/>
                            <a:tailEnd/>
                          </a:ln>
                        </pic:spPr>
                      </pic:pic>
                    </a:graphicData>
                  </a:graphic>
                </wp:inline>
              </w:drawing>
            </w:r>
          </w:p>
        </w:tc>
      </w:tr>
    </w:tbl>
    <w:p w:rsidR="001710BB" w:rsidRPr="00551844" w:rsidRDefault="001710BB" w:rsidP="00F25A40">
      <w:pPr>
        <w:pStyle w:val="11"/>
        <w:tabs>
          <w:tab w:val="left" w:pos="851"/>
        </w:tabs>
        <w:jc w:val="center"/>
        <w:rPr>
          <w:color w:val="auto"/>
          <w:sz w:val="16"/>
          <w:szCs w:val="16"/>
          <w:lang w:val="kk-KZ"/>
        </w:rPr>
      </w:pPr>
    </w:p>
    <w:p w:rsidR="00EA00E6" w:rsidRPr="00881B52" w:rsidRDefault="005F21B0"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E32C7D" w:rsidRPr="00881B52">
        <w:rPr>
          <w:color w:val="auto"/>
          <w:sz w:val="28"/>
          <w:szCs w:val="28"/>
          <w:lang w:val="kk-KZ"/>
        </w:rPr>
        <w:t>1</w:t>
      </w:r>
      <w:r w:rsidR="00571EE7">
        <w:rPr>
          <w:color w:val="auto"/>
          <w:sz w:val="28"/>
          <w:szCs w:val="28"/>
          <w:lang w:val="kk-KZ"/>
        </w:rPr>
        <w:t>11</w:t>
      </w:r>
      <w:r w:rsidR="00AA03BE" w:rsidRPr="00881B52">
        <w:rPr>
          <w:color w:val="auto"/>
          <w:sz w:val="28"/>
          <w:szCs w:val="28"/>
          <w:lang w:val="kk-KZ"/>
        </w:rPr>
        <w:t xml:space="preserve"> -</w:t>
      </w:r>
      <w:r w:rsidR="00EA00E6" w:rsidRPr="00881B52">
        <w:rPr>
          <w:i/>
          <w:iCs/>
          <w:color w:val="auto"/>
          <w:sz w:val="28"/>
          <w:szCs w:val="28"/>
          <w:lang w:val="kk-KZ"/>
        </w:rPr>
        <w:t xml:space="preserve">Zabrus </w:t>
      </w:r>
      <w:r w:rsidR="00822EB2" w:rsidRPr="00881B52">
        <w:rPr>
          <w:iCs/>
          <w:color w:val="auto"/>
          <w:sz w:val="28"/>
          <w:szCs w:val="28"/>
          <w:lang w:val="kk-KZ"/>
        </w:rPr>
        <w:t>туысы ересек және дернәсілінің</w:t>
      </w:r>
      <w:r w:rsidR="00EA00E6" w:rsidRPr="00881B52">
        <w:rPr>
          <w:iCs/>
          <w:color w:val="auto"/>
          <w:sz w:val="28"/>
          <w:szCs w:val="28"/>
          <w:lang w:val="kk-KZ"/>
        </w:rPr>
        <w:t xml:space="preserve"> дәнді дақылдармен қоректену кезеңі</w:t>
      </w:r>
    </w:p>
    <w:p w:rsidR="00EA00E6" w:rsidRPr="00551844" w:rsidRDefault="00EA00E6" w:rsidP="00F25A40">
      <w:pPr>
        <w:pStyle w:val="11"/>
        <w:tabs>
          <w:tab w:val="left" w:pos="851"/>
        </w:tabs>
        <w:jc w:val="center"/>
        <w:rPr>
          <w:color w:val="auto"/>
          <w:sz w:val="16"/>
          <w:szCs w:val="16"/>
          <w:lang w:val="kk-KZ"/>
        </w:rPr>
      </w:pPr>
    </w:p>
    <w:p w:rsidR="001710BB" w:rsidRDefault="00EA00E6" w:rsidP="001710BB">
      <w:pPr>
        <w:pStyle w:val="11"/>
        <w:tabs>
          <w:tab w:val="left" w:pos="851"/>
        </w:tabs>
        <w:ind w:firstLine="567"/>
        <w:jc w:val="both"/>
        <w:rPr>
          <w:color w:val="auto"/>
          <w:sz w:val="28"/>
          <w:szCs w:val="28"/>
          <w:lang w:val="kk-KZ"/>
        </w:rPr>
      </w:pPr>
      <w:r w:rsidRPr="00881B52">
        <w:rPr>
          <w:color w:val="auto"/>
          <w:sz w:val="28"/>
          <w:szCs w:val="28"/>
          <w:lang w:val="kk-KZ"/>
        </w:rPr>
        <w:t xml:space="preserve">Кейбір Harpalini мамандандырылған фитофагтардың рөлін де атқарады. </w:t>
      </w:r>
      <w:r w:rsidRPr="00881B52">
        <w:rPr>
          <w:i/>
          <w:iCs/>
          <w:color w:val="auto"/>
          <w:sz w:val="28"/>
          <w:szCs w:val="28"/>
          <w:lang w:val="kk-KZ"/>
        </w:rPr>
        <w:t>Harpalus, Amara</w:t>
      </w:r>
      <w:r w:rsidRPr="00881B52">
        <w:rPr>
          <w:color w:val="auto"/>
          <w:sz w:val="28"/>
          <w:szCs w:val="28"/>
          <w:lang w:val="kk-KZ"/>
        </w:rPr>
        <w:t xml:space="preserve"> туыстарының өкілдері әртүрлі дақылдардың зиянкестері</w:t>
      </w:r>
      <w:r w:rsidR="00AA03BE" w:rsidRPr="00881B52">
        <w:rPr>
          <w:color w:val="auto"/>
          <w:sz w:val="28"/>
          <w:szCs w:val="28"/>
          <w:lang w:val="kk-KZ"/>
        </w:rPr>
        <w:t xml:space="preserve"> ретінде де атап өтілді </w:t>
      </w:r>
      <w:r w:rsidR="00DC6623">
        <w:rPr>
          <w:color w:val="auto"/>
          <w:sz w:val="28"/>
          <w:szCs w:val="28"/>
          <w:lang w:val="kk-KZ"/>
        </w:rPr>
        <w:t>(сурет</w:t>
      </w:r>
      <w:r w:rsidR="00616EC4" w:rsidRPr="00616EC4">
        <w:rPr>
          <w:color w:val="auto"/>
          <w:sz w:val="28"/>
          <w:szCs w:val="28"/>
          <w:lang w:val="kk-KZ"/>
        </w:rPr>
        <w:t xml:space="preserve"> </w:t>
      </w:r>
      <w:r w:rsidR="00E32C7D" w:rsidRPr="00881B52">
        <w:rPr>
          <w:color w:val="auto"/>
          <w:sz w:val="28"/>
          <w:szCs w:val="28"/>
          <w:lang w:val="kk-KZ"/>
        </w:rPr>
        <w:t>1</w:t>
      </w:r>
      <w:r w:rsidR="00571EE7">
        <w:rPr>
          <w:color w:val="auto"/>
          <w:sz w:val="28"/>
          <w:szCs w:val="28"/>
          <w:lang w:val="kk-KZ"/>
        </w:rPr>
        <w:t>12</w:t>
      </w:r>
      <w:r w:rsidRPr="00881B52">
        <w:rPr>
          <w:color w:val="auto"/>
          <w:sz w:val="28"/>
          <w:szCs w:val="28"/>
          <w:lang w:val="kk-KZ"/>
        </w:rPr>
        <w:t>).</w:t>
      </w:r>
    </w:p>
    <w:p w:rsidR="000F04C6" w:rsidRPr="00551844" w:rsidRDefault="000F04C6" w:rsidP="001710BB">
      <w:pPr>
        <w:pStyle w:val="11"/>
        <w:tabs>
          <w:tab w:val="left" w:pos="851"/>
        </w:tabs>
        <w:ind w:firstLine="567"/>
        <w:jc w:val="both"/>
        <w:rPr>
          <w:color w:val="auto"/>
          <w:sz w:val="16"/>
          <w:szCs w:val="16"/>
          <w:lang w:val="kk-KZ"/>
        </w:rPr>
      </w:pPr>
    </w:p>
    <w:tbl>
      <w:tblPr>
        <w:tblW w:w="0" w:type="auto"/>
        <w:tblLook w:val="04A0"/>
      </w:tblPr>
      <w:tblGrid>
        <w:gridCol w:w="4960"/>
        <w:gridCol w:w="4894"/>
      </w:tblGrid>
      <w:tr w:rsidR="00881B52" w:rsidRPr="00881B52" w:rsidTr="00F25A40">
        <w:trPr>
          <w:trHeight w:val="4025"/>
        </w:trPr>
        <w:tc>
          <w:tcPr>
            <w:tcW w:w="4960" w:type="dxa"/>
            <w:shd w:val="clear" w:color="auto" w:fill="auto"/>
          </w:tcPr>
          <w:p w:rsidR="00EA00E6" w:rsidRPr="001710BB" w:rsidRDefault="00D3535B" w:rsidP="00F25A40">
            <w:pPr>
              <w:pStyle w:val="11"/>
              <w:tabs>
                <w:tab w:val="left" w:pos="851"/>
              </w:tabs>
              <w:jc w:val="center"/>
              <w:rPr>
                <w:color w:val="auto"/>
                <w:lang w:val="kk-KZ"/>
              </w:rPr>
            </w:pPr>
            <w:r>
              <w:object w:dxaOrig="4050" w:dyaOrig="3075">
                <v:shape id="_x0000_i1031" type="#_x0000_t75" style="width:234.25pt;height:197.75pt" o:ole="">
                  <v:imagedata r:id="rId235" o:title=""/>
                </v:shape>
                <o:OLEObject Type="Embed" ProgID="PBrush" ShapeID="_x0000_i1031" DrawAspect="Content" ObjectID="_1743142293" r:id="rId236"/>
              </w:object>
            </w:r>
            <w:r w:rsidR="00EA00E6" w:rsidRPr="001710BB">
              <w:rPr>
                <w:color w:val="auto"/>
                <w:lang w:val="kk-KZ"/>
              </w:rPr>
              <w:t>Harpalus rufipes</w:t>
            </w:r>
          </w:p>
        </w:tc>
        <w:tc>
          <w:tcPr>
            <w:tcW w:w="4894" w:type="dxa"/>
            <w:shd w:val="clear" w:color="auto" w:fill="auto"/>
          </w:tcPr>
          <w:p w:rsidR="00EA00E6" w:rsidRPr="001710BB" w:rsidRDefault="00EA00E6" w:rsidP="00F25A40">
            <w:pPr>
              <w:pStyle w:val="11"/>
              <w:tabs>
                <w:tab w:val="left" w:pos="851"/>
              </w:tabs>
              <w:jc w:val="both"/>
              <w:rPr>
                <w:color w:val="auto"/>
                <w:lang w:val="kk-KZ"/>
              </w:rPr>
            </w:pPr>
            <w:r w:rsidRPr="001710BB">
              <w:rPr>
                <w:noProof/>
                <w:color w:val="auto"/>
                <w:lang w:val="ru-RU" w:eastAsia="ru-RU"/>
              </w:rPr>
              <w:drawing>
                <wp:inline distT="0" distB="0" distL="0" distR="0">
                  <wp:extent cx="2915219" cy="2524836"/>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7"/>
                          <a:srcRect t="9880" b="9097"/>
                          <a:stretch>
                            <a:fillRect/>
                          </a:stretch>
                        </pic:blipFill>
                        <pic:spPr bwMode="auto">
                          <a:xfrm>
                            <a:off x="0" y="0"/>
                            <a:ext cx="2932988" cy="2540226"/>
                          </a:xfrm>
                          <a:prstGeom prst="rect">
                            <a:avLst/>
                          </a:prstGeom>
                          <a:noFill/>
                          <a:ln w="9525">
                            <a:noFill/>
                            <a:miter lim="800000"/>
                            <a:headEnd/>
                            <a:tailEnd/>
                          </a:ln>
                        </pic:spPr>
                      </pic:pic>
                    </a:graphicData>
                  </a:graphic>
                </wp:inline>
              </w:drawing>
            </w:r>
          </w:p>
          <w:p w:rsidR="00EA00E6" w:rsidRPr="001710BB" w:rsidRDefault="00EA00E6" w:rsidP="00F25A40">
            <w:pPr>
              <w:pStyle w:val="11"/>
              <w:tabs>
                <w:tab w:val="left" w:pos="851"/>
              </w:tabs>
              <w:jc w:val="center"/>
              <w:rPr>
                <w:color w:val="auto"/>
                <w:lang w:val="kk-KZ"/>
              </w:rPr>
            </w:pPr>
            <w:r w:rsidRPr="001710BB">
              <w:rPr>
                <w:color w:val="auto"/>
                <w:lang w:val="kk-KZ"/>
              </w:rPr>
              <w:t>Amara similata</w:t>
            </w:r>
          </w:p>
        </w:tc>
      </w:tr>
    </w:tbl>
    <w:p w:rsidR="00EA00E6" w:rsidRDefault="00E32C7D" w:rsidP="00F25A40">
      <w:pPr>
        <w:pStyle w:val="11"/>
        <w:tabs>
          <w:tab w:val="left" w:pos="851"/>
        </w:tabs>
        <w:jc w:val="center"/>
        <w:rPr>
          <w:color w:val="auto"/>
          <w:sz w:val="28"/>
          <w:szCs w:val="28"/>
          <w:lang w:val="kk-KZ"/>
        </w:rPr>
      </w:pPr>
      <w:r w:rsidRPr="00881B52">
        <w:rPr>
          <w:color w:val="auto"/>
          <w:sz w:val="28"/>
          <w:szCs w:val="28"/>
          <w:lang w:val="kk-KZ"/>
        </w:rPr>
        <w:t>Сурет  1</w:t>
      </w:r>
      <w:r w:rsidR="00571EE7">
        <w:rPr>
          <w:color w:val="auto"/>
          <w:sz w:val="28"/>
          <w:szCs w:val="28"/>
          <w:lang w:val="kk-KZ"/>
        </w:rPr>
        <w:t>12</w:t>
      </w:r>
      <w:r w:rsidR="00AA03BE" w:rsidRPr="00881B52">
        <w:rPr>
          <w:color w:val="auto"/>
          <w:sz w:val="28"/>
          <w:szCs w:val="28"/>
          <w:lang w:val="kk-KZ"/>
        </w:rPr>
        <w:t xml:space="preserve"> -</w:t>
      </w:r>
      <w:r w:rsidR="00EA00E6" w:rsidRPr="00881B52">
        <w:rPr>
          <w:color w:val="auto"/>
          <w:sz w:val="28"/>
          <w:szCs w:val="28"/>
          <w:lang w:val="kk-KZ"/>
        </w:rPr>
        <w:t xml:space="preserve"> Әртүрлі дақылдардың зиянкестері</w:t>
      </w:r>
    </w:p>
    <w:p w:rsidR="00551844" w:rsidRPr="00551844" w:rsidRDefault="00551844" w:rsidP="00F25A40">
      <w:pPr>
        <w:pStyle w:val="11"/>
        <w:tabs>
          <w:tab w:val="left" w:pos="851"/>
        </w:tabs>
        <w:jc w:val="center"/>
        <w:rPr>
          <w:color w:val="auto"/>
          <w:sz w:val="16"/>
          <w:szCs w:val="16"/>
          <w:lang w:val="kk-KZ"/>
        </w:rPr>
      </w:pPr>
    </w:p>
    <w:p w:rsidR="00EA00E6" w:rsidRPr="00881B52" w:rsidRDefault="0039786D" w:rsidP="00F25A40">
      <w:pPr>
        <w:pStyle w:val="11"/>
        <w:tabs>
          <w:tab w:val="left" w:pos="851"/>
        </w:tabs>
        <w:ind w:firstLine="567"/>
        <w:jc w:val="both"/>
        <w:rPr>
          <w:color w:val="auto"/>
          <w:sz w:val="28"/>
          <w:szCs w:val="28"/>
          <w:lang w:val="kk-KZ"/>
        </w:rPr>
      </w:pPr>
      <w:r>
        <w:rPr>
          <w:color w:val="auto"/>
          <w:sz w:val="28"/>
          <w:szCs w:val="28"/>
          <w:lang w:val="kk-KZ"/>
        </w:rPr>
        <w:t>Өсімдік</w:t>
      </w:r>
      <w:r w:rsidR="00EA00E6" w:rsidRPr="00881B52">
        <w:rPr>
          <w:color w:val="auto"/>
          <w:sz w:val="28"/>
          <w:szCs w:val="28"/>
          <w:lang w:val="kk-KZ"/>
        </w:rPr>
        <w:t>қоректі зиянкестер ретінде: түкті барылдауық нан қоңызы (</w:t>
      </w:r>
      <w:r w:rsidR="00EA00E6" w:rsidRPr="00881B52">
        <w:rPr>
          <w:i/>
          <w:iCs/>
          <w:color w:val="auto"/>
          <w:sz w:val="28"/>
          <w:szCs w:val="28"/>
          <w:lang w:val="kk-KZ"/>
        </w:rPr>
        <w:t>Zabrus morio</w:t>
      </w:r>
      <w:r w:rsidR="00EA00E6" w:rsidRPr="00881B52">
        <w:rPr>
          <w:color w:val="auto"/>
          <w:sz w:val="28"/>
          <w:szCs w:val="28"/>
          <w:lang w:val="kk-KZ"/>
        </w:rPr>
        <w:t xml:space="preserve"> Ménétriés, 1832)</w:t>
      </w:r>
      <w:r>
        <w:rPr>
          <w:color w:val="auto"/>
          <w:sz w:val="28"/>
          <w:szCs w:val="28"/>
          <w:lang w:val="kk-KZ"/>
        </w:rPr>
        <w:t>; араласқоректі зиянкеске:</w:t>
      </w:r>
      <w:r w:rsidR="00EA00E6" w:rsidRPr="00881B52">
        <w:rPr>
          <w:color w:val="auto"/>
          <w:sz w:val="28"/>
          <w:szCs w:val="28"/>
          <w:lang w:val="kk-KZ"/>
        </w:rPr>
        <w:t xml:space="preserve"> тұқымдық барылдауық қоңыз (</w:t>
      </w:r>
      <w:r w:rsidR="00EA00E6" w:rsidRPr="00881B52">
        <w:rPr>
          <w:i/>
          <w:iCs/>
          <w:color w:val="auto"/>
          <w:sz w:val="28"/>
          <w:szCs w:val="28"/>
          <w:lang w:val="kk-KZ"/>
        </w:rPr>
        <w:t>Amara similata</w:t>
      </w:r>
      <w:r w:rsidR="00EA00E6" w:rsidRPr="00881B52">
        <w:rPr>
          <w:color w:val="auto"/>
          <w:sz w:val="28"/>
          <w:szCs w:val="28"/>
          <w:lang w:val="kk-KZ"/>
        </w:rPr>
        <w:t xml:space="preserve"> Gyllenhal, 1810) және т.б. белгілі.</w:t>
      </w:r>
    </w:p>
    <w:p w:rsidR="00EA00E6" w:rsidRPr="00881B52" w:rsidRDefault="00EA00E6" w:rsidP="00F25A40">
      <w:pPr>
        <w:pStyle w:val="a4"/>
        <w:tabs>
          <w:tab w:val="left" w:pos="851"/>
        </w:tabs>
        <w:ind w:firstLine="567"/>
        <w:jc w:val="both"/>
        <w:rPr>
          <w:rFonts w:ascii="Times New Roman" w:hAnsi="Times New Roman"/>
          <w:sz w:val="28"/>
          <w:szCs w:val="28"/>
          <w:lang w:val="kk-KZ"/>
        </w:rPr>
      </w:pPr>
      <w:r w:rsidRPr="00881B52">
        <w:rPr>
          <w:rFonts w:ascii="Times New Roman" w:hAnsi="Times New Roman"/>
          <w:sz w:val="28"/>
          <w:szCs w:val="28"/>
          <w:lang w:val="kk-KZ"/>
        </w:rPr>
        <w:lastRenderedPageBreak/>
        <w:t>Ауылшаруашылық дақылдарын бүлдіретін қоңыздардың қатарына келесі түрлерді жатқызуға болады:</w:t>
      </w:r>
      <w:r w:rsidRPr="00881B52">
        <w:rPr>
          <w:rFonts w:ascii="Times New Roman" w:hAnsi="Times New Roman"/>
          <w:i/>
          <w:iCs/>
          <w:sz w:val="28"/>
          <w:szCs w:val="28"/>
          <w:lang w:val="kk-KZ"/>
        </w:rPr>
        <w:t xml:space="preserve">  А. aenea</w:t>
      </w:r>
      <w:r w:rsidRPr="00881B52">
        <w:rPr>
          <w:rFonts w:ascii="Times New Roman" w:hAnsi="Times New Roman"/>
          <w:sz w:val="28"/>
          <w:szCs w:val="28"/>
          <w:lang w:val="kk-KZ"/>
        </w:rPr>
        <w:t xml:space="preserve"> DeGeer, 1774,  </w:t>
      </w:r>
      <w:r w:rsidRPr="00881B52">
        <w:rPr>
          <w:rFonts w:ascii="Times New Roman" w:hAnsi="Times New Roman"/>
          <w:i/>
          <w:iCs/>
          <w:sz w:val="28"/>
          <w:szCs w:val="28"/>
          <w:lang w:val="kk-KZ"/>
        </w:rPr>
        <w:t>A. ovata</w:t>
      </w:r>
      <w:r w:rsidRPr="00881B52">
        <w:rPr>
          <w:rFonts w:ascii="Times New Roman" w:hAnsi="Times New Roman"/>
          <w:sz w:val="28"/>
          <w:szCs w:val="28"/>
          <w:lang w:val="kk-KZ"/>
        </w:rPr>
        <w:t xml:space="preserve"> (Fabricius, 1792),</w:t>
      </w:r>
      <w:r w:rsidRPr="00881B52">
        <w:rPr>
          <w:rFonts w:ascii="Times New Roman" w:hAnsi="Times New Roman"/>
          <w:i/>
          <w:iCs/>
          <w:sz w:val="28"/>
          <w:szCs w:val="28"/>
          <w:lang w:val="kk-KZ"/>
        </w:rPr>
        <w:t xml:space="preserve"> A. similata</w:t>
      </w:r>
      <w:r w:rsidRPr="00881B52">
        <w:rPr>
          <w:rFonts w:ascii="Times New Roman" w:hAnsi="Times New Roman"/>
          <w:sz w:val="28"/>
          <w:szCs w:val="28"/>
          <w:lang w:val="kk-KZ"/>
        </w:rPr>
        <w:t xml:space="preserve"> Gyllenhal, 1810,</w:t>
      </w:r>
      <w:r w:rsidRPr="00881B52">
        <w:rPr>
          <w:rFonts w:ascii="Times New Roman" w:hAnsi="Times New Roman"/>
          <w:i/>
          <w:iCs/>
          <w:sz w:val="28"/>
          <w:szCs w:val="28"/>
          <w:lang w:val="kk-KZ"/>
        </w:rPr>
        <w:t xml:space="preserve"> А. apricaria</w:t>
      </w:r>
      <w:r w:rsidRPr="00881B52">
        <w:rPr>
          <w:rFonts w:ascii="Times New Roman" w:hAnsi="Times New Roman"/>
          <w:sz w:val="28"/>
          <w:szCs w:val="28"/>
          <w:lang w:val="kk-KZ"/>
        </w:rPr>
        <w:t xml:space="preserve"> Paykull, 1790,</w:t>
      </w:r>
      <w:r w:rsidRPr="00881B52">
        <w:rPr>
          <w:rFonts w:ascii="Times New Roman" w:hAnsi="Times New Roman"/>
          <w:i/>
          <w:iCs/>
          <w:sz w:val="28"/>
          <w:szCs w:val="28"/>
          <w:lang w:val="kk-KZ"/>
        </w:rPr>
        <w:t xml:space="preserve"> Harpalus rufipes </w:t>
      </w:r>
      <w:r w:rsidRPr="00881B52">
        <w:rPr>
          <w:rFonts w:ascii="Times New Roman" w:hAnsi="Times New Roman"/>
          <w:sz w:val="28"/>
          <w:szCs w:val="28"/>
          <w:lang w:val="kk-KZ"/>
        </w:rPr>
        <w:t>(De Geer, 1774),</w:t>
      </w:r>
      <w:r w:rsidRPr="00881B52">
        <w:rPr>
          <w:rFonts w:ascii="Times New Roman" w:hAnsi="Times New Roman"/>
          <w:i/>
          <w:iCs/>
          <w:sz w:val="28"/>
          <w:szCs w:val="28"/>
          <w:lang w:val="kk-KZ"/>
        </w:rPr>
        <w:t xml:space="preserve"> H. smaragdinus</w:t>
      </w:r>
      <w:r w:rsidRPr="00881B52">
        <w:rPr>
          <w:rFonts w:ascii="Times New Roman" w:hAnsi="Times New Roman"/>
          <w:sz w:val="28"/>
          <w:szCs w:val="28"/>
          <w:lang w:val="kk-KZ"/>
        </w:rPr>
        <w:t xml:space="preserve"> Duftschmid, 1812.</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Алайда оларды тек зиянкестер ретінде қарастыруға болмайды, өйткені миксофитофагты барылдауық қоңыздар екі жақты практикалық мағынаға ие. Бір жағынан, бұл ауылшаруашылығына едәуір зиян келтіретін әр түрлі дақылдардың зиянкестері (</w:t>
      </w:r>
      <w:r w:rsidRPr="00881B52">
        <w:rPr>
          <w:i/>
          <w:iCs/>
          <w:color w:val="auto"/>
          <w:sz w:val="28"/>
          <w:szCs w:val="28"/>
          <w:lang w:val="kk-KZ"/>
        </w:rPr>
        <w:t>Harpalus rufipes</w:t>
      </w:r>
      <w:r w:rsidRPr="00881B52">
        <w:rPr>
          <w:color w:val="auto"/>
          <w:sz w:val="28"/>
          <w:szCs w:val="28"/>
          <w:lang w:val="kk-KZ"/>
        </w:rPr>
        <w:t xml:space="preserve">), ал екінші жағынан, олар ауылшаруашылық зиянкестерінің маңызды және тиімді табиғи дұшпандары, бұл жағдайда колорада қоңызы. </w:t>
      </w:r>
    </w:p>
    <w:p w:rsidR="00EA00E6" w:rsidRPr="00881B52" w:rsidRDefault="00EF06FD" w:rsidP="00F25A40">
      <w:pPr>
        <w:pStyle w:val="11"/>
        <w:tabs>
          <w:tab w:val="left" w:pos="851"/>
        </w:tabs>
        <w:ind w:firstLine="567"/>
        <w:jc w:val="both"/>
        <w:rPr>
          <w:color w:val="auto"/>
          <w:sz w:val="28"/>
          <w:szCs w:val="28"/>
          <w:lang w:val="kk-KZ"/>
        </w:rPr>
      </w:pPr>
      <w:r>
        <w:rPr>
          <w:color w:val="auto"/>
          <w:sz w:val="28"/>
          <w:szCs w:val="28"/>
          <w:lang w:val="kk-KZ"/>
        </w:rPr>
        <w:t>Г</w:t>
      </w:r>
      <w:r w:rsidR="00EA00E6" w:rsidRPr="00881B52">
        <w:rPr>
          <w:color w:val="auto"/>
          <w:sz w:val="28"/>
          <w:szCs w:val="28"/>
          <w:lang w:val="kk-KZ"/>
        </w:rPr>
        <w:t xml:space="preserve">арпалустың басқа түрлері пайдалы энтомофагтар ретінде атап өтілді, әсіресе дернәсілдік сатысы. Әр түрлі дақылдардың зиянкестері болып табылатын </w:t>
      </w:r>
      <w:r w:rsidR="00EA00E6" w:rsidRPr="00881B52">
        <w:rPr>
          <w:i/>
          <w:iCs/>
          <w:color w:val="auto"/>
          <w:sz w:val="28"/>
          <w:szCs w:val="28"/>
          <w:lang w:val="kk-KZ"/>
        </w:rPr>
        <w:t xml:space="preserve">Poecilus </w:t>
      </w:r>
      <w:r w:rsidR="00EA00E6" w:rsidRPr="00881B52">
        <w:rPr>
          <w:color w:val="auto"/>
          <w:sz w:val="28"/>
          <w:szCs w:val="28"/>
          <w:lang w:val="kk-KZ"/>
        </w:rPr>
        <w:t xml:space="preserve">түрлері де араласқоректі түр. Ересек дарасы да, дернәсілдері де </w:t>
      </w:r>
      <w:r w:rsidR="00264327">
        <w:rPr>
          <w:rStyle w:val="af6"/>
          <w:b w:val="0"/>
          <w:bCs w:val="0"/>
          <w:lang w:val="kk-KZ"/>
        </w:rPr>
        <w:t>–</w:t>
      </w:r>
      <w:r w:rsidR="00EA00E6" w:rsidRPr="00881B52">
        <w:rPr>
          <w:color w:val="auto"/>
          <w:sz w:val="28"/>
          <w:szCs w:val="28"/>
          <w:lang w:val="kk-KZ"/>
        </w:rPr>
        <w:t xml:space="preserve"> жыртқыштар, олардың зиянкестігі кездейсоқ, негізінен көктемде, құрғақ ауа райында, мәдени және жайылымдық өсімдіктердің шырынды өсінділерін кеміріп, денесінің су балансын қалпына келтіреді.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Кейде көбінесе өсімдікқоректі барылдауық қоңыздар қос практикалық мәнге ие болуы мүмкін. Мысалы, тұқымға зиян келтіретін </w:t>
      </w:r>
      <w:r w:rsidRPr="00881B52">
        <w:rPr>
          <w:i/>
          <w:iCs/>
          <w:color w:val="auto"/>
          <w:sz w:val="28"/>
          <w:szCs w:val="28"/>
          <w:lang w:val="kk-KZ"/>
        </w:rPr>
        <w:t xml:space="preserve">Amara </w:t>
      </w:r>
      <w:r w:rsidRPr="00881B52">
        <w:rPr>
          <w:color w:val="auto"/>
          <w:sz w:val="28"/>
          <w:szCs w:val="28"/>
          <w:lang w:val="kk-KZ"/>
        </w:rPr>
        <w:t>туысы түрлері шаршыгүлділер тұқымдасы түрлерінің пісіп жетілмеген тұқымымен қоректеніп, осы тұқымдастың зиянды арамшөптерінің тұқымын тиімді түрде төмендетеп, көп пайда келтіреді.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Барылдауық қоңыздардың практикалық маңыздылығының бұл қосарлануы барлық зиянды Carabidae қарсы жою шараларын қолдану орынсыз. Оларды жаппай көбейетін кезінде тек </w:t>
      </w:r>
      <w:r w:rsidRPr="00881B52">
        <w:rPr>
          <w:i/>
          <w:iCs/>
          <w:color w:val="auto"/>
          <w:sz w:val="28"/>
          <w:szCs w:val="28"/>
          <w:lang w:val="kk-KZ"/>
        </w:rPr>
        <w:t>Zabrus</w:t>
      </w:r>
      <w:r w:rsidRPr="00881B52">
        <w:rPr>
          <w:color w:val="auto"/>
          <w:sz w:val="28"/>
          <w:szCs w:val="28"/>
          <w:lang w:val="kk-KZ"/>
        </w:rPr>
        <w:t xml:space="preserve"> туысының астық қоңыздарына қарсы қолданған жөн.</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Барылдауық қоңыздардың жыртқыштар ретіндегі маңызы ежелден зерттеушілер мен практиктердің назарын аударды. Жыртқыштық - бұл Carabidae тұқымдасының басым және негізгі қоректік түрі. Көптеген жыртқыш барылдауық қоңыздар ішектен тыс ас қорытуға ие (</w:t>
      </w:r>
      <w:r w:rsidRPr="00881B52">
        <w:rPr>
          <w:i/>
          <w:iCs/>
          <w:color w:val="auto"/>
          <w:sz w:val="28"/>
          <w:szCs w:val="28"/>
          <w:lang w:val="de-DE"/>
        </w:rPr>
        <w:t>Carabus</w:t>
      </w:r>
      <w:r w:rsidRPr="00881B52">
        <w:rPr>
          <w:i/>
          <w:iCs/>
          <w:color w:val="auto"/>
          <w:sz w:val="28"/>
          <w:szCs w:val="28"/>
          <w:lang w:val="kk-KZ"/>
        </w:rPr>
        <w:t>, Calosoma,</w:t>
      </w:r>
      <w:r w:rsidRPr="00881B52">
        <w:rPr>
          <w:i/>
          <w:iCs/>
          <w:color w:val="auto"/>
          <w:sz w:val="28"/>
          <w:szCs w:val="28"/>
          <w:lang w:val="fr-FR"/>
        </w:rPr>
        <w:t xml:space="preserve"> Brachinus</w:t>
      </w:r>
      <w:r w:rsidRPr="00881B52">
        <w:rPr>
          <w:color w:val="auto"/>
          <w:sz w:val="28"/>
          <w:szCs w:val="28"/>
          <w:lang w:val="kk-KZ"/>
        </w:rPr>
        <w:t>), бірақ ішек ішілік ас қорыту жиірек кездеседі. Ішектен тыс ас қорыту жемтікпен толық қоректенбеу, демек бұл жемтіктің санын көбейтеді.</w:t>
      </w:r>
    </w:p>
    <w:p w:rsidR="00EA00E6" w:rsidRPr="00881B52" w:rsidRDefault="00EA00E6" w:rsidP="00F25A40">
      <w:pPr>
        <w:pStyle w:val="11"/>
        <w:tabs>
          <w:tab w:val="left" w:pos="851"/>
        </w:tabs>
        <w:ind w:firstLine="567"/>
        <w:jc w:val="both"/>
        <w:rPr>
          <w:rStyle w:val="af4"/>
          <w:i w:val="0"/>
          <w:iCs w:val="0"/>
          <w:color w:val="auto"/>
          <w:sz w:val="28"/>
          <w:szCs w:val="28"/>
          <w:lang w:val="kk-KZ"/>
        </w:rPr>
      </w:pPr>
      <w:r w:rsidRPr="00881B52">
        <w:rPr>
          <w:rStyle w:val="af4"/>
          <w:i w:val="0"/>
          <w:iCs w:val="0"/>
          <w:color w:val="auto"/>
          <w:sz w:val="28"/>
          <w:szCs w:val="28"/>
          <w:lang w:val="kk-KZ"/>
        </w:rPr>
        <w:t>Кейбір жағдайларда жыртқыш Carabidae-дің жемді таңдауы, оның дене мөлшерімен анықталады. Көптеген ұсақ жыртқыш қоңыздар жұмыртқаларды және басқа жәндіктердің дернәсілдерін, атап айтқанда, егіс шыртылдақ қоңыздарын, жапырақ қоңыздарын және түйнек бізтұмсық қоңыздарын жояды.</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Агроэкожүйелердегі барылдауық қоңыздардың рөлі туралы барлық осы зерттеулер </w:t>
      </w:r>
      <w:r w:rsidRPr="00881B52">
        <w:rPr>
          <w:i/>
          <w:iCs/>
          <w:color w:val="auto"/>
          <w:sz w:val="28"/>
          <w:szCs w:val="28"/>
          <w:lang w:val="kk-KZ"/>
        </w:rPr>
        <w:t xml:space="preserve">Carabus, </w:t>
      </w:r>
      <w:r w:rsidRPr="00674C26">
        <w:rPr>
          <w:i/>
          <w:iCs/>
          <w:color w:val="auto"/>
          <w:sz w:val="28"/>
          <w:szCs w:val="28"/>
          <w:lang w:val="kk-KZ"/>
        </w:rPr>
        <w:t xml:space="preserve">Calosoma </w:t>
      </w:r>
      <w:r w:rsidR="00DC6623" w:rsidRPr="00674C26">
        <w:rPr>
          <w:iCs/>
          <w:color w:val="auto"/>
          <w:sz w:val="28"/>
          <w:szCs w:val="28"/>
          <w:lang w:val="kk-KZ"/>
        </w:rPr>
        <w:t>(сурет</w:t>
      </w:r>
      <w:r w:rsidR="00616EC4" w:rsidRPr="00616EC4">
        <w:rPr>
          <w:iCs/>
          <w:color w:val="auto"/>
          <w:sz w:val="28"/>
          <w:szCs w:val="28"/>
          <w:lang w:val="kk-KZ"/>
        </w:rPr>
        <w:t xml:space="preserve"> </w:t>
      </w:r>
      <w:r w:rsidR="005F21B0" w:rsidRPr="00674C26">
        <w:rPr>
          <w:iCs/>
          <w:color w:val="auto"/>
          <w:sz w:val="28"/>
          <w:szCs w:val="28"/>
          <w:lang w:val="kk-KZ"/>
        </w:rPr>
        <w:t>1</w:t>
      </w:r>
      <w:r w:rsidR="00674C26">
        <w:rPr>
          <w:iCs/>
          <w:color w:val="auto"/>
          <w:sz w:val="28"/>
          <w:szCs w:val="28"/>
          <w:lang w:val="kk-KZ"/>
        </w:rPr>
        <w:t>1</w:t>
      </w:r>
      <w:r w:rsidR="00571EE7">
        <w:rPr>
          <w:iCs/>
          <w:color w:val="auto"/>
          <w:sz w:val="28"/>
          <w:szCs w:val="28"/>
          <w:lang w:val="kk-KZ"/>
        </w:rPr>
        <w:t>3</w:t>
      </w:r>
      <w:r w:rsidRPr="00674C26">
        <w:rPr>
          <w:iCs/>
          <w:color w:val="auto"/>
          <w:sz w:val="28"/>
          <w:szCs w:val="28"/>
          <w:lang w:val="kk-KZ"/>
        </w:rPr>
        <w:t>)</w:t>
      </w:r>
      <w:r w:rsidRPr="00674C26">
        <w:rPr>
          <w:color w:val="auto"/>
          <w:sz w:val="28"/>
          <w:szCs w:val="28"/>
          <w:lang w:val="kk-KZ"/>
        </w:rPr>
        <w:t>,</w:t>
      </w:r>
      <w:r w:rsidRPr="00881B52">
        <w:rPr>
          <w:i/>
          <w:iCs/>
          <w:color w:val="auto"/>
          <w:sz w:val="28"/>
          <w:szCs w:val="28"/>
          <w:lang w:val="kk-KZ"/>
        </w:rPr>
        <w:t xml:space="preserve"> Chlaenius, Brachinus, Calathus, Harpalus, Poecilus, Pterostichus</w:t>
      </w:r>
      <w:r w:rsidRPr="00881B52">
        <w:rPr>
          <w:color w:val="auto"/>
          <w:sz w:val="28"/>
          <w:szCs w:val="28"/>
          <w:lang w:val="kk-KZ"/>
        </w:rPr>
        <w:t xml:space="preserve"> туыстарының өкілдері зиянды жәндіктер мен моллюскалар санын реттеуші ретінде маңызды рөл атқаратындығын көрсетеді.</w:t>
      </w:r>
    </w:p>
    <w:p w:rsidR="00EA00E6" w:rsidRPr="00551844" w:rsidRDefault="00EA00E6" w:rsidP="00F25A40">
      <w:pPr>
        <w:pStyle w:val="11"/>
        <w:tabs>
          <w:tab w:val="left" w:pos="851"/>
        </w:tabs>
        <w:jc w:val="both"/>
        <w:rPr>
          <w:color w:val="auto"/>
          <w:sz w:val="16"/>
          <w:szCs w:val="16"/>
          <w:lang w:val="kk-KZ"/>
        </w:rPr>
      </w:pPr>
    </w:p>
    <w:tbl>
      <w:tblPr>
        <w:tblW w:w="0" w:type="auto"/>
        <w:tblInd w:w="108" w:type="dxa"/>
        <w:tblLook w:val="04A0"/>
      </w:tblPr>
      <w:tblGrid>
        <w:gridCol w:w="4984"/>
        <w:gridCol w:w="4762"/>
      </w:tblGrid>
      <w:tr w:rsidR="00881B52" w:rsidRPr="00881B52" w:rsidTr="00D3535B">
        <w:tc>
          <w:tcPr>
            <w:tcW w:w="4911" w:type="dxa"/>
            <w:shd w:val="clear" w:color="auto" w:fill="auto"/>
          </w:tcPr>
          <w:p w:rsidR="00EA00E6" w:rsidRPr="00881B52" w:rsidRDefault="00EA00E6" w:rsidP="00F25A40">
            <w:pPr>
              <w:pStyle w:val="11"/>
              <w:tabs>
                <w:tab w:val="left" w:pos="851"/>
              </w:tabs>
              <w:jc w:val="both"/>
              <w:rPr>
                <w:color w:val="auto"/>
                <w:sz w:val="28"/>
                <w:szCs w:val="28"/>
                <w:lang w:val="kk-KZ"/>
              </w:rPr>
            </w:pPr>
            <w:r w:rsidRPr="00881B52">
              <w:rPr>
                <w:noProof/>
                <w:color w:val="auto"/>
                <w:sz w:val="28"/>
                <w:szCs w:val="28"/>
                <w:lang w:val="ru-RU" w:eastAsia="ru-RU"/>
              </w:rPr>
              <w:lastRenderedPageBreak/>
              <w:drawing>
                <wp:inline distT="0" distB="0" distL="0" distR="0">
                  <wp:extent cx="3263676" cy="2320120"/>
                  <wp:effectExtent l="1905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8"/>
                          <a:srcRect/>
                          <a:stretch>
                            <a:fillRect/>
                          </a:stretch>
                        </pic:blipFill>
                        <pic:spPr bwMode="auto">
                          <a:xfrm>
                            <a:off x="0" y="0"/>
                            <a:ext cx="3277329" cy="2329826"/>
                          </a:xfrm>
                          <a:prstGeom prst="rect">
                            <a:avLst/>
                          </a:prstGeom>
                          <a:noFill/>
                          <a:ln w="9525">
                            <a:noFill/>
                            <a:miter lim="800000"/>
                            <a:headEnd/>
                            <a:tailEnd/>
                          </a:ln>
                        </pic:spPr>
                      </pic:pic>
                    </a:graphicData>
                  </a:graphic>
                </wp:inline>
              </w:drawing>
            </w:r>
          </w:p>
        </w:tc>
        <w:tc>
          <w:tcPr>
            <w:tcW w:w="4693" w:type="dxa"/>
            <w:shd w:val="clear" w:color="auto" w:fill="auto"/>
          </w:tcPr>
          <w:p w:rsidR="00EA00E6" w:rsidRPr="00881B52" w:rsidRDefault="00EA00E6" w:rsidP="00F25A40">
            <w:pPr>
              <w:pStyle w:val="11"/>
              <w:tabs>
                <w:tab w:val="left" w:pos="851"/>
              </w:tabs>
              <w:jc w:val="both"/>
              <w:rPr>
                <w:color w:val="auto"/>
                <w:sz w:val="28"/>
                <w:szCs w:val="28"/>
                <w:lang w:val="kk-KZ"/>
              </w:rPr>
            </w:pPr>
            <w:r w:rsidRPr="00881B52">
              <w:rPr>
                <w:noProof/>
                <w:color w:val="auto"/>
                <w:sz w:val="28"/>
                <w:szCs w:val="28"/>
                <w:lang w:val="ru-RU" w:eastAsia="ru-RU"/>
              </w:rPr>
              <w:drawing>
                <wp:inline distT="0" distB="0" distL="0" distR="0">
                  <wp:extent cx="3110384" cy="2320120"/>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9" cstate="print"/>
                          <a:srcRect/>
                          <a:stretch>
                            <a:fillRect/>
                          </a:stretch>
                        </pic:blipFill>
                        <pic:spPr bwMode="auto">
                          <a:xfrm>
                            <a:off x="0" y="0"/>
                            <a:ext cx="3130837" cy="2335377"/>
                          </a:xfrm>
                          <a:prstGeom prst="rect">
                            <a:avLst/>
                          </a:prstGeom>
                          <a:noFill/>
                          <a:ln w="9525">
                            <a:noFill/>
                            <a:miter lim="800000"/>
                            <a:headEnd/>
                            <a:tailEnd/>
                          </a:ln>
                        </pic:spPr>
                      </pic:pic>
                    </a:graphicData>
                  </a:graphic>
                </wp:inline>
              </w:drawing>
            </w:r>
          </w:p>
        </w:tc>
      </w:tr>
    </w:tbl>
    <w:p w:rsidR="001710BB" w:rsidRDefault="001710BB" w:rsidP="00F25A40">
      <w:pPr>
        <w:pStyle w:val="11"/>
        <w:tabs>
          <w:tab w:val="left" w:pos="851"/>
        </w:tabs>
        <w:jc w:val="center"/>
        <w:rPr>
          <w:color w:val="auto"/>
          <w:sz w:val="28"/>
          <w:szCs w:val="28"/>
          <w:lang w:val="kk-KZ"/>
        </w:rPr>
      </w:pPr>
    </w:p>
    <w:p w:rsidR="00EA00E6" w:rsidRPr="00881B52" w:rsidRDefault="005C6711" w:rsidP="001710BB">
      <w:pPr>
        <w:pStyle w:val="11"/>
        <w:tabs>
          <w:tab w:val="left" w:pos="851"/>
        </w:tabs>
        <w:ind w:left="-142" w:firstLine="142"/>
        <w:jc w:val="center"/>
        <w:rPr>
          <w:color w:val="auto"/>
          <w:sz w:val="28"/>
          <w:szCs w:val="28"/>
          <w:lang w:val="kk-KZ"/>
        </w:rPr>
      </w:pPr>
      <w:r w:rsidRPr="00881B52">
        <w:rPr>
          <w:color w:val="auto"/>
          <w:sz w:val="28"/>
          <w:szCs w:val="28"/>
          <w:lang w:val="kk-KZ"/>
        </w:rPr>
        <w:t xml:space="preserve">Сурет </w:t>
      </w:r>
      <w:r w:rsidR="005F21B0" w:rsidRPr="00881B52">
        <w:rPr>
          <w:color w:val="auto"/>
          <w:sz w:val="28"/>
          <w:szCs w:val="28"/>
          <w:lang w:val="kk-KZ"/>
        </w:rPr>
        <w:t>1</w:t>
      </w:r>
      <w:r w:rsidR="00674C26">
        <w:rPr>
          <w:color w:val="auto"/>
          <w:sz w:val="28"/>
          <w:szCs w:val="28"/>
          <w:lang w:val="kk-KZ"/>
        </w:rPr>
        <w:t>1</w:t>
      </w:r>
      <w:r w:rsidR="00571EE7">
        <w:rPr>
          <w:color w:val="auto"/>
          <w:sz w:val="28"/>
          <w:szCs w:val="28"/>
          <w:lang w:val="kk-KZ"/>
        </w:rPr>
        <w:t>3</w:t>
      </w:r>
      <w:r w:rsidRPr="00881B52">
        <w:rPr>
          <w:color w:val="auto"/>
          <w:sz w:val="28"/>
          <w:szCs w:val="28"/>
          <w:lang w:val="kk-KZ"/>
        </w:rPr>
        <w:t xml:space="preserve"> - </w:t>
      </w:r>
      <w:r w:rsidR="00EA00E6" w:rsidRPr="00881B52">
        <w:rPr>
          <w:i/>
          <w:color w:val="auto"/>
          <w:sz w:val="28"/>
          <w:szCs w:val="28"/>
          <w:lang w:val="kk-KZ"/>
        </w:rPr>
        <w:t xml:space="preserve">Calosoma </w:t>
      </w:r>
      <w:r w:rsidR="00EA00E6" w:rsidRPr="00881B52">
        <w:rPr>
          <w:color w:val="auto"/>
          <w:sz w:val="28"/>
          <w:szCs w:val="28"/>
          <w:lang w:val="kk-KZ"/>
        </w:rPr>
        <w:t>түрлерінің зиянды жұлдызқұрттармен қоректену кезеңі</w:t>
      </w:r>
    </w:p>
    <w:p w:rsidR="00D3535B" w:rsidRDefault="00D3535B" w:rsidP="00F25A40">
      <w:pPr>
        <w:pStyle w:val="11"/>
        <w:tabs>
          <w:tab w:val="left" w:pos="851"/>
        </w:tabs>
        <w:ind w:firstLine="567"/>
        <w:jc w:val="both"/>
        <w:rPr>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Зерттелген фаунадағы ең пайдалы энтомофагтардың қатарына негізінен Қабыршаққанатылардың жұлдызқұрттарымен қоректенетін </w:t>
      </w:r>
      <w:r w:rsidRPr="00881B52">
        <w:rPr>
          <w:i/>
          <w:iCs/>
          <w:color w:val="auto"/>
          <w:sz w:val="28"/>
          <w:szCs w:val="28"/>
          <w:lang w:val="kk-KZ"/>
        </w:rPr>
        <w:t xml:space="preserve">Calosoma </w:t>
      </w:r>
      <w:r w:rsidRPr="00881B52">
        <w:rPr>
          <w:color w:val="auto"/>
          <w:sz w:val="28"/>
          <w:szCs w:val="28"/>
          <w:lang w:val="kk-KZ"/>
        </w:rPr>
        <w:t xml:space="preserve">туысының түрлері жатады. </w:t>
      </w:r>
      <w:r w:rsidRPr="00881B52">
        <w:rPr>
          <w:i/>
          <w:iCs/>
          <w:color w:val="auto"/>
          <w:sz w:val="28"/>
          <w:szCs w:val="28"/>
          <w:lang w:val="kk-KZ"/>
        </w:rPr>
        <w:t>Carabus</w:t>
      </w:r>
      <w:r w:rsidRPr="00881B52">
        <w:rPr>
          <w:color w:val="auto"/>
          <w:sz w:val="28"/>
          <w:szCs w:val="28"/>
          <w:lang w:val="kk-KZ"/>
        </w:rPr>
        <w:t xml:space="preserve"> туысының түрлері </w:t>
      </w:r>
      <w:r w:rsidR="00DC6623">
        <w:rPr>
          <w:color w:val="auto"/>
          <w:sz w:val="28"/>
          <w:szCs w:val="28"/>
          <w:lang w:val="kk-KZ"/>
        </w:rPr>
        <w:t>(сурет</w:t>
      </w:r>
      <w:r w:rsidR="00616EC4" w:rsidRPr="00616EC4">
        <w:rPr>
          <w:color w:val="auto"/>
          <w:sz w:val="28"/>
          <w:szCs w:val="28"/>
          <w:lang w:val="kk-KZ"/>
        </w:rPr>
        <w:t xml:space="preserve"> </w:t>
      </w:r>
      <w:r w:rsidR="00E32C7D" w:rsidRPr="00881B52">
        <w:rPr>
          <w:color w:val="auto"/>
          <w:sz w:val="28"/>
          <w:szCs w:val="28"/>
          <w:lang w:val="kk-KZ"/>
        </w:rPr>
        <w:t>1</w:t>
      </w:r>
      <w:r w:rsidR="00674C26">
        <w:rPr>
          <w:color w:val="auto"/>
          <w:sz w:val="28"/>
          <w:szCs w:val="28"/>
          <w:lang w:val="kk-KZ"/>
        </w:rPr>
        <w:t>1</w:t>
      </w:r>
      <w:r w:rsidR="00571EE7">
        <w:rPr>
          <w:color w:val="auto"/>
          <w:sz w:val="28"/>
          <w:szCs w:val="28"/>
          <w:lang w:val="kk-KZ"/>
        </w:rPr>
        <w:t>4</w:t>
      </w:r>
      <w:r w:rsidRPr="00881B52">
        <w:rPr>
          <w:color w:val="auto"/>
          <w:sz w:val="28"/>
          <w:szCs w:val="28"/>
          <w:lang w:val="kk-KZ"/>
        </w:rPr>
        <w:t>) ауылшаруашылығында зиянды моллюскаларды жоятын маңызды рөлді атқарады.</w:t>
      </w:r>
    </w:p>
    <w:p w:rsidR="00EA00E6" w:rsidRPr="001710BB" w:rsidRDefault="00EA00E6" w:rsidP="00F25A40">
      <w:pPr>
        <w:pStyle w:val="11"/>
        <w:tabs>
          <w:tab w:val="left" w:pos="851"/>
        </w:tabs>
        <w:ind w:firstLine="567"/>
        <w:jc w:val="both"/>
        <w:rPr>
          <w:color w:val="auto"/>
          <w:sz w:val="28"/>
          <w:szCs w:val="28"/>
          <w:lang w:val="kk-KZ"/>
        </w:rPr>
      </w:pPr>
    </w:p>
    <w:tbl>
      <w:tblPr>
        <w:tblW w:w="0" w:type="auto"/>
        <w:tblLook w:val="04A0"/>
      </w:tblPr>
      <w:tblGrid>
        <w:gridCol w:w="4950"/>
        <w:gridCol w:w="4904"/>
      </w:tblGrid>
      <w:tr w:rsidR="00881B52" w:rsidRPr="00881B52" w:rsidTr="00F25A40">
        <w:tc>
          <w:tcPr>
            <w:tcW w:w="4952" w:type="dxa"/>
            <w:shd w:val="clear" w:color="auto" w:fill="auto"/>
          </w:tcPr>
          <w:p w:rsidR="00EA00E6" w:rsidRPr="00881B52" w:rsidRDefault="00EA00E6" w:rsidP="00F25A40">
            <w:pPr>
              <w:pStyle w:val="11"/>
              <w:tabs>
                <w:tab w:val="left" w:pos="851"/>
              </w:tabs>
              <w:jc w:val="both"/>
              <w:rPr>
                <w:color w:val="auto"/>
                <w:sz w:val="28"/>
                <w:szCs w:val="28"/>
                <w:lang w:val="kk-KZ"/>
              </w:rPr>
            </w:pPr>
            <w:r w:rsidRPr="00881B52">
              <w:rPr>
                <w:noProof/>
                <w:color w:val="auto"/>
                <w:sz w:val="28"/>
                <w:szCs w:val="28"/>
                <w:lang w:val="ru-RU" w:eastAsia="ru-RU"/>
              </w:rPr>
              <w:drawing>
                <wp:inline distT="0" distB="0" distL="0" distR="0">
                  <wp:extent cx="3068163" cy="2152650"/>
                  <wp:effectExtent l="1905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0" cstate="print"/>
                          <a:srcRect r="8508"/>
                          <a:stretch>
                            <a:fillRect/>
                          </a:stretch>
                        </pic:blipFill>
                        <pic:spPr bwMode="auto">
                          <a:xfrm>
                            <a:off x="0" y="0"/>
                            <a:ext cx="3078459" cy="2159874"/>
                          </a:xfrm>
                          <a:prstGeom prst="rect">
                            <a:avLst/>
                          </a:prstGeom>
                          <a:noFill/>
                          <a:ln w="9525">
                            <a:noFill/>
                            <a:miter lim="800000"/>
                            <a:headEnd/>
                            <a:tailEnd/>
                          </a:ln>
                        </pic:spPr>
                      </pic:pic>
                    </a:graphicData>
                  </a:graphic>
                </wp:inline>
              </w:drawing>
            </w:r>
          </w:p>
        </w:tc>
        <w:tc>
          <w:tcPr>
            <w:tcW w:w="4902" w:type="dxa"/>
            <w:shd w:val="clear" w:color="auto" w:fill="auto"/>
          </w:tcPr>
          <w:p w:rsidR="00EA00E6" w:rsidRPr="00881B52" w:rsidRDefault="00EA00E6" w:rsidP="00F25A40">
            <w:pPr>
              <w:pStyle w:val="11"/>
              <w:tabs>
                <w:tab w:val="left" w:pos="851"/>
              </w:tabs>
              <w:jc w:val="both"/>
              <w:rPr>
                <w:color w:val="auto"/>
                <w:sz w:val="28"/>
                <w:szCs w:val="28"/>
                <w:lang w:val="kk-KZ"/>
              </w:rPr>
            </w:pPr>
            <w:r w:rsidRPr="00881B52">
              <w:rPr>
                <w:noProof/>
                <w:color w:val="auto"/>
                <w:sz w:val="28"/>
                <w:szCs w:val="28"/>
                <w:lang w:val="ru-RU" w:eastAsia="ru-RU"/>
              </w:rPr>
              <w:drawing>
                <wp:inline distT="0" distB="0" distL="0" distR="0">
                  <wp:extent cx="3037475" cy="2152650"/>
                  <wp:effectExtent l="1905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41" cstate="print"/>
                          <a:srcRect/>
                          <a:stretch>
                            <a:fillRect/>
                          </a:stretch>
                        </pic:blipFill>
                        <pic:spPr bwMode="auto">
                          <a:xfrm>
                            <a:off x="0" y="0"/>
                            <a:ext cx="3042913" cy="2156504"/>
                          </a:xfrm>
                          <a:prstGeom prst="rect">
                            <a:avLst/>
                          </a:prstGeom>
                          <a:noFill/>
                          <a:ln w="9525">
                            <a:noFill/>
                            <a:miter lim="800000"/>
                            <a:headEnd/>
                            <a:tailEnd/>
                          </a:ln>
                        </pic:spPr>
                      </pic:pic>
                    </a:graphicData>
                  </a:graphic>
                </wp:inline>
              </w:drawing>
            </w:r>
          </w:p>
        </w:tc>
      </w:tr>
    </w:tbl>
    <w:p w:rsidR="001710BB" w:rsidRDefault="001710BB" w:rsidP="00F25A40">
      <w:pPr>
        <w:pStyle w:val="11"/>
        <w:tabs>
          <w:tab w:val="left" w:pos="851"/>
        </w:tabs>
        <w:jc w:val="center"/>
        <w:rPr>
          <w:color w:val="auto"/>
          <w:sz w:val="28"/>
          <w:szCs w:val="28"/>
          <w:lang w:val="kk-KZ"/>
        </w:rPr>
      </w:pPr>
    </w:p>
    <w:p w:rsidR="00EA00E6" w:rsidRDefault="005C6711" w:rsidP="00F25A40">
      <w:pPr>
        <w:pStyle w:val="11"/>
        <w:tabs>
          <w:tab w:val="left" w:pos="851"/>
        </w:tabs>
        <w:jc w:val="center"/>
        <w:rPr>
          <w:color w:val="auto"/>
          <w:sz w:val="28"/>
          <w:szCs w:val="28"/>
          <w:lang w:val="kk-KZ"/>
        </w:rPr>
      </w:pPr>
      <w:r w:rsidRPr="00881B52">
        <w:rPr>
          <w:color w:val="auto"/>
          <w:sz w:val="28"/>
          <w:szCs w:val="28"/>
          <w:lang w:val="kk-KZ"/>
        </w:rPr>
        <w:t xml:space="preserve">Сурет  </w:t>
      </w:r>
      <w:r w:rsidR="00674C26">
        <w:rPr>
          <w:color w:val="auto"/>
          <w:sz w:val="28"/>
          <w:szCs w:val="28"/>
          <w:lang w:val="kk-KZ"/>
        </w:rPr>
        <w:t>11</w:t>
      </w:r>
      <w:r w:rsidR="00571EE7">
        <w:rPr>
          <w:color w:val="auto"/>
          <w:sz w:val="28"/>
          <w:szCs w:val="28"/>
          <w:lang w:val="kk-KZ"/>
        </w:rPr>
        <w:t xml:space="preserve">4 </w:t>
      </w:r>
      <w:r w:rsidRPr="00881B52">
        <w:rPr>
          <w:color w:val="auto"/>
          <w:sz w:val="28"/>
          <w:szCs w:val="28"/>
          <w:lang w:val="kk-KZ"/>
        </w:rPr>
        <w:t xml:space="preserve">– </w:t>
      </w:r>
      <w:r w:rsidR="00EA00E6" w:rsidRPr="00881B52">
        <w:rPr>
          <w:i/>
          <w:iCs/>
          <w:color w:val="auto"/>
          <w:sz w:val="28"/>
          <w:szCs w:val="28"/>
          <w:lang w:val="kk-KZ"/>
        </w:rPr>
        <w:t>Carabus</w:t>
      </w:r>
      <w:r w:rsidR="00EA00E6" w:rsidRPr="00881B52">
        <w:rPr>
          <w:color w:val="auto"/>
          <w:sz w:val="28"/>
          <w:szCs w:val="28"/>
          <w:lang w:val="kk-KZ"/>
        </w:rPr>
        <w:t xml:space="preserve"> туысы түрлерінің зиянды жұлдызқұрттар және моллюскалармен қоректену кезеңі</w:t>
      </w:r>
    </w:p>
    <w:p w:rsidR="001710BB" w:rsidRPr="00881B52" w:rsidRDefault="001710BB" w:rsidP="00F25A40">
      <w:pPr>
        <w:pStyle w:val="11"/>
        <w:tabs>
          <w:tab w:val="left" w:pos="851"/>
        </w:tabs>
        <w:jc w:val="center"/>
        <w:rPr>
          <w:color w:val="auto"/>
          <w:sz w:val="28"/>
          <w:szCs w:val="28"/>
          <w:lang w:val="kk-KZ"/>
        </w:rPr>
      </w:pP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Осылайша, табиғи және антропогендік экожүйелердің маңызды серіктестердің бірі бола отырып, барылдауық қоңыздар көптеген омыртқасыздардың санын табиғи реттеуде маңызды рөл атқарады.</w:t>
      </w:r>
      <w:r w:rsidR="00EF06FD">
        <w:rPr>
          <w:color w:val="auto"/>
          <w:sz w:val="28"/>
          <w:szCs w:val="28"/>
          <w:lang w:val="kk-KZ"/>
        </w:rPr>
        <w:t xml:space="preserve"> </w:t>
      </w:r>
      <w:r w:rsidRPr="00881B52">
        <w:rPr>
          <w:color w:val="auto"/>
          <w:sz w:val="28"/>
          <w:szCs w:val="28"/>
          <w:lang w:val="kk-KZ"/>
        </w:rPr>
        <w:t>Олар зиянды жәндіктер мен моллюскалар популяцияларының санын және зияндылығын айтарлықтай азайтуға қабілетті, бірақ оларды толық жойып жібере алмайды.</w:t>
      </w:r>
      <w:r w:rsidR="00EF06FD">
        <w:rPr>
          <w:color w:val="auto"/>
          <w:sz w:val="28"/>
          <w:szCs w:val="28"/>
          <w:lang w:val="kk-KZ"/>
        </w:rPr>
        <w:t xml:space="preserve"> </w:t>
      </w:r>
      <w:r w:rsidRPr="00881B52">
        <w:rPr>
          <w:color w:val="auto"/>
          <w:sz w:val="28"/>
          <w:szCs w:val="28"/>
          <w:lang w:val="kk-KZ"/>
        </w:rPr>
        <w:t>Олардың тиімділігі жеткілікті жоғары ғана емес, сонымен қатар біршама тұрақты болуы өте маңызды, өйткені оны жеке түрлер атқара алмайды, Carabidae тұқымдасы түгел бірлескен әрекеті кезінде ғана қамтамасыз етеді.</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Топырақтағы барылдауық қоңыздар көптеген агроэкожүйелерде топырақ </w:t>
      </w:r>
      <w:r w:rsidRPr="00881B52">
        <w:rPr>
          <w:color w:val="auto"/>
          <w:sz w:val="28"/>
          <w:szCs w:val="28"/>
          <w:lang w:val="kk-KZ"/>
        </w:rPr>
        <w:lastRenderedPageBreak/>
        <w:t>бетіннен қорегін аулайтын көпқоректі жыртқыштар. Бұл қоңыздар көптеген қауіпті зиянкестердің тығыздығын едәуір төмендетеді.</w:t>
      </w:r>
    </w:p>
    <w:p w:rsidR="00EA00E6" w:rsidRPr="00881B52" w:rsidRDefault="00EA00E6" w:rsidP="00B0032D">
      <w:pPr>
        <w:pStyle w:val="11"/>
        <w:tabs>
          <w:tab w:val="left" w:pos="851"/>
        </w:tabs>
        <w:ind w:firstLine="567"/>
        <w:jc w:val="both"/>
        <w:rPr>
          <w:color w:val="auto"/>
          <w:sz w:val="28"/>
          <w:szCs w:val="28"/>
          <w:lang w:val="kk-KZ"/>
        </w:rPr>
      </w:pPr>
      <w:r w:rsidRPr="00881B52">
        <w:rPr>
          <w:color w:val="auto"/>
          <w:sz w:val="28"/>
          <w:szCs w:val="28"/>
          <w:lang w:val="kk-KZ"/>
        </w:rPr>
        <w:t>Барылдауық қоңыздардың үлкен белсенділігі мен жыртқыштығы олардың басқа омыртқасыздар санын реттеудің қатысушылары ретінде де, табиғаттағы заттар айналымының маңызды қатысушылары ретінде де олардың маңызды рөлін анықтайды</w:t>
      </w:r>
      <w:r w:rsidR="00384A90">
        <w:rPr>
          <w:color w:val="auto"/>
          <w:sz w:val="28"/>
          <w:szCs w:val="28"/>
          <w:lang w:val="kk-KZ"/>
        </w:rPr>
        <w:t xml:space="preserve"> </w:t>
      </w:r>
      <w:r w:rsidR="00384A90" w:rsidRPr="00E76B06">
        <w:rPr>
          <w:color w:val="auto"/>
          <w:sz w:val="28"/>
          <w:szCs w:val="28"/>
          <w:lang w:val="kk-KZ"/>
        </w:rPr>
        <w:t>[161].</w:t>
      </w:r>
    </w:p>
    <w:p w:rsidR="00B0032D" w:rsidRPr="00881B52" w:rsidRDefault="00EA00E6" w:rsidP="00B0032D">
      <w:pPr>
        <w:pStyle w:val="11"/>
        <w:tabs>
          <w:tab w:val="left" w:pos="851"/>
        </w:tabs>
        <w:ind w:firstLine="567"/>
        <w:jc w:val="both"/>
        <w:rPr>
          <w:color w:val="auto"/>
          <w:sz w:val="28"/>
          <w:szCs w:val="28"/>
          <w:lang w:val="kk-KZ"/>
        </w:rPr>
      </w:pPr>
      <w:r w:rsidRPr="00881B52">
        <w:rPr>
          <w:color w:val="auto"/>
          <w:sz w:val="28"/>
          <w:szCs w:val="28"/>
          <w:lang w:val="kk-KZ"/>
        </w:rPr>
        <w:t xml:space="preserve">Барылдауық қоңыздардың мәдени егістік дәндерімен бірге арамшөп дәндерімен </w:t>
      </w:r>
      <w:r w:rsidR="00B0032D" w:rsidRPr="00881B52">
        <w:rPr>
          <w:color w:val="auto"/>
          <w:sz w:val="28"/>
          <w:szCs w:val="28"/>
          <w:lang w:val="kk-KZ"/>
        </w:rPr>
        <w:t>де қоректенед</w:t>
      </w:r>
      <w:r w:rsidRPr="00881B52">
        <w:rPr>
          <w:color w:val="auto"/>
          <w:sz w:val="28"/>
          <w:szCs w:val="28"/>
          <w:lang w:val="kk-KZ"/>
        </w:rPr>
        <w:t>і</w:t>
      </w:r>
      <w:r w:rsidR="00B0032D" w:rsidRPr="00881B52">
        <w:rPr>
          <w:color w:val="auto"/>
          <w:sz w:val="28"/>
          <w:szCs w:val="28"/>
          <w:lang w:val="kk-KZ"/>
        </w:rPr>
        <w:t>.</w:t>
      </w:r>
    </w:p>
    <w:p w:rsidR="00EA00E6" w:rsidRPr="00E76B06"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Барылдауық қоңыздар тұқымдасының түрлі өкілдері тек агроландшафтағы егістіктердегі дәндерді ғана емес, ондағы басқа арамшөптердің дәндерімен де қоректенеді, негізінде Harpalini трибасының өкілдеріне қатысты</w:t>
      </w:r>
      <w:r w:rsidR="00EF06FD">
        <w:rPr>
          <w:color w:val="auto"/>
          <w:sz w:val="28"/>
          <w:szCs w:val="28"/>
          <w:lang w:val="kk-KZ"/>
        </w:rPr>
        <w:t xml:space="preserve"> </w:t>
      </w:r>
      <w:r w:rsidRPr="00881B52">
        <w:rPr>
          <w:color w:val="auto"/>
          <w:sz w:val="28"/>
          <w:szCs w:val="28"/>
          <w:lang w:val="kk-KZ"/>
        </w:rPr>
        <w:t xml:space="preserve">көптеген </w:t>
      </w:r>
      <w:r w:rsidRPr="00E76B06">
        <w:rPr>
          <w:color w:val="auto"/>
          <w:sz w:val="28"/>
          <w:szCs w:val="28"/>
          <w:lang w:val="kk-KZ"/>
        </w:rPr>
        <w:t>мәліметтер жинақталған [1,</w:t>
      </w:r>
      <w:r w:rsidR="00264327">
        <w:rPr>
          <w:color w:val="auto"/>
          <w:sz w:val="28"/>
          <w:szCs w:val="28"/>
          <w:lang w:val="kk-KZ"/>
        </w:rPr>
        <w:t xml:space="preserve"> </w:t>
      </w:r>
      <w:r w:rsidR="00674C26" w:rsidRPr="00E76B06">
        <w:rPr>
          <w:color w:val="auto"/>
          <w:sz w:val="28"/>
          <w:szCs w:val="28"/>
          <w:lang w:val="kk-KZ"/>
        </w:rPr>
        <w:t>с.</w:t>
      </w:r>
      <w:r w:rsidR="003C31A4" w:rsidRPr="00E76B06">
        <w:rPr>
          <w:color w:val="auto"/>
          <w:sz w:val="28"/>
          <w:szCs w:val="28"/>
          <w:lang w:val="kk-KZ"/>
        </w:rPr>
        <w:t>6</w:t>
      </w:r>
      <w:r w:rsidRPr="00E76B06">
        <w:rPr>
          <w:color w:val="auto"/>
          <w:sz w:val="28"/>
          <w:szCs w:val="28"/>
          <w:lang w:val="kk-KZ"/>
        </w:rPr>
        <w:t>5].</w:t>
      </w:r>
    </w:p>
    <w:p w:rsidR="00EA00E6" w:rsidRPr="00E76B06" w:rsidRDefault="00EA00E6" w:rsidP="00F25A40">
      <w:pPr>
        <w:pStyle w:val="11"/>
        <w:tabs>
          <w:tab w:val="left" w:pos="851"/>
        </w:tabs>
        <w:ind w:firstLine="567"/>
        <w:jc w:val="both"/>
        <w:rPr>
          <w:color w:val="auto"/>
          <w:sz w:val="28"/>
          <w:szCs w:val="28"/>
          <w:lang w:val="kk-KZ"/>
        </w:rPr>
      </w:pPr>
      <w:r w:rsidRPr="00E76B06">
        <w:rPr>
          <w:color w:val="auto"/>
          <w:sz w:val="28"/>
          <w:szCs w:val="28"/>
          <w:lang w:val="kk-KZ"/>
        </w:rPr>
        <w:t xml:space="preserve">Арамшөптер дәндерімен белсенді қоректенетін кең таралған түр – </w:t>
      </w:r>
      <w:r w:rsidRPr="00E76B06">
        <w:rPr>
          <w:i/>
          <w:iCs/>
          <w:color w:val="auto"/>
          <w:sz w:val="28"/>
          <w:szCs w:val="28"/>
          <w:lang w:val="kk-KZ"/>
        </w:rPr>
        <w:t>Amara aenea</w:t>
      </w:r>
      <w:r w:rsidRPr="00E76B06">
        <w:rPr>
          <w:color w:val="auto"/>
          <w:sz w:val="28"/>
          <w:szCs w:val="28"/>
          <w:lang w:val="kk-KZ"/>
        </w:rPr>
        <w:t xml:space="preserve"> DeGeer. Бұл барылдауық қоңыздың ересек даралары астық тұқымдастар, көпжылдық азықтық өсімдіктер егістіктерінде кездесті </w:t>
      </w:r>
      <w:r w:rsidR="00C7717D" w:rsidRPr="00E76B06">
        <w:rPr>
          <w:color w:val="auto"/>
          <w:sz w:val="28"/>
          <w:szCs w:val="28"/>
          <w:lang w:val="kk-KZ"/>
        </w:rPr>
        <w:t>[1</w:t>
      </w:r>
      <w:r w:rsidR="00C7717D">
        <w:rPr>
          <w:color w:val="auto"/>
          <w:sz w:val="28"/>
          <w:szCs w:val="28"/>
          <w:lang w:val="kk-KZ"/>
        </w:rPr>
        <w:t>49</w:t>
      </w:r>
      <w:r w:rsidR="00C7717D" w:rsidRPr="00E76B06">
        <w:rPr>
          <w:color w:val="auto"/>
          <w:sz w:val="28"/>
          <w:szCs w:val="28"/>
          <w:lang w:val="kk-KZ"/>
        </w:rPr>
        <w:t>,</w:t>
      </w:r>
      <w:r w:rsidR="00C7717D">
        <w:rPr>
          <w:color w:val="auto"/>
          <w:sz w:val="28"/>
          <w:szCs w:val="28"/>
          <w:lang w:val="kk-KZ"/>
        </w:rPr>
        <w:t xml:space="preserve"> </w:t>
      </w:r>
      <w:r w:rsidR="00C7717D" w:rsidRPr="00E76B06">
        <w:rPr>
          <w:color w:val="auto"/>
          <w:sz w:val="28"/>
          <w:szCs w:val="28"/>
          <w:lang w:val="kk-KZ"/>
        </w:rPr>
        <w:t>с.</w:t>
      </w:r>
      <w:r w:rsidR="00C7717D">
        <w:rPr>
          <w:color w:val="auto"/>
          <w:sz w:val="28"/>
          <w:szCs w:val="28"/>
          <w:lang w:val="kk-KZ"/>
        </w:rPr>
        <w:t>93</w:t>
      </w:r>
      <w:r w:rsidR="00C7717D" w:rsidRPr="00E76B06">
        <w:rPr>
          <w:color w:val="auto"/>
          <w:sz w:val="28"/>
          <w:szCs w:val="28"/>
          <w:lang w:val="kk-KZ"/>
        </w:rPr>
        <w:t>].</w:t>
      </w:r>
    </w:p>
    <w:p w:rsidR="00EA00E6" w:rsidRPr="00E76B06" w:rsidRDefault="00EA00E6" w:rsidP="00F25A40">
      <w:pPr>
        <w:pStyle w:val="11"/>
        <w:tabs>
          <w:tab w:val="left" w:pos="851"/>
        </w:tabs>
        <w:ind w:firstLine="567"/>
        <w:jc w:val="both"/>
        <w:rPr>
          <w:color w:val="auto"/>
          <w:sz w:val="28"/>
          <w:szCs w:val="28"/>
          <w:lang w:val="kk-KZ"/>
        </w:rPr>
      </w:pPr>
      <w:r w:rsidRPr="00E76B06">
        <w:rPr>
          <w:color w:val="auto"/>
          <w:sz w:val="28"/>
          <w:szCs w:val="28"/>
          <w:lang w:val="kk-KZ"/>
        </w:rPr>
        <w:t>Зертханалық жағдайда бұл түрдің қоңыздарын әр түрлі арамшөптердің тұқымдарының қоспасымен қоректендіру кезінде 48 сағат ішінде бір қоңыз астық тұқымдастарынан (Gramineae) 5,6 қоңырот тұқымын (</w:t>
      </w:r>
      <w:r w:rsidRPr="00E76B06">
        <w:rPr>
          <w:i/>
          <w:iCs/>
          <w:color w:val="auto"/>
          <w:sz w:val="28"/>
          <w:szCs w:val="28"/>
          <w:lang w:val="kk-KZ"/>
        </w:rPr>
        <w:t>Poa trivialis</w:t>
      </w:r>
      <w:r w:rsidRPr="00E76B06">
        <w:rPr>
          <w:color w:val="auto"/>
          <w:sz w:val="28"/>
          <w:szCs w:val="28"/>
          <w:lang w:val="kk-KZ"/>
        </w:rPr>
        <w:t xml:space="preserve"> L.), қалампыр тұқымдасынан (Caryophyllaceae) 4,6 қияқ тұқымын (</w:t>
      </w:r>
      <w:r w:rsidRPr="00E76B06">
        <w:rPr>
          <w:i/>
          <w:iCs/>
          <w:color w:val="auto"/>
          <w:sz w:val="28"/>
          <w:szCs w:val="28"/>
          <w:lang w:val="kk-KZ"/>
        </w:rPr>
        <w:t>Stellaria media</w:t>
      </w:r>
      <w:r w:rsidRPr="00E76B06">
        <w:rPr>
          <w:color w:val="auto"/>
          <w:sz w:val="28"/>
          <w:szCs w:val="28"/>
          <w:lang w:val="kk-KZ"/>
        </w:rPr>
        <w:t xml:space="preserve"> L.) жеген, Matricaria туысының түймедақтың 1,8 тұқымын (Compositae – Күрделігүлділер тұқымдасы), сондай-ақ арамшөптердің басқа түрлерінің 1,4 тұқымымен қоректенген [1</w:t>
      </w:r>
      <w:r w:rsidR="003C31A4" w:rsidRPr="00E76B06">
        <w:rPr>
          <w:color w:val="auto"/>
          <w:sz w:val="28"/>
          <w:szCs w:val="28"/>
          <w:lang w:val="kk-KZ"/>
        </w:rPr>
        <w:t>6</w:t>
      </w:r>
      <w:r w:rsidRPr="00E76B06">
        <w:rPr>
          <w:color w:val="auto"/>
          <w:sz w:val="28"/>
          <w:szCs w:val="28"/>
          <w:lang w:val="kk-KZ"/>
        </w:rPr>
        <w:t>2].</w:t>
      </w:r>
    </w:p>
    <w:p w:rsidR="00EA00E6" w:rsidRPr="00E76B06" w:rsidRDefault="00EA00E6" w:rsidP="00F25A40">
      <w:pPr>
        <w:pStyle w:val="11"/>
        <w:tabs>
          <w:tab w:val="left" w:pos="851"/>
        </w:tabs>
        <w:ind w:firstLine="567"/>
        <w:jc w:val="both"/>
        <w:rPr>
          <w:color w:val="auto"/>
          <w:sz w:val="28"/>
          <w:szCs w:val="28"/>
          <w:lang w:val="kk-KZ"/>
        </w:rPr>
      </w:pPr>
      <w:r w:rsidRPr="00E76B06">
        <w:rPr>
          <w:color w:val="auto"/>
          <w:sz w:val="28"/>
          <w:szCs w:val="28"/>
          <w:lang w:val="kk-KZ"/>
        </w:rPr>
        <w:t>Тұқым барылдауық қоңызы (</w:t>
      </w:r>
      <w:r w:rsidRPr="00E76B06">
        <w:rPr>
          <w:i/>
          <w:iCs/>
          <w:color w:val="auto"/>
          <w:sz w:val="28"/>
          <w:szCs w:val="28"/>
          <w:lang w:val="kk-KZ"/>
        </w:rPr>
        <w:t>Amara similata</w:t>
      </w:r>
      <w:r w:rsidRPr="00E76B06">
        <w:rPr>
          <w:color w:val="auto"/>
          <w:sz w:val="28"/>
          <w:szCs w:val="28"/>
          <w:lang w:val="kk-KZ"/>
        </w:rPr>
        <w:t xml:space="preserve"> Gyll.) шаршыгүлділер тұқымдасы (Cruciferae) мәдени өсімдіктерінің нақты зиянкесі ретінде белгілі. Қоңыз жетіліп келе жатқан өсімдік тұқымын, сирек гүлшанағын, түйінін және сабақтарын (мысалы, мал азықтық шалқан мен қырыққабаттың</w:t>
      </w:r>
      <w:r w:rsidR="00EF06FD" w:rsidRPr="00E76B06">
        <w:rPr>
          <w:color w:val="auto"/>
          <w:sz w:val="28"/>
          <w:szCs w:val="28"/>
          <w:lang w:val="kk-KZ"/>
        </w:rPr>
        <w:t xml:space="preserve"> тұқымдық екпелерінде) кеміреді. </w:t>
      </w:r>
      <w:r w:rsidRPr="00E76B06">
        <w:rPr>
          <w:color w:val="auto"/>
          <w:sz w:val="28"/>
          <w:szCs w:val="28"/>
          <w:lang w:val="kk-KZ"/>
        </w:rPr>
        <w:t xml:space="preserve">Сонымен қатар, </w:t>
      </w:r>
      <w:r w:rsidRPr="00E76B06">
        <w:rPr>
          <w:i/>
          <w:iCs/>
          <w:color w:val="auto"/>
          <w:sz w:val="28"/>
          <w:szCs w:val="28"/>
          <w:lang w:val="kk-KZ"/>
        </w:rPr>
        <w:t>A.similata</w:t>
      </w:r>
      <w:r w:rsidRPr="00E76B06">
        <w:rPr>
          <w:color w:val="auto"/>
          <w:sz w:val="28"/>
          <w:szCs w:val="28"/>
          <w:lang w:val="kk-KZ"/>
        </w:rPr>
        <w:t xml:space="preserve"> шаршыгүлділер тұқымдасының арамшөптердің тұқымын жоюда пайдалы болуы мүмкін [</w:t>
      </w:r>
      <w:r w:rsidR="003C31A4" w:rsidRPr="00E76B06">
        <w:rPr>
          <w:color w:val="auto"/>
          <w:sz w:val="28"/>
          <w:szCs w:val="28"/>
          <w:lang w:val="kk-KZ"/>
        </w:rPr>
        <w:t>10</w:t>
      </w:r>
      <w:r w:rsidRPr="00E76B06">
        <w:rPr>
          <w:color w:val="auto"/>
          <w:sz w:val="28"/>
          <w:szCs w:val="28"/>
          <w:lang w:val="kk-KZ"/>
        </w:rPr>
        <w:t>2</w:t>
      </w:r>
      <w:r w:rsidR="003C31A4" w:rsidRPr="00E76B06">
        <w:rPr>
          <w:color w:val="auto"/>
          <w:sz w:val="28"/>
          <w:szCs w:val="28"/>
          <w:lang w:val="kk-KZ"/>
        </w:rPr>
        <w:t>,</w:t>
      </w:r>
      <w:r w:rsidR="00674C26" w:rsidRPr="00E76B06">
        <w:rPr>
          <w:color w:val="auto"/>
          <w:sz w:val="28"/>
          <w:szCs w:val="28"/>
          <w:lang w:val="kk-KZ"/>
        </w:rPr>
        <w:t xml:space="preserve">с. </w:t>
      </w:r>
      <w:r w:rsidR="003C31A4" w:rsidRPr="00E76B06">
        <w:rPr>
          <w:color w:val="auto"/>
          <w:sz w:val="28"/>
          <w:szCs w:val="28"/>
          <w:lang w:val="kk-KZ"/>
        </w:rPr>
        <w:t>63</w:t>
      </w:r>
      <w:r w:rsidRPr="00E76B06">
        <w:rPr>
          <w:color w:val="auto"/>
          <w:sz w:val="28"/>
          <w:szCs w:val="28"/>
          <w:lang w:val="kk-KZ"/>
        </w:rPr>
        <w:t>].</w:t>
      </w:r>
    </w:p>
    <w:p w:rsidR="00EA00E6" w:rsidRPr="00E76B06" w:rsidRDefault="00EA00E6" w:rsidP="00F25A40">
      <w:pPr>
        <w:pStyle w:val="11"/>
        <w:tabs>
          <w:tab w:val="left" w:pos="851"/>
        </w:tabs>
        <w:ind w:firstLine="567"/>
        <w:jc w:val="both"/>
        <w:rPr>
          <w:color w:val="auto"/>
          <w:sz w:val="28"/>
          <w:szCs w:val="28"/>
          <w:lang w:val="kk-KZ"/>
        </w:rPr>
      </w:pPr>
      <w:r w:rsidRPr="00E76B06">
        <w:rPr>
          <w:i/>
          <w:iCs/>
          <w:color w:val="auto"/>
          <w:sz w:val="28"/>
          <w:szCs w:val="28"/>
          <w:lang w:val="kk-KZ"/>
        </w:rPr>
        <w:t>Amara familiaris</w:t>
      </w:r>
      <w:r w:rsidRPr="00E76B06">
        <w:rPr>
          <w:color w:val="auto"/>
          <w:sz w:val="28"/>
          <w:szCs w:val="28"/>
          <w:lang w:val="kk-KZ"/>
        </w:rPr>
        <w:t xml:space="preserve"> Duft. арамшөп шаршыгүлділердің бұршаққынындағы пісіп жетілмеген тұқыммен қоректеніп, олардың шектен тыс көбейіп кетпеуін реттеп отырады [1</w:t>
      </w:r>
      <w:r w:rsidR="00674C26" w:rsidRPr="00E76B06">
        <w:rPr>
          <w:color w:val="auto"/>
          <w:sz w:val="28"/>
          <w:szCs w:val="28"/>
          <w:lang w:val="kk-KZ"/>
        </w:rPr>
        <w:t>,с. 2</w:t>
      </w:r>
      <w:r w:rsidRPr="00E76B06">
        <w:rPr>
          <w:color w:val="auto"/>
          <w:sz w:val="28"/>
          <w:szCs w:val="28"/>
          <w:lang w:val="kk-KZ"/>
        </w:rPr>
        <w:t>]. Органикалық егіншілікке ауысқанда, егістіктегі арамшөптердің алуан түрлілігіне байланысты, осы түрдің барылдауық қоңыздары жиі кездеседі [1</w:t>
      </w:r>
      <w:r w:rsidR="003C31A4" w:rsidRPr="00E76B06">
        <w:rPr>
          <w:color w:val="auto"/>
          <w:sz w:val="28"/>
          <w:szCs w:val="28"/>
          <w:lang w:val="kk-KZ"/>
        </w:rPr>
        <w:t>6</w:t>
      </w:r>
      <w:r w:rsidRPr="00E76B06">
        <w:rPr>
          <w:color w:val="auto"/>
          <w:sz w:val="28"/>
          <w:szCs w:val="28"/>
          <w:lang w:val="kk-KZ"/>
        </w:rPr>
        <w:t xml:space="preserve">3]. Сондай-ақ </w:t>
      </w:r>
      <w:r w:rsidRPr="00E76B06">
        <w:rPr>
          <w:i/>
          <w:iCs/>
          <w:color w:val="auto"/>
          <w:sz w:val="28"/>
          <w:szCs w:val="28"/>
          <w:lang w:val="kk-KZ"/>
        </w:rPr>
        <w:t>Amara familiaris</w:t>
      </w:r>
      <w:r w:rsidRPr="00E76B06">
        <w:rPr>
          <w:color w:val="auto"/>
          <w:sz w:val="28"/>
          <w:szCs w:val="28"/>
          <w:lang w:val="kk-KZ"/>
        </w:rPr>
        <w:t xml:space="preserve"> даралары есекқұрттар (</w:t>
      </w:r>
      <w:r w:rsidRPr="00E76B06">
        <w:rPr>
          <w:i/>
          <w:iCs/>
          <w:color w:val="auto"/>
          <w:sz w:val="28"/>
          <w:szCs w:val="28"/>
          <w:lang w:val="kk-KZ"/>
        </w:rPr>
        <w:t>Stellaria media</w:t>
      </w:r>
      <w:r w:rsidRPr="00E76B06">
        <w:rPr>
          <w:color w:val="auto"/>
          <w:sz w:val="28"/>
          <w:szCs w:val="28"/>
          <w:lang w:val="kk-KZ"/>
        </w:rPr>
        <w:t>) көп жерде жиі кездесетіні белгілі болды [1</w:t>
      </w:r>
      <w:r w:rsidR="003C31A4" w:rsidRPr="00E76B06">
        <w:rPr>
          <w:color w:val="auto"/>
          <w:sz w:val="28"/>
          <w:szCs w:val="28"/>
          <w:lang w:val="kk-KZ"/>
        </w:rPr>
        <w:t>6</w:t>
      </w:r>
      <w:r w:rsidRPr="00E76B06">
        <w:rPr>
          <w:color w:val="auto"/>
          <w:sz w:val="28"/>
          <w:szCs w:val="28"/>
          <w:lang w:val="kk-KZ"/>
        </w:rPr>
        <w:t>4</w:t>
      </w:r>
      <w:r w:rsidR="00825434">
        <w:rPr>
          <w:color w:val="auto"/>
          <w:sz w:val="28"/>
          <w:szCs w:val="28"/>
          <w:lang w:val="kk-KZ"/>
        </w:rPr>
        <w:t>-166</w:t>
      </w:r>
      <w:r w:rsidRPr="00E76B06">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E76B06">
        <w:rPr>
          <w:i/>
          <w:iCs/>
          <w:color w:val="auto"/>
          <w:sz w:val="28"/>
          <w:szCs w:val="28"/>
          <w:lang w:val="kk-KZ"/>
        </w:rPr>
        <w:t>Harpalus rufipes</w:t>
      </w:r>
      <w:r w:rsidRPr="00E76B06">
        <w:rPr>
          <w:color w:val="auto"/>
          <w:sz w:val="28"/>
          <w:szCs w:val="28"/>
          <w:lang w:val="kk-KZ"/>
        </w:rPr>
        <w:t xml:space="preserve"> DeGeer барылдауық қоңызының ересек дарасын әртүрлі арамшөптердің тұқымдарының қоспасымен қоректендіру кезінде 48 сағат ішінде бір қоңыз орта есеппен 76 арамшөптің тұқымын жойғаны белгілі, оның ішінде: шегіргүлдер тұқымдасынан (Violaceae) 38,4 дала шегіргүлі тұқымы (</w:t>
      </w:r>
      <w:r w:rsidRPr="00E76B06">
        <w:rPr>
          <w:i/>
          <w:iCs/>
          <w:color w:val="auto"/>
          <w:sz w:val="28"/>
          <w:szCs w:val="28"/>
          <w:lang w:val="kk-KZ"/>
        </w:rPr>
        <w:t>Viola arvensis</w:t>
      </w:r>
      <w:r w:rsidRPr="00E76B06">
        <w:rPr>
          <w:color w:val="auto"/>
          <w:sz w:val="28"/>
          <w:szCs w:val="28"/>
          <w:lang w:val="kk-KZ"/>
        </w:rPr>
        <w:t xml:space="preserve"> Murr.), Алаботалар тұқымдасына (Chenopodiaceae) жататын ақ алаботаның 13,1 тұқымы (</w:t>
      </w:r>
      <w:r w:rsidRPr="00E76B06">
        <w:rPr>
          <w:i/>
          <w:iCs/>
          <w:color w:val="auto"/>
          <w:sz w:val="28"/>
          <w:szCs w:val="28"/>
          <w:lang w:val="kk-KZ"/>
        </w:rPr>
        <w:t>Chenopodium album</w:t>
      </w:r>
      <w:r w:rsidRPr="00E76B06">
        <w:rPr>
          <w:color w:val="auto"/>
          <w:sz w:val="28"/>
          <w:szCs w:val="28"/>
          <w:lang w:val="kk-KZ"/>
        </w:rPr>
        <w:t xml:space="preserve"> L.), 7,5 қоңырот тұқымы, 6,0 қияқ тұқымы, 11,0 түймедақ тұқымы [142</w:t>
      </w:r>
      <w:r w:rsidR="00674C26" w:rsidRPr="00E76B06">
        <w:rPr>
          <w:color w:val="auto"/>
          <w:sz w:val="28"/>
          <w:szCs w:val="28"/>
          <w:lang w:val="kk-KZ"/>
        </w:rPr>
        <w:t>,р. 18</w:t>
      </w:r>
      <w:r w:rsidRPr="00E76B06">
        <w:rPr>
          <w:color w:val="auto"/>
          <w:sz w:val="28"/>
          <w:szCs w:val="28"/>
          <w:lang w:val="kk-KZ"/>
        </w:rPr>
        <w:t xml:space="preserve">]. Тұқымдармен қоректену ересек </w:t>
      </w:r>
      <w:r w:rsidRPr="00E76B06">
        <w:rPr>
          <w:i/>
          <w:iCs/>
          <w:color w:val="auto"/>
          <w:sz w:val="28"/>
          <w:szCs w:val="28"/>
          <w:lang w:val="kk-KZ"/>
        </w:rPr>
        <w:t>H.rufipes</w:t>
      </w:r>
      <w:r w:rsidRPr="00E76B06">
        <w:rPr>
          <w:color w:val="auto"/>
          <w:sz w:val="28"/>
          <w:szCs w:val="28"/>
          <w:lang w:val="kk-KZ"/>
        </w:rPr>
        <w:t xml:space="preserve"> үшін өте пайдалы. Бұл түрдің аналықтары тек жәндіктермен қоректенгенге қарағанда, аралас қорекпен (жәндіктер мен тұқымдармен) </w:t>
      </w:r>
      <w:r w:rsidRPr="00E76B06">
        <w:rPr>
          <w:color w:val="auto"/>
          <w:sz w:val="28"/>
          <w:szCs w:val="28"/>
          <w:lang w:val="kk-KZ"/>
        </w:rPr>
        <w:lastRenderedPageBreak/>
        <w:t>қоректену кезінде айтарлықтай көп жұмыртқа салады</w:t>
      </w:r>
      <w:r w:rsidRPr="00881B52">
        <w:rPr>
          <w:color w:val="auto"/>
          <w:sz w:val="28"/>
          <w:szCs w:val="28"/>
          <w:lang w:val="kk-KZ"/>
        </w:rPr>
        <w:t xml:space="preserve"> [</w:t>
      </w:r>
      <w:r w:rsidR="003C31A4" w:rsidRPr="00881B52">
        <w:rPr>
          <w:color w:val="auto"/>
          <w:sz w:val="28"/>
          <w:szCs w:val="28"/>
          <w:lang w:val="kk-KZ"/>
        </w:rPr>
        <w:t>10</w:t>
      </w:r>
      <w:r w:rsidRPr="00881B52">
        <w:rPr>
          <w:color w:val="auto"/>
          <w:sz w:val="28"/>
          <w:szCs w:val="28"/>
          <w:lang w:val="kk-KZ"/>
        </w:rPr>
        <w:t>8</w:t>
      </w:r>
      <w:r w:rsidR="00674C26">
        <w:rPr>
          <w:color w:val="auto"/>
          <w:sz w:val="28"/>
          <w:szCs w:val="28"/>
          <w:lang w:val="kk-KZ"/>
        </w:rPr>
        <w:t>,р. 7</w:t>
      </w:r>
      <w:r w:rsidR="00825434">
        <w:rPr>
          <w:color w:val="auto"/>
          <w:sz w:val="28"/>
          <w:szCs w:val="28"/>
          <w:lang w:val="kk-KZ"/>
        </w:rPr>
        <w:t xml:space="preserve">, </w:t>
      </w:r>
      <w:r w:rsidR="00CF74F7">
        <w:rPr>
          <w:color w:val="auto"/>
          <w:sz w:val="28"/>
          <w:szCs w:val="28"/>
          <w:lang w:val="kk-KZ"/>
        </w:rPr>
        <w:t>167,</w:t>
      </w:r>
      <w:r w:rsidR="00F51E1A">
        <w:rPr>
          <w:color w:val="auto"/>
          <w:sz w:val="28"/>
          <w:szCs w:val="28"/>
          <w:lang w:val="kk-KZ"/>
        </w:rPr>
        <w:t xml:space="preserve"> </w:t>
      </w:r>
      <w:r w:rsidR="00CF74F7">
        <w:rPr>
          <w:color w:val="auto"/>
          <w:sz w:val="28"/>
          <w:szCs w:val="28"/>
          <w:lang w:val="kk-KZ"/>
        </w:rPr>
        <w:t>168</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 xml:space="preserve">Арамшөптердің тұқымдары аз мөлшерде жыртқыш қоңыздардың басым түрлерімен де жойылуы мүмкін, мысалы, </w:t>
      </w:r>
      <w:r w:rsidRPr="00881B52">
        <w:rPr>
          <w:i/>
          <w:iCs/>
          <w:color w:val="auto"/>
          <w:sz w:val="28"/>
          <w:szCs w:val="28"/>
          <w:lang w:val="kk-KZ"/>
        </w:rPr>
        <w:t>Pterostichus melanarius</w:t>
      </w:r>
      <w:r w:rsidRPr="00881B52">
        <w:rPr>
          <w:color w:val="auto"/>
          <w:sz w:val="28"/>
          <w:szCs w:val="28"/>
          <w:lang w:val="kk-KZ"/>
        </w:rPr>
        <w:t xml:space="preserve"> </w:t>
      </w:r>
      <w:r w:rsidR="00E4704E">
        <w:rPr>
          <w:color w:val="auto"/>
          <w:sz w:val="28"/>
          <w:szCs w:val="28"/>
          <w:lang w:val="kk-KZ"/>
        </w:rPr>
        <w:t>(</w:t>
      </w:r>
      <w:r w:rsidR="00E4704E" w:rsidRPr="00E4704E">
        <w:rPr>
          <w:bCs/>
          <w:color w:val="auto"/>
          <w:sz w:val="28"/>
          <w:szCs w:val="28"/>
          <w:shd w:val="clear" w:color="auto" w:fill="FFFFFF"/>
          <w:lang w:val="kk-KZ"/>
        </w:rPr>
        <w:t>Ill</w:t>
      </w:r>
      <w:r w:rsidR="00E4704E">
        <w:rPr>
          <w:bCs/>
          <w:color w:val="auto"/>
          <w:sz w:val="28"/>
          <w:szCs w:val="28"/>
          <w:shd w:val="clear" w:color="auto" w:fill="FFFFFF"/>
          <w:lang w:val="kk-KZ"/>
        </w:rPr>
        <w:t>.,</w:t>
      </w:r>
      <w:r w:rsidR="00E4704E" w:rsidRPr="00E4704E">
        <w:rPr>
          <w:color w:val="auto"/>
          <w:sz w:val="28"/>
          <w:szCs w:val="28"/>
          <w:lang w:val="kk-KZ"/>
        </w:rPr>
        <w:t xml:space="preserve"> </w:t>
      </w:r>
      <w:r w:rsidR="00E4704E">
        <w:rPr>
          <w:color w:val="auto"/>
          <w:sz w:val="28"/>
          <w:szCs w:val="28"/>
          <w:lang w:val="kk-KZ"/>
        </w:rPr>
        <w:t>1798)</w:t>
      </w:r>
      <w:r w:rsidRPr="00881B52">
        <w:rPr>
          <w:color w:val="auto"/>
          <w:sz w:val="28"/>
          <w:szCs w:val="28"/>
          <w:lang w:val="kk-KZ"/>
        </w:rPr>
        <w:t xml:space="preserve">. Алайда, осы түрдің барылдауық қоңыздары жойған тұқымдардың саны дене мөлшері ұқсас тек </w:t>
      </w:r>
      <w:r w:rsidRPr="00881B52">
        <w:rPr>
          <w:i/>
          <w:iCs/>
          <w:color w:val="auto"/>
          <w:sz w:val="28"/>
          <w:szCs w:val="28"/>
          <w:lang w:val="kk-KZ"/>
        </w:rPr>
        <w:t>Harpalus rufipes</w:t>
      </w:r>
      <w:r w:rsidRPr="00881B52">
        <w:rPr>
          <w:color w:val="auto"/>
          <w:sz w:val="28"/>
          <w:szCs w:val="28"/>
          <w:lang w:val="kk-KZ"/>
        </w:rPr>
        <w:t xml:space="preserve"> ғана емес, сонымен қатар әлдеқайда кіші, бірақ фитофагияға бейім </w:t>
      </w:r>
      <w:r w:rsidRPr="00881B52">
        <w:rPr>
          <w:i/>
          <w:iCs/>
          <w:color w:val="auto"/>
          <w:sz w:val="28"/>
          <w:szCs w:val="28"/>
          <w:lang w:val="kk-KZ"/>
        </w:rPr>
        <w:t>Amara аenea</w:t>
      </w:r>
      <w:r w:rsidRPr="00881B52">
        <w:rPr>
          <w:color w:val="auto"/>
          <w:sz w:val="28"/>
          <w:szCs w:val="28"/>
          <w:lang w:val="kk-KZ"/>
        </w:rPr>
        <w:t xml:space="preserve"> ұқсас көрсеткіштерден кем болады [1</w:t>
      </w:r>
      <w:r w:rsidR="003C31A4" w:rsidRPr="00881B52">
        <w:rPr>
          <w:color w:val="auto"/>
          <w:sz w:val="28"/>
          <w:szCs w:val="28"/>
          <w:lang w:val="kk-KZ"/>
        </w:rPr>
        <w:t>6</w:t>
      </w:r>
      <w:r w:rsidRPr="00881B52">
        <w:rPr>
          <w:color w:val="auto"/>
          <w:sz w:val="28"/>
          <w:szCs w:val="28"/>
          <w:lang w:val="kk-KZ"/>
        </w:rPr>
        <w:t>5]. Алайда барылдауық қоңыздарының ірі түрлері арамшөптердің тұқымын көп жей алады [1</w:t>
      </w:r>
      <w:r w:rsidR="003C31A4" w:rsidRPr="00881B52">
        <w:rPr>
          <w:color w:val="auto"/>
          <w:sz w:val="28"/>
          <w:szCs w:val="28"/>
          <w:lang w:val="kk-KZ"/>
        </w:rPr>
        <w:t>6</w:t>
      </w:r>
      <w:r w:rsidR="00CF74F7">
        <w:rPr>
          <w:color w:val="auto"/>
          <w:sz w:val="28"/>
          <w:szCs w:val="28"/>
          <w:lang w:val="kk-KZ"/>
        </w:rPr>
        <w:t>9</w:t>
      </w:r>
      <w:r w:rsidR="00825434">
        <w:rPr>
          <w:color w:val="auto"/>
          <w:sz w:val="28"/>
          <w:szCs w:val="28"/>
          <w:lang w:val="kk-KZ"/>
        </w:rPr>
        <w:t>-1</w:t>
      </w:r>
      <w:r w:rsidR="00CF74F7">
        <w:rPr>
          <w:color w:val="auto"/>
          <w:sz w:val="28"/>
          <w:szCs w:val="28"/>
          <w:lang w:val="kk-KZ"/>
        </w:rPr>
        <w:t>72</w:t>
      </w:r>
      <w:r w:rsidRPr="00881B52">
        <w:rPr>
          <w:color w:val="auto"/>
          <w:sz w:val="28"/>
          <w:szCs w:val="28"/>
          <w:lang w:val="kk-KZ"/>
        </w:rPr>
        <w:t>].</w:t>
      </w:r>
    </w:p>
    <w:p w:rsidR="00EA00E6" w:rsidRPr="00881B52" w:rsidRDefault="00EA00E6" w:rsidP="00F25A40">
      <w:pPr>
        <w:pStyle w:val="11"/>
        <w:tabs>
          <w:tab w:val="left" w:pos="851"/>
        </w:tabs>
        <w:ind w:firstLine="567"/>
        <w:jc w:val="both"/>
        <w:rPr>
          <w:color w:val="auto"/>
          <w:sz w:val="28"/>
          <w:szCs w:val="28"/>
          <w:lang w:val="kk-KZ"/>
        </w:rPr>
      </w:pPr>
      <w:r w:rsidRPr="00881B52">
        <w:rPr>
          <w:color w:val="auto"/>
          <w:sz w:val="28"/>
          <w:szCs w:val="28"/>
          <w:lang w:val="kk-KZ"/>
        </w:rPr>
        <w:t>Топырақтағы арамшөптердің санын шектеумен қатар, жер бетіндегі қоңыздардың бірқатар түрлерінің жемнің осы түрін рационға қосу мүмкіндігі агроэкожүйелердегі жыртқыштар кешенінің тұрақтылығын қамтамасыз ететін факторлардың бірі болып табылады.</w:t>
      </w:r>
      <w:r w:rsidR="00E4704E">
        <w:rPr>
          <w:color w:val="auto"/>
          <w:sz w:val="28"/>
          <w:szCs w:val="28"/>
          <w:lang w:val="kk-KZ"/>
        </w:rPr>
        <w:t xml:space="preserve"> </w:t>
      </w:r>
      <w:r w:rsidRPr="00881B52">
        <w:rPr>
          <w:color w:val="auto"/>
          <w:sz w:val="28"/>
          <w:szCs w:val="28"/>
          <w:lang w:val="kk-KZ"/>
        </w:rPr>
        <w:t>Осылайша, өсіп-өну кезеңінің кез-келген сәтінде кез келген өрісте фитофагтар мен мәдени өсімдіктер болмаған кезде де тіршілік етуге қабілетті барылдауық қоңыздар, қысқақанатты қоңыздар және өрмекшілер мекендейді, олар сапрофагтармен қоректенеді, топырақ микрофаунасының өкілдері немесе қолайлы мөлшердегі жыртқыштардың басқа түрлері және барылдауық қоңыздарның көптеген түрлері белсенді топырақта әрдайым болатын арамшөптердің тұқымымен қоректенеді.</w:t>
      </w:r>
      <w:r w:rsidR="00E4704E">
        <w:rPr>
          <w:color w:val="auto"/>
          <w:sz w:val="28"/>
          <w:szCs w:val="28"/>
          <w:lang w:val="kk-KZ"/>
        </w:rPr>
        <w:t xml:space="preserve"> </w:t>
      </w:r>
      <w:r w:rsidRPr="00881B52">
        <w:rPr>
          <w:color w:val="auto"/>
          <w:sz w:val="28"/>
          <w:szCs w:val="28"/>
          <w:lang w:val="kk-KZ"/>
        </w:rPr>
        <w:t>Көпқоректі жыртқыштар бір немесе басқа қорек  түрлерінің болуына немесе болмауына аз тәуелді, бірақ сонымен бірге олар кешіктірмей басым кездесетін фитофагтармен қоректенуге ауыса алады. Бұл олардың агроэкожүйелердегі фитофагтар санын шектеудегі маңызды рөлін анықтайды.</w:t>
      </w:r>
    </w:p>
    <w:p w:rsidR="00A24986" w:rsidRPr="00881B52" w:rsidRDefault="00A24986" w:rsidP="00F25A40">
      <w:pPr>
        <w:pStyle w:val="11"/>
        <w:tabs>
          <w:tab w:val="left" w:pos="851"/>
        </w:tabs>
        <w:jc w:val="center"/>
        <w:rPr>
          <w:b/>
          <w:bCs/>
          <w:color w:val="auto"/>
          <w:sz w:val="28"/>
          <w:szCs w:val="28"/>
          <w:lang w:val="kk-KZ"/>
        </w:rPr>
      </w:pPr>
    </w:p>
    <w:p w:rsidR="00A24986" w:rsidRDefault="00D3535B" w:rsidP="00D3535B">
      <w:pPr>
        <w:pStyle w:val="11"/>
        <w:tabs>
          <w:tab w:val="left" w:pos="567"/>
        </w:tabs>
        <w:jc w:val="both"/>
        <w:rPr>
          <w:b/>
          <w:bCs/>
          <w:sz w:val="28"/>
          <w:szCs w:val="28"/>
          <w:lang w:val="kk-KZ"/>
        </w:rPr>
      </w:pPr>
      <w:r>
        <w:rPr>
          <w:b/>
          <w:bCs/>
          <w:sz w:val="28"/>
          <w:szCs w:val="28"/>
          <w:lang w:val="kk-KZ"/>
        </w:rPr>
        <w:tab/>
      </w:r>
      <w:r w:rsidR="00500DB0" w:rsidRPr="005F31E9">
        <w:rPr>
          <w:b/>
          <w:bCs/>
          <w:sz w:val="28"/>
          <w:szCs w:val="28"/>
          <w:lang w:val="kk-KZ"/>
        </w:rPr>
        <w:t>Зерттеу нәтижелері және талқылау бөлімі бойынша қорытынды</w:t>
      </w:r>
    </w:p>
    <w:p w:rsidR="005F31E9" w:rsidRDefault="005F31E9" w:rsidP="005F31E9">
      <w:pPr>
        <w:pStyle w:val="11"/>
        <w:tabs>
          <w:tab w:val="left" w:pos="851"/>
        </w:tabs>
        <w:ind w:firstLine="567"/>
        <w:jc w:val="both"/>
        <w:rPr>
          <w:color w:val="auto"/>
          <w:sz w:val="28"/>
          <w:szCs w:val="28"/>
          <w:lang w:val="kk-KZ"/>
        </w:rPr>
      </w:pPr>
      <w:r>
        <w:rPr>
          <w:color w:val="auto"/>
          <w:sz w:val="28"/>
          <w:szCs w:val="28"/>
          <w:lang w:val="kk-KZ"/>
        </w:rPr>
        <w:t xml:space="preserve">Далалық зерттеулер мамыр айының басынан бастап, қыркүйектің соңына дейін жүргізілді. Зерттеулер энтомологияда жалпы қабылданған әдістерді қолдану арқылы жүргізілді. Ұсталған жәндіктер этилацетаты бар тұншықтырғыш ыдысқа салынып, содан соң мақта төсеніштерге салынды. </w:t>
      </w:r>
    </w:p>
    <w:p w:rsidR="005F31E9" w:rsidRDefault="005F31E9" w:rsidP="005F31E9">
      <w:pPr>
        <w:pStyle w:val="11"/>
        <w:tabs>
          <w:tab w:val="left" w:pos="851"/>
        </w:tabs>
        <w:ind w:firstLine="567"/>
        <w:jc w:val="both"/>
        <w:rPr>
          <w:color w:val="auto"/>
          <w:sz w:val="28"/>
          <w:szCs w:val="28"/>
          <w:lang w:val="kk-KZ"/>
        </w:rPr>
      </w:pPr>
      <w:r>
        <w:rPr>
          <w:color w:val="auto"/>
          <w:sz w:val="28"/>
          <w:szCs w:val="28"/>
          <w:lang w:val="kk-KZ"/>
        </w:rPr>
        <w:t xml:space="preserve">Зиянкестер мен энтомофагтарды анықтау, олардың биологиялық ерекшеліктерін, таралуын және экономикалық құндылығын нақтылау үшін нұсқаулықтар, мақалалар мен анықтағыштар пайдаланылды. Зертханалық жағдайда қаттықанаттыларды зерттеу және түр құрамын анықтау үшін </w:t>
      </w:r>
      <w:r>
        <w:rPr>
          <w:bCs/>
          <w:sz w:val="28"/>
          <w:szCs w:val="28"/>
          <w:lang w:val="kk-KZ"/>
        </w:rPr>
        <w:t>МБС</w:t>
      </w:r>
      <w:r>
        <w:rPr>
          <w:sz w:val="28"/>
          <w:szCs w:val="28"/>
          <w:lang w:val="kk-KZ"/>
        </w:rPr>
        <w:t>–</w:t>
      </w:r>
      <w:r>
        <w:rPr>
          <w:bCs/>
          <w:sz w:val="28"/>
          <w:szCs w:val="28"/>
          <w:lang w:val="kk-KZ"/>
        </w:rPr>
        <w:t>9, МБC</w:t>
      </w:r>
      <w:r>
        <w:rPr>
          <w:sz w:val="28"/>
          <w:szCs w:val="28"/>
          <w:lang w:val="kk-KZ"/>
        </w:rPr>
        <w:t>–</w:t>
      </w:r>
      <w:r>
        <w:rPr>
          <w:bCs/>
          <w:sz w:val="28"/>
          <w:szCs w:val="28"/>
          <w:lang w:val="kk-KZ"/>
        </w:rPr>
        <w:t>10 бинакулярлары</w:t>
      </w:r>
      <w:r>
        <w:rPr>
          <w:bCs/>
          <w:color w:val="auto"/>
          <w:sz w:val="28"/>
          <w:szCs w:val="28"/>
          <w:lang w:val="kk-KZ"/>
        </w:rPr>
        <w:t xml:space="preserve"> пайдаланылды</w:t>
      </w:r>
      <w:r>
        <w:rPr>
          <w:color w:val="auto"/>
          <w:sz w:val="28"/>
          <w:szCs w:val="28"/>
          <w:lang w:val="kk-KZ"/>
        </w:rPr>
        <w:t xml:space="preserve"> және анықтағыштардың көмегімен насекомдардың түр құрамы анықталды. </w:t>
      </w:r>
    </w:p>
    <w:p w:rsidR="005F31E9" w:rsidRDefault="005F31E9" w:rsidP="005F31E9">
      <w:pPr>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Егістіктерде табылған барлық жыныстық жетілген аналықтарда жұмыртқалардың саны есептелді, сонымен қатар сары денелердің болуы немесе болмауы тіркелді. Алынған мәліметтерге сүйене отырып, екі жыныстағы ересектерде алты «жастық» топтар бөлінді: ювенильді, жетілмеген, тіршілігінің алғашқы және екінші жылдарындағы генеративті және тіршілігінің алғашқы және екінші жылдарындағы постгенеративті.</w:t>
      </w:r>
    </w:p>
    <w:p w:rsidR="005F31E9" w:rsidRDefault="005F31E9" w:rsidP="005F31E9">
      <w:pPr>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Зертханалық жағдайда және далалық тұзақтарға түскен қоңыздардың ең көп таралған түрлерінің ересектері мен дернәсілдері зерттелді. </w:t>
      </w:r>
    </w:p>
    <w:p w:rsidR="005F31E9" w:rsidRDefault="005F31E9" w:rsidP="005F31E9">
      <w:pPr>
        <w:tabs>
          <w:tab w:val="left" w:pos="567"/>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Зертханалық бақылауда алынған онтогенездің жеке фазаларының даму ұзақтығы, жұмыртқа шығару уақыты, сондай-ақ ересектердің инкубациялық </w:t>
      </w:r>
      <w:r>
        <w:rPr>
          <w:rFonts w:ascii="Times New Roman" w:hAnsi="Times New Roman" w:cs="Times New Roman"/>
          <w:sz w:val="28"/>
          <w:szCs w:val="28"/>
          <w:lang w:val="kk-KZ"/>
        </w:rPr>
        <w:lastRenderedPageBreak/>
        <w:t>кезеңдерін әртүрлілігі агроландшафттарда ұсталған барылдауық қоңыздардың дамуы мен салыстырылып көптеген қоңыздардың тіршілік айналымдарын нақтылауға мүмкіндік берді.</w:t>
      </w:r>
    </w:p>
    <w:p w:rsidR="005F31E9" w:rsidRPr="0062151F" w:rsidRDefault="005F31E9" w:rsidP="005F31E9">
      <w:pPr>
        <w:pStyle w:val="a4"/>
        <w:tabs>
          <w:tab w:val="left" w:pos="851"/>
        </w:tabs>
        <w:ind w:firstLine="567"/>
        <w:jc w:val="both"/>
        <w:rPr>
          <w:rFonts w:ascii="Times New Roman" w:hAnsi="Times New Roman"/>
          <w:sz w:val="28"/>
          <w:szCs w:val="28"/>
          <w:lang w:val="kk-KZ"/>
        </w:rPr>
      </w:pPr>
      <w:r>
        <w:rPr>
          <w:rFonts w:ascii="Times New Roman" w:hAnsi="Times New Roman"/>
          <w:sz w:val="28"/>
          <w:szCs w:val="28"/>
          <w:lang w:val="kk-KZ"/>
        </w:rPr>
        <w:t xml:space="preserve">Зерттеу нәтижесінде жиналған Қаттықанаттылардың (Coleoptera) түр құрамы зертханалық жағдайда арнайы құралдар арқылы (бинокуляр, монокуляр) анықтау жұмыстары жүргізілді. Түрлер арнайы анықтауыштардың көмегімен анықталды және мамандардың көмегімен нақтыланды. Таксондық құрамы анықталған материалдар энтомологиялық инелерге </w:t>
      </w:r>
      <w:r w:rsidRPr="0062151F">
        <w:rPr>
          <w:rFonts w:ascii="Times New Roman" w:hAnsi="Times New Roman"/>
          <w:sz w:val="28"/>
          <w:szCs w:val="28"/>
          <w:lang w:val="kk-KZ"/>
        </w:rPr>
        <w:t xml:space="preserve">тізіліп, коллекцияға қойылды. </w:t>
      </w:r>
      <w:r>
        <w:rPr>
          <w:rFonts w:ascii="Times New Roman" w:hAnsi="Times New Roman"/>
          <w:sz w:val="28"/>
          <w:szCs w:val="28"/>
          <w:lang w:val="kk-KZ"/>
        </w:rPr>
        <w:t>Алматы облысы вертикальды</w:t>
      </w:r>
      <w:r w:rsidRPr="0062151F">
        <w:rPr>
          <w:rFonts w:ascii="Times New Roman" w:hAnsi="Times New Roman"/>
          <w:sz w:val="28"/>
          <w:szCs w:val="28"/>
          <w:lang w:val="kk-KZ"/>
        </w:rPr>
        <w:t xml:space="preserve"> </w:t>
      </w:r>
      <w:r>
        <w:rPr>
          <w:rFonts w:ascii="Times New Roman" w:hAnsi="Times New Roman"/>
          <w:sz w:val="28"/>
          <w:szCs w:val="28"/>
          <w:lang w:val="kk-KZ"/>
        </w:rPr>
        <w:t>ә</w:t>
      </w:r>
      <w:r w:rsidRPr="0062151F">
        <w:rPr>
          <w:rFonts w:ascii="Times New Roman" w:hAnsi="Times New Roman"/>
          <w:sz w:val="28"/>
          <w:szCs w:val="28"/>
          <w:lang w:val="kk-KZ"/>
        </w:rPr>
        <w:t xml:space="preserve">ртүрлі </w:t>
      </w:r>
      <w:r>
        <w:rPr>
          <w:rFonts w:ascii="Times New Roman" w:hAnsi="Times New Roman"/>
          <w:sz w:val="28"/>
          <w:szCs w:val="28"/>
          <w:lang w:val="kk-KZ"/>
        </w:rPr>
        <w:t>табиғи климаттық белдеуліктерінен</w:t>
      </w:r>
      <w:r w:rsidRPr="0062151F">
        <w:rPr>
          <w:rFonts w:ascii="Times New Roman" w:hAnsi="Times New Roman"/>
          <w:sz w:val="28"/>
          <w:szCs w:val="28"/>
          <w:lang w:val="kk-KZ"/>
        </w:rPr>
        <w:t xml:space="preserve"> қоңыздардың әртүрлі экологиялық топтарға </w:t>
      </w:r>
      <w:r>
        <w:rPr>
          <w:rFonts w:ascii="Times New Roman" w:hAnsi="Times New Roman"/>
          <w:sz w:val="28"/>
          <w:szCs w:val="28"/>
          <w:lang w:val="kk-KZ"/>
        </w:rPr>
        <w:t xml:space="preserve">жататын түрлері жиналды. </w:t>
      </w:r>
    </w:p>
    <w:p w:rsidR="00500DB0" w:rsidRPr="00D83406" w:rsidRDefault="00500DB0" w:rsidP="00D83406">
      <w:pPr>
        <w:pStyle w:val="11"/>
        <w:tabs>
          <w:tab w:val="left" w:pos="851"/>
        </w:tabs>
        <w:ind w:firstLine="567"/>
        <w:jc w:val="both"/>
        <w:rPr>
          <w:color w:val="auto"/>
          <w:sz w:val="28"/>
          <w:szCs w:val="28"/>
          <w:lang w:val="kk-KZ"/>
        </w:rPr>
      </w:pPr>
      <w:r>
        <w:rPr>
          <w:sz w:val="28"/>
          <w:szCs w:val="28"/>
          <w:lang w:val="kk-KZ"/>
        </w:rPr>
        <w:t>Зерттеулер энтомологияда жалпы қабылданған әдістерді қолдану арқылы жүргізілді.</w:t>
      </w:r>
      <w:r w:rsidRPr="00500DB0">
        <w:rPr>
          <w:sz w:val="28"/>
          <w:szCs w:val="28"/>
          <w:lang w:val="kk-KZ"/>
        </w:rPr>
        <w:t xml:space="preserve"> </w:t>
      </w:r>
      <w:r>
        <w:rPr>
          <w:color w:val="auto"/>
          <w:sz w:val="28"/>
          <w:szCs w:val="28"/>
          <w:lang w:val="kk-KZ"/>
        </w:rPr>
        <w:t>Жүргізілген зерттеу жұмыс нәтижелері бойынша оңтүстік</w:t>
      </w:r>
      <w:r w:rsidRPr="00500DB0">
        <w:rPr>
          <w:rStyle w:val="af6"/>
          <w:lang w:val="kk-KZ"/>
        </w:rPr>
        <w:t>–</w:t>
      </w:r>
      <w:r>
        <w:rPr>
          <w:color w:val="auto"/>
          <w:sz w:val="28"/>
          <w:szCs w:val="28"/>
          <w:lang w:val="kk-KZ"/>
        </w:rPr>
        <w:t xml:space="preserve">шығыс Қазақстанның агроландшафттарының энтомофагтарымен зиянкестері тізімдері жасалды. </w:t>
      </w:r>
      <w:r w:rsidR="00D83406">
        <w:rPr>
          <w:color w:val="auto"/>
          <w:sz w:val="28"/>
          <w:szCs w:val="28"/>
          <w:lang w:val="kk-KZ"/>
        </w:rPr>
        <w:t>З</w:t>
      </w:r>
      <w:r>
        <w:rPr>
          <w:color w:val="auto"/>
          <w:sz w:val="28"/>
          <w:szCs w:val="28"/>
          <w:lang w:val="kk-KZ"/>
        </w:rPr>
        <w:t>ерттелген аймақтың анықталған түрлері туралы ақпарат келтірілген.</w:t>
      </w:r>
      <w:r w:rsidR="00D83406">
        <w:rPr>
          <w:color w:val="auto"/>
          <w:sz w:val="28"/>
          <w:szCs w:val="28"/>
          <w:lang w:val="kk-KZ"/>
        </w:rPr>
        <w:t xml:space="preserve"> </w:t>
      </w:r>
      <w:r>
        <w:rPr>
          <w:sz w:val="28"/>
          <w:szCs w:val="28"/>
          <w:lang w:val="kk-KZ"/>
        </w:rPr>
        <w:t>2019-2021 жылдары оңтүстік-шығыс Қазақстан агроценоздарындағы барылдауық қоңыздарды зерттеу нәтижесінде 27 туысқа жататын 73 түр анықталды</w:t>
      </w:r>
      <w:r w:rsidR="00D83406">
        <w:rPr>
          <w:sz w:val="28"/>
          <w:szCs w:val="28"/>
          <w:lang w:val="kk-KZ"/>
        </w:rPr>
        <w:t xml:space="preserve">. </w:t>
      </w:r>
      <w:r>
        <w:rPr>
          <w:color w:val="auto"/>
          <w:sz w:val="28"/>
          <w:szCs w:val="28"/>
          <w:lang w:val="kk-KZ"/>
        </w:rPr>
        <w:t>Кесте</w:t>
      </w:r>
      <w:r w:rsidR="00D83406">
        <w:rPr>
          <w:color w:val="auto"/>
          <w:sz w:val="28"/>
          <w:szCs w:val="28"/>
          <w:lang w:val="kk-KZ"/>
        </w:rPr>
        <w:t xml:space="preserve">лерде </w:t>
      </w:r>
      <w:r>
        <w:rPr>
          <w:color w:val="auto"/>
          <w:sz w:val="28"/>
          <w:szCs w:val="28"/>
          <w:lang w:val="kk-KZ"/>
        </w:rPr>
        <w:t>Оңтүстік</w:t>
      </w:r>
      <w:r>
        <w:rPr>
          <w:rStyle w:val="10"/>
          <w:rFonts w:ascii="Times New Roman" w:eastAsia="Arial Unicode MS" w:hAnsi="Times New Roman"/>
          <w:b/>
          <w:bCs/>
          <w:sz w:val="24"/>
          <w:szCs w:val="24"/>
          <w:lang w:val="kk-KZ"/>
        </w:rPr>
        <w:t xml:space="preserve"> </w:t>
      </w:r>
      <w:r>
        <w:rPr>
          <w:rStyle w:val="af6"/>
          <w:b w:val="0"/>
          <w:bCs w:val="0"/>
          <w:lang w:val="kk-KZ"/>
        </w:rPr>
        <w:t>–</w:t>
      </w:r>
      <w:r>
        <w:rPr>
          <w:color w:val="auto"/>
          <w:sz w:val="28"/>
          <w:szCs w:val="28"/>
          <w:lang w:val="kk-KZ"/>
        </w:rPr>
        <w:t xml:space="preserve"> шығыс Қазақстан агроценоздарындағы барылдауық қоңыздардың түр құрамы</w:t>
      </w:r>
      <w:r w:rsidR="00D83406">
        <w:rPr>
          <w:color w:val="auto"/>
          <w:sz w:val="28"/>
          <w:szCs w:val="28"/>
          <w:lang w:val="kk-KZ"/>
        </w:rPr>
        <w:t xml:space="preserve"> туралы мәліметтер берілген. Т</w:t>
      </w:r>
      <w:r>
        <w:rPr>
          <w:color w:val="auto"/>
          <w:sz w:val="28"/>
          <w:szCs w:val="28"/>
          <w:lang w:val="kk-KZ"/>
        </w:rPr>
        <w:t xml:space="preserve">үр құрамы жағынан басым туыстар </w:t>
      </w:r>
      <w:r>
        <w:rPr>
          <w:i/>
          <w:iCs/>
          <w:color w:val="auto"/>
          <w:sz w:val="28"/>
          <w:szCs w:val="28"/>
          <w:lang w:val="kk-KZ"/>
        </w:rPr>
        <w:t>Harpalus</w:t>
      </w:r>
      <w:r>
        <w:rPr>
          <w:color w:val="auto"/>
          <w:sz w:val="28"/>
          <w:szCs w:val="28"/>
          <w:lang w:val="kk-KZ"/>
        </w:rPr>
        <w:t xml:space="preserve"> – 12 түр (16,4%), </w:t>
      </w:r>
      <w:r>
        <w:rPr>
          <w:i/>
          <w:iCs/>
          <w:color w:val="auto"/>
          <w:sz w:val="28"/>
          <w:szCs w:val="28"/>
          <w:lang w:val="kk-KZ"/>
        </w:rPr>
        <w:t xml:space="preserve">Amara </w:t>
      </w:r>
      <w:r>
        <w:rPr>
          <w:color w:val="auto"/>
          <w:sz w:val="28"/>
          <w:szCs w:val="28"/>
          <w:lang w:val="kk-KZ"/>
        </w:rPr>
        <w:t xml:space="preserve">– 11 түр (15%), </w:t>
      </w:r>
      <w:r>
        <w:rPr>
          <w:i/>
          <w:iCs/>
          <w:color w:val="auto"/>
          <w:sz w:val="28"/>
          <w:szCs w:val="28"/>
          <w:lang w:val="de-DE"/>
        </w:rPr>
        <w:t>Carabus</w:t>
      </w:r>
      <w:r>
        <w:rPr>
          <w:i/>
          <w:iCs/>
          <w:color w:val="auto"/>
          <w:sz w:val="28"/>
          <w:szCs w:val="28"/>
          <w:lang w:val="kk-KZ"/>
        </w:rPr>
        <w:t xml:space="preserve"> </w:t>
      </w:r>
      <w:r>
        <w:rPr>
          <w:color w:val="auto"/>
          <w:sz w:val="28"/>
          <w:szCs w:val="28"/>
          <w:lang w:val="kk-KZ"/>
        </w:rPr>
        <w:t xml:space="preserve">– 7 түрден (9,5%), </w:t>
      </w:r>
      <w:r>
        <w:rPr>
          <w:i/>
          <w:iCs/>
          <w:color w:val="auto"/>
          <w:sz w:val="28"/>
          <w:szCs w:val="28"/>
          <w:lang w:val="kk-KZ"/>
        </w:rPr>
        <w:t xml:space="preserve">Bembidion – 5 түр </w:t>
      </w:r>
      <w:r>
        <w:rPr>
          <w:color w:val="auto"/>
          <w:sz w:val="28"/>
          <w:szCs w:val="28"/>
          <w:lang w:val="kk-KZ"/>
        </w:rPr>
        <w:t xml:space="preserve">(6,8%), </w:t>
      </w:r>
      <w:r>
        <w:rPr>
          <w:i/>
          <w:iCs/>
          <w:color w:val="auto"/>
          <w:sz w:val="28"/>
          <w:szCs w:val="28"/>
          <w:lang w:val="kk-KZ"/>
        </w:rPr>
        <w:t>Poecilus</w:t>
      </w:r>
      <w:r>
        <w:rPr>
          <w:color w:val="auto"/>
          <w:sz w:val="28"/>
          <w:szCs w:val="28"/>
          <w:lang w:val="kk-KZ"/>
        </w:rPr>
        <w:t xml:space="preserve"> – 4 түр (5,4%), </w:t>
      </w:r>
      <w:r>
        <w:rPr>
          <w:i/>
          <w:iCs/>
          <w:color w:val="auto"/>
          <w:sz w:val="28"/>
          <w:szCs w:val="28"/>
          <w:lang w:val="fr-FR"/>
        </w:rPr>
        <w:t>Brachinus</w:t>
      </w:r>
      <w:r>
        <w:rPr>
          <w:i/>
          <w:iCs/>
          <w:color w:val="auto"/>
          <w:sz w:val="28"/>
          <w:szCs w:val="28"/>
          <w:lang w:val="kk-KZ"/>
        </w:rPr>
        <w:t xml:space="preserve">, Calathus, Lebia – 3 түр </w:t>
      </w:r>
      <w:r>
        <w:rPr>
          <w:color w:val="auto"/>
          <w:sz w:val="28"/>
          <w:szCs w:val="28"/>
          <w:lang w:val="kk-KZ"/>
        </w:rPr>
        <w:t>(4,1%),</w:t>
      </w:r>
      <w:r>
        <w:rPr>
          <w:i/>
          <w:iCs/>
          <w:color w:val="auto"/>
          <w:sz w:val="28"/>
          <w:szCs w:val="28"/>
          <w:lang w:val="kk-KZ"/>
        </w:rPr>
        <w:t xml:space="preserve"> </w:t>
      </w:r>
      <w:r>
        <w:rPr>
          <w:color w:val="auto"/>
          <w:sz w:val="28"/>
          <w:szCs w:val="28"/>
          <w:lang w:val="kk-KZ"/>
        </w:rPr>
        <w:t>қалған 19 туыста тек 1-2 түрден ғана кездесті.</w:t>
      </w:r>
    </w:p>
    <w:p w:rsidR="00500DB0" w:rsidRDefault="00500DB0" w:rsidP="00500DB0">
      <w:pPr>
        <w:pStyle w:val="11"/>
        <w:tabs>
          <w:tab w:val="left" w:pos="851"/>
        </w:tabs>
        <w:ind w:firstLine="567"/>
        <w:jc w:val="both"/>
        <w:rPr>
          <w:color w:val="auto"/>
          <w:sz w:val="28"/>
          <w:szCs w:val="28"/>
          <w:lang w:val="kk-KZ"/>
        </w:rPr>
      </w:pPr>
      <w:r>
        <w:rPr>
          <w:color w:val="auto"/>
          <w:sz w:val="28"/>
          <w:szCs w:val="28"/>
          <w:lang w:val="kk-KZ"/>
        </w:rPr>
        <w:t>Тұқымдас түрлерінің ерекше экологиялық бейімделушілігі бұл қоңыздардың кең таралуына себеп болады. Барылдауық қоңыздар табиғат ендіктерінің барлық аймақтарында, суық тундралардан шөлдерге және тропикалық ормандарға дейін мекендейді; тауларда олар субнивальды белдеуге дейін көтеріледі және көп жағдайда аднивалдық экожүйенің негізгі серіктестерінің бірі болып табылады.</w:t>
      </w:r>
    </w:p>
    <w:p w:rsidR="00500DB0" w:rsidRDefault="00500DB0" w:rsidP="00500DB0">
      <w:pPr>
        <w:pStyle w:val="11"/>
        <w:tabs>
          <w:tab w:val="left" w:pos="851"/>
        </w:tabs>
        <w:ind w:firstLine="567"/>
        <w:jc w:val="both"/>
        <w:rPr>
          <w:color w:val="auto"/>
          <w:sz w:val="28"/>
          <w:szCs w:val="28"/>
          <w:lang w:val="kk-KZ"/>
        </w:rPr>
      </w:pPr>
      <w:r>
        <w:rPr>
          <w:color w:val="auto"/>
          <w:sz w:val="28"/>
          <w:szCs w:val="28"/>
          <w:lang w:val="kk-KZ"/>
        </w:rPr>
        <w:t>Көптеген барылдауық қоңыздар үшін барлық абиотикалық факторлардың ішінде топырақтың ылғалдылығы маңызды. Түрлердің басым көпшілігі температурасы салыстырмалы түрде төмен ылғалды биотоптарда жақсы дамиды. Мұндай ерекшеліктер әсіресе мамандандырылмаған араласқоректі жыртқыштарға тән.</w:t>
      </w:r>
    </w:p>
    <w:p w:rsidR="00500DB0" w:rsidRDefault="00500DB0" w:rsidP="00500DB0">
      <w:pPr>
        <w:pStyle w:val="11"/>
        <w:tabs>
          <w:tab w:val="left" w:pos="851"/>
        </w:tabs>
        <w:ind w:firstLine="567"/>
        <w:jc w:val="both"/>
        <w:rPr>
          <w:color w:val="auto"/>
          <w:sz w:val="28"/>
          <w:szCs w:val="28"/>
          <w:lang w:val="kk-KZ"/>
        </w:rPr>
      </w:pPr>
      <w:r>
        <w:rPr>
          <w:color w:val="auto"/>
          <w:sz w:val="28"/>
          <w:szCs w:val="28"/>
          <w:lang w:val="kk-KZ"/>
        </w:rPr>
        <w:t xml:space="preserve">Фитофагтардың ішінде мезоксерофильді түрлердің үлесі едәуір жоғары, өйткені бұл түрлер басқа фитофагтар сияқты организмдегі ылғалдың жетіспеушілігін өсімдік шырындарымен қоректеніп реттеп отырады. </w:t>
      </w:r>
    </w:p>
    <w:p w:rsidR="00500DB0" w:rsidRDefault="00500DB0" w:rsidP="00500DB0">
      <w:pPr>
        <w:pStyle w:val="11"/>
        <w:tabs>
          <w:tab w:val="left" w:pos="851"/>
        </w:tabs>
        <w:ind w:firstLine="567"/>
        <w:jc w:val="both"/>
        <w:rPr>
          <w:color w:val="auto"/>
          <w:sz w:val="28"/>
          <w:szCs w:val="28"/>
          <w:lang w:val="kk-KZ"/>
        </w:rPr>
      </w:pPr>
      <w:r>
        <w:rPr>
          <w:color w:val="auto"/>
          <w:sz w:val="28"/>
          <w:szCs w:val="28"/>
          <w:lang w:val="kk-KZ"/>
        </w:rPr>
        <w:t>Оңтүстік-шығыс Қазақстан агроценоздарындағы барылдауық қоңыздардың экологиясы, биологиясы және шаруашылық маңызы жа</w:t>
      </w:r>
      <w:r w:rsidR="00247413">
        <w:rPr>
          <w:color w:val="auto"/>
          <w:sz w:val="28"/>
          <w:szCs w:val="28"/>
          <w:lang w:val="kk-KZ"/>
        </w:rPr>
        <w:t>йлы мәліметтер берілген</w:t>
      </w:r>
      <w:r>
        <w:rPr>
          <w:color w:val="auto"/>
          <w:sz w:val="28"/>
          <w:szCs w:val="28"/>
          <w:lang w:val="kk-KZ"/>
        </w:rPr>
        <w:t>.</w:t>
      </w:r>
    </w:p>
    <w:p w:rsidR="00500DB0" w:rsidRDefault="00247413" w:rsidP="00247413">
      <w:pPr>
        <w:pStyle w:val="11"/>
        <w:tabs>
          <w:tab w:val="left" w:pos="851"/>
        </w:tabs>
        <w:jc w:val="both"/>
        <w:rPr>
          <w:color w:val="auto"/>
          <w:sz w:val="28"/>
          <w:szCs w:val="28"/>
          <w:lang w:val="kk-KZ"/>
        </w:rPr>
      </w:pPr>
      <w:r>
        <w:rPr>
          <w:b/>
          <w:bCs/>
          <w:color w:val="auto"/>
          <w:sz w:val="28"/>
          <w:szCs w:val="28"/>
          <w:lang w:val="kk-KZ"/>
        </w:rPr>
        <w:tab/>
      </w:r>
      <w:r w:rsidR="0004464F" w:rsidRPr="0004464F">
        <w:rPr>
          <w:bCs/>
          <w:color w:val="auto"/>
          <w:sz w:val="28"/>
          <w:szCs w:val="28"/>
          <w:lang w:val="kk-KZ"/>
        </w:rPr>
        <w:t>Мәтінде келтірілген кестелерде</w:t>
      </w:r>
      <w:r w:rsidR="0004464F" w:rsidRPr="0004464F">
        <w:rPr>
          <w:color w:val="auto"/>
          <w:sz w:val="28"/>
          <w:szCs w:val="28"/>
          <w:lang w:val="kk-KZ"/>
        </w:rPr>
        <w:t xml:space="preserve"> </w:t>
      </w:r>
      <w:r>
        <w:rPr>
          <w:color w:val="auto"/>
          <w:sz w:val="28"/>
          <w:szCs w:val="28"/>
          <w:lang w:val="kk-KZ"/>
        </w:rPr>
        <w:t>О</w:t>
      </w:r>
      <w:r w:rsidR="00500DB0">
        <w:rPr>
          <w:color w:val="auto"/>
          <w:sz w:val="28"/>
          <w:szCs w:val="28"/>
          <w:lang w:val="kk-KZ"/>
        </w:rPr>
        <w:t>ңтүстік</w:t>
      </w:r>
      <w:r w:rsidR="00500DB0">
        <w:rPr>
          <w:rStyle w:val="10"/>
          <w:rFonts w:ascii="Times New Roman" w:eastAsia="Arial Unicode MS" w:hAnsi="Times New Roman"/>
          <w:b/>
          <w:bCs/>
          <w:sz w:val="24"/>
          <w:szCs w:val="24"/>
          <w:lang w:val="kk-KZ"/>
        </w:rPr>
        <w:t xml:space="preserve"> </w:t>
      </w:r>
      <w:r w:rsidR="00500DB0">
        <w:rPr>
          <w:rStyle w:val="af6"/>
          <w:b w:val="0"/>
          <w:bCs w:val="0"/>
          <w:lang w:val="kk-KZ"/>
        </w:rPr>
        <w:t>–</w:t>
      </w:r>
      <w:r w:rsidR="00500DB0">
        <w:rPr>
          <w:color w:val="auto"/>
          <w:sz w:val="28"/>
          <w:szCs w:val="28"/>
          <w:lang w:val="kk-KZ"/>
        </w:rPr>
        <w:t xml:space="preserve"> шығыс Қазақстан агроценоздарындағы барылдауық қоңыздардың тіршілік мекендері, олардың қоректік байланыстары мен агроценозға тигізетін әсерлері, практикалық маңызы көрсетіліп отыр. Зерттеу нәтижесінде табылған түрлер қоректік </w:t>
      </w:r>
      <w:r w:rsidR="00500DB0">
        <w:rPr>
          <w:color w:val="auto"/>
          <w:sz w:val="28"/>
          <w:szCs w:val="28"/>
          <w:lang w:val="kk-KZ"/>
        </w:rPr>
        <w:lastRenderedPageBreak/>
        <w:t>байланысына қарай 3 топқа бөлінеді: өсімдікқоректі, араласқоректі, жыртқыштар.</w:t>
      </w:r>
    </w:p>
    <w:p w:rsidR="00500DB0" w:rsidRDefault="00500DB0" w:rsidP="0030622C">
      <w:pPr>
        <w:pStyle w:val="11"/>
        <w:tabs>
          <w:tab w:val="left" w:pos="851"/>
        </w:tabs>
        <w:ind w:firstLine="567"/>
        <w:jc w:val="both"/>
        <w:rPr>
          <w:color w:val="auto"/>
          <w:sz w:val="28"/>
          <w:szCs w:val="28"/>
          <w:lang w:val="kk-KZ"/>
        </w:rPr>
      </w:pPr>
      <w:r w:rsidRPr="005F31E9">
        <w:rPr>
          <w:bCs/>
          <w:i/>
          <w:color w:val="auto"/>
          <w:sz w:val="28"/>
          <w:szCs w:val="28"/>
          <w:lang w:val="kk-KZ"/>
        </w:rPr>
        <w:t>Өсімдікқоректі түрлер</w:t>
      </w:r>
      <w:r>
        <w:rPr>
          <w:color w:val="auto"/>
          <w:sz w:val="28"/>
          <w:szCs w:val="28"/>
          <w:lang w:val="kk-KZ"/>
        </w:rPr>
        <w:t xml:space="preserve"> </w:t>
      </w:r>
      <w:r>
        <w:rPr>
          <w:rStyle w:val="af6"/>
          <w:b w:val="0"/>
          <w:bCs w:val="0"/>
          <w:lang w:val="kk-KZ"/>
        </w:rPr>
        <w:t>–</w:t>
      </w:r>
      <w:r>
        <w:rPr>
          <w:color w:val="auto"/>
          <w:sz w:val="28"/>
          <w:szCs w:val="28"/>
          <w:lang w:val="kk-KZ"/>
        </w:rPr>
        <w:t xml:space="preserve"> </w:t>
      </w:r>
      <w:r>
        <w:rPr>
          <w:i/>
          <w:iCs/>
          <w:color w:val="auto"/>
          <w:sz w:val="28"/>
          <w:szCs w:val="28"/>
          <w:lang w:val="kk-KZ"/>
        </w:rPr>
        <w:t>Acupalpus elegans</w:t>
      </w:r>
      <w:r>
        <w:rPr>
          <w:color w:val="auto"/>
          <w:sz w:val="28"/>
          <w:szCs w:val="28"/>
          <w:lang w:val="kk-KZ"/>
        </w:rPr>
        <w:t xml:space="preserve"> Dejean, 1829, </w:t>
      </w:r>
      <w:r>
        <w:rPr>
          <w:i/>
          <w:iCs/>
          <w:color w:val="auto"/>
          <w:sz w:val="28"/>
          <w:szCs w:val="28"/>
          <w:lang w:val="kk-KZ"/>
        </w:rPr>
        <w:t xml:space="preserve">Amara bifrons </w:t>
      </w:r>
      <w:r>
        <w:rPr>
          <w:color w:val="auto"/>
          <w:sz w:val="28"/>
          <w:szCs w:val="28"/>
          <w:lang w:val="kk-KZ"/>
        </w:rPr>
        <w:t xml:space="preserve">Gyllenhal, 1810, </w:t>
      </w:r>
      <w:r>
        <w:rPr>
          <w:i/>
          <w:color w:val="auto"/>
          <w:sz w:val="28"/>
          <w:szCs w:val="28"/>
          <w:lang w:val="kk-KZ"/>
        </w:rPr>
        <w:t xml:space="preserve">Amara gebleri </w:t>
      </w:r>
      <w:r>
        <w:rPr>
          <w:color w:val="auto"/>
          <w:sz w:val="28"/>
          <w:szCs w:val="28"/>
          <w:lang w:val="kk-KZ"/>
        </w:rPr>
        <w:t xml:space="preserve">Dejean, 1831, </w:t>
      </w:r>
      <w:r>
        <w:rPr>
          <w:i/>
          <w:iCs/>
          <w:color w:val="auto"/>
          <w:sz w:val="28"/>
          <w:szCs w:val="28"/>
          <w:lang w:val="kk-KZ"/>
        </w:rPr>
        <w:t xml:space="preserve">Amara castanea  </w:t>
      </w:r>
      <w:r>
        <w:rPr>
          <w:iCs/>
          <w:color w:val="auto"/>
          <w:sz w:val="28"/>
          <w:szCs w:val="28"/>
          <w:lang w:val="kk-KZ"/>
        </w:rPr>
        <w:t xml:space="preserve">Putzeys, 1866, </w:t>
      </w:r>
      <w:r>
        <w:rPr>
          <w:i/>
          <w:iCs/>
          <w:color w:val="auto"/>
          <w:sz w:val="28"/>
          <w:szCs w:val="28"/>
          <w:lang w:val="kk-KZ"/>
        </w:rPr>
        <w:t>Ditomus calydonius oriens</w:t>
      </w:r>
      <w:r>
        <w:rPr>
          <w:color w:val="auto"/>
          <w:sz w:val="28"/>
          <w:szCs w:val="28"/>
          <w:lang w:val="kk-KZ"/>
        </w:rPr>
        <w:t xml:space="preserve"> (Dvorak, 1993),</w:t>
      </w:r>
      <w:r>
        <w:rPr>
          <w:i/>
          <w:iCs/>
          <w:color w:val="auto"/>
          <w:sz w:val="28"/>
          <w:szCs w:val="28"/>
          <w:lang w:val="kk-KZ"/>
        </w:rPr>
        <w:t xml:space="preserve"> Zabrus morio </w:t>
      </w:r>
      <w:r>
        <w:rPr>
          <w:color w:val="auto"/>
          <w:sz w:val="28"/>
          <w:szCs w:val="28"/>
          <w:lang w:val="kk-KZ"/>
        </w:rPr>
        <w:t xml:space="preserve">Ménétriés, 1832, </w:t>
      </w:r>
      <w:r>
        <w:rPr>
          <w:i/>
          <w:iCs/>
          <w:color w:val="auto"/>
          <w:sz w:val="28"/>
          <w:szCs w:val="28"/>
          <w:lang w:val="kk-KZ"/>
        </w:rPr>
        <w:t>Zabrus tenebrioides</w:t>
      </w:r>
      <w:r w:rsidR="0030622C">
        <w:rPr>
          <w:color w:val="auto"/>
          <w:sz w:val="28"/>
          <w:szCs w:val="28"/>
          <w:lang w:val="kk-KZ"/>
        </w:rPr>
        <w:t> Goeze, 1777</w:t>
      </w:r>
      <w:r>
        <w:rPr>
          <w:color w:val="auto"/>
          <w:sz w:val="28"/>
          <w:szCs w:val="28"/>
          <w:lang w:val="kk-KZ"/>
        </w:rPr>
        <w:t>.</w:t>
      </w:r>
      <w:r w:rsidR="0030622C">
        <w:rPr>
          <w:color w:val="auto"/>
          <w:sz w:val="28"/>
          <w:szCs w:val="28"/>
          <w:lang w:val="kk-KZ"/>
        </w:rPr>
        <w:t xml:space="preserve"> </w:t>
      </w:r>
      <w:r>
        <w:rPr>
          <w:color w:val="auto"/>
          <w:sz w:val="28"/>
          <w:szCs w:val="28"/>
          <w:lang w:val="kk-KZ"/>
        </w:rPr>
        <w:t>Өсімдікқоректі барылдауық қоңыздардың таксондық құрамы</w:t>
      </w:r>
      <w:r w:rsidR="0030622C">
        <w:rPr>
          <w:color w:val="auto"/>
          <w:sz w:val="28"/>
          <w:szCs w:val="28"/>
          <w:lang w:val="kk-KZ"/>
        </w:rPr>
        <w:t xml:space="preserve"> кесте арқылы көрсетілген.</w:t>
      </w:r>
    </w:p>
    <w:p w:rsidR="0030622C" w:rsidRDefault="0030622C" w:rsidP="0030622C">
      <w:pPr>
        <w:pStyle w:val="11"/>
        <w:tabs>
          <w:tab w:val="left" w:pos="567"/>
          <w:tab w:val="left" w:pos="851"/>
        </w:tabs>
        <w:jc w:val="both"/>
        <w:rPr>
          <w:color w:val="auto"/>
          <w:sz w:val="28"/>
          <w:szCs w:val="28"/>
          <w:lang w:val="kk-KZ"/>
        </w:rPr>
      </w:pPr>
      <w:r>
        <w:rPr>
          <w:b/>
          <w:color w:val="auto"/>
          <w:sz w:val="28"/>
          <w:szCs w:val="28"/>
          <w:lang w:val="kk-KZ"/>
        </w:rPr>
        <w:tab/>
      </w:r>
      <w:r w:rsidR="00500DB0" w:rsidRPr="005F31E9">
        <w:rPr>
          <w:i/>
          <w:color w:val="auto"/>
          <w:sz w:val="28"/>
          <w:szCs w:val="28"/>
          <w:lang w:val="kk-KZ"/>
        </w:rPr>
        <w:t>Араласқоректі барылдауық</w:t>
      </w:r>
      <w:r w:rsidR="00500DB0" w:rsidRPr="0030622C">
        <w:rPr>
          <w:b/>
          <w:color w:val="auto"/>
          <w:sz w:val="28"/>
          <w:szCs w:val="28"/>
          <w:lang w:val="kk-KZ"/>
        </w:rPr>
        <w:t xml:space="preserve"> </w:t>
      </w:r>
      <w:r w:rsidR="00500DB0" w:rsidRPr="0030622C">
        <w:rPr>
          <w:color w:val="auto"/>
          <w:sz w:val="28"/>
          <w:szCs w:val="28"/>
          <w:lang w:val="kk-KZ"/>
        </w:rPr>
        <w:t>қоңыздар</w:t>
      </w:r>
      <w:r w:rsidRPr="0030622C">
        <w:rPr>
          <w:color w:val="auto"/>
          <w:sz w:val="28"/>
          <w:szCs w:val="28"/>
          <w:lang w:val="kk-KZ"/>
        </w:rPr>
        <w:t>ға</w:t>
      </w:r>
      <w:r w:rsidR="00500DB0" w:rsidRPr="0030622C">
        <w:rPr>
          <w:color w:val="auto"/>
          <w:sz w:val="28"/>
          <w:szCs w:val="28"/>
          <w:lang w:val="kk-KZ"/>
        </w:rPr>
        <w:t xml:space="preserve"> </w:t>
      </w:r>
      <w:r w:rsidRPr="0030622C">
        <w:rPr>
          <w:color w:val="auto"/>
          <w:sz w:val="28"/>
          <w:szCs w:val="28"/>
          <w:lang w:val="kk-KZ"/>
        </w:rPr>
        <w:t>5 туыстың 24 түрі жатады.</w:t>
      </w:r>
      <w:r>
        <w:rPr>
          <w:color w:val="auto"/>
          <w:sz w:val="28"/>
          <w:szCs w:val="28"/>
          <w:lang w:val="kk-KZ"/>
        </w:rPr>
        <w:t xml:space="preserve"> Түрлердің </w:t>
      </w:r>
      <w:r w:rsidR="00500DB0" w:rsidRPr="0030622C">
        <w:rPr>
          <w:color w:val="auto"/>
          <w:sz w:val="28"/>
          <w:szCs w:val="28"/>
          <w:lang w:val="kk-KZ"/>
        </w:rPr>
        <w:t>таксондық құрамы</w:t>
      </w:r>
      <w:r>
        <w:rPr>
          <w:color w:val="auto"/>
          <w:sz w:val="28"/>
          <w:szCs w:val="28"/>
          <w:lang w:val="kk-KZ"/>
        </w:rPr>
        <w:t xml:space="preserve"> диаграмма арқылы көрсетілген. </w:t>
      </w:r>
    </w:p>
    <w:p w:rsidR="00500DB0" w:rsidRDefault="00500DB0" w:rsidP="005F31E9">
      <w:pPr>
        <w:pStyle w:val="11"/>
        <w:tabs>
          <w:tab w:val="left" w:pos="851"/>
        </w:tabs>
        <w:ind w:firstLine="567"/>
        <w:jc w:val="both"/>
        <w:rPr>
          <w:color w:val="auto"/>
          <w:sz w:val="28"/>
          <w:szCs w:val="28"/>
          <w:lang w:val="kk-KZ"/>
        </w:rPr>
      </w:pPr>
      <w:r w:rsidRPr="005F31E9">
        <w:rPr>
          <w:i/>
          <w:color w:val="auto"/>
          <w:sz w:val="28"/>
          <w:szCs w:val="28"/>
          <w:lang w:val="kk-KZ"/>
        </w:rPr>
        <w:t>Жыртқыш барылдауық</w:t>
      </w:r>
      <w:r>
        <w:rPr>
          <w:color w:val="auto"/>
          <w:sz w:val="28"/>
          <w:szCs w:val="28"/>
          <w:lang w:val="kk-KZ"/>
        </w:rPr>
        <w:t xml:space="preserve"> қоңыздардың </w:t>
      </w:r>
      <w:r w:rsidR="0030622C">
        <w:rPr>
          <w:color w:val="auto"/>
          <w:sz w:val="28"/>
          <w:szCs w:val="28"/>
          <w:lang w:val="kk-KZ"/>
        </w:rPr>
        <w:t xml:space="preserve">20 туыстың 42 түрі анықталған. </w:t>
      </w:r>
      <w:r w:rsidR="005F31E9">
        <w:rPr>
          <w:color w:val="auto"/>
          <w:sz w:val="28"/>
          <w:szCs w:val="28"/>
          <w:lang w:val="kk-KZ"/>
        </w:rPr>
        <w:t xml:space="preserve"> </w:t>
      </w:r>
      <w:r w:rsidR="0030622C">
        <w:rPr>
          <w:color w:val="auto"/>
          <w:sz w:val="28"/>
          <w:szCs w:val="28"/>
          <w:lang w:val="kk-KZ"/>
        </w:rPr>
        <w:t xml:space="preserve">Түрлердің таксондық құрамы </w:t>
      </w:r>
      <w:r>
        <w:rPr>
          <w:color w:val="auto"/>
          <w:sz w:val="28"/>
          <w:szCs w:val="28"/>
          <w:lang w:val="kk-KZ"/>
        </w:rPr>
        <w:t>таксондық құрамы</w:t>
      </w:r>
      <w:r w:rsidR="0030622C">
        <w:rPr>
          <w:color w:val="auto"/>
          <w:sz w:val="28"/>
          <w:szCs w:val="28"/>
          <w:lang w:val="kk-KZ"/>
        </w:rPr>
        <w:t xml:space="preserve"> кестеде келтірілген.</w:t>
      </w:r>
    </w:p>
    <w:p w:rsidR="00500DB0" w:rsidRDefault="00500DB0" w:rsidP="00500DB0">
      <w:pPr>
        <w:pStyle w:val="11"/>
        <w:tabs>
          <w:tab w:val="left" w:pos="851"/>
        </w:tabs>
        <w:ind w:firstLine="567"/>
        <w:jc w:val="both"/>
        <w:rPr>
          <w:color w:val="auto"/>
          <w:sz w:val="28"/>
          <w:szCs w:val="28"/>
          <w:lang w:val="kk-KZ"/>
        </w:rPr>
      </w:pPr>
      <w:r>
        <w:rPr>
          <w:color w:val="auto"/>
          <w:sz w:val="28"/>
          <w:szCs w:val="28"/>
          <w:lang w:val="kk-KZ"/>
        </w:rPr>
        <w:t xml:space="preserve">Зерттелген аймақтағы барылдауық қоңыздардың тәуліктік белсенділігі жарықтан, температурадан және ауаның ылғалдылығынан басқа, олардың қоректену түрі мен ересектердің тіршілік ету ортасына байланысты. </w:t>
      </w:r>
    </w:p>
    <w:p w:rsidR="00500DB0" w:rsidRDefault="00B02BC7" w:rsidP="00500DB0">
      <w:pPr>
        <w:pStyle w:val="11"/>
        <w:tabs>
          <w:tab w:val="left" w:pos="851"/>
        </w:tabs>
        <w:ind w:firstLine="567"/>
        <w:jc w:val="both"/>
        <w:rPr>
          <w:color w:val="auto"/>
          <w:sz w:val="28"/>
          <w:szCs w:val="28"/>
          <w:lang w:val="kk-KZ"/>
        </w:rPr>
      </w:pPr>
      <w:r>
        <w:rPr>
          <w:color w:val="auto"/>
          <w:sz w:val="28"/>
          <w:szCs w:val="28"/>
          <w:lang w:val="kk-KZ"/>
        </w:rPr>
        <w:t>Зерттеу кезеңінде жыртқыштар</w:t>
      </w:r>
      <w:r w:rsidR="00500DB0">
        <w:rPr>
          <w:color w:val="auto"/>
          <w:sz w:val="28"/>
          <w:szCs w:val="28"/>
          <w:lang w:val="kk-KZ"/>
        </w:rPr>
        <w:t>, өсімдікте</w:t>
      </w:r>
      <w:r>
        <w:rPr>
          <w:color w:val="auto"/>
          <w:sz w:val="28"/>
          <w:szCs w:val="28"/>
          <w:lang w:val="kk-KZ"/>
        </w:rPr>
        <w:t>рге бейім барылдауық қоңыздар егістіктерде табылып</w:t>
      </w:r>
      <w:r w:rsidR="00500DB0">
        <w:rPr>
          <w:color w:val="auto"/>
          <w:sz w:val="28"/>
          <w:szCs w:val="28"/>
          <w:lang w:val="kk-KZ"/>
        </w:rPr>
        <w:t xml:space="preserve"> отырды, бірақ зоофагтар әрқашан басым болды. </w:t>
      </w:r>
    </w:p>
    <w:p w:rsidR="00500DB0" w:rsidRDefault="00500DB0" w:rsidP="00500DB0">
      <w:pPr>
        <w:pStyle w:val="11"/>
        <w:tabs>
          <w:tab w:val="left" w:pos="851"/>
        </w:tabs>
        <w:ind w:firstLine="567"/>
        <w:jc w:val="both"/>
        <w:rPr>
          <w:color w:val="auto"/>
          <w:sz w:val="28"/>
          <w:szCs w:val="28"/>
          <w:lang w:val="kk-KZ"/>
        </w:rPr>
      </w:pPr>
      <w:r>
        <w:rPr>
          <w:color w:val="auto"/>
          <w:sz w:val="28"/>
          <w:szCs w:val="28"/>
          <w:lang w:val="kk-KZ"/>
        </w:rPr>
        <w:t>Миксофитофагтардың</w:t>
      </w:r>
      <w:r w:rsidR="00B02BC7">
        <w:rPr>
          <w:color w:val="auto"/>
          <w:sz w:val="28"/>
          <w:szCs w:val="28"/>
          <w:lang w:val="kk-KZ"/>
        </w:rPr>
        <w:t xml:space="preserve"> белсенділігі</w:t>
      </w:r>
      <w:r>
        <w:rPr>
          <w:color w:val="auto"/>
          <w:sz w:val="28"/>
          <w:szCs w:val="28"/>
          <w:lang w:val="kk-KZ"/>
        </w:rPr>
        <w:t xml:space="preserve"> күндізгі сағат 10.00</w:t>
      </w:r>
      <w:r>
        <w:rPr>
          <w:rStyle w:val="10"/>
          <w:rFonts w:ascii="Times New Roman" w:eastAsia="Arial Unicode MS" w:hAnsi="Times New Roman"/>
          <w:b/>
          <w:bCs/>
          <w:sz w:val="24"/>
          <w:szCs w:val="24"/>
          <w:lang w:val="kk-KZ"/>
        </w:rPr>
        <w:t xml:space="preserve"> </w:t>
      </w:r>
      <w:r>
        <w:rPr>
          <w:rStyle w:val="af6"/>
          <w:b w:val="0"/>
          <w:bCs w:val="0"/>
          <w:lang w:val="kk-KZ"/>
        </w:rPr>
        <w:t>–</w:t>
      </w:r>
      <w:r>
        <w:rPr>
          <w:color w:val="auto"/>
          <w:sz w:val="28"/>
          <w:szCs w:val="28"/>
          <w:lang w:val="kk-KZ"/>
        </w:rPr>
        <w:t xml:space="preserve"> ден 12.00</w:t>
      </w:r>
      <w:r>
        <w:rPr>
          <w:rStyle w:val="10"/>
          <w:rFonts w:ascii="Times New Roman" w:eastAsia="Arial Unicode MS" w:hAnsi="Times New Roman"/>
          <w:b/>
          <w:bCs/>
          <w:sz w:val="24"/>
          <w:szCs w:val="24"/>
          <w:lang w:val="kk-KZ"/>
        </w:rPr>
        <w:t xml:space="preserve"> </w:t>
      </w:r>
      <w:r>
        <w:rPr>
          <w:rStyle w:val="af6"/>
          <w:b w:val="0"/>
          <w:bCs w:val="0"/>
          <w:lang w:val="kk-KZ"/>
        </w:rPr>
        <w:t>–</w:t>
      </w:r>
      <w:r>
        <w:rPr>
          <w:color w:val="auto"/>
          <w:sz w:val="28"/>
          <w:szCs w:val="28"/>
          <w:lang w:val="kk-KZ"/>
        </w:rPr>
        <w:t xml:space="preserve"> ге дейін </w:t>
      </w:r>
      <w:r w:rsidR="00AA6CB8">
        <w:rPr>
          <w:color w:val="auto"/>
          <w:sz w:val="28"/>
          <w:szCs w:val="28"/>
          <w:lang w:val="kk-KZ"/>
        </w:rPr>
        <w:t>байқалды.</w:t>
      </w:r>
    </w:p>
    <w:p w:rsidR="00500DB0" w:rsidRDefault="00500DB0" w:rsidP="00500DB0">
      <w:pPr>
        <w:pStyle w:val="11"/>
        <w:tabs>
          <w:tab w:val="left" w:pos="851"/>
        </w:tabs>
        <w:ind w:firstLine="567"/>
        <w:jc w:val="both"/>
        <w:rPr>
          <w:color w:val="auto"/>
          <w:sz w:val="28"/>
          <w:szCs w:val="28"/>
          <w:lang w:val="kk-KZ"/>
        </w:rPr>
      </w:pPr>
      <w:r>
        <w:rPr>
          <w:color w:val="auto"/>
          <w:sz w:val="28"/>
          <w:szCs w:val="28"/>
          <w:lang w:val="kk-KZ"/>
        </w:rPr>
        <w:t xml:space="preserve">Барылдауық қоңыздардың практикалық маңыздылығы ең алдымен олардың биологиясының әртүрлілігімен, түрлерінің көптігімен және барлық құрлықтық бірлестіктердегі даралардың көптігімен байланысты. Көп жағдайда бұл маңыздылық </w:t>
      </w:r>
      <w:r w:rsidRPr="00500DB0">
        <w:rPr>
          <w:rStyle w:val="af6"/>
          <w:b w:val="0"/>
          <w:bCs w:val="0"/>
          <w:lang w:val="kk-KZ"/>
        </w:rPr>
        <w:t>–</w:t>
      </w:r>
      <w:r>
        <w:rPr>
          <w:color w:val="auto"/>
          <w:sz w:val="28"/>
          <w:szCs w:val="28"/>
          <w:lang w:val="kk-KZ"/>
        </w:rPr>
        <w:t xml:space="preserve"> жыртқыш Carabidae көптеген жәндіктерді, құрлықтағы моллюскаларды және басқа да омыртқасыздарды, соның ішінде бірқатар қауіпті ауылшаруашылық зиянкестерін реттеудегі басты рөліне байланысты. Сонымен бірге барылдауық қоңыздардың кейбір түрлері - фитофагтар мен миксофагтар ауылшаруашылық дақылдарына айтарлықтай зиян тигізеді.</w:t>
      </w:r>
    </w:p>
    <w:p w:rsidR="00A24986" w:rsidRPr="00881B52" w:rsidRDefault="00A24986" w:rsidP="00F25A40">
      <w:pPr>
        <w:pStyle w:val="11"/>
        <w:tabs>
          <w:tab w:val="left" w:pos="851"/>
        </w:tabs>
        <w:jc w:val="center"/>
        <w:rPr>
          <w:b/>
          <w:bCs/>
          <w:color w:val="auto"/>
          <w:sz w:val="28"/>
          <w:szCs w:val="28"/>
          <w:lang w:val="kk-KZ"/>
        </w:rPr>
      </w:pPr>
    </w:p>
    <w:p w:rsidR="00A24986" w:rsidRPr="00881B52" w:rsidRDefault="00A24986" w:rsidP="00F25A40">
      <w:pPr>
        <w:pStyle w:val="11"/>
        <w:tabs>
          <w:tab w:val="left" w:pos="851"/>
        </w:tabs>
        <w:jc w:val="center"/>
        <w:rPr>
          <w:b/>
          <w:bCs/>
          <w:color w:val="auto"/>
          <w:sz w:val="28"/>
          <w:szCs w:val="28"/>
          <w:lang w:val="kk-KZ"/>
        </w:rPr>
      </w:pPr>
    </w:p>
    <w:p w:rsidR="00A24986" w:rsidRDefault="00A24986"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AA6CB8" w:rsidRDefault="00AA6CB8" w:rsidP="00F25A40">
      <w:pPr>
        <w:pStyle w:val="11"/>
        <w:tabs>
          <w:tab w:val="left" w:pos="851"/>
        </w:tabs>
        <w:jc w:val="center"/>
        <w:rPr>
          <w:b/>
          <w:bCs/>
          <w:color w:val="auto"/>
          <w:sz w:val="28"/>
          <w:szCs w:val="28"/>
          <w:lang w:val="kk-KZ"/>
        </w:rPr>
      </w:pPr>
    </w:p>
    <w:p w:rsidR="00EA00E6" w:rsidRPr="00881B52" w:rsidRDefault="00EA00E6" w:rsidP="00F25A40">
      <w:pPr>
        <w:pStyle w:val="11"/>
        <w:tabs>
          <w:tab w:val="left" w:pos="851"/>
        </w:tabs>
        <w:jc w:val="center"/>
        <w:rPr>
          <w:b/>
          <w:bCs/>
          <w:color w:val="auto"/>
          <w:sz w:val="28"/>
          <w:szCs w:val="28"/>
          <w:lang w:val="kk-KZ"/>
        </w:rPr>
      </w:pPr>
      <w:r w:rsidRPr="00881B52">
        <w:rPr>
          <w:b/>
          <w:bCs/>
          <w:color w:val="auto"/>
          <w:sz w:val="28"/>
          <w:szCs w:val="28"/>
          <w:lang w:val="kk-KZ"/>
        </w:rPr>
        <w:lastRenderedPageBreak/>
        <w:t>ҚОРЫТЫНДЫ</w:t>
      </w:r>
    </w:p>
    <w:p w:rsidR="00EA00E6" w:rsidRPr="00881B52" w:rsidRDefault="00EA00E6" w:rsidP="00982D1E">
      <w:pPr>
        <w:pStyle w:val="11"/>
        <w:tabs>
          <w:tab w:val="left" w:pos="851"/>
        </w:tabs>
        <w:jc w:val="both"/>
        <w:rPr>
          <w:b/>
          <w:bCs/>
          <w:color w:val="auto"/>
          <w:sz w:val="28"/>
          <w:szCs w:val="28"/>
          <w:lang w:val="kk-KZ"/>
        </w:rPr>
      </w:pPr>
    </w:p>
    <w:p w:rsidR="00474ED6" w:rsidRPr="00474ED6" w:rsidRDefault="00474ED6" w:rsidP="00982D1E">
      <w:pPr>
        <w:pStyle w:val="11"/>
        <w:ind w:firstLine="567"/>
        <w:jc w:val="both"/>
        <w:rPr>
          <w:sz w:val="28"/>
          <w:szCs w:val="28"/>
          <w:lang w:val="kk-KZ"/>
        </w:rPr>
      </w:pPr>
      <w:r w:rsidRPr="00474ED6">
        <w:rPr>
          <w:sz w:val="28"/>
          <w:szCs w:val="28"/>
          <w:lang w:val="kk-KZ"/>
        </w:rPr>
        <w:t>Оңтүстік</w:t>
      </w:r>
      <w:r w:rsidR="00686A28" w:rsidRPr="00474ED6">
        <w:rPr>
          <w:sz w:val="28"/>
          <w:szCs w:val="28"/>
          <w:lang w:val="kk-KZ"/>
        </w:rPr>
        <w:t>–</w:t>
      </w:r>
      <w:r w:rsidRPr="00474ED6">
        <w:rPr>
          <w:sz w:val="28"/>
          <w:szCs w:val="28"/>
          <w:lang w:val="kk-KZ"/>
        </w:rPr>
        <w:t>шығыс Қазақстан агроландшафтарында барылдауық қоңыздардың 27 туысқа жататын 73 түрі анықталды. Жиі кездесетін түр құрамы жағынан</w:t>
      </w:r>
      <w:r w:rsidR="007A247E">
        <w:rPr>
          <w:sz w:val="28"/>
          <w:szCs w:val="28"/>
          <w:lang w:val="kk-KZ"/>
        </w:rPr>
        <w:t xml:space="preserve"> басым туыстар (эврибионттар): </w:t>
      </w:r>
      <w:r w:rsidRPr="00474ED6">
        <w:rPr>
          <w:sz w:val="28"/>
          <w:szCs w:val="28"/>
          <w:lang w:val="kk-KZ"/>
        </w:rPr>
        <w:tab/>
      </w:r>
      <w:r w:rsidRPr="00474ED6">
        <w:rPr>
          <w:i/>
          <w:iCs/>
          <w:sz w:val="28"/>
          <w:szCs w:val="28"/>
          <w:lang w:val="kk-KZ"/>
        </w:rPr>
        <w:t>Harpalus</w:t>
      </w:r>
      <w:r w:rsidRPr="00474ED6">
        <w:rPr>
          <w:sz w:val="28"/>
          <w:szCs w:val="28"/>
          <w:lang w:val="kk-KZ"/>
        </w:rPr>
        <w:t xml:space="preserve"> – 12 түр (16,4%), </w:t>
      </w:r>
      <w:r w:rsidRPr="00474ED6">
        <w:rPr>
          <w:i/>
          <w:iCs/>
          <w:sz w:val="28"/>
          <w:szCs w:val="28"/>
          <w:lang w:val="kk-KZ"/>
        </w:rPr>
        <w:t xml:space="preserve">Amara </w:t>
      </w:r>
      <w:r w:rsidRPr="00474ED6">
        <w:rPr>
          <w:sz w:val="28"/>
          <w:szCs w:val="28"/>
          <w:lang w:val="kk-KZ"/>
        </w:rPr>
        <w:t xml:space="preserve">– 11 түр (15%), </w:t>
      </w:r>
      <w:r w:rsidRPr="00474ED6">
        <w:rPr>
          <w:i/>
          <w:iCs/>
          <w:sz w:val="28"/>
          <w:szCs w:val="28"/>
          <w:lang w:val="de-DE"/>
        </w:rPr>
        <w:t xml:space="preserve">Carabus </w:t>
      </w:r>
      <w:r w:rsidRPr="00474ED6">
        <w:rPr>
          <w:sz w:val="28"/>
          <w:szCs w:val="28"/>
          <w:lang w:val="kk-KZ"/>
        </w:rPr>
        <w:t xml:space="preserve">– 7 түрден (9,5%), </w:t>
      </w:r>
      <w:r w:rsidRPr="00474ED6">
        <w:rPr>
          <w:i/>
          <w:iCs/>
          <w:sz w:val="28"/>
          <w:szCs w:val="28"/>
          <w:lang w:val="kk-KZ"/>
        </w:rPr>
        <w:t xml:space="preserve">Bembidion – </w:t>
      </w:r>
      <w:r w:rsidRPr="00474ED6">
        <w:rPr>
          <w:sz w:val="28"/>
          <w:szCs w:val="28"/>
          <w:lang w:val="kk-KZ"/>
        </w:rPr>
        <w:t xml:space="preserve">5 түр (6,8%), </w:t>
      </w:r>
      <w:r w:rsidRPr="00474ED6">
        <w:rPr>
          <w:i/>
          <w:iCs/>
          <w:sz w:val="28"/>
          <w:szCs w:val="28"/>
          <w:lang w:val="kk-KZ"/>
        </w:rPr>
        <w:t>Poecilus</w:t>
      </w:r>
      <w:r w:rsidRPr="00474ED6">
        <w:rPr>
          <w:sz w:val="28"/>
          <w:szCs w:val="28"/>
          <w:lang w:val="kk-KZ"/>
        </w:rPr>
        <w:t xml:space="preserve"> – 4 түр (5,4%), </w:t>
      </w:r>
      <w:r w:rsidRPr="00474ED6">
        <w:rPr>
          <w:i/>
          <w:iCs/>
          <w:sz w:val="28"/>
          <w:szCs w:val="28"/>
          <w:lang w:val="fr-FR"/>
        </w:rPr>
        <w:t>Brachinus</w:t>
      </w:r>
      <w:r w:rsidRPr="00474ED6">
        <w:rPr>
          <w:i/>
          <w:iCs/>
          <w:sz w:val="28"/>
          <w:szCs w:val="28"/>
          <w:lang w:val="kk-KZ"/>
        </w:rPr>
        <w:t xml:space="preserve">, Calathus, Lebia – </w:t>
      </w:r>
      <w:r w:rsidRPr="00474ED6">
        <w:rPr>
          <w:sz w:val="28"/>
          <w:szCs w:val="28"/>
          <w:lang w:val="kk-KZ"/>
        </w:rPr>
        <w:t>3 түр (4,1%),</w:t>
      </w:r>
      <w:r w:rsidRPr="00474ED6">
        <w:rPr>
          <w:i/>
          <w:iCs/>
          <w:sz w:val="28"/>
          <w:szCs w:val="28"/>
          <w:lang w:val="kk-KZ"/>
        </w:rPr>
        <w:t xml:space="preserve"> Zabrus -2 </w:t>
      </w:r>
      <w:r w:rsidRPr="00474ED6">
        <w:rPr>
          <w:sz w:val="28"/>
          <w:szCs w:val="28"/>
          <w:lang w:val="kk-KZ"/>
        </w:rPr>
        <w:t>(2,7%)</w:t>
      </w:r>
      <w:r w:rsidRPr="00474ED6">
        <w:rPr>
          <w:i/>
          <w:iCs/>
          <w:sz w:val="28"/>
          <w:szCs w:val="28"/>
          <w:lang w:val="kk-KZ"/>
        </w:rPr>
        <w:t xml:space="preserve"> </w:t>
      </w:r>
      <w:r w:rsidRPr="00474ED6">
        <w:rPr>
          <w:sz w:val="28"/>
          <w:szCs w:val="28"/>
          <w:lang w:val="kk-KZ"/>
        </w:rPr>
        <w:t>қалған 18 туыста тек 1-2 түрден ғана кездесті.</w:t>
      </w:r>
    </w:p>
    <w:p w:rsidR="00474ED6" w:rsidRPr="00474ED6" w:rsidRDefault="00474ED6" w:rsidP="00982D1E">
      <w:pPr>
        <w:pStyle w:val="11"/>
        <w:ind w:firstLine="567"/>
        <w:jc w:val="both"/>
        <w:rPr>
          <w:sz w:val="28"/>
          <w:szCs w:val="28"/>
        </w:rPr>
      </w:pPr>
      <w:r w:rsidRPr="00474ED6">
        <w:rPr>
          <w:sz w:val="28"/>
          <w:szCs w:val="28"/>
          <w:lang w:val="kk-KZ"/>
        </w:rPr>
        <w:t>Егістіктерде топырақ тұзағына түскен барылдауық қоңыздардың  доминатты түрлері 50% құрайды. (</w:t>
      </w:r>
      <w:r w:rsidRPr="00474ED6">
        <w:rPr>
          <w:i/>
          <w:iCs/>
          <w:sz w:val="28"/>
          <w:szCs w:val="28"/>
          <w:lang w:val="kk-KZ"/>
        </w:rPr>
        <w:t xml:space="preserve">Harpalus rufipes, H. </w:t>
      </w:r>
      <w:r w:rsidRPr="00474ED6">
        <w:rPr>
          <w:i/>
          <w:iCs/>
          <w:sz w:val="28"/>
          <w:szCs w:val="28"/>
        </w:rPr>
        <w:t>A</w:t>
      </w:r>
      <w:r w:rsidRPr="00474ED6">
        <w:rPr>
          <w:i/>
          <w:iCs/>
          <w:sz w:val="28"/>
          <w:szCs w:val="28"/>
          <w:lang w:val="kk-KZ"/>
        </w:rPr>
        <w:t xml:space="preserve">ffinis, Amara aenea, A. </w:t>
      </w:r>
      <w:r w:rsidRPr="00474ED6">
        <w:rPr>
          <w:i/>
          <w:iCs/>
          <w:sz w:val="28"/>
          <w:szCs w:val="28"/>
        </w:rPr>
        <w:t>f</w:t>
      </w:r>
      <w:r w:rsidRPr="00474ED6">
        <w:rPr>
          <w:i/>
          <w:iCs/>
          <w:sz w:val="28"/>
          <w:szCs w:val="28"/>
          <w:lang w:val="kk-KZ"/>
        </w:rPr>
        <w:t>amiliaris,</w:t>
      </w:r>
      <w:r w:rsidRPr="00474ED6">
        <w:rPr>
          <w:sz w:val="28"/>
          <w:szCs w:val="28"/>
          <w:lang w:val="kk-KZ"/>
        </w:rPr>
        <w:t xml:space="preserve"> </w:t>
      </w:r>
      <w:r w:rsidRPr="00474ED6">
        <w:rPr>
          <w:i/>
          <w:iCs/>
          <w:sz w:val="28"/>
          <w:szCs w:val="28"/>
          <w:lang w:val="de-DE"/>
        </w:rPr>
        <w:t xml:space="preserve">Carabus </w:t>
      </w:r>
      <w:r w:rsidRPr="00474ED6">
        <w:rPr>
          <w:i/>
          <w:iCs/>
          <w:sz w:val="28"/>
          <w:szCs w:val="28"/>
        </w:rPr>
        <w:t>nemoralis</w:t>
      </w:r>
      <w:r w:rsidRPr="00474ED6">
        <w:rPr>
          <w:i/>
          <w:iCs/>
          <w:sz w:val="28"/>
          <w:szCs w:val="28"/>
          <w:lang w:val="kk-KZ"/>
        </w:rPr>
        <w:t xml:space="preserve">, Zabrus tenebrioides, Z. </w:t>
      </w:r>
      <w:r w:rsidRPr="00474ED6">
        <w:rPr>
          <w:i/>
          <w:iCs/>
          <w:sz w:val="28"/>
          <w:szCs w:val="28"/>
        </w:rPr>
        <w:t>m</w:t>
      </w:r>
      <w:r w:rsidRPr="00474ED6">
        <w:rPr>
          <w:i/>
          <w:iCs/>
          <w:sz w:val="28"/>
          <w:szCs w:val="28"/>
          <w:lang w:val="kk-KZ"/>
        </w:rPr>
        <w:t xml:space="preserve">orio, </w:t>
      </w:r>
      <w:r w:rsidRPr="00474ED6">
        <w:rPr>
          <w:i/>
          <w:iCs/>
          <w:sz w:val="28"/>
          <w:szCs w:val="28"/>
          <w:lang w:val="en-GB"/>
        </w:rPr>
        <w:t>Poecilus cupreus</w:t>
      </w:r>
      <w:r w:rsidRPr="00474ED6">
        <w:rPr>
          <w:i/>
          <w:iCs/>
          <w:sz w:val="28"/>
          <w:szCs w:val="28"/>
          <w:lang w:val="kk-KZ"/>
        </w:rPr>
        <w:t>).</w:t>
      </w:r>
      <w:r w:rsidRPr="00474ED6">
        <w:rPr>
          <w:sz w:val="28"/>
          <w:szCs w:val="28"/>
        </w:rPr>
        <w:t xml:space="preserve"> </w:t>
      </w:r>
    </w:p>
    <w:p w:rsidR="00474ED6" w:rsidRPr="00474ED6" w:rsidRDefault="00620111" w:rsidP="00982D1E">
      <w:pPr>
        <w:pStyle w:val="11"/>
        <w:tabs>
          <w:tab w:val="left" w:pos="851"/>
        </w:tabs>
        <w:ind w:firstLine="567"/>
        <w:jc w:val="both"/>
        <w:rPr>
          <w:sz w:val="28"/>
          <w:szCs w:val="28"/>
          <w:lang w:val="kk-KZ"/>
        </w:rPr>
      </w:pPr>
      <w:r w:rsidRPr="00881B52">
        <w:rPr>
          <w:color w:val="auto"/>
          <w:sz w:val="28"/>
          <w:szCs w:val="28"/>
          <w:lang w:val="kk-KZ"/>
        </w:rPr>
        <w:t xml:space="preserve">Оңтүстік-шығыс Қазақстан агроценозының барылдауық қоңыздардың табиғи және антропогендік экожүйелердегі рөлі жан-жақты зерттеліп, </w:t>
      </w:r>
      <w:r>
        <w:rPr>
          <w:color w:val="auto"/>
          <w:sz w:val="28"/>
          <w:szCs w:val="28"/>
          <w:lang w:val="kk-KZ"/>
        </w:rPr>
        <w:t>а</w:t>
      </w:r>
      <w:r w:rsidR="00474ED6" w:rsidRPr="00474ED6">
        <w:rPr>
          <w:sz w:val="28"/>
          <w:szCs w:val="28"/>
          <w:lang w:val="kk-KZ"/>
        </w:rPr>
        <w:t xml:space="preserve">гроценоздарда ауылшаруашылық дақылдарына зиян келтіретін түрлер: </w:t>
      </w:r>
      <w:r w:rsidR="00474ED6" w:rsidRPr="00474ED6">
        <w:rPr>
          <w:i/>
          <w:iCs/>
          <w:sz w:val="28"/>
          <w:szCs w:val="28"/>
          <w:lang w:val="kk-KZ"/>
        </w:rPr>
        <w:t xml:space="preserve">Amara aenea, A. similata, A. apricaria, Harpalus rufipes, Н. affinis, Н. smaragdinus </w:t>
      </w:r>
      <w:r w:rsidR="00474ED6" w:rsidRPr="00474ED6">
        <w:rPr>
          <w:sz w:val="28"/>
          <w:szCs w:val="28"/>
          <w:lang w:val="kk-KZ"/>
        </w:rPr>
        <w:t xml:space="preserve">анықталды. </w:t>
      </w:r>
    </w:p>
    <w:p w:rsidR="00474ED6" w:rsidRPr="00474ED6" w:rsidRDefault="00474ED6" w:rsidP="00982D1E">
      <w:pPr>
        <w:pStyle w:val="11"/>
        <w:tabs>
          <w:tab w:val="left" w:pos="851"/>
        </w:tabs>
        <w:ind w:firstLine="567"/>
        <w:jc w:val="both"/>
        <w:rPr>
          <w:sz w:val="28"/>
          <w:szCs w:val="28"/>
          <w:lang w:val="kk-KZ"/>
        </w:rPr>
      </w:pPr>
      <w:r w:rsidRPr="00474ED6">
        <w:rPr>
          <w:sz w:val="28"/>
          <w:szCs w:val="28"/>
          <w:lang w:val="kk-KZ"/>
        </w:rPr>
        <w:t xml:space="preserve">Күздік дақылдар мен көпжылдық шөптесін егістіктерінде қоныстайтыны және жоғары динамикалық тығыздығын көрсеткен карабида туысының өсімдікқоректілер түрлері 48% құрайды </w:t>
      </w:r>
      <w:r w:rsidRPr="00474ED6">
        <w:rPr>
          <w:i/>
          <w:iCs/>
          <w:sz w:val="28"/>
          <w:szCs w:val="28"/>
          <w:lang w:val="kk-KZ"/>
        </w:rPr>
        <w:t>(Acupalpus elegans, Amara bifrons, A.gebleri, A.castanea, Ditomus calydonius oriens, Zabrus morio, Z. tenebrioides)</w:t>
      </w:r>
      <w:r w:rsidRPr="00474ED6">
        <w:rPr>
          <w:sz w:val="28"/>
          <w:szCs w:val="28"/>
          <w:lang w:val="kk-KZ"/>
        </w:rPr>
        <w:t>.</w:t>
      </w:r>
    </w:p>
    <w:p w:rsidR="00982D1E" w:rsidRPr="00982D1E" w:rsidRDefault="00982D1E" w:rsidP="00982D1E">
      <w:pPr>
        <w:pStyle w:val="11"/>
        <w:tabs>
          <w:tab w:val="left" w:pos="567"/>
          <w:tab w:val="left" w:pos="851"/>
        </w:tabs>
        <w:jc w:val="both"/>
        <w:rPr>
          <w:sz w:val="28"/>
          <w:szCs w:val="28"/>
          <w:lang w:val="kk-KZ"/>
        </w:rPr>
      </w:pPr>
      <w:r>
        <w:rPr>
          <w:sz w:val="28"/>
          <w:szCs w:val="28"/>
          <w:lang w:val="kk-KZ"/>
        </w:rPr>
        <w:tab/>
      </w:r>
      <w:r w:rsidRPr="00982D1E">
        <w:rPr>
          <w:sz w:val="28"/>
          <w:szCs w:val="28"/>
          <w:lang w:val="kk-KZ"/>
        </w:rPr>
        <w:t>Алматы облысы Талғар ауданы («Байсерке – Агро» ЖШС), Қарасай ауданы («Қаскелең агропаркі» ЖШС), Жамбыл ауданына қарасты «Саратай» шаруа қожалығының агроценоздарында барылдауық қоңыздардың даму кезеңдері негізінде дәнді дақылдардың зиянкестерімен күресу шаралары ұсынылды. Тәжірибелік шаруашылықтарда ұсынылған агротехникалық шаралар негізінде бидай егістіктерінде өнімділік 1 гектарда 2</w:t>
      </w:r>
      <w:r w:rsidR="00686A28" w:rsidRPr="00474ED6">
        <w:rPr>
          <w:sz w:val="28"/>
          <w:szCs w:val="28"/>
          <w:lang w:val="kk-KZ"/>
        </w:rPr>
        <w:t>–</w:t>
      </w:r>
      <w:r w:rsidRPr="00982D1E">
        <w:rPr>
          <w:sz w:val="28"/>
          <w:szCs w:val="28"/>
          <w:lang w:val="kk-KZ"/>
        </w:rPr>
        <w:t>2, 5 центнерге, жүгеріде 3,5</w:t>
      </w:r>
      <w:r w:rsidR="00686A28" w:rsidRPr="00474ED6">
        <w:rPr>
          <w:sz w:val="28"/>
          <w:szCs w:val="28"/>
          <w:lang w:val="kk-KZ"/>
        </w:rPr>
        <w:t>–</w:t>
      </w:r>
      <w:r w:rsidRPr="00982D1E">
        <w:rPr>
          <w:sz w:val="28"/>
          <w:szCs w:val="28"/>
          <w:lang w:val="kk-KZ"/>
        </w:rPr>
        <w:t>4 ц артты.</w:t>
      </w:r>
    </w:p>
    <w:p w:rsidR="00982D1E" w:rsidRPr="00982D1E" w:rsidRDefault="00982D1E" w:rsidP="00982D1E">
      <w:pPr>
        <w:pStyle w:val="11"/>
        <w:tabs>
          <w:tab w:val="left" w:pos="567"/>
          <w:tab w:val="left" w:pos="851"/>
        </w:tabs>
        <w:jc w:val="both"/>
        <w:rPr>
          <w:sz w:val="28"/>
          <w:szCs w:val="28"/>
          <w:lang w:val="kk-KZ"/>
        </w:rPr>
      </w:pPr>
      <w:r>
        <w:rPr>
          <w:sz w:val="28"/>
          <w:szCs w:val="28"/>
          <w:lang w:val="kk-KZ"/>
        </w:rPr>
        <w:tab/>
      </w:r>
      <w:r w:rsidR="00620111" w:rsidRPr="00881B52">
        <w:rPr>
          <w:color w:val="auto"/>
          <w:sz w:val="28"/>
          <w:szCs w:val="28"/>
          <w:lang w:val="kk-KZ"/>
        </w:rPr>
        <w:t xml:space="preserve">Әдетте өңделген жерлерде табиғи ценоздармен салыстырғанда, барылдауық қоңыздардың </w:t>
      </w:r>
      <w:r w:rsidR="00023ACB">
        <w:rPr>
          <w:color w:val="auto"/>
          <w:sz w:val="28"/>
          <w:szCs w:val="28"/>
          <w:lang w:val="kk-KZ"/>
        </w:rPr>
        <w:t xml:space="preserve">фауналық </w:t>
      </w:r>
      <w:r w:rsidR="00620111" w:rsidRPr="00881B52">
        <w:rPr>
          <w:color w:val="auto"/>
          <w:sz w:val="28"/>
          <w:szCs w:val="28"/>
          <w:lang w:val="kk-KZ"/>
        </w:rPr>
        <w:t xml:space="preserve">құрамы жағынан аз болып саналады. </w:t>
      </w:r>
      <w:r w:rsidRPr="00982D1E">
        <w:rPr>
          <w:sz w:val="28"/>
          <w:szCs w:val="28"/>
          <w:lang w:val="kk-KZ"/>
        </w:rPr>
        <w:t>Антропогенді биотоптарда агротехникалық шаралар барылдауық қоңыздардың тіршілік жағдайын өзгертіп табиғи ценоздармен салыстырғанда түрлердің санын төмендетеді.</w:t>
      </w:r>
    </w:p>
    <w:p w:rsidR="0057129E" w:rsidRDefault="00982D1E" w:rsidP="0057129E">
      <w:pPr>
        <w:pStyle w:val="11"/>
        <w:tabs>
          <w:tab w:val="left" w:pos="567"/>
          <w:tab w:val="left" w:pos="851"/>
        </w:tabs>
        <w:jc w:val="both"/>
        <w:rPr>
          <w:sz w:val="28"/>
          <w:szCs w:val="28"/>
          <w:lang w:val="kk-KZ"/>
        </w:rPr>
      </w:pPr>
      <w:r>
        <w:rPr>
          <w:sz w:val="28"/>
          <w:szCs w:val="28"/>
          <w:lang w:val="kk-KZ"/>
        </w:rPr>
        <w:tab/>
      </w:r>
      <w:r w:rsidR="00A77503" w:rsidRPr="00116096">
        <w:rPr>
          <w:rStyle w:val="af4"/>
          <w:i w:val="0"/>
          <w:color w:val="auto"/>
          <w:sz w:val="28"/>
          <w:szCs w:val="28"/>
          <w:lang w:val="kk-KZ"/>
        </w:rPr>
        <w:t xml:space="preserve">Даму кезеңінің кез-келген сатысында </w:t>
      </w:r>
      <w:r w:rsidR="00A77503">
        <w:rPr>
          <w:rStyle w:val="af4"/>
          <w:i w:val="0"/>
          <w:color w:val="auto"/>
          <w:sz w:val="28"/>
          <w:szCs w:val="28"/>
          <w:lang w:val="kk-KZ"/>
        </w:rPr>
        <w:t>топырақ</w:t>
      </w:r>
      <w:r w:rsidR="00A77503" w:rsidRPr="00116096">
        <w:rPr>
          <w:rStyle w:val="af4"/>
          <w:i w:val="0"/>
          <w:color w:val="auto"/>
          <w:sz w:val="28"/>
          <w:szCs w:val="28"/>
          <w:lang w:val="kk-KZ"/>
        </w:rPr>
        <w:t xml:space="preserve"> барылдауық қоңыздар бар егістікте үнемі мекендейді және көбейеді, олар фитофагтар мен мәдени өсімдіктер болмаған кезде де тіршілік ете алады, сапрофагтармен, микрофаунаның өкілдерімен немесе қолайлы мөлшердегі жыртқыштардың басқа түрлерімен қоректенеді, және жер бетіндегі барылдауық қоңыздардың көптеген түрлері үнемі топырақта болатын арамшөптердің тұқымымен қоректенеді.</w:t>
      </w:r>
    </w:p>
    <w:p w:rsidR="0057129E" w:rsidRPr="00881B52" w:rsidRDefault="0057129E" w:rsidP="0057129E">
      <w:pPr>
        <w:pStyle w:val="11"/>
        <w:tabs>
          <w:tab w:val="left" w:pos="851"/>
        </w:tabs>
        <w:ind w:firstLine="567"/>
        <w:jc w:val="both"/>
        <w:rPr>
          <w:color w:val="auto"/>
          <w:sz w:val="28"/>
          <w:szCs w:val="28"/>
          <w:lang w:val="kk-KZ"/>
        </w:rPr>
      </w:pPr>
      <w:r w:rsidRPr="00881B52">
        <w:rPr>
          <w:color w:val="auto"/>
          <w:sz w:val="28"/>
          <w:szCs w:val="28"/>
          <w:lang w:val="kk-KZ"/>
        </w:rPr>
        <w:t xml:space="preserve">Көпқоректі жыртқыш барылдауық қоңыздар бір немесе басқа қорек түрлерінің болуына немесе болмауына аз тәуелді, олар мамандандырылған жыртқыштар егісті толық жаулап алмай тұрғанда, ондағы  фитофагтармен қоректенуге ауысады, сондықтан олар көптеген қауіпті зиянкестердің – шыртылдақ қоңыз дернәсілдерінің, астық өсімдік биттерінің, колорадо </w:t>
      </w:r>
      <w:r w:rsidRPr="00881B52">
        <w:rPr>
          <w:color w:val="auto"/>
          <w:sz w:val="28"/>
          <w:szCs w:val="28"/>
          <w:lang w:val="kk-KZ"/>
        </w:rPr>
        <w:lastRenderedPageBreak/>
        <w:t xml:space="preserve">қоңызының, қырыққабат шыбынының және басқалардың энтомофагтары болып табылады. </w:t>
      </w:r>
    </w:p>
    <w:p w:rsidR="0057129E" w:rsidRPr="00881B52" w:rsidRDefault="0057129E" w:rsidP="0057129E">
      <w:pPr>
        <w:pStyle w:val="11"/>
        <w:tabs>
          <w:tab w:val="left" w:pos="851"/>
        </w:tabs>
        <w:ind w:firstLine="567"/>
        <w:jc w:val="both"/>
        <w:rPr>
          <w:color w:val="auto"/>
          <w:sz w:val="28"/>
          <w:szCs w:val="28"/>
          <w:lang w:val="kk-KZ"/>
        </w:rPr>
      </w:pPr>
      <w:r w:rsidRPr="00881B52">
        <w:rPr>
          <w:color w:val="auto"/>
          <w:sz w:val="28"/>
          <w:szCs w:val="28"/>
          <w:lang w:val="kk-KZ"/>
        </w:rPr>
        <w:t>Топырақтағы көпқоректі барылдауық жыртқыш қоңыздардың тобы салыстырмалы түрде тұрақты: бұл энтомофагтардың саны өсімдіктер қабатында тіршілік ететін ең көп таралған мамандандырылған жыртқыштардың саны сияқты айтарлықтай өзгермейді. Себебі олар салыстырмалы түрде тұрақты тіршілік ету ортасы болып табылатын және инсектицидтердің өңдеуінен қорғайтын топыраққа байланысты.</w:t>
      </w:r>
    </w:p>
    <w:p w:rsidR="0057129E" w:rsidRPr="00591CCE" w:rsidRDefault="0057129E" w:rsidP="00591CCE">
      <w:pPr>
        <w:pStyle w:val="11"/>
        <w:tabs>
          <w:tab w:val="left" w:pos="851"/>
        </w:tabs>
        <w:ind w:firstLine="567"/>
        <w:jc w:val="both"/>
        <w:rPr>
          <w:i/>
          <w:color w:val="auto"/>
          <w:sz w:val="28"/>
          <w:szCs w:val="28"/>
          <w:lang w:val="kk-KZ"/>
        </w:rPr>
      </w:pPr>
      <w:r w:rsidRPr="0057129E">
        <w:rPr>
          <w:color w:val="auto"/>
          <w:sz w:val="28"/>
          <w:szCs w:val="28"/>
          <w:lang w:val="kk-KZ"/>
        </w:rPr>
        <w:t>Осылайша,</w:t>
      </w:r>
      <w:r w:rsidRPr="0057129E">
        <w:rPr>
          <w:i/>
          <w:color w:val="auto"/>
          <w:sz w:val="28"/>
          <w:szCs w:val="28"/>
          <w:lang w:val="kk-KZ"/>
        </w:rPr>
        <w:t xml:space="preserve"> </w:t>
      </w:r>
      <w:r w:rsidRPr="0057129E">
        <w:rPr>
          <w:rStyle w:val="af4"/>
          <w:i w:val="0"/>
          <w:color w:val="auto"/>
          <w:sz w:val="28"/>
          <w:szCs w:val="28"/>
          <w:lang w:val="kk-KZ"/>
        </w:rPr>
        <w:t xml:space="preserve">топырақ жыртқыш қоңыздардың дернәсілдері ауылшаруашылық ландшафтының барлық аймақтарында кездеседі, алайда көпжылдық шөптер мен күздік дәнді дақылдардың егістіктері барылдауық </w:t>
      </w:r>
      <w:r w:rsidRPr="00886D10">
        <w:rPr>
          <w:rStyle w:val="af4"/>
          <w:i w:val="0"/>
          <w:color w:val="auto"/>
          <w:sz w:val="28"/>
          <w:szCs w:val="28"/>
          <w:lang w:val="kk-KZ"/>
        </w:rPr>
        <w:t>қо</w:t>
      </w:r>
      <w:r w:rsidRPr="00591CCE">
        <w:rPr>
          <w:color w:val="auto"/>
          <w:sz w:val="28"/>
          <w:szCs w:val="28"/>
          <w:lang w:val="kk-KZ"/>
        </w:rPr>
        <w:t>ңыздар дернәсілдерін дамыту үшін әсіресе қолайлы.</w:t>
      </w:r>
    </w:p>
    <w:p w:rsidR="00A9760E" w:rsidRPr="00A9760E" w:rsidRDefault="00591CCE" w:rsidP="00A9760E">
      <w:pPr>
        <w:pStyle w:val="11"/>
        <w:tabs>
          <w:tab w:val="left" w:pos="567"/>
          <w:tab w:val="left" w:pos="851"/>
        </w:tabs>
        <w:jc w:val="both"/>
        <w:rPr>
          <w:sz w:val="28"/>
          <w:szCs w:val="28"/>
          <w:lang w:val="kk-KZ"/>
        </w:rPr>
      </w:pPr>
      <w:r>
        <w:rPr>
          <w:sz w:val="28"/>
          <w:szCs w:val="28"/>
          <w:lang w:val="kk-KZ"/>
        </w:rPr>
        <w:tab/>
      </w:r>
      <w:r w:rsidR="00BB7FD8" w:rsidRPr="00A9760E">
        <w:rPr>
          <w:sz w:val="28"/>
          <w:szCs w:val="28"/>
          <w:lang w:val="kk-KZ"/>
        </w:rPr>
        <w:t xml:space="preserve">Барылдауық қоңыздардың популяциясының динамикасы жылдың барлық жылы кезеңінде белсенді болатынын көрсетті; олардың тұзақтарға көп түскені маусымның ортасында мен тамыз айының ортасында. </w:t>
      </w:r>
      <w:r w:rsidR="006C59E6" w:rsidRPr="006C59E6">
        <w:rPr>
          <w:sz w:val="28"/>
          <w:szCs w:val="28"/>
          <w:lang w:val="kk-KZ"/>
        </w:rPr>
        <w:t>Қоңыздар дәнді дақылдарды жеп, дақылдар мен жайылымдарға үлкен зиян тигізуі мүмкін. Олар сүтті дәнді дақылдардың тұқымымен және балауыздың пісуімен қоректенеді. 1 қоңыз тәулігіне шамамен 33 мг астықты, ал 10 күнде 25 дәнді жоюға қабілетті. Қоректенумен бір мезгілде қоңыздар бүлінбеген дәндерді жерге құлатады, бұл өнімнің шығынын одан әрі арттырады. Дернәсіл топырақтың жоғарғы қабатында, жемшөп өсетін кішкене шұңқырда тұрады. Қараңғыда панасынан шығып, жапырақтары және жас сабақтарымен қоректенеді. Күндізгі тамақтануы үшін дернәсілдері жапырақтарды інге апарады. Зақымдалған өсімдіктер түт</w:t>
      </w:r>
      <w:r w:rsidR="006C59E6">
        <w:rPr>
          <w:sz w:val="28"/>
          <w:szCs w:val="28"/>
          <w:lang w:val="kk-KZ"/>
        </w:rPr>
        <w:t>і</w:t>
      </w:r>
      <w:r w:rsidR="006C59E6" w:rsidRPr="006C59E6">
        <w:rPr>
          <w:sz w:val="28"/>
          <w:szCs w:val="28"/>
          <w:lang w:val="kk-KZ"/>
        </w:rPr>
        <w:t>лген және шайнаған түрінде болады және олар талшықтардың пішінсіз түйіріне айналады</w:t>
      </w:r>
      <w:r w:rsidR="006C59E6">
        <w:rPr>
          <w:sz w:val="28"/>
          <w:szCs w:val="28"/>
          <w:lang w:val="kk-KZ"/>
        </w:rPr>
        <w:t>.</w:t>
      </w:r>
      <w:r w:rsidR="006C59E6" w:rsidRPr="006C59E6">
        <w:rPr>
          <w:sz w:val="28"/>
          <w:szCs w:val="28"/>
          <w:lang w:val="kk-KZ"/>
        </w:rPr>
        <w:t xml:space="preserve"> </w:t>
      </w:r>
      <w:r w:rsidR="006C59E6">
        <w:rPr>
          <w:sz w:val="28"/>
          <w:szCs w:val="28"/>
          <w:lang w:val="kk-KZ"/>
        </w:rPr>
        <w:t>Маусым және тамыз айларының</w:t>
      </w:r>
      <w:r w:rsidR="00BB7FD8" w:rsidRPr="00A9760E">
        <w:rPr>
          <w:sz w:val="28"/>
          <w:szCs w:val="28"/>
          <w:lang w:val="kk-KZ"/>
        </w:rPr>
        <w:t xml:space="preserve"> </w:t>
      </w:r>
      <w:r w:rsidR="006C59E6" w:rsidRPr="00A9760E">
        <w:rPr>
          <w:sz w:val="28"/>
          <w:szCs w:val="28"/>
          <w:lang w:val="kk-KZ"/>
        </w:rPr>
        <w:t>басында</w:t>
      </w:r>
      <w:r w:rsidR="00BB7FD8" w:rsidRPr="00A9760E">
        <w:rPr>
          <w:sz w:val="28"/>
          <w:szCs w:val="28"/>
          <w:lang w:val="kk-KZ"/>
        </w:rPr>
        <w:t xml:space="preserve"> және қыркүйектің ортасында белсенділіктері төмендегені байқалды. Қоңыздар санының төмендеуі тамыз айының екінші жартысы мен қыркүйектің басында байқалды. </w:t>
      </w:r>
    </w:p>
    <w:p w:rsidR="005B2BDF" w:rsidRDefault="00A9760E" w:rsidP="005B2BDF">
      <w:pPr>
        <w:pStyle w:val="11"/>
        <w:tabs>
          <w:tab w:val="left" w:pos="567"/>
          <w:tab w:val="left" w:pos="851"/>
        </w:tabs>
        <w:jc w:val="both"/>
        <w:rPr>
          <w:iCs/>
          <w:sz w:val="28"/>
          <w:szCs w:val="28"/>
          <w:lang w:val="kk-KZ"/>
        </w:rPr>
      </w:pPr>
      <w:r w:rsidRPr="00A9760E">
        <w:rPr>
          <w:sz w:val="28"/>
          <w:szCs w:val="28"/>
          <w:lang w:val="kk-KZ"/>
        </w:rPr>
        <w:tab/>
      </w:r>
      <w:r w:rsidR="00BB7FD8" w:rsidRPr="00A9760E">
        <w:rPr>
          <w:iCs/>
          <w:sz w:val="28"/>
          <w:szCs w:val="28"/>
          <w:lang w:val="kk-KZ"/>
        </w:rPr>
        <w:t xml:space="preserve">Барылдауық қоңыздардың </w:t>
      </w:r>
      <w:r w:rsidRPr="00A9760E">
        <w:rPr>
          <w:iCs/>
          <w:sz w:val="28"/>
          <w:szCs w:val="28"/>
          <w:lang w:val="kk-KZ"/>
        </w:rPr>
        <w:t xml:space="preserve">кейбір </w:t>
      </w:r>
      <w:r>
        <w:rPr>
          <w:iCs/>
          <w:sz w:val="28"/>
          <w:szCs w:val="28"/>
          <w:lang w:val="kk-KZ"/>
        </w:rPr>
        <w:t xml:space="preserve">басым (доминатты) </w:t>
      </w:r>
      <w:r w:rsidR="00BB7FD8" w:rsidRPr="00A9760E">
        <w:rPr>
          <w:iCs/>
          <w:sz w:val="28"/>
          <w:szCs w:val="28"/>
          <w:lang w:val="kk-KZ"/>
        </w:rPr>
        <w:t>түрлері тек кей</w:t>
      </w:r>
      <w:r>
        <w:rPr>
          <w:iCs/>
          <w:sz w:val="28"/>
          <w:szCs w:val="28"/>
          <w:lang w:val="kk-KZ"/>
        </w:rPr>
        <w:t>бір</w:t>
      </w:r>
      <w:r w:rsidR="00BB7FD8" w:rsidRPr="00A9760E">
        <w:rPr>
          <w:iCs/>
          <w:sz w:val="28"/>
          <w:szCs w:val="28"/>
          <w:lang w:val="kk-KZ"/>
        </w:rPr>
        <w:t xml:space="preserve"> </w:t>
      </w:r>
      <w:r>
        <w:rPr>
          <w:iCs/>
          <w:sz w:val="28"/>
          <w:szCs w:val="28"/>
          <w:lang w:val="kk-KZ"/>
        </w:rPr>
        <w:t xml:space="preserve">айларда </w:t>
      </w:r>
      <w:r w:rsidR="00BB7FD8" w:rsidRPr="00A9760E">
        <w:rPr>
          <w:iCs/>
          <w:sz w:val="28"/>
          <w:szCs w:val="28"/>
          <w:lang w:val="kk-KZ"/>
        </w:rPr>
        <w:t xml:space="preserve">табылды. Сонымен, мамыр, маусым айында </w:t>
      </w:r>
      <w:r w:rsidRPr="00A9760E">
        <w:rPr>
          <w:i/>
          <w:iCs/>
          <w:sz w:val="28"/>
          <w:szCs w:val="28"/>
          <w:lang w:val="kk-KZ"/>
        </w:rPr>
        <w:t>Amara aenea</w:t>
      </w:r>
      <w:r>
        <w:rPr>
          <w:i/>
          <w:iCs/>
          <w:sz w:val="28"/>
          <w:szCs w:val="28"/>
          <w:lang w:val="kk-KZ"/>
        </w:rPr>
        <w:t xml:space="preserve">, </w:t>
      </w:r>
      <w:r w:rsidRPr="00A9760E">
        <w:rPr>
          <w:i/>
          <w:iCs/>
          <w:sz w:val="28"/>
          <w:szCs w:val="28"/>
          <w:lang w:val="kk-KZ"/>
        </w:rPr>
        <w:t xml:space="preserve">A. familiaris </w:t>
      </w:r>
      <w:r>
        <w:rPr>
          <w:i/>
          <w:iCs/>
          <w:sz w:val="28"/>
          <w:szCs w:val="28"/>
          <w:lang w:val="kk-KZ"/>
        </w:rPr>
        <w:t xml:space="preserve">, </w:t>
      </w:r>
      <w:r w:rsidR="00AB5574" w:rsidRPr="00AB5574">
        <w:rPr>
          <w:i/>
          <w:iCs/>
          <w:sz w:val="28"/>
          <w:szCs w:val="28"/>
          <w:lang w:val="de-DE"/>
        </w:rPr>
        <w:t xml:space="preserve">Carabus </w:t>
      </w:r>
      <w:r w:rsidR="00AB5574" w:rsidRPr="00AB5574">
        <w:rPr>
          <w:i/>
          <w:iCs/>
          <w:sz w:val="28"/>
          <w:szCs w:val="28"/>
          <w:lang w:val="kk-KZ"/>
        </w:rPr>
        <w:t>cumanus,</w:t>
      </w:r>
      <w:r w:rsidR="00AB5574">
        <w:rPr>
          <w:i/>
          <w:iCs/>
          <w:sz w:val="28"/>
          <w:szCs w:val="28"/>
          <w:lang w:val="kk-KZ"/>
        </w:rPr>
        <w:t xml:space="preserve"> </w:t>
      </w:r>
      <w:r w:rsidR="00AB5574" w:rsidRPr="00AB5574">
        <w:rPr>
          <w:i/>
          <w:iCs/>
          <w:sz w:val="28"/>
          <w:szCs w:val="28"/>
          <w:lang w:val="kk-KZ"/>
        </w:rPr>
        <w:t>C.nemoralis</w:t>
      </w:r>
      <w:r w:rsidR="00AB5574">
        <w:rPr>
          <w:i/>
          <w:iCs/>
          <w:sz w:val="28"/>
          <w:szCs w:val="28"/>
          <w:lang w:val="kk-KZ"/>
        </w:rPr>
        <w:t xml:space="preserve"> </w:t>
      </w:r>
      <w:r w:rsidR="00BB7FD8" w:rsidRPr="00A9760E">
        <w:rPr>
          <w:iCs/>
          <w:sz w:val="28"/>
          <w:szCs w:val="28"/>
          <w:lang w:val="kk-KZ"/>
        </w:rPr>
        <w:t>сияқты түрлер</w:t>
      </w:r>
      <w:r w:rsidR="00AB5574">
        <w:rPr>
          <w:iCs/>
          <w:sz w:val="28"/>
          <w:szCs w:val="28"/>
          <w:lang w:val="kk-KZ"/>
        </w:rPr>
        <w:t xml:space="preserve"> басымдық көрсетті.</w:t>
      </w:r>
      <w:r w:rsidR="00BB7FD8" w:rsidRPr="00A9760E">
        <w:rPr>
          <w:iCs/>
          <w:sz w:val="28"/>
          <w:szCs w:val="28"/>
          <w:lang w:val="kk-KZ"/>
        </w:rPr>
        <w:t xml:space="preserve"> </w:t>
      </w:r>
      <w:r w:rsidR="00AB5574" w:rsidRPr="00AB5574">
        <w:rPr>
          <w:i/>
          <w:iCs/>
          <w:sz w:val="28"/>
          <w:szCs w:val="28"/>
          <w:lang w:val="kk-KZ"/>
        </w:rPr>
        <w:t>Harpalus rufipes</w:t>
      </w:r>
      <w:r w:rsidR="00E471B0">
        <w:rPr>
          <w:i/>
          <w:iCs/>
          <w:sz w:val="28"/>
          <w:szCs w:val="28"/>
          <w:lang w:val="kk-KZ"/>
        </w:rPr>
        <w:t>,</w:t>
      </w:r>
      <w:r w:rsidR="00AB5574" w:rsidRPr="00AB5574">
        <w:rPr>
          <w:i/>
          <w:iCs/>
          <w:sz w:val="28"/>
          <w:szCs w:val="28"/>
          <w:lang w:val="kk-KZ"/>
        </w:rPr>
        <w:t xml:space="preserve"> </w:t>
      </w:r>
      <w:r w:rsidR="00E471B0" w:rsidRPr="00A9760E">
        <w:rPr>
          <w:i/>
          <w:iCs/>
          <w:sz w:val="28"/>
          <w:szCs w:val="28"/>
          <w:lang w:val="kk-KZ"/>
        </w:rPr>
        <w:t>Harpalus</w:t>
      </w:r>
      <w:r w:rsidR="00E471B0" w:rsidRPr="00A9760E">
        <w:rPr>
          <w:iCs/>
          <w:sz w:val="28"/>
          <w:szCs w:val="28"/>
          <w:lang w:val="kk-KZ"/>
        </w:rPr>
        <w:t xml:space="preserve"> </w:t>
      </w:r>
      <w:r w:rsidR="00E471B0" w:rsidRPr="00A9760E">
        <w:rPr>
          <w:i/>
          <w:iCs/>
          <w:sz w:val="28"/>
          <w:szCs w:val="28"/>
          <w:lang w:val="kk-KZ"/>
        </w:rPr>
        <w:t>affinis</w:t>
      </w:r>
      <w:r w:rsidR="00E471B0" w:rsidRPr="00A9760E">
        <w:rPr>
          <w:iCs/>
          <w:sz w:val="28"/>
          <w:szCs w:val="28"/>
          <w:lang w:val="kk-KZ"/>
        </w:rPr>
        <w:t xml:space="preserve"> </w:t>
      </w:r>
      <w:r w:rsidR="00BB7FD8" w:rsidRPr="00A9760E">
        <w:rPr>
          <w:iCs/>
          <w:sz w:val="28"/>
          <w:szCs w:val="28"/>
          <w:lang w:val="kk-KZ"/>
        </w:rPr>
        <w:t>маусым</w:t>
      </w:r>
      <w:r w:rsidR="00E471B0">
        <w:rPr>
          <w:iCs/>
          <w:sz w:val="28"/>
          <w:szCs w:val="28"/>
          <w:lang w:val="kk-KZ"/>
        </w:rPr>
        <w:t>,</w:t>
      </w:r>
      <w:r w:rsidR="00BB7FD8" w:rsidRPr="00A9760E">
        <w:rPr>
          <w:iCs/>
          <w:sz w:val="28"/>
          <w:szCs w:val="28"/>
          <w:lang w:val="kk-KZ"/>
        </w:rPr>
        <w:t xml:space="preserve"> </w:t>
      </w:r>
      <w:r w:rsidR="00E471B0" w:rsidRPr="00A9760E">
        <w:rPr>
          <w:iCs/>
          <w:sz w:val="28"/>
          <w:szCs w:val="28"/>
          <w:lang w:val="kk-KZ"/>
        </w:rPr>
        <w:t>тамыз</w:t>
      </w:r>
      <w:r w:rsidR="00E471B0">
        <w:rPr>
          <w:iCs/>
          <w:sz w:val="28"/>
          <w:szCs w:val="28"/>
          <w:lang w:val="kk-KZ"/>
        </w:rPr>
        <w:t>, қыркүйек</w:t>
      </w:r>
      <w:r w:rsidR="00E471B0" w:rsidRPr="00A9760E">
        <w:rPr>
          <w:iCs/>
          <w:sz w:val="28"/>
          <w:szCs w:val="28"/>
          <w:lang w:val="kk-KZ"/>
        </w:rPr>
        <w:t xml:space="preserve"> </w:t>
      </w:r>
      <w:r w:rsidR="00E471B0">
        <w:rPr>
          <w:iCs/>
          <w:sz w:val="28"/>
          <w:szCs w:val="28"/>
          <w:lang w:val="kk-KZ"/>
        </w:rPr>
        <w:t>айлары</w:t>
      </w:r>
      <w:r w:rsidR="00BB7FD8" w:rsidRPr="00A9760E">
        <w:rPr>
          <w:iCs/>
          <w:sz w:val="28"/>
          <w:szCs w:val="28"/>
          <w:lang w:val="kk-KZ"/>
        </w:rPr>
        <w:t xml:space="preserve">нда тіркелді. Екі түрі: </w:t>
      </w:r>
      <w:r w:rsidRPr="00A9760E">
        <w:rPr>
          <w:i/>
          <w:iCs/>
          <w:sz w:val="28"/>
          <w:szCs w:val="28"/>
          <w:lang w:val="kk-KZ"/>
        </w:rPr>
        <w:t xml:space="preserve">Zabrus </w:t>
      </w:r>
      <w:r w:rsidR="00BB7FD8" w:rsidRPr="00A9760E">
        <w:rPr>
          <w:iCs/>
          <w:sz w:val="28"/>
          <w:szCs w:val="28"/>
          <w:lang w:val="kk-KZ"/>
        </w:rPr>
        <w:t xml:space="preserve"> </w:t>
      </w:r>
      <w:r w:rsidRPr="00A9760E">
        <w:rPr>
          <w:i/>
          <w:iCs/>
          <w:sz w:val="28"/>
          <w:szCs w:val="28"/>
          <w:lang w:val="kk-KZ"/>
        </w:rPr>
        <w:t>tenebrioides</w:t>
      </w:r>
      <w:r w:rsidR="00BB7FD8" w:rsidRPr="00A9760E">
        <w:rPr>
          <w:iCs/>
          <w:sz w:val="28"/>
          <w:szCs w:val="28"/>
          <w:lang w:val="kk-KZ"/>
        </w:rPr>
        <w:t xml:space="preserve">, </w:t>
      </w:r>
      <w:r w:rsidR="00BB7FD8" w:rsidRPr="00A9760E">
        <w:rPr>
          <w:i/>
          <w:iCs/>
          <w:sz w:val="28"/>
          <w:szCs w:val="28"/>
          <w:lang w:val="kk-KZ"/>
        </w:rPr>
        <w:t>Harpalus</w:t>
      </w:r>
      <w:r w:rsidR="00BB7FD8" w:rsidRPr="00A9760E">
        <w:rPr>
          <w:iCs/>
          <w:sz w:val="28"/>
          <w:szCs w:val="28"/>
          <w:lang w:val="kk-KZ"/>
        </w:rPr>
        <w:t xml:space="preserve"> </w:t>
      </w:r>
      <w:r w:rsidRPr="00A9760E">
        <w:rPr>
          <w:i/>
          <w:iCs/>
          <w:sz w:val="28"/>
          <w:szCs w:val="28"/>
          <w:lang w:val="kk-KZ"/>
        </w:rPr>
        <w:t>affinis</w:t>
      </w:r>
      <w:r w:rsidR="00BB7FD8" w:rsidRPr="00A9760E">
        <w:rPr>
          <w:iCs/>
          <w:sz w:val="28"/>
          <w:szCs w:val="28"/>
          <w:lang w:val="kk-KZ"/>
        </w:rPr>
        <w:t xml:space="preserve">, </w:t>
      </w:r>
      <w:r w:rsidR="00AB5574" w:rsidRPr="00AB5574">
        <w:rPr>
          <w:i/>
          <w:iCs/>
          <w:sz w:val="28"/>
          <w:szCs w:val="28"/>
          <w:lang w:val="kk-KZ"/>
        </w:rPr>
        <w:t>Z. morio</w:t>
      </w:r>
      <w:r w:rsidR="00AB5574" w:rsidRPr="00AB5574">
        <w:rPr>
          <w:iCs/>
          <w:sz w:val="28"/>
          <w:szCs w:val="28"/>
          <w:lang w:val="kk-KZ"/>
        </w:rPr>
        <w:t xml:space="preserve"> </w:t>
      </w:r>
      <w:r w:rsidR="00BB7FD8" w:rsidRPr="00A9760E">
        <w:rPr>
          <w:iCs/>
          <w:sz w:val="28"/>
          <w:szCs w:val="28"/>
          <w:lang w:val="kk-KZ"/>
        </w:rPr>
        <w:t xml:space="preserve">күзгі белсенділік түрімен сипатталады, олар </w:t>
      </w:r>
      <w:r w:rsidR="00E471B0">
        <w:rPr>
          <w:iCs/>
          <w:sz w:val="28"/>
          <w:szCs w:val="28"/>
          <w:lang w:val="kk-KZ"/>
        </w:rPr>
        <w:t>тамыздың соңы мен қыркүйекте тұзақтарда басымдық көрсетті</w:t>
      </w:r>
      <w:r w:rsidR="00BB7FD8" w:rsidRPr="00A9760E">
        <w:rPr>
          <w:iCs/>
          <w:sz w:val="28"/>
          <w:szCs w:val="28"/>
          <w:lang w:val="kk-KZ"/>
        </w:rPr>
        <w:t>.</w:t>
      </w:r>
      <w:r w:rsidR="00E471B0">
        <w:rPr>
          <w:iCs/>
          <w:sz w:val="28"/>
          <w:szCs w:val="28"/>
          <w:lang w:val="kk-KZ"/>
        </w:rPr>
        <w:t xml:space="preserve"> </w:t>
      </w:r>
    </w:p>
    <w:p w:rsidR="00551844" w:rsidRPr="005B2BDF" w:rsidRDefault="005B2BDF" w:rsidP="005B2BDF">
      <w:pPr>
        <w:pStyle w:val="11"/>
        <w:tabs>
          <w:tab w:val="left" w:pos="567"/>
          <w:tab w:val="left" w:pos="851"/>
        </w:tabs>
        <w:jc w:val="both"/>
        <w:rPr>
          <w:iCs/>
          <w:sz w:val="28"/>
          <w:szCs w:val="28"/>
          <w:lang w:val="kk-KZ"/>
        </w:rPr>
      </w:pPr>
      <w:r>
        <w:rPr>
          <w:iCs/>
          <w:sz w:val="28"/>
          <w:szCs w:val="28"/>
          <w:lang w:val="kk-KZ"/>
        </w:rPr>
        <w:tab/>
      </w:r>
      <w:r w:rsidR="00E471B0" w:rsidRPr="00982D1E">
        <w:rPr>
          <w:sz w:val="28"/>
          <w:szCs w:val="28"/>
          <w:lang w:val="kk-KZ"/>
        </w:rPr>
        <w:t>Барылдауық қоңыздардың үлкен белсенділігі мен жыртқыштығы,  басқа омыртқасыздар санын реттеуі, табиғаттағы заттар айналымында маңызды рөлін анықтайды.</w:t>
      </w:r>
    </w:p>
    <w:p w:rsidR="00551844" w:rsidRPr="00A9760E" w:rsidRDefault="00551844" w:rsidP="001710BB">
      <w:pPr>
        <w:pStyle w:val="11"/>
        <w:tabs>
          <w:tab w:val="left" w:pos="851"/>
        </w:tabs>
        <w:jc w:val="center"/>
        <w:rPr>
          <w:b/>
          <w:color w:val="auto"/>
          <w:sz w:val="28"/>
          <w:szCs w:val="28"/>
          <w:lang w:val="kk-KZ"/>
        </w:rPr>
      </w:pPr>
    </w:p>
    <w:p w:rsidR="00551844" w:rsidRDefault="00551844" w:rsidP="001710BB">
      <w:pPr>
        <w:pStyle w:val="11"/>
        <w:tabs>
          <w:tab w:val="left" w:pos="851"/>
        </w:tabs>
        <w:jc w:val="center"/>
        <w:rPr>
          <w:b/>
          <w:color w:val="auto"/>
          <w:sz w:val="28"/>
          <w:szCs w:val="28"/>
          <w:lang w:val="kk-KZ"/>
        </w:rPr>
      </w:pPr>
    </w:p>
    <w:p w:rsidR="00551844" w:rsidRDefault="00551844" w:rsidP="001710BB">
      <w:pPr>
        <w:pStyle w:val="11"/>
        <w:tabs>
          <w:tab w:val="left" w:pos="851"/>
        </w:tabs>
        <w:jc w:val="center"/>
        <w:rPr>
          <w:b/>
          <w:color w:val="auto"/>
          <w:sz w:val="28"/>
          <w:szCs w:val="28"/>
          <w:lang w:val="kk-KZ"/>
        </w:rPr>
      </w:pPr>
    </w:p>
    <w:p w:rsidR="00551844" w:rsidRDefault="00551844" w:rsidP="001710BB">
      <w:pPr>
        <w:pStyle w:val="11"/>
        <w:tabs>
          <w:tab w:val="left" w:pos="851"/>
        </w:tabs>
        <w:jc w:val="center"/>
        <w:rPr>
          <w:b/>
          <w:color w:val="auto"/>
          <w:sz w:val="28"/>
          <w:szCs w:val="28"/>
          <w:lang w:val="kk-KZ"/>
        </w:rPr>
      </w:pPr>
    </w:p>
    <w:p w:rsidR="00551844" w:rsidRDefault="00551844" w:rsidP="001710BB">
      <w:pPr>
        <w:pStyle w:val="11"/>
        <w:tabs>
          <w:tab w:val="left" w:pos="851"/>
        </w:tabs>
        <w:jc w:val="center"/>
        <w:rPr>
          <w:b/>
          <w:color w:val="auto"/>
          <w:sz w:val="28"/>
          <w:szCs w:val="28"/>
          <w:lang w:val="kk-KZ"/>
        </w:rPr>
      </w:pPr>
    </w:p>
    <w:p w:rsidR="00551844" w:rsidRDefault="00551844" w:rsidP="001710BB">
      <w:pPr>
        <w:pStyle w:val="11"/>
        <w:tabs>
          <w:tab w:val="left" w:pos="851"/>
        </w:tabs>
        <w:jc w:val="center"/>
        <w:rPr>
          <w:b/>
          <w:color w:val="auto"/>
          <w:sz w:val="28"/>
          <w:szCs w:val="28"/>
          <w:lang w:val="kk-KZ"/>
        </w:rPr>
      </w:pPr>
    </w:p>
    <w:p w:rsidR="00EA00E6" w:rsidRDefault="001710BB" w:rsidP="001710BB">
      <w:pPr>
        <w:pStyle w:val="11"/>
        <w:tabs>
          <w:tab w:val="left" w:pos="851"/>
        </w:tabs>
        <w:jc w:val="center"/>
        <w:rPr>
          <w:b/>
          <w:color w:val="auto"/>
          <w:sz w:val="28"/>
          <w:szCs w:val="28"/>
          <w:lang w:val="kk-KZ"/>
        </w:rPr>
      </w:pPr>
      <w:r>
        <w:rPr>
          <w:b/>
          <w:color w:val="auto"/>
          <w:sz w:val="28"/>
          <w:szCs w:val="28"/>
          <w:lang w:val="kk-KZ"/>
        </w:rPr>
        <w:lastRenderedPageBreak/>
        <w:t xml:space="preserve">ТӘЖІРИБЕЛІК  </w:t>
      </w:r>
      <w:r w:rsidR="00EA00E6" w:rsidRPr="00881B52">
        <w:rPr>
          <w:b/>
          <w:color w:val="auto"/>
          <w:sz w:val="28"/>
          <w:szCs w:val="28"/>
          <w:lang w:val="kk-KZ"/>
        </w:rPr>
        <w:t>Ұ</w:t>
      </w:r>
      <w:r w:rsidR="00C74115" w:rsidRPr="00881B52">
        <w:rPr>
          <w:b/>
          <w:color w:val="auto"/>
          <w:sz w:val="28"/>
          <w:szCs w:val="28"/>
          <w:lang w:val="kk-KZ"/>
        </w:rPr>
        <w:t>СЫНЫСТАР</w:t>
      </w:r>
    </w:p>
    <w:p w:rsidR="00861573" w:rsidRDefault="00861573" w:rsidP="001710BB">
      <w:pPr>
        <w:pStyle w:val="11"/>
        <w:tabs>
          <w:tab w:val="left" w:pos="851"/>
        </w:tabs>
        <w:jc w:val="center"/>
        <w:rPr>
          <w:b/>
          <w:color w:val="auto"/>
          <w:sz w:val="28"/>
          <w:szCs w:val="28"/>
          <w:lang w:val="kk-KZ"/>
        </w:rPr>
      </w:pPr>
    </w:p>
    <w:p w:rsidR="002F61DE" w:rsidRPr="002F61DE" w:rsidRDefault="002F61DE" w:rsidP="007F33D0">
      <w:pPr>
        <w:pStyle w:val="11"/>
        <w:tabs>
          <w:tab w:val="left" w:pos="851"/>
        </w:tabs>
        <w:ind w:firstLine="567"/>
        <w:jc w:val="both"/>
        <w:rPr>
          <w:color w:val="auto"/>
          <w:sz w:val="28"/>
          <w:szCs w:val="28"/>
          <w:lang w:val="kk-KZ"/>
        </w:rPr>
      </w:pPr>
      <w:r>
        <w:rPr>
          <w:sz w:val="28"/>
          <w:szCs w:val="28"/>
          <w:lang w:val="kk-KZ"/>
        </w:rPr>
        <w:t>Тәжірибелік егістіктердегі</w:t>
      </w:r>
      <w:r w:rsidRPr="002F61DE">
        <w:rPr>
          <w:sz w:val="28"/>
          <w:szCs w:val="28"/>
          <w:lang w:val="kk-KZ"/>
        </w:rPr>
        <w:t xml:space="preserve"> жаздық бидай агроценоздарының жоғары және тұрақты өнімділігін қамтамасыз етуде, дақылдың аса қауіпті зиянкестері </w:t>
      </w:r>
      <w:r w:rsidRPr="00881B52">
        <w:rPr>
          <w:color w:val="auto"/>
          <w:sz w:val="28"/>
          <w:szCs w:val="28"/>
          <w:lang w:val="kk-KZ"/>
        </w:rPr>
        <w:t xml:space="preserve">негізінен дәнді дақылдармен қоректенетін </w:t>
      </w:r>
      <w:r w:rsidRPr="00881B52">
        <w:rPr>
          <w:i/>
          <w:iCs/>
          <w:color w:val="auto"/>
          <w:sz w:val="28"/>
          <w:szCs w:val="28"/>
          <w:lang w:val="kk-KZ"/>
        </w:rPr>
        <w:t>Zabrus</w:t>
      </w:r>
      <w:r w:rsidRPr="00881B52">
        <w:rPr>
          <w:color w:val="auto"/>
          <w:sz w:val="28"/>
          <w:szCs w:val="28"/>
          <w:lang w:val="kk-KZ"/>
        </w:rPr>
        <w:t xml:space="preserve"> туысының түрлері жатады. Олардың кейбіреулері дәнді дақылдардың алғашқы зиянкестері болып табылады. Оларға кәдімгі </w:t>
      </w:r>
      <w:r w:rsidRPr="00881B52">
        <w:rPr>
          <w:bCs/>
          <w:color w:val="auto"/>
          <w:sz w:val="28"/>
          <w:szCs w:val="28"/>
          <w:lang w:val="kk-KZ"/>
        </w:rPr>
        <w:t>нан қоңызы (</w:t>
      </w:r>
      <w:r w:rsidRPr="00881B52">
        <w:rPr>
          <w:bCs/>
          <w:i/>
          <w:iCs/>
          <w:color w:val="auto"/>
          <w:sz w:val="28"/>
          <w:szCs w:val="28"/>
          <w:lang w:val="kk-KZ"/>
        </w:rPr>
        <w:t>Zabrus tenebrioides</w:t>
      </w:r>
      <w:r w:rsidRPr="00881B52">
        <w:rPr>
          <w:bCs/>
          <w:color w:val="auto"/>
          <w:sz w:val="28"/>
          <w:szCs w:val="28"/>
          <w:lang w:val="kk-KZ"/>
        </w:rPr>
        <w:t xml:space="preserve"> Goeze, 1777) және түкті нан қоңызы (</w:t>
      </w:r>
      <w:r w:rsidRPr="00881B52">
        <w:rPr>
          <w:bCs/>
          <w:i/>
          <w:iCs/>
          <w:color w:val="auto"/>
          <w:sz w:val="28"/>
          <w:szCs w:val="28"/>
          <w:lang w:val="kk-KZ"/>
        </w:rPr>
        <w:t>Zabrus morio</w:t>
      </w:r>
      <w:r w:rsidRPr="00881B52">
        <w:rPr>
          <w:bCs/>
          <w:color w:val="auto"/>
          <w:sz w:val="28"/>
          <w:szCs w:val="28"/>
          <w:lang w:val="kk-KZ"/>
        </w:rPr>
        <w:t xml:space="preserve"> Ménétriés, 1832)</w:t>
      </w:r>
      <w:r w:rsidRPr="00881B52">
        <w:rPr>
          <w:color w:val="auto"/>
          <w:sz w:val="28"/>
          <w:szCs w:val="28"/>
          <w:lang w:val="kk-KZ"/>
        </w:rPr>
        <w:t xml:space="preserve"> кіреді, олар дәнді өсімдіктерге зиян келтіреді: бидай, қара бидай, арпа, кейде жүгері.</w:t>
      </w:r>
      <w:r>
        <w:rPr>
          <w:color w:val="auto"/>
          <w:sz w:val="28"/>
          <w:szCs w:val="28"/>
          <w:lang w:val="kk-KZ"/>
        </w:rPr>
        <w:t xml:space="preserve"> А</w:t>
      </w:r>
      <w:r w:rsidRPr="002F61DE">
        <w:rPr>
          <w:sz w:val="28"/>
          <w:szCs w:val="28"/>
          <w:lang w:val="kk-KZ"/>
        </w:rPr>
        <w:t xml:space="preserve">стық </w:t>
      </w:r>
      <w:r>
        <w:rPr>
          <w:sz w:val="28"/>
          <w:szCs w:val="28"/>
          <w:lang w:val="kk-KZ"/>
        </w:rPr>
        <w:t xml:space="preserve">зиянкестерімен </w:t>
      </w:r>
      <w:r w:rsidRPr="002F61DE">
        <w:rPr>
          <w:sz w:val="28"/>
          <w:szCs w:val="28"/>
          <w:lang w:val="kk-KZ"/>
        </w:rPr>
        <w:t>кешенді күресу шараларын жетілдіру үшін төмендегі шаралар</w:t>
      </w:r>
      <w:r>
        <w:rPr>
          <w:sz w:val="28"/>
          <w:szCs w:val="28"/>
          <w:lang w:val="kk-KZ"/>
        </w:rPr>
        <w:t xml:space="preserve"> ұсынамыз</w:t>
      </w:r>
      <w:r w:rsidRPr="002F61DE">
        <w:rPr>
          <w:sz w:val="28"/>
          <w:szCs w:val="28"/>
          <w:lang w:val="kk-KZ"/>
        </w:rPr>
        <w:t xml:space="preserve">: </w:t>
      </w:r>
    </w:p>
    <w:p w:rsidR="002F61DE" w:rsidRPr="002F61DE" w:rsidRDefault="002F61DE" w:rsidP="007F33D0">
      <w:pPr>
        <w:pStyle w:val="Default"/>
        <w:ind w:firstLine="567"/>
        <w:jc w:val="both"/>
        <w:rPr>
          <w:sz w:val="28"/>
          <w:szCs w:val="28"/>
          <w:lang w:val="kk-KZ"/>
        </w:rPr>
      </w:pPr>
      <w:r w:rsidRPr="002F61DE">
        <w:rPr>
          <w:sz w:val="28"/>
          <w:szCs w:val="28"/>
          <w:lang w:val="kk-KZ"/>
        </w:rPr>
        <w:t xml:space="preserve">- жаздық бидай егісінде астық қоңыздарының төмендегідей экономикалық зияндылық шегін есепке алу қажет. Дәндердің қалыптасу кезеңінде </w:t>
      </w:r>
      <w:r w:rsidR="007F33D0">
        <w:rPr>
          <w:sz w:val="28"/>
          <w:szCs w:val="28"/>
          <w:lang w:val="kk-KZ"/>
        </w:rPr>
        <w:t>барылдауық қоңыздардың имагосының жиілігі 5-6</w:t>
      </w:r>
      <w:r w:rsidRPr="002F61DE">
        <w:rPr>
          <w:sz w:val="28"/>
          <w:szCs w:val="28"/>
          <w:lang w:val="kk-KZ"/>
        </w:rPr>
        <w:t xml:space="preserve"> дана/м</w:t>
      </w:r>
      <w:r w:rsidRPr="007F33D0">
        <w:rPr>
          <w:sz w:val="28"/>
          <w:szCs w:val="28"/>
          <w:vertAlign w:val="superscript"/>
          <w:lang w:val="kk-KZ"/>
        </w:rPr>
        <w:t>2</w:t>
      </w:r>
      <w:r w:rsidRPr="002F61DE">
        <w:rPr>
          <w:sz w:val="28"/>
          <w:szCs w:val="28"/>
          <w:lang w:val="kk-KZ"/>
        </w:rPr>
        <w:t>; ал сүт</w:t>
      </w:r>
      <w:r w:rsidR="007F33D0">
        <w:rPr>
          <w:sz w:val="28"/>
          <w:szCs w:val="28"/>
          <w:lang w:val="kk-KZ"/>
        </w:rPr>
        <w:t>тену-қамырланып пісу кезеңінде 6-8</w:t>
      </w:r>
      <w:r w:rsidRPr="002F61DE">
        <w:rPr>
          <w:sz w:val="28"/>
          <w:szCs w:val="28"/>
          <w:lang w:val="kk-KZ"/>
        </w:rPr>
        <w:t xml:space="preserve"> дана/м</w:t>
      </w:r>
      <w:r w:rsidRPr="007F33D0">
        <w:rPr>
          <w:sz w:val="28"/>
          <w:szCs w:val="28"/>
          <w:vertAlign w:val="superscript"/>
          <w:lang w:val="kk-KZ"/>
        </w:rPr>
        <w:t>2</w:t>
      </w:r>
      <w:r w:rsidRPr="002F61DE">
        <w:rPr>
          <w:sz w:val="28"/>
          <w:szCs w:val="28"/>
          <w:lang w:val="kk-KZ"/>
        </w:rPr>
        <w:t xml:space="preserve">; </w:t>
      </w:r>
    </w:p>
    <w:p w:rsidR="007F33D0" w:rsidRDefault="002F61DE" w:rsidP="007E5279">
      <w:pPr>
        <w:spacing w:after="0" w:line="240" w:lineRule="auto"/>
        <w:ind w:firstLine="567"/>
        <w:jc w:val="both"/>
        <w:rPr>
          <w:rFonts w:ascii="Times New Roman" w:hAnsi="Times New Roman" w:cs="Times New Roman"/>
          <w:sz w:val="28"/>
          <w:szCs w:val="28"/>
          <w:lang w:val="kk-KZ"/>
        </w:rPr>
      </w:pPr>
      <w:r w:rsidRPr="002F61DE">
        <w:rPr>
          <w:rFonts w:ascii="Times New Roman" w:hAnsi="Times New Roman" w:cs="Times New Roman"/>
          <w:sz w:val="28"/>
          <w:szCs w:val="28"/>
          <w:lang w:val="kk-KZ"/>
        </w:rPr>
        <w:t xml:space="preserve">- жаздық бидай танаптарына вегетация кезеңінің ұтымды тұсында </w:t>
      </w:r>
      <w:r w:rsidR="007F33D0">
        <w:rPr>
          <w:rFonts w:ascii="Times New Roman" w:hAnsi="Times New Roman" w:cs="Times New Roman"/>
          <w:sz w:val="28"/>
          <w:szCs w:val="28"/>
          <w:lang w:val="kk-KZ"/>
        </w:rPr>
        <w:t>зиянкестерге қарсы</w:t>
      </w:r>
      <w:r w:rsidRPr="002F61DE">
        <w:rPr>
          <w:rFonts w:ascii="Times New Roman" w:hAnsi="Times New Roman" w:cs="Times New Roman"/>
          <w:sz w:val="28"/>
          <w:szCs w:val="28"/>
          <w:lang w:val="kk-KZ"/>
        </w:rPr>
        <w:t xml:space="preserve"> жоғары тиімділікті </w:t>
      </w:r>
      <w:r w:rsidR="007F33D0">
        <w:rPr>
          <w:rFonts w:ascii="Times New Roman" w:hAnsi="Times New Roman" w:cs="Times New Roman"/>
          <w:sz w:val="28"/>
          <w:szCs w:val="28"/>
          <w:lang w:val="kk-KZ"/>
        </w:rPr>
        <w:t>агротехникалық шаралар</w:t>
      </w:r>
      <w:r w:rsidR="00861573">
        <w:rPr>
          <w:rFonts w:ascii="Times New Roman" w:hAnsi="Times New Roman" w:cs="Times New Roman"/>
          <w:sz w:val="28"/>
          <w:szCs w:val="28"/>
          <w:lang w:val="kk-KZ"/>
        </w:rPr>
        <w:t xml:space="preserve"> - </w:t>
      </w:r>
      <w:r w:rsidR="00861573" w:rsidRPr="00861573">
        <w:rPr>
          <w:rFonts w:ascii="Times New Roman" w:hAnsi="Times New Roman" w:cs="Times New Roman"/>
          <w:sz w:val="28"/>
          <w:szCs w:val="28"/>
          <w:lang w:val="kk-KZ"/>
        </w:rPr>
        <w:t>қатар аралық</w:t>
      </w:r>
      <w:r w:rsidR="00861573">
        <w:rPr>
          <w:rFonts w:ascii="Times New Roman" w:hAnsi="Times New Roman" w:cs="Times New Roman"/>
          <w:sz w:val="28"/>
          <w:szCs w:val="28"/>
          <w:lang w:val="kk-KZ"/>
        </w:rPr>
        <w:t xml:space="preserve"> тырмалау </w:t>
      </w:r>
      <w:r w:rsidR="00861573" w:rsidRPr="002F61DE">
        <w:rPr>
          <w:rFonts w:ascii="Times New Roman" w:hAnsi="Times New Roman" w:cs="Times New Roman"/>
          <w:sz w:val="28"/>
          <w:szCs w:val="28"/>
          <w:lang w:val="kk-KZ"/>
        </w:rPr>
        <w:t>қолдану қажет</w:t>
      </w:r>
      <w:r w:rsidR="00861573">
        <w:rPr>
          <w:rFonts w:ascii="Times New Roman" w:hAnsi="Times New Roman" w:cs="Times New Roman"/>
          <w:sz w:val="28"/>
          <w:szCs w:val="28"/>
          <w:lang w:val="kk-KZ"/>
        </w:rPr>
        <w:t>.</w:t>
      </w:r>
    </w:p>
    <w:p w:rsidR="007E5279" w:rsidRPr="007A7778" w:rsidRDefault="007E5279" w:rsidP="007E5279">
      <w:pPr>
        <w:pStyle w:val="af3"/>
        <w:numPr>
          <w:ilvl w:val="0"/>
          <w:numId w:val="25"/>
        </w:numPr>
        <w:ind w:left="0" w:firstLine="567"/>
        <w:jc w:val="both"/>
        <w:rPr>
          <w:lang w:val="kk-KZ"/>
        </w:rPr>
      </w:pPr>
      <w:r>
        <w:rPr>
          <w:lang w:val="kk-KZ"/>
        </w:rPr>
        <w:t>а</w:t>
      </w:r>
      <w:r w:rsidRPr="007A7778">
        <w:rPr>
          <w:lang w:val="kk-KZ"/>
        </w:rPr>
        <w:t>гротехникалық әдістер техниканың барлық кешенін қамтиды, соның ішінде:</w:t>
      </w:r>
    </w:p>
    <w:p w:rsidR="007E5279" w:rsidRPr="007A7778" w:rsidRDefault="007E5279" w:rsidP="007E5279">
      <w:pPr>
        <w:pStyle w:val="af3"/>
        <w:numPr>
          <w:ilvl w:val="0"/>
          <w:numId w:val="25"/>
        </w:numPr>
        <w:ind w:left="0" w:firstLine="567"/>
        <w:jc w:val="both"/>
        <w:rPr>
          <w:lang w:val="kk-KZ"/>
        </w:rPr>
      </w:pPr>
      <w:r w:rsidRPr="007A7778">
        <w:rPr>
          <w:lang w:val="kk-KZ"/>
        </w:rPr>
        <w:t>себу алдындағы топырақты уақтылы өңдеу;</w:t>
      </w:r>
    </w:p>
    <w:p w:rsidR="007E5279" w:rsidRPr="007A7778" w:rsidRDefault="007E5279" w:rsidP="007E5279">
      <w:pPr>
        <w:pStyle w:val="af3"/>
        <w:numPr>
          <w:ilvl w:val="0"/>
          <w:numId w:val="25"/>
        </w:numPr>
        <w:ind w:left="0" w:firstLine="567"/>
        <w:jc w:val="both"/>
      </w:pPr>
      <w:r w:rsidRPr="007A7778">
        <w:t>тұқымдарды біркелкі орналастыру;</w:t>
      </w:r>
    </w:p>
    <w:p w:rsidR="007E5279" w:rsidRPr="007A7778" w:rsidRDefault="007E5279" w:rsidP="007E5279">
      <w:pPr>
        <w:pStyle w:val="af3"/>
        <w:numPr>
          <w:ilvl w:val="0"/>
          <w:numId w:val="25"/>
        </w:numPr>
        <w:ind w:left="0" w:firstLine="567"/>
        <w:jc w:val="both"/>
      </w:pPr>
      <w:r w:rsidRPr="007A7778">
        <w:t>ерте терең күзгі жер жырту;</w:t>
      </w:r>
    </w:p>
    <w:p w:rsidR="007E5279" w:rsidRPr="007A7778" w:rsidRDefault="007E5279" w:rsidP="007E5279">
      <w:pPr>
        <w:pStyle w:val="af3"/>
        <w:numPr>
          <w:ilvl w:val="0"/>
          <w:numId w:val="25"/>
        </w:numPr>
        <w:ind w:left="0" w:firstLine="567"/>
        <w:jc w:val="both"/>
      </w:pPr>
      <w:r w:rsidRPr="007A7778">
        <w:t xml:space="preserve">дақылдардың бір мезгілде және дер кезінде дамуын қамтамасыз ете отырып, өсуді жеделдету үшін тыңайтқыштар </w:t>
      </w:r>
      <w:r w:rsidRPr="007A7778">
        <w:rPr>
          <w:lang w:val="kk-KZ"/>
        </w:rPr>
        <w:t>қолдан</w:t>
      </w:r>
      <w:r w:rsidRPr="007A7778">
        <w:t>у;</w:t>
      </w:r>
    </w:p>
    <w:p w:rsidR="007E5279" w:rsidRPr="007E5279" w:rsidRDefault="007E5279" w:rsidP="007E5279">
      <w:pPr>
        <w:pStyle w:val="af3"/>
        <w:numPr>
          <w:ilvl w:val="0"/>
          <w:numId w:val="25"/>
        </w:numPr>
        <w:ind w:left="0" w:firstLine="567"/>
        <w:jc w:val="both"/>
      </w:pPr>
      <w:r w:rsidRPr="007A7778">
        <w:t>арамшөптерді жою;</w:t>
      </w:r>
    </w:p>
    <w:p w:rsidR="007E5279" w:rsidRPr="007A7778" w:rsidRDefault="007E5279" w:rsidP="007E5279">
      <w:pPr>
        <w:pStyle w:val="af3"/>
        <w:numPr>
          <w:ilvl w:val="0"/>
          <w:numId w:val="25"/>
        </w:numPr>
        <w:ind w:left="0" w:firstLine="567"/>
        <w:jc w:val="both"/>
      </w:pPr>
      <w:r w:rsidRPr="007A7778">
        <w:t xml:space="preserve"> егінді уақтылы жинау</w:t>
      </w:r>
      <w:r w:rsidRPr="007E5279">
        <w:rPr>
          <w:lang w:val="kk-KZ"/>
        </w:rPr>
        <w:t>;</w:t>
      </w:r>
    </w:p>
    <w:p w:rsidR="007E5279" w:rsidRPr="007A7778" w:rsidRDefault="007E5279" w:rsidP="007E5279">
      <w:pPr>
        <w:pStyle w:val="af3"/>
        <w:numPr>
          <w:ilvl w:val="0"/>
          <w:numId w:val="25"/>
        </w:numPr>
        <w:ind w:left="0" w:firstLine="567"/>
        <w:jc w:val="both"/>
      </w:pPr>
      <w:r w:rsidRPr="007A7778">
        <w:t xml:space="preserve">қатар аралық </w:t>
      </w:r>
      <w:r w:rsidRPr="007A7778">
        <w:rPr>
          <w:lang w:val="kk-KZ"/>
        </w:rPr>
        <w:t xml:space="preserve">топырақты </w:t>
      </w:r>
      <w:r w:rsidRPr="007A7778">
        <w:t>өңдеу</w:t>
      </w:r>
      <w:r w:rsidRPr="007A7778">
        <w:rPr>
          <w:lang w:val="kk-KZ"/>
        </w:rPr>
        <w:t>;</w:t>
      </w:r>
    </w:p>
    <w:p w:rsidR="007E5279" w:rsidRPr="007E5279" w:rsidRDefault="007E5279" w:rsidP="007E5279">
      <w:pPr>
        <w:pStyle w:val="af3"/>
        <w:numPr>
          <w:ilvl w:val="0"/>
          <w:numId w:val="25"/>
        </w:numPr>
        <w:ind w:left="0" w:firstLine="567"/>
        <w:jc w:val="both"/>
      </w:pPr>
      <w:r w:rsidRPr="007A7778">
        <w:rPr>
          <w:lang w:val="kk-KZ"/>
        </w:rPr>
        <w:t xml:space="preserve">дернәсілдердің </w:t>
      </w:r>
      <w:r w:rsidRPr="007A7778">
        <w:t>топырақтың терең қабаттарына сіңіп үлгермеуі үшін күзгі өңдеуді мүмкіндігінше ертерек жүргізу маңызды.</w:t>
      </w:r>
    </w:p>
    <w:p w:rsidR="007A7778" w:rsidRPr="007A7778" w:rsidRDefault="007A7778" w:rsidP="007A7778">
      <w:pPr>
        <w:pStyle w:val="af3"/>
        <w:numPr>
          <w:ilvl w:val="0"/>
          <w:numId w:val="25"/>
        </w:numPr>
        <w:ind w:left="0" w:firstLine="567"/>
        <w:jc w:val="both"/>
        <w:rPr>
          <w:lang w:val="kk-KZ"/>
        </w:rPr>
      </w:pPr>
      <w:r>
        <w:rPr>
          <w:lang w:val="kk-KZ"/>
        </w:rPr>
        <w:t>а</w:t>
      </w:r>
      <w:r w:rsidRPr="007A7778">
        <w:rPr>
          <w:lang w:val="kk-KZ"/>
        </w:rPr>
        <w:t>гротехникалық және химиялық шаралардың жиынтығы дәнді дақылдардағы жәндіктердің зияндылығын азайтуға көмектеседі. Соңғысы өсімдіктер мен тұқымдарды арнайы препараттармен - инсектицидтермен профилактикалық өңдеуден тұрады;</w:t>
      </w:r>
    </w:p>
    <w:p w:rsidR="00BF1EC2" w:rsidRDefault="00BF1EC2" w:rsidP="000D35E6">
      <w:pPr>
        <w:pStyle w:val="11"/>
        <w:tabs>
          <w:tab w:val="left" w:pos="851"/>
        </w:tabs>
        <w:ind w:firstLine="567"/>
        <w:jc w:val="both"/>
        <w:rPr>
          <w:color w:val="auto"/>
          <w:sz w:val="28"/>
          <w:szCs w:val="28"/>
          <w:lang w:val="kk-KZ"/>
        </w:rPr>
      </w:pPr>
      <w:r w:rsidRPr="00881B52">
        <w:rPr>
          <w:color w:val="auto"/>
          <w:sz w:val="28"/>
          <w:szCs w:val="28"/>
          <w:lang w:val="kk-KZ"/>
        </w:rPr>
        <w:t xml:space="preserve">Барылдауық қоңыздардың кейбір түрлері - </w:t>
      </w:r>
      <w:r w:rsidRPr="00881B52">
        <w:rPr>
          <w:bCs/>
          <w:color w:val="auto"/>
          <w:sz w:val="28"/>
          <w:szCs w:val="28"/>
          <w:lang w:val="kk-KZ"/>
        </w:rPr>
        <w:t>фитофагтар мен миксофагтар ауылшаруашылық дақылдарына зиян тигізеді</w:t>
      </w:r>
      <w:r w:rsidRPr="00881B52">
        <w:rPr>
          <w:color w:val="auto"/>
          <w:sz w:val="28"/>
          <w:szCs w:val="28"/>
          <w:lang w:val="kk-KZ"/>
        </w:rPr>
        <w:t>.</w:t>
      </w:r>
      <w:r w:rsidRPr="00BF1EC2">
        <w:rPr>
          <w:bCs/>
          <w:color w:val="auto"/>
          <w:sz w:val="28"/>
          <w:szCs w:val="28"/>
          <w:lang w:val="kk-KZ"/>
        </w:rPr>
        <w:t xml:space="preserve"> </w:t>
      </w:r>
      <w:r w:rsidRPr="00881B52">
        <w:rPr>
          <w:bCs/>
          <w:color w:val="auto"/>
          <w:sz w:val="28"/>
          <w:szCs w:val="28"/>
          <w:lang w:val="kk-KZ"/>
        </w:rPr>
        <w:t>Негізгі зиянкес дернәсілдері  болып табылады</w:t>
      </w:r>
      <w:r w:rsidRPr="00881B52">
        <w:rPr>
          <w:color w:val="auto"/>
          <w:sz w:val="28"/>
          <w:szCs w:val="28"/>
          <w:lang w:val="kk-KZ"/>
        </w:rPr>
        <w:t>, олар күздік дақылдардың көктеуін жоқ қылады. Олар жапырақ паренхимасын кеміріп, жүйкелерін қалдырады, ал қоңыздар масақтағы дәндерді жейді</w:t>
      </w:r>
      <w:r>
        <w:rPr>
          <w:color w:val="auto"/>
          <w:sz w:val="28"/>
          <w:szCs w:val="28"/>
          <w:lang w:val="kk-KZ"/>
        </w:rPr>
        <w:t xml:space="preserve"> соған сәйкес төмендегі қорғау шараларды ұсынамыз:</w:t>
      </w:r>
    </w:p>
    <w:p w:rsidR="000D35E6" w:rsidRPr="000D35E6" w:rsidRDefault="000D35E6" w:rsidP="000D35E6">
      <w:pPr>
        <w:pStyle w:val="af5"/>
        <w:numPr>
          <w:ilvl w:val="0"/>
          <w:numId w:val="25"/>
        </w:numPr>
        <w:spacing w:before="0" w:beforeAutospacing="0" w:after="0" w:afterAutospacing="0"/>
        <w:ind w:left="0" w:firstLine="567"/>
        <w:jc w:val="both"/>
        <w:rPr>
          <w:sz w:val="28"/>
          <w:szCs w:val="28"/>
          <w:lang w:val="kk-KZ"/>
        </w:rPr>
      </w:pPr>
      <w:r>
        <w:rPr>
          <w:sz w:val="28"/>
          <w:szCs w:val="28"/>
          <w:lang w:val="kk-KZ"/>
        </w:rPr>
        <w:t xml:space="preserve">барылдауық </w:t>
      </w:r>
      <w:r w:rsidRPr="00D932CE">
        <w:rPr>
          <w:sz w:val="28"/>
          <w:szCs w:val="28"/>
          <w:lang w:val="kk-KZ"/>
        </w:rPr>
        <w:t>қ</w:t>
      </w:r>
      <w:r>
        <w:rPr>
          <w:sz w:val="28"/>
          <w:szCs w:val="28"/>
          <w:lang w:val="kk-KZ"/>
        </w:rPr>
        <w:t xml:space="preserve">оңыздардың </w:t>
      </w:r>
      <w:r w:rsidRPr="00D932CE">
        <w:rPr>
          <w:sz w:val="28"/>
          <w:szCs w:val="28"/>
          <w:lang w:val="kk-KZ"/>
        </w:rPr>
        <w:t>дернәсілдері жапырақтарды</w:t>
      </w:r>
      <w:r>
        <w:rPr>
          <w:sz w:val="28"/>
          <w:szCs w:val="28"/>
          <w:lang w:val="kk-KZ"/>
        </w:rPr>
        <w:t>ң</w:t>
      </w:r>
      <w:r w:rsidRPr="00D932CE">
        <w:rPr>
          <w:sz w:val="28"/>
          <w:szCs w:val="28"/>
          <w:lang w:val="kk-KZ"/>
        </w:rPr>
        <w:t>, сабақтардың ішкі және сыртқы беттерін зақымдайды, нәтижесінде өсімдіктер</w:t>
      </w:r>
      <w:r>
        <w:rPr>
          <w:sz w:val="28"/>
          <w:szCs w:val="28"/>
          <w:lang w:val="kk-KZ"/>
        </w:rPr>
        <w:t>дің</w:t>
      </w:r>
      <w:r w:rsidRPr="00D932CE">
        <w:rPr>
          <w:sz w:val="28"/>
          <w:szCs w:val="28"/>
          <w:lang w:val="kk-KZ"/>
        </w:rPr>
        <w:t xml:space="preserve"> </w:t>
      </w:r>
      <w:r>
        <w:rPr>
          <w:sz w:val="28"/>
          <w:szCs w:val="28"/>
          <w:lang w:val="kk-KZ"/>
        </w:rPr>
        <w:t>дамуын тежейді немесе өнімділігін төмендетеді</w:t>
      </w:r>
      <w:r w:rsidRPr="00D932CE">
        <w:rPr>
          <w:sz w:val="28"/>
          <w:szCs w:val="28"/>
          <w:lang w:val="kk-KZ"/>
        </w:rPr>
        <w:t>.</w:t>
      </w:r>
    </w:p>
    <w:p w:rsidR="00BF1EC2" w:rsidRPr="00F7511C" w:rsidRDefault="00BF1EC2" w:rsidP="00F7511C">
      <w:pPr>
        <w:pStyle w:val="11"/>
        <w:numPr>
          <w:ilvl w:val="0"/>
          <w:numId w:val="25"/>
        </w:numPr>
        <w:tabs>
          <w:tab w:val="left" w:pos="851"/>
        </w:tabs>
        <w:ind w:left="0" w:firstLine="567"/>
        <w:jc w:val="both"/>
        <w:rPr>
          <w:color w:val="auto"/>
          <w:sz w:val="28"/>
          <w:szCs w:val="28"/>
          <w:lang w:val="kk-KZ"/>
        </w:rPr>
      </w:pPr>
      <w:r>
        <w:rPr>
          <w:sz w:val="28"/>
          <w:szCs w:val="28"/>
          <w:lang w:val="kk-KZ"/>
        </w:rPr>
        <w:t>а</w:t>
      </w:r>
      <w:r w:rsidRPr="002F61DE">
        <w:rPr>
          <w:sz w:val="28"/>
          <w:szCs w:val="28"/>
          <w:lang w:val="kk-KZ"/>
        </w:rPr>
        <w:t xml:space="preserve">стық </w:t>
      </w:r>
      <w:r>
        <w:rPr>
          <w:sz w:val="28"/>
          <w:szCs w:val="28"/>
          <w:lang w:val="kk-KZ"/>
        </w:rPr>
        <w:t xml:space="preserve">зиянкестерінің дернәсілдерімен күресу </w:t>
      </w:r>
      <w:r w:rsidR="00F7511C">
        <w:rPr>
          <w:sz w:val="28"/>
          <w:szCs w:val="28"/>
          <w:lang w:val="kk-KZ"/>
        </w:rPr>
        <w:t>үшін танаптарда дәнді дақылдарды егу екі жылдан аспайтын ауыспалы егістік сақталуы қажет.</w:t>
      </w:r>
    </w:p>
    <w:p w:rsidR="00CA17D2" w:rsidRPr="00CA17D2" w:rsidRDefault="00F7511C" w:rsidP="005C6309">
      <w:pPr>
        <w:pStyle w:val="11"/>
        <w:numPr>
          <w:ilvl w:val="0"/>
          <w:numId w:val="25"/>
        </w:numPr>
        <w:tabs>
          <w:tab w:val="left" w:pos="851"/>
        </w:tabs>
        <w:ind w:left="0" w:firstLine="567"/>
        <w:jc w:val="both"/>
        <w:rPr>
          <w:color w:val="auto"/>
          <w:sz w:val="28"/>
          <w:szCs w:val="28"/>
          <w:lang w:val="kk-KZ"/>
        </w:rPr>
      </w:pPr>
      <w:r>
        <w:rPr>
          <w:sz w:val="28"/>
          <w:szCs w:val="28"/>
          <w:lang w:val="kk-KZ"/>
        </w:rPr>
        <w:t>д</w:t>
      </w:r>
      <w:r w:rsidRPr="00F7511C">
        <w:rPr>
          <w:sz w:val="28"/>
          <w:szCs w:val="28"/>
          <w:lang w:val="kk-KZ"/>
        </w:rPr>
        <w:t xml:space="preserve">әнді дақылдарды ерте және қысқа мерзімде жинап алу, </w:t>
      </w:r>
      <w:r w:rsidR="00861478">
        <w:rPr>
          <w:sz w:val="28"/>
          <w:szCs w:val="28"/>
          <w:lang w:val="kk-KZ"/>
        </w:rPr>
        <w:t xml:space="preserve">егіс </w:t>
      </w:r>
      <w:r w:rsidR="00861478">
        <w:rPr>
          <w:sz w:val="28"/>
          <w:szCs w:val="28"/>
          <w:lang w:val="kk-KZ"/>
        </w:rPr>
        <w:lastRenderedPageBreak/>
        <w:t>алқаптарындағы қалдықтарды,</w:t>
      </w:r>
      <w:r w:rsidRPr="00F7511C">
        <w:rPr>
          <w:sz w:val="28"/>
          <w:szCs w:val="28"/>
          <w:lang w:val="kk-KZ"/>
        </w:rPr>
        <w:t xml:space="preserve"> сабанды тез арада мұқият алып тастау,</w:t>
      </w:r>
      <w:r w:rsidR="00861478">
        <w:rPr>
          <w:sz w:val="28"/>
          <w:szCs w:val="28"/>
          <w:lang w:val="kk-KZ"/>
        </w:rPr>
        <w:t xml:space="preserve"> танаптарды</w:t>
      </w:r>
      <w:r w:rsidRPr="00F7511C">
        <w:rPr>
          <w:sz w:val="28"/>
          <w:szCs w:val="28"/>
          <w:lang w:val="kk-KZ"/>
        </w:rPr>
        <w:t xml:space="preserve"> </w:t>
      </w:r>
      <w:r w:rsidRPr="00CA17D2">
        <w:rPr>
          <w:sz w:val="28"/>
          <w:szCs w:val="28"/>
          <w:lang w:val="kk-KZ"/>
        </w:rPr>
        <w:t>сабан</w:t>
      </w:r>
      <w:r w:rsidR="00861478" w:rsidRPr="00CA17D2">
        <w:rPr>
          <w:sz w:val="28"/>
          <w:szCs w:val="28"/>
          <w:lang w:val="kk-KZ"/>
        </w:rPr>
        <w:t>нан</w:t>
      </w:r>
      <w:r w:rsidRPr="00CA17D2">
        <w:rPr>
          <w:sz w:val="28"/>
          <w:szCs w:val="28"/>
          <w:lang w:val="kk-KZ"/>
        </w:rPr>
        <w:t xml:space="preserve"> аршып, соңынан 20-22 см тереңдікте жырту.</w:t>
      </w:r>
    </w:p>
    <w:p w:rsidR="00CA17D2" w:rsidRPr="00CA17D2" w:rsidRDefault="00CA17D2" w:rsidP="005C6309">
      <w:pPr>
        <w:pStyle w:val="11"/>
        <w:numPr>
          <w:ilvl w:val="0"/>
          <w:numId w:val="25"/>
        </w:numPr>
        <w:tabs>
          <w:tab w:val="left" w:pos="851"/>
        </w:tabs>
        <w:ind w:left="0" w:firstLine="567"/>
        <w:jc w:val="both"/>
        <w:outlineLvl w:val="3"/>
        <w:rPr>
          <w:rFonts w:eastAsia="Times New Roman"/>
          <w:b/>
          <w:bCs/>
          <w:color w:val="007078"/>
          <w:sz w:val="28"/>
          <w:szCs w:val="28"/>
          <w:lang w:val="kk-KZ"/>
        </w:rPr>
      </w:pPr>
      <w:r w:rsidRPr="00CA17D2">
        <w:rPr>
          <w:sz w:val="28"/>
          <w:szCs w:val="28"/>
          <w:lang w:val="kk-KZ"/>
        </w:rPr>
        <w:t>астық қоңыздарының санын азайтатын паразиттік, қоңыздарды зақымдайтын тахина шыбыны</w:t>
      </w:r>
      <w:r w:rsidR="007E5279">
        <w:rPr>
          <w:sz w:val="28"/>
          <w:szCs w:val="28"/>
          <w:lang w:val="kk-KZ"/>
        </w:rPr>
        <w:t>н егістіктерде сақтау</w:t>
      </w:r>
      <w:r w:rsidRPr="00CA17D2">
        <w:rPr>
          <w:sz w:val="28"/>
          <w:szCs w:val="28"/>
          <w:lang w:val="kk-KZ"/>
        </w:rPr>
        <w:t xml:space="preserve">. </w:t>
      </w:r>
    </w:p>
    <w:p w:rsidR="007A7778" w:rsidRPr="007E5279" w:rsidRDefault="00CA17D2" w:rsidP="007E5279">
      <w:pPr>
        <w:pStyle w:val="af3"/>
        <w:numPr>
          <w:ilvl w:val="0"/>
          <w:numId w:val="25"/>
        </w:numPr>
        <w:ind w:left="0" w:firstLine="567"/>
        <w:jc w:val="both"/>
        <w:rPr>
          <w:lang w:val="kk-KZ"/>
        </w:rPr>
      </w:pPr>
      <w:r>
        <w:rPr>
          <w:lang w:val="kk-KZ"/>
        </w:rPr>
        <w:t>е</w:t>
      </w:r>
      <w:r w:rsidRPr="00CA17D2">
        <w:rPr>
          <w:lang w:val="kk-KZ"/>
        </w:rPr>
        <w:t xml:space="preserve">гу алдында тұқымдарды </w:t>
      </w:r>
      <w:r>
        <w:rPr>
          <w:lang w:val="kk-KZ"/>
        </w:rPr>
        <w:t>өңдеу</w:t>
      </w:r>
      <w:r w:rsidRPr="00CA17D2">
        <w:rPr>
          <w:lang w:val="kk-KZ"/>
        </w:rPr>
        <w:t>, дақылдарды шаңнан тазарту және жас дернәсілдерге қарсы инсектицидтермен бүрку.</w:t>
      </w:r>
    </w:p>
    <w:p w:rsidR="00FC6DF9" w:rsidRDefault="00FC6DF9" w:rsidP="005C6309">
      <w:pPr>
        <w:pStyle w:val="af5"/>
        <w:numPr>
          <w:ilvl w:val="0"/>
          <w:numId w:val="25"/>
        </w:numPr>
        <w:spacing w:after="0"/>
        <w:ind w:left="0" w:firstLine="567"/>
        <w:jc w:val="both"/>
        <w:rPr>
          <w:sz w:val="28"/>
          <w:szCs w:val="28"/>
          <w:lang w:val="kk-KZ"/>
        </w:rPr>
      </w:pPr>
      <w:r w:rsidRPr="00FC6DF9">
        <w:rPr>
          <w:sz w:val="28"/>
          <w:szCs w:val="28"/>
          <w:lang w:val="kk-KZ"/>
        </w:rPr>
        <w:t>дәнді дақылдардың дамуының қауіпсіз фазалары жоқ,  фитофагтар өздерінің деструктивті қызметін өсімдіктің даму мезгілінің әр сатысында жүзеге асыра алады.</w:t>
      </w:r>
    </w:p>
    <w:p w:rsidR="007E5279" w:rsidRPr="00E676E7" w:rsidRDefault="007E5279" w:rsidP="007E5279">
      <w:pPr>
        <w:pStyle w:val="af5"/>
        <w:numPr>
          <w:ilvl w:val="0"/>
          <w:numId w:val="25"/>
        </w:numPr>
        <w:spacing w:after="0"/>
        <w:rPr>
          <w:sz w:val="28"/>
          <w:szCs w:val="28"/>
          <w:lang w:val="kk-KZ"/>
        </w:rPr>
      </w:pPr>
      <w:r>
        <w:rPr>
          <w:sz w:val="28"/>
          <w:szCs w:val="28"/>
          <w:lang w:val="kk-KZ"/>
        </w:rPr>
        <w:t>з</w:t>
      </w:r>
      <w:r w:rsidRPr="00E676E7">
        <w:rPr>
          <w:sz w:val="28"/>
          <w:szCs w:val="28"/>
          <w:lang w:val="kk-KZ"/>
        </w:rPr>
        <w:t>иянкес қоңыздар  егістіктердегі астық өнімін 4 -5 ц/га төмендетеді.</w:t>
      </w:r>
    </w:p>
    <w:p w:rsidR="007E5279" w:rsidRPr="00FC6DF9" w:rsidRDefault="007E5279" w:rsidP="007E5279">
      <w:pPr>
        <w:pStyle w:val="af5"/>
        <w:spacing w:after="0"/>
        <w:ind w:left="567"/>
        <w:jc w:val="both"/>
        <w:rPr>
          <w:sz w:val="28"/>
          <w:szCs w:val="28"/>
          <w:lang w:val="kk-KZ"/>
        </w:rPr>
      </w:pPr>
    </w:p>
    <w:p w:rsidR="00FC6DF9" w:rsidRDefault="00FC6DF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E5279" w:rsidRDefault="007E5279" w:rsidP="00FC6DF9">
      <w:pPr>
        <w:rPr>
          <w:lang w:val="kk-KZ"/>
        </w:rPr>
      </w:pPr>
    </w:p>
    <w:p w:rsidR="00790139" w:rsidRDefault="00790139" w:rsidP="00FC6DF9">
      <w:pPr>
        <w:rPr>
          <w:lang w:val="kk-KZ"/>
        </w:rPr>
      </w:pPr>
    </w:p>
    <w:p w:rsidR="00790139" w:rsidRDefault="00790139" w:rsidP="00FC6DF9">
      <w:pPr>
        <w:rPr>
          <w:lang w:val="kk-KZ"/>
        </w:rPr>
      </w:pPr>
    </w:p>
    <w:p w:rsidR="00790139" w:rsidRDefault="00790139" w:rsidP="00FC6DF9">
      <w:pPr>
        <w:rPr>
          <w:lang w:val="kk-KZ"/>
        </w:rPr>
      </w:pPr>
    </w:p>
    <w:p w:rsidR="00790139" w:rsidRDefault="00790139" w:rsidP="00FC6DF9">
      <w:pPr>
        <w:rPr>
          <w:lang w:val="kk-KZ"/>
        </w:rPr>
      </w:pPr>
    </w:p>
    <w:p w:rsidR="00790139" w:rsidRDefault="00790139" w:rsidP="00FC6DF9">
      <w:pPr>
        <w:rPr>
          <w:lang w:val="kk-KZ"/>
        </w:rPr>
      </w:pPr>
    </w:p>
    <w:p w:rsidR="00790139" w:rsidRDefault="00790139" w:rsidP="00FC6DF9">
      <w:pPr>
        <w:rPr>
          <w:lang w:val="kk-KZ"/>
        </w:rPr>
      </w:pPr>
    </w:p>
    <w:p w:rsidR="007E5279" w:rsidRDefault="007E5279" w:rsidP="00FC6DF9">
      <w:pPr>
        <w:rPr>
          <w:lang w:val="kk-KZ"/>
        </w:rPr>
      </w:pPr>
    </w:p>
    <w:p w:rsidR="0028470B" w:rsidRPr="00881B52" w:rsidRDefault="0028470B" w:rsidP="0028470B">
      <w:pPr>
        <w:pStyle w:val="11"/>
        <w:tabs>
          <w:tab w:val="left" w:pos="851"/>
        </w:tabs>
        <w:jc w:val="center"/>
        <w:rPr>
          <w:rFonts w:eastAsia="Times New Roman"/>
          <w:b/>
          <w:bCs/>
          <w:color w:val="auto"/>
          <w:sz w:val="28"/>
          <w:szCs w:val="28"/>
          <w:lang w:val="kk-KZ"/>
        </w:rPr>
      </w:pPr>
      <w:r w:rsidRPr="00881B52">
        <w:rPr>
          <w:rFonts w:eastAsia="Times New Roman"/>
          <w:b/>
          <w:bCs/>
          <w:color w:val="auto"/>
          <w:sz w:val="28"/>
          <w:szCs w:val="28"/>
        </w:rPr>
        <w:lastRenderedPageBreak/>
        <w:t>ПАЙДАЛАНЫЛҒАН ӘДЕБИЕТТЕР ТІЗІМІ</w:t>
      </w:r>
    </w:p>
    <w:p w:rsidR="0028470B" w:rsidRPr="00881B52" w:rsidRDefault="0028470B" w:rsidP="0028470B">
      <w:pPr>
        <w:pStyle w:val="11"/>
        <w:tabs>
          <w:tab w:val="left" w:pos="851"/>
        </w:tabs>
        <w:jc w:val="center"/>
        <w:rPr>
          <w:b/>
          <w:bCs/>
          <w:color w:val="auto"/>
          <w:sz w:val="28"/>
          <w:szCs w:val="28"/>
          <w:lang w:val="kk-KZ"/>
        </w:rPr>
      </w:pPr>
    </w:p>
    <w:p w:rsidR="0028470B" w:rsidRPr="00881B52" w:rsidRDefault="0028470B" w:rsidP="001710BB">
      <w:pPr>
        <w:pStyle w:val="11"/>
        <w:numPr>
          <w:ilvl w:val="0"/>
          <w:numId w:val="3"/>
        </w:numPr>
        <w:tabs>
          <w:tab w:val="left" w:pos="0"/>
          <w:tab w:val="left" w:pos="993"/>
        </w:tabs>
        <w:ind w:left="0" w:firstLine="567"/>
        <w:jc w:val="both"/>
        <w:rPr>
          <w:color w:val="auto"/>
          <w:sz w:val="28"/>
          <w:szCs w:val="28"/>
        </w:rPr>
      </w:pPr>
      <w:r w:rsidRPr="00881B52">
        <w:rPr>
          <w:color w:val="auto"/>
          <w:sz w:val="28"/>
          <w:szCs w:val="28"/>
          <w:lang w:val="kk-KZ"/>
        </w:rPr>
        <w:t xml:space="preserve">Крыжановский О.Л. Жесткокрылые подотряда Adephaga: семейства Rhysodidae, Trachypachidae; семейство Carabidae (вводная часть и обзор фауны СССР) // Фауна СССР. </w:t>
      </w:r>
      <w:r w:rsidRPr="00881B52">
        <w:rPr>
          <w:color w:val="auto"/>
          <w:sz w:val="28"/>
          <w:szCs w:val="28"/>
          <w:lang w:val="ru-RU"/>
        </w:rPr>
        <w:t>Жесткокрылые</w:t>
      </w:r>
      <w:r w:rsidRPr="00881B52">
        <w:rPr>
          <w:color w:val="auto"/>
          <w:sz w:val="28"/>
          <w:szCs w:val="28"/>
        </w:rPr>
        <w:t xml:space="preserve">. </w:t>
      </w:r>
      <w:r w:rsidR="00264327">
        <w:rPr>
          <w:rStyle w:val="af6"/>
          <w:b w:val="0"/>
          <w:bCs w:val="0"/>
          <w:lang w:val="kk-KZ"/>
        </w:rPr>
        <w:t>–</w:t>
      </w:r>
      <w:r w:rsidRPr="00881B52">
        <w:rPr>
          <w:color w:val="auto"/>
          <w:sz w:val="28"/>
          <w:szCs w:val="28"/>
        </w:rPr>
        <w:t xml:space="preserve"> </w:t>
      </w:r>
      <w:r w:rsidRPr="00881B52">
        <w:rPr>
          <w:color w:val="auto"/>
          <w:sz w:val="28"/>
          <w:szCs w:val="28"/>
          <w:lang w:val="ru-RU"/>
        </w:rPr>
        <w:t>Л</w:t>
      </w:r>
      <w:r w:rsidRPr="00881B52">
        <w:rPr>
          <w:color w:val="auto"/>
          <w:sz w:val="28"/>
          <w:szCs w:val="28"/>
        </w:rPr>
        <w:t xml:space="preserve">., 1983. </w:t>
      </w:r>
      <w:r w:rsidR="00264327">
        <w:rPr>
          <w:rStyle w:val="af6"/>
          <w:b w:val="0"/>
          <w:bCs w:val="0"/>
          <w:lang w:val="kk-KZ"/>
        </w:rPr>
        <w:t>–</w:t>
      </w:r>
      <w:r w:rsidR="00363BC2">
        <w:rPr>
          <w:color w:val="auto"/>
          <w:sz w:val="28"/>
          <w:szCs w:val="28"/>
          <w:lang w:val="kk-KZ"/>
        </w:rPr>
        <w:t xml:space="preserve"> </w:t>
      </w:r>
      <w:r w:rsidR="00363BC2" w:rsidRPr="00881B52">
        <w:rPr>
          <w:color w:val="auto"/>
          <w:sz w:val="28"/>
          <w:szCs w:val="28"/>
          <w:lang w:val="ru-RU"/>
        </w:rPr>
        <w:t>Т</w:t>
      </w:r>
      <w:r w:rsidR="00363BC2" w:rsidRPr="00881B52">
        <w:rPr>
          <w:color w:val="auto"/>
          <w:sz w:val="28"/>
          <w:szCs w:val="28"/>
        </w:rPr>
        <w:t xml:space="preserve">. 1, </w:t>
      </w:r>
      <w:r w:rsidR="00363BC2" w:rsidRPr="00881B52">
        <w:rPr>
          <w:color w:val="auto"/>
          <w:sz w:val="28"/>
          <w:szCs w:val="28"/>
          <w:lang w:val="ru-RU"/>
        </w:rPr>
        <w:t>вып</w:t>
      </w:r>
      <w:r w:rsidR="00363BC2" w:rsidRPr="00881B52">
        <w:rPr>
          <w:color w:val="auto"/>
          <w:sz w:val="28"/>
          <w:szCs w:val="28"/>
        </w:rPr>
        <w:t xml:space="preserve">. 2. </w:t>
      </w:r>
      <w:r w:rsidR="00264327">
        <w:rPr>
          <w:rStyle w:val="af6"/>
          <w:b w:val="0"/>
          <w:bCs w:val="0"/>
          <w:lang w:val="kk-KZ"/>
        </w:rPr>
        <w:t>–</w:t>
      </w:r>
      <w:r w:rsidRPr="00881B52">
        <w:rPr>
          <w:color w:val="auto"/>
          <w:sz w:val="28"/>
          <w:szCs w:val="28"/>
        </w:rPr>
        <w:t xml:space="preserve"> 320 </w:t>
      </w:r>
      <w:r w:rsidRPr="00881B52">
        <w:rPr>
          <w:color w:val="auto"/>
          <w:sz w:val="28"/>
          <w:szCs w:val="28"/>
          <w:lang w:val="ru-RU"/>
        </w:rPr>
        <w:t>с</w:t>
      </w:r>
      <w:r w:rsidRPr="00881B52">
        <w:rPr>
          <w:color w:val="auto"/>
          <w:sz w:val="28"/>
          <w:szCs w:val="28"/>
        </w:rPr>
        <w:t>.</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kk-KZ"/>
        </w:rPr>
      </w:pPr>
      <w:r w:rsidRPr="00881B52">
        <w:rPr>
          <w:color w:val="auto"/>
          <w:sz w:val="28"/>
          <w:szCs w:val="28"/>
          <w:lang w:val="ru-RU"/>
        </w:rPr>
        <w:t xml:space="preserve">Камбулин В.Е. Фитофаги кормовых многолетних трав Казахстана. Фитофаги кормовых многолетних трав семейства мотыльковых (бобовых). </w:t>
      </w:r>
      <w:r w:rsidR="006601C8">
        <w:rPr>
          <w:rStyle w:val="af6"/>
          <w:b w:val="0"/>
          <w:bCs w:val="0"/>
          <w:lang w:val="kk-KZ"/>
        </w:rPr>
        <w:t>–</w:t>
      </w:r>
      <w:r w:rsidR="00F51E1A">
        <w:rPr>
          <w:rStyle w:val="af6"/>
          <w:b w:val="0"/>
          <w:bCs w:val="0"/>
          <w:lang w:val="kk-KZ"/>
        </w:rPr>
        <w:t>А</w:t>
      </w:r>
      <w:r w:rsidRPr="00881B52">
        <w:rPr>
          <w:color w:val="auto"/>
          <w:sz w:val="28"/>
          <w:szCs w:val="28"/>
          <w:lang w:val="ru-RU"/>
        </w:rPr>
        <w:t xml:space="preserve">стана: Издательство Казахского агротехнического университета им. </w:t>
      </w:r>
      <w:r w:rsidRPr="00363BC2">
        <w:rPr>
          <w:color w:val="auto"/>
          <w:sz w:val="28"/>
          <w:szCs w:val="28"/>
          <w:lang w:val="ru-RU"/>
        </w:rPr>
        <w:t xml:space="preserve">С. Сейфуллина, 2015. </w:t>
      </w:r>
      <w:r w:rsidR="00264327">
        <w:rPr>
          <w:rStyle w:val="af6"/>
          <w:b w:val="0"/>
          <w:bCs w:val="0"/>
          <w:lang w:val="kk-KZ"/>
        </w:rPr>
        <w:t>–</w:t>
      </w:r>
      <w:r w:rsidR="00363BC2">
        <w:rPr>
          <w:color w:val="auto"/>
          <w:sz w:val="28"/>
          <w:szCs w:val="28"/>
          <w:lang w:val="ru-RU"/>
        </w:rPr>
        <w:t xml:space="preserve"> </w:t>
      </w:r>
      <w:r w:rsidR="00363BC2" w:rsidRPr="00881B52">
        <w:rPr>
          <w:color w:val="auto"/>
          <w:sz w:val="28"/>
          <w:szCs w:val="28"/>
          <w:lang w:val="ru-RU"/>
        </w:rPr>
        <w:t xml:space="preserve">Ч. 1. </w:t>
      </w:r>
      <w:r w:rsidRPr="006601C8">
        <w:rPr>
          <w:color w:val="auto"/>
          <w:sz w:val="28"/>
          <w:szCs w:val="28"/>
          <w:lang w:val="ru-RU"/>
        </w:rPr>
        <w:t>– 126 с.</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 xml:space="preserve">Камбулин В.Е. Фитофаги кормовых многолетних трав Казахстана. Фитофаги кормовых многолетних трав семейства мятликовых (злаковых). - Астана: Издательство Казахского агротехнического университета им. С. Сейфуллина, 2015. </w:t>
      </w:r>
      <w:r w:rsidR="006601C8">
        <w:rPr>
          <w:rStyle w:val="af6"/>
          <w:b w:val="0"/>
          <w:bCs w:val="0"/>
          <w:lang w:val="kk-KZ"/>
        </w:rPr>
        <w:t>–</w:t>
      </w:r>
      <w:r w:rsidR="00363BC2">
        <w:rPr>
          <w:color w:val="auto"/>
          <w:sz w:val="28"/>
          <w:szCs w:val="28"/>
          <w:lang w:val="ru-RU"/>
        </w:rPr>
        <w:t xml:space="preserve"> </w:t>
      </w:r>
      <w:r w:rsidR="00363BC2" w:rsidRPr="00881B52">
        <w:rPr>
          <w:color w:val="auto"/>
          <w:sz w:val="28"/>
          <w:szCs w:val="28"/>
          <w:lang w:val="ru-RU"/>
        </w:rPr>
        <w:t xml:space="preserve">Ч. 2. </w:t>
      </w:r>
      <w:r w:rsidRPr="00881B52">
        <w:rPr>
          <w:color w:val="auto"/>
          <w:sz w:val="28"/>
          <w:szCs w:val="28"/>
          <w:lang w:val="ru-RU"/>
        </w:rPr>
        <w:t>– 260 с.</w:t>
      </w:r>
    </w:p>
    <w:p w:rsidR="0028470B" w:rsidRPr="00881B52" w:rsidRDefault="0028470B" w:rsidP="0028470B">
      <w:pPr>
        <w:pStyle w:val="11"/>
        <w:numPr>
          <w:ilvl w:val="0"/>
          <w:numId w:val="3"/>
        </w:numPr>
        <w:tabs>
          <w:tab w:val="left" w:pos="0"/>
          <w:tab w:val="left" w:pos="993"/>
        </w:tabs>
        <w:ind w:left="0" w:firstLine="567"/>
        <w:jc w:val="both"/>
        <w:rPr>
          <w:color w:val="auto"/>
          <w:sz w:val="28"/>
          <w:szCs w:val="28"/>
          <w:shd w:val="clear" w:color="auto" w:fill="FFFFFF"/>
          <w:lang w:val="ru-RU"/>
        </w:rPr>
      </w:pPr>
      <w:r w:rsidRPr="00881B52">
        <w:rPr>
          <w:color w:val="auto"/>
          <w:sz w:val="28"/>
          <w:szCs w:val="28"/>
          <w:shd w:val="clear" w:color="auto" w:fill="FFFFFF"/>
          <w:lang w:val="ru-RU"/>
        </w:rPr>
        <w:t xml:space="preserve">Кряжева Л.П. Хлебные жужелицы рода </w:t>
      </w:r>
      <w:r w:rsidRPr="00881B52">
        <w:rPr>
          <w:color w:val="auto"/>
          <w:sz w:val="28"/>
          <w:szCs w:val="28"/>
          <w:shd w:val="clear" w:color="auto" w:fill="FFFFFF"/>
        </w:rPr>
        <w:t>Zabrus</w:t>
      </w:r>
      <w:r w:rsidR="00363BC2">
        <w:rPr>
          <w:color w:val="auto"/>
          <w:sz w:val="28"/>
          <w:szCs w:val="28"/>
          <w:shd w:val="clear" w:color="auto" w:fill="FFFFFF"/>
          <w:lang w:val="ru-RU"/>
        </w:rPr>
        <w:t xml:space="preserve"> //</w:t>
      </w:r>
      <w:r w:rsidRPr="00881B52">
        <w:rPr>
          <w:color w:val="auto"/>
          <w:sz w:val="28"/>
          <w:szCs w:val="28"/>
          <w:shd w:val="clear" w:color="auto" w:fill="FFFFFF"/>
          <w:lang w:val="ru-RU"/>
        </w:rPr>
        <w:t xml:space="preserve"> В кн.: Распространение главнейших вредителей сельскохозяйственных культур в СССР и эффективность борьбы с ними. </w:t>
      </w:r>
      <w:r w:rsidR="006601C8">
        <w:rPr>
          <w:rStyle w:val="af6"/>
          <w:b w:val="0"/>
          <w:bCs w:val="0"/>
          <w:lang w:val="kk-KZ"/>
        </w:rPr>
        <w:t>–</w:t>
      </w:r>
      <w:r w:rsidRPr="00881B52">
        <w:rPr>
          <w:color w:val="auto"/>
          <w:sz w:val="28"/>
          <w:szCs w:val="28"/>
          <w:shd w:val="clear" w:color="auto" w:fill="FFFFFF"/>
          <w:lang w:val="ru-RU"/>
        </w:rPr>
        <w:t xml:space="preserve"> Л., 1975. </w:t>
      </w:r>
      <w:r w:rsidR="006601C8">
        <w:rPr>
          <w:rStyle w:val="af6"/>
          <w:b w:val="0"/>
          <w:bCs w:val="0"/>
          <w:lang w:val="kk-KZ"/>
        </w:rPr>
        <w:t>–</w:t>
      </w:r>
      <w:r w:rsidRPr="00881B52">
        <w:rPr>
          <w:color w:val="auto"/>
          <w:sz w:val="28"/>
          <w:szCs w:val="28"/>
          <w:shd w:val="clear" w:color="auto" w:fill="FFFFFF"/>
          <w:lang w:val="ru-RU"/>
        </w:rPr>
        <w:t>С. 52</w:t>
      </w:r>
      <w:r w:rsidR="006601C8">
        <w:rPr>
          <w:rStyle w:val="af6"/>
          <w:b w:val="0"/>
          <w:bCs w:val="0"/>
          <w:lang w:val="kk-KZ"/>
        </w:rPr>
        <w:t>–</w:t>
      </w:r>
      <w:r w:rsidRPr="00881B52">
        <w:rPr>
          <w:color w:val="auto"/>
          <w:sz w:val="28"/>
          <w:szCs w:val="28"/>
          <w:shd w:val="clear" w:color="auto" w:fill="FFFFFF"/>
          <w:lang w:val="ru-RU"/>
        </w:rPr>
        <w:t>55.</w:t>
      </w:r>
    </w:p>
    <w:p w:rsidR="0028470B" w:rsidRPr="00881B52" w:rsidRDefault="0028470B" w:rsidP="0028470B">
      <w:pPr>
        <w:pStyle w:val="af3"/>
        <w:numPr>
          <w:ilvl w:val="0"/>
          <w:numId w:val="3"/>
        </w:numPr>
        <w:tabs>
          <w:tab w:val="left" w:pos="0"/>
          <w:tab w:val="left" w:pos="993"/>
        </w:tabs>
        <w:autoSpaceDE w:val="0"/>
        <w:autoSpaceDN w:val="0"/>
        <w:adjustRightInd w:val="0"/>
        <w:ind w:left="0" w:firstLine="567"/>
        <w:jc w:val="both"/>
      </w:pPr>
      <w:r w:rsidRPr="00881B52">
        <w:t>Шарова И.Х., Филиппов Б.Ю.</w:t>
      </w:r>
      <w:r w:rsidR="00830A1A">
        <w:t xml:space="preserve"> </w:t>
      </w:r>
      <w:r w:rsidRPr="00881B52">
        <w:t>Особенности жизненных циклов жужелиц (Coleoptera, Carabidae) в условиях северной тайги //Зоологический</w:t>
      </w:r>
      <w:r w:rsidR="00830A1A">
        <w:t xml:space="preserve"> </w:t>
      </w:r>
      <w:r w:rsidRPr="00881B52">
        <w:t>журнал.</w:t>
      </w:r>
      <w:r w:rsidR="00363BC2">
        <w:rPr>
          <w:lang w:val="kk-KZ"/>
        </w:rPr>
        <w:t xml:space="preserve"> </w:t>
      </w:r>
      <w:r w:rsidR="006601C8">
        <w:rPr>
          <w:rStyle w:val="af6"/>
          <w:b w:val="0"/>
          <w:bCs w:val="0"/>
          <w:sz w:val="24"/>
          <w:szCs w:val="24"/>
          <w:lang w:val="kk-KZ"/>
        </w:rPr>
        <w:t>–</w:t>
      </w:r>
      <w:r w:rsidRPr="00881B52">
        <w:t xml:space="preserve">2003. </w:t>
      </w:r>
      <w:r w:rsidR="006601C8">
        <w:rPr>
          <w:rStyle w:val="af6"/>
          <w:b w:val="0"/>
          <w:bCs w:val="0"/>
          <w:sz w:val="24"/>
          <w:szCs w:val="24"/>
          <w:lang w:val="kk-KZ"/>
        </w:rPr>
        <w:t>–</w:t>
      </w:r>
      <w:r w:rsidRPr="00881B52">
        <w:t xml:space="preserve">Т. 82, №2. </w:t>
      </w:r>
      <w:r w:rsidR="006601C8">
        <w:rPr>
          <w:rStyle w:val="af6"/>
          <w:b w:val="0"/>
          <w:bCs w:val="0"/>
          <w:sz w:val="24"/>
          <w:szCs w:val="24"/>
          <w:lang w:val="kk-KZ"/>
        </w:rPr>
        <w:t>–</w:t>
      </w:r>
      <w:r w:rsidRPr="00881B52">
        <w:rPr>
          <w:lang w:val="kk-KZ"/>
        </w:rPr>
        <w:t xml:space="preserve"> </w:t>
      </w:r>
      <w:r w:rsidRPr="00881B52">
        <w:t>С. 229–238.</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Шарова И.Х. Спектры жизненных форм таксонов как показатели направлений морфо</w:t>
      </w:r>
      <w:r w:rsidR="006601C8">
        <w:rPr>
          <w:rStyle w:val="af6"/>
          <w:b w:val="0"/>
          <w:bCs w:val="0"/>
          <w:lang w:val="kk-KZ"/>
        </w:rPr>
        <w:t>–</w:t>
      </w:r>
      <w:r w:rsidRPr="00881B52">
        <w:rPr>
          <w:color w:val="auto"/>
          <w:sz w:val="28"/>
          <w:szCs w:val="28"/>
          <w:lang w:val="ru-RU"/>
        </w:rPr>
        <w:t>экологической эволюции (на примере семейства жуков</w:t>
      </w:r>
      <w:r w:rsidR="006601C8">
        <w:rPr>
          <w:rStyle w:val="af6"/>
          <w:b w:val="0"/>
          <w:bCs w:val="0"/>
          <w:lang w:val="kk-KZ"/>
        </w:rPr>
        <w:t>–</w:t>
      </w:r>
      <w:r w:rsidRPr="00881B52">
        <w:rPr>
          <w:color w:val="auto"/>
          <w:sz w:val="28"/>
          <w:szCs w:val="28"/>
          <w:lang w:val="ru-RU"/>
        </w:rPr>
        <w:t xml:space="preserve">жужелиц </w:t>
      </w:r>
      <w:r w:rsidRPr="00881B52">
        <w:rPr>
          <w:color w:val="auto"/>
          <w:sz w:val="28"/>
          <w:szCs w:val="28"/>
        </w:rPr>
        <w:t>Carabidae</w:t>
      </w:r>
      <w:r w:rsidRPr="00881B52">
        <w:rPr>
          <w:color w:val="auto"/>
          <w:sz w:val="28"/>
          <w:szCs w:val="28"/>
          <w:lang w:val="ru-RU"/>
        </w:rPr>
        <w:t>)</w:t>
      </w:r>
      <w:r w:rsidR="00363BC2">
        <w:rPr>
          <w:color w:val="auto"/>
          <w:sz w:val="28"/>
          <w:szCs w:val="28"/>
          <w:lang w:val="ru-RU"/>
        </w:rPr>
        <w:t xml:space="preserve"> // </w:t>
      </w:r>
      <w:r w:rsidRPr="00881B52">
        <w:rPr>
          <w:color w:val="auto"/>
          <w:sz w:val="28"/>
          <w:szCs w:val="28"/>
          <w:lang w:val="ru-RU"/>
        </w:rPr>
        <w:t xml:space="preserve">В кн.: Жизненные формы: структура, спектры и эволюция. </w:t>
      </w:r>
      <w:r w:rsidR="006601C8">
        <w:rPr>
          <w:rStyle w:val="af6"/>
          <w:b w:val="0"/>
          <w:bCs w:val="0"/>
          <w:lang w:val="kk-KZ"/>
        </w:rPr>
        <w:t>–</w:t>
      </w:r>
      <w:r w:rsidR="00363BC2">
        <w:rPr>
          <w:color w:val="auto"/>
          <w:sz w:val="28"/>
          <w:szCs w:val="28"/>
          <w:lang w:val="ru-RU"/>
        </w:rPr>
        <w:t xml:space="preserve"> </w:t>
      </w:r>
      <w:r w:rsidRPr="00881B52">
        <w:rPr>
          <w:color w:val="auto"/>
          <w:sz w:val="28"/>
          <w:szCs w:val="28"/>
          <w:lang w:val="ru-RU"/>
        </w:rPr>
        <w:t>М.</w:t>
      </w:r>
      <w:r w:rsidR="007A2E33">
        <w:rPr>
          <w:color w:val="auto"/>
          <w:sz w:val="28"/>
          <w:szCs w:val="28"/>
          <w:lang w:val="ru-RU"/>
        </w:rPr>
        <w:t xml:space="preserve">: </w:t>
      </w:r>
      <w:r w:rsidRPr="00881B52">
        <w:rPr>
          <w:color w:val="auto"/>
          <w:sz w:val="28"/>
          <w:szCs w:val="28"/>
          <w:lang w:val="ru-RU"/>
        </w:rPr>
        <w:t xml:space="preserve">Наука, 1981. </w:t>
      </w:r>
      <w:r w:rsidR="006601C8">
        <w:rPr>
          <w:rStyle w:val="af6"/>
          <w:b w:val="0"/>
          <w:bCs w:val="0"/>
          <w:lang w:val="kk-KZ"/>
        </w:rPr>
        <w:t>–</w:t>
      </w:r>
      <w:r w:rsidRPr="00881B52">
        <w:rPr>
          <w:color w:val="auto"/>
          <w:sz w:val="28"/>
          <w:szCs w:val="28"/>
          <w:lang w:val="ru-RU"/>
        </w:rPr>
        <w:t>С.31</w:t>
      </w:r>
      <w:r w:rsidR="006601C8">
        <w:rPr>
          <w:rStyle w:val="af6"/>
          <w:b w:val="0"/>
          <w:bCs w:val="0"/>
          <w:lang w:val="kk-KZ"/>
        </w:rPr>
        <w:t>–</w:t>
      </w:r>
      <w:r w:rsidRPr="00881B52">
        <w:rPr>
          <w:color w:val="auto"/>
          <w:sz w:val="28"/>
          <w:szCs w:val="28"/>
          <w:lang w:val="ru-RU"/>
        </w:rPr>
        <w:t>46.</w:t>
      </w:r>
    </w:p>
    <w:p w:rsidR="0028470B" w:rsidRPr="00830A1A"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 xml:space="preserve">Кабак И.И. Новые и малоизвестные таксоны жужелиц рода </w:t>
      </w:r>
      <w:r w:rsidRPr="00881B52">
        <w:rPr>
          <w:i/>
          <w:iCs/>
          <w:color w:val="auto"/>
          <w:sz w:val="28"/>
          <w:szCs w:val="28"/>
        </w:rPr>
        <w:t>Carabus</w:t>
      </w:r>
      <w:r w:rsidR="00830A1A">
        <w:rPr>
          <w:i/>
          <w:iCs/>
          <w:color w:val="auto"/>
          <w:sz w:val="28"/>
          <w:szCs w:val="28"/>
          <w:lang w:val="ru-RU"/>
        </w:rPr>
        <w:t xml:space="preserve"> </w:t>
      </w:r>
      <w:r w:rsidRPr="00881B52">
        <w:rPr>
          <w:color w:val="auto"/>
          <w:sz w:val="28"/>
          <w:szCs w:val="28"/>
        </w:rPr>
        <w:t>L</w:t>
      </w:r>
      <w:r w:rsidRPr="00881B52">
        <w:rPr>
          <w:color w:val="auto"/>
          <w:sz w:val="28"/>
          <w:szCs w:val="28"/>
          <w:lang w:val="ru-RU"/>
        </w:rPr>
        <w:t xml:space="preserve">. </w:t>
      </w:r>
      <w:r w:rsidR="00DC6623" w:rsidRPr="00830A1A">
        <w:rPr>
          <w:color w:val="auto"/>
          <w:sz w:val="28"/>
          <w:szCs w:val="28"/>
          <w:lang w:val="ru-RU"/>
        </w:rPr>
        <w:t>(</w:t>
      </w:r>
      <w:r w:rsidR="00830A1A" w:rsidRPr="00830A1A">
        <w:rPr>
          <w:color w:val="auto"/>
          <w:sz w:val="28"/>
          <w:szCs w:val="28"/>
          <w:lang w:val="ru-RU"/>
        </w:rPr>
        <w:t>С</w:t>
      </w:r>
      <w:r w:rsidRPr="00881B52">
        <w:rPr>
          <w:color w:val="auto"/>
          <w:sz w:val="28"/>
          <w:szCs w:val="28"/>
          <w:lang w:val="ru-RU"/>
        </w:rPr>
        <w:t>о</w:t>
      </w:r>
      <w:r w:rsidRPr="00881B52">
        <w:rPr>
          <w:color w:val="auto"/>
          <w:sz w:val="28"/>
          <w:szCs w:val="28"/>
        </w:rPr>
        <w:t>leoptera</w:t>
      </w:r>
      <w:r w:rsidRPr="00830A1A">
        <w:rPr>
          <w:color w:val="auto"/>
          <w:sz w:val="28"/>
          <w:szCs w:val="28"/>
          <w:lang w:val="ru-RU"/>
        </w:rPr>
        <w:t xml:space="preserve">, </w:t>
      </w:r>
      <w:r w:rsidRPr="00881B52">
        <w:rPr>
          <w:color w:val="auto"/>
          <w:sz w:val="28"/>
          <w:szCs w:val="28"/>
        </w:rPr>
        <w:t>Carabidae</w:t>
      </w:r>
      <w:r w:rsidRPr="00830A1A">
        <w:rPr>
          <w:color w:val="auto"/>
          <w:sz w:val="28"/>
          <w:szCs w:val="28"/>
          <w:lang w:val="ru-RU"/>
        </w:rPr>
        <w:t xml:space="preserve">) </w:t>
      </w:r>
      <w:r w:rsidRPr="00881B52">
        <w:rPr>
          <w:color w:val="auto"/>
          <w:sz w:val="28"/>
          <w:szCs w:val="28"/>
          <w:lang w:val="ru-RU"/>
        </w:rPr>
        <w:t>из</w:t>
      </w:r>
      <w:r w:rsidR="00616EC4" w:rsidRPr="00830A1A">
        <w:rPr>
          <w:color w:val="auto"/>
          <w:sz w:val="28"/>
          <w:szCs w:val="28"/>
          <w:lang w:val="ru-RU"/>
        </w:rPr>
        <w:t xml:space="preserve"> </w:t>
      </w:r>
      <w:r w:rsidRPr="00881B52">
        <w:rPr>
          <w:color w:val="auto"/>
          <w:sz w:val="28"/>
          <w:szCs w:val="28"/>
          <w:lang w:val="ru-RU"/>
        </w:rPr>
        <w:t>Семиречья</w:t>
      </w:r>
      <w:r w:rsidRPr="00830A1A">
        <w:rPr>
          <w:color w:val="auto"/>
          <w:sz w:val="28"/>
          <w:szCs w:val="28"/>
          <w:lang w:val="ru-RU"/>
        </w:rPr>
        <w:t xml:space="preserve"> // </w:t>
      </w:r>
      <w:r w:rsidRPr="00881B52">
        <w:rPr>
          <w:color w:val="auto"/>
          <w:sz w:val="28"/>
          <w:szCs w:val="28"/>
        </w:rPr>
        <w:t>Selevinia</w:t>
      </w:r>
      <w:r w:rsidRPr="00830A1A">
        <w:rPr>
          <w:color w:val="auto"/>
          <w:sz w:val="28"/>
          <w:szCs w:val="28"/>
          <w:lang w:val="ru-RU"/>
        </w:rPr>
        <w:t xml:space="preserve">. </w:t>
      </w:r>
      <w:r w:rsidR="006601C8">
        <w:rPr>
          <w:rStyle w:val="af6"/>
          <w:b w:val="0"/>
          <w:bCs w:val="0"/>
          <w:lang w:val="kk-KZ"/>
        </w:rPr>
        <w:t>–</w:t>
      </w:r>
      <w:r w:rsidRPr="00830A1A">
        <w:rPr>
          <w:color w:val="auto"/>
          <w:sz w:val="28"/>
          <w:szCs w:val="28"/>
          <w:lang w:val="ru-RU"/>
        </w:rPr>
        <w:t xml:space="preserve"> 1994. </w:t>
      </w:r>
      <w:r w:rsidR="006601C8">
        <w:rPr>
          <w:rStyle w:val="af6"/>
          <w:b w:val="0"/>
          <w:bCs w:val="0"/>
          <w:lang w:val="kk-KZ"/>
        </w:rPr>
        <w:t>–</w:t>
      </w:r>
      <w:r w:rsidRPr="00830A1A">
        <w:rPr>
          <w:color w:val="auto"/>
          <w:sz w:val="28"/>
          <w:szCs w:val="28"/>
          <w:lang w:val="ru-RU"/>
        </w:rPr>
        <w:t xml:space="preserve"> №1. </w:t>
      </w:r>
      <w:r w:rsidR="006601C8">
        <w:rPr>
          <w:rStyle w:val="af6"/>
          <w:b w:val="0"/>
          <w:bCs w:val="0"/>
          <w:lang w:val="kk-KZ"/>
        </w:rPr>
        <w:t>–</w:t>
      </w:r>
      <w:r w:rsidRPr="00830A1A">
        <w:rPr>
          <w:color w:val="auto"/>
          <w:sz w:val="28"/>
          <w:szCs w:val="28"/>
          <w:lang w:val="ru-RU"/>
        </w:rPr>
        <w:t xml:space="preserve"> </w:t>
      </w:r>
      <w:r w:rsidRPr="00881B52">
        <w:rPr>
          <w:color w:val="auto"/>
          <w:sz w:val="28"/>
          <w:szCs w:val="28"/>
          <w:lang w:val="ru-RU"/>
        </w:rPr>
        <w:t>С</w:t>
      </w:r>
      <w:r w:rsidRPr="00830A1A">
        <w:rPr>
          <w:color w:val="auto"/>
          <w:sz w:val="28"/>
          <w:szCs w:val="28"/>
          <w:lang w:val="ru-RU"/>
        </w:rPr>
        <w:t>. 15</w:t>
      </w:r>
      <w:r w:rsidR="006601C8">
        <w:rPr>
          <w:rStyle w:val="af6"/>
          <w:b w:val="0"/>
          <w:bCs w:val="0"/>
          <w:lang w:val="kk-KZ"/>
        </w:rPr>
        <w:t>–</w:t>
      </w:r>
      <w:r w:rsidRPr="00830A1A">
        <w:rPr>
          <w:color w:val="auto"/>
          <w:sz w:val="28"/>
          <w:szCs w:val="28"/>
          <w:lang w:val="ru-RU"/>
        </w:rPr>
        <w:t>25.</w:t>
      </w:r>
    </w:p>
    <w:p w:rsidR="00072667" w:rsidRPr="00072667" w:rsidRDefault="00072667" w:rsidP="00072667">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 Колов С.В.</w:t>
      </w:r>
      <w:r>
        <w:rPr>
          <w:rFonts w:ascii="Times New Roman" w:hAnsi="Times New Roman"/>
          <w:sz w:val="28"/>
          <w:szCs w:val="28"/>
          <w:lang w:eastAsia="ru-RU"/>
        </w:rPr>
        <w:t xml:space="preserve"> </w:t>
      </w:r>
      <w:r w:rsidRPr="00881B52">
        <w:rPr>
          <w:rFonts w:ascii="Times New Roman" w:hAnsi="Times New Roman"/>
          <w:sz w:val="28"/>
          <w:szCs w:val="28"/>
          <w:lang w:eastAsia="ru-RU"/>
        </w:rPr>
        <w:t>Материалы к распространению некоторых видов жужелиц (</w:t>
      </w:r>
      <w:r w:rsidRPr="00256FEF">
        <w:rPr>
          <w:rFonts w:ascii="Times New Roman" w:hAnsi="Times New Roman"/>
          <w:i/>
          <w:sz w:val="28"/>
          <w:szCs w:val="28"/>
          <w:lang w:eastAsia="ru-RU"/>
        </w:rPr>
        <w:t>Coleoptera, Carabidae</w:t>
      </w:r>
      <w:r w:rsidRPr="00881B52">
        <w:rPr>
          <w:rFonts w:ascii="Times New Roman" w:hAnsi="Times New Roman"/>
          <w:sz w:val="28"/>
          <w:szCs w:val="28"/>
          <w:lang w:eastAsia="ru-RU"/>
        </w:rPr>
        <w:t>) в Центральном и Юго-Восточном Казахстане //Евроазиатский энтомологический журнал</w:t>
      </w:r>
      <w:r>
        <w:rPr>
          <w:rFonts w:ascii="Times New Roman" w:hAnsi="Times New Roman"/>
          <w:sz w:val="28"/>
          <w:szCs w:val="28"/>
          <w:lang w:eastAsia="ru-RU"/>
        </w:rPr>
        <w:t xml:space="preserve">. </w:t>
      </w:r>
      <w:r>
        <w:rPr>
          <w:rStyle w:val="af6"/>
          <w:rFonts w:ascii="Times New Roman" w:hAnsi="Times New Roman"/>
          <w:b w:val="0"/>
          <w:bCs w:val="0"/>
          <w:sz w:val="24"/>
          <w:szCs w:val="24"/>
          <w:lang w:val="kk-KZ"/>
        </w:rPr>
        <w:t>–</w:t>
      </w:r>
      <w:r w:rsidRPr="00881B52">
        <w:rPr>
          <w:rFonts w:ascii="Times New Roman" w:hAnsi="Times New Roman"/>
          <w:sz w:val="28"/>
          <w:szCs w:val="28"/>
          <w:lang w:eastAsia="ru-RU"/>
        </w:rPr>
        <w:t xml:space="preserve">2010. </w:t>
      </w:r>
      <w:r>
        <w:rPr>
          <w:rStyle w:val="af6"/>
          <w:rFonts w:ascii="Times New Roman" w:hAnsi="Times New Roman"/>
          <w:b w:val="0"/>
          <w:bCs w:val="0"/>
          <w:sz w:val="24"/>
          <w:szCs w:val="24"/>
          <w:lang w:val="kk-KZ"/>
        </w:rPr>
        <w:t>–</w:t>
      </w:r>
      <w:r>
        <w:rPr>
          <w:rFonts w:ascii="Times New Roman" w:hAnsi="Times New Roman"/>
          <w:sz w:val="28"/>
          <w:szCs w:val="28"/>
          <w:lang w:eastAsia="ru-RU"/>
        </w:rPr>
        <w:t xml:space="preserve"> №</w:t>
      </w:r>
      <w:r w:rsidRPr="00881B52">
        <w:rPr>
          <w:rFonts w:ascii="Times New Roman" w:hAnsi="Times New Roman"/>
          <w:sz w:val="28"/>
          <w:szCs w:val="28"/>
          <w:lang w:eastAsia="ru-RU"/>
        </w:rPr>
        <w:t>9</w:t>
      </w:r>
      <w:r>
        <w:rPr>
          <w:rFonts w:ascii="Times New Roman" w:hAnsi="Times New Roman"/>
          <w:sz w:val="28"/>
          <w:szCs w:val="28"/>
          <w:lang w:eastAsia="ru-RU"/>
        </w:rPr>
        <w:t xml:space="preserve"> </w:t>
      </w:r>
      <w:r w:rsidRPr="00881B52">
        <w:rPr>
          <w:rFonts w:ascii="Times New Roman" w:hAnsi="Times New Roman"/>
          <w:sz w:val="28"/>
          <w:szCs w:val="28"/>
          <w:lang w:eastAsia="ru-RU"/>
        </w:rPr>
        <w:t>(1)</w:t>
      </w:r>
      <w:r>
        <w:rPr>
          <w:rFonts w:ascii="Times New Roman" w:hAnsi="Times New Roman"/>
          <w:sz w:val="28"/>
          <w:szCs w:val="28"/>
          <w:lang w:eastAsia="ru-RU"/>
        </w:rPr>
        <w:t>. – С.</w:t>
      </w:r>
      <w:r w:rsidRPr="00881B52">
        <w:rPr>
          <w:rFonts w:ascii="Times New Roman" w:hAnsi="Times New Roman"/>
          <w:sz w:val="28"/>
          <w:szCs w:val="28"/>
          <w:lang w:eastAsia="ru-RU"/>
        </w:rPr>
        <w:t xml:space="preserve"> 29</w:t>
      </w:r>
      <w:r>
        <w:rPr>
          <w:rStyle w:val="af6"/>
          <w:rFonts w:ascii="Times New Roman" w:hAnsi="Times New Roman"/>
          <w:b w:val="0"/>
          <w:bCs w:val="0"/>
          <w:sz w:val="24"/>
          <w:szCs w:val="24"/>
          <w:lang w:val="kk-KZ"/>
        </w:rPr>
        <w:t>–</w:t>
      </w:r>
      <w:r w:rsidRPr="00881B52">
        <w:rPr>
          <w:rFonts w:ascii="Times New Roman" w:hAnsi="Times New Roman"/>
          <w:sz w:val="28"/>
          <w:szCs w:val="28"/>
          <w:lang w:eastAsia="ru-RU"/>
        </w:rPr>
        <w:t>32.</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 Новые виды жужелиц (Coleoptera, Carabidae) из Семиречья // В сб.: Систематика и биология насекомых Казахстана</w:t>
      </w:r>
      <w:r w:rsidR="00363BC2">
        <w:rPr>
          <w:rFonts w:ascii="Times New Roman" w:hAnsi="Times New Roman"/>
          <w:sz w:val="28"/>
          <w:szCs w:val="28"/>
          <w:lang w:val="kk-KZ" w:eastAsia="ru-RU"/>
        </w:rPr>
        <w:t>.</w:t>
      </w:r>
      <w:r w:rsidRPr="00881B52">
        <w:rPr>
          <w:rFonts w:ascii="Times New Roman" w:hAnsi="Times New Roman"/>
          <w:sz w:val="28"/>
          <w:szCs w:val="28"/>
          <w:lang w:eastAsia="ru-RU"/>
        </w:rPr>
        <w:t xml:space="preserve"> Труды Ин</w:t>
      </w:r>
      <w:r w:rsidRPr="00881B52">
        <w:rPr>
          <w:rFonts w:ascii="Times New Roman" w:hAnsi="Times New Roman"/>
          <w:sz w:val="28"/>
          <w:szCs w:val="28"/>
          <w:lang w:val="kk-KZ" w:eastAsia="ru-RU"/>
        </w:rPr>
        <w:t>ститу</w:t>
      </w:r>
      <w:r w:rsidRPr="00881B52">
        <w:rPr>
          <w:rFonts w:ascii="Times New Roman" w:hAnsi="Times New Roman"/>
          <w:sz w:val="28"/>
          <w:szCs w:val="28"/>
          <w:lang w:eastAsia="ru-RU"/>
        </w:rPr>
        <w:t>та зоологии АН КазССР</w:t>
      </w:r>
      <w:r w:rsidR="00363BC2">
        <w:rPr>
          <w:rFonts w:ascii="Times New Roman" w:hAnsi="Times New Roman"/>
          <w:sz w:val="28"/>
          <w:szCs w:val="28"/>
          <w:lang w:val="kk-KZ" w:eastAsia="ru-RU"/>
        </w:rPr>
        <w:t>. – Алматы,</w:t>
      </w:r>
      <w:r w:rsidRPr="00881B52">
        <w:rPr>
          <w:rFonts w:ascii="Times New Roman" w:hAnsi="Times New Roman"/>
          <w:sz w:val="28"/>
          <w:szCs w:val="28"/>
          <w:lang w:eastAsia="ru-RU"/>
        </w:rPr>
        <w:t xml:space="preserve"> 1990. </w:t>
      </w:r>
      <w:r w:rsidR="006601C8">
        <w:rPr>
          <w:rStyle w:val="af6"/>
          <w:rFonts w:ascii="Times New Roman" w:hAnsi="Times New Roman"/>
          <w:b w:val="0"/>
          <w:bCs w:val="0"/>
          <w:sz w:val="24"/>
          <w:szCs w:val="24"/>
          <w:lang w:val="kk-KZ"/>
        </w:rPr>
        <w:t>–</w:t>
      </w:r>
      <w:r w:rsidRPr="00881B52">
        <w:rPr>
          <w:rFonts w:ascii="Times New Roman" w:hAnsi="Times New Roman"/>
          <w:sz w:val="28"/>
          <w:szCs w:val="28"/>
          <w:lang w:val="kk-KZ" w:eastAsia="ru-RU"/>
        </w:rPr>
        <w:t xml:space="preserve"> </w:t>
      </w:r>
      <w:r w:rsidRPr="00881B52">
        <w:rPr>
          <w:rFonts w:ascii="Times New Roman" w:hAnsi="Times New Roman"/>
          <w:sz w:val="28"/>
          <w:szCs w:val="28"/>
          <w:lang w:eastAsia="ru-RU"/>
        </w:rPr>
        <w:t>Т. 45</w:t>
      </w:r>
      <w:r w:rsidRPr="00881B52">
        <w:rPr>
          <w:rFonts w:ascii="Times New Roman" w:hAnsi="Times New Roman"/>
          <w:sz w:val="28"/>
          <w:szCs w:val="28"/>
          <w:lang w:val="kk-KZ" w:eastAsia="ru-RU"/>
        </w:rPr>
        <w:t>. – С.</w:t>
      </w:r>
      <w:r w:rsidRPr="00881B52">
        <w:rPr>
          <w:rFonts w:ascii="Times New Roman" w:hAnsi="Times New Roman"/>
          <w:sz w:val="28"/>
          <w:szCs w:val="28"/>
          <w:lang w:eastAsia="ru-RU"/>
        </w:rPr>
        <w:t xml:space="preserve"> 32</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37.</w:t>
      </w:r>
    </w:p>
    <w:p w:rsidR="0028470B" w:rsidRPr="004D250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4D2502">
        <w:rPr>
          <w:rFonts w:ascii="Times New Roman" w:hAnsi="Times New Roman"/>
          <w:sz w:val="28"/>
          <w:szCs w:val="28"/>
          <w:lang w:eastAsia="ru-RU"/>
        </w:rPr>
        <w:t>Кабак И.И.</w:t>
      </w:r>
      <w:r w:rsidR="0052336B">
        <w:rPr>
          <w:rFonts w:ascii="Times New Roman" w:hAnsi="Times New Roman"/>
          <w:sz w:val="28"/>
          <w:szCs w:val="28"/>
          <w:lang w:eastAsia="ru-RU"/>
        </w:rPr>
        <w:t xml:space="preserve"> </w:t>
      </w:r>
      <w:r w:rsidRPr="004D2502">
        <w:rPr>
          <w:rFonts w:ascii="Times New Roman" w:hAnsi="Times New Roman"/>
          <w:sz w:val="28"/>
          <w:szCs w:val="28"/>
          <w:lang w:eastAsia="ru-RU"/>
        </w:rPr>
        <w:t xml:space="preserve">Новые для фауны Казахстана и Средней Азии виды жужелиц (Coleoptera, Carabidae) // В сб.: Фауна и экология жужелиц (Тезисы докл. III Всес. карабидологического совещания). </w:t>
      </w:r>
      <w:r w:rsidR="00363BC2" w:rsidRPr="004D2502">
        <w:rPr>
          <w:rFonts w:ascii="Times New Roman" w:hAnsi="Times New Roman"/>
          <w:sz w:val="28"/>
          <w:szCs w:val="28"/>
          <w:lang w:val="kk-KZ" w:eastAsia="ru-RU"/>
        </w:rPr>
        <w:t xml:space="preserve">– </w:t>
      </w:r>
      <w:r w:rsidRPr="004D2502">
        <w:rPr>
          <w:rFonts w:ascii="Times New Roman" w:hAnsi="Times New Roman"/>
          <w:sz w:val="28"/>
          <w:szCs w:val="28"/>
          <w:lang w:eastAsia="ru-RU"/>
        </w:rPr>
        <w:t>Кишинев</w:t>
      </w:r>
      <w:r w:rsidR="00363BC2" w:rsidRPr="004D2502">
        <w:rPr>
          <w:rFonts w:ascii="Times New Roman" w:hAnsi="Times New Roman"/>
          <w:sz w:val="28"/>
          <w:szCs w:val="28"/>
          <w:lang w:val="kk-KZ" w:eastAsia="ru-RU"/>
        </w:rPr>
        <w:t>,</w:t>
      </w:r>
      <w:r w:rsidR="0052336B">
        <w:rPr>
          <w:rFonts w:ascii="Times New Roman" w:hAnsi="Times New Roman"/>
          <w:sz w:val="28"/>
          <w:szCs w:val="28"/>
          <w:lang w:val="kk-KZ" w:eastAsia="ru-RU"/>
        </w:rPr>
        <w:t xml:space="preserve"> </w:t>
      </w:r>
      <w:r w:rsidR="00363BC2" w:rsidRPr="004D2502">
        <w:rPr>
          <w:rFonts w:ascii="Times New Roman" w:hAnsi="Times New Roman"/>
          <w:sz w:val="28"/>
          <w:szCs w:val="28"/>
          <w:lang w:eastAsia="ru-RU"/>
        </w:rPr>
        <w:t xml:space="preserve">1990. </w:t>
      </w:r>
      <w:r w:rsidR="00363BC2" w:rsidRPr="004D2502">
        <w:rPr>
          <w:rFonts w:ascii="Times New Roman" w:hAnsi="Times New Roman"/>
          <w:sz w:val="28"/>
          <w:szCs w:val="28"/>
          <w:lang w:val="kk-KZ" w:eastAsia="ru-RU"/>
        </w:rPr>
        <w:t xml:space="preserve">– С. </w:t>
      </w:r>
      <w:r w:rsidRPr="004D2502">
        <w:rPr>
          <w:rFonts w:ascii="Times New Roman" w:hAnsi="Times New Roman"/>
          <w:sz w:val="28"/>
          <w:szCs w:val="28"/>
          <w:lang w:eastAsia="ru-RU"/>
        </w:rPr>
        <w:t>23</w:t>
      </w:r>
      <w:r w:rsidR="006601C8">
        <w:rPr>
          <w:rStyle w:val="af6"/>
          <w:rFonts w:ascii="Times New Roman" w:hAnsi="Times New Roman"/>
          <w:b w:val="0"/>
          <w:bCs w:val="0"/>
          <w:sz w:val="24"/>
          <w:szCs w:val="24"/>
          <w:lang w:val="kk-KZ"/>
        </w:rPr>
        <w:t>–</w:t>
      </w:r>
      <w:r w:rsidRPr="004D2502">
        <w:rPr>
          <w:rFonts w:ascii="Times New Roman" w:hAnsi="Times New Roman"/>
          <w:sz w:val="28"/>
          <w:szCs w:val="28"/>
          <w:lang w:eastAsia="ru-RU"/>
        </w:rPr>
        <w:t>24.</w:t>
      </w:r>
    </w:p>
    <w:p w:rsidR="004D2502" w:rsidRPr="00C66B31" w:rsidRDefault="004D2502" w:rsidP="004D2502">
      <w:pPr>
        <w:pStyle w:val="a4"/>
        <w:numPr>
          <w:ilvl w:val="0"/>
          <w:numId w:val="3"/>
        </w:numPr>
        <w:tabs>
          <w:tab w:val="left" w:pos="0"/>
          <w:tab w:val="left" w:pos="993"/>
        </w:tabs>
        <w:ind w:left="0" w:firstLine="567"/>
        <w:jc w:val="both"/>
        <w:rPr>
          <w:rFonts w:ascii="Times New Roman" w:hAnsi="Times New Roman"/>
          <w:sz w:val="28"/>
          <w:szCs w:val="28"/>
          <w:lang w:eastAsia="ru-RU"/>
        </w:rPr>
      </w:pPr>
      <w:r w:rsidRPr="00C66B31">
        <w:rPr>
          <w:rFonts w:ascii="Times New Roman" w:eastAsia="Times New Roman" w:hAnsi="Times New Roman"/>
          <w:sz w:val="28"/>
          <w:szCs w:val="28"/>
        </w:rPr>
        <w:t xml:space="preserve">Еремин П.К., Кабак И.И., 1991. Новый вид жужелицы рода Pterostichus (Coleoptera, Carabidae) с Алтая // Зоол. ж., </w:t>
      </w:r>
      <w:r w:rsidR="006601C8">
        <w:rPr>
          <w:rStyle w:val="af6"/>
          <w:rFonts w:ascii="Times New Roman" w:hAnsi="Times New Roman"/>
          <w:b w:val="0"/>
          <w:bCs w:val="0"/>
          <w:sz w:val="24"/>
          <w:szCs w:val="24"/>
          <w:lang w:val="kk-KZ"/>
        </w:rPr>
        <w:t>–</w:t>
      </w:r>
      <w:r>
        <w:rPr>
          <w:rFonts w:ascii="Times New Roman" w:hAnsi="Times New Roman"/>
          <w:sz w:val="28"/>
          <w:szCs w:val="28"/>
          <w:lang w:eastAsia="ru-RU"/>
        </w:rPr>
        <w:t xml:space="preserve"> №</w:t>
      </w:r>
      <w:r w:rsidRPr="00C66B31">
        <w:rPr>
          <w:rFonts w:ascii="Times New Roman" w:eastAsia="Times New Roman" w:hAnsi="Times New Roman"/>
          <w:sz w:val="28"/>
          <w:szCs w:val="28"/>
        </w:rPr>
        <w:t>70</w:t>
      </w:r>
      <w:r>
        <w:rPr>
          <w:rFonts w:ascii="Times New Roman" w:eastAsia="Times New Roman" w:hAnsi="Times New Roman"/>
          <w:sz w:val="28"/>
          <w:szCs w:val="28"/>
          <w:lang w:val="kk-KZ"/>
        </w:rPr>
        <w:t xml:space="preserve"> </w:t>
      </w:r>
      <w:r w:rsidRPr="00C66B31">
        <w:rPr>
          <w:rFonts w:ascii="Times New Roman" w:eastAsia="Times New Roman" w:hAnsi="Times New Roman"/>
          <w:sz w:val="28"/>
          <w:szCs w:val="28"/>
        </w:rPr>
        <w:t xml:space="preserve">(6): </w:t>
      </w:r>
      <w:r w:rsidRPr="00C66B31">
        <w:rPr>
          <w:rFonts w:ascii="Times New Roman" w:hAnsi="Times New Roman"/>
          <w:sz w:val="28"/>
          <w:szCs w:val="28"/>
          <w:lang w:val="kk-KZ" w:eastAsia="ru-RU"/>
        </w:rPr>
        <w:t xml:space="preserve">– С. </w:t>
      </w:r>
      <w:r w:rsidRPr="00C66B31">
        <w:rPr>
          <w:rFonts w:ascii="Times New Roman" w:eastAsia="Times New Roman" w:hAnsi="Times New Roman"/>
          <w:sz w:val="28"/>
          <w:szCs w:val="28"/>
        </w:rPr>
        <w:t>139</w:t>
      </w:r>
      <w:r w:rsidR="006601C8">
        <w:rPr>
          <w:rStyle w:val="af6"/>
          <w:rFonts w:ascii="Times New Roman" w:hAnsi="Times New Roman"/>
          <w:b w:val="0"/>
          <w:bCs w:val="0"/>
          <w:sz w:val="24"/>
          <w:szCs w:val="24"/>
          <w:lang w:val="kk-KZ"/>
        </w:rPr>
        <w:t>–</w:t>
      </w:r>
      <w:r w:rsidRPr="00C66B31">
        <w:rPr>
          <w:rFonts w:ascii="Times New Roman" w:eastAsia="Times New Roman" w:hAnsi="Times New Roman"/>
          <w:sz w:val="28"/>
          <w:szCs w:val="28"/>
        </w:rPr>
        <w:t>141.</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264327">
        <w:rPr>
          <w:rFonts w:ascii="Times New Roman" w:hAnsi="Times New Roman"/>
          <w:sz w:val="28"/>
          <w:szCs w:val="28"/>
          <w:lang w:val="kk-KZ" w:eastAsia="ru-RU"/>
        </w:rPr>
        <w:t xml:space="preserve"> </w:t>
      </w:r>
      <w:r w:rsidRPr="00881B52">
        <w:rPr>
          <w:rFonts w:ascii="Times New Roman" w:hAnsi="Times New Roman"/>
          <w:sz w:val="28"/>
          <w:szCs w:val="28"/>
          <w:lang w:eastAsia="ru-RU"/>
        </w:rPr>
        <w:t>Новые виды жужелиц рода Curtonotus</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Steph. (Coleoptera, Carabidae) из Тянь</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Шаня // Энтомол. обозр.</w:t>
      </w:r>
      <w:r w:rsidR="00363BC2">
        <w:rPr>
          <w:rFonts w:ascii="Times New Roman" w:hAnsi="Times New Roman"/>
          <w:sz w:val="28"/>
          <w:szCs w:val="28"/>
          <w:lang w:val="kk-KZ" w:eastAsia="ru-RU"/>
        </w:rPr>
        <w:t xml:space="preserve"> </w:t>
      </w:r>
      <w:r w:rsidR="00264327">
        <w:rPr>
          <w:rStyle w:val="af6"/>
          <w:rFonts w:ascii="Times New Roman" w:hAnsi="Times New Roman"/>
          <w:b w:val="0"/>
          <w:bCs w:val="0"/>
          <w:sz w:val="24"/>
          <w:szCs w:val="24"/>
          <w:lang w:val="kk-KZ"/>
        </w:rPr>
        <w:t>–</w:t>
      </w:r>
      <w:r w:rsidR="00363BC2">
        <w:rPr>
          <w:rFonts w:ascii="Times New Roman" w:hAnsi="Times New Roman"/>
          <w:sz w:val="28"/>
          <w:szCs w:val="28"/>
          <w:lang w:val="kk-KZ" w:eastAsia="ru-RU"/>
        </w:rPr>
        <w:t xml:space="preserve"> </w:t>
      </w:r>
      <w:r w:rsidR="00363BC2" w:rsidRPr="00881B52">
        <w:rPr>
          <w:rFonts w:ascii="Times New Roman" w:hAnsi="Times New Roman"/>
          <w:sz w:val="28"/>
          <w:szCs w:val="28"/>
          <w:lang w:eastAsia="ru-RU"/>
        </w:rPr>
        <w:t xml:space="preserve">1991. </w:t>
      </w:r>
      <w:r w:rsidR="00363BC2">
        <w:rPr>
          <w:rFonts w:ascii="Times New Roman" w:hAnsi="Times New Roman"/>
          <w:sz w:val="28"/>
          <w:szCs w:val="28"/>
          <w:lang w:val="kk-KZ" w:eastAsia="ru-RU"/>
        </w:rPr>
        <w:t xml:space="preserve">- </w:t>
      </w:r>
      <w:r w:rsidR="00363BC2">
        <w:rPr>
          <w:rFonts w:ascii="Times New Roman" w:hAnsi="Times New Roman"/>
          <w:sz w:val="28"/>
          <w:szCs w:val="28"/>
          <w:lang w:eastAsia="ru-RU"/>
        </w:rPr>
        <w:t>№</w:t>
      </w:r>
      <w:r w:rsidRPr="00881B52">
        <w:rPr>
          <w:rFonts w:ascii="Times New Roman" w:hAnsi="Times New Roman"/>
          <w:sz w:val="28"/>
          <w:szCs w:val="28"/>
          <w:lang w:eastAsia="ru-RU"/>
        </w:rPr>
        <w:t>70</w:t>
      </w:r>
      <w:r w:rsidR="0052336B">
        <w:rPr>
          <w:rFonts w:ascii="Times New Roman" w:hAnsi="Times New Roman"/>
          <w:sz w:val="28"/>
          <w:szCs w:val="28"/>
          <w:lang w:eastAsia="ru-RU"/>
        </w:rPr>
        <w:t xml:space="preserve"> </w:t>
      </w:r>
      <w:r w:rsidRPr="00881B52">
        <w:rPr>
          <w:rFonts w:ascii="Times New Roman" w:hAnsi="Times New Roman"/>
          <w:sz w:val="28"/>
          <w:szCs w:val="28"/>
          <w:lang w:eastAsia="ru-RU"/>
        </w:rPr>
        <w:t>(3)</w:t>
      </w:r>
      <w:r w:rsidR="00363BC2">
        <w:rPr>
          <w:rFonts w:ascii="Times New Roman" w:hAnsi="Times New Roman"/>
          <w:sz w:val="28"/>
          <w:szCs w:val="28"/>
          <w:lang w:eastAsia="ru-RU"/>
        </w:rPr>
        <w:t>. – С.</w:t>
      </w:r>
      <w:r w:rsidRPr="00881B52">
        <w:rPr>
          <w:rFonts w:ascii="Times New Roman" w:hAnsi="Times New Roman"/>
          <w:sz w:val="28"/>
          <w:szCs w:val="28"/>
          <w:lang w:eastAsia="ru-RU"/>
        </w:rPr>
        <w:t xml:space="preserve"> 537</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541.</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 xml:space="preserve">Кабак И.И.Новые таксоны жужелиц (Coleoptera, Carabidae) из Казахстана // Вестн. </w:t>
      </w:r>
      <w:r w:rsidR="00363BC2" w:rsidRPr="00881B52">
        <w:rPr>
          <w:rFonts w:ascii="Times New Roman" w:hAnsi="Times New Roman"/>
          <w:sz w:val="28"/>
          <w:szCs w:val="28"/>
          <w:lang w:eastAsia="ru-RU"/>
        </w:rPr>
        <w:t>З</w:t>
      </w:r>
      <w:r w:rsidRPr="00881B52">
        <w:rPr>
          <w:rFonts w:ascii="Times New Roman" w:hAnsi="Times New Roman"/>
          <w:sz w:val="28"/>
          <w:szCs w:val="28"/>
          <w:lang w:eastAsia="ru-RU"/>
        </w:rPr>
        <w:t>оологии</w:t>
      </w:r>
      <w:r w:rsidR="00363BC2">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1992. </w:t>
      </w:r>
      <w:r w:rsidR="00363BC2">
        <w:rPr>
          <w:rFonts w:ascii="Times New Roman" w:hAnsi="Times New Roman"/>
          <w:sz w:val="28"/>
          <w:szCs w:val="28"/>
          <w:lang w:eastAsia="ru-RU"/>
        </w:rPr>
        <w:t>- №</w:t>
      </w:r>
      <w:r w:rsidRPr="00881B52">
        <w:rPr>
          <w:rFonts w:ascii="Times New Roman" w:hAnsi="Times New Roman"/>
          <w:sz w:val="28"/>
          <w:szCs w:val="28"/>
          <w:lang w:eastAsia="ru-RU"/>
        </w:rPr>
        <w:t>6</w:t>
      </w:r>
      <w:r w:rsidR="00363BC2">
        <w:rPr>
          <w:rFonts w:ascii="Times New Roman" w:hAnsi="Times New Roman"/>
          <w:sz w:val="28"/>
          <w:szCs w:val="28"/>
          <w:lang w:eastAsia="ru-RU"/>
        </w:rPr>
        <w:t>. – С.</w:t>
      </w:r>
      <w:r w:rsidRPr="00881B52">
        <w:rPr>
          <w:rFonts w:ascii="Times New Roman" w:hAnsi="Times New Roman"/>
          <w:sz w:val="28"/>
          <w:szCs w:val="28"/>
          <w:lang w:eastAsia="ru-RU"/>
        </w:rPr>
        <w:t xml:space="preserve"> 74</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78.</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52336B">
        <w:rPr>
          <w:rFonts w:ascii="Times New Roman" w:hAnsi="Times New Roman"/>
          <w:sz w:val="28"/>
          <w:szCs w:val="28"/>
          <w:lang w:eastAsia="ru-RU"/>
        </w:rPr>
        <w:t xml:space="preserve"> </w:t>
      </w:r>
      <w:r w:rsidRPr="00881B52">
        <w:rPr>
          <w:rFonts w:ascii="Times New Roman" w:hAnsi="Times New Roman"/>
          <w:sz w:val="28"/>
          <w:szCs w:val="28"/>
          <w:lang w:eastAsia="ru-RU"/>
        </w:rPr>
        <w:t>Новые таксоны жужелиц рода Carabus L. (Coleoptera, Carabidae) из Северного Тянь</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Шаня //Энтомол. обозр.</w:t>
      </w:r>
      <w:r w:rsidR="00363BC2">
        <w:rPr>
          <w:rFonts w:ascii="Times New Roman" w:hAnsi="Times New Roman"/>
          <w:sz w:val="28"/>
          <w:szCs w:val="28"/>
          <w:lang w:eastAsia="ru-RU"/>
        </w:rPr>
        <w:t xml:space="preserve"> – </w:t>
      </w:r>
      <w:r w:rsidR="00363BC2" w:rsidRPr="00881B52">
        <w:rPr>
          <w:rFonts w:ascii="Times New Roman" w:hAnsi="Times New Roman"/>
          <w:sz w:val="28"/>
          <w:szCs w:val="28"/>
          <w:lang w:eastAsia="ru-RU"/>
        </w:rPr>
        <w:t>1993</w:t>
      </w:r>
      <w:r w:rsidR="00363BC2">
        <w:rPr>
          <w:rFonts w:ascii="Times New Roman" w:hAnsi="Times New Roman"/>
          <w:sz w:val="28"/>
          <w:szCs w:val="28"/>
          <w:lang w:eastAsia="ru-RU"/>
        </w:rPr>
        <w:t>. - №</w:t>
      </w:r>
      <w:r w:rsidRPr="00881B52">
        <w:rPr>
          <w:rFonts w:ascii="Times New Roman" w:hAnsi="Times New Roman"/>
          <w:sz w:val="28"/>
          <w:szCs w:val="28"/>
          <w:lang w:eastAsia="ru-RU"/>
        </w:rPr>
        <w:t>72</w:t>
      </w:r>
      <w:r w:rsidR="00072667">
        <w:rPr>
          <w:rFonts w:ascii="Times New Roman" w:hAnsi="Times New Roman"/>
          <w:sz w:val="28"/>
          <w:szCs w:val="28"/>
          <w:lang w:val="kk-KZ" w:eastAsia="ru-RU"/>
        </w:rPr>
        <w:t xml:space="preserve"> </w:t>
      </w:r>
      <w:r w:rsidRPr="00881B52">
        <w:rPr>
          <w:rFonts w:ascii="Times New Roman" w:hAnsi="Times New Roman"/>
          <w:sz w:val="28"/>
          <w:szCs w:val="28"/>
          <w:lang w:eastAsia="ru-RU"/>
        </w:rPr>
        <w:t>(3)</w:t>
      </w:r>
      <w:r w:rsidR="00363BC2">
        <w:rPr>
          <w:rFonts w:ascii="Times New Roman" w:hAnsi="Times New Roman"/>
          <w:sz w:val="28"/>
          <w:szCs w:val="28"/>
          <w:lang w:eastAsia="ru-RU"/>
        </w:rPr>
        <w:t>. – С.</w:t>
      </w:r>
      <w:r w:rsidRPr="00881B52">
        <w:rPr>
          <w:rFonts w:ascii="Times New Roman" w:hAnsi="Times New Roman"/>
          <w:sz w:val="28"/>
          <w:szCs w:val="28"/>
          <w:lang w:eastAsia="ru-RU"/>
        </w:rPr>
        <w:t xml:space="preserve"> 597-600.</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lastRenderedPageBreak/>
        <w:t xml:space="preserve">Кабак И.И. Новые и малоизвестные таксоны жужелиц рода Carabus L. </w:t>
      </w:r>
      <w:r w:rsidR="00DC6623">
        <w:rPr>
          <w:rFonts w:ascii="Times New Roman" w:hAnsi="Times New Roman"/>
          <w:sz w:val="28"/>
          <w:szCs w:val="28"/>
          <w:lang w:eastAsia="ru-RU"/>
        </w:rPr>
        <w:t>(</w:t>
      </w:r>
      <w:r w:rsidR="00830A1A">
        <w:rPr>
          <w:rFonts w:ascii="Times New Roman" w:hAnsi="Times New Roman"/>
          <w:sz w:val="28"/>
          <w:szCs w:val="28"/>
          <w:lang w:eastAsia="ru-RU"/>
        </w:rPr>
        <w:t>С</w:t>
      </w:r>
      <w:r w:rsidRPr="00881B52">
        <w:rPr>
          <w:rFonts w:ascii="Times New Roman" w:hAnsi="Times New Roman"/>
          <w:sz w:val="28"/>
          <w:szCs w:val="28"/>
          <w:lang w:eastAsia="ru-RU"/>
        </w:rPr>
        <w:t>оleoptera, Carabidae) из Семиречья // Selevinia.</w:t>
      </w:r>
      <w:r w:rsidR="00363BC2">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00363BC2" w:rsidRPr="00881B52">
        <w:rPr>
          <w:rFonts w:ascii="Times New Roman" w:hAnsi="Times New Roman"/>
          <w:sz w:val="28"/>
          <w:szCs w:val="28"/>
          <w:lang w:eastAsia="ru-RU"/>
        </w:rPr>
        <w:t xml:space="preserve">1994.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1</w:t>
      </w:r>
      <w:r w:rsidR="00363BC2">
        <w:rPr>
          <w:rFonts w:ascii="Times New Roman" w:hAnsi="Times New Roman"/>
          <w:sz w:val="28"/>
          <w:szCs w:val="28"/>
          <w:lang w:eastAsia="ru-RU"/>
        </w:rPr>
        <w:t>. – С.</w:t>
      </w:r>
      <w:r w:rsidRPr="00881B52">
        <w:rPr>
          <w:rFonts w:ascii="Times New Roman" w:hAnsi="Times New Roman"/>
          <w:sz w:val="28"/>
          <w:szCs w:val="28"/>
          <w:lang w:eastAsia="ru-RU"/>
        </w:rPr>
        <w:t xml:space="preserve"> 15-25.</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И.И.Скакун сумрачный – Cicinde</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lanox</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Semenov, 1896</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Казахской ССР. </w:t>
      </w:r>
      <w:r w:rsidR="006601C8">
        <w:rPr>
          <w:rStyle w:val="af6"/>
          <w:rFonts w:ascii="Times New Roman" w:hAnsi="Times New Roman"/>
          <w:b w:val="0"/>
          <w:bCs w:val="0"/>
          <w:sz w:val="24"/>
          <w:szCs w:val="24"/>
          <w:lang w:val="kk-KZ"/>
        </w:rPr>
        <w:t>–</w:t>
      </w:r>
      <w:r w:rsidR="007A2E33">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второе, переработанное и дополненное. Животные.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Алма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Ата: Гылым</w:t>
      </w:r>
      <w:r w:rsidR="00363BC2">
        <w:rPr>
          <w:rFonts w:ascii="Times New Roman" w:hAnsi="Times New Roman"/>
          <w:sz w:val="28"/>
          <w:szCs w:val="28"/>
          <w:lang w:eastAsia="ru-RU"/>
        </w:rPr>
        <w:t>,</w:t>
      </w:r>
      <w:r w:rsidR="00363BC2" w:rsidRPr="00881B52">
        <w:rPr>
          <w:rFonts w:ascii="Times New Roman" w:hAnsi="Times New Roman"/>
          <w:sz w:val="28"/>
          <w:szCs w:val="28"/>
          <w:lang w:eastAsia="ru-RU"/>
        </w:rPr>
        <w:t xml:space="preserve">1991.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1</w:t>
      </w:r>
      <w:r w:rsidR="00363BC2" w:rsidRPr="00881B52">
        <w:rPr>
          <w:rFonts w:ascii="Times New Roman" w:hAnsi="Times New Roman"/>
          <w:sz w:val="28"/>
          <w:szCs w:val="28"/>
          <w:lang w:eastAsia="ru-RU"/>
        </w:rPr>
        <w:t>.</w:t>
      </w:r>
      <w:r w:rsidR="00363BC2">
        <w:rPr>
          <w:rFonts w:ascii="Times New Roman" w:hAnsi="Times New Roman"/>
          <w:sz w:val="28"/>
          <w:szCs w:val="28"/>
          <w:lang w:eastAsia="ru-RU"/>
        </w:rPr>
        <w:t xml:space="preserve"> – С.</w:t>
      </w:r>
      <w:r w:rsidRPr="00881B52">
        <w:rPr>
          <w:rFonts w:ascii="Times New Roman" w:hAnsi="Times New Roman"/>
          <w:sz w:val="28"/>
          <w:szCs w:val="28"/>
          <w:lang w:eastAsia="ru-RU"/>
        </w:rPr>
        <w:t>381</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382.</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Красотел пахучий – </w:t>
      </w:r>
      <w:r w:rsidRPr="00830A1A">
        <w:rPr>
          <w:rFonts w:ascii="Times New Roman" w:hAnsi="Times New Roman"/>
          <w:i/>
          <w:sz w:val="28"/>
          <w:szCs w:val="28"/>
          <w:lang w:eastAsia="ru-RU"/>
        </w:rPr>
        <w:t>Calosoma</w:t>
      </w:r>
      <w:r w:rsidR="00830A1A" w:rsidRPr="00830A1A">
        <w:rPr>
          <w:rFonts w:ascii="Times New Roman" w:hAnsi="Times New Roman"/>
          <w:i/>
          <w:sz w:val="28"/>
          <w:szCs w:val="28"/>
          <w:lang w:eastAsia="ru-RU"/>
        </w:rPr>
        <w:t xml:space="preserve"> </w:t>
      </w:r>
      <w:r w:rsidRPr="00830A1A">
        <w:rPr>
          <w:rFonts w:ascii="Times New Roman" w:hAnsi="Times New Roman"/>
          <w:i/>
          <w:sz w:val="28"/>
          <w:szCs w:val="28"/>
          <w:lang w:eastAsia="ru-RU"/>
        </w:rPr>
        <w:t>sycophanta</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Linnaeus, 1758</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Казахской ССР. </w:t>
      </w:r>
      <w:r w:rsidR="007A2E33">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второе, переработанное и дополненное. Животные.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Алма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Ата: Гылым</w:t>
      </w:r>
      <w:r w:rsidR="00363BC2">
        <w:rPr>
          <w:rFonts w:ascii="Times New Roman" w:hAnsi="Times New Roman"/>
          <w:sz w:val="28"/>
          <w:szCs w:val="28"/>
          <w:lang w:eastAsia="ru-RU"/>
        </w:rPr>
        <w:t>,</w:t>
      </w:r>
      <w:r w:rsidR="0052336B">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1991.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1</w:t>
      </w:r>
      <w:r w:rsidR="00363BC2" w:rsidRPr="00881B52">
        <w:rPr>
          <w:rFonts w:ascii="Times New Roman" w:hAnsi="Times New Roman"/>
          <w:sz w:val="28"/>
          <w:szCs w:val="28"/>
          <w:lang w:eastAsia="ru-RU"/>
        </w:rPr>
        <w:t xml:space="preserve">. </w:t>
      </w:r>
      <w:r w:rsidR="00363BC2">
        <w:rPr>
          <w:rFonts w:ascii="Times New Roman" w:hAnsi="Times New Roman"/>
          <w:sz w:val="28"/>
          <w:szCs w:val="28"/>
          <w:lang w:eastAsia="ru-RU"/>
        </w:rPr>
        <w:t xml:space="preserve"> – С. </w:t>
      </w:r>
      <w:r w:rsidRPr="00881B52">
        <w:rPr>
          <w:rFonts w:ascii="Times New Roman" w:hAnsi="Times New Roman"/>
          <w:sz w:val="28"/>
          <w:szCs w:val="28"/>
          <w:lang w:eastAsia="ru-RU"/>
        </w:rPr>
        <w:t>382-384.</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И</w:t>
      </w:r>
      <w:r w:rsidRPr="007A2E33">
        <w:rPr>
          <w:rFonts w:ascii="Times New Roman" w:hAnsi="Times New Roman"/>
          <w:sz w:val="28"/>
          <w:szCs w:val="28"/>
          <w:lang w:eastAsia="ru-RU"/>
        </w:rPr>
        <w:t>.</w:t>
      </w:r>
      <w:r w:rsidRPr="00881B52">
        <w:rPr>
          <w:rFonts w:ascii="Times New Roman" w:hAnsi="Times New Roman"/>
          <w:sz w:val="28"/>
          <w:szCs w:val="28"/>
          <w:lang w:eastAsia="ru-RU"/>
        </w:rPr>
        <w:t>И</w:t>
      </w:r>
      <w:r w:rsidRPr="007A2E33">
        <w:rPr>
          <w:rFonts w:ascii="Times New Roman" w:hAnsi="Times New Roman"/>
          <w:sz w:val="28"/>
          <w:szCs w:val="28"/>
          <w:lang w:eastAsia="ru-RU"/>
        </w:rPr>
        <w:t>.</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Красотел</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окаймленный</w:t>
      </w:r>
      <w:r w:rsidRPr="007A2E33">
        <w:rPr>
          <w:rFonts w:ascii="Times New Roman" w:hAnsi="Times New Roman"/>
          <w:sz w:val="28"/>
          <w:szCs w:val="28"/>
          <w:lang w:eastAsia="ru-RU"/>
        </w:rPr>
        <w:t xml:space="preserve"> – </w:t>
      </w:r>
      <w:r w:rsidRPr="00830A1A">
        <w:rPr>
          <w:rFonts w:ascii="Times New Roman" w:hAnsi="Times New Roman"/>
          <w:i/>
          <w:sz w:val="28"/>
          <w:szCs w:val="28"/>
          <w:lang w:val="en-US" w:eastAsia="ru-RU"/>
        </w:rPr>
        <w:t>Callithenes</w:t>
      </w:r>
      <w:r w:rsidR="00830A1A" w:rsidRPr="00830A1A">
        <w:rPr>
          <w:rFonts w:ascii="Times New Roman" w:hAnsi="Times New Roman"/>
          <w:i/>
          <w:sz w:val="28"/>
          <w:szCs w:val="28"/>
          <w:lang w:eastAsia="ru-RU"/>
        </w:rPr>
        <w:t xml:space="preserve"> </w:t>
      </w:r>
      <w:r w:rsidRPr="00830A1A">
        <w:rPr>
          <w:rFonts w:ascii="Times New Roman" w:hAnsi="Times New Roman"/>
          <w:i/>
          <w:sz w:val="28"/>
          <w:szCs w:val="28"/>
          <w:lang w:val="en-US" w:eastAsia="ru-RU"/>
        </w:rPr>
        <w:t>marginatus</w:t>
      </w:r>
      <w:r w:rsidR="00830A1A">
        <w:rPr>
          <w:rFonts w:ascii="Times New Roman" w:hAnsi="Times New Roman"/>
          <w:sz w:val="28"/>
          <w:szCs w:val="28"/>
          <w:lang w:eastAsia="ru-RU"/>
        </w:rPr>
        <w:t xml:space="preserve"> </w:t>
      </w:r>
      <w:r w:rsidRPr="007A2E33">
        <w:rPr>
          <w:rFonts w:ascii="Times New Roman" w:hAnsi="Times New Roman"/>
          <w:sz w:val="28"/>
          <w:szCs w:val="28"/>
          <w:lang w:val="en-US" w:eastAsia="ru-RU"/>
        </w:rPr>
        <w:t>Gebler</w:t>
      </w:r>
      <w:r w:rsidRPr="007A2E33">
        <w:rPr>
          <w:rFonts w:ascii="Times New Roman" w:hAnsi="Times New Roman"/>
          <w:sz w:val="28"/>
          <w:szCs w:val="28"/>
          <w:lang w:eastAsia="ru-RU"/>
        </w:rPr>
        <w:t>, 1830</w:t>
      </w:r>
      <w:r w:rsidR="007A2E33" w:rsidRPr="007A2E33">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Красная книга Казахской ССР. Изд. второе, переработанное и дополненное. Животные.</w:t>
      </w:r>
      <w:r w:rsidR="00E1700C">
        <w:rPr>
          <w:rStyle w:val="10"/>
          <w:rFonts w:ascii="Times New Roman" w:eastAsia="Calibri" w:hAnsi="Times New Roman"/>
          <w:b/>
          <w:bCs/>
          <w:sz w:val="24"/>
          <w:szCs w:val="24"/>
        </w:rPr>
        <w:t xml:space="preserve">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Алма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Ата: Гылым</w:t>
      </w:r>
      <w:r w:rsidR="00363BC2">
        <w:rPr>
          <w:rFonts w:ascii="Times New Roman" w:hAnsi="Times New Roman"/>
          <w:sz w:val="28"/>
          <w:szCs w:val="28"/>
          <w:lang w:eastAsia="ru-RU"/>
        </w:rPr>
        <w:t>,</w:t>
      </w:r>
      <w:r w:rsidR="00363BC2" w:rsidRPr="00881B52">
        <w:rPr>
          <w:rFonts w:ascii="Times New Roman" w:hAnsi="Times New Roman"/>
          <w:sz w:val="28"/>
          <w:szCs w:val="28"/>
          <w:lang w:eastAsia="ru-RU"/>
        </w:rPr>
        <w:t xml:space="preserve">1991.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1</w:t>
      </w:r>
      <w:r w:rsidR="00363BC2" w:rsidRPr="00881B52">
        <w:rPr>
          <w:rFonts w:ascii="Times New Roman" w:hAnsi="Times New Roman"/>
          <w:sz w:val="28"/>
          <w:szCs w:val="28"/>
          <w:lang w:eastAsia="ru-RU"/>
        </w:rPr>
        <w:t>.</w:t>
      </w:r>
      <w:r w:rsidR="00363BC2">
        <w:rPr>
          <w:rFonts w:ascii="Times New Roman" w:hAnsi="Times New Roman"/>
          <w:sz w:val="28"/>
          <w:szCs w:val="28"/>
          <w:lang w:eastAsia="ru-RU"/>
        </w:rPr>
        <w:t xml:space="preserve"> – С.</w:t>
      </w:r>
      <w:r w:rsidRPr="00881B52">
        <w:rPr>
          <w:rFonts w:ascii="Times New Roman" w:hAnsi="Times New Roman"/>
          <w:sz w:val="28"/>
          <w:szCs w:val="28"/>
          <w:lang w:eastAsia="ru-RU"/>
        </w:rPr>
        <w:t>384-386.</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Жужелица Геблера – </w:t>
      </w:r>
      <w:r w:rsidRPr="00881B52">
        <w:rPr>
          <w:rFonts w:ascii="Times New Roman" w:hAnsi="Times New Roman"/>
          <w:i/>
          <w:iCs/>
          <w:sz w:val="28"/>
          <w:szCs w:val="28"/>
          <w:lang w:eastAsia="ru-RU"/>
        </w:rPr>
        <w:t>Carabus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gebleri</w:t>
      </w:r>
      <w:r w:rsidR="00982217">
        <w:rPr>
          <w:rFonts w:ascii="Times New Roman" w:hAnsi="Times New Roman"/>
          <w:i/>
          <w:iCs/>
          <w:sz w:val="28"/>
          <w:szCs w:val="28"/>
          <w:lang w:eastAsia="ru-RU"/>
        </w:rPr>
        <w:t xml:space="preserve"> </w:t>
      </w:r>
      <w:r w:rsidR="00790139">
        <w:rPr>
          <w:rFonts w:ascii="Times New Roman" w:hAnsi="Times New Roman"/>
          <w:sz w:val="28"/>
          <w:szCs w:val="28"/>
          <w:lang w:eastAsia="ru-RU"/>
        </w:rPr>
        <w:t>Fischer-Waldheim, 1827 //</w:t>
      </w:r>
      <w:r w:rsidRPr="00881B52">
        <w:rPr>
          <w:rFonts w:ascii="Times New Roman" w:hAnsi="Times New Roman"/>
          <w:sz w:val="28"/>
          <w:szCs w:val="28"/>
          <w:lang w:eastAsia="ru-RU"/>
        </w:rPr>
        <w:t xml:space="preserve">Красная книга Казахской ССР. </w:t>
      </w:r>
      <w:r w:rsidR="006601C8">
        <w:rPr>
          <w:rStyle w:val="af6"/>
          <w:rFonts w:ascii="Times New Roman" w:hAnsi="Times New Roman"/>
          <w:b w:val="0"/>
          <w:bCs w:val="0"/>
          <w:sz w:val="24"/>
          <w:szCs w:val="24"/>
          <w:lang w:val="kk-KZ"/>
        </w:rPr>
        <w:t>–</w:t>
      </w:r>
      <w:r w:rsidR="007A2E33">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второе, переработанное и дополненное. Животные.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Алма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Ата: Гылым</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1991.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1</w:t>
      </w:r>
      <w:r w:rsidR="00363BC2" w:rsidRPr="00881B52">
        <w:rPr>
          <w:rFonts w:ascii="Times New Roman" w:hAnsi="Times New Roman"/>
          <w:sz w:val="28"/>
          <w:szCs w:val="28"/>
          <w:lang w:eastAsia="ru-RU"/>
        </w:rPr>
        <w:t>.</w:t>
      </w:r>
      <w:r w:rsidR="00363BC2">
        <w:rPr>
          <w:rFonts w:ascii="Times New Roman" w:hAnsi="Times New Roman"/>
          <w:sz w:val="28"/>
          <w:szCs w:val="28"/>
          <w:lang w:eastAsia="ru-RU"/>
        </w:rPr>
        <w:t xml:space="preserve"> – С.</w:t>
      </w:r>
      <w:r w:rsidRPr="00881B52">
        <w:rPr>
          <w:rFonts w:ascii="Times New Roman" w:hAnsi="Times New Roman"/>
          <w:sz w:val="28"/>
          <w:szCs w:val="28"/>
          <w:lang w:eastAsia="ru-RU"/>
        </w:rPr>
        <w:t>390</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391.</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Жужелица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 xml:space="preserve">мальчик – </w:t>
      </w:r>
      <w:r w:rsidRPr="00881B52">
        <w:rPr>
          <w:rFonts w:ascii="Times New Roman" w:hAnsi="Times New Roman"/>
          <w:i/>
          <w:iCs/>
          <w:sz w:val="28"/>
          <w:szCs w:val="28"/>
          <w:lang w:eastAsia="ru-RU"/>
        </w:rPr>
        <w:t>Саrabus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puer</w:t>
      </w:r>
      <w:r w:rsidRPr="00881B52">
        <w:rPr>
          <w:rFonts w:ascii="Times New Roman" w:hAnsi="Times New Roman"/>
          <w:sz w:val="28"/>
          <w:szCs w:val="28"/>
          <w:lang w:eastAsia="ru-RU"/>
        </w:rPr>
        <w:t xml:space="preserve"> A. Morawitz 1886</w:t>
      </w:r>
      <w:r w:rsidR="007A2E33">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 xml:space="preserve"> Красная книга Казахской ССР. </w:t>
      </w:r>
      <w:r w:rsidR="007A2E33">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второе, переработанное и дополненное. Животные.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Алма-Ата: Гылым</w:t>
      </w:r>
      <w:r w:rsidR="00363BC2">
        <w:rPr>
          <w:rFonts w:ascii="Times New Roman" w:hAnsi="Times New Roman"/>
          <w:sz w:val="28"/>
          <w:szCs w:val="28"/>
          <w:lang w:eastAsia="ru-RU"/>
        </w:rPr>
        <w:t>,</w:t>
      </w:r>
      <w:r w:rsidR="00830A1A">
        <w:rPr>
          <w:rFonts w:ascii="Times New Roman" w:hAnsi="Times New Roman"/>
          <w:sz w:val="28"/>
          <w:szCs w:val="28"/>
          <w:lang w:eastAsia="ru-RU"/>
        </w:rPr>
        <w:t xml:space="preserve"> </w:t>
      </w:r>
      <w:r w:rsidR="00363BC2" w:rsidRPr="00881B52">
        <w:rPr>
          <w:rFonts w:ascii="Times New Roman" w:hAnsi="Times New Roman"/>
          <w:sz w:val="28"/>
          <w:szCs w:val="28"/>
          <w:lang w:eastAsia="ru-RU"/>
        </w:rPr>
        <w:t>1991</w:t>
      </w:r>
      <w:r w:rsidR="00363BC2">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1. – С.</w:t>
      </w:r>
      <w:r w:rsidRPr="00881B52">
        <w:rPr>
          <w:rFonts w:ascii="Times New Roman" w:hAnsi="Times New Roman"/>
          <w:sz w:val="28"/>
          <w:szCs w:val="28"/>
          <w:lang w:eastAsia="ru-RU"/>
        </w:rPr>
        <w:t>391</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392.</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 xml:space="preserve">Кабак И.И. Жужелица восхитительная – </w:t>
      </w:r>
      <w:r w:rsidRPr="00881B52">
        <w:rPr>
          <w:rFonts w:ascii="Times New Roman" w:hAnsi="Times New Roman"/>
          <w:i/>
          <w:iCs/>
          <w:sz w:val="28"/>
          <w:szCs w:val="28"/>
          <w:lang w:eastAsia="ru-RU"/>
        </w:rPr>
        <w:t>Carabus</w:t>
      </w:r>
      <w:r w:rsidR="00830A1A">
        <w:rPr>
          <w:rFonts w:ascii="Times New Roman" w:hAnsi="Times New Roman"/>
          <w:i/>
          <w:iCs/>
          <w:sz w:val="28"/>
          <w:szCs w:val="28"/>
          <w:lang w:eastAsia="ru-RU"/>
        </w:rPr>
        <w:t xml:space="preserve"> </w:t>
      </w:r>
      <w:r w:rsidRPr="00881B52">
        <w:rPr>
          <w:rFonts w:ascii="Times New Roman" w:hAnsi="Times New Roman"/>
          <w:i/>
          <w:iCs/>
          <w:sz w:val="28"/>
          <w:szCs w:val="28"/>
          <w:lang w:eastAsia="ru-RU"/>
        </w:rPr>
        <w:t>imperialis</w:t>
      </w:r>
      <w:r w:rsidR="00830A1A">
        <w:rPr>
          <w:rFonts w:ascii="Times New Roman" w:hAnsi="Times New Roman"/>
          <w:i/>
          <w:iCs/>
          <w:sz w:val="28"/>
          <w:szCs w:val="28"/>
          <w:lang w:eastAsia="ru-RU"/>
        </w:rPr>
        <w:t xml:space="preserve"> </w:t>
      </w:r>
      <w:r w:rsidRPr="00881B52">
        <w:rPr>
          <w:rFonts w:ascii="Times New Roman" w:hAnsi="Times New Roman"/>
          <w:sz w:val="28"/>
          <w:szCs w:val="28"/>
          <w:lang w:eastAsia="ru-RU"/>
        </w:rPr>
        <w:t>Fischer-Waldheim, 1823</w:t>
      </w:r>
      <w:r w:rsidR="007A2E33">
        <w:rPr>
          <w:rFonts w:ascii="Times New Roman" w:hAnsi="Times New Roman"/>
          <w:sz w:val="28"/>
          <w:szCs w:val="28"/>
          <w:lang w:eastAsia="ru-RU"/>
        </w:rPr>
        <w:t xml:space="preserve">. </w:t>
      </w:r>
      <w:r w:rsidRPr="00881B52">
        <w:rPr>
          <w:rFonts w:ascii="Times New Roman" w:hAnsi="Times New Roman"/>
          <w:sz w:val="28"/>
          <w:szCs w:val="28"/>
          <w:lang w:eastAsia="ru-RU"/>
        </w:rPr>
        <w:t xml:space="preserve">Красная книга Казахской ССР.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 xml:space="preserve">Изд. второе, переработанное и дополненное. </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Животные. </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Алма-Ата: Гылым</w:t>
      </w:r>
      <w:r w:rsidR="00363BC2">
        <w:rPr>
          <w:rFonts w:ascii="Times New Roman" w:hAnsi="Times New Roman"/>
          <w:sz w:val="28"/>
          <w:szCs w:val="28"/>
          <w:lang w:eastAsia="ru-RU"/>
        </w:rPr>
        <w:t>,</w:t>
      </w:r>
      <w:r w:rsidR="00363BC2" w:rsidRPr="00881B52">
        <w:rPr>
          <w:rFonts w:ascii="Times New Roman" w:hAnsi="Times New Roman"/>
          <w:sz w:val="28"/>
          <w:szCs w:val="28"/>
          <w:lang w:eastAsia="ru-RU"/>
        </w:rPr>
        <w:t xml:space="preserve">1991.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1</w:t>
      </w:r>
      <w:r w:rsidR="00363BC2" w:rsidRPr="00881B52">
        <w:rPr>
          <w:rFonts w:ascii="Times New Roman" w:hAnsi="Times New Roman"/>
          <w:sz w:val="28"/>
          <w:szCs w:val="28"/>
          <w:lang w:eastAsia="ru-RU"/>
        </w:rPr>
        <w:t xml:space="preserve">. </w:t>
      </w:r>
      <w:r w:rsidR="00363BC2">
        <w:rPr>
          <w:rFonts w:ascii="Times New Roman" w:hAnsi="Times New Roman"/>
          <w:sz w:val="28"/>
          <w:szCs w:val="28"/>
          <w:lang w:eastAsia="ru-RU"/>
        </w:rPr>
        <w:t xml:space="preserve">– С. </w:t>
      </w:r>
      <w:r w:rsidRPr="00881B52">
        <w:rPr>
          <w:rFonts w:ascii="Times New Roman" w:hAnsi="Times New Roman"/>
          <w:sz w:val="28"/>
          <w:szCs w:val="28"/>
          <w:lang w:eastAsia="ru-RU"/>
        </w:rPr>
        <w:t>392-394.</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 xml:space="preserve">Кабак И.И., Николаев Г.В.Красотел Семенова – </w:t>
      </w:r>
      <w:r w:rsidRPr="00881B52">
        <w:rPr>
          <w:rFonts w:ascii="Times New Roman" w:hAnsi="Times New Roman"/>
          <w:i/>
          <w:iCs/>
          <w:sz w:val="28"/>
          <w:szCs w:val="28"/>
          <w:lang w:eastAsia="ru-RU"/>
        </w:rPr>
        <w:t>Callisthenes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semenovi</w:t>
      </w:r>
      <w:r w:rsidR="00982217">
        <w:rPr>
          <w:rFonts w:ascii="Times New Roman" w:hAnsi="Times New Roman"/>
          <w:i/>
          <w:iCs/>
          <w:sz w:val="28"/>
          <w:szCs w:val="28"/>
          <w:lang w:eastAsia="ru-RU"/>
        </w:rPr>
        <w:t xml:space="preserve"> </w:t>
      </w:r>
      <w:r w:rsidRPr="00881B52">
        <w:rPr>
          <w:rFonts w:ascii="Times New Roman" w:hAnsi="Times New Roman"/>
          <w:sz w:val="28"/>
          <w:szCs w:val="28"/>
          <w:lang w:eastAsia="ru-RU"/>
        </w:rPr>
        <w:t>Motschulsky, 1859</w:t>
      </w:r>
      <w:r w:rsidR="007A2E33">
        <w:rPr>
          <w:rFonts w:ascii="Times New Roman" w:hAnsi="Times New Roman"/>
          <w:sz w:val="28"/>
          <w:szCs w:val="28"/>
          <w:lang w:eastAsia="ru-RU"/>
        </w:rPr>
        <w:t>.</w:t>
      </w:r>
      <w:r w:rsidR="00E1700C">
        <w:rPr>
          <w:rFonts w:ascii="Times New Roman" w:hAnsi="Times New Roman"/>
          <w:sz w:val="28"/>
          <w:szCs w:val="28"/>
          <w:lang w:val="kk-KZ" w:eastAsia="ru-RU"/>
        </w:rPr>
        <w:t xml:space="preserve"> </w:t>
      </w:r>
      <w:r w:rsidRPr="00881B52">
        <w:rPr>
          <w:rFonts w:ascii="Times New Roman" w:hAnsi="Times New Roman"/>
          <w:sz w:val="28"/>
          <w:szCs w:val="28"/>
          <w:lang w:eastAsia="ru-RU"/>
        </w:rPr>
        <w:t xml:space="preserve">Красная книга Казахской ССР. </w:t>
      </w:r>
      <w:r w:rsidR="007A2E33">
        <w:rPr>
          <w:rFonts w:ascii="Times New Roman" w:hAnsi="Times New Roman"/>
          <w:sz w:val="28"/>
          <w:szCs w:val="28"/>
          <w:lang w:eastAsia="ru-RU"/>
        </w:rPr>
        <w:t xml:space="preserve">- </w:t>
      </w:r>
      <w:r w:rsidRPr="00881B52">
        <w:rPr>
          <w:rFonts w:ascii="Times New Roman" w:hAnsi="Times New Roman"/>
          <w:sz w:val="28"/>
          <w:szCs w:val="28"/>
          <w:lang w:eastAsia="ru-RU"/>
        </w:rPr>
        <w:t>Изд. второе</w:t>
      </w:r>
      <w:r w:rsidR="00E1700C">
        <w:rPr>
          <w:rFonts w:ascii="Times New Roman" w:hAnsi="Times New Roman"/>
          <w:sz w:val="28"/>
          <w:szCs w:val="28"/>
          <w:lang w:eastAsia="ru-RU"/>
        </w:rPr>
        <w:t xml:space="preserve">, переработанное и дополненное. </w:t>
      </w:r>
      <w:r w:rsidRPr="00881B52">
        <w:rPr>
          <w:rFonts w:ascii="Times New Roman" w:hAnsi="Times New Roman"/>
          <w:sz w:val="28"/>
          <w:szCs w:val="28"/>
          <w:lang w:eastAsia="ru-RU"/>
        </w:rPr>
        <w:t xml:space="preserve">Животные. </w:t>
      </w:r>
      <w:r w:rsidR="006601C8">
        <w:rPr>
          <w:rStyle w:val="af6"/>
          <w:rFonts w:ascii="Times New Roman" w:hAnsi="Times New Roman"/>
          <w:b w:val="0"/>
          <w:bCs w:val="0"/>
          <w:sz w:val="24"/>
          <w:szCs w:val="24"/>
          <w:lang w:val="kk-KZ"/>
        </w:rPr>
        <w:t>–</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Алма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Ата: Гылым</w:t>
      </w:r>
      <w:r w:rsidR="00363BC2">
        <w:rPr>
          <w:rFonts w:ascii="Times New Roman" w:hAnsi="Times New Roman"/>
          <w:sz w:val="28"/>
          <w:szCs w:val="28"/>
          <w:lang w:eastAsia="ru-RU"/>
        </w:rPr>
        <w:t>,</w:t>
      </w:r>
      <w:r w:rsidR="00E1700C">
        <w:rPr>
          <w:rFonts w:ascii="Times New Roman" w:hAnsi="Times New Roman"/>
          <w:sz w:val="28"/>
          <w:szCs w:val="28"/>
          <w:lang w:eastAsia="ru-RU"/>
        </w:rPr>
        <w:t xml:space="preserve"> </w:t>
      </w:r>
      <w:r w:rsidR="00363BC2" w:rsidRPr="00881B52">
        <w:rPr>
          <w:rFonts w:ascii="Times New Roman" w:hAnsi="Times New Roman"/>
          <w:sz w:val="28"/>
          <w:szCs w:val="28"/>
          <w:lang w:eastAsia="ru-RU"/>
        </w:rPr>
        <w:t>1991</w:t>
      </w:r>
      <w:r w:rsidR="00363BC2">
        <w:rPr>
          <w:rFonts w:ascii="Times New Roman" w:hAnsi="Times New Roman"/>
          <w:sz w:val="28"/>
          <w:szCs w:val="28"/>
          <w:lang w:eastAsia="ru-RU"/>
        </w:rPr>
        <w:t xml:space="preserve">. - </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 xml:space="preserve">1. –С. </w:t>
      </w:r>
      <w:r w:rsidRPr="00881B52">
        <w:rPr>
          <w:rFonts w:ascii="Times New Roman" w:hAnsi="Times New Roman"/>
          <w:sz w:val="28"/>
          <w:szCs w:val="28"/>
          <w:lang w:eastAsia="ru-RU"/>
        </w:rPr>
        <w:t>386</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388.</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 xml:space="preserve">Кабак И.И., Николаев Г.В.Красотел сетчатый – </w:t>
      </w:r>
      <w:r w:rsidRPr="00881B52">
        <w:rPr>
          <w:rFonts w:ascii="Times New Roman" w:hAnsi="Times New Roman"/>
          <w:i/>
          <w:iCs/>
          <w:sz w:val="28"/>
          <w:szCs w:val="28"/>
          <w:lang w:eastAsia="ru-RU"/>
        </w:rPr>
        <w:t>Callisthenes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reticulatus</w:t>
      </w:r>
      <w:r w:rsidR="00982217">
        <w:rPr>
          <w:rFonts w:ascii="Times New Roman" w:hAnsi="Times New Roman"/>
          <w:i/>
          <w:iCs/>
          <w:sz w:val="28"/>
          <w:szCs w:val="28"/>
          <w:lang w:eastAsia="ru-RU"/>
        </w:rPr>
        <w:t xml:space="preserve"> </w:t>
      </w:r>
      <w:r w:rsidRPr="00881B52">
        <w:rPr>
          <w:rFonts w:ascii="Times New Roman" w:hAnsi="Times New Roman"/>
          <w:sz w:val="28"/>
          <w:szCs w:val="28"/>
          <w:lang w:eastAsia="ru-RU"/>
        </w:rPr>
        <w:t>Fabricius, 1787</w:t>
      </w:r>
      <w:r w:rsidR="007A2E33">
        <w:rPr>
          <w:rFonts w:ascii="Times New Roman" w:hAnsi="Times New Roman"/>
          <w:sz w:val="28"/>
          <w:szCs w:val="28"/>
          <w:lang w:eastAsia="ru-RU"/>
        </w:rPr>
        <w:t>.</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Красная книга Казахской ССР. </w:t>
      </w:r>
      <w:r w:rsidR="007A2E33">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второе, переработанное и дополненное. Животные. </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Алма-Ата: Гылым</w:t>
      </w:r>
      <w:r w:rsidR="00363BC2">
        <w:rPr>
          <w:rFonts w:ascii="Times New Roman" w:hAnsi="Times New Roman"/>
          <w:sz w:val="28"/>
          <w:szCs w:val="28"/>
          <w:lang w:eastAsia="ru-RU"/>
        </w:rPr>
        <w:t>,</w:t>
      </w:r>
      <w:r w:rsidR="00363BC2" w:rsidRPr="00881B52">
        <w:rPr>
          <w:rFonts w:ascii="Times New Roman" w:hAnsi="Times New Roman"/>
          <w:sz w:val="28"/>
          <w:szCs w:val="28"/>
          <w:lang w:eastAsia="ru-RU"/>
        </w:rPr>
        <w:t>1991.</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Т. </w:t>
      </w:r>
      <w:r w:rsidR="00363BC2">
        <w:rPr>
          <w:rFonts w:ascii="Times New Roman" w:hAnsi="Times New Roman"/>
          <w:sz w:val="28"/>
          <w:szCs w:val="28"/>
          <w:lang w:eastAsia="ru-RU"/>
        </w:rPr>
        <w:t>1</w:t>
      </w:r>
      <w:r w:rsidR="00363BC2" w:rsidRPr="00881B52">
        <w:rPr>
          <w:rFonts w:ascii="Times New Roman" w:hAnsi="Times New Roman"/>
          <w:sz w:val="28"/>
          <w:szCs w:val="28"/>
          <w:lang w:eastAsia="ru-RU"/>
        </w:rPr>
        <w:t>.</w:t>
      </w:r>
      <w:r w:rsidR="00363BC2">
        <w:rPr>
          <w:rFonts w:ascii="Times New Roman" w:hAnsi="Times New Roman"/>
          <w:sz w:val="28"/>
          <w:szCs w:val="28"/>
          <w:lang w:eastAsia="ru-RU"/>
        </w:rPr>
        <w:t xml:space="preserve"> – С.</w:t>
      </w:r>
      <w:r w:rsidRPr="00881B52">
        <w:rPr>
          <w:rFonts w:ascii="Times New Roman" w:hAnsi="Times New Roman"/>
          <w:sz w:val="28"/>
          <w:szCs w:val="28"/>
          <w:lang w:eastAsia="ru-RU"/>
        </w:rPr>
        <w:t>388-389.</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 Николаев Г.В.</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Красотел Семенова – </w:t>
      </w:r>
      <w:r w:rsidRPr="00881B52">
        <w:rPr>
          <w:rFonts w:ascii="Times New Roman" w:hAnsi="Times New Roman"/>
          <w:i/>
          <w:iCs/>
          <w:sz w:val="28"/>
          <w:szCs w:val="28"/>
          <w:lang w:eastAsia="ru-RU"/>
        </w:rPr>
        <w:t>Callisthenes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semenovi</w:t>
      </w:r>
      <w:r w:rsidR="00982217">
        <w:rPr>
          <w:rFonts w:ascii="Times New Roman" w:hAnsi="Times New Roman"/>
          <w:i/>
          <w:iCs/>
          <w:sz w:val="28"/>
          <w:szCs w:val="28"/>
          <w:lang w:eastAsia="ru-RU"/>
        </w:rPr>
        <w:t xml:space="preserve"> </w:t>
      </w:r>
      <w:r w:rsidRPr="00881B52">
        <w:rPr>
          <w:rFonts w:ascii="Times New Roman" w:hAnsi="Times New Roman"/>
          <w:sz w:val="28"/>
          <w:szCs w:val="28"/>
          <w:lang w:eastAsia="ru-RU"/>
        </w:rPr>
        <w:t>Motschulsky, 1859</w:t>
      </w:r>
      <w:r w:rsidR="007A2E33">
        <w:rPr>
          <w:rFonts w:ascii="Times New Roman" w:hAnsi="Times New Roman"/>
          <w:sz w:val="28"/>
          <w:szCs w:val="28"/>
          <w:lang w:eastAsia="ru-RU"/>
        </w:rPr>
        <w:t>.</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Красная книга Казахстана. Животные. Беспозвоночные</w:t>
      </w:r>
      <w:r w:rsidR="00363BC2">
        <w:rPr>
          <w:rFonts w:ascii="Times New Roman" w:hAnsi="Times New Roman"/>
          <w:sz w:val="28"/>
          <w:szCs w:val="28"/>
          <w:lang w:eastAsia="ru-RU"/>
        </w:rPr>
        <w:t xml:space="preserve"> / п</w:t>
      </w:r>
      <w:r w:rsidRPr="00881B52">
        <w:rPr>
          <w:rFonts w:ascii="Times New Roman" w:hAnsi="Times New Roman"/>
          <w:sz w:val="28"/>
          <w:szCs w:val="28"/>
          <w:lang w:eastAsia="ru-RU"/>
        </w:rPr>
        <w:t>од ред</w:t>
      </w:r>
      <w:r w:rsidR="00363BC2">
        <w:rPr>
          <w:rFonts w:ascii="Times New Roman" w:hAnsi="Times New Roman"/>
          <w:sz w:val="28"/>
          <w:szCs w:val="28"/>
          <w:lang w:eastAsia="ru-RU"/>
        </w:rPr>
        <w:t>.</w:t>
      </w:r>
      <w:r w:rsidRPr="00881B52">
        <w:rPr>
          <w:rFonts w:ascii="Times New Roman" w:hAnsi="Times New Roman"/>
          <w:sz w:val="28"/>
          <w:szCs w:val="28"/>
          <w:lang w:eastAsia="ru-RU"/>
        </w:rPr>
        <w:t xml:space="preserve"> д.б.н.</w:t>
      </w:r>
      <w:r w:rsidR="00E1700C">
        <w:rPr>
          <w:rFonts w:ascii="Times New Roman" w:hAnsi="Times New Roman"/>
          <w:sz w:val="28"/>
          <w:szCs w:val="28"/>
          <w:lang w:val="kk-KZ" w:eastAsia="ru-RU"/>
        </w:rPr>
        <w:t>,</w:t>
      </w:r>
      <w:r w:rsidRPr="00881B52">
        <w:rPr>
          <w:rFonts w:ascii="Times New Roman" w:hAnsi="Times New Roman"/>
          <w:sz w:val="28"/>
          <w:szCs w:val="28"/>
          <w:lang w:eastAsia="ru-RU"/>
        </w:rPr>
        <w:t xml:space="preserve"> И.Д. Митяева. </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третье. </w:t>
      </w:r>
      <w:r w:rsidR="00363BC2">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363BC2">
        <w:rPr>
          <w:rFonts w:ascii="Times New Roman" w:hAnsi="Times New Roman"/>
          <w:sz w:val="28"/>
          <w:szCs w:val="28"/>
          <w:lang w:eastAsia="ru-RU"/>
        </w:rPr>
        <w:t>:</w:t>
      </w:r>
      <w:r w:rsidRPr="00881B52">
        <w:rPr>
          <w:rFonts w:ascii="Times New Roman" w:hAnsi="Times New Roman"/>
          <w:sz w:val="28"/>
          <w:szCs w:val="28"/>
          <w:lang w:eastAsia="ru-RU"/>
        </w:rPr>
        <w:t xml:space="preserve"> Тетис</w:t>
      </w:r>
      <w:r w:rsidR="00363BC2">
        <w:rPr>
          <w:rFonts w:ascii="Times New Roman" w:hAnsi="Times New Roman"/>
          <w:sz w:val="28"/>
          <w:szCs w:val="28"/>
          <w:lang w:eastAsia="ru-RU"/>
        </w:rPr>
        <w:t>,</w:t>
      </w:r>
      <w:r w:rsidR="00830A1A">
        <w:rPr>
          <w:rFonts w:ascii="Times New Roman" w:hAnsi="Times New Roman"/>
          <w:sz w:val="28"/>
          <w:szCs w:val="28"/>
          <w:lang w:eastAsia="ru-RU"/>
        </w:rPr>
        <w:t xml:space="preserve"> </w:t>
      </w:r>
      <w:r w:rsidR="00363BC2" w:rsidRPr="00881B52">
        <w:rPr>
          <w:rFonts w:ascii="Times New Roman" w:hAnsi="Times New Roman"/>
          <w:sz w:val="28"/>
          <w:szCs w:val="28"/>
          <w:lang w:eastAsia="ru-RU"/>
        </w:rPr>
        <w:t xml:space="preserve">2003. </w:t>
      </w:r>
      <w:r w:rsidR="00363BC2">
        <w:rPr>
          <w:rFonts w:ascii="Times New Roman" w:hAnsi="Times New Roman"/>
          <w:sz w:val="28"/>
          <w:szCs w:val="28"/>
          <w:lang w:eastAsia="ru-RU"/>
        </w:rPr>
        <w:t xml:space="preserve">– </w:t>
      </w:r>
      <w:r w:rsidR="00363BC2" w:rsidRPr="00881B52">
        <w:rPr>
          <w:rFonts w:ascii="Times New Roman" w:hAnsi="Times New Roman"/>
          <w:sz w:val="28"/>
          <w:szCs w:val="28"/>
          <w:lang w:eastAsia="ru-RU"/>
        </w:rPr>
        <w:t>Т</w:t>
      </w:r>
      <w:r w:rsidR="00363BC2">
        <w:rPr>
          <w:rFonts w:ascii="Times New Roman" w:hAnsi="Times New Roman"/>
          <w:sz w:val="28"/>
          <w:szCs w:val="28"/>
          <w:lang w:eastAsia="ru-RU"/>
        </w:rPr>
        <w:t>.</w:t>
      </w:r>
      <w:r w:rsidR="00363BC2" w:rsidRPr="00881B52">
        <w:rPr>
          <w:rFonts w:ascii="Times New Roman" w:hAnsi="Times New Roman"/>
          <w:sz w:val="28"/>
          <w:szCs w:val="28"/>
          <w:lang w:eastAsia="ru-RU"/>
        </w:rPr>
        <w:t>1</w:t>
      </w:r>
      <w:r w:rsidR="00363BC2">
        <w:rPr>
          <w:rFonts w:ascii="Times New Roman" w:hAnsi="Times New Roman"/>
          <w:sz w:val="28"/>
          <w:szCs w:val="28"/>
          <w:lang w:eastAsia="ru-RU"/>
        </w:rPr>
        <w:t>,</w:t>
      </w:r>
      <w:r w:rsidR="00E1700C">
        <w:rPr>
          <w:rFonts w:ascii="Times New Roman" w:hAnsi="Times New Roman"/>
          <w:sz w:val="28"/>
          <w:szCs w:val="28"/>
          <w:lang w:val="kk-KZ" w:eastAsia="ru-RU"/>
        </w:rPr>
        <w:t xml:space="preserve"> </w:t>
      </w:r>
      <w:r w:rsidR="00363BC2">
        <w:rPr>
          <w:rFonts w:ascii="Times New Roman" w:hAnsi="Times New Roman"/>
          <w:sz w:val="28"/>
          <w:szCs w:val="28"/>
          <w:lang w:eastAsia="ru-RU"/>
        </w:rPr>
        <w:t xml:space="preserve">ч. </w:t>
      </w:r>
      <w:r w:rsidR="00363BC2" w:rsidRPr="00881B52">
        <w:rPr>
          <w:rFonts w:ascii="Times New Roman" w:hAnsi="Times New Roman"/>
          <w:sz w:val="28"/>
          <w:szCs w:val="28"/>
          <w:lang w:eastAsia="ru-RU"/>
        </w:rPr>
        <w:t xml:space="preserve">2. </w:t>
      </w:r>
      <w:r w:rsidR="00363BC2">
        <w:rPr>
          <w:rFonts w:ascii="Times New Roman" w:hAnsi="Times New Roman"/>
          <w:sz w:val="28"/>
          <w:szCs w:val="28"/>
          <w:lang w:eastAsia="ru-RU"/>
        </w:rPr>
        <w:t xml:space="preserve">– С. </w:t>
      </w:r>
      <w:r w:rsidRPr="00881B52">
        <w:rPr>
          <w:rFonts w:ascii="Times New Roman" w:hAnsi="Times New Roman"/>
          <w:sz w:val="28"/>
          <w:szCs w:val="28"/>
          <w:lang w:eastAsia="ru-RU"/>
        </w:rPr>
        <w:t>96-97.</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 Николаев Г.В.</w:t>
      </w:r>
      <w:r w:rsidR="00E1700C">
        <w:rPr>
          <w:rFonts w:ascii="Times New Roman" w:hAnsi="Times New Roman"/>
          <w:sz w:val="28"/>
          <w:szCs w:val="28"/>
          <w:lang w:val="kk-KZ" w:eastAsia="ru-RU"/>
        </w:rPr>
        <w:t xml:space="preserve"> </w:t>
      </w:r>
      <w:r w:rsidRPr="00881B52">
        <w:rPr>
          <w:rFonts w:ascii="Times New Roman" w:hAnsi="Times New Roman"/>
          <w:sz w:val="28"/>
          <w:szCs w:val="28"/>
          <w:lang w:eastAsia="ru-RU"/>
        </w:rPr>
        <w:t>Красотелсетчатый</w:t>
      </w:r>
      <w:r w:rsidRPr="007022C4">
        <w:rPr>
          <w:rFonts w:ascii="Times New Roman" w:hAnsi="Times New Roman"/>
          <w:sz w:val="28"/>
          <w:szCs w:val="28"/>
          <w:lang w:eastAsia="ru-RU"/>
        </w:rPr>
        <w:t xml:space="preserve"> – </w:t>
      </w:r>
      <w:r w:rsidRPr="007A2E33">
        <w:rPr>
          <w:rFonts w:ascii="Times New Roman" w:hAnsi="Times New Roman"/>
          <w:i/>
          <w:iCs/>
          <w:sz w:val="28"/>
          <w:szCs w:val="28"/>
          <w:lang w:val="en-US" w:eastAsia="ru-RU"/>
        </w:rPr>
        <w:t>Callisthenes</w:t>
      </w:r>
      <w:r w:rsidRPr="007022C4">
        <w:rPr>
          <w:rFonts w:ascii="Times New Roman" w:hAnsi="Times New Roman"/>
          <w:i/>
          <w:iCs/>
          <w:sz w:val="28"/>
          <w:szCs w:val="28"/>
          <w:lang w:eastAsia="ru-RU"/>
        </w:rPr>
        <w:t xml:space="preserve"> </w:t>
      </w:r>
      <w:r w:rsidRPr="007A2E33">
        <w:rPr>
          <w:rFonts w:ascii="Times New Roman" w:hAnsi="Times New Roman"/>
          <w:i/>
          <w:iCs/>
          <w:sz w:val="28"/>
          <w:szCs w:val="28"/>
          <w:lang w:val="en-US" w:eastAsia="ru-RU"/>
        </w:rPr>
        <w:t>reticulatus</w:t>
      </w:r>
      <w:r w:rsidR="00830A1A">
        <w:rPr>
          <w:rFonts w:ascii="Times New Roman" w:hAnsi="Times New Roman"/>
          <w:i/>
          <w:iCs/>
          <w:sz w:val="28"/>
          <w:szCs w:val="28"/>
          <w:lang w:eastAsia="ru-RU"/>
        </w:rPr>
        <w:t xml:space="preserve"> </w:t>
      </w:r>
      <w:r w:rsidRPr="007A2E33">
        <w:rPr>
          <w:rFonts w:ascii="Times New Roman" w:hAnsi="Times New Roman"/>
          <w:sz w:val="28"/>
          <w:szCs w:val="28"/>
          <w:lang w:val="en-US" w:eastAsia="ru-RU"/>
        </w:rPr>
        <w:t>Fabricius</w:t>
      </w:r>
      <w:r w:rsidRPr="007022C4">
        <w:rPr>
          <w:rFonts w:ascii="Times New Roman" w:hAnsi="Times New Roman"/>
          <w:sz w:val="28"/>
          <w:szCs w:val="28"/>
          <w:lang w:eastAsia="ru-RU"/>
        </w:rPr>
        <w:t>, 1787</w:t>
      </w:r>
      <w:r w:rsidR="007A2E33" w:rsidRPr="007022C4">
        <w:rPr>
          <w:rFonts w:ascii="Times New Roman" w:hAnsi="Times New Roman"/>
          <w:sz w:val="28"/>
          <w:szCs w:val="28"/>
          <w:lang w:eastAsia="ru-RU"/>
        </w:rPr>
        <w:t>.</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Красная книга Казахстана. Животные. Беспозвоночные</w:t>
      </w:r>
      <w:r w:rsidR="00D678B5">
        <w:rPr>
          <w:rFonts w:ascii="Times New Roman" w:hAnsi="Times New Roman"/>
          <w:sz w:val="28"/>
          <w:szCs w:val="28"/>
          <w:lang w:eastAsia="ru-RU"/>
        </w:rPr>
        <w:t xml:space="preserve"> /п</w:t>
      </w:r>
      <w:r w:rsidRPr="00881B52">
        <w:rPr>
          <w:rFonts w:ascii="Times New Roman" w:hAnsi="Times New Roman"/>
          <w:sz w:val="28"/>
          <w:szCs w:val="28"/>
          <w:lang w:eastAsia="ru-RU"/>
        </w:rPr>
        <w:t>од ред</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д.б.н. И.Д. Митяева.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 xml:space="preserve">Изд. третье.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Тетис</w:t>
      </w:r>
      <w:r w:rsidR="00D678B5">
        <w:rPr>
          <w:rFonts w:ascii="Times New Roman" w:hAnsi="Times New Roman"/>
          <w:sz w:val="28"/>
          <w:szCs w:val="28"/>
          <w:lang w:eastAsia="ru-RU"/>
        </w:rPr>
        <w:t>,</w:t>
      </w:r>
      <w:r w:rsidR="00830A1A">
        <w:rPr>
          <w:rFonts w:ascii="Times New Roman" w:hAnsi="Times New Roman"/>
          <w:sz w:val="28"/>
          <w:szCs w:val="28"/>
          <w:lang w:eastAsia="ru-RU"/>
        </w:rPr>
        <w:t xml:space="preserve"> </w:t>
      </w:r>
      <w:r w:rsidR="00363BC2" w:rsidRPr="00881B52">
        <w:rPr>
          <w:rFonts w:ascii="Times New Roman" w:hAnsi="Times New Roman"/>
          <w:sz w:val="28"/>
          <w:szCs w:val="28"/>
          <w:lang w:eastAsia="ru-RU"/>
        </w:rPr>
        <w:t>2003.</w:t>
      </w:r>
      <w:r w:rsidR="00D678B5">
        <w:rPr>
          <w:rFonts w:ascii="Times New Roman" w:hAnsi="Times New Roman"/>
          <w:sz w:val="28"/>
          <w:szCs w:val="28"/>
          <w:lang w:eastAsia="ru-RU"/>
        </w:rPr>
        <w:t xml:space="preserve"> –Т.</w:t>
      </w:r>
      <w:r w:rsidR="00D678B5" w:rsidRPr="00881B52">
        <w:rPr>
          <w:rFonts w:ascii="Times New Roman" w:hAnsi="Times New Roman"/>
          <w:sz w:val="28"/>
          <w:szCs w:val="28"/>
          <w:lang w:eastAsia="ru-RU"/>
        </w:rPr>
        <w:t xml:space="preserve"> 1</w:t>
      </w:r>
      <w:r w:rsidR="00D678B5">
        <w:rPr>
          <w:rFonts w:ascii="Times New Roman" w:hAnsi="Times New Roman"/>
          <w:sz w:val="28"/>
          <w:szCs w:val="28"/>
          <w:lang w:eastAsia="ru-RU"/>
        </w:rPr>
        <w:t xml:space="preserve">,ч. </w:t>
      </w:r>
      <w:r w:rsidR="00D678B5" w:rsidRPr="00881B52">
        <w:rPr>
          <w:rFonts w:ascii="Times New Roman" w:hAnsi="Times New Roman"/>
          <w:sz w:val="28"/>
          <w:szCs w:val="28"/>
          <w:lang w:eastAsia="ru-RU"/>
        </w:rPr>
        <w:t>2.</w:t>
      </w:r>
      <w:r w:rsidR="00D678B5">
        <w:rPr>
          <w:rFonts w:ascii="Times New Roman" w:hAnsi="Times New Roman"/>
          <w:sz w:val="28"/>
          <w:szCs w:val="28"/>
          <w:lang w:eastAsia="ru-RU"/>
        </w:rPr>
        <w:t xml:space="preserve"> – С.</w:t>
      </w:r>
      <w:r w:rsidRPr="00881B52">
        <w:rPr>
          <w:rFonts w:ascii="Times New Roman" w:hAnsi="Times New Roman"/>
          <w:sz w:val="28"/>
          <w:szCs w:val="28"/>
          <w:lang w:eastAsia="ru-RU"/>
        </w:rPr>
        <w:t>98-99.</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Скакун сумрачный – </w:t>
      </w:r>
      <w:r w:rsidRPr="00881B52">
        <w:rPr>
          <w:rFonts w:ascii="Times New Roman" w:hAnsi="Times New Roman"/>
          <w:i/>
          <w:iCs/>
          <w:sz w:val="28"/>
          <w:szCs w:val="28"/>
          <w:lang w:eastAsia="ru-RU"/>
        </w:rPr>
        <w:t>Cicinde</w:t>
      </w:r>
      <w:r w:rsidR="00830A1A">
        <w:rPr>
          <w:rFonts w:ascii="Times New Roman" w:hAnsi="Times New Roman"/>
          <w:i/>
          <w:iCs/>
          <w:sz w:val="28"/>
          <w:szCs w:val="28"/>
          <w:lang w:eastAsia="ru-RU"/>
        </w:rPr>
        <w:t xml:space="preserve"> </w:t>
      </w:r>
      <w:r w:rsidRPr="00881B52">
        <w:rPr>
          <w:rFonts w:ascii="Times New Roman" w:hAnsi="Times New Roman"/>
          <w:i/>
          <w:iCs/>
          <w:sz w:val="28"/>
          <w:szCs w:val="28"/>
          <w:lang w:eastAsia="ru-RU"/>
        </w:rPr>
        <w:t>lanox</w:t>
      </w:r>
      <w:r w:rsidR="00830A1A">
        <w:rPr>
          <w:rFonts w:ascii="Times New Roman" w:hAnsi="Times New Roman"/>
          <w:i/>
          <w:iCs/>
          <w:sz w:val="28"/>
          <w:szCs w:val="28"/>
          <w:lang w:eastAsia="ru-RU"/>
        </w:rPr>
        <w:t xml:space="preserve"> </w:t>
      </w:r>
      <w:r w:rsidRPr="00881B52">
        <w:rPr>
          <w:rFonts w:ascii="Times New Roman" w:hAnsi="Times New Roman"/>
          <w:sz w:val="28"/>
          <w:szCs w:val="28"/>
          <w:lang w:eastAsia="ru-RU"/>
        </w:rPr>
        <w:t>Semenov, 1896</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Казахстана. Животные. Беспозвоночные</w:t>
      </w:r>
      <w:r w:rsidR="00D678B5">
        <w:rPr>
          <w:rFonts w:ascii="Times New Roman" w:hAnsi="Times New Roman"/>
          <w:sz w:val="28"/>
          <w:szCs w:val="28"/>
          <w:lang w:eastAsia="ru-RU"/>
        </w:rPr>
        <w:t xml:space="preserve"> /п</w:t>
      </w:r>
      <w:r w:rsidRPr="00881B52">
        <w:rPr>
          <w:rFonts w:ascii="Times New Roman" w:hAnsi="Times New Roman"/>
          <w:sz w:val="28"/>
          <w:szCs w:val="28"/>
          <w:lang w:eastAsia="ru-RU"/>
        </w:rPr>
        <w:t>од ред</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д.б.н. И.Д. Митяева.</w:t>
      </w:r>
      <w:r w:rsidR="00D678B5">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 Изд. третье.</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 Алматы</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Тетис</w:t>
      </w:r>
      <w:r w:rsidR="00D678B5">
        <w:rPr>
          <w:rFonts w:ascii="Times New Roman" w:hAnsi="Times New Roman"/>
          <w:sz w:val="28"/>
          <w:szCs w:val="28"/>
          <w:lang w:eastAsia="ru-RU"/>
        </w:rPr>
        <w:t>,</w:t>
      </w:r>
      <w:r w:rsidR="00830A1A">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2003. </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Т</w:t>
      </w:r>
      <w:r w:rsidR="00D678B5">
        <w:rPr>
          <w:rFonts w:ascii="Times New Roman" w:hAnsi="Times New Roman"/>
          <w:sz w:val="28"/>
          <w:szCs w:val="28"/>
          <w:lang w:eastAsia="ru-RU"/>
        </w:rPr>
        <w:t>.</w:t>
      </w:r>
      <w:r w:rsidR="00D678B5" w:rsidRPr="00881B52">
        <w:rPr>
          <w:rFonts w:ascii="Times New Roman" w:hAnsi="Times New Roman"/>
          <w:sz w:val="28"/>
          <w:szCs w:val="28"/>
          <w:lang w:eastAsia="ru-RU"/>
        </w:rPr>
        <w:t xml:space="preserve"> 1</w:t>
      </w:r>
      <w:r w:rsidR="00D678B5">
        <w:rPr>
          <w:rFonts w:ascii="Times New Roman" w:hAnsi="Times New Roman"/>
          <w:sz w:val="28"/>
          <w:szCs w:val="28"/>
          <w:lang w:eastAsia="ru-RU"/>
        </w:rPr>
        <w:t>, ч.</w:t>
      </w:r>
      <w:r w:rsidR="00D678B5" w:rsidRPr="00881B52">
        <w:rPr>
          <w:rFonts w:ascii="Times New Roman" w:hAnsi="Times New Roman"/>
          <w:sz w:val="28"/>
          <w:szCs w:val="28"/>
          <w:lang w:eastAsia="ru-RU"/>
        </w:rPr>
        <w:t xml:space="preserve"> 2.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94-95.</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Жужелица Геблера – </w:t>
      </w:r>
      <w:r w:rsidRPr="00881B52">
        <w:rPr>
          <w:rFonts w:ascii="Times New Roman" w:hAnsi="Times New Roman"/>
          <w:i/>
          <w:iCs/>
          <w:sz w:val="28"/>
          <w:szCs w:val="28"/>
          <w:lang w:eastAsia="ru-RU"/>
        </w:rPr>
        <w:t>Carabus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gebleri</w:t>
      </w:r>
      <w:r w:rsidR="00982217">
        <w:rPr>
          <w:rFonts w:ascii="Times New Roman" w:hAnsi="Times New Roman"/>
          <w:i/>
          <w:iCs/>
          <w:sz w:val="28"/>
          <w:szCs w:val="28"/>
          <w:lang w:eastAsia="ru-RU"/>
        </w:rPr>
        <w:t xml:space="preserve"> </w:t>
      </w:r>
      <w:r w:rsidRPr="00881B52">
        <w:rPr>
          <w:rFonts w:ascii="Times New Roman" w:hAnsi="Times New Roman"/>
          <w:sz w:val="28"/>
          <w:szCs w:val="28"/>
          <w:lang w:eastAsia="ru-RU"/>
        </w:rPr>
        <w:t>Fischer-Waldheim, 1827</w:t>
      </w:r>
      <w:r w:rsidR="007A2E33">
        <w:rPr>
          <w:rFonts w:ascii="Times New Roman" w:hAnsi="Times New Roman"/>
          <w:sz w:val="28"/>
          <w:szCs w:val="28"/>
          <w:lang w:eastAsia="ru-RU"/>
        </w:rPr>
        <w:t>.</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Красная книга Казахстана. Животные. Беспозвоночные</w:t>
      </w:r>
      <w:r w:rsidR="00D678B5">
        <w:rPr>
          <w:rFonts w:ascii="Times New Roman" w:hAnsi="Times New Roman"/>
          <w:sz w:val="28"/>
          <w:szCs w:val="28"/>
          <w:lang w:eastAsia="ru-RU"/>
        </w:rPr>
        <w:t xml:space="preserve"> / п</w:t>
      </w:r>
      <w:r w:rsidRPr="00881B52">
        <w:rPr>
          <w:rFonts w:ascii="Times New Roman" w:hAnsi="Times New Roman"/>
          <w:sz w:val="28"/>
          <w:szCs w:val="28"/>
          <w:lang w:eastAsia="ru-RU"/>
        </w:rPr>
        <w:t>од ред</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 д.б.н. И.Д. Митяева. </w:t>
      </w:r>
      <w:r w:rsidR="006601C8">
        <w:rPr>
          <w:rStyle w:val="af6"/>
          <w:rFonts w:ascii="Times New Roman" w:hAnsi="Times New Roman"/>
          <w:b w:val="0"/>
          <w:bCs w:val="0"/>
          <w:sz w:val="24"/>
          <w:szCs w:val="24"/>
          <w:lang w:val="kk-KZ"/>
        </w:rPr>
        <w:t>–</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Изд. третье.</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 Алматы</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Тетис</w:t>
      </w:r>
      <w:r w:rsidR="00D678B5">
        <w:rPr>
          <w:rFonts w:ascii="Times New Roman" w:hAnsi="Times New Roman"/>
          <w:sz w:val="28"/>
          <w:szCs w:val="28"/>
          <w:lang w:eastAsia="ru-RU"/>
        </w:rPr>
        <w:t>,</w:t>
      </w:r>
      <w:r w:rsidR="00830A1A">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2003. </w:t>
      </w:r>
      <w:r w:rsidR="00D678B5">
        <w:rPr>
          <w:rFonts w:ascii="Times New Roman" w:hAnsi="Times New Roman"/>
          <w:sz w:val="28"/>
          <w:szCs w:val="28"/>
          <w:lang w:eastAsia="ru-RU"/>
        </w:rPr>
        <w:t xml:space="preserve">– Т. </w:t>
      </w:r>
      <w:r w:rsidR="00D678B5" w:rsidRPr="00881B52">
        <w:rPr>
          <w:rFonts w:ascii="Times New Roman" w:hAnsi="Times New Roman"/>
          <w:sz w:val="28"/>
          <w:szCs w:val="28"/>
          <w:lang w:eastAsia="ru-RU"/>
        </w:rPr>
        <w:t>1</w:t>
      </w:r>
      <w:r w:rsidR="00D678B5">
        <w:rPr>
          <w:rFonts w:ascii="Times New Roman" w:hAnsi="Times New Roman"/>
          <w:sz w:val="28"/>
          <w:szCs w:val="28"/>
          <w:lang w:eastAsia="ru-RU"/>
        </w:rPr>
        <w:t xml:space="preserve">, ч. </w:t>
      </w:r>
      <w:r w:rsidR="00D678B5" w:rsidRPr="00881B52">
        <w:rPr>
          <w:rFonts w:ascii="Times New Roman" w:hAnsi="Times New Roman"/>
          <w:sz w:val="28"/>
          <w:szCs w:val="28"/>
          <w:lang w:eastAsia="ru-RU"/>
        </w:rPr>
        <w:t xml:space="preserve">2.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100-101.</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 xml:space="preserve">Кабак И.И. Жужелица Михайлова – </w:t>
      </w:r>
      <w:r w:rsidRPr="00881B52">
        <w:rPr>
          <w:rFonts w:ascii="Times New Roman" w:hAnsi="Times New Roman"/>
          <w:i/>
          <w:iCs/>
          <w:sz w:val="28"/>
          <w:szCs w:val="28"/>
          <w:lang w:eastAsia="ru-RU"/>
        </w:rPr>
        <w:t>Саrabus</w:t>
      </w:r>
      <w:r w:rsidR="00830A1A">
        <w:rPr>
          <w:rFonts w:ascii="Times New Roman" w:hAnsi="Times New Roman"/>
          <w:i/>
          <w:iCs/>
          <w:sz w:val="28"/>
          <w:szCs w:val="28"/>
          <w:lang w:eastAsia="ru-RU"/>
        </w:rPr>
        <w:t xml:space="preserve"> </w:t>
      </w:r>
      <w:r w:rsidRPr="00881B52">
        <w:rPr>
          <w:rFonts w:ascii="Times New Roman" w:hAnsi="Times New Roman"/>
          <w:i/>
          <w:iCs/>
          <w:sz w:val="28"/>
          <w:szCs w:val="28"/>
          <w:lang w:eastAsia="ru-RU"/>
        </w:rPr>
        <w:t>michailovi</w:t>
      </w:r>
      <w:r w:rsidR="00830A1A">
        <w:rPr>
          <w:rFonts w:ascii="Times New Roman" w:hAnsi="Times New Roman"/>
          <w:i/>
          <w:iCs/>
          <w:sz w:val="28"/>
          <w:szCs w:val="28"/>
          <w:lang w:eastAsia="ru-RU"/>
        </w:rPr>
        <w:t xml:space="preserve"> </w:t>
      </w:r>
      <w:r w:rsidRPr="00881B52">
        <w:rPr>
          <w:rFonts w:ascii="Times New Roman" w:hAnsi="Times New Roman"/>
          <w:sz w:val="28"/>
          <w:szCs w:val="28"/>
          <w:lang w:eastAsia="ru-RU"/>
        </w:rPr>
        <w:t>Kabak, 1992</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Казахстана. Животные. Беспозвоночные</w:t>
      </w:r>
      <w:r w:rsidR="00D678B5">
        <w:rPr>
          <w:rFonts w:ascii="Times New Roman" w:hAnsi="Times New Roman"/>
          <w:sz w:val="28"/>
          <w:szCs w:val="28"/>
          <w:lang w:eastAsia="ru-RU"/>
        </w:rPr>
        <w:t xml:space="preserve"> / п</w:t>
      </w:r>
      <w:r w:rsidRPr="00881B52">
        <w:rPr>
          <w:rFonts w:ascii="Times New Roman" w:hAnsi="Times New Roman"/>
          <w:sz w:val="28"/>
          <w:szCs w:val="28"/>
          <w:lang w:eastAsia="ru-RU"/>
        </w:rPr>
        <w:t>од ре</w:t>
      </w:r>
      <w:r w:rsidR="00D678B5">
        <w:rPr>
          <w:rFonts w:ascii="Times New Roman" w:hAnsi="Times New Roman"/>
          <w:sz w:val="28"/>
          <w:szCs w:val="28"/>
          <w:lang w:eastAsia="ru-RU"/>
        </w:rPr>
        <w:t xml:space="preserve">д. </w:t>
      </w:r>
      <w:r w:rsidRPr="00881B52">
        <w:rPr>
          <w:rFonts w:ascii="Times New Roman" w:hAnsi="Times New Roman"/>
          <w:sz w:val="28"/>
          <w:szCs w:val="28"/>
          <w:lang w:eastAsia="ru-RU"/>
        </w:rPr>
        <w:t xml:space="preserve">д.б.н. И.Д. Митяева.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Изд. третье.</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 Алматы</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Тетис</w:t>
      </w:r>
      <w:r w:rsidR="00D678B5">
        <w:rPr>
          <w:rFonts w:ascii="Times New Roman" w:hAnsi="Times New Roman"/>
          <w:sz w:val="28"/>
          <w:szCs w:val="28"/>
          <w:lang w:eastAsia="ru-RU"/>
        </w:rPr>
        <w:t>,</w:t>
      </w:r>
      <w:r w:rsidR="00830A1A">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2003. </w:t>
      </w:r>
      <w:r w:rsidR="00D678B5">
        <w:rPr>
          <w:rFonts w:ascii="Times New Roman" w:hAnsi="Times New Roman"/>
          <w:sz w:val="28"/>
          <w:szCs w:val="28"/>
          <w:lang w:eastAsia="ru-RU"/>
        </w:rPr>
        <w:t xml:space="preserve">– Т. 1, ч. </w:t>
      </w:r>
      <w:r w:rsidR="00D678B5" w:rsidRPr="00881B52">
        <w:rPr>
          <w:rFonts w:ascii="Times New Roman" w:hAnsi="Times New Roman"/>
          <w:sz w:val="28"/>
          <w:szCs w:val="28"/>
          <w:lang w:eastAsia="ru-RU"/>
        </w:rPr>
        <w:t xml:space="preserve"> 2.</w:t>
      </w:r>
      <w:r w:rsidR="00D678B5">
        <w:rPr>
          <w:rFonts w:ascii="Times New Roman" w:hAnsi="Times New Roman"/>
          <w:sz w:val="28"/>
          <w:szCs w:val="28"/>
          <w:lang w:eastAsia="ru-RU"/>
        </w:rPr>
        <w:t xml:space="preserve"> – С.</w:t>
      </w:r>
      <w:r w:rsidRPr="00881B52">
        <w:rPr>
          <w:rFonts w:ascii="Times New Roman" w:hAnsi="Times New Roman"/>
          <w:sz w:val="28"/>
          <w:szCs w:val="28"/>
          <w:lang w:eastAsia="ru-RU"/>
        </w:rPr>
        <w:t>102</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103.</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lastRenderedPageBreak/>
        <w:t xml:space="preserve">Кабак И.И. Жужелица Линдеманна – </w:t>
      </w:r>
      <w:r w:rsidRPr="00881B52">
        <w:rPr>
          <w:rFonts w:ascii="Times New Roman" w:hAnsi="Times New Roman"/>
          <w:i/>
          <w:iCs/>
          <w:sz w:val="28"/>
          <w:szCs w:val="28"/>
          <w:lang w:eastAsia="ru-RU"/>
        </w:rPr>
        <w:t>Саrabus</w:t>
      </w:r>
      <w:r w:rsidR="00A5683C">
        <w:rPr>
          <w:rFonts w:ascii="Times New Roman" w:hAnsi="Times New Roman"/>
          <w:i/>
          <w:iCs/>
          <w:sz w:val="28"/>
          <w:szCs w:val="28"/>
          <w:lang w:eastAsia="ru-RU"/>
        </w:rPr>
        <w:t xml:space="preserve"> </w:t>
      </w:r>
      <w:r w:rsidRPr="00881B52">
        <w:rPr>
          <w:rFonts w:ascii="Times New Roman" w:hAnsi="Times New Roman"/>
          <w:i/>
          <w:iCs/>
          <w:sz w:val="28"/>
          <w:szCs w:val="28"/>
          <w:lang w:eastAsia="ru-RU"/>
        </w:rPr>
        <w:t>lindemanni</w:t>
      </w:r>
      <w:r w:rsidR="00A5683C">
        <w:rPr>
          <w:rFonts w:ascii="Times New Roman" w:hAnsi="Times New Roman"/>
          <w:i/>
          <w:iCs/>
          <w:sz w:val="28"/>
          <w:szCs w:val="28"/>
          <w:lang w:eastAsia="ru-RU"/>
        </w:rPr>
        <w:t xml:space="preserve"> </w:t>
      </w:r>
      <w:r w:rsidRPr="00881B52">
        <w:rPr>
          <w:rFonts w:ascii="Times New Roman" w:hAnsi="Times New Roman"/>
          <w:sz w:val="28"/>
          <w:szCs w:val="28"/>
          <w:lang w:eastAsia="ru-RU"/>
        </w:rPr>
        <w:t>Ballion, 1878</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Казахстана. Животные. Беспозвоночные</w:t>
      </w:r>
      <w:r w:rsidR="00D678B5">
        <w:rPr>
          <w:rFonts w:ascii="Times New Roman" w:hAnsi="Times New Roman"/>
          <w:sz w:val="28"/>
          <w:szCs w:val="28"/>
          <w:lang w:eastAsia="ru-RU"/>
        </w:rPr>
        <w:t xml:space="preserve"> / п</w:t>
      </w:r>
      <w:r w:rsidRPr="00881B52">
        <w:rPr>
          <w:rFonts w:ascii="Times New Roman" w:hAnsi="Times New Roman"/>
          <w:sz w:val="28"/>
          <w:szCs w:val="28"/>
          <w:lang w:eastAsia="ru-RU"/>
        </w:rPr>
        <w:t>од ред</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д.б.н. И.Д. Митяева. </w:t>
      </w:r>
      <w:r w:rsidR="00D678B5">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третье.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Тетис</w:t>
      </w:r>
      <w:r w:rsidR="00D678B5">
        <w:rPr>
          <w:rFonts w:ascii="Times New Roman" w:hAnsi="Times New Roman"/>
          <w:sz w:val="28"/>
          <w:szCs w:val="28"/>
          <w:lang w:eastAsia="ru-RU"/>
        </w:rPr>
        <w:t>,</w:t>
      </w:r>
      <w:r w:rsidR="00A5683C">
        <w:rPr>
          <w:rFonts w:ascii="Times New Roman" w:hAnsi="Times New Roman"/>
          <w:sz w:val="28"/>
          <w:szCs w:val="28"/>
          <w:lang w:eastAsia="ru-RU"/>
        </w:rPr>
        <w:t xml:space="preserve"> </w:t>
      </w:r>
      <w:r w:rsidR="00D678B5" w:rsidRPr="00881B52">
        <w:rPr>
          <w:rFonts w:ascii="Times New Roman" w:hAnsi="Times New Roman"/>
          <w:sz w:val="28"/>
          <w:szCs w:val="28"/>
          <w:lang w:eastAsia="ru-RU"/>
        </w:rPr>
        <w:t>2003</w:t>
      </w:r>
      <w:r w:rsidR="00D678B5">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Т</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1</w:t>
      </w:r>
      <w:r w:rsidR="00D678B5">
        <w:rPr>
          <w:rFonts w:ascii="Times New Roman" w:hAnsi="Times New Roman"/>
          <w:sz w:val="28"/>
          <w:szCs w:val="28"/>
          <w:lang w:eastAsia="ru-RU"/>
        </w:rPr>
        <w:t xml:space="preserve">,ч. </w:t>
      </w:r>
      <w:r w:rsidR="00D678B5" w:rsidRPr="00881B52">
        <w:rPr>
          <w:rFonts w:ascii="Times New Roman" w:hAnsi="Times New Roman"/>
          <w:sz w:val="28"/>
          <w:szCs w:val="28"/>
          <w:lang w:eastAsia="ru-RU"/>
        </w:rPr>
        <w:t xml:space="preserve">2.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104</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105.</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6601C8">
        <w:rPr>
          <w:rFonts w:ascii="Times New Roman" w:hAnsi="Times New Roman"/>
          <w:sz w:val="28"/>
          <w:szCs w:val="28"/>
          <w:lang w:val="kk-KZ" w:eastAsia="ru-RU"/>
        </w:rPr>
        <w:t xml:space="preserve"> </w:t>
      </w:r>
      <w:r w:rsidRPr="00881B52">
        <w:rPr>
          <w:rFonts w:ascii="Times New Roman" w:hAnsi="Times New Roman"/>
          <w:sz w:val="28"/>
          <w:szCs w:val="28"/>
          <w:lang w:eastAsia="ru-RU"/>
        </w:rPr>
        <w:t xml:space="preserve">Жужелица илийская – </w:t>
      </w:r>
      <w:r w:rsidRPr="00881B52">
        <w:rPr>
          <w:rFonts w:ascii="Times New Roman" w:hAnsi="Times New Roman"/>
          <w:i/>
          <w:iCs/>
          <w:sz w:val="28"/>
          <w:szCs w:val="28"/>
          <w:lang w:eastAsia="ru-RU"/>
        </w:rPr>
        <w:t>Саrabus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iliensis</w:t>
      </w:r>
      <w:r w:rsidR="00982217">
        <w:rPr>
          <w:rFonts w:ascii="Times New Roman" w:hAnsi="Times New Roman"/>
          <w:i/>
          <w:iCs/>
          <w:sz w:val="28"/>
          <w:szCs w:val="28"/>
          <w:lang w:eastAsia="ru-RU"/>
        </w:rPr>
        <w:t xml:space="preserve"> </w:t>
      </w:r>
      <w:r w:rsidRPr="00881B52">
        <w:rPr>
          <w:rFonts w:ascii="Times New Roman" w:hAnsi="Times New Roman"/>
          <w:sz w:val="28"/>
          <w:szCs w:val="28"/>
          <w:lang w:eastAsia="ru-RU"/>
        </w:rPr>
        <w:t>Kabak, 1994</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Казахстана. Животные. Беспозвоночные</w:t>
      </w:r>
      <w:r w:rsidR="00D678B5">
        <w:rPr>
          <w:rFonts w:ascii="Times New Roman" w:hAnsi="Times New Roman"/>
          <w:sz w:val="28"/>
          <w:szCs w:val="28"/>
          <w:lang w:eastAsia="ru-RU"/>
        </w:rPr>
        <w:t xml:space="preserve">  / по</w:t>
      </w:r>
      <w:r w:rsidRPr="00881B52">
        <w:rPr>
          <w:rFonts w:ascii="Times New Roman" w:hAnsi="Times New Roman"/>
          <w:sz w:val="28"/>
          <w:szCs w:val="28"/>
          <w:lang w:eastAsia="ru-RU"/>
        </w:rPr>
        <w:t>д ред</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д.б.н. И.Д. Митяева.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третье.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Тетис</w:t>
      </w:r>
      <w:r w:rsidR="00D678B5">
        <w:rPr>
          <w:rFonts w:ascii="Times New Roman" w:hAnsi="Times New Roman"/>
          <w:sz w:val="28"/>
          <w:szCs w:val="28"/>
          <w:lang w:eastAsia="ru-RU"/>
        </w:rPr>
        <w:t>,</w:t>
      </w:r>
      <w:r w:rsidR="00830A1A">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2003. </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Т</w:t>
      </w:r>
      <w:r w:rsidR="00D678B5">
        <w:rPr>
          <w:rFonts w:ascii="Times New Roman" w:hAnsi="Times New Roman"/>
          <w:sz w:val="28"/>
          <w:szCs w:val="28"/>
          <w:lang w:eastAsia="ru-RU"/>
        </w:rPr>
        <w:t>.</w:t>
      </w:r>
      <w:r w:rsidR="00D678B5" w:rsidRPr="00881B52">
        <w:rPr>
          <w:rFonts w:ascii="Times New Roman" w:hAnsi="Times New Roman"/>
          <w:sz w:val="28"/>
          <w:szCs w:val="28"/>
          <w:lang w:eastAsia="ru-RU"/>
        </w:rPr>
        <w:t xml:space="preserve"> 1</w:t>
      </w:r>
      <w:r w:rsidR="00D678B5">
        <w:rPr>
          <w:rFonts w:ascii="Times New Roman" w:hAnsi="Times New Roman"/>
          <w:sz w:val="28"/>
          <w:szCs w:val="28"/>
          <w:lang w:eastAsia="ru-RU"/>
        </w:rPr>
        <w:t xml:space="preserve">, ч. </w:t>
      </w:r>
      <w:r w:rsidR="00D678B5" w:rsidRPr="00881B52">
        <w:rPr>
          <w:rFonts w:ascii="Times New Roman" w:hAnsi="Times New Roman"/>
          <w:sz w:val="28"/>
          <w:szCs w:val="28"/>
          <w:lang w:eastAsia="ru-RU"/>
        </w:rPr>
        <w:t xml:space="preserve">2.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106-107.</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 xml:space="preserve">Кабак И.И., Жужелица Хике – </w:t>
      </w:r>
      <w:r w:rsidRPr="00881B52">
        <w:rPr>
          <w:rFonts w:ascii="Times New Roman" w:hAnsi="Times New Roman"/>
          <w:i/>
          <w:iCs/>
          <w:sz w:val="28"/>
          <w:szCs w:val="28"/>
          <w:lang w:eastAsia="ru-RU"/>
        </w:rPr>
        <w:t>Саrabus</w:t>
      </w:r>
      <w:r w:rsidR="00256FEF">
        <w:rPr>
          <w:rFonts w:ascii="Times New Roman" w:hAnsi="Times New Roman"/>
          <w:i/>
          <w:iCs/>
          <w:sz w:val="28"/>
          <w:szCs w:val="28"/>
          <w:lang w:eastAsia="ru-RU"/>
        </w:rPr>
        <w:t xml:space="preserve"> </w:t>
      </w:r>
      <w:r w:rsidRPr="00881B52">
        <w:rPr>
          <w:rFonts w:ascii="Times New Roman" w:hAnsi="Times New Roman"/>
          <w:i/>
          <w:iCs/>
          <w:sz w:val="28"/>
          <w:szCs w:val="28"/>
          <w:lang w:eastAsia="ru-RU"/>
        </w:rPr>
        <w:t>hiekei</w:t>
      </w:r>
      <w:r w:rsidR="00830A1A">
        <w:rPr>
          <w:rFonts w:ascii="Times New Roman" w:hAnsi="Times New Roman"/>
          <w:i/>
          <w:iCs/>
          <w:sz w:val="28"/>
          <w:szCs w:val="28"/>
          <w:lang w:eastAsia="ru-RU"/>
        </w:rPr>
        <w:t xml:space="preserve"> </w:t>
      </w:r>
      <w:r w:rsidRPr="00881B52">
        <w:rPr>
          <w:rFonts w:ascii="Times New Roman" w:hAnsi="Times New Roman"/>
          <w:sz w:val="28"/>
          <w:szCs w:val="28"/>
          <w:lang w:eastAsia="ru-RU"/>
        </w:rPr>
        <w:t>Kryzhanovski</w:t>
      </w:r>
      <w:r w:rsidR="00A5683C">
        <w:rPr>
          <w:rFonts w:ascii="Times New Roman" w:hAnsi="Times New Roman"/>
          <w:sz w:val="28"/>
          <w:szCs w:val="28"/>
          <w:lang w:eastAsia="ru-RU"/>
        </w:rPr>
        <w:t xml:space="preserve"> </w:t>
      </w:r>
      <w:r w:rsidRPr="00881B52">
        <w:rPr>
          <w:rFonts w:ascii="Times New Roman" w:hAnsi="Times New Roman"/>
          <w:sz w:val="28"/>
          <w:szCs w:val="28"/>
          <w:lang w:eastAsia="ru-RU"/>
        </w:rPr>
        <w:t>jet</w:t>
      </w:r>
      <w:r w:rsidR="00A5683C">
        <w:rPr>
          <w:rFonts w:ascii="Times New Roman" w:hAnsi="Times New Roman"/>
          <w:sz w:val="28"/>
          <w:szCs w:val="28"/>
          <w:lang w:eastAsia="ru-RU"/>
        </w:rPr>
        <w:t xml:space="preserve"> </w:t>
      </w:r>
      <w:r w:rsidRPr="00881B52">
        <w:rPr>
          <w:rFonts w:ascii="Times New Roman" w:hAnsi="Times New Roman"/>
          <w:sz w:val="28"/>
          <w:szCs w:val="28"/>
          <w:lang w:eastAsia="ru-RU"/>
        </w:rPr>
        <w:t>Kabak, 1990</w:t>
      </w:r>
      <w:r w:rsidR="007A2E33">
        <w:rPr>
          <w:rFonts w:ascii="Times New Roman" w:hAnsi="Times New Roman"/>
          <w:sz w:val="28"/>
          <w:szCs w:val="28"/>
          <w:lang w:eastAsia="ru-RU"/>
        </w:rPr>
        <w:t>.</w:t>
      </w:r>
      <w:r w:rsidR="00A5683C">
        <w:rPr>
          <w:rFonts w:ascii="Times New Roman" w:hAnsi="Times New Roman"/>
          <w:sz w:val="28"/>
          <w:szCs w:val="28"/>
          <w:lang w:eastAsia="ru-RU"/>
        </w:rPr>
        <w:t xml:space="preserve"> </w:t>
      </w:r>
      <w:r w:rsidRPr="00881B52">
        <w:rPr>
          <w:rFonts w:ascii="Times New Roman" w:hAnsi="Times New Roman"/>
          <w:sz w:val="28"/>
          <w:szCs w:val="28"/>
          <w:lang w:eastAsia="ru-RU"/>
        </w:rPr>
        <w:t>Красная книга Казахстана. Животные. Беспозвоночные</w:t>
      </w:r>
      <w:r w:rsidR="00D678B5">
        <w:rPr>
          <w:rFonts w:ascii="Times New Roman" w:hAnsi="Times New Roman"/>
          <w:sz w:val="28"/>
          <w:szCs w:val="28"/>
          <w:lang w:eastAsia="ru-RU"/>
        </w:rPr>
        <w:t xml:space="preserve"> /п</w:t>
      </w:r>
      <w:r w:rsidRPr="00881B52">
        <w:rPr>
          <w:rFonts w:ascii="Times New Roman" w:hAnsi="Times New Roman"/>
          <w:sz w:val="28"/>
          <w:szCs w:val="28"/>
          <w:lang w:eastAsia="ru-RU"/>
        </w:rPr>
        <w:t>од ред</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д.б.н. И.Д. Митяева.</w:t>
      </w:r>
      <w:r w:rsidR="00D678B5">
        <w:rPr>
          <w:rFonts w:ascii="Times New Roman" w:hAnsi="Times New Roman"/>
          <w:sz w:val="28"/>
          <w:szCs w:val="28"/>
          <w:lang w:eastAsia="ru-RU"/>
        </w:rPr>
        <w:t xml:space="preserve">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 xml:space="preserve"> Изд. третье.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Тетис</w:t>
      </w:r>
      <w:r w:rsidR="00D678B5">
        <w:rPr>
          <w:rFonts w:ascii="Times New Roman" w:hAnsi="Times New Roman"/>
          <w:sz w:val="28"/>
          <w:szCs w:val="28"/>
          <w:lang w:eastAsia="ru-RU"/>
        </w:rPr>
        <w:t>,</w:t>
      </w:r>
      <w:r w:rsidR="005703A4">
        <w:rPr>
          <w:rFonts w:ascii="Times New Roman" w:hAnsi="Times New Roman"/>
          <w:sz w:val="28"/>
          <w:szCs w:val="28"/>
          <w:lang w:val="kk-KZ" w:eastAsia="ru-RU"/>
        </w:rPr>
        <w:t xml:space="preserve"> </w:t>
      </w:r>
      <w:r w:rsidR="00D678B5" w:rsidRPr="00881B52">
        <w:rPr>
          <w:rFonts w:ascii="Times New Roman" w:hAnsi="Times New Roman"/>
          <w:sz w:val="28"/>
          <w:szCs w:val="28"/>
          <w:lang w:eastAsia="ru-RU"/>
        </w:rPr>
        <w:t xml:space="preserve">2003. </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Т</w:t>
      </w:r>
      <w:r w:rsidR="00D678B5">
        <w:rPr>
          <w:rFonts w:ascii="Times New Roman" w:hAnsi="Times New Roman"/>
          <w:sz w:val="28"/>
          <w:szCs w:val="28"/>
          <w:lang w:eastAsia="ru-RU"/>
        </w:rPr>
        <w:t>.</w:t>
      </w:r>
      <w:r w:rsidR="00D678B5" w:rsidRPr="00881B52">
        <w:rPr>
          <w:rFonts w:ascii="Times New Roman" w:hAnsi="Times New Roman"/>
          <w:sz w:val="28"/>
          <w:szCs w:val="28"/>
          <w:lang w:eastAsia="ru-RU"/>
        </w:rPr>
        <w:t xml:space="preserve"> 1</w:t>
      </w:r>
      <w:r w:rsidR="00D678B5">
        <w:rPr>
          <w:rFonts w:ascii="Times New Roman" w:hAnsi="Times New Roman"/>
          <w:sz w:val="28"/>
          <w:szCs w:val="28"/>
          <w:lang w:eastAsia="ru-RU"/>
        </w:rPr>
        <w:t xml:space="preserve">,ч. </w:t>
      </w:r>
      <w:r w:rsidR="00D678B5" w:rsidRPr="00881B52">
        <w:rPr>
          <w:rFonts w:ascii="Times New Roman" w:hAnsi="Times New Roman"/>
          <w:sz w:val="28"/>
          <w:szCs w:val="28"/>
          <w:lang w:eastAsia="ru-RU"/>
        </w:rPr>
        <w:t xml:space="preserve">2.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108</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109.</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 xml:space="preserve">Жужелица Сольского – </w:t>
      </w:r>
      <w:r w:rsidRPr="00881B52">
        <w:rPr>
          <w:rFonts w:ascii="Times New Roman" w:hAnsi="Times New Roman"/>
          <w:i/>
          <w:iCs/>
          <w:sz w:val="28"/>
          <w:szCs w:val="28"/>
          <w:lang w:eastAsia="ru-RU"/>
        </w:rPr>
        <w:t>Саrabus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solskyi</w:t>
      </w:r>
      <w:r w:rsidR="00830A1A">
        <w:rPr>
          <w:rFonts w:ascii="Times New Roman" w:hAnsi="Times New Roman"/>
          <w:i/>
          <w:iCs/>
          <w:sz w:val="28"/>
          <w:szCs w:val="28"/>
          <w:lang w:eastAsia="ru-RU"/>
        </w:rPr>
        <w:t xml:space="preserve"> </w:t>
      </w:r>
      <w:r w:rsidRPr="00881B52">
        <w:rPr>
          <w:rFonts w:ascii="Times New Roman" w:hAnsi="Times New Roman"/>
          <w:sz w:val="28"/>
          <w:szCs w:val="28"/>
          <w:lang w:eastAsia="ru-RU"/>
        </w:rPr>
        <w:t>Ballion, 1878</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Казахстана. Животные. Беспозвоночные</w:t>
      </w:r>
      <w:r w:rsidR="00D678B5">
        <w:rPr>
          <w:rFonts w:ascii="Times New Roman" w:hAnsi="Times New Roman"/>
          <w:sz w:val="28"/>
          <w:szCs w:val="28"/>
          <w:lang w:eastAsia="ru-RU"/>
        </w:rPr>
        <w:t xml:space="preserve"> /п</w:t>
      </w:r>
      <w:r w:rsidRPr="00881B52">
        <w:rPr>
          <w:rFonts w:ascii="Times New Roman" w:hAnsi="Times New Roman"/>
          <w:sz w:val="28"/>
          <w:szCs w:val="28"/>
          <w:lang w:eastAsia="ru-RU"/>
        </w:rPr>
        <w:t>од ре</w:t>
      </w:r>
      <w:r w:rsidR="00D678B5">
        <w:rPr>
          <w:rFonts w:ascii="Times New Roman" w:hAnsi="Times New Roman"/>
          <w:sz w:val="28"/>
          <w:szCs w:val="28"/>
          <w:lang w:eastAsia="ru-RU"/>
        </w:rPr>
        <w:t>д.</w:t>
      </w:r>
      <w:r w:rsidRPr="00881B52">
        <w:rPr>
          <w:rFonts w:ascii="Times New Roman" w:hAnsi="Times New Roman"/>
          <w:sz w:val="28"/>
          <w:szCs w:val="28"/>
          <w:lang w:eastAsia="ru-RU"/>
        </w:rPr>
        <w:t xml:space="preserve"> д.б.н. И.Д. Митяева. </w:t>
      </w:r>
      <w:r w:rsidR="006601C8">
        <w:rPr>
          <w:rStyle w:val="af6"/>
          <w:rFonts w:ascii="Times New Roman" w:hAnsi="Times New Roman"/>
          <w:b w:val="0"/>
          <w:bCs w:val="0"/>
          <w:sz w:val="24"/>
          <w:szCs w:val="24"/>
          <w:lang w:val="kk-KZ"/>
        </w:rPr>
        <w:t>–</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Изд. третье.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Тетис</w:t>
      </w:r>
      <w:r w:rsidR="00D678B5">
        <w:rPr>
          <w:rFonts w:ascii="Times New Roman" w:hAnsi="Times New Roman"/>
          <w:sz w:val="28"/>
          <w:szCs w:val="28"/>
          <w:lang w:eastAsia="ru-RU"/>
        </w:rPr>
        <w:t>,</w:t>
      </w:r>
      <w:r w:rsidR="005703A4">
        <w:rPr>
          <w:rFonts w:ascii="Times New Roman" w:hAnsi="Times New Roman"/>
          <w:sz w:val="28"/>
          <w:szCs w:val="28"/>
          <w:lang w:val="kk-KZ" w:eastAsia="ru-RU"/>
        </w:rPr>
        <w:t xml:space="preserve"> </w:t>
      </w:r>
      <w:r w:rsidR="00D678B5" w:rsidRPr="00881B52">
        <w:rPr>
          <w:rFonts w:ascii="Times New Roman" w:hAnsi="Times New Roman"/>
          <w:sz w:val="28"/>
          <w:szCs w:val="28"/>
          <w:lang w:eastAsia="ru-RU"/>
        </w:rPr>
        <w:t>2003</w:t>
      </w:r>
      <w:r w:rsidR="00D678B5">
        <w:rPr>
          <w:rFonts w:ascii="Times New Roman" w:hAnsi="Times New Roman"/>
          <w:sz w:val="28"/>
          <w:szCs w:val="28"/>
          <w:lang w:eastAsia="ru-RU"/>
        </w:rPr>
        <w:t>. –</w:t>
      </w:r>
      <w:r w:rsidR="00D678B5" w:rsidRPr="00881B52">
        <w:rPr>
          <w:rFonts w:ascii="Times New Roman" w:hAnsi="Times New Roman"/>
          <w:sz w:val="28"/>
          <w:szCs w:val="28"/>
          <w:lang w:eastAsia="ru-RU"/>
        </w:rPr>
        <w:t>Т</w:t>
      </w:r>
      <w:r w:rsidR="00D678B5">
        <w:rPr>
          <w:rFonts w:ascii="Times New Roman" w:hAnsi="Times New Roman"/>
          <w:sz w:val="28"/>
          <w:szCs w:val="28"/>
          <w:lang w:eastAsia="ru-RU"/>
        </w:rPr>
        <w:t>.</w:t>
      </w:r>
      <w:r w:rsidR="00D678B5" w:rsidRPr="00881B52">
        <w:rPr>
          <w:rFonts w:ascii="Times New Roman" w:hAnsi="Times New Roman"/>
          <w:sz w:val="28"/>
          <w:szCs w:val="28"/>
          <w:lang w:eastAsia="ru-RU"/>
        </w:rPr>
        <w:t xml:space="preserve"> 1</w:t>
      </w:r>
      <w:r w:rsidR="00D678B5">
        <w:rPr>
          <w:rFonts w:ascii="Times New Roman" w:hAnsi="Times New Roman"/>
          <w:sz w:val="28"/>
          <w:szCs w:val="28"/>
          <w:lang w:eastAsia="ru-RU"/>
        </w:rPr>
        <w:t xml:space="preserve">, ч. </w:t>
      </w:r>
      <w:r w:rsidR="00D678B5" w:rsidRPr="00881B52">
        <w:rPr>
          <w:rFonts w:ascii="Times New Roman" w:hAnsi="Times New Roman"/>
          <w:sz w:val="28"/>
          <w:szCs w:val="28"/>
          <w:lang w:eastAsia="ru-RU"/>
        </w:rPr>
        <w:t xml:space="preserve">2.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110-111.</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 Жужелица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мальчик–</w:t>
      </w:r>
      <w:r w:rsidRPr="00881B52">
        <w:rPr>
          <w:rFonts w:ascii="Times New Roman" w:hAnsi="Times New Roman"/>
          <w:i/>
          <w:iCs/>
          <w:sz w:val="28"/>
          <w:szCs w:val="28"/>
          <w:lang w:eastAsia="ru-RU"/>
        </w:rPr>
        <w:t>Саrabus</w:t>
      </w:r>
      <w:r w:rsidR="00256FEF">
        <w:rPr>
          <w:rFonts w:ascii="Times New Roman" w:hAnsi="Times New Roman"/>
          <w:i/>
          <w:iCs/>
          <w:sz w:val="28"/>
          <w:szCs w:val="28"/>
          <w:lang w:eastAsia="ru-RU"/>
        </w:rPr>
        <w:t xml:space="preserve"> </w:t>
      </w:r>
      <w:r w:rsidRPr="00881B52">
        <w:rPr>
          <w:rFonts w:ascii="Times New Roman" w:hAnsi="Times New Roman"/>
          <w:i/>
          <w:iCs/>
          <w:sz w:val="28"/>
          <w:szCs w:val="28"/>
          <w:lang w:eastAsia="ru-RU"/>
        </w:rPr>
        <w:t>puer</w:t>
      </w:r>
      <w:r w:rsidRPr="00881B52">
        <w:rPr>
          <w:rFonts w:ascii="Times New Roman" w:hAnsi="Times New Roman"/>
          <w:sz w:val="28"/>
          <w:szCs w:val="28"/>
          <w:lang w:eastAsia="ru-RU"/>
        </w:rPr>
        <w:t xml:space="preserve"> A. Morawitz, 1886</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Казахстана. Животные. Беспозвоночные</w:t>
      </w:r>
      <w:r w:rsidR="00D678B5">
        <w:rPr>
          <w:rFonts w:ascii="Times New Roman" w:hAnsi="Times New Roman"/>
          <w:sz w:val="28"/>
          <w:szCs w:val="28"/>
          <w:lang w:eastAsia="ru-RU"/>
        </w:rPr>
        <w:t xml:space="preserve"> /п</w:t>
      </w:r>
      <w:r w:rsidRPr="00881B52">
        <w:rPr>
          <w:rFonts w:ascii="Times New Roman" w:hAnsi="Times New Roman"/>
          <w:sz w:val="28"/>
          <w:szCs w:val="28"/>
          <w:lang w:eastAsia="ru-RU"/>
        </w:rPr>
        <w:t>од ред</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д.б.н. И.Д. Митяева. </w:t>
      </w:r>
      <w:r w:rsidR="00D678B5">
        <w:rPr>
          <w:rFonts w:ascii="Times New Roman" w:hAnsi="Times New Roman"/>
          <w:sz w:val="28"/>
          <w:szCs w:val="28"/>
          <w:lang w:eastAsia="ru-RU"/>
        </w:rPr>
        <w:t xml:space="preserve"> – </w:t>
      </w:r>
      <w:r w:rsidRPr="00881B52">
        <w:rPr>
          <w:rFonts w:ascii="Times New Roman" w:hAnsi="Times New Roman"/>
          <w:sz w:val="28"/>
          <w:szCs w:val="28"/>
          <w:lang w:eastAsia="ru-RU"/>
        </w:rPr>
        <w:t xml:space="preserve">Изд. третье. </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D678B5">
        <w:rPr>
          <w:rFonts w:ascii="Times New Roman" w:hAnsi="Times New Roman"/>
          <w:sz w:val="28"/>
          <w:szCs w:val="28"/>
          <w:lang w:eastAsia="ru-RU"/>
        </w:rPr>
        <w:t>:</w:t>
      </w:r>
      <w:r w:rsidRPr="00881B52">
        <w:rPr>
          <w:rFonts w:ascii="Times New Roman" w:hAnsi="Times New Roman"/>
          <w:sz w:val="28"/>
          <w:szCs w:val="28"/>
          <w:lang w:eastAsia="ru-RU"/>
        </w:rPr>
        <w:t xml:space="preserve"> Тетис</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2003. </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Т</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1</w:t>
      </w:r>
      <w:r w:rsidR="00D678B5">
        <w:rPr>
          <w:rFonts w:ascii="Times New Roman" w:hAnsi="Times New Roman"/>
          <w:sz w:val="28"/>
          <w:szCs w:val="28"/>
          <w:lang w:eastAsia="ru-RU"/>
        </w:rPr>
        <w:t>, ч.</w:t>
      </w:r>
      <w:r w:rsidR="00D678B5" w:rsidRPr="00881B52">
        <w:rPr>
          <w:rFonts w:ascii="Times New Roman" w:hAnsi="Times New Roman"/>
          <w:sz w:val="28"/>
          <w:szCs w:val="28"/>
          <w:lang w:eastAsia="ru-RU"/>
        </w:rPr>
        <w:t xml:space="preserve"> 2.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112-113.</w:t>
      </w:r>
    </w:p>
    <w:p w:rsidR="00882141" w:rsidRPr="00882141" w:rsidRDefault="00882141" w:rsidP="00882141">
      <w:pPr>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882141">
        <w:rPr>
          <w:rFonts w:ascii="Times New Roman" w:hAnsi="Times New Roman" w:cs="Times New Roman"/>
          <w:sz w:val="28"/>
          <w:szCs w:val="28"/>
          <w:lang w:val="kk-KZ"/>
        </w:rPr>
        <w:t>Таранов Б.Т. Основные экологические группы насекомых-вредителей изеня и их влияние на изеневые пастбища и обоснование мер борьбы в зоне пустынь юго-востока Казахстана. В кн.: «Борьба с насекомыми-вредителями кормовых культур и пастбищных растений. Алма-Ата,</w:t>
      </w:r>
      <w:r w:rsidR="00E1700C">
        <w:rPr>
          <w:rFonts w:ascii="Times New Roman" w:hAnsi="Times New Roman" w:cs="Times New Roman"/>
          <w:sz w:val="28"/>
          <w:szCs w:val="28"/>
          <w:lang w:val="kk-KZ"/>
        </w:rPr>
        <w:t xml:space="preserve"> </w:t>
      </w:r>
      <w:r w:rsidRPr="00882141">
        <w:rPr>
          <w:rFonts w:ascii="Times New Roman" w:hAnsi="Times New Roman" w:cs="Times New Roman"/>
          <w:sz w:val="28"/>
          <w:szCs w:val="28"/>
          <w:lang w:val="kk-KZ"/>
        </w:rPr>
        <w:t>1987.</w:t>
      </w:r>
      <w:r w:rsidR="00E1700C">
        <w:rPr>
          <w:rFonts w:ascii="Times New Roman" w:hAnsi="Times New Roman" w:cs="Times New Roman"/>
          <w:sz w:val="28"/>
          <w:szCs w:val="28"/>
          <w:lang w:val="kk-KZ"/>
        </w:rPr>
        <w:t xml:space="preserve"> </w:t>
      </w:r>
      <w:r w:rsidRPr="00882141">
        <w:rPr>
          <w:rFonts w:ascii="Times New Roman" w:hAnsi="Times New Roman" w:cs="Times New Roman"/>
          <w:sz w:val="28"/>
          <w:szCs w:val="28"/>
          <w:lang w:val="kk-KZ"/>
        </w:rPr>
        <w:t>-С. 59-72</w:t>
      </w:r>
    </w:p>
    <w:p w:rsidR="0028470B" w:rsidRPr="00882141" w:rsidRDefault="0028470B" w:rsidP="00882141">
      <w:pPr>
        <w:numPr>
          <w:ilvl w:val="0"/>
          <w:numId w:val="3"/>
        </w:numPr>
        <w:tabs>
          <w:tab w:val="left" w:pos="993"/>
        </w:tabs>
        <w:spacing w:after="0" w:line="240" w:lineRule="auto"/>
        <w:ind w:left="0" w:firstLine="567"/>
        <w:jc w:val="both"/>
        <w:rPr>
          <w:rFonts w:ascii="Times New Roman" w:hAnsi="Times New Roman" w:cs="Times New Roman"/>
          <w:sz w:val="28"/>
          <w:szCs w:val="28"/>
          <w:lang w:val="kk-KZ"/>
        </w:rPr>
      </w:pPr>
      <w:r w:rsidRPr="00881B52">
        <w:rPr>
          <w:rFonts w:ascii="Times New Roman" w:hAnsi="Times New Roman" w:cs="Times New Roman"/>
          <w:sz w:val="28"/>
          <w:szCs w:val="28"/>
          <w:lang w:val="kk-KZ"/>
        </w:rPr>
        <w:t xml:space="preserve">Саимова Р.У., Есимов Б.К. </w:t>
      </w:r>
      <w:r w:rsidRPr="00881B52">
        <w:rPr>
          <w:rFonts w:ascii="Times New Roman" w:hAnsi="Times New Roman" w:cs="Times New Roman"/>
          <w:bCs/>
          <w:sz w:val="28"/>
          <w:szCs w:val="28"/>
          <w:lang w:val="kk-KZ"/>
        </w:rPr>
        <w:t>Оңтүстік–шығыс Қазақстанның агроландшафтарындағы ызылдақ қоңыздардың (</w:t>
      </w:r>
      <w:r w:rsidRPr="009C400E">
        <w:rPr>
          <w:rFonts w:ascii="Times New Roman" w:hAnsi="Times New Roman" w:cs="Times New Roman"/>
          <w:bCs/>
          <w:i/>
          <w:sz w:val="28"/>
          <w:szCs w:val="28"/>
          <w:lang w:val="kk-KZ"/>
        </w:rPr>
        <w:t>Coleoptera, Carabidae</w:t>
      </w:r>
      <w:r w:rsidRPr="00881B52">
        <w:rPr>
          <w:rFonts w:ascii="Times New Roman" w:hAnsi="Times New Roman" w:cs="Times New Roman"/>
          <w:bCs/>
          <w:sz w:val="28"/>
          <w:szCs w:val="28"/>
          <w:lang w:val="kk-KZ"/>
        </w:rPr>
        <w:t>) зерттелуіне шолу</w:t>
      </w:r>
      <w:r w:rsidR="00D678B5">
        <w:rPr>
          <w:rFonts w:ascii="Times New Roman" w:hAnsi="Times New Roman" w:cs="Times New Roman"/>
          <w:bCs/>
          <w:sz w:val="28"/>
          <w:szCs w:val="28"/>
          <w:lang w:val="kk-KZ"/>
        </w:rPr>
        <w:t xml:space="preserve"> //</w:t>
      </w:r>
      <w:r w:rsidRPr="00881B52">
        <w:rPr>
          <w:rFonts w:ascii="Times New Roman" w:hAnsi="Times New Roman" w:cs="Times New Roman"/>
          <w:bCs/>
          <w:sz w:val="28"/>
          <w:szCs w:val="28"/>
          <w:lang w:val="kk-KZ"/>
        </w:rPr>
        <w:t xml:space="preserve"> «Экология және жануарлар әлемін сақтау» атты ІІ халықаралық ғылыми</w:t>
      </w:r>
      <w:r w:rsidR="006601C8">
        <w:rPr>
          <w:rStyle w:val="af6"/>
          <w:rFonts w:ascii="Times New Roman" w:hAnsi="Times New Roman"/>
          <w:b w:val="0"/>
          <w:bCs w:val="0"/>
          <w:sz w:val="24"/>
          <w:szCs w:val="24"/>
          <w:lang w:val="kk-KZ"/>
        </w:rPr>
        <w:t>–</w:t>
      </w:r>
      <w:r w:rsidRPr="00881B52">
        <w:rPr>
          <w:rFonts w:ascii="Times New Roman" w:hAnsi="Times New Roman" w:cs="Times New Roman"/>
          <w:bCs/>
          <w:sz w:val="28"/>
          <w:szCs w:val="28"/>
          <w:lang w:val="kk-KZ"/>
        </w:rPr>
        <w:t xml:space="preserve">практикалық конференция. </w:t>
      </w:r>
      <w:r w:rsidR="00D678B5">
        <w:rPr>
          <w:rFonts w:ascii="Times New Roman" w:hAnsi="Times New Roman" w:cs="Times New Roman"/>
          <w:bCs/>
          <w:sz w:val="28"/>
          <w:szCs w:val="28"/>
          <w:lang w:val="kk-KZ"/>
        </w:rPr>
        <w:t xml:space="preserve">– </w:t>
      </w:r>
      <w:r w:rsidR="00D678B5" w:rsidRPr="00881B52">
        <w:rPr>
          <w:rFonts w:ascii="Times New Roman" w:hAnsi="Times New Roman" w:cs="Times New Roman"/>
          <w:bCs/>
          <w:sz w:val="28"/>
          <w:szCs w:val="28"/>
          <w:lang w:val="kk-KZ"/>
        </w:rPr>
        <w:t>Алматы</w:t>
      </w:r>
      <w:r w:rsidR="00D678B5">
        <w:rPr>
          <w:rFonts w:ascii="Times New Roman" w:hAnsi="Times New Roman" w:cs="Times New Roman"/>
          <w:bCs/>
          <w:sz w:val="28"/>
          <w:szCs w:val="28"/>
          <w:lang w:val="kk-KZ"/>
        </w:rPr>
        <w:t xml:space="preserve">: </w:t>
      </w:r>
      <w:r w:rsidRPr="00881B52">
        <w:rPr>
          <w:rFonts w:ascii="Times New Roman" w:hAnsi="Times New Roman" w:cs="Times New Roman"/>
          <w:bCs/>
          <w:sz w:val="28"/>
          <w:szCs w:val="28"/>
          <w:lang w:val="kk-KZ"/>
        </w:rPr>
        <w:t>Абай атындағы КазҰПУ</w:t>
      </w:r>
      <w:r w:rsidR="00D678B5">
        <w:rPr>
          <w:rFonts w:ascii="Times New Roman" w:hAnsi="Times New Roman" w:cs="Times New Roman"/>
          <w:bCs/>
          <w:sz w:val="28"/>
          <w:szCs w:val="28"/>
          <w:lang w:val="kk-KZ"/>
        </w:rPr>
        <w:t xml:space="preserve">, </w:t>
      </w:r>
      <w:r w:rsidRPr="00881B52">
        <w:rPr>
          <w:rFonts w:ascii="Times New Roman" w:hAnsi="Times New Roman" w:cs="Times New Roman"/>
          <w:bCs/>
          <w:sz w:val="28"/>
          <w:szCs w:val="28"/>
          <w:lang w:val="kk-KZ"/>
        </w:rPr>
        <w:t xml:space="preserve">2018. </w:t>
      </w:r>
      <w:r w:rsidR="00D678B5">
        <w:rPr>
          <w:rFonts w:ascii="Times New Roman" w:hAnsi="Times New Roman" w:cs="Times New Roman"/>
          <w:bCs/>
          <w:sz w:val="28"/>
          <w:szCs w:val="28"/>
          <w:lang w:val="kk-KZ"/>
        </w:rPr>
        <w:t xml:space="preserve">– Б. </w:t>
      </w:r>
      <w:r w:rsidRPr="00881B52">
        <w:rPr>
          <w:rFonts w:ascii="Times New Roman" w:hAnsi="Times New Roman" w:cs="Times New Roman"/>
          <w:bCs/>
          <w:sz w:val="28"/>
          <w:szCs w:val="28"/>
          <w:lang w:val="kk-KZ"/>
        </w:rPr>
        <w:t>79-82.</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F04E53">
        <w:rPr>
          <w:rFonts w:ascii="Times New Roman" w:hAnsi="Times New Roman"/>
          <w:sz w:val="28"/>
          <w:szCs w:val="28"/>
          <w:lang w:val="kk-KZ" w:eastAsia="ru-RU"/>
        </w:rPr>
        <w:t xml:space="preserve">Кабак И.И., Кадырбеков Р.Х. Жужелица Линдеманна – </w:t>
      </w:r>
      <w:r w:rsidRPr="00F04E53">
        <w:rPr>
          <w:rFonts w:ascii="Times New Roman" w:hAnsi="Times New Roman"/>
          <w:i/>
          <w:iCs/>
          <w:sz w:val="28"/>
          <w:szCs w:val="28"/>
          <w:lang w:val="kk-KZ" w:eastAsia="ru-RU"/>
        </w:rPr>
        <w:t>Саrabus</w:t>
      </w:r>
      <w:r w:rsidR="00830A1A" w:rsidRPr="00F04E53">
        <w:rPr>
          <w:rFonts w:ascii="Times New Roman" w:hAnsi="Times New Roman"/>
          <w:i/>
          <w:iCs/>
          <w:sz w:val="28"/>
          <w:szCs w:val="28"/>
          <w:lang w:val="kk-KZ" w:eastAsia="ru-RU"/>
        </w:rPr>
        <w:t xml:space="preserve"> </w:t>
      </w:r>
      <w:r w:rsidRPr="00F04E53">
        <w:rPr>
          <w:rFonts w:ascii="Times New Roman" w:hAnsi="Times New Roman"/>
          <w:i/>
          <w:iCs/>
          <w:sz w:val="28"/>
          <w:szCs w:val="28"/>
          <w:lang w:val="kk-KZ" w:eastAsia="ru-RU"/>
        </w:rPr>
        <w:t>lindemanni</w:t>
      </w:r>
      <w:r w:rsidR="00830A1A" w:rsidRPr="00F04E53">
        <w:rPr>
          <w:rFonts w:ascii="Times New Roman" w:hAnsi="Times New Roman"/>
          <w:i/>
          <w:iCs/>
          <w:sz w:val="28"/>
          <w:szCs w:val="28"/>
          <w:lang w:val="kk-KZ" w:eastAsia="ru-RU"/>
        </w:rPr>
        <w:t xml:space="preserve"> </w:t>
      </w:r>
      <w:r w:rsidRPr="00F04E53">
        <w:rPr>
          <w:rFonts w:ascii="Times New Roman" w:hAnsi="Times New Roman"/>
          <w:sz w:val="28"/>
          <w:szCs w:val="28"/>
          <w:lang w:val="kk-KZ" w:eastAsia="ru-RU"/>
        </w:rPr>
        <w:t>Ballion, 1878</w:t>
      </w:r>
      <w:r w:rsidR="00D678B5" w:rsidRPr="00F04E53">
        <w:rPr>
          <w:rFonts w:ascii="Times New Roman" w:hAnsi="Times New Roman"/>
          <w:sz w:val="28"/>
          <w:szCs w:val="28"/>
          <w:lang w:val="kk-KZ" w:eastAsia="ru-RU"/>
        </w:rPr>
        <w:t xml:space="preserve">. </w:t>
      </w:r>
      <w:r w:rsidRPr="00881B52">
        <w:rPr>
          <w:rFonts w:ascii="Times New Roman" w:hAnsi="Times New Roman"/>
          <w:sz w:val="28"/>
          <w:szCs w:val="28"/>
          <w:lang w:eastAsia="ru-RU"/>
        </w:rPr>
        <w:t xml:space="preserve">Красная книга Алматинской области. (Животные). </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Алматы</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2006. </w:t>
      </w:r>
      <w:r w:rsidR="00D678B5">
        <w:rPr>
          <w:rFonts w:ascii="Times New Roman" w:hAnsi="Times New Roman"/>
          <w:sz w:val="28"/>
          <w:szCs w:val="28"/>
          <w:lang w:eastAsia="ru-RU"/>
        </w:rPr>
        <w:t xml:space="preserve">– С. </w:t>
      </w:r>
      <w:r w:rsidRPr="00881B52">
        <w:rPr>
          <w:rFonts w:ascii="Times New Roman" w:hAnsi="Times New Roman"/>
          <w:sz w:val="28"/>
          <w:szCs w:val="28"/>
          <w:lang w:eastAsia="ru-RU"/>
        </w:rPr>
        <w:t>56-57.</w:t>
      </w:r>
    </w:p>
    <w:p w:rsidR="00072667" w:rsidRPr="00881B52" w:rsidRDefault="00072667" w:rsidP="00072667">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Кабак И.И., Кадырбеков Р.Х., Колов С.В.</w:t>
      </w:r>
      <w:r>
        <w:rPr>
          <w:rFonts w:ascii="Times New Roman" w:hAnsi="Times New Roman"/>
          <w:sz w:val="28"/>
          <w:szCs w:val="28"/>
          <w:lang w:val="kk-KZ" w:eastAsia="ru-RU"/>
        </w:rPr>
        <w:t xml:space="preserve"> </w:t>
      </w:r>
      <w:r w:rsidRPr="00881B52">
        <w:rPr>
          <w:rFonts w:ascii="Times New Roman" w:hAnsi="Times New Roman"/>
          <w:sz w:val="28"/>
          <w:szCs w:val="28"/>
          <w:lang w:eastAsia="ru-RU"/>
        </w:rPr>
        <w:t>Материалы к распространению некоторых видов жужелиц (</w:t>
      </w:r>
      <w:r w:rsidRPr="00256FEF">
        <w:rPr>
          <w:rFonts w:ascii="Times New Roman" w:hAnsi="Times New Roman"/>
          <w:i/>
          <w:sz w:val="28"/>
          <w:szCs w:val="28"/>
          <w:lang w:eastAsia="ru-RU"/>
        </w:rPr>
        <w:t>Coleoptera, Carabidae</w:t>
      </w:r>
      <w:r w:rsidRPr="00881B52">
        <w:rPr>
          <w:rFonts w:ascii="Times New Roman" w:hAnsi="Times New Roman"/>
          <w:sz w:val="28"/>
          <w:szCs w:val="28"/>
          <w:lang w:eastAsia="ru-RU"/>
        </w:rPr>
        <w:t>) в Южном и Юго</w:t>
      </w:r>
      <w:r>
        <w:rPr>
          <w:rStyle w:val="af6"/>
          <w:rFonts w:ascii="Times New Roman" w:hAnsi="Times New Roman"/>
          <w:b w:val="0"/>
          <w:bCs w:val="0"/>
          <w:sz w:val="24"/>
          <w:szCs w:val="24"/>
          <w:lang w:val="kk-KZ"/>
        </w:rPr>
        <w:t>–</w:t>
      </w:r>
      <w:r w:rsidRPr="00881B52">
        <w:rPr>
          <w:rFonts w:ascii="Times New Roman" w:hAnsi="Times New Roman"/>
          <w:sz w:val="28"/>
          <w:szCs w:val="28"/>
          <w:lang w:eastAsia="ru-RU"/>
        </w:rPr>
        <w:t>Восточном Казахстане //Selevinia</w:t>
      </w:r>
      <w:r>
        <w:rPr>
          <w:rFonts w:ascii="Times New Roman" w:hAnsi="Times New Roman"/>
          <w:sz w:val="28"/>
          <w:szCs w:val="28"/>
          <w:lang w:eastAsia="ru-RU"/>
        </w:rPr>
        <w:t xml:space="preserve">. </w:t>
      </w:r>
      <w:r>
        <w:rPr>
          <w:rStyle w:val="af6"/>
          <w:rFonts w:ascii="Times New Roman" w:hAnsi="Times New Roman"/>
          <w:b w:val="0"/>
          <w:bCs w:val="0"/>
          <w:sz w:val="24"/>
          <w:szCs w:val="24"/>
          <w:lang w:val="kk-KZ"/>
        </w:rPr>
        <w:t>–</w:t>
      </w:r>
      <w:r>
        <w:rPr>
          <w:rFonts w:ascii="Times New Roman" w:hAnsi="Times New Roman"/>
          <w:sz w:val="28"/>
          <w:szCs w:val="28"/>
          <w:lang w:eastAsia="ru-RU"/>
        </w:rPr>
        <w:t xml:space="preserve"> </w:t>
      </w:r>
      <w:r w:rsidRPr="00881B52">
        <w:rPr>
          <w:rFonts w:ascii="Times New Roman" w:hAnsi="Times New Roman"/>
          <w:sz w:val="28"/>
          <w:szCs w:val="28"/>
          <w:lang w:eastAsia="ru-RU"/>
        </w:rPr>
        <w:t xml:space="preserve">2012. </w:t>
      </w:r>
      <w:r>
        <w:rPr>
          <w:rFonts w:ascii="Times New Roman" w:hAnsi="Times New Roman"/>
          <w:sz w:val="28"/>
          <w:szCs w:val="28"/>
          <w:lang w:eastAsia="ru-RU"/>
        </w:rPr>
        <w:t xml:space="preserve">– </w:t>
      </w:r>
      <w:r w:rsidRPr="00881B52">
        <w:rPr>
          <w:rFonts w:ascii="Times New Roman" w:hAnsi="Times New Roman"/>
          <w:sz w:val="28"/>
          <w:szCs w:val="28"/>
          <w:lang w:eastAsia="ru-RU"/>
        </w:rPr>
        <w:t>T. 20.</w:t>
      </w:r>
      <w:r>
        <w:rPr>
          <w:rFonts w:ascii="Times New Roman" w:hAnsi="Times New Roman"/>
          <w:sz w:val="28"/>
          <w:szCs w:val="28"/>
          <w:lang w:eastAsia="ru-RU"/>
        </w:rPr>
        <w:t xml:space="preserve"> </w:t>
      </w:r>
      <w:r>
        <w:rPr>
          <w:rStyle w:val="af6"/>
          <w:rFonts w:ascii="Times New Roman" w:hAnsi="Times New Roman"/>
          <w:b w:val="0"/>
          <w:bCs w:val="0"/>
          <w:sz w:val="24"/>
          <w:szCs w:val="24"/>
          <w:lang w:val="kk-KZ"/>
        </w:rPr>
        <w:t>–</w:t>
      </w:r>
      <w:r w:rsidRPr="00881B52">
        <w:rPr>
          <w:rFonts w:ascii="Times New Roman" w:hAnsi="Times New Roman"/>
          <w:sz w:val="28"/>
          <w:szCs w:val="28"/>
          <w:lang w:eastAsia="ru-RU"/>
        </w:rPr>
        <w:t xml:space="preserve"> C. 164</w:t>
      </w:r>
      <w:r>
        <w:rPr>
          <w:rStyle w:val="af6"/>
          <w:rFonts w:ascii="Times New Roman" w:hAnsi="Times New Roman"/>
          <w:b w:val="0"/>
          <w:bCs w:val="0"/>
          <w:sz w:val="24"/>
          <w:szCs w:val="24"/>
          <w:lang w:val="kk-KZ"/>
        </w:rPr>
        <w:t>–</w:t>
      </w:r>
      <w:r w:rsidRPr="00881B52">
        <w:rPr>
          <w:rFonts w:ascii="Times New Roman" w:hAnsi="Times New Roman"/>
          <w:sz w:val="28"/>
          <w:szCs w:val="28"/>
          <w:lang w:eastAsia="ru-RU"/>
        </w:rPr>
        <w:t>166.</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Кадырбеков Р.Х., Кабак И.И.</w:t>
      </w:r>
      <w:r w:rsidR="00256FEF">
        <w:rPr>
          <w:rFonts w:ascii="Times New Roman" w:hAnsi="Times New Roman"/>
          <w:sz w:val="28"/>
          <w:szCs w:val="28"/>
          <w:lang w:eastAsia="ru-RU"/>
        </w:rPr>
        <w:t xml:space="preserve"> </w:t>
      </w:r>
      <w:r w:rsidRPr="00881B52">
        <w:rPr>
          <w:rFonts w:ascii="Times New Roman" w:hAnsi="Times New Roman"/>
          <w:sz w:val="28"/>
          <w:szCs w:val="28"/>
          <w:lang w:eastAsia="ru-RU"/>
        </w:rPr>
        <w:t xml:space="preserve">Жужелица илийская – </w:t>
      </w:r>
      <w:r w:rsidRPr="00881B52">
        <w:rPr>
          <w:rFonts w:ascii="Times New Roman" w:hAnsi="Times New Roman"/>
          <w:i/>
          <w:iCs/>
          <w:sz w:val="28"/>
          <w:szCs w:val="28"/>
          <w:lang w:eastAsia="ru-RU"/>
        </w:rPr>
        <w:t>Саrabus</w:t>
      </w:r>
      <w:r w:rsidR="00256FEF">
        <w:rPr>
          <w:rFonts w:ascii="Times New Roman" w:hAnsi="Times New Roman"/>
          <w:i/>
          <w:iCs/>
          <w:sz w:val="28"/>
          <w:szCs w:val="28"/>
          <w:lang w:eastAsia="ru-RU"/>
        </w:rPr>
        <w:t xml:space="preserve"> </w:t>
      </w:r>
      <w:r w:rsidRPr="00881B52">
        <w:rPr>
          <w:rFonts w:ascii="Times New Roman" w:hAnsi="Times New Roman"/>
          <w:i/>
          <w:iCs/>
          <w:sz w:val="28"/>
          <w:szCs w:val="28"/>
          <w:lang w:eastAsia="ru-RU"/>
        </w:rPr>
        <w:t>iliensis</w:t>
      </w:r>
      <w:r w:rsidR="00256FEF">
        <w:rPr>
          <w:rFonts w:ascii="Times New Roman" w:hAnsi="Times New Roman"/>
          <w:i/>
          <w:iCs/>
          <w:sz w:val="28"/>
          <w:szCs w:val="28"/>
          <w:lang w:eastAsia="ru-RU"/>
        </w:rPr>
        <w:t xml:space="preserve"> </w:t>
      </w:r>
      <w:r w:rsidRPr="00881B52">
        <w:rPr>
          <w:rFonts w:ascii="Times New Roman" w:hAnsi="Times New Roman"/>
          <w:sz w:val="28"/>
          <w:szCs w:val="28"/>
          <w:lang w:eastAsia="ru-RU"/>
        </w:rPr>
        <w:t>Kabak, 1994</w:t>
      </w:r>
      <w:r w:rsidR="007A2E33">
        <w:rPr>
          <w:rFonts w:ascii="Times New Roman" w:hAnsi="Times New Roman"/>
          <w:sz w:val="28"/>
          <w:szCs w:val="28"/>
          <w:lang w:eastAsia="ru-RU"/>
        </w:rPr>
        <w:t>.</w:t>
      </w:r>
      <w:r w:rsidR="00256FEF">
        <w:rPr>
          <w:rFonts w:ascii="Times New Roman" w:hAnsi="Times New Roman"/>
          <w:sz w:val="28"/>
          <w:szCs w:val="28"/>
          <w:lang w:eastAsia="ru-RU"/>
        </w:rPr>
        <w:t xml:space="preserve"> </w:t>
      </w:r>
      <w:r w:rsidRPr="00881B52">
        <w:rPr>
          <w:rFonts w:ascii="Times New Roman" w:hAnsi="Times New Roman"/>
          <w:sz w:val="28"/>
          <w:szCs w:val="28"/>
          <w:lang w:eastAsia="ru-RU"/>
        </w:rPr>
        <w:t>Красная книга Алматинской области. (Животные).</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 xml:space="preserve"> Алматы</w:t>
      </w:r>
      <w:r w:rsidR="00D678B5">
        <w:rPr>
          <w:rFonts w:ascii="Times New Roman" w:hAnsi="Times New Roman"/>
          <w:sz w:val="28"/>
          <w:szCs w:val="28"/>
          <w:lang w:eastAsia="ru-RU"/>
        </w:rPr>
        <w:t xml:space="preserve">, </w:t>
      </w:r>
      <w:r w:rsidR="00D678B5" w:rsidRPr="00881B52">
        <w:rPr>
          <w:rFonts w:ascii="Times New Roman" w:hAnsi="Times New Roman"/>
          <w:sz w:val="28"/>
          <w:szCs w:val="28"/>
          <w:lang w:eastAsia="ru-RU"/>
        </w:rPr>
        <w:t>2006.</w:t>
      </w:r>
      <w:r w:rsidR="00D678B5">
        <w:rPr>
          <w:rFonts w:ascii="Times New Roman" w:hAnsi="Times New Roman"/>
          <w:sz w:val="28"/>
          <w:szCs w:val="28"/>
          <w:lang w:eastAsia="ru-RU"/>
        </w:rPr>
        <w:t xml:space="preserve"> – С.</w:t>
      </w:r>
      <w:r w:rsidRPr="00881B52">
        <w:rPr>
          <w:rFonts w:ascii="Times New Roman" w:hAnsi="Times New Roman"/>
          <w:sz w:val="28"/>
          <w:szCs w:val="28"/>
          <w:lang w:eastAsia="ru-RU"/>
        </w:rPr>
        <w:t xml:space="preserve"> 54-55.</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Кадырбеков Р.Х., Кабак И.И.</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Жужелица</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мальчик</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Саrabus</w:t>
      </w:r>
      <w:r w:rsidR="00256FEF">
        <w:rPr>
          <w:rFonts w:ascii="Times New Roman" w:hAnsi="Times New Roman"/>
          <w:sz w:val="28"/>
          <w:szCs w:val="28"/>
          <w:lang w:eastAsia="ru-RU"/>
        </w:rPr>
        <w:t xml:space="preserve"> </w:t>
      </w:r>
      <w:r w:rsidRPr="00881B52">
        <w:rPr>
          <w:rFonts w:ascii="Times New Roman" w:hAnsi="Times New Roman"/>
          <w:sz w:val="28"/>
          <w:szCs w:val="28"/>
          <w:lang w:eastAsia="ru-RU"/>
        </w:rPr>
        <w:t>puer A. Morawitz, 1886</w:t>
      </w:r>
      <w:r w:rsidR="007A2E33">
        <w:rPr>
          <w:rFonts w:ascii="Times New Roman" w:hAnsi="Times New Roman"/>
          <w:sz w:val="28"/>
          <w:szCs w:val="28"/>
          <w:lang w:eastAsia="ru-RU"/>
        </w:rPr>
        <w:t>.</w:t>
      </w:r>
      <w:r w:rsidR="00E1700C">
        <w:rPr>
          <w:rFonts w:ascii="Times New Roman" w:hAnsi="Times New Roman"/>
          <w:sz w:val="28"/>
          <w:szCs w:val="28"/>
          <w:lang w:val="kk-KZ" w:eastAsia="ru-RU"/>
        </w:rPr>
        <w:t xml:space="preserve"> </w:t>
      </w:r>
      <w:r w:rsidRPr="00881B52">
        <w:rPr>
          <w:rFonts w:ascii="Times New Roman" w:hAnsi="Times New Roman"/>
          <w:sz w:val="28"/>
          <w:szCs w:val="28"/>
          <w:lang w:eastAsia="ru-RU"/>
        </w:rPr>
        <w:t xml:space="preserve">Красная книга Алматинской области. (Животные). </w:t>
      </w:r>
      <w:r w:rsidR="006601C8">
        <w:rPr>
          <w:rStyle w:val="af6"/>
          <w:rFonts w:ascii="Times New Roman" w:hAnsi="Times New Roman"/>
          <w:b w:val="0"/>
          <w:bCs w:val="0"/>
          <w:sz w:val="24"/>
          <w:szCs w:val="24"/>
          <w:lang w:val="kk-KZ"/>
        </w:rPr>
        <w:t>–</w:t>
      </w:r>
      <w:r w:rsidR="00D678B5">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D678B5">
        <w:rPr>
          <w:rFonts w:ascii="Times New Roman" w:hAnsi="Times New Roman"/>
          <w:sz w:val="28"/>
          <w:szCs w:val="28"/>
          <w:lang w:eastAsia="ru-RU"/>
        </w:rPr>
        <w:t>,</w:t>
      </w:r>
      <w:r w:rsidR="00830A1A">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2006. </w:t>
      </w:r>
      <w:r w:rsidR="00D678B5">
        <w:rPr>
          <w:rFonts w:ascii="Times New Roman" w:hAnsi="Times New Roman"/>
          <w:sz w:val="28"/>
          <w:szCs w:val="28"/>
          <w:lang w:eastAsia="ru-RU"/>
        </w:rPr>
        <w:t xml:space="preserve"> – С. </w:t>
      </w:r>
      <w:r w:rsidRPr="00881B52">
        <w:rPr>
          <w:rFonts w:ascii="Times New Roman" w:hAnsi="Times New Roman"/>
          <w:sz w:val="28"/>
          <w:szCs w:val="28"/>
          <w:lang w:eastAsia="ru-RU"/>
        </w:rPr>
        <w:t>60-61.</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Кадырбеков Р.Х., Кабак И.И.</w:t>
      </w:r>
      <w:r w:rsidR="00E1700C">
        <w:rPr>
          <w:rFonts w:ascii="Times New Roman" w:hAnsi="Times New Roman"/>
          <w:sz w:val="28"/>
          <w:szCs w:val="28"/>
          <w:lang w:val="kk-KZ" w:eastAsia="ru-RU"/>
        </w:rPr>
        <w:t xml:space="preserve"> </w:t>
      </w:r>
      <w:r w:rsidRPr="00881B52">
        <w:rPr>
          <w:rFonts w:ascii="Times New Roman" w:hAnsi="Times New Roman"/>
          <w:sz w:val="28"/>
          <w:szCs w:val="28"/>
          <w:lang w:eastAsia="ru-RU"/>
        </w:rPr>
        <w:t xml:space="preserve">Жужелица Сольского – </w:t>
      </w:r>
      <w:r w:rsidRPr="00881B52">
        <w:rPr>
          <w:rFonts w:ascii="Times New Roman" w:hAnsi="Times New Roman"/>
          <w:i/>
          <w:iCs/>
          <w:sz w:val="28"/>
          <w:szCs w:val="28"/>
          <w:lang w:eastAsia="ru-RU"/>
        </w:rPr>
        <w:t>Саrabus</w:t>
      </w:r>
      <w:r w:rsidR="00256FEF">
        <w:rPr>
          <w:rFonts w:ascii="Times New Roman" w:hAnsi="Times New Roman"/>
          <w:i/>
          <w:iCs/>
          <w:sz w:val="28"/>
          <w:szCs w:val="28"/>
          <w:lang w:eastAsia="ru-RU"/>
        </w:rPr>
        <w:t xml:space="preserve"> </w:t>
      </w:r>
      <w:r w:rsidRPr="00881B52">
        <w:rPr>
          <w:rFonts w:ascii="Times New Roman" w:hAnsi="Times New Roman"/>
          <w:i/>
          <w:iCs/>
          <w:sz w:val="28"/>
          <w:szCs w:val="28"/>
          <w:lang w:eastAsia="ru-RU"/>
        </w:rPr>
        <w:t>solskyi</w:t>
      </w:r>
      <w:r w:rsidR="00256FEF">
        <w:rPr>
          <w:rFonts w:ascii="Times New Roman" w:hAnsi="Times New Roman"/>
          <w:i/>
          <w:iCs/>
          <w:sz w:val="28"/>
          <w:szCs w:val="28"/>
          <w:lang w:eastAsia="ru-RU"/>
        </w:rPr>
        <w:t xml:space="preserve"> </w:t>
      </w:r>
      <w:r w:rsidRPr="00881B52">
        <w:rPr>
          <w:rFonts w:ascii="Times New Roman" w:hAnsi="Times New Roman"/>
          <w:sz w:val="28"/>
          <w:szCs w:val="28"/>
          <w:lang w:eastAsia="ru-RU"/>
        </w:rPr>
        <w:t>Ballion, 1878</w:t>
      </w:r>
      <w:r w:rsidR="007A2E33">
        <w:rPr>
          <w:rFonts w:ascii="Times New Roman" w:hAnsi="Times New Roman"/>
          <w:sz w:val="28"/>
          <w:szCs w:val="28"/>
          <w:lang w:eastAsia="ru-RU"/>
        </w:rPr>
        <w:t>.</w:t>
      </w:r>
      <w:r w:rsidR="00830A1A">
        <w:rPr>
          <w:rFonts w:ascii="Times New Roman" w:hAnsi="Times New Roman"/>
          <w:sz w:val="28"/>
          <w:szCs w:val="28"/>
          <w:lang w:eastAsia="ru-RU"/>
        </w:rPr>
        <w:t xml:space="preserve"> </w:t>
      </w:r>
      <w:r w:rsidRPr="00881B52">
        <w:rPr>
          <w:rFonts w:ascii="Times New Roman" w:hAnsi="Times New Roman"/>
          <w:sz w:val="28"/>
          <w:szCs w:val="28"/>
          <w:lang w:eastAsia="ru-RU"/>
        </w:rPr>
        <w:t>Красная книга Алматинской области</w:t>
      </w:r>
      <w:r w:rsidR="00256FEF">
        <w:rPr>
          <w:rFonts w:ascii="Times New Roman" w:hAnsi="Times New Roman"/>
          <w:sz w:val="28"/>
          <w:szCs w:val="28"/>
          <w:lang w:eastAsia="ru-RU"/>
        </w:rPr>
        <w:t xml:space="preserve"> </w:t>
      </w:r>
      <w:r w:rsidRPr="00881B52">
        <w:rPr>
          <w:rFonts w:ascii="Times New Roman" w:hAnsi="Times New Roman"/>
          <w:sz w:val="28"/>
          <w:szCs w:val="28"/>
          <w:lang w:eastAsia="ru-RU"/>
        </w:rPr>
        <w:t>(Животные).</w:t>
      </w:r>
      <w:r w:rsidR="00CD1FE7">
        <w:rPr>
          <w:rFonts w:ascii="Times New Roman" w:hAnsi="Times New Roman"/>
          <w:sz w:val="28"/>
          <w:szCs w:val="28"/>
          <w:lang w:eastAsia="ru-RU"/>
        </w:rPr>
        <w:t xml:space="preserve"> –</w:t>
      </w:r>
      <w:r w:rsidRPr="00881B52">
        <w:rPr>
          <w:rFonts w:ascii="Times New Roman" w:hAnsi="Times New Roman"/>
          <w:sz w:val="28"/>
          <w:szCs w:val="28"/>
          <w:lang w:eastAsia="ru-RU"/>
        </w:rPr>
        <w:t xml:space="preserve"> Алматы</w:t>
      </w:r>
      <w:r w:rsidR="00CD1FE7">
        <w:rPr>
          <w:rFonts w:ascii="Times New Roman" w:hAnsi="Times New Roman"/>
          <w:sz w:val="28"/>
          <w:szCs w:val="28"/>
          <w:lang w:eastAsia="ru-RU"/>
        </w:rPr>
        <w:t>,</w:t>
      </w:r>
      <w:r w:rsidR="00830A1A">
        <w:rPr>
          <w:rFonts w:ascii="Times New Roman" w:hAnsi="Times New Roman"/>
          <w:sz w:val="28"/>
          <w:szCs w:val="28"/>
          <w:lang w:eastAsia="ru-RU"/>
        </w:rPr>
        <w:t xml:space="preserve"> </w:t>
      </w:r>
      <w:r w:rsidR="00D678B5" w:rsidRPr="00881B52">
        <w:rPr>
          <w:rFonts w:ascii="Times New Roman" w:hAnsi="Times New Roman"/>
          <w:sz w:val="28"/>
          <w:szCs w:val="28"/>
          <w:lang w:eastAsia="ru-RU"/>
        </w:rPr>
        <w:t xml:space="preserve">2006. </w:t>
      </w:r>
      <w:r w:rsidR="00CD1FE7">
        <w:rPr>
          <w:rFonts w:ascii="Times New Roman" w:hAnsi="Times New Roman"/>
          <w:sz w:val="28"/>
          <w:szCs w:val="28"/>
          <w:lang w:eastAsia="ru-RU"/>
        </w:rPr>
        <w:t xml:space="preserve">– С. </w:t>
      </w:r>
      <w:r w:rsidRPr="00881B52">
        <w:rPr>
          <w:rFonts w:ascii="Times New Roman" w:hAnsi="Times New Roman"/>
          <w:sz w:val="28"/>
          <w:szCs w:val="28"/>
          <w:lang w:eastAsia="ru-RU"/>
        </w:rPr>
        <w:t>62</w:t>
      </w:r>
      <w:r w:rsidR="006601C8">
        <w:rPr>
          <w:rStyle w:val="af6"/>
          <w:rFonts w:ascii="Times New Roman" w:hAnsi="Times New Roman"/>
          <w:b w:val="0"/>
          <w:bCs w:val="0"/>
          <w:sz w:val="24"/>
          <w:szCs w:val="24"/>
          <w:lang w:val="kk-KZ"/>
        </w:rPr>
        <w:t>–</w:t>
      </w:r>
      <w:r w:rsidRPr="00881B52">
        <w:rPr>
          <w:rFonts w:ascii="Times New Roman" w:hAnsi="Times New Roman"/>
          <w:sz w:val="28"/>
          <w:szCs w:val="28"/>
          <w:lang w:eastAsia="ru-RU"/>
        </w:rPr>
        <w:t>63.</w:t>
      </w:r>
    </w:p>
    <w:p w:rsidR="00072667" w:rsidRPr="00072667" w:rsidRDefault="00072667" w:rsidP="00072667">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t>Ишков Е.В., Кабак И.И. Новые и интересные находки жужелиц (Coleoptera, Carabidae) в Южном и Юго-Восточном Казахстане // Изв. НАН Республики Казахстан. Сер. Биологическая.</w:t>
      </w:r>
      <w:r w:rsidRPr="00881B52">
        <w:rPr>
          <w:rFonts w:ascii="Times New Roman" w:hAnsi="Times New Roman"/>
          <w:sz w:val="28"/>
          <w:szCs w:val="28"/>
          <w:lang w:val="kk-KZ" w:eastAsia="ru-RU"/>
        </w:rPr>
        <w:t xml:space="preserve"> – Алматы, 1994. </w:t>
      </w:r>
      <w:r>
        <w:rPr>
          <w:rStyle w:val="af6"/>
          <w:rFonts w:ascii="Times New Roman" w:hAnsi="Times New Roman"/>
          <w:b w:val="0"/>
          <w:bCs w:val="0"/>
          <w:sz w:val="24"/>
          <w:szCs w:val="24"/>
          <w:lang w:val="kk-KZ"/>
        </w:rPr>
        <w:t>–</w:t>
      </w:r>
      <w:r w:rsidRPr="00881B52">
        <w:rPr>
          <w:rFonts w:ascii="Times New Roman" w:hAnsi="Times New Roman"/>
          <w:sz w:val="28"/>
          <w:szCs w:val="28"/>
          <w:lang w:val="kk-KZ" w:eastAsia="ru-RU"/>
        </w:rPr>
        <w:t>№</w:t>
      </w:r>
      <w:r w:rsidRPr="00881B52">
        <w:rPr>
          <w:rFonts w:ascii="Times New Roman" w:hAnsi="Times New Roman"/>
          <w:sz w:val="28"/>
          <w:szCs w:val="28"/>
          <w:lang w:eastAsia="ru-RU"/>
        </w:rPr>
        <w:t>5.</w:t>
      </w:r>
      <w:r w:rsidRPr="00881B52">
        <w:rPr>
          <w:rFonts w:ascii="Times New Roman" w:hAnsi="Times New Roman"/>
          <w:sz w:val="28"/>
          <w:szCs w:val="28"/>
          <w:lang w:val="kk-KZ" w:eastAsia="ru-RU"/>
        </w:rPr>
        <w:t xml:space="preserve"> – С.</w:t>
      </w:r>
      <w:r w:rsidRPr="00881B52">
        <w:rPr>
          <w:rFonts w:ascii="Times New Roman" w:hAnsi="Times New Roman"/>
          <w:sz w:val="28"/>
          <w:szCs w:val="28"/>
          <w:lang w:eastAsia="ru-RU"/>
        </w:rPr>
        <w:t xml:space="preserve"> 84-86.</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eastAsia="ru-RU"/>
        </w:rPr>
      </w:pPr>
      <w:r w:rsidRPr="00881B52">
        <w:rPr>
          <w:rFonts w:ascii="Times New Roman" w:hAnsi="Times New Roman"/>
          <w:sz w:val="28"/>
          <w:szCs w:val="28"/>
          <w:lang w:eastAsia="ru-RU"/>
        </w:rPr>
        <w:lastRenderedPageBreak/>
        <w:t xml:space="preserve">Кадырбеков Р.Х., Кабак И.И., Красотел Семенова – </w:t>
      </w:r>
      <w:r w:rsidRPr="00881B52">
        <w:rPr>
          <w:rFonts w:ascii="Times New Roman" w:hAnsi="Times New Roman"/>
          <w:i/>
          <w:iCs/>
          <w:sz w:val="28"/>
          <w:szCs w:val="28"/>
          <w:lang w:eastAsia="ru-RU"/>
        </w:rPr>
        <w:t>Callisthenes</w:t>
      </w:r>
      <w:r w:rsidR="00982217">
        <w:rPr>
          <w:rFonts w:ascii="Times New Roman" w:hAnsi="Times New Roman"/>
          <w:i/>
          <w:iCs/>
          <w:sz w:val="28"/>
          <w:szCs w:val="28"/>
          <w:lang w:eastAsia="ru-RU"/>
        </w:rPr>
        <w:t xml:space="preserve"> </w:t>
      </w:r>
      <w:r w:rsidRPr="00881B52">
        <w:rPr>
          <w:rFonts w:ascii="Times New Roman" w:hAnsi="Times New Roman"/>
          <w:i/>
          <w:iCs/>
          <w:sz w:val="28"/>
          <w:szCs w:val="28"/>
          <w:lang w:eastAsia="ru-RU"/>
        </w:rPr>
        <w:t>semenovi</w:t>
      </w:r>
      <w:r w:rsidR="00982217">
        <w:rPr>
          <w:rFonts w:ascii="Times New Roman" w:hAnsi="Times New Roman"/>
          <w:i/>
          <w:iCs/>
          <w:sz w:val="28"/>
          <w:szCs w:val="28"/>
          <w:lang w:eastAsia="ru-RU"/>
        </w:rPr>
        <w:t xml:space="preserve"> </w:t>
      </w:r>
      <w:r w:rsidRPr="00881B52">
        <w:rPr>
          <w:rFonts w:ascii="Times New Roman" w:hAnsi="Times New Roman"/>
          <w:sz w:val="28"/>
          <w:szCs w:val="28"/>
          <w:lang w:eastAsia="ru-RU"/>
        </w:rPr>
        <w:t>Motschulsky, 1859</w:t>
      </w:r>
      <w:r w:rsidR="007A2E33">
        <w:rPr>
          <w:rFonts w:ascii="Times New Roman" w:hAnsi="Times New Roman"/>
          <w:sz w:val="28"/>
          <w:szCs w:val="28"/>
          <w:lang w:eastAsia="ru-RU"/>
        </w:rPr>
        <w:t>.</w:t>
      </w:r>
      <w:r w:rsidRPr="00881B52">
        <w:rPr>
          <w:rFonts w:ascii="Times New Roman" w:hAnsi="Times New Roman"/>
          <w:sz w:val="28"/>
          <w:szCs w:val="28"/>
          <w:lang w:eastAsia="ru-RU"/>
        </w:rPr>
        <w:t xml:space="preserve"> Красная книга Алматинской области (Животные). </w:t>
      </w:r>
      <w:r w:rsidR="00CD1FE7">
        <w:rPr>
          <w:rFonts w:ascii="Times New Roman" w:hAnsi="Times New Roman"/>
          <w:sz w:val="28"/>
          <w:szCs w:val="28"/>
          <w:lang w:eastAsia="ru-RU"/>
        </w:rPr>
        <w:t xml:space="preserve">– </w:t>
      </w:r>
      <w:r w:rsidRPr="00881B52">
        <w:rPr>
          <w:rFonts w:ascii="Times New Roman" w:hAnsi="Times New Roman"/>
          <w:sz w:val="28"/>
          <w:szCs w:val="28"/>
          <w:lang w:eastAsia="ru-RU"/>
        </w:rPr>
        <w:t>Алматы</w:t>
      </w:r>
      <w:r w:rsidR="00CD1FE7">
        <w:rPr>
          <w:rFonts w:ascii="Times New Roman" w:hAnsi="Times New Roman"/>
          <w:sz w:val="28"/>
          <w:szCs w:val="28"/>
          <w:lang w:eastAsia="ru-RU"/>
        </w:rPr>
        <w:t xml:space="preserve">, </w:t>
      </w:r>
      <w:r w:rsidR="00CD1FE7" w:rsidRPr="00881B52">
        <w:rPr>
          <w:rFonts w:ascii="Times New Roman" w:hAnsi="Times New Roman"/>
          <w:sz w:val="28"/>
          <w:szCs w:val="28"/>
          <w:lang w:eastAsia="ru-RU"/>
        </w:rPr>
        <w:t xml:space="preserve">2006. </w:t>
      </w:r>
      <w:r w:rsidR="006601C8">
        <w:rPr>
          <w:rStyle w:val="af6"/>
          <w:rFonts w:ascii="Times New Roman" w:hAnsi="Times New Roman"/>
          <w:b w:val="0"/>
          <w:bCs w:val="0"/>
          <w:sz w:val="24"/>
          <w:szCs w:val="24"/>
          <w:lang w:val="kk-KZ"/>
        </w:rPr>
        <w:t>–</w:t>
      </w:r>
      <w:r w:rsidR="00CD1FE7">
        <w:rPr>
          <w:rFonts w:ascii="Times New Roman" w:hAnsi="Times New Roman"/>
          <w:sz w:val="28"/>
          <w:szCs w:val="28"/>
          <w:lang w:eastAsia="ru-RU"/>
        </w:rPr>
        <w:t xml:space="preserve">  С. </w:t>
      </w:r>
      <w:r w:rsidRPr="00881B52">
        <w:rPr>
          <w:rFonts w:ascii="Times New Roman" w:hAnsi="Times New Roman"/>
          <w:sz w:val="28"/>
          <w:szCs w:val="28"/>
          <w:lang w:eastAsia="ru-RU"/>
        </w:rPr>
        <w:t>68-69.</w:t>
      </w:r>
    </w:p>
    <w:p w:rsidR="0028470B" w:rsidRPr="00881B52" w:rsidRDefault="0028470B" w:rsidP="0028470B">
      <w:pPr>
        <w:pStyle w:val="af3"/>
        <w:numPr>
          <w:ilvl w:val="0"/>
          <w:numId w:val="3"/>
        </w:numPr>
        <w:tabs>
          <w:tab w:val="left" w:pos="993"/>
        </w:tabs>
        <w:autoSpaceDE w:val="0"/>
        <w:autoSpaceDN w:val="0"/>
        <w:adjustRightInd w:val="0"/>
        <w:spacing w:after="24"/>
        <w:ind w:left="0" w:firstLine="567"/>
        <w:contextualSpacing/>
        <w:jc w:val="both"/>
      </w:pPr>
      <w:r w:rsidRPr="00881B52">
        <w:t xml:space="preserve">Крыжановский О.Л. Жуки жужелицы рода </w:t>
      </w:r>
      <w:r w:rsidRPr="00256FEF">
        <w:rPr>
          <w:i/>
        </w:rPr>
        <w:t xml:space="preserve">Carabus </w:t>
      </w:r>
      <w:r w:rsidRPr="00881B52">
        <w:t xml:space="preserve">Средней Азии. </w:t>
      </w:r>
      <w:r w:rsidR="00CD1FE7">
        <w:t xml:space="preserve">– М.; </w:t>
      </w:r>
      <w:r w:rsidR="00CD1FE7" w:rsidRPr="00881B52">
        <w:t>Л.</w:t>
      </w:r>
      <w:r w:rsidR="00CD1FE7">
        <w:t xml:space="preserve">: </w:t>
      </w:r>
      <w:r w:rsidRPr="00881B52">
        <w:t>Изд. АН СССР</w:t>
      </w:r>
      <w:r w:rsidR="00CD1FE7">
        <w:t>,</w:t>
      </w:r>
      <w:r w:rsidR="00E1700C">
        <w:rPr>
          <w:lang w:val="kk-KZ"/>
        </w:rPr>
        <w:t xml:space="preserve"> </w:t>
      </w:r>
      <w:r w:rsidRPr="00881B52">
        <w:t xml:space="preserve">1983. – </w:t>
      </w:r>
      <w:r w:rsidR="00CD1FE7">
        <w:t xml:space="preserve">С. </w:t>
      </w:r>
      <w:r w:rsidRPr="00881B52">
        <w:t xml:space="preserve">312-343. </w:t>
      </w:r>
    </w:p>
    <w:p w:rsidR="0028470B" w:rsidRPr="00881B52" w:rsidRDefault="00256FEF" w:rsidP="0028470B">
      <w:pPr>
        <w:pStyle w:val="af3"/>
        <w:numPr>
          <w:ilvl w:val="0"/>
          <w:numId w:val="3"/>
        </w:numPr>
        <w:tabs>
          <w:tab w:val="left" w:pos="851"/>
          <w:tab w:val="left" w:pos="993"/>
        </w:tabs>
        <w:autoSpaceDE w:val="0"/>
        <w:autoSpaceDN w:val="0"/>
        <w:adjustRightInd w:val="0"/>
        <w:spacing w:after="24"/>
        <w:ind w:left="0" w:firstLine="567"/>
        <w:contextualSpacing/>
        <w:jc w:val="both"/>
      </w:pPr>
      <w:r>
        <w:t xml:space="preserve"> </w:t>
      </w:r>
      <w:r w:rsidR="0028470B" w:rsidRPr="00881B52">
        <w:t>Анюшин</w:t>
      </w:r>
      <w:r>
        <w:t xml:space="preserve"> </w:t>
      </w:r>
      <w:r w:rsidR="0028470B" w:rsidRPr="00881B52">
        <w:t>В.В. Видовой состав и особенности пространственного распределения жужелиц и чернотелок (</w:t>
      </w:r>
      <w:r w:rsidR="0028470B" w:rsidRPr="00256FEF">
        <w:rPr>
          <w:i/>
        </w:rPr>
        <w:t>Coleóptera: Carabidae, Tenebrionidae</w:t>
      </w:r>
      <w:r w:rsidR="0028470B" w:rsidRPr="00881B52">
        <w:t>) в Краснотуранском бору Идринского лесхоза</w:t>
      </w:r>
      <w:r w:rsidR="007A2E33">
        <w:t>.</w:t>
      </w:r>
      <w:r w:rsidR="0028470B" w:rsidRPr="00881B52">
        <w:t xml:space="preserve"> Насекомые лесостепных боров Сибири. </w:t>
      </w:r>
      <w:r w:rsidR="006601C8">
        <w:rPr>
          <w:rStyle w:val="af6"/>
          <w:b w:val="0"/>
          <w:bCs w:val="0"/>
          <w:sz w:val="24"/>
          <w:szCs w:val="24"/>
          <w:lang w:val="kk-KZ"/>
        </w:rPr>
        <w:t>–</w:t>
      </w:r>
      <w:r w:rsidR="00CD1FE7">
        <w:t xml:space="preserve">  </w:t>
      </w:r>
      <w:r w:rsidR="0028470B" w:rsidRPr="00881B52">
        <w:t xml:space="preserve">Новосибирск: Наука, 1982. </w:t>
      </w:r>
      <w:r w:rsidR="00CD1FE7">
        <w:t>–</w:t>
      </w:r>
      <w:r w:rsidR="0028470B" w:rsidRPr="00881B52">
        <w:t xml:space="preserve"> 7698</w:t>
      </w:r>
      <w:r w:rsidR="00CD1FE7">
        <w:t xml:space="preserve"> с</w:t>
      </w:r>
      <w:r w:rsidR="0028470B" w:rsidRPr="00881B52">
        <w:t xml:space="preserve">. </w:t>
      </w:r>
    </w:p>
    <w:p w:rsidR="004416B2" w:rsidRPr="004416B2" w:rsidRDefault="0028470B" w:rsidP="004416B2">
      <w:pPr>
        <w:pStyle w:val="af3"/>
        <w:numPr>
          <w:ilvl w:val="0"/>
          <w:numId w:val="3"/>
        </w:numPr>
        <w:tabs>
          <w:tab w:val="left" w:pos="993"/>
        </w:tabs>
        <w:autoSpaceDE w:val="0"/>
        <w:autoSpaceDN w:val="0"/>
        <w:adjustRightInd w:val="0"/>
        <w:spacing w:after="24"/>
        <w:ind w:left="0" w:firstLine="567"/>
        <w:contextualSpacing/>
        <w:jc w:val="both"/>
      </w:pPr>
      <w:r w:rsidRPr="00881B52">
        <w:t>Маталин</w:t>
      </w:r>
      <w:r w:rsidR="00830A1A">
        <w:t xml:space="preserve"> </w:t>
      </w:r>
      <w:r w:rsidR="00CD1FE7" w:rsidRPr="00881B52">
        <w:t>А.В.</w:t>
      </w:r>
      <w:r w:rsidRPr="00881B52">
        <w:t xml:space="preserve"> Жизненные циклы жужелиц (Coleoptera, Carabidae) Западной Палеарктики</w:t>
      </w:r>
      <w:r w:rsidR="00CD1FE7">
        <w:t xml:space="preserve">: </w:t>
      </w:r>
      <w:r w:rsidR="00CD1FE7" w:rsidRPr="00881B52">
        <w:t>а</w:t>
      </w:r>
      <w:r w:rsidRPr="00881B52">
        <w:t>втореф</w:t>
      </w:r>
      <w:r w:rsidR="00CD1FE7">
        <w:t xml:space="preserve">.  …  </w:t>
      </w:r>
      <w:r w:rsidRPr="00881B52">
        <w:t>док</w:t>
      </w:r>
      <w:r w:rsidR="00CD1FE7">
        <w:t xml:space="preserve">. </w:t>
      </w:r>
      <w:r w:rsidRPr="00881B52">
        <w:t xml:space="preserve"> биол</w:t>
      </w:r>
      <w:r w:rsidR="00CD1FE7">
        <w:t xml:space="preserve">. </w:t>
      </w:r>
      <w:r w:rsidRPr="00881B52">
        <w:t xml:space="preserve">наук. </w:t>
      </w:r>
      <w:r w:rsidR="00CD1FE7">
        <w:t xml:space="preserve">– </w:t>
      </w:r>
      <w:r w:rsidRPr="00881B52">
        <w:t>М</w:t>
      </w:r>
      <w:r w:rsidR="00CD1FE7">
        <w:t>.</w:t>
      </w:r>
      <w:r w:rsidRPr="00881B52">
        <w:t>, 2011</w:t>
      </w:r>
      <w:r w:rsidR="00CD1FE7">
        <w:t>. – 177 с.</w:t>
      </w:r>
    </w:p>
    <w:p w:rsidR="004416B2" w:rsidRPr="004416B2" w:rsidRDefault="004416B2" w:rsidP="004416B2">
      <w:pPr>
        <w:pStyle w:val="af3"/>
        <w:numPr>
          <w:ilvl w:val="0"/>
          <w:numId w:val="3"/>
        </w:numPr>
        <w:tabs>
          <w:tab w:val="left" w:pos="993"/>
        </w:tabs>
        <w:autoSpaceDE w:val="0"/>
        <w:autoSpaceDN w:val="0"/>
        <w:adjustRightInd w:val="0"/>
        <w:spacing w:after="24"/>
        <w:ind w:left="0" w:firstLine="567"/>
        <w:contextualSpacing/>
        <w:jc w:val="both"/>
        <w:rPr>
          <w:lang w:val="kk-KZ"/>
        </w:rPr>
      </w:pPr>
      <w:r w:rsidRPr="004416B2">
        <w:rPr>
          <w:lang w:val="kk-KZ"/>
        </w:rPr>
        <w:t xml:space="preserve">Кабак И.И. Жужелицы рода Carabus L. (Coleoptera, Carabidae) Тянь-Шаня: </w:t>
      </w:r>
      <w:r w:rsidR="009B3390">
        <w:rPr>
          <w:lang w:val="kk-KZ"/>
        </w:rPr>
        <w:t>дис....</w:t>
      </w:r>
      <w:r w:rsidRPr="004416B2">
        <w:rPr>
          <w:lang w:val="kk-KZ"/>
        </w:rPr>
        <w:t>.кандидат биологических наук: 03.00.09-Энтомология. Санк-Петербург, Пушкин. 2008</w:t>
      </w:r>
      <w:r w:rsidR="009B3390">
        <w:rPr>
          <w:lang w:val="kk-KZ"/>
        </w:rPr>
        <w:t xml:space="preserve"> -</w:t>
      </w:r>
      <w:r w:rsidRPr="004416B2">
        <w:rPr>
          <w:lang w:val="kk-KZ"/>
        </w:rPr>
        <w:t>. 212 с.</w:t>
      </w:r>
    </w:p>
    <w:p w:rsidR="0028470B" w:rsidRPr="004416B2" w:rsidRDefault="0028470B" w:rsidP="0028470B">
      <w:pPr>
        <w:pStyle w:val="af3"/>
        <w:numPr>
          <w:ilvl w:val="0"/>
          <w:numId w:val="3"/>
        </w:numPr>
        <w:tabs>
          <w:tab w:val="left" w:pos="993"/>
        </w:tabs>
        <w:autoSpaceDE w:val="0"/>
        <w:autoSpaceDN w:val="0"/>
        <w:adjustRightInd w:val="0"/>
        <w:ind w:left="0" w:firstLine="567"/>
        <w:contextualSpacing/>
        <w:jc w:val="both"/>
        <w:rPr>
          <w:lang w:val="kk-KZ"/>
        </w:rPr>
      </w:pPr>
      <w:r w:rsidRPr="004416B2">
        <w:rPr>
          <w:lang w:val="kk-KZ"/>
        </w:rPr>
        <w:t>Берлов О.Э. Биология развития жужелицы Pterostichus (Bothriopterits) oblongopunctatus (Coleóptera, Carabidae) из Прибайкалья // Вестник Иркутской государственной сельскохозяйственной академии</w:t>
      </w:r>
      <w:r w:rsidR="00CD1FE7" w:rsidRPr="004416B2">
        <w:rPr>
          <w:lang w:val="kk-KZ"/>
        </w:rPr>
        <w:t xml:space="preserve">. </w:t>
      </w:r>
      <w:r w:rsidR="006601C8">
        <w:rPr>
          <w:rStyle w:val="af6"/>
          <w:b w:val="0"/>
          <w:bCs w:val="0"/>
          <w:sz w:val="24"/>
          <w:szCs w:val="24"/>
          <w:lang w:val="kk-KZ"/>
        </w:rPr>
        <w:t>–</w:t>
      </w:r>
      <w:r w:rsidR="00CD1FE7" w:rsidRPr="004416B2">
        <w:rPr>
          <w:lang w:val="kk-KZ"/>
        </w:rPr>
        <w:t xml:space="preserve"> </w:t>
      </w:r>
      <w:r w:rsidRPr="004416B2">
        <w:rPr>
          <w:lang w:val="kk-KZ"/>
        </w:rPr>
        <w:t>1997.</w:t>
      </w:r>
      <w:r w:rsidR="00E1700C">
        <w:rPr>
          <w:lang w:val="kk-KZ"/>
        </w:rPr>
        <w:t xml:space="preserve"> </w:t>
      </w:r>
      <w:r w:rsidRPr="004416B2">
        <w:rPr>
          <w:lang w:val="kk-KZ"/>
        </w:rPr>
        <w:t>-</w:t>
      </w:r>
      <w:r w:rsidR="00CD1FE7" w:rsidRPr="004416B2">
        <w:rPr>
          <w:lang w:val="kk-KZ"/>
        </w:rPr>
        <w:t xml:space="preserve"> №</w:t>
      </w:r>
      <w:r w:rsidRPr="004416B2">
        <w:rPr>
          <w:lang w:val="kk-KZ"/>
        </w:rPr>
        <w:t>7.</w:t>
      </w:r>
      <w:r w:rsidR="006601C8" w:rsidRPr="006601C8">
        <w:rPr>
          <w:rStyle w:val="10"/>
          <w:rFonts w:ascii="Times New Roman" w:hAnsi="Times New Roman"/>
          <w:b/>
          <w:bCs/>
          <w:sz w:val="24"/>
          <w:szCs w:val="24"/>
          <w:lang w:val="kk-KZ"/>
        </w:rPr>
        <w:t xml:space="preserve"> </w:t>
      </w:r>
      <w:r w:rsidR="006601C8">
        <w:rPr>
          <w:rStyle w:val="af6"/>
          <w:b w:val="0"/>
          <w:bCs w:val="0"/>
          <w:sz w:val="24"/>
          <w:szCs w:val="24"/>
          <w:lang w:val="kk-KZ"/>
        </w:rPr>
        <w:t>–</w:t>
      </w:r>
      <w:r w:rsidRPr="004416B2">
        <w:rPr>
          <w:lang w:val="kk-KZ"/>
        </w:rPr>
        <w:t xml:space="preserve">С. 33. </w:t>
      </w:r>
    </w:p>
    <w:p w:rsidR="0028470B" w:rsidRPr="00881B52" w:rsidRDefault="0028470B" w:rsidP="001710BB">
      <w:pPr>
        <w:pStyle w:val="11"/>
        <w:numPr>
          <w:ilvl w:val="0"/>
          <w:numId w:val="3"/>
        </w:numPr>
        <w:tabs>
          <w:tab w:val="left" w:pos="0"/>
          <w:tab w:val="left" w:pos="993"/>
          <w:tab w:val="left" w:pos="1276"/>
        </w:tabs>
        <w:ind w:left="0" w:firstLine="567"/>
        <w:jc w:val="both"/>
        <w:rPr>
          <w:color w:val="auto"/>
          <w:sz w:val="28"/>
          <w:szCs w:val="28"/>
          <w:lang w:val="kk-KZ"/>
        </w:rPr>
      </w:pPr>
      <w:r w:rsidRPr="00881B52">
        <w:rPr>
          <w:color w:val="auto"/>
          <w:sz w:val="28"/>
          <w:szCs w:val="28"/>
          <w:lang w:val="kk-KZ"/>
        </w:rPr>
        <w:t>Saimova</w:t>
      </w:r>
      <w:r w:rsidR="00380C70">
        <w:rPr>
          <w:color w:val="auto"/>
          <w:sz w:val="28"/>
          <w:szCs w:val="28"/>
          <w:lang w:val="kk-KZ"/>
        </w:rPr>
        <w:t xml:space="preserve"> </w:t>
      </w:r>
      <w:r w:rsidR="00CD1FE7" w:rsidRPr="00881B52">
        <w:rPr>
          <w:color w:val="auto"/>
          <w:sz w:val="28"/>
          <w:szCs w:val="28"/>
          <w:lang w:val="kk-KZ"/>
        </w:rPr>
        <w:t>R.U.</w:t>
      </w:r>
      <w:r w:rsidRPr="00881B52">
        <w:rPr>
          <w:color w:val="auto"/>
          <w:sz w:val="28"/>
          <w:szCs w:val="28"/>
          <w:lang w:val="kk-KZ"/>
        </w:rPr>
        <w:t>, Esimov</w:t>
      </w:r>
      <w:r w:rsidR="00380C70">
        <w:rPr>
          <w:color w:val="auto"/>
          <w:sz w:val="28"/>
          <w:szCs w:val="28"/>
          <w:lang w:val="kk-KZ"/>
        </w:rPr>
        <w:t xml:space="preserve"> </w:t>
      </w:r>
      <w:r w:rsidR="00CD1FE7" w:rsidRPr="00881B52">
        <w:rPr>
          <w:color w:val="auto"/>
          <w:sz w:val="28"/>
          <w:szCs w:val="28"/>
          <w:lang w:val="kk-KZ"/>
        </w:rPr>
        <w:t>B.K.</w:t>
      </w:r>
      <w:r w:rsidRPr="00881B52">
        <w:rPr>
          <w:color w:val="auto"/>
          <w:sz w:val="28"/>
          <w:szCs w:val="28"/>
          <w:lang w:val="kk-KZ"/>
        </w:rPr>
        <w:t>, Kauynbaeva</w:t>
      </w:r>
      <w:r w:rsidR="00380C70">
        <w:rPr>
          <w:color w:val="auto"/>
          <w:sz w:val="28"/>
          <w:szCs w:val="28"/>
          <w:lang w:val="kk-KZ"/>
        </w:rPr>
        <w:t xml:space="preserve"> </w:t>
      </w:r>
      <w:r w:rsidR="00CD1FE7" w:rsidRPr="00881B52">
        <w:rPr>
          <w:color w:val="auto"/>
          <w:sz w:val="28"/>
          <w:szCs w:val="28"/>
          <w:lang w:val="kk-KZ"/>
        </w:rPr>
        <w:t>E.</w:t>
      </w:r>
      <w:r w:rsidRPr="00881B52">
        <w:rPr>
          <w:bCs/>
          <w:iCs/>
          <w:color w:val="auto"/>
          <w:sz w:val="28"/>
          <w:szCs w:val="28"/>
          <w:lang w:val="kk-KZ"/>
        </w:rPr>
        <w:t xml:space="preserve"> Phenology of Herpetobiontes fauna (Carabidae) in South</w:t>
      </w:r>
      <w:r w:rsidR="006601C8">
        <w:rPr>
          <w:rStyle w:val="af6"/>
          <w:b w:val="0"/>
          <w:bCs w:val="0"/>
          <w:lang w:val="kk-KZ"/>
        </w:rPr>
        <w:t>–</w:t>
      </w:r>
      <w:r w:rsidRPr="00881B52">
        <w:rPr>
          <w:bCs/>
          <w:iCs/>
          <w:color w:val="auto"/>
          <w:sz w:val="28"/>
          <w:szCs w:val="28"/>
          <w:lang w:val="kk-KZ"/>
        </w:rPr>
        <w:t>East Kazakhstan</w:t>
      </w:r>
      <w:r w:rsidR="00CD1FE7">
        <w:rPr>
          <w:bCs/>
          <w:iCs/>
          <w:color w:val="auto"/>
          <w:sz w:val="28"/>
          <w:szCs w:val="28"/>
          <w:lang w:val="kk-KZ"/>
        </w:rPr>
        <w:t xml:space="preserve">. </w:t>
      </w:r>
      <w:r w:rsidRPr="00881B52">
        <w:rPr>
          <w:color w:val="auto"/>
          <w:sz w:val="28"/>
          <w:szCs w:val="28"/>
        </w:rPr>
        <w:t xml:space="preserve">News of the National Academy of Sciences of the republic of Kazakhstan series </w:t>
      </w:r>
      <w:r w:rsidR="00CD1FE7" w:rsidRPr="00CD1FE7">
        <w:rPr>
          <w:color w:val="auto"/>
          <w:sz w:val="28"/>
          <w:szCs w:val="28"/>
        </w:rPr>
        <w:t xml:space="preserve">// </w:t>
      </w:r>
      <w:r w:rsidRPr="00881B52">
        <w:rPr>
          <w:color w:val="auto"/>
          <w:sz w:val="28"/>
          <w:szCs w:val="28"/>
        </w:rPr>
        <w:t>Biological and medical</w:t>
      </w:r>
      <w:r w:rsidRPr="00881B52">
        <w:rPr>
          <w:color w:val="auto"/>
          <w:sz w:val="28"/>
          <w:szCs w:val="28"/>
          <w:lang w:val="kk-KZ"/>
        </w:rPr>
        <w:t>.</w:t>
      </w:r>
      <w:r w:rsidR="00CD1FE7">
        <w:rPr>
          <w:rFonts w:eastAsia="Calibri"/>
          <w:color w:val="auto"/>
          <w:sz w:val="28"/>
          <w:szCs w:val="28"/>
          <w:lang w:val="kk-KZ"/>
        </w:rPr>
        <w:t xml:space="preserve"> </w:t>
      </w:r>
      <w:r w:rsidR="006601C8">
        <w:rPr>
          <w:rStyle w:val="af6"/>
          <w:b w:val="0"/>
          <w:bCs w:val="0"/>
          <w:lang w:val="kk-KZ"/>
        </w:rPr>
        <w:t>–</w:t>
      </w:r>
      <w:r w:rsidR="00CD1FE7">
        <w:rPr>
          <w:rFonts w:eastAsia="Calibri"/>
          <w:color w:val="auto"/>
          <w:sz w:val="28"/>
          <w:szCs w:val="28"/>
          <w:lang w:val="kk-KZ"/>
        </w:rPr>
        <w:t xml:space="preserve"> </w:t>
      </w:r>
      <w:r w:rsidR="00CD1FE7" w:rsidRPr="00881B52">
        <w:rPr>
          <w:color w:val="auto"/>
          <w:sz w:val="28"/>
          <w:szCs w:val="28"/>
        </w:rPr>
        <w:t>2020</w:t>
      </w:r>
      <w:r w:rsidR="00CD1FE7" w:rsidRPr="00CD1FE7">
        <w:rPr>
          <w:color w:val="auto"/>
          <w:sz w:val="28"/>
          <w:szCs w:val="28"/>
        </w:rPr>
        <w:t xml:space="preserve">. </w:t>
      </w:r>
      <w:r w:rsidR="006601C8">
        <w:rPr>
          <w:rStyle w:val="af6"/>
          <w:b w:val="0"/>
          <w:bCs w:val="0"/>
          <w:lang w:val="kk-KZ"/>
        </w:rPr>
        <w:t>–</w:t>
      </w:r>
      <w:r w:rsidR="00CD1FE7" w:rsidRPr="00CD1FE7">
        <w:rPr>
          <w:color w:val="auto"/>
          <w:sz w:val="28"/>
          <w:szCs w:val="28"/>
        </w:rPr>
        <w:t xml:space="preserve"> </w:t>
      </w:r>
      <w:r w:rsidRPr="00881B52">
        <w:rPr>
          <w:color w:val="auto"/>
          <w:sz w:val="28"/>
          <w:szCs w:val="28"/>
        </w:rPr>
        <w:t>Vol</w:t>
      </w:r>
      <w:r w:rsidRPr="00881B52">
        <w:rPr>
          <w:color w:val="auto"/>
          <w:sz w:val="28"/>
          <w:szCs w:val="28"/>
          <w:lang w:val="kk-KZ"/>
        </w:rPr>
        <w:t>.</w:t>
      </w:r>
      <w:r w:rsidRPr="00881B52">
        <w:rPr>
          <w:color w:val="auto"/>
          <w:sz w:val="28"/>
          <w:szCs w:val="28"/>
        </w:rPr>
        <w:t xml:space="preserve">3, </w:t>
      </w:r>
      <w:r w:rsidR="00CD1FE7" w:rsidRPr="00CD1FE7">
        <w:rPr>
          <w:color w:val="auto"/>
          <w:sz w:val="28"/>
          <w:szCs w:val="28"/>
        </w:rPr>
        <w:t>№</w:t>
      </w:r>
      <w:r w:rsidRPr="00881B52">
        <w:rPr>
          <w:color w:val="auto"/>
          <w:sz w:val="28"/>
          <w:szCs w:val="28"/>
        </w:rPr>
        <w:t>339</w:t>
      </w:r>
      <w:r w:rsidR="00CD1FE7" w:rsidRPr="00CD1FE7">
        <w:rPr>
          <w:color w:val="auto"/>
          <w:sz w:val="28"/>
          <w:szCs w:val="28"/>
        </w:rPr>
        <w:t xml:space="preserve">. – </w:t>
      </w:r>
      <w:r w:rsidR="00CD1FE7">
        <w:rPr>
          <w:color w:val="auto"/>
          <w:sz w:val="28"/>
          <w:szCs w:val="28"/>
          <w:lang w:val="ru-RU"/>
        </w:rPr>
        <w:t>Р</w:t>
      </w:r>
      <w:r w:rsidR="00CD1FE7" w:rsidRPr="00CD1FE7">
        <w:rPr>
          <w:color w:val="auto"/>
          <w:sz w:val="28"/>
          <w:szCs w:val="28"/>
        </w:rPr>
        <w:t>.</w:t>
      </w:r>
      <w:r w:rsidRPr="00881B52">
        <w:rPr>
          <w:color w:val="auto"/>
          <w:sz w:val="28"/>
          <w:szCs w:val="28"/>
        </w:rPr>
        <w:t xml:space="preserve"> 49</w:t>
      </w:r>
      <w:r w:rsidR="00CD1FE7" w:rsidRPr="00CD1FE7">
        <w:rPr>
          <w:color w:val="auto"/>
          <w:sz w:val="28"/>
          <w:szCs w:val="28"/>
        </w:rPr>
        <w:t>-</w:t>
      </w:r>
      <w:r w:rsidRPr="00881B52">
        <w:rPr>
          <w:color w:val="auto"/>
          <w:sz w:val="28"/>
          <w:szCs w:val="28"/>
        </w:rPr>
        <w:t>56</w:t>
      </w:r>
      <w:r w:rsidR="00CD1FE7" w:rsidRPr="00CD1FE7">
        <w:rPr>
          <w:color w:val="auto"/>
          <w:sz w:val="28"/>
          <w:szCs w:val="28"/>
        </w:rPr>
        <w:t>.</w:t>
      </w:r>
    </w:p>
    <w:p w:rsidR="0028470B" w:rsidRPr="00881B52" w:rsidRDefault="0028470B" w:rsidP="001710BB">
      <w:pPr>
        <w:pStyle w:val="11"/>
        <w:numPr>
          <w:ilvl w:val="0"/>
          <w:numId w:val="3"/>
        </w:numPr>
        <w:tabs>
          <w:tab w:val="left" w:pos="0"/>
          <w:tab w:val="left" w:pos="993"/>
          <w:tab w:val="left" w:pos="1276"/>
        </w:tabs>
        <w:ind w:left="0" w:firstLine="567"/>
        <w:jc w:val="both"/>
        <w:rPr>
          <w:color w:val="auto"/>
          <w:sz w:val="28"/>
          <w:szCs w:val="28"/>
          <w:lang w:val="kk-KZ"/>
        </w:rPr>
      </w:pPr>
      <w:r w:rsidRPr="00881B52">
        <w:rPr>
          <w:color w:val="auto"/>
          <w:sz w:val="28"/>
          <w:szCs w:val="28"/>
          <w:lang w:val="kk-KZ"/>
        </w:rPr>
        <w:t>Саимова Р.У., Резанов А.Г., Есимов Б.К.</w:t>
      </w:r>
      <w:r w:rsidRPr="00881B52">
        <w:rPr>
          <w:rFonts w:eastAsia="DSOpiumNew-Bold"/>
          <w:color w:val="auto"/>
          <w:sz w:val="28"/>
          <w:szCs w:val="28"/>
          <w:lang w:val="kk-KZ"/>
        </w:rPr>
        <w:t xml:space="preserve"> Оңтүстік-Шығыс Қазақстан агроценоздарындағы барылдауық қоңыздардың (Coleoptera, Carabidae) таксондық құрамы мен қоректік байланысы</w:t>
      </w:r>
      <w:r w:rsidR="00CD1FE7">
        <w:rPr>
          <w:rFonts w:eastAsia="DSOpiumNew-Bold"/>
          <w:color w:val="auto"/>
          <w:sz w:val="28"/>
          <w:szCs w:val="28"/>
          <w:lang w:val="kk-KZ"/>
        </w:rPr>
        <w:t xml:space="preserve"> // </w:t>
      </w:r>
      <w:r w:rsidRPr="00881B52">
        <w:rPr>
          <w:rFonts w:eastAsia="Times New Roman"/>
          <w:color w:val="auto"/>
          <w:sz w:val="28"/>
          <w:szCs w:val="28"/>
          <w:lang w:val="kk-KZ"/>
        </w:rPr>
        <w:t>Әл</w:t>
      </w:r>
      <w:r w:rsidR="006601C8">
        <w:rPr>
          <w:rStyle w:val="af6"/>
          <w:b w:val="0"/>
          <w:bCs w:val="0"/>
          <w:lang w:val="kk-KZ"/>
        </w:rPr>
        <w:t>–</w:t>
      </w:r>
      <w:r w:rsidRPr="00881B52">
        <w:rPr>
          <w:rFonts w:eastAsia="Times New Roman"/>
          <w:color w:val="auto"/>
          <w:sz w:val="28"/>
          <w:szCs w:val="28"/>
          <w:lang w:val="kk-KZ"/>
        </w:rPr>
        <w:t xml:space="preserve">Фараби атындағы Қазақ Ұлттық университеті. </w:t>
      </w:r>
      <w:r w:rsidRPr="00881B52">
        <w:rPr>
          <w:rFonts w:eastAsia="Gulim"/>
          <w:color w:val="auto"/>
          <w:sz w:val="28"/>
          <w:szCs w:val="28"/>
          <w:lang w:val="kk-KZ"/>
        </w:rPr>
        <w:t xml:space="preserve">Хабаршы, </w:t>
      </w:r>
      <w:r w:rsidRPr="00881B52">
        <w:rPr>
          <w:rFonts w:eastAsia="Times New Roman"/>
          <w:color w:val="auto"/>
          <w:sz w:val="28"/>
          <w:szCs w:val="28"/>
          <w:lang w:val="kk-KZ"/>
        </w:rPr>
        <w:t xml:space="preserve">Биология сериясы. </w:t>
      </w:r>
      <w:r w:rsidR="006601C8">
        <w:rPr>
          <w:rStyle w:val="af6"/>
          <w:b w:val="0"/>
          <w:bCs w:val="0"/>
          <w:lang w:val="kk-KZ"/>
        </w:rPr>
        <w:t>–</w:t>
      </w:r>
      <w:r w:rsidR="00CD1FE7">
        <w:rPr>
          <w:rFonts w:eastAsia="Times New Roman"/>
          <w:color w:val="auto"/>
          <w:sz w:val="28"/>
          <w:szCs w:val="28"/>
          <w:lang w:val="kk-KZ"/>
        </w:rPr>
        <w:t xml:space="preserve"> </w:t>
      </w:r>
      <w:r w:rsidRPr="00881B52">
        <w:rPr>
          <w:rFonts w:eastAsia="Times New Roman"/>
          <w:color w:val="auto"/>
          <w:sz w:val="28"/>
          <w:szCs w:val="28"/>
          <w:lang w:val="kk-KZ"/>
        </w:rPr>
        <w:t xml:space="preserve">2020. </w:t>
      </w:r>
      <w:r w:rsidR="006601C8">
        <w:rPr>
          <w:rStyle w:val="af6"/>
          <w:b w:val="0"/>
          <w:bCs w:val="0"/>
          <w:lang w:val="kk-KZ"/>
        </w:rPr>
        <w:t>–</w:t>
      </w:r>
      <w:r w:rsidR="00CD1FE7">
        <w:rPr>
          <w:rFonts w:eastAsia="Times New Roman"/>
          <w:color w:val="auto"/>
          <w:sz w:val="28"/>
          <w:szCs w:val="28"/>
          <w:lang w:val="kk-KZ"/>
        </w:rPr>
        <w:t xml:space="preserve"> </w:t>
      </w:r>
      <w:r w:rsidR="00CD1FE7" w:rsidRPr="00881B52">
        <w:rPr>
          <w:rFonts w:eastAsia="Times New Roman"/>
          <w:color w:val="auto"/>
          <w:sz w:val="28"/>
          <w:szCs w:val="28"/>
          <w:lang w:val="kk-KZ"/>
        </w:rPr>
        <w:t>№4(85)</w:t>
      </w:r>
      <w:r w:rsidR="00CD1FE7">
        <w:rPr>
          <w:rFonts w:eastAsia="Times New Roman"/>
          <w:color w:val="auto"/>
          <w:sz w:val="28"/>
          <w:szCs w:val="28"/>
          <w:lang w:val="kk-KZ"/>
        </w:rPr>
        <w:t>. – Б.</w:t>
      </w:r>
      <w:r w:rsidRPr="00881B52">
        <w:rPr>
          <w:rFonts w:eastAsia="Times New Roman"/>
          <w:color w:val="auto"/>
          <w:sz w:val="28"/>
          <w:szCs w:val="28"/>
          <w:lang w:val="kk-KZ"/>
        </w:rPr>
        <w:t>98</w:t>
      </w:r>
      <w:r w:rsidR="00B81FF1">
        <w:rPr>
          <w:rStyle w:val="af6"/>
          <w:b w:val="0"/>
          <w:bCs w:val="0"/>
          <w:lang w:val="kk-KZ"/>
        </w:rPr>
        <w:t>–</w:t>
      </w:r>
      <w:r w:rsidRPr="00881B52">
        <w:rPr>
          <w:rFonts w:eastAsia="Times New Roman"/>
          <w:color w:val="auto"/>
          <w:sz w:val="28"/>
          <w:szCs w:val="28"/>
          <w:lang w:val="kk-KZ"/>
        </w:rPr>
        <w:t xml:space="preserve">104. </w:t>
      </w:r>
    </w:p>
    <w:p w:rsidR="0028470B" w:rsidRPr="00881B52" w:rsidRDefault="00464898"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hyperlink r:id="rId242" w:tooltip="Мамаев, Борис Михайлович" w:history="1">
        <w:r w:rsidR="0028470B" w:rsidRPr="00881B52">
          <w:rPr>
            <w:rStyle w:val="a6"/>
            <w:iCs/>
            <w:color w:val="auto"/>
            <w:sz w:val="28"/>
            <w:szCs w:val="28"/>
            <w:u w:val="none"/>
            <w:lang w:val="ru-RU"/>
          </w:rPr>
          <w:t>Мамаев Б.М</w:t>
        </w:r>
      </w:hyperlink>
      <w:r w:rsidR="0028470B" w:rsidRPr="00881B52">
        <w:rPr>
          <w:rStyle w:val="citation"/>
          <w:iCs/>
          <w:color w:val="auto"/>
          <w:sz w:val="28"/>
          <w:szCs w:val="28"/>
          <w:lang w:val="ru-RU"/>
        </w:rPr>
        <w:t>.,</w:t>
      </w:r>
      <w:r w:rsidR="0028470B" w:rsidRPr="00881B52">
        <w:rPr>
          <w:rStyle w:val="citation"/>
          <w:iCs/>
          <w:color w:val="auto"/>
          <w:sz w:val="28"/>
          <w:szCs w:val="28"/>
        </w:rPr>
        <w:t> </w:t>
      </w:r>
      <w:hyperlink r:id="rId243" w:tooltip="Медведев, Лев Никандрович" w:history="1">
        <w:r w:rsidR="0028470B" w:rsidRPr="00881B52">
          <w:rPr>
            <w:rStyle w:val="a6"/>
            <w:iCs/>
            <w:color w:val="auto"/>
            <w:sz w:val="28"/>
            <w:szCs w:val="28"/>
            <w:u w:val="none"/>
            <w:lang w:val="ru-RU"/>
          </w:rPr>
          <w:t>Медведев Л.Н.</w:t>
        </w:r>
      </w:hyperlink>
      <w:r w:rsidR="0028470B" w:rsidRPr="00881B52">
        <w:rPr>
          <w:rStyle w:val="citation"/>
          <w:iCs/>
          <w:color w:val="auto"/>
          <w:sz w:val="28"/>
          <w:szCs w:val="28"/>
          <w:lang w:val="ru-RU"/>
        </w:rPr>
        <w:t>, Правдин Ф.Н.</w:t>
      </w:r>
      <w:r w:rsidR="0028470B" w:rsidRPr="00881B52">
        <w:rPr>
          <w:rStyle w:val="citation"/>
          <w:color w:val="auto"/>
          <w:sz w:val="28"/>
          <w:szCs w:val="28"/>
        </w:rPr>
        <w:t> </w:t>
      </w:r>
      <w:hyperlink r:id="rId244" w:history="1">
        <w:r w:rsidR="0028470B" w:rsidRPr="00881B52">
          <w:rPr>
            <w:rStyle w:val="a6"/>
            <w:color w:val="auto"/>
            <w:sz w:val="28"/>
            <w:szCs w:val="28"/>
            <w:u w:val="none"/>
            <w:lang w:val="ru-RU"/>
          </w:rPr>
          <w:t>Определитель насекомых европейской части СССР</w:t>
        </w:r>
      </w:hyperlink>
      <w:r w:rsidR="0028470B" w:rsidRPr="00881B52">
        <w:rPr>
          <w:rStyle w:val="citation"/>
          <w:color w:val="auto"/>
          <w:sz w:val="28"/>
          <w:szCs w:val="28"/>
          <w:lang w:val="ru-RU"/>
        </w:rPr>
        <w:t>.</w:t>
      </w:r>
      <w:r w:rsidR="0028470B" w:rsidRPr="00881B52">
        <w:rPr>
          <w:rStyle w:val="citation"/>
          <w:color w:val="auto"/>
          <w:sz w:val="28"/>
          <w:szCs w:val="28"/>
        </w:rPr>
        <w:t> </w:t>
      </w:r>
      <w:r w:rsidR="006601C8">
        <w:rPr>
          <w:rStyle w:val="af6"/>
          <w:b w:val="0"/>
          <w:bCs w:val="0"/>
          <w:lang w:val="kk-KZ"/>
        </w:rPr>
        <w:t>–</w:t>
      </w:r>
      <w:r w:rsidR="0028470B" w:rsidRPr="00881B52">
        <w:rPr>
          <w:rStyle w:val="citation"/>
          <w:color w:val="auto"/>
          <w:sz w:val="28"/>
          <w:szCs w:val="28"/>
        </w:rPr>
        <w:t> </w:t>
      </w:r>
      <w:r w:rsidR="0028470B" w:rsidRPr="00881B52">
        <w:rPr>
          <w:rStyle w:val="citation"/>
          <w:color w:val="auto"/>
          <w:sz w:val="28"/>
          <w:szCs w:val="28"/>
          <w:lang w:val="ru-RU"/>
        </w:rPr>
        <w:t>М.: Просвещение, 1976.</w:t>
      </w:r>
      <w:r w:rsidR="006601C8">
        <w:rPr>
          <w:rStyle w:val="citation"/>
          <w:color w:val="auto"/>
          <w:sz w:val="28"/>
          <w:szCs w:val="28"/>
          <w:lang w:val="ru-RU"/>
        </w:rPr>
        <w:t xml:space="preserve"> </w:t>
      </w:r>
      <w:r w:rsidR="006601C8">
        <w:rPr>
          <w:rStyle w:val="af6"/>
          <w:b w:val="0"/>
          <w:bCs w:val="0"/>
          <w:lang w:val="kk-KZ"/>
        </w:rPr>
        <w:t>–</w:t>
      </w:r>
      <w:r w:rsidR="0028470B" w:rsidRPr="00881B52">
        <w:rPr>
          <w:rStyle w:val="citation"/>
          <w:color w:val="auto"/>
          <w:sz w:val="28"/>
          <w:szCs w:val="28"/>
          <w:lang w:val="ru-RU"/>
        </w:rPr>
        <w:t xml:space="preserve"> 304</w:t>
      </w:r>
      <w:r w:rsidR="0028470B" w:rsidRPr="00881B52">
        <w:rPr>
          <w:rStyle w:val="citation"/>
          <w:color w:val="auto"/>
          <w:sz w:val="28"/>
          <w:szCs w:val="28"/>
        </w:rPr>
        <w:t> </w:t>
      </w:r>
      <w:r w:rsidR="0028470B" w:rsidRPr="00881B52">
        <w:rPr>
          <w:rStyle w:val="citation"/>
          <w:color w:val="auto"/>
          <w:sz w:val="28"/>
          <w:szCs w:val="28"/>
          <w:lang w:val="ru-RU"/>
        </w:rPr>
        <w:t>с.</w:t>
      </w:r>
    </w:p>
    <w:p w:rsidR="0028470B" w:rsidRPr="00881B52" w:rsidRDefault="0028470B"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r w:rsidRPr="00881B52">
        <w:rPr>
          <w:rStyle w:val="citation"/>
          <w:iCs/>
          <w:color w:val="auto"/>
          <w:sz w:val="28"/>
          <w:szCs w:val="28"/>
        </w:rPr>
        <w:t>Foottit Robert G.</w:t>
      </w:r>
      <w:r w:rsidR="00CD1FE7" w:rsidRPr="00CD1FE7">
        <w:rPr>
          <w:rStyle w:val="citation"/>
          <w:iCs/>
          <w:color w:val="auto"/>
          <w:sz w:val="28"/>
          <w:szCs w:val="28"/>
        </w:rPr>
        <w:t>,</w:t>
      </w:r>
      <w:r w:rsidRPr="00881B52">
        <w:rPr>
          <w:rStyle w:val="citation"/>
          <w:iCs/>
          <w:color w:val="auto"/>
          <w:sz w:val="28"/>
          <w:szCs w:val="28"/>
        </w:rPr>
        <w:t xml:space="preserve"> Adler Peter H.</w:t>
      </w:r>
      <w:r w:rsidRPr="00881B52">
        <w:rPr>
          <w:rStyle w:val="citation"/>
          <w:color w:val="auto"/>
          <w:sz w:val="28"/>
          <w:szCs w:val="28"/>
        </w:rPr>
        <w:t> Insect Biodiversity: science and society. </w:t>
      </w:r>
      <w:r w:rsidRPr="00881B52">
        <w:rPr>
          <w:rStyle w:val="citation"/>
          <w:color w:val="auto"/>
          <w:sz w:val="28"/>
          <w:szCs w:val="28"/>
          <w:lang w:val="kk-KZ"/>
        </w:rPr>
        <w:t>-</w:t>
      </w:r>
      <w:r w:rsidRPr="00881B52">
        <w:rPr>
          <w:rStyle w:val="citation"/>
          <w:color w:val="auto"/>
          <w:sz w:val="28"/>
          <w:szCs w:val="28"/>
        </w:rPr>
        <w:t xml:space="preserve"> Blackwell Publishing Ltd, 2009. </w:t>
      </w:r>
      <w:r w:rsidR="00B81FF1">
        <w:rPr>
          <w:rStyle w:val="af6"/>
          <w:b w:val="0"/>
          <w:bCs w:val="0"/>
          <w:lang w:val="kk-KZ"/>
        </w:rPr>
        <w:t>–</w:t>
      </w:r>
      <w:r w:rsidR="00CD1FE7">
        <w:rPr>
          <w:rStyle w:val="citation"/>
          <w:color w:val="auto"/>
          <w:sz w:val="28"/>
          <w:szCs w:val="28"/>
        </w:rPr>
        <w:t>Vol</w:t>
      </w:r>
      <w:r w:rsidRPr="00881B52">
        <w:rPr>
          <w:rStyle w:val="citation"/>
          <w:color w:val="auto"/>
          <w:sz w:val="28"/>
          <w:szCs w:val="28"/>
        </w:rPr>
        <w:t>. 31. </w:t>
      </w:r>
      <w:r w:rsidR="00B81FF1">
        <w:rPr>
          <w:rStyle w:val="af6"/>
          <w:b w:val="0"/>
          <w:bCs w:val="0"/>
          <w:lang w:val="kk-KZ"/>
        </w:rPr>
        <w:t>–</w:t>
      </w:r>
      <w:r w:rsidRPr="00881B52">
        <w:rPr>
          <w:rStyle w:val="citation"/>
          <w:color w:val="auto"/>
          <w:sz w:val="28"/>
          <w:szCs w:val="28"/>
        </w:rPr>
        <w:t xml:space="preserve"> 642 p. </w:t>
      </w:r>
    </w:p>
    <w:p w:rsidR="0028470B" w:rsidRPr="00881B52" w:rsidRDefault="0028470B"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r w:rsidRPr="00881B52">
        <w:rPr>
          <w:rStyle w:val="citation"/>
          <w:iCs/>
          <w:color w:val="auto"/>
          <w:sz w:val="28"/>
          <w:szCs w:val="28"/>
        </w:rPr>
        <w:t>Arnett R.H., Thomas</w:t>
      </w:r>
      <w:r w:rsidR="00256FEF" w:rsidRPr="00256FEF">
        <w:rPr>
          <w:rStyle w:val="citation"/>
          <w:iCs/>
          <w:color w:val="auto"/>
          <w:sz w:val="28"/>
          <w:szCs w:val="28"/>
        </w:rPr>
        <w:t xml:space="preserve"> </w:t>
      </w:r>
      <w:r w:rsidR="00CD1FE7" w:rsidRPr="00881B52">
        <w:rPr>
          <w:rStyle w:val="citation"/>
          <w:iCs/>
          <w:color w:val="auto"/>
          <w:sz w:val="28"/>
          <w:szCs w:val="28"/>
        </w:rPr>
        <w:t>M.C.</w:t>
      </w:r>
      <w:r w:rsidRPr="00881B52">
        <w:rPr>
          <w:rStyle w:val="citation"/>
          <w:iCs/>
          <w:color w:val="auto"/>
          <w:sz w:val="28"/>
          <w:szCs w:val="28"/>
        </w:rPr>
        <w:t>, Skelley</w:t>
      </w:r>
      <w:r w:rsidR="00CD1FE7" w:rsidRPr="00881B52">
        <w:rPr>
          <w:rStyle w:val="citation"/>
          <w:iCs/>
          <w:color w:val="auto"/>
          <w:sz w:val="28"/>
          <w:szCs w:val="28"/>
        </w:rPr>
        <w:t>P.E.</w:t>
      </w:r>
      <w:r w:rsidRPr="00881B52">
        <w:rPr>
          <w:rStyle w:val="citation"/>
          <w:iCs/>
          <w:color w:val="auto"/>
          <w:sz w:val="28"/>
          <w:szCs w:val="28"/>
        </w:rPr>
        <w:t>, Frank</w:t>
      </w:r>
      <w:r w:rsidR="00CD1FE7" w:rsidRPr="00881B52">
        <w:rPr>
          <w:rStyle w:val="citation"/>
          <w:iCs/>
          <w:color w:val="auto"/>
          <w:sz w:val="28"/>
          <w:szCs w:val="28"/>
        </w:rPr>
        <w:t>J.H.</w:t>
      </w:r>
      <w:r w:rsidRPr="00881B52">
        <w:rPr>
          <w:rStyle w:val="citation"/>
          <w:color w:val="auto"/>
          <w:sz w:val="28"/>
          <w:szCs w:val="28"/>
        </w:rPr>
        <w:t> American Beetles</w:t>
      </w:r>
      <w:r w:rsidR="00CD1FE7">
        <w:rPr>
          <w:rStyle w:val="citation"/>
          <w:color w:val="auto"/>
          <w:sz w:val="28"/>
          <w:szCs w:val="28"/>
        </w:rPr>
        <w:t>.</w:t>
      </w:r>
      <w:r w:rsidR="00B81FF1">
        <w:rPr>
          <w:rStyle w:val="citation"/>
          <w:color w:val="auto"/>
          <w:sz w:val="28"/>
          <w:szCs w:val="28"/>
          <w:lang w:val="kk-KZ"/>
        </w:rPr>
        <w:t xml:space="preserve"> </w:t>
      </w:r>
      <w:r w:rsidR="00B81FF1">
        <w:rPr>
          <w:rStyle w:val="af6"/>
          <w:b w:val="0"/>
          <w:bCs w:val="0"/>
          <w:lang w:val="kk-KZ"/>
        </w:rPr>
        <w:t>–</w:t>
      </w:r>
      <w:r w:rsidRPr="00881B52">
        <w:rPr>
          <w:rStyle w:val="citation"/>
          <w:color w:val="auto"/>
          <w:sz w:val="28"/>
          <w:szCs w:val="28"/>
        </w:rPr>
        <w:t xml:space="preserve"> New York: CRC Press, 2002. </w:t>
      </w:r>
      <w:r w:rsidR="00B81FF1">
        <w:rPr>
          <w:rStyle w:val="af6"/>
          <w:b w:val="0"/>
          <w:bCs w:val="0"/>
          <w:lang w:val="kk-KZ"/>
        </w:rPr>
        <w:t>–</w:t>
      </w:r>
      <w:r w:rsidR="00CD1FE7">
        <w:rPr>
          <w:rStyle w:val="citation"/>
          <w:color w:val="auto"/>
          <w:sz w:val="28"/>
          <w:szCs w:val="28"/>
        </w:rPr>
        <w:t xml:space="preserve"> </w:t>
      </w:r>
      <w:r w:rsidR="00CD1FE7" w:rsidRPr="00881B52">
        <w:rPr>
          <w:rStyle w:val="citation"/>
          <w:color w:val="auto"/>
          <w:sz w:val="28"/>
          <w:szCs w:val="28"/>
        </w:rPr>
        <w:t>Vol</w:t>
      </w:r>
      <w:r w:rsidR="00CD1FE7">
        <w:rPr>
          <w:rStyle w:val="citation"/>
          <w:color w:val="auto"/>
          <w:sz w:val="28"/>
          <w:szCs w:val="28"/>
        </w:rPr>
        <w:t xml:space="preserve">. </w:t>
      </w:r>
      <w:r w:rsidR="00CD1FE7" w:rsidRPr="00881B52">
        <w:rPr>
          <w:rStyle w:val="citation"/>
          <w:color w:val="auto"/>
          <w:sz w:val="28"/>
          <w:szCs w:val="28"/>
        </w:rPr>
        <w:t>2. </w:t>
      </w:r>
      <w:r w:rsidR="00B81FF1">
        <w:rPr>
          <w:rStyle w:val="af6"/>
          <w:b w:val="0"/>
          <w:bCs w:val="0"/>
          <w:lang w:val="kk-KZ"/>
        </w:rPr>
        <w:t>–</w:t>
      </w:r>
      <w:r w:rsidRPr="00881B52">
        <w:rPr>
          <w:rStyle w:val="citation"/>
          <w:color w:val="auto"/>
          <w:sz w:val="28"/>
          <w:szCs w:val="28"/>
        </w:rPr>
        <w:t xml:space="preserve"> P. 722</w:t>
      </w:r>
      <w:r w:rsidR="00B81FF1">
        <w:rPr>
          <w:rStyle w:val="af6"/>
          <w:b w:val="0"/>
          <w:bCs w:val="0"/>
          <w:lang w:val="kk-KZ"/>
        </w:rPr>
        <w:t>–</w:t>
      </w:r>
      <w:r w:rsidRPr="00881B52">
        <w:rPr>
          <w:rStyle w:val="citation"/>
          <w:color w:val="auto"/>
          <w:sz w:val="28"/>
          <w:szCs w:val="28"/>
        </w:rPr>
        <w:t>815.</w:t>
      </w:r>
    </w:p>
    <w:p w:rsidR="0028470B" w:rsidRPr="00881B52" w:rsidRDefault="0028470B"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r w:rsidRPr="00881B52">
        <w:rPr>
          <w:rStyle w:val="citation"/>
          <w:iCs/>
          <w:color w:val="auto"/>
          <w:sz w:val="28"/>
          <w:szCs w:val="28"/>
        </w:rPr>
        <w:t>Beutel R.G., Leschen</w:t>
      </w:r>
      <w:r w:rsidR="00CD1FE7" w:rsidRPr="00881B52">
        <w:rPr>
          <w:rStyle w:val="citation"/>
          <w:iCs/>
          <w:color w:val="auto"/>
          <w:sz w:val="28"/>
          <w:szCs w:val="28"/>
        </w:rPr>
        <w:t>R.A.B.</w:t>
      </w:r>
      <w:r w:rsidRPr="00881B52">
        <w:rPr>
          <w:rStyle w:val="citation"/>
          <w:color w:val="auto"/>
          <w:sz w:val="28"/>
          <w:szCs w:val="28"/>
        </w:rPr>
        <w:t> Handbook of Zoology: A Natural History of the Phyla of the Animal Kingdom, Arthropoda: Insecta</w:t>
      </w:r>
      <w:r w:rsidR="007A2E33" w:rsidRPr="007A2E33">
        <w:rPr>
          <w:rStyle w:val="citation"/>
          <w:color w:val="auto"/>
          <w:sz w:val="28"/>
          <w:szCs w:val="28"/>
        </w:rPr>
        <w:t>.</w:t>
      </w:r>
      <w:r w:rsidRPr="00881B52">
        <w:rPr>
          <w:rStyle w:val="citation"/>
          <w:color w:val="auto"/>
          <w:sz w:val="28"/>
          <w:szCs w:val="28"/>
        </w:rPr>
        <w:t xml:space="preserve"> Coleoptera, Beetles,  Morphology and Systematics. </w:t>
      </w:r>
      <w:r w:rsidR="00B81FF1">
        <w:rPr>
          <w:rStyle w:val="af6"/>
          <w:b w:val="0"/>
          <w:bCs w:val="0"/>
          <w:lang w:val="kk-KZ"/>
        </w:rPr>
        <w:t>–</w:t>
      </w:r>
      <w:r w:rsidRPr="00881B52">
        <w:rPr>
          <w:rStyle w:val="citation"/>
          <w:color w:val="auto"/>
          <w:sz w:val="28"/>
          <w:szCs w:val="28"/>
        </w:rPr>
        <w:t xml:space="preserve"> Berlin: Walter de Gruyter, 2005. </w:t>
      </w:r>
      <w:r w:rsidR="00CD1FE7">
        <w:rPr>
          <w:rStyle w:val="citation"/>
          <w:color w:val="auto"/>
          <w:sz w:val="28"/>
          <w:szCs w:val="28"/>
        </w:rPr>
        <w:t xml:space="preserve">– </w:t>
      </w:r>
      <w:r w:rsidR="00CD1FE7" w:rsidRPr="00881B52">
        <w:rPr>
          <w:rStyle w:val="citation"/>
          <w:color w:val="auto"/>
          <w:sz w:val="28"/>
          <w:szCs w:val="28"/>
        </w:rPr>
        <w:t>Vol</w:t>
      </w:r>
      <w:r w:rsidR="00CD1FE7">
        <w:rPr>
          <w:rStyle w:val="citation"/>
          <w:color w:val="auto"/>
          <w:sz w:val="28"/>
          <w:szCs w:val="28"/>
        </w:rPr>
        <w:t>. 1</w:t>
      </w:r>
      <w:r w:rsidR="00B81FF1">
        <w:rPr>
          <w:rStyle w:val="af6"/>
          <w:b w:val="0"/>
          <w:bCs w:val="0"/>
          <w:lang w:val="kk-KZ"/>
        </w:rPr>
        <w:t>–</w:t>
      </w:r>
      <w:r w:rsidR="00CD1FE7">
        <w:rPr>
          <w:rStyle w:val="citation"/>
          <w:color w:val="auto"/>
          <w:sz w:val="28"/>
          <w:szCs w:val="28"/>
        </w:rPr>
        <w:t>4</w:t>
      </w:r>
      <w:r w:rsidR="007A2E33" w:rsidRPr="007A2E33">
        <w:rPr>
          <w:rStyle w:val="citation"/>
          <w:color w:val="auto"/>
          <w:sz w:val="28"/>
          <w:szCs w:val="28"/>
        </w:rPr>
        <w:t xml:space="preserve">, </w:t>
      </w:r>
      <w:r w:rsidR="007A2E33" w:rsidRPr="00881B52">
        <w:rPr>
          <w:rStyle w:val="citation"/>
          <w:color w:val="auto"/>
          <w:sz w:val="28"/>
          <w:szCs w:val="28"/>
        </w:rPr>
        <w:t>part 38.</w:t>
      </w:r>
      <w:r w:rsidR="00B81FF1" w:rsidRPr="00B81FF1">
        <w:rPr>
          <w:rStyle w:val="10"/>
          <w:rFonts w:ascii="Times New Roman" w:eastAsia="Arial Unicode MS" w:hAnsi="Times New Roman"/>
          <w:b/>
          <w:bCs/>
          <w:sz w:val="24"/>
          <w:szCs w:val="24"/>
          <w:lang w:val="kk-KZ"/>
        </w:rPr>
        <w:t xml:space="preserve"> </w:t>
      </w:r>
      <w:r w:rsidR="00B81FF1">
        <w:rPr>
          <w:rStyle w:val="af6"/>
          <w:b w:val="0"/>
          <w:bCs w:val="0"/>
          <w:lang w:val="kk-KZ"/>
        </w:rPr>
        <w:t>–</w:t>
      </w:r>
      <w:r w:rsidRPr="00881B52">
        <w:rPr>
          <w:rStyle w:val="citation"/>
          <w:color w:val="auto"/>
          <w:sz w:val="28"/>
          <w:szCs w:val="28"/>
        </w:rPr>
        <w:t xml:space="preserve"> P. 296</w:t>
      </w:r>
      <w:r w:rsidR="00B81FF1">
        <w:rPr>
          <w:rStyle w:val="af6"/>
          <w:b w:val="0"/>
          <w:bCs w:val="0"/>
          <w:lang w:val="kk-KZ"/>
        </w:rPr>
        <w:t>–</w:t>
      </w:r>
      <w:r w:rsidRPr="00881B52">
        <w:rPr>
          <w:rStyle w:val="citation"/>
          <w:color w:val="auto"/>
          <w:sz w:val="28"/>
          <w:szCs w:val="28"/>
        </w:rPr>
        <w:t>344.</w:t>
      </w:r>
    </w:p>
    <w:p w:rsidR="0028470B" w:rsidRPr="00881B52" w:rsidRDefault="0028470B"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r w:rsidRPr="00881B52">
        <w:rPr>
          <w:rStyle w:val="citation"/>
          <w:iCs/>
          <w:color w:val="auto"/>
          <w:sz w:val="28"/>
          <w:szCs w:val="28"/>
        </w:rPr>
        <w:t>Caryn Juliana Micheli.</w:t>
      </w:r>
      <w:r w:rsidRPr="00881B52">
        <w:rPr>
          <w:rStyle w:val="citation"/>
          <w:color w:val="auto"/>
          <w:sz w:val="28"/>
          <w:szCs w:val="28"/>
        </w:rPr>
        <w:t> </w:t>
      </w:r>
      <w:hyperlink r:id="rId245" w:history="1">
        <w:r w:rsidRPr="00881B52">
          <w:rPr>
            <w:rStyle w:val="a6"/>
            <w:color w:val="auto"/>
            <w:sz w:val="28"/>
            <w:szCs w:val="28"/>
            <w:u w:val="none"/>
          </w:rPr>
          <w:t>Studies on the longhorned woodboring beetles (Coleoptera: Cerambycidae) of the West Indies</w:t>
        </w:r>
      </w:hyperlink>
      <w:r w:rsidRPr="00881B52">
        <w:rPr>
          <w:rStyle w:val="citation"/>
          <w:color w:val="auto"/>
          <w:sz w:val="28"/>
          <w:szCs w:val="28"/>
        </w:rPr>
        <w:t xml:space="preserve"> (англ.): </w:t>
      </w:r>
      <w:r w:rsidR="00CD1FE7" w:rsidRPr="00881B52">
        <w:rPr>
          <w:rStyle w:val="citation"/>
          <w:color w:val="auto"/>
          <w:sz w:val="28"/>
          <w:szCs w:val="28"/>
        </w:rPr>
        <w:t>t</w:t>
      </w:r>
      <w:r w:rsidRPr="00881B52">
        <w:rPr>
          <w:rStyle w:val="citation"/>
          <w:color w:val="auto"/>
          <w:sz w:val="28"/>
          <w:szCs w:val="28"/>
        </w:rPr>
        <w:t>hesis. </w:t>
      </w:r>
      <w:r w:rsidR="00B81FF1">
        <w:rPr>
          <w:rStyle w:val="af6"/>
          <w:b w:val="0"/>
          <w:bCs w:val="0"/>
          <w:lang w:val="kk-KZ"/>
        </w:rPr>
        <w:t>–</w:t>
      </w:r>
      <w:r w:rsidRPr="00CD1FE7">
        <w:rPr>
          <w:rStyle w:val="citation"/>
          <w:color w:val="auto"/>
          <w:sz w:val="28"/>
          <w:szCs w:val="28"/>
        </w:rPr>
        <w:t>2006. </w:t>
      </w:r>
      <w:r w:rsidRPr="00CD1FE7">
        <w:rPr>
          <w:rStyle w:val="citation"/>
          <w:color w:val="auto"/>
          <w:sz w:val="28"/>
          <w:szCs w:val="28"/>
          <w:lang w:val="kk-KZ"/>
        </w:rPr>
        <w:t>-</w:t>
      </w:r>
      <w:r w:rsidRPr="00CD1FE7">
        <w:rPr>
          <w:rStyle w:val="citation"/>
          <w:color w:val="auto"/>
          <w:sz w:val="28"/>
          <w:szCs w:val="28"/>
        </w:rPr>
        <w:t> </w:t>
      </w:r>
      <w:r w:rsidRPr="00CD1FE7">
        <w:rPr>
          <w:rStyle w:val="nowrap"/>
          <w:color w:val="auto"/>
          <w:sz w:val="28"/>
          <w:szCs w:val="28"/>
        </w:rPr>
        <w:t>P. 1-163</w:t>
      </w:r>
      <w:r w:rsidRPr="00CD1FE7">
        <w:rPr>
          <w:rStyle w:val="citation"/>
          <w:color w:val="auto"/>
          <w:sz w:val="28"/>
          <w:szCs w:val="28"/>
        </w:rPr>
        <w:t>.</w:t>
      </w:r>
    </w:p>
    <w:p w:rsidR="0028470B" w:rsidRPr="00881B52" w:rsidRDefault="0028470B" w:rsidP="0028470B">
      <w:pPr>
        <w:pStyle w:val="11"/>
        <w:numPr>
          <w:ilvl w:val="0"/>
          <w:numId w:val="3"/>
        </w:numPr>
        <w:tabs>
          <w:tab w:val="left" w:pos="0"/>
          <w:tab w:val="left" w:pos="1276"/>
        </w:tabs>
        <w:ind w:left="0" w:firstLine="567"/>
        <w:jc w:val="both"/>
        <w:rPr>
          <w:rStyle w:val="citation"/>
          <w:color w:val="auto"/>
          <w:sz w:val="28"/>
          <w:szCs w:val="28"/>
          <w:lang w:val="kk-KZ"/>
        </w:rPr>
      </w:pPr>
      <w:r w:rsidRPr="00881B52">
        <w:rPr>
          <w:rStyle w:val="citation"/>
          <w:iCs/>
          <w:color w:val="auto"/>
          <w:sz w:val="28"/>
          <w:szCs w:val="28"/>
        </w:rPr>
        <w:t>Powell Jerry A.</w:t>
      </w:r>
      <w:r w:rsidR="00CD1FE7" w:rsidRPr="00CD1FE7">
        <w:rPr>
          <w:rStyle w:val="citation"/>
          <w:color w:val="auto"/>
          <w:sz w:val="28"/>
          <w:szCs w:val="28"/>
        </w:rPr>
        <w:t>,</w:t>
      </w:r>
      <w:r w:rsidR="00256FEF" w:rsidRPr="00256FEF">
        <w:rPr>
          <w:rStyle w:val="citation"/>
          <w:color w:val="auto"/>
          <w:sz w:val="28"/>
          <w:szCs w:val="28"/>
        </w:rPr>
        <w:t xml:space="preserve"> </w:t>
      </w:r>
      <w:r w:rsidR="00CD1FE7" w:rsidRPr="00881B52">
        <w:rPr>
          <w:rStyle w:val="citation"/>
          <w:color w:val="auto"/>
          <w:sz w:val="28"/>
          <w:szCs w:val="28"/>
        </w:rPr>
        <w:t>Cardé Ring T., Vincent H. Resh (ed.)</w:t>
      </w:r>
      <w:r w:rsidR="00256FEF" w:rsidRPr="00256FEF">
        <w:rPr>
          <w:rStyle w:val="citation"/>
          <w:color w:val="auto"/>
          <w:sz w:val="28"/>
          <w:szCs w:val="28"/>
        </w:rPr>
        <w:t xml:space="preserve"> </w:t>
      </w:r>
      <w:r w:rsidRPr="00256FEF">
        <w:rPr>
          <w:rStyle w:val="citation"/>
          <w:i/>
          <w:color w:val="auto"/>
          <w:sz w:val="28"/>
          <w:szCs w:val="28"/>
        </w:rPr>
        <w:t>Coleoptera </w:t>
      </w:r>
      <w:r w:rsidRPr="00881B52">
        <w:rPr>
          <w:rStyle w:val="citation"/>
          <w:color w:val="auto"/>
          <w:sz w:val="28"/>
          <w:szCs w:val="28"/>
        </w:rPr>
        <w:t>// </w:t>
      </w:r>
      <w:hyperlink r:id="rId246" w:history="1">
        <w:r w:rsidRPr="00881B52">
          <w:rPr>
            <w:rStyle w:val="a6"/>
            <w:color w:val="auto"/>
            <w:sz w:val="28"/>
            <w:szCs w:val="28"/>
            <w:u w:val="none"/>
          </w:rPr>
          <w:t>Encyclopedia of Insects</w:t>
        </w:r>
      </w:hyperlink>
      <w:r w:rsidRPr="00881B52">
        <w:rPr>
          <w:rStyle w:val="citation"/>
          <w:color w:val="auto"/>
          <w:sz w:val="28"/>
          <w:szCs w:val="28"/>
        </w:rPr>
        <w:t> . </w:t>
      </w:r>
      <w:r w:rsidR="00B81FF1">
        <w:rPr>
          <w:rStyle w:val="af6"/>
          <w:b w:val="0"/>
          <w:bCs w:val="0"/>
          <w:lang w:val="kk-KZ"/>
        </w:rPr>
        <w:t>–</w:t>
      </w:r>
      <w:r w:rsidRPr="00881B52">
        <w:rPr>
          <w:rStyle w:val="citation"/>
          <w:color w:val="auto"/>
          <w:sz w:val="28"/>
          <w:szCs w:val="28"/>
        </w:rPr>
        <w:t xml:space="preserve"> Academic Press, 2009. </w:t>
      </w:r>
      <w:r w:rsidR="00B81FF1">
        <w:rPr>
          <w:rStyle w:val="af6"/>
          <w:b w:val="0"/>
          <w:bCs w:val="0"/>
          <w:lang w:val="kk-KZ"/>
        </w:rPr>
        <w:t>–</w:t>
      </w:r>
      <w:r w:rsidRPr="00881B52">
        <w:rPr>
          <w:rStyle w:val="citation"/>
          <w:color w:val="auto"/>
          <w:sz w:val="28"/>
          <w:szCs w:val="28"/>
        </w:rPr>
        <w:t xml:space="preserve"> 1132 p. </w:t>
      </w:r>
    </w:p>
    <w:p w:rsidR="0028470B" w:rsidRPr="00881B52" w:rsidRDefault="0028470B"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r w:rsidRPr="00881B52">
        <w:rPr>
          <w:rStyle w:val="citation"/>
          <w:iCs/>
          <w:color w:val="auto"/>
          <w:sz w:val="28"/>
          <w:szCs w:val="28"/>
          <w:lang w:val="ru-RU"/>
        </w:rPr>
        <w:t>Росс Г., Росс Ч., Росс. Д.</w:t>
      </w:r>
      <w:r w:rsidRPr="00881B52">
        <w:rPr>
          <w:rStyle w:val="citation"/>
          <w:color w:val="auto"/>
          <w:sz w:val="28"/>
          <w:szCs w:val="28"/>
        </w:rPr>
        <w:t> </w:t>
      </w:r>
      <w:r w:rsidRPr="00881B52">
        <w:rPr>
          <w:rStyle w:val="citation"/>
          <w:color w:val="auto"/>
          <w:sz w:val="28"/>
          <w:szCs w:val="28"/>
          <w:lang w:val="ru-RU"/>
        </w:rPr>
        <w:t>Энтомология.</w:t>
      </w:r>
      <w:r w:rsidRPr="00881B52">
        <w:rPr>
          <w:rStyle w:val="citation"/>
          <w:color w:val="auto"/>
          <w:sz w:val="28"/>
          <w:szCs w:val="28"/>
        </w:rPr>
        <w:t> </w:t>
      </w:r>
      <w:r w:rsidRPr="00881B52">
        <w:rPr>
          <w:rStyle w:val="citation"/>
          <w:color w:val="auto"/>
          <w:sz w:val="28"/>
          <w:szCs w:val="28"/>
          <w:lang w:val="ru-RU"/>
        </w:rPr>
        <w:t>-</w:t>
      </w:r>
      <w:r w:rsidRPr="00881B52">
        <w:rPr>
          <w:rStyle w:val="citation"/>
          <w:color w:val="auto"/>
          <w:sz w:val="28"/>
          <w:szCs w:val="28"/>
        </w:rPr>
        <w:t> </w:t>
      </w:r>
      <w:r w:rsidRPr="00881B52">
        <w:rPr>
          <w:rStyle w:val="citation"/>
          <w:color w:val="auto"/>
          <w:sz w:val="28"/>
          <w:szCs w:val="28"/>
          <w:lang w:val="ru-RU"/>
        </w:rPr>
        <w:t>М.: Мир, 1985.</w:t>
      </w:r>
      <w:r w:rsidRPr="00881B52">
        <w:rPr>
          <w:rStyle w:val="citation"/>
          <w:color w:val="auto"/>
          <w:sz w:val="28"/>
          <w:szCs w:val="28"/>
        </w:rPr>
        <w:t> </w:t>
      </w:r>
      <w:r w:rsidRPr="00881B52">
        <w:rPr>
          <w:rStyle w:val="citation"/>
          <w:color w:val="auto"/>
          <w:sz w:val="28"/>
          <w:szCs w:val="28"/>
          <w:lang w:val="ru-RU"/>
        </w:rPr>
        <w:t>– 572 с.</w:t>
      </w:r>
      <w:r w:rsidRPr="00881B52">
        <w:rPr>
          <w:rStyle w:val="citation"/>
          <w:color w:val="auto"/>
          <w:sz w:val="28"/>
          <w:szCs w:val="28"/>
        </w:rPr>
        <w:t> </w:t>
      </w:r>
    </w:p>
    <w:p w:rsidR="0028470B" w:rsidRPr="00881B52" w:rsidRDefault="0028470B"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r w:rsidRPr="00881B52">
        <w:rPr>
          <w:color w:val="auto"/>
          <w:sz w:val="28"/>
          <w:szCs w:val="28"/>
        </w:rPr>
        <w:t> </w:t>
      </w:r>
      <w:r w:rsidRPr="00881B52">
        <w:rPr>
          <w:rStyle w:val="citation"/>
          <w:iCs/>
          <w:color w:val="auto"/>
          <w:sz w:val="28"/>
          <w:szCs w:val="28"/>
          <w:lang w:val="ru-RU"/>
        </w:rPr>
        <w:t>Кирейчук А.Г.</w:t>
      </w:r>
      <w:r w:rsidRPr="00881B52">
        <w:rPr>
          <w:rStyle w:val="citation"/>
          <w:color w:val="auto"/>
          <w:sz w:val="28"/>
          <w:szCs w:val="28"/>
        </w:rPr>
        <w:t> </w:t>
      </w:r>
      <w:hyperlink r:id="rId247" w:history="1">
        <w:r w:rsidRPr="00881B52">
          <w:rPr>
            <w:rStyle w:val="a6"/>
            <w:color w:val="auto"/>
            <w:sz w:val="28"/>
            <w:szCs w:val="28"/>
            <w:u w:val="none"/>
            <w:lang w:val="ru-RU"/>
          </w:rPr>
          <w:t>Общие сведения о строении жуков</w:t>
        </w:r>
      </w:hyperlink>
      <w:r w:rsidRPr="00881B52">
        <w:rPr>
          <w:rStyle w:val="citation"/>
          <w:color w:val="auto"/>
          <w:sz w:val="28"/>
          <w:szCs w:val="28"/>
          <w:lang w:val="ru-RU"/>
        </w:rPr>
        <w:t xml:space="preserve">. </w:t>
      </w:r>
      <w:r w:rsidR="00CD1FE7">
        <w:rPr>
          <w:rStyle w:val="citation"/>
          <w:color w:val="auto"/>
          <w:sz w:val="28"/>
          <w:szCs w:val="28"/>
          <w:lang w:val="ru-RU"/>
        </w:rPr>
        <w:t xml:space="preserve">- </w:t>
      </w:r>
      <w:r w:rsidRPr="00355318">
        <w:rPr>
          <w:rStyle w:val="citation"/>
          <w:color w:val="auto"/>
          <w:sz w:val="28"/>
          <w:szCs w:val="28"/>
          <w:lang w:val="ru-RU"/>
        </w:rPr>
        <w:t>ЗИН РАН</w:t>
      </w:r>
      <w:r w:rsidR="00CD1FE7">
        <w:rPr>
          <w:rStyle w:val="citation"/>
          <w:color w:val="auto"/>
          <w:sz w:val="28"/>
          <w:szCs w:val="28"/>
          <w:lang w:val="ru-RU"/>
        </w:rPr>
        <w:t>,</w:t>
      </w:r>
      <w:r w:rsidRPr="00355318">
        <w:rPr>
          <w:rStyle w:val="citation"/>
          <w:color w:val="auto"/>
          <w:sz w:val="28"/>
          <w:szCs w:val="28"/>
          <w:lang w:val="ru-RU"/>
        </w:rPr>
        <w:t xml:space="preserve"> 2002.</w:t>
      </w:r>
      <w:r w:rsidRPr="00881B52">
        <w:rPr>
          <w:rStyle w:val="citation"/>
          <w:color w:val="auto"/>
          <w:sz w:val="28"/>
          <w:szCs w:val="28"/>
        </w:rPr>
        <w:t> </w:t>
      </w:r>
      <w:r w:rsidRPr="00881B52">
        <w:rPr>
          <w:rStyle w:val="citation"/>
          <w:color w:val="auto"/>
          <w:sz w:val="28"/>
          <w:szCs w:val="28"/>
          <w:lang w:val="kk-KZ"/>
        </w:rPr>
        <w:t>– 557 с.</w:t>
      </w:r>
    </w:p>
    <w:p w:rsidR="0028470B" w:rsidRPr="00881B52" w:rsidRDefault="0028470B" w:rsidP="001710BB">
      <w:pPr>
        <w:pStyle w:val="11"/>
        <w:numPr>
          <w:ilvl w:val="0"/>
          <w:numId w:val="3"/>
        </w:numPr>
        <w:tabs>
          <w:tab w:val="left" w:pos="0"/>
          <w:tab w:val="left" w:pos="993"/>
          <w:tab w:val="left" w:pos="1276"/>
        </w:tabs>
        <w:ind w:left="0" w:firstLine="567"/>
        <w:jc w:val="both"/>
        <w:rPr>
          <w:rStyle w:val="nowrap"/>
          <w:color w:val="auto"/>
          <w:lang w:val="kk-KZ"/>
        </w:rPr>
      </w:pPr>
      <w:r w:rsidRPr="00881B52">
        <w:rPr>
          <w:rStyle w:val="citation"/>
          <w:color w:val="auto"/>
          <w:sz w:val="28"/>
          <w:szCs w:val="28"/>
          <w:lang w:val="ru-RU"/>
        </w:rPr>
        <w:t xml:space="preserve">Определитель насекомых европейской части СССР. Жесткокрылые и </w:t>
      </w:r>
      <w:r w:rsidRPr="00881B52">
        <w:rPr>
          <w:rStyle w:val="citation"/>
          <w:color w:val="auto"/>
          <w:sz w:val="28"/>
          <w:szCs w:val="28"/>
          <w:lang w:val="ru-RU"/>
        </w:rPr>
        <w:lastRenderedPageBreak/>
        <w:t>веерокрылые</w:t>
      </w:r>
      <w:r w:rsidR="00CD1FE7">
        <w:rPr>
          <w:rStyle w:val="citation"/>
          <w:color w:val="auto"/>
          <w:sz w:val="28"/>
          <w:szCs w:val="28"/>
          <w:lang w:val="ru-RU"/>
        </w:rPr>
        <w:t>.</w:t>
      </w:r>
      <w:r w:rsidR="002E6439">
        <w:rPr>
          <w:rStyle w:val="citation"/>
          <w:color w:val="auto"/>
          <w:sz w:val="28"/>
          <w:szCs w:val="28"/>
          <w:lang w:val="ru-RU"/>
        </w:rPr>
        <w:t xml:space="preserve"> </w:t>
      </w:r>
      <w:r w:rsidR="00CD1FE7" w:rsidRPr="00881B52">
        <w:rPr>
          <w:rStyle w:val="citation"/>
          <w:color w:val="auto"/>
          <w:sz w:val="28"/>
          <w:szCs w:val="28"/>
          <w:lang w:val="ru-RU"/>
        </w:rPr>
        <w:t>Определители по фауне СССР, издаваемые</w:t>
      </w:r>
      <w:r w:rsidR="00CD1FE7" w:rsidRPr="00881B52">
        <w:rPr>
          <w:rStyle w:val="citation"/>
          <w:color w:val="auto"/>
          <w:sz w:val="28"/>
          <w:szCs w:val="28"/>
        </w:rPr>
        <w:t> </w:t>
      </w:r>
      <w:hyperlink r:id="rId248" w:tooltip="ЗИН РАН" w:history="1">
        <w:r w:rsidR="00CD1FE7" w:rsidRPr="00881B52">
          <w:rPr>
            <w:rStyle w:val="a6"/>
            <w:color w:val="auto"/>
            <w:sz w:val="28"/>
            <w:szCs w:val="28"/>
            <w:u w:val="none"/>
            <w:lang w:val="ru-RU"/>
          </w:rPr>
          <w:t>Зоологическим институтом АН СССР</w:t>
        </w:r>
      </w:hyperlink>
      <w:r w:rsidR="00CD1FE7" w:rsidRPr="00881B52">
        <w:rPr>
          <w:rStyle w:val="citation"/>
          <w:color w:val="auto"/>
          <w:sz w:val="28"/>
          <w:szCs w:val="28"/>
          <w:lang w:val="ru-RU"/>
        </w:rPr>
        <w:t>)</w:t>
      </w:r>
      <w:r w:rsidR="00CD1FE7" w:rsidRPr="00881B52">
        <w:rPr>
          <w:rStyle w:val="citation"/>
          <w:color w:val="auto"/>
          <w:sz w:val="28"/>
          <w:szCs w:val="28"/>
        </w:rPr>
        <w:t> </w:t>
      </w:r>
      <w:r w:rsidRPr="00881B52">
        <w:rPr>
          <w:rStyle w:val="citation"/>
          <w:color w:val="auto"/>
          <w:sz w:val="28"/>
          <w:szCs w:val="28"/>
          <w:lang w:val="ru-RU"/>
        </w:rPr>
        <w:t>/ под общ.</w:t>
      </w:r>
      <w:r w:rsidRPr="00881B52">
        <w:rPr>
          <w:rStyle w:val="citation"/>
          <w:color w:val="auto"/>
          <w:sz w:val="28"/>
          <w:szCs w:val="28"/>
        </w:rPr>
        <w:t> </w:t>
      </w:r>
      <w:r w:rsidRPr="00881B52">
        <w:rPr>
          <w:rStyle w:val="citation"/>
          <w:color w:val="auto"/>
          <w:sz w:val="28"/>
          <w:szCs w:val="28"/>
          <w:lang w:val="ru-RU"/>
        </w:rPr>
        <w:t>ред. чл.</w:t>
      </w:r>
      <w:r w:rsidR="00B81FF1" w:rsidRPr="00B81FF1">
        <w:rPr>
          <w:rStyle w:val="10"/>
          <w:rFonts w:ascii="Times New Roman" w:eastAsia="Arial Unicode MS" w:hAnsi="Times New Roman"/>
          <w:b/>
          <w:bCs/>
          <w:sz w:val="24"/>
          <w:szCs w:val="24"/>
          <w:lang w:val="kk-KZ"/>
        </w:rPr>
        <w:t xml:space="preserve"> </w:t>
      </w:r>
      <w:r w:rsidR="00B81FF1">
        <w:rPr>
          <w:rStyle w:val="af6"/>
          <w:b w:val="0"/>
          <w:bCs w:val="0"/>
          <w:lang w:val="kk-KZ"/>
        </w:rPr>
        <w:t>–</w:t>
      </w:r>
      <w:r w:rsidRPr="00881B52">
        <w:rPr>
          <w:rStyle w:val="citation"/>
          <w:color w:val="auto"/>
          <w:sz w:val="28"/>
          <w:szCs w:val="28"/>
          <w:lang w:val="ru-RU"/>
        </w:rPr>
        <w:t>корр.</w:t>
      </w:r>
      <w:r w:rsidRPr="00881B52">
        <w:rPr>
          <w:rStyle w:val="citation"/>
          <w:color w:val="auto"/>
          <w:sz w:val="28"/>
          <w:szCs w:val="28"/>
        </w:rPr>
        <w:t> </w:t>
      </w:r>
      <w:hyperlink r:id="rId249" w:tooltip="Бей-Биенко, Григорий Яковлевич" w:history="1">
        <w:r w:rsidRPr="00881B52">
          <w:rPr>
            <w:rStyle w:val="a6"/>
            <w:color w:val="auto"/>
            <w:sz w:val="28"/>
            <w:szCs w:val="28"/>
            <w:u w:val="none"/>
            <w:lang w:val="ru-RU"/>
          </w:rPr>
          <w:t>Г.Я. Бей-Биенко</w:t>
        </w:r>
      </w:hyperlink>
      <w:r w:rsidRPr="00881B52">
        <w:rPr>
          <w:rStyle w:val="citation"/>
          <w:color w:val="auto"/>
          <w:sz w:val="28"/>
          <w:szCs w:val="28"/>
          <w:lang w:val="ru-RU"/>
        </w:rPr>
        <w:t>.</w:t>
      </w:r>
      <w:r w:rsidRPr="00881B52">
        <w:rPr>
          <w:rStyle w:val="citation"/>
          <w:color w:val="auto"/>
          <w:sz w:val="28"/>
          <w:szCs w:val="28"/>
        </w:rPr>
        <w:t> </w:t>
      </w:r>
      <w:r w:rsidR="00B81FF1">
        <w:rPr>
          <w:rStyle w:val="af6"/>
          <w:b w:val="0"/>
          <w:bCs w:val="0"/>
          <w:lang w:val="kk-KZ"/>
        </w:rPr>
        <w:t>–</w:t>
      </w:r>
      <w:r w:rsidRPr="00881B52">
        <w:rPr>
          <w:rStyle w:val="citation"/>
          <w:color w:val="auto"/>
          <w:sz w:val="28"/>
          <w:szCs w:val="28"/>
          <w:lang w:val="ru-RU"/>
        </w:rPr>
        <w:t xml:space="preserve"> М.</w:t>
      </w:r>
      <w:r w:rsidR="006B3992">
        <w:rPr>
          <w:rStyle w:val="citation"/>
          <w:color w:val="auto"/>
          <w:sz w:val="28"/>
          <w:szCs w:val="28"/>
          <w:lang w:val="kk-KZ"/>
        </w:rPr>
        <w:t xml:space="preserve">; </w:t>
      </w:r>
      <w:r w:rsidRPr="00881B52">
        <w:rPr>
          <w:rStyle w:val="citation"/>
          <w:color w:val="auto"/>
          <w:sz w:val="28"/>
          <w:szCs w:val="28"/>
          <w:lang w:val="ru-RU"/>
        </w:rPr>
        <w:t>Л.: Наука, 1965.</w:t>
      </w:r>
      <w:r w:rsidRPr="00881B52">
        <w:rPr>
          <w:rStyle w:val="citation"/>
          <w:color w:val="auto"/>
          <w:sz w:val="28"/>
          <w:szCs w:val="28"/>
        </w:rPr>
        <w:t> </w:t>
      </w:r>
      <w:r w:rsidR="00B81FF1">
        <w:rPr>
          <w:rStyle w:val="af6"/>
          <w:b w:val="0"/>
          <w:bCs w:val="0"/>
          <w:lang w:val="kk-KZ"/>
        </w:rPr>
        <w:t>–</w:t>
      </w:r>
      <w:r w:rsidR="006B3992">
        <w:rPr>
          <w:rStyle w:val="citation"/>
          <w:color w:val="auto"/>
          <w:sz w:val="28"/>
          <w:szCs w:val="28"/>
          <w:lang w:val="ru-RU"/>
        </w:rPr>
        <w:t xml:space="preserve"> </w:t>
      </w:r>
      <w:r w:rsidR="00CD1FE7" w:rsidRPr="00881B52">
        <w:rPr>
          <w:rStyle w:val="citation"/>
          <w:color w:val="auto"/>
          <w:sz w:val="28"/>
          <w:szCs w:val="28"/>
          <w:lang w:val="ru-RU"/>
        </w:rPr>
        <w:t xml:space="preserve">Т. </w:t>
      </w:r>
      <w:r w:rsidR="006B3992">
        <w:rPr>
          <w:rStyle w:val="citation"/>
          <w:color w:val="auto"/>
          <w:sz w:val="28"/>
          <w:szCs w:val="28"/>
          <w:lang w:val="ru-RU"/>
        </w:rPr>
        <w:t>2,</w:t>
      </w:r>
      <w:r w:rsidR="00CD1FE7" w:rsidRPr="00881B52">
        <w:rPr>
          <w:rStyle w:val="citation"/>
          <w:color w:val="auto"/>
          <w:sz w:val="28"/>
          <w:szCs w:val="28"/>
          <w:lang w:val="ru-RU"/>
        </w:rPr>
        <w:t>вып.</w:t>
      </w:r>
      <w:r w:rsidR="00CD1FE7" w:rsidRPr="00881B52">
        <w:rPr>
          <w:rStyle w:val="citation"/>
          <w:color w:val="auto"/>
          <w:sz w:val="28"/>
          <w:szCs w:val="28"/>
        </w:rPr>
        <w:t> </w:t>
      </w:r>
      <w:r w:rsidR="00CD1FE7" w:rsidRPr="00881B52">
        <w:rPr>
          <w:rStyle w:val="citation"/>
          <w:color w:val="auto"/>
          <w:sz w:val="28"/>
          <w:szCs w:val="28"/>
          <w:lang w:val="ru-RU"/>
        </w:rPr>
        <w:t>89</w:t>
      </w:r>
      <w:r w:rsidR="006B3992">
        <w:rPr>
          <w:rStyle w:val="citation"/>
          <w:color w:val="auto"/>
          <w:sz w:val="28"/>
          <w:szCs w:val="28"/>
          <w:lang w:val="ru-RU"/>
        </w:rPr>
        <w:t xml:space="preserve">. </w:t>
      </w:r>
      <w:r w:rsidRPr="00881B52">
        <w:rPr>
          <w:color w:val="auto"/>
          <w:sz w:val="28"/>
          <w:szCs w:val="28"/>
          <w:lang w:val="ru-RU"/>
        </w:rPr>
        <w:t>–</w:t>
      </w:r>
      <w:r w:rsidRPr="00881B52">
        <w:rPr>
          <w:rStyle w:val="citation"/>
          <w:color w:val="auto"/>
          <w:sz w:val="28"/>
          <w:szCs w:val="28"/>
          <w:lang w:val="ru-RU"/>
        </w:rPr>
        <w:t>668</w:t>
      </w:r>
      <w:r w:rsidRPr="00881B52">
        <w:rPr>
          <w:rStyle w:val="citation"/>
          <w:color w:val="auto"/>
          <w:sz w:val="28"/>
          <w:szCs w:val="28"/>
        </w:rPr>
        <w:t> </w:t>
      </w:r>
      <w:r w:rsidRPr="00881B52">
        <w:rPr>
          <w:rStyle w:val="citation"/>
          <w:color w:val="auto"/>
          <w:sz w:val="28"/>
          <w:szCs w:val="28"/>
          <w:lang w:val="ru-RU"/>
        </w:rPr>
        <w:t>с.</w:t>
      </w:r>
      <w:r w:rsidRPr="00881B52">
        <w:rPr>
          <w:rStyle w:val="citation"/>
          <w:color w:val="auto"/>
          <w:sz w:val="28"/>
          <w:szCs w:val="28"/>
        </w:rPr>
        <w:t> </w:t>
      </w:r>
    </w:p>
    <w:p w:rsidR="0028470B" w:rsidRPr="00881B52" w:rsidRDefault="0028470B" w:rsidP="001710BB">
      <w:pPr>
        <w:pStyle w:val="11"/>
        <w:numPr>
          <w:ilvl w:val="0"/>
          <w:numId w:val="3"/>
        </w:numPr>
        <w:tabs>
          <w:tab w:val="left" w:pos="0"/>
          <w:tab w:val="left" w:pos="993"/>
          <w:tab w:val="left" w:pos="1276"/>
        </w:tabs>
        <w:ind w:left="0" w:firstLine="567"/>
        <w:jc w:val="both"/>
        <w:rPr>
          <w:color w:val="auto"/>
          <w:sz w:val="28"/>
          <w:szCs w:val="28"/>
          <w:lang w:val="kk-KZ"/>
        </w:rPr>
      </w:pPr>
      <w:r w:rsidRPr="00881B52">
        <w:rPr>
          <w:rStyle w:val="citation"/>
          <w:color w:val="auto"/>
          <w:sz w:val="28"/>
          <w:szCs w:val="28"/>
          <w:lang w:val="ru-RU"/>
        </w:rPr>
        <w:t>Определитель насекомых Дальнего Востока СССР. Первичнобескрылые, древнекрылые, с неполным превращением / под общ. ред.</w:t>
      </w:r>
      <w:r w:rsidRPr="00881B52">
        <w:rPr>
          <w:rStyle w:val="citation"/>
          <w:color w:val="auto"/>
          <w:sz w:val="28"/>
          <w:szCs w:val="28"/>
        </w:rPr>
        <w:t> </w:t>
      </w:r>
      <w:hyperlink r:id="rId250" w:tooltip="Лер, Павел Андреевич" w:history="1">
        <w:r w:rsidRPr="00881B52">
          <w:rPr>
            <w:rStyle w:val="a6"/>
            <w:color w:val="auto"/>
            <w:sz w:val="28"/>
            <w:szCs w:val="28"/>
            <w:u w:val="none"/>
            <w:lang w:val="ru-RU"/>
          </w:rPr>
          <w:t>П.А. Лера</w:t>
        </w:r>
      </w:hyperlink>
      <w:r w:rsidRPr="00881B52">
        <w:rPr>
          <w:rStyle w:val="citation"/>
          <w:color w:val="auto"/>
          <w:sz w:val="28"/>
          <w:szCs w:val="28"/>
          <w:lang w:val="ru-RU"/>
        </w:rPr>
        <w:t>.</w:t>
      </w:r>
      <w:r w:rsidRPr="00881B52">
        <w:rPr>
          <w:rStyle w:val="citation"/>
          <w:color w:val="auto"/>
          <w:sz w:val="28"/>
          <w:szCs w:val="28"/>
        </w:rPr>
        <w:t> </w:t>
      </w:r>
      <w:r w:rsidRPr="006B3992">
        <w:rPr>
          <w:color w:val="auto"/>
          <w:sz w:val="28"/>
          <w:szCs w:val="28"/>
          <w:lang w:val="ru-RU"/>
        </w:rPr>
        <w:t>–</w:t>
      </w:r>
      <w:r w:rsidRPr="00881B52">
        <w:rPr>
          <w:rStyle w:val="citation"/>
          <w:color w:val="auto"/>
          <w:sz w:val="28"/>
          <w:szCs w:val="28"/>
        </w:rPr>
        <w:t> </w:t>
      </w:r>
      <w:r w:rsidRPr="00881B52">
        <w:rPr>
          <w:rStyle w:val="citation"/>
          <w:color w:val="auto"/>
          <w:sz w:val="28"/>
          <w:szCs w:val="28"/>
          <w:lang w:val="ru-RU"/>
        </w:rPr>
        <w:t>Л.: Наука, 1988.</w:t>
      </w:r>
      <w:r w:rsidRPr="00881B52">
        <w:rPr>
          <w:rStyle w:val="citation"/>
          <w:color w:val="auto"/>
          <w:sz w:val="28"/>
          <w:szCs w:val="28"/>
        </w:rPr>
        <w:t> </w:t>
      </w:r>
      <w:r w:rsidR="00B81FF1">
        <w:rPr>
          <w:rStyle w:val="af6"/>
          <w:b w:val="0"/>
          <w:bCs w:val="0"/>
          <w:lang w:val="kk-KZ"/>
        </w:rPr>
        <w:t>–</w:t>
      </w:r>
      <w:r w:rsidR="006B3992">
        <w:rPr>
          <w:rStyle w:val="citation"/>
          <w:color w:val="auto"/>
          <w:sz w:val="28"/>
          <w:szCs w:val="28"/>
          <w:lang w:val="ru-RU"/>
        </w:rPr>
        <w:t xml:space="preserve"> </w:t>
      </w:r>
      <w:r w:rsidR="006B3992" w:rsidRPr="00881B52">
        <w:rPr>
          <w:rStyle w:val="citation"/>
          <w:color w:val="auto"/>
          <w:sz w:val="28"/>
          <w:szCs w:val="28"/>
          <w:lang w:val="ru-RU"/>
        </w:rPr>
        <w:t xml:space="preserve">Т. </w:t>
      </w:r>
      <w:r w:rsidR="006B3992">
        <w:rPr>
          <w:rStyle w:val="citation"/>
          <w:color w:val="auto"/>
          <w:sz w:val="28"/>
          <w:szCs w:val="28"/>
          <w:lang w:val="ru-RU"/>
        </w:rPr>
        <w:t>1</w:t>
      </w:r>
      <w:r w:rsidR="006B3992" w:rsidRPr="00881B52">
        <w:rPr>
          <w:rStyle w:val="citation"/>
          <w:color w:val="auto"/>
          <w:sz w:val="28"/>
          <w:szCs w:val="28"/>
          <w:lang w:val="ru-RU"/>
        </w:rPr>
        <w:t>.</w:t>
      </w:r>
      <w:r w:rsidRPr="00881B52">
        <w:rPr>
          <w:color w:val="auto"/>
          <w:sz w:val="28"/>
          <w:szCs w:val="28"/>
        </w:rPr>
        <w:t>–</w:t>
      </w:r>
      <w:r w:rsidRPr="00881B52">
        <w:rPr>
          <w:rStyle w:val="citation"/>
          <w:color w:val="auto"/>
          <w:sz w:val="28"/>
          <w:szCs w:val="28"/>
          <w:lang w:val="ru-RU"/>
        </w:rPr>
        <w:t xml:space="preserve"> 452</w:t>
      </w:r>
      <w:r w:rsidRPr="00881B52">
        <w:rPr>
          <w:rStyle w:val="citation"/>
          <w:color w:val="auto"/>
          <w:sz w:val="28"/>
          <w:szCs w:val="28"/>
        </w:rPr>
        <w:t> </w:t>
      </w:r>
      <w:r w:rsidRPr="00881B52">
        <w:rPr>
          <w:rStyle w:val="citation"/>
          <w:color w:val="auto"/>
          <w:sz w:val="28"/>
          <w:szCs w:val="28"/>
          <w:lang w:val="ru-RU"/>
        </w:rPr>
        <w:t>с.</w:t>
      </w:r>
    </w:p>
    <w:p w:rsidR="0028470B" w:rsidRPr="00881B52" w:rsidRDefault="0028470B" w:rsidP="001710BB">
      <w:pPr>
        <w:pStyle w:val="11"/>
        <w:numPr>
          <w:ilvl w:val="0"/>
          <w:numId w:val="3"/>
        </w:numPr>
        <w:tabs>
          <w:tab w:val="left" w:pos="0"/>
          <w:tab w:val="left" w:pos="993"/>
          <w:tab w:val="left" w:pos="1276"/>
        </w:tabs>
        <w:ind w:left="0" w:firstLine="567"/>
        <w:jc w:val="both"/>
        <w:rPr>
          <w:rStyle w:val="citation"/>
          <w:color w:val="auto"/>
          <w:sz w:val="28"/>
          <w:szCs w:val="28"/>
          <w:lang w:val="kk-KZ"/>
        </w:rPr>
      </w:pPr>
      <w:r w:rsidRPr="00881B52">
        <w:rPr>
          <w:rStyle w:val="citation"/>
          <w:color w:val="auto"/>
          <w:sz w:val="28"/>
          <w:szCs w:val="28"/>
          <w:lang w:val="ru-RU"/>
        </w:rPr>
        <w:t xml:space="preserve">Жизнь животных. Членистоногие: трилобиты, хелицеровые, трахейнодышащие. Онихофоры / </w:t>
      </w:r>
      <w:r w:rsidR="006B3992" w:rsidRPr="00881B52">
        <w:rPr>
          <w:rStyle w:val="citation"/>
          <w:color w:val="auto"/>
          <w:sz w:val="28"/>
          <w:szCs w:val="28"/>
          <w:lang w:val="ru-RU"/>
        </w:rPr>
        <w:t>п</w:t>
      </w:r>
      <w:r w:rsidRPr="00881B52">
        <w:rPr>
          <w:rStyle w:val="citation"/>
          <w:color w:val="auto"/>
          <w:sz w:val="28"/>
          <w:szCs w:val="28"/>
          <w:lang w:val="ru-RU"/>
        </w:rPr>
        <w:t>од ред.</w:t>
      </w:r>
      <w:r w:rsidRPr="00881B52">
        <w:rPr>
          <w:rStyle w:val="citation"/>
          <w:color w:val="auto"/>
          <w:sz w:val="28"/>
          <w:szCs w:val="28"/>
        </w:rPr>
        <w:t> </w:t>
      </w:r>
      <w:r w:rsidRPr="00881B52">
        <w:rPr>
          <w:rStyle w:val="citation"/>
          <w:iCs/>
          <w:color w:val="auto"/>
          <w:sz w:val="28"/>
          <w:szCs w:val="28"/>
          <w:lang w:val="ru-RU"/>
        </w:rPr>
        <w:t>М.С. Гилярова</w:t>
      </w:r>
      <w:r w:rsidRPr="00881B52">
        <w:rPr>
          <w:rStyle w:val="citation"/>
          <w:color w:val="auto"/>
          <w:sz w:val="28"/>
          <w:szCs w:val="28"/>
          <w:lang w:val="ru-RU"/>
        </w:rPr>
        <w:t>,</w:t>
      </w:r>
      <w:r w:rsidRPr="00881B52">
        <w:rPr>
          <w:rStyle w:val="citation"/>
          <w:color w:val="auto"/>
          <w:sz w:val="28"/>
          <w:szCs w:val="28"/>
        </w:rPr>
        <w:t> </w:t>
      </w:r>
      <w:r w:rsidRPr="00881B52">
        <w:rPr>
          <w:rStyle w:val="citation"/>
          <w:iCs/>
          <w:color w:val="auto"/>
          <w:sz w:val="28"/>
          <w:szCs w:val="28"/>
          <w:lang w:val="ru-RU"/>
        </w:rPr>
        <w:t>Ф.Н. Правдина</w:t>
      </w:r>
      <w:r w:rsidRPr="00881B52">
        <w:rPr>
          <w:rStyle w:val="citation"/>
          <w:color w:val="auto"/>
          <w:sz w:val="28"/>
          <w:szCs w:val="28"/>
          <w:lang w:val="ru-RU"/>
        </w:rPr>
        <w:t>.</w:t>
      </w:r>
      <w:r w:rsidRPr="00881B52">
        <w:rPr>
          <w:rStyle w:val="citation"/>
          <w:color w:val="auto"/>
          <w:sz w:val="28"/>
          <w:szCs w:val="28"/>
        </w:rPr>
        <w:t> </w:t>
      </w:r>
      <w:r w:rsidRPr="00881B52">
        <w:rPr>
          <w:color w:val="auto"/>
          <w:sz w:val="28"/>
          <w:szCs w:val="28"/>
          <w:shd w:val="clear" w:color="auto" w:fill="FFFFFF"/>
          <w:lang w:val="ru-RU"/>
        </w:rPr>
        <w:t>–</w:t>
      </w:r>
      <w:r w:rsidR="006B3992">
        <w:rPr>
          <w:color w:val="auto"/>
          <w:sz w:val="28"/>
          <w:szCs w:val="28"/>
          <w:shd w:val="clear" w:color="auto" w:fill="FFFFFF"/>
          <w:lang w:val="ru-RU"/>
        </w:rPr>
        <w:t xml:space="preserve"> Изд.</w:t>
      </w:r>
      <w:r w:rsidRPr="00881B52">
        <w:rPr>
          <w:rStyle w:val="citation"/>
          <w:color w:val="auto"/>
          <w:sz w:val="28"/>
          <w:szCs w:val="28"/>
          <w:lang w:val="ru-RU"/>
        </w:rPr>
        <w:t xml:space="preserve"> 2-е, перераб.</w:t>
      </w:r>
      <w:r w:rsidRPr="00881B52">
        <w:rPr>
          <w:rStyle w:val="citation"/>
          <w:color w:val="auto"/>
          <w:sz w:val="28"/>
          <w:szCs w:val="28"/>
        </w:rPr>
        <w:t> </w:t>
      </w:r>
      <w:r w:rsidRPr="00881B52">
        <w:rPr>
          <w:color w:val="auto"/>
          <w:sz w:val="28"/>
          <w:szCs w:val="28"/>
          <w:shd w:val="clear" w:color="auto" w:fill="FFFFFF"/>
          <w:lang w:val="ru-RU"/>
        </w:rPr>
        <w:t>–</w:t>
      </w:r>
      <w:r w:rsidRPr="00881B52">
        <w:rPr>
          <w:rStyle w:val="citation"/>
          <w:color w:val="auto"/>
          <w:sz w:val="28"/>
          <w:szCs w:val="28"/>
        </w:rPr>
        <w:t> </w:t>
      </w:r>
      <w:r w:rsidRPr="00881B52">
        <w:rPr>
          <w:rStyle w:val="citation"/>
          <w:color w:val="auto"/>
          <w:sz w:val="28"/>
          <w:szCs w:val="28"/>
          <w:lang w:val="ru-RU"/>
        </w:rPr>
        <w:t>М.: Просвещение, 1984.</w:t>
      </w:r>
      <w:r w:rsidRPr="00881B52">
        <w:rPr>
          <w:rStyle w:val="citation"/>
          <w:color w:val="auto"/>
          <w:sz w:val="28"/>
          <w:szCs w:val="28"/>
        </w:rPr>
        <w:t> </w:t>
      </w:r>
      <w:r w:rsidRPr="00881B52">
        <w:rPr>
          <w:color w:val="auto"/>
          <w:sz w:val="28"/>
          <w:szCs w:val="28"/>
          <w:shd w:val="clear" w:color="auto" w:fill="FFFFFF"/>
          <w:lang w:val="ru-RU"/>
        </w:rPr>
        <w:t>–</w:t>
      </w:r>
      <w:r w:rsidRPr="00881B52">
        <w:rPr>
          <w:rStyle w:val="citation"/>
          <w:color w:val="auto"/>
          <w:sz w:val="28"/>
          <w:szCs w:val="28"/>
          <w:lang w:val="ru-RU"/>
        </w:rPr>
        <w:t>Т.</w:t>
      </w:r>
      <w:r w:rsidRPr="00881B52">
        <w:rPr>
          <w:rStyle w:val="citation"/>
          <w:color w:val="auto"/>
          <w:sz w:val="28"/>
          <w:szCs w:val="28"/>
        </w:rPr>
        <w:t> </w:t>
      </w:r>
      <w:r w:rsidRPr="00881B52">
        <w:rPr>
          <w:rStyle w:val="citation"/>
          <w:color w:val="auto"/>
          <w:sz w:val="28"/>
          <w:szCs w:val="28"/>
          <w:lang w:val="ru-RU"/>
        </w:rPr>
        <w:t>3.</w:t>
      </w:r>
      <w:r w:rsidRPr="00881B52">
        <w:rPr>
          <w:rStyle w:val="citation"/>
          <w:color w:val="auto"/>
          <w:sz w:val="28"/>
          <w:szCs w:val="28"/>
        </w:rPr>
        <w:t> </w:t>
      </w:r>
      <w:r w:rsidRPr="00881B52">
        <w:rPr>
          <w:color w:val="auto"/>
          <w:sz w:val="28"/>
          <w:szCs w:val="28"/>
          <w:shd w:val="clear" w:color="auto" w:fill="FFFFFF"/>
          <w:lang w:val="ru-RU"/>
        </w:rPr>
        <w:t>–</w:t>
      </w:r>
      <w:r w:rsidRPr="00881B52">
        <w:rPr>
          <w:rStyle w:val="citation"/>
          <w:color w:val="auto"/>
          <w:sz w:val="28"/>
          <w:szCs w:val="28"/>
          <w:lang w:val="ru-RU"/>
        </w:rPr>
        <w:t xml:space="preserve"> 463</w:t>
      </w:r>
      <w:r w:rsidRPr="00881B52">
        <w:rPr>
          <w:rStyle w:val="citation"/>
          <w:color w:val="auto"/>
          <w:sz w:val="28"/>
          <w:szCs w:val="28"/>
        </w:rPr>
        <w:t> </w:t>
      </w:r>
      <w:r w:rsidRPr="00881B52">
        <w:rPr>
          <w:rStyle w:val="citation"/>
          <w:color w:val="auto"/>
          <w:sz w:val="28"/>
          <w:szCs w:val="28"/>
          <w:lang w:val="ru-RU"/>
        </w:rPr>
        <w:t>с.</w:t>
      </w:r>
    </w:p>
    <w:p w:rsidR="0028470B" w:rsidRPr="00881B52" w:rsidRDefault="0028470B" w:rsidP="001710BB">
      <w:pPr>
        <w:pStyle w:val="11"/>
        <w:numPr>
          <w:ilvl w:val="0"/>
          <w:numId w:val="3"/>
        </w:numPr>
        <w:tabs>
          <w:tab w:val="left" w:pos="0"/>
          <w:tab w:val="left" w:pos="993"/>
          <w:tab w:val="left" w:pos="1276"/>
        </w:tabs>
        <w:ind w:left="0" w:firstLine="567"/>
        <w:jc w:val="both"/>
        <w:rPr>
          <w:color w:val="auto"/>
          <w:sz w:val="28"/>
          <w:szCs w:val="28"/>
          <w:lang w:val="kk-KZ"/>
        </w:rPr>
      </w:pPr>
      <w:r w:rsidRPr="00881B52">
        <w:rPr>
          <w:rStyle w:val="reference-text"/>
          <w:color w:val="auto"/>
          <w:sz w:val="28"/>
          <w:szCs w:val="28"/>
          <w:lang w:val="ru-RU"/>
        </w:rPr>
        <w:t>Жизнь животных</w:t>
      </w:r>
      <w:r w:rsidR="006B3992">
        <w:rPr>
          <w:rStyle w:val="reference-text"/>
          <w:color w:val="auto"/>
          <w:sz w:val="28"/>
          <w:szCs w:val="28"/>
          <w:lang w:val="ru-RU"/>
        </w:rPr>
        <w:t xml:space="preserve"> // </w:t>
      </w:r>
      <w:r w:rsidRPr="00881B52">
        <w:rPr>
          <w:rStyle w:val="reference-text"/>
          <w:color w:val="auto"/>
          <w:sz w:val="28"/>
          <w:szCs w:val="28"/>
          <w:lang w:val="ru-RU"/>
        </w:rPr>
        <w:t>Энциклопедия</w:t>
      </w:r>
      <w:r w:rsidR="006B3992">
        <w:rPr>
          <w:rStyle w:val="reference-text"/>
          <w:color w:val="auto"/>
          <w:sz w:val="28"/>
          <w:szCs w:val="28"/>
          <w:lang w:val="ru-RU"/>
        </w:rPr>
        <w:t>:</w:t>
      </w:r>
      <w:r w:rsidRPr="00881B52">
        <w:rPr>
          <w:rStyle w:val="reference-text"/>
          <w:color w:val="auto"/>
          <w:sz w:val="28"/>
          <w:szCs w:val="28"/>
          <w:lang w:val="ru-RU"/>
        </w:rPr>
        <w:t xml:space="preserve"> в </w:t>
      </w:r>
      <w:r w:rsidR="006B3992">
        <w:rPr>
          <w:rStyle w:val="reference-text"/>
          <w:color w:val="auto"/>
          <w:sz w:val="28"/>
          <w:szCs w:val="28"/>
          <w:lang w:val="ru-RU"/>
        </w:rPr>
        <w:t>6</w:t>
      </w:r>
      <w:r w:rsidRPr="00881B52">
        <w:rPr>
          <w:rStyle w:val="reference-text"/>
          <w:color w:val="auto"/>
          <w:sz w:val="28"/>
          <w:szCs w:val="28"/>
          <w:lang w:val="ru-RU"/>
        </w:rPr>
        <w:t xml:space="preserve"> т. Членистоногие. Общая редакция члена-корреспондента АН СССР профессора Л.А. Зенкевича. </w:t>
      </w:r>
      <w:r w:rsidRPr="00881B52">
        <w:rPr>
          <w:color w:val="auto"/>
          <w:sz w:val="28"/>
          <w:szCs w:val="28"/>
          <w:lang w:val="ru-RU"/>
        </w:rPr>
        <w:t>–</w:t>
      </w:r>
      <w:r w:rsidRPr="00881B52">
        <w:rPr>
          <w:rStyle w:val="citation"/>
          <w:color w:val="auto"/>
          <w:sz w:val="28"/>
          <w:szCs w:val="28"/>
        </w:rPr>
        <w:t> </w:t>
      </w:r>
      <w:r w:rsidRPr="00881B52">
        <w:rPr>
          <w:rStyle w:val="reference-text"/>
          <w:color w:val="auto"/>
          <w:sz w:val="28"/>
          <w:szCs w:val="28"/>
          <w:lang w:val="ru-RU"/>
        </w:rPr>
        <w:t xml:space="preserve">М.: Просвещение, 1969. </w:t>
      </w:r>
      <w:r w:rsidR="006B3992">
        <w:rPr>
          <w:rStyle w:val="reference-text"/>
          <w:color w:val="auto"/>
          <w:sz w:val="28"/>
          <w:szCs w:val="28"/>
          <w:lang w:val="ru-RU"/>
        </w:rPr>
        <w:t xml:space="preserve">– Т. </w:t>
      </w:r>
      <w:r w:rsidR="006B3992" w:rsidRPr="00881B52">
        <w:rPr>
          <w:rStyle w:val="reference-text"/>
          <w:color w:val="auto"/>
          <w:sz w:val="28"/>
          <w:szCs w:val="28"/>
          <w:lang w:val="ru-RU"/>
        </w:rPr>
        <w:t xml:space="preserve">3. </w:t>
      </w:r>
      <w:r w:rsidRPr="00881B52">
        <w:rPr>
          <w:color w:val="auto"/>
          <w:sz w:val="28"/>
          <w:szCs w:val="28"/>
          <w:lang w:val="ru-RU"/>
        </w:rPr>
        <w:t>–</w:t>
      </w:r>
      <w:r w:rsidRPr="00881B52">
        <w:rPr>
          <w:rStyle w:val="citation"/>
          <w:color w:val="auto"/>
          <w:sz w:val="28"/>
          <w:szCs w:val="28"/>
        </w:rPr>
        <w:t> </w:t>
      </w:r>
      <w:r w:rsidRPr="00881B52">
        <w:rPr>
          <w:rStyle w:val="reference-text"/>
          <w:color w:val="auto"/>
          <w:sz w:val="28"/>
          <w:szCs w:val="28"/>
          <w:lang w:val="ru-RU"/>
        </w:rPr>
        <w:t>576 с.</w:t>
      </w:r>
    </w:p>
    <w:p w:rsidR="0028470B" w:rsidRPr="00881B52" w:rsidRDefault="0028470B" w:rsidP="001710B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kk-KZ"/>
        </w:rPr>
        <w:t xml:space="preserve">Крыжановский О.Л. Сем. </w:t>
      </w:r>
      <w:r w:rsidRPr="00256FEF">
        <w:rPr>
          <w:i/>
          <w:color w:val="auto"/>
          <w:sz w:val="28"/>
          <w:szCs w:val="28"/>
          <w:lang w:val="kk-KZ"/>
        </w:rPr>
        <w:t xml:space="preserve">Carabidae </w:t>
      </w:r>
      <w:r w:rsidRPr="00881B52">
        <w:rPr>
          <w:color w:val="auto"/>
          <w:sz w:val="28"/>
          <w:szCs w:val="28"/>
          <w:lang w:val="kk-KZ"/>
        </w:rPr>
        <w:t>жужелицы</w:t>
      </w:r>
      <w:r w:rsidR="006B3992">
        <w:rPr>
          <w:color w:val="auto"/>
          <w:sz w:val="28"/>
          <w:szCs w:val="28"/>
          <w:lang w:val="kk-KZ"/>
        </w:rPr>
        <w:t xml:space="preserve"> //</w:t>
      </w:r>
      <w:r w:rsidRPr="00881B52">
        <w:rPr>
          <w:color w:val="auto"/>
          <w:sz w:val="28"/>
          <w:szCs w:val="28"/>
          <w:lang w:val="kk-KZ"/>
        </w:rPr>
        <w:t xml:space="preserve"> В кн.: Определитель насе</w:t>
      </w:r>
      <w:r w:rsidRPr="00881B52">
        <w:rPr>
          <w:color w:val="auto"/>
          <w:sz w:val="28"/>
          <w:szCs w:val="28"/>
          <w:lang w:val="ru-RU"/>
        </w:rPr>
        <w:t>комых европейской части СССР.</w:t>
      </w:r>
      <w:r w:rsidR="006B3992">
        <w:rPr>
          <w:color w:val="auto"/>
          <w:sz w:val="28"/>
          <w:szCs w:val="28"/>
          <w:lang w:val="ru-RU"/>
        </w:rPr>
        <w:t xml:space="preserve"> -</w:t>
      </w:r>
      <w:r w:rsidRPr="00881B52">
        <w:rPr>
          <w:color w:val="auto"/>
          <w:sz w:val="28"/>
          <w:szCs w:val="28"/>
          <w:lang w:val="ru-RU"/>
        </w:rPr>
        <w:t xml:space="preserve"> Л., 1965</w:t>
      </w:r>
      <w:r w:rsidR="006B3992">
        <w:rPr>
          <w:color w:val="auto"/>
          <w:sz w:val="28"/>
          <w:szCs w:val="28"/>
          <w:lang w:val="ru-RU"/>
        </w:rPr>
        <w:t xml:space="preserve">. </w:t>
      </w:r>
      <w:r w:rsidR="00B81FF1">
        <w:rPr>
          <w:rStyle w:val="af6"/>
          <w:b w:val="0"/>
          <w:bCs w:val="0"/>
          <w:lang w:val="kk-KZ"/>
        </w:rPr>
        <w:t>–</w:t>
      </w:r>
      <w:r w:rsidR="006B3992">
        <w:rPr>
          <w:color w:val="auto"/>
          <w:sz w:val="28"/>
          <w:szCs w:val="28"/>
          <w:lang w:val="ru-RU"/>
        </w:rPr>
        <w:t xml:space="preserve"> Т</w:t>
      </w:r>
      <w:r w:rsidRPr="00881B52">
        <w:rPr>
          <w:color w:val="auto"/>
          <w:sz w:val="28"/>
          <w:szCs w:val="28"/>
          <w:lang w:val="ru-RU"/>
        </w:rPr>
        <w:t xml:space="preserve">. </w:t>
      </w:r>
      <w:r w:rsidR="006B3992">
        <w:rPr>
          <w:color w:val="auto"/>
          <w:sz w:val="28"/>
          <w:szCs w:val="28"/>
          <w:lang w:val="ru-RU"/>
        </w:rPr>
        <w:t xml:space="preserve">2. </w:t>
      </w:r>
      <w:r w:rsidR="00B81FF1">
        <w:rPr>
          <w:rStyle w:val="af6"/>
          <w:b w:val="0"/>
          <w:bCs w:val="0"/>
          <w:lang w:val="kk-KZ"/>
        </w:rPr>
        <w:t>–</w:t>
      </w:r>
      <w:r w:rsidR="006B3992">
        <w:rPr>
          <w:color w:val="auto"/>
          <w:sz w:val="28"/>
          <w:szCs w:val="28"/>
          <w:lang w:val="ru-RU"/>
        </w:rPr>
        <w:t>С</w:t>
      </w:r>
      <w:r w:rsidRPr="00881B52">
        <w:rPr>
          <w:color w:val="auto"/>
          <w:sz w:val="28"/>
          <w:szCs w:val="28"/>
          <w:lang w:val="ru-RU"/>
        </w:rPr>
        <w:t>. 29</w:t>
      </w:r>
      <w:r w:rsidR="00B81FF1">
        <w:rPr>
          <w:rStyle w:val="af6"/>
          <w:b w:val="0"/>
          <w:bCs w:val="0"/>
          <w:lang w:val="kk-KZ"/>
        </w:rPr>
        <w:t>–</w:t>
      </w:r>
      <w:r w:rsidRPr="00881B52">
        <w:rPr>
          <w:color w:val="auto"/>
          <w:sz w:val="28"/>
          <w:szCs w:val="28"/>
          <w:lang w:val="ru-RU"/>
        </w:rPr>
        <w:t>77.</w:t>
      </w:r>
    </w:p>
    <w:p w:rsidR="0028470B" w:rsidRPr="00881B52" w:rsidRDefault="0028470B" w:rsidP="001710BB">
      <w:pPr>
        <w:pStyle w:val="11"/>
        <w:numPr>
          <w:ilvl w:val="0"/>
          <w:numId w:val="3"/>
        </w:numPr>
        <w:tabs>
          <w:tab w:val="left" w:pos="0"/>
          <w:tab w:val="left" w:pos="993"/>
        </w:tabs>
        <w:ind w:left="0" w:firstLine="567"/>
        <w:jc w:val="both"/>
        <w:rPr>
          <w:color w:val="auto"/>
          <w:sz w:val="28"/>
          <w:szCs w:val="28"/>
          <w:lang w:val="ru-RU"/>
        </w:rPr>
      </w:pPr>
      <w:r w:rsidRPr="00881B52">
        <w:rPr>
          <w:rStyle w:val="citation"/>
          <w:color w:val="auto"/>
          <w:sz w:val="28"/>
          <w:szCs w:val="28"/>
          <w:lang w:val="ru-RU"/>
        </w:rPr>
        <w:t>Определитель насекомых Дальнего Востока СССР. Жесткокрылые, или жуки / под общ. ред.</w:t>
      </w:r>
      <w:r w:rsidRPr="00881B52">
        <w:rPr>
          <w:rStyle w:val="citation"/>
          <w:color w:val="auto"/>
          <w:sz w:val="28"/>
          <w:szCs w:val="28"/>
        </w:rPr>
        <w:t> </w:t>
      </w:r>
      <w:r w:rsidRPr="00881B52">
        <w:rPr>
          <w:color w:val="auto"/>
          <w:sz w:val="28"/>
          <w:szCs w:val="28"/>
          <w:lang w:val="ru-RU"/>
        </w:rPr>
        <w:t>П.А. Лера</w:t>
      </w:r>
      <w:r w:rsidRPr="00881B52">
        <w:rPr>
          <w:rStyle w:val="citation"/>
          <w:color w:val="auto"/>
          <w:sz w:val="28"/>
          <w:szCs w:val="28"/>
          <w:lang w:val="ru-RU"/>
        </w:rPr>
        <w:t>.</w:t>
      </w:r>
      <w:r w:rsidRPr="00881B52">
        <w:rPr>
          <w:rStyle w:val="citation"/>
          <w:color w:val="auto"/>
          <w:sz w:val="28"/>
          <w:szCs w:val="28"/>
        </w:rPr>
        <w:t> </w:t>
      </w:r>
      <w:r w:rsidRPr="006B3992">
        <w:rPr>
          <w:color w:val="auto"/>
          <w:sz w:val="28"/>
          <w:szCs w:val="28"/>
          <w:lang w:val="ru-RU"/>
        </w:rPr>
        <w:t>–</w:t>
      </w:r>
      <w:r w:rsidRPr="00881B52">
        <w:rPr>
          <w:rStyle w:val="citation"/>
          <w:color w:val="auto"/>
          <w:sz w:val="28"/>
          <w:szCs w:val="28"/>
        </w:rPr>
        <w:t> </w:t>
      </w:r>
      <w:r w:rsidRPr="00881B52">
        <w:rPr>
          <w:rStyle w:val="citation"/>
          <w:color w:val="auto"/>
          <w:sz w:val="28"/>
          <w:szCs w:val="28"/>
          <w:lang w:val="ru-RU"/>
        </w:rPr>
        <w:t>Л.:</w:t>
      </w:r>
      <w:r w:rsidRPr="00881B52">
        <w:rPr>
          <w:rStyle w:val="citation"/>
          <w:color w:val="auto"/>
          <w:sz w:val="28"/>
          <w:szCs w:val="28"/>
        </w:rPr>
        <w:t> </w:t>
      </w:r>
      <w:r w:rsidRPr="00881B52">
        <w:rPr>
          <w:color w:val="auto"/>
          <w:sz w:val="28"/>
          <w:szCs w:val="28"/>
          <w:lang w:val="ru-RU"/>
        </w:rPr>
        <w:t>Наука</w:t>
      </w:r>
      <w:r w:rsidRPr="00881B52">
        <w:rPr>
          <w:rStyle w:val="citation"/>
          <w:color w:val="auto"/>
          <w:sz w:val="28"/>
          <w:szCs w:val="28"/>
          <w:lang w:val="ru-RU"/>
        </w:rPr>
        <w:t>, 1989.</w:t>
      </w:r>
      <w:r w:rsidRPr="00881B52">
        <w:rPr>
          <w:rStyle w:val="citation"/>
          <w:color w:val="auto"/>
          <w:sz w:val="28"/>
          <w:szCs w:val="28"/>
        </w:rPr>
        <w:t> </w:t>
      </w:r>
      <w:r w:rsidRPr="00881B52">
        <w:rPr>
          <w:rStyle w:val="citation"/>
          <w:color w:val="auto"/>
          <w:sz w:val="28"/>
          <w:szCs w:val="28"/>
          <w:lang w:val="ru-RU"/>
        </w:rPr>
        <w:t xml:space="preserve">- </w:t>
      </w:r>
      <w:r w:rsidR="006B3992" w:rsidRPr="00881B52">
        <w:rPr>
          <w:rStyle w:val="citation"/>
          <w:color w:val="auto"/>
          <w:sz w:val="28"/>
          <w:szCs w:val="28"/>
          <w:lang w:val="ru-RU"/>
        </w:rPr>
        <w:t xml:space="preserve">Т. </w:t>
      </w:r>
      <w:r w:rsidR="006B3992">
        <w:rPr>
          <w:rStyle w:val="citation"/>
          <w:color w:val="auto"/>
          <w:sz w:val="28"/>
          <w:szCs w:val="28"/>
          <w:lang w:val="ru-RU"/>
        </w:rPr>
        <w:t>3, ч</w:t>
      </w:r>
      <w:r w:rsidR="006B3992" w:rsidRPr="00881B52">
        <w:rPr>
          <w:rStyle w:val="citation"/>
          <w:color w:val="auto"/>
          <w:sz w:val="28"/>
          <w:szCs w:val="28"/>
          <w:lang w:val="ru-RU"/>
        </w:rPr>
        <w:t xml:space="preserve">. 1. </w:t>
      </w:r>
      <w:r w:rsidR="00B81FF1">
        <w:rPr>
          <w:rStyle w:val="af6"/>
          <w:b w:val="0"/>
          <w:bCs w:val="0"/>
          <w:lang w:val="kk-KZ"/>
        </w:rPr>
        <w:t>–</w:t>
      </w:r>
      <w:r w:rsidRPr="00881B52">
        <w:rPr>
          <w:rStyle w:val="citation"/>
          <w:color w:val="auto"/>
          <w:sz w:val="28"/>
          <w:szCs w:val="28"/>
          <w:lang w:val="ru-RU"/>
        </w:rPr>
        <w:t xml:space="preserve"> 572</w:t>
      </w:r>
      <w:r w:rsidRPr="00881B52">
        <w:rPr>
          <w:rStyle w:val="citation"/>
          <w:color w:val="auto"/>
          <w:sz w:val="28"/>
          <w:szCs w:val="28"/>
        </w:rPr>
        <w:t> </w:t>
      </w:r>
      <w:r w:rsidRPr="00881B52">
        <w:rPr>
          <w:rStyle w:val="citation"/>
          <w:color w:val="auto"/>
          <w:sz w:val="28"/>
          <w:szCs w:val="28"/>
          <w:lang w:val="ru-RU"/>
        </w:rPr>
        <w:t>с.</w:t>
      </w:r>
      <w:r w:rsidRPr="00881B52">
        <w:rPr>
          <w:rStyle w:val="citation"/>
          <w:color w:val="auto"/>
          <w:sz w:val="28"/>
          <w:szCs w:val="28"/>
        </w:rPr>
        <w:t> </w:t>
      </w:r>
    </w:p>
    <w:p w:rsidR="0028470B" w:rsidRPr="00881B52" w:rsidRDefault="0028470B" w:rsidP="001710BB">
      <w:pPr>
        <w:pStyle w:val="a4"/>
        <w:numPr>
          <w:ilvl w:val="0"/>
          <w:numId w:val="3"/>
        </w:numPr>
        <w:tabs>
          <w:tab w:val="left" w:pos="0"/>
          <w:tab w:val="left" w:pos="993"/>
        </w:tabs>
        <w:ind w:left="0" w:firstLine="567"/>
        <w:jc w:val="both"/>
        <w:rPr>
          <w:rFonts w:ascii="Times New Roman" w:hAnsi="Times New Roman"/>
          <w:sz w:val="28"/>
          <w:szCs w:val="28"/>
          <w:shd w:val="clear" w:color="auto" w:fill="FFFFFF"/>
          <w:lang w:val="en-US"/>
        </w:rPr>
      </w:pPr>
      <w:r w:rsidRPr="00881B52">
        <w:rPr>
          <w:rFonts w:ascii="Times New Roman" w:hAnsi="Times New Roman"/>
          <w:sz w:val="28"/>
          <w:szCs w:val="28"/>
          <w:shd w:val="clear" w:color="auto" w:fill="FFFFFF"/>
          <w:lang w:val="kk-KZ"/>
        </w:rPr>
        <w:t>Larsson</w:t>
      </w:r>
      <w:r w:rsidR="00256FEF">
        <w:rPr>
          <w:rFonts w:ascii="Times New Roman" w:hAnsi="Times New Roman"/>
          <w:sz w:val="28"/>
          <w:szCs w:val="28"/>
          <w:shd w:val="clear" w:color="auto" w:fill="FFFFFF"/>
          <w:lang w:val="kk-KZ"/>
        </w:rPr>
        <w:t xml:space="preserve"> </w:t>
      </w:r>
      <w:r w:rsidRPr="00881B52">
        <w:rPr>
          <w:rFonts w:ascii="Times New Roman" w:hAnsi="Times New Roman"/>
          <w:sz w:val="28"/>
          <w:szCs w:val="28"/>
          <w:shd w:val="clear" w:color="auto" w:fill="FFFFFF"/>
          <w:lang w:val="en-US"/>
        </w:rPr>
        <w:t>S.G. Entwicklungstypen  und entwicklungszeiten der danischen</w:t>
      </w:r>
      <w:r w:rsidR="002E6439" w:rsidRPr="002E6439">
        <w:rPr>
          <w:rFonts w:ascii="Times New Roman" w:hAnsi="Times New Roman"/>
          <w:sz w:val="28"/>
          <w:szCs w:val="28"/>
          <w:shd w:val="clear" w:color="auto" w:fill="FFFFFF"/>
          <w:lang w:val="en-US"/>
        </w:rPr>
        <w:t xml:space="preserve"> </w:t>
      </w:r>
      <w:r w:rsidRPr="00881B52">
        <w:rPr>
          <w:rFonts w:ascii="Times New Roman" w:hAnsi="Times New Roman"/>
          <w:sz w:val="28"/>
          <w:szCs w:val="28"/>
          <w:shd w:val="clear" w:color="auto" w:fill="FFFFFF"/>
          <w:lang w:val="en-US"/>
        </w:rPr>
        <w:t>Carabiden</w:t>
      </w:r>
      <w:r w:rsidR="006B3992" w:rsidRPr="006B3992">
        <w:rPr>
          <w:rFonts w:ascii="Times New Roman" w:hAnsi="Times New Roman"/>
          <w:sz w:val="28"/>
          <w:szCs w:val="28"/>
          <w:shd w:val="clear" w:color="auto" w:fill="FFFFFF"/>
          <w:lang w:val="en-US"/>
        </w:rPr>
        <w:t xml:space="preserve">. - </w:t>
      </w:r>
      <w:r w:rsidRPr="00881B52">
        <w:rPr>
          <w:rFonts w:ascii="Times New Roman" w:hAnsi="Times New Roman"/>
          <w:sz w:val="28"/>
          <w:szCs w:val="28"/>
          <w:shd w:val="clear" w:color="auto" w:fill="FFFFFF"/>
          <w:lang w:val="en-US"/>
        </w:rPr>
        <w:t>Entomol. Medd</w:t>
      </w:r>
      <w:r w:rsidR="006B3992" w:rsidRPr="00256FEF">
        <w:rPr>
          <w:rFonts w:ascii="Times New Roman" w:hAnsi="Times New Roman"/>
          <w:sz w:val="28"/>
          <w:szCs w:val="28"/>
          <w:shd w:val="clear" w:color="auto" w:fill="FFFFFF"/>
          <w:lang w:val="en-US"/>
        </w:rPr>
        <w:t>,</w:t>
      </w:r>
      <w:r w:rsidR="00E1700C">
        <w:rPr>
          <w:rFonts w:ascii="Times New Roman" w:hAnsi="Times New Roman"/>
          <w:sz w:val="28"/>
          <w:szCs w:val="28"/>
          <w:shd w:val="clear" w:color="auto" w:fill="FFFFFF"/>
          <w:lang w:val="kk-KZ"/>
        </w:rPr>
        <w:t xml:space="preserve"> </w:t>
      </w:r>
      <w:r w:rsidRPr="00881B52">
        <w:rPr>
          <w:rFonts w:ascii="Times New Roman" w:hAnsi="Times New Roman"/>
          <w:sz w:val="28"/>
          <w:szCs w:val="28"/>
          <w:shd w:val="clear" w:color="auto" w:fill="FFFFFF"/>
          <w:lang w:val="kk-KZ"/>
        </w:rPr>
        <w:t>1939</w:t>
      </w:r>
      <w:r w:rsidRPr="00881B52">
        <w:rPr>
          <w:rFonts w:ascii="Times New Roman" w:hAnsi="Times New Roman"/>
          <w:sz w:val="28"/>
          <w:szCs w:val="28"/>
          <w:shd w:val="clear" w:color="auto" w:fill="FFFFFF"/>
          <w:lang w:val="en-US"/>
        </w:rPr>
        <w:t>. – Bd. 20. – S. 274-560.</w:t>
      </w:r>
    </w:p>
    <w:p w:rsidR="0028470B" w:rsidRPr="00881B52" w:rsidRDefault="0028470B" w:rsidP="001710BB">
      <w:pPr>
        <w:pStyle w:val="a4"/>
        <w:numPr>
          <w:ilvl w:val="0"/>
          <w:numId w:val="3"/>
        </w:numPr>
        <w:tabs>
          <w:tab w:val="left" w:pos="0"/>
          <w:tab w:val="left" w:pos="993"/>
        </w:tabs>
        <w:ind w:left="0" w:firstLine="567"/>
        <w:jc w:val="both"/>
        <w:rPr>
          <w:rFonts w:ascii="Times New Roman" w:hAnsi="Times New Roman"/>
          <w:sz w:val="28"/>
          <w:szCs w:val="28"/>
          <w:lang w:val="en-US"/>
        </w:rPr>
      </w:pPr>
      <w:r w:rsidRPr="00881B52">
        <w:rPr>
          <w:rFonts w:ascii="Times New Roman" w:hAnsi="Times New Roman"/>
          <w:sz w:val="28"/>
          <w:szCs w:val="28"/>
          <w:lang w:val="kk-KZ"/>
        </w:rPr>
        <w:t xml:space="preserve">Thiele </w:t>
      </w:r>
      <w:r w:rsidRPr="00881B52">
        <w:rPr>
          <w:rFonts w:ascii="Times New Roman" w:hAnsi="Times New Roman"/>
          <w:sz w:val="28"/>
          <w:szCs w:val="28"/>
          <w:lang w:val="en-US"/>
        </w:rPr>
        <w:t xml:space="preserve">H.U. </w:t>
      </w:r>
      <w:r w:rsidRPr="00256FEF">
        <w:rPr>
          <w:rFonts w:ascii="Times New Roman" w:hAnsi="Times New Roman"/>
          <w:i/>
          <w:sz w:val="28"/>
          <w:szCs w:val="28"/>
          <w:lang w:val="en-US"/>
        </w:rPr>
        <w:t>Carabid</w:t>
      </w:r>
      <w:r w:rsidRPr="00881B52">
        <w:rPr>
          <w:rFonts w:ascii="Times New Roman" w:hAnsi="Times New Roman"/>
          <w:sz w:val="28"/>
          <w:szCs w:val="28"/>
          <w:lang w:val="en-US"/>
        </w:rPr>
        <w:t xml:space="preserve"> beetles in their environment. A study on habitat selection by adaptations in physiology and behavior</w:t>
      </w:r>
      <w:r w:rsidR="006B3992" w:rsidRPr="006B3992">
        <w:rPr>
          <w:rFonts w:ascii="Times New Roman" w:hAnsi="Times New Roman"/>
          <w:sz w:val="28"/>
          <w:szCs w:val="28"/>
          <w:lang w:val="en-US"/>
        </w:rPr>
        <w:t xml:space="preserve">. </w:t>
      </w:r>
      <w:r w:rsidR="006B3992">
        <w:rPr>
          <w:rFonts w:ascii="Times New Roman" w:hAnsi="Times New Roman"/>
          <w:sz w:val="28"/>
          <w:szCs w:val="28"/>
          <w:lang w:val="en-US"/>
        </w:rPr>
        <w:t>–</w:t>
      </w:r>
      <w:r w:rsidRPr="00881B52">
        <w:rPr>
          <w:rFonts w:ascii="Times New Roman" w:hAnsi="Times New Roman"/>
          <w:sz w:val="28"/>
          <w:szCs w:val="28"/>
          <w:lang w:val="en-US"/>
        </w:rPr>
        <w:t xml:space="preserve"> Berlin</w:t>
      </w:r>
      <w:r w:rsidR="006B3992" w:rsidRPr="006B3992">
        <w:rPr>
          <w:rFonts w:ascii="Times New Roman" w:hAnsi="Times New Roman"/>
          <w:sz w:val="28"/>
          <w:szCs w:val="28"/>
          <w:lang w:val="en-US"/>
        </w:rPr>
        <w:t>;</w:t>
      </w:r>
      <w:r w:rsidRPr="00881B52">
        <w:rPr>
          <w:rFonts w:ascii="Times New Roman" w:hAnsi="Times New Roman"/>
          <w:sz w:val="28"/>
          <w:szCs w:val="28"/>
          <w:lang w:val="en-US"/>
        </w:rPr>
        <w:t xml:space="preserve"> Springer</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 xml:space="preserve">Verl., </w:t>
      </w:r>
      <w:r w:rsidRPr="00881B52">
        <w:rPr>
          <w:rFonts w:ascii="Times New Roman" w:hAnsi="Times New Roman"/>
          <w:sz w:val="28"/>
          <w:szCs w:val="28"/>
          <w:lang w:val="kk-KZ"/>
        </w:rPr>
        <w:t>1977</w:t>
      </w:r>
      <w:r w:rsidRPr="00881B52">
        <w:rPr>
          <w:rFonts w:ascii="Times New Roman" w:hAnsi="Times New Roman"/>
          <w:sz w:val="28"/>
          <w:szCs w:val="28"/>
          <w:lang w:val="en-US"/>
        </w:rPr>
        <w:t>. – 367 p.</w:t>
      </w:r>
    </w:p>
    <w:p w:rsidR="0028470B" w:rsidRPr="00881B52" w:rsidRDefault="0028470B" w:rsidP="001710B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 xml:space="preserve">Кряжева Л.П., Долженко В.И. Хлебные жужелицы и борьба с ними. </w:t>
      </w:r>
      <w:r w:rsidR="00B81FF1">
        <w:rPr>
          <w:rStyle w:val="af6"/>
          <w:b w:val="0"/>
          <w:bCs w:val="0"/>
          <w:lang w:val="kk-KZ"/>
        </w:rPr>
        <w:t>–</w:t>
      </w:r>
      <w:r w:rsidRPr="00881B52">
        <w:rPr>
          <w:color w:val="auto"/>
          <w:sz w:val="28"/>
          <w:szCs w:val="28"/>
          <w:lang w:val="ru-RU"/>
        </w:rPr>
        <w:t xml:space="preserve">СПб.: ВИЗР, 2002. </w:t>
      </w:r>
      <w:r w:rsidR="00B81FF1">
        <w:rPr>
          <w:rStyle w:val="af6"/>
          <w:b w:val="0"/>
          <w:bCs w:val="0"/>
          <w:lang w:val="kk-KZ"/>
        </w:rPr>
        <w:t>–</w:t>
      </w:r>
      <w:r w:rsidRPr="00881B52">
        <w:rPr>
          <w:color w:val="auto"/>
          <w:sz w:val="28"/>
          <w:szCs w:val="28"/>
          <w:lang w:val="ru-RU"/>
        </w:rPr>
        <w:t>121 с.</w:t>
      </w:r>
    </w:p>
    <w:p w:rsidR="0028470B" w:rsidRPr="00E1700C" w:rsidRDefault="0028470B" w:rsidP="001710BB">
      <w:pPr>
        <w:pStyle w:val="11"/>
        <w:numPr>
          <w:ilvl w:val="0"/>
          <w:numId w:val="3"/>
        </w:numPr>
        <w:tabs>
          <w:tab w:val="left" w:pos="0"/>
          <w:tab w:val="left" w:pos="993"/>
        </w:tabs>
        <w:ind w:left="0" w:firstLine="567"/>
        <w:jc w:val="both"/>
        <w:rPr>
          <w:color w:val="auto"/>
          <w:sz w:val="28"/>
          <w:szCs w:val="28"/>
        </w:rPr>
      </w:pPr>
      <w:r w:rsidRPr="00881B52">
        <w:rPr>
          <w:color w:val="auto"/>
          <w:sz w:val="28"/>
          <w:szCs w:val="28"/>
          <w:lang w:val="ru-RU"/>
        </w:rPr>
        <w:t>Распространение главнейших вредителей сельскохозяйственных культур в СССР и эффективность борьбы с ними</w:t>
      </w:r>
      <w:r w:rsidR="006B3992">
        <w:rPr>
          <w:color w:val="auto"/>
          <w:sz w:val="28"/>
          <w:szCs w:val="28"/>
          <w:lang w:val="ru-RU"/>
        </w:rPr>
        <w:t xml:space="preserve">: </w:t>
      </w:r>
      <w:r w:rsidR="006B3992" w:rsidRPr="00881B52">
        <w:rPr>
          <w:color w:val="auto"/>
          <w:sz w:val="28"/>
          <w:szCs w:val="28"/>
          <w:lang w:val="ru-RU"/>
        </w:rPr>
        <w:t>м</w:t>
      </w:r>
      <w:r w:rsidRPr="00881B52">
        <w:rPr>
          <w:color w:val="auto"/>
          <w:sz w:val="28"/>
          <w:szCs w:val="28"/>
          <w:lang w:val="ru-RU"/>
        </w:rPr>
        <w:t xml:space="preserve">етодические указания </w:t>
      </w:r>
      <w:r w:rsidR="006B3992">
        <w:rPr>
          <w:color w:val="auto"/>
          <w:sz w:val="28"/>
          <w:szCs w:val="28"/>
          <w:lang w:val="ru-RU"/>
        </w:rPr>
        <w:t xml:space="preserve">/ </w:t>
      </w:r>
      <w:r w:rsidRPr="00881B52">
        <w:rPr>
          <w:color w:val="auto"/>
          <w:sz w:val="28"/>
          <w:szCs w:val="28"/>
          <w:lang w:val="ru-RU"/>
        </w:rPr>
        <w:t>под ред. И</w:t>
      </w:r>
      <w:r w:rsidRPr="00E1700C">
        <w:rPr>
          <w:color w:val="auto"/>
          <w:sz w:val="28"/>
          <w:szCs w:val="28"/>
        </w:rPr>
        <w:t>.</w:t>
      </w:r>
      <w:r w:rsidRPr="00881B52">
        <w:rPr>
          <w:color w:val="auto"/>
          <w:sz w:val="28"/>
          <w:szCs w:val="28"/>
          <w:lang w:val="ru-RU"/>
        </w:rPr>
        <w:t>Я</w:t>
      </w:r>
      <w:r w:rsidRPr="00E1700C">
        <w:rPr>
          <w:color w:val="auto"/>
          <w:sz w:val="28"/>
          <w:szCs w:val="28"/>
        </w:rPr>
        <w:t xml:space="preserve">. </w:t>
      </w:r>
      <w:r w:rsidRPr="00881B52">
        <w:rPr>
          <w:color w:val="auto"/>
          <w:sz w:val="28"/>
          <w:szCs w:val="28"/>
          <w:lang w:val="ru-RU"/>
        </w:rPr>
        <w:t>Полякова</w:t>
      </w:r>
      <w:r w:rsidRPr="00E1700C">
        <w:rPr>
          <w:color w:val="auto"/>
          <w:sz w:val="28"/>
          <w:szCs w:val="28"/>
        </w:rPr>
        <w:t xml:space="preserve">. </w:t>
      </w:r>
      <w:r w:rsidR="00B81FF1">
        <w:rPr>
          <w:rStyle w:val="af6"/>
          <w:b w:val="0"/>
          <w:bCs w:val="0"/>
          <w:lang w:val="kk-KZ"/>
        </w:rPr>
        <w:t>–</w:t>
      </w:r>
      <w:r w:rsidRPr="00E1700C">
        <w:rPr>
          <w:color w:val="auto"/>
          <w:sz w:val="28"/>
          <w:szCs w:val="28"/>
        </w:rPr>
        <w:t xml:space="preserve"> </w:t>
      </w:r>
      <w:r w:rsidRPr="00881B52">
        <w:rPr>
          <w:color w:val="auto"/>
          <w:sz w:val="28"/>
          <w:szCs w:val="28"/>
          <w:lang w:val="ru-RU"/>
        </w:rPr>
        <w:t>Л</w:t>
      </w:r>
      <w:r w:rsidRPr="00E1700C">
        <w:rPr>
          <w:color w:val="auto"/>
          <w:sz w:val="28"/>
          <w:szCs w:val="28"/>
        </w:rPr>
        <w:t xml:space="preserve">.: </w:t>
      </w:r>
      <w:r w:rsidRPr="00881B52">
        <w:rPr>
          <w:color w:val="auto"/>
          <w:sz w:val="28"/>
          <w:szCs w:val="28"/>
          <w:lang w:val="ru-RU"/>
        </w:rPr>
        <w:t>ВИЗР</w:t>
      </w:r>
      <w:r w:rsidRPr="00E1700C">
        <w:rPr>
          <w:color w:val="auto"/>
          <w:sz w:val="28"/>
          <w:szCs w:val="28"/>
        </w:rPr>
        <w:t>, 1975.</w:t>
      </w:r>
      <w:r w:rsidR="00E1700C">
        <w:rPr>
          <w:color w:val="auto"/>
          <w:sz w:val="28"/>
          <w:szCs w:val="28"/>
          <w:lang w:val="kk-KZ"/>
        </w:rPr>
        <w:t xml:space="preserve"> </w:t>
      </w:r>
      <w:r w:rsidRPr="00E1700C">
        <w:rPr>
          <w:color w:val="auto"/>
          <w:sz w:val="28"/>
          <w:szCs w:val="28"/>
        </w:rPr>
        <w:t xml:space="preserve"> </w:t>
      </w:r>
      <w:r w:rsidR="00B81FF1">
        <w:rPr>
          <w:rStyle w:val="af6"/>
          <w:b w:val="0"/>
          <w:bCs w:val="0"/>
          <w:lang w:val="kk-KZ"/>
        </w:rPr>
        <w:t>–</w:t>
      </w:r>
      <w:r w:rsidRPr="00E1700C">
        <w:rPr>
          <w:color w:val="auto"/>
          <w:sz w:val="28"/>
          <w:szCs w:val="28"/>
        </w:rPr>
        <w:t xml:space="preserve">66 </w:t>
      </w:r>
      <w:r w:rsidRPr="00881B52">
        <w:rPr>
          <w:color w:val="auto"/>
          <w:sz w:val="28"/>
          <w:szCs w:val="28"/>
        </w:rPr>
        <w:t>c</w:t>
      </w:r>
      <w:r w:rsidRPr="00E1700C">
        <w:rPr>
          <w:color w:val="auto"/>
          <w:sz w:val="28"/>
          <w:szCs w:val="28"/>
        </w:rPr>
        <w:t>.</w:t>
      </w:r>
    </w:p>
    <w:p w:rsidR="0028470B" w:rsidRPr="00881B52" w:rsidRDefault="0028470B" w:rsidP="001710BB">
      <w:pPr>
        <w:pStyle w:val="11"/>
        <w:numPr>
          <w:ilvl w:val="0"/>
          <w:numId w:val="3"/>
        </w:numPr>
        <w:tabs>
          <w:tab w:val="left" w:pos="0"/>
          <w:tab w:val="left" w:pos="993"/>
        </w:tabs>
        <w:ind w:left="0" w:firstLine="567"/>
        <w:jc w:val="both"/>
        <w:rPr>
          <w:color w:val="auto"/>
          <w:sz w:val="28"/>
          <w:szCs w:val="28"/>
        </w:rPr>
      </w:pPr>
      <w:r w:rsidRPr="00881B52">
        <w:rPr>
          <w:color w:val="auto"/>
          <w:sz w:val="28"/>
          <w:szCs w:val="28"/>
        </w:rPr>
        <w:t>Allegro G., Sciaky R. Review of the Chinese subgenus Circinatus of Pterostichus, with description of six new species (</w:t>
      </w:r>
      <w:r w:rsidRPr="00256FEF">
        <w:rPr>
          <w:i/>
          <w:color w:val="auto"/>
          <w:sz w:val="28"/>
          <w:szCs w:val="28"/>
        </w:rPr>
        <w:t>Coleoptera, Carabidae</w:t>
      </w:r>
      <w:r w:rsidRPr="00881B52">
        <w:rPr>
          <w:color w:val="auto"/>
          <w:sz w:val="28"/>
          <w:szCs w:val="28"/>
        </w:rPr>
        <w:t>). Bollettino del Museo Civico di Storia Naturale di Verona 34</w:t>
      </w:r>
      <w:r w:rsidR="006B3992" w:rsidRPr="006B3992">
        <w:rPr>
          <w:color w:val="auto"/>
          <w:sz w:val="28"/>
          <w:szCs w:val="28"/>
        </w:rPr>
        <w:t>. -</w:t>
      </w:r>
      <w:r w:rsidRPr="00881B52">
        <w:rPr>
          <w:color w:val="auto"/>
          <w:sz w:val="28"/>
          <w:szCs w:val="28"/>
        </w:rPr>
        <w:t xml:space="preserve"> Botanica Zoologia</w:t>
      </w:r>
      <w:r w:rsidR="006B3992" w:rsidRPr="006B3992">
        <w:rPr>
          <w:color w:val="auto"/>
          <w:sz w:val="28"/>
          <w:szCs w:val="28"/>
        </w:rPr>
        <w:t xml:space="preserve">, </w:t>
      </w:r>
      <w:r w:rsidR="006B3992" w:rsidRPr="00881B52">
        <w:rPr>
          <w:color w:val="auto"/>
          <w:sz w:val="28"/>
          <w:szCs w:val="28"/>
        </w:rPr>
        <w:t xml:space="preserve">2010. </w:t>
      </w:r>
      <w:r w:rsidR="006B3992" w:rsidRPr="006B3992">
        <w:rPr>
          <w:color w:val="auto"/>
          <w:sz w:val="28"/>
          <w:szCs w:val="28"/>
        </w:rPr>
        <w:t xml:space="preserve">– </w:t>
      </w:r>
      <w:r w:rsidR="006B3992">
        <w:rPr>
          <w:color w:val="auto"/>
          <w:sz w:val="28"/>
          <w:szCs w:val="28"/>
          <w:lang w:val="ru-RU"/>
        </w:rPr>
        <w:t>Р</w:t>
      </w:r>
      <w:r w:rsidR="006B3992" w:rsidRPr="006B3992">
        <w:rPr>
          <w:color w:val="auto"/>
          <w:sz w:val="28"/>
          <w:szCs w:val="28"/>
        </w:rPr>
        <w:t xml:space="preserve">. </w:t>
      </w:r>
      <w:r w:rsidRPr="00881B52">
        <w:rPr>
          <w:color w:val="auto"/>
          <w:sz w:val="28"/>
          <w:szCs w:val="28"/>
        </w:rPr>
        <w:t>3</w:t>
      </w:r>
      <w:r w:rsidR="00B81FF1">
        <w:rPr>
          <w:rStyle w:val="af6"/>
          <w:b w:val="0"/>
          <w:bCs w:val="0"/>
          <w:lang w:val="kk-KZ"/>
        </w:rPr>
        <w:t>–</w:t>
      </w:r>
      <w:r w:rsidRPr="00881B52">
        <w:rPr>
          <w:color w:val="auto"/>
          <w:sz w:val="28"/>
          <w:szCs w:val="28"/>
        </w:rPr>
        <w:t>18.</w:t>
      </w:r>
    </w:p>
    <w:p w:rsidR="0028470B" w:rsidRPr="00881B52" w:rsidRDefault="0028470B" w:rsidP="001710BB">
      <w:pPr>
        <w:pStyle w:val="11"/>
        <w:numPr>
          <w:ilvl w:val="0"/>
          <w:numId w:val="3"/>
        </w:numPr>
        <w:tabs>
          <w:tab w:val="left" w:pos="0"/>
          <w:tab w:val="left" w:pos="993"/>
        </w:tabs>
        <w:ind w:left="0" w:firstLine="567"/>
        <w:jc w:val="both"/>
        <w:rPr>
          <w:color w:val="auto"/>
          <w:sz w:val="28"/>
          <w:szCs w:val="28"/>
        </w:rPr>
      </w:pPr>
      <w:r w:rsidRPr="00881B52">
        <w:rPr>
          <w:color w:val="auto"/>
          <w:sz w:val="28"/>
          <w:szCs w:val="28"/>
        </w:rPr>
        <w:t>Carl H.</w:t>
      </w:r>
      <w:r w:rsidR="006B3992" w:rsidRPr="006B3992">
        <w:rPr>
          <w:color w:val="auto"/>
          <w:sz w:val="28"/>
          <w:szCs w:val="28"/>
        </w:rPr>
        <w:t>,</w:t>
      </w:r>
      <w:r w:rsidR="00256FEF" w:rsidRPr="00256FEF">
        <w:rPr>
          <w:color w:val="auto"/>
          <w:sz w:val="28"/>
          <w:szCs w:val="28"/>
        </w:rPr>
        <w:t xml:space="preserve"> </w:t>
      </w:r>
      <w:r w:rsidR="006B3992" w:rsidRPr="00881B52">
        <w:rPr>
          <w:color w:val="auto"/>
          <w:sz w:val="28"/>
          <w:szCs w:val="28"/>
        </w:rPr>
        <w:t>BrillE.J. </w:t>
      </w:r>
      <w:r w:rsidRPr="00881B52">
        <w:rPr>
          <w:color w:val="auto"/>
          <w:sz w:val="28"/>
          <w:szCs w:val="28"/>
        </w:rPr>
        <w:t>Lindroth. The Carabidae (</w:t>
      </w:r>
      <w:r w:rsidRPr="00256FEF">
        <w:rPr>
          <w:i/>
          <w:color w:val="auto"/>
          <w:sz w:val="28"/>
          <w:szCs w:val="28"/>
        </w:rPr>
        <w:t>Coleoptera</w:t>
      </w:r>
      <w:r w:rsidRPr="00881B52">
        <w:rPr>
          <w:color w:val="auto"/>
          <w:sz w:val="28"/>
          <w:szCs w:val="28"/>
        </w:rPr>
        <w:t>) of Fennoscandia and Denmark</w:t>
      </w:r>
      <w:r w:rsidR="006B3992" w:rsidRPr="006B3992">
        <w:rPr>
          <w:color w:val="auto"/>
          <w:sz w:val="28"/>
          <w:szCs w:val="28"/>
        </w:rPr>
        <w:t>. -</w:t>
      </w:r>
      <w:r w:rsidRPr="00881B52">
        <w:rPr>
          <w:color w:val="auto"/>
          <w:sz w:val="28"/>
          <w:szCs w:val="28"/>
        </w:rPr>
        <w:t xml:space="preserve"> Leiden</w:t>
      </w:r>
      <w:r w:rsidR="006B3992" w:rsidRPr="006B3992">
        <w:rPr>
          <w:color w:val="auto"/>
          <w:sz w:val="28"/>
          <w:szCs w:val="28"/>
        </w:rPr>
        <w:t>;</w:t>
      </w:r>
      <w:r w:rsidR="00256FEF" w:rsidRPr="00256FEF">
        <w:rPr>
          <w:color w:val="auto"/>
          <w:sz w:val="28"/>
          <w:szCs w:val="28"/>
        </w:rPr>
        <w:t xml:space="preserve"> </w:t>
      </w:r>
      <w:r w:rsidRPr="00881B52">
        <w:rPr>
          <w:color w:val="auto"/>
          <w:sz w:val="28"/>
          <w:szCs w:val="28"/>
        </w:rPr>
        <w:t>Copenhaden: Scandinavian Science Press Ltd, 1985.</w:t>
      </w:r>
      <w:r w:rsidR="00E1700C">
        <w:rPr>
          <w:color w:val="auto"/>
          <w:sz w:val="28"/>
          <w:szCs w:val="28"/>
          <w:lang w:val="kk-KZ"/>
        </w:rPr>
        <w:t xml:space="preserve"> </w:t>
      </w:r>
      <w:r w:rsidR="006B3992">
        <w:rPr>
          <w:color w:val="auto"/>
          <w:sz w:val="28"/>
          <w:szCs w:val="28"/>
        </w:rPr>
        <w:t xml:space="preserve">– Vol. </w:t>
      </w:r>
      <w:r w:rsidR="006B3992" w:rsidRPr="006B3992">
        <w:rPr>
          <w:color w:val="auto"/>
          <w:sz w:val="28"/>
          <w:szCs w:val="28"/>
        </w:rPr>
        <w:t>1.</w:t>
      </w:r>
      <w:r w:rsidR="00B81FF1" w:rsidRPr="00B81FF1">
        <w:rPr>
          <w:rStyle w:val="10"/>
          <w:rFonts w:ascii="Times New Roman" w:eastAsia="Arial Unicode MS" w:hAnsi="Times New Roman"/>
          <w:b/>
          <w:bCs/>
          <w:sz w:val="24"/>
          <w:szCs w:val="24"/>
          <w:lang w:val="kk-KZ"/>
        </w:rPr>
        <w:t xml:space="preserve"> </w:t>
      </w:r>
      <w:r w:rsidR="00B81FF1">
        <w:rPr>
          <w:rStyle w:val="af6"/>
          <w:b w:val="0"/>
          <w:bCs w:val="0"/>
          <w:lang w:val="kk-KZ"/>
        </w:rPr>
        <w:t>–</w:t>
      </w:r>
      <w:r w:rsidRPr="00881B52">
        <w:rPr>
          <w:color w:val="auto"/>
          <w:sz w:val="28"/>
          <w:szCs w:val="28"/>
        </w:rPr>
        <w:t xml:space="preserve"> 355 </w:t>
      </w:r>
      <w:r w:rsidR="006B3992">
        <w:rPr>
          <w:color w:val="auto"/>
          <w:sz w:val="28"/>
          <w:szCs w:val="28"/>
          <w:lang w:val="ru-RU"/>
        </w:rPr>
        <w:t>р</w:t>
      </w:r>
      <w:r w:rsidRPr="00881B52">
        <w:rPr>
          <w:color w:val="auto"/>
          <w:sz w:val="28"/>
          <w:szCs w:val="28"/>
        </w:rPr>
        <w:t>.</w:t>
      </w:r>
    </w:p>
    <w:p w:rsidR="0028470B" w:rsidRPr="00881B52" w:rsidRDefault="0028470B" w:rsidP="001710B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shd w:val="clear" w:color="auto" w:fill="FFFFFF"/>
          <w:lang w:val="ru-RU"/>
        </w:rPr>
        <w:t xml:space="preserve">Шарова И.Х. Жизненные формы жужелиц. </w:t>
      </w:r>
      <w:r w:rsidR="00B81FF1">
        <w:rPr>
          <w:rStyle w:val="af6"/>
          <w:b w:val="0"/>
          <w:bCs w:val="0"/>
          <w:lang w:val="kk-KZ"/>
        </w:rPr>
        <w:t>–</w:t>
      </w:r>
      <w:r w:rsidR="006B3992">
        <w:rPr>
          <w:color w:val="auto"/>
          <w:sz w:val="28"/>
          <w:szCs w:val="28"/>
          <w:shd w:val="clear" w:color="auto" w:fill="FFFFFF"/>
          <w:lang w:val="ru-RU"/>
        </w:rPr>
        <w:t xml:space="preserve"> </w:t>
      </w:r>
      <w:r w:rsidRPr="00881B52">
        <w:rPr>
          <w:color w:val="auto"/>
          <w:sz w:val="28"/>
          <w:szCs w:val="28"/>
          <w:shd w:val="clear" w:color="auto" w:fill="FFFFFF"/>
          <w:lang w:val="ru-RU"/>
        </w:rPr>
        <w:t>М.</w:t>
      </w:r>
      <w:r w:rsidR="006B3992">
        <w:rPr>
          <w:color w:val="auto"/>
          <w:sz w:val="28"/>
          <w:szCs w:val="28"/>
          <w:shd w:val="clear" w:color="auto" w:fill="FFFFFF"/>
          <w:lang w:val="ru-RU"/>
        </w:rPr>
        <w:t xml:space="preserve">: </w:t>
      </w:r>
      <w:r w:rsidRPr="00881B52">
        <w:rPr>
          <w:color w:val="auto"/>
          <w:sz w:val="28"/>
          <w:szCs w:val="28"/>
          <w:shd w:val="clear" w:color="auto" w:fill="FFFFFF"/>
          <w:lang w:val="ru-RU"/>
        </w:rPr>
        <w:t>Наука, 1981</w:t>
      </w:r>
      <w:r w:rsidR="006B3992">
        <w:rPr>
          <w:color w:val="auto"/>
          <w:sz w:val="28"/>
          <w:szCs w:val="28"/>
          <w:shd w:val="clear" w:color="auto" w:fill="FFFFFF"/>
          <w:lang w:val="ru-RU"/>
        </w:rPr>
        <w:t xml:space="preserve">. </w:t>
      </w:r>
      <w:r w:rsidR="00B81FF1">
        <w:rPr>
          <w:rStyle w:val="af6"/>
          <w:b w:val="0"/>
          <w:bCs w:val="0"/>
          <w:lang w:val="kk-KZ"/>
        </w:rPr>
        <w:t>–</w:t>
      </w:r>
      <w:r w:rsidRPr="00881B52">
        <w:rPr>
          <w:color w:val="auto"/>
          <w:sz w:val="28"/>
          <w:szCs w:val="28"/>
          <w:shd w:val="clear" w:color="auto" w:fill="FFFFFF"/>
          <w:lang w:val="ru-RU"/>
        </w:rPr>
        <w:t xml:space="preserve"> 360 с.</w:t>
      </w:r>
    </w:p>
    <w:p w:rsidR="0028470B" w:rsidRPr="00881B52" w:rsidRDefault="0028470B" w:rsidP="001710B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Шарова И.Х. Жизненные формы имаго жужелиц (</w:t>
      </w:r>
      <w:r w:rsidRPr="00256FEF">
        <w:rPr>
          <w:i/>
          <w:color w:val="auto"/>
          <w:sz w:val="28"/>
          <w:szCs w:val="28"/>
        </w:rPr>
        <w:t>Cole</w:t>
      </w:r>
      <w:r w:rsidRPr="00256FEF">
        <w:rPr>
          <w:i/>
          <w:color w:val="auto"/>
          <w:sz w:val="28"/>
          <w:szCs w:val="28"/>
          <w:lang w:val="ru-RU"/>
        </w:rPr>
        <w:t>ó</w:t>
      </w:r>
      <w:r w:rsidRPr="00256FEF">
        <w:rPr>
          <w:i/>
          <w:color w:val="auto"/>
          <w:sz w:val="28"/>
          <w:szCs w:val="28"/>
        </w:rPr>
        <w:t>ptera</w:t>
      </w:r>
      <w:r w:rsidRPr="00256FEF">
        <w:rPr>
          <w:i/>
          <w:color w:val="auto"/>
          <w:sz w:val="28"/>
          <w:szCs w:val="28"/>
          <w:lang w:val="ru-RU"/>
        </w:rPr>
        <w:t xml:space="preserve">, </w:t>
      </w:r>
      <w:r w:rsidRPr="00256FEF">
        <w:rPr>
          <w:i/>
          <w:color w:val="auto"/>
          <w:sz w:val="28"/>
          <w:szCs w:val="28"/>
        </w:rPr>
        <w:t>Carabidae</w:t>
      </w:r>
      <w:r w:rsidRPr="00881B52">
        <w:rPr>
          <w:color w:val="auto"/>
          <w:sz w:val="28"/>
          <w:szCs w:val="28"/>
          <w:lang w:val="ru-RU"/>
        </w:rPr>
        <w:t>)</w:t>
      </w:r>
      <w:r w:rsidR="006B3992">
        <w:rPr>
          <w:color w:val="auto"/>
          <w:sz w:val="28"/>
          <w:szCs w:val="28"/>
          <w:lang w:val="ru-RU"/>
        </w:rPr>
        <w:t xml:space="preserve"> //</w:t>
      </w:r>
      <w:r w:rsidRPr="00881B52">
        <w:rPr>
          <w:color w:val="auto"/>
          <w:sz w:val="28"/>
          <w:szCs w:val="28"/>
          <w:lang w:val="ru-RU"/>
        </w:rPr>
        <w:t xml:space="preserve"> Зоол. журн.</w:t>
      </w:r>
      <w:r w:rsidR="00E1700C">
        <w:rPr>
          <w:color w:val="auto"/>
          <w:sz w:val="28"/>
          <w:szCs w:val="28"/>
          <w:lang w:val="ru-RU"/>
        </w:rPr>
        <w:t xml:space="preserve"> </w:t>
      </w:r>
      <w:r w:rsidR="006B3992">
        <w:rPr>
          <w:color w:val="auto"/>
          <w:sz w:val="28"/>
          <w:szCs w:val="28"/>
          <w:lang w:val="ru-RU"/>
        </w:rPr>
        <w:t xml:space="preserve">– </w:t>
      </w:r>
      <w:r w:rsidRPr="00881B52">
        <w:rPr>
          <w:color w:val="auto"/>
          <w:sz w:val="28"/>
          <w:szCs w:val="28"/>
          <w:lang w:val="ru-RU"/>
        </w:rPr>
        <w:t>1975</w:t>
      </w:r>
      <w:r w:rsidR="006B3992">
        <w:rPr>
          <w:color w:val="auto"/>
          <w:sz w:val="28"/>
          <w:szCs w:val="28"/>
          <w:lang w:val="ru-RU"/>
        </w:rPr>
        <w:t xml:space="preserve">. – Т. </w:t>
      </w:r>
      <w:r w:rsidRPr="00881B52">
        <w:rPr>
          <w:color w:val="auto"/>
          <w:sz w:val="28"/>
          <w:szCs w:val="28"/>
          <w:lang w:val="ru-RU"/>
        </w:rPr>
        <w:t xml:space="preserve"> 54, №1</w:t>
      </w:r>
      <w:r w:rsidR="006B3992">
        <w:rPr>
          <w:color w:val="auto"/>
          <w:sz w:val="28"/>
          <w:szCs w:val="28"/>
          <w:lang w:val="ru-RU"/>
        </w:rPr>
        <w:t>. - С</w:t>
      </w:r>
      <w:r w:rsidRPr="00881B52">
        <w:rPr>
          <w:color w:val="auto"/>
          <w:sz w:val="28"/>
          <w:szCs w:val="28"/>
          <w:lang w:val="ru-RU"/>
        </w:rPr>
        <w:t>. 49</w:t>
      </w:r>
      <w:r w:rsidR="00B81FF1">
        <w:rPr>
          <w:rStyle w:val="af6"/>
          <w:b w:val="0"/>
          <w:bCs w:val="0"/>
          <w:lang w:val="kk-KZ"/>
        </w:rPr>
        <w:t>–</w:t>
      </w:r>
      <w:r w:rsidRPr="00881B52">
        <w:rPr>
          <w:color w:val="auto"/>
          <w:sz w:val="28"/>
          <w:szCs w:val="28"/>
          <w:lang w:val="ru-RU"/>
        </w:rPr>
        <w:t>66.</w:t>
      </w:r>
    </w:p>
    <w:p w:rsidR="0028470B" w:rsidRPr="00881B52" w:rsidRDefault="0028470B" w:rsidP="001710B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Шарова И.Х. Жизненные формы имаго жужелиц (</w:t>
      </w:r>
      <w:r w:rsidRPr="00256FEF">
        <w:rPr>
          <w:i/>
          <w:color w:val="auto"/>
          <w:sz w:val="28"/>
          <w:szCs w:val="28"/>
        </w:rPr>
        <w:t>Cole</w:t>
      </w:r>
      <w:r w:rsidRPr="00256FEF">
        <w:rPr>
          <w:i/>
          <w:color w:val="auto"/>
          <w:sz w:val="28"/>
          <w:szCs w:val="28"/>
          <w:lang w:val="ru-RU"/>
        </w:rPr>
        <w:t>ó</w:t>
      </w:r>
      <w:r w:rsidRPr="00256FEF">
        <w:rPr>
          <w:i/>
          <w:color w:val="auto"/>
          <w:sz w:val="28"/>
          <w:szCs w:val="28"/>
        </w:rPr>
        <w:t>ptera</w:t>
      </w:r>
      <w:r w:rsidRPr="00256FEF">
        <w:rPr>
          <w:i/>
          <w:color w:val="auto"/>
          <w:sz w:val="28"/>
          <w:szCs w:val="28"/>
          <w:lang w:val="ru-RU"/>
        </w:rPr>
        <w:t xml:space="preserve">, </w:t>
      </w:r>
      <w:r w:rsidRPr="00256FEF">
        <w:rPr>
          <w:i/>
          <w:color w:val="auto"/>
          <w:sz w:val="28"/>
          <w:szCs w:val="28"/>
        </w:rPr>
        <w:t>Carabidae</w:t>
      </w:r>
      <w:r w:rsidRPr="00881B52">
        <w:rPr>
          <w:color w:val="auto"/>
          <w:sz w:val="28"/>
          <w:szCs w:val="28"/>
          <w:lang w:val="ru-RU"/>
        </w:rPr>
        <w:t>)</w:t>
      </w:r>
      <w:r w:rsidR="006B3992">
        <w:rPr>
          <w:color w:val="auto"/>
          <w:sz w:val="28"/>
          <w:szCs w:val="28"/>
          <w:lang w:val="ru-RU"/>
        </w:rPr>
        <w:t xml:space="preserve"> //</w:t>
      </w:r>
      <w:r w:rsidRPr="00881B52">
        <w:rPr>
          <w:color w:val="auto"/>
          <w:sz w:val="28"/>
          <w:szCs w:val="28"/>
          <w:lang w:val="ru-RU"/>
        </w:rPr>
        <w:t xml:space="preserve"> Зоол. журн.</w:t>
      </w:r>
      <w:r w:rsidR="006B3992">
        <w:rPr>
          <w:color w:val="auto"/>
          <w:sz w:val="28"/>
          <w:szCs w:val="28"/>
          <w:lang w:val="ru-RU"/>
        </w:rPr>
        <w:t xml:space="preserve"> – </w:t>
      </w:r>
      <w:r w:rsidRPr="00881B52">
        <w:rPr>
          <w:color w:val="auto"/>
          <w:sz w:val="28"/>
          <w:szCs w:val="28"/>
          <w:lang w:val="ru-RU"/>
        </w:rPr>
        <w:t>1974</w:t>
      </w:r>
      <w:r w:rsidR="006B3992">
        <w:rPr>
          <w:color w:val="auto"/>
          <w:sz w:val="28"/>
          <w:szCs w:val="28"/>
          <w:lang w:val="ru-RU"/>
        </w:rPr>
        <w:t xml:space="preserve">. </w:t>
      </w:r>
      <w:r w:rsidR="00B81FF1">
        <w:rPr>
          <w:rStyle w:val="af6"/>
          <w:b w:val="0"/>
          <w:bCs w:val="0"/>
          <w:lang w:val="kk-KZ"/>
        </w:rPr>
        <w:t>–</w:t>
      </w:r>
      <w:r w:rsidR="006B3992">
        <w:rPr>
          <w:color w:val="auto"/>
          <w:sz w:val="28"/>
          <w:szCs w:val="28"/>
          <w:lang w:val="ru-RU"/>
        </w:rPr>
        <w:t xml:space="preserve"> Т</w:t>
      </w:r>
      <w:r w:rsidRPr="00881B52">
        <w:rPr>
          <w:color w:val="auto"/>
          <w:sz w:val="28"/>
          <w:szCs w:val="28"/>
          <w:lang w:val="ru-RU"/>
        </w:rPr>
        <w:t>.53, вып.5</w:t>
      </w:r>
      <w:r w:rsidR="006B3992">
        <w:rPr>
          <w:color w:val="auto"/>
          <w:sz w:val="28"/>
          <w:szCs w:val="28"/>
          <w:lang w:val="ru-RU"/>
        </w:rPr>
        <w:t xml:space="preserve">. </w:t>
      </w:r>
      <w:r w:rsidR="00B81FF1">
        <w:rPr>
          <w:rStyle w:val="af6"/>
          <w:b w:val="0"/>
          <w:bCs w:val="0"/>
          <w:lang w:val="kk-KZ"/>
        </w:rPr>
        <w:t>–</w:t>
      </w:r>
      <w:r w:rsidR="006B3992">
        <w:rPr>
          <w:color w:val="auto"/>
          <w:sz w:val="28"/>
          <w:szCs w:val="28"/>
          <w:lang w:val="ru-RU"/>
        </w:rPr>
        <w:t xml:space="preserve"> С</w:t>
      </w:r>
      <w:r w:rsidRPr="00881B52">
        <w:rPr>
          <w:color w:val="auto"/>
          <w:sz w:val="28"/>
          <w:szCs w:val="28"/>
          <w:lang w:val="ru-RU"/>
        </w:rPr>
        <w:t>. 692</w:t>
      </w:r>
      <w:r w:rsidR="00B81FF1">
        <w:rPr>
          <w:rStyle w:val="af6"/>
          <w:b w:val="0"/>
          <w:bCs w:val="0"/>
          <w:lang w:val="kk-KZ"/>
        </w:rPr>
        <w:t>–</w:t>
      </w:r>
      <w:r w:rsidRPr="00881B52">
        <w:rPr>
          <w:color w:val="auto"/>
          <w:sz w:val="28"/>
          <w:szCs w:val="28"/>
          <w:lang w:val="ru-RU"/>
        </w:rPr>
        <w:t>709.</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 xml:space="preserve">Шарова И.Х. Спектры жизненных форм таксонов как показатели направлений морфо-экологической эволюции (на примере семейства жуков-жужелиц </w:t>
      </w:r>
      <w:r w:rsidRPr="00256FEF">
        <w:rPr>
          <w:i/>
          <w:color w:val="auto"/>
          <w:sz w:val="28"/>
          <w:szCs w:val="28"/>
        </w:rPr>
        <w:t>Carabidae</w:t>
      </w:r>
      <w:r w:rsidRPr="00881B52">
        <w:rPr>
          <w:color w:val="auto"/>
          <w:sz w:val="28"/>
          <w:szCs w:val="28"/>
          <w:lang w:val="ru-RU"/>
        </w:rPr>
        <w:t>)</w:t>
      </w:r>
      <w:r w:rsidR="006B3992">
        <w:rPr>
          <w:color w:val="auto"/>
          <w:sz w:val="28"/>
          <w:szCs w:val="28"/>
          <w:lang w:val="ru-RU"/>
        </w:rPr>
        <w:t xml:space="preserve"> //</w:t>
      </w:r>
      <w:r w:rsidRPr="00881B52">
        <w:rPr>
          <w:color w:val="auto"/>
          <w:sz w:val="28"/>
          <w:szCs w:val="28"/>
          <w:lang w:val="ru-RU"/>
        </w:rPr>
        <w:t xml:space="preserve"> В кн.: Жизненные формы: структура, спектры и эволюция. </w:t>
      </w:r>
      <w:r w:rsidR="00B81FF1">
        <w:rPr>
          <w:rStyle w:val="af6"/>
          <w:b w:val="0"/>
          <w:bCs w:val="0"/>
          <w:lang w:val="kk-KZ"/>
        </w:rPr>
        <w:t>–</w:t>
      </w:r>
      <w:r w:rsidR="006B3992">
        <w:rPr>
          <w:color w:val="auto"/>
          <w:sz w:val="28"/>
          <w:szCs w:val="28"/>
          <w:lang w:val="ru-RU"/>
        </w:rPr>
        <w:t xml:space="preserve"> </w:t>
      </w:r>
      <w:r w:rsidRPr="00881B52">
        <w:rPr>
          <w:color w:val="auto"/>
          <w:sz w:val="28"/>
          <w:szCs w:val="28"/>
          <w:lang w:val="ru-RU"/>
        </w:rPr>
        <w:t>М.</w:t>
      </w:r>
      <w:r w:rsidR="006B3992">
        <w:rPr>
          <w:color w:val="auto"/>
          <w:sz w:val="28"/>
          <w:szCs w:val="28"/>
          <w:lang w:val="ru-RU"/>
        </w:rPr>
        <w:t xml:space="preserve">: </w:t>
      </w:r>
      <w:r w:rsidRPr="00881B52">
        <w:rPr>
          <w:color w:val="auto"/>
          <w:sz w:val="28"/>
          <w:szCs w:val="28"/>
          <w:lang w:val="ru-RU"/>
        </w:rPr>
        <w:t>Наука, 1981</w:t>
      </w:r>
      <w:r w:rsidR="006B3992">
        <w:rPr>
          <w:color w:val="auto"/>
          <w:sz w:val="28"/>
          <w:szCs w:val="28"/>
          <w:lang w:val="ru-RU"/>
        </w:rPr>
        <w:t xml:space="preserve">. – С. </w:t>
      </w:r>
      <w:r w:rsidRPr="00881B52">
        <w:rPr>
          <w:color w:val="auto"/>
          <w:sz w:val="28"/>
          <w:szCs w:val="28"/>
          <w:lang w:val="ru-RU"/>
        </w:rPr>
        <w:t>31</w:t>
      </w:r>
      <w:r w:rsidR="00B81FF1">
        <w:rPr>
          <w:rStyle w:val="af6"/>
          <w:b w:val="0"/>
          <w:bCs w:val="0"/>
          <w:lang w:val="kk-KZ"/>
        </w:rPr>
        <w:t>–</w:t>
      </w:r>
      <w:r w:rsidRPr="00881B52">
        <w:rPr>
          <w:color w:val="auto"/>
          <w:sz w:val="28"/>
          <w:szCs w:val="28"/>
          <w:lang w:val="ru-RU"/>
        </w:rPr>
        <w:t>46.</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val="kk-KZ"/>
        </w:rPr>
      </w:pPr>
      <w:r w:rsidRPr="00881B52">
        <w:rPr>
          <w:rFonts w:ascii="Times New Roman" w:hAnsi="Times New Roman"/>
          <w:sz w:val="28"/>
          <w:szCs w:val="28"/>
          <w:lang w:val="kk-KZ"/>
        </w:rPr>
        <w:t>Палий В.Ф. Методика изучения фауны и фенологии насекомых</w:t>
      </w:r>
      <w:r w:rsidR="006B3992">
        <w:rPr>
          <w:rFonts w:ascii="Times New Roman" w:hAnsi="Times New Roman"/>
          <w:sz w:val="28"/>
          <w:szCs w:val="28"/>
          <w:lang w:val="kk-KZ"/>
        </w:rPr>
        <w:t>.</w:t>
      </w:r>
      <w:r w:rsidRPr="00881B52">
        <w:rPr>
          <w:rFonts w:ascii="Times New Roman" w:hAnsi="Times New Roman"/>
          <w:sz w:val="28"/>
          <w:szCs w:val="28"/>
          <w:lang w:val="kk-KZ"/>
        </w:rPr>
        <w:t xml:space="preserve"> </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kk-KZ"/>
        </w:rPr>
        <w:t xml:space="preserve"> Воронеж, 1970. </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kk-KZ"/>
        </w:rPr>
        <w:t xml:space="preserve"> С. 1</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kk-KZ"/>
        </w:rPr>
        <w:t>192.</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val="kk-KZ"/>
        </w:rPr>
      </w:pPr>
      <w:r w:rsidRPr="00881B52">
        <w:rPr>
          <w:rFonts w:ascii="Times New Roman" w:hAnsi="Times New Roman"/>
          <w:sz w:val="28"/>
          <w:szCs w:val="28"/>
          <w:lang w:val="kk-KZ"/>
        </w:rPr>
        <w:lastRenderedPageBreak/>
        <w:t>Фасулати К.К. Полевое изучение наземных беспозвоночных</w:t>
      </w:r>
      <w:r w:rsidR="00355318">
        <w:rPr>
          <w:rFonts w:ascii="Times New Roman" w:hAnsi="Times New Roman"/>
          <w:sz w:val="28"/>
          <w:szCs w:val="28"/>
          <w:lang w:val="kk-KZ"/>
        </w:rPr>
        <w:t>.</w:t>
      </w:r>
      <w:r w:rsidRPr="00881B52">
        <w:rPr>
          <w:rFonts w:ascii="Times New Roman" w:hAnsi="Times New Roman"/>
          <w:sz w:val="28"/>
          <w:szCs w:val="28"/>
          <w:lang w:val="kk-KZ"/>
        </w:rPr>
        <w:t xml:space="preserve"> </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kk-KZ"/>
        </w:rPr>
        <w:t xml:space="preserve"> М.</w:t>
      </w:r>
      <w:r w:rsidR="00355318">
        <w:rPr>
          <w:rFonts w:ascii="Times New Roman" w:hAnsi="Times New Roman"/>
          <w:sz w:val="28"/>
          <w:szCs w:val="28"/>
          <w:lang w:val="kk-KZ"/>
        </w:rPr>
        <w:t>:</w:t>
      </w:r>
      <w:r w:rsidR="00E1700C">
        <w:rPr>
          <w:rFonts w:ascii="Times New Roman" w:hAnsi="Times New Roman"/>
          <w:sz w:val="28"/>
          <w:szCs w:val="28"/>
          <w:lang w:val="kk-KZ"/>
        </w:rPr>
        <w:t xml:space="preserve"> </w:t>
      </w:r>
      <w:r w:rsidR="00355318" w:rsidRPr="00881B52">
        <w:rPr>
          <w:rFonts w:ascii="Times New Roman" w:hAnsi="Times New Roman"/>
          <w:sz w:val="28"/>
          <w:szCs w:val="28"/>
          <w:lang w:val="kk-KZ"/>
        </w:rPr>
        <w:t>ВШ</w:t>
      </w:r>
      <w:r w:rsidR="006B3992">
        <w:rPr>
          <w:rFonts w:ascii="Times New Roman" w:hAnsi="Times New Roman"/>
          <w:sz w:val="28"/>
          <w:szCs w:val="28"/>
          <w:lang w:val="kk-KZ"/>
        </w:rPr>
        <w:t>,</w:t>
      </w:r>
      <w:r w:rsidRPr="00881B52">
        <w:rPr>
          <w:rFonts w:ascii="Times New Roman" w:hAnsi="Times New Roman"/>
          <w:sz w:val="28"/>
          <w:szCs w:val="28"/>
          <w:lang w:val="kk-KZ"/>
        </w:rPr>
        <w:t xml:space="preserve"> 1971.</w:t>
      </w:r>
      <w:r w:rsidRPr="00881B52">
        <w:rPr>
          <w:rFonts w:ascii="Times New Roman" w:hAnsi="Times New Roman"/>
          <w:sz w:val="28"/>
          <w:szCs w:val="28"/>
        </w:rPr>
        <w:t xml:space="preserve"> </w:t>
      </w:r>
      <w:r w:rsidR="00B81FF1">
        <w:rPr>
          <w:rStyle w:val="af6"/>
          <w:rFonts w:ascii="Times New Roman" w:hAnsi="Times New Roman"/>
          <w:b w:val="0"/>
          <w:bCs w:val="0"/>
          <w:sz w:val="24"/>
          <w:szCs w:val="24"/>
          <w:lang w:val="kk-KZ"/>
        </w:rPr>
        <w:t>–</w:t>
      </w:r>
      <w:r w:rsidR="00D04F4E" w:rsidRPr="00D04F4E">
        <w:rPr>
          <w:rFonts w:ascii="Times New Roman" w:hAnsi="Times New Roman"/>
          <w:sz w:val="28"/>
          <w:szCs w:val="28"/>
          <w:lang w:val="kk-KZ"/>
        </w:rPr>
        <w:t xml:space="preserve"> </w:t>
      </w:r>
      <w:r w:rsidR="00D04F4E" w:rsidRPr="00881B52">
        <w:rPr>
          <w:rFonts w:ascii="Times New Roman" w:hAnsi="Times New Roman"/>
          <w:sz w:val="28"/>
          <w:szCs w:val="28"/>
          <w:lang w:val="kk-KZ"/>
        </w:rPr>
        <w:t>С</w:t>
      </w:r>
      <w:r w:rsidR="00D04F4E">
        <w:rPr>
          <w:rFonts w:ascii="Times New Roman" w:hAnsi="Times New Roman"/>
          <w:sz w:val="28"/>
          <w:szCs w:val="28"/>
          <w:lang w:val="kk-KZ"/>
        </w:rPr>
        <w:t>.</w:t>
      </w:r>
      <w:r w:rsidR="00D04F4E" w:rsidRPr="00881B52">
        <w:rPr>
          <w:rFonts w:ascii="Times New Roman" w:hAnsi="Times New Roman"/>
          <w:sz w:val="28"/>
          <w:szCs w:val="28"/>
          <w:lang w:val="kk-KZ"/>
        </w:rPr>
        <w:t xml:space="preserve"> </w:t>
      </w:r>
      <w:r w:rsidRPr="00881B52">
        <w:rPr>
          <w:rFonts w:ascii="Times New Roman" w:hAnsi="Times New Roman"/>
          <w:sz w:val="28"/>
          <w:szCs w:val="28"/>
          <w:lang w:val="kk-KZ"/>
        </w:rPr>
        <w:t xml:space="preserve">424. </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kk-KZ"/>
        </w:rPr>
      </w:pPr>
      <w:r w:rsidRPr="00881B52">
        <w:rPr>
          <w:color w:val="auto"/>
          <w:sz w:val="28"/>
          <w:szCs w:val="28"/>
          <w:lang w:val="kk-KZ"/>
        </w:rPr>
        <w:t xml:space="preserve">Методы изучения фауны и экологии </w:t>
      </w:r>
      <w:r w:rsidR="007A2A76">
        <w:rPr>
          <w:color w:val="auto"/>
          <w:sz w:val="28"/>
          <w:szCs w:val="28"/>
          <w:lang w:val="kk-KZ"/>
        </w:rPr>
        <w:t xml:space="preserve">жесткокрылых на примере жужелиц </w:t>
      </w:r>
      <w:r w:rsidRPr="00881B52">
        <w:rPr>
          <w:color w:val="auto"/>
          <w:sz w:val="28"/>
          <w:szCs w:val="28"/>
          <w:lang w:val="kk-KZ"/>
        </w:rPr>
        <w:t>(</w:t>
      </w:r>
      <w:r w:rsidRPr="00A5683C">
        <w:rPr>
          <w:i/>
          <w:color w:val="auto"/>
          <w:sz w:val="28"/>
          <w:szCs w:val="28"/>
          <w:lang w:val="kk-KZ"/>
        </w:rPr>
        <w:t>Coleoptera, Carabidae</w:t>
      </w:r>
      <w:r w:rsidRPr="00881B52">
        <w:rPr>
          <w:color w:val="auto"/>
          <w:sz w:val="28"/>
          <w:szCs w:val="28"/>
          <w:lang w:val="kk-KZ"/>
        </w:rPr>
        <w:t>). – Иркутск: ИГУ, 1982. – 32 с.</w:t>
      </w:r>
    </w:p>
    <w:p w:rsidR="0028470B" w:rsidRPr="00355318" w:rsidRDefault="0028470B" w:rsidP="0028470B">
      <w:pPr>
        <w:pStyle w:val="a4"/>
        <w:numPr>
          <w:ilvl w:val="0"/>
          <w:numId w:val="3"/>
        </w:numPr>
        <w:tabs>
          <w:tab w:val="left" w:pos="0"/>
          <w:tab w:val="left" w:pos="993"/>
        </w:tabs>
        <w:ind w:left="0" w:firstLine="567"/>
        <w:jc w:val="both"/>
        <w:rPr>
          <w:rFonts w:ascii="Times New Roman" w:hAnsi="Times New Roman"/>
          <w:sz w:val="28"/>
          <w:szCs w:val="28"/>
          <w:lang w:val="kk-KZ"/>
        </w:rPr>
      </w:pPr>
      <w:r w:rsidRPr="00355318">
        <w:rPr>
          <w:rFonts w:ascii="Times New Roman" w:hAnsi="Times New Roman"/>
          <w:sz w:val="28"/>
          <w:szCs w:val="28"/>
          <w:lang w:val="kk-KZ"/>
        </w:rPr>
        <w:t>Темрешев И.И., Есенбекова П.А., Сарсенбаева Г.Б. Новая модель почвенной ловушки из дешевых, прочных и доступных материалов. Свидетельство о госрегистрации на объект авторского права №2483 от 23.11.2016 г. ИС 006634.</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eastAsia="ru-RU"/>
        </w:rPr>
      </w:pPr>
      <w:r w:rsidRPr="00881B52">
        <w:rPr>
          <w:color w:val="auto"/>
          <w:sz w:val="28"/>
          <w:szCs w:val="28"/>
          <w:lang w:eastAsia="ru-RU"/>
        </w:rPr>
        <w:t>Barber H. Traps for cave-inhabiting insects //J. Elisha Mitchell Sci Soc.</w:t>
      </w:r>
      <w:r w:rsidR="00B81FF1" w:rsidRPr="00B81FF1">
        <w:rPr>
          <w:rStyle w:val="10"/>
          <w:rFonts w:ascii="Times New Roman" w:eastAsia="Arial Unicode MS" w:hAnsi="Times New Roman"/>
          <w:b/>
          <w:bCs/>
          <w:sz w:val="24"/>
          <w:szCs w:val="24"/>
          <w:lang w:val="kk-KZ"/>
        </w:rPr>
        <w:t xml:space="preserve"> </w:t>
      </w:r>
      <w:r w:rsidR="00B81FF1">
        <w:rPr>
          <w:rStyle w:val="af6"/>
          <w:b w:val="0"/>
          <w:bCs w:val="0"/>
          <w:lang w:val="kk-KZ"/>
        </w:rPr>
        <w:t>–</w:t>
      </w:r>
      <w:r w:rsidRPr="00881B52">
        <w:rPr>
          <w:color w:val="auto"/>
          <w:sz w:val="28"/>
          <w:szCs w:val="28"/>
          <w:lang w:eastAsia="ru-RU"/>
        </w:rPr>
        <w:t xml:space="preserve"> 1931.</w:t>
      </w:r>
      <w:r w:rsidR="006B3992">
        <w:rPr>
          <w:color w:val="auto"/>
          <w:sz w:val="28"/>
          <w:szCs w:val="28"/>
          <w:lang w:eastAsia="ru-RU"/>
        </w:rPr>
        <w:t>–</w:t>
      </w:r>
      <w:r w:rsidRPr="00881B52">
        <w:rPr>
          <w:color w:val="auto"/>
          <w:sz w:val="28"/>
          <w:szCs w:val="28"/>
          <w:lang w:eastAsia="ru-RU"/>
        </w:rPr>
        <w:t xml:space="preserve"> V</w:t>
      </w:r>
      <w:r w:rsidR="006B3992">
        <w:rPr>
          <w:color w:val="auto"/>
          <w:sz w:val="28"/>
          <w:szCs w:val="28"/>
          <w:lang w:eastAsia="ru-RU"/>
        </w:rPr>
        <w:t>ol</w:t>
      </w:r>
      <w:r w:rsidRPr="00881B52">
        <w:rPr>
          <w:color w:val="auto"/>
          <w:sz w:val="28"/>
          <w:szCs w:val="28"/>
          <w:lang w:eastAsia="ru-RU"/>
        </w:rPr>
        <w:t>.46.</w:t>
      </w:r>
      <w:r w:rsidR="00B81FF1" w:rsidRPr="00B81FF1">
        <w:rPr>
          <w:rStyle w:val="10"/>
          <w:rFonts w:ascii="Times New Roman" w:eastAsia="Arial Unicode MS" w:hAnsi="Times New Roman"/>
          <w:b/>
          <w:bCs/>
          <w:sz w:val="24"/>
          <w:szCs w:val="24"/>
          <w:lang w:val="kk-KZ"/>
        </w:rPr>
        <w:t xml:space="preserve"> </w:t>
      </w:r>
      <w:r w:rsidR="00B81FF1">
        <w:rPr>
          <w:rStyle w:val="af6"/>
          <w:b w:val="0"/>
          <w:bCs w:val="0"/>
          <w:lang w:val="kk-KZ"/>
        </w:rPr>
        <w:t>–</w:t>
      </w:r>
      <w:r w:rsidRPr="00881B52">
        <w:rPr>
          <w:color w:val="auto"/>
          <w:sz w:val="28"/>
          <w:szCs w:val="28"/>
          <w:lang w:eastAsia="ru-RU"/>
        </w:rPr>
        <w:t xml:space="preserve"> P.259</w:t>
      </w:r>
      <w:r w:rsidR="00B81FF1">
        <w:rPr>
          <w:rStyle w:val="af6"/>
          <w:b w:val="0"/>
          <w:bCs w:val="0"/>
          <w:lang w:val="kk-KZ"/>
        </w:rPr>
        <w:t>–</w:t>
      </w:r>
      <w:r w:rsidRPr="00881B52">
        <w:rPr>
          <w:color w:val="auto"/>
          <w:sz w:val="28"/>
          <w:szCs w:val="28"/>
          <w:lang w:eastAsia="ru-RU"/>
        </w:rPr>
        <w:t>266.</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eastAsia="ru-RU"/>
        </w:rPr>
      </w:pPr>
      <w:r w:rsidRPr="00881B52">
        <w:rPr>
          <w:color w:val="auto"/>
          <w:sz w:val="28"/>
          <w:szCs w:val="28"/>
          <w:lang w:val="ru-RU" w:eastAsia="ru-RU"/>
        </w:rPr>
        <w:t>Присный А.В. О возможностях использования ловушек Барбера в энтомологических исследованиях.</w:t>
      </w:r>
      <w:r w:rsidR="002E6439">
        <w:rPr>
          <w:color w:val="auto"/>
          <w:sz w:val="28"/>
          <w:szCs w:val="28"/>
          <w:lang w:val="ru-RU" w:eastAsia="ru-RU"/>
        </w:rPr>
        <w:t xml:space="preserve"> </w:t>
      </w:r>
      <w:r w:rsidRPr="00881B52">
        <w:rPr>
          <w:color w:val="auto"/>
          <w:sz w:val="28"/>
          <w:szCs w:val="28"/>
          <w:lang w:val="ru-RU" w:eastAsia="ru-RU"/>
        </w:rPr>
        <w:t xml:space="preserve">Всесоюзное совещание по проблеме кадастра и учета животного мира: Тез. докл. </w:t>
      </w:r>
      <w:r w:rsidR="00B81FF1">
        <w:rPr>
          <w:rStyle w:val="af6"/>
          <w:b w:val="0"/>
          <w:bCs w:val="0"/>
          <w:lang w:val="kk-KZ"/>
        </w:rPr>
        <w:t>–</w:t>
      </w:r>
      <w:r w:rsidRPr="00881B52">
        <w:rPr>
          <w:color w:val="auto"/>
          <w:sz w:val="28"/>
          <w:szCs w:val="28"/>
          <w:lang w:val="ru-RU" w:eastAsia="ru-RU"/>
        </w:rPr>
        <w:t xml:space="preserve"> Уфа, 1989. -</w:t>
      </w:r>
      <w:r w:rsidRPr="00881B52">
        <w:rPr>
          <w:color w:val="auto"/>
          <w:sz w:val="28"/>
          <w:szCs w:val="28"/>
          <w:lang w:val="kk-KZ" w:eastAsia="ru-RU"/>
        </w:rPr>
        <w:t>№</w:t>
      </w:r>
      <w:r w:rsidRPr="00881B52">
        <w:rPr>
          <w:color w:val="auto"/>
          <w:sz w:val="28"/>
          <w:szCs w:val="28"/>
          <w:lang w:val="ru-RU" w:eastAsia="ru-RU"/>
        </w:rPr>
        <w:t>4</w:t>
      </w:r>
      <w:r w:rsidRPr="00881B52">
        <w:rPr>
          <w:color w:val="auto"/>
          <w:sz w:val="28"/>
          <w:szCs w:val="28"/>
          <w:lang w:val="kk-KZ" w:eastAsia="ru-RU"/>
        </w:rPr>
        <w:t>. – С.</w:t>
      </w:r>
      <w:r w:rsidRPr="00881B52">
        <w:rPr>
          <w:color w:val="auto"/>
          <w:sz w:val="28"/>
          <w:szCs w:val="28"/>
          <w:lang w:val="ru-RU" w:eastAsia="ru-RU"/>
        </w:rPr>
        <w:t xml:space="preserve"> 238</w:t>
      </w:r>
      <w:r w:rsidR="00B81FF1">
        <w:rPr>
          <w:rStyle w:val="af6"/>
          <w:b w:val="0"/>
          <w:bCs w:val="0"/>
          <w:lang w:val="kk-KZ"/>
        </w:rPr>
        <w:t>–</w:t>
      </w:r>
      <w:r w:rsidRPr="00881B52">
        <w:rPr>
          <w:color w:val="auto"/>
          <w:sz w:val="28"/>
          <w:szCs w:val="28"/>
          <w:lang w:val="ru-RU" w:eastAsia="ru-RU"/>
        </w:rPr>
        <w:t>240.</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eastAsia="ru-RU"/>
        </w:rPr>
      </w:pPr>
      <w:r w:rsidRPr="00881B52">
        <w:rPr>
          <w:color w:val="auto"/>
          <w:sz w:val="28"/>
          <w:szCs w:val="28"/>
          <w:lang w:val="ru-RU" w:eastAsia="ru-RU"/>
        </w:rPr>
        <w:t xml:space="preserve">Феоктистов В.Ф. Эффективность ловушек Барбера разного типа // Зоол. журн. </w:t>
      </w:r>
      <w:r w:rsidR="00B81FF1">
        <w:rPr>
          <w:rStyle w:val="af6"/>
          <w:b w:val="0"/>
          <w:bCs w:val="0"/>
          <w:lang w:val="kk-KZ"/>
        </w:rPr>
        <w:t>–</w:t>
      </w:r>
      <w:r w:rsidRPr="00881B52">
        <w:rPr>
          <w:color w:val="auto"/>
          <w:sz w:val="28"/>
          <w:szCs w:val="28"/>
          <w:lang w:val="ru-RU" w:eastAsia="ru-RU"/>
        </w:rPr>
        <w:t xml:space="preserve"> 1980. </w:t>
      </w:r>
      <w:r w:rsidR="00B81FF1">
        <w:rPr>
          <w:rStyle w:val="af6"/>
          <w:b w:val="0"/>
          <w:bCs w:val="0"/>
          <w:lang w:val="kk-KZ"/>
        </w:rPr>
        <w:t>–</w:t>
      </w:r>
      <w:r w:rsidR="006B3992" w:rsidRPr="006B3992">
        <w:rPr>
          <w:color w:val="auto"/>
          <w:sz w:val="28"/>
          <w:szCs w:val="28"/>
          <w:lang w:val="ru-RU" w:eastAsia="ru-RU"/>
        </w:rPr>
        <w:t xml:space="preserve"> </w:t>
      </w:r>
      <w:r w:rsidR="006B3992">
        <w:rPr>
          <w:color w:val="auto"/>
          <w:sz w:val="28"/>
          <w:szCs w:val="28"/>
          <w:lang w:val="ru-RU" w:eastAsia="ru-RU"/>
        </w:rPr>
        <w:t>Т</w:t>
      </w:r>
      <w:r w:rsidR="006B3992" w:rsidRPr="00881B52">
        <w:rPr>
          <w:color w:val="auto"/>
          <w:sz w:val="28"/>
          <w:szCs w:val="28"/>
          <w:lang w:val="ru-RU" w:eastAsia="ru-RU"/>
        </w:rPr>
        <w:t>.</w:t>
      </w:r>
      <w:r w:rsidR="006B3992">
        <w:rPr>
          <w:color w:val="auto"/>
          <w:sz w:val="28"/>
          <w:szCs w:val="28"/>
          <w:lang w:val="ru-RU" w:eastAsia="ru-RU"/>
        </w:rPr>
        <w:t xml:space="preserve"> 59,</w:t>
      </w:r>
      <w:r w:rsidR="00D04F4E">
        <w:rPr>
          <w:color w:val="auto"/>
          <w:sz w:val="28"/>
          <w:szCs w:val="28"/>
          <w:lang w:val="ru-RU" w:eastAsia="ru-RU"/>
        </w:rPr>
        <w:t xml:space="preserve"> </w:t>
      </w:r>
      <w:r w:rsidR="006B3992" w:rsidRPr="00881B52">
        <w:rPr>
          <w:color w:val="auto"/>
          <w:sz w:val="28"/>
          <w:szCs w:val="28"/>
          <w:lang w:val="ru-RU" w:eastAsia="ru-RU"/>
        </w:rPr>
        <w:t>в</w:t>
      </w:r>
      <w:r w:rsidR="006B3992">
        <w:rPr>
          <w:color w:val="auto"/>
          <w:sz w:val="28"/>
          <w:szCs w:val="28"/>
          <w:lang w:val="ru-RU" w:eastAsia="ru-RU"/>
        </w:rPr>
        <w:t>ып</w:t>
      </w:r>
      <w:r w:rsidR="006B3992" w:rsidRPr="00881B52">
        <w:rPr>
          <w:color w:val="auto"/>
          <w:sz w:val="28"/>
          <w:szCs w:val="28"/>
          <w:lang w:val="ru-RU" w:eastAsia="ru-RU"/>
        </w:rPr>
        <w:t xml:space="preserve">. 10. </w:t>
      </w:r>
      <w:r w:rsidR="00B81FF1">
        <w:rPr>
          <w:rStyle w:val="af6"/>
          <w:b w:val="0"/>
          <w:bCs w:val="0"/>
          <w:lang w:val="kk-KZ"/>
        </w:rPr>
        <w:t>–</w:t>
      </w:r>
      <w:r w:rsidRPr="00881B52">
        <w:rPr>
          <w:color w:val="auto"/>
          <w:sz w:val="28"/>
          <w:szCs w:val="28"/>
          <w:lang w:val="ru-RU" w:eastAsia="ru-RU"/>
        </w:rPr>
        <w:t xml:space="preserve"> 1554</w:t>
      </w:r>
      <w:r w:rsidR="006B3992" w:rsidRPr="00881B52">
        <w:rPr>
          <w:color w:val="auto"/>
          <w:sz w:val="28"/>
          <w:szCs w:val="28"/>
          <w:lang w:val="ru-RU" w:eastAsia="ru-RU"/>
        </w:rPr>
        <w:t>с.</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Бей-Биенко Г.Я. Жесткокрылые и веерокрылые</w:t>
      </w:r>
      <w:r w:rsidRPr="00881B52">
        <w:rPr>
          <w:color w:val="auto"/>
          <w:sz w:val="28"/>
          <w:szCs w:val="28"/>
        </w:rPr>
        <w:t> </w:t>
      </w:r>
      <w:r w:rsidRPr="00881B52">
        <w:rPr>
          <w:color w:val="auto"/>
          <w:sz w:val="28"/>
          <w:szCs w:val="28"/>
          <w:lang w:val="ru-RU"/>
        </w:rPr>
        <w:t>//</w:t>
      </w:r>
      <w:r w:rsidR="009101B9">
        <w:rPr>
          <w:color w:val="auto"/>
          <w:sz w:val="28"/>
          <w:szCs w:val="28"/>
          <w:lang w:val="ru-RU"/>
        </w:rPr>
        <w:t xml:space="preserve"> </w:t>
      </w:r>
      <w:r w:rsidRPr="00881B52">
        <w:rPr>
          <w:color w:val="auto"/>
          <w:sz w:val="28"/>
          <w:szCs w:val="28"/>
          <w:lang w:val="ru-RU"/>
        </w:rPr>
        <w:t xml:space="preserve">Определитель насекомых </w:t>
      </w:r>
      <w:r w:rsidR="009101B9" w:rsidRPr="00881B52">
        <w:rPr>
          <w:color w:val="auto"/>
          <w:sz w:val="28"/>
          <w:szCs w:val="28"/>
          <w:lang w:val="ru-RU"/>
        </w:rPr>
        <w:t>Е</w:t>
      </w:r>
      <w:r w:rsidRPr="00881B52">
        <w:rPr>
          <w:color w:val="auto"/>
          <w:sz w:val="28"/>
          <w:szCs w:val="28"/>
          <w:lang w:val="ru-RU"/>
        </w:rPr>
        <w:t>вропейской части СССР</w:t>
      </w:r>
      <w:r w:rsidR="006B3992">
        <w:rPr>
          <w:color w:val="auto"/>
          <w:sz w:val="28"/>
          <w:szCs w:val="28"/>
          <w:lang w:val="ru-RU"/>
        </w:rPr>
        <w:t>:</w:t>
      </w:r>
      <w:r w:rsidRPr="00881B52">
        <w:rPr>
          <w:color w:val="auto"/>
          <w:sz w:val="28"/>
          <w:szCs w:val="28"/>
          <w:lang w:val="ru-RU"/>
        </w:rPr>
        <w:t xml:space="preserve"> в </w:t>
      </w:r>
      <w:r w:rsidR="009101B9" w:rsidRPr="00881B52">
        <w:rPr>
          <w:color w:val="auto"/>
          <w:sz w:val="28"/>
          <w:szCs w:val="28"/>
          <w:lang w:val="ru-RU"/>
        </w:rPr>
        <w:t>Т</w:t>
      </w:r>
      <w:r w:rsidR="009101B9">
        <w:rPr>
          <w:color w:val="auto"/>
          <w:sz w:val="28"/>
          <w:szCs w:val="28"/>
          <w:lang w:val="ru-RU"/>
        </w:rPr>
        <w:t xml:space="preserve">. </w:t>
      </w:r>
      <w:r w:rsidR="006B3992">
        <w:rPr>
          <w:color w:val="auto"/>
          <w:sz w:val="28"/>
          <w:szCs w:val="28"/>
          <w:lang w:val="ru-RU"/>
        </w:rPr>
        <w:t>5</w:t>
      </w:r>
      <w:r w:rsidRPr="00881B52">
        <w:rPr>
          <w:color w:val="auto"/>
          <w:sz w:val="28"/>
          <w:szCs w:val="28"/>
          <w:lang w:val="ru-RU"/>
        </w:rPr>
        <w:t>.</w:t>
      </w:r>
      <w:r w:rsidRPr="00881B52">
        <w:rPr>
          <w:color w:val="auto"/>
          <w:sz w:val="28"/>
          <w:szCs w:val="28"/>
        </w:rPr>
        <w:t> </w:t>
      </w:r>
      <w:r w:rsidRPr="00881B52">
        <w:rPr>
          <w:color w:val="auto"/>
          <w:sz w:val="28"/>
          <w:szCs w:val="28"/>
          <w:lang w:val="ru-RU"/>
        </w:rPr>
        <w:t>– М</w:t>
      </w:r>
      <w:r w:rsidR="006B3992">
        <w:rPr>
          <w:color w:val="auto"/>
          <w:sz w:val="28"/>
          <w:szCs w:val="28"/>
          <w:lang w:val="ru-RU"/>
        </w:rPr>
        <w:t xml:space="preserve">.; </w:t>
      </w:r>
      <w:r w:rsidRPr="00881B52">
        <w:rPr>
          <w:color w:val="auto"/>
          <w:sz w:val="28"/>
          <w:szCs w:val="28"/>
          <w:lang w:val="ru-RU"/>
        </w:rPr>
        <w:t>Ленинград: Наука, 1965.</w:t>
      </w:r>
      <w:r w:rsidRPr="00881B52">
        <w:rPr>
          <w:color w:val="auto"/>
          <w:sz w:val="28"/>
          <w:szCs w:val="28"/>
        </w:rPr>
        <w:t> </w:t>
      </w:r>
      <w:r w:rsidR="00B81FF1">
        <w:rPr>
          <w:rStyle w:val="af6"/>
          <w:b w:val="0"/>
          <w:bCs w:val="0"/>
          <w:lang w:val="kk-KZ"/>
        </w:rPr>
        <w:t>–</w:t>
      </w:r>
      <w:r w:rsidRPr="00881B52">
        <w:rPr>
          <w:color w:val="auto"/>
          <w:sz w:val="28"/>
          <w:szCs w:val="28"/>
          <w:lang w:val="ru-RU"/>
        </w:rPr>
        <w:t xml:space="preserve"> Т.</w:t>
      </w:r>
      <w:r w:rsidRPr="00881B52">
        <w:rPr>
          <w:color w:val="auto"/>
          <w:sz w:val="28"/>
          <w:szCs w:val="28"/>
        </w:rPr>
        <w:t> </w:t>
      </w:r>
      <w:r w:rsidR="006B3992">
        <w:rPr>
          <w:color w:val="auto"/>
          <w:sz w:val="28"/>
          <w:szCs w:val="28"/>
          <w:lang w:val="ru-RU"/>
        </w:rPr>
        <w:t xml:space="preserve">2, ч. </w:t>
      </w:r>
      <w:r w:rsidR="006B3992" w:rsidRPr="00881B52">
        <w:rPr>
          <w:color w:val="auto"/>
          <w:sz w:val="28"/>
          <w:szCs w:val="28"/>
          <w:lang w:val="ru-RU"/>
        </w:rPr>
        <w:t xml:space="preserve">1. </w:t>
      </w:r>
      <w:r w:rsidR="00B81FF1">
        <w:rPr>
          <w:rStyle w:val="af6"/>
          <w:b w:val="0"/>
          <w:bCs w:val="0"/>
          <w:lang w:val="kk-KZ"/>
        </w:rPr>
        <w:t>–</w:t>
      </w:r>
      <w:r w:rsidRPr="00881B52">
        <w:rPr>
          <w:color w:val="auto"/>
          <w:sz w:val="28"/>
          <w:szCs w:val="28"/>
          <w:lang w:val="ru-RU"/>
        </w:rPr>
        <w:t xml:space="preserve"> 668</w:t>
      </w:r>
      <w:r w:rsidRPr="00881B52">
        <w:rPr>
          <w:color w:val="auto"/>
          <w:sz w:val="28"/>
          <w:szCs w:val="28"/>
        </w:rPr>
        <w:t> </w:t>
      </w:r>
      <w:r w:rsidRPr="00881B52">
        <w:rPr>
          <w:color w:val="auto"/>
          <w:sz w:val="28"/>
          <w:szCs w:val="28"/>
          <w:lang w:val="ru-RU"/>
        </w:rPr>
        <w:t>с.</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Якобсон Г.Г., Оглоблин Д.А.</w:t>
      </w:r>
      <w:r w:rsidRPr="00881B52">
        <w:rPr>
          <w:color w:val="auto"/>
          <w:sz w:val="28"/>
          <w:szCs w:val="28"/>
        </w:rPr>
        <w:t> </w:t>
      </w:r>
      <w:r w:rsidRPr="00881B52">
        <w:rPr>
          <w:color w:val="auto"/>
          <w:sz w:val="28"/>
          <w:szCs w:val="28"/>
          <w:lang w:val="ru-RU"/>
        </w:rPr>
        <w:t>Практическая энтомология. Определитель жуков /</w:t>
      </w:r>
      <w:r w:rsidR="00817903" w:rsidRPr="00881B52">
        <w:rPr>
          <w:color w:val="auto"/>
          <w:sz w:val="28"/>
          <w:szCs w:val="28"/>
          <w:lang w:val="ru-RU"/>
        </w:rPr>
        <w:t>п</w:t>
      </w:r>
      <w:r w:rsidRPr="00881B52">
        <w:rPr>
          <w:color w:val="auto"/>
          <w:sz w:val="28"/>
          <w:szCs w:val="28"/>
          <w:lang w:val="ru-RU"/>
        </w:rPr>
        <w:t>од ред. проф.</w:t>
      </w:r>
      <w:r w:rsidRPr="00881B52">
        <w:rPr>
          <w:color w:val="auto"/>
          <w:sz w:val="28"/>
          <w:szCs w:val="28"/>
        </w:rPr>
        <w:t> </w:t>
      </w:r>
      <w:r w:rsidRPr="00881B52">
        <w:rPr>
          <w:color w:val="auto"/>
          <w:sz w:val="28"/>
          <w:szCs w:val="28"/>
          <w:lang w:val="ru-RU"/>
        </w:rPr>
        <w:t>Н.</w:t>
      </w:r>
      <w:r w:rsidRPr="00881B52">
        <w:rPr>
          <w:color w:val="auto"/>
          <w:sz w:val="28"/>
          <w:szCs w:val="28"/>
        </w:rPr>
        <w:t> </w:t>
      </w:r>
      <w:r w:rsidRPr="00881B52">
        <w:rPr>
          <w:color w:val="auto"/>
          <w:sz w:val="28"/>
          <w:szCs w:val="28"/>
          <w:lang w:val="ru-RU"/>
        </w:rPr>
        <w:t>Н. Богданова</w:t>
      </w:r>
      <w:r w:rsidR="00B81FF1">
        <w:rPr>
          <w:rStyle w:val="af6"/>
          <w:b w:val="0"/>
          <w:bCs w:val="0"/>
          <w:lang w:val="kk-KZ"/>
        </w:rPr>
        <w:t>–</w:t>
      </w:r>
      <w:r w:rsidRPr="00881B52">
        <w:rPr>
          <w:color w:val="auto"/>
          <w:sz w:val="28"/>
          <w:szCs w:val="28"/>
          <w:lang w:val="ru-RU"/>
        </w:rPr>
        <w:t>Катькова.</w:t>
      </w:r>
      <w:r w:rsidRPr="00881B52">
        <w:rPr>
          <w:color w:val="auto"/>
          <w:sz w:val="28"/>
          <w:szCs w:val="28"/>
        </w:rPr>
        <w:t> </w:t>
      </w:r>
      <w:r w:rsidR="00817903">
        <w:rPr>
          <w:color w:val="auto"/>
          <w:sz w:val="28"/>
          <w:szCs w:val="28"/>
          <w:lang w:val="ru-RU"/>
        </w:rPr>
        <w:t xml:space="preserve"> – </w:t>
      </w:r>
      <w:r w:rsidRPr="00881B52">
        <w:rPr>
          <w:color w:val="auto"/>
          <w:sz w:val="28"/>
          <w:szCs w:val="28"/>
          <w:lang w:val="ru-RU"/>
        </w:rPr>
        <w:t>М</w:t>
      </w:r>
      <w:r w:rsidR="00817903">
        <w:rPr>
          <w:color w:val="auto"/>
          <w:sz w:val="28"/>
          <w:szCs w:val="28"/>
          <w:lang w:val="ru-RU"/>
        </w:rPr>
        <w:t xml:space="preserve">.; </w:t>
      </w:r>
      <w:r w:rsidRPr="00881B52">
        <w:rPr>
          <w:color w:val="auto"/>
          <w:sz w:val="28"/>
          <w:szCs w:val="28"/>
          <w:lang w:val="ru-RU"/>
        </w:rPr>
        <w:t>Ленинград: Государственное издательство сельскохозяйственной и колхозно-кооперативной литературы, 2005.</w:t>
      </w:r>
      <w:r w:rsidRPr="00881B52">
        <w:rPr>
          <w:color w:val="auto"/>
          <w:sz w:val="28"/>
          <w:szCs w:val="28"/>
        </w:rPr>
        <w:t> </w:t>
      </w:r>
      <w:r w:rsidR="00817903">
        <w:rPr>
          <w:color w:val="auto"/>
          <w:sz w:val="28"/>
          <w:szCs w:val="28"/>
          <w:lang w:val="ru-RU"/>
        </w:rPr>
        <w:t xml:space="preserve">– Т. 7. </w:t>
      </w:r>
      <w:r w:rsidR="00B81FF1">
        <w:rPr>
          <w:rStyle w:val="af6"/>
          <w:b w:val="0"/>
          <w:bCs w:val="0"/>
          <w:lang w:val="kk-KZ"/>
        </w:rPr>
        <w:t>–</w:t>
      </w:r>
      <w:r w:rsidRPr="00881B52">
        <w:rPr>
          <w:color w:val="auto"/>
          <w:sz w:val="28"/>
          <w:szCs w:val="28"/>
          <w:lang w:val="ru-RU"/>
        </w:rPr>
        <w:t xml:space="preserve"> 272</w:t>
      </w:r>
      <w:r w:rsidRPr="00881B52">
        <w:rPr>
          <w:color w:val="auto"/>
          <w:sz w:val="28"/>
          <w:szCs w:val="28"/>
        </w:rPr>
        <w:t> </w:t>
      </w:r>
      <w:r w:rsidRPr="00881B52">
        <w:rPr>
          <w:color w:val="auto"/>
          <w:sz w:val="28"/>
          <w:szCs w:val="28"/>
          <w:lang w:val="ru-RU"/>
        </w:rPr>
        <w:t>с.</w:t>
      </w:r>
      <w:r w:rsidRPr="00881B52">
        <w:rPr>
          <w:color w:val="auto"/>
          <w:sz w:val="28"/>
          <w:szCs w:val="28"/>
        </w:rPr>
        <w:t> </w:t>
      </w:r>
    </w:p>
    <w:p w:rsidR="0028470B" w:rsidRPr="00881B52" w:rsidRDefault="00817903" w:rsidP="0028470B">
      <w:pPr>
        <w:pStyle w:val="11"/>
        <w:numPr>
          <w:ilvl w:val="0"/>
          <w:numId w:val="3"/>
        </w:numPr>
        <w:tabs>
          <w:tab w:val="left" w:pos="0"/>
          <w:tab w:val="left" w:pos="993"/>
        </w:tabs>
        <w:ind w:left="0" w:firstLine="567"/>
        <w:jc w:val="both"/>
        <w:rPr>
          <w:color w:val="auto"/>
          <w:sz w:val="28"/>
          <w:szCs w:val="28"/>
        </w:rPr>
      </w:pPr>
      <w:r w:rsidRPr="00881B52">
        <w:rPr>
          <w:color w:val="auto"/>
          <w:sz w:val="28"/>
          <w:szCs w:val="28"/>
        </w:rPr>
        <w:t>Lindroth</w:t>
      </w:r>
      <w:r w:rsidR="00537CBC">
        <w:rPr>
          <w:color w:val="auto"/>
          <w:sz w:val="28"/>
          <w:szCs w:val="28"/>
          <w:lang w:val="kk-KZ"/>
        </w:rPr>
        <w:t xml:space="preserve"> </w:t>
      </w:r>
      <w:r w:rsidR="0028470B" w:rsidRPr="00881B52">
        <w:rPr>
          <w:color w:val="auto"/>
          <w:sz w:val="28"/>
          <w:szCs w:val="28"/>
        </w:rPr>
        <w:t>Carl H.</w:t>
      </w:r>
      <w:r w:rsidRPr="00817903">
        <w:rPr>
          <w:color w:val="auto"/>
          <w:sz w:val="28"/>
          <w:szCs w:val="28"/>
        </w:rPr>
        <w:t>,</w:t>
      </w:r>
      <w:r w:rsidR="0028470B" w:rsidRPr="00881B52">
        <w:rPr>
          <w:color w:val="auto"/>
          <w:sz w:val="28"/>
          <w:szCs w:val="28"/>
        </w:rPr>
        <w:t> </w:t>
      </w:r>
      <w:r w:rsidRPr="00881B52">
        <w:rPr>
          <w:color w:val="auto"/>
          <w:sz w:val="28"/>
          <w:szCs w:val="28"/>
        </w:rPr>
        <w:t>BrillE.J</w:t>
      </w:r>
      <w:r w:rsidRPr="00817903">
        <w:rPr>
          <w:color w:val="auto"/>
          <w:sz w:val="28"/>
          <w:szCs w:val="28"/>
        </w:rPr>
        <w:t xml:space="preserve">. </w:t>
      </w:r>
      <w:r w:rsidR="0028470B" w:rsidRPr="00881B52">
        <w:rPr>
          <w:color w:val="auto"/>
          <w:sz w:val="28"/>
          <w:szCs w:val="28"/>
        </w:rPr>
        <w:t>The Carabidae (Coleoptera) of Fennoscandia and Denmark</w:t>
      </w:r>
      <w:r w:rsidRPr="00817903">
        <w:rPr>
          <w:color w:val="auto"/>
          <w:sz w:val="28"/>
          <w:szCs w:val="28"/>
        </w:rPr>
        <w:t>.</w:t>
      </w:r>
      <w:r w:rsidR="00D04F4E">
        <w:rPr>
          <w:color w:val="auto"/>
          <w:sz w:val="28"/>
          <w:szCs w:val="28"/>
          <w:lang w:val="kk-KZ"/>
        </w:rPr>
        <w:t xml:space="preserve"> </w:t>
      </w:r>
      <w:r>
        <w:rPr>
          <w:color w:val="auto"/>
          <w:sz w:val="28"/>
          <w:szCs w:val="28"/>
        </w:rPr>
        <w:t>–</w:t>
      </w:r>
      <w:r w:rsidR="0028470B" w:rsidRPr="00881B52">
        <w:rPr>
          <w:color w:val="auto"/>
          <w:sz w:val="28"/>
          <w:szCs w:val="28"/>
        </w:rPr>
        <w:t xml:space="preserve"> Leiden</w:t>
      </w:r>
      <w:r w:rsidRPr="00817903">
        <w:rPr>
          <w:color w:val="auto"/>
          <w:sz w:val="28"/>
          <w:szCs w:val="28"/>
        </w:rPr>
        <w:t>:</w:t>
      </w:r>
      <w:r w:rsidR="00D04F4E">
        <w:rPr>
          <w:color w:val="auto"/>
          <w:sz w:val="28"/>
          <w:szCs w:val="28"/>
          <w:lang w:val="kk-KZ"/>
        </w:rPr>
        <w:t xml:space="preserve"> </w:t>
      </w:r>
      <w:r w:rsidR="0028470B" w:rsidRPr="00881B52">
        <w:rPr>
          <w:color w:val="auto"/>
          <w:sz w:val="28"/>
          <w:szCs w:val="28"/>
        </w:rPr>
        <w:t>Copenhaden: Scandinavian Science Press Ltd, 1985. </w:t>
      </w:r>
      <w:r>
        <w:rPr>
          <w:color w:val="auto"/>
          <w:sz w:val="28"/>
          <w:szCs w:val="28"/>
        </w:rPr>
        <w:t xml:space="preserve">– Vol. </w:t>
      </w:r>
      <w:r w:rsidRPr="00881B52">
        <w:rPr>
          <w:color w:val="auto"/>
          <w:sz w:val="28"/>
          <w:szCs w:val="28"/>
        </w:rPr>
        <w:t>1</w:t>
      </w:r>
      <w:r>
        <w:rPr>
          <w:color w:val="auto"/>
          <w:sz w:val="28"/>
          <w:szCs w:val="28"/>
        </w:rPr>
        <w:t xml:space="preserve">. </w:t>
      </w:r>
      <w:r w:rsidR="00B81FF1">
        <w:rPr>
          <w:rStyle w:val="af6"/>
          <w:b w:val="0"/>
          <w:bCs w:val="0"/>
          <w:lang w:val="kk-KZ"/>
        </w:rPr>
        <w:t>–</w:t>
      </w:r>
      <w:r w:rsidR="0028470B" w:rsidRPr="00881B52">
        <w:rPr>
          <w:color w:val="auto"/>
          <w:sz w:val="28"/>
          <w:szCs w:val="28"/>
        </w:rPr>
        <w:t xml:space="preserve"> </w:t>
      </w:r>
      <w:r>
        <w:rPr>
          <w:color w:val="auto"/>
          <w:sz w:val="28"/>
          <w:szCs w:val="28"/>
        </w:rPr>
        <w:t>P</w:t>
      </w:r>
      <w:r w:rsidR="0028470B" w:rsidRPr="00881B52">
        <w:rPr>
          <w:color w:val="auto"/>
          <w:sz w:val="28"/>
          <w:szCs w:val="28"/>
        </w:rPr>
        <w:t>. 88-89. </w:t>
      </w:r>
    </w:p>
    <w:p w:rsidR="0028470B" w:rsidRPr="00817903" w:rsidRDefault="0028470B" w:rsidP="0028470B">
      <w:pPr>
        <w:pStyle w:val="11"/>
        <w:numPr>
          <w:ilvl w:val="0"/>
          <w:numId w:val="3"/>
        </w:numPr>
        <w:tabs>
          <w:tab w:val="left" w:pos="0"/>
          <w:tab w:val="left" w:pos="993"/>
        </w:tabs>
        <w:ind w:left="0" w:firstLine="567"/>
        <w:jc w:val="both"/>
        <w:rPr>
          <w:color w:val="auto"/>
          <w:sz w:val="28"/>
          <w:szCs w:val="28"/>
        </w:rPr>
      </w:pPr>
      <w:r w:rsidRPr="00881B52">
        <w:rPr>
          <w:color w:val="auto"/>
          <w:sz w:val="28"/>
          <w:szCs w:val="28"/>
        </w:rPr>
        <w:t>Lindroth</w:t>
      </w:r>
      <w:r w:rsidR="009101B9">
        <w:rPr>
          <w:color w:val="auto"/>
          <w:sz w:val="28"/>
          <w:szCs w:val="28"/>
          <w:lang w:val="kk-KZ"/>
        </w:rPr>
        <w:t xml:space="preserve"> </w:t>
      </w:r>
      <w:r w:rsidRPr="00881B52">
        <w:rPr>
          <w:color w:val="auto"/>
          <w:sz w:val="28"/>
          <w:szCs w:val="28"/>
        </w:rPr>
        <w:t xml:space="preserve">C.H. The Carabidae (Coleoptera) of Fennoscandia and Denmark. </w:t>
      </w:r>
      <w:r w:rsidR="00817903" w:rsidRPr="00881B52">
        <w:rPr>
          <w:color w:val="auto"/>
          <w:sz w:val="28"/>
          <w:szCs w:val="28"/>
        </w:rPr>
        <w:t>Fauna Entomol. Scand.</w:t>
      </w:r>
      <w:r w:rsidR="00817903">
        <w:rPr>
          <w:color w:val="auto"/>
          <w:sz w:val="28"/>
          <w:szCs w:val="28"/>
        </w:rPr>
        <w:t xml:space="preserve"> </w:t>
      </w:r>
      <w:r w:rsidR="00B81FF1">
        <w:rPr>
          <w:rStyle w:val="af6"/>
          <w:b w:val="0"/>
          <w:bCs w:val="0"/>
          <w:lang w:val="kk-KZ"/>
        </w:rPr>
        <w:t>–</w:t>
      </w:r>
      <w:r w:rsidR="00817903">
        <w:rPr>
          <w:color w:val="auto"/>
          <w:sz w:val="28"/>
          <w:szCs w:val="28"/>
        </w:rPr>
        <w:t xml:space="preserve"> </w:t>
      </w:r>
      <w:r w:rsidRPr="00881B52">
        <w:rPr>
          <w:color w:val="auto"/>
          <w:sz w:val="28"/>
          <w:szCs w:val="28"/>
        </w:rPr>
        <w:t>Leiden; Copenhagen: Scand</w:t>
      </w:r>
      <w:r w:rsidR="00817903" w:rsidRPr="00817903">
        <w:rPr>
          <w:color w:val="auto"/>
          <w:sz w:val="28"/>
          <w:szCs w:val="28"/>
        </w:rPr>
        <w:t>;</w:t>
      </w:r>
      <w:r w:rsidR="00537CBC">
        <w:rPr>
          <w:color w:val="auto"/>
          <w:sz w:val="28"/>
          <w:szCs w:val="28"/>
          <w:lang w:val="kk-KZ"/>
        </w:rPr>
        <w:t xml:space="preserve"> </w:t>
      </w:r>
      <w:r w:rsidRPr="00881B52">
        <w:rPr>
          <w:color w:val="auto"/>
          <w:sz w:val="28"/>
          <w:szCs w:val="28"/>
        </w:rPr>
        <w:t xml:space="preserve">Sci. Press Ltd., 1985. </w:t>
      </w:r>
      <w:r w:rsidR="00B81FF1">
        <w:rPr>
          <w:rStyle w:val="af6"/>
          <w:b w:val="0"/>
          <w:bCs w:val="0"/>
          <w:lang w:val="kk-KZ"/>
        </w:rPr>
        <w:t>–</w:t>
      </w:r>
      <w:r w:rsidR="00817903" w:rsidRPr="00817903">
        <w:rPr>
          <w:color w:val="auto"/>
          <w:sz w:val="28"/>
          <w:szCs w:val="28"/>
        </w:rPr>
        <w:t xml:space="preserve"> </w:t>
      </w:r>
      <w:r w:rsidR="00817903" w:rsidRPr="00881B52">
        <w:rPr>
          <w:color w:val="auto"/>
          <w:sz w:val="28"/>
          <w:szCs w:val="28"/>
        </w:rPr>
        <w:t>Vol. 15</w:t>
      </w:r>
      <w:r w:rsidR="00817903" w:rsidRPr="007022C4">
        <w:rPr>
          <w:color w:val="auto"/>
          <w:sz w:val="28"/>
          <w:szCs w:val="28"/>
        </w:rPr>
        <w:t>,</w:t>
      </w:r>
      <w:r w:rsidR="00817903" w:rsidRPr="00881B52">
        <w:rPr>
          <w:color w:val="auto"/>
          <w:sz w:val="28"/>
          <w:szCs w:val="28"/>
        </w:rPr>
        <w:t>p</w:t>
      </w:r>
      <w:r w:rsidR="00817903">
        <w:rPr>
          <w:color w:val="auto"/>
          <w:sz w:val="28"/>
          <w:szCs w:val="28"/>
        </w:rPr>
        <w:t>ar</w:t>
      </w:r>
      <w:r w:rsidR="00817903" w:rsidRPr="00881B52">
        <w:rPr>
          <w:color w:val="auto"/>
          <w:sz w:val="28"/>
          <w:szCs w:val="28"/>
        </w:rPr>
        <w:t>t</w:t>
      </w:r>
      <w:r w:rsidR="00817903" w:rsidRPr="00817903">
        <w:rPr>
          <w:color w:val="auto"/>
          <w:sz w:val="28"/>
          <w:szCs w:val="28"/>
        </w:rPr>
        <w:t>. 1</w:t>
      </w:r>
      <w:r w:rsidR="00817903">
        <w:rPr>
          <w:color w:val="auto"/>
          <w:sz w:val="28"/>
          <w:szCs w:val="28"/>
        </w:rPr>
        <w:t xml:space="preserve">. </w:t>
      </w:r>
      <w:r w:rsidRPr="00881B52">
        <w:rPr>
          <w:color w:val="auto"/>
          <w:sz w:val="28"/>
          <w:szCs w:val="28"/>
        </w:rPr>
        <w:t xml:space="preserve">– P. 1-227. </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Жеребцов А.К.</w:t>
      </w:r>
      <w:r w:rsidR="007A2A76">
        <w:rPr>
          <w:color w:val="auto"/>
          <w:sz w:val="28"/>
          <w:szCs w:val="28"/>
          <w:lang w:val="ru-RU"/>
        </w:rPr>
        <w:t xml:space="preserve"> </w:t>
      </w:r>
      <w:r w:rsidRPr="00881B52">
        <w:rPr>
          <w:color w:val="auto"/>
          <w:sz w:val="28"/>
          <w:szCs w:val="28"/>
          <w:lang w:val="ru-RU"/>
        </w:rPr>
        <w:t>Определитель жужелиц (</w:t>
      </w:r>
      <w:r w:rsidRPr="00881B52">
        <w:rPr>
          <w:color w:val="auto"/>
          <w:sz w:val="28"/>
          <w:szCs w:val="28"/>
        </w:rPr>
        <w:t>Coleoptera</w:t>
      </w:r>
      <w:r w:rsidRPr="00881B52">
        <w:rPr>
          <w:color w:val="auto"/>
          <w:sz w:val="28"/>
          <w:szCs w:val="28"/>
          <w:lang w:val="ru-RU"/>
        </w:rPr>
        <w:t xml:space="preserve">, </w:t>
      </w:r>
      <w:r w:rsidRPr="00881B52">
        <w:rPr>
          <w:color w:val="auto"/>
          <w:sz w:val="28"/>
          <w:szCs w:val="28"/>
        </w:rPr>
        <w:t>Carabidae</w:t>
      </w:r>
      <w:r w:rsidRPr="00881B52">
        <w:rPr>
          <w:color w:val="auto"/>
          <w:sz w:val="28"/>
          <w:szCs w:val="28"/>
          <w:lang w:val="ru-RU"/>
        </w:rPr>
        <w:t>) Республики Татарстан.</w:t>
      </w:r>
      <w:r w:rsidRPr="00881B52">
        <w:rPr>
          <w:color w:val="auto"/>
          <w:sz w:val="28"/>
          <w:szCs w:val="28"/>
        </w:rPr>
        <w:t> </w:t>
      </w:r>
      <w:r w:rsidRPr="00881B52">
        <w:rPr>
          <w:color w:val="auto"/>
          <w:sz w:val="28"/>
          <w:szCs w:val="28"/>
          <w:lang w:val="ru-RU"/>
        </w:rPr>
        <w:t>– Казань, 2000.</w:t>
      </w:r>
      <w:r w:rsidRPr="00881B52">
        <w:rPr>
          <w:color w:val="auto"/>
          <w:sz w:val="28"/>
          <w:szCs w:val="28"/>
        </w:rPr>
        <w:t> </w:t>
      </w:r>
      <w:r w:rsidRPr="00881B52">
        <w:rPr>
          <w:color w:val="auto"/>
          <w:sz w:val="28"/>
          <w:szCs w:val="28"/>
          <w:lang w:val="ru-RU"/>
        </w:rPr>
        <w:t>– 74 с.</w:t>
      </w:r>
      <w:r w:rsidRPr="00881B52">
        <w:rPr>
          <w:color w:val="auto"/>
          <w:sz w:val="28"/>
          <w:szCs w:val="28"/>
        </w:rPr>
        <w:t> </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Исаев А.Ю.</w:t>
      </w:r>
      <w:r w:rsidRPr="00881B52">
        <w:rPr>
          <w:color w:val="auto"/>
          <w:sz w:val="28"/>
          <w:szCs w:val="28"/>
        </w:rPr>
        <w:t> </w:t>
      </w:r>
      <w:r w:rsidRPr="00881B52">
        <w:rPr>
          <w:color w:val="auto"/>
          <w:sz w:val="28"/>
          <w:szCs w:val="28"/>
          <w:lang w:val="ru-RU"/>
        </w:rPr>
        <w:t>Определитель жесткокрылых среднего Поволжья (</w:t>
      </w:r>
      <w:r w:rsidRPr="00881B52">
        <w:rPr>
          <w:color w:val="auto"/>
          <w:sz w:val="28"/>
          <w:szCs w:val="28"/>
        </w:rPr>
        <w:t>Adephaga</w:t>
      </w:r>
      <w:r w:rsidRPr="00881B52">
        <w:rPr>
          <w:color w:val="auto"/>
          <w:sz w:val="28"/>
          <w:szCs w:val="28"/>
          <w:lang w:val="ru-RU"/>
        </w:rPr>
        <w:t xml:space="preserve"> и </w:t>
      </w:r>
      <w:r w:rsidRPr="00881B52">
        <w:rPr>
          <w:color w:val="auto"/>
          <w:sz w:val="28"/>
          <w:szCs w:val="28"/>
        </w:rPr>
        <w:t>Myxophaga</w:t>
      </w:r>
      <w:r w:rsidRPr="00881B52">
        <w:rPr>
          <w:color w:val="auto"/>
          <w:sz w:val="28"/>
          <w:szCs w:val="28"/>
          <w:lang w:val="ru-RU"/>
        </w:rPr>
        <w:t>)</w:t>
      </w:r>
      <w:r w:rsidR="00817903" w:rsidRPr="00817903">
        <w:rPr>
          <w:color w:val="auto"/>
          <w:sz w:val="28"/>
          <w:szCs w:val="28"/>
          <w:lang w:val="ru-RU"/>
        </w:rPr>
        <w:t>.</w:t>
      </w:r>
      <w:r w:rsidR="00790139">
        <w:rPr>
          <w:color w:val="auto"/>
          <w:sz w:val="28"/>
          <w:szCs w:val="28"/>
          <w:lang w:val="ru-RU"/>
        </w:rPr>
        <w:t xml:space="preserve"> </w:t>
      </w:r>
      <w:r w:rsidR="00817903">
        <w:rPr>
          <w:color w:val="auto"/>
          <w:sz w:val="28"/>
          <w:szCs w:val="28"/>
          <w:lang w:val="ru-RU"/>
        </w:rPr>
        <w:t>–</w:t>
      </w:r>
      <w:r w:rsidRPr="00881B52">
        <w:rPr>
          <w:color w:val="auto"/>
          <w:sz w:val="28"/>
          <w:szCs w:val="28"/>
          <w:lang w:val="ru-RU"/>
        </w:rPr>
        <w:t xml:space="preserve"> Ульяновск</w:t>
      </w:r>
      <w:r w:rsidR="00817903">
        <w:rPr>
          <w:color w:val="auto"/>
          <w:sz w:val="28"/>
          <w:szCs w:val="28"/>
          <w:lang w:val="ru-RU"/>
        </w:rPr>
        <w:t xml:space="preserve">, </w:t>
      </w:r>
      <w:r w:rsidRPr="00881B52">
        <w:rPr>
          <w:color w:val="auto"/>
          <w:sz w:val="28"/>
          <w:szCs w:val="28"/>
          <w:lang w:val="ru-RU"/>
        </w:rPr>
        <w:t xml:space="preserve">2002. </w:t>
      </w:r>
      <w:r w:rsidR="00817903" w:rsidRPr="00817903">
        <w:rPr>
          <w:color w:val="auto"/>
          <w:sz w:val="28"/>
          <w:szCs w:val="28"/>
          <w:lang w:val="ru-RU"/>
        </w:rPr>
        <w:t xml:space="preserve">– </w:t>
      </w:r>
      <w:r w:rsidR="00817903" w:rsidRPr="00881B52">
        <w:rPr>
          <w:color w:val="auto"/>
          <w:sz w:val="28"/>
          <w:szCs w:val="28"/>
          <w:lang w:val="ru-RU"/>
        </w:rPr>
        <w:t>Ч</w:t>
      </w:r>
      <w:r w:rsidR="00817903" w:rsidRPr="00817903">
        <w:rPr>
          <w:color w:val="auto"/>
          <w:sz w:val="28"/>
          <w:szCs w:val="28"/>
          <w:lang w:val="ru-RU"/>
        </w:rPr>
        <w:t>.</w:t>
      </w:r>
      <w:r w:rsidR="00817903" w:rsidRPr="00881B52">
        <w:rPr>
          <w:color w:val="auto"/>
          <w:sz w:val="28"/>
          <w:szCs w:val="28"/>
          <w:lang w:val="ru-RU"/>
        </w:rPr>
        <w:t xml:space="preserve"> 1</w:t>
      </w:r>
      <w:r w:rsidR="00817903" w:rsidRPr="00817903">
        <w:rPr>
          <w:color w:val="auto"/>
          <w:sz w:val="28"/>
          <w:szCs w:val="28"/>
          <w:lang w:val="ru-RU"/>
        </w:rPr>
        <w:t>.</w:t>
      </w:r>
      <w:r w:rsidR="00817903">
        <w:rPr>
          <w:color w:val="auto"/>
          <w:sz w:val="28"/>
          <w:szCs w:val="28"/>
          <w:lang w:val="ru-RU"/>
        </w:rPr>
        <w:t>–</w:t>
      </w:r>
      <w:r w:rsidRPr="00881B52">
        <w:rPr>
          <w:color w:val="auto"/>
          <w:sz w:val="28"/>
          <w:szCs w:val="28"/>
          <w:lang w:val="ru-RU"/>
        </w:rPr>
        <w:t xml:space="preserve"> 80с.</w:t>
      </w:r>
    </w:p>
    <w:p w:rsidR="0028470B" w:rsidRPr="00817903"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Лафер</w:t>
      </w:r>
      <w:r w:rsidRPr="00881B52">
        <w:rPr>
          <w:color w:val="auto"/>
          <w:sz w:val="28"/>
          <w:szCs w:val="28"/>
        </w:rPr>
        <w:t> </w:t>
      </w:r>
      <w:r w:rsidRPr="00881B52">
        <w:rPr>
          <w:color w:val="auto"/>
          <w:sz w:val="28"/>
          <w:szCs w:val="28"/>
          <w:lang w:val="ru-RU"/>
        </w:rPr>
        <w:t xml:space="preserve">Г.Ш. Сем. </w:t>
      </w:r>
      <w:r w:rsidRPr="00881B52">
        <w:rPr>
          <w:color w:val="auto"/>
          <w:sz w:val="28"/>
          <w:szCs w:val="28"/>
        </w:rPr>
        <w:t>Carabidae</w:t>
      </w:r>
      <w:r w:rsidR="002E6439">
        <w:rPr>
          <w:color w:val="auto"/>
          <w:sz w:val="28"/>
          <w:szCs w:val="28"/>
          <w:lang w:val="ru-RU"/>
        </w:rPr>
        <w:t xml:space="preserve"> </w:t>
      </w:r>
      <w:r w:rsidR="00817903">
        <w:rPr>
          <w:color w:val="auto"/>
          <w:sz w:val="28"/>
          <w:szCs w:val="28"/>
          <w:lang w:val="ru-RU"/>
        </w:rPr>
        <w:t>–</w:t>
      </w:r>
      <w:r w:rsidRPr="00881B52">
        <w:rPr>
          <w:color w:val="auto"/>
          <w:sz w:val="28"/>
          <w:szCs w:val="28"/>
          <w:lang w:val="ru-RU"/>
        </w:rPr>
        <w:t xml:space="preserve"> жужелицы</w:t>
      </w:r>
      <w:r w:rsidR="00817903">
        <w:rPr>
          <w:color w:val="auto"/>
          <w:sz w:val="28"/>
          <w:szCs w:val="28"/>
          <w:lang w:val="ru-RU"/>
        </w:rPr>
        <w:t>.</w:t>
      </w:r>
      <w:r w:rsidRPr="00881B52">
        <w:rPr>
          <w:color w:val="auto"/>
          <w:sz w:val="28"/>
          <w:szCs w:val="28"/>
          <w:lang w:val="ru-RU"/>
        </w:rPr>
        <w:t xml:space="preserve"> Определитель насекомых Дальнего Востока СССР </w:t>
      </w:r>
      <w:r w:rsidR="00817903">
        <w:rPr>
          <w:color w:val="auto"/>
          <w:sz w:val="28"/>
          <w:szCs w:val="28"/>
          <w:lang w:val="ru-RU"/>
        </w:rPr>
        <w:t xml:space="preserve">/ </w:t>
      </w:r>
      <w:r w:rsidRPr="00881B52">
        <w:rPr>
          <w:color w:val="auto"/>
          <w:sz w:val="28"/>
          <w:szCs w:val="28"/>
          <w:lang w:val="ru-RU"/>
        </w:rPr>
        <w:t>п</w:t>
      </w:r>
      <w:r w:rsidR="00817903">
        <w:rPr>
          <w:color w:val="auto"/>
          <w:sz w:val="28"/>
          <w:szCs w:val="28"/>
          <w:lang w:val="ru-RU"/>
        </w:rPr>
        <w:t xml:space="preserve">од </w:t>
      </w:r>
      <w:r w:rsidRPr="00881B52">
        <w:rPr>
          <w:color w:val="auto"/>
          <w:sz w:val="28"/>
          <w:szCs w:val="28"/>
          <w:lang w:val="ru-RU"/>
        </w:rPr>
        <w:t xml:space="preserve">ред. </w:t>
      </w:r>
      <w:r w:rsidRPr="00817903">
        <w:rPr>
          <w:color w:val="auto"/>
          <w:sz w:val="28"/>
          <w:szCs w:val="28"/>
          <w:lang w:val="ru-RU"/>
        </w:rPr>
        <w:t xml:space="preserve">П.А. Лера. </w:t>
      </w:r>
      <w:r w:rsidR="00B81FF1">
        <w:rPr>
          <w:rStyle w:val="af6"/>
          <w:b w:val="0"/>
          <w:bCs w:val="0"/>
          <w:lang w:val="kk-KZ"/>
        </w:rPr>
        <w:t>–</w:t>
      </w:r>
      <w:r w:rsidR="00817903">
        <w:rPr>
          <w:color w:val="auto"/>
          <w:sz w:val="28"/>
          <w:szCs w:val="28"/>
          <w:lang w:val="ru-RU"/>
        </w:rPr>
        <w:t xml:space="preserve"> </w:t>
      </w:r>
      <w:r w:rsidRPr="00817903">
        <w:rPr>
          <w:color w:val="auto"/>
          <w:sz w:val="28"/>
          <w:szCs w:val="28"/>
          <w:lang w:val="ru-RU"/>
        </w:rPr>
        <w:t>Л.</w:t>
      </w:r>
      <w:r w:rsidR="00817903">
        <w:rPr>
          <w:color w:val="auto"/>
          <w:sz w:val="28"/>
          <w:szCs w:val="28"/>
          <w:lang w:val="ru-RU"/>
        </w:rPr>
        <w:t>:</w:t>
      </w:r>
      <w:r w:rsidRPr="00817903">
        <w:rPr>
          <w:color w:val="auto"/>
          <w:sz w:val="28"/>
          <w:szCs w:val="28"/>
          <w:lang w:val="ru-RU"/>
        </w:rPr>
        <w:t xml:space="preserve"> Наука, 1989.</w:t>
      </w:r>
      <w:r w:rsidR="00817903">
        <w:rPr>
          <w:color w:val="auto"/>
          <w:sz w:val="28"/>
          <w:szCs w:val="28"/>
          <w:lang w:val="ru-RU"/>
        </w:rPr>
        <w:t xml:space="preserve"> </w:t>
      </w:r>
      <w:r w:rsidR="00B81FF1">
        <w:rPr>
          <w:rStyle w:val="af6"/>
          <w:b w:val="0"/>
          <w:bCs w:val="0"/>
          <w:lang w:val="kk-KZ"/>
        </w:rPr>
        <w:t>–</w:t>
      </w:r>
      <w:r w:rsidRPr="00817903">
        <w:rPr>
          <w:color w:val="auto"/>
          <w:sz w:val="28"/>
          <w:szCs w:val="28"/>
          <w:lang w:val="ru-RU"/>
        </w:rPr>
        <w:t xml:space="preserve"> Т. </w:t>
      </w:r>
      <w:r w:rsidR="00817903">
        <w:rPr>
          <w:color w:val="auto"/>
          <w:sz w:val="28"/>
          <w:szCs w:val="28"/>
          <w:lang w:val="ru-RU"/>
        </w:rPr>
        <w:t>3</w:t>
      </w:r>
      <w:r w:rsidRPr="00817903">
        <w:rPr>
          <w:color w:val="auto"/>
          <w:sz w:val="28"/>
          <w:szCs w:val="28"/>
          <w:lang w:val="ru-RU"/>
        </w:rPr>
        <w:t>, ч.1.</w:t>
      </w:r>
      <w:r w:rsidR="00817903">
        <w:rPr>
          <w:color w:val="auto"/>
          <w:sz w:val="28"/>
          <w:szCs w:val="28"/>
          <w:lang w:val="ru-RU"/>
        </w:rPr>
        <w:t xml:space="preserve"> </w:t>
      </w:r>
      <w:r w:rsidR="00B81FF1">
        <w:rPr>
          <w:rStyle w:val="af6"/>
          <w:b w:val="0"/>
          <w:bCs w:val="0"/>
          <w:lang w:val="kk-KZ"/>
        </w:rPr>
        <w:t>–</w:t>
      </w:r>
      <w:r w:rsidR="00D04F4E">
        <w:rPr>
          <w:color w:val="auto"/>
          <w:sz w:val="28"/>
          <w:szCs w:val="28"/>
          <w:lang w:val="ru-RU"/>
        </w:rPr>
        <w:t xml:space="preserve"> С. </w:t>
      </w:r>
      <w:r w:rsidRPr="00817903">
        <w:rPr>
          <w:color w:val="auto"/>
          <w:sz w:val="28"/>
          <w:szCs w:val="28"/>
          <w:lang w:val="ru-RU"/>
        </w:rPr>
        <w:t>-222.</w:t>
      </w:r>
    </w:p>
    <w:p w:rsidR="0028470B" w:rsidRPr="007022C4"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 xml:space="preserve">Яблоков-Хнзорян С.М. Жужелицы. Фауна Армянской ССР. Насекомые жесткокрылые. </w:t>
      </w:r>
      <w:r w:rsidR="00B81FF1">
        <w:rPr>
          <w:rStyle w:val="af6"/>
          <w:b w:val="0"/>
          <w:bCs w:val="0"/>
          <w:lang w:val="kk-KZ"/>
        </w:rPr>
        <w:t>–</w:t>
      </w:r>
      <w:r w:rsidR="00D04F4E">
        <w:rPr>
          <w:rStyle w:val="af6"/>
          <w:b w:val="0"/>
          <w:bCs w:val="0"/>
          <w:lang w:val="kk-KZ"/>
        </w:rPr>
        <w:t xml:space="preserve"> </w:t>
      </w:r>
      <w:r w:rsidRPr="007022C4">
        <w:rPr>
          <w:color w:val="auto"/>
          <w:sz w:val="28"/>
          <w:szCs w:val="28"/>
          <w:lang w:val="ru-RU"/>
        </w:rPr>
        <w:t>Ереван, 1976</w:t>
      </w:r>
      <w:r w:rsidR="00817903">
        <w:rPr>
          <w:color w:val="auto"/>
          <w:sz w:val="28"/>
          <w:szCs w:val="28"/>
          <w:lang w:val="ru-RU"/>
        </w:rPr>
        <w:t xml:space="preserve">. </w:t>
      </w:r>
      <w:r w:rsidR="00D04F4E" w:rsidRPr="007022C4">
        <w:rPr>
          <w:color w:val="auto"/>
          <w:sz w:val="28"/>
          <w:szCs w:val="28"/>
          <w:lang w:val="ru-RU"/>
        </w:rPr>
        <w:t>С</w:t>
      </w:r>
      <w:r w:rsidR="00D04F4E">
        <w:rPr>
          <w:color w:val="auto"/>
          <w:sz w:val="28"/>
          <w:szCs w:val="28"/>
          <w:lang w:val="ru-RU"/>
        </w:rPr>
        <w:t>.</w:t>
      </w:r>
      <w:r w:rsidR="00D04F4E">
        <w:rPr>
          <w:rStyle w:val="af6"/>
          <w:b w:val="0"/>
          <w:bCs w:val="0"/>
          <w:lang w:val="kk-KZ"/>
        </w:rPr>
        <w:t xml:space="preserve"> </w:t>
      </w:r>
      <w:r w:rsidR="00B81FF1">
        <w:rPr>
          <w:rStyle w:val="af6"/>
          <w:b w:val="0"/>
          <w:bCs w:val="0"/>
          <w:lang w:val="kk-KZ"/>
        </w:rPr>
        <w:t>–</w:t>
      </w:r>
      <w:r w:rsidRPr="007022C4">
        <w:rPr>
          <w:color w:val="auto"/>
          <w:sz w:val="28"/>
          <w:szCs w:val="28"/>
          <w:lang w:val="ru-RU"/>
        </w:rPr>
        <w:t xml:space="preserve"> 297.</w:t>
      </w:r>
    </w:p>
    <w:p w:rsidR="0028470B" w:rsidRPr="001B03E3" w:rsidRDefault="00817903" w:rsidP="0028470B">
      <w:pPr>
        <w:pStyle w:val="11"/>
        <w:numPr>
          <w:ilvl w:val="0"/>
          <w:numId w:val="3"/>
        </w:numPr>
        <w:tabs>
          <w:tab w:val="left" w:pos="0"/>
          <w:tab w:val="left" w:pos="993"/>
        </w:tabs>
        <w:ind w:left="0" w:firstLine="567"/>
        <w:jc w:val="both"/>
        <w:rPr>
          <w:color w:val="auto"/>
          <w:sz w:val="28"/>
          <w:szCs w:val="28"/>
        </w:rPr>
      </w:pPr>
      <w:r w:rsidRPr="00881B52">
        <w:rPr>
          <w:color w:val="auto"/>
          <w:sz w:val="28"/>
          <w:szCs w:val="28"/>
        </w:rPr>
        <w:t>L</w:t>
      </w:r>
      <w:r w:rsidRPr="001B03E3">
        <w:rPr>
          <w:color w:val="auto"/>
          <w:sz w:val="28"/>
          <w:szCs w:val="28"/>
        </w:rPr>
        <w:t>ö</w:t>
      </w:r>
      <w:r w:rsidRPr="00881B52">
        <w:rPr>
          <w:color w:val="auto"/>
          <w:sz w:val="28"/>
          <w:szCs w:val="28"/>
        </w:rPr>
        <w:t>blI</w:t>
      </w:r>
      <w:r w:rsidRPr="001B03E3">
        <w:rPr>
          <w:color w:val="auto"/>
          <w:sz w:val="28"/>
          <w:szCs w:val="28"/>
        </w:rPr>
        <w:t>.</w:t>
      </w:r>
      <w:r w:rsidR="009101B9">
        <w:rPr>
          <w:color w:val="auto"/>
          <w:sz w:val="28"/>
          <w:szCs w:val="28"/>
          <w:lang w:val="kk-KZ"/>
        </w:rPr>
        <w:t xml:space="preserve"> </w:t>
      </w:r>
      <w:r w:rsidRPr="00881B52">
        <w:rPr>
          <w:color w:val="auto"/>
          <w:sz w:val="28"/>
          <w:szCs w:val="28"/>
        </w:rPr>
        <w:t>Smetana</w:t>
      </w:r>
      <w:r w:rsidRPr="001B03E3">
        <w:rPr>
          <w:color w:val="auto"/>
          <w:sz w:val="28"/>
          <w:szCs w:val="28"/>
        </w:rPr>
        <w:t xml:space="preserve"> </w:t>
      </w:r>
      <w:r w:rsidRPr="00881B52">
        <w:rPr>
          <w:color w:val="auto"/>
          <w:sz w:val="28"/>
          <w:szCs w:val="28"/>
        </w:rPr>
        <w:t>A</w:t>
      </w:r>
      <w:r w:rsidRPr="001B03E3">
        <w:rPr>
          <w:color w:val="auto"/>
          <w:sz w:val="28"/>
          <w:szCs w:val="28"/>
        </w:rPr>
        <w:t>. (</w:t>
      </w:r>
      <w:r w:rsidRPr="00881B52">
        <w:rPr>
          <w:color w:val="auto"/>
          <w:sz w:val="28"/>
          <w:szCs w:val="28"/>
        </w:rPr>
        <w:t>editors</w:t>
      </w:r>
      <w:r w:rsidRPr="001B03E3">
        <w:rPr>
          <w:color w:val="auto"/>
          <w:sz w:val="28"/>
          <w:szCs w:val="28"/>
        </w:rPr>
        <w:t>).</w:t>
      </w:r>
      <w:r w:rsidR="0028470B" w:rsidRPr="00881B52">
        <w:rPr>
          <w:color w:val="auto"/>
          <w:sz w:val="28"/>
          <w:szCs w:val="28"/>
        </w:rPr>
        <w:t>Catalogue</w:t>
      </w:r>
      <w:r w:rsidR="0028470B" w:rsidRPr="001B03E3">
        <w:rPr>
          <w:color w:val="auto"/>
          <w:sz w:val="28"/>
          <w:szCs w:val="28"/>
        </w:rPr>
        <w:t xml:space="preserve"> </w:t>
      </w:r>
      <w:r w:rsidR="0028470B" w:rsidRPr="00881B52">
        <w:rPr>
          <w:color w:val="auto"/>
          <w:sz w:val="28"/>
          <w:szCs w:val="28"/>
        </w:rPr>
        <w:t>of</w:t>
      </w:r>
      <w:r w:rsidR="0028470B" w:rsidRPr="001B03E3">
        <w:rPr>
          <w:color w:val="auto"/>
          <w:sz w:val="28"/>
          <w:szCs w:val="28"/>
        </w:rPr>
        <w:t xml:space="preserve"> </w:t>
      </w:r>
      <w:r w:rsidR="0028470B" w:rsidRPr="00881B52">
        <w:rPr>
          <w:color w:val="auto"/>
          <w:sz w:val="28"/>
          <w:szCs w:val="28"/>
        </w:rPr>
        <w:t>palaearctic</w:t>
      </w:r>
      <w:r w:rsidR="0028470B" w:rsidRPr="001B03E3">
        <w:rPr>
          <w:color w:val="auto"/>
          <w:sz w:val="28"/>
          <w:szCs w:val="28"/>
        </w:rPr>
        <w:t xml:space="preserve"> </w:t>
      </w:r>
      <w:r w:rsidR="0028470B" w:rsidRPr="00881B52">
        <w:rPr>
          <w:color w:val="auto"/>
          <w:sz w:val="28"/>
          <w:szCs w:val="28"/>
        </w:rPr>
        <w:t>Coleoptera</w:t>
      </w:r>
      <w:r w:rsidR="0028470B" w:rsidRPr="001B03E3">
        <w:rPr>
          <w:color w:val="auto"/>
          <w:sz w:val="28"/>
          <w:szCs w:val="28"/>
        </w:rPr>
        <w:t xml:space="preserve">. </w:t>
      </w:r>
      <w:r w:rsidRPr="001B03E3">
        <w:rPr>
          <w:color w:val="auto"/>
          <w:sz w:val="28"/>
          <w:szCs w:val="28"/>
        </w:rPr>
        <w:t>–</w:t>
      </w:r>
      <w:r w:rsidR="0028470B" w:rsidRPr="00881B52">
        <w:rPr>
          <w:color w:val="auto"/>
          <w:sz w:val="28"/>
          <w:szCs w:val="28"/>
        </w:rPr>
        <w:t>Stenstrup</w:t>
      </w:r>
      <w:r w:rsidRPr="001B03E3">
        <w:rPr>
          <w:color w:val="auto"/>
          <w:sz w:val="28"/>
          <w:szCs w:val="28"/>
        </w:rPr>
        <w:t>:</w:t>
      </w:r>
      <w:r w:rsidR="0028470B" w:rsidRPr="001B03E3">
        <w:rPr>
          <w:color w:val="auto"/>
          <w:sz w:val="28"/>
          <w:szCs w:val="28"/>
        </w:rPr>
        <w:t xml:space="preserve"> </w:t>
      </w:r>
      <w:r w:rsidR="0028470B" w:rsidRPr="00881B52">
        <w:rPr>
          <w:color w:val="auto"/>
          <w:sz w:val="28"/>
          <w:szCs w:val="28"/>
        </w:rPr>
        <w:t>Apollo</w:t>
      </w:r>
      <w:r w:rsidR="0028470B" w:rsidRPr="001B03E3">
        <w:rPr>
          <w:color w:val="auto"/>
          <w:sz w:val="28"/>
          <w:szCs w:val="28"/>
        </w:rPr>
        <w:t xml:space="preserve"> </w:t>
      </w:r>
      <w:r w:rsidR="0028470B" w:rsidRPr="00881B52">
        <w:rPr>
          <w:color w:val="auto"/>
          <w:sz w:val="28"/>
          <w:szCs w:val="28"/>
        </w:rPr>
        <w:t>Books</w:t>
      </w:r>
      <w:r w:rsidR="0028470B" w:rsidRPr="001B03E3">
        <w:rPr>
          <w:color w:val="auto"/>
          <w:sz w:val="28"/>
          <w:szCs w:val="28"/>
        </w:rPr>
        <w:t xml:space="preserve">, </w:t>
      </w:r>
      <w:r w:rsidRPr="001B03E3">
        <w:rPr>
          <w:color w:val="auto"/>
          <w:sz w:val="28"/>
          <w:szCs w:val="28"/>
        </w:rPr>
        <w:t xml:space="preserve">2003. </w:t>
      </w:r>
      <w:r w:rsidR="00B81FF1">
        <w:rPr>
          <w:rStyle w:val="af6"/>
          <w:b w:val="0"/>
          <w:bCs w:val="0"/>
          <w:lang w:val="kk-KZ"/>
        </w:rPr>
        <w:t>–</w:t>
      </w:r>
      <w:r w:rsidRPr="001B03E3">
        <w:rPr>
          <w:color w:val="auto"/>
          <w:sz w:val="28"/>
          <w:szCs w:val="28"/>
        </w:rPr>
        <w:t xml:space="preserve"> </w:t>
      </w:r>
      <w:r w:rsidRPr="00881B52">
        <w:rPr>
          <w:color w:val="auto"/>
          <w:sz w:val="28"/>
          <w:szCs w:val="28"/>
        </w:rPr>
        <w:t>Vol</w:t>
      </w:r>
      <w:r w:rsidRPr="001B03E3">
        <w:rPr>
          <w:color w:val="auto"/>
          <w:sz w:val="28"/>
          <w:szCs w:val="28"/>
        </w:rPr>
        <w:t xml:space="preserve">. 1. </w:t>
      </w:r>
      <w:r w:rsidR="00B81FF1">
        <w:rPr>
          <w:rStyle w:val="af6"/>
          <w:b w:val="0"/>
          <w:bCs w:val="0"/>
          <w:lang w:val="kk-KZ"/>
        </w:rPr>
        <w:t>–</w:t>
      </w:r>
      <w:r w:rsidRPr="001B03E3">
        <w:rPr>
          <w:color w:val="auto"/>
          <w:sz w:val="28"/>
          <w:szCs w:val="28"/>
        </w:rPr>
        <w:t xml:space="preserve"> </w:t>
      </w:r>
      <w:r w:rsidR="0028470B" w:rsidRPr="001B03E3">
        <w:rPr>
          <w:color w:val="auto"/>
          <w:sz w:val="28"/>
          <w:szCs w:val="28"/>
        </w:rPr>
        <w:t xml:space="preserve">819 </w:t>
      </w:r>
      <w:r w:rsidR="0028470B" w:rsidRPr="00881B52">
        <w:rPr>
          <w:color w:val="auto"/>
          <w:sz w:val="28"/>
          <w:szCs w:val="28"/>
        </w:rPr>
        <w:t>p</w:t>
      </w:r>
      <w:r w:rsidR="0028470B" w:rsidRPr="001B03E3">
        <w:rPr>
          <w:color w:val="auto"/>
          <w:sz w:val="28"/>
          <w:szCs w:val="28"/>
        </w:rPr>
        <w:t>.</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val="kk-KZ"/>
        </w:rPr>
      </w:pPr>
      <w:r w:rsidRPr="00881B52">
        <w:rPr>
          <w:rFonts w:ascii="Times New Roman" w:hAnsi="Times New Roman"/>
          <w:sz w:val="28"/>
          <w:szCs w:val="28"/>
          <w:lang w:val="kk-KZ"/>
        </w:rPr>
        <w:t>Нурпеисов И.А., Киреев А.К., Бастаубаева Ш.О. Оптимизация структуры посевных площадей на юго-востоке Казахстана</w:t>
      </w:r>
      <w:r w:rsidR="00817903">
        <w:rPr>
          <w:rFonts w:ascii="Times New Roman" w:hAnsi="Times New Roman"/>
          <w:sz w:val="28"/>
          <w:szCs w:val="28"/>
          <w:lang w:val="kk-KZ"/>
        </w:rPr>
        <w:t xml:space="preserve"> //  </w:t>
      </w:r>
      <w:r w:rsidRPr="00881B52">
        <w:rPr>
          <w:rFonts w:ascii="Times New Roman" w:hAnsi="Times New Roman"/>
          <w:sz w:val="28"/>
          <w:szCs w:val="28"/>
          <w:lang w:val="kk-KZ"/>
        </w:rPr>
        <w:t xml:space="preserve">Научный журнал «Земледелие». </w:t>
      </w:r>
      <w:r w:rsidR="00B81FF1">
        <w:rPr>
          <w:rStyle w:val="af6"/>
          <w:rFonts w:ascii="Times New Roman" w:hAnsi="Times New Roman"/>
          <w:b w:val="0"/>
          <w:bCs w:val="0"/>
          <w:sz w:val="24"/>
          <w:szCs w:val="24"/>
          <w:lang w:val="kk-KZ"/>
        </w:rPr>
        <w:t>–</w:t>
      </w:r>
      <w:r w:rsidR="00817903">
        <w:rPr>
          <w:rFonts w:ascii="Times New Roman" w:hAnsi="Times New Roman"/>
          <w:sz w:val="28"/>
          <w:szCs w:val="28"/>
          <w:lang w:val="kk-KZ"/>
        </w:rPr>
        <w:t xml:space="preserve"> </w:t>
      </w:r>
      <w:r w:rsidRPr="00881B52">
        <w:rPr>
          <w:rFonts w:ascii="Times New Roman" w:hAnsi="Times New Roman"/>
          <w:sz w:val="28"/>
          <w:szCs w:val="28"/>
          <w:lang w:val="kk-KZ"/>
        </w:rPr>
        <w:t xml:space="preserve">2012. </w:t>
      </w:r>
      <w:r w:rsidR="00B81FF1">
        <w:rPr>
          <w:rStyle w:val="af6"/>
          <w:rFonts w:ascii="Times New Roman" w:hAnsi="Times New Roman"/>
          <w:b w:val="0"/>
          <w:bCs w:val="0"/>
          <w:sz w:val="24"/>
          <w:szCs w:val="24"/>
          <w:lang w:val="kk-KZ"/>
        </w:rPr>
        <w:t>–</w:t>
      </w:r>
      <w:r w:rsidR="00817903">
        <w:rPr>
          <w:rFonts w:ascii="Times New Roman" w:hAnsi="Times New Roman"/>
          <w:sz w:val="28"/>
          <w:szCs w:val="28"/>
          <w:lang w:val="kk-KZ"/>
        </w:rPr>
        <w:t xml:space="preserve"> </w:t>
      </w:r>
      <w:r w:rsidR="00817903" w:rsidRPr="00881B52">
        <w:rPr>
          <w:rFonts w:ascii="Times New Roman" w:hAnsi="Times New Roman"/>
          <w:sz w:val="28"/>
          <w:szCs w:val="28"/>
          <w:lang w:val="kk-KZ"/>
        </w:rPr>
        <w:t xml:space="preserve">№6. </w:t>
      </w:r>
      <w:r w:rsidR="00817903">
        <w:rPr>
          <w:rFonts w:ascii="Times New Roman" w:hAnsi="Times New Roman"/>
          <w:sz w:val="28"/>
          <w:szCs w:val="28"/>
          <w:lang w:val="kk-KZ"/>
        </w:rPr>
        <w:t xml:space="preserve"> </w:t>
      </w:r>
      <w:r w:rsidRPr="00881B52">
        <w:rPr>
          <w:rFonts w:ascii="Times New Roman" w:hAnsi="Times New Roman"/>
          <w:sz w:val="28"/>
          <w:szCs w:val="28"/>
          <w:lang w:val="kk-KZ"/>
        </w:rPr>
        <w:t xml:space="preserve">С. </w:t>
      </w:r>
      <w:r w:rsidR="00D04F4E">
        <w:rPr>
          <w:rFonts w:ascii="Times New Roman" w:hAnsi="Times New Roman"/>
          <w:sz w:val="28"/>
          <w:szCs w:val="28"/>
          <w:lang w:val="kk-KZ"/>
        </w:rPr>
        <w:t>–</w:t>
      </w:r>
      <w:r w:rsidRPr="00881B52">
        <w:rPr>
          <w:rFonts w:ascii="Times New Roman" w:hAnsi="Times New Roman"/>
          <w:sz w:val="28"/>
          <w:szCs w:val="28"/>
          <w:lang w:val="kk-KZ"/>
        </w:rPr>
        <w:t>19.</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 xml:space="preserve">Литвиненко Е.В. Энтомоакароценоз сои и совершенствование биологического метода контроля основных вредителей в условиях Центральной </w:t>
      </w:r>
      <w:r w:rsidRPr="00881B52">
        <w:rPr>
          <w:color w:val="auto"/>
          <w:sz w:val="28"/>
          <w:szCs w:val="28"/>
          <w:lang w:val="ru-RU"/>
        </w:rPr>
        <w:lastRenderedPageBreak/>
        <w:t>зоны Краснодарского края: дис</w:t>
      </w:r>
      <w:r w:rsidR="00817903">
        <w:rPr>
          <w:color w:val="auto"/>
          <w:sz w:val="28"/>
          <w:szCs w:val="28"/>
          <w:lang w:val="ru-RU"/>
        </w:rPr>
        <w:t xml:space="preserve">. </w:t>
      </w:r>
      <w:r w:rsidRPr="00881B52">
        <w:rPr>
          <w:color w:val="auto"/>
          <w:sz w:val="28"/>
          <w:szCs w:val="28"/>
          <w:lang w:val="ru-RU"/>
        </w:rPr>
        <w:t>... канд</w:t>
      </w:r>
      <w:r w:rsidR="00817903">
        <w:rPr>
          <w:color w:val="auto"/>
          <w:sz w:val="28"/>
          <w:szCs w:val="28"/>
          <w:lang w:val="ru-RU"/>
        </w:rPr>
        <w:t>.</w:t>
      </w:r>
      <w:r w:rsidRPr="00881B52">
        <w:rPr>
          <w:color w:val="auto"/>
          <w:sz w:val="28"/>
          <w:szCs w:val="28"/>
          <w:lang w:val="ru-RU"/>
        </w:rPr>
        <w:t xml:space="preserve"> биол</w:t>
      </w:r>
      <w:r w:rsidR="00817903">
        <w:rPr>
          <w:color w:val="auto"/>
          <w:sz w:val="28"/>
          <w:szCs w:val="28"/>
          <w:lang w:val="ru-RU"/>
        </w:rPr>
        <w:t>.</w:t>
      </w:r>
      <w:r w:rsidRPr="00881B52">
        <w:rPr>
          <w:color w:val="auto"/>
          <w:sz w:val="28"/>
          <w:szCs w:val="28"/>
          <w:lang w:val="ru-RU"/>
        </w:rPr>
        <w:t xml:space="preserve"> наук: 06.01.11. </w:t>
      </w:r>
      <w:r w:rsidR="00B81FF1">
        <w:rPr>
          <w:rStyle w:val="af6"/>
          <w:b w:val="0"/>
          <w:bCs w:val="0"/>
          <w:lang w:val="kk-KZ"/>
        </w:rPr>
        <w:t>–</w:t>
      </w:r>
      <w:r w:rsidRPr="00881B52">
        <w:rPr>
          <w:color w:val="auto"/>
          <w:sz w:val="28"/>
          <w:szCs w:val="28"/>
          <w:lang w:val="ru-RU"/>
        </w:rPr>
        <w:t xml:space="preserve"> Краснодар, 2003. </w:t>
      </w:r>
      <w:r w:rsidR="00D04F4E" w:rsidRPr="00881B52">
        <w:rPr>
          <w:color w:val="auto"/>
          <w:sz w:val="28"/>
          <w:szCs w:val="28"/>
          <w:lang w:val="ru-RU"/>
        </w:rPr>
        <w:t>С</w:t>
      </w:r>
      <w:r w:rsidR="00D04F4E">
        <w:rPr>
          <w:color w:val="auto"/>
          <w:sz w:val="28"/>
          <w:szCs w:val="28"/>
          <w:lang w:val="ru-RU"/>
        </w:rPr>
        <w:t>.</w:t>
      </w:r>
      <w:r w:rsidR="00D04F4E">
        <w:rPr>
          <w:rStyle w:val="af6"/>
          <w:b w:val="0"/>
          <w:bCs w:val="0"/>
          <w:lang w:val="kk-KZ"/>
        </w:rPr>
        <w:t xml:space="preserve"> </w:t>
      </w:r>
      <w:r w:rsidR="00B81FF1">
        <w:rPr>
          <w:rStyle w:val="af6"/>
          <w:b w:val="0"/>
          <w:bCs w:val="0"/>
          <w:lang w:val="kk-KZ"/>
        </w:rPr>
        <w:t>–</w:t>
      </w:r>
      <w:r w:rsidRPr="00881B52">
        <w:rPr>
          <w:color w:val="auto"/>
          <w:sz w:val="28"/>
          <w:szCs w:val="28"/>
          <w:lang w:val="ru-RU"/>
        </w:rPr>
        <w:t xml:space="preserve"> 183.</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Девяткин А.М., Мар</w:t>
      </w:r>
      <w:r w:rsidR="00072B37">
        <w:rPr>
          <w:color w:val="auto"/>
          <w:sz w:val="28"/>
          <w:szCs w:val="28"/>
          <w:lang w:val="ru-RU"/>
        </w:rPr>
        <w:t>кова И.А., Белый А.И. Вредители,</w:t>
      </w:r>
      <w:r w:rsidRPr="00881B52">
        <w:rPr>
          <w:color w:val="auto"/>
          <w:sz w:val="28"/>
          <w:szCs w:val="28"/>
          <w:lang w:val="ru-RU"/>
        </w:rPr>
        <w:t xml:space="preserve"> болезни и сорняки люцернового агроценоза. – Краснодар, 2013. </w:t>
      </w:r>
      <w:r w:rsidR="00D04F4E" w:rsidRPr="00881B52">
        <w:rPr>
          <w:color w:val="auto"/>
          <w:sz w:val="28"/>
          <w:szCs w:val="28"/>
          <w:lang w:val="ru-RU"/>
        </w:rPr>
        <w:t>С</w:t>
      </w:r>
      <w:r w:rsidR="00D04F4E">
        <w:rPr>
          <w:color w:val="auto"/>
          <w:sz w:val="28"/>
          <w:szCs w:val="28"/>
          <w:lang w:val="ru-RU"/>
        </w:rPr>
        <w:t>.</w:t>
      </w:r>
      <w:r w:rsidR="00D04F4E" w:rsidRPr="00881B52">
        <w:rPr>
          <w:color w:val="auto"/>
          <w:sz w:val="28"/>
          <w:szCs w:val="28"/>
          <w:lang w:val="ru-RU"/>
        </w:rPr>
        <w:t xml:space="preserve"> </w:t>
      </w:r>
      <w:r w:rsidRPr="00881B52">
        <w:rPr>
          <w:color w:val="auto"/>
          <w:sz w:val="28"/>
          <w:szCs w:val="28"/>
          <w:lang w:val="ru-RU"/>
        </w:rPr>
        <w:t>– 477.</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 xml:space="preserve">Сагитов А.О., Кенжебаев А.А., Дуйсембеков Б.А., Агеенко А.В., Камбулин В.Е., Мухамадиев Н.С., Ыскак С., Темрешев И.И., Сарсенбаева Г.Б. Рекомендации по инновационной технологии возделывания и интегрированной системе защиты зернобобовых и кормовых культур </w:t>
      </w:r>
      <w:r w:rsidR="00DC6623">
        <w:rPr>
          <w:color w:val="auto"/>
          <w:sz w:val="28"/>
          <w:szCs w:val="28"/>
          <w:lang w:val="ru-RU"/>
        </w:rPr>
        <w:t>(с</w:t>
      </w:r>
      <w:r w:rsidRPr="00881B52">
        <w:rPr>
          <w:color w:val="auto"/>
          <w:sz w:val="28"/>
          <w:szCs w:val="28"/>
          <w:lang w:val="ru-RU"/>
        </w:rPr>
        <w:t>оя, кукуруза, люцерна) на юго-востоке Казахстана. – Алматы, 2017.</w:t>
      </w:r>
      <w:r w:rsidR="00D04F4E" w:rsidRPr="00881B52">
        <w:rPr>
          <w:color w:val="auto"/>
          <w:sz w:val="28"/>
          <w:szCs w:val="28"/>
          <w:lang w:val="ru-RU"/>
        </w:rPr>
        <w:t xml:space="preserve"> С</w:t>
      </w:r>
      <w:r w:rsidR="00D04F4E">
        <w:rPr>
          <w:color w:val="auto"/>
          <w:sz w:val="28"/>
          <w:szCs w:val="28"/>
          <w:lang w:val="ru-RU"/>
        </w:rPr>
        <w:t>.</w:t>
      </w:r>
      <w:r w:rsidRPr="00881B52">
        <w:rPr>
          <w:color w:val="auto"/>
          <w:sz w:val="28"/>
          <w:szCs w:val="28"/>
          <w:lang w:val="ru-RU"/>
        </w:rPr>
        <w:t xml:space="preserve"> – 73.</w:t>
      </w:r>
    </w:p>
    <w:p w:rsidR="0028470B" w:rsidRPr="00881B52" w:rsidRDefault="0028470B" w:rsidP="0028470B">
      <w:pPr>
        <w:pStyle w:val="11"/>
        <w:numPr>
          <w:ilvl w:val="0"/>
          <w:numId w:val="3"/>
        </w:numPr>
        <w:tabs>
          <w:tab w:val="left" w:pos="0"/>
          <w:tab w:val="left" w:pos="993"/>
        </w:tabs>
        <w:ind w:left="0" w:firstLine="567"/>
        <w:jc w:val="both"/>
        <w:rPr>
          <w:color w:val="auto"/>
          <w:sz w:val="28"/>
          <w:szCs w:val="28"/>
          <w:lang w:val="ru-RU"/>
        </w:rPr>
      </w:pPr>
      <w:r w:rsidRPr="00881B52">
        <w:rPr>
          <w:color w:val="auto"/>
          <w:sz w:val="28"/>
          <w:szCs w:val="28"/>
          <w:lang w:val="ru-RU"/>
        </w:rPr>
        <w:t>Насекомые и клещи – вредители сельскохозяйственных культур. Насекомые с неполным превращением</w:t>
      </w:r>
      <w:r w:rsidR="00817903">
        <w:rPr>
          <w:color w:val="auto"/>
          <w:sz w:val="28"/>
          <w:szCs w:val="28"/>
          <w:lang w:val="ru-RU"/>
        </w:rPr>
        <w:t xml:space="preserve"> /</w:t>
      </w:r>
      <w:r w:rsidR="00817903" w:rsidRPr="00881B52">
        <w:rPr>
          <w:color w:val="auto"/>
          <w:sz w:val="28"/>
          <w:szCs w:val="28"/>
          <w:lang w:val="ru-RU"/>
        </w:rPr>
        <w:t>п</w:t>
      </w:r>
      <w:r w:rsidRPr="00881B52">
        <w:rPr>
          <w:color w:val="auto"/>
          <w:sz w:val="28"/>
          <w:szCs w:val="28"/>
          <w:lang w:val="ru-RU"/>
        </w:rPr>
        <w:t xml:space="preserve">од ред. О.Л. Крыжановского, Е.М. Данциг. – Л.: Наука, 1974. </w:t>
      </w:r>
      <w:r w:rsidR="00B81FF1">
        <w:rPr>
          <w:rStyle w:val="af6"/>
          <w:b w:val="0"/>
          <w:bCs w:val="0"/>
          <w:lang w:val="kk-KZ"/>
        </w:rPr>
        <w:t>–</w:t>
      </w:r>
      <w:r w:rsidR="00817903">
        <w:rPr>
          <w:color w:val="auto"/>
          <w:sz w:val="28"/>
          <w:szCs w:val="28"/>
          <w:lang w:val="ru-RU"/>
        </w:rPr>
        <w:t xml:space="preserve"> </w:t>
      </w:r>
      <w:r w:rsidR="00817903" w:rsidRPr="00881B52">
        <w:rPr>
          <w:color w:val="auto"/>
          <w:sz w:val="28"/>
          <w:szCs w:val="28"/>
          <w:lang w:val="ru-RU"/>
        </w:rPr>
        <w:t xml:space="preserve">Т. </w:t>
      </w:r>
      <w:r w:rsidR="00817903">
        <w:rPr>
          <w:color w:val="auto"/>
          <w:sz w:val="28"/>
          <w:szCs w:val="28"/>
          <w:lang w:val="ru-RU"/>
        </w:rPr>
        <w:t>1</w:t>
      </w:r>
      <w:r w:rsidR="00817903" w:rsidRPr="00881B52">
        <w:rPr>
          <w:color w:val="auto"/>
          <w:sz w:val="28"/>
          <w:szCs w:val="28"/>
          <w:lang w:val="ru-RU"/>
        </w:rPr>
        <w:t xml:space="preserve">. </w:t>
      </w:r>
      <w:r w:rsidR="00D04F4E" w:rsidRPr="00881B52">
        <w:rPr>
          <w:color w:val="auto"/>
          <w:sz w:val="28"/>
          <w:szCs w:val="28"/>
          <w:lang w:val="ru-RU"/>
        </w:rPr>
        <w:t>С</w:t>
      </w:r>
      <w:r w:rsidR="00D04F4E">
        <w:rPr>
          <w:color w:val="auto"/>
          <w:sz w:val="28"/>
          <w:szCs w:val="28"/>
          <w:lang w:val="ru-RU"/>
        </w:rPr>
        <w:t>.</w:t>
      </w:r>
      <w:r w:rsidR="00D04F4E" w:rsidRPr="00881B52">
        <w:rPr>
          <w:color w:val="auto"/>
          <w:sz w:val="28"/>
          <w:szCs w:val="28"/>
          <w:lang w:val="ru-RU"/>
        </w:rPr>
        <w:t xml:space="preserve"> </w:t>
      </w:r>
      <w:r w:rsidRPr="00881B52">
        <w:rPr>
          <w:color w:val="auto"/>
          <w:sz w:val="28"/>
          <w:szCs w:val="28"/>
          <w:lang w:val="ru-RU"/>
        </w:rPr>
        <w:t>– 324.</w:t>
      </w:r>
    </w:p>
    <w:p w:rsidR="0028470B" w:rsidRPr="00881B52" w:rsidRDefault="0028470B" w:rsidP="0028470B">
      <w:pPr>
        <w:pStyle w:val="af3"/>
        <w:numPr>
          <w:ilvl w:val="0"/>
          <w:numId w:val="3"/>
        </w:numPr>
        <w:tabs>
          <w:tab w:val="left" w:pos="0"/>
          <w:tab w:val="left" w:pos="993"/>
        </w:tabs>
        <w:ind w:left="0" w:firstLine="567"/>
        <w:jc w:val="both"/>
        <w:rPr>
          <w:lang w:val="kk-KZ"/>
        </w:rPr>
      </w:pPr>
      <w:r w:rsidRPr="00881B52">
        <w:t>Н</w:t>
      </w:r>
      <w:r w:rsidRPr="00881B52">
        <w:rPr>
          <w:rFonts w:eastAsia="AntiquaPSCyr-Regular"/>
        </w:rPr>
        <w:t>асекомые и клещи – вредители сельскохозяйственных культур. Жесткокрылые</w:t>
      </w:r>
      <w:r w:rsidR="00817903">
        <w:rPr>
          <w:rFonts w:eastAsia="AntiquaPSCyr-Regular"/>
        </w:rPr>
        <w:t xml:space="preserve"> /п</w:t>
      </w:r>
      <w:r w:rsidRPr="00881B52">
        <w:rPr>
          <w:rFonts w:eastAsia="AntiquaPSCyr-Regular"/>
        </w:rPr>
        <w:t>од ред. О.Л. Крыжановского</w:t>
      </w:r>
      <w:r w:rsidR="00817903">
        <w:rPr>
          <w:rFonts w:eastAsia="AntiquaPSCyr-Regular"/>
        </w:rPr>
        <w:t>.</w:t>
      </w:r>
      <w:r w:rsidRPr="00881B52">
        <w:rPr>
          <w:rFonts w:eastAsia="AntiquaPSCyr-Regular"/>
        </w:rPr>
        <w:t xml:space="preserve"> – Л.: Наука, 1974. </w:t>
      </w:r>
      <w:r w:rsidR="00817903">
        <w:rPr>
          <w:rFonts w:eastAsia="AntiquaPSCyr-Regular"/>
        </w:rPr>
        <w:t xml:space="preserve">- </w:t>
      </w:r>
      <w:r w:rsidR="00817903" w:rsidRPr="00881B52">
        <w:rPr>
          <w:rFonts w:eastAsia="AntiquaPSCyr-Regular"/>
        </w:rPr>
        <w:t>Т.</w:t>
      </w:r>
      <w:r w:rsidR="00817903">
        <w:t>2</w:t>
      </w:r>
      <w:r w:rsidR="00817903" w:rsidRPr="00881B52">
        <w:rPr>
          <w:rFonts w:eastAsia="AntiquaPSCyr-Regular"/>
        </w:rPr>
        <w:t xml:space="preserve">. </w:t>
      </w:r>
      <w:r w:rsidR="00D04F4E" w:rsidRPr="00881B52">
        <w:rPr>
          <w:rFonts w:eastAsia="AntiquaPSCyr-Regular"/>
        </w:rPr>
        <w:t>С</w:t>
      </w:r>
      <w:r w:rsidR="00D04F4E">
        <w:rPr>
          <w:rFonts w:eastAsia="AntiquaPSCyr-Regular"/>
          <w:lang w:val="kk-KZ"/>
        </w:rPr>
        <w:t>.</w:t>
      </w:r>
      <w:r w:rsidR="00D04F4E" w:rsidRPr="00881B52">
        <w:rPr>
          <w:rFonts w:eastAsia="AntiquaPSCyr-Regular"/>
        </w:rPr>
        <w:t xml:space="preserve"> </w:t>
      </w:r>
      <w:r w:rsidRPr="00881B52">
        <w:rPr>
          <w:rFonts w:eastAsia="AntiquaPSCyr-Regular"/>
        </w:rPr>
        <w:t>– 334</w:t>
      </w:r>
      <w:r w:rsidRPr="00881B52">
        <w:rPr>
          <w:rFonts w:eastAsia="AntiquaPSCyr-Regular"/>
          <w:lang w:val="kk-KZ"/>
        </w:rPr>
        <w:t>.</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val="kk-KZ"/>
        </w:rPr>
      </w:pPr>
      <w:r w:rsidRPr="00881B52">
        <w:rPr>
          <w:rFonts w:ascii="Times New Roman" w:hAnsi="Times New Roman"/>
          <w:sz w:val="28"/>
          <w:szCs w:val="28"/>
          <w:lang w:val="kk-KZ"/>
        </w:rPr>
        <w:t>Адашкевич Б.П., Кузин А.А. Интегрированная борьба с гороховой тлей (</w:t>
      </w:r>
      <w:r w:rsidRPr="00881B52">
        <w:rPr>
          <w:rFonts w:ascii="Times New Roman" w:hAnsi="Times New Roman"/>
          <w:i/>
          <w:iCs/>
          <w:sz w:val="28"/>
          <w:szCs w:val="28"/>
          <w:lang w:val="kk-KZ"/>
        </w:rPr>
        <w:t>Acyrthosiphon pisum</w:t>
      </w:r>
      <w:r w:rsidRPr="00881B52">
        <w:rPr>
          <w:rFonts w:ascii="Times New Roman" w:hAnsi="Times New Roman"/>
          <w:sz w:val="28"/>
          <w:szCs w:val="28"/>
          <w:lang w:val="kk-KZ"/>
        </w:rPr>
        <w:t xml:space="preserve"> Harris) на овощн,ом горохе в Молдавии</w:t>
      </w:r>
      <w:r w:rsidR="00817903">
        <w:rPr>
          <w:rFonts w:ascii="Times New Roman" w:hAnsi="Times New Roman"/>
          <w:sz w:val="28"/>
          <w:szCs w:val="28"/>
          <w:lang w:val="kk-KZ"/>
        </w:rPr>
        <w:t>.</w:t>
      </w:r>
      <w:r w:rsidRPr="00881B52">
        <w:rPr>
          <w:rFonts w:ascii="Times New Roman" w:hAnsi="Times New Roman"/>
          <w:sz w:val="28"/>
          <w:szCs w:val="28"/>
          <w:lang w:val="kk-KZ"/>
        </w:rPr>
        <w:t xml:space="preserve"> Вопросы защиты растений. – Кишинев: Изд-во ЦК КП Молдавии, 1973. – Т. 1. – С. 3-18.</w:t>
      </w:r>
    </w:p>
    <w:p w:rsidR="0028470B" w:rsidRPr="00881B52" w:rsidRDefault="0028470B" w:rsidP="0028470B">
      <w:pPr>
        <w:pStyle w:val="11"/>
        <w:numPr>
          <w:ilvl w:val="0"/>
          <w:numId w:val="3"/>
        </w:numPr>
        <w:tabs>
          <w:tab w:val="left" w:pos="0"/>
          <w:tab w:val="left" w:pos="993"/>
        </w:tabs>
        <w:ind w:left="0" w:firstLine="567"/>
        <w:jc w:val="both"/>
        <w:rPr>
          <w:color w:val="auto"/>
          <w:sz w:val="28"/>
          <w:szCs w:val="28"/>
        </w:rPr>
      </w:pPr>
      <w:r w:rsidRPr="00881B52">
        <w:rPr>
          <w:color w:val="auto"/>
          <w:sz w:val="28"/>
          <w:szCs w:val="28"/>
        </w:rPr>
        <w:t>Sunderland K.D., VickermanG.P. Aphid feeding by some polyphagous predators in relation to aphid density in cereal fields // J. Appl. Ecol. – 1980. – Vol. 17</w:t>
      </w:r>
      <w:r w:rsidR="00817903">
        <w:rPr>
          <w:color w:val="auto"/>
          <w:sz w:val="28"/>
          <w:szCs w:val="28"/>
          <w:lang w:val="ru-RU"/>
        </w:rPr>
        <w:t>,</w:t>
      </w:r>
      <w:r w:rsidR="00072B37">
        <w:rPr>
          <w:color w:val="auto"/>
          <w:sz w:val="28"/>
          <w:szCs w:val="28"/>
          <w:lang w:val="ru-RU"/>
        </w:rPr>
        <w:t xml:space="preserve"> </w:t>
      </w:r>
      <w:r w:rsidR="00817903">
        <w:rPr>
          <w:color w:val="auto"/>
          <w:sz w:val="28"/>
          <w:szCs w:val="28"/>
          <w:lang w:val="ru-RU"/>
        </w:rPr>
        <w:t>№</w:t>
      </w:r>
      <w:r w:rsidRPr="00881B52">
        <w:rPr>
          <w:color w:val="auto"/>
          <w:sz w:val="28"/>
          <w:szCs w:val="28"/>
        </w:rPr>
        <w:t xml:space="preserve">2. – P. 389-396. </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val="kk-KZ"/>
        </w:rPr>
      </w:pPr>
      <w:r w:rsidRPr="00881B52">
        <w:rPr>
          <w:rFonts w:ascii="Times New Roman" w:hAnsi="Times New Roman"/>
          <w:sz w:val="28"/>
          <w:szCs w:val="28"/>
          <w:lang w:val="kk-KZ"/>
        </w:rPr>
        <w:t>Коваль А.Г. К изучению жужелиц (</w:t>
      </w:r>
      <w:r w:rsidRPr="00881B52">
        <w:rPr>
          <w:rFonts w:ascii="Times New Roman" w:hAnsi="Times New Roman"/>
          <w:sz w:val="28"/>
          <w:szCs w:val="28"/>
          <w:lang w:val="en-US"/>
        </w:rPr>
        <w:t>Carabidae</w:t>
      </w:r>
      <w:r w:rsidRPr="00881B52">
        <w:rPr>
          <w:rFonts w:ascii="Times New Roman" w:hAnsi="Times New Roman"/>
          <w:sz w:val="28"/>
          <w:szCs w:val="28"/>
          <w:lang w:val="kk-KZ"/>
        </w:rPr>
        <w:t>,</w:t>
      </w:r>
      <w:r w:rsidRPr="00881B52">
        <w:rPr>
          <w:rFonts w:ascii="Times New Roman" w:hAnsi="Times New Roman"/>
          <w:sz w:val="28"/>
          <w:szCs w:val="28"/>
          <w:lang w:val="en-US"/>
        </w:rPr>
        <w:t>C</w:t>
      </w:r>
      <w:r w:rsidRPr="00881B52">
        <w:rPr>
          <w:rFonts w:ascii="Times New Roman" w:hAnsi="Times New Roman"/>
          <w:sz w:val="28"/>
          <w:szCs w:val="28"/>
          <w:lang w:val="kk-KZ"/>
        </w:rPr>
        <w:t>о</w:t>
      </w:r>
      <w:r w:rsidRPr="00881B52">
        <w:rPr>
          <w:rFonts w:ascii="Times New Roman" w:hAnsi="Times New Roman"/>
          <w:sz w:val="28"/>
          <w:szCs w:val="28"/>
          <w:lang w:val="en-US"/>
        </w:rPr>
        <w:t>leoptera</w:t>
      </w:r>
      <w:r w:rsidRPr="00881B52">
        <w:rPr>
          <w:rFonts w:ascii="Times New Roman" w:hAnsi="Times New Roman"/>
          <w:sz w:val="28"/>
          <w:szCs w:val="28"/>
        </w:rPr>
        <w:t xml:space="preserve">) </w:t>
      </w:r>
      <w:r w:rsidRPr="00881B52">
        <w:rPr>
          <w:rFonts w:ascii="Times New Roman" w:hAnsi="Times New Roman"/>
          <w:sz w:val="28"/>
          <w:szCs w:val="28"/>
          <w:lang w:val="kk-KZ"/>
        </w:rPr>
        <w:t>– энтомофагов колорадского жука картофельных полей Закарпатья // Энтомол. обозр. – 1999. – Т. 78, вып. 3. – С. 527-536.</w:t>
      </w:r>
    </w:p>
    <w:p w:rsidR="0028470B" w:rsidRPr="00881B52" w:rsidRDefault="0028470B" w:rsidP="0028470B">
      <w:pPr>
        <w:pStyle w:val="a4"/>
        <w:numPr>
          <w:ilvl w:val="0"/>
          <w:numId w:val="3"/>
        </w:numPr>
        <w:tabs>
          <w:tab w:val="left" w:pos="0"/>
          <w:tab w:val="left" w:pos="993"/>
        </w:tabs>
        <w:ind w:left="0" w:firstLine="567"/>
        <w:jc w:val="both"/>
        <w:rPr>
          <w:rFonts w:ascii="Times New Roman" w:hAnsi="Times New Roman"/>
          <w:sz w:val="28"/>
          <w:szCs w:val="28"/>
          <w:lang w:val="en-US"/>
        </w:rPr>
      </w:pPr>
      <w:r w:rsidRPr="00881B52">
        <w:rPr>
          <w:rFonts w:ascii="Times New Roman" w:hAnsi="Times New Roman"/>
          <w:sz w:val="28"/>
          <w:szCs w:val="28"/>
          <w:lang w:val="kk-KZ"/>
        </w:rPr>
        <w:t>Andersen</w:t>
      </w:r>
      <w:r w:rsidR="00537CBC">
        <w:rPr>
          <w:rFonts w:ascii="Times New Roman" w:hAnsi="Times New Roman"/>
          <w:sz w:val="28"/>
          <w:szCs w:val="28"/>
          <w:lang w:val="kk-KZ"/>
        </w:rPr>
        <w:t xml:space="preserve"> </w:t>
      </w:r>
      <w:r w:rsidRPr="00881B52">
        <w:rPr>
          <w:rFonts w:ascii="Times New Roman" w:hAnsi="Times New Roman"/>
          <w:sz w:val="28"/>
          <w:szCs w:val="28"/>
          <w:lang w:val="kk-KZ"/>
        </w:rPr>
        <w:t xml:space="preserve">A. Predation by selected carabid and staphilinid species on the aphid </w:t>
      </w:r>
      <w:r w:rsidRPr="00881B52">
        <w:rPr>
          <w:rFonts w:ascii="Times New Roman" w:hAnsi="Times New Roman"/>
          <w:i/>
          <w:iCs/>
          <w:sz w:val="28"/>
          <w:szCs w:val="28"/>
          <w:lang w:val="kk-KZ"/>
        </w:rPr>
        <w:t>Rhopa</w:t>
      </w:r>
      <w:r w:rsidRPr="00881B52">
        <w:rPr>
          <w:rFonts w:ascii="Times New Roman" w:hAnsi="Times New Roman"/>
          <w:i/>
          <w:iCs/>
          <w:sz w:val="28"/>
          <w:szCs w:val="28"/>
          <w:lang w:val="en-US"/>
        </w:rPr>
        <w:t>losiphumpadi</w:t>
      </w:r>
      <w:r w:rsidRPr="00881B52">
        <w:rPr>
          <w:rFonts w:ascii="Times New Roman" w:hAnsi="Times New Roman"/>
          <w:sz w:val="28"/>
          <w:szCs w:val="28"/>
          <w:lang w:val="en-US"/>
        </w:rPr>
        <w:t xml:space="preserve"> in laboratory and semifield experiments </w:t>
      </w:r>
      <w:r w:rsidR="00817903" w:rsidRPr="00817903">
        <w:rPr>
          <w:rFonts w:ascii="Times New Roman" w:hAnsi="Times New Roman"/>
          <w:sz w:val="28"/>
          <w:szCs w:val="28"/>
          <w:lang w:val="en-US"/>
        </w:rPr>
        <w:t>/</w:t>
      </w:r>
      <w:r w:rsidRPr="00881B52">
        <w:rPr>
          <w:rFonts w:ascii="Times New Roman" w:hAnsi="Times New Roman"/>
          <w:sz w:val="28"/>
          <w:szCs w:val="28"/>
          <w:lang w:val="en-US"/>
        </w:rPr>
        <w:t>/ Norw.Agr. Sci. –</w:t>
      </w:r>
      <w:r w:rsidRPr="00881B52">
        <w:rPr>
          <w:rFonts w:ascii="Times New Roman" w:hAnsi="Times New Roman"/>
          <w:sz w:val="28"/>
          <w:szCs w:val="28"/>
          <w:lang w:val="kk-KZ"/>
        </w:rPr>
        <w:t xml:space="preserve"> 1992</w:t>
      </w:r>
      <w:r w:rsidRPr="00881B52">
        <w:rPr>
          <w:rFonts w:ascii="Times New Roman" w:hAnsi="Times New Roman"/>
          <w:sz w:val="28"/>
          <w:szCs w:val="28"/>
          <w:lang w:val="en-US"/>
        </w:rPr>
        <w:t>. – Vol. 6</w:t>
      </w:r>
      <w:r w:rsidR="00817903" w:rsidRPr="00817903">
        <w:rPr>
          <w:rFonts w:ascii="Times New Roman" w:hAnsi="Times New Roman"/>
          <w:sz w:val="28"/>
          <w:szCs w:val="28"/>
          <w:lang w:val="en-US"/>
        </w:rPr>
        <w:t>,</w:t>
      </w:r>
      <w:r w:rsidR="009101B9">
        <w:rPr>
          <w:rFonts w:ascii="Times New Roman" w:hAnsi="Times New Roman"/>
          <w:sz w:val="28"/>
          <w:szCs w:val="28"/>
          <w:lang w:val="kk-KZ"/>
        </w:rPr>
        <w:t xml:space="preserve"> </w:t>
      </w:r>
      <w:r w:rsidR="00817903" w:rsidRPr="00817903">
        <w:rPr>
          <w:rFonts w:ascii="Times New Roman" w:hAnsi="Times New Roman"/>
          <w:sz w:val="28"/>
          <w:szCs w:val="28"/>
          <w:lang w:val="en-US"/>
        </w:rPr>
        <w:t>№</w:t>
      </w:r>
      <w:r w:rsidRPr="00881B52">
        <w:rPr>
          <w:rFonts w:ascii="Times New Roman" w:hAnsi="Times New Roman"/>
          <w:sz w:val="28"/>
          <w:szCs w:val="28"/>
          <w:lang w:val="en-US"/>
        </w:rPr>
        <w:t>3. – P. 265</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273.</w:t>
      </w:r>
    </w:p>
    <w:p w:rsidR="0028470B" w:rsidRPr="00881B52" w:rsidRDefault="00817903" w:rsidP="001710BB">
      <w:pPr>
        <w:pStyle w:val="a4"/>
        <w:numPr>
          <w:ilvl w:val="0"/>
          <w:numId w:val="3"/>
        </w:numPr>
        <w:tabs>
          <w:tab w:val="left" w:pos="0"/>
          <w:tab w:val="left" w:pos="1134"/>
        </w:tabs>
        <w:ind w:left="0" w:firstLine="567"/>
        <w:jc w:val="both"/>
        <w:rPr>
          <w:rFonts w:ascii="Times New Roman" w:hAnsi="Times New Roman"/>
          <w:sz w:val="28"/>
          <w:szCs w:val="28"/>
          <w:lang w:val="en-US"/>
        </w:rPr>
      </w:pPr>
      <w:r w:rsidRPr="00881B52">
        <w:rPr>
          <w:rFonts w:ascii="Times New Roman" w:hAnsi="Times New Roman"/>
          <w:sz w:val="28"/>
          <w:szCs w:val="28"/>
          <w:lang w:val="en-US"/>
        </w:rPr>
        <w:t>AndersenA., HansenA.G., RydlandN., Oyre G.</w:t>
      </w:r>
      <w:r w:rsidR="0028470B" w:rsidRPr="00881B52">
        <w:rPr>
          <w:rFonts w:ascii="Times New Roman" w:hAnsi="Times New Roman"/>
          <w:sz w:val="28"/>
          <w:szCs w:val="28"/>
          <w:lang w:val="kk-KZ"/>
        </w:rPr>
        <w:t xml:space="preserve">Carabidae and Staphylinidae </w:t>
      </w:r>
      <w:r w:rsidR="0028470B" w:rsidRPr="00881B52">
        <w:rPr>
          <w:rFonts w:ascii="Times New Roman" w:hAnsi="Times New Roman"/>
          <w:sz w:val="28"/>
          <w:szCs w:val="28"/>
          <w:lang w:val="en-US"/>
        </w:rPr>
        <w:t xml:space="preserve">(Col.) as predators of the eggs of the turnip root fly </w:t>
      </w:r>
      <w:r w:rsidR="0028470B" w:rsidRPr="00881B52">
        <w:rPr>
          <w:rFonts w:ascii="Times New Roman" w:hAnsi="Times New Roman"/>
          <w:i/>
          <w:iCs/>
          <w:sz w:val="28"/>
          <w:szCs w:val="28"/>
          <w:lang w:val="en-US"/>
        </w:rPr>
        <w:t>Delia floralis</w:t>
      </w:r>
      <w:r w:rsidR="0028470B" w:rsidRPr="00881B52">
        <w:rPr>
          <w:rFonts w:ascii="Times New Roman" w:hAnsi="Times New Roman"/>
          <w:sz w:val="28"/>
          <w:szCs w:val="28"/>
          <w:lang w:val="en-US"/>
        </w:rPr>
        <w:t xml:space="preserve"> Fallen (Diptera, Anthomyiidae) in cage experiments // Z</w:t>
      </w:r>
      <w:r w:rsidR="0028470B" w:rsidRPr="00881B52">
        <w:rPr>
          <w:rFonts w:ascii="Times New Roman" w:hAnsi="Times New Roman"/>
          <w:sz w:val="28"/>
          <w:szCs w:val="28"/>
          <w:lang w:val="kk-KZ"/>
        </w:rPr>
        <w:t>.</w:t>
      </w:r>
      <w:r w:rsidR="0028470B" w:rsidRPr="00881B52">
        <w:rPr>
          <w:rFonts w:ascii="Times New Roman" w:hAnsi="Times New Roman"/>
          <w:sz w:val="28"/>
          <w:szCs w:val="28"/>
          <w:lang w:val="en-US"/>
        </w:rPr>
        <w:t>angew. Entomol. –</w:t>
      </w:r>
      <w:r w:rsidR="0028470B" w:rsidRPr="00881B52">
        <w:rPr>
          <w:rFonts w:ascii="Times New Roman" w:hAnsi="Times New Roman"/>
          <w:sz w:val="28"/>
          <w:szCs w:val="28"/>
          <w:lang w:val="kk-KZ"/>
        </w:rPr>
        <w:t xml:space="preserve"> 1983</w:t>
      </w:r>
      <w:r w:rsidR="0028470B" w:rsidRPr="00881B52">
        <w:rPr>
          <w:rFonts w:ascii="Times New Roman" w:hAnsi="Times New Roman"/>
          <w:sz w:val="28"/>
          <w:szCs w:val="28"/>
          <w:lang w:val="en-US"/>
        </w:rPr>
        <w:t>. – Bd. 95</w:t>
      </w:r>
      <w:r w:rsidRPr="007022C4">
        <w:rPr>
          <w:rFonts w:ascii="Times New Roman" w:hAnsi="Times New Roman"/>
          <w:sz w:val="28"/>
          <w:szCs w:val="28"/>
          <w:lang w:val="en-US"/>
        </w:rPr>
        <w:t>, №</w:t>
      </w:r>
      <w:r w:rsidR="0028470B" w:rsidRPr="00881B52">
        <w:rPr>
          <w:rFonts w:ascii="Times New Roman" w:hAnsi="Times New Roman"/>
          <w:sz w:val="28"/>
          <w:szCs w:val="28"/>
          <w:lang w:val="en-US"/>
        </w:rPr>
        <w:t>5. – S. 499-506.</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Федоренко Д.Н. Фауна жужелиц (</w:t>
      </w:r>
      <w:r w:rsidRPr="00881B52">
        <w:rPr>
          <w:rFonts w:ascii="Times New Roman" w:hAnsi="Times New Roman"/>
          <w:sz w:val="28"/>
          <w:szCs w:val="28"/>
        </w:rPr>
        <w:t xml:space="preserve">Coleóptera, </w:t>
      </w:r>
      <w:r w:rsidRPr="00881B52">
        <w:rPr>
          <w:rFonts w:ascii="Times New Roman" w:hAnsi="Times New Roman"/>
          <w:sz w:val="28"/>
          <w:szCs w:val="28"/>
          <w:lang w:val="kk-KZ"/>
        </w:rPr>
        <w:t>Carabidae) Московской области</w:t>
      </w:r>
      <w:r w:rsidR="00817903">
        <w:rPr>
          <w:rFonts w:ascii="Times New Roman" w:hAnsi="Times New Roman"/>
          <w:sz w:val="28"/>
          <w:szCs w:val="28"/>
          <w:lang w:val="kk-KZ"/>
        </w:rPr>
        <w:t>.</w:t>
      </w:r>
      <w:r w:rsidRPr="00881B52">
        <w:rPr>
          <w:rFonts w:ascii="Times New Roman" w:hAnsi="Times New Roman"/>
          <w:sz w:val="28"/>
          <w:szCs w:val="28"/>
          <w:lang w:val="kk-KZ"/>
        </w:rPr>
        <w:t xml:space="preserve"> Насекомые Московской области. Проблемы кадастра и охраны. – М.: Наука, 1988. – С. 20-46.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kk-KZ"/>
        </w:rPr>
        <w:t>Крыжановский О.Л. Сем. Carabidae жужелицы</w:t>
      </w:r>
      <w:r w:rsidR="00817903">
        <w:rPr>
          <w:color w:val="auto"/>
          <w:sz w:val="28"/>
          <w:szCs w:val="28"/>
          <w:lang w:val="kk-KZ"/>
        </w:rPr>
        <w:t xml:space="preserve"> //</w:t>
      </w:r>
      <w:r w:rsidRPr="00881B52">
        <w:rPr>
          <w:color w:val="auto"/>
          <w:sz w:val="28"/>
          <w:szCs w:val="28"/>
          <w:lang w:val="kk-KZ"/>
        </w:rPr>
        <w:t xml:space="preserve"> В кн.: Определитель насе</w:t>
      </w:r>
      <w:r w:rsidRPr="00881B52">
        <w:rPr>
          <w:color w:val="auto"/>
          <w:sz w:val="28"/>
          <w:szCs w:val="28"/>
          <w:lang w:val="ru-RU"/>
        </w:rPr>
        <w:t xml:space="preserve">комых европейской части СССР. </w:t>
      </w:r>
      <w:r w:rsidR="00B81FF1">
        <w:rPr>
          <w:rStyle w:val="af6"/>
          <w:b w:val="0"/>
          <w:bCs w:val="0"/>
          <w:lang w:val="kk-KZ"/>
        </w:rPr>
        <w:t>–</w:t>
      </w:r>
      <w:r w:rsidR="00817903">
        <w:rPr>
          <w:color w:val="auto"/>
          <w:sz w:val="28"/>
          <w:szCs w:val="28"/>
          <w:lang w:val="ru-RU"/>
        </w:rPr>
        <w:t xml:space="preserve"> </w:t>
      </w:r>
      <w:r w:rsidRPr="00881B52">
        <w:rPr>
          <w:color w:val="auto"/>
          <w:sz w:val="28"/>
          <w:szCs w:val="28"/>
          <w:lang w:val="ru-RU"/>
        </w:rPr>
        <w:t>Л., 1965</w:t>
      </w:r>
      <w:r w:rsidR="00817903">
        <w:rPr>
          <w:color w:val="auto"/>
          <w:sz w:val="28"/>
          <w:szCs w:val="28"/>
          <w:lang w:val="ru-RU"/>
        </w:rPr>
        <w:t xml:space="preserve">. </w:t>
      </w:r>
      <w:r w:rsidR="00B81FF1">
        <w:rPr>
          <w:rStyle w:val="af6"/>
          <w:b w:val="0"/>
          <w:bCs w:val="0"/>
          <w:lang w:val="kk-KZ"/>
        </w:rPr>
        <w:t>–</w:t>
      </w:r>
      <w:r w:rsidR="00817903">
        <w:rPr>
          <w:color w:val="auto"/>
          <w:sz w:val="28"/>
          <w:szCs w:val="28"/>
          <w:lang w:val="ru-RU"/>
        </w:rPr>
        <w:t>Т</w:t>
      </w:r>
      <w:r w:rsidRPr="00881B52">
        <w:rPr>
          <w:color w:val="auto"/>
          <w:sz w:val="28"/>
          <w:szCs w:val="28"/>
          <w:lang w:val="ru-RU"/>
        </w:rPr>
        <w:t xml:space="preserve">. </w:t>
      </w:r>
      <w:r w:rsidR="00817903">
        <w:rPr>
          <w:color w:val="auto"/>
          <w:sz w:val="28"/>
          <w:szCs w:val="28"/>
          <w:lang w:val="ru-RU"/>
        </w:rPr>
        <w:t xml:space="preserve">2.  </w:t>
      </w:r>
      <w:r w:rsidR="00B81FF1">
        <w:rPr>
          <w:rStyle w:val="af6"/>
          <w:b w:val="0"/>
          <w:bCs w:val="0"/>
          <w:lang w:val="kk-KZ"/>
        </w:rPr>
        <w:t>–</w:t>
      </w:r>
      <w:r w:rsidR="00817903">
        <w:rPr>
          <w:color w:val="auto"/>
          <w:sz w:val="28"/>
          <w:szCs w:val="28"/>
          <w:lang w:val="ru-RU"/>
        </w:rPr>
        <w:t xml:space="preserve"> С</w:t>
      </w:r>
      <w:r w:rsidRPr="00881B52">
        <w:rPr>
          <w:color w:val="auto"/>
          <w:sz w:val="28"/>
          <w:szCs w:val="28"/>
          <w:lang w:val="ru-RU"/>
        </w:rPr>
        <w:t>. 29</w:t>
      </w:r>
      <w:r w:rsidR="00B81FF1">
        <w:rPr>
          <w:rStyle w:val="af6"/>
          <w:b w:val="0"/>
          <w:bCs w:val="0"/>
          <w:lang w:val="kk-KZ"/>
        </w:rPr>
        <w:t>–</w:t>
      </w:r>
      <w:r w:rsidRPr="00881B52">
        <w:rPr>
          <w:color w:val="auto"/>
          <w:sz w:val="28"/>
          <w:szCs w:val="28"/>
          <w:lang w:val="ru-RU"/>
        </w:rPr>
        <w:t>77.</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en-US"/>
        </w:rPr>
      </w:pPr>
      <w:r w:rsidRPr="00881B52">
        <w:rPr>
          <w:rFonts w:ascii="Times New Roman" w:hAnsi="Times New Roman"/>
          <w:sz w:val="28"/>
          <w:szCs w:val="28"/>
          <w:lang w:val="kk-KZ"/>
        </w:rPr>
        <w:t>Hurka</w:t>
      </w:r>
      <w:r w:rsidRPr="00881B52">
        <w:rPr>
          <w:rFonts w:ascii="Times New Roman" w:hAnsi="Times New Roman"/>
          <w:sz w:val="28"/>
          <w:szCs w:val="28"/>
          <w:lang w:val="en-US"/>
        </w:rPr>
        <w:t>K. Carabidae of the Czech and Slovak Republecs</w:t>
      </w:r>
      <w:r w:rsidR="00B215CA" w:rsidRPr="00B215CA">
        <w:rPr>
          <w:rFonts w:ascii="Times New Roman" w:hAnsi="Times New Roman"/>
          <w:sz w:val="28"/>
          <w:szCs w:val="28"/>
          <w:lang w:val="en-US"/>
        </w:rPr>
        <w:t>.</w:t>
      </w:r>
      <w:r w:rsidRPr="00881B52">
        <w:rPr>
          <w:rFonts w:ascii="Times New Roman" w:hAnsi="Times New Roman"/>
          <w:sz w:val="28"/>
          <w:szCs w:val="28"/>
          <w:lang w:val="en-US"/>
        </w:rPr>
        <w:t xml:space="preserve"> </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 xml:space="preserve"> Zlin: Kabourek, </w:t>
      </w:r>
      <w:r w:rsidRPr="00881B52">
        <w:rPr>
          <w:rFonts w:ascii="Times New Roman" w:hAnsi="Times New Roman"/>
          <w:sz w:val="28"/>
          <w:szCs w:val="28"/>
          <w:lang w:val="kk-KZ"/>
        </w:rPr>
        <w:t>1996</w:t>
      </w:r>
      <w:r w:rsidRPr="00881B52">
        <w:rPr>
          <w:rFonts w:ascii="Times New Roman" w:hAnsi="Times New Roman"/>
          <w:sz w:val="28"/>
          <w:szCs w:val="28"/>
          <w:lang w:val="en-US"/>
        </w:rPr>
        <w:t>. – 566 p.</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Sunderland</w:t>
      </w:r>
      <w:r w:rsidRPr="00881B52">
        <w:rPr>
          <w:rFonts w:ascii="Times New Roman" w:hAnsi="Times New Roman"/>
          <w:sz w:val="28"/>
          <w:szCs w:val="28"/>
          <w:lang w:val="en-US"/>
        </w:rPr>
        <w:t xml:space="preserve"> K.D. The diet of some predatory arthropods in cereal crops // J. Appl. Ecol. – </w:t>
      </w:r>
      <w:r w:rsidRPr="00881B52">
        <w:rPr>
          <w:rFonts w:ascii="Times New Roman" w:hAnsi="Times New Roman"/>
          <w:sz w:val="28"/>
          <w:szCs w:val="28"/>
          <w:lang w:val="kk-KZ"/>
        </w:rPr>
        <w:t>1975</w:t>
      </w:r>
      <w:r w:rsidRPr="00881B52">
        <w:rPr>
          <w:rFonts w:ascii="Times New Roman" w:hAnsi="Times New Roman"/>
          <w:sz w:val="28"/>
          <w:szCs w:val="28"/>
          <w:lang w:val="en-US"/>
        </w:rPr>
        <w:t>. – Vol. 176</w:t>
      </w:r>
      <w:r w:rsidR="00B215CA">
        <w:rPr>
          <w:rFonts w:ascii="Times New Roman" w:hAnsi="Times New Roman"/>
          <w:sz w:val="28"/>
          <w:szCs w:val="28"/>
        </w:rPr>
        <w:t>,</w:t>
      </w:r>
      <w:r w:rsidR="00072B37">
        <w:rPr>
          <w:rFonts w:ascii="Times New Roman" w:hAnsi="Times New Roman"/>
          <w:sz w:val="28"/>
          <w:szCs w:val="28"/>
          <w:lang w:val="kk-KZ"/>
        </w:rPr>
        <w:t xml:space="preserve"> </w:t>
      </w:r>
      <w:r w:rsidRPr="00881B52">
        <w:rPr>
          <w:rFonts w:ascii="Times New Roman" w:hAnsi="Times New Roman"/>
          <w:sz w:val="28"/>
          <w:szCs w:val="28"/>
          <w:lang w:val="en-US"/>
        </w:rPr>
        <w:t xml:space="preserve"> iss</w:t>
      </w:r>
      <w:r w:rsidR="00B215CA">
        <w:rPr>
          <w:rFonts w:ascii="Times New Roman" w:hAnsi="Times New Roman"/>
          <w:sz w:val="28"/>
          <w:szCs w:val="28"/>
          <w:lang w:val="en-US"/>
        </w:rPr>
        <w:t>ue</w:t>
      </w:r>
      <w:r w:rsidRPr="00881B52">
        <w:rPr>
          <w:rFonts w:ascii="Times New Roman" w:hAnsi="Times New Roman"/>
          <w:sz w:val="28"/>
          <w:szCs w:val="28"/>
          <w:lang w:val="en-US"/>
        </w:rPr>
        <w:t xml:space="preserve"> 2. – P. 389</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 xml:space="preserve">396. </w:t>
      </w:r>
    </w:p>
    <w:p w:rsidR="0028470B" w:rsidRPr="00D04F4E"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lang w:val="ru-RU"/>
        </w:rPr>
        <w:t>Стриганова Б.Р.,</w:t>
      </w:r>
      <w:r w:rsidRPr="00881B52">
        <w:rPr>
          <w:color w:val="auto"/>
          <w:sz w:val="28"/>
          <w:szCs w:val="28"/>
        </w:rPr>
        <w:t> </w:t>
      </w:r>
      <w:r w:rsidRPr="00881B52">
        <w:rPr>
          <w:color w:val="auto"/>
          <w:sz w:val="28"/>
          <w:szCs w:val="28"/>
          <w:lang w:val="ru-RU"/>
        </w:rPr>
        <w:t>Захаров А.А.</w:t>
      </w:r>
      <w:r w:rsidRPr="00881B52">
        <w:rPr>
          <w:color w:val="auto"/>
          <w:sz w:val="28"/>
          <w:szCs w:val="28"/>
        </w:rPr>
        <w:t> </w:t>
      </w:r>
      <w:r w:rsidRPr="00881B52">
        <w:rPr>
          <w:color w:val="auto"/>
          <w:sz w:val="28"/>
          <w:szCs w:val="28"/>
          <w:lang w:val="ru-RU"/>
        </w:rPr>
        <w:t>Пятиязычный словарь названий животных: Насекомые (латинский</w:t>
      </w:r>
      <w:r w:rsidR="00B81FF1">
        <w:rPr>
          <w:rStyle w:val="af6"/>
          <w:b w:val="0"/>
          <w:bCs w:val="0"/>
          <w:lang w:val="kk-KZ"/>
        </w:rPr>
        <w:t>–</w:t>
      </w:r>
      <w:r w:rsidRPr="00881B52">
        <w:rPr>
          <w:color w:val="auto"/>
          <w:sz w:val="28"/>
          <w:szCs w:val="28"/>
          <w:lang w:val="ru-RU"/>
        </w:rPr>
        <w:t>русский</w:t>
      </w:r>
      <w:r w:rsidR="00B81FF1">
        <w:rPr>
          <w:rStyle w:val="af6"/>
          <w:b w:val="0"/>
          <w:bCs w:val="0"/>
          <w:lang w:val="kk-KZ"/>
        </w:rPr>
        <w:t>–</w:t>
      </w:r>
      <w:r w:rsidRPr="00881B52">
        <w:rPr>
          <w:color w:val="auto"/>
          <w:sz w:val="28"/>
          <w:szCs w:val="28"/>
          <w:lang w:val="ru-RU"/>
        </w:rPr>
        <w:t>английский</w:t>
      </w:r>
      <w:r w:rsidR="00B81FF1">
        <w:rPr>
          <w:rStyle w:val="af6"/>
          <w:b w:val="0"/>
          <w:bCs w:val="0"/>
          <w:lang w:val="kk-KZ"/>
        </w:rPr>
        <w:t>–</w:t>
      </w:r>
      <w:r w:rsidRPr="00881B52">
        <w:rPr>
          <w:color w:val="auto"/>
          <w:sz w:val="28"/>
          <w:szCs w:val="28"/>
          <w:lang w:val="ru-RU"/>
        </w:rPr>
        <w:t>немецкий</w:t>
      </w:r>
      <w:r w:rsidR="00B81FF1">
        <w:rPr>
          <w:rStyle w:val="af6"/>
          <w:b w:val="0"/>
          <w:bCs w:val="0"/>
          <w:lang w:val="kk-KZ"/>
        </w:rPr>
        <w:t>–</w:t>
      </w:r>
      <w:r w:rsidRPr="00881B52">
        <w:rPr>
          <w:color w:val="auto"/>
          <w:sz w:val="28"/>
          <w:szCs w:val="28"/>
          <w:lang w:val="ru-RU"/>
        </w:rPr>
        <w:t>французский) /</w:t>
      </w:r>
      <w:r w:rsidRPr="00881B52">
        <w:rPr>
          <w:color w:val="auto"/>
          <w:sz w:val="28"/>
          <w:szCs w:val="28"/>
        </w:rPr>
        <w:t> </w:t>
      </w:r>
      <w:r w:rsidR="00B215CA" w:rsidRPr="00881B52">
        <w:rPr>
          <w:rStyle w:val="ts-comment-commentedtext"/>
          <w:color w:val="auto"/>
          <w:sz w:val="28"/>
          <w:szCs w:val="28"/>
          <w:lang w:val="ru-RU"/>
        </w:rPr>
        <w:t>п</w:t>
      </w:r>
      <w:r w:rsidRPr="00881B52">
        <w:rPr>
          <w:rStyle w:val="ts-comment-commentedtext"/>
          <w:color w:val="auto"/>
          <w:sz w:val="28"/>
          <w:szCs w:val="28"/>
          <w:lang w:val="ru-RU"/>
        </w:rPr>
        <w:t>од ред. д</w:t>
      </w:r>
      <w:r w:rsidR="00B81FF1">
        <w:rPr>
          <w:rStyle w:val="af6"/>
          <w:b w:val="0"/>
          <w:bCs w:val="0"/>
          <w:lang w:val="kk-KZ"/>
        </w:rPr>
        <w:t>–</w:t>
      </w:r>
      <w:r w:rsidRPr="00881B52">
        <w:rPr>
          <w:rStyle w:val="ts-comment-commentedtext"/>
          <w:color w:val="auto"/>
          <w:sz w:val="28"/>
          <w:szCs w:val="28"/>
          <w:lang w:val="ru-RU"/>
        </w:rPr>
        <w:t>ра биол. наук, проф.</w:t>
      </w:r>
      <w:r w:rsidRPr="00881B52">
        <w:rPr>
          <w:rStyle w:val="ts-comment-commentedtext"/>
          <w:color w:val="auto"/>
          <w:sz w:val="28"/>
          <w:szCs w:val="28"/>
        </w:rPr>
        <w:t> </w:t>
      </w:r>
      <w:r w:rsidRPr="00881B52">
        <w:rPr>
          <w:color w:val="auto"/>
          <w:sz w:val="28"/>
          <w:szCs w:val="28"/>
          <w:lang w:val="ru-RU"/>
        </w:rPr>
        <w:t>Б</w:t>
      </w:r>
      <w:r w:rsidRPr="00D04F4E">
        <w:rPr>
          <w:color w:val="auto"/>
          <w:sz w:val="28"/>
          <w:szCs w:val="28"/>
        </w:rPr>
        <w:t>.</w:t>
      </w:r>
      <w:r w:rsidRPr="00881B52">
        <w:rPr>
          <w:color w:val="auto"/>
          <w:sz w:val="28"/>
          <w:szCs w:val="28"/>
          <w:lang w:val="ru-RU"/>
        </w:rPr>
        <w:t>Р</w:t>
      </w:r>
      <w:r w:rsidRPr="00D04F4E">
        <w:rPr>
          <w:color w:val="auto"/>
          <w:sz w:val="28"/>
          <w:szCs w:val="28"/>
        </w:rPr>
        <w:t xml:space="preserve">. </w:t>
      </w:r>
      <w:r w:rsidRPr="00881B52">
        <w:rPr>
          <w:color w:val="auto"/>
          <w:sz w:val="28"/>
          <w:szCs w:val="28"/>
          <w:lang w:val="ru-RU"/>
        </w:rPr>
        <w:t>Стригановой</w:t>
      </w:r>
      <w:r w:rsidRPr="00D04F4E">
        <w:rPr>
          <w:color w:val="auto"/>
          <w:sz w:val="28"/>
          <w:szCs w:val="28"/>
        </w:rPr>
        <w:t>.</w:t>
      </w:r>
      <w:r w:rsidRPr="00881B52">
        <w:rPr>
          <w:color w:val="auto"/>
          <w:sz w:val="28"/>
          <w:szCs w:val="28"/>
        </w:rPr>
        <w:t> </w:t>
      </w:r>
      <w:r w:rsidR="00B81FF1">
        <w:rPr>
          <w:rStyle w:val="af6"/>
          <w:b w:val="0"/>
          <w:bCs w:val="0"/>
          <w:lang w:val="kk-KZ"/>
        </w:rPr>
        <w:t>–</w:t>
      </w:r>
      <w:r w:rsidRPr="00881B52">
        <w:rPr>
          <w:color w:val="auto"/>
          <w:sz w:val="28"/>
          <w:szCs w:val="28"/>
        </w:rPr>
        <w:t> </w:t>
      </w:r>
      <w:r w:rsidRPr="00881B52">
        <w:rPr>
          <w:color w:val="auto"/>
          <w:sz w:val="28"/>
          <w:szCs w:val="28"/>
          <w:lang w:val="ru-RU"/>
        </w:rPr>
        <w:t>М</w:t>
      </w:r>
      <w:r w:rsidRPr="00D04F4E">
        <w:rPr>
          <w:color w:val="auto"/>
          <w:sz w:val="28"/>
          <w:szCs w:val="28"/>
        </w:rPr>
        <w:t xml:space="preserve">.: </w:t>
      </w:r>
      <w:r w:rsidRPr="00881B52">
        <w:rPr>
          <w:color w:val="auto"/>
          <w:sz w:val="28"/>
          <w:szCs w:val="28"/>
          <w:lang w:val="ru-RU"/>
        </w:rPr>
        <w:t>РУССО</w:t>
      </w:r>
      <w:r w:rsidRPr="00D04F4E">
        <w:rPr>
          <w:color w:val="auto"/>
          <w:sz w:val="28"/>
          <w:szCs w:val="28"/>
        </w:rPr>
        <w:t>, 2000.</w:t>
      </w:r>
      <w:r w:rsidRPr="00881B52">
        <w:rPr>
          <w:color w:val="auto"/>
          <w:sz w:val="28"/>
          <w:szCs w:val="28"/>
        </w:rPr>
        <w:t> </w:t>
      </w:r>
      <w:r w:rsidR="00D04F4E" w:rsidRPr="00881B52">
        <w:rPr>
          <w:color w:val="auto"/>
          <w:sz w:val="28"/>
          <w:szCs w:val="28"/>
          <w:lang w:val="ru-RU"/>
        </w:rPr>
        <w:t>С</w:t>
      </w:r>
      <w:r w:rsidR="00D04F4E" w:rsidRPr="00D04F4E">
        <w:rPr>
          <w:color w:val="auto"/>
          <w:sz w:val="28"/>
          <w:szCs w:val="28"/>
        </w:rPr>
        <w:t>.</w:t>
      </w:r>
      <w:r w:rsidR="00D04F4E">
        <w:rPr>
          <w:rStyle w:val="af6"/>
          <w:b w:val="0"/>
          <w:bCs w:val="0"/>
          <w:lang w:val="kk-KZ"/>
        </w:rPr>
        <w:t xml:space="preserve"> </w:t>
      </w:r>
      <w:r w:rsidR="00B81FF1">
        <w:rPr>
          <w:rStyle w:val="af6"/>
          <w:b w:val="0"/>
          <w:bCs w:val="0"/>
          <w:lang w:val="kk-KZ"/>
        </w:rPr>
        <w:t>–</w:t>
      </w:r>
      <w:r w:rsidRPr="00D04F4E">
        <w:rPr>
          <w:color w:val="auto"/>
          <w:sz w:val="28"/>
          <w:szCs w:val="28"/>
        </w:rPr>
        <w:t xml:space="preserve"> 102</w:t>
      </w:r>
      <w:r w:rsidR="00B215CA" w:rsidRPr="00D04F4E">
        <w:rPr>
          <w:color w:val="auto"/>
          <w:sz w:val="28"/>
          <w:szCs w:val="28"/>
        </w:rPr>
        <w:t>.</w:t>
      </w:r>
      <w:r w:rsidR="00B215CA" w:rsidRPr="00881B52">
        <w:rPr>
          <w:color w:val="auto"/>
          <w:sz w:val="28"/>
          <w:szCs w:val="28"/>
        </w:rPr>
        <w:t> </w:t>
      </w:r>
      <w:r w:rsidRPr="00881B52">
        <w:rPr>
          <w:color w:val="auto"/>
          <w:sz w:val="28"/>
          <w:szCs w:val="28"/>
        </w:rPr>
        <w:t> </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en-US"/>
        </w:rPr>
      </w:pPr>
      <w:r w:rsidRPr="00881B52">
        <w:rPr>
          <w:rFonts w:ascii="Times New Roman" w:hAnsi="Times New Roman"/>
          <w:sz w:val="28"/>
          <w:szCs w:val="28"/>
          <w:lang w:val="kk-KZ"/>
        </w:rPr>
        <w:lastRenderedPageBreak/>
        <w:t>Lindroth</w:t>
      </w:r>
      <w:r w:rsidR="009101B9">
        <w:rPr>
          <w:rFonts w:ascii="Times New Roman" w:hAnsi="Times New Roman"/>
          <w:sz w:val="28"/>
          <w:szCs w:val="28"/>
          <w:lang w:val="kk-KZ"/>
        </w:rPr>
        <w:t xml:space="preserve"> </w:t>
      </w:r>
      <w:r w:rsidRPr="00881B52">
        <w:rPr>
          <w:rFonts w:ascii="Times New Roman" w:hAnsi="Times New Roman"/>
          <w:sz w:val="28"/>
          <w:szCs w:val="28"/>
          <w:lang w:val="en-US"/>
        </w:rPr>
        <w:t>C.H. The Carabidae (Coleoptera) of Fennoscandia and Denmark</w:t>
      </w:r>
      <w:r w:rsidR="00B215CA">
        <w:rPr>
          <w:rFonts w:ascii="Times New Roman" w:hAnsi="Times New Roman"/>
          <w:sz w:val="28"/>
          <w:szCs w:val="28"/>
          <w:lang w:val="en-US"/>
        </w:rPr>
        <w:t>.</w:t>
      </w:r>
      <w:r w:rsidR="009101B9">
        <w:rPr>
          <w:rFonts w:ascii="Times New Roman" w:hAnsi="Times New Roman"/>
          <w:sz w:val="28"/>
          <w:szCs w:val="28"/>
          <w:lang w:val="kk-KZ"/>
        </w:rPr>
        <w:t xml:space="preserve"> </w:t>
      </w:r>
      <w:r w:rsidR="00B215CA" w:rsidRPr="00881B52">
        <w:rPr>
          <w:rFonts w:ascii="Times New Roman" w:hAnsi="Times New Roman"/>
          <w:sz w:val="28"/>
          <w:szCs w:val="28"/>
          <w:lang w:val="en-US"/>
        </w:rPr>
        <w:t>Fauna Entomol. Scand</w:t>
      </w:r>
      <w:r w:rsidR="00B215CA" w:rsidRPr="00B215CA">
        <w:rPr>
          <w:rFonts w:ascii="Times New Roman" w:hAnsi="Times New Roman"/>
          <w:sz w:val="28"/>
          <w:szCs w:val="28"/>
          <w:lang w:val="en-US"/>
        </w:rPr>
        <w:t>.</w:t>
      </w:r>
      <w:r w:rsidR="00072B37">
        <w:rPr>
          <w:rFonts w:ascii="Times New Roman" w:hAnsi="Times New Roman"/>
          <w:sz w:val="28"/>
          <w:szCs w:val="28"/>
          <w:lang w:val="kk-KZ"/>
        </w:rPr>
        <w:t xml:space="preserve"> </w:t>
      </w:r>
      <w:r w:rsidRPr="00881B52">
        <w:rPr>
          <w:rFonts w:ascii="Times New Roman" w:hAnsi="Times New Roman"/>
          <w:sz w:val="28"/>
          <w:szCs w:val="28"/>
          <w:lang w:val="en-US"/>
        </w:rPr>
        <w:t>- Leiden; Copenhagen</w:t>
      </w:r>
      <w:r w:rsidR="00B215CA" w:rsidRPr="00B215CA">
        <w:rPr>
          <w:rFonts w:ascii="Times New Roman" w:hAnsi="Times New Roman"/>
          <w:sz w:val="28"/>
          <w:szCs w:val="28"/>
          <w:lang w:val="en-US"/>
        </w:rPr>
        <w:t>;</w:t>
      </w:r>
      <w:r w:rsidRPr="00881B52">
        <w:rPr>
          <w:rFonts w:ascii="Times New Roman" w:hAnsi="Times New Roman"/>
          <w:sz w:val="28"/>
          <w:szCs w:val="28"/>
          <w:lang w:val="en-US"/>
        </w:rPr>
        <w:t xml:space="preserve"> Scand. Sci. Press Ltd, </w:t>
      </w:r>
      <w:r w:rsidRPr="00881B52">
        <w:rPr>
          <w:rFonts w:ascii="Times New Roman" w:hAnsi="Times New Roman"/>
          <w:sz w:val="28"/>
          <w:szCs w:val="28"/>
          <w:lang w:val="kk-KZ"/>
        </w:rPr>
        <w:t>1986</w:t>
      </w:r>
      <w:r w:rsidRPr="00881B52">
        <w:rPr>
          <w:rFonts w:ascii="Times New Roman" w:hAnsi="Times New Roman"/>
          <w:sz w:val="28"/>
          <w:szCs w:val="28"/>
          <w:lang w:val="en-US"/>
        </w:rPr>
        <w:t xml:space="preserve">. </w:t>
      </w:r>
      <w:r w:rsidR="00B81FF1">
        <w:rPr>
          <w:rStyle w:val="af6"/>
          <w:rFonts w:ascii="Times New Roman" w:hAnsi="Times New Roman"/>
          <w:b w:val="0"/>
          <w:bCs w:val="0"/>
          <w:sz w:val="24"/>
          <w:szCs w:val="24"/>
          <w:lang w:val="kk-KZ"/>
        </w:rPr>
        <w:t>–</w:t>
      </w:r>
      <w:r w:rsidR="00B215CA" w:rsidRPr="00B215CA">
        <w:rPr>
          <w:rFonts w:ascii="Times New Roman" w:hAnsi="Times New Roman"/>
          <w:sz w:val="28"/>
          <w:szCs w:val="28"/>
          <w:lang w:val="en-US"/>
        </w:rPr>
        <w:t xml:space="preserve"> </w:t>
      </w:r>
      <w:r w:rsidR="00D04F4E">
        <w:rPr>
          <w:rFonts w:ascii="Times New Roman" w:hAnsi="Times New Roman"/>
          <w:sz w:val="28"/>
          <w:szCs w:val="28"/>
          <w:lang w:val="en-US"/>
        </w:rPr>
        <w:t>Vol. 1</w:t>
      </w:r>
      <w:r w:rsidR="00D04F4E">
        <w:rPr>
          <w:rFonts w:ascii="Times New Roman" w:hAnsi="Times New Roman"/>
          <w:sz w:val="28"/>
          <w:szCs w:val="28"/>
          <w:lang w:val="kk-KZ"/>
        </w:rPr>
        <w:t>5</w:t>
      </w:r>
      <w:r w:rsidR="00B215CA" w:rsidRPr="00B215CA">
        <w:rPr>
          <w:rFonts w:ascii="Times New Roman" w:hAnsi="Times New Roman"/>
          <w:sz w:val="28"/>
          <w:szCs w:val="28"/>
          <w:lang w:val="en-US"/>
        </w:rPr>
        <w:t>,</w:t>
      </w:r>
      <w:r w:rsidR="00D04F4E">
        <w:rPr>
          <w:rFonts w:ascii="Times New Roman" w:hAnsi="Times New Roman"/>
          <w:sz w:val="28"/>
          <w:szCs w:val="28"/>
          <w:lang w:val="kk-KZ"/>
        </w:rPr>
        <w:t xml:space="preserve"> </w:t>
      </w:r>
      <w:r w:rsidR="00B215CA">
        <w:rPr>
          <w:rFonts w:ascii="Times New Roman" w:hAnsi="Times New Roman"/>
          <w:sz w:val="28"/>
          <w:szCs w:val="28"/>
          <w:lang w:val="en-US"/>
        </w:rPr>
        <w:t>par</w:t>
      </w:r>
      <w:r w:rsidR="00B215CA" w:rsidRPr="00881B52">
        <w:rPr>
          <w:rFonts w:ascii="Times New Roman" w:hAnsi="Times New Roman"/>
          <w:sz w:val="28"/>
          <w:szCs w:val="28"/>
          <w:lang w:val="en-US"/>
        </w:rPr>
        <w:t>t 2</w:t>
      </w:r>
      <w:r w:rsidRPr="00881B52">
        <w:rPr>
          <w:rFonts w:ascii="Times New Roman" w:hAnsi="Times New Roman"/>
          <w:sz w:val="28"/>
          <w:szCs w:val="28"/>
          <w:lang w:val="en-US"/>
        </w:rPr>
        <w:t xml:space="preserve">– P. 228-500. </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en-US"/>
        </w:rPr>
      </w:pPr>
      <w:r w:rsidRPr="00881B52">
        <w:rPr>
          <w:rFonts w:ascii="Times New Roman" w:hAnsi="Times New Roman"/>
          <w:sz w:val="28"/>
          <w:szCs w:val="28"/>
          <w:lang w:val="kk-KZ"/>
        </w:rPr>
        <w:t>Sunderland</w:t>
      </w:r>
      <w:r w:rsidR="009101B9">
        <w:rPr>
          <w:rFonts w:ascii="Times New Roman" w:hAnsi="Times New Roman"/>
          <w:sz w:val="28"/>
          <w:szCs w:val="28"/>
          <w:lang w:val="kk-KZ"/>
        </w:rPr>
        <w:t xml:space="preserve"> </w:t>
      </w:r>
      <w:r w:rsidRPr="00881B52">
        <w:rPr>
          <w:rFonts w:ascii="Times New Roman" w:hAnsi="Times New Roman"/>
          <w:sz w:val="28"/>
          <w:szCs w:val="28"/>
          <w:lang w:val="en-US"/>
        </w:rPr>
        <w:t xml:space="preserve">K.D. Inventebrate pest control by carabids </w:t>
      </w:r>
      <w:r w:rsidR="00B215CA">
        <w:rPr>
          <w:rFonts w:ascii="Times New Roman" w:hAnsi="Times New Roman"/>
          <w:sz w:val="28"/>
          <w:szCs w:val="28"/>
          <w:lang w:val="en-US"/>
        </w:rPr>
        <w:t>/</w:t>
      </w:r>
      <w:r w:rsidRPr="00881B52">
        <w:rPr>
          <w:rFonts w:ascii="Times New Roman" w:hAnsi="Times New Roman"/>
          <w:sz w:val="28"/>
          <w:szCs w:val="28"/>
          <w:lang w:val="en-US"/>
        </w:rPr>
        <w:t>/ The agroecology of carabid beetles. – Andover: Intercept,</w:t>
      </w:r>
      <w:r w:rsidRPr="00881B52">
        <w:rPr>
          <w:rFonts w:ascii="Times New Roman" w:hAnsi="Times New Roman"/>
          <w:sz w:val="28"/>
          <w:szCs w:val="28"/>
          <w:lang w:val="kk-KZ"/>
        </w:rPr>
        <w:t xml:space="preserve"> 2002</w:t>
      </w:r>
      <w:r w:rsidRPr="00881B52">
        <w:rPr>
          <w:rFonts w:ascii="Times New Roman" w:hAnsi="Times New Roman"/>
          <w:sz w:val="28"/>
          <w:szCs w:val="28"/>
          <w:lang w:val="en-US"/>
        </w:rPr>
        <w:t>. – Vol 95</w:t>
      </w:r>
      <w:r w:rsidR="00B215CA" w:rsidRPr="00B215CA">
        <w:rPr>
          <w:rFonts w:ascii="Times New Roman" w:hAnsi="Times New Roman"/>
          <w:sz w:val="28"/>
          <w:szCs w:val="28"/>
          <w:lang w:val="en-US"/>
        </w:rPr>
        <w:t>,</w:t>
      </w:r>
      <w:r w:rsidR="00D04F4E">
        <w:rPr>
          <w:rFonts w:ascii="Times New Roman" w:hAnsi="Times New Roman"/>
          <w:sz w:val="28"/>
          <w:szCs w:val="28"/>
          <w:lang w:val="kk-KZ"/>
        </w:rPr>
        <w:t xml:space="preserve"> </w:t>
      </w:r>
      <w:r w:rsidR="00B215CA" w:rsidRPr="00B215CA">
        <w:rPr>
          <w:rFonts w:ascii="Times New Roman" w:hAnsi="Times New Roman"/>
          <w:sz w:val="28"/>
          <w:szCs w:val="28"/>
          <w:lang w:val="en-US"/>
        </w:rPr>
        <w:t>№</w:t>
      </w:r>
      <w:r w:rsidRPr="00881B52">
        <w:rPr>
          <w:rFonts w:ascii="Times New Roman" w:hAnsi="Times New Roman"/>
          <w:sz w:val="28"/>
          <w:szCs w:val="28"/>
          <w:lang w:val="en-US"/>
        </w:rPr>
        <w:t>1. – P. 1-13.</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en-US"/>
        </w:rPr>
      </w:pPr>
      <w:r w:rsidRPr="00881B52">
        <w:rPr>
          <w:rFonts w:ascii="Times New Roman" w:hAnsi="Times New Roman"/>
          <w:sz w:val="28"/>
          <w:szCs w:val="28"/>
          <w:lang w:val="kk-KZ"/>
        </w:rPr>
        <w:t>Jørgensen</w:t>
      </w:r>
      <w:r w:rsidRPr="00881B52">
        <w:rPr>
          <w:rFonts w:ascii="Times New Roman" w:hAnsi="Times New Roman"/>
          <w:sz w:val="28"/>
          <w:szCs w:val="28"/>
          <w:lang w:val="en-US"/>
        </w:rPr>
        <w:t xml:space="preserve"> H.B.,</w:t>
      </w:r>
      <w:r w:rsidRPr="00881B52">
        <w:rPr>
          <w:rFonts w:ascii="Times New Roman" w:hAnsi="Times New Roman"/>
          <w:sz w:val="28"/>
          <w:szCs w:val="28"/>
          <w:lang w:val="kk-KZ"/>
        </w:rPr>
        <w:t xml:space="preserve"> Toft</w:t>
      </w:r>
      <w:r w:rsidRPr="00881B52">
        <w:rPr>
          <w:rFonts w:ascii="Times New Roman" w:hAnsi="Times New Roman"/>
          <w:sz w:val="28"/>
          <w:szCs w:val="28"/>
          <w:lang w:val="en-US"/>
        </w:rPr>
        <w:t xml:space="preserve"> S. Role of granivory and insectivory in the life cycle of the carabid beetle </w:t>
      </w:r>
      <w:r w:rsidRPr="00881B52">
        <w:rPr>
          <w:rFonts w:ascii="Times New Roman" w:hAnsi="Times New Roman"/>
          <w:i/>
          <w:iCs/>
          <w:sz w:val="28"/>
          <w:szCs w:val="28"/>
          <w:lang w:val="en-US"/>
        </w:rPr>
        <w:t>Amara similata</w:t>
      </w:r>
      <w:r w:rsidR="00072B37">
        <w:rPr>
          <w:rFonts w:ascii="Times New Roman" w:hAnsi="Times New Roman"/>
          <w:i/>
          <w:iCs/>
          <w:sz w:val="28"/>
          <w:szCs w:val="28"/>
          <w:lang w:val="kk-KZ"/>
        </w:rPr>
        <w:t xml:space="preserve"> </w:t>
      </w:r>
      <w:r w:rsidR="00B215CA" w:rsidRPr="00B215CA">
        <w:rPr>
          <w:rFonts w:ascii="Times New Roman" w:hAnsi="Times New Roman"/>
          <w:sz w:val="28"/>
          <w:szCs w:val="28"/>
          <w:lang w:val="en-US"/>
        </w:rPr>
        <w:t>/</w:t>
      </w:r>
      <w:r w:rsidRPr="00881B52">
        <w:rPr>
          <w:rFonts w:ascii="Times New Roman" w:hAnsi="Times New Roman"/>
          <w:sz w:val="28"/>
          <w:szCs w:val="28"/>
          <w:lang w:val="en-US"/>
        </w:rPr>
        <w:t>/</w:t>
      </w:r>
      <w:r w:rsidR="00072B37">
        <w:rPr>
          <w:rFonts w:ascii="Times New Roman" w:hAnsi="Times New Roman"/>
          <w:sz w:val="28"/>
          <w:szCs w:val="28"/>
          <w:lang w:val="kk-KZ"/>
        </w:rPr>
        <w:t xml:space="preserve"> </w:t>
      </w:r>
      <w:r w:rsidRPr="00881B52">
        <w:rPr>
          <w:rFonts w:ascii="Times New Roman" w:hAnsi="Times New Roman"/>
          <w:sz w:val="28"/>
          <w:szCs w:val="28"/>
          <w:lang w:val="en-US"/>
        </w:rPr>
        <w:t xml:space="preserve">Ecol.Entomol. – </w:t>
      </w:r>
      <w:r w:rsidRPr="00881B52">
        <w:rPr>
          <w:rFonts w:ascii="Times New Roman" w:hAnsi="Times New Roman"/>
          <w:sz w:val="28"/>
          <w:szCs w:val="28"/>
          <w:lang w:val="kk-KZ"/>
        </w:rPr>
        <w:t>1997</w:t>
      </w:r>
      <w:r w:rsidRPr="00881B52">
        <w:rPr>
          <w:rFonts w:ascii="Times New Roman" w:hAnsi="Times New Roman"/>
          <w:sz w:val="28"/>
          <w:szCs w:val="28"/>
          <w:lang w:val="en-US"/>
        </w:rPr>
        <w:t>. – Vol. 22</w:t>
      </w:r>
      <w:r w:rsidR="00B215CA" w:rsidRPr="007022C4">
        <w:rPr>
          <w:rFonts w:ascii="Times New Roman" w:hAnsi="Times New Roman"/>
          <w:sz w:val="28"/>
          <w:szCs w:val="28"/>
          <w:lang w:val="en-US"/>
        </w:rPr>
        <w:t>, №</w:t>
      </w:r>
      <w:r w:rsidRPr="00881B52">
        <w:rPr>
          <w:rFonts w:ascii="Times New Roman" w:hAnsi="Times New Roman"/>
          <w:sz w:val="28"/>
          <w:szCs w:val="28"/>
          <w:lang w:val="en-US"/>
        </w:rPr>
        <w:t>3. – P. 7</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15.</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Edwards</w:t>
      </w:r>
      <w:r w:rsidRPr="00881B52">
        <w:rPr>
          <w:rFonts w:ascii="Times New Roman" w:hAnsi="Times New Roman"/>
          <w:sz w:val="28"/>
          <w:szCs w:val="28"/>
          <w:lang w:val="en-US"/>
        </w:rPr>
        <w:t xml:space="preserve">C.A., SunderlandK.D. Studies on polyphagous predators of cereal aphids </w:t>
      </w:r>
      <w:r w:rsidR="00B215CA" w:rsidRPr="00B215CA">
        <w:rPr>
          <w:rFonts w:ascii="Times New Roman" w:hAnsi="Times New Roman"/>
          <w:sz w:val="28"/>
          <w:szCs w:val="28"/>
          <w:lang w:val="en-US"/>
        </w:rPr>
        <w:t>/</w:t>
      </w:r>
      <w:r w:rsidRPr="00881B52">
        <w:rPr>
          <w:rFonts w:ascii="Times New Roman" w:hAnsi="Times New Roman"/>
          <w:sz w:val="28"/>
          <w:szCs w:val="28"/>
          <w:lang w:val="en-US"/>
        </w:rPr>
        <w:t>/ J. Appl. Ecol. –</w:t>
      </w:r>
      <w:r w:rsidRPr="00881B52">
        <w:rPr>
          <w:rFonts w:ascii="Times New Roman" w:hAnsi="Times New Roman"/>
          <w:sz w:val="28"/>
          <w:szCs w:val="28"/>
          <w:lang w:val="kk-KZ"/>
        </w:rPr>
        <w:t xml:space="preserve"> 1979</w:t>
      </w:r>
      <w:r w:rsidRPr="00881B52">
        <w:rPr>
          <w:rFonts w:ascii="Times New Roman" w:hAnsi="Times New Roman"/>
          <w:sz w:val="28"/>
          <w:szCs w:val="28"/>
          <w:lang w:val="en-US"/>
        </w:rPr>
        <w:t>. – Vol. 16</w:t>
      </w:r>
      <w:r w:rsidR="00B215CA">
        <w:rPr>
          <w:rFonts w:ascii="Times New Roman" w:hAnsi="Times New Roman"/>
          <w:sz w:val="28"/>
          <w:szCs w:val="28"/>
        </w:rPr>
        <w:t>, №</w:t>
      </w:r>
      <w:r w:rsidRPr="00881B52">
        <w:rPr>
          <w:rFonts w:ascii="Times New Roman" w:hAnsi="Times New Roman"/>
          <w:sz w:val="28"/>
          <w:szCs w:val="28"/>
          <w:lang w:val="en-US"/>
        </w:rPr>
        <w:t>3. – P. 811-823.</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GriffitsE.,</w:t>
      </w:r>
      <w:r w:rsidRPr="00881B52">
        <w:rPr>
          <w:rFonts w:ascii="Times New Roman" w:hAnsi="Times New Roman"/>
          <w:sz w:val="28"/>
          <w:szCs w:val="28"/>
          <w:lang w:val="en-US"/>
        </w:rPr>
        <w:t xml:space="preserve"> WrattenS.D., VickermanG.P. Foraging by the carabid </w:t>
      </w:r>
      <w:r w:rsidRPr="00881B52">
        <w:rPr>
          <w:rFonts w:ascii="Times New Roman" w:hAnsi="Times New Roman"/>
          <w:i/>
          <w:iCs/>
          <w:sz w:val="28"/>
          <w:szCs w:val="28"/>
          <w:lang w:val="en-US"/>
        </w:rPr>
        <w:t>Agonumdorsale</w:t>
      </w:r>
      <w:r w:rsidRPr="00881B52">
        <w:rPr>
          <w:rFonts w:ascii="Times New Roman" w:hAnsi="Times New Roman"/>
          <w:sz w:val="28"/>
          <w:szCs w:val="28"/>
          <w:lang w:val="en-US"/>
        </w:rPr>
        <w:t xml:space="preserve"> in the field </w:t>
      </w:r>
      <w:r w:rsidR="00B215CA" w:rsidRPr="00B215CA">
        <w:rPr>
          <w:rFonts w:ascii="Times New Roman" w:hAnsi="Times New Roman"/>
          <w:sz w:val="28"/>
          <w:szCs w:val="28"/>
          <w:lang w:val="en-US"/>
        </w:rPr>
        <w:t>/</w:t>
      </w:r>
      <w:r w:rsidRPr="00881B52">
        <w:rPr>
          <w:rFonts w:ascii="Times New Roman" w:hAnsi="Times New Roman"/>
          <w:sz w:val="28"/>
          <w:szCs w:val="28"/>
          <w:lang w:val="en-US"/>
        </w:rPr>
        <w:t xml:space="preserve">/ Ecol. Entomol. – </w:t>
      </w:r>
      <w:r w:rsidRPr="00881B52">
        <w:rPr>
          <w:rFonts w:ascii="Times New Roman" w:hAnsi="Times New Roman"/>
          <w:sz w:val="28"/>
          <w:szCs w:val="28"/>
          <w:lang w:val="kk-KZ"/>
        </w:rPr>
        <w:t>1985</w:t>
      </w:r>
      <w:r w:rsidRPr="00881B52">
        <w:rPr>
          <w:rFonts w:ascii="Times New Roman" w:hAnsi="Times New Roman"/>
          <w:sz w:val="28"/>
          <w:szCs w:val="28"/>
          <w:lang w:val="en-US"/>
        </w:rPr>
        <w:t>. – Vol. 10</w:t>
      </w:r>
      <w:r w:rsidR="00B215CA">
        <w:rPr>
          <w:rFonts w:ascii="Times New Roman" w:hAnsi="Times New Roman"/>
          <w:sz w:val="28"/>
          <w:szCs w:val="28"/>
        </w:rPr>
        <w:t>,</w:t>
      </w:r>
      <w:r w:rsidR="00D04F4E">
        <w:rPr>
          <w:rFonts w:ascii="Times New Roman" w:hAnsi="Times New Roman"/>
          <w:sz w:val="28"/>
          <w:szCs w:val="28"/>
          <w:lang w:val="kk-KZ"/>
        </w:rPr>
        <w:t xml:space="preserve"> </w:t>
      </w:r>
      <w:r w:rsidR="00B215CA">
        <w:rPr>
          <w:rFonts w:ascii="Times New Roman" w:hAnsi="Times New Roman"/>
          <w:sz w:val="28"/>
          <w:szCs w:val="28"/>
        </w:rPr>
        <w:t>№</w:t>
      </w:r>
      <w:r w:rsidRPr="00881B52">
        <w:rPr>
          <w:rFonts w:ascii="Times New Roman" w:hAnsi="Times New Roman"/>
          <w:sz w:val="28"/>
          <w:szCs w:val="28"/>
          <w:lang w:val="en-US"/>
        </w:rPr>
        <w:t>2. – P. 181</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189.</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Hance</w:t>
      </w:r>
      <w:r w:rsidR="009101B9">
        <w:rPr>
          <w:color w:val="auto"/>
          <w:sz w:val="28"/>
          <w:szCs w:val="28"/>
          <w:lang w:val="kk-KZ"/>
        </w:rPr>
        <w:t xml:space="preserve"> </w:t>
      </w:r>
      <w:r w:rsidRPr="00881B52">
        <w:rPr>
          <w:color w:val="auto"/>
          <w:sz w:val="28"/>
          <w:szCs w:val="28"/>
        </w:rPr>
        <w:t>Th., Renier R. An ELISA technique for the study of the food of carabids // Acta Phytopathol. Entomol. Hung. – 1987. – Vol. 22</w:t>
      </w:r>
      <w:r w:rsidR="00B215CA" w:rsidRPr="009101B9">
        <w:rPr>
          <w:color w:val="auto"/>
          <w:sz w:val="28"/>
          <w:szCs w:val="28"/>
        </w:rPr>
        <w:t>, №</w:t>
      </w:r>
      <w:r w:rsidRPr="00881B52">
        <w:rPr>
          <w:color w:val="auto"/>
          <w:sz w:val="28"/>
          <w:szCs w:val="28"/>
        </w:rPr>
        <w:t>1</w:t>
      </w:r>
      <w:r w:rsidR="00B81FF1">
        <w:rPr>
          <w:rStyle w:val="af6"/>
          <w:b w:val="0"/>
          <w:bCs w:val="0"/>
          <w:lang w:val="kk-KZ"/>
        </w:rPr>
        <w:t>–</w:t>
      </w:r>
      <w:r w:rsidRPr="00881B52">
        <w:rPr>
          <w:color w:val="auto"/>
          <w:sz w:val="28"/>
          <w:szCs w:val="28"/>
        </w:rPr>
        <w:t>4. – P. 363-368.</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Janssen</w:t>
      </w:r>
      <w:r w:rsidRPr="00881B52">
        <w:rPr>
          <w:rFonts w:ascii="Times New Roman" w:hAnsi="Times New Roman"/>
          <w:sz w:val="28"/>
          <w:szCs w:val="28"/>
          <w:lang w:val="en-US"/>
        </w:rPr>
        <w:t xml:space="preserve">J., </w:t>
      </w:r>
      <w:r w:rsidRPr="00881B52">
        <w:rPr>
          <w:rFonts w:ascii="Times New Roman" w:hAnsi="Times New Roman"/>
          <w:sz w:val="28"/>
          <w:szCs w:val="28"/>
          <w:lang w:val="kk-KZ"/>
        </w:rPr>
        <w:t>De Clercq</w:t>
      </w:r>
      <w:r w:rsidRPr="00881B52">
        <w:rPr>
          <w:rFonts w:ascii="Times New Roman" w:hAnsi="Times New Roman"/>
          <w:sz w:val="28"/>
          <w:szCs w:val="28"/>
          <w:lang w:val="en-US"/>
        </w:rPr>
        <w:t xml:space="preserve">R. Observation on the carabids Pterostichusmelanarius (Illiger) and Platynus dorsalis (Pontoppidan) (Col., Carabidae) as predators of cereal aphids in winter wheat // Meded. Fac. Landbouww. </w:t>
      </w:r>
      <w:r w:rsidR="00B215CA">
        <w:rPr>
          <w:rFonts w:ascii="Times New Roman" w:hAnsi="Times New Roman"/>
          <w:sz w:val="28"/>
          <w:szCs w:val="28"/>
        </w:rPr>
        <w:t xml:space="preserve">– </w:t>
      </w:r>
      <w:r w:rsidRPr="00881B52">
        <w:rPr>
          <w:rFonts w:ascii="Times New Roman" w:hAnsi="Times New Roman"/>
          <w:sz w:val="28"/>
          <w:szCs w:val="28"/>
          <w:lang w:val="en-US"/>
        </w:rPr>
        <w:t>Rijksuniv</w:t>
      </w:r>
      <w:r w:rsidR="00B215CA">
        <w:rPr>
          <w:rFonts w:ascii="Times New Roman" w:hAnsi="Times New Roman"/>
          <w:sz w:val="28"/>
          <w:szCs w:val="28"/>
        </w:rPr>
        <w:t>:</w:t>
      </w:r>
      <w:r w:rsidRPr="00881B52">
        <w:rPr>
          <w:rFonts w:ascii="Times New Roman" w:hAnsi="Times New Roman"/>
          <w:sz w:val="28"/>
          <w:szCs w:val="28"/>
          <w:lang w:val="en-US"/>
        </w:rPr>
        <w:t xml:space="preserve"> Gent</w:t>
      </w:r>
      <w:r w:rsidR="00B215CA">
        <w:rPr>
          <w:rFonts w:ascii="Times New Roman" w:hAnsi="Times New Roman"/>
          <w:sz w:val="28"/>
          <w:szCs w:val="28"/>
        </w:rPr>
        <w:t>,</w:t>
      </w:r>
      <w:r w:rsidRPr="00881B52">
        <w:rPr>
          <w:rFonts w:ascii="Times New Roman" w:hAnsi="Times New Roman"/>
          <w:sz w:val="28"/>
          <w:szCs w:val="28"/>
          <w:lang w:val="kk-KZ"/>
        </w:rPr>
        <w:t xml:space="preserve"> 1988.</w:t>
      </w:r>
      <w:r w:rsidRPr="00881B52">
        <w:rPr>
          <w:rFonts w:ascii="Times New Roman" w:hAnsi="Times New Roman"/>
          <w:sz w:val="28"/>
          <w:szCs w:val="28"/>
          <w:lang w:val="en-US"/>
        </w:rPr>
        <w:t xml:space="preserve"> – Vol. 53</w:t>
      </w:r>
      <w:r w:rsidR="00B215CA">
        <w:rPr>
          <w:rFonts w:ascii="Times New Roman" w:hAnsi="Times New Roman"/>
          <w:sz w:val="28"/>
          <w:szCs w:val="28"/>
        </w:rPr>
        <w:t>,</w:t>
      </w:r>
      <w:r w:rsidR="00D04F4E">
        <w:rPr>
          <w:rFonts w:ascii="Times New Roman" w:hAnsi="Times New Roman"/>
          <w:sz w:val="28"/>
          <w:szCs w:val="28"/>
          <w:lang w:val="kk-KZ"/>
        </w:rPr>
        <w:t xml:space="preserve"> </w:t>
      </w:r>
      <w:r w:rsidR="00B215CA">
        <w:rPr>
          <w:rFonts w:ascii="Times New Roman" w:hAnsi="Times New Roman"/>
          <w:sz w:val="28"/>
          <w:szCs w:val="28"/>
        </w:rPr>
        <w:t>№</w:t>
      </w:r>
      <w:r w:rsidRPr="00881B52">
        <w:rPr>
          <w:rFonts w:ascii="Times New Roman" w:hAnsi="Times New Roman"/>
          <w:sz w:val="28"/>
          <w:szCs w:val="28"/>
          <w:lang w:val="en-US"/>
        </w:rPr>
        <w:t>3. – P. 1131</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1136.</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en-US"/>
        </w:rPr>
      </w:pPr>
      <w:r w:rsidRPr="00881B52">
        <w:rPr>
          <w:rFonts w:ascii="Times New Roman" w:hAnsi="Times New Roman"/>
          <w:sz w:val="28"/>
          <w:szCs w:val="28"/>
          <w:lang w:val="kk-KZ"/>
        </w:rPr>
        <w:t>Basedow</w:t>
      </w:r>
      <w:r w:rsidRPr="00881B52">
        <w:rPr>
          <w:rFonts w:ascii="Times New Roman" w:hAnsi="Times New Roman"/>
          <w:sz w:val="28"/>
          <w:szCs w:val="28"/>
          <w:lang w:val="en-US"/>
        </w:rPr>
        <w:t xml:space="preserve">Th. Polyphagous predators (mainly Col., Carabidae) controlling cereal aphids (Hom., Aphididae) on winter barley during summer </w:t>
      </w:r>
      <w:r w:rsidR="00B215CA" w:rsidRPr="00B215CA">
        <w:rPr>
          <w:rFonts w:ascii="Times New Roman" w:hAnsi="Times New Roman"/>
          <w:sz w:val="28"/>
          <w:szCs w:val="28"/>
          <w:lang w:val="en-US"/>
        </w:rPr>
        <w:t>/</w:t>
      </w:r>
      <w:r w:rsidR="00D04F4E">
        <w:rPr>
          <w:rFonts w:ascii="Times New Roman" w:hAnsi="Times New Roman"/>
          <w:sz w:val="28"/>
          <w:szCs w:val="28"/>
          <w:lang w:val="en-US"/>
        </w:rPr>
        <w:t>/</w:t>
      </w:r>
      <w:r w:rsidR="00D04F4E">
        <w:rPr>
          <w:rFonts w:ascii="Times New Roman" w:hAnsi="Times New Roman"/>
          <w:sz w:val="28"/>
          <w:szCs w:val="28"/>
          <w:lang w:val="kk-KZ"/>
        </w:rPr>
        <w:t xml:space="preserve"> </w:t>
      </w:r>
      <w:r w:rsidRPr="00881B52">
        <w:rPr>
          <w:rFonts w:ascii="Times New Roman" w:hAnsi="Times New Roman"/>
          <w:sz w:val="28"/>
          <w:szCs w:val="28"/>
          <w:lang w:val="en-US"/>
        </w:rPr>
        <w:t>Bull. WPRS</w:t>
      </w:r>
      <w:r w:rsidR="00B215CA" w:rsidRPr="00D04F4E">
        <w:rPr>
          <w:rFonts w:ascii="Times New Roman" w:hAnsi="Times New Roman"/>
          <w:sz w:val="28"/>
          <w:szCs w:val="28"/>
          <w:lang w:val="en-US"/>
        </w:rPr>
        <w:t>.</w:t>
      </w:r>
      <w:r w:rsidRPr="00881B52">
        <w:rPr>
          <w:rFonts w:ascii="Times New Roman" w:hAnsi="Times New Roman"/>
          <w:sz w:val="28"/>
          <w:szCs w:val="28"/>
          <w:lang w:val="en-US"/>
        </w:rPr>
        <w:t xml:space="preserve"> SROP. –</w:t>
      </w:r>
      <w:r w:rsidRPr="00881B52">
        <w:rPr>
          <w:rFonts w:ascii="Times New Roman" w:hAnsi="Times New Roman"/>
          <w:sz w:val="28"/>
          <w:szCs w:val="28"/>
          <w:lang w:val="kk-KZ"/>
        </w:rPr>
        <w:t xml:space="preserve"> 1989</w:t>
      </w:r>
      <w:r w:rsidRPr="00881B52">
        <w:rPr>
          <w:rFonts w:ascii="Times New Roman" w:hAnsi="Times New Roman"/>
          <w:sz w:val="28"/>
          <w:szCs w:val="28"/>
          <w:lang w:val="en-US"/>
        </w:rPr>
        <w:t>. – Vol. 22</w:t>
      </w:r>
      <w:r w:rsidR="00B215CA" w:rsidRPr="00D04F4E">
        <w:rPr>
          <w:rFonts w:ascii="Times New Roman" w:hAnsi="Times New Roman"/>
          <w:sz w:val="28"/>
          <w:szCs w:val="28"/>
          <w:lang w:val="en-US"/>
        </w:rPr>
        <w:t>,</w:t>
      </w:r>
      <w:r w:rsidR="002E6439" w:rsidRPr="00D04F4E">
        <w:rPr>
          <w:rFonts w:ascii="Times New Roman" w:hAnsi="Times New Roman"/>
          <w:sz w:val="28"/>
          <w:szCs w:val="28"/>
          <w:lang w:val="en-US"/>
        </w:rPr>
        <w:t xml:space="preserve"> </w:t>
      </w:r>
      <w:r w:rsidR="00B215CA" w:rsidRPr="00D04F4E">
        <w:rPr>
          <w:rFonts w:ascii="Times New Roman" w:hAnsi="Times New Roman"/>
          <w:sz w:val="28"/>
          <w:szCs w:val="28"/>
          <w:lang w:val="en-US"/>
        </w:rPr>
        <w:t>№</w:t>
      </w:r>
      <w:r w:rsidRPr="00881B52">
        <w:rPr>
          <w:rFonts w:ascii="Times New Roman" w:hAnsi="Times New Roman"/>
          <w:sz w:val="28"/>
          <w:szCs w:val="28"/>
          <w:lang w:val="en-US"/>
        </w:rPr>
        <w:t>1. – P. 54</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62.</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en-US"/>
        </w:rPr>
      </w:pPr>
      <w:r w:rsidRPr="00881B52">
        <w:rPr>
          <w:rFonts w:ascii="Times New Roman" w:hAnsi="Times New Roman"/>
          <w:sz w:val="28"/>
          <w:szCs w:val="28"/>
          <w:lang w:val="en-US"/>
        </w:rPr>
        <w:t>SoppP., Wratten S.D. Rates of consumption of cereal aphids by some polyphagous predators in the laboratory // Entomol. Exp. Appl.</w:t>
      </w:r>
      <w:r w:rsidR="00B215CA">
        <w:rPr>
          <w:rFonts w:ascii="Times New Roman" w:hAnsi="Times New Roman"/>
          <w:sz w:val="28"/>
          <w:szCs w:val="28"/>
        </w:rPr>
        <w:t xml:space="preserve"> </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 xml:space="preserve"> 1986. – Vol. 41</w:t>
      </w:r>
      <w:r w:rsidR="00B215CA">
        <w:rPr>
          <w:rFonts w:ascii="Times New Roman" w:hAnsi="Times New Roman"/>
          <w:sz w:val="28"/>
          <w:szCs w:val="28"/>
        </w:rPr>
        <w:t>,</w:t>
      </w:r>
      <w:r w:rsidR="00072B37">
        <w:rPr>
          <w:rFonts w:ascii="Times New Roman" w:hAnsi="Times New Roman"/>
          <w:sz w:val="28"/>
          <w:szCs w:val="28"/>
          <w:lang w:val="kk-KZ"/>
        </w:rPr>
        <w:t xml:space="preserve"> </w:t>
      </w:r>
      <w:r w:rsidR="00B215CA">
        <w:rPr>
          <w:rFonts w:ascii="Times New Roman" w:hAnsi="Times New Roman"/>
          <w:sz w:val="28"/>
          <w:szCs w:val="28"/>
        </w:rPr>
        <w:t>№</w:t>
      </w:r>
      <w:r w:rsidRPr="00881B52">
        <w:rPr>
          <w:rFonts w:ascii="Times New Roman" w:hAnsi="Times New Roman"/>
          <w:sz w:val="28"/>
          <w:szCs w:val="28"/>
          <w:lang w:val="en-US"/>
        </w:rPr>
        <w:t>1. – P. 69</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73.</w:t>
      </w:r>
    </w:p>
    <w:p w:rsidR="0028470B" w:rsidRPr="008D3785"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D3785">
        <w:rPr>
          <w:rFonts w:ascii="Times New Roman" w:hAnsi="Times New Roman"/>
          <w:sz w:val="28"/>
          <w:szCs w:val="28"/>
          <w:lang w:val="kk-KZ"/>
        </w:rPr>
        <w:t>Scheller</w:t>
      </w:r>
      <w:r w:rsidRPr="008D3785">
        <w:rPr>
          <w:rFonts w:ascii="Times New Roman" w:hAnsi="Times New Roman"/>
          <w:sz w:val="28"/>
          <w:szCs w:val="28"/>
          <w:lang w:val="en-US"/>
        </w:rPr>
        <w:t xml:space="preserve">H.V. The role of ground beetles (Carabidae) fs predators on early populations of cereal aphids in spring barley // Z. angew. Entomol. </w:t>
      </w:r>
      <w:r w:rsidR="00B81FF1">
        <w:rPr>
          <w:rStyle w:val="af6"/>
          <w:rFonts w:ascii="Times New Roman" w:hAnsi="Times New Roman"/>
          <w:b w:val="0"/>
          <w:bCs w:val="0"/>
          <w:sz w:val="24"/>
          <w:szCs w:val="24"/>
          <w:lang w:val="kk-KZ"/>
        </w:rPr>
        <w:t>–</w:t>
      </w:r>
      <w:r w:rsidRPr="008D3785">
        <w:rPr>
          <w:rFonts w:ascii="Times New Roman" w:hAnsi="Times New Roman"/>
          <w:sz w:val="28"/>
          <w:szCs w:val="28"/>
          <w:lang w:val="kk-KZ"/>
        </w:rPr>
        <w:t>1984</w:t>
      </w:r>
      <w:r w:rsidRPr="008D3785">
        <w:rPr>
          <w:rFonts w:ascii="Times New Roman" w:hAnsi="Times New Roman"/>
          <w:sz w:val="28"/>
          <w:szCs w:val="28"/>
          <w:lang w:val="en-US"/>
        </w:rPr>
        <w:t xml:space="preserve">. – Bd. 97, </w:t>
      </w:r>
      <w:r w:rsidR="00576F21">
        <w:rPr>
          <w:rFonts w:ascii="Times New Roman" w:hAnsi="Times New Roman"/>
          <w:sz w:val="28"/>
          <w:szCs w:val="28"/>
        </w:rPr>
        <w:t>№</w:t>
      </w:r>
      <w:r w:rsidRPr="008D3785">
        <w:rPr>
          <w:rFonts w:ascii="Times New Roman" w:hAnsi="Times New Roman"/>
          <w:sz w:val="28"/>
          <w:szCs w:val="28"/>
          <w:lang w:val="en-US"/>
        </w:rPr>
        <w:t>5. – S. 451</w:t>
      </w:r>
      <w:r w:rsidR="00B81FF1">
        <w:rPr>
          <w:rStyle w:val="af6"/>
          <w:rFonts w:ascii="Times New Roman" w:hAnsi="Times New Roman"/>
          <w:b w:val="0"/>
          <w:bCs w:val="0"/>
          <w:sz w:val="24"/>
          <w:szCs w:val="24"/>
          <w:lang w:val="kk-KZ"/>
        </w:rPr>
        <w:t>–</w:t>
      </w:r>
      <w:r w:rsidRPr="008D3785">
        <w:rPr>
          <w:rFonts w:ascii="Times New Roman" w:hAnsi="Times New Roman"/>
          <w:sz w:val="28"/>
          <w:szCs w:val="28"/>
          <w:lang w:val="en-US"/>
        </w:rPr>
        <w:t>463.</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D3785">
        <w:rPr>
          <w:rFonts w:ascii="Times New Roman" w:hAnsi="Times New Roman"/>
          <w:sz w:val="28"/>
          <w:szCs w:val="28"/>
          <w:lang w:val="kk-KZ"/>
        </w:rPr>
        <w:t>Chiverton</w:t>
      </w:r>
      <w:r w:rsidRPr="008D3785">
        <w:rPr>
          <w:rFonts w:ascii="Times New Roman" w:hAnsi="Times New Roman"/>
          <w:sz w:val="28"/>
          <w:szCs w:val="28"/>
          <w:lang w:val="en-US"/>
        </w:rPr>
        <w:t xml:space="preserve">P.A. Predation of </w:t>
      </w:r>
      <w:r w:rsidRPr="008D3785">
        <w:rPr>
          <w:rFonts w:ascii="Times New Roman" w:hAnsi="Times New Roman"/>
          <w:i/>
          <w:iCs/>
          <w:sz w:val="28"/>
          <w:szCs w:val="28"/>
          <w:lang w:val="en-US"/>
        </w:rPr>
        <w:t>Rhopalo</w:t>
      </w:r>
      <w:r w:rsidR="002E6439" w:rsidRPr="002E6439">
        <w:rPr>
          <w:rFonts w:ascii="Times New Roman" w:hAnsi="Times New Roman"/>
          <w:i/>
          <w:iCs/>
          <w:sz w:val="28"/>
          <w:szCs w:val="28"/>
          <w:lang w:val="en-US"/>
        </w:rPr>
        <w:t xml:space="preserve"> </w:t>
      </w:r>
      <w:r w:rsidRPr="008D3785">
        <w:rPr>
          <w:rFonts w:ascii="Times New Roman" w:hAnsi="Times New Roman"/>
          <w:i/>
          <w:iCs/>
          <w:sz w:val="28"/>
          <w:szCs w:val="28"/>
          <w:lang w:val="en-US"/>
        </w:rPr>
        <w:t>siphumpadi</w:t>
      </w:r>
      <w:r w:rsidRPr="008D3785">
        <w:rPr>
          <w:rFonts w:ascii="Times New Roman" w:hAnsi="Times New Roman"/>
          <w:sz w:val="28"/>
          <w:szCs w:val="28"/>
          <w:lang w:val="en-US"/>
        </w:rPr>
        <w:t xml:space="preserve"> (Homoptera, Aphididae) by polyphagous predatory arthropods</w:t>
      </w:r>
      <w:r w:rsidRPr="00881B52">
        <w:rPr>
          <w:rFonts w:ascii="Times New Roman" w:hAnsi="Times New Roman"/>
          <w:sz w:val="28"/>
          <w:szCs w:val="28"/>
          <w:lang w:val="en-US"/>
        </w:rPr>
        <w:t xml:space="preserve"> during the aphids pre-peak period in spring barley </w:t>
      </w:r>
      <w:r w:rsidR="00576F21" w:rsidRPr="00576F21">
        <w:rPr>
          <w:rFonts w:ascii="Times New Roman" w:hAnsi="Times New Roman"/>
          <w:sz w:val="28"/>
          <w:szCs w:val="28"/>
          <w:lang w:val="en-US"/>
        </w:rPr>
        <w:t>/</w:t>
      </w:r>
      <w:r w:rsidRPr="00881B52">
        <w:rPr>
          <w:rFonts w:ascii="Times New Roman" w:hAnsi="Times New Roman"/>
          <w:sz w:val="28"/>
          <w:szCs w:val="28"/>
          <w:lang w:val="en-US"/>
        </w:rPr>
        <w:t xml:space="preserve">/ Ann. Appl. Biol. – </w:t>
      </w:r>
      <w:r w:rsidRPr="00881B52">
        <w:rPr>
          <w:rFonts w:ascii="Times New Roman" w:hAnsi="Times New Roman"/>
          <w:sz w:val="28"/>
          <w:szCs w:val="28"/>
          <w:lang w:val="kk-KZ"/>
        </w:rPr>
        <w:t>1987</w:t>
      </w:r>
      <w:r w:rsidRPr="00881B52">
        <w:rPr>
          <w:rFonts w:ascii="Times New Roman" w:hAnsi="Times New Roman"/>
          <w:sz w:val="28"/>
          <w:szCs w:val="28"/>
          <w:lang w:val="en-US"/>
        </w:rPr>
        <w:t>. – Vol. 111</w:t>
      </w:r>
      <w:r w:rsidR="00576F21" w:rsidRPr="002E6439">
        <w:rPr>
          <w:rFonts w:ascii="Times New Roman" w:hAnsi="Times New Roman"/>
          <w:sz w:val="28"/>
          <w:szCs w:val="28"/>
          <w:lang w:val="en-US"/>
        </w:rPr>
        <w:t>,</w:t>
      </w:r>
      <w:r w:rsidR="00D04F4E">
        <w:rPr>
          <w:rFonts w:ascii="Times New Roman" w:hAnsi="Times New Roman"/>
          <w:sz w:val="28"/>
          <w:szCs w:val="28"/>
          <w:lang w:val="kk-KZ"/>
        </w:rPr>
        <w:t xml:space="preserve"> </w:t>
      </w:r>
      <w:r w:rsidR="00576F21" w:rsidRPr="002E6439">
        <w:rPr>
          <w:rFonts w:ascii="Times New Roman" w:hAnsi="Times New Roman"/>
          <w:sz w:val="28"/>
          <w:szCs w:val="28"/>
          <w:lang w:val="en-US"/>
        </w:rPr>
        <w:t>№</w:t>
      </w:r>
      <w:r w:rsidRPr="00881B52">
        <w:rPr>
          <w:rFonts w:ascii="Times New Roman" w:hAnsi="Times New Roman"/>
          <w:sz w:val="28"/>
          <w:szCs w:val="28"/>
          <w:lang w:val="en-US"/>
        </w:rPr>
        <w:t>2. – P. 257</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269.</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Адашкевич Б.П. Полезная энтомофауна овощных полей Молдавии</w:t>
      </w:r>
      <w:r w:rsidR="00576F21">
        <w:rPr>
          <w:rFonts w:ascii="Times New Roman" w:hAnsi="Times New Roman"/>
          <w:sz w:val="28"/>
          <w:szCs w:val="28"/>
          <w:lang w:val="kk-KZ"/>
        </w:rPr>
        <w:t>.</w:t>
      </w:r>
      <w:r w:rsidRPr="00881B52">
        <w:rPr>
          <w:rFonts w:ascii="Times New Roman" w:hAnsi="Times New Roman"/>
          <w:sz w:val="28"/>
          <w:szCs w:val="28"/>
          <w:lang w:val="kk-KZ"/>
        </w:rPr>
        <w:t xml:space="preserve"> – Кишинев: Штиинца, 1972. –108</w:t>
      </w:r>
      <w:r w:rsidR="00576F21" w:rsidRPr="00881B52">
        <w:rPr>
          <w:rFonts w:ascii="Times New Roman" w:hAnsi="Times New Roman"/>
          <w:sz w:val="28"/>
          <w:szCs w:val="28"/>
          <w:lang w:val="kk-KZ"/>
        </w:rPr>
        <w:t>с.</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Basedow Th. Der Einfluss epigaischer Raubarthropoden auf die Abundanz phytophager Insecten in der Agrarlandschaft // Pedobi</w:t>
      </w:r>
      <w:r w:rsidRPr="00881B52">
        <w:rPr>
          <w:rFonts w:ascii="Times New Roman" w:hAnsi="Times New Roman"/>
          <w:sz w:val="28"/>
          <w:szCs w:val="28"/>
          <w:lang w:val="en-US"/>
        </w:rPr>
        <w:t>ologia. – 1973</w:t>
      </w:r>
      <w:r w:rsidR="00576F21" w:rsidRPr="00576F21">
        <w:rPr>
          <w:rFonts w:ascii="Times New Roman" w:hAnsi="Times New Roman"/>
          <w:sz w:val="28"/>
          <w:szCs w:val="28"/>
          <w:lang w:val="en-US"/>
        </w:rPr>
        <w:t>.</w:t>
      </w:r>
      <w:r w:rsidRPr="00881B52">
        <w:rPr>
          <w:rFonts w:ascii="Times New Roman" w:hAnsi="Times New Roman"/>
          <w:sz w:val="28"/>
          <w:szCs w:val="28"/>
          <w:lang w:val="en-US"/>
        </w:rPr>
        <w:t xml:space="preserve"> </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 xml:space="preserve"> Bd. 13, </w:t>
      </w:r>
      <w:r w:rsidR="00576F21" w:rsidRPr="00576F21">
        <w:rPr>
          <w:rFonts w:ascii="Times New Roman" w:hAnsi="Times New Roman"/>
          <w:sz w:val="28"/>
          <w:szCs w:val="28"/>
          <w:lang w:val="en-US"/>
        </w:rPr>
        <w:t>№</w:t>
      </w:r>
      <w:r w:rsidRPr="00881B52">
        <w:rPr>
          <w:rFonts w:ascii="Times New Roman" w:hAnsi="Times New Roman"/>
          <w:sz w:val="28"/>
          <w:szCs w:val="28"/>
          <w:lang w:val="en-US"/>
        </w:rPr>
        <w:t>6. – S. 410</w:t>
      </w:r>
      <w:r w:rsidR="00B81FF1">
        <w:rPr>
          <w:rStyle w:val="af6"/>
          <w:rFonts w:ascii="Times New Roman" w:hAnsi="Times New Roman"/>
          <w:b w:val="0"/>
          <w:bCs w:val="0"/>
          <w:sz w:val="24"/>
          <w:szCs w:val="24"/>
          <w:lang w:val="kk-KZ"/>
        </w:rPr>
        <w:t>–</w:t>
      </w:r>
      <w:r w:rsidRPr="00881B52">
        <w:rPr>
          <w:rFonts w:ascii="Times New Roman" w:hAnsi="Times New Roman"/>
          <w:sz w:val="28"/>
          <w:szCs w:val="28"/>
          <w:lang w:val="en-US"/>
        </w:rPr>
        <w:t>422.</w:t>
      </w:r>
    </w:p>
    <w:p w:rsidR="0028470B" w:rsidRPr="00072B37"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Kryzhanovskij O.L., Belousov I.B., Kabak I.I., Kataev B.M., Makarov K.V., Shilenkov V.G. A check-list of the ground-beetls of Russia and Adjacent lands (Insect, Coleoptera, Carabidae). </w:t>
      </w:r>
      <w:r w:rsidR="00576F21" w:rsidRPr="00576F21">
        <w:rPr>
          <w:color w:val="auto"/>
          <w:sz w:val="28"/>
          <w:szCs w:val="28"/>
        </w:rPr>
        <w:t xml:space="preserve">– </w:t>
      </w:r>
      <w:r w:rsidRPr="00881B52">
        <w:rPr>
          <w:color w:val="auto"/>
          <w:sz w:val="28"/>
          <w:szCs w:val="28"/>
        </w:rPr>
        <w:t>Sofia</w:t>
      </w:r>
      <w:r w:rsidR="00576F21" w:rsidRPr="00576F21">
        <w:rPr>
          <w:color w:val="auto"/>
          <w:sz w:val="28"/>
          <w:szCs w:val="28"/>
        </w:rPr>
        <w:t>:</w:t>
      </w:r>
      <w:r w:rsidR="00072B37">
        <w:rPr>
          <w:color w:val="auto"/>
          <w:sz w:val="28"/>
          <w:szCs w:val="28"/>
          <w:lang w:val="kk-KZ"/>
        </w:rPr>
        <w:t xml:space="preserve"> </w:t>
      </w:r>
      <w:r w:rsidRPr="00881B52">
        <w:rPr>
          <w:color w:val="auto"/>
          <w:sz w:val="28"/>
          <w:szCs w:val="28"/>
        </w:rPr>
        <w:t>PensoftPublishers</w:t>
      </w:r>
      <w:r w:rsidRPr="00576F21">
        <w:rPr>
          <w:color w:val="auto"/>
          <w:sz w:val="28"/>
          <w:szCs w:val="28"/>
        </w:rPr>
        <w:t xml:space="preserve">, 1995. </w:t>
      </w:r>
      <w:r w:rsidR="00D04F4E" w:rsidRPr="00881B52">
        <w:rPr>
          <w:color w:val="auto"/>
          <w:sz w:val="28"/>
          <w:szCs w:val="28"/>
        </w:rPr>
        <w:t>P</w:t>
      </w:r>
      <w:r w:rsidR="00D04F4E">
        <w:rPr>
          <w:color w:val="auto"/>
          <w:sz w:val="28"/>
          <w:szCs w:val="28"/>
          <w:lang w:val="kk-KZ"/>
        </w:rPr>
        <w:t>.</w:t>
      </w:r>
      <w:r w:rsidR="00D04F4E" w:rsidRPr="00072B37">
        <w:rPr>
          <w:color w:val="auto"/>
          <w:sz w:val="28"/>
          <w:szCs w:val="28"/>
        </w:rPr>
        <w:t xml:space="preserve"> </w:t>
      </w:r>
      <w:r w:rsidR="00576F21" w:rsidRPr="00072B37">
        <w:rPr>
          <w:color w:val="auto"/>
          <w:sz w:val="28"/>
          <w:szCs w:val="28"/>
        </w:rPr>
        <w:t xml:space="preserve">- </w:t>
      </w:r>
      <w:r w:rsidRPr="00072B37">
        <w:rPr>
          <w:color w:val="auto"/>
          <w:sz w:val="28"/>
          <w:szCs w:val="28"/>
        </w:rPr>
        <w:t>271.</w:t>
      </w:r>
    </w:p>
    <w:p w:rsidR="0028470B" w:rsidRPr="00D04F4E" w:rsidRDefault="0028470B" w:rsidP="0028470B">
      <w:pPr>
        <w:pStyle w:val="11"/>
        <w:numPr>
          <w:ilvl w:val="0"/>
          <w:numId w:val="3"/>
        </w:numPr>
        <w:tabs>
          <w:tab w:val="left" w:pos="0"/>
          <w:tab w:val="left" w:pos="1276"/>
        </w:tabs>
        <w:ind w:left="0" w:firstLine="567"/>
        <w:jc w:val="both"/>
        <w:rPr>
          <w:color w:val="auto"/>
          <w:sz w:val="28"/>
          <w:szCs w:val="28"/>
        </w:rPr>
      </w:pPr>
      <w:r w:rsidRPr="00881B52">
        <w:rPr>
          <w:color w:val="auto"/>
          <w:sz w:val="28"/>
          <w:szCs w:val="28"/>
          <w:lang w:val="ru-RU"/>
        </w:rPr>
        <w:t>Якобсон Г.Г., Оглоблин Д.А.</w:t>
      </w:r>
      <w:r w:rsidRPr="00881B52">
        <w:rPr>
          <w:color w:val="auto"/>
          <w:sz w:val="28"/>
          <w:szCs w:val="28"/>
        </w:rPr>
        <w:t> </w:t>
      </w:r>
      <w:r w:rsidRPr="00881B52">
        <w:rPr>
          <w:color w:val="auto"/>
          <w:sz w:val="28"/>
          <w:szCs w:val="28"/>
          <w:lang w:val="ru-RU"/>
        </w:rPr>
        <w:t xml:space="preserve">Практическая энтомология. Определитель жуков / </w:t>
      </w:r>
      <w:r w:rsidR="00576F21" w:rsidRPr="00881B52">
        <w:rPr>
          <w:color w:val="auto"/>
          <w:sz w:val="28"/>
          <w:szCs w:val="28"/>
          <w:lang w:val="ru-RU"/>
        </w:rPr>
        <w:t>п</w:t>
      </w:r>
      <w:r w:rsidRPr="00881B52">
        <w:rPr>
          <w:color w:val="auto"/>
          <w:sz w:val="28"/>
          <w:szCs w:val="28"/>
          <w:lang w:val="ru-RU"/>
        </w:rPr>
        <w:t>од ред. проф.</w:t>
      </w:r>
      <w:r w:rsidRPr="00881B52">
        <w:rPr>
          <w:color w:val="auto"/>
          <w:sz w:val="28"/>
          <w:szCs w:val="28"/>
        </w:rPr>
        <w:t> </w:t>
      </w:r>
      <w:r w:rsidRPr="00881B52">
        <w:rPr>
          <w:color w:val="auto"/>
          <w:sz w:val="28"/>
          <w:szCs w:val="28"/>
          <w:lang w:val="ru-RU"/>
        </w:rPr>
        <w:t>Н.</w:t>
      </w:r>
      <w:r w:rsidRPr="00881B52">
        <w:rPr>
          <w:color w:val="auto"/>
          <w:sz w:val="28"/>
          <w:szCs w:val="28"/>
        </w:rPr>
        <w:t> </w:t>
      </w:r>
      <w:r w:rsidRPr="00881B52">
        <w:rPr>
          <w:color w:val="auto"/>
          <w:sz w:val="28"/>
          <w:szCs w:val="28"/>
          <w:lang w:val="ru-RU"/>
        </w:rPr>
        <w:t>Н. Богданова</w:t>
      </w:r>
      <w:r w:rsidR="00B81FF1">
        <w:rPr>
          <w:rStyle w:val="af6"/>
          <w:b w:val="0"/>
          <w:bCs w:val="0"/>
          <w:lang w:val="kk-KZ"/>
        </w:rPr>
        <w:t>–</w:t>
      </w:r>
      <w:r w:rsidRPr="00881B52">
        <w:rPr>
          <w:color w:val="auto"/>
          <w:sz w:val="28"/>
          <w:szCs w:val="28"/>
          <w:lang w:val="ru-RU"/>
        </w:rPr>
        <w:t>Катькова.</w:t>
      </w:r>
      <w:r w:rsidRPr="00881B52">
        <w:rPr>
          <w:color w:val="auto"/>
          <w:sz w:val="28"/>
          <w:szCs w:val="28"/>
        </w:rPr>
        <w:t> </w:t>
      </w:r>
      <w:r w:rsidR="00576F21">
        <w:rPr>
          <w:color w:val="auto"/>
          <w:sz w:val="28"/>
          <w:szCs w:val="28"/>
          <w:lang w:val="ru-RU"/>
        </w:rPr>
        <w:t>–</w:t>
      </w:r>
      <w:r w:rsidRPr="00881B52">
        <w:rPr>
          <w:color w:val="auto"/>
          <w:sz w:val="28"/>
          <w:szCs w:val="28"/>
          <w:lang w:val="ru-RU"/>
        </w:rPr>
        <w:t xml:space="preserve"> М</w:t>
      </w:r>
      <w:r w:rsidR="00576F21">
        <w:rPr>
          <w:color w:val="auto"/>
          <w:sz w:val="28"/>
          <w:szCs w:val="28"/>
          <w:lang w:val="ru-RU"/>
        </w:rPr>
        <w:t xml:space="preserve">.; </w:t>
      </w:r>
      <w:r w:rsidRPr="00881B52">
        <w:rPr>
          <w:color w:val="auto"/>
          <w:sz w:val="28"/>
          <w:szCs w:val="28"/>
          <w:lang w:val="ru-RU"/>
        </w:rPr>
        <w:t>Ленинград: Государственное издательство сельскохозяйственной и колхозно-кооперативной литературы, 2005.</w:t>
      </w:r>
      <w:r w:rsidRPr="00881B52">
        <w:rPr>
          <w:color w:val="auto"/>
          <w:sz w:val="28"/>
          <w:szCs w:val="28"/>
        </w:rPr>
        <w:t> </w:t>
      </w:r>
      <w:r w:rsidR="00576F21">
        <w:rPr>
          <w:color w:val="auto"/>
          <w:sz w:val="28"/>
          <w:szCs w:val="28"/>
          <w:lang w:val="ru-RU"/>
        </w:rPr>
        <w:t xml:space="preserve">–Т. </w:t>
      </w:r>
      <w:r w:rsidR="00576F21" w:rsidRPr="00881B52">
        <w:rPr>
          <w:color w:val="auto"/>
          <w:sz w:val="28"/>
          <w:szCs w:val="28"/>
          <w:lang w:val="ru-RU"/>
        </w:rPr>
        <w:t>7.</w:t>
      </w:r>
      <w:r w:rsidR="00576F21" w:rsidRPr="00881B52">
        <w:rPr>
          <w:color w:val="auto"/>
          <w:sz w:val="28"/>
          <w:szCs w:val="28"/>
        </w:rPr>
        <w:t> </w:t>
      </w:r>
      <w:r w:rsidR="00D04F4E" w:rsidRPr="00881B52">
        <w:rPr>
          <w:color w:val="auto"/>
          <w:sz w:val="28"/>
          <w:szCs w:val="28"/>
          <w:lang w:val="ru-RU"/>
        </w:rPr>
        <w:t>С</w:t>
      </w:r>
      <w:r w:rsidR="00D04F4E" w:rsidRPr="00D04F4E">
        <w:rPr>
          <w:color w:val="auto"/>
          <w:sz w:val="28"/>
          <w:szCs w:val="28"/>
        </w:rPr>
        <w:t>.</w:t>
      </w:r>
      <w:r w:rsidR="00D04F4E">
        <w:rPr>
          <w:rStyle w:val="af6"/>
          <w:b w:val="0"/>
          <w:bCs w:val="0"/>
          <w:lang w:val="kk-KZ"/>
        </w:rPr>
        <w:t xml:space="preserve"> </w:t>
      </w:r>
      <w:r w:rsidR="00B81FF1">
        <w:rPr>
          <w:rStyle w:val="af6"/>
          <w:b w:val="0"/>
          <w:bCs w:val="0"/>
          <w:lang w:val="kk-KZ"/>
        </w:rPr>
        <w:t>–</w:t>
      </w:r>
      <w:r w:rsidRPr="00D04F4E">
        <w:rPr>
          <w:color w:val="auto"/>
          <w:sz w:val="28"/>
          <w:szCs w:val="28"/>
        </w:rPr>
        <w:t xml:space="preserve"> 272</w:t>
      </w:r>
      <w:r w:rsidRPr="00881B52">
        <w:rPr>
          <w:color w:val="auto"/>
          <w:sz w:val="28"/>
          <w:szCs w:val="28"/>
        </w:rPr>
        <w:t> </w:t>
      </w:r>
      <w:r w:rsidRPr="00D04F4E">
        <w:rPr>
          <w:color w:val="auto"/>
          <w:sz w:val="28"/>
          <w:szCs w:val="28"/>
        </w:rPr>
        <w:t>.</w:t>
      </w:r>
      <w:r w:rsidRPr="00881B52">
        <w:rPr>
          <w:color w:val="auto"/>
          <w:sz w:val="28"/>
          <w:szCs w:val="28"/>
        </w:rPr>
        <w:t>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Carl H.</w:t>
      </w:r>
      <w:r w:rsidR="00576F21" w:rsidRPr="00576F21">
        <w:rPr>
          <w:color w:val="auto"/>
          <w:sz w:val="28"/>
          <w:szCs w:val="28"/>
        </w:rPr>
        <w:t>,</w:t>
      </w:r>
      <w:r w:rsidR="00B81FF1">
        <w:rPr>
          <w:color w:val="auto"/>
          <w:sz w:val="28"/>
          <w:szCs w:val="28"/>
          <w:lang w:val="kk-KZ"/>
        </w:rPr>
        <w:t xml:space="preserve"> </w:t>
      </w:r>
      <w:r w:rsidR="00576F21" w:rsidRPr="00881B52">
        <w:rPr>
          <w:color w:val="auto"/>
          <w:sz w:val="28"/>
          <w:szCs w:val="28"/>
        </w:rPr>
        <w:t>BrillE.J. </w:t>
      </w:r>
      <w:r w:rsidRPr="00881B52">
        <w:rPr>
          <w:color w:val="auto"/>
          <w:sz w:val="28"/>
          <w:szCs w:val="28"/>
        </w:rPr>
        <w:t>Lindroth. The Carabidae (Coleoptera) of Fennoscandia and Denmark</w:t>
      </w:r>
      <w:r w:rsidR="00576F21" w:rsidRPr="00576F21">
        <w:rPr>
          <w:color w:val="auto"/>
          <w:sz w:val="28"/>
          <w:szCs w:val="28"/>
        </w:rPr>
        <w:t>.</w:t>
      </w:r>
      <w:r w:rsidR="00576F21">
        <w:rPr>
          <w:color w:val="auto"/>
          <w:sz w:val="28"/>
          <w:szCs w:val="28"/>
        </w:rPr>
        <w:t>–</w:t>
      </w:r>
      <w:r w:rsidRPr="00881B52">
        <w:rPr>
          <w:color w:val="auto"/>
          <w:sz w:val="28"/>
          <w:szCs w:val="28"/>
        </w:rPr>
        <w:t xml:space="preserve"> Leiden</w:t>
      </w:r>
      <w:r w:rsidR="00576F21" w:rsidRPr="00576F21">
        <w:rPr>
          <w:color w:val="auto"/>
          <w:sz w:val="28"/>
          <w:szCs w:val="28"/>
        </w:rPr>
        <w:t>;</w:t>
      </w:r>
      <w:r w:rsidR="00B81FF1">
        <w:rPr>
          <w:color w:val="auto"/>
          <w:sz w:val="28"/>
          <w:szCs w:val="28"/>
          <w:lang w:val="kk-KZ"/>
        </w:rPr>
        <w:t xml:space="preserve"> </w:t>
      </w:r>
      <w:r w:rsidRPr="00881B52">
        <w:rPr>
          <w:color w:val="auto"/>
          <w:sz w:val="28"/>
          <w:szCs w:val="28"/>
        </w:rPr>
        <w:t>Copenhaden: Scandinavian Science Press Ltd, 1985. </w:t>
      </w:r>
      <w:r w:rsidR="00B81FF1">
        <w:rPr>
          <w:rStyle w:val="af6"/>
          <w:b w:val="0"/>
          <w:bCs w:val="0"/>
          <w:lang w:val="kk-KZ"/>
        </w:rPr>
        <w:t>–</w:t>
      </w:r>
      <w:r w:rsidRPr="00881B52">
        <w:rPr>
          <w:color w:val="auto"/>
          <w:sz w:val="28"/>
          <w:szCs w:val="28"/>
        </w:rPr>
        <w:t xml:space="preserve"> 355 </w:t>
      </w:r>
      <w:r w:rsidR="00576F21">
        <w:rPr>
          <w:color w:val="auto"/>
          <w:sz w:val="28"/>
          <w:szCs w:val="28"/>
          <w:lang w:val="ru-RU"/>
        </w:rPr>
        <w:t>р</w:t>
      </w:r>
      <w:r w:rsidRPr="00881B52">
        <w:rPr>
          <w:color w:val="auto"/>
          <w:sz w:val="28"/>
          <w:szCs w:val="28"/>
        </w:rPr>
        <w:t>.</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lang w:val="kk-KZ"/>
        </w:rPr>
        <w:lastRenderedPageBreak/>
        <w:t>Sunderland</w:t>
      </w:r>
      <w:r w:rsidRPr="00881B52">
        <w:rPr>
          <w:color w:val="auto"/>
          <w:sz w:val="28"/>
          <w:szCs w:val="28"/>
        </w:rPr>
        <w:t xml:space="preserve"> K.D. Inventebrate pest control by carabids</w:t>
      </w:r>
      <w:r w:rsidR="00576F21" w:rsidRPr="00576F21">
        <w:rPr>
          <w:color w:val="auto"/>
          <w:sz w:val="28"/>
          <w:szCs w:val="28"/>
        </w:rPr>
        <w:t>.</w:t>
      </w:r>
      <w:r w:rsidRPr="00881B52">
        <w:rPr>
          <w:color w:val="auto"/>
          <w:sz w:val="28"/>
          <w:szCs w:val="28"/>
        </w:rPr>
        <w:t xml:space="preserve"> The agroecology of carabid beetles. – Andover: Intercept,</w:t>
      </w:r>
      <w:r w:rsidRPr="00881B52">
        <w:rPr>
          <w:color w:val="auto"/>
          <w:sz w:val="28"/>
          <w:szCs w:val="28"/>
          <w:lang w:val="kk-KZ"/>
        </w:rPr>
        <w:t xml:space="preserve"> 2002</w:t>
      </w:r>
      <w:r w:rsidRPr="00881B52">
        <w:rPr>
          <w:color w:val="auto"/>
          <w:sz w:val="28"/>
          <w:szCs w:val="28"/>
        </w:rPr>
        <w:t>. – P. 165</w:t>
      </w:r>
      <w:r w:rsidR="00B81FF1">
        <w:rPr>
          <w:rStyle w:val="af6"/>
          <w:b w:val="0"/>
          <w:bCs w:val="0"/>
          <w:lang w:val="kk-KZ"/>
        </w:rPr>
        <w:t>–</w:t>
      </w:r>
      <w:r w:rsidRPr="00881B52">
        <w:rPr>
          <w:color w:val="auto"/>
          <w:sz w:val="28"/>
          <w:szCs w:val="28"/>
        </w:rPr>
        <w:t>214.</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Соболева</w:t>
      </w:r>
      <w:r w:rsidR="009A75C7">
        <w:rPr>
          <w:rStyle w:val="af6"/>
          <w:b w:val="0"/>
          <w:bCs w:val="0"/>
          <w:lang w:val="kk-KZ"/>
        </w:rPr>
        <w:t>–</w:t>
      </w:r>
      <w:r w:rsidRPr="00881B52">
        <w:rPr>
          <w:color w:val="auto"/>
          <w:sz w:val="28"/>
          <w:szCs w:val="28"/>
          <w:lang w:val="ru-RU"/>
        </w:rPr>
        <w:t>Докучаева И.И. Использование серологического метода для определения роли жужелиц (</w:t>
      </w:r>
      <w:r w:rsidRPr="00881B52">
        <w:rPr>
          <w:color w:val="auto"/>
          <w:sz w:val="28"/>
          <w:szCs w:val="28"/>
        </w:rPr>
        <w:t>Coleoptera</w:t>
      </w:r>
      <w:r w:rsidRPr="00881B52">
        <w:rPr>
          <w:color w:val="auto"/>
          <w:sz w:val="28"/>
          <w:szCs w:val="28"/>
          <w:lang w:val="ru-RU"/>
        </w:rPr>
        <w:t xml:space="preserve">, </w:t>
      </w:r>
      <w:r w:rsidRPr="00881B52">
        <w:rPr>
          <w:color w:val="auto"/>
          <w:sz w:val="28"/>
          <w:szCs w:val="28"/>
        </w:rPr>
        <w:t>Carabidae</w:t>
      </w:r>
      <w:r w:rsidRPr="00881B52">
        <w:rPr>
          <w:color w:val="auto"/>
          <w:sz w:val="28"/>
          <w:szCs w:val="28"/>
          <w:lang w:val="ru-RU"/>
        </w:rPr>
        <w:t xml:space="preserve">) в агробиоценозах // Журн. общ. биол. </w:t>
      </w:r>
      <w:r w:rsidR="00B81FF1">
        <w:rPr>
          <w:rStyle w:val="af6"/>
          <w:b w:val="0"/>
          <w:bCs w:val="0"/>
          <w:lang w:val="kk-KZ"/>
        </w:rPr>
        <w:t>–</w:t>
      </w:r>
      <w:r w:rsidRPr="00881B52">
        <w:rPr>
          <w:color w:val="auto"/>
          <w:sz w:val="28"/>
          <w:szCs w:val="28"/>
          <w:lang w:val="ru-RU"/>
        </w:rPr>
        <w:t>1975. – Т. 36</w:t>
      </w:r>
      <w:r w:rsidR="00FA226D">
        <w:rPr>
          <w:color w:val="auto"/>
          <w:sz w:val="28"/>
          <w:szCs w:val="28"/>
          <w:lang w:val="ru-RU"/>
        </w:rPr>
        <w:t>,</w:t>
      </w:r>
      <w:r w:rsidRPr="00881B52">
        <w:rPr>
          <w:color w:val="auto"/>
          <w:sz w:val="28"/>
          <w:szCs w:val="28"/>
          <w:lang w:val="ru-RU"/>
        </w:rPr>
        <w:t xml:space="preserve"> №5. – С. 749-761.</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Сорокин Н.С. Энтомофаги колорадского жука (</w:t>
      </w:r>
      <w:r w:rsidRPr="00881B52">
        <w:rPr>
          <w:i/>
          <w:iCs/>
          <w:color w:val="auto"/>
          <w:sz w:val="28"/>
          <w:szCs w:val="28"/>
        </w:rPr>
        <w:t>Leptinotarsa</w:t>
      </w:r>
      <w:r w:rsidR="009A75C7">
        <w:rPr>
          <w:i/>
          <w:iCs/>
          <w:color w:val="auto"/>
          <w:sz w:val="28"/>
          <w:szCs w:val="28"/>
          <w:lang w:val="kk-KZ"/>
        </w:rPr>
        <w:t xml:space="preserve"> </w:t>
      </w:r>
      <w:r w:rsidRPr="00881B52">
        <w:rPr>
          <w:i/>
          <w:iCs/>
          <w:color w:val="auto"/>
          <w:sz w:val="28"/>
          <w:szCs w:val="28"/>
        </w:rPr>
        <w:t>decemlineata</w:t>
      </w:r>
      <w:r w:rsidR="009A75C7">
        <w:rPr>
          <w:i/>
          <w:iCs/>
          <w:color w:val="auto"/>
          <w:sz w:val="28"/>
          <w:szCs w:val="28"/>
          <w:lang w:val="kk-KZ"/>
        </w:rPr>
        <w:t xml:space="preserve"> </w:t>
      </w:r>
      <w:r w:rsidRPr="00881B52">
        <w:rPr>
          <w:color w:val="auto"/>
          <w:sz w:val="28"/>
          <w:szCs w:val="28"/>
        </w:rPr>
        <w:t>Say</w:t>
      </w:r>
      <w:r w:rsidRPr="00881B52">
        <w:rPr>
          <w:color w:val="auto"/>
          <w:sz w:val="28"/>
          <w:szCs w:val="28"/>
          <w:lang w:val="ru-RU"/>
        </w:rPr>
        <w:t>) и их влияние на численность вредителя в Ростовской области</w:t>
      </w:r>
      <w:r w:rsidR="00FA226D">
        <w:rPr>
          <w:color w:val="auto"/>
          <w:sz w:val="28"/>
          <w:szCs w:val="28"/>
          <w:lang w:val="ru-RU"/>
        </w:rPr>
        <w:t>:а</w:t>
      </w:r>
      <w:r w:rsidRPr="00881B52">
        <w:rPr>
          <w:color w:val="auto"/>
          <w:sz w:val="28"/>
          <w:szCs w:val="28"/>
          <w:lang w:val="ru-RU"/>
        </w:rPr>
        <w:t>втореф.  … канд. биол. наук. – Л., 1977. – 25 с.</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Chiverton</w:t>
      </w:r>
      <w:r w:rsidR="002E6439" w:rsidRPr="002E6439">
        <w:rPr>
          <w:color w:val="auto"/>
          <w:sz w:val="28"/>
          <w:szCs w:val="28"/>
        </w:rPr>
        <w:t xml:space="preserve"> </w:t>
      </w:r>
      <w:r w:rsidRPr="00881B52">
        <w:rPr>
          <w:color w:val="auto"/>
          <w:sz w:val="28"/>
          <w:szCs w:val="28"/>
        </w:rPr>
        <w:t>P.A. Predation of Rhopalosiphumpadi (</w:t>
      </w:r>
      <w:r w:rsidRPr="00881B52">
        <w:rPr>
          <w:i/>
          <w:color w:val="auto"/>
          <w:sz w:val="28"/>
          <w:szCs w:val="28"/>
        </w:rPr>
        <w:t>Homoptera: Aphididae</w:t>
      </w:r>
      <w:r w:rsidRPr="00881B52">
        <w:rPr>
          <w:color w:val="auto"/>
          <w:sz w:val="28"/>
          <w:szCs w:val="28"/>
        </w:rPr>
        <w:t>) by polyphagous predatory arthropods during the aphds pre-peak period in spring barley // Ann. Appl. Biol. – 1987. – Vol. 111</w:t>
      </w:r>
      <w:r w:rsidR="00FA226D" w:rsidRPr="002E6439">
        <w:rPr>
          <w:color w:val="auto"/>
          <w:sz w:val="28"/>
          <w:szCs w:val="28"/>
        </w:rPr>
        <w:t>, №</w:t>
      </w:r>
      <w:r w:rsidRPr="00881B52">
        <w:rPr>
          <w:color w:val="auto"/>
          <w:sz w:val="28"/>
          <w:szCs w:val="28"/>
        </w:rPr>
        <w:t>2. – P. 257</w:t>
      </w:r>
      <w:r w:rsidR="001800B3" w:rsidRPr="001800B3">
        <w:rPr>
          <w:rStyle w:val="10"/>
          <w:rFonts w:ascii="Times New Roman" w:eastAsia="Arial Unicode MS" w:hAnsi="Times New Roman"/>
          <w:b/>
          <w:bCs/>
          <w:sz w:val="24"/>
          <w:szCs w:val="24"/>
          <w:lang w:val="kk-KZ"/>
        </w:rPr>
        <w:t xml:space="preserve"> </w:t>
      </w:r>
      <w:r w:rsidR="001800B3">
        <w:rPr>
          <w:rStyle w:val="af6"/>
          <w:b w:val="0"/>
          <w:bCs w:val="0"/>
          <w:lang w:val="kk-KZ"/>
        </w:rPr>
        <w:t>–</w:t>
      </w:r>
      <w:r w:rsidRPr="00881B52">
        <w:rPr>
          <w:color w:val="auto"/>
          <w:sz w:val="28"/>
          <w:szCs w:val="28"/>
        </w:rPr>
        <w:t xml:space="preserve">269. </w:t>
      </w:r>
    </w:p>
    <w:p w:rsidR="0028470B" w:rsidRPr="00881B52" w:rsidRDefault="0028470B" w:rsidP="001710BB">
      <w:pPr>
        <w:pStyle w:val="a4"/>
        <w:numPr>
          <w:ilvl w:val="0"/>
          <w:numId w:val="3"/>
        </w:numPr>
        <w:tabs>
          <w:tab w:val="left" w:pos="0"/>
          <w:tab w:val="left" w:pos="1134"/>
        </w:tabs>
        <w:ind w:left="0" w:firstLine="567"/>
        <w:jc w:val="both"/>
        <w:rPr>
          <w:rFonts w:ascii="Times New Roman" w:hAnsi="Times New Roman"/>
          <w:sz w:val="28"/>
          <w:szCs w:val="28"/>
          <w:lang w:val="kk-KZ"/>
        </w:rPr>
      </w:pPr>
      <w:r w:rsidRPr="00881B52">
        <w:rPr>
          <w:rFonts w:ascii="Times New Roman" w:hAnsi="Times New Roman"/>
          <w:sz w:val="28"/>
          <w:szCs w:val="28"/>
          <w:lang w:val="kk-KZ"/>
        </w:rPr>
        <w:t>Адашкевич Б.П., Кузин А.А. Интегрированная борьба с гороховой тлей (</w:t>
      </w:r>
      <w:r w:rsidRPr="00881B52">
        <w:rPr>
          <w:rFonts w:ascii="Times New Roman" w:hAnsi="Times New Roman"/>
          <w:i/>
          <w:iCs/>
          <w:sz w:val="28"/>
          <w:szCs w:val="28"/>
          <w:lang w:val="kk-KZ"/>
        </w:rPr>
        <w:t>Acyrthosiphon pisum</w:t>
      </w:r>
      <w:r w:rsidRPr="00881B52">
        <w:rPr>
          <w:rFonts w:ascii="Times New Roman" w:hAnsi="Times New Roman"/>
          <w:sz w:val="28"/>
          <w:szCs w:val="28"/>
          <w:lang w:val="kk-KZ"/>
        </w:rPr>
        <w:t xml:space="preserve"> Harris) на овошном горохе Молдавии // Вопросы защиты растений. – Кишинев, 1973. – Т. 2. – С. 3</w:t>
      </w:r>
      <w:r w:rsidR="001800B3" w:rsidRPr="001800B3">
        <w:rPr>
          <w:rStyle w:val="10"/>
          <w:rFonts w:ascii="Times New Roman" w:eastAsia="Calibri" w:hAnsi="Times New Roman"/>
          <w:b/>
          <w:bCs/>
          <w:sz w:val="24"/>
          <w:szCs w:val="24"/>
          <w:lang w:val="kk-KZ"/>
        </w:rPr>
        <w:t xml:space="preserve"> </w:t>
      </w:r>
      <w:r w:rsidR="001800B3">
        <w:rPr>
          <w:rStyle w:val="af6"/>
          <w:rFonts w:ascii="Times New Roman" w:hAnsi="Times New Roman"/>
          <w:b w:val="0"/>
          <w:bCs w:val="0"/>
          <w:sz w:val="24"/>
          <w:szCs w:val="24"/>
          <w:lang w:val="kk-KZ"/>
        </w:rPr>
        <w:t>–</w:t>
      </w:r>
      <w:r w:rsidRPr="00881B52">
        <w:rPr>
          <w:rFonts w:ascii="Times New Roman" w:hAnsi="Times New Roman"/>
          <w:sz w:val="28"/>
          <w:szCs w:val="28"/>
          <w:lang w:val="kk-KZ"/>
        </w:rPr>
        <w:t>18.</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Комаров Е.В., Соболева</w:t>
      </w:r>
      <w:r w:rsidR="001800B3" w:rsidRPr="001800B3">
        <w:rPr>
          <w:rStyle w:val="10"/>
          <w:rFonts w:ascii="Times New Roman" w:eastAsia="Arial Unicode MS" w:hAnsi="Times New Roman"/>
          <w:b/>
          <w:bCs/>
          <w:sz w:val="24"/>
          <w:szCs w:val="24"/>
          <w:lang w:val="kk-KZ"/>
        </w:rPr>
        <w:t xml:space="preserve"> </w:t>
      </w:r>
      <w:r w:rsidR="001800B3">
        <w:rPr>
          <w:rStyle w:val="af6"/>
          <w:b w:val="0"/>
          <w:bCs w:val="0"/>
          <w:lang w:val="kk-KZ"/>
        </w:rPr>
        <w:t xml:space="preserve">– </w:t>
      </w:r>
      <w:r w:rsidRPr="00881B52">
        <w:rPr>
          <w:color w:val="auto"/>
          <w:sz w:val="28"/>
          <w:szCs w:val="28"/>
          <w:lang w:val="ru-RU"/>
        </w:rPr>
        <w:t>Докучаева И.И. Особенности питания жужелиц (</w:t>
      </w:r>
      <w:r w:rsidRPr="00881B52">
        <w:rPr>
          <w:color w:val="auto"/>
          <w:sz w:val="28"/>
          <w:szCs w:val="28"/>
        </w:rPr>
        <w:t>Coleoptera</w:t>
      </w:r>
      <w:r w:rsidRPr="00881B52">
        <w:rPr>
          <w:color w:val="auto"/>
          <w:sz w:val="28"/>
          <w:szCs w:val="28"/>
          <w:lang w:val="ru-RU"/>
        </w:rPr>
        <w:t xml:space="preserve">, </w:t>
      </w:r>
      <w:r w:rsidRPr="00881B52">
        <w:rPr>
          <w:color w:val="auto"/>
          <w:sz w:val="28"/>
          <w:szCs w:val="28"/>
        </w:rPr>
        <w:t>Carabidae</w:t>
      </w:r>
      <w:r w:rsidRPr="00881B52">
        <w:rPr>
          <w:color w:val="auto"/>
          <w:sz w:val="28"/>
          <w:szCs w:val="28"/>
          <w:lang w:val="ru-RU"/>
        </w:rPr>
        <w:t xml:space="preserve">) – обитателей пшеницы в Волгоградской области // Науч. докл. высш. шк. биол. науки. – 1982. </w:t>
      </w:r>
      <w:r w:rsidR="001800B3">
        <w:rPr>
          <w:rStyle w:val="af6"/>
          <w:b w:val="0"/>
          <w:bCs w:val="0"/>
          <w:lang w:val="kk-KZ"/>
        </w:rPr>
        <w:t>–</w:t>
      </w:r>
      <w:r w:rsidRPr="00881B52">
        <w:rPr>
          <w:color w:val="auto"/>
          <w:sz w:val="28"/>
          <w:szCs w:val="28"/>
          <w:lang w:val="ru-RU"/>
        </w:rPr>
        <w:t xml:space="preserve"> №10. – С. 22-24.</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Клечковский Э.Р. Жужелицы (</w:t>
      </w:r>
      <w:r w:rsidRPr="00881B52">
        <w:rPr>
          <w:color w:val="auto"/>
          <w:sz w:val="28"/>
          <w:szCs w:val="28"/>
        </w:rPr>
        <w:t>Coleoptera</w:t>
      </w:r>
      <w:r w:rsidRPr="00881B52">
        <w:rPr>
          <w:color w:val="auto"/>
          <w:sz w:val="28"/>
          <w:szCs w:val="28"/>
          <w:lang w:val="ru-RU"/>
        </w:rPr>
        <w:t xml:space="preserve">, </w:t>
      </w:r>
      <w:r w:rsidRPr="00881B52">
        <w:rPr>
          <w:color w:val="auto"/>
          <w:sz w:val="28"/>
          <w:szCs w:val="28"/>
        </w:rPr>
        <w:t>Carabidae</w:t>
      </w:r>
      <w:r w:rsidRPr="00881B52">
        <w:rPr>
          <w:color w:val="auto"/>
          <w:sz w:val="28"/>
          <w:szCs w:val="28"/>
          <w:lang w:val="ru-RU"/>
        </w:rPr>
        <w:t xml:space="preserve">) на посевах зерновых в центральной черноземной полосе // Материалы </w:t>
      </w:r>
      <w:r w:rsidRPr="00881B52">
        <w:rPr>
          <w:color w:val="auto"/>
          <w:sz w:val="28"/>
          <w:szCs w:val="28"/>
        </w:rPr>
        <w:t>VII</w:t>
      </w:r>
      <w:r w:rsidRPr="00881B52">
        <w:rPr>
          <w:color w:val="auto"/>
          <w:sz w:val="28"/>
          <w:szCs w:val="28"/>
          <w:lang w:val="kk-KZ"/>
        </w:rPr>
        <w:t xml:space="preserve"> съезда Всесоз. энтомол. о-ва. – Л.: Всесоюз. энтомол. о-во, </w:t>
      </w:r>
      <w:r w:rsidRPr="00881B52">
        <w:rPr>
          <w:color w:val="auto"/>
          <w:sz w:val="28"/>
          <w:szCs w:val="28"/>
          <w:lang w:val="ru-RU"/>
        </w:rPr>
        <w:t>1975. – Ч. 1. – С. 50</w:t>
      </w:r>
      <w:r w:rsidR="001800B3" w:rsidRPr="001800B3">
        <w:rPr>
          <w:rStyle w:val="10"/>
          <w:rFonts w:ascii="Times New Roman" w:eastAsia="Arial Unicode MS" w:hAnsi="Times New Roman"/>
          <w:b/>
          <w:bCs/>
          <w:sz w:val="24"/>
          <w:szCs w:val="24"/>
          <w:lang w:val="kk-KZ"/>
        </w:rPr>
        <w:t xml:space="preserve"> </w:t>
      </w:r>
      <w:r w:rsidR="001800B3">
        <w:rPr>
          <w:rStyle w:val="af6"/>
          <w:b w:val="0"/>
          <w:bCs w:val="0"/>
          <w:lang w:val="kk-KZ"/>
        </w:rPr>
        <w:t>–</w:t>
      </w:r>
      <w:r w:rsidRPr="00881B52">
        <w:rPr>
          <w:color w:val="auto"/>
          <w:sz w:val="28"/>
          <w:szCs w:val="28"/>
          <w:lang w:val="ru-RU"/>
        </w:rPr>
        <w:t>51.</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Агарков В.М.</w:t>
      </w:r>
      <w:r w:rsidRPr="00881B52">
        <w:rPr>
          <w:color w:val="auto"/>
          <w:sz w:val="28"/>
          <w:szCs w:val="28"/>
          <w:lang w:val="kk-KZ"/>
        </w:rPr>
        <w:t xml:space="preserve"> Влияние энтомофагов капустной совки на ее численность в период депресий // Бюл. Всесоюз. НИИ защиты растений. – </w:t>
      </w:r>
      <w:r w:rsidRPr="00881B52">
        <w:rPr>
          <w:color w:val="auto"/>
          <w:sz w:val="28"/>
          <w:szCs w:val="28"/>
          <w:lang w:val="ru-RU"/>
        </w:rPr>
        <w:t xml:space="preserve">1974. - №27. – С. 3-6. </w:t>
      </w:r>
    </w:p>
    <w:p w:rsidR="0028470B" w:rsidRPr="00881B52" w:rsidRDefault="00FA226D"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Vasconcelos</w:t>
      </w:r>
      <w:r w:rsidR="00072B37">
        <w:rPr>
          <w:color w:val="auto"/>
          <w:sz w:val="28"/>
          <w:szCs w:val="28"/>
          <w:lang w:val="kk-KZ"/>
        </w:rPr>
        <w:t xml:space="preserve"> </w:t>
      </w:r>
      <w:r w:rsidRPr="00881B52">
        <w:rPr>
          <w:color w:val="auto"/>
          <w:sz w:val="28"/>
          <w:szCs w:val="28"/>
        </w:rPr>
        <w:t xml:space="preserve">S.D., WilliamsT., HailsR.S., Cory J.S. </w:t>
      </w:r>
      <w:r w:rsidR="0028470B" w:rsidRPr="00881B52">
        <w:rPr>
          <w:color w:val="auto"/>
          <w:sz w:val="28"/>
          <w:szCs w:val="28"/>
        </w:rPr>
        <w:t>Prey selection and baculovirus dissemination by carabid predators of Lepidoptera // Ecol. Entomol. – 1996. – Vol. 21</w:t>
      </w:r>
      <w:r w:rsidRPr="00FA226D">
        <w:rPr>
          <w:color w:val="auto"/>
          <w:sz w:val="28"/>
          <w:szCs w:val="28"/>
        </w:rPr>
        <w:t>,</w:t>
      </w:r>
      <w:r w:rsidR="00653F54">
        <w:rPr>
          <w:color w:val="auto"/>
          <w:sz w:val="28"/>
          <w:szCs w:val="28"/>
          <w:lang w:val="kk-KZ"/>
        </w:rPr>
        <w:t xml:space="preserve"> </w:t>
      </w:r>
      <w:r w:rsidRPr="00FA226D">
        <w:rPr>
          <w:color w:val="auto"/>
          <w:sz w:val="28"/>
          <w:szCs w:val="28"/>
        </w:rPr>
        <w:t>№</w:t>
      </w:r>
      <w:r w:rsidR="0028470B" w:rsidRPr="00881B52">
        <w:rPr>
          <w:color w:val="auto"/>
          <w:sz w:val="28"/>
          <w:szCs w:val="28"/>
        </w:rPr>
        <w:t>1. – P. 98</w:t>
      </w:r>
      <w:r w:rsidR="001800B3" w:rsidRPr="001800B3">
        <w:rPr>
          <w:rStyle w:val="10"/>
          <w:rFonts w:ascii="Times New Roman" w:eastAsia="Arial Unicode MS" w:hAnsi="Times New Roman"/>
          <w:b/>
          <w:bCs/>
          <w:sz w:val="24"/>
          <w:szCs w:val="24"/>
          <w:lang w:val="kk-KZ"/>
        </w:rPr>
        <w:t xml:space="preserve"> </w:t>
      </w:r>
      <w:r w:rsidR="001800B3">
        <w:rPr>
          <w:rStyle w:val="af6"/>
          <w:b w:val="0"/>
          <w:bCs w:val="0"/>
          <w:lang w:val="kk-KZ"/>
        </w:rPr>
        <w:t>–</w:t>
      </w:r>
      <w:r w:rsidR="0028470B" w:rsidRPr="00881B52">
        <w:rPr>
          <w:color w:val="auto"/>
          <w:sz w:val="28"/>
          <w:szCs w:val="28"/>
        </w:rPr>
        <w:t xml:space="preserve">104.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Нужных С.А. Жесткокрылые</w:t>
      </w:r>
      <w:r w:rsidR="001800B3" w:rsidRPr="001800B3">
        <w:rPr>
          <w:rStyle w:val="10"/>
          <w:rFonts w:ascii="Times New Roman" w:eastAsia="Arial Unicode MS" w:hAnsi="Times New Roman"/>
          <w:b/>
          <w:bCs/>
          <w:sz w:val="24"/>
          <w:szCs w:val="24"/>
          <w:lang w:val="kk-KZ"/>
        </w:rPr>
        <w:t xml:space="preserve"> </w:t>
      </w:r>
      <w:r w:rsidR="001800B3">
        <w:rPr>
          <w:rStyle w:val="af6"/>
          <w:b w:val="0"/>
          <w:bCs w:val="0"/>
          <w:lang w:val="kk-KZ"/>
        </w:rPr>
        <w:t xml:space="preserve">– </w:t>
      </w:r>
      <w:r w:rsidRPr="00881B52">
        <w:rPr>
          <w:color w:val="auto"/>
          <w:sz w:val="28"/>
          <w:szCs w:val="28"/>
          <w:lang w:val="ru-RU"/>
        </w:rPr>
        <w:t>герпетобионты (</w:t>
      </w:r>
      <w:r w:rsidRPr="00881B52">
        <w:rPr>
          <w:color w:val="auto"/>
          <w:sz w:val="28"/>
          <w:szCs w:val="28"/>
        </w:rPr>
        <w:t>Carabidae</w:t>
      </w:r>
      <w:r w:rsidRPr="00881B52">
        <w:rPr>
          <w:color w:val="auto"/>
          <w:sz w:val="28"/>
          <w:szCs w:val="28"/>
          <w:lang w:val="kk-KZ"/>
        </w:rPr>
        <w:t xml:space="preserve">, </w:t>
      </w:r>
      <w:r w:rsidRPr="00881B52">
        <w:rPr>
          <w:color w:val="auto"/>
          <w:sz w:val="28"/>
          <w:szCs w:val="28"/>
        </w:rPr>
        <w:t>Staphylinidae</w:t>
      </w:r>
      <w:r w:rsidRPr="00881B52">
        <w:rPr>
          <w:color w:val="auto"/>
          <w:sz w:val="28"/>
          <w:szCs w:val="28"/>
          <w:lang w:val="ru-RU"/>
        </w:rPr>
        <w:t xml:space="preserve">) </w:t>
      </w:r>
      <w:r w:rsidRPr="00881B52">
        <w:rPr>
          <w:color w:val="auto"/>
          <w:sz w:val="28"/>
          <w:szCs w:val="28"/>
          <w:lang w:val="kk-KZ"/>
        </w:rPr>
        <w:t>агроценозов крестоцветных культур юга таежной зоны Западной Сибири</w:t>
      </w:r>
      <w:r w:rsidR="00FA226D">
        <w:rPr>
          <w:color w:val="auto"/>
          <w:sz w:val="28"/>
          <w:szCs w:val="28"/>
          <w:lang w:val="kk-KZ"/>
        </w:rPr>
        <w:t>:</w:t>
      </w:r>
      <w:r w:rsidR="00653F54">
        <w:rPr>
          <w:color w:val="auto"/>
          <w:sz w:val="28"/>
          <w:szCs w:val="28"/>
          <w:lang w:val="kk-KZ"/>
        </w:rPr>
        <w:t xml:space="preserve"> </w:t>
      </w:r>
      <w:r w:rsidR="00FA226D" w:rsidRPr="00881B52">
        <w:rPr>
          <w:color w:val="auto"/>
          <w:sz w:val="28"/>
          <w:szCs w:val="28"/>
          <w:lang w:val="kk-KZ"/>
        </w:rPr>
        <w:t>а</w:t>
      </w:r>
      <w:r w:rsidRPr="00881B52">
        <w:rPr>
          <w:color w:val="auto"/>
          <w:sz w:val="28"/>
          <w:szCs w:val="28"/>
          <w:lang w:val="kk-KZ"/>
        </w:rPr>
        <w:t>втореф.  ... канд. биол. наук. – Томск,</w:t>
      </w:r>
      <w:r w:rsidRPr="00881B52">
        <w:rPr>
          <w:color w:val="auto"/>
          <w:sz w:val="28"/>
          <w:szCs w:val="28"/>
          <w:lang w:val="ru-RU"/>
        </w:rPr>
        <w:t xml:space="preserve"> 2004. – 19 с.</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 xml:space="preserve">DempsterJ.P. The sublethal effect of DDT on the rate of feeding by the ground-beetle </w:t>
      </w:r>
      <w:r w:rsidRPr="00881B52">
        <w:rPr>
          <w:i/>
          <w:iCs/>
          <w:color w:val="auto"/>
          <w:sz w:val="28"/>
          <w:szCs w:val="28"/>
        </w:rPr>
        <w:t>Harpalus</w:t>
      </w:r>
      <w:r w:rsidR="001800B3">
        <w:rPr>
          <w:i/>
          <w:iCs/>
          <w:color w:val="auto"/>
          <w:sz w:val="28"/>
          <w:szCs w:val="28"/>
          <w:lang w:val="kk-KZ"/>
        </w:rPr>
        <w:t xml:space="preserve"> </w:t>
      </w:r>
      <w:r w:rsidRPr="00881B52">
        <w:rPr>
          <w:i/>
          <w:iCs/>
          <w:color w:val="auto"/>
          <w:sz w:val="28"/>
          <w:szCs w:val="28"/>
        </w:rPr>
        <w:t>rufipes</w:t>
      </w:r>
      <w:r w:rsidRPr="00881B52">
        <w:rPr>
          <w:color w:val="auto"/>
          <w:sz w:val="28"/>
          <w:szCs w:val="28"/>
        </w:rPr>
        <w:t xml:space="preserve"> // Entomol. Exp. Appl. – 1968. – Vol. 11</w:t>
      </w:r>
      <w:r w:rsidR="00FA226D" w:rsidRPr="001800B3">
        <w:rPr>
          <w:color w:val="auto"/>
          <w:sz w:val="28"/>
          <w:szCs w:val="28"/>
        </w:rPr>
        <w:t>,</w:t>
      </w:r>
      <w:r w:rsidR="00653F54">
        <w:rPr>
          <w:color w:val="auto"/>
          <w:sz w:val="28"/>
          <w:szCs w:val="28"/>
          <w:lang w:val="kk-KZ"/>
        </w:rPr>
        <w:t xml:space="preserve"> </w:t>
      </w:r>
      <w:r w:rsidR="00FA226D" w:rsidRPr="001800B3">
        <w:rPr>
          <w:color w:val="auto"/>
          <w:sz w:val="28"/>
          <w:szCs w:val="28"/>
        </w:rPr>
        <w:t>№</w:t>
      </w:r>
      <w:r w:rsidRPr="00881B52">
        <w:rPr>
          <w:color w:val="auto"/>
          <w:sz w:val="28"/>
          <w:szCs w:val="28"/>
        </w:rPr>
        <w:t xml:space="preserve">1. – P. 51-54.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Шуровенков Б.Г. Жужелица волосистая в комплексе с другими видами бегунов (</w:t>
      </w:r>
      <w:r w:rsidRPr="00881B52">
        <w:rPr>
          <w:color w:val="auto"/>
          <w:sz w:val="28"/>
          <w:szCs w:val="28"/>
        </w:rPr>
        <w:t>Carabidae</w:t>
      </w:r>
      <w:r w:rsidRPr="00881B52">
        <w:rPr>
          <w:color w:val="auto"/>
          <w:sz w:val="28"/>
          <w:szCs w:val="28"/>
          <w:lang w:val="kk-KZ"/>
        </w:rPr>
        <w:t xml:space="preserve">, </w:t>
      </w:r>
      <w:r w:rsidRPr="00881B52">
        <w:rPr>
          <w:color w:val="auto"/>
          <w:sz w:val="28"/>
          <w:szCs w:val="28"/>
        </w:rPr>
        <w:t>Harpalinae</w:t>
      </w:r>
      <w:r w:rsidRPr="00881B52">
        <w:rPr>
          <w:color w:val="auto"/>
          <w:sz w:val="28"/>
          <w:szCs w:val="28"/>
          <w:lang w:val="ru-RU"/>
        </w:rPr>
        <w:t>) и их эффективность на полях // Материалы зонального научно-метод. совещ. работников научно-иссл. учреждений с.х. Центр.</w:t>
      </w:r>
      <w:r w:rsidR="00653F54">
        <w:rPr>
          <w:color w:val="auto"/>
          <w:sz w:val="28"/>
          <w:szCs w:val="28"/>
          <w:lang w:val="ru-RU"/>
        </w:rPr>
        <w:t xml:space="preserve"> </w:t>
      </w:r>
      <w:r w:rsidRPr="00881B52">
        <w:rPr>
          <w:color w:val="auto"/>
          <w:sz w:val="28"/>
          <w:szCs w:val="28"/>
          <w:lang w:val="ru-RU"/>
        </w:rPr>
        <w:t xml:space="preserve">-Чернозем. полосы. – Воронеж: НИИСХ ЦЧП им. В.В.Докучаева, 1972. – С. 54-60.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 xml:space="preserve">Соболева-Докучаева И.И. Изучение связей жужелиц и щелкунов в биоценозах Агробиостанции «Чашниково» // Биология и возделывание сельскохозяйственных культур. – М.: Моск. гос. ун-т, 1977. – Вып. 7. – С. 98-102.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Мершалова А.Ф. Биологические особенности жужелиц медной и волосистой в условиях Тюменской области // Фауна и экология членистоногих Сибири. – Новосибирск: Наука, Сибирское отд</w:t>
      </w:r>
      <w:r w:rsidR="00653F54" w:rsidRPr="00653F54">
        <w:rPr>
          <w:rStyle w:val="10"/>
          <w:rFonts w:ascii="Times New Roman" w:eastAsia="Arial Unicode MS" w:hAnsi="Times New Roman"/>
          <w:bCs/>
          <w:color w:val="auto"/>
          <w:sz w:val="28"/>
          <w:szCs w:val="28"/>
          <w:lang w:val="kk-KZ"/>
        </w:rPr>
        <w:t>еле</w:t>
      </w:r>
      <w:r w:rsidRPr="00653F54">
        <w:rPr>
          <w:color w:val="auto"/>
          <w:sz w:val="28"/>
          <w:szCs w:val="28"/>
          <w:lang w:val="ru-RU"/>
        </w:rPr>
        <w:t>н</w:t>
      </w:r>
      <w:r w:rsidRPr="00881B52">
        <w:rPr>
          <w:color w:val="auto"/>
          <w:sz w:val="28"/>
          <w:szCs w:val="28"/>
          <w:lang w:val="ru-RU"/>
        </w:rPr>
        <w:t xml:space="preserve">ие, 1981. – С. 72-74. </w:t>
      </w:r>
    </w:p>
    <w:p w:rsidR="0028470B"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lastRenderedPageBreak/>
        <w:t>Китаев К.А. Популяционно</w:t>
      </w:r>
      <w:r w:rsidR="001800B3" w:rsidRPr="001800B3">
        <w:rPr>
          <w:rStyle w:val="10"/>
          <w:rFonts w:ascii="Times New Roman" w:eastAsia="Arial Unicode MS" w:hAnsi="Times New Roman"/>
          <w:b/>
          <w:bCs/>
          <w:sz w:val="24"/>
          <w:szCs w:val="24"/>
          <w:lang w:val="kk-KZ"/>
        </w:rPr>
        <w:t xml:space="preserve"> </w:t>
      </w:r>
      <w:r w:rsidR="001800B3">
        <w:rPr>
          <w:rStyle w:val="af6"/>
          <w:b w:val="0"/>
          <w:bCs w:val="0"/>
          <w:lang w:val="kk-KZ"/>
        </w:rPr>
        <w:t xml:space="preserve">– </w:t>
      </w:r>
      <w:r w:rsidRPr="00881B52">
        <w:rPr>
          <w:color w:val="auto"/>
          <w:sz w:val="28"/>
          <w:szCs w:val="28"/>
          <w:lang w:val="ru-RU"/>
        </w:rPr>
        <w:t>генетическ</w:t>
      </w:r>
      <w:r w:rsidR="001800B3">
        <w:rPr>
          <w:color w:val="auto"/>
          <w:sz w:val="28"/>
          <w:szCs w:val="28"/>
          <w:lang w:val="ru-RU"/>
        </w:rPr>
        <w:t>ие</w:t>
      </w:r>
      <w:r w:rsidRPr="00881B52">
        <w:rPr>
          <w:color w:val="auto"/>
          <w:sz w:val="28"/>
          <w:szCs w:val="28"/>
          <w:lang w:val="ru-RU"/>
        </w:rPr>
        <w:t xml:space="preserve"> аспекты </w:t>
      </w:r>
      <w:r w:rsidR="001800B3">
        <w:rPr>
          <w:color w:val="auto"/>
          <w:sz w:val="28"/>
          <w:szCs w:val="28"/>
          <w:lang w:val="ru-RU"/>
        </w:rPr>
        <w:t>ко</w:t>
      </w:r>
      <w:r w:rsidRPr="00881B52">
        <w:rPr>
          <w:color w:val="auto"/>
          <w:sz w:val="28"/>
          <w:szCs w:val="28"/>
          <w:lang w:val="ru-RU"/>
        </w:rPr>
        <w:t>адаптаци</w:t>
      </w:r>
      <w:r w:rsidR="001800B3">
        <w:rPr>
          <w:color w:val="auto"/>
          <w:sz w:val="28"/>
          <w:szCs w:val="28"/>
          <w:lang w:val="ru-RU"/>
        </w:rPr>
        <w:t xml:space="preserve">и </w:t>
      </w:r>
      <w:r w:rsidRPr="00881B52">
        <w:rPr>
          <w:color w:val="auto"/>
          <w:sz w:val="28"/>
          <w:szCs w:val="28"/>
          <w:lang w:val="ru-RU"/>
        </w:rPr>
        <w:t>колорадского жук (</w:t>
      </w:r>
      <w:r w:rsidRPr="00881B52">
        <w:rPr>
          <w:i/>
          <w:iCs/>
          <w:color w:val="auto"/>
          <w:sz w:val="28"/>
          <w:szCs w:val="28"/>
        </w:rPr>
        <w:t>Leptinotarsa</w:t>
      </w:r>
      <w:r w:rsidR="001800B3">
        <w:rPr>
          <w:i/>
          <w:iCs/>
          <w:color w:val="auto"/>
          <w:sz w:val="28"/>
          <w:szCs w:val="28"/>
          <w:lang w:val="kk-KZ"/>
        </w:rPr>
        <w:t xml:space="preserve"> </w:t>
      </w:r>
      <w:r w:rsidRPr="00881B52">
        <w:rPr>
          <w:i/>
          <w:iCs/>
          <w:color w:val="auto"/>
          <w:sz w:val="28"/>
          <w:szCs w:val="28"/>
        </w:rPr>
        <w:t>decemlineata</w:t>
      </w:r>
      <w:r w:rsidR="002E6439">
        <w:rPr>
          <w:i/>
          <w:iCs/>
          <w:color w:val="auto"/>
          <w:sz w:val="28"/>
          <w:szCs w:val="28"/>
          <w:lang w:val="ru-RU"/>
        </w:rPr>
        <w:t xml:space="preserve"> </w:t>
      </w:r>
      <w:r w:rsidRPr="00881B52">
        <w:rPr>
          <w:color w:val="auto"/>
          <w:sz w:val="28"/>
          <w:szCs w:val="28"/>
        </w:rPr>
        <w:t>Say</w:t>
      </w:r>
      <w:r w:rsidRPr="00881B52">
        <w:rPr>
          <w:color w:val="auto"/>
          <w:sz w:val="28"/>
          <w:szCs w:val="28"/>
          <w:lang w:val="ru-RU"/>
        </w:rPr>
        <w:t>) и его энтомофагов</w:t>
      </w:r>
      <w:r w:rsidR="00FA226D">
        <w:rPr>
          <w:color w:val="auto"/>
          <w:sz w:val="28"/>
          <w:szCs w:val="28"/>
          <w:lang w:val="ru-RU"/>
        </w:rPr>
        <w:t>:</w:t>
      </w:r>
      <w:r w:rsidR="002E6439">
        <w:rPr>
          <w:color w:val="auto"/>
          <w:sz w:val="28"/>
          <w:szCs w:val="28"/>
          <w:lang w:val="ru-RU"/>
        </w:rPr>
        <w:t xml:space="preserve"> </w:t>
      </w:r>
      <w:r w:rsidR="00FA226D" w:rsidRPr="00881B52">
        <w:rPr>
          <w:color w:val="auto"/>
          <w:sz w:val="28"/>
          <w:szCs w:val="28"/>
          <w:lang w:val="ru-RU"/>
        </w:rPr>
        <w:t>а</w:t>
      </w:r>
      <w:r w:rsidRPr="00881B52">
        <w:rPr>
          <w:color w:val="auto"/>
          <w:sz w:val="28"/>
          <w:szCs w:val="28"/>
          <w:lang w:val="ru-RU"/>
        </w:rPr>
        <w:t>втореф.  ... канд. биол. наук. – Уфа, 2013.</w:t>
      </w:r>
      <w:r w:rsidR="00653F54" w:rsidRPr="00653F54">
        <w:rPr>
          <w:sz w:val="28"/>
          <w:szCs w:val="28"/>
          <w:lang w:val="ru-RU"/>
        </w:rPr>
        <w:t xml:space="preserve"> – С. </w:t>
      </w:r>
      <w:r w:rsidR="00653F54">
        <w:rPr>
          <w:color w:val="auto"/>
          <w:sz w:val="28"/>
          <w:szCs w:val="28"/>
          <w:lang w:val="ru-RU"/>
        </w:rPr>
        <w:t xml:space="preserve"> – 22</w:t>
      </w:r>
      <w:r w:rsidRPr="00881B52">
        <w:rPr>
          <w:color w:val="auto"/>
          <w:sz w:val="28"/>
          <w:szCs w:val="28"/>
          <w:lang w:val="ru-RU"/>
        </w:rPr>
        <w:t>.</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Edwards</w:t>
      </w:r>
      <w:r w:rsidR="002E6439" w:rsidRPr="002E6439">
        <w:rPr>
          <w:color w:val="auto"/>
          <w:sz w:val="28"/>
          <w:szCs w:val="28"/>
        </w:rPr>
        <w:t xml:space="preserve"> </w:t>
      </w:r>
      <w:r w:rsidRPr="00881B52">
        <w:rPr>
          <w:color w:val="auto"/>
          <w:sz w:val="28"/>
          <w:szCs w:val="28"/>
        </w:rPr>
        <w:t>C.F., Sunderland K.S. Studies on polyphagous predators of cereal aphids // J. Appl. Ecol. – 1979. – Vol. 16</w:t>
      </w:r>
      <w:r w:rsidR="00FA226D" w:rsidRPr="002E6439">
        <w:rPr>
          <w:color w:val="auto"/>
          <w:sz w:val="28"/>
          <w:szCs w:val="28"/>
        </w:rPr>
        <w:t>,№</w:t>
      </w:r>
      <w:r w:rsidRPr="00881B52">
        <w:rPr>
          <w:color w:val="auto"/>
          <w:sz w:val="28"/>
          <w:szCs w:val="28"/>
        </w:rPr>
        <w:t>3. – P. 811</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 xml:space="preserve">823.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 xml:space="preserve">TuphenR.J. Yeomans, M.R. </w:t>
      </w:r>
      <w:r w:rsidRPr="00881B52">
        <w:rPr>
          <w:i/>
          <w:iCs/>
          <w:color w:val="auto"/>
          <w:sz w:val="28"/>
          <w:szCs w:val="28"/>
        </w:rPr>
        <w:t>Harpalus</w:t>
      </w:r>
      <w:r w:rsidR="002E6439" w:rsidRPr="002E6439">
        <w:rPr>
          <w:i/>
          <w:iCs/>
          <w:color w:val="auto"/>
          <w:sz w:val="28"/>
          <w:szCs w:val="28"/>
        </w:rPr>
        <w:t xml:space="preserve"> </w:t>
      </w:r>
      <w:r w:rsidRPr="00881B52">
        <w:rPr>
          <w:i/>
          <w:iCs/>
          <w:color w:val="auto"/>
          <w:sz w:val="28"/>
          <w:szCs w:val="28"/>
        </w:rPr>
        <w:t>rufipes</w:t>
      </w:r>
      <w:r w:rsidRPr="00881B52">
        <w:rPr>
          <w:color w:val="auto"/>
          <w:sz w:val="28"/>
          <w:szCs w:val="28"/>
        </w:rPr>
        <w:t xml:space="preserve"> (DeGeer) (</w:t>
      </w:r>
      <w:r w:rsidRPr="00881B52">
        <w:rPr>
          <w:color w:val="auto"/>
          <w:sz w:val="28"/>
          <w:szCs w:val="28"/>
          <w:lang w:val="kk-KZ"/>
        </w:rPr>
        <w:t>Carabidae)</w:t>
      </w:r>
      <w:r w:rsidRPr="00881B52">
        <w:rPr>
          <w:color w:val="auto"/>
          <w:sz w:val="28"/>
          <w:szCs w:val="28"/>
        </w:rPr>
        <w:t xml:space="preserve"> on wheat ears infected with grain aphid // Plant Panhol. – 1980. – Vol. 29</w:t>
      </w:r>
      <w:r w:rsidR="00FA226D" w:rsidRPr="00FA226D">
        <w:rPr>
          <w:color w:val="auto"/>
          <w:sz w:val="28"/>
          <w:szCs w:val="28"/>
        </w:rPr>
        <w:t>,</w:t>
      </w:r>
      <w:r w:rsidR="00072B37">
        <w:rPr>
          <w:color w:val="auto"/>
          <w:sz w:val="28"/>
          <w:szCs w:val="28"/>
          <w:lang w:val="kk-KZ"/>
        </w:rPr>
        <w:t xml:space="preserve"> </w:t>
      </w:r>
      <w:r w:rsidR="00FA226D" w:rsidRPr="00FA226D">
        <w:rPr>
          <w:color w:val="auto"/>
          <w:sz w:val="28"/>
          <w:szCs w:val="28"/>
        </w:rPr>
        <w:t>№</w:t>
      </w:r>
      <w:r w:rsidRPr="00881B52">
        <w:rPr>
          <w:color w:val="auto"/>
          <w:sz w:val="28"/>
          <w:szCs w:val="28"/>
        </w:rPr>
        <w:t>4. – P. 202</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 xml:space="preserve">203.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Chiverton P.A. Predation of Rhopalosiphumpadi (Homoptera: Aphididae) by polyphagous predatory arthropods during the aphds pre-peak period in spring barley // Ann. Appl. Biol. – 1987. – Vol. 111</w:t>
      </w:r>
      <w:r w:rsidR="00FA226D">
        <w:rPr>
          <w:color w:val="auto"/>
          <w:sz w:val="28"/>
          <w:szCs w:val="28"/>
          <w:lang w:val="ru-RU"/>
        </w:rPr>
        <w:t>,</w:t>
      </w:r>
      <w:r w:rsidR="00072B37">
        <w:rPr>
          <w:color w:val="auto"/>
          <w:sz w:val="28"/>
          <w:szCs w:val="28"/>
          <w:lang w:val="ru-RU"/>
        </w:rPr>
        <w:t xml:space="preserve"> </w:t>
      </w:r>
      <w:r w:rsidR="00FA226D">
        <w:rPr>
          <w:color w:val="auto"/>
          <w:sz w:val="28"/>
          <w:szCs w:val="28"/>
          <w:lang w:val="ru-RU"/>
        </w:rPr>
        <w:t>№</w:t>
      </w:r>
      <w:r w:rsidRPr="00881B52">
        <w:rPr>
          <w:color w:val="auto"/>
          <w:sz w:val="28"/>
          <w:szCs w:val="28"/>
        </w:rPr>
        <w:t>2. – P. 257</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 xml:space="preserve">269.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Sopp P., Wratten S.D. Rates of consumption of cereal aphids by some polyphagous predators in the laboratory // Entomol. Exp. Appl.</w:t>
      </w:r>
      <w:r w:rsidR="00FA226D">
        <w:rPr>
          <w:color w:val="auto"/>
          <w:sz w:val="28"/>
          <w:szCs w:val="28"/>
          <w:lang w:val="ru-RU"/>
        </w:rPr>
        <w:t xml:space="preserve"> </w:t>
      </w:r>
      <w:r w:rsidR="00811801">
        <w:rPr>
          <w:rStyle w:val="af6"/>
          <w:b w:val="0"/>
          <w:bCs w:val="0"/>
          <w:lang w:val="kk-KZ"/>
        </w:rPr>
        <w:t>–</w:t>
      </w:r>
      <w:r w:rsidR="00FA226D">
        <w:rPr>
          <w:color w:val="auto"/>
          <w:sz w:val="28"/>
          <w:szCs w:val="28"/>
          <w:lang w:val="ru-RU"/>
        </w:rPr>
        <w:t xml:space="preserve"> </w:t>
      </w:r>
      <w:r w:rsidRPr="00881B52">
        <w:rPr>
          <w:color w:val="auto"/>
          <w:sz w:val="28"/>
          <w:szCs w:val="28"/>
        </w:rPr>
        <w:t>1986. – Vol. 41</w:t>
      </w:r>
      <w:r w:rsidR="00FA226D">
        <w:rPr>
          <w:color w:val="auto"/>
          <w:sz w:val="28"/>
          <w:szCs w:val="28"/>
          <w:lang w:val="ru-RU"/>
        </w:rPr>
        <w:t>,</w:t>
      </w:r>
      <w:r w:rsidR="00072B37">
        <w:rPr>
          <w:color w:val="auto"/>
          <w:sz w:val="28"/>
          <w:szCs w:val="28"/>
          <w:lang w:val="ru-RU"/>
        </w:rPr>
        <w:t xml:space="preserve"> </w:t>
      </w:r>
      <w:r w:rsidR="00FA226D">
        <w:rPr>
          <w:color w:val="auto"/>
          <w:sz w:val="28"/>
          <w:szCs w:val="28"/>
          <w:lang w:val="ru-RU"/>
        </w:rPr>
        <w:t>№</w:t>
      </w:r>
      <w:r w:rsidRPr="00881B52">
        <w:rPr>
          <w:color w:val="auto"/>
          <w:sz w:val="28"/>
          <w:szCs w:val="28"/>
        </w:rPr>
        <w:t>1. – P. 69</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73.</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Basedow</w:t>
      </w:r>
      <w:r w:rsidR="002E6439" w:rsidRPr="002E6439">
        <w:rPr>
          <w:color w:val="auto"/>
          <w:sz w:val="28"/>
          <w:szCs w:val="28"/>
        </w:rPr>
        <w:t xml:space="preserve"> </w:t>
      </w:r>
      <w:r w:rsidRPr="00881B52">
        <w:rPr>
          <w:color w:val="auto"/>
          <w:sz w:val="28"/>
          <w:szCs w:val="28"/>
        </w:rPr>
        <w:t>Th. Deer Einflussepigaischer</w:t>
      </w:r>
      <w:r w:rsidR="002E6439" w:rsidRPr="002E6439">
        <w:rPr>
          <w:color w:val="auto"/>
          <w:sz w:val="28"/>
          <w:szCs w:val="28"/>
        </w:rPr>
        <w:t xml:space="preserve"> </w:t>
      </w:r>
      <w:r w:rsidRPr="00881B52">
        <w:rPr>
          <w:color w:val="auto"/>
          <w:sz w:val="28"/>
          <w:szCs w:val="28"/>
        </w:rPr>
        <w:t>Raubarthropoden auf die Abundan</w:t>
      </w:r>
      <w:r w:rsidR="002E6439" w:rsidRPr="002E6439">
        <w:rPr>
          <w:color w:val="auto"/>
          <w:sz w:val="28"/>
          <w:szCs w:val="28"/>
        </w:rPr>
        <w:t xml:space="preserve"> </w:t>
      </w:r>
      <w:r w:rsidRPr="00881B52">
        <w:rPr>
          <w:color w:val="auto"/>
          <w:sz w:val="28"/>
          <w:szCs w:val="28"/>
        </w:rPr>
        <w:t>zphytophager</w:t>
      </w:r>
      <w:r w:rsidR="002E6439" w:rsidRPr="002E6439">
        <w:rPr>
          <w:color w:val="auto"/>
          <w:sz w:val="28"/>
          <w:szCs w:val="28"/>
        </w:rPr>
        <w:t xml:space="preserve"> </w:t>
      </w:r>
      <w:r w:rsidRPr="00881B52">
        <w:rPr>
          <w:color w:val="auto"/>
          <w:sz w:val="28"/>
          <w:szCs w:val="28"/>
        </w:rPr>
        <w:t xml:space="preserve">Insecten in der Agrarlandschaft // Pedobiologia. – 1973. – Bd. 13, </w:t>
      </w:r>
      <w:r w:rsidR="00FA226D" w:rsidRPr="00FA226D">
        <w:rPr>
          <w:color w:val="auto"/>
          <w:sz w:val="28"/>
          <w:szCs w:val="28"/>
        </w:rPr>
        <w:t>№</w:t>
      </w:r>
      <w:r w:rsidRPr="00881B52">
        <w:rPr>
          <w:color w:val="auto"/>
          <w:sz w:val="28"/>
          <w:szCs w:val="28"/>
        </w:rPr>
        <w:t>6. – S. 410</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 xml:space="preserve">422. </w:t>
      </w:r>
    </w:p>
    <w:p w:rsidR="0028470B" w:rsidRPr="00FA226D"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Davies M.J. The content of the crops of some British carabid beetles // Entomol. MonthlyMag</w:t>
      </w:r>
      <w:r w:rsidRPr="00FA226D">
        <w:rPr>
          <w:color w:val="auto"/>
          <w:sz w:val="28"/>
          <w:szCs w:val="28"/>
        </w:rPr>
        <w:t xml:space="preserve">. – 1953. – </w:t>
      </w:r>
      <w:r w:rsidRPr="00881B52">
        <w:rPr>
          <w:color w:val="auto"/>
          <w:sz w:val="28"/>
          <w:szCs w:val="28"/>
        </w:rPr>
        <w:t>Vol</w:t>
      </w:r>
      <w:r w:rsidRPr="00FA226D">
        <w:rPr>
          <w:color w:val="auto"/>
          <w:sz w:val="28"/>
          <w:szCs w:val="28"/>
        </w:rPr>
        <w:t>. 89</w:t>
      </w:r>
      <w:r w:rsidR="00FA226D">
        <w:rPr>
          <w:color w:val="auto"/>
          <w:sz w:val="28"/>
          <w:szCs w:val="28"/>
          <w:lang w:val="ru-RU"/>
        </w:rPr>
        <w:t>,</w:t>
      </w:r>
      <w:r w:rsidR="00072B37">
        <w:rPr>
          <w:color w:val="auto"/>
          <w:sz w:val="28"/>
          <w:szCs w:val="28"/>
          <w:lang w:val="ru-RU"/>
        </w:rPr>
        <w:t xml:space="preserve"> </w:t>
      </w:r>
      <w:r w:rsidR="00FA226D">
        <w:rPr>
          <w:color w:val="auto"/>
          <w:sz w:val="28"/>
          <w:szCs w:val="28"/>
          <w:lang w:val="ru-RU"/>
        </w:rPr>
        <w:t>№</w:t>
      </w:r>
      <w:r w:rsidRPr="00FA226D">
        <w:rPr>
          <w:color w:val="auto"/>
          <w:sz w:val="28"/>
          <w:szCs w:val="28"/>
        </w:rPr>
        <w:t xml:space="preserve">1. – </w:t>
      </w:r>
      <w:r w:rsidRPr="00881B52">
        <w:rPr>
          <w:color w:val="auto"/>
          <w:sz w:val="28"/>
          <w:szCs w:val="28"/>
        </w:rPr>
        <w:t>P</w:t>
      </w:r>
      <w:r w:rsidRPr="00FA226D">
        <w:rPr>
          <w:color w:val="auto"/>
          <w:sz w:val="28"/>
          <w:szCs w:val="28"/>
        </w:rPr>
        <w:t>. 18</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FA226D">
        <w:rPr>
          <w:color w:val="auto"/>
          <w:sz w:val="28"/>
          <w:szCs w:val="28"/>
        </w:rPr>
        <w:t xml:space="preserve"> </w:t>
      </w:r>
      <w:r w:rsidRPr="00FA226D">
        <w:rPr>
          <w:color w:val="auto"/>
          <w:sz w:val="28"/>
          <w:szCs w:val="28"/>
        </w:rPr>
        <w:t>23.</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Исаичев В.В. Режимы химической защиты земляники, щадящие полезных энтомофагов</w:t>
      </w:r>
      <w:r w:rsidR="00FA226D">
        <w:rPr>
          <w:color w:val="auto"/>
          <w:sz w:val="28"/>
          <w:szCs w:val="28"/>
          <w:lang w:val="ru-RU"/>
        </w:rPr>
        <w:t>.</w:t>
      </w:r>
      <w:r w:rsidRPr="00881B52">
        <w:rPr>
          <w:color w:val="auto"/>
          <w:sz w:val="28"/>
          <w:szCs w:val="28"/>
          <w:lang w:val="ru-RU"/>
        </w:rPr>
        <w:t xml:space="preserve"> Применение пестицидов в сельском хозяйстве. – М.: Моск. с.-х. акад. им. К.А. Тимирязева, 1970. – С. 87</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lang w:val="ru-RU"/>
        </w:rPr>
        <w:t xml:space="preserve"> </w:t>
      </w:r>
      <w:r w:rsidRPr="00881B52">
        <w:rPr>
          <w:color w:val="auto"/>
          <w:sz w:val="28"/>
          <w:szCs w:val="28"/>
          <w:lang w:val="ru-RU"/>
        </w:rPr>
        <w:t>91.</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ru-RU"/>
        </w:rPr>
        <w:t xml:space="preserve">Касандрова Л.И. Распределение жужелиц </w:t>
      </w:r>
      <w:r w:rsidRPr="00881B52">
        <w:rPr>
          <w:color w:val="auto"/>
          <w:sz w:val="28"/>
          <w:szCs w:val="28"/>
          <w:lang w:val="kk-KZ"/>
        </w:rPr>
        <w:t>(Coleoptera, Carabidae) в плодовых садах // Зоол. журнал. – 1970. – Т. 49, вып. 10. – С. 1515</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lang w:val="kk-KZ"/>
        </w:rPr>
        <w:t xml:space="preserve"> </w:t>
      </w:r>
      <w:r w:rsidRPr="00881B52">
        <w:rPr>
          <w:color w:val="auto"/>
          <w:sz w:val="28"/>
          <w:szCs w:val="28"/>
          <w:lang w:val="kk-KZ"/>
        </w:rPr>
        <w:t xml:space="preserve">1525.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kk-KZ"/>
        </w:rPr>
        <w:t>Попова А.А. Структура и динамика комплексов жужелиц (Coleoptera, Carabidae) на полях овощного севооборота в лесостепной зоне // Докл. АН СССР. – 1985. – Т. 281</w:t>
      </w:r>
      <w:r w:rsidR="00FA226D">
        <w:rPr>
          <w:color w:val="auto"/>
          <w:sz w:val="28"/>
          <w:szCs w:val="28"/>
          <w:lang w:val="kk-KZ"/>
        </w:rPr>
        <w:t>,</w:t>
      </w:r>
      <w:r w:rsidR="004D7EFF">
        <w:rPr>
          <w:color w:val="auto"/>
          <w:sz w:val="28"/>
          <w:szCs w:val="28"/>
          <w:lang w:val="kk-KZ"/>
        </w:rPr>
        <w:t xml:space="preserve"> </w:t>
      </w:r>
      <w:r w:rsidRPr="00881B52">
        <w:rPr>
          <w:color w:val="auto"/>
          <w:sz w:val="28"/>
          <w:szCs w:val="28"/>
          <w:lang w:val="kk-KZ"/>
        </w:rPr>
        <w:t xml:space="preserve"> №6. – С. 1509</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lang w:val="kk-KZ"/>
        </w:rPr>
        <w:t xml:space="preserve"> </w:t>
      </w:r>
      <w:r w:rsidRPr="00881B52">
        <w:rPr>
          <w:color w:val="auto"/>
          <w:sz w:val="28"/>
          <w:szCs w:val="28"/>
          <w:lang w:val="kk-KZ"/>
        </w:rPr>
        <w:t xml:space="preserve">1511.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kk-KZ"/>
        </w:rPr>
        <w:t>Шарова И.Х., Попова А.А., Романкина М.Ю. Экологическая дифференциация массовых видов жужелиц (Coleoptera, Carabidae) в агроценозах // Зоол. журн. – 1998. – Т. 77, вып. 12. – С. 1377</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lang w:val="kk-KZ"/>
        </w:rPr>
        <w:t xml:space="preserve"> </w:t>
      </w:r>
      <w:r w:rsidRPr="00881B52">
        <w:rPr>
          <w:color w:val="auto"/>
          <w:sz w:val="28"/>
          <w:szCs w:val="28"/>
          <w:lang w:val="kk-KZ"/>
        </w:rPr>
        <w:t>1382.</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kk-KZ"/>
        </w:rPr>
        <w:t xml:space="preserve">Адашкевич Б.П. Жужелицы (Coleoptera, Carabidae) на овощных полях. Сообщение 1// Защита овощных растений: сб. ст. Молд. НИИ орошаемого земледелия и овощеводства. </w:t>
      </w:r>
      <w:r w:rsidR="00FA226D" w:rsidRPr="00881B52">
        <w:rPr>
          <w:color w:val="auto"/>
          <w:sz w:val="28"/>
          <w:szCs w:val="28"/>
          <w:lang w:val="kk-KZ"/>
        </w:rPr>
        <w:t>– Кишинев: Картя Молдовеняскэ,</w:t>
      </w:r>
      <w:r w:rsidR="00653F54">
        <w:rPr>
          <w:color w:val="auto"/>
          <w:sz w:val="28"/>
          <w:szCs w:val="28"/>
          <w:lang w:val="kk-KZ"/>
        </w:rPr>
        <w:t xml:space="preserve"> </w:t>
      </w:r>
      <w:r w:rsidRPr="00881B52">
        <w:rPr>
          <w:color w:val="auto"/>
          <w:sz w:val="28"/>
          <w:szCs w:val="28"/>
          <w:lang w:val="kk-KZ"/>
        </w:rPr>
        <w:t>1971. – Т. 12, вып. 3.</w:t>
      </w:r>
      <w:r w:rsidRPr="00881B52">
        <w:rPr>
          <w:color w:val="auto"/>
          <w:sz w:val="28"/>
          <w:szCs w:val="28"/>
          <w:lang w:val="ru-RU"/>
        </w:rPr>
        <w:t>– С. 52</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lang w:val="ru-RU"/>
        </w:rPr>
        <w:t xml:space="preserve"> </w:t>
      </w:r>
      <w:r w:rsidRPr="00881B52">
        <w:rPr>
          <w:color w:val="auto"/>
          <w:sz w:val="28"/>
          <w:szCs w:val="28"/>
          <w:lang w:val="ru-RU"/>
        </w:rPr>
        <w:t xml:space="preserve">71.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 xml:space="preserve">Адашкевич Б.П. Биологическая защита крестоцветных овощных культур от вредных насекомых Молдавии. – Ташкент: ФАН, 1983. – 200 с.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ru-RU"/>
        </w:rPr>
      </w:pPr>
      <w:r w:rsidRPr="00881B52">
        <w:rPr>
          <w:color w:val="auto"/>
          <w:sz w:val="28"/>
          <w:szCs w:val="28"/>
          <w:lang w:val="ru-RU"/>
        </w:rPr>
        <w:t xml:space="preserve">Блинова В.П. Жужелицы семейства </w:t>
      </w:r>
      <w:r w:rsidRPr="00881B52">
        <w:rPr>
          <w:color w:val="auto"/>
          <w:sz w:val="28"/>
          <w:szCs w:val="28"/>
        </w:rPr>
        <w:t>Carabidae</w:t>
      </w:r>
      <w:r w:rsidRPr="00881B52">
        <w:rPr>
          <w:color w:val="auto"/>
          <w:sz w:val="28"/>
          <w:szCs w:val="28"/>
          <w:lang w:val="ru-RU"/>
        </w:rPr>
        <w:t xml:space="preserve"> - основные энтомофаги в кормовых севооборотах // Защиты кормовых культур от вредителей, болезней и сорняков: науч. тр. ВАСХНИЛ. – М.: Колос, 1980. – С. 92</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lang w:val="ru-RU"/>
        </w:rPr>
        <w:t xml:space="preserve"> </w:t>
      </w:r>
      <w:r w:rsidRPr="00881B52">
        <w:rPr>
          <w:color w:val="auto"/>
          <w:sz w:val="28"/>
          <w:szCs w:val="28"/>
          <w:lang w:val="ru-RU"/>
        </w:rPr>
        <w:t xml:space="preserve">95.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Scherney F.Unsere</w:t>
      </w:r>
      <w:r w:rsidR="0045144E" w:rsidRPr="0045144E">
        <w:rPr>
          <w:color w:val="auto"/>
          <w:sz w:val="28"/>
          <w:szCs w:val="28"/>
        </w:rPr>
        <w:t xml:space="preserve"> </w:t>
      </w:r>
      <w:r w:rsidRPr="00881B52">
        <w:rPr>
          <w:color w:val="auto"/>
          <w:sz w:val="28"/>
          <w:szCs w:val="28"/>
        </w:rPr>
        <w:t>Laufkafer: ihre</w:t>
      </w:r>
      <w:r w:rsidR="0045144E" w:rsidRPr="0045144E">
        <w:rPr>
          <w:color w:val="auto"/>
          <w:sz w:val="28"/>
          <w:szCs w:val="28"/>
        </w:rPr>
        <w:t xml:space="preserve"> </w:t>
      </w:r>
      <w:r w:rsidRPr="00881B52">
        <w:rPr>
          <w:color w:val="auto"/>
          <w:sz w:val="28"/>
          <w:szCs w:val="28"/>
        </w:rPr>
        <w:t>Biologie und wirtscaftliche</w:t>
      </w:r>
      <w:r w:rsidR="0045144E" w:rsidRPr="0045144E">
        <w:rPr>
          <w:color w:val="auto"/>
          <w:sz w:val="28"/>
          <w:szCs w:val="28"/>
        </w:rPr>
        <w:t xml:space="preserve"> </w:t>
      </w:r>
      <w:r w:rsidRPr="00881B52">
        <w:rPr>
          <w:color w:val="auto"/>
          <w:sz w:val="28"/>
          <w:szCs w:val="28"/>
        </w:rPr>
        <w:t>Bedeutung. – Witterberg; Lutherstadt: A.</w:t>
      </w:r>
      <w:r w:rsidR="0045144E" w:rsidRPr="0045144E">
        <w:rPr>
          <w:color w:val="auto"/>
          <w:sz w:val="28"/>
          <w:szCs w:val="28"/>
        </w:rPr>
        <w:t xml:space="preserve"> </w:t>
      </w:r>
      <w:r w:rsidRPr="00881B52">
        <w:rPr>
          <w:color w:val="auto"/>
          <w:sz w:val="28"/>
          <w:szCs w:val="28"/>
        </w:rPr>
        <w:t xml:space="preserve">ZiemsenVerl., 1959. – 80 s.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ru-RU"/>
        </w:rPr>
        <w:t xml:space="preserve">Титова </w:t>
      </w:r>
      <w:r w:rsidRPr="00881B52">
        <w:rPr>
          <w:color w:val="auto"/>
          <w:sz w:val="28"/>
          <w:szCs w:val="28"/>
          <w:lang w:val="kk-KZ"/>
        </w:rPr>
        <w:t>Э.В.</w:t>
      </w:r>
      <w:r w:rsidRPr="00881B52">
        <w:rPr>
          <w:color w:val="auto"/>
          <w:sz w:val="28"/>
          <w:szCs w:val="28"/>
          <w:lang w:val="ru-RU"/>
        </w:rPr>
        <w:t>, Куперштейн</w:t>
      </w:r>
      <w:r w:rsidRPr="00881B52">
        <w:rPr>
          <w:color w:val="auto"/>
          <w:sz w:val="28"/>
          <w:szCs w:val="28"/>
          <w:lang w:val="kk-KZ"/>
        </w:rPr>
        <w:t xml:space="preserve"> М.Л. Жужелицы </w:t>
      </w:r>
      <w:r w:rsidRPr="00881B52">
        <w:rPr>
          <w:color w:val="auto"/>
          <w:sz w:val="28"/>
          <w:szCs w:val="28"/>
          <w:lang w:val="ru-RU"/>
        </w:rPr>
        <w:t>(</w:t>
      </w:r>
      <w:r w:rsidRPr="00881B52">
        <w:rPr>
          <w:color w:val="auto"/>
          <w:sz w:val="28"/>
          <w:szCs w:val="28"/>
        </w:rPr>
        <w:t>Coleoptera</w:t>
      </w:r>
      <w:r w:rsidRPr="00881B52">
        <w:rPr>
          <w:color w:val="auto"/>
          <w:sz w:val="28"/>
          <w:szCs w:val="28"/>
          <w:lang w:val="ru-RU"/>
        </w:rPr>
        <w:t xml:space="preserve">, </w:t>
      </w:r>
      <w:r w:rsidRPr="00881B52">
        <w:rPr>
          <w:color w:val="auto"/>
          <w:sz w:val="28"/>
          <w:szCs w:val="28"/>
        </w:rPr>
        <w:t>Carabidae</w:t>
      </w:r>
      <w:r w:rsidRPr="00881B52">
        <w:rPr>
          <w:color w:val="auto"/>
          <w:sz w:val="28"/>
          <w:szCs w:val="28"/>
          <w:lang w:val="ru-RU"/>
        </w:rPr>
        <w:t>)</w:t>
      </w:r>
      <w:r w:rsidRPr="00881B52">
        <w:rPr>
          <w:color w:val="auto"/>
          <w:sz w:val="28"/>
          <w:szCs w:val="28"/>
          <w:lang w:val="kk-KZ"/>
        </w:rPr>
        <w:t xml:space="preserve"> биоценоза пшеничного поля степной зоны Северного Кавказа и оценка их трофической связи с вредной черепашкой путем использования реакции </w:t>
      </w:r>
      <w:r w:rsidRPr="00881B52">
        <w:rPr>
          <w:color w:val="auto"/>
          <w:sz w:val="28"/>
          <w:szCs w:val="28"/>
          <w:lang w:val="kk-KZ"/>
        </w:rPr>
        <w:lastRenderedPageBreak/>
        <w:t>преципитации // Энтомологическое обозр. –</w:t>
      </w:r>
      <w:r w:rsidRPr="00881B52">
        <w:rPr>
          <w:color w:val="auto"/>
          <w:sz w:val="28"/>
          <w:szCs w:val="28"/>
          <w:lang w:val="ru-RU"/>
        </w:rPr>
        <w:t xml:space="preserve"> 1976</w:t>
      </w:r>
      <w:r w:rsidRPr="00881B52">
        <w:rPr>
          <w:color w:val="auto"/>
          <w:sz w:val="28"/>
          <w:szCs w:val="28"/>
          <w:lang w:val="kk-KZ"/>
        </w:rPr>
        <w:t>. – Т. 55, вып. 2. – С. 265</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lang w:val="kk-KZ"/>
        </w:rPr>
        <w:t xml:space="preserve"> </w:t>
      </w:r>
      <w:r w:rsidRPr="00881B52">
        <w:rPr>
          <w:color w:val="auto"/>
          <w:sz w:val="28"/>
          <w:szCs w:val="28"/>
          <w:lang w:val="kk-KZ"/>
        </w:rPr>
        <w:t>276.</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 xml:space="preserve">Amexia O., Kindlmann P. Agricultural policy-induced landscape changes: effects on carabid abundance and their biocontrol potential // Eur. J. Entomol. </w:t>
      </w:r>
      <w:r w:rsidR="00811801">
        <w:rPr>
          <w:rStyle w:val="af6"/>
          <w:b w:val="0"/>
          <w:bCs w:val="0"/>
          <w:lang w:val="kk-KZ"/>
        </w:rPr>
        <w:t>–</w:t>
      </w:r>
      <w:r w:rsidRPr="00881B52">
        <w:rPr>
          <w:color w:val="auto"/>
          <w:sz w:val="28"/>
          <w:szCs w:val="28"/>
        </w:rPr>
        <w:t xml:space="preserve">  2008. – Vol. 105. – P. 467</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 xml:space="preserve">476.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 xml:space="preserve">Malschi D., Mustea D. Protection and use of entomophagous arthropods fauna in cereals // Romanian agr. res. – 1995. – </w:t>
      </w:r>
      <w:r w:rsidR="00FA226D" w:rsidRPr="00FA226D">
        <w:rPr>
          <w:color w:val="auto"/>
          <w:sz w:val="28"/>
          <w:szCs w:val="28"/>
        </w:rPr>
        <w:t>№</w:t>
      </w:r>
      <w:r w:rsidRPr="00881B52">
        <w:rPr>
          <w:color w:val="auto"/>
          <w:sz w:val="28"/>
          <w:szCs w:val="28"/>
        </w:rPr>
        <w:t>4. – P. 93</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96.</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 xml:space="preserve">Chiverton P.A. Predation of </w:t>
      </w:r>
      <w:r w:rsidRPr="00881B52">
        <w:rPr>
          <w:color w:val="auto"/>
          <w:sz w:val="28"/>
          <w:szCs w:val="28"/>
          <w:lang w:val="kk-KZ"/>
        </w:rPr>
        <w:t xml:space="preserve"> Rhopalosiphum</w:t>
      </w:r>
      <w:r w:rsidRPr="00881B52">
        <w:rPr>
          <w:color w:val="auto"/>
          <w:sz w:val="28"/>
          <w:szCs w:val="28"/>
        </w:rPr>
        <w:t>padi (Homoptera: Aphididae) by polyphagous predatory arthropods during the aphid’s pre</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peak period in spring barley // Ann. Appl. Biol. – 1987. – Vol. 111</w:t>
      </w:r>
      <w:r w:rsidR="00FA226D" w:rsidRPr="00811801">
        <w:rPr>
          <w:color w:val="auto"/>
          <w:sz w:val="28"/>
          <w:szCs w:val="28"/>
        </w:rPr>
        <w:t>,</w:t>
      </w:r>
      <w:r w:rsidR="00653F54">
        <w:rPr>
          <w:color w:val="auto"/>
          <w:sz w:val="28"/>
          <w:szCs w:val="28"/>
          <w:lang w:val="kk-KZ"/>
        </w:rPr>
        <w:t xml:space="preserve"> </w:t>
      </w:r>
      <w:r w:rsidR="00FA226D" w:rsidRPr="00811801">
        <w:rPr>
          <w:color w:val="auto"/>
          <w:sz w:val="28"/>
          <w:szCs w:val="28"/>
        </w:rPr>
        <w:t>№</w:t>
      </w:r>
      <w:r w:rsidRPr="00881B52">
        <w:rPr>
          <w:color w:val="auto"/>
          <w:sz w:val="28"/>
          <w:szCs w:val="28"/>
        </w:rPr>
        <w:t>2. – P. 257</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 xml:space="preserve">269.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Chiverton P.A. Searching behavior and cereal aphid consumption by Bembidionlampros and Pterostichuscupreus, in relation to temperature and prey density // Entomol. Exp. Appl. – 1988. – Vol. 47</w:t>
      </w:r>
      <w:r w:rsidR="00FA226D">
        <w:rPr>
          <w:color w:val="auto"/>
          <w:sz w:val="28"/>
          <w:szCs w:val="28"/>
          <w:lang w:val="ru-RU"/>
        </w:rPr>
        <w:t>,№</w:t>
      </w:r>
      <w:r w:rsidRPr="00881B52">
        <w:rPr>
          <w:color w:val="auto"/>
          <w:sz w:val="28"/>
          <w:szCs w:val="28"/>
        </w:rPr>
        <w:t>2. – P. 173</w:t>
      </w:r>
      <w:r w:rsidR="00811801" w:rsidRPr="00811801">
        <w:rPr>
          <w:rStyle w:val="10"/>
          <w:rFonts w:ascii="Times New Roman" w:eastAsia="Arial Unicode MS" w:hAnsi="Times New Roman"/>
          <w:b/>
          <w:bCs/>
          <w:sz w:val="24"/>
          <w:szCs w:val="24"/>
          <w:lang w:val="kk-KZ"/>
        </w:rPr>
        <w:t xml:space="preserve"> </w:t>
      </w:r>
      <w:r w:rsidR="00811801">
        <w:rPr>
          <w:rStyle w:val="af6"/>
          <w:b w:val="0"/>
          <w:bCs w:val="0"/>
          <w:lang w:val="kk-KZ"/>
        </w:rPr>
        <w:t>–</w:t>
      </w:r>
      <w:r w:rsidR="00811801" w:rsidRPr="00881B52">
        <w:rPr>
          <w:color w:val="auto"/>
          <w:sz w:val="28"/>
          <w:szCs w:val="28"/>
        </w:rPr>
        <w:t xml:space="preserve"> </w:t>
      </w:r>
      <w:r w:rsidRPr="00881B52">
        <w:rPr>
          <w:color w:val="auto"/>
          <w:sz w:val="28"/>
          <w:szCs w:val="28"/>
        </w:rPr>
        <w:t xml:space="preserve">182.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Asin L., PonsX. Aphid predators in maize fields // Bull. OILB</w:t>
      </w:r>
      <w:r w:rsidR="00FA226D">
        <w:rPr>
          <w:color w:val="auto"/>
          <w:sz w:val="28"/>
          <w:szCs w:val="28"/>
          <w:lang w:val="ru-RU"/>
        </w:rPr>
        <w:t>.</w:t>
      </w:r>
      <w:r w:rsidRPr="00881B52">
        <w:rPr>
          <w:color w:val="auto"/>
          <w:sz w:val="28"/>
          <w:szCs w:val="28"/>
        </w:rPr>
        <w:t xml:space="preserve"> SROP. </w:t>
      </w:r>
      <w:r w:rsidR="002E00DF">
        <w:rPr>
          <w:rStyle w:val="af6"/>
          <w:b w:val="0"/>
          <w:bCs w:val="0"/>
          <w:lang w:val="kk-KZ"/>
        </w:rPr>
        <w:t>–</w:t>
      </w:r>
      <w:r w:rsidRPr="00881B52">
        <w:rPr>
          <w:color w:val="auto"/>
          <w:sz w:val="28"/>
          <w:szCs w:val="28"/>
        </w:rPr>
        <w:t xml:space="preserve">  1998. – Vol. 21</w:t>
      </w:r>
      <w:r w:rsidR="00FA226D">
        <w:rPr>
          <w:color w:val="auto"/>
          <w:sz w:val="28"/>
          <w:szCs w:val="28"/>
          <w:lang w:val="ru-RU"/>
        </w:rPr>
        <w:t>,</w:t>
      </w:r>
      <w:r w:rsidR="00653F54">
        <w:rPr>
          <w:color w:val="auto"/>
          <w:sz w:val="28"/>
          <w:szCs w:val="28"/>
          <w:lang w:val="ru-RU"/>
        </w:rPr>
        <w:t xml:space="preserve"> </w:t>
      </w:r>
      <w:r w:rsidR="00FA226D">
        <w:rPr>
          <w:color w:val="auto"/>
          <w:sz w:val="28"/>
          <w:szCs w:val="28"/>
          <w:lang w:val="ru-RU"/>
        </w:rPr>
        <w:t>№</w:t>
      </w:r>
      <w:r w:rsidRPr="00881B52">
        <w:rPr>
          <w:color w:val="auto"/>
          <w:sz w:val="28"/>
          <w:szCs w:val="28"/>
        </w:rPr>
        <w:t>8. – P. 163</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881B52">
        <w:rPr>
          <w:color w:val="auto"/>
          <w:sz w:val="28"/>
          <w:szCs w:val="28"/>
        </w:rPr>
        <w:t xml:space="preserve"> </w:t>
      </w:r>
      <w:r w:rsidRPr="00881B52">
        <w:rPr>
          <w:color w:val="auto"/>
          <w:sz w:val="28"/>
          <w:szCs w:val="28"/>
        </w:rPr>
        <w:t>170.</w:t>
      </w:r>
    </w:p>
    <w:p w:rsidR="0028470B" w:rsidRPr="00FA226D" w:rsidRDefault="00FA226D" w:rsidP="001710BB">
      <w:pPr>
        <w:pStyle w:val="11"/>
        <w:numPr>
          <w:ilvl w:val="0"/>
          <w:numId w:val="3"/>
        </w:numPr>
        <w:tabs>
          <w:tab w:val="left" w:pos="0"/>
          <w:tab w:val="left" w:pos="1134"/>
        </w:tabs>
        <w:ind w:left="0" w:firstLine="567"/>
        <w:jc w:val="both"/>
        <w:rPr>
          <w:color w:val="auto"/>
          <w:sz w:val="28"/>
          <w:szCs w:val="28"/>
        </w:rPr>
      </w:pPr>
      <w:r w:rsidRPr="00881B52">
        <w:rPr>
          <w:color w:val="auto"/>
          <w:sz w:val="28"/>
          <w:szCs w:val="28"/>
        </w:rPr>
        <w:t xml:space="preserve">MundyC.A., Allen-WilliamsL.J., UnderwoodN., Warrington S. </w:t>
      </w:r>
      <w:r w:rsidR="0028470B" w:rsidRPr="00881B52">
        <w:rPr>
          <w:color w:val="auto"/>
          <w:sz w:val="28"/>
          <w:szCs w:val="28"/>
        </w:rPr>
        <w:t xml:space="preserve">Prey selection and foraging behavior by </w:t>
      </w:r>
      <w:r w:rsidR="0028470B" w:rsidRPr="00881B52">
        <w:rPr>
          <w:i/>
          <w:iCs/>
          <w:color w:val="auto"/>
          <w:sz w:val="28"/>
          <w:szCs w:val="28"/>
        </w:rPr>
        <w:t>Pterostichus</w:t>
      </w:r>
      <w:r w:rsidR="0045144E" w:rsidRPr="0045144E">
        <w:rPr>
          <w:i/>
          <w:iCs/>
          <w:color w:val="auto"/>
          <w:sz w:val="28"/>
          <w:szCs w:val="28"/>
        </w:rPr>
        <w:t xml:space="preserve"> </w:t>
      </w:r>
      <w:r w:rsidR="0028470B" w:rsidRPr="00881B52">
        <w:rPr>
          <w:i/>
          <w:iCs/>
          <w:color w:val="auto"/>
          <w:sz w:val="28"/>
          <w:szCs w:val="28"/>
        </w:rPr>
        <w:t>cupreus</w:t>
      </w:r>
      <w:r w:rsidR="0028470B" w:rsidRPr="00881B52">
        <w:rPr>
          <w:color w:val="auto"/>
          <w:sz w:val="28"/>
          <w:szCs w:val="28"/>
        </w:rPr>
        <w:t xml:space="preserve"> L. (Coleoptera, Carabidae) under laboratoty conditions // J. Appl. Entomol</w:t>
      </w:r>
      <w:r w:rsidR="0028470B" w:rsidRPr="00FA226D">
        <w:rPr>
          <w:color w:val="auto"/>
          <w:sz w:val="28"/>
          <w:szCs w:val="28"/>
        </w:rPr>
        <w:t xml:space="preserve">. – 2000. – </w:t>
      </w:r>
      <w:r w:rsidR="0028470B" w:rsidRPr="00881B52">
        <w:rPr>
          <w:color w:val="auto"/>
          <w:sz w:val="28"/>
          <w:szCs w:val="28"/>
        </w:rPr>
        <w:t>Vol</w:t>
      </w:r>
      <w:r w:rsidR="0028470B" w:rsidRPr="00FA226D">
        <w:rPr>
          <w:color w:val="auto"/>
          <w:sz w:val="28"/>
          <w:szCs w:val="28"/>
        </w:rPr>
        <w:t xml:space="preserve">. 124, </w:t>
      </w:r>
      <w:r w:rsidR="0028470B" w:rsidRPr="00881B52">
        <w:rPr>
          <w:color w:val="auto"/>
          <w:sz w:val="28"/>
          <w:szCs w:val="28"/>
        </w:rPr>
        <w:t>iss</w:t>
      </w:r>
      <w:r>
        <w:rPr>
          <w:color w:val="auto"/>
          <w:sz w:val="28"/>
          <w:szCs w:val="28"/>
        </w:rPr>
        <w:t>ue</w:t>
      </w:r>
      <w:r w:rsidR="0028470B" w:rsidRPr="00FA226D">
        <w:rPr>
          <w:color w:val="auto"/>
          <w:sz w:val="28"/>
          <w:szCs w:val="28"/>
        </w:rPr>
        <w:t xml:space="preserve"> 9</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FA226D">
        <w:rPr>
          <w:color w:val="auto"/>
          <w:sz w:val="28"/>
          <w:szCs w:val="28"/>
        </w:rPr>
        <w:t xml:space="preserve"> </w:t>
      </w:r>
      <w:r w:rsidR="0028470B" w:rsidRPr="00FA226D">
        <w:rPr>
          <w:color w:val="auto"/>
          <w:sz w:val="28"/>
          <w:szCs w:val="28"/>
        </w:rPr>
        <w:t xml:space="preserve">10. – </w:t>
      </w:r>
      <w:r w:rsidR="0028470B" w:rsidRPr="00881B52">
        <w:rPr>
          <w:color w:val="auto"/>
          <w:sz w:val="28"/>
          <w:szCs w:val="28"/>
        </w:rPr>
        <w:t>P</w:t>
      </w:r>
      <w:r w:rsidR="0028470B" w:rsidRPr="00FA226D">
        <w:rPr>
          <w:color w:val="auto"/>
          <w:sz w:val="28"/>
          <w:szCs w:val="28"/>
        </w:rPr>
        <w:t>. 349</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FA226D">
        <w:rPr>
          <w:color w:val="auto"/>
          <w:sz w:val="28"/>
          <w:szCs w:val="28"/>
        </w:rPr>
        <w:t xml:space="preserve"> </w:t>
      </w:r>
      <w:r w:rsidR="0028470B" w:rsidRPr="00FA226D">
        <w:rPr>
          <w:color w:val="auto"/>
          <w:sz w:val="28"/>
          <w:szCs w:val="28"/>
        </w:rPr>
        <w:t xml:space="preserve">358.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ru-RU"/>
        </w:rPr>
        <w:t>Берим</w:t>
      </w:r>
      <w:r w:rsidRPr="00881B52">
        <w:rPr>
          <w:color w:val="auto"/>
          <w:sz w:val="28"/>
          <w:szCs w:val="28"/>
          <w:lang w:val="kk-KZ"/>
        </w:rPr>
        <w:t xml:space="preserve"> Н.Г.</w:t>
      </w:r>
      <w:r w:rsidRPr="00881B52">
        <w:rPr>
          <w:color w:val="auto"/>
          <w:sz w:val="28"/>
          <w:szCs w:val="28"/>
          <w:lang w:val="ru-RU"/>
        </w:rPr>
        <w:t>, Новиков</w:t>
      </w:r>
      <w:r w:rsidRPr="00881B52">
        <w:rPr>
          <w:color w:val="auto"/>
          <w:sz w:val="28"/>
          <w:szCs w:val="28"/>
          <w:lang w:val="kk-KZ"/>
        </w:rPr>
        <w:t xml:space="preserve"> Н.В. Пищевая специализация жужелиц // Защита растений. –</w:t>
      </w:r>
      <w:r w:rsidRPr="00881B52">
        <w:rPr>
          <w:color w:val="auto"/>
          <w:sz w:val="28"/>
          <w:szCs w:val="28"/>
          <w:lang w:val="ru-RU"/>
        </w:rPr>
        <w:t xml:space="preserve"> 1983</w:t>
      </w:r>
      <w:r w:rsidRPr="00881B52">
        <w:rPr>
          <w:color w:val="auto"/>
          <w:sz w:val="28"/>
          <w:szCs w:val="28"/>
          <w:lang w:val="kk-KZ"/>
        </w:rPr>
        <w:t>.</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881B52">
        <w:rPr>
          <w:color w:val="auto"/>
          <w:sz w:val="28"/>
          <w:szCs w:val="28"/>
          <w:lang w:val="kk-KZ"/>
        </w:rPr>
        <w:t xml:space="preserve"> </w:t>
      </w:r>
      <w:r w:rsidRPr="00881B52">
        <w:rPr>
          <w:color w:val="auto"/>
          <w:sz w:val="28"/>
          <w:szCs w:val="28"/>
          <w:lang w:val="kk-KZ"/>
        </w:rPr>
        <w:t>№7. – С. 18.</w:t>
      </w:r>
    </w:p>
    <w:p w:rsidR="0028470B" w:rsidRPr="00881B52" w:rsidRDefault="0028470B" w:rsidP="001710BB">
      <w:pPr>
        <w:pStyle w:val="11"/>
        <w:numPr>
          <w:ilvl w:val="0"/>
          <w:numId w:val="3"/>
        </w:numPr>
        <w:tabs>
          <w:tab w:val="left" w:pos="0"/>
          <w:tab w:val="left" w:pos="1134"/>
        </w:tabs>
        <w:ind w:left="0" w:firstLine="567"/>
        <w:jc w:val="both"/>
        <w:rPr>
          <w:i/>
          <w:iCs/>
          <w:color w:val="auto"/>
          <w:sz w:val="28"/>
          <w:szCs w:val="28"/>
          <w:lang w:val="kk-KZ"/>
        </w:rPr>
      </w:pPr>
      <w:r w:rsidRPr="00881B52">
        <w:rPr>
          <w:rStyle w:val="citation"/>
          <w:color w:val="auto"/>
          <w:sz w:val="28"/>
          <w:szCs w:val="28"/>
        </w:rPr>
        <w:t>Hongliang Shi, Hongbin Liang. </w:t>
      </w:r>
      <w:r w:rsidRPr="00881B52">
        <w:rPr>
          <w:color w:val="auto"/>
          <w:sz w:val="28"/>
          <w:szCs w:val="28"/>
        </w:rPr>
        <w:t>The genus Pterostichus in China II: the subgenus CircinatusSciaky, a species revision and phylogeny (Carabidae, Pterostichini)</w:t>
      </w:r>
      <w:r w:rsidRPr="00881B52">
        <w:rPr>
          <w:rStyle w:val="citation"/>
          <w:color w:val="auto"/>
          <w:sz w:val="28"/>
          <w:szCs w:val="28"/>
        </w:rPr>
        <w:t> </w:t>
      </w:r>
      <w:r w:rsidRPr="00881B52">
        <w:rPr>
          <w:rStyle w:val="ref-info"/>
          <w:color w:val="auto"/>
          <w:sz w:val="28"/>
          <w:szCs w:val="28"/>
        </w:rPr>
        <w:t>(англ.)</w:t>
      </w:r>
      <w:r w:rsidRPr="00881B52">
        <w:rPr>
          <w:rStyle w:val="citation"/>
          <w:color w:val="auto"/>
          <w:sz w:val="28"/>
          <w:szCs w:val="28"/>
        </w:rPr>
        <w:t> // Zoo Keys: Журнал. </w:t>
      </w:r>
      <w:r w:rsidR="002E00DF">
        <w:rPr>
          <w:rStyle w:val="af6"/>
          <w:b w:val="0"/>
          <w:bCs w:val="0"/>
          <w:lang w:val="kk-KZ"/>
        </w:rPr>
        <w:t>–</w:t>
      </w:r>
      <w:r w:rsidRPr="00881B52">
        <w:rPr>
          <w:rStyle w:val="citation"/>
          <w:color w:val="auto"/>
          <w:sz w:val="28"/>
          <w:szCs w:val="28"/>
        </w:rPr>
        <w:t xml:space="preserve"> Sofia: Pensoft Publishers, 2015. </w:t>
      </w:r>
      <w:r w:rsidR="002E00DF">
        <w:rPr>
          <w:rStyle w:val="af6"/>
          <w:b w:val="0"/>
          <w:bCs w:val="0"/>
          <w:lang w:val="kk-KZ"/>
        </w:rPr>
        <w:t>–</w:t>
      </w:r>
      <w:r w:rsidRPr="00881B52">
        <w:rPr>
          <w:rStyle w:val="citation"/>
          <w:color w:val="auto"/>
          <w:sz w:val="28"/>
          <w:szCs w:val="28"/>
        </w:rPr>
        <w:t xml:space="preserve"> Vol. 536. </w:t>
      </w:r>
      <w:r w:rsidR="002E00DF">
        <w:rPr>
          <w:rStyle w:val="af6"/>
          <w:b w:val="0"/>
          <w:bCs w:val="0"/>
          <w:lang w:val="kk-KZ"/>
        </w:rPr>
        <w:t>–</w:t>
      </w:r>
      <w:r w:rsidRPr="00881B52">
        <w:rPr>
          <w:rStyle w:val="citation"/>
          <w:color w:val="auto"/>
          <w:sz w:val="28"/>
          <w:szCs w:val="28"/>
        </w:rPr>
        <w:t xml:space="preserve"> P. 1</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881B52">
        <w:rPr>
          <w:rStyle w:val="citation"/>
          <w:color w:val="auto"/>
          <w:sz w:val="28"/>
          <w:szCs w:val="28"/>
        </w:rPr>
        <w:t xml:space="preserve"> </w:t>
      </w:r>
      <w:r w:rsidRPr="00881B52">
        <w:rPr>
          <w:rStyle w:val="citation"/>
          <w:color w:val="auto"/>
          <w:sz w:val="28"/>
          <w:szCs w:val="28"/>
        </w:rPr>
        <w:t>92. 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kk-KZ"/>
        </w:rPr>
        <w:t xml:space="preserve">Шарова И.Х., Денисова М.И. Сезонная динамика лесных популяций жужелиц рода </w:t>
      </w:r>
      <w:r w:rsidRPr="00881B52">
        <w:rPr>
          <w:i/>
          <w:iCs/>
          <w:color w:val="auto"/>
          <w:sz w:val="28"/>
          <w:szCs w:val="28"/>
          <w:lang w:val="kk-KZ"/>
        </w:rPr>
        <w:t xml:space="preserve">Pterostichus </w:t>
      </w:r>
      <w:r w:rsidRPr="00881B52">
        <w:rPr>
          <w:color w:val="auto"/>
          <w:sz w:val="28"/>
          <w:szCs w:val="28"/>
          <w:lang w:val="kk-KZ"/>
        </w:rPr>
        <w:t>(Coleoptera, Carabidae) // Зоол. журнал. – 1997. – Т. 76, вып. 4. – С. 418</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881B52">
        <w:rPr>
          <w:color w:val="auto"/>
          <w:sz w:val="28"/>
          <w:szCs w:val="28"/>
          <w:lang w:val="kk-KZ"/>
        </w:rPr>
        <w:t xml:space="preserve"> </w:t>
      </w:r>
      <w:r w:rsidRPr="00881B52">
        <w:rPr>
          <w:color w:val="auto"/>
          <w:sz w:val="28"/>
          <w:szCs w:val="28"/>
          <w:lang w:val="kk-KZ"/>
        </w:rPr>
        <w:t xml:space="preserve">427. </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kk-KZ"/>
        </w:rPr>
        <w:t xml:space="preserve">Гусева О.Г. Многоядные хищные жуки как фактор ограничения зимующего запаса весенней капустной мухи // Защита и карантин растений. – 2007. </w:t>
      </w:r>
      <w:r w:rsidR="002E00DF">
        <w:rPr>
          <w:rStyle w:val="af6"/>
          <w:b w:val="0"/>
          <w:bCs w:val="0"/>
          <w:lang w:val="kk-KZ"/>
        </w:rPr>
        <w:t>–</w:t>
      </w:r>
      <w:r w:rsidRPr="00881B52">
        <w:rPr>
          <w:color w:val="auto"/>
          <w:sz w:val="28"/>
          <w:szCs w:val="28"/>
          <w:lang w:val="kk-KZ"/>
        </w:rPr>
        <w:t xml:space="preserve"> №1. – С. 37</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881B52">
        <w:rPr>
          <w:color w:val="auto"/>
          <w:sz w:val="28"/>
          <w:szCs w:val="28"/>
          <w:lang w:val="kk-KZ"/>
        </w:rPr>
        <w:t xml:space="preserve"> </w:t>
      </w:r>
      <w:r w:rsidRPr="00881B52">
        <w:rPr>
          <w:color w:val="auto"/>
          <w:sz w:val="28"/>
          <w:szCs w:val="28"/>
          <w:lang w:val="kk-KZ"/>
        </w:rPr>
        <w:t>38.</w:t>
      </w:r>
    </w:p>
    <w:p w:rsidR="0028470B" w:rsidRDefault="00FA226D"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rPr>
        <w:t>Tooley</w:t>
      </w:r>
      <w:r w:rsidR="002E00DF">
        <w:rPr>
          <w:color w:val="auto"/>
          <w:sz w:val="28"/>
          <w:szCs w:val="28"/>
          <w:lang w:val="kk-KZ"/>
        </w:rPr>
        <w:t xml:space="preserve"> </w:t>
      </w:r>
      <w:r w:rsidRPr="00881B52">
        <w:rPr>
          <w:color w:val="auto"/>
          <w:sz w:val="28"/>
          <w:szCs w:val="28"/>
        </w:rPr>
        <w:t>J., Froud-Williams</w:t>
      </w:r>
      <w:r w:rsidR="002E00DF">
        <w:rPr>
          <w:color w:val="auto"/>
          <w:sz w:val="28"/>
          <w:szCs w:val="28"/>
          <w:lang w:val="kk-KZ"/>
        </w:rPr>
        <w:t xml:space="preserve"> </w:t>
      </w:r>
      <w:r w:rsidRPr="00881B52">
        <w:rPr>
          <w:color w:val="auto"/>
          <w:sz w:val="28"/>
          <w:szCs w:val="28"/>
        </w:rPr>
        <w:t>RJ., Boatman</w:t>
      </w:r>
      <w:r w:rsidR="002E00DF">
        <w:rPr>
          <w:color w:val="auto"/>
          <w:sz w:val="28"/>
          <w:szCs w:val="28"/>
          <w:lang w:val="kk-KZ"/>
        </w:rPr>
        <w:t xml:space="preserve"> </w:t>
      </w:r>
      <w:r w:rsidRPr="00881B52">
        <w:rPr>
          <w:color w:val="auto"/>
          <w:sz w:val="28"/>
          <w:szCs w:val="28"/>
        </w:rPr>
        <w:t>N.D., Holland J.M.</w:t>
      </w:r>
      <w:r w:rsidR="002E00DF">
        <w:rPr>
          <w:color w:val="auto"/>
          <w:sz w:val="28"/>
          <w:szCs w:val="28"/>
          <w:lang w:val="kk-KZ"/>
        </w:rPr>
        <w:t xml:space="preserve"> </w:t>
      </w:r>
      <w:r w:rsidR="0028470B" w:rsidRPr="00881B52">
        <w:rPr>
          <w:color w:val="auto"/>
          <w:sz w:val="28"/>
          <w:szCs w:val="28"/>
        </w:rPr>
        <w:t>Laboratory studies of weed seed predation by carabid beetles//The BCPC conf.: proc.Of an Intl. conf. – Farnham: British Crop Protection Council,</w:t>
      </w:r>
      <w:r w:rsidR="002E00DF">
        <w:rPr>
          <w:color w:val="auto"/>
          <w:sz w:val="28"/>
          <w:szCs w:val="28"/>
          <w:lang w:val="kk-KZ"/>
        </w:rPr>
        <w:t xml:space="preserve"> </w:t>
      </w:r>
      <w:r w:rsidR="0028470B" w:rsidRPr="00881B52">
        <w:rPr>
          <w:color w:val="auto"/>
          <w:sz w:val="28"/>
          <w:szCs w:val="28"/>
        </w:rPr>
        <w:t>1999.</w:t>
      </w:r>
      <w:r w:rsidR="0028470B" w:rsidRPr="00881B52">
        <w:rPr>
          <w:color w:val="auto"/>
          <w:sz w:val="28"/>
          <w:szCs w:val="28"/>
          <w:lang w:val="kk-KZ"/>
        </w:rPr>
        <w:t xml:space="preserve"> </w:t>
      </w:r>
      <w:r w:rsidR="002E00DF">
        <w:rPr>
          <w:rStyle w:val="af6"/>
          <w:b w:val="0"/>
          <w:bCs w:val="0"/>
          <w:lang w:val="kk-KZ"/>
        </w:rPr>
        <w:t>–</w:t>
      </w:r>
      <w:r w:rsidR="002E00DF" w:rsidRPr="00881B52">
        <w:rPr>
          <w:color w:val="auto"/>
          <w:sz w:val="28"/>
          <w:szCs w:val="28"/>
        </w:rPr>
        <w:t xml:space="preserve"> </w:t>
      </w:r>
      <w:r w:rsidR="0028470B" w:rsidRPr="00881B52">
        <w:rPr>
          <w:color w:val="auto"/>
          <w:sz w:val="28"/>
          <w:szCs w:val="28"/>
        </w:rPr>
        <w:t>P.571</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881B52">
        <w:rPr>
          <w:color w:val="auto"/>
          <w:sz w:val="28"/>
          <w:szCs w:val="28"/>
        </w:rPr>
        <w:t xml:space="preserve"> </w:t>
      </w:r>
      <w:r w:rsidR="0028470B" w:rsidRPr="00881B52">
        <w:rPr>
          <w:color w:val="auto"/>
          <w:sz w:val="28"/>
          <w:szCs w:val="28"/>
        </w:rPr>
        <w:t>572.</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rPr>
        <w:t>Luka</w:t>
      </w:r>
      <w:r w:rsidR="002E00DF">
        <w:rPr>
          <w:color w:val="auto"/>
          <w:sz w:val="28"/>
          <w:szCs w:val="28"/>
          <w:lang w:val="kk-KZ"/>
        </w:rPr>
        <w:t xml:space="preserve"> </w:t>
      </w:r>
      <w:r w:rsidRPr="00881B52">
        <w:rPr>
          <w:color w:val="auto"/>
          <w:sz w:val="28"/>
          <w:szCs w:val="28"/>
        </w:rPr>
        <w:t>H., Priffner L., Niggly U. Auswirkungen</w:t>
      </w:r>
      <w:r w:rsidR="0045144E" w:rsidRPr="0045144E">
        <w:rPr>
          <w:color w:val="auto"/>
          <w:sz w:val="28"/>
          <w:szCs w:val="28"/>
        </w:rPr>
        <w:t xml:space="preserve"> </w:t>
      </w:r>
      <w:r w:rsidRPr="00881B52">
        <w:rPr>
          <w:color w:val="auto"/>
          <w:sz w:val="28"/>
          <w:szCs w:val="28"/>
        </w:rPr>
        <w:t>verschiedener</w:t>
      </w:r>
      <w:r w:rsidR="0045144E" w:rsidRPr="0045144E">
        <w:rPr>
          <w:color w:val="auto"/>
          <w:sz w:val="28"/>
          <w:szCs w:val="28"/>
        </w:rPr>
        <w:t xml:space="preserve"> </w:t>
      </w:r>
      <w:r w:rsidRPr="00881B52">
        <w:rPr>
          <w:color w:val="auto"/>
          <w:sz w:val="28"/>
          <w:szCs w:val="28"/>
        </w:rPr>
        <w:t>Ackerkulturen auf die Laufkafer</w:t>
      </w:r>
      <w:r w:rsidRPr="00881B52">
        <w:rPr>
          <w:color w:val="auto"/>
          <w:sz w:val="28"/>
          <w:szCs w:val="28"/>
          <w:lang w:val="kk-KZ"/>
        </w:rPr>
        <w:t xml:space="preserve"> (Coleoptera, Carabidae)</w:t>
      </w:r>
      <w:r w:rsidRPr="00881B52">
        <w:rPr>
          <w:color w:val="auto"/>
          <w:sz w:val="28"/>
          <w:szCs w:val="28"/>
        </w:rPr>
        <w:t xml:space="preserve"> // Mitt. Entomol. Ges. Basel. – 2000. – Bd. 50</w:t>
      </w:r>
      <w:r w:rsidR="00FA226D" w:rsidRPr="0045144E">
        <w:rPr>
          <w:color w:val="auto"/>
          <w:sz w:val="28"/>
          <w:szCs w:val="28"/>
        </w:rPr>
        <w:t>,</w:t>
      </w:r>
      <w:r w:rsidR="006429A1">
        <w:rPr>
          <w:color w:val="auto"/>
          <w:sz w:val="28"/>
          <w:szCs w:val="28"/>
          <w:lang w:val="kk-KZ"/>
        </w:rPr>
        <w:t xml:space="preserve"> </w:t>
      </w:r>
      <w:r w:rsidR="00FA226D" w:rsidRPr="0045144E">
        <w:rPr>
          <w:color w:val="auto"/>
          <w:sz w:val="28"/>
          <w:szCs w:val="28"/>
        </w:rPr>
        <w:t>№</w:t>
      </w:r>
      <w:r w:rsidRPr="00881B52">
        <w:rPr>
          <w:color w:val="auto"/>
          <w:sz w:val="28"/>
          <w:szCs w:val="28"/>
        </w:rPr>
        <w:t>1. – S. 18</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002E00DF" w:rsidRPr="00881B52">
        <w:rPr>
          <w:color w:val="auto"/>
          <w:sz w:val="28"/>
          <w:szCs w:val="28"/>
        </w:rPr>
        <w:t xml:space="preserve"> </w:t>
      </w:r>
      <w:r w:rsidRPr="00881B52">
        <w:rPr>
          <w:color w:val="auto"/>
          <w:sz w:val="28"/>
          <w:szCs w:val="28"/>
        </w:rPr>
        <w:t>38.</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rPr>
        <w:t>Saska P. Composition of weed community determines carabid assemblage: preliminary results // XIII European carabidologist meeting. – Sofia; M</w:t>
      </w:r>
      <w:r w:rsidR="00FA226D" w:rsidRPr="00FA226D">
        <w:rPr>
          <w:color w:val="auto"/>
          <w:sz w:val="28"/>
          <w:szCs w:val="28"/>
        </w:rPr>
        <w:t>.</w:t>
      </w:r>
      <w:r w:rsidRPr="00881B52">
        <w:rPr>
          <w:color w:val="auto"/>
          <w:sz w:val="28"/>
          <w:szCs w:val="28"/>
        </w:rPr>
        <w:t>: Pensoft, 2007. – P. 52.</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rPr>
        <w:t>Tooley J. Weed seed predation by carabid beetles //The agroecology of carabid beetles. – Andover: Intercept, 2002. – P. 215</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Pr="00881B52">
        <w:rPr>
          <w:color w:val="auto"/>
          <w:sz w:val="28"/>
          <w:szCs w:val="28"/>
        </w:rPr>
        <w:t>230.</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rPr>
        <w:t>Brust</w:t>
      </w:r>
      <w:r w:rsidR="006429A1">
        <w:rPr>
          <w:color w:val="auto"/>
          <w:sz w:val="28"/>
          <w:szCs w:val="28"/>
          <w:lang w:val="kk-KZ"/>
        </w:rPr>
        <w:t xml:space="preserve"> </w:t>
      </w:r>
      <w:r w:rsidRPr="00881B52">
        <w:rPr>
          <w:color w:val="auto"/>
          <w:sz w:val="28"/>
          <w:szCs w:val="28"/>
        </w:rPr>
        <w:t>G.E., House G.J. Weed seed destruction by arthropods and rodents in low-input soybean agroecosystems //Am.J.Alt.Adr. –1988. – Vol. 3</w:t>
      </w:r>
      <w:r w:rsidR="00FA226D" w:rsidRPr="00FA226D">
        <w:rPr>
          <w:color w:val="auto"/>
          <w:sz w:val="28"/>
          <w:szCs w:val="28"/>
        </w:rPr>
        <w:t>,</w:t>
      </w:r>
      <w:r w:rsidR="002E00DF">
        <w:rPr>
          <w:color w:val="auto"/>
          <w:sz w:val="28"/>
          <w:szCs w:val="28"/>
          <w:lang w:val="kk-KZ"/>
        </w:rPr>
        <w:t xml:space="preserve"> </w:t>
      </w:r>
      <w:r w:rsidR="00FA226D" w:rsidRPr="00FA226D">
        <w:rPr>
          <w:color w:val="auto"/>
          <w:sz w:val="28"/>
          <w:szCs w:val="28"/>
        </w:rPr>
        <w:t>№</w:t>
      </w:r>
      <w:r w:rsidRPr="00881B52">
        <w:rPr>
          <w:color w:val="auto"/>
          <w:sz w:val="28"/>
          <w:szCs w:val="28"/>
        </w:rPr>
        <w:t>1. – P. 19</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w:t>
      </w:r>
      <w:r w:rsidRPr="00881B52">
        <w:rPr>
          <w:color w:val="auto"/>
          <w:sz w:val="28"/>
          <w:szCs w:val="28"/>
        </w:rPr>
        <w:t>25.</w:t>
      </w:r>
    </w:p>
    <w:p w:rsidR="0028470B" w:rsidRPr="00881B52" w:rsidRDefault="0028470B" w:rsidP="001710BB">
      <w:pPr>
        <w:pStyle w:val="11"/>
        <w:numPr>
          <w:ilvl w:val="0"/>
          <w:numId w:val="3"/>
        </w:numPr>
        <w:tabs>
          <w:tab w:val="left" w:pos="0"/>
          <w:tab w:val="left" w:pos="1134"/>
        </w:tabs>
        <w:ind w:left="0" w:firstLine="567"/>
        <w:jc w:val="both"/>
        <w:rPr>
          <w:color w:val="auto"/>
          <w:sz w:val="28"/>
          <w:szCs w:val="28"/>
          <w:lang w:val="kk-KZ"/>
        </w:rPr>
      </w:pPr>
      <w:r w:rsidRPr="00881B52">
        <w:rPr>
          <w:color w:val="auto"/>
          <w:sz w:val="28"/>
          <w:szCs w:val="28"/>
          <w:lang w:val="kk-KZ"/>
        </w:rPr>
        <w:t xml:space="preserve">Саимова Р.У., Резанов А.Г., Есимов Б.К. Алматы облысындағы </w:t>
      </w:r>
      <w:r w:rsidRPr="00881B52">
        <w:rPr>
          <w:color w:val="auto"/>
          <w:sz w:val="28"/>
          <w:szCs w:val="28"/>
          <w:lang w:val="kk-KZ"/>
        </w:rPr>
        <w:lastRenderedPageBreak/>
        <w:t>агробиоценоздардағы барылдауық қоңыздарының (Coleoptera, Carabidae) фаунасы және ауылшаруашылығындағы маңызы. Қазақстан тәуелсіздігінің 30 жылдығы: Орта және жоғары мектептерде биологиялық және экологиялық білім берудің өзекті  мәселелері (инновация және тәжірибе)» тақырыбындағы халықаралық ғылыми</w:t>
      </w:r>
      <w:r w:rsidR="002E00DF" w:rsidRPr="002E00DF">
        <w:rPr>
          <w:rStyle w:val="10"/>
          <w:rFonts w:ascii="Times New Roman" w:eastAsia="Arial Unicode MS" w:hAnsi="Times New Roman"/>
          <w:b/>
          <w:bCs/>
          <w:sz w:val="24"/>
          <w:szCs w:val="24"/>
          <w:lang w:val="kk-KZ"/>
        </w:rPr>
        <w:t xml:space="preserve"> </w:t>
      </w:r>
      <w:r w:rsidR="002E00DF">
        <w:rPr>
          <w:rStyle w:val="af6"/>
          <w:b w:val="0"/>
          <w:bCs w:val="0"/>
          <w:lang w:val="kk-KZ"/>
        </w:rPr>
        <w:t xml:space="preserve">– </w:t>
      </w:r>
      <w:r w:rsidRPr="00881B52">
        <w:rPr>
          <w:color w:val="auto"/>
          <w:sz w:val="28"/>
          <w:szCs w:val="28"/>
          <w:lang w:val="kk-KZ"/>
        </w:rPr>
        <w:t>практикалық конф.</w:t>
      </w:r>
      <w:r w:rsidR="002E00DF">
        <w:rPr>
          <w:color w:val="auto"/>
          <w:sz w:val="28"/>
          <w:szCs w:val="28"/>
          <w:lang w:val="kk-KZ"/>
        </w:rPr>
        <w:t xml:space="preserve"> </w:t>
      </w:r>
      <w:r w:rsidRPr="00881B52">
        <w:rPr>
          <w:color w:val="auto"/>
          <w:sz w:val="28"/>
          <w:szCs w:val="28"/>
          <w:lang w:val="kk-KZ"/>
        </w:rPr>
        <w:t>–Алматы</w:t>
      </w:r>
      <w:r w:rsidR="00FA226D">
        <w:rPr>
          <w:color w:val="auto"/>
          <w:sz w:val="28"/>
          <w:szCs w:val="28"/>
          <w:lang w:val="kk-KZ"/>
        </w:rPr>
        <w:t>:</w:t>
      </w:r>
      <w:r w:rsidR="002E00DF">
        <w:rPr>
          <w:color w:val="auto"/>
          <w:sz w:val="28"/>
          <w:szCs w:val="28"/>
          <w:lang w:val="kk-KZ"/>
        </w:rPr>
        <w:t xml:space="preserve"> </w:t>
      </w:r>
      <w:r w:rsidR="00FA226D" w:rsidRPr="00881B52">
        <w:rPr>
          <w:color w:val="auto"/>
          <w:sz w:val="28"/>
          <w:szCs w:val="28"/>
          <w:lang w:val="kk-KZ"/>
        </w:rPr>
        <w:t>ҚазҰПУ</w:t>
      </w:r>
      <w:r w:rsidR="00FA226D">
        <w:rPr>
          <w:color w:val="auto"/>
          <w:sz w:val="28"/>
          <w:szCs w:val="28"/>
          <w:lang w:val="kk-KZ"/>
        </w:rPr>
        <w:t xml:space="preserve">, </w:t>
      </w:r>
      <w:r w:rsidRPr="00881B52">
        <w:rPr>
          <w:color w:val="auto"/>
          <w:sz w:val="28"/>
          <w:szCs w:val="28"/>
          <w:lang w:val="kk-KZ"/>
        </w:rPr>
        <w:t xml:space="preserve">2021. </w:t>
      </w:r>
      <w:r w:rsidR="00FA226D">
        <w:rPr>
          <w:color w:val="auto"/>
          <w:sz w:val="28"/>
          <w:szCs w:val="28"/>
          <w:lang w:val="kk-KZ"/>
        </w:rPr>
        <w:t xml:space="preserve">– Б. </w:t>
      </w:r>
      <w:r w:rsidRPr="00881B52">
        <w:rPr>
          <w:color w:val="auto"/>
          <w:sz w:val="28"/>
          <w:szCs w:val="28"/>
          <w:lang w:val="kk-KZ"/>
        </w:rPr>
        <w:t>414</w:t>
      </w:r>
      <w:r w:rsidR="002E00DF">
        <w:rPr>
          <w:rStyle w:val="af6"/>
          <w:b w:val="0"/>
          <w:bCs w:val="0"/>
          <w:lang w:val="kk-KZ"/>
        </w:rPr>
        <w:t>–</w:t>
      </w:r>
      <w:r w:rsidRPr="00881B52">
        <w:rPr>
          <w:color w:val="auto"/>
          <w:sz w:val="28"/>
          <w:szCs w:val="28"/>
          <w:lang w:val="kk-KZ"/>
        </w:rPr>
        <w:t>417.</w:t>
      </w:r>
    </w:p>
    <w:p w:rsidR="0028470B" w:rsidRPr="00881B52" w:rsidRDefault="0028470B" w:rsidP="001710BB">
      <w:pPr>
        <w:numPr>
          <w:ilvl w:val="0"/>
          <w:numId w:val="3"/>
        </w:numPr>
        <w:tabs>
          <w:tab w:val="left" w:pos="1134"/>
        </w:tabs>
        <w:spacing w:after="0" w:line="240" w:lineRule="auto"/>
        <w:ind w:left="0" w:firstLine="567"/>
        <w:jc w:val="both"/>
        <w:rPr>
          <w:rFonts w:ascii="Times New Roman" w:hAnsi="Times New Roman" w:cs="Times New Roman"/>
          <w:sz w:val="28"/>
          <w:szCs w:val="28"/>
          <w:lang w:val="en-US"/>
        </w:rPr>
      </w:pPr>
      <w:bookmarkStart w:id="6" w:name="_Hlk119414657"/>
      <w:r w:rsidRPr="00881B52">
        <w:rPr>
          <w:rFonts w:ascii="Times New Roman" w:hAnsi="Times New Roman" w:cs="Times New Roman"/>
          <w:sz w:val="28"/>
          <w:szCs w:val="28"/>
          <w:lang w:val="en-US"/>
        </w:rPr>
        <w:t xml:space="preserve">Kabak I.I.New data on the taxonomy of ground-beetles (Coleoptera, Carabidae) from Palaearctic Asia // Entomological Review. </w:t>
      </w:r>
      <w:r w:rsidR="00FA226D">
        <w:rPr>
          <w:rFonts w:ascii="Times New Roman" w:hAnsi="Times New Roman" w:cs="Times New Roman"/>
          <w:sz w:val="28"/>
          <w:szCs w:val="28"/>
          <w:lang w:val="en-US"/>
        </w:rPr>
        <w:t>–</w:t>
      </w:r>
      <w:r w:rsidRPr="00881B52">
        <w:rPr>
          <w:rFonts w:ascii="Times New Roman" w:hAnsi="Times New Roman" w:cs="Times New Roman"/>
          <w:sz w:val="28"/>
          <w:szCs w:val="28"/>
          <w:lang w:val="en-US"/>
        </w:rPr>
        <w:t>2016</w:t>
      </w:r>
      <w:r w:rsidR="00FA226D" w:rsidRPr="00FA226D">
        <w:rPr>
          <w:rFonts w:ascii="Times New Roman" w:hAnsi="Times New Roman" w:cs="Times New Roman"/>
          <w:sz w:val="28"/>
          <w:szCs w:val="28"/>
          <w:lang w:val="en-US"/>
        </w:rPr>
        <w:t xml:space="preserve">. </w:t>
      </w:r>
      <w:r w:rsidR="00FA226D">
        <w:rPr>
          <w:rFonts w:ascii="Times New Roman" w:hAnsi="Times New Roman" w:cs="Times New Roman"/>
          <w:sz w:val="28"/>
          <w:szCs w:val="28"/>
          <w:lang w:val="en-US"/>
        </w:rPr>
        <w:t>–</w:t>
      </w:r>
      <w:r w:rsidRPr="00881B52">
        <w:rPr>
          <w:rFonts w:ascii="Times New Roman" w:hAnsi="Times New Roman" w:cs="Times New Roman"/>
          <w:sz w:val="28"/>
          <w:szCs w:val="28"/>
          <w:lang w:val="en-US"/>
        </w:rPr>
        <w:t xml:space="preserve"> Vol</w:t>
      </w:r>
      <w:r w:rsidR="00FA226D" w:rsidRPr="00FA226D">
        <w:rPr>
          <w:rFonts w:ascii="Times New Roman" w:hAnsi="Times New Roman" w:cs="Times New Roman"/>
          <w:sz w:val="28"/>
          <w:szCs w:val="28"/>
          <w:lang w:val="en-US"/>
        </w:rPr>
        <w:t>.</w:t>
      </w:r>
      <w:r w:rsidRPr="00881B52">
        <w:rPr>
          <w:rFonts w:ascii="Times New Roman" w:hAnsi="Times New Roman" w:cs="Times New Roman"/>
          <w:sz w:val="28"/>
          <w:szCs w:val="28"/>
          <w:lang w:val="en-US"/>
        </w:rPr>
        <w:t xml:space="preserve"> 96, </w:t>
      </w:r>
      <w:hyperlink r:id="rId251" w:tooltip="Issue 6" w:history="1">
        <w:r w:rsidR="00FA226D" w:rsidRPr="00881B52">
          <w:rPr>
            <w:rFonts w:ascii="Times New Roman" w:hAnsi="Times New Roman" w:cs="Times New Roman"/>
            <w:sz w:val="28"/>
            <w:szCs w:val="28"/>
            <w:lang w:val="en-US"/>
          </w:rPr>
          <w:t>i</w:t>
        </w:r>
        <w:r w:rsidRPr="00881B52">
          <w:rPr>
            <w:rFonts w:ascii="Times New Roman" w:hAnsi="Times New Roman" w:cs="Times New Roman"/>
            <w:sz w:val="28"/>
            <w:szCs w:val="28"/>
            <w:lang w:val="en-US"/>
          </w:rPr>
          <w:t>ssue 6</w:t>
        </w:r>
      </w:hyperlink>
      <w:r w:rsidR="00FA226D" w:rsidRPr="00FA226D">
        <w:rPr>
          <w:rFonts w:ascii="Times New Roman" w:hAnsi="Times New Roman" w:cs="Times New Roman"/>
          <w:sz w:val="28"/>
          <w:szCs w:val="28"/>
          <w:lang w:val="en-US"/>
        </w:rPr>
        <w:t xml:space="preserve">. </w:t>
      </w:r>
      <w:r w:rsidR="00FA226D">
        <w:rPr>
          <w:rFonts w:ascii="Times New Roman" w:hAnsi="Times New Roman" w:cs="Times New Roman"/>
          <w:sz w:val="28"/>
          <w:szCs w:val="28"/>
          <w:lang w:val="en-US"/>
        </w:rPr>
        <w:t>–</w:t>
      </w:r>
      <w:r w:rsidR="00FA226D" w:rsidRPr="00881B52">
        <w:rPr>
          <w:rFonts w:ascii="Times New Roman" w:hAnsi="Times New Roman" w:cs="Times New Roman"/>
          <w:sz w:val="28"/>
          <w:szCs w:val="28"/>
          <w:lang w:val="en-US"/>
        </w:rPr>
        <w:t xml:space="preserve"> P</w:t>
      </w:r>
      <w:r w:rsidR="00FA226D" w:rsidRPr="00FA226D">
        <w:rPr>
          <w:rFonts w:ascii="Times New Roman" w:hAnsi="Times New Roman" w:cs="Times New Roman"/>
          <w:sz w:val="28"/>
          <w:szCs w:val="28"/>
          <w:lang w:val="en-US"/>
        </w:rPr>
        <w:t xml:space="preserve">. </w:t>
      </w:r>
      <w:r w:rsidRPr="00881B52">
        <w:rPr>
          <w:rFonts w:ascii="Times New Roman" w:hAnsi="Times New Roman" w:cs="Times New Roman"/>
          <w:sz w:val="28"/>
          <w:szCs w:val="28"/>
          <w:lang w:val="en-US"/>
        </w:rPr>
        <w:t xml:space="preserve">796–809. </w:t>
      </w:r>
      <w:r w:rsidR="002E00DF">
        <w:rPr>
          <w:rFonts w:ascii="Times New Roman" w:hAnsi="Times New Roman" w:cs="Times New Roman"/>
          <w:sz w:val="28"/>
          <w:szCs w:val="28"/>
          <w:lang w:val="kk-KZ"/>
        </w:rPr>
        <w:t xml:space="preserve"> </w:t>
      </w:r>
    </w:p>
    <w:p w:rsidR="0028470B" w:rsidRPr="00881B52" w:rsidRDefault="0028470B" w:rsidP="001710BB">
      <w:pPr>
        <w:numPr>
          <w:ilvl w:val="0"/>
          <w:numId w:val="3"/>
        </w:numPr>
        <w:tabs>
          <w:tab w:val="left" w:pos="1134"/>
        </w:tabs>
        <w:spacing w:after="0" w:line="240" w:lineRule="auto"/>
        <w:ind w:left="0" w:firstLine="567"/>
        <w:jc w:val="both"/>
        <w:rPr>
          <w:rFonts w:ascii="Times New Roman" w:hAnsi="Times New Roman" w:cs="Times New Roman"/>
          <w:sz w:val="28"/>
          <w:szCs w:val="28"/>
          <w:lang w:val="en-US"/>
        </w:rPr>
      </w:pPr>
      <w:r w:rsidRPr="00881B52">
        <w:rPr>
          <w:rFonts w:ascii="Times New Roman" w:hAnsi="Times New Roman" w:cs="Times New Roman"/>
          <w:sz w:val="28"/>
          <w:szCs w:val="28"/>
          <w:lang w:val="en-US"/>
        </w:rPr>
        <w:t xml:space="preserve">Kabak I.I., Putchkov A.V.New taxa of the genus </w:t>
      </w:r>
      <w:r w:rsidRPr="00881B52">
        <w:rPr>
          <w:rFonts w:ascii="Times New Roman" w:hAnsi="Times New Roman" w:cs="Times New Roman"/>
          <w:i/>
          <w:sz w:val="28"/>
          <w:szCs w:val="28"/>
          <w:lang w:val="en-US"/>
        </w:rPr>
        <w:t>Nebria</w:t>
      </w:r>
      <w:r w:rsidR="0045144E" w:rsidRPr="0045144E">
        <w:rPr>
          <w:rFonts w:ascii="Times New Roman" w:hAnsi="Times New Roman" w:cs="Times New Roman"/>
          <w:i/>
          <w:sz w:val="28"/>
          <w:szCs w:val="28"/>
          <w:lang w:val="en-US"/>
        </w:rPr>
        <w:t xml:space="preserve"> </w:t>
      </w:r>
      <w:r w:rsidRPr="00881B52">
        <w:rPr>
          <w:rFonts w:ascii="Times New Roman" w:hAnsi="Times New Roman" w:cs="Times New Roman"/>
          <w:sz w:val="28"/>
          <w:szCs w:val="28"/>
          <w:lang w:val="en-US"/>
        </w:rPr>
        <w:t>Latr. From Tien</w:t>
      </w:r>
      <w:r w:rsidR="002E00DF" w:rsidRPr="002E00DF">
        <w:rPr>
          <w:rStyle w:val="10"/>
          <w:rFonts w:ascii="Times New Roman" w:eastAsiaTheme="minorEastAsia" w:hAnsi="Times New Roman"/>
          <w:b/>
          <w:bCs/>
          <w:sz w:val="24"/>
          <w:szCs w:val="24"/>
          <w:lang w:val="kk-KZ"/>
        </w:rPr>
        <w:t xml:space="preserve"> </w:t>
      </w:r>
      <w:r w:rsidR="002E00DF">
        <w:rPr>
          <w:rStyle w:val="af6"/>
          <w:rFonts w:ascii="Times New Roman" w:hAnsi="Times New Roman"/>
          <w:b w:val="0"/>
          <w:bCs w:val="0"/>
          <w:sz w:val="24"/>
          <w:szCs w:val="24"/>
          <w:lang w:val="kk-KZ"/>
        </w:rPr>
        <w:t>–</w:t>
      </w:r>
      <w:r w:rsidRPr="00881B52">
        <w:rPr>
          <w:rFonts w:ascii="Times New Roman" w:hAnsi="Times New Roman" w:cs="Times New Roman"/>
          <w:sz w:val="28"/>
          <w:szCs w:val="28"/>
          <w:lang w:val="en-US"/>
        </w:rPr>
        <w:t>Shan (Coleoptera, Carabidae) // Z. Arb. Gem. Ost. Ent.</w:t>
      </w:r>
      <w:r w:rsidR="00F212C1" w:rsidRPr="00F212C1">
        <w:rPr>
          <w:rFonts w:ascii="Times New Roman" w:hAnsi="Times New Roman" w:cs="Times New Roman"/>
          <w:sz w:val="28"/>
          <w:szCs w:val="28"/>
          <w:lang w:val="en-US"/>
        </w:rPr>
        <w:t xml:space="preserve"> </w:t>
      </w:r>
      <w:r w:rsidR="002E00DF">
        <w:rPr>
          <w:rStyle w:val="af6"/>
          <w:rFonts w:ascii="Times New Roman" w:hAnsi="Times New Roman"/>
          <w:b w:val="0"/>
          <w:bCs w:val="0"/>
          <w:sz w:val="24"/>
          <w:szCs w:val="24"/>
          <w:lang w:val="kk-KZ"/>
        </w:rPr>
        <w:t>–</w:t>
      </w:r>
      <w:r w:rsidR="00FA226D" w:rsidRPr="00881B52">
        <w:rPr>
          <w:rFonts w:ascii="Times New Roman" w:hAnsi="Times New Roman" w:cs="Times New Roman"/>
          <w:sz w:val="28"/>
          <w:szCs w:val="28"/>
          <w:lang w:val="en-US"/>
        </w:rPr>
        <w:t xml:space="preserve">1996. </w:t>
      </w:r>
      <w:r w:rsidR="002E00DF">
        <w:rPr>
          <w:rStyle w:val="af6"/>
          <w:rFonts w:ascii="Times New Roman" w:hAnsi="Times New Roman"/>
          <w:b w:val="0"/>
          <w:bCs w:val="0"/>
          <w:sz w:val="24"/>
          <w:szCs w:val="24"/>
          <w:lang w:val="kk-KZ"/>
        </w:rPr>
        <w:t>–</w:t>
      </w:r>
      <w:r w:rsidR="00F212C1" w:rsidRPr="00F212C1">
        <w:rPr>
          <w:rFonts w:ascii="Times New Roman" w:hAnsi="Times New Roman" w:cs="Times New Roman"/>
          <w:sz w:val="28"/>
          <w:szCs w:val="28"/>
          <w:lang w:val="en-US"/>
        </w:rPr>
        <w:t xml:space="preserve"> №</w:t>
      </w:r>
      <w:r w:rsidRPr="00881B52">
        <w:rPr>
          <w:rFonts w:ascii="Times New Roman" w:hAnsi="Times New Roman" w:cs="Times New Roman"/>
          <w:sz w:val="28"/>
          <w:szCs w:val="28"/>
          <w:lang w:val="en-US"/>
        </w:rPr>
        <w:t>48</w:t>
      </w:r>
      <w:r w:rsidR="00F212C1" w:rsidRPr="00F212C1">
        <w:rPr>
          <w:rFonts w:ascii="Times New Roman" w:hAnsi="Times New Roman" w:cs="Times New Roman"/>
          <w:sz w:val="28"/>
          <w:szCs w:val="28"/>
          <w:lang w:val="en-US"/>
        </w:rPr>
        <w:t xml:space="preserve">. – </w:t>
      </w:r>
      <w:r w:rsidR="00F212C1">
        <w:rPr>
          <w:rFonts w:ascii="Times New Roman" w:hAnsi="Times New Roman" w:cs="Times New Roman"/>
          <w:sz w:val="28"/>
          <w:szCs w:val="28"/>
        </w:rPr>
        <w:t>Р</w:t>
      </w:r>
      <w:r w:rsidR="00F212C1" w:rsidRPr="00F212C1">
        <w:rPr>
          <w:rFonts w:ascii="Times New Roman" w:hAnsi="Times New Roman" w:cs="Times New Roman"/>
          <w:sz w:val="28"/>
          <w:szCs w:val="28"/>
          <w:lang w:val="en-US"/>
        </w:rPr>
        <w:t>.</w:t>
      </w:r>
      <w:r w:rsidRPr="00881B52">
        <w:rPr>
          <w:rFonts w:ascii="Times New Roman" w:hAnsi="Times New Roman" w:cs="Times New Roman"/>
          <w:sz w:val="28"/>
          <w:szCs w:val="28"/>
          <w:lang w:val="en-US"/>
        </w:rPr>
        <w:t xml:space="preserve"> 113</w:t>
      </w:r>
      <w:r w:rsidR="002E00DF" w:rsidRPr="002E00DF">
        <w:rPr>
          <w:rStyle w:val="10"/>
          <w:rFonts w:ascii="Times New Roman" w:eastAsiaTheme="minorEastAsia" w:hAnsi="Times New Roman"/>
          <w:b/>
          <w:bCs/>
          <w:sz w:val="24"/>
          <w:szCs w:val="24"/>
          <w:lang w:val="kk-KZ"/>
        </w:rPr>
        <w:t xml:space="preserve"> </w:t>
      </w:r>
      <w:r w:rsidR="002E00DF">
        <w:rPr>
          <w:rStyle w:val="af6"/>
          <w:rFonts w:ascii="Times New Roman" w:hAnsi="Times New Roman"/>
          <w:b w:val="0"/>
          <w:bCs w:val="0"/>
          <w:sz w:val="24"/>
          <w:szCs w:val="24"/>
          <w:lang w:val="kk-KZ"/>
        </w:rPr>
        <w:t>–</w:t>
      </w:r>
      <w:r w:rsidRPr="00881B52">
        <w:rPr>
          <w:rFonts w:ascii="Times New Roman" w:hAnsi="Times New Roman" w:cs="Times New Roman"/>
          <w:sz w:val="28"/>
          <w:szCs w:val="28"/>
          <w:lang w:val="en-US"/>
        </w:rPr>
        <w:t>116.</w:t>
      </w:r>
    </w:p>
    <w:p w:rsidR="0028470B" w:rsidRPr="00881B52" w:rsidRDefault="0028470B" w:rsidP="001710BB">
      <w:pPr>
        <w:numPr>
          <w:ilvl w:val="0"/>
          <w:numId w:val="3"/>
        </w:numPr>
        <w:tabs>
          <w:tab w:val="left" w:pos="1134"/>
        </w:tabs>
        <w:spacing w:after="0" w:line="240" w:lineRule="auto"/>
        <w:ind w:left="0" w:firstLine="567"/>
        <w:jc w:val="both"/>
        <w:rPr>
          <w:rFonts w:ascii="Times New Roman" w:hAnsi="Times New Roman" w:cs="Times New Roman"/>
          <w:sz w:val="28"/>
          <w:szCs w:val="28"/>
        </w:rPr>
      </w:pPr>
      <w:r w:rsidRPr="00881B52">
        <w:rPr>
          <w:rFonts w:ascii="Times New Roman" w:hAnsi="Times New Roman" w:cs="Times New Roman"/>
          <w:sz w:val="28"/>
          <w:szCs w:val="28"/>
        </w:rPr>
        <w:t>Кабак И.И., Колов С.В.Материалы к распространению некоторых видов жужелиц (Coleoptera, Carabidae) в Юго-Восточном Казахстане // Selevinia</w:t>
      </w:r>
      <w:r w:rsidR="00F212C1">
        <w:rPr>
          <w:rFonts w:ascii="Times New Roman" w:hAnsi="Times New Roman" w:cs="Times New Roman"/>
          <w:sz w:val="28"/>
          <w:szCs w:val="28"/>
        </w:rPr>
        <w:t xml:space="preserve">. </w:t>
      </w:r>
      <w:r w:rsidR="002E00DF">
        <w:rPr>
          <w:rStyle w:val="af6"/>
          <w:rFonts w:ascii="Times New Roman" w:hAnsi="Times New Roman"/>
          <w:b w:val="0"/>
          <w:bCs w:val="0"/>
          <w:sz w:val="24"/>
          <w:szCs w:val="24"/>
          <w:lang w:val="kk-KZ"/>
        </w:rPr>
        <w:t>–</w:t>
      </w:r>
      <w:r w:rsidR="00F212C1">
        <w:rPr>
          <w:rFonts w:ascii="Times New Roman" w:hAnsi="Times New Roman" w:cs="Times New Roman"/>
          <w:sz w:val="28"/>
          <w:szCs w:val="28"/>
        </w:rPr>
        <w:t xml:space="preserve">  </w:t>
      </w:r>
      <w:r w:rsidR="00F212C1" w:rsidRPr="00881B52">
        <w:rPr>
          <w:rFonts w:ascii="Times New Roman" w:hAnsi="Times New Roman" w:cs="Times New Roman"/>
          <w:sz w:val="28"/>
          <w:szCs w:val="28"/>
        </w:rPr>
        <w:t>2015.</w:t>
      </w:r>
      <w:r w:rsidR="00F212C1">
        <w:rPr>
          <w:rFonts w:ascii="Times New Roman" w:hAnsi="Times New Roman" w:cs="Times New Roman"/>
          <w:sz w:val="28"/>
          <w:szCs w:val="28"/>
        </w:rPr>
        <w:t xml:space="preserve"> </w:t>
      </w:r>
      <w:r w:rsidR="00230A7B">
        <w:rPr>
          <w:rFonts w:ascii="Times New Roman" w:hAnsi="Times New Roman" w:cs="Times New Roman"/>
          <w:sz w:val="28"/>
          <w:szCs w:val="28"/>
          <w:lang w:val="kk-KZ"/>
        </w:rPr>
        <w:t xml:space="preserve"> </w:t>
      </w:r>
      <w:r w:rsidR="002E00DF">
        <w:rPr>
          <w:rStyle w:val="af6"/>
          <w:rFonts w:ascii="Times New Roman" w:hAnsi="Times New Roman"/>
          <w:b w:val="0"/>
          <w:bCs w:val="0"/>
          <w:sz w:val="24"/>
          <w:szCs w:val="24"/>
          <w:lang w:val="kk-KZ"/>
        </w:rPr>
        <w:t>–</w:t>
      </w:r>
      <w:r w:rsidR="00F212C1">
        <w:rPr>
          <w:rFonts w:ascii="Times New Roman" w:hAnsi="Times New Roman" w:cs="Times New Roman"/>
          <w:sz w:val="28"/>
          <w:szCs w:val="28"/>
        </w:rPr>
        <w:t xml:space="preserve"> №</w:t>
      </w:r>
      <w:r w:rsidRPr="00881B52">
        <w:rPr>
          <w:rFonts w:ascii="Times New Roman" w:hAnsi="Times New Roman" w:cs="Times New Roman"/>
          <w:sz w:val="28"/>
          <w:szCs w:val="28"/>
        </w:rPr>
        <w:t>22</w:t>
      </w:r>
      <w:r w:rsidR="00F212C1">
        <w:rPr>
          <w:rFonts w:ascii="Times New Roman" w:hAnsi="Times New Roman" w:cs="Times New Roman"/>
          <w:sz w:val="28"/>
          <w:szCs w:val="28"/>
        </w:rPr>
        <w:t>. – Р.</w:t>
      </w:r>
      <w:r w:rsidRPr="00881B52">
        <w:rPr>
          <w:rFonts w:ascii="Times New Roman" w:hAnsi="Times New Roman" w:cs="Times New Roman"/>
          <w:sz w:val="28"/>
          <w:szCs w:val="28"/>
        </w:rPr>
        <w:t xml:space="preserve"> 185</w:t>
      </w:r>
      <w:r w:rsidR="002E00DF" w:rsidRPr="002E00DF">
        <w:rPr>
          <w:rStyle w:val="10"/>
          <w:rFonts w:ascii="Times New Roman" w:eastAsiaTheme="minorEastAsia" w:hAnsi="Times New Roman"/>
          <w:b/>
          <w:bCs/>
          <w:sz w:val="24"/>
          <w:szCs w:val="24"/>
          <w:lang w:val="kk-KZ"/>
        </w:rPr>
        <w:t xml:space="preserve"> </w:t>
      </w:r>
      <w:r w:rsidR="002E00DF">
        <w:rPr>
          <w:rStyle w:val="af6"/>
          <w:rFonts w:ascii="Times New Roman" w:hAnsi="Times New Roman"/>
          <w:b w:val="0"/>
          <w:bCs w:val="0"/>
          <w:sz w:val="24"/>
          <w:szCs w:val="24"/>
          <w:lang w:val="kk-KZ"/>
        </w:rPr>
        <w:t>–</w:t>
      </w:r>
      <w:r w:rsidRPr="00881B52">
        <w:rPr>
          <w:rFonts w:ascii="Times New Roman" w:hAnsi="Times New Roman" w:cs="Times New Roman"/>
          <w:sz w:val="28"/>
          <w:szCs w:val="28"/>
        </w:rPr>
        <w:t>186.</w:t>
      </w:r>
    </w:p>
    <w:p w:rsidR="0028470B" w:rsidRPr="00881B52" w:rsidRDefault="0028470B" w:rsidP="001710BB">
      <w:pPr>
        <w:numPr>
          <w:ilvl w:val="0"/>
          <w:numId w:val="3"/>
        </w:numPr>
        <w:tabs>
          <w:tab w:val="left" w:pos="1134"/>
        </w:tabs>
        <w:spacing w:after="0" w:line="240" w:lineRule="auto"/>
        <w:ind w:left="0" w:firstLine="567"/>
        <w:jc w:val="both"/>
        <w:rPr>
          <w:rFonts w:ascii="Times New Roman" w:hAnsi="Times New Roman" w:cs="Times New Roman"/>
          <w:sz w:val="28"/>
          <w:szCs w:val="28"/>
        </w:rPr>
      </w:pPr>
      <w:r w:rsidRPr="00881B52">
        <w:rPr>
          <w:rFonts w:ascii="Times New Roman" w:hAnsi="Times New Roman" w:cs="Times New Roman"/>
          <w:sz w:val="28"/>
          <w:szCs w:val="28"/>
        </w:rPr>
        <w:t>Кабак И.И., Кадырбеков Р.Х., Колов С.В.Материалы к распространению некоторых видов жужелиц (Coleoptera, Carabidae) в Южном и Юго-Восточном Казахстане // Selevinia</w:t>
      </w:r>
      <w:r w:rsidR="00F212C1">
        <w:rPr>
          <w:rFonts w:ascii="Times New Roman" w:hAnsi="Times New Roman" w:cs="Times New Roman"/>
          <w:sz w:val="28"/>
          <w:szCs w:val="28"/>
        </w:rPr>
        <w:t xml:space="preserve">. </w:t>
      </w:r>
      <w:r w:rsidR="002E00DF">
        <w:rPr>
          <w:rStyle w:val="af6"/>
          <w:rFonts w:ascii="Times New Roman" w:hAnsi="Times New Roman"/>
          <w:b w:val="0"/>
          <w:bCs w:val="0"/>
          <w:sz w:val="24"/>
          <w:szCs w:val="24"/>
          <w:lang w:val="kk-KZ"/>
        </w:rPr>
        <w:t>–</w:t>
      </w:r>
      <w:r w:rsidR="00F212C1" w:rsidRPr="00881B52">
        <w:rPr>
          <w:rFonts w:ascii="Times New Roman" w:hAnsi="Times New Roman" w:cs="Times New Roman"/>
          <w:sz w:val="28"/>
          <w:szCs w:val="28"/>
        </w:rPr>
        <w:t xml:space="preserve">2012. </w:t>
      </w:r>
      <w:r w:rsidR="002E00DF">
        <w:rPr>
          <w:rStyle w:val="af6"/>
          <w:rFonts w:ascii="Times New Roman" w:hAnsi="Times New Roman"/>
          <w:b w:val="0"/>
          <w:bCs w:val="0"/>
          <w:sz w:val="24"/>
          <w:szCs w:val="24"/>
          <w:lang w:val="kk-KZ"/>
        </w:rPr>
        <w:t>–</w:t>
      </w:r>
      <w:r w:rsidR="00F212C1">
        <w:rPr>
          <w:rFonts w:ascii="Times New Roman" w:hAnsi="Times New Roman" w:cs="Times New Roman"/>
          <w:sz w:val="28"/>
          <w:szCs w:val="28"/>
        </w:rPr>
        <w:t xml:space="preserve"> </w:t>
      </w:r>
      <w:r w:rsidRPr="00881B52">
        <w:rPr>
          <w:rFonts w:ascii="Times New Roman" w:hAnsi="Times New Roman" w:cs="Times New Roman"/>
          <w:sz w:val="28"/>
          <w:szCs w:val="28"/>
        </w:rPr>
        <w:t xml:space="preserve">T. 20. </w:t>
      </w:r>
      <w:r w:rsidR="002E00DF">
        <w:rPr>
          <w:rStyle w:val="af6"/>
          <w:rFonts w:ascii="Times New Roman" w:hAnsi="Times New Roman"/>
          <w:b w:val="0"/>
          <w:bCs w:val="0"/>
          <w:sz w:val="24"/>
          <w:szCs w:val="24"/>
          <w:lang w:val="kk-KZ"/>
        </w:rPr>
        <w:t>–</w:t>
      </w:r>
      <w:r w:rsidR="00F212C1">
        <w:rPr>
          <w:rFonts w:ascii="Times New Roman" w:hAnsi="Times New Roman" w:cs="Times New Roman"/>
          <w:sz w:val="28"/>
          <w:szCs w:val="28"/>
        </w:rPr>
        <w:t xml:space="preserve"> </w:t>
      </w:r>
      <w:r w:rsidRPr="00881B52">
        <w:rPr>
          <w:rFonts w:ascii="Times New Roman" w:hAnsi="Times New Roman" w:cs="Times New Roman"/>
          <w:sz w:val="28"/>
          <w:szCs w:val="28"/>
        </w:rPr>
        <w:t>C. 164</w:t>
      </w:r>
      <w:r w:rsidR="002E00DF" w:rsidRPr="002E00DF">
        <w:rPr>
          <w:rStyle w:val="10"/>
          <w:rFonts w:ascii="Times New Roman" w:eastAsiaTheme="minorEastAsia" w:hAnsi="Times New Roman"/>
          <w:b/>
          <w:bCs/>
          <w:sz w:val="24"/>
          <w:szCs w:val="24"/>
          <w:lang w:val="kk-KZ"/>
        </w:rPr>
        <w:t xml:space="preserve"> </w:t>
      </w:r>
      <w:r w:rsidR="002E00DF">
        <w:rPr>
          <w:rStyle w:val="af6"/>
          <w:rFonts w:ascii="Times New Roman" w:hAnsi="Times New Roman"/>
          <w:b w:val="0"/>
          <w:bCs w:val="0"/>
          <w:sz w:val="24"/>
          <w:szCs w:val="24"/>
          <w:lang w:val="kk-KZ"/>
        </w:rPr>
        <w:t>–</w:t>
      </w:r>
      <w:r w:rsidRPr="00881B52">
        <w:rPr>
          <w:rFonts w:ascii="Times New Roman" w:hAnsi="Times New Roman" w:cs="Times New Roman"/>
          <w:sz w:val="28"/>
          <w:szCs w:val="28"/>
        </w:rPr>
        <w:t>166.</w:t>
      </w:r>
    </w:p>
    <w:p w:rsidR="0028470B" w:rsidRPr="00881B52" w:rsidRDefault="0028470B" w:rsidP="001710BB">
      <w:pPr>
        <w:numPr>
          <w:ilvl w:val="0"/>
          <w:numId w:val="3"/>
        </w:numPr>
        <w:tabs>
          <w:tab w:val="left" w:pos="1134"/>
        </w:tabs>
        <w:spacing w:after="0" w:line="240" w:lineRule="auto"/>
        <w:ind w:left="0" w:firstLine="567"/>
        <w:jc w:val="both"/>
        <w:rPr>
          <w:rFonts w:ascii="Times New Roman" w:hAnsi="Times New Roman" w:cs="Times New Roman"/>
          <w:sz w:val="28"/>
          <w:szCs w:val="28"/>
        </w:rPr>
      </w:pPr>
      <w:r w:rsidRPr="00881B52">
        <w:rPr>
          <w:rFonts w:ascii="Times New Roman" w:hAnsi="Times New Roman" w:cs="Times New Roman"/>
          <w:bCs/>
          <w:sz w:val="28"/>
          <w:szCs w:val="28"/>
        </w:rPr>
        <w:t>Кабак И.И., Власов Д.В.Новые данные о распространении Carabus (Archicarabus) nemoralis</w:t>
      </w:r>
      <w:r w:rsidR="0045144E">
        <w:rPr>
          <w:rFonts w:ascii="Times New Roman" w:hAnsi="Times New Roman" w:cs="Times New Roman"/>
          <w:bCs/>
          <w:sz w:val="28"/>
          <w:szCs w:val="28"/>
        </w:rPr>
        <w:t xml:space="preserve"> </w:t>
      </w:r>
      <w:r w:rsidRPr="00881B52">
        <w:rPr>
          <w:rFonts w:ascii="Times New Roman" w:hAnsi="Times New Roman" w:cs="Times New Roman"/>
          <w:bCs/>
          <w:sz w:val="28"/>
          <w:szCs w:val="28"/>
        </w:rPr>
        <w:t>Müller, 1764 (Coleoptera, Carabidae) на Северном</w:t>
      </w:r>
      <w:r w:rsidRPr="00881B52">
        <w:rPr>
          <w:rFonts w:ascii="Times New Roman" w:hAnsi="Times New Roman" w:cs="Times New Roman"/>
          <w:sz w:val="28"/>
          <w:szCs w:val="28"/>
        </w:rPr>
        <w:t xml:space="preserve"> Тянь</w:t>
      </w:r>
      <w:r w:rsidR="002E00DF" w:rsidRPr="002E00DF">
        <w:rPr>
          <w:rStyle w:val="10"/>
          <w:rFonts w:ascii="Times New Roman" w:eastAsiaTheme="minorEastAsia" w:hAnsi="Times New Roman"/>
          <w:b/>
          <w:bCs/>
          <w:sz w:val="24"/>
          <w:szCs w:val="24"/>
          <w:lang w:val="kk-KZ"/>
        </w:rPr>
        <w:t xml:space="preserve"> </w:t>
      </w:r>
      <w:r w:rsidR="002E00DF">
        <w:rPr>
          <w:rStyle w:val="af6"/>
          <w:rFonts w:ascii="Times New Roman" w:hAnsi="Times New Roman"/>
          <w:b w:val="0"/>
          <w:bCs w:val="0"/>
          <w:sz w:val="24"/>
          <w:szCs w:val="24"/>
          <w:lang w:val="kk-KZ"/>
        </w:rPr>
        <w:t>–</w:t>
      </w:r>
      <w:r w:rsidRPr="00881B52">
        <w:rPr>
          <w:rFonts w:ascii="Times New Roman" w:hAnsi="Times New Roman" w:cs="Times New Roman"/>
          <w:sz w:val="28"/>
          <w:szCs w:val="28"/>
        </w:rPr>
        <w:t>Шане // Евразиатский</w:t>
      </w:r>
      <w:r w:rsidR="00072B37">
        <w:rPr>
          <w:rFonts w:ascii="Times New Roman" w:hAnsi="Times New Roman" w:cs="Times New Roman"/>
          <w:sz w:val="28"/>
          <w:szCs w:val="28"/>
          <w:lang w:val="kk-KZ"/>
        </w:rPr>
        <w:t xml:space="preserve"> </w:t>
      </w:r>
      <w:r w:rsidRPr="00881B52">
        <w:rPr>
          <w:rFonts w:ascii="Times New Roman" w:hAnsi="Times New Roman" w:cs="Times New Roman"/>
          <w:sz w:val="28"/>
          <w:szCs w:val="28"/>
        </w:rPr>
        <w:t xml:space="preserve">энтомол. </w:t>
      </w:r>
      <w:r w:rsidR="00F212C1" w:rsidRPr="00881B52">
        <w:rPr>
          <w:rFonts w:ascii="Times New Roman" w:hAnsi="Times New Roman" w:cs="Times New Roman"/>
          <w:sz w:val="28"/>
          <w:szCs w:val="28"/>
        </w:rPr>
        <w:t>ж</w:t>
      </w:r>
      <w:r w:rsidRPr="00881B52">
        <w:rPr>
          <w:rFonts w:ascii="Times New Roman" w:hAnsi="Times New Roman" w:cs="Times New Roman"/>
          <w:sz w:val="28"/>
          <w:szCs w:val="28"/>
        </w:rPr>
        <w:t>урнал</w:t>
      </w:r>
      <w:r w:rsidR="00F212C1">
        <w:rPr>
          <w:rFonts w:ascii="Times New Roman" w:hAnsi="Times New Roman" w:cs="Times New Roman"/>
          <w:sz w:val="28"/>
          <w:szCs w:val="28"/>
        </w:rPr>
        <w:t xml:space="preserve">. </w:t>
      </w:r>
      <w:r w:rsidR="002E00DF">
        <w:rPr>
          <w:rStyle w:val="af6"/>
          <w:rFonts w:ascii="Times New Roman" w:hAnsi="Times New Roman"/>
          <w:b w:val="0"/>
          <w:bCs w:val="0"/>
          <w:sz w:val="24"/>
          <w:szCs w:val="24"/>
          <w:lang w:val="kk-KZ"/>
        </w:rPr>
        <w:t>–</w:t>
      </w:r>
      <w:r w:rsidR="00F212C1" w:rsidRPr="00881B52">
        <w:rPr>
          <w:rFonts w:ascii="Times New Roman" w:hAnsi="Times New Roman" w:cs="Times New Roman"/>
          <w:bCs/>
          <w:sz w:val="28"/>
          <w:szCs w:val="28"/>
        </w:rPr>
        <w:t xml:space="preserve">2012. </w:t>
      </w:r>
      <w:r w:rsidR="002E00DF">
        <w:rPr>
          <w:rStyle w:val="af6"/>
          <w:rFonts w:ascii="Times New Roman" w:hAnsi="Times New Roman"/>
          <w:b w:val="0"/>
          <w:bCs w:val="0"/>
          <w:sz w:val="24"/>
          <w:szCs w:val="24"/>
          <w:lang w:val="kk-KZ"/>
        </w:rPr>
        <w:t>–</w:t>
      </w:r>
      <w:r w:rsidR="00F212C1">
        <w:rPr>
          <w:rFonts w:ascii="Times New Roman" w:hAnsi="Times New Roman" w:cs="Times New Roman"/>
          <w:bCs/>
          <w:sz w:val="28"/>
          <w:szCs w:val="28"/>
        </w:rPr>
        <w:t xml:space="preserve"> №</w:t>
      </w:r>
      <w:r w:rsidRPr="00881B52">
        <w:rPr>
          <w:rFonts w:ascii="Times New Roman" w:hAnsi="Times New Roman" w:cs="Times New Roman"/>
          <w:sz w:val="28"/>
          <w:szCs w:val="28"/>
        </w:rPr>
        <w:t>11</w:t>
      </w:r>
      <w:r w:rsidR="00072B37">
        <w:rPr>
          <w:rFonts w:ascii="Times New Roman" w:hAnsi="Times New Roman" w:cs="Times New Roman"/>
          <w:sz w:val="28"/>
          <w:szCs w:val="28"/>
          <w:lang w:val="kk-KZ"/>
        </w:rPr>
        <w:t xml:space="preserve"> </w:t>
      </w:r>
      <w:r w:rsidRPr="00881B52">
        <w:rPr>
          <w:rFonts w:ascii="Times New Roman" w:hAnsi="Times New Roman" w:cs="Times New Roman"/>
          <w:sz w:val="28"/>
          <w:szCs w:val="28"/>
        </w:rPr>
        <w:t>(4)</w:t>
      </w:r>
      <w:r w:rsidR="00F212C1">
        <w:rPr>
          <w:rFonts w:ascii="Times New Roman" w:hAnsi="Times New Roman" w:cs="Times New Roman"/>
          <w:sz w:val="28"/>
          <w:szCs w:val="28"/>
        </w:rPr>
        <w:t xml:space="preserve">. – Р. </w:t>
      </w:r>
      <w:r w:rsidRPr="00881B52">
        <w:rPr>
          <w:rFonts w:ascii="Times New Roman" w:hAnsi="Times New Roman" w:cs="Times New Roman"/>
          <w:sz w:val="28"/>
          <w:szCs w:val="28"/>
        </w:rPr>
        <w:t>332.</w:t>
      </w:r>
    </w:p>
    <w:bookmarkEnd w:id="6"/>
    <w:p w:rsidR="00EA00E6" w:rsidRPr="00881B52" w:rsidRDefault="00EA00E6" w:rsidP="00F25A40">
      <w:pPr>
        <w:pStyle w:val="11"/>
        <w:tabs>
          <w:tab w:val="left" w:pos="851"/>
        </w:tabs>
        <w:ind w:left="142"/>
        <w:jc w:val="both"/>
        <w:rPr>
          <w:color w:val="auto"/>
          <w:sz w:val="28"/>
          <w:szCs w:val="28"/>
          <w:lang w:val="kk-KZ"/>
        </w:rPr>
      </w:pPr>
    </w:p>
    <w:p w:rsidR="00EA00E6" w:rsidRPr="00881B52" w:rsidRDefault="00EA00E6" w:rsidP="00F25A40">
      <w:pPr>
        <w:pStyle w:val="11"/>
        <w:tabs>
          <w:tab w:val="left" w:pos="851"/>
        </w:tabs>
        <w:ind w:left="142"/>
        <w:jc w:val="both"/>
        <w:rPr>
          <w:color w:val="auto"/>
          <w:sz w:val="28"/>
          <w:szCs w:val="28"/>
          <w:lang w:val="kk-KZ"/>
        </w:rPr>
      </w:pPr>
    </w:p>
    <w:p w:rsidR="00EA00E6" w:rsidRPr="00881B52" w:rsidRDefault="00EA00E6" w:rsidP="00F25A40">
      <w:pPr>
        <w:pStyle w:val="11"/>
        <w:tabs>
          <w:tab w:val="left" w:pos="851"/>
        </w:tabs>
        <w:ind w:left="142"/>
        <w:jc w:val="both"/>
        <w:rPr>
          <w:color w:val="auto"/>
          <w:sz w:val="28"/>
          <w:szCs w:val="28"/>
          <w:lang w:val="kk-KZ"/>
        </w:rPr>
      </w:pPr>
    </w:p>
    <w:p w:rsidR="00EA00E6" w:rsidRPr="00881B52" w:rsidRDefault="00EA00E6" w:rsidP="00F25A40">
      <w:pPr>
        <w:pStyle w:val="11"/>
        <w:tabs>
          <w:tab w:val="left" w:pos="851"/>
        </w:tabs>
        <w:ind w:left="142"/>
        <w:jc w:val="both"/>
        <w:rPr>
          <w:color w:val="auto"/>
          <w:sz w:val="28"/>
          <w:szCs w:val="28"/>
          <w:lang w:val="kk-KZ"/>
        </w:rPr>
      </w:pPr>
    </w:p>
    <w:p w:rsidR="00EA00E6" w:rsidRPr="00881B52" w:rsidRDefault="00EA00E6" w:rsidP="00F25A40">
      <w:pPr>
        <w:pStyle w:val="11"/>
        <w:tabs>
          <w:tab w:val="left" w:pos="851"/>
        </w:tabs>
        <w:ind w:left="142"/>
        <w:jc w:val="both"/>
        <w:rPr>
          <w:color w:val="auto"/>
          <w:sz w:val="28"/>
          <w:szCs w:val="28"/>
          <w:lang w:val="kk-KZ"/>
        </w:rPr>
      </w:pPr>
    </w:p>
    <w:p w:rsidR="00EA00E6" w:rsidRPr="00881B52" w:rsidRDefault="00EA00E6" w:rsidP="00F25A40">
      <w:pPr>
        <w:pStyle w:val="11"/>
        <w:tabs>
          <w:tab w:val="left" w:pos="851"/>
        </w:tabs>
        <w:ind w:left="142"/>
        <w:jc w:val="both"/>
        <w:rPr>
          <w:color w:val="auto"/>
          <w:sz w:val="28"/>
          <w:szCs w:val="28"/>
          <w:lang w:val="kk-KZ"/>
        </w:rPr>
      </w:pPr>
    </w:p>
    <w:p w:rsidR="00EA00E6" w:rsidRPr="00881B52" w:rsidRDefault="00EA00E6" w:rsidP="00F25A40">
      <w:pPr>
        <w:pStyle w:val="11"/>
        <w:tabs>
          <w:tab w:val="left" w:pos="851"/>
        </w:tabs>
        <w:ind w:left="142"/>
        <w:jc w:val="both"/>
        <w:rPr>
          <w:color w:val="auto"/>
          <w:sz w:val="28"/>
          <w:szCs w:val="28"/>
          <w:lang w:val="kk-KZ"/>
        </w:rPr>
      </w:pPr>
    </w:p>
    <w:p w:rsidR="00B215CA" w:rsidRDefault="00B215CA" w:rsidP="00F25A40">
      <w:pPr>
        <w:pStyle w:val="11"/>
        <w:tabs>
          <w:tab w:val="left" w:pos="851"/>
        </w:tabs>
        <w:jc w:val="center"/>
        <w:rPr>
          <w:b/>
          <w:color w:val="auto"/>
          <w:sz w:val="28"/>
          <w:szCs w:val="28"/>
          <w:lang w:val="kk-KZ"/>
        </w:rPr>
      </w:pPr>
      <w:r>
        <w:rPr>
          <w:b/>
          <w:color w:val="auto"/>
          <w:sz w:val="28"/>
          <w:szCs w:val="28"/>
          <w:lang w:val="kk-KZ"/>
        </w:rPr>
        <w:br w:type="page"/>
      </w:r>
    </w:p>
    <w:p w:rsidR="00C57777" w:rsidRDefault="00C57777" w:rsidP="00C57777">
      <w:pPr>
        <w:pStyle w:val="11"/>
        <w:tabs>
          <w:tab w:val="left" w:pos="851"/>
        </w:tabs>
        <w:jc w:val="center"/>
        <w:rPr>
          <w:b/>
          <w:color w:val="auto"/>
          <w:sz w:val="28"/>
          <w:szCs w:val="28"/>
          <w:lang w:val="kk-KZ"/>
        </w:rPr>
      </w:pPr>
      <w:r w:rsidRPr="00881B52">
        <w:rPr>
          <w:b/>
          <w:color w:val="auto"/>
          <w:sz w:val="28"/>
          <w:szCs w:val="28"/>
          <w:lang w:val="kk-KZ"/>
        </w:rPr>
        <w:lastRenderedPageBreak/>
        <w:t xml:space="preserve">ҚОСЫМША </w:t>
      </w:r>
      <w:r>
        <w:rPr>
          <w:b/>
          <w:color w:val="auto"/>
          <w:sz w:val="28"/>
          <w:szCs w:val="28"/>
          <w:lang w:val="kk-KZ"/>
        </w:rPr>
        <w:t>А</w:t>
      </w:r>
    </w:p>
    <w:p w:rsidR="00C57777" w:rsidRPr="00820E68" w:rsidRDefault="00C57777" w:rsidP="00C57777">
      <w:pPr>
        <w:pStyle w:val="11"/>
        <w:tabs>
          <w:tab w:val="left" w:pos="851"/>
        </w:tabs>
        <w:jc w:val="center"/>
        <w:rPr>
          <w:b/>
          <w:color w:val="auto"/>
          <w:sz w:val="28"/>
          <w:szCs w:val="28"/>
          <w:lang w:val="kk-KZ"/>
        </w:rPr>
      </w:pPr>
    </w:p>
    <w:p w:rsidR="00C57777" w:rsidRDefault="00C57777" w:rsidP="00C57777">
      <w:pPr>
        <w:pStyle w:val="11"/>
        <w:tabs>
          <w:tab w:val="left" w:pos="851"/>
        </w:tabs>
        <w:jc w:val="center"/>
        <w:rPr>
          <w:b/>
          <w:color w:val="auto"/>
          <w:sz w:val="28"/>
          <w:szCs w:val="28"/>
          <w:lang w:val="kk-KZ"/>
        </w:rPr>
      </w:pPr>
      <w:r w:rsidRPr="00820E68">
        <w:rPr>
          <w:b/>
          <w:color w:val="auto"/>
          <w:sz w:val="28"/>
          <w:szCs w:val="28"/>
          <w:lang w:val="kk-KZ"/>
        </w:rPr>
        <w:t>Өндіріске енгізу туралы актісі</w:t>
      </w:r>
    </w:p>
    <w:p w:rsidR="00C57777" w:rsidRPr="00820E68" w:rsidRDefault="00C57777" w:rsidP="00C57777">
      <w:pPr>
        <w:pStyle w:val="11"/>
        <w:tabs>
          <w:tab w:val="left" w:pos="851"/>
        </w:tabs>
        <w:jc w:val="center"/>
        <w:rPr>
          <w:b/>
          <w:color w:val="auto"/>
          <w:sz w:val="28"/>
          <w:szCs w:val="28"/>
          <w:lang w:val="kk-KZ"/>
        </w:rPr>
      </w:pPr>
    </w:p>
    <w:p w:rsidR="00C57777" w:rsidRPr="00881B52" w:rsidRDefault="00C57777" w:rsidP="00C57777">
      <w:pPr>
        <w:pStyle w:val="11"/>
        <w:tabs>
          <w:tab w:val="left" w:pos="851"/>
        </w:tabs>
        <w:jc w:val="center"/>
        <w:rPr>
          <w:color w:val="auto"/>
          <w:sz w:val="28"/>
          <w:szCs w:val="28"/>
          <w:lang w:val="kk-KZ"/>
        </w:rPr>
      </w:pPr>
      <w:r>
        <w:rPr>
          <w:noProof/>
          <w:color w:val="auto"/>
          <w:sz w:val="28"/>
          <w:szCs w:val="28"/>
          <w:lang w:val="ru-RU" w:eastAsia="ru-RU"/>
        </w:rPr>
        <w:drawing>
          <wp:inline distT="0" distB="0" distL="0" distR="0">
            <wp:extent cx="6115050" cy="7715250"/>
            <wp:effectExtent l="19050" t="0" r="0" b="0"/>
            <wp:docPr id="1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cstate="print"/>
                    <a:srcRect/>
                    <a:stretch>
                      <a:fillRect/>
                    </a:stretch>
                  </pic:blipFill>
                  <pic:spPr bwMode="auto">
                    <a:xfrm>
                      <a:off x="0" y="0"/>
                      <a:ext cx="6115050" cy="7715250"/>
                    </a:xfrm>
                    <a:prstGeom prst="rect">
                      <a:avLst/>
                    </a:prstGeom>
                    <a:noFill/>
                    <a:ln w="9525">
                      <a:noFill/>
                      <a:miter lim="800000"/>
                      <a:headEnd/>
                      <a:tailEnd/>
                    </a:ln>
                  </pic:spPr>
                </pic:pic>
              </a:graphicData>
            </a:graphic>
          </wp:inline>
        </w:drawing>
      </w:r>
    </w:p>
    <w:p w:rsidR="00C57777" w:rsidRDefault="00C57777" w:rsidP="00C57777">
      <w:pPr>
        <w:pStyle w:val="11"/>
        <w:tabs>
          <w:tab w:val="left" w:pos="851"/>
        </w:tabs>
        <w:jc w:val="center"/>
        <w:rPr>
          <w:b/>
          <w:color w:val="auto"/>
          <w:sz w:val="28"/>
          <w:szCs w:val="28"/>
          <w:lang w:val="kk-KZ"/>
        </w:rPr>
      </w:pPr>
    </w:p>
    <w:p w:rsidR="003C38D0" w:rsidRDefault="003C38D0" w:rsidP="00C57777">
      <w:pPr>
        <w:pStyle w:val="11"/>
        <w:tabs>
          <w:tab w:val="left" w:pos="851"/>
        </w:tabs>
        <w:jc w:val="center"/>
        <w:rPr>
          <w:b/>
          <w:color w:val="auto"/>
          <w:sz w:val="28"/>
          <w:szCs w:val="28"/>
          <w:lang w:val="kk-KZ"/>
        </w:rPr>
      </w:pPr>
    </w:p>
    <w:p w:rsidR="00C57777" w:rsidRDefault="00C57777" w:rsidP="00C57777">
      <w:pPr>
        <w:pStyle w:val="11"/>
        <w:tabs>
          <w:tab w:val="left" w:pos="851"/>
        </w:tabs>
        <w:jc w:val="center"/>
        <w:rPr>
          <w:b/>
          <w:color w:val="auto"/>
          <w:sz w:val="28"/>
          <w:szCs w:val="28"/>
          <w:lang w:val="kk-KZ"/>
        </w:rPr>
      </w:pPr>
      <w:r w:rsidRPr="00881B52">
        <w:rPr>
          <w:b/>
          <w:color w:val="auto"/>
          <w:sz w:val="28"/>
          <w:szCs w:val="28"/>
          <w:lang w:val="kk-KZ"/>
        </w:rPr>
        <w:lastRenderedPageBreak/>
        <w:t xml:space="preserve">ҚОСЫМША </w:t>
      </w:r>
      <w:r>
        <w:rPr>
          <w:b/>
          <w:color w:val="auto"/>
          <w:sz w:val="28"/>
          <w:szCs w:val="28"/>
          <w:lang w:val="kk-KZ"/>
        </w:rPr>
        <w:t>Ә</w:t>
      </w:r>
    </w:p>
    <w:p w:rsidR="00C57777" w:rsidRDefault="00C57777" w:rsidP="00C57777">
      <w:pPr>
        <w:pStyle w:val="11"/>
        <w:tabs>
          <w:tab w:val="left" w:pos="851"/>
        </w:tabs>
        <w:jc w:val="center"/>
        <w:rPr>
          <w:b/>
          <w:color w:val="auto"/>
          <w:sz w:val="28"/>
          <w:szCs w:val="28"/>
          <w:lang w:val="kk-KZ"/>
        </w:rPr>
      </w:pPr>
    </w:p>
    <w:p w:rsidR="00C57777" w:rsidRPr="00820E68" w:rsidRDefault="00C57777" w:rsidP="00C57777">
      <w:pPr>
        <w:pStyle w:val="11"/>
        <w:tabs>
          <w:tab w:val="left" w:pos="851"/>
        </w:tabs>
        <w:jc w:val="center"/>
        <w:rPr>
          <w:b/>
          <w:color w:val="auto"/>
          <w:sz w:val="28"/>
          <w:szCs w:val="28"/>
          <w:lang w:val="kk-KZ"/>
        </w:rPr>
      </w:pPr>
      <w:r w:rsidRPr="00820E68">
        <w:rPr>
          <w:b/>
          <w:color w:val="auto"/>
          <w:sz w:val="28"/>
          <w:szCs w:val="28"/>
          <w:lang w:val="kk-KZ"/>
        </w:rPr>
        <w:t>Өндіріске енгізу туралы актісі</w:t>
      </w:r>
    </w:p>
    <w:p w:rsidR="00C57777" w:rsidRPr="00820E68" w:rsidRDefault="00C57777" w:rsidP="00C57777">
      <w:pPr>
        <w:spacing w:after="0" w:line="240" w:lineRule="auto"/>
        <w:rPr>
          <w:rFonts w:ascii="Times New Roman" w:hAnsi="Times New Roman" w:cs="Times New Roman"/>
          <w:sz w:val="16"/>
          <w:szCs w:val="16"/>
          <w:lang w:val="kk-KZ"/>
        </w:rPr>
      </w:pPr>
    </w:p>
    <w:p w:rsidR="00C57777" w:rsidRPr="00881B52" w:rsidRDefault="00C57777" w:rsidP="00C57777">
      <w:pPr>
        <w:spacing w:after="0" w:line="240" w:lineRule="auto"/>
        <w:ind w:firstLine="142"/>
        <w:rPr>
          <w:rFonts w:ascii="Times New Roman" w:hAnsi="Times New Roman" w:cs="Times New Roman"/>
          <w:sz w:val="28"/>
          <w:szCs w:val="28"/>
          <w:lang w:val="kk-KZ"/>
        </w:rPr>
      </w:pPr>
      <w:r w:rsidRPr="00881B52">
        <w:rPr>
          <w:rFonts w:ascii="Times New Roman" w:hAnsi="Times New Roman" w:cs="Times New Roman"/>
          <w:noProof/>
          <w:sz w:val="28"/>
          <w:szCs w:val="28"/>
        </w:rPr>
        <w:drawing>
          <wp:inline distT="0" distB="0" distL="0" distR="0">
            <wp:extent cx="5873767" cy="8324850"/>
            <wp:effectExtent l="19050" t="0" r="0" b="0"/>
            <wp:docPr id="1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a:srcRect/>
                    <a:stretch>
                      <a:fillRect/>
                    </a:stretch>
                  </pic:blipFill>
                  <pic:spPr bwMode="auto">
                    <a:xfrm>
                      <a:off x="0" y="0"/>
                      <a:ext cx="5878219" cy="8331160"/>
                    </a:xfrm>
                    <a:prstGeom prst="rect">
                      <a:avLst/>
                    </a:prstGeom>
                    <a:noFill/>
                    <a:ln w="9525">
                      <a:noFill/>
                      <a:miter lim="800000"/>
                      <a:headEnd/>
                      <a:tailEnd/>
                    </a:ln>
                  </pic:spPr>
                </pic:pic>
              </a:graphicData>
            </a:graphic>
          </wp:inline>
        </w:drawing>
      </w:r>
    </w:p>
    <w:p w:rsidR="00C57777" w:rsidRPr="00881B52" w:rsidRDefault="00C57777" w:rsidP="00C57777">
      <w:pPr>
        <w:spacing w:after="0" w:line="240" w:lineRule="auto"/>
        <w:rPr>
          <w:rFonts w:ascii="Times New Roman" w:hAnsi="Times New Roman" w:cs="Times New Roman"/>
          <w:sz w:val="28"/>
          <w:szCs w:val="28"/>
          <w:lang w:val="kk-KZ"/>
        </w:rPr>
      </w:pPr>
      <w:r w:rsidRPr="00881B52">
        <w:rPr>
          <w:rFonts w:ascii="Times New Roman" w:hAnsi="Times New Roman" w:cs="Times New Roman"/>
          <w:noProof/>
          <w:sz w:val="28"/>
          <w:szCs w:val="28"/>
        </w:rPr>
        <w:lastRenderedPageBreak/>
        <w:drawing>
          <wp:inline distT="0" distB="0" distL="0" distR="0">
            <wp:extent cx="5867400" cy="8953500"/>
            <wp:effectExtent l="0" t="0" r="0" b="0"/>
            <wp:docPr id="1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a:srcRect/>
                    <a:stretch>
                      <a:fillRect/>
                    </a:stretch>
                  </pic:blipFill>
                  <pic:spPr bwMode="auto">
                    <a:xfrm>
                      <a:off x="0" y="0"/>
                      <a:ext cx="5875389" cy="8965691"/>
                    </a:xfrm>
                    <a:prstGeom prst="rect">
                      <a:avLst/>
                    </a:prstGeom>
                    <a:noFill/>
                    <a:ln w="9525">
                      <a:noFill/>
                      <a:miter lim="800000"/>
                      <a:headEnd/>
                      <a:tailEnd/>
                    </a:ln>
                  </pic:spPr>
                </pic:pic>
              </a:graphicData>
            </a:graphic>
          </wp:inline>
        </w:drawing>
      </w:r>
    </w:p>
    <w:p w:rsidR="00EA00E6" w:rsidRPr="00881B52" w:rsidRDefault="00EA00E6" w:rsidP="00F25A40">
      <w:pPr>
        <w:pStyle w:val="11"/>
        <w:tabs>
          <w:tab w:val="left" w:pos="851"/>
        </w:tabs>
        <w:jc w:val="center"/>
        <w:rPr>
          <w:b/>
          <w:color w:val="auto"/>
          <w:sz w:val="28"/>
          <w:szCs w:val="28"/>
          <w:lang w:val="kk-KZ"/>
        </w:rPr>
      </w:pPr>
      <w:r w:rsidRPr="00881B52">
        <w:rPr>
          <w:b/>
          <w:color w:val="auto"/>
          <w:sz w:val="28"/>
          <w:szCs w:val="28"/>
          <w:lang w:val="kk-KZ"/>
        </w:rPr>
        <w:lastRenderedPageBreak/>
        <w:t xml:space="preserve">ҚОСЫМША </w:t>
      </w:r>
      <w:r w:rsidR="00C57777">
        <w:rPr>
          <w:b/>
          <w:color w:val="auto"/>
          <w:sz w:val="28"/>
          <w:szCs w:val="28"/>
          <w:lang w:val="kk-KZ"/>
        </w:rPr>
        <w:t>Б</w:t>
      </w:r>
    </w:p>
    <w:p w:rsidR="00EA00E6" w:rsidRDefault="00EA00E6" w:rsidP="00F25A40">
      <w:pPr>
        <w:pStyle w:val="11"/>
        <w:tabs>
          <w:tab w:val="left" w:pos="851"/>
        </w:tabs>
        <w:jc w:val="center"/>
        <w:rPr>
          <w:color w:val="auto"/>
          <w:sz w:val="28"/>
          <w:szCs w:val="28"/>
          <w:lang w:val="kk-KZ"/>
        </w:rPr>
      </w:pPr>
    </w:p>
    <w:p w:rsidR="001710BB" w:rsidRPr="00820E68" w:rsidRDefault="00820E68" w:rsidP="00F25A40">
      <w:pPr>
        <w:pStyle w:val="11"/>
        <w:tabs>
          <w:tab w:val="left" w:pos="851"/>
        </w:tabs>
        <w:jc w:val="center"/>
        <w:rPr>
          <w:b/>
          <w:bCs/>
          <w:color w:val="auto"/>
          <w:sz w:val="28"/>
          <w:szCs w:val="28"/>
          <w:lang w:val="kk-KZ"/>
        </w:rPr>
      </w:pPr>
      <w:r w:rsidRPr="00820E68">
        <w:rPr>
          <w:b/>
          <w:bCs/>
          <w:color w:val="auto"/>
          <w:sz w:val="28"/>
          <w:szCs w:val="28"/>
          <w:lang w:val="kk-KZ"/>
        </w:rPr>
        <w:t>Ғылыми – зе</w:t>
      </w:r>
      <w:r w:rsidR="007D640D">
        <w:rPr>
          <w:b/>
          <w:bCs/>
          <w:color w:val="auto"/>
          <w:sz w:val="28"/>
          <w:szCs w:val="28"/>
          <w:lang w:val="kk-KZ"/>
        </w:rPr>
        <w:t>рттеу жұмысы нәтижелерін оқу ү</w:t>
      </w:r>
      <w:r w:rsidRPr="00820E68">
        <w:rPr>
          <w:b/>
          <w:bCs/>
          <w:color w:val="auto"/>
          <w:sz w:val="28"/>
          <w:szCs w:val="28"/>
          <w:lang w:val="kk-KZ"/>
        </w:rPr>
        <w:t>р</w:t>
      </w:r>
      <w:r w:rsidR="007D640D">
        <w:rPr>
          <w:b/>
          <w:bCs/>
          <w:color w:val="auto"/>
          <w:sz w:val="28"/>
          <w:szCs w:val="28"/>
          <w:lang w:val="kk-KZ"/>
        </w:rPr>
        <w:t>д</w:t>
      </w:r>
      <w:r w:rsidRPr="00820E68">
        <w:rPr>
          <w:b/>
          <w:bCs/>
          <w:color w:val="auto"/>
          <w:sz w:val="28"/>
          <w:szCs w:val="28"/>
          <w:lang w:val="kk-KZ"/>
        </w:rPr>
        <w:t>ісіне ендіру актісі</w:t>
      </w:r>
    </w:p>
    <w:p w:rsidR="00EA00E6" w:rsidRDefault="00A73F85" w:rsidP="00F25A40">
      <w:pPr>
        <w:pStyle w:val="11"/>
        <w:tabs>
          <w:tab w:val="left" w:pos="851"/>
        </w:tabs>
        <w:jc w:val="both"/>
        <w:rPr>
          <w:b/>
          <w:bCs/>
          <w:color w:val="auto"/>
          <w:sz w:val="28"/>
          <w:szCs w:val="28"/>
          <w:lang w:val="kk-KZ"/>
        </w:rPr>
      </w:pPr>
      <w:r>
        <w:rPr>
          <w:b/>
          <w:bCs/>
          <w:noProof/>
          <w:color w:val="auto"/>
          <w:sz w:val="28"/>
          <w:szCs w:val="28"/>
          <w:lang w:val="ru-RU" w:eastAsia="ru-RU"/>
        </w:rPr>
        <w:drawing>
          <wp:inline distT="0" distB="0" distL="0" distR="0">
            <wp:extent cx="6120130" cy="8422679"/>
            <wp:effectExtent l="19050" t="0" r="0" b="0"/>
            <wp:docPr id="125" name="Рисунок 8" descr="C:\Users\ASUS\Pictures\2023-02-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Pictures\2023-02-13_004.jpg"/>
                    <pic:cNvPicPr>
                      <a:picLocks noChangeAspect="1" noChangeArrowheads="1"/>
                    </pic:cNvPicPr>
                  </pic:nvPicPr>
                  <pic:blipFill>
                    <a:blip r:embed="rId255"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A73F85" w:rsidRDefault="00A73F85" w:rsidP="00F25A40">
      <w:pPr>
        <w:pStyle w:val="11"/>
        <w:tabs>
          <w:tab w:val="left" w:pos="851"/>
        </w:tabs>
        <w:jc w:val="both"/>
        <w:rPr>
          <w:b/>
          <w:bCs/>
          <w:color w:val="auto"/>
          <w:sz w:val="28"/>
          <w:szCs w:val="28"/>
          <w:lang w:val="kk-KZ"/>
        </w:rPr>
      </w:pPr>
      <w:r>
        <w:rPr>
          <w:b/>
          <w:bCs/>
          <w:noProof/>
          <w:color w:val="auto"/>
          <w:sz w:val="28"/>
          <w:szCs w:val="28"/>
          <w:lang w:val="ru-RU" w:eastAsia="ru-RU"/>
        </w:rPr>
        <w:lastRenderedPageBreak/>
        <w:drawing>
          <wp:inline distT="0" distB="0" distL="0" distR="0">
            <wp:extent cx="6120130" cy="8422679"/>
            <wp:effectExtent l="19050" t="0" r="0" b="0"/>
            <wp:docPr id="134" name="Рисунок 9" descr="C:\Users\ASUS\Pictures\2023-02-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Pictures\2023-02-13_005.jpg"/>
                    <pic:cNvPicPr>
                      <a:picLocks noChangeAspect="1" noChangeArrowheads="1"/>
                    </pic:cNvPicPr>
                  </pic:nvPicPr>
                  <pic:blipFill>
                    <a:blip r:embed="rId256"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A73F85" w:rsidRDefault="00A73F85" w:rsidP="00F25A40">
      <w:pPr>
        <w:pStyle w:val="11"/>
        <w:tabs>
          <w:tab w:val="left" w:pos="851"/>
        </w:tabs>
        <w:jc w:val="both"/>
        <w:rPr>
          <w:b/>
          <w:bCs/>
          <w:color w:val="auto"/>
          <w:sz w:val="28"/>
          <w:szCs w:val="28"/>
          <w:lang w:val="kk-KZ"/>
        </w:rPr>
      </w:pPr>
    </w:p>
    <w:p w:rsidR="00A73F85" w:rsidRPr="00881B52" w:rsidRDefault="00A73F85" w:rsidP="00F25A40">
      <w:pPr>
        <w:pStyle w:val="11"/>
        <w:tabs>
          <w:tab w:val="left" w:pos="851"/>
        </w:tabs>
        <w:jc w:val="both"/>
        <w:rPr>
          <w:b/>
          <w:bCs/>
          <w:color w:val="auto"/>
          <w:sz w:val="28"/>
          <w:szCs w:val="28"/>
          <w:lang w:val="kk-KZ"/>
        </w:rPr>
      </w:pPr>
      <w:r>
        <w:rPr>
          <w:b/>
          <w:bCs/>
          <w:noProof/>
          <w:color w:val="auto"/>
          <w:sz w:val="28"/>
          <w:szCs w:val="28"/>
          <w:lang w:val="ru-RU" w:eastAsia="ru-RU"/>
        </w:rPr>
        <w:lastRenderedPageBreak/>
        <w:drawing>
          <wp:inline distT="0" distB="0" distL="0" distR="0">
            <wp:extent cx="6120130" cy="8422679"/>
            <wp:effectExtent l="19050" t="0" r="0" b="0"/>
            <wp:docPr id="136" name="Рисунок 10" descr="C:\Users\ASUS\Pictures\2023-02-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Pictures\2023-02-13_007.jpg"/>
                    <pic:cNvPicPr>
                      <a:picLocks noChangeAspect="1" noChangeArrowheads="1"/>
                    </pic:cNvPicPr>
                  </pic:nvPicPr>
                  <pic:blipFill>
                    <a:blip r:embed="rId257"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EA00E6" w:rsidRPr="00881B52" w:rsidRDefault="00EA00E6" w:rsidP="00F25A40">
      <w:pPr>
        <w:pStyle w:val="11"/>
        <w:tabs>
          <w:tab w:val="left" w:pos="851"/>
        </w:tabs>
        <w:jc w:val="both"/>
        <w:rPr>
          <w:b/>
          <w:bCs/>
          <w:color w:val="auto"/>
          <w:sz w:val="28"/>
          <w:szCs w:val="28"/>
          <w:lang w:val="kk-KZ"/>
        </w:rPr>
      </w:pPr>
    </w:p>
    <w:p w:rsidR="00A73F85" w:rsidRDefault="00A73F85" w:rsidP="00F25A40">
      <w:pPr>
        <w:pStyle w:val="11"/>
        <w:tabs>
          <w:tab w:val="left" w:pos="851"/>
        </w:tabs>
        <w:jc w:val="center"/>
        <w:rPr>
          <w:b/>
          <w:color w:val="auto"/>
          <w:sz w:val="28"/>
          <w:szCs w:val="28"/>
          <w:lang w:val="kk-KZ"/>
        </w:rPr>
      </w:pPr>
    </w:p>
    <w:sectPr w:rsidR="00A73F85" w:rsidSect="00533B81">
      <w:footerReference w:type="default" r:id="rId258"/>
      <w:pgSz w:w="11906" w:h="16838"/>
      <w:pgMar w:top="1134" w:right="567" w:bottom="1134" w:left="1701" w:header="720" w:footer="720" w:gutter="0"/>
      <w:pgNumType w:start="1"/>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27156" w:rsidRDefault="00827156" w:rsidP="00C36BA1">
      <w:pPr>
        <w:spacing w:after="0" w:line="240" w:lineRule="auto"/>
      </w:pPr>
      <w:r>
        <w:separator/>
      </w:r>
    </w:p>
  </w:endnote>
  <w:endnote w:type="continuationSeparator" w:id="1">
    <w:p w:rsidR="00827156" w:rsidRDefault="00827156" w:rsidP="00C36BA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SOpiumNew-Bold">
    <w:altName w:val="MS Gothic"/>
    <w:panose1 w:val="00000000000000000000"/>
    <w:charset w:val="80"/>
    <w:family w:val="swiss"/>
    <w:notTrueType/>
    <w:pitch w:val="default"/>
    <w:sig w:usb0="00000000" w:usb1="08070000" w:usb2="00000010" w:usb3="00000000" w:csb0="0002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atang">
    <w:altName w:val="@Arial Unicode MS"/>
    <w:charset w:val="81"/>
    <w:family w:val="roman"/>
    <w:pitch w:val="variable"/>
    <w:sig w:usb0="00000000" w:usb1="69D77CFB" w:usb2="00000030" w:usb3="00000000" w:csb0="0008009F" w:csb1="00000000"/>
  </w:font>
  <w:font w:name="Constantia">
    <w:panose1 w:val="02030602050306030303"/>
    <w:charset w:val="CC"/>
    <w:family w:val="roman"/>
    <w:pitch w:val="variable"/>
    <w:sig w:usb0="A00002EF" w:usb1="4000204B" w:usb2="00000000"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Gulim">
    <w:altName w:val="굴림"/>
    <w:panose1 w:val="020B0600000101010101"/>
    <w:charset w:val="81"/>
    <w:family w:val="roman"/>
    <w:notTrueType/>
    <w:pitch w:val="fixed"/>
    <w:sig w:usb0="00000001" w:usb1="09060000" w:usb2="00000010" w:usb3="00000000" w:csb0="00080000" w:csb1="00000000"/>
  </w:font>
  <w:font w:name="AntiquaPSCyr-Regular">
    <w:altName w:val="Arial Unicode MS"/>
    <w:panose1 w:val="00000000000000000000"/>
    <w:charset w:val="81"/>
    <w:family w:val="auto"/>
    <w:notTrueType/>
    <w:pitch w:val="default"/>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4A90" w:rsidRDefault="00464898">
    <w:pPr>
      <w:pStyle w:val="af"/>
      <w:jc w:val="center"/>
    </w:pPr>
    <w:r>
      <w:rPr>
        <w:noProof/>
      </w:rPr>
      <w:fldChar w:fldCharType="begin"/>
    </w:r>
    <w:r w:rsidR="00384A90">
      <w:rPr>
        <w:noProof/>
      </w:rPr>
      <w:instrText xml:space="preserve"> PAGE   \* MERGEFORMAT </w:instrText>
    </w:r>
    <w:r>
      <w:rPr>
        <w:noProof/>
      </w:rPr>
      <w:fldChar w:fldCharType="separate"/>
    </w:r>
    <w:r w:rsidR="00D3535B">
      <w:rPr>
        <w:noProof/>
      </w:rPr>
      <w:t>137</w:t>
    </w:r>
    <w:r>
      <w:rPr>
        <w:noProof/>
      </w:rPr>
      <w:fldChar w:fldCharType="end"/>
    </w:r>
  </w:p>
  <w:p w:rsidR="00384A90" w:rsidRDefault="00384A90">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27156" w:rsidRDefault="00827156" w:rsidP="00C36BA1">
      <w:pPr>
        <w:spacing w:after="0" w:line="240" w:lineRule="auto"/>
      </w:pPr>
      <w:r>
        <w:separator/>
      </w:r>
    </w:p>
  </w:footnote>
  <w:footnote w:type="continuationSeparator" w:id="1">
    <w:p w:rsidR="00827156" w:rsidRDefault="00827156" w:rsidP="00C36BA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1"/>
    <w:lvl w:ilvl="0">
      <w:start w:val="1"/>
      <w:numFmt w:val="bullet"/>
      <w:lvlText w:val=""/>
      <w:lvlJc w:val="left"/>
      <w:pPr>
        <w:tabs>
          <w:tab w:val="num" w:pos="1298"/>
        </w:tabs>
        <w:ind w:left="1298" w:hanging="360"/>
      </w:pPr>
      <w:rPr>
        <w:rFonts w:ascii="Symbol" w:hAnsi="Symbol" w:cs="Symbol" w:hint="default"/>
      </w:rPr>
    </w:lvl>
  </w:abstractNum>
  <w:abstractNum w:abstractNumId="1">
    <w:nsid w:val="00000003"/>
    <w:multiLevelType w:val="singleLevel"/>
    <w:tmpl w:val="00000003"/>
    <w:name w:val="WW8Num2"/>
    <w:lvl w:ilvl="0">
      <w:start w:val="1"/>
      <w:numFmt w:val="bullet"/>
      <w:lvlText w:val=""/>
      <w:lvlJc w:val="left"/>
      <w:pPr>
        <w:tabs>
          <w:tab w:val="num" w:pos="720"/>
        </w:tabs>
        <w:ind w:left="720" w:hanging="360"/>
      </w:pPr>
      <w:rPr>
        <w:rFonts w:ascii="Symbol" w:hAnsi="Symbol" w:cs="Symbol" w:hint="default"/>
        <w:sz w:val="22"/>
        <w:szCs w:val="22"/>
      </w:rPr>
    </w:lvl>
  </w:abstractNum>
  <w:abstractNum w:abstractNumId="2">
    <w:nsid w:val="00000004"/>
    <w:multiLevelType w:val="singleLevel"/>
    <w:tmpl w:val="00000004"/>
    <w:name w:val="WW8Num3"/>
    <w:lvl w:ilvl="0">
      <w:start w:val="1"/>
      <w:numFmt w:val="bullet"/>
      <w:lvlText w:val=""/>
      <w:lvlJc w:val="left"/>
      <w:pPr>
        <w:tabs>
          <w:tab w:val="num" w:pos="1429"/>
        </w:tabs>
        <w:ind w:left="1429" w:hanging="360"/>
      </w:pPr>
      <w:rPr>
        <w:rFonts w:ascii="Symbol" w:hAnsi="Symbol" w:cs="Symbol" w:hint="default"/>
        <w:sz w:val="22"/>
        <w:szCs w:val="22"/>
      </w:rPr>
    </w:lvl>
  </w:abstractNum>
  <w:abstractNum w:abstractNumId="3">
    <w:nsid w:val="00000005"/>
    <w:multiLevelType w:val="multilevel"/>
    <w:tmpl w:val="ACEC84A4"/>
    <w:name w:val="WW8Num4"/>
    <w:lvl w:ilvl="0">
      <w:start w:val="1"/>
      <w:numFmt w:val="decimal"/>
      <w:lvlText w:val="%1."/>
      <w:lvlJc w:val="left"/>
      <w:pPr>
        <w:tabs>
          <w:tab w:val="num" w:pos="720"/>
        </w:tabs>
        <w:ind w:left="720" w:hanging="360"/>
      </w:pPr>
      <w:rPr>
        <w:rFonts w:hint="default"/>
        <w:b/>
        <w:bCs/>
        <w:sz w:val="22"/>
        <w:szCs w:val="22"/>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29C5C58"/>
    <w:multiLevelType w:val="hybridMultilevel"/>
    <w:tmpl w:val="19927F5C"/>
    <w:lvl w:ilvl="0" w:tplc="74ECE7D6">
      <w:numFmt w:val="bullet"/>
      <w:lvlText w:val="–"/>
      <w:lvlJc w:val="left"/>
      <w:pPr>
        <w:ind w:left="720" w:hanging="360"/>
      </w:pPr>
      <w:rPr>
        <w:rFonts w:ascii="Times New Roman" w:eastAsia="Arial Unicode MS" w:hAnsi="Times New Roman" w:cs="Times New Roman" w:hint="default"/>
        <w:color w:val="00000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nsid w:val="03D815DF"/>
    <w:multiLevelType w:val="hybridMultilevel"/>
    <w:tmpl w:val="6444F46C"/>
    <w:lvl w:ilvl="0" w:tplc="0419000F">
      <w:start w:val="1"/>
      <w:numFmt w:val="decimal"/>
      <w:lvlText w:val="%1."/>
      <w:lvlJc w:val="left"/>
      <w:pPr>
        <w:ind w:left="1353" w:hanging="360"/>
      </w:pPr>
      <w:rPr>
        <w:b w:val="0"/>
        <w:bCs/>
      </w:r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6">
    <w:nsid w:val="03D94935"/>
    <w:multiLevelType w:val="hybridMultilevel"/>
    <w:tmpl w:val="9F4E0058"/>
    <w:lvl w:ilvl="0" w:tplc="74ECE7D6">
      <w:numFmt w:val="bullet"/>
      <w:lvlText w:val="–"/>
      <w:lvlJc w:val="left"/>
      <w:pPr>
        <w:ind w:left="1287" w:hanging="360"/>
      </w:pPr>
      <w:rPr>
        <w:rFonts w:ascii="Times New Roman" w:eastAsia="Arial Unicode MS" w:hAnsi="Times New Roman" w:cs="Times New Roman" w:hint="default"/>
        <w:color w:val="000000"/>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cs="Wingdings" w:hint="default"/>
      </w:rPr>
    </w:lvl>
    <w:lvl w:ilvl="3" w:tplc="FFFFFFFF">
      <w:start w:val="1"/>
      <w:numFmt w:val="bullet"/>
      <w:lvlText w:val=""/>
      <w:lvlJc w:val="left"/>
      <w:pPr>
        <w:ind w:left="3447" w:hanging="360"/>
      </w:pPr>
      <w:rPr>
        <w:rFonts w:ascii="Symbol" w:hAnsi="Symbol" w:cs="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cs="Wingdings" w:hint="default"/>
      </w:rPr>
    </w:lvl>
    <w:lvl w:ilvl="6" w:tplc="FFFFFFFF">
      <w:start w:val="1"/>
      <w:numFmt w:val="bullet"/>
      <w:lvlText w:val=""/>
      <w:lvlJc w:val="left"/>
      <w:pPr>
        <w:ind w:left="5607" w:hanging="360"/>
      </w:pPr>
      <w:rPr>
        <w:rFonts w:ascii="Symbol" w:hAnsi="Symbol" w:cs="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cs="Wingdings" w:hint="default"/>
      </w:rPr>
    </w:lvl>
  </w:abstractNum>
  <w:abstractNum w:abstractNumId="7">
    <w:nsid w:val="08F12BEF"/>
    <w:multiLevelType w:val="hybridMultilevel"/>
    <w:tmpl w:val="EA78AC28"/>
    <w:lvl w:ilvl="0" w:tplc="533A4484">
      <w:numFmt w:val="bullet"/>
      <w:lvlText w:val="–"/>
      <w:lvlJc w:val="left"/>
      <w:pPr>
        <w:ind w:left="1212" w:hanging="360"/>
      </w:pPr>
      <w:rPr>
        <w:rFonts w:ascii="Times New Roman" w:eastAsia="Arial Unicode MS" w:hAnsi="Times New Roman" w:cs="Times New Roman" w:hint="default"/>
        <w:color w:val="000000"/>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8">
    <w:nsid w:val="0A8C58CC"/>
    <w:multiLevelType w:val="hybridMultilevel"/>
    <w:tmpl w:val="58C269A2"/>
    <w:lvl w:ilvl="0" w:tplc="AFC83EE6">
      <w:start w:val="5"/>
      <w:numFmt w:val="bullet"/>
      <w:lvlText w:val="-"/>
      <w:lvlJc w:val="left"/>
      <w:pPr>
        <w:ind w:left="928" w:hanging="360"/>
      </w:pPr>
      <w:rPr>
        <w:rFonts w:ascii="Times New Roman" w:eastAsia="Arial Unicode MS" w:hAnsi="Times New Roman" w:cs="Times New Roman" w:hint="default"/>
        <w:color w:val="00000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nsid w:val="17C34757"/>
    <w:multiLevelType w:val="hybridMultilevel"/>
    <w:tmpl w:val="4170DF16"/>
    <w:lvl w:ilvl="0" w:tplc="738E6CF8">
      <w:numFmt w:val="bullet"/>
      <w:lvlText w:val="-"/>
      <w:lvlJc w:val="left"/>
      <w:pPr>
        <w:ind w:left="1070" w:hanging="360"/>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19366D54"/>
    <w:multiLevelType w:val="hybridMultilevel"/>
    <w:tmpl w:val="1F08CDC0"/>
    <w:lvl w:ilvl="0" w:tplc="74ECE7D6">
      <w:numFmt w:val="bullet"/>
      <w:lvlText w:val="–"/>
      <w:lvlJc w:val="left"/>
      <w:pPr>
        <w:ind w:left="1287" w:hanging="360"/>
      </w:pPr>
      <w:rPr>
        <w:rFonts w:ascii="Times New Roman" w:eastAsia="Arial Unicode MS" w:hAnsi="Times New Roman" w:cs="Times New Roman" w:hint="default"/>
        <w:color w:val="00000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C3D0DA8"/>
    <w:multiLevelType w:val="hybridMultilevel"/>
    <w:tmpl w:val="06E2740C"/>
    <w:lvl w:ilvl="0" w:tplc="12C43394">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nsid w:val="26345EF8"/>
    <w:multiLevelType w:val="hybridMultilevel"/>
    <w:tmpl w:val="9C32A01E"/>
    <w:lvl w:ilvl="0" w:tplc="1FA090EE">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3">
    <w:nsid w:val="273B2EF0"/>
    <w:multiLevelType w:val="hybridMultilevel"/>
    <w:tmpl w:val="F5BCAD44"/>
    <w:lvl w:ilvl="0" w:tplc="74ECE7D6">
      <w:numFmt w:val="bullet"/>
      <w:lvlText w:val="–"/>
      <w:lvlJc w:val="left"/>
      <w:pPr>
        <w:ind w:left="1287" w:hanging="360"/>
      </w:pPr>
      <w:rPr>
        <w:rFonts w:ascii="Times New Roman" w:eastAsia="Arial Unicode MS" w:hAnsi="Times New Roman" w:cs="Times New Roman" w:hint="default"/>
        <w:color w:val="00000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A912A59"/>
    <w:multiLevelType w:val="hybridMultilevel"/>
    <w:tmpl w:val="CD8ADBC2"/>
    <w:lvl w:ilvl="0" w:tplc="74ECE7D6">
      <w:numFmt w:val="bullet"/>
      <w:lvlText w:val="–"/>
      <w:lvlJc w:val="left"/>
      <w:pPr>
        <w:ind w:left="1429" w:hanging="360"/>
      </w:pPr>
      <w:rPr>
        <w:rFonts w:ascii="Times New Roman" w:eastAsia="Arial Unicode MS" w:hAnsi="Times New Roman" w:cs="Times New Roman" w:hint="default"/>
        <w:b w:val="0"/>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DE60B00"/>
    <w:multiLevelType w:val="hybridMultilevel"/>
    <w:tmpl w:val="46EE8752"/>
    <w:lvl w:ilvl="0" w:tplc="E5F8F772">
      <w:start w:val="1"/>
      <w:numFmt w:val="bullet"/>
      <w:lvlText w:val=""/>
      <w:lvlJc w:val="left"/>
      <w:pPr>
        <w:tabs>
          <w:tab w:val="num" w:pos="720"/>
        </w:tabs>
        <w:ind w:left="720" w:hanging="360"/>
      </w:pPr>
      <w:rPr>
        <w:rFonts w:ascii="Wingdings" w:hAnsi="Wingdings" w:hint="default"/>
      </w:rPr>
    </w:lvl>
    <w:lvl w:ilvl="1" w:tplc="98FA4DBE" w:tentative="1">
      <w:start w:val="1"/>
      <w:numFmt w:val="bullet"/>
      <w:lvlText w:val=""/>
      <w:lvlJc w:val="left"/>
      <w:pPr>
        <w:tabs>
          <w:tab w:val="num" w:pos="1440"/>
        </w:tabs>
        <w:ind w:left="1440" w:hanging="360"/>
      </w:pPr>
      <w:rPr>
        <w:rFonts w:ascii="Wingdings" w:hAnsi="Wingdings" w:hint="default"/>
      </w:rPr>
    </w:lvl>
    <w:lvl w:ilvl="2" w:tplc="F670DD0C" w:tentative="1">
      <w:start w:val="1"/>
      <w:numFmt w:val="bullet"/>
      <w:lvlText w:val=""/>
      <w:lvlJc w:val="left"/>
      <w:pPr>
        <w:tabs>
          <w:tab w:val="num" w:pos="2160"/>
        </w:tabs>
        <w:ind w:left="2160" w:hanging="360"/>
      </w:pPr>
      <w:rPr>
        <w:rFonts w:ascii="Wingdings" w:hAnsi="Wingdings" w:hint="default"/>
      </w:rPr>
    </w:lvl>
    <w:lvl w:ilvl="3" w:tplc="BCA6E11E" w:tentative="1">
      <w:start w:val="1"/>
      <w:numFmt w:val="bullet"/>
      <w:lvlText w:val=""/>
      <w:lvlJc w:val="left"/>
      <w:pPr>
        <w:tabs>
          <w:tab w:val="num" w:pos="2880"/>
        </w:tabs>
        <w:ind w:left="2880" w:hanging="360"/>
      </w:pPr>
      <w:rPr>
        <w:rFonts w:ascii="Wingdings" w:hAnsi="Wingdings" w:hint="default"/>
      </w:rPr>
    </w:lvl>
    <w:lvl w:ilvl="4" w:tplc="D526CC6C" w:tentative="1">
      <w:start w:val="1"/>
      <w:numFmt w:val="bullet"/>
      <w:lvlText w:val=""/>
      <w:lvlJc w:val="left"/>
      <w:pPr>
        <w:tabs>
          <w:tab w:val="num" w:pos="3600"/>
        </w:tabs>
        <w:ind w:left="3600" w:hanging="360"/>
      </w:pPr>
      <w:rPr>
        <w:rFonts w:ascii="Wingdings" w:hAnsi="Wingdings" w:hint="default"/>
      </w:rPr>
    </w:lvl>
    <w:lvl w:ilvl="5" w:tplc="C81ED8EC" w:tentative="1">
      <w:start w:val="1"/>
      <w:numFmt w:val="bullet"/>
      <w:lvlText w:val=""/>
      <w:lvlJc w:val="left"/>
      <w:pPr>
        <w:tabs>
          <w:tab w:val="num" w:pos="4320"/>
        </w:tabs>
        <w:ind w:left="4320" w:hanging="360"/>
      </w:pPr>
      <w:rPr>
        <w:rFonts w:ascii="Wingdings" w:hAnsi="Wingdings" w:hint="default"/>
      </w:rPr>
    </w:lvl>
    <w:lvl w:ilvl="6" w:tplc="53600DE8" w:tentative="1">
      <w:start w:val="1"/>
      <w:numFmt w:val="bullet"/>
      <w:lvlText w:val=""/>
      <w:lvlJc w:val="left"/>
      <w:pPr>
        <w:tabs>
          <w:tab w:val="num" w:pos="5040"/>
        </w:tabs>
        <w:ind w:left="5040" w:hanging="360"/>
      </w:pPr>
      <w:rPr>
        <w:rFonts w:ascii="Wingdings" w:hAnsi="Wingdings" w:hint="default"/>
      </w:rPr>
    </w:lvl>
    <w:lvl w:ilvl="7" w:tplc="CA103B3C" w:tentative="1">
      <w:start w:val="1"/>
      <w:numFmt w:val="bullet"/>
      <w:lvlText w:val=""/>
      <w:lvlJc w:val="left"/>
      <w:pPr>
        <w:tabs>
          <w:tab w:val="num" w:pos="5760"/>
        </w:tabs>
        <w:ind w:left="5760" w:hanging="360"/>
      </w:pPr>
      <w:rPr>
        <w:rFonts w:ascii="Wingdings" w:hAnsi="Wingdings" w:hint="default"/>
      </w:rPr>
    </w:lvl>
    <w:lvl w:ilvl="8" w:tplc="DFCE7094" w:tentative="1">
      <w:start w:val="1"/>
      <w:numFmt w:val="bullet"/>
      <w:lvlText w:val=""/>
      <w:lvlJc w:val="left"/>
      <w:pPr>
        <w:tabs>
          <w:tab w:val="num" w:pos="6480"/>
        </w:tabs>
        <w:ind w:left="6480" w:hanging="360"/>
      </w:pPr>
      <w:rPr>
        <w:rFonts w:ascii="Wingdings" w:hAnsi="Wingdings" w:hint="default"/>
      </w:rPr>
    </w:lvl>
  </w:abstractNum>
  <w:abstractNum w:abstractNumId="16">
    <w:nsid w:val="372137FF"/>
    <w:multiLevelType w:val="hybridMultilevel"/>
    <w:tmpl w:val="A210B866"/>
    <w:lvl w:ilvl="0" w:tplc="0419000F">
      <w:start w:val="1"/>
      <w:numFmt w:val="decimal"/>
      <w:lvlText w:val="%1."/>
      <w:lvlJc w:val="left"/>
      <w:pPr>
        <w:tabs>
          <w:tab w:val="num" w:pos="1637"/>
        </w:tabs>
        <w:ind w:left="1637"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3B881B6E"/>
    <w:multiLevelType w:val="hybridMultilevel"/>
    <w:tmpl w:val="FAB6D00A"/>
    <w:lvl w:ilvl="0" w:tplc="DFC2B2CE">
      <w:start w:val="2"/>
      <w:numFmt w:val="decimal"/>
      <w:lvlText w:val="%1."/>
      <w:lvlJc w:val="left"/>
      <w:pPr>
        <w:ind w:left="1212"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8">
    <w:nsid w:val="4A252D1C"/>
    <w:multiLevelType w:val="hybridMultilevel"/>
    <w:tmpl w:val="7228E496"/>
    <w:lvl w:ilvl="0" w:tplc="E5DE310C">
      <w:start w:val="1"/>
      <w:numFmt w:val="decimal"/>
      <w:lvlText w:val="%1"/>
      <w:lvlJc w:val="left"/>
      <w:pPr>
        <w:ind w:left="786" w:hanging="360"/>
      </w:pPr>
      <w:rPr>
        <w:rFonts w:hint="default"/>
        <w:i w:val="0"/>
        <w:iCs w:val="0"/>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4C360997"/>
    <w:multiLevelType w:val="hybridMultilevel"/>
    <w:tmpl w:val="47FC0776"/>
    <w:lvl w:ilvl="0" w:tplc="74ECE7D6">
      <w:numFmt w:val="bullet"/>
      <w:lvlText w:val="–"/>
      <w:lvlJc w:val="left"/>
      <w:pPr>
        <w:ind w:left="1287" w:hanging="360"/>
      </w:pPr>
      <w:rPr>
        <w:rFonts w:ascii="Times New Roman" w:eastAsia="Arial Unicode MS" w:hAnsi="Times New Roman" w:cs="Times New Roman" w:hint="default"/>
        <w:color w:val="00000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513F12E8"/>
    <w:multiLevelType w:val="hybridMultilevel"/>
    <w:tmpl w:val="E7B0D994"/>
    <w:lvl w:ilvl="0" w:tplc="74ECE7D6">
      <w:numFmt w:val="bullet"/>
      <w:lvlText w:val="–"/>
      <w:lvlJc w:val="left"/>
      <w:pPr>
        <w:ind w:left="928" w:hanging="360"/>
      </w:pPr>
      <w:rPr>
        <w:rFonts w:ascii="Times New Roman" w:eastAsia="Arial Unicode MS" w:hAnsi="Times New Roman" w:cs="Times New Roman" w:hint="default"/>
        <w:color w:val="000000"/>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1">
    <w:nsid w:val="57C84CA1"/>
    <w:multiLevelType w:val="hybridMultilevel"/>
    <w:tmpl w:val="F43C48DA"/>
    <w:lvl w:ilvl="0" w:tplc="02001FA8">
      <w:start w:val="2"/>
      <w:numFmt w:val="decimal"/>
      <w:lvlText w:val="%1."/>
      <w:lvlJc w:val="left"/>
      <w:pPr>
        <w:ind w:left="1070" w:hanging="360"/>
      </w:pPr>
      <w:rPr>
        <w:rFonts w:eastAsia="DSOpiumNew-Bold"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58AC131B"/>
    <w:multiLevelType w:val="hybridMultilevel"/>
    <w:tmpl w:val="CE402CB0"/>
    <w:lvl w:ilvl="0" w:tplc="5D6A4956">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3">
    <w:nsid w:val="5FB14C18"/>
    <w:multiLevelType w:val="hybridMultilevel"/>
    <w:tmpl w:val="85708886"/>
    <w:lvl w:ilvl="0" w:tplc="74ECE7D6">
      <w:numFmt w:val="bullet"/>
      <w:lvlText w:val="–"/>
      <w:lvlJc w:val="left"/>
      <w:pPr>
        <w:ind w:left="1069" w:hanging="360"/>
      </w:pPr>
      <w:rPr>
        <w:rFonts w:ascii="Times New Roman" w:eastAsia="Arial Unicode MS" w:hAnsi="Times New Roman" w:cs="Times New Roman" w:hint="default"/>
        <w:color w:val="00000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nsid w:val="668D0CBE"/>
    <w:multiLevelType w:val="multilevel"/>
    <w:tmpl w:val="EEB88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91E60E9"/>
    <w:multiLevelType w:val="hybridMultilevel"/>
    <w:tmpl w:val="76DE9BEA"/>
    <w:lvl w:ilvl="0" w:tplc="58288D18">
      <w:numFmt w:val="bullet"/>
      <w:lvlText w:val="•"/>
      <w:lvlJc w:val="left"/>
      <w:pPr>
        <w:ind w:left="720" w:hanging="360"/>
      </w:pPr>
      <w:rPr>
        <w:rFonts w:ascii="Times New Roman" w:eastAsiaTheme="minorEastAsia"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nsid w:val="6AF63DA1"/>
    <w:multiLevelType w:val="hybridMultilevel"/>
    <w:tmpl w:val="79CAA8EC"/>
    <w:lvl w:ilvl="0" w:tplc="04190001">
      <w:start w:val="1"/>
      <w:numFmt w:val="bullet"/>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27">
    <w:nsid w:val="744D010E"/>
    <w:multiLevelType w:val="hybridMultilevel"/>
    <w:tmpl w:val="B314BB9E"/>
    <w:lvl w:ilvl="0" w:tplc="123024D2">
      <w:start w:val="1"/>
      <w:numFmt w:val="decimal"/>
      <w:lvlText w:val="%1."/>
      <w:lvlJc w:val="left"/>
      <w:pPr>
        <w:ind w:left="1353" w:hanging="360"/>
      </w:pPr>
      <w:rPr>
        <w:b w:val="0"/>
        <w:bCs/>
      </w:r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28">
    <w:nsid w:val="7929611F"/>
    <w:multiLevelType w:val="multilevel"/>
    <w:tmpl w:val="5D6446FE"/>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28"/>
  </w:num>
  <w:num w:numId="2">
    <w:abstractNumId w:val="27"/>
  </w:num>
  <w:num w:numId="3">
    <w:abstractNumId w:val="18"/>
  </w:num>
  <w:num w:numId="4">
    <w:abstractNumId w:val="26"/>
  </w:num>
  <w:num w:numId="5">
    <w:abstractNumId w:val="22"/>
  </w:num>
  <w:num w:numId="6">
    <w:abstractNumId w:val="12"/>
  </w:num>
  <w:num w:numId="7">
    <w:abstractNumId w:val="17"/>
  </w:num>
  <w:num w:numId="8">
    <w:abstractNumId w:val="21"/>
  </w:num>
  <w:num w:numId="9">
    <w:abstractNumId w:val="23"/>
  </w:num>
  <w:num w:numId="10">
    <w:abstractNumId w:val="7"/>
  </w:num>
  <w:num w:numId="11">
    <w:abstractNumId w:val="5"/>
  </w:num>
  <w:num w:numId="12">
    <w:abstractNumId w:val="14"/>
  </w:num>
  <w:num w:numId="13">
    <w:abstractNumId w:val="9"/>
  </w:num>
  <w:num w:numId="14">
    <w:abstractNumId w:val="19"/>
  </w:num>
  <w:num w:numId="15">
    <w:abstractNumId w:val="4"/>
  </w:num>
  <w:num w:numId="16">
    <w:abstractNumId w:val="25"/>
  </w:num>
  <w:num w:numId="17">
    <w:abstractNumId w:val="6"/>
  </w:num>
  <w:num w:numId="18">
    <w:abstractNumId w:val="11"/>
  </w:num>
  <w:num w:numId="19">
    <w:abstractNumId w:val="15"/>
  </w:num>
  <w:num w:numId="2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3"/>
  </w:num>
  <w:num w:numId="23">
    <w:abstractNumId w:val="20"/>
  </w:num>
  <w:num w:numId="24">
    <w:abstractNumId w:val="24"/>
  </w:num>
  <w:num w:numId="25">
    <w:abstractNumId w:val="8"/>
  </w:num>
  <w:num w:numId="26">
    <w:abstractNumId w:val="16"/>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defaultTabStop w:val="708"/>
  <w:characterSpacingControl w:val="doNotCompress"/>
  <w:footnotePr>
    <w:footnote w:id="0"/>
    <w:footnote w:id="1"/>
  </w:footnotePr>
  <w:endnotePr>
    <w:endnote w:id="0"/>
    <w:endnote w:id="1"/>
  </w:endnotePr>
  <w:compat>
    <w:useFELayout/>
  </w:compat>
  <w:rsids>
    <w:rsidRoot w:val="00EA00E6"/>
    <w:rsid w:val="00002192"/>
    <w:rsid w:val="00005A6F"/>
    <w:rsid w:val="00006FD3"/>
    <w:rsid w:val="00012080"/>
    <w:rsid w:val="00016C64"/>
    <w:rsid w:val="00016F11"/>
    <w:rsid w:val="00023ACB"/>
    <w:rsid w:val="00024755"/>
    <w:rsid w:val="0002594E"/>
    <w:rsid w:val="00030C2F"/>
    <w:rsid w:val="00031952"/>
    <w:rsid w:val="0003216A"/>
    <w:rsid w:val="000322DD"/>
    <w:rsid w:val="00041604"/>
    <w:rsid w:val="0004398C"/>
    <w:rsid w:val="0004464F"/>
    <w:rsid w:val="000447B8"/>
    <w:rsid w:val="00045051"/>
    <w:rsid w:val="00051E3A"/>
    <w:rsid w:val="000521CF"/>
    <w:rsid w:val="00052F91"/>
    <w:rsid w:val="000561B6"/>
    <w:rsid w:val="000673DE"/>
    <w:rsid w:val="00067977"/>
    <w:rsid w:val="00070B53"/>
    <w:rsid w:val="00072667"/>
    <w:rsid w:val="00072B37"/>
    <w:rsid w:val="00080EAC"/>
    <w:rsid w:val="000819ED"/>
    <w:rsid w:val="00082FC7"/>
    <w:rsid w:val="00085806"/>
    <w:rsid w:val="00086355"/>
    <w:rsid w:val="0008644E"/>
    <w:rsid w:val="00086BCA"/>
    <w:rsid w:val="00090864"/>
    <w:rsid w:val="000908F4"/>
    <w:rsid w:val="0009177F"/>
    <w:rsid w:val="000A1C01"/>
    <w:rsid w:val="000A386C"/>
    <w:rsid w:val="000A4657"/>
    <w:rsid w:val="000A645E"/>
    <w:rsid w:val="000A6981"/>
    <w:rsid w:val="000B3506"/>
    <w:rsid w:val="000B447C"/>
    <w:rsid w:val="000C04BD"/>
    <w:rsid w:val="000D170D"/>
    <w:rsid w:val="000D1AF9"/>
    <w:rsid w:val="000D29EE"/>
    <w:rsid w:val="000D31C1"/>
    <w:rsid w:val="000D35E6"/>
    <w:rsid w:val="000D674E"/>
    <w:rsid w:val="000D73AA"/>
    <w:rsid w:val="000D7B23"/>
    <w:rsid w:val="000E2476"/>
    <w:rsid w:val="000E2EB4"/>
    <w:rsid w:val="000E5FB9"/>
    <w:rsid w:val="000F04C6"/>
    <w:rsid w:val="000F610C"/>
    <w:rsid w:val="001002B4"/>
    <w:rsid w:val="00104E0B"/>
    <w:rsid w:val="00105847"/>
    <w:rsid w:val="00105F54"/>
    <w:rsid w:val="00107577"/>
    <w:rsid w:val="00107E6D"/>
    <w:rsid w:val="00122793"/>
    <w:rsid w:val="00122CDF"/>
    <w:rsid w:val="00125793"/>
    <w:rsid w:val="00131528"/>
    <w:rsid w:val="001374BE"/>
    <w:rsid w:val="00137808"/>
    <w:rsid w:val="00140C3B"/>
    <w:rsid w:val="00150138"/>
    <w:rsid w:val="00152040"/>
    <w:rsid w:val="0015346B"/>
    <w:rsid w:val="00154B38"/>
    <w:rsid w:val="001550D4"/>
    <w:rsid w:val="00156300"/>
    <w:rsid w:val="001609F2"/>
    <w:rsid w:val="001632C5"/>
    <w:rsid w:val="001710BB"/>
    <w:rsid w:val="001719B2"/>
    <w:rsid w:val="00172A04"/>
    <w:rsid w:val="00174146"/>
    <w:rsid w:val="00174F32"/>
    <w:rsid w:val="00176D3C"/>
    <w:rsid w:val="001800B3"/>
    <w:rsid w:val="001802C5"/>
    <w:rsid w:val="00181DBD"/>
    <w:rsid w:val="001821ED"/>
    <w:rsid w:val="001877F2"/>
    <w:rsid w:val="00192ABB"/>
    <w:rsid w:val="001942C7"/>
    <w:rsid w:val="001A0D31"/>
    <w:rsid w:val="001A3004"/>
    <w:rsid w:val="001B03E3"/>
    <w:rsid w:val="001B0F32"/>
    <w:rsid w:val="001B12A9"/>
    <w:rsid w:val="001B1685"/>
    <w:rsid w:val="001C3A20"/>
    <w:rsid w:val="001C448A"/>
    <w:rsid w:val="001D36D2"/>
    <w:rsid w:val="001D5421"/>
    <w:rsid w:val="001E041F"/>
    <w:rsid w:val="001E0B3D"/>
    <w:rsid w:val="001E3A7D"/>
    <w:rsid w:val="001E3D4B"/>
    <w:rsid w:val="001F3004"/>
    <w:rsid w:val="001F420E"/>
    <w:rsid w:val="001F554B"/>
    <w:rsid w:val="001F7E50"/>
    <w:rsid w:val="00202377"/>
    <w:rsid w:val="002035AC"/>
    <w:rsid w:val="002048CF"/>
    <w:rsid w:val="002050C8"/>
    <w:rsid w:val="00210F21"/>
    <w:rsid w:val="00214DE6"/>
    <w:rsid w:val="0021614F"/>
    <w:rsid w:val="00221256"/>
    <w:rsid w:val="002220E7"/>
    <w:rsid w:val="002225D6"/>
    <w:rsid w:val="0022346A"/>
    <w:rsid w:val="00230A7B"/>
    <w:rsid w:val="00232B60"/>
    <w:rsid w:val="00237EDA"/>
    <w:rsid w:val="00240B31"/>
    <w:rsid w:val="00247413"/>
    <w:rsid w:val="00247B37"/>
    <w:rsid w:val="002516D2"/>
    <w:rsid w:val="00251B6F"/>
    <w:rsid w:val="002555C2"/>
    <w:rsid w:val="00256FEF"/>
    <w:rsid w:val="00264327"/>
    <w:rsid w:val="00266062"/>
    <w:rsid w:val="00267DB3"/>
    <w:rsid w:val="00270B99"/>
    <w:rsid w:val="00273FE8"/>
    <w:rsid w:val="00275B87"/>
    <w:rsid w:val="00276F69"/>
    <w:rsid w:val="0028470B"/>
    <w:rsid w:val="0028798D"/>
    <w:rsid w:val="00290534"/>
    <w:rsid w:val="00290B0A"/>
    <w:rsid w:val="002A517E"/>
    <w:rsid w:val="002A6E60"/>
    <w:rsid w:val="002B2E6A"/>
    <w:rsid w:val="002B6615"/>
    <w:rsid w:val="002B7104"/>
    <w:rsid w:val="002C08D2"/>
    <w:rsid w:val="002C0994"/>
    <w:rsid w:val="002C13A2"/>
    <w:rsid w:val="002C2071"/>
    <w:rsid w:val="002C3F8C"/>
    <w:rsid w:val="002D0016"/>
    <w:rsid w:val="002D1AE1"/>
    <w:rsid w:val="002D3809"/>
    <w:rsid w:val="002D3F78"/>
    <w:rsid w:val="002D5C1A"/>
    <w:rsid w:val="002E00DF"/>
    <w:rsid w:val="002E30EE"/>
    <w:rsid w:val="002E388B"/>
    <w:rsid w:val="002E52BD"/>
    <w:rsid w:val="002E6439"/>
    <w:rsid w:val="002E65CA"/>
    <w:rsid w:val="002F3386"/>
    <w:rsid w:val="002F56BF"/>
    <w:rsid w:val="002F61DE"/>
    <w:rsid w:val="002F7BFE"/>
    <w:rsid w:val="00303A72"/>
    <w:rsid w:val="00305E05"/>
    <w:rsid w:val="0030622C"/>
    <w:rsid w:val="00307EE8"/>
    <w:rsid w:val="00312A35"/>
    <w:rsid w:val="00312A44"/>
    <w:rsid w:val="003141B6"/>
    <w:rsid w:val="003159C9"/>
    <w:rsid w:val="00320F73"/>
    <w:rsid w:val="003218E2"/>
    <w:rsid w:val="0032500C"/>
    <w:rsid w:val="003376D2"/>
    <w:rsid w:val="003413B8"/>
    <w:rsid w:val="00342526"/>
    <w:rsid w:val="003436F1"/>
    <w:rsid w:val="003454C5"/>
    <w:rsid w:val="00355318"/>
    <w:rsid w:val="00355700"/>
    <w:rsid w:val="00356CD2"/>
    <w:rsid w:val="0036257B"/>
    <w:rsid w:val="00363BC2"/>
    <w:rsid w:val="00364E7F"/>
    <w:rsid w:val="00366FE1"/>
    <w:rsid w:val="0036773A"/>
    <w:rsid w:val="00367DB9"/>
    <w:rsid w:val="00373C66"/>
    <w:rsid w:val="00376781"/>
    <w:rsid w:val="00380644"/>
    <w:rsid w:val="00380C70"/>
    <w:rsid w:val="00381958"/>
    <w:rsid w:val="00384109"/>
    <w:rsid w:val="00384A90"/>
    <w:rsid w:val="00387FDD"/>
    <w:rsid w:val="00390215"/>
    <w:rsid w:val="0039456F"/>
    <w:rsid w:val="00394C52"/>
    <w:rsid w:val="0039718C"/>
    <w:rsid w:val="0039786D"/>
    <w:rsid w:val="003A01C8"/>
    <w:rsid w:val="003A3023"/>
    <w:rsid w:val="003A481E"/>
    <w:rsid w:val="003B1E29"/>
    <w:rsid w:val="003B206C"/>
    <w:rsid w:val="003B3C72"/>
    <w:rsid w:val="003B5322"/>
    <w:rsid w:val="003C0C66"/>
    <w:rsid w:val="003C31A4"/>
    <w:rsid w:val="003C32BD"/>
    <w:rsid w:val="003C38D0"/>
    <w:rsid w:val="003C4475"/>
    <w:rsid w:val="003C4B8D"/>
    <w:rsid w:val="003C5481"/>
    <w:rsid w:val="003D0E4E"/>
    <w:rsid w:val="003D1929"/>
    <w:rsid w:val="003E011F"/>
    <w:rsid w:val="003E0AC6"/>
    <w:rsid w:val="003E234C"/>
    <w:rsid w:val="003E41CB"/>
    <w:rsid w:val="003E4D40"/>
    <w:rsid w:val="003F362E"/>
    <w:rsid w:val="003F7AB6"/>
    <w:rsid w:val="00401015"/>
    <w:rsid w:val="00402FE9"/>
    <w:rsid w:val="004056A4"/>
    <w:rsid w:val="00405B3C"/>
    <w:rsid w:val="0040668A"/>
    <w:rsid w:val="00406B63"/>
    <w:rsid w:val="00413397"/>
    <w:rsid w:val="004140F2"/>
    <w:rsid w:val="00415EB3"/>
    <w:rsid w:val="00417E30"/>
    <w:rsid w:val="00421A92"/>
    <w:rsid w:val="004263C4"/>
    <w:rsid w:val="004264E4"/>
    <w:rsid w:val="00435159"/>
    <w:rsid w:val="00436B65"/>
    <w:rsid w:val="00437550"/>
    <w:rsid w:val="00437736"/>
    <w:rsid w:val="00440C67"/>
    <w:rsid w:val="004416B2"/>
    <w:rsid w:val="00444BF7"/>
    <w:rsid w:val="00445CE0"/>
    <w:rsid w:val="00447EC4"/>
    <w:rsid w:val="00450327"/>
    <w:rsid w:val="00450FB2"/>
    <w:rsid w:val="004512D0"/>
    <w:rsid w:val="0045144E"/>
    <w:rsid w:val="0045167E"/>
    <w:rsid w:val="0045411A"/>
    <w:rsid w:val="00455C3F"/>
    <w:rsid w:val="00460C19"/>
    <w:rsid w:val="004611A3"/>
    <w:rsid w:val="00461740"/>
    <w:rsid w:val="004621AB"/>
    <w:rsid w:val="0046271F"/>
    <w:rsid w:val="00463731"/>
    <w:rsid w:val="00464898"/>
    <w:rsid w:val="004667E8"/>
    <w:rsid w:val="004674D2"/>
    <w:rsid w:val="004728A2"/>
    <w:rsid w:val="00474ED6"/>
    <w:rsid w:val="004779F9"/>
    <w:rsid w:val="004800D9"/>
    <w:rsid w:val="00482B58"/>
    <w:rsid w:val="00484B0D"/>
    <w:rsid w:val="0048519A"/>
    <w:rsid w:val="00486250"/>
    <w:rsid w:val="0048760F"/>
    <w:rsid w:val="004A5022"/>
    <w:rsid w:val="004A750B"/>
    <w:rsid w:val="004B0E43"/>
    <w:rsid w:val="004B33DD"/>
    <w:rsid w:val="004B7393"/>
    <w:rsid w:val="004B77FF"/>
    <w:rsid w:val="004B7CBF"/>
    <w:rsid w:val="004B7FC3"/>
    <w:rsid w:val="004C1960"/>
    <w:rsid w:val="004C3715"/>
    <w:rsid w:val="004C3C7E"/>
    <w:rsid w:val="004C44F6"/>
    <w:rsid w:val="004C6426"/>
    <w:rsid w:val="004C73D1"/>
    <w:rsid w:val="004C7E29"/>
    <w:rsid w:val="004D0F40"/>
    <w:rsid w:val="004D2502"/>
    <w:rsid w:val="004D3D66"/>
    <w:rsid w:val="004D41EB"/>
    <w:rsid w:val="004D5FF7"/>
    <w:rsid w:val="004D7EFF"/>
    <w:rsid w:val="004F543B"/>
    <w:rsid w:val="004F767C"/>
    <w:rsid w:val="00500ADA"/>
    <w:rsid w:val="00500DB0"/>
    <w:rsid w:val="00504F91"/>
    <w:rsid w:val="00510652"/>
    <w:rsid w:val="0051254C"/>
    <w:rsid w:val="0052336B"/>
    <w:rsid w:val="00523615"/>
    <w:rsid w:val="00525191"/>
    <w:rsid w:val="005262B8"/>
    <w:rsid w:val="00527E6B"/>
    <w:rsid w:val="00527EC1"/>
    <w:rsid w:val="00530E57"/>
    <w:rsid w:val="005314B8"/>
    <w:rsid w:val="00533B81"/>
    <w:rsid w:val="00534638"/>
    <w:rsid w:val="005350A9"/>
    <w:rsid w:val="00537CBC"/>
    <w:rsid w:val="00542A6C"/>
    <w:rsid w:val="0054374C"/>
    <w:rsid w:val="00543D41"/>
    <w:rsid w:val="0054753A"/>
    <w:rsid w:val="00551667"/>
    <w:rsid w:val="00551844"/>
    <w:rsid w:val="0055488D"/>
    <w:rsid w:val="0055781B"/>
    <w:rsid w:val="005645AD"/>
    <w:rsid w:val="00566E5C"/>
    <w:rsid w:val="0057020A"/>
    <w:rsid w:val="005703A4"/>
    <w:rsid w:val="0057129E"/>
    <w:rsid w:val="00571494"/>
    <w:rsid w:val="00571EE7"/>
    <w:rsid w:val="00576E02"/>
    <w:rsid w:val="00576F21"/>
    <w:rsid w:val="00580B16"/>
    <w:rsid w:val="00581020"/>
    <w:rsid w:val="005813C8"/>
    <w:rsid w:val="00591CCE"/>
    <w:rsid w:val="005936E7"/>
    <w:rsid w:val="00594CC6"/>
    <w:rsid w:val="005A2991"/>
    <w:rsid w:val="005B2AD6"/>
    <w:rsid w:val="005B2BDF"/>
    <w:rsid w:val="005B3695"/>
    <w:rsid w:val="005B45EA"/>
    <w:rsid w:val="005B5996"/>
    <w:rsid w:val="005C6309"/>
    <w:rsid w:val="005C6711"/>
    <w:rsid w:val="005D1718"/>
    <w:rsid w:val="005D3CEF"/>
    <w:rsid w:val="005D45C3"/>
    <w:rsid w:val="005D5932"/>
    <w:rsid w:val="005D6C18"/>
    <w:rsid w:val="005D7768"/>
    <w:rsid w:val="005E083A"/>
    <w:rsid w:val="005E136A"/>
    <w:rsid w:val="005E187A"/>
    <w:rsid w:val="005E27B3"/>
    <w:rsid w:val="005E3C30"/>
    <w:rsid w:val="005E7799"/>
    <w:rsid w:val="005F0930"/>
    <w:rsid w:val="005F21B0"/>
    <w:rsid w:val="005F31E9"/>
    <w:rsid w:val="00601E8F"/>
    <w:rsid w:val="006075CD"/>
    <w:rsid w:val="00610C69"/>
    <w:rsid w:val="0061497C"/>
    <w:rsid w:val="00616EC4"/>
    <w:rsid w:val="00617BC7"/>
    <w:rsid w:val="00620111"/>
    <w:rsid w:val="0062151F"/>
    <w:rsid w:val="006226AB"/>
    <w:rsid w:val="006226DD"/>
    <w:rsid w:val="00623A37"/>
    <w:rsid w:val="0062635E"/>
    <w:rsid w:val="00627EE4"/>
    <w:rsid w:val="00630337"/>
    <w:rsid w:val="006323AC"/>
    <w:rsid w:val="00641994"/>
    <w:rsid w:val="00641AE3"/>
    <w:rsid w:val="006429A1"/>
    <w:rsid w:val="0064360D"/>
    <w:rsid w:val="0064382D"/>
    <w:rsid w:val="0065367C"/>
    <w:rsid w:val="00653F54"/>
    <w:rsid w:val="00654F2A"/>
    <w:rsid w:val="006601C8"/>
    <w:rsid w:val="00662717"/>
    <w:rsid w:val="00665610"/>
    <w:rsid w:val="006710BE"/>
    <w:rsid w:val="00672A13"/>
    <w:rsid w:val="00674C26"/>
    <w:rsid w:val="00675CA9"/>
    <w:rsid w:val="0067748D"/>
    <w:rsid w:val="00682A54"/>
    <w:rsid w:val="0068341C"/>
    <w:rsid w:val="00683510"/>
    <w:rsid w:val="00686A28"/>
    <w:rsid w:val="00691990"/>
    <w:rsid w:val="006919FD"/>
    <w:rsid w:val="006924E8"/>
    <w:rsid w:val="006928BE"/>
    <w:rsid w:val="00693625"/>
    <w:rsid w:val="006A042D"/>
    <w:rsid w:val="006A32DF"/>
    <w:rsid w:val="006A6CB2"/>
    <w:rsid w:val="006B3992"/>
    <w:rsid w:val="006B613C"/>
    <w:rsid w:val="006C07FA"/>
    <w:rsid w:val="006C2A79"/>
    <w:rsid w:val="006C4ECB"/>
    <w:rsid w:val="006C549D"/>
    <w:rsid w:val="006C59E6"/>
    <w:rsid w:val="006C6F96"/>
    <w:rsid w:val="006D18D2"/>
    <w:rsid w:val="006D1A61"/>
    <w:rsid w:val="006D5A39"/>
    <w:rsid w:val="006D6198"/>
    <w:rsid w:val="006E4529"/>
    <w:rsid w:val="006E5FE5"/>
    <w:rsid w:val="006E6359"/>
    <w:rsid w:val="006F37D5"/>
    <w:rsid w:val="0070187C"/>
    <w:rsid w:val="007022C4"/>
    <w:rsid w:val="00703AD9"/>
    <w:rsid w:val="00705B3B"/>
    <w:rsid w:val="00706F29"/>
    <w:rsid w:val="007124C4"/>
    <w:rsid w:val="00713589"/>
    <w:rsid w:val="0071562F"/>
    <w:rsid w:val="00722FDB"/>
    <w:rsid w:val="00730337"/>
    <w:rsid w:val="00736B78"/>
    <w:rsid w:val="00742688"/>
    <w:rsid w:val="0074351B"/>
    <w:rsid w:val="00750086"/>
    <w:rsid w:val="00752362"/>
    <w:rsid w:val="0075270C"/>
    <w:rsid w:val="00755796"/>
    <w:rsid w:val="007602CE"/>
    <w:rsid w:val="007633B8"/>
    <w:rsid w:val="00765D50"/>
    <w:rsid w:val="00766134"/>
    <w:rsid w:val="00766B0E"/>
    <w:rsid w:val="00770650"/>
    <w:rsid w:val="00772AF1"/>
    <w:rsid w:val="007825D6"/>
    <w:rsid w:val="00782ABC"/>
    <w:rsid w:val="00790139"/>
    <w:rsid w:val="00790E8A"/>
    <w:rsid w:val="00794662"/>
    <w:rsid w:val="007A0C82"/>
    <w:rsid w:val="007A1067"/>
    <w:rsid w:val="007A247E"/>
    <w:rsid w:val="007A2A76"/>
    <w:rsid w:val="007A2E33"/>
    <w:rsid w:val="007A7778"/>
    <w:rsid w:val="007B2435"/>
    <w:rsid w:val="007B40B4"/>
    <w:rsid w:val="007B6B12"/>
    <w:rsid w:val="007B6FB5"/>
    <w:rsid w:val="007B7569"/>
    <w:rsid w:val="007B7ED9"/>
    <w:rsid w:val="007C0F24"/>
    <w:rsid w:val="007C226D"/>
    <w:rsid w:val="007C2860"/>
    <w:rsid w:val="007C56C3"/>
    <w:rsid w:val="007D5BA6"/>
    <w:rsid w:val="007D640D"/>
    <w:rsid w:val="007D7F1A"/>
    <w:rsid w:val="007E14DE"/>
    <w:rsid w:val="007E1C63"/>
    <w:rsid w:val="007E1C8E"/>
    <w:rsid w:val="007E1CE4"/>
    <w:rsid w:val="007E5279"/>
    <w:rsid w:val="007F2127"/>
    <w:rsid w:val="007F33D0"/>
    <w:rsid w:val="007F5D93"/>
    <w:rsid w:val="00800566"/>
    <w:rsid w:val="00801D8D"/>
    <w:rsid w:val="008112A2"/>
    <w:rsid w:val="00811801"/>
    <w:rsid w:val="00817903"/>
    <w:rsid w:val="0081799E"/>
    <w:rsid w:val="00820E68"/>
    <w:rsid w:val="0082178F"/>
    <w:rsid w:val="008222CF"/>
    <w:rsid w:val="00822774"/>
    <w:rsid w:val="00822EB2"/>
    <w:rsid w:val="00825434"/>
    <w:rsid w:val="00825A7D"/>
    <w:rsid w:val="00827156"/>
    <w:rsid w:val="008278FD"/>
    <w:rsid w:val="00830A1A"/>
    <w:rsid w:val="00833D2B"/>
    <w:rsid w:val="008413E7"/>
    <w:rsid w:val="00844B2F"/>
    <w:rsid w:val="00846065"/>
    <w:rsid w:val="008460AC"/>
    <w:rsid w:val="00846819"/>
    <w:rsid w:val="008479B6"/>
    <w:rsid w:val="00852CCB"/>
    <w:rsid w:val="00861478"/>
    <w:rsid w:val="00861573"/>
    <w:rsid w:val="0086206F"/>
    <w:rsid w:val="0086327A"/>
    <w:rsid w:val="00865D75"/>
    <w:rsid w:val="008668C0"/>
    <w:rsid w:val="008677A1"/>
    <w:rsid w:val="008724BD"/>
    <w:rsid w:val="00880B3A"/>
    <w:rsid w:val="00881B52"/>
    <w:rsid w:val="00882141"/>
    <w:rsid w:val="00886D10"/>
    <w:rsid w:val="00893019"/>
    <w:rsid w:val="0089416B"/>
    <w:rsid w:val="00894980"/>
    <w:rsid w:val="008B0336"/>
    <w:rsid w:val="008B0A97"/>
    <w:rsid w:val="008B5304"/>
    <w:rsid w:val="008B7A9B"/>
    <w:rsid w:val="008C345B"/>
    <w:rsid w:val="008C473B"/>
    <w:rsid w:val="008C50BB"/>
    <w:rsid w:val="008C515F"/>
    <w:rsid w:val="008C5E1D"/>
    <w:rsid w:val="008C7E49"/>
    <w:rsid w:val="008D1B22"/>
    <w:rsid w:val="008D2031"/>
    <w:rsid w:val="008D2BD4"/>
    <w:rsid w:val="008D3785"/>
    <w:rsid w:val="008D42D1"/>
    <w:rsid w:val="008E03C1"/>
    <w:rsid w:val="008E3765"/>
    <w:rsid w:val="008E462F"/>
    <w:rsid w:val="008E4D25"/>
    <w:rsid w:val="008E679F"/>
    <w:rsid w:val="009008F5"/>
    <w:rsid w:val="0090194F"/>
    <w:rsid w:val="00902B96"/>
    <w:rsid w:val="00904258"/>
    <w:rsid w:val="009101B9"/>
    <w:rsid w:val="00910907"/>
    <w:rsid w:val="0091248F"/>
    <w:rsid w:val="0091429E"/>
    <w:rsid w:val="00914981"/>
    <w:rsid w:val="0091506A"/>
    <w:rsid w:val="00915950"/>
    <w:rsid w:val="00923618"/>
    <w:rsid w:val="00926CCA"/>
    <w:rsid w:val="009317B8"/>
    <w:rsid w:val="009370AA"/>
    <w:rsid w:val="00943044"/>
    <w:rsid w:val="00951670"/>
    <w:rsid w:val="0095237F"/>
    <w:rsid w:val="00953328"/>
    <w:rsid w:val="00954091"/>
    <w:rsid w:val="009551B4"/>
    <w:rsid w:val="00956E6A"/>
    <w:rsid w:val="00964E6A"/>
    <w:rsid w:val="00967249"/>
    <w:rsid w:val="009673F8"/>
    <w:rsid w:val="00971DC0"/>
    <w:rsid w:val="00974677"/>
    <w:rsid w:val="009761FE"/>
    <w:rsid w:val="00982217"/>
    <w:rsid w:val="00982D1E"/>
    <w:rsid w:val="00985334"/>
    <w:rsid w:val="009861F6"/>
    <w:rsid w:val="00990B76"/>
    <w:rsid w:val="00991AE8"/>
    <w:rsid w:val="00994200"/>
    <w:rsid w:val="00994F73"/>
    <w:rsid w:val="009A1A1D"/>
    <w:rsid w:val="009A1FD6"/>
    <w:rsid w:val="009A3BA3"/>
    <w:rsid w:val="009A3E0F"/>
    <w:rsid w:val="009A5E7D"/>
    <w:rsid w:val="009A7321"/>
    <w:rsid w:val="009A75C7"/>
    <w:rsid w:val="009B09F4"/>
    <w:rsid w:val="009B3390"/>
    <w:rsid w:val="009B33D7"/>
    <w:rsid w:val="009B4D69"/>
    <w:rsid w:val="009B51B1"/>
    <w:rsid w:val="009B6397"/>
    <w:rsid w:val="009C0FB7"/>
    <w:rsid w:val="009C400E"/>
    <w:rsid w:val="009C497F"/>
    <w:rsid w:val="009C4B50"/>
    <w:rsid w:val="009C6BB8"/>
    <w:rsid w:val="009C6ED5"/>
    <w:rsid w:val="009D3B2B"/>
    <w:rsid w:val="009E01FD"/>
    <w:rsid w:val="009E34BB"/>
    <w:rsid w:val="009E3696"/>
    <w:rsid w:val="009E3C5D"/>
    <w:rsid w:val="009F03DC"/>
    <w:rsid w:val="009F0426"/>
    <w:rsid w:val="009F15BF"/>
    <w:rsid w:val="009F29A4"/>
    <w:rsid w:val="009F3E0B"/>
    <w:rsid w:val="009F4160"/>
    <w:rsid w:val="00A027F4"/>
    <w:rsid w:val="00A02D51"/>
    <w:rsid w:val="00A05AEA"/>
    <w:rsid w:val="00A13083"/>
    <w:rsid w:val="00A15458"/>
    <w:rsid w:val="00A156BB"/>
    <w:rsid w:val="00A23A80"/>
    <w:rsid w:val="00A24986"/>
    <w:rsid w:val="00A24C6E"/>
    <w:rsid w:val="00A24D71"/>
    <w:rsid w:val="00A27511"/>
    <w:rsid w:val="00A3007F"/>
    <w:rsid w:val="00A31268"/>
    <w:rsid w:val="00A314F8"/>
    <w:rsid w:val="00A34838"/>
    <w:rsid w:val="00A3592E"/>
    <w:rsid w:val="00A379FC"/>
    <w:rsid w:val="00A41630"/>
    <w:rsid w:val="00A41B1F"/>
    <w:rsid w:val="00A41FC1"/>
    <w:rsid w:val="00A4482D"/>
    <w:rsid w:val="00A54B13"/>
    <w:rsid w:val="00A5683C"/>
    <w:rsid w:val="00A62054"/>
    <w:rsid w:val="00A63C1B"/>
    <w:rsid w:val="00A659C8"/>
    <w:rsid w:val="00A67DD7"/>
    <w:rsid w:val="00A73F85"/>
    <w:rsid w:val="00A77503"/>
    <w:rsid w:val="00A80FDB"/>
    <w:rsid w:val="00A821DB"/>
    <w:rsid w:val="00A8262E"/>
    <w:rsid w:val="00A82A6D"/>
    <w:rsid w:val="00A82BA2"/>
    <w:rsid w:val="00A83B37"/>
    <w:rsid w:val="00A9032F"/>
    <w:rsid w:val="00A90B89"/>
    <w:rsid w:val="00A92243"/>
    <w:rsid w:val="00A95AC0"/>
    <w:rsid w:val="00A9760E"/>
    <w:rsid w:val="00AA01D0"/>
    <w:rsid w:val="00AA03BE"/>
    <w:rsid w:val="00AA39A0"/>
    <w:rsid w:val="00AA3A9C"/>
    <w:rsid w:val="00AA69BF"/>
    <w:rsid w:val="00AA6A7A"/>
    <w:rsid w:val="00AA6CB8"/>
    <w:rsid w:val="00AB2979"/>
    <w:rsid w:val="00AB2E1A"/>
    <w:rsid w:val="00AB3150"/>
    <w:rsid w:val="00AB42F9"/>
    <w:rsid w:val="00AB5408"/>
    <w:rsid w:val="00AB5574"/>
    <w:rsid w:val="00AB7CD5"/>
    <w:rsid w:val="00AC2E9C"/>
    <w:rsid w:val="00AC76BA"/>
    <w:rsid w:val="00AD287A"/>
    <w:rsid w:val="00AD2E99"/>
    <w:rsid w:val="00AD4733"/>
    <w:rsid w:val="00AE0378"/>
    <w:rsid w:val="00AE16E1"/>
    <w:rsid w:val="00AE3FC0"/>
    <w:rsid w:val="00AE5EB2"/>
    <w:rsid w:val="00AF0A1E"/>
    <w:rsid w:val="00AF0BCB"/>
    <w:rsid w:val="00AF4136"/>
    <w:rsid w:val="00AF49D1"/>
    <w:rsid w:val="00B0032D"/>
    <w:rsid w:val="00B0068F"/>
    <w:rsid w:val="00B01714"/>
    <w:rsid w:val="00B02BC7"/>
    <w:rsid w:val="00B128CA"/>
    <w:rsid w:val="00B176FB"/>
    <w:rsid w:val="00B20DC4"/>
    <w:rsid w:val="00B215CA"/>
    <w:rsid w:val="00B21ACD"/>
    <w:rsid w:val="00B239D7"/>
    <w:rsid w:val="00B33936"/>
    <w:rsid w:val="00B34488"/>
    <w:rsid w:val="00B348F9"/>
    <w:rsid w:val="00B37FB6"/>
    <w:rsid w:val="00B40CEB"/>
    <w:rsid w:val="00B44238"/>
    <w:rsid w:val="00B4546D"/>
    <w:rsid w:val="00B46384"/>
    <w:rsid w:val="00B46584"/>
    <w:rsid w:val="00B47A26"/>
    <w:rsid w:val="00B55CCA"/>
    <w:rsid w:val="00B5649C"/>
    <w:rsid w:val="00B56BD6"/>
    <w:rsid w:val="00B573EB"/>
    <w:rsid w:val="00B57B66"/>
    <w:rsid w:val="00B60246"/>
    <w:rsid w:val="00B60A88"/>
    <w:rsid w:val="00B70518"/>
    <w:rsid w:val="00B713D6"/>
    <w:rsid w:val="00B73DB3"/>
    <w:rsid w:val="00B8001A"/>
    <w:rsid w:val="00B8106C"/>
    <w:rsid w:val="00B81FF1"/>
    <w:rsid w:val="00B84CCF"/>
    <w:rsid w:val="00B918D4"/>
    <w:rsid w:val="00B92B7E"/>
    <w:rsid w:val="00B97082"/>
    <w:rsid w:val="00BA0902"/>
    <w:rsid w:val="00BA1820"/>
    <w:rsid w:val="00BA2B16"/>
    <w:rsid w:val="00BA3F49"/>
    <w:rsid w:val="00BA41EB"/>
    <w:rsid w:val="00BA6642"/>
    <w:rsid w:val="00BA6A65"/>
    <w:rsid w:val="00BB46BB"/>
    <w:rsid w:val="00BB7FD8"/>
    <w:rsid w:val="00BC2502"/>
    <w:rsid w:val="00BC49B9"/>
    <w:rsid w:val="00BC4E8B"/>
    <w:rsid w:val="00BC648C"/>
    <w:rsid w:val="00BC7EBF"/>
    <w:rsid w:val="00BD033A"/>
    <w:rsid w:val="00BD3D19"/>
    <w:rsid w:val="00BD57EC"/>
    <w:rsid w:val="00BD6A08"/>
    <w:rsid w:val="00BD78D1"/>
    <w:rsid w:val="00BE1651"/>
    <w:rsid w:val="00BE180A"/>
    <w:rsid w:val="00BE2380"/>
    <w:rsid w:val="00BE2B3B"/>
    <w:rsid w:val="00BE49AA"/>
    <w:rsid w:val="00BE7F68"/>
    <w:rsid w:val="00BF0493"/>
    <w:rsid w:val="00BF1EC2"/>
    <w:rsid w:val="00BF4E58"/>
    <w:rsid w:val="00C01396"/>
    <w:rsid w:val="00C04AFF"/>
    <w:rsid w:val="00C050D7"/>
    <w:rsid w:val="00C10158"/>
    <w:rsid w:val="00C10558"/>
    <w:rsid w:val="00C107B3"/>
    <w:rsid w:val="00C117D3"/>
    <w:rsid w:val="00C12A1A"/>
    <w:rsid w:val="00C23CC5"/>
    <w:rsid w:val="00C25A37"/>
    <w:rsid w:val="00C274BE"/>
    <w:rsid w:val="00C27ED9"/>
    <w:rsid w:val="00C27EDB"/>
    <w:rsid w:val="00C3051C"/>
    <w:rsid w:val="00C30E0D"/>
    <w:rsid w:val="00C31604"/>
    <w:rsid w:val="00C34234"/>
    <w:rsid w:val="00C34D74"/>
    <w:rsid w:val="00C3530A"/>
    <w:rsid w:val="00C3608E"/>
    <w:rsid w:val="00C36BA1"/>
    <w:rsid w:val="00C40853"/>
    <w:rsid w:val="00C40C7B"/>
    <w:rsid w:val="00C42EFB"/>
    <w:rsid w:val="00C45E78"/>
    <w:rsid w:val="00C56151"/>
    <w:rsid w:val="00C57777"/>
    <w:rsid w:val="00C6219C"/>
    <w:rsid w:val="00C64F52"/>
    <w:rsid w:val="00C74115"/>
    <w:rsid w:val="00C7717D"/>
    <w:rsid w:val="00C82BA8"/>
    <w:rsid w:val="00C82EBC"/>
    <w:rsid w:val="00C86AA6"/>
    <w:rsid w:val="00C86E35"/>
    <w:rsid w:val="00C93D9D"/>
    <w:rsid w:val="00C9421E"/>
    <w:rsid w:val="00CA17D2"/>
    <w:rsid w:val="00CA2DBB"/>
    <w:rsid w:val="00CA307B"/>
    <w:rsid w:val="00CB1453"/>
    <w:rsid w:val="00CB16DB"/>
    <w:rsid w:val="00CB4611"/>
    <w:rsid w:val="00CB52AD"/>
    <w:rsid w:val="00CB7533"/>
    <w:rsid w:val="00CC5504"/>
    <w:rsid w:val="00CD0409"/>
    <w:rsid w:val="00CD1FE7"/>
    <w:rsid w:val="00CD2116"/>
    <w:rsid w:val="00CD3677"/>
    <w:rsid w:val="00CD3720"/>
    <w:rsid w:val="00CD3B2F"/>
    <w:rsid w:val="00CD5A77"/>
    <w:rsid w:val="00CE003F"/>
    <w:rsid w:val="00CE201C"/>
    <w:rsid w:val="00CE37BA"/>
    <w:rsid w:val="00CE4440"/>
    <w:rsid w:val="00CE4F3C"/>
    <w:rsid w:val="00CE6AC0"/>
    <w:rsid w:val="00CE7C8A"/>
    <w:rsid w:val="00CF28E4"/>
    <w:rsid w:val="00CF5A11"/>
    <w:rsid w:val="00CF5A1D"/>
    <w:rsid w:val="00CF7094"/>
    <w:rsid w:val="00CF74F7"/>
    <w:rsid w:val="00D002BB"/>
    <w:rsid w:val="00D00EEE"/>
    <w:rsid w:val="00D0252D"/>
    <w:rsid w:val="00D04F4E"/>
    <w:rsid w:val="00D05A7D"/>
    <w:rsid w:val="00D05FAF"/>
    <w:rsid w:val="00D067B1"/>
    <w:rsid w:val="00D06E2F"/>
    <w:rsid w:val="00D11E1D"/>
    <w:rsid w:val="00D12E07"/>
    <w:rsid w:val="00D14D03"/>
    <w:rsid w:val="00D23AFA"/>
    <w:rsid w:val="00D244A0"/>
    <w:rsid w:val="00D30AAE"/>
    <w:rsid w:val="00D32680"/>
    <w:rsid w:val="00D3336D"/>
    <w:rsid w:val="00D33F91"/>
    <w:rsid w:val="00D3535B"/>
    <w:rsid w:val="00D410FD"/>
    <w:rsid w:val="00D4296A"/>
    <w:rsid w:val="00D436EF"/>
    <w:rsid w:val="00D43E55"/>
    <w:rsid w:val="00D442D7"/>
    <w:rsid w:val="00D460C7"/>
    <w:rsid w:val="00D469FA"/>
    <w:rsid w:val="00D50904"/>
    <w:rsid w:val="00D57C39"/>
    <w:rsid w:val="00D64711"/>
    <w:rsid w:val="00D66270"/>
    <w:rsid w:val="00D66724"/>
    <w:rsid w:val="00D678B5"/>
    <w:rsid w:val="00D71DB8"/>
    <w:rsid w:val="00D72771"/>
    <w:rsid w:val="00D765CC"/>
    <w:rsid w:val="00D83029"/>
    <w:rsid w:val="00D83406"/>
    <w:rsid w:val="00D932CE"/>
    <w:rsid w:val="00D944F4"/>
    <w:rsid w:val="00DA3AD3"/>
    <w:rsid w:val="00DA5BEE"/>
    <w:rsid w:val="00DB268F"/>
    <w:rsid w:val="00DB7057"/>
    <w:rsid w:val="00DC2740"/>
    <w:rsid w:val="00DC32EC"/>
    <w:rsid w:val="00DC48DB"/>
    <w:rsid w:val="00DC6623"/>
    <w:rsid w:val="00DC6A8D"/>
    <w:rsid w:val="00DC795B"/>
    <w:rsid w:val="00DD4514"/>
    <w:rsid w:val="00DD52D5"/>
    <w:rsid w:val="00DD531F"/>
    <w:rsid w:val="00DD5F34"/>
    <w:rsid w:val="00DD63A2"/>
    <w:rsid w:val="00DE1EF7"/>
    <w:rsid w:val="00DE2FC5"/>
    <w:rsid w:val="00DE40AA"/>
    <w:rsid w:val="00DE524A"/>
    <w:rsid w:val="00DF2C24"/>
    <w:rsid w:val="00DF2EDD"/>
    <w:rsid w:val="00DF4306"/>
    <w:rsid w:val="00DF53F3"/>
    <w:rsid w:val="00DF6F81"/>
    <w:rsid w:val="00E01FC3"/>
    <w:rsid w:val="00E02012"/>
    <w:rsid w:val="00E0284B"/>
    <w:rsid w:val="00E044A4"/>
    <w:rsid w:val="00E04650"/>
    <w:rsid w:val="00E06A0C"/>
    <w:rsid w:val="00E11C94"/>
    <w:rsid w:val="00E12DFE"/>
    <w:rsid w:val="00E146C5"/>
    <w:rsid w:val="00E155B3"/>
    <w:rsid w:val="00E1700C"/>
    <w:rsid w:val="00E17C49"/>
    <w:rsid w:val="00E21F2F"/>
    <w:rsid w:val="00E23C3C"/>
    <w:rsid w:val="00E2649D"/>
    <w:rsid w:val="00E27E86"/>
    <w:rsid w:val="00E32222"/>
    <w:rsid w:val="00E32C7D"/>
    <w:rsid w:val="00E34182"/>
    <w:rsid w:val="00E348CC"/>
    <w:rsid w:val="00E355C1"/>
    <w:rsid w:val="00E37007"/>
    <w:rsid w:val="00E40198"/>
    <w:rsid w:val="00E40D70"/>
    <w:rsid w:val="00E41A73"/>
    <w:rsid w:val="00E41C3B"/>
    <w:rsid w:val="00E4230E"/>
    <w:rsid w:val="00E443D7"/>
    <w:rsid w:val="00E449C2"/>
    <w:rsid w:val="00E457A0"/>
    <w:rsid w:val="00E466AB"/>
    <w:rsid w:val="00E4704E"/>
    <w:rsid w:val="00E471B0"/>
    <w:rsid w:val="00E51B75"/>
    <w:rsid w:val="00E52744"/>
    <w:rsid w:val="00E535AD"/>
    <w:rsid w:val="00E54816"/>
    <w:rsid w:val="00E55E7F"/>
    <w:rsid w:val="00E56532"/>
    <w:rsid w:val="00E61BFD"/>
    <w:rsid w:val="00E62839"/>
    <w:rsid w:val="00E64769"/>
    <w:rsid w:val="00E701C5"/>
    <w:rsid w:val="00E72092"/>
    <w:rsid w:val="00E7283A"/>
    <w:rsid w:val="00E752DE"/>
    <w:rsid w:val="00E756ED"/>
    <w:rsid w:val="00E76B06"/>
    <w:rsid w:val="00E83F92"/>
    <w:rsid w:val="00E8757B"/>
    <w:rsid w:val="00E9129C"/>
    <w:rsid w:val="00E9206D"/>
    <w:rsid w:val="00E93610"/>
    <w:rsid w:val="00E93BDF"/>
    <w:rsid w:val="00E95A08"/>
    <w:rsid w:val="00E95AC6"/>
    <w:rsid w:val="00EA00E6"/>
    <w:rsid w:val="00EA081D"/>
    <w:rsid w:val="00EA2D3B"/>
    <w:rsid w:val="00EA53A1"/>
    <w:rsid w:val="00EA56D7"/>
    <w:rsid w:val="00EB519F"/>
    <w:rsid w:val="00EB5861"/>
    <w:rsid w:val="00ED355F"/>
    <w:rsid w:val="00ED454C"/>
    <w:rsid w:val="00ED63F0"/>
    <w:rsid w:val="00ED731E"/>
    <w:rsid w:val="00EE1C65"/>
    <w:rsid w:val="00EE3FF3"/>
    <w:rsid w:val="00EE59AB"/>
    <w:rsid w:val="00EE7B7D"/>
    <w:rsid w:val="00EE7DF7"/>
    <w:rsid w:val="00EF06FD"/>
    <w:rsid w:val="00F00A5E"/>
    <w:rsid w:val="00F02603"/>
    <w:rsid w:val="00F04E53"/>
    <w:rsid w:val="00F11472"/>
    <w:rsid w:val="00F126F4"/>
    <w:rsid w:val="00F154B1"/>
    <w:rsid w:val="00F16654"/>
    <w:rsid w:val="00F16CCA"/>
    <w:rsid w:val="00F212C1"/>
    <w:rsid w:val="00F21CBE"/>
    <w:rsid w:val="00F21D5D"/>
    <w:rsid w:val="00F22049"/>
    <w:rsid w:val="00F25A40"/>
    <w:rsid w:val="00F27049"/>
    <w:rsid w:val="00F33D68"/>
    <w:rsid w:val="00F352B3"/>
    <w:rsid w:val="00F4492D"/>
    <w:rsid w:val="00F46587"/>
    <w:rsid w:val="00F469CA"/>
    <w:rsid w:val="00F46A43"/>
    <w:rsid w:val="00F47449"/>
    <w:rsid w:val="00F51E1A"/>
    <w:rsid w:val="00F53029"/>
    <w:rsid w:val="00F56833"/>
    <w:rsid w:val="00F579E6"/>
    <w:rsid w:val="00F57AC6"/>
    <w:rsid w:val="00F602C9"/>
    <w:rsid w:val="00F612C7"/>
    <w:rsid w:val="00F62EFC"/>
    <w:rsid w:val="00F64560"/>
    <w:rsid w:val="00F678AD"/>
    <w:rsid w:val="00F718F3"/>
    <w:rsid w:val="00F7511C"/>
    <w:rsid w:val="00F7734E"/>
    <w:rsid w:val="00F77CE4"/>
    <w:rsid w:val="00F83DC1"/>
    <w:rsid w:val="00F850A6"/>
    <w:rsid w:val="00F91097"/>
    <w:rsid w:val="00F916EA"/>
    <w:rsid w:val="00FA17D0"/>
    <w:rsid w:val="00FA226D"/>
    <w:rsid w:val="00FC2B1A"/>
    <w:rsid w:val="00FC30BD"/>
    <w:rsid w:val="00FC423F"/>
    <w:rsid w:val="00FC501E"/>
    <w:rsid w:val="00FC6DF9"/>
    <w:rsid w:val="00FD10ED"/>
    <w:rsid w:val="00FD3F49"/>
    <w:rsid w:val="00FD52A5"/>
    <w:rsid w:val="00FE05FD"/>
    <w:rsid w:val="00FE13D1"/>
    <w:rsid w:val="00FE2D77"/>
    <w:rsid w:val="00FE6A2F"/>
    <w:rsid w:val="00FF0F4F"/>
    <w:rsid w:val="00FF307A"/>
    <w:rsid w:val="00FF5A1F"/>
    <w:rsid w:val="00FF6E45"/>
    <w:rsid w:val="00FF7C8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43B"/>
  </w:style>
  <w:style w:type="paragraph" w:styleId="1">
    <w:name w:val="heading 1"/>
    <w:basedOn w:val="a"/>
    <w:next w:val="a"/>
    <w:link w:val="10"/>
    <w:uiPriority w:val="99"/>
    <w:qFormat/>
    <w:rsid w:val="00EA00E6"/>
    <w:pPr>
      <w:keepNext/>
      <w:keepLines/>
      <w:spacing w:before="240" w:after="0" w:line="240" w:lineRule="auto"/>
      <w:outlineLvl w:val="0"/>
    </w:pPr>
    <w:rPr>
      <w:rFonts w:ascii="Calibri Light" w:eastAsia="Times New Roman" w:hAnsi="Calibri Light" w:cs="Calibri Light"/>
      <w:color w:val="2E74B5"/>
      <w:sz w:val="32"/>
      <w:szCs w:val="32"/>
    </w:rPr>
  </w:style>
  <w:style w:type="paragraph" w:styleId="2">
    <w:name w:val="heading 2"/>
    <w:basedOn w:val="a"/>
    <w:next w:val="a"/>
    <w:link w:val="20"/>
    <w:uiPriority w:val="9"/>
    <w:qFormat/>
    <w:rsid w:val="00EA00E6"/>
    <w:pPr>
      <w:keepNext/>
      <w:keepLines/>
      <w:spacing w:before="40" w:after="0" w:line="240" w:lineRule="auto"/>
      <w:outlineLvl w:val="1"/>
    </w:pPr>
    <w:rPr>
      <w:rFonts w:ascii="Calibri Light" w:eastAsia="Times New Roman" w:hAnsi="Calibri Light" w:cs="Calibri Light"/>
      <w:color w:val="2E74B5"/>
      <w:sz w:val="26"/>
      <w:szCs w:val="26"/>
    </w:rPr>
  </w:style>
  <w:style w:type="paragraph" w:styleId="7">
    <w:name w:val="heading 7"/>
    <w:basedOn w:val="a"/>
    <w:next w:val="a"/>
    <w:link w:val="70"/>
    <w:uiPriority w:val="99"/>
    <w:qFormat/>
    <w:rsid w:val="00EA00E6"/>
    <w:pPr>
      <w:keepNext/>
      <w:spacing w:after="0" w:line="240" w:lineRule="auto"/>
      <w:jc w:val="center"/>
      <w:outlineLvl w:val="6"/>
    </w:pPr>
    <w:rPr>
      <w:rFonts w:ascii="Times New Roman" w:eastAsia="Times New Roman" w:hAnsi="Times New Roman" w:cs="Times New Roman"/>
      <w:b/>
      <w:bCs/>
      <w:sz w:val="28"/>
      <w:szCs w:val="28"/>
      <w:lang w:val="kk-KZ"/>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EA00E6"/>
    <w:rPr>
      <w:rFonts w:ascii="Calibri Light" w:eastAsia="Times New Roman" w:hAnsi="Calibri Light" w:cs="Calibri Light"/>
      <w:color w:val="2E74B5"/>
      <w:sz w:val="32"/>
      <w:szCs w:val="32"/>
    </w:rPr>
  </w:style>
  <w:style w:type="character" w:customStyle="1" w:styleId="20">
    <w:name w:val="Заголовок 2 Знак"/>
    <w:basedOn w:val="a0"/>
    <w:link w:val="2"/>
    <w:uiPriority w:val="9"/>
    <w:rsid w:val="00EA00E6"/>
    <w:rPr>
      <w:rFonts w:ascii="Calibri Light" w:eastAsia="Times New Roman" w:hAnsi="Calibri Light" w:cs="Calibri Light"/>
      <w:color w:val="2E74B5"/>
      <w:sz w:val="26"/>
      <w:szCs w:val="26"/>
    </w:rPr>
  </w:style>
  <w:style w:type="character" w:customStyle="1" w:styleId="70">
    <w:name w:val="Заголовок 7 Знак"/>
    <w:basedOn w:val="a0"/>
    <w:link w:val="7"/>
    <w:uiPriority w:val="99"/>
    <w:rsid w:val="00EA00E6"/>
    <w:rPr>
      <w:rFonts w:ascii="Times New Roman" w:eastAsia="Times New Roman" w:hAnsi="Times New Roman" w:cs="Times New Roman"/>
      <w:b/>
      <w:bCs/>
      <w:sz w:val="28"/>
      <w:szCs w:val="28"/>
      <w:lang w:val="kk-KZ"/>
    </w:rPr>
  </w:style>
  <w:style w:type="table" w:styleId="a3">
    <w:name w:val="Table Grid"/>
    <w:basedOn w:val="a1"/>
    <w:uiPriority w:val="59"/>
    <w:rsid w:val="00EA00E6"/>
    <w:pPr>
      <w:spacing w:after="0" w:line="240" w:lineRule="auto"/>
    </w:pPr>
    <w:rPr>
      <w:rFonts w:ascii="Calibri" w:eastAsia="Calibri"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Без интервала1"/>
    <w:link w:val="NoSpacingChar"/>
    <w:uiPriority w:val="99"/>
    <w:qFormat/>
    <w:rsid w:val="00EA00E6"/>
    <w:pPr>
      <w:widowControl w:val="0"/>
      <w:suppressAutoHyphens/>
      <w:spacing w:after="0" w:line="240" w:lineRule="auto"/>
    </w:pPr>
    <w:rPr>
      <w:rFonts w:ascii="Times New Roman" w:eastAsia="Arial Unicode MS" w:hAnsi="Times New Roman" w:cs="Times New Roman"/>
      <w:color w:val="000000"/>
      <w:sz w:val="24"/>
      <w:szCs w:val="24"/>
      <w:lang w:val="en-US" w:eastAsia="en-US"/>
    </w:rPr>
  </w:style>
  <w:style w:type="paragraph" w:styleId="a4">
    <w:name w:val="No Spacing"/>
    <w:aliases w:val="АЛЬБОМНАЯ,No Spacing"/>
    <w:link w:val="a5"/>
    <w:uiPriority w:val="1"/>
    <w:qFormat/>
    <w:rsid w:val="00EA00E6"/>
    <w:pPr>
      <w:spacing w:after="0" w:line="240" w:lineRule="auto"/>
    </w:pPr>
    <w:rPr>
      <w:rFonts w:ascii="Calibri" w:eastAsia="Calibri" w:hAnsi="Calibri" w:cs="Times New Roman"/>
      <w:lang w:eastAsia="en-US"/>
    </w:rPr>
  </w:style>
  <w:style w:type="character" w:customStyle="1" w:styleId="a5">
    <w:name w:val="Без интервала Знак"/>
    <w:aliases w:val="АЛЬБОМНАЯ Знак,No Spacing Знак"/>
    <w:link w:val="a4"/>
    <w:uiPriority w:val="1"/>
    <w:locked/>
    <w:rsid w:val="00EA00E6"/>
    <w:rPr>
      <w:rFonts w:ascii="Calibri" w:eastAsia="Calibri" w:hAnsi="Calibri" w:cs="Times New Roman"/>
      <w:lang w:eastAsia="en-US"/>
    </w:rPr>
  </w:style>
  <w:style w:type="character" w:styleId="a6">
    <w:name w:val="Hyperlink"/>
    <w:uiPriority w:val="99"/>
    <w:rsid w:val="00EA00E6"/>
    <w:rPr>
      <w:color w:val="0000FF"/>
      <w:u w:val="single"/>
    </w:rPr>
  </w:style>
  <w:style w:type="character" w:styleId="a7">
    <w:name w:val="FollowedHyperlink"/>
    <w:uiPriority w:val="99"/>
    <w:semiHidden/>
    <w:rsid w:val="00EA00E6"/>
    <w:rPr>
      <w:color w:val="auto"/>
      <w:u w:val="single"/>
    </w:rPr>
  </w:style>
  <w:style w:type="paragraph" w:styleId="a8">
    <w:name w:val="Body Text Indent"/>
    <w:basedOn w:val="a"/>
    <w:link w:val="a9"/>
    <w:uiPriority w:val="99"/>
    <w:semiHidden/>
    <w:rsid w:val="00EA00E6"/>
    <w:pPr>
      <w:spacing w:after="0" w:line="240" w:lineRule="auto"/>
      <w:ind w:firstLine="540"/>
      <w:jc w:val="both"/>
    </w:pPr>
    <w:rPr>
      <w:rFonts w:ascii="Times New Roman" w:eastAsia="Times New Roman" w:hAnsi="Times New Roman" w:cs="Times New Roman"/>
      <w:sz w:val="28"/>
      <w:szCs w:val="28"/>
      <w:lang w:val="kk-KZ"/>
    </w:rPr>
  </w:style>
  <w:style w:type="character" w:customStyle="1" w:styleId="a9">
    <w:name w:val="Основной текст с отступом Знак"/>
    <w:basedOn w:val="a0"/>
    <w:link w:val="a8"/>
    <w:uiPriority w:val="99"/>
    <w:semiHidden/>
    <w:rsid w:val="00EA00E6"/>
    <w:rPr>
      <w:rFonts w:ascii="Times New Roman" w:eastAsia="Times New Roman" w:hAnsi="Times New Roman" w:cs="Times New Roman"/>
      <w:sz w:val="28"/>
      <w:szCs w:val="28"/>
      <w:lang w:val="kk-KZ"/>
    </w:rPr>
  </w:style>
  <w:style w:type="paragraph" w:customStyle="1" w:styleId="12">
    <w:name w:val="Заголовок1"/>
    <w:basedOn w:val="a"/>
    <w:next w:val="aa"/>
    <w:uiPriority w:val="99"/>
    <w:rsid w:val="00EA00E6"/>
    <w:pPr>
      <w:suppressAutoHyphens/>
      <w:spacing w:after="0" w:line="240" w:lineRule="auto"/>
      <w:jc w:val="center"/>
    </w:pPr>
    <w:rPr>
      <w:rFonts w:ascii="Arial" w:eastAsia="Times New Roman" w:hAnsi="Arial" w:cs="Arial"/>
      <w:b/>
      <w:bCs/>
      <w:sz w:val="28"/>
      <w:szCs w:val="28"/>
      <w:lang w:eastAsia="zh-CN"/>
    </w:rPr>
  </w:style>
  <w:style w:type="paragraph" w:styleId="aa">
    <w:name w:val="Body Text"/>
    <w:basedOn w:val="a"/>
    <w:link w:val="ab"/>
    <w:uiPriority w:val="99"/>
    <w:rsid w:val="00EA00E6"/>
    <w:pPr>
      <w:suppressAutoHyphens/>
      <w:spacing w:after="120" w:line="240" w:lineRule="auto"/>
    </w:pPr>
    <w:rPr>
      <w:rFonts w:ascii="Times New Roman" w:eastAsia="Times New Roman" w:hAnsi="Times New Roman" w:cs="Times New Roman"/>
      <w:sz w:val="24"/>
      <w:szCs w:val="24"/>
      <w:lang w:eastAsia="zh-CN"/>
    </w:rPr>
  </w:style>
  <w:style w:type="character" w:customStyle="1" w:styleId="ab">
    <w:name w:val="Основной текст Знак"/>
    <w:basedOn w:val="a0"/>
    <w:link w:val="aa"/>
    <w:uiPriority w:val="99"/>
    <w:rsid w:val="00EA00E6"/>
    <w:rPr>
      <w:rFonts w:ascii="Times New Roman" w:eastAsia="Times New Roman" w:hAnsi="Times New Roman" w:cs="Times New Roman"/>
      <w:sz w:val="24"/>
      <w:szCs w:val="24"/>
      <w:lang w:eastAsia="zh-CN"/>
    </w:rPr>
  </w:style>
  <w:style w:type="paragraph" w:customStyle="1" w:styleId="21">
    <w:name w:val="Основной текст 21"/>
    <w:basedOn w:val="a"/>
    <w:uiPriority w:val="99"/>
    <w:rsid w:val="00EA00E6"/>
    <w:pPr>
      <w:suppressAutoHyphens/>
      <w:spacing w:after="120" w:line="480" w:lineRule="auto"/>
    </w:pPr>
    <w:rPr>
      <w:rFonts w:ascii="Times New Roman" w:eastAsia="Times New Roman" w:hAnsi="Times New Roman" w:cs="Times New Roman"/>
      <w:sz w:val="24"/>
      <w:szCs w:val="24"/>
      <w:lang w:eastAsia="zh-CN"/>
    </w:rPr>
  </w:style>
  <w:style w:type="paragraph" w:customStyle="1" w:styleId="31">
    <w:name w:val="Основной текст с отступом 31"/>
    <w:basedOn w:val="a"/>
    <w:uiPriority w:val="99"/>
    <w:rsid w:val="00EA00E6"/>
    <w:pPr>
      <w:suppressAutoHyphens/>
      <w:spacing w:after="120" w:line="240" w:lineRule="auto"/>
      <w:ind w:left="283"/>
    </w:pPr>
    <w:rPr>
      <w:rFonts w:ascii="Times New Roman" w:eastAsia="Times New Roman" w:hAnsi="Times New Roman" w:cs="Times New Roman"/>
      <w:sz w:val="16"/>
      <w:szCs w:val="16"/>
      <w:lang w:eastAsia="zh-CN"/>
    </w:rPr>
  </w:style>
  <w:style w:type="character" w:customStyle="1" w:styleId="letter-contact">
    <w:name w:val="letter-contact"/>
    <w:basedOn w:val="a0"/>
    <w:uiPriority w:val="99"/>
    <w:rsid w:val="00EA00E6"/>
  </w:style>
  <w:style w:type="character" w:customStyle="1" w:styleId="letter-blockquotename">
    <w:name w:val="letter-blockquote__name"/>
    <w:basedOn w:val="a0"/>
    <w:uiPriority w:val="99"/>
    <w:rsid w:val="00EA00E6"/>
  </w:style>
  <w:style w:type="character" w:customStyle="1" w:styleId="letter-blockquoteemail">
    <w:name w:val="letter-blockquote__email"/>
    <w:basedOn w:val="a0"/>
    <w:uiPriority w:val="99"/>
    <w:rsid w:val="00EA00E6"/>
  </w:style>
  <w:style w:type="paragraph" w:styleId="HTML">
    <w:name w:val="HTML Preformatted"/>
    <w:basedOn w:val="a"/>
    <w:link w:val="HTML0"/>
    <w:uiPriority w:val="99"/>
    <w:rsid w:val="00EA00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EA00E6"/>
    <w:rPr>
      <w:rFonts w:ascii="Courier New" w:eastAsia="Times New Roman" w:hAnsi="Courier New" w:cs="Courier New"/>
      <w:sz w:val="20"/>
      <w:szCs w:val="20"/>
    </w:rPr>
  </w:style>
  <w:style w:type="character" w:styleId="ac">
    <w:name w:val="Subtle Emphasis"/>
    <w:uiPriority w:val="99"/>
    <w:qFormat/>
    <w:rsid w:val="00EA00E6"/>
    <w:rPr>
      <w:i/>
      <w:iCs/>
      <w:color w:val="auto"/>
    </w:rPr>
  </w:style>
  <w:style w:type="paragraph" w:styleId="ad">
    <w:name w:val="header"/>
    <w:basedOn w:val="a"/>
    <w:link w:val="ae"/>
    <w:uiPriority w:val="99"/>
    <w:rsid w:val="00EA00E6"/>
    <w:pPr>
      <w:tabs>
        <w:tab w:val="center" w:pos="4677"/>
        <w:tab w:val="right" w:pos="9355"/>
      </w:tabs>
      <w:spacing w:after="0" w:line="240" w:lineRule="auto"/>
    </w:pPr>
    <w:rPr>
      <w:rFonts w:ascii="Times New Roman" w:eastAsia="Times New Roman" w:hAnsi="Times New Roman" w:cs="Times New Roman"/>
      <w:sz w:val="28"/>
      <w:szCs w:val="28"/>
    </w:rPr>
  </w:style>
  <w:style w:type="character" w:customStyle="1" w:styleId="ae">
    <w:name w:val="Верхний колонтитул Знак"/>
    <w:basedOn w:val="a0"/>
    <w:link w:val="ad"/>
    <w:uiPriority w:val="99"/>
    <w:rsid w:val="00EA00E6"/>
    <w:rPr>
      <w:rFonts w:ascii="Times New Roman" w:eastAsia="Times New Roman" w:hAnsi="Times New Roman" w:cs="Times New Roman"/>
      <w:sz w:val="28"/>
      <w:szCs w:val="28"/>
    </w:rPr>
  </w:style>
  <w:style w:type="paragraph" w:styleId="af">
    <w:name w:val="footer"/>
    <w:basedOn w:val="a"/>
    <w:link w:val="af0"/>
    <w:uiPriority w:val="99"/>
    <w:rsid w:val="00EA00E6"/>
    <w:pPr>
      <w:tabs>
        <w:tab w:val="center" w:pos="4677"/>
        <w:tab w:val="right" w:pos="9355"/>
      </w:tabs>
      <w:spacing w:after="0" w:line="240" w:lineRule="auto"/>
    </w:pPr>
    <w:rPr>
      <w:rFonts w:ascii="Times New Roman" w:eastAsia="Times New Roman" w:hAnsi="Times New Roman" w:cs="Times New Roman"/>
      <w:sz w:val="28"/>
      <w:szCs w:val="28"/>
    </w:rPr>
  </w:style>
  <w:style w:type="character" w:customStyle="1" w:styleId="af0">
    <w:name w:val="Нижний колонтитул Знак"/>
    <w:basedOn w:val="a0"/>
    <w:link w:val="af"/>
    <w:uiPriority w:val="99"/>
    <w:rsid w:val="00EA00E6"/>
    <w:rPr>
      <w:rFonts w:ascii="Times New Roman" w:eastAsia="Times New Roman" w:hAnsi="Times New Roman" w:cs="Times New Roman"/>
      <w:sz w:val="28"/>
      <w:szCs w:val="28"/>
    </w:rPr>
  </w:style>
  <w:style w:type="paragraph" w:styleId="af1">
    <w:name w:val="Balloon Text"/>
    <w:basedOn w:val="a"/>
    <w:link w:val="af2"/>
    <w:uiPriority w:val="99"/>
    <w:semiHidden/>
    <w:rsid w:val="00EA00E6"/>
    <w:pPr>
      <w:spacing w:after="0" w:line="240" w:lineRule="auto"/>
    </w:pPr>
    <w:rPr>
      <w:rFonts w:ascii="Tahoma" w:eastAsia="Times New Roman" w:hAnsi="Tahoma" w:cs="Tahoma"/>
      <w:sz w:val="16"/>
      <w:szCs w:val="16"/>
    </w:rPr>
  </w:style>
  <w:style w:type="character" w:customStyle="1" w:styleId="af2">
    <w:name w:val="Текст выноски Знак"/>
    <w:basedOn w:val="a0"/>
    <w:link w:val="af1"/>
    <w:uiPriority w:val="99"/>
    <w:semiHidden/>
    <w:rsid w:val="00EA00E6"/>
    <w:rPr>
      <w:rFonts w:ascii="Tahoma" w:eastAsia="Times New Roman" w:hAnsi="Tahoma" w:cs="Tahoma"/>
      <w:sz w:val="16"/>
      <w:szCs w:val="16"/>
    </w:rPr>
  </w:style>
  <w:style w:type="paragraph" w:styleId="af3">
    <w:name w:val="List Paragraph"/>
    <w:basedOn w:val="a"/>
    <w:uiPriority w:val="34"/>
    <w:qFormat/>
    <w:rsid w:val="00EA00E6"/>
    <w:pPr>
      <w:spacing w:after="0" w:line="240" w:lineRule="auto"/>
      <w:ind w:left="720"/>
    </w:pPr>
    <w:rPr>
      <w:rFonts w:ascii="Times New Roman" w:eastAsia="Times New Roman" w:hAnsi="Times New Roman" w:cs="Times New Roman"/>
      <w:sz w:val="28"/>
      <w:szCs w:val="28"/>
    </w:rPr>
  </w:style>
  <w:style w:type="character" w:styleId="af4">
    <w:name w:val="Emphasis"/>
    <w:uiPriority w:val="20"/>
    <w:qFormat/>
    <w:rsid w:val="00EA00E6"/>
    <w:rPr>
      <w:i/>
      <w:iCs/>
    </w:rPr>
  </w:style>
  <w:style w:type="character" w:customStyle="1" w:styleId="citation">
    <w:name w:val="citation"/>
    <w:basedOn w:val="a0"/>
    <w:rsid w:val="00EA00E6"/>
  </w:style>
  <w:style w:type="character" w:customStyle="1" w:styleId="reference-text">
    <w:name w:val="reference-text"/>
    <w:basedOn w:val="a0"/>
    <w:rsid w:val="00EA00E6"/>
  </w:style>
  <w:style w:type="character" w:customStyle="1" w:styleId="nowrap">
    <w:name w:val="nowrap"/>
    <w:basedOn w:val="a0"/>
    <w:rsid w:val="00EA00E6"/>
  </w:style>
  <w:style w:type="character" w:customStyle="1" w:styleId="mw-cite-backlink">
    <w:name w:val="mw-cite-backlink"/>
    <w:basedOn w:val="a0"/>
    <w:uiPriority w:val="99"/>
    <w:rsid w:val="00EA00E6"/>
  </w:style>
  <w:style w:type="character" w:customStyle="1" w:styleId="cite-accessibility-label">
    <w:name w:val="cite-accessibility-label"/>
    <w:basedOn w:val="a0"/>
    <w:uiPriority w:val="99"/>
    <w:rsid w:val="00EA00E6"/>
  </w:style>
  <w:style w:type="paragraph" w:styleId="af5">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Знак4,Знак4"/>
    <w:basedOn w:val="a"/>
    <w:link w:val="13"/>
    <w:uiPriority w:val="99"/>
    <w:qFormat/>
    <w:rsid w:val="00EA00E6"/>
    <w:pPr>
      <w:spacing w:before="100" w:beforeAutospacing="1" w:after="100" w:afterAutospacing="1" w:line="240" w:lineRule="auto"/>
    </w:pPr>
    <w:rPr>
      <w:rFonts w:ascii="Times New Roman" w:eastAsia="Times New Roman" w:hAnsi="Times New Roman" w:cs="Times New Roman"/>
      <w:sz w:val="24"/>
      <w:szCs w:val="24"/>
    </w:rPr>
  </w:style>
  <w:style w:type="character" w:styleId="af6">
    <w:name w:val="Strong"/>
    <w:uiPriority w:val="22"/>
    <w:qFormat/>
    <w:rsid w:val="00EA00E6"/>
    <w:rPr>
      <w:b/>
      <w:bCs/>
    </w:rPr>
  </w:style>
  <w:style w:type="paragraph" w:customStyle="1" w:styleId="af7">
    <w:name w:val="......."/>
    <w:basedOn w:val="a"/>
    <w:next w:val="a"/>
    <w:uiPriority w:val="99"/>
    <w:semiHidden/>
    <w:rsid w:val="00EA00E6"/>
    <w:pPr>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mw-headline">
    <w:name w:val="mw-headline"/>
    <w:basedOn w:val="a0"/>
    <w:rsid w:val="00EA00E6"/>
  </w:style>
  <w:style w:type="character" w:customStyle="1" w:styleId="mw-editsection">
    <w:name w:val="mw-editsection"/>
    <w:basedOn w:val="a0"/>
    <w:rsid w:val="00EA00E6"/>
  </w:style>
  <w:style w:type="character" w:customStyle="1" w:styleId="mw-editsection-bracket">
    <w:name w:val="mw-editsection-bracket"/>
    <w:basedOn w:val="a0"/>
    <w:rsid w:val="00EA00E6"/>
  </w:style>
  <w:style w:type="character" w:customStyle="1" w:styleId="apple-converted-space">
    <w:name w:val="apple-converted-space"/>
    <w:basedOn w:val="a0"/>
    <w:uiPriority w:val="99"/>
    <w:rsid w:val="00EA00E6"/>
  </w:style>
  <w:style w:type="paragraph" w:customStyle="1" w:styleId="af8">
    <w:name w:val="текст таблицы"/>
    <w:basedOn w:val="a"/>
    <w:uiPriority w:val="99"/>
    <w:rsid w:val="00EA00E6"/>
    <w:pPr>
      <w:spacing w:after="0" w:line="240" w:lineRule="auto"/>
      <w:jc w:val="center"/>
    </w:pPr>
    <w:rPr>
      <w:rFonts w:ascii="Arial" w:eastAsia="Times New Roman" w:hAnsi="Arial" w:cs="Arial"/>
      <w:sz w:val="16"/>
      <w:szCs w:val="16"/>
    </w:rPr>
  </w:style>
  <w:style w:type="character" w:customStyle="1" w:styleId="ref-info">
    <w:name w:val="ref-info"/>
    <w:basedOn w:val="a0"/>
    <w:uiPriority w:val="99"/>
    <w:rsid w:val="00EA00E6"/>
  </w:style>
  <w:style w:type="character" w:customStyle="1" w:styleId="ts-comment-commentedtext">
    <w:name w:val="ts-comment-commentedtext"/>
    <w:basedOn w:val="a0"/>
    <w:uiPriority w:val="99"/>
    <w:rsid w:val="00EA00E6"/>
  </w:style>
  <w:style w:type="character" w:customStyle="1" w:styleId="reference-accessdate">
    <w:name w:val="reference-accessdate"/>
    <w:basedOn w:val="a0"/>
    <w:uiPriority w:val="99"/>
    <w:rsid w:val="00EA00E6"/>
  </w:style>
  <w:style w:type="character" w:customStyle="1" w:styleId="lang">
    <w:name w:val="lang"/>
    <w:basedOn w:val="a0"/>
    <w:uiPriority w:val="99"/>
    <w:rsid w:val="00EA00E6"/>
  </w:style>
  <w:style w:type="character" w:styleId="af9">
    <w:name w:val="Intense Emphasis"/>
    <w:uiPriority w:val="99"/>
    <w:qFormat/>
    <w:rsid w:val="00EA00E6"/>
    <w:rPr>
      <w:i/>
      <w:iCs/>
      <w:color w:val="auto"/>
    </w:rPr>
  </w:style>
  <w:style w:type="paragraph" w:customStyle="1" w:styleId="Default">
    <w:name w:val="Default"/>
    <w:qFormat/>
    <w:rsid w:val="00EA00E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NoSpacingChar">
    <w:name w:val="No Spacing Char"/>
    <w:link w:val="11"/>
    <w:uiPriority w:val="99"/>
    <w:locked/>
    <w:rsid w:val="00EA00E6"/>
    <w:rPr>
      <w:rFonts w:ascii="Times New Roman" w:eastAsia="Arial Unicode MS" w:hAnsi="Times New Roman" w:cs="Times New Roman"/>
      <w:color w:val="000000"/>
      <w:sz w:val="24"/>
      <w:szCs w:val="24"/>
      <w:lang w:val="en-US" w:eastAsia="en-US"/>
    </w:rPr>
  </w:style>
  <w:style w:type="character" w:customStyle="1" w:styleId="13">
    <w:name w:val="Обычный (веб) Знак1"/>
    <w:aliases w:val="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 Знак4 Знак"/>
    <w:link w:val="af5"/>
    <w:uiPriority w:val="99"/>
    <w:locked/>
    <w:rsid w:val="00EA00E6"/>
    <w:rPr>
      <w:rFonts w:ascii="Times New Roman" w:eastAsia="Times New Roman" w:hAnsi="Times New Roman" w:cs="Times New Roman"/>
      <w:sz w:val="24"/>
      <w:szCs w:val="24"/>
    </w:rPr>
  </w:style>
  <w:style w:type="character" w:customStyle="1" w:styleId="mw-editsection-divider">
    <w:name w:val="mw-editsection-divider"/>
    <w:basedOn w:val="a0"/>
    <w:rsid w:val="00EA00E6"/>
  </w:style>
  <w:style w:type="character" w:customStyle="1" w:styleId="mw-page-title-main">
    <w:name w:val="mw-page-title-main"/>
    <w:basedOn w:val="a0"/>
    <w:rsid w:val="00EA00E6"/>
  </w:style>
  <w:style w:type="character" w:customStyle="1" w:styleId="plainlinks">
    <w:name w:val="plainlinks"/>
    <w:basedOn w:val="a0"/>
    <w:rsid w:val="00EA00E6"/>
  </w:style>
  <w:style w:type="character" w:customStyle="1" w:styleId="geo-dms">
    <w:name w:val="geo-dms"/>
    <w:basedOn w:val="a0"/>
    <w:rsid w:val="00EA00E6"/>
  </w:style>
  <w:style w:type="character" w:customStyle="1" w:styleId="latitude">
    <w:name w:val="latitude"/>
    <w:basedOn w:val="a0"/>
    <w:rsid w:val="00EA00E6"/>
  </w:style>
  <w:style w:type="character" w:customStyle="1" w:styleId="longitude">
    <w:name w:val="longitude"/>
    <w:basedOn w:val="a0"/>
    <w:rsid w:val="00EA00E6"/>
  </w:style>
  <w:style w:type="character" w:customStyle="1" w:styleId="y2iqfc">
    <w:name w:val="y2iqfc"/>
    <w:basedOn w:val="a0"/>
    <w:rsid w:val="003A3023"/>
  </w:style>
  <w:style w:type="paragraph" w:styleId="afa">
    <w:name w:val="endnote text"/>
    <w:basedOn w:val="a"/>
    <w:link w:val="afb"/>
    <w:uiPriority w:val="99"/>
    <w:unhideWhenUsed/>
    <w:rsid w:val="00A05AEA"/>
    <w:pPr>
      <w:spacing w:after="0" w:line="240" w:lineRule="auto"/>
    </w:pPr>
    <w:rPr>
      <w:rFonts w:eastAsiaTheme="minorHAnsi"/>
      <w:sz w:val="20"/>
      <w:szCs w:val="20"/>
      <w:lang w:eastAsia="en-US"/>
    </w:rPr>
  </w:style>
  <w:style w:type="character" w:customStyle="1" w:styleId="afb">
    <w:name w:val="Текст концевой сноски Знак"/>
    <w:basedOn w:val="a0"/>
    <w:link w:val="afa"/>
    <w:uiPriority w:val="99"/>
    <w:rsid w:val="00A05AEA"/>
    <w:rPr>
      <w:rFonts w:eastAsiaTheme="minorHAnsi"/>
      <w:sz w:val="20"/>
      <w:szCs w:val="20"/>
      <w:lang w:eastAsia="en-US"/>
    </w:rPr>
  </w:style>
  <w:style w:type="paragraph" w:styleId="22">
    <w:name w:val="Body Text 2"/>
    <w:basedOn w:val="a"/>
    <w:link w:val="23"/>
    <w:uiPriority w:val="99"/>
    <w:semiHidden/>
    <w:unhideWhenUsed/>
    <w:rsid w:val="00D50904"/>
    <w:pPr>
      <w:spacing w:after="120" w:line="480" w:lineRule="auto"/>
    </w:pPr>
  </w:style>
  <w:style w:type="character" w:customStyle="1" w:styleId="23">
    <w:name w:val="Основной текст 2 Знак"/>
    <w:basedOn w:val="a0"/>
    <w:link w:val="22"/>
    <w:uiPriority w:val="99"/>
    <w:rsid w:val="00D50904"/>
  </w:style>
</w:styles>
</file>

<file path=word/webSettings.xml><?xml version="1.0" encoding="utf-8"?>
<w:webSettings xmlns:r="http://schemas.openxmlformats.org/officeDocument/2006/relationships" xmlns:w="http://schemas.openxmlformats.org/wordprocessingml/2006/main">
  <w:divs>
    <w:div w:id="23602487">
      <w:bodyDiv w:val="1"/>
      <w:marLeft w:val="0"/>
      <w:marRight w:val="0"/>
      <w:marTop w:val="0"/>
      <w:marBottom w:val="0"/>
      <w:divBdr>
        <w:top w:val="none" w:sz="0" w:space="0" w:color="auto"/>
        <w:left w:val="none" w:sz="0" w:space="0" w:color="auto"/>
        <w:bottom w:val="none" w:sz="0" w:space="0" w:color="auto"/>
        <w:right w:val="none" w:sz="0" w:space="0" w:color="auto"/>
      </w:divBdr>
    </w:div>
    <w:div w:id="63532136">
      <w:bodyDiv w:val="1"/>
      <w:marLeft w:val="0"/>
      <w:marRight w:val="0"/>
      <w:marTop w:val="0"/>
      <w:marBottom w:val="0"/>
      <w:divBdr>
        <w:top w:val="none" w:sz="0" w:space="0" w:color="auto"/>
        <w:left w:val="none" w:sz="0" w:space="0" w:color="auto"/>
        <w:bottom w:val="none" w:sz="0" w:space="0" w:color="auto"/>
        <w:right w:val="none" w:sz="0" w:space="0" w:color="auto"/>
      </w:divBdr>
    </w:div>
    <w:div w:id="139885876">
      <w:bodyDiv w:val="1"/>
      <w:marLeft w:val="0"/>
      <w:marRight w:val="0"/>
      <w:marTop w:val="0"/>
      <w:marBottom w:val="0"/>
      <w:divBdr>
        <w:top w:val="none" w:sz="0" w:space="0" w:color="auto"/>
        <w:left w:val="none" w:sz="0" w:space="0" w:color="auto"/>
        <w:bottom w:val="none" w:sz="0" w:space="0" w:color="auto"/>
        <w:right w:val="none" w:sz="0" w:space="0" w:color="auto"/>
      </w:divBdr>
    </w:div>
    <w:div w:id="187253323">
      <w:bodyDiv w:val="1"/>
      <w:marLeft w:val="0"/>
      <w:marRight w:val="0"/>
      <w:marTop w:val="0"/>
      <w:marBottom w:val="0"/>
      <w:divBdr>
        <w:top w:val="none" w:sz="0" w:space="0" w:color="auto"/>
        <w:left w:val="none" w:sz="0" w:space="0" w:color="auto"/>
        <w:bottom w:val="none" w:sz="0" w:space="0" w:color="auto"/>
        <w:right w:val="none" w:sz="0" w:space="0" w:color="auto"/>
      </w:divBdr>
    </w:div>
    <w:div w:id="190656439">
      <w:bodyDiv w:val="1"/>
      <w:marLeft w:val="0"/>
      <w:marRight w:val="0"/>
      <w:marTop w:val="0"/>
      <w:marBottom w:val="0"/>
      <w:divBdr>
        <w:top w:val="none" w:sz="0" w:space="0" w:color="auto"/>
        <w:left w:val="none" w:sz="0" w:space="0" w:color="auto"/>
        <w:bottom w:val="none" w:sz="0" w:space="0" w:color="auto"/>
        <w:right w:val="none" w:sz="0" w:space="0" w:color="auto"/>
      </w:divBdr>
    </w:div>
    <w:div w:id="246883028">
      <w:bodyDiv w:val="1"/>
      <w:marLeft w:val="0"/>
      <w:marRight w:val="0"/>
      <w:marTop w:val="0"/>
      <w:marBottom w:val="0"/>
      <w:divBdr>
        <w:top w:val="none" w:sz="0" w:space="0" w:color="auto"/>
        <w:left w:val="none" w:sz="0" w:space="0" w:color="auto"/>
        <w:bottom w:val="none" w:sz="0" w:space="0" w:color="auto"/>
        <w:right w:val="none" w:sz="0" w:space="0" w:color="auto"/>
      </w:divBdr>
    </w:div>
    <w:div w:id="266081714">
      <w:bodyDiv w:val="1"/>
      <w:marLeft w:val="0"/>
      <w:marRight w:val="0"/>
      <w:marTop w:val="0"/>
      <w:marBottom w:val="0"/>
      <w:divBdr>
        <w:top w:val="none" w:sz="0" w:space="0" w:color="auto"/>
        <w:left w:val="none" w:sz="0" w:space="0" w:color="auto"/>
        <w:bottom w:val="none" w:sz="0" w:space="0" w:color="auto"/>
        <w:right w:val="none" w:sz="0" w:space="0" w:color="auto"/>
      </w:divBdr>
    </w:div>
    <w:div w:id="325211420">
      <w:bodyDiv w:val="1"/>
      <w:marLeft w:val="0"/>
      <w:marRight w:val="0"/>
      <w:marTop w:val="0"/>
      <w:marBottom w:val="0"/>
      <w:divBdr>
        <w:top w:val="none" w:sz="0" w:space="0" w:color="auto"/>
        <w:left w:val="none" w:sz="0" w:space="0" w:color="auto"/>
        <w:bottom w:val="none" w:sz="0" w:space="0" w:color="auto"/>
        <w:right w:val="none" w:sz="0" w:space="0" w:color="auto"/>
      </w:divBdr>
    </w:div>
    <w:div w:id="470711483">
      <w:bodyDiv w:val="1"/>
      <w:marLeft w:val="0"/>
      <w:marRight w:val="0"/>
      <w:marTop w:val="0"/>
      <w:marBottom w:val="0"/>
      <w:divBdr>
        <w:top w:val="none" w:sz="0" w:space="0" w:color="auto"/>
        <w:left w:val="none" w:sz="0" w:space="0" w:color="auto"/>
        <w:bottom w:val="none" w:sz="0" w:space="0" w:color="auto"/>
        <w:right w:val="none" w:sz="0" w:space="0" w:color="auto"/>
      </w:divBdr>
    </w:div>
    <w:div w:id="501706944">
      <w:bodyDiv w:val="1"/>
      <w:marLeft w:val="0"/>
      <w:marRight w:val="0"/>
      <w:marTop w:val="0"/>
      <w:marBottom w:val="0"/>
      <w:divBdr>
        <w:top w:val="none" w:sz="0" w:space="0" w:color="auto"/>
        <w:left w:val="none" w:sz="0" w:space="0" w:color="auto"/>
        <w:bottom w:val="none" w:sz="0" w:space="0" w:color="auto"/>
        <w:right w:val="none" w:sz="0" w:space="0" w:color="auto"/>
      </w:divBdr>
    </w:div>
    <w:div w:id="574516961">
      <w:bodyDiv w:val="1"/>
      <w:marLeft w:val="0"/>
      <w:marRight w:val="0"/>
      <w:marTop w:val="0"/>
      <w:marBottom w:val="0"/>
      <w:divBdr>
        <w:top w:val="none" w:sz="0" w:space="0" w:color="auto"/>
        <w:left w:val="none" w:sz="0" w:space="0" w:color="auto"/>
        <w:bottom w:val="none" w:sz="0" w:space="0" w:color="auto"/>
        <w:right w:val="none" w:sz="0" w:space="0" w:color="auto"/>
      </w:divBdr>
    </w:div>
    <w:div w:id="574895145">
      <w:bodyDiv w:val="1"/>
      <w:marLeft w:val="0"/>
      <w:marRight w:val="0"/>
      <w:marTop w:val="0"/>
      <w:marBottom w:val="0"/>
      <w:divBdr>
        <w:top w:val="none" w:sz="0" w:space="0" w:color="auto"/>
        <w:left w:val="none" w:sz="0" w:space="0" w:color="auto"/>
        <w:bottom w:val="none" w:sz="0" w:space="0" w:color="auto"/>
        <w:right w:val="none" w:sz="0" w:space="0" w:color="auto"/>
      </w:divBdr>
    </w:div>
    <w:div w:id="685520375">
      <w:bodyDiv w:val="1"/>
      <w:marLeft w:val="0"/>
      <w:marRight w:val="0"/>
      <w:marTop w:val="0"/>
      <w:marBottom w:val="0"/>
      <w:divBdr>
        <w:top w:val="none" w:sz="0" w:space="0" w:color="auto"/>
        <w:left w:val="none" w:sz="0" w:space="0" w:color="auto"/>
        <w:bottom w:val="none" w:sz="0" w:space="0" w:color="auto"/>
        <w:right w:val="none" w:sz="0" w:space="0" w:color="auto"/>
      </w:divBdr>
    </w:div>
    <w:div w:id="768232210">
      <w:bodyDiv w:val="1"/>
      <w:marLeft w:val="0"/>
      <w:marRight w:val="0"/>
      <w:marTop w:val="0"/>
      <w:marBottom w:val="0"/>
      <w:divBdr>
        <w:top w:val="none" w:sz="0" w:space="0" w:color="auto"/>
        <w:left w:val="none" w:sz="0" w:space="0" w:color="auto"/>
        <w:bottom w:val="none" w:sz="0" w:space="0" w:color="auto"/>
        <w:right w:val="none" w:sz="0" w:space="0" w:color="auto"/>
      </w:divBdr>
    </w:div>
    <w:div w:id="769743529">
      <w:bodyDiv w:val="1"/>
      <w:marLeft w:val="0"/>
      <w:marRight w:val="0"/>
      <w:marTop w:val="0"/>
      <w:marBottom w:val="0"/>
      <w:divBdr>
        <w:top w:val="none" w:sz="0" w:space="0" w:color="auto"/>
        <w:left w:val="none" w:sz="0" w:space="0" w:color="auto"/>
        <w:bottom w:val="none" w:sz="0" w:space="0" w:color="auto"/>
        <w:right w:val="none" w:sz="0" w:space="0" w:color="auto"/>
      </w:divBdr>
    </w:div>
    <w:div w:id="769817617">
      <w:bodyDiv w:val="1"/>
      <w:marLeft w:val="0"/>
      <w:marRight w:val="0"/>
      <w:marTop w:val="0"/>
      <w:marBottom w:val="0"/>
      <w:divBdr>
        <w:top w:val="none" w:sz="0" w:space="0" w:color="auto"/>
        <w:left w:val="none" w:sz="0" w:space="0" w:color="auto"/>
        <w:bottom w:val="none" w:sz="0" w:space="0" w:color="auto"/>
        <w:right w:val="none" w:sz="0" w:space="0" w:color="auto"/>
      </w:divBdr>
    </w:div>
    <w:div w:id="870612103">
      <w:bodyDiv w:val="1"/>
      <w:marLeft w:val="0"/>
      <w:marRight w:val="0"/>
      <w:marTop w:val="0"/>
      <w:marBottom w:val="0"/>
      <w:divBdr>
        <w:top w:val="none" w:sz="0" w:space="0" w:color="auto"/>
        <w:left w:val="none" w:sz="0" w:space="0" w:color="auto"/>
        <w:bottom w:val="none" w:sz="0" w:space="0" w:color="auto"/>
        <w:right w:val="none" w:sz="0" w:space="0" w:color="auto"/>
      </w:divBdr>
    </w:div>
    <w:div w:id="931936782">
      <w:bodyDiv w:val="1"/>
      <w:marLeft w:val="0"/>
      <w:marRight w:val="0"/>
      <w:marTop w:val="0"/>
      <w:marBottom w:val="0"/>
      <w:divBdr>
        <w:top w:val="none" w:sz="0" w:space="0" w:color="auto"/>
        <w:left w:val="none" w:sz="0" w:space="0" w:color="auto"/>
        <w:bottom w:val="none" w:sz="0" w:space="0" w:color="auto"/>
        <w:right w:val="none" w:sz="0" w:space="0" w:color="auto"/>
      </w:divBdr>
    </w:div>
    <w:div w:id="1003703892">
      <w:bodyDiv w:val="1"/>
      <w:marLeft w:val="0"/>
      <w:marRight w:val="0"/>
      <w:marTop w:val="0"/>
      <w:marBottom w:val="0"/>
      <w:divBdr>
        <w:top w:val="none" w:sz="0" w:space="0" w:color="auto"/>
        <w:left w:val="none" w:sz="0" w:space="0" w:color="auto"/>
        <w:bottom w:val="none" w:sz="0" w:space="0" w:color="auto"/>
        <w:right w:val="none" w:sz="0" w:space="0" w:color="auto"/>
      </w:divBdr>
    </w:div>
    <w:div w:id="1082724306">
      <w:bodyDiv w:val="1"/>
      <w:marLeft w:val="0"/>
      <w:marRight w:val="0"/>
      <w:marTop w:val="0"/>
      <w:marBottom w:val="0"/>
      <w:divBdr>
        <w:top w:val="none" w:sz="0" w:space="0" w:color="auto"/>
        <w:left w:val="none" w:sz="0" w:space="0" w:color="auto"/>
        <w:bottom w:val="none" w:sz="0" w:space="0" w:color="auto"/>
        <w:right w:val="none" w:sz="0" w:space="0" w:color="auto"/>
      </w:divBdr>
    </w:div>
    <w:div w:id="1087505557">
      <w:bodyDiv w:val="1"/>
      <w:marLeft w:val="0"/>
      <w:marRight w:val="0"/>
      <w:marTop w:val="0"/>
      <w:marBottom w:val="0"/>
      <w:divBdr>
        <w:top w:val="none" w:sz="0" w:space="0" w:color="auto"/>
        <w:left w:val="none" w:sz="0" w:space="0" w:color="auto"/>
        <w:bottom w:val="none" w:sz="0" w:space="0" w:color="auto"/>
        <w:right w:val="none" w:sz="0" w:space="0" w:color="auto"/>
      </w:divBdr>
    </w:div>
    <w:div w:id="1114983637">
      <w:bodyDiv w:val="1"/>
      <w:marLeft w:val="0"/>
      <w:marRight w:val="0"/>
      <w:marTop w:val="0"/>
      <w:marBottom w:val="0"/>
      <w:divBdr>
        <w:top w:val="none" w:sz="0" w:space="0" w:color="auto"/>
        <w:left w:val="none" w:sz="0" w:space="0" w:color="auto"/>
        <w:bottom w:val="none" w:sz="0" w:space="0" w:color="auto"/>
        <w:right w:val="none" w:sz="0" w:space="0" w:color="auto"/>
      </w:divBdr>
    </w:div>
    <w:div w:id="1120105524">
      <w:bodyDiv w:val="1"/>
      <w:marLeft w:val="0"/>
      <w:marRight w:val="0"/>
      <w:marTop w:val="0"/>
      <w:marBottom w:val="0"/>
      <w:divBdr>
        <w:top w:val="none" w:sz="0" w:space="0" w:color="auto"/>
        <w:left w:val="none" w:sz="0" w:space="0" w:color="auto"/>
        <w:bottom w:val="none" w:sz="0" w:space="0" w:color="auto"/>
        <w:right w:val="none" w:sz="0" w:space="0" w:color="auto"/>
      </w:divBdr>
    </w:div>
    <w:div w:id="1184398629">
      <w:bodyDiv w:val="1"/>
      <w:marLeft w:val="0"/>
      <w:marRight w:val="0"/>
      <w:marTop w:val="0"/>
      <w:marBottom w:val="0"/>
      <w:divBdr>
        <w:top w:val="none" w:sz="0" w:space="0" w:color="auto"/>
        <w:left w:val="none" w:sz="0" w:space="0" w:color="auto"/>
        <w:bottom w:val="none" w:sz="0" w:space="0" w:color="auto"/>
        <w:right w:val="none" w:sz="0" w:space="0" w:color="auto"/>
      </w:divBdr>
    </w:div>
    <w:div w:id="1244493092">
      <w:bodyDiv w:val="1"/>
      <w:marLeft w:val="0"/>
      <w:marRight w:val="0"/>
      <w:marTop w:val="0"/>
      <w:marBottom w:val="0"/>
      <w:divBdr>
        <w:top w:val="none" w:sz="0" w:space="0" w:color="auto"/>
        <w:left w:val="none" w:sz="0" w:space="0" w:color="auto"/>
        <w:bottom w:val="none" w:sz="0" w:space="0" w:color="auto"/>
        <w:right w:val="none" w:sz="0" w:space="0" w:color="auto"/>
      </w:divBdr>
    </w:div>
    <w:div w:id="1251039087">
      <w:bodyDiv w:val="1"/>
      <w:marLeft w:val="0"/>
      <w:marRight w:val="0"/>
      <w:marTop w:val="0"/>
      <w:marBottom w:val="0"/>
      <w:divBdr>
        <w:top w:val="none" w:sz="0" w:space="0" w:color="auto"/>
        <w:left w:val="none" w:sz="0" w:space="0" w:color="auto"/>
        <w:bottom w:val="none" w:sz="0" w:space="0" w:color="auto"/>
        <w:right w:val="none" w:sz="0" w:space="0" w:color="auto"/>
      </w:divBdr>
    </w:div>
    <w:div w:id="1307205547">
      <w:bodyDiv w:val="1"/>
      <w:marLeft w:val="0"/>
      <w:marRight w:val="0"/>
      <w:marTop w:val="0"/>
      <w:marBottom w:val="0"/>
      <w:divBdr>
        <w:top w:val="none" w:sz="0" w:space="0" w:color="auto"/>
        <w:left w:val="none" w:sz="0" w:space="0" w:color="auto"/>
        <w:bottom w:val="none" w:sz="0" w:space="0" w:color="auto"/>
        <w:right w:val="none" w:sz="0" w:space="0" w:color="auto"/>
      </w:divBdr>
    </w:div>
    <w:div w:id="1362896066">
      <w:bodyDiv w:val="1"/>
      <w:marLeft w:val="0"/>
      <w:marRight w:val="0"/>
      <w:marTop w:val="0"/>
      <w:marBottom w:val="0"/>
      <w:divBdr>
        <w:top w:val="none" w:sz="0" w:space="0" w:color="auto"/>
        <w:left w:val="none" w:sz="0" w:space="0" w:color="auto"/>
        <w:bottom w:val="none" w:sz="0" w:space="0" w:color="auto"/>
        <w:right w:val="none" w:sz="0" w:space="0" w:color="auto"/>
      </w:divBdr>
    </w:div>
    <w:div w:id="1389450681">
      <w:bodyDiv w:val="1"/>
      <w:marLeft w:val="0"/>
      <w:marRight w:val="0"/>
      <w:marTop w:val="0"/>
      <w:marBottom w:val="0"/>
      <w:divBdr>
        <w:top w:val="none" w:sz="0" w:space="0" w:color="auto"/>
        <w:left w:val="none" w:sz="0" w:space="0" w:color="auto"/>
        <w:bottom w:val="none" w:sz="0" w:space="0" w:color="auto"/>
        <w:right w:val="none" w:sz="0" w:space="0" w:color="auto"/>
      </w:divBdr>
    </w:div>
    <w:div w:id="1390571463">
      <w:bodyDiv w:val="1"/>
      <w:marLeft w:val="0"/>
      <w:marRight w:val="0"/>
      <w:marTop w:val="0"/>
      <w:marBottom w:val="0"/>
      <w:divBdr>
        <w:top w:val="none" w:sz="0" w:space="0" w:color="auto"/>
        <w:left w:val="none" w:sz="0" w:space="0" w:color="auto"/>
        <w:bottom w:val="none" w:sz="0" w:space="0" w:color="auto"/>
        <w:right w:val="none" w:sz="0" w:space="0" w:color="auto"/>
      </w:divBdr>
    </w:div>
    <w:div w:id="1410543177">
      <w:bodyDiv w:val="1"/>
      <w:marLeft w:val="0"/>
      <w:marRight w:val="0"/>
      <w:marTop w:val="0"/>
      <w:marBottom w:val="0"/>
      <w:divBdr>
        <w:top w:val="none" w:sz="0" w:space="0" w:color="auto"/>
        <w:left w:val="none" w:sz="0" w:space="0" w:color="auto"/>
        <w:bottom w:val="none" w:sz="0" w:space="0" w:color="auto"/>
        <w:right w:val="none" w:sz="0" w:space="0" w:color="auto"/>
      </w:divBdr>
    </w:div>
    <w:div w:id="1411080623">
      <w:bodyDiv w:val="1"/>
      <w:marLeft w:val="0"/>
      <w:marRight w:val="0"/>
      <w:marTop w:val="0"/>
      <w:marBottom w:val="0"/>
      <w:divBdr>
        <w:top w:val="none" w:sz="0" w:space="0" w:color="auto"/>
        <w:left w:val="none" w:sz="0" w:space="0" w:color="auto"/>
        <w:bottom w:val="none" w:sz="0" w:space="0" w:color="auto"/>
        <w:right w:val="none" w:sz="0" w:space="0" w:color="auto"/>
      </w:divBdr>
    </w:div>
    <w:div w:id="1454207757">
      <w:bodyDiv w:val="1"/>
      <w:marLeft w:val="0"/>
      <w:marRight w:val="0"/>
      <w:marTop w:val="0"/>
      <w:marBottom w:val="0"/>
      <w:divBdr>
        <w:top w:val="none" w:sz="0" w:space="0" w:color="auto"/>
        <w:left w:val="none" w:sz="0" w:space="0" w:color="auto"/>
        <w:bottom w:val="none" w:sz="0" w:space="0" w:color="auto"/>
        <w:right w:val="none" w:sz="0" w:space="0" w:color="auto"/>
      </w:divBdr>
    </w:div>
    <w:div w:id="1454905936">
      <w:bodyDiv w:val="1"/>
      <w:marLeft w:val="0"/>
      <w:marRight w:val="0"/>
      <w:marTop w:val="0"/>
      <w:marBottom w:val="0"/>
      <w:divBdr>
        <w:top w:val="none" w:sz="0" w:space="0" w:color="auto"/>
        <w:left w:val="none" w:sz="0" w:space="0" w:color="auto"/>
        <w:bottom w:val="none" w:sz="0" w:space="0" w:color="auto"/>
        <w:right w:val="none" w:sz="0" w:space="0" w:color="auto"/>
      </w:divBdr>
    </w:div>
    <w:div w:id="1467158837">
      <w:bodyDiv w:val="1"/>
      <w:marLeft w:val="0"/>
      <w:marRight w:val="0"/>
      <w:marTop w:val="0"/>
      <w:marBottom w:val="0"/>
      <w:divBdr>
        <w:top w:val="none" w:sz="0" w:space="0" w:color="auto"/>
        <w:left w:val="none" w:sz="0" w:space="0" w:color="auto"/>
        <w:bottom w:val="none" w:sz="0" w:space="0" w:color="auto"/>
        <w:right w:val="none" w:sz="0" w:space="0" w:color="auto"/>
      </w:divBdr>
    </w:div>
    <w:div w:id="1489709613">
      <w:bodyDiv w:val="1"/>
      <w:marLeft w:val="0"/>
      <w:marRight w:val="0"/>
      <w:marTop w:val="0"/>
      <w:marBottom w:val="0"/>
      <w:divBdr>
        <w:top w:val="none" w:sz="0" w:space="0" w:color="auto"/>
        <w:left w:val="none" w:sz="0" w:space="0" w:color="auto"/>
        <w:bottom w:val="none" w:sz="0" w:space="0" w:color="auto"/>
        <w:right w:val="none" w:sz="0" w:space="0" w:color="auto"/>
      </w:divBdr>
    </w:div>
    <w:div w:id="1526360016">
      <w:bodyDiv w:val="1"/>
      <w:marLeft w:val="0"/>
      <w:marRight w:val="0"/>
      <w:marTop w:val="0"/>
      <w:marBottom w:val="0"/>
      <w:divBdr>
        <w:top w:val="none" w:sz="0" w:space="0" w:color="auto"/>
        <w:left w:val="none" w:sz="0" w:space="0" w:color="auto"/>
        <w:bottom w:val="none" w:sz="0" w:space="0" w:color="auto"/>
        <w:right w:val="none" w:sz="0" w:space="0" w:color="auto"/>
      </w:divBdr>
    </w:div>
    <w:div w:id="1544639470">
      <w:bodyDiv w:val="1"/>
      <w:marLeft w:val="0"/>
      <w:marRight w:val="0"/>
      <w:marTop w:val="0"/>
      <w:marBottom w:val="0"/>
      <w:divBdr>
        <w:top w:val="none" w:sz="0" w:space="0" w:color="auto"/>
        <w:left w:val="none" w:sz="0" w:space="0" w:color="auto"/>
        <w:bottom w:val="none" w:sz="0" w:space="0" w:color="auto"/>
        <w:right w:val="none" w:sz="0" w:space="0" w:color="auto"/>
      </w:divBdr>
    </w:div>
    <w:div w:id="1550876323">
      <w:bodyDiv w:val="1"/>
      <w:marLeft w:val="0"/>
      <w:marRight w:val="0"/>
      <w:marTop w:val="0"/>
      <w:marBottom w:val="0"/>
      <w:divBdr>
        <w:top w:val="none" w:sz="0" w:space="0" w:color="auto"/>
        <w:left w:val="none" w:sz="0" w:space="0" w:color="auto"/>
        <w:bottom w:val="none" w:sz="0" w:space="0" w:color="auto"/>
        <w:right w:val="none" w:sz="0" w:space="0" w:color="auto"/>
      </w:divBdr>
    </w:div>
    <w:div w:id="1585454827">
      <w:bodyDiv w:val="1"/>
      <w:marLeft w:val="0"/>
      <w:marRight w:val="0"/>
      <w:marTop w:val="0"/>
      <w:marBottom w:val="0"/>
      <w:divBdr>
        <w:top w:val="none" w:sz="0" w:space="0" w:color="auto"/>
        <w:left w:val="none" w:sz="0" w:space="0" w:color="auto"/>
        <w:bottom w:val="none" w:sz="0" w:space="0" w:color="auto"/>
        <w:right w:val="none" w:sz="0" w:space="0" w:color="auto"/>
      </w:divBdr>
    </w:div>
    <w:div w:id="1613897103">
      <w:bodyDiv w:val="1"/>
      <w:marLeft w:val="0"/>
      <w:marRight w:val="0"/>
      <w:marTop w:val="0"/>
      <w:marBottom w:val="0"/>
      <w:divBdr>
        <w:top w:val="none" w:sz="0" w:space="0" w:color="auto"/>
        <w:left w:val="none" w:sz="0" w:space="0" w:color="auto"/>
        <w:bottom w:val="none" w:sz="0" w:space="0" w:color="auto"/>
        <w:right w:val="none" w:sz="0" w:space="0" w:color="auto"/>
      </w:divBdr>
    </w:div>
    <w:div w:id="1663239508">
      <w:bodyDiv w:val="1"/>
      <w:marLeft w:val="0"/>
      <w:marRight w:val="0"/>
      <w:marTop w:val="0"/>
      <w:marBottom w:val="0"/>
      <w:divBdr>
        <w:top w:val="none" w:sz="0" w:space="0" w:color="auto"/>
        <w:left w:val="none" w:sz="0" w:space="0" w:color="auto"/>
        <w:bottom w:val="none" w:sz="0" w:space="0" w:color="auto"/>
        <w:right w:val="none" w:sz="0" w:space="0" w:color="auto"/>
      </w:divBdr>
    </w:div>
    <w:div w:id="1678263793">
      <w:bodyDiv w:val="1"/>
      <w:marLeft w:val="0"/>
      <w:marRight w:val="0"/>
      <w:marTop w:val="0"/>
      <w:marBottom w:val="0"/>
      <w:divBdr>
        <w:top w:val="none" w:sz="0" w:space="0" w:color="auto"/>
        <w:left w:val="none" w:sz="0" w:space="0" w:color="auto"/>
        <w:bottom w:val="none" w:sz="0" w:space="0" w:color="auto"/>
        <w:right w:val="none" w:sz="0" w:space="0" w:color="auto"/>
      </w:divBdr>
    </w:div>
    <w:div w:id="1692951947">
      <w:bodyDiv w:val="1"/>
      <w:marLeft w:val="0"/>
      <w:marRight w:val="0"/>
      <w:marTop w:val="0"/>
      <w:marBottom w:val="0"/>
      <w:divBdr>
        <w:top w:val="none" w:sz="0" w:space="0" w:color="auto"/>
        <w:left w:val="none" w:sz="0" w:space="0" w:color="auto"/>
        <w:bottom w:val="none" w:sz="0" w:space="0" w:color="auto"/>
        <w:right w:val="none" w:sz="0" w:space="0" w:color="auto"/>
      </w:divBdr>
    </w:div>
    <w:div w:id="1717242237">
      <w:bodyDiv w:val="1"/>
      <w:marLeft w:val="0"/>
      <w:marRight w:val="0"/>
      <w:marTop w:val="0"/>
      <w:marBottom w:val="0"/>
      <w:divBdr>
        <w:top w:val="none" w:sz="0" w:space="0" w:color="auto"/>
        <w:left w:val="none" w:sz="0" w:space="0" w:color="auto"/>
        <w:bottom w:val="none" w:sz="0" w:space="0" w:color="auto"/>
        <w:right w:val="none" w:sz="0" w:space="0" w:color="auto"/>
      </w:divBdr>
    </w:div>
    <w:div w:id="1721858980">
      <w:bodyDiv w:val="1"/>
      <w:marLeft w:val="0"/>
      <w:marRight w:val="0"/>
      <w:marTop w:val="0"/>
      <w:marBottom w:val="0"/>
      <w:divBdr>
        <w:top w:val="none" w:sz="0" w:space="0" w:color="auto"/>
        <w:left w:val="none" w:sz="0" w:space="0" w:color="auto"/>
        <w:bottom w:val="none" w:sz="0" w:space="0" w:color="auto"/>
        <w:right w:val="none" w:sz="0" w:space="0" w:color="auto"/>
      </w:divBdr>
    </w:div>
    <w:div w:id="1741052666">
      <w:bodyDiv w:val="1"/>
      <w:marLeft w:val="0"/>
      <w:marRight w:val="0"/>
      <w:marTop w:val="0"/>
      <w:marBottom w:val="0"/>
      <w:divBdr>
        <w:top w:val="none" w:sz="0" w:space="0" w:color="auto"/>
        <w:left w:val="none" w:sz="0" w:space="0" w:color="auto"/>
        <w:bottom w:val="none" w:sz="0" w:space="0" w:color="auto"/>
        <w:right w:val="none" w:sz="0" w:space="0" w:color="auto"/>
      </w:divBdr>
    </w:div>
    <w:div w:id="1809593178">
      <w:bodyDiv w:val="1"/>
      <w:marLeft w:val="0"/>
      <w:marRight w:val="0"/>
      <w:marTop w:val="0"/>
      <w:marBottom w:val="0"/>
      <w:divBdr>
        <w:top w:val="none" w:sz="0" w:space="0" w:color="auto"/>
        <w:left w:val="none" w:sz="0" w:space="0" w:color="auto"/>
        <w:bottom w:val="none" w:sz="0" w:space="0" w:color="auto"/>
        <w:right w:val="none" w:sz="0" w:space="0" w:color="auto"/>
      </w:divBdr>
    </w:div>
    <w:div w:id="1821195826">
      <w:bodyDiv w:val="1"/>
      <w:marLeft w:val="0"/>
      <w:marRight w:val="0"/>
      <w:marTop w:val="0"/>
      <w:marBottom w:val="0"/>
      <w:divBdr>
        <w:top w:val="none" w:sz="0" w:space="0" w:color="auto"/>
        <w:left w:val="none" w:sz="0" w:space="0" w:color="auto"/>
        <w:bottom w:val="none" w:sz="0" w:space="0" w:color="auto"/>
        <w:right w:val="none" w:sz="0" w:space="0" w:color="auto"/>
      </w:divBdr>
    </w:div>
    <w:div w:id="1909421267">
      <w:bodyDiv w:val="1"/>
      <w:marLeft w:val="0"/>
      <w:marRight w:val="0"/>
      <w:marTop w:val="0"/>
      <w:marBottom w:val="0"/>
      <w:divBdr>
        <w:top w:val="none" w:sz="0" w:space="0" w:color="auto"/>
        <w:left w:val="none" w:sz="0" w:space="0" w:color="auto"/>
        <w:bottom w:val="none" w:sz="0" w:space="0" w:color="auto"/>
        <w:right w:val="none" w:sz="0" w:space="0" w:color="auto"/>
      </w:divBdr>
    </w:div>
    <w:div w:id="1910651964">
      <w:bodyDiv w:val="1"/>
      <w:marLeft w:val="0"/>
      <w:marRight w:val="0"/>
      <w:marTop w:val="0"/>
      <w:marBottom w:val="0"/>
      <w:divBdr>
        <w:top w:val="none" w:sz="0" w:space="0" w:color="auto"/>
        <w:left w:val="none" w:sz="0" w:space="0" w:color="auto"/>
        <w:bottom w:val="none" w:sz="0" w:space="0" w:color="auto"/>
        <w:right w:val="none" w:sz="0" w:space="0" w:color="auto"/>
      </w:divBdr>
    </w:div>
    <w:div w:id="1956792775">
      <w:bodyDiv w:val="1"/>
      <w:marLeft w:val="0"/>
      <w:marRight w:val="0"/>
      <w:marTop w:val="0"/>
      <w:marBottom w:val="0"/>
      <w:divBdr>
        <w:top w:val="none" w:sz="0" w:space="0" w:color="auto"/>
        <w:left w:val="none" w:sz="0" w:space="0" w:color="auto"/>
        <w:bottom w:val="none" w:sz="0" w:space="0" w:color="auto"/>
        <w:right w:val="none" w:sz="0" w:space="0" w:color="auto"/>
      </w:divBdr>
    </w:div>
    <w:div w:id="1973561235">
      <w:bodyDiv w:val="1"/>
      <w:marLeft w:val="0"/>
      <w:marRight w:val="0"/>
      <w:marTop w:val="0"/>
      <w:marBottom w:val="0"/>
      <w:divBdr>
        <w:top w:val="none" w:sz="0" w:space="0" w:color="auto"/>
        <w:left w:val="none" w:sz="0" w:space="0" w:color="auto"/>
        <w:bottom w:val="none" w:sz="0" w:space="0" w:color="auto"/>
        <w:right w:val="none" w:sz="0" w:space="0" w:color="auto"/>
      </w:divBdr>
    </w:div>
    <w:div w:id="2068531163">
      <w:bodyDiv w:val="1"/>
      <w:marLeft w:val="0"/>
      <w:marRight w:val="0"/>
      <w:marTop w:val="0"/>
      <w:marBottom w:val="0"/>
      <w:divBdr>
        <w:top w:val="none" w:sz="0" w:space="0" w:color="auto"/>
        <w:left w:val="none" w:sz="0" w:space="0" w:color="auto"/>
        <w:bottom w:val="none" w:sz="0" w:space="0" w:color="auto"/>
        <w:right w:val="none" w:sz="0" w:space="0" w:color="auto"/>
      </w:divBdr>
    </w:div>
    <w:div w:id="2090807184">
      <w:bodyDiv w:val="1"/>
      <w:marLeft w:val="0"/>
      <w:marRight w:val="0"/>
      <w:marTop w:val="0"/>
      <w:marBottom w:val="0"/>
      <w:divBdr>
        <w:top w:val="none" w:sz="0" w:space="0" w:color="auto"/>
        <w:left w:val="none" w:sz="0" w:space="0" w:color="auto"/>
        <w:bottom w:val="none" w:sz="0" w:space="0" w:color="auto"/>
        <w:right w:val="none" w:sz="0" w:space="0" w:color="auto"/>
      </w:divBdr>
    </w:div>
    <w:div w:id="2115246430">
      <w:bodyDiv w:val="1"/>
      <w:marLeft w:val="0"/>
      <w:marRight w:val="0"/>
      <w:marTop w:val="0"/>
      <w:marBottom w:val="0"/>
      <w:divBdr>
        <w:top w:val="none" w:sz="0" w:space="0" w:color="auto"/>
        <w:left w:val="none" w:sz="0" w:space="0" w:color="auto"/>
        <w:bottom w:val="none" w:sz="0" w:space="0" w:color="auto"/>
        <w:right w:val="none" w:sz="0" w:space="0" w:color="auto"/>
      </w:divBdr>
    </w:div>
    <w:div w:id="2122451931">
      <w:bodyDiv w:val="1"/>
      <w:marLeft w:val="0"/>
      <w:marRight w:val="0"/>
      <w:marTop w:val="0"/>
      <w:marBottom w:val="0"/>
      <w:divBdr>
        <w:top w:val="none" w:sz="0" w:space="0" w:color="auto"/>
        <w:left w:val="none" w:sz="0" w:space="0" w:color="auto"/>
        <w:bottom w:val="none" w:sz="0" w:space="0" w:color="auto"/>
        <w:right w:val="none" w:sz="0" w:space="0" w:color="auto"/>
      </w:divBdr>
    </w:div>
    <w:div w:id="2143961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6.png"/><Relationship Id="rId42" Type="http://schemas.openxmlformats.org/officeDocument/2006/relationships/image" Target="media/image17.jpeg"/><Relationship Id="rId63" Type="http://schemas.openxmlformats.org/officeDocument/2006/relationships/image" Target="media/image35.jpeg"/><Relationship Id="rId84" Type="http://schemas.openxmlformats.org/officeDocument/2006/relationships/hyperlink" Target="https://kk.wikipedia.org/wiki/%D0%A1%D0%B0%D1%80%D2%9B%D0%B0%D0%BD_%D0%B0%D1%83%D0%B4%D0%B0%D0%BD%D1%8B" TargetMode="External"/><Relationship Id="rId138" Type="http://schemas.openxmlformats.org/officeDocument/2006/relationships/hyperlink" Target="https://en.wikipedia.org/wiki/Erik_Pontoppidan" TargetMode="External"/><Relationship Id="rId159" Type="http://schemas.openxmlformats.org/officeDocument/2006/relationships/image" Target="media/image106.png"/><Relationship Id="rId170" Type="http://schemas.openxmlformats.org/officeDocument/2006/relationships/image" Target="media/image116.png"/><Relationship Id="rId191" Type="http://schemas.openxmlformats.org/officeDocument/2006/relationships/image" Target="media/image136.jpeg"/><Relationship Id="rId205" Type="http://schemas.openxmlformats.org/officeDocument/2006/relationships/hyperlink" Target="https://ru.wikipedia.org/wiki/Goeze" TargetMode="External"/><Relationship Id="rId226" Type="http://schemas.openxmlformats.org/officeDocument/2006/relationships/hyperlink" Target="https://en.wikipedia.org/wiki/Friedrich_August_von_Gebler" TargetMode="External"/><Relationship Id="rId247" Type="http://schemas.openxmlformats.org/officeDocument/2006/relationships/hyperlink" Target="http://www.zin.ru/Animalia/Coleoptera/rus/morph0.htm" TargetMode="External"/><Relationship Id="rId107" Type="http://schemas.openxmlformats.org/officeDocument/2006/relationships/image" Target="media/image63.jpeg"/><Relationship Id="rId11" Type="http://schemas.openxmlformats.org/officeDocument/2006/relationships/hyperlink" Target="https://ru.wikipedia.org/wiki/Zabrus" TargetMode="External"/><Relationship Id="rId32" Type="http://schemas.openxmlformats.org/officeDocument/2006/relationships/hyperlink" Target="https://kk.wikipedia.org/wiki/%D0%A2%D0%BE%D0%BF%D1%8B%D1%80%D0%B0%D2%9B" TargetMode="External"/><Relationship Id="rId53" Type="http://schemas.openxmlformats.org/officeDocument/2006/relationships/image" Target="media/image27.jpeg"/><Relationship Id="rId74" Type="http://schemas.openxmlformats.org/officeDocument/2006/relationships/hyperlink" Target="https://kk.wikipedia.org/wiki/%D0%91%D0%B0%D0%BB%D2%9B%D0%B0%D1%88_%D0%B0%D1%83%D0%B4%D0%B0%D0%BD%D1%8B" TargetMode="External"/><Relationship Id="rId128" Type="http://schemas.openxmlformats.org/officeDocument/2006/relationships/image" Target="media/image83.jpeg"/><Relationship Id="rId149" Type="http://schemas.openxmlformats.org/officeDocument/2006/relationships/image" Target="media/image97.pn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07.png"/><Relationship Id="rId181" Type="http://schemas.openxmlformats.org/officeDocument/2006/relationships/hyperlink" Target="https://ru.wikipedia.org/wiki/Pterostichus" TargetMode="External"/><Relationship Id="rId216" Type="http://schemas.openxmlformats.org/officeDocument/2006/relationships/hyperlink" Target="https://en.wikipedia.org/wiki/Erik_Pontoppidan" TargetMode="External"/><Relationship Id="rId237" Type="http://schemas.openxmlformats.org/officeDocument/2006/relationships/image" Target="media/image155.jpeg"/><Relationship Id="rId258" Type="http://schemas.openxmlformats.org/officeDocument/2006/relationships/footer" Target="footer1.xml"/><Relationship Id="rId22" Type="http://schemas.openxmlformats.org/officeDocument/2006/relationships/image" Target="media/image7.png"/><Relationship Id="rId43" Type="http://schemas.openxmlformats.org/officeDocument/2006/relationships/image" Target="media/image18.jpeg"/><Relationship Id="rId64" Type="http://schemas.openxmlformats.org/officeDocument/2006/relationships/image" Target="media/image36.png"/><Relationship Id="rId118" Type="http://schemas.openxmlformats.org/officeDocument/2006/relationships/image" Target="media/image74.jpeg"/><Relationship Id="rId139" Type="http://schemas.openxmlformats.org/officeDocument/2006/relationships/hyperlink" Target="https://en.wikipedia.org/wiki/Erik_Pontoppidan" TargetMode="External"/><Relationship Id="rId85" Type="http://schemas.openxmlformats.org/officeDocument/2006/relationships/hyperlink" Target="https://kk.wikipedia.org/wiki/%D0%A2%D0%B0%D0%BB%D2%93%D0%B0%D1%80_%D0%B0%D1%83%D0%B4%D0%B0%D0%BD%D1%8B" TargetMode="External"/><Relationship Id="rId150" Type="http://schemas.openxmlformats.org/officeDocument/2006/relationships/image" Target="media/image98.png"/><Relationship Id="rId171" Type="http://schemas.openxmlformats.org/officeDocument/2006/relationships/image" Target="media/image117.png"/><Relationship Id="rId192" Type="http://schemas.openxmlformats.org/officeDocument/2006/relationships/image" Target="media/image137.jpeg"/><Relationship Id="rId206" Type="http://schemas.openxmlformats.org/officeDocument/2006/relationships/image" Target="media/image149.jpeg"/><Relationship Id="rId227" Type="http://schemas.openxmlformats.org/officeDocument/2006/relationships/chart" Target="charts/chart3.xml"/><Relationship Id="rId248" Type="http://schemas.openxmlformats.org/officeDocument/2006/relationships/hyperlink" Target="https://ru.wikipedia.org/wiki/%D0%97%D0%98%D0%9D_%D0%A0%D0%90%D0%9D" TargetMode="External"/><Relationship Id="rId12" Type="http://schemas.openxmlformats.org/officeDocument/2006/relationships/hyperlink" Target="https://ru.wikipedia.org/wiki/%D0%96%D0%B5%D1%81%D1%82%D0%BA%D0%BE%D0%BA%D1%80%D1%8B%D0%BB%D1%8B%D0%B5" TargetMode="External"/><Relationship Id="rId33" Type="http://schemas.openxmlformats.org/officeDocument/2006/relationships/hyperlink" Target="https://kk.wikipedia.org/wiki/%D0%9C%D0%B0%D0%BC%D1%8B%D1%80" TargetMode="External"/><Relationship Id="rId108" Type="http://schemas.openxmlformats.org/officeDocument/2006/relationships/image" Target="media/image64.jpeg"/><Relationship Id="rId129" Type="http://schemas.openxmlformats.org/officeDocument/2006/relationships/hyperlink" Target="https://ru.wikipedia.org/wiki/Fabricius" TargetMode="External"/><Relationship Id="rId54" Type="http://schemas.openxmlformats.org/officeDocument/2006/relationships/image" Target="media/image28.jpeg"/><Relationship Id="rId75" Type="http://schemas.openxmlformats.org/officeDocument/2006/relationships/hyperlink" Target="https://kk.wikipedia.org/wiki/%D0%95%D1%81%D0%BA%D0%B5%D0%BB%D0%B4%D1%96_%D0%B0%D1%83%D0%B4%D0%B0%D0%BD%D1%8B" TargetMode="External"/><Relationship Id="rId96" Type="http://schemas.openxmlformats.org/officeDocument/2006/relationships/image" Target="media/image52.jpeg"/><Relationship Id="rId140" Type="http://schemas.openxmlformats.org/officeDocument/2006/relationships/hyperlink" Target="https://en.wikipedia.org/wiki/Erik_Pontoppidan" TargetMode="External"/><Relationship Id="rId161" Type="http://schemas.openxmlformats.org/officeDocument/2006/relationships/image" Target="media/image108.png"/><Relationship Id="rId182" Type="http://schemas.openxmlformats.org/officeDocument/2006/relationships/image" Target="media/image127.jpeg"/><Relationship Id="rId217" Type="http://schemas.openxmlformats.org/officeDocument/2006/relationships/hyperlink" Target="https://en.wikipedia.org/wiki/Friedrich_August_von_Gebler"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ru.wikipedia.org/wiki/Duftschmid" TargetMode="External"/><Relationship Id="rId233" Type="http://schemas.openxmlformats.org/officeDocument/2006/relationships/image" Target="media/image152.png"/><Relationship Id="rId238" Type="http://schemas.openxmlformats.org/officeDocument/2006/relationships/image" Target="media/image156.jpeg"/><Relationship Id="rId254" Type="http://schemas.openxmlformats.org/officeDocument/2006/relationships/image" Target="media/image162.png"/><Relationship Id="rId259" Type="http://schemas.openxmlformats.org/officeDocument/2006/relationships/fontTable" Target="fontTable.xml"/><Relationship Id="rId23" Type="http://schemas.openxmlformats.org/officeDocument/2006/relationships/image" Target="media/image8.png"/><Relationship Id="rId28" Type="http://schemas.openxmlformats.org/officeDocument/2006/relationships/hyperlink" Target="https://ru.wikipedia.org/wiki/Pterostichus" TargetMode="External"/><Relationship Id="rId49" Type="http://schemas.openxmlformats.org/officeDocument/2006/relationships/image" Target="media/image23.jpeg"/><Relationship Id="rId114" Type="http://schemas.openxmlformats.org/officeDocument/2006/relationships/image" Target="media/image70.jpeg"/><Relationship Id="rId119" Type="http://schemas.openxmlformats.org/officeDocument/2006/relationships/image" Target="media/image75.jpeg"/><Relationship Id="rId44" Type="http://schemas.openxmlformats.org/officeDocument/2006/relationships/image" Target="media/image19.jpeg"/><Relationship Id="rId60" Type="http://schemas.openxmlformats.org/officeDocument/2006/relationships/image" Target="media/image33.jpeg"/><Relationship Id="rId65" Type="http://schemas.openxmlformats.org/officeDocument/2006/relationships/image" Target="media/image37.emf"/><Relationship Id="rId81" Type="http://schemas.openxmlformats.org/officeDocument/2006/relationships/hyperlink" Target="https://kk.wikipedia.org/wiki/%D2%9A%D0%B0%D1%80%D0%B0%D1%82%D0%B0%D0%BB_%D0%B0%D1%83%D0%B4%D0%B0%D0%BD%D1%8B" TargetMode="External"/><Relationship Id="rId86" Type="http://schemas.openxmlformats.org/officeDocument/2006/relationships/hyperlink" Target="https://kk.wikipedia.org/wiki/%D2%B0%D0%B9%D2%93%D1%8B%D1%80_%D0%B0%D1%83%D0%B4%D0%B0%D0%BD%D1%8B" TargetMode="External"/><Relationship Id="rId130" Type="http://schemas.openxmlformats.org/officeDocument/2006/relationships/hyperlink" Target="https://ru.wikipedia.org/wiki/1792" TargetMode="External"/><Relationship Id="rId135" Type="http://schemas.openxmlformats.org/officeDocument/2006/relationships/hyperlink" Target="http://www.digital-nature.de" TargetMode="External"/><Relationship Id="rId151" Type="http://schemas.openxmlformats.org/officeDocument/2006/relationships/hyperlink" Target="https://en.wikipedia.org/wiki/Friedrich_August_von_Gebler" TargetMode="External"/><Relationship Id="rId156" Type="http://schemas.openxmlformats.org/officeDocument/2006/relationships/image" Target="media/image103.png"/><Relationship Id="rId177" Type="http://schemas.openxmlformats.org/officeDocument/2006/relationships/image" Target="media/image123.jpeg"/><Relationship Id="rId198" Type="http://schemas.openxmlformats.org/officeDocument/2006/relationships/image" Target="media/image142.jpeg"/><Relationship Id="rId172" Type="http://schemas.openxmlformats.org/officeDocument/2006/relationships/image" Target="media/image118.png"/><Relationship Id="rId193" Type="http://schemas.openxmlformats.org/officeDocument/2006/relationships/image" Target="media/image138.jpeg"/><Relationship Id="rId202" Type="http://schemas.openxmlformats.org/officeDocument/2006/relationships/image" Target="media/image146.jpeg"/><Relationship Id="rId207" Type="http://schemas.openxmlformats.org/officeDocument/2006/relationships/image" Target="media/image150.jpeg"/><Relationship Id="rId223" Type="http://schemas.openxmlformats.org/officeDocument/2006/relationships/hyperlink" Target="https://en.wikipedia.org/wiki/Erik_Pontoppidan" TargetMode="External"/><Relationship Id="rId228" Type="http://schemas.openxmlformats.org/officeDocument/2006/relationships/chart" Target="charts/chart4.xml"/><Relationship Id="rId244" Type="http://schemas.openxmlformats.org/officeDocument/2006/relationships/hyperlink" Target="https://archive.org/details/libgen_00109128" TargetMode="External"/><Relationship Id="rId249" Type="http://schemas.openxmlformats.org/officeDocument/2006/relationships/hyperlink" Target="https://ru.wikipedia.org/wiki/%D0%91%D0%B5%D0%B9-%D0%91%D0%B8%D0%B5%D0%BD%D0%BA%D0%BE,_%D0%93%D1%80%D0%B8%D0%B3%D0%BE%D1%80%D0%B8%D0%B9_%D0%AF%D0%BA%D0%BE%D0%B2%D0%BB%D0%B5%D0%B2%D0%B8%D1%87" TargetMode="External"/><Relationship Id="rId13" Type="http://schemas.openxmlformats.org/officeDocument/2006/relationships/image" Target="media/image1.png"/><Relationship Id="rId18" Type="http://schemas.openxmlformats.org/officeDocument/2006/relationships/hyperlink" Target="https://kk.wikipedia.org/w/index.php?title=%D0%A1%D1%96c%D1%96neea&amp;action=edit&amp;redlink=1" TargetMode="External"/><Relationship Id="rId39" Type="http://schemas.openxmlformats.org/officeDocument/2006/relationships/oleObject" Target="embeddings/oleObject3.bin"/><Relationship Id="rId109" Type="http://schemas.openxmlformats.org/officeDocument/2006/relationships/image" Target="media/image65.jpeg"/><Relationship Id="rId260" Type="http://schemas.openxmlformats.org/officeDocument/2006/relationships/theme" Target="theme/theme1.xml"/><Relationship Id="rId34" Type="http://schemas.openxmlformats.org/officeDocument/2006/relationships/image" Target="media/image12.png"/><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hyperlink" Target="https://kk.wikipedia.org/wiki/%D0%95%D2%A3%D0%B1%D0%B5%D0%BA%D1%88%D1%96%D2%9B%D0%B0%D0%B7%D0%B0%D2%9B_%D0%B0%D1%83%D0%B4%D0%B0%D0%BD%D1%8B" TargetMode="External"/><Relationship Id="rId97" Type="http://schemas.openxmlformats.org/officeDocument/2006/relationships/image" Target="media/image53.jpeg"/><Relationship Id="rId104" Type="http://schemas.openxmlformats.org/officeDocument/2006/relationships/image" Target="media/image60.jpeg"/><Relationship Id="rId120" Type="http://schemas.openxmlformats.org/officeDocument/2006/relationships/image" Target="media/image76.png"/><Relationship Id="rId125" Type="http://schemas.openxmlformats.org/officeDocument/2006/relationships/image" Target="media/image80.png"/><Relationship Id="rId141" Type="http://schemas.openxmlformats.org/officeDocument/2006/relationships/image" Target="media/image90.png"/><Relationship Id="rId146" Type="http://schemas.openxmlformats.org/officeDocument/2006/relationships/image" Target="media/image95.png"/><Relationship Id="rId167" Type="http://schemas.openxmlformats.org/officeDocument/2006/relationships/image" Target="media/image114.png"/><Relationship Id="rId188"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48.jpeg"/><Relationship Id="rId162" Type="http://schemas.openxmlformats.org/officeDocument/2006/relationships/image" Target="media/image109.png"/><Relationship Id="rId183" Type="http://schemas.openxmlformats.org/officeDocument/2006/relationships/image" Target="media/image128.jpeg"/><Relationship Id="rId213" Type="http://schemas.openxmlformats.org/officeDocument/2006/relationships/hyperlink" Target="https://ru.wikipedia.org/wiki/Fabricius" TargetMode="External"/><Relationship Id="rId218" Type="http://schemas.openxmlformats.org/officeDocument/2006/relationships/chart" Target="charts/chart1.xml"/><Relationship Id="rId234" Type="http://schemas.openxmlformats.org/officeDocument/2006/relationships/image" Target="media/image153.jpeg"/><Relationship Id="rId239" Type="http://schemas.openxmlformats.org/officeDocument/2006/relationships/image" Target="media/image157.jpeg"/><Relationship Id="rId2" Type="http://schemas.openxmlformats.org/officeDocument/2006/relationships/numbering" Target="numbering.xml"/><Relationship Id="rId29" Type="http://schemas.openxmlformats.org/officeDocument/2006/relationships/hyperlink" Target="https://ru.wikipedia.org/wiki/Calathus" TargetMode="External"/><Relationship Id="rId250" Type="http://schemas.openxmlformats.org/officeDocument/2006/relationships/hyperlink" Target="https://ru.wikipedia.org/wiki/%D0%9B%D0%B5%D1%80,_%D0%9F%D0%B0%D0%B2%D0%B5%D0%BB_%D0%90%D0%BD%D0%B4%D1%80%D0%B5%D0%B5%D0%B2%D0%B8%D1%87" TargetMode="External"/><Relationship Id="rId255" Type="http://schemas.openxmlformats.org/officeDocument/2006/relationships/image" Target="media/image163.jpeg"/><Relationship Id="rId24" Type="http://schemas.openxmlformats.org/officeDocument/2006/relationships/image" Target="media/image9.png"/><Relationship Id="rId40" Type="http://schemas.openxmlformats.org/officeDocument/2006/relationships/image" Target="media/image15.jpeg"/><Relationship Id="rId45" Type="http://schemas.openxmlformats.org/officeDocument/2006/relationships/image" Target="media/image20.png"/><Relationship Id="rId66" Type="http://schemas.openxmlformats.org/officeDocument/2006/relationships/image" Target="media/image38.jpeg"/><Relationship Id="rId87" Type="http://schemas.openxmlformats.org/officeDocument/2006/relationships/hyperlink" Target="https://kk.wikipedia.org/wiki/%D0%86%D0%BB%D0%B5_%D0%B0%D1%83%D0%B4%D0%B0%D0%BD%D1%8B" TargetMode="External"/><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image" Target="media/image84.png"/><Relationship Id="rId136" Type="http://schemas.openxmlformats.org/officeDocument/2006/relationships/image" Target="media/image88.png"/><Relationship Id="rId157" Type="http://schemas.openxmlformats.org/officeDocument/2006/relationships/image" Target="media/image104.png"/><Relationship Id="rId178" Type="http://schemas.openxmlformats.org/officeDocument/2006/relationships/image" Target="media/image124.jpeg"/><Relationship Id="rId61" Type="http://schemas.openxmlformats.org/officeDocument/2006/relationships/image" Target="media/image34.png"/><Relationship Id="rId82" Type="http://schemas.openxmlformats.org/officeDocument/2006/relationships/hyperlink" Target="https://kk.wikipedia.org/wiki/%D0%9F%D0%B0%D0%BD%D1%84%D0%B8%D0%BB%D0%BE%D0%B2_%D0%B0%D1%83%D0%B4%D0%B0%D0%BD%D1%8B" TargetMode="External"/><Relationship Id="rId152" Type="http://schemas.openxmlformats.org/officeDocument/2006/relationships/image" Target="media/image99.jpeg"/><Relationship Id="rId173" Type="http://schemas.openxmlformats.org/officeDocument/2006/relationships/image" Target="media/image119.png"/><Relationship Id="rId194" Type="http://schemas.openxmlformats.org/officeDocument/2006/relationships/image" Target="media/image139.png"/><Relationship Id="rId199" Type="http://schemas.openxmlformats.org/officeDocument/2006/relationships/image" Target="media/image143.jpeg"/><Relationship Id="rId203" Type="http://schemas.openxmlformats.org/officeDocument/2006/relationships/image" Target="media/image147.jpeg"/><Relationship Id="rId208" Type="http://schemas.openxmlformats.org/officeDocument/2006/relationships/hyperlink" Target="https://ru.wikipedia.org/wiki/Duftschmid" TargetMode="External"/><Relationship Id="rId229" Type="http://schemas.openxmlformats.org/officeDocument/2006/relationships/hyperlink" Target="https://ru.wikipedia.org/wiki/Carabus" TargetMode="External"/><Relationship Id="rId19" Type="http://schemas.openxmlformats.org/officeDocument/2006/relationships/image" Target="media/image4.jpeg"/><Relationship Id="rId224" Type="http://schemas.openxmlformats.org/officeDocument/2006/relationships/hyperlink" Target="https://en.wikipedia.org/wiki/Erik_Pontoppidan" TargetMode="External"/><Relationship Id="rId240" Type="http://schemas.openxmlformats.org/officeDocument/2006/relationships/image" Target="media/image158.jpeg"/><Relationship Id="rId245" Type="http://schemas.openxmlformats.org/officeDocument/2006/relationships/hyperlink" Target="http://www.lib.umd.edu/drum/bitstream/1903/3735/1/umi-umd-3561.pdf" TargetMode="External"/><Relationship Id="rId14" Type="http://schemas.openxmlformats.org/officeDocument/2006/relationships/hyperlink" Target="https://commons.wikimedia.org/wiki/File:Loricera_pilicornis_male_front_leg.jpg?uselang=ru" TargetMode="External"/><Relationship Id="rId30" Type="http://schemas.openxmlformats.org/officeDocument/2006/relationships/hyperlink" Target="https://kk.wikipedia.org/wiki/%D0%96%D2%B1%D0%BC%D1%8B%D1%80%D1%82%D2%9B%D0%B0" TargetMode="External"/><Relationship Id="rId35" Type="http://schemas.openxmlformats.org/officeDocument/2006/relationships/oleObject" Target="embeddings/oleObject1.bin"/><Relationship Id="rId56" Type="http://schemas.openxmlformats.org/officeDocument/2006/relationships/image" Target="media/image30.jpeg"/><Relationship Id="rId77" Type="http://schemas.openxmlformats.org/officeDocument/2006/relationships/hyperlink" Target="https://kk.wikipedia.org/wiki/%D0%96%D0%B0%D0%BC%D0%B1%D1%8B%D0%BB_%D0%B0%D1%83%D0%B4%D0%B0%D0%BD%D1%8B_(%D0%90%D0%BB%D0%BC%D0%B0%D1%82%D1%8B_%D0%BE%D0%B1%D0%BB%D1%8B%D1%81%D1%8B)" TargetMode="External"/><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image" Target="media/image81.png"/><Relationship Id="rId147" Type="http://schemas.openxmlformats.org/officeDocument/2006/relationships/image" Target="media/image96.jpeg"/><Relationship Id="rId168" Type="http://schemas.openxmlformats.org/officeDocument/2006/relationships/image" Target="media/image115.png"/><Relationship Id="rId8" Type="http://schemas.openxmlformats.org/officeDocument/2006/relationships/hyperlink" Target="https://kk.wikipedia.org/wiki/%D0%96%D0%B0%D0%BD%D1%83%D0%B0%D1%80%D0%BB%D0%B0%D1%80" TargetMode="External"/><Relationship Id="rId51" Type="http://schemas.openxmlformats.org/officeDocument/2006/relationships/image" Target="media/image25.jpeg"/><Relationship Id="rId72" Type="http://schemas.openxmlformats.org/officeDocument/2006/relationships/hyperlink" Target="https://kk.wikipedia.org/wiki/%D0%90%D2%9B%D1%81%D1%83_%D0%B0%D1%83%D0%B4%D0%B0%D0%BD%D1%8B" TargetMode="External"/><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7.jpeg"/><Relationship Id="rId142" Type="http://schemas.openxmlformats.org/officeDocument/2006/relationships/image" Target="media/image91.png"/><Relationship Id="rId163" Type="http://schemas.openxmlformats.org/officeDocument/2006/relationships/image" Target="media/image110.png"/><Relationship Id="rId184" Type="http://schemas.openxmlformats.org/officeDocument/2006/relationships/image" Target="media/image129.jpeg"/><Relationship Id="rId189" Type="http://schemas.openxmlformats.org/officeDocument/2006/relationships/image" Target="media/image134.jpeg"/><Relationship Id="rId219" Type="http://schemas.openxmlformats.org/officeDocument/2006/relationships/hyperlink" Target="https://ru.wikipedia.org/wiki/Fabricius" TargetMode="External"/><Relationship Id="rId3" Type="http://schemas.openxmlformats.org/officeDocument/2006/relationships/styles" Target="styles.xml"/><Relationship Id="rId214" Type="http://schemas.openxmlformats.org/officeDocument/2006/relationships/hyperlink" Target="https://ru.wikipedia.org/wiki/1792" TargetMode="External"/><Relationship Id="rId230" Type="http://schemas.openxmlformats.org/officeDocument/2006/relationships/hyperlink" Target="https://ru.wikipedia.org/wiki/Pterostichus" TargetMode="External"/><Relationship Id="rId235" Type="http://schemas.openxmlformats.org/officeDocument/2006/relationships/image" Target="media/image154.png"/><Relationship Id="rId251" Type="http://schemas.openxmlformats.org/officeDocument/2006/relationships/hyperlink" Target="http://link.springer.com/journal/11474/96/6/page/1" TargetMode="External"/><Relationship Id="rId256" Type="http://schemas.openxmlformats.org/officeDocument/2006/relationships/image" Target="media/image164.jpeg"/><Relationship Id="rId25" Type="http://schemas.openxmlformats.org/officeDocument/2006/relationships/image" Target="media/image10.png"/><Relationship Id="rId46" Type="http://schemas.openxmlformats.org/officeDocument/2006/relationships/oleObject" Target="embeddings/oleObject4.bin"/><Relationship Id="rId67" Type="http://schemas.openxmlformats.org/officeDocument/2006/relationships/image" Target="media/image39.jpeg"/><Relationship Id="rId116" Type="http://schemas.openxmlformats.org/officeDocument/2006/relationships/image" Target="media/image72.jpeg"/><Relationship Id="rId137" Type="http://schemas.openxmlformats.org/officeDocument/2006/relationships/image" Target="media/image89.png"/><Relationship Id="rId158" Type="http://schemas.openxmlformats.org/officeDocument/2006/relationships/image" Target="media/image105.jpeg"/><Relationship Id="rId20" Type="http://schemas.openxmlformats.org/officeDocument/2006/relationships/image" Target="media/image5.jpeg"/><Relationship Id="rId41" Type="http://schemas.openxmlformats.org/officeDocument/2006/relationships/image" Target="media/image16.jpeg"/><Relationship Id="rId62" Type="http://schemas.openxmlformats.org/officeDocument/2006/relationships/oleObject" Target="embeddings/oleObject6.bin"/><Relationship Id="rId83" Type="http://schemas.openxmlformats.org/officeDocument/2006/relationships/hyperlink" Target="https://kk.wikipedia.org/wiki/%D0%A0%D0%B0%D0%B9%D1%8B%D0%BC%D0%B1%D0%B5%D0%BA_%D0%B0%D1%83%D0%B4%D0%B0%D0%BD%D1%8B" TargetMode="External"/><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image" Target="media/image85.png"/><Relationship Id="rId153" Type="http://schemas.openxmlformats.org/officeDocument/2006/relationships/image" Target="media/image100.png"/><Relationship Id="rId174" Type="http://schemas.openxmlformats.org/officeDocument/2006/relationships/image" Target="media/image120.jpeg"/><Relationship Id="rId179" Type="http://schemas.openxmlformats.org/officeDocument/2006/relationships/image" Target="media/image125.jpeg"/><Relationship Id="rId195" Type="http://schemas.openxmlformats.org/officeDocument/2006/relationships/hyperlink" Target="https://support.google.com/legal/answer/3463239?hl=en" TargetMode="External"/><Relationship Id="rId209" Type="http://schemas.openxmlformats.org/officeDocument/2006/relationships/hyperlink" Target="https://en.wikipedia.org/wiki/Friedrich_August_von_Gebler" TargetMode="External"/><Relationship Id="rId190" Type="http://schemas.openxmlformats.org/officeDocument/2006/relationships/image" Target="media/image135.jpeg"/><Relationship Id="rId204" Type="http://schemas.openxmlformats.org/officeDocument/2006/relationships/image" Target="media/image148.jpeg"/><Relationship Id="rId220" Type="http://schemas.openxmlformats.org/officeDocument/2006/relationships/hyperlink" Target="https://ru.wikipedia.org/wiki/1792" TargetMode="External"/><Relationship Id="rId225" Type="http://schemas.openxmlformats.org/officeDocument/2006/relationships/hyperlink" Target="https://ru.wikipedia.org/wiki/Duftschmid" TargetMode="External"/><Relationship Id="rId241" Type="http://schemas.openxmlformats.org/officeDocument/2006/relationships/image" Target="media/image159.jpeg"/><Relationship Id="rId246" Type="http://schemas.openxmlformats.org/officeDocument/2006/relationships/hyperlink" Target="https://books.google.com/books?id=Jk0Hym1yF0cC" TargetMode="External"/><Relationship Id="rId15" Type="http://schemas.openxmlformats.org/officeDocument/2006/relationships/image" Target="media/image2.jpeg"/><Relationship Id="rId36" Type="http://schemas.openxmlformats.org/officeDocument/2006/relationships/image" Target="media/image13.png"/><Relationship Id="rId57" Type="http://schemas.openxmlformats.org/officeDocument/2006/relationships/image" Target="media/image31.jpeg"/><Relationship Id="rId106" Type="http://schemas.openxmlformats.org/officeDocument/2006/relationships/image" Target="media/image62.jpeg"/><Relationship Id="rId127" Type="http://schemas.openxmlformats.org/officeDocument/2006/relationships/image" Target="media/image82.jpeg"/><Relationship Id="rId10" Type="http://schemas.openxmlformats.org/officeDocument/2006/relationships/hyperlink" Target="https://ru.wikipedia.org/wiki/Goeze" TargetMode="External"/><Relationship Id="rId31" Type="http://schemas.openxmlformats.org/officeDocument/2006/relationships/hyperlink" Target="https://kk.wikipedia.org/wiki/%D0%A2%D0%B0%D0%BC%D1%8B%D0%B7" TargetMode="External"/><Relationship Id="rId52" Type="http://schemas.openxmlformats.org/officeDocument/2006/relationships/image" Target="media/image26.jpeg"/><Relationship Id="rId73" Type="http://schemas.openxmlformats.org/officeDocument/2006/relationships/hyperlink" Target="https://kk.wikipedia.org/wiki/%D0%90%D0%BB%D0%B0%D0%BA%D3%A9%D0%BB_%D0%B0%D1%83%D0%B4%D0%B0%D0%BD%D1%8B" TargetMode="External"/><Relationship Id="rId78" Type="http://schemas.openxmlformats.org/officeDocument/2006/relationships/hyperlink" Target="https://kk.wikipedia.org/wiki/%D0%9A%D0%B5%D1%80%D0%B1%D2%B1%D0%BB%D0%B0%D2%9B_%D0%B0%D1%83%D0%B4%D0%B0%D0%BD%D1%8B" TargetMode="External"/><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hyperlink" Target="https://ru.wikipedia.org/wiki/Duftschmid" TargetMode="External"/><Relationship Id="rId143" Type="http://schemas.openxmlformats.org/officeDocument/2006/relationships/image" Target="media/image92.png"/><Relationship Id="rId148" Type="http://schemas.openxmlformats.org/officeDocument/2006/relationships/hyperlink" Target="https://commons.wikimedia.org/wiki/User:Kryp" TargetMode="External"/><Relationship Id="rId164" Type="http://schemas.openxmlformats.org/officeDocument/2006/relationships/image" Target="media/image111.png"/><Relationship Id="rId169" Type="http://schemas.openxmlformats.org/officeDocument/2006/relationships/hyperlink" Target="http://insecta.pro/ru/authors/74" TargetMode="External"/><Relationship Id="rId185" Type="http://schemas.openxmlformats.org/officeDocument/2006/relationships/image" Target="media/image130.jpeg"/><Relationship Id="rId4" Type="http://schemas.openxmlformats.org/officeDocument/2006/relationships/settings" Target="settings.xml"/><Relationship Id="rId9" Type="http://schemas.openxmlformats.org/officeDocument/2006/relationships/hyperlink" Target="https://kk.wikipedia.org/w/index.php?title=%D0%93%D0%B5%D0%BD%D0%B5%D1%82%D0%B8%D0%BA%D0%B0%D0%BB%D1%8B%D2%9B_%D0%B6%D2%AF%D0%B9%D0%B5&amp;action=edit&amp;redlink=1" TargetMode="External"/><Relationship Id="rId180" Type="http://schemas.openxmlformats.org/officeDocument/2006/relationships/image" Target="media/image126.jpeg"/><Relationship Id="rId210" Type="http://schemas.openxmlformats.org/officeDocument/2006/relationships/hyperlink" Target="https://ru.wikipedia.org/wiki/Goeze" TargetMode="External"/><Relationship Id="rId215" Type="http://schemas.openxmlformats.org/officeDocument/2006/relationships/hyperlink" Target="https://en.wikipedia.org/wiki/Erik_Pontoppidan" TargetMode="External"/><Relationship Id="rId236" Type="http://schemas.openxmlformats.org/officeDocument/2006/relationships/oleObject" Target="embeddings/oleObject7.bin"/><Relationship Id="rId257" Type="http://schemas.openxmlformats.org/officeDocument/2006/relationships/image" Target="media/image165.jpeg"/><Relationship Id="rId26" Type="http://schemas.openxmlformats.org/officeDocument/2006/relationships/image" Target="media/image11.png"/><Relationship Id="rId231" Type="http://schemas.openxmlformats.org/officeDocument/2006/relationships/hyperlink" Target="https://ru.wikipedia.org/wiki/Calathus" TargetMode="External"/><Relationship Id="rId252" Type="http://schemas.openxmlformats.org/officeDocument/2006/relationships/image" Target="media/image160.png"/><Relationship Id="rId47" Type="http://schemas.openxmlformats.org/officeDocument/2006/relationships/image" Target="media/image21.jpeg"/><Relationship Id="rId68"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68.jpeg"/><Relationship Id="rId133" Type="http://schemas.openxmlformats.org/officeDocument/2006/relationships/image" Target="media/image86.png"/><Relationship Id="rId154" Type="http://schemas.openxmlformats.org/officeDocument/2006/relationships/image" Target="media/image101.png"/><Relationship Id="rId175" Type="http://schemas.openxmlformats.org/officeDocument/2006/relationships/image" Target="media/image121.png"/><Relationship Id="rId196" Type="http://schemas.openxmlformats.org/officeDocument/2006/relationships/image" Target="media/image140.jpeg"/><Relationship Id="rId200" Type="http://schemas.openxmlformats.org/officeDocument/2006/relationships/image" Target="media/image144.jpeg"/><Relationship Id="rId16" Type="http://schemas.openxmlformats.org/officeDocument/2006/relationships/image" Target="media/image3.png"/><Relationship Id="rId221" Type="http://schemas.openxmlformats.org/officeDocument/2006/relationships/chart" Target="charts/chart2.xml"/><Relationship Id="rId242" Type="http://schemas.openxmlformats.org/officeDocument/2006/relationships/hyperlink" Target="https://ru.wikipedia.org/wiki/%D0%9C%D0%B0%D0%BC%D0%B0%D0%B5%D0%B2,_%D0%91%D0%BE%D1%80%D0%B8%D1%81_%D0%9C%D0%B8%D1%85%D0%B0%D0%B9%D0%BB%D0%BE%D0%B2%D0%B8%D1%87" TargetMode="External"/><Relationship Id="rId37" Type="http://schemas.openxmlformats.org/officeDocument/2006/relationships/oleObject" Target="embeddings/oleObject2.bin"/><Relationship Id="rId58" Type="http://schemas.openxmlformats.org/officeDocument/2006/relationships/image" Target="media/image32.png"/><Relationship Id="rId79" Type="http://schemas.openxmlformats.org/officeDocument/2006/relationships/hyperlink" Target="https://kk.wikipedia.org/wiki/%D0%9A%D3%A9%D0%BA%D1%81%D1%83_%D0%B0%D1%83%D0%B4%D0%B0%D0%BD%D1%8B" TargetMode="External"/><Relationship Id="rId102" Type="http://schemas.openxmlformats.org/officeDocument/2006/relationships/image" Target="media/image58.jpeg"/><Relationship Id="rId123" Type="http://schemas.openxmlformats.org/officeDocument/2006/relationships/image" Target="media/image78.png"/><Relationship Id="rId144" Type="http://schemas.openxmlformats.org/officeDocument/2006/relationships/image" Target="media/image93.png"/><Relationship Id="rId90" Type="http://schemas.openxmlformats.org/officeDocument/2006/relationships/image" Target="media/image46.jpeg"/><Relationship Id="rId165" Type="http://schemas.openxmlformats.org/officeDocument/2006/relationships/image" Target="media/image112.png"/><Relationship Id="rId186" Type="http://schemas.openxmlformats.org/officeDocument/2006/relationships/image" Target="media/image131.jpeg"/><Relationship Id="rId211" Type="http://schemas.openxmlformats.org/officeDocument/2006/relationships/image" Target="media/image151.emf"/><Relationship Id="rId232" Type="http://schemas.openxmlformats.org/officeDocument/2006/relationships/hyperlink" Target="https://ru.wikipedia.org/wiki/Nebria" TargetMode="External"/><Relationship Id="rId253" Type="http://schemas.openxmlformats.org/officeDocument/2006/relationships/image" Target="media/image161.png"/><Relationship Id="rId27" Type="http://schemas.openxmlformats.org/officeDocument/2006/relationships/hyperlink" Target="https://ru.wikipedia.org/wiki/Carabus" TargetMode="External"/><Relationship Id="rId48" Type="http://schemas.openxmlformats.org/officeDocument/2006/relationships/image" Target="media/image22.jpeg"/><Relationship Id="rId69" Type="http://schemas.openxmlformats.org/officeDocument/2006/relationships/image" Target="media/image41.jpeg"/><Relationship Id="rId113" Type="http://schemas.openxmlformats.org/officeDocument/2006/relationships/image" Target="media/image69.jpeg"/><Relationship Id="rId134" Type="http://schemas.openxmlformats.org/officeDocument/2006/relationships/image" Target="media/image87.png"/><Relationship Id="rId80" Type="http://schemas.openxmlformats.org/officeDocument/2006/relationships/hyperlink" Target="https://kk.wikipedia.org/wiki/%D2%9A%D0%B0%D1%80%D0%B0%D1%81%D0%B0%D0%B9_%D0%B0%D1%83%D0%B4%D0%B0%D0%BD%D1%8B" TargetMode="External"/><Relationship Id="rId155" Type="http://schemas.openxmlformats.org/officeDocument/2006/relationships/image" Target="media/image102.png"/><Relationship Id="rId176" Type="http://schemas.openxmlformats.org/officeDocument/2006/relationships/image" Target="media/image122.jpeg"/><Relationship Id="rId197" Type="http://schemas.openxmlformats.org/officeDocument/2006/relationships/image" Target="media/image141.jpeg"/><Relationship Id="rId201" Type="http://schemas.openxmlformats.org/officeDocument/2006/relationships/image" Target="media/image145.jpeg"/><Relationship Id="rId222" Type="http://schemas.openxmlformats.org/officeDocument/2006/relationships/hyperlink" Target="https://en.wikipedia.org/wiki/Erik_Pontoppidan" TargetMode="External"/><Relationship Id="rId243" Type="http://schemas.openxmlformats.org/officeDocument/2006/relationships/hyperlink" Target="https://ru.wikipedia.org/wiki/%D0%9C%D0%B5%D0%B4%D0%B2%D0%B5%D0%B4%D0%B5%D0%B2,_%D0%9B%D0%B5%D0%B2_%D0%9D%D0%B8%D0%BA%D0%B0%D0%BD%D0%B4%D1%80%D0%BE%D0%B2%D0%B8%D1%87" TargetMode="External"/><Relationship Id="rId17" Type="http://schemas.openxmlformats.org/officeDocument/2006/relationships/hyperlink" Target="https://kk.wikipedia.org/w/index.php?title=%D0%A1arabus&amp;action=edit&amp;redlink=1" TargetMode="External"/><Relationship Id="rId38" Type="http://schemas.openxmlformats.org/officeDocument/2006/relationships/image" Target="media/image14.png"/><Relationship Id="rId59" Type="http://schemas.openxmlformats.org/officeDocument/2006/relationships/oleObject" Target="embeddings/oleObject5.bin"/><Relationship Id="rId103" Type="http://schemas.openxmlformats.org/officeDocument/2006/relationships/image" Target="media/image59.jpeg"/><Relationship Id="rId124" Type="http://schemas.openxmlformats.org/officeDocument/2006/relationships/image" Target="media/image79.jpeg"/><Relationship Id="rId70" Type="http://schemas.openxmlformats.org/officeDocument/2006/relationships/image" Target="media/image42.jpeg"/><Relationship Id="rId91" Type="http://schemas.openxmlformats.org/officeDocument/2006/relationships/image" Target="media/image47.jpeg"/><Relationship Id="rId145" Type="http://schemas.openxmlformats.org/officeDocument/2006/relationships/image" Target="media/image94.png"/><Relationship Id="rId166" Type="http://schemas.openxmlformats.org/officeDocument/2006/relationships/image" Target="media/image113.png"/><Relationship Id="rId187" Type="http://schemas.openxmlformats.org/officeDocument/2006/relationships/image" Target="media/image13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bar"/>
        <c:grouping val="clustered"/>
        <c:ser>
          <c:idx val="0"/>
          <c:order val="0"/>
          <c:tx>
            <c:strRef>
              <c:f>Лист1!$B$1</c:f>
              <c:strCache>
                <c:ptCount val="1"/>
                <c:pt idx="0">
                  <c:v>Агроландшафт түрлері</c:v>
                </c:pt>
              </c:strCache>
            </c:strRef>
          </c:tx>
          <c:spPr>
            <a:solidFill>
              <a:srgbClr val="FF5757"/>
            </a:solidFill>
          </c:spPr>
          <c:dLbls>
            <c:txPr>
              <a:bodyPr/>
              <a:lstStyle/>
              <a:p>
                <a:pPr>
                  <a:defRPr sz="1100" b="0"/>
                </a:pPr>
                <a:endParaRPr lang="ru-RU"/>
              </a:p>
            </c:txPr>
            <c:showVal val="1"/>
          </c:dLbls>
          <c:cat>
            <c:strRef>
              <c:f>Лист1!$A$2:$A$5</c:f>
              <c:strCache>
                <c:ptCount val="4"/>
                <c:pt idx="0">
                  <c:v>Zabrus </c:v>
                </c:pt>
                <c:pt idx="1">
                  <c:v>Ditomus </c:v>
                </c:pt>
                <c:pt idx="2">
                  <c:v>Amara </c:v>
                </c:pt>
                <c:pt idx="3">
                  <c:v>Acupalpus </c:v>
                </c:pt>
              </c:strCache>
            </c:strRef>
          </c:cat>
          <c:val>
            <c:numRef>
              <c:f>Лист1!$B$2:$B$5</c:f>
              <c:numCache>
                <c:formatCode>General</c:formatCode>
                <c:ptCount val="4"/>
                <c:pt idx="0">
                  <c:v>2</c:v>
                </c:pt>
                <c:pt idx="1">
                  <c:v>1</c:v>
                </c:pt>
                <c:pt idx="2">
                  <c:v>3</c:v>
                </c:pt>
                <c:pt idx="3">
                  <c:v>1</c:v>
                </c:pt>
              </c:numCache>
            </c:numRef>
          </c:val>
        </c:ser>
        <c:ser>
          <c:idx val="1"/>
          <c:order val="1"/>
          <c:tx>
            <c:strRef>
              <c:f>Лист1!$C$1</c:f>
              <c:strCache>
                <c:ptCount val="1"/>
                <c:pt idx="0">
                  <c:v>Табиғи түрлері</c:v>
                </c:pt>
              </c:strCache>
            </c:strRef>
          </c:tx>
          <c:spPr>
            <a:solidFill>
              <a:schemeClr val="tx2">
                <a:lumMod val="60000"/>
                <a:lumOff val="40000"/>
              </a:schemeClr>
            </a:solidFill>
          </c:spPr>
          <c:dLbls>
            <c:dLbl>
              <c:idx val="0"/>
              <c:tx>
                <c:rich>
                  <a:bodyPr/>
                  <a:lstStyle/>
                  <a:p>
                    <a:r>
                      <a:rPr lang="kk-KZ"/>
                      <a:t>5</a:t>
                    </a:r>
                    <a:endParaRPr lang="en-US"/>
                  </a:p>
                </c:rich>
              </c:tx>
              <c:showVal val="1"/>
            </c:dLbl>
            <c:dLbl>
              <c:idx val="1"/>
              <c:tx>
                <c:rich>
                  <a:bodyPr/>
                  <a:lstStyle/>
                  <a:p>
                    <a:r>
                      <a:rPr lang="kk-KZ"/>
                      <a:t>2</a:t>
                    </a:r>
                    <a:endParaRPr lang="en-US"/>
                  </a:p>
                </c:rich>
              </c:tx>
              <c:showVal val="1"/>
            </c:dLbl>
            <c:dLbl>
              <c:idx val="2"/>
              <c:tx>
                <c:rich>
                  <a:bodyPr/>
                  <a:lstStyle/>
                  <a:p>
                    <a:r>
                      <a:rPr lang="kk-KZ"/>
                      <a:t>5</a:t>
                    </a:r>
                    <a:endParaRPr lang="en-US"/>
                  </a:p>
                </c:rich>
              </c:tx>
              <c:showVal val="1"/>
            </c:dLbl>
            <c:dLbl>
              <c:idx val="3"/>
              <c:tx>
                <c:rich>
                  <a:bodyPr/>
                  <a:lstStyle/>
                  <a:p>
                    <a:r>
                      <a:rPr lang="kk-KZ"/>
                      <a:t>3</a:t>
                    </a:r>
                    <a:endParaRPr lang="en-US"/>
                  </a:p>
                </c:rich>
              </c:tx>
              <c:showVal val="1"/>
            </c:dLbl>
            <c:txPr>
              <a:bodyPr/>
              <a:lstStyle/>
              <a:p>
                <a:pPr>
                  <a:defRPr sz="1100" b="0">
                    <a:solidFill>
                      <a:sysClr val="windowText" lastClr="000000"/>
                    </a:solidFill>
                  </a:defRPr>
                </a:pPr>
                <a:endParaRPr lang="ru-RU"/>
              </a:p>
            </c:txPr>
            <c:showVal val="1"/>
          </c:dLbls>
          <c:cat>
            <c:strRef>
              <c:f>Лист1!$A$2:$A$5</c:f>
              <c:strCache>
                <c:ptCount val="4"/>
                <c:pt idx="0">
                  <c:v>Zabrus </c:v>
                </c:pt>
                <c:pt idx="1">
                  <c:v>Ditomus </c:v>
                </c:pt>
                <c:pt idx="2">
                  <c:v>Amara </c:v>
                </c:pt>
                <c:pt idx="3">
                  <c:v>Acupalpus </c:v>
                </c:pt>
              </c:strCache>
            </c:strRef>
          </c:cat>
          <c:val>
            <c:numRef>
              <c:f>Лист1!$C$2:$C$5</c:f>
              <c:numCache>
                <c:formatCode>General</c:formatCode>
                <c:ptCount val="4"/>
                <c:pt idx="0">
                  <c:v>7</c:v>
                </c:pt>
                <c:pt idx="1">
                  <c:v>4</c:v>
                </c:pt>
                <c:pt idx="2">
                  <c:v>6</c:v>
                </c:pt>
                <c:pt idx="3">
                  <c:v>4</c:v>
                </c:pt>
              </c:numCache>
            </c:numRef>
          </c:val>
        </c:ser>
        <c:shape val="box"/>
        <c:axId val="288166272"/>
        <c:axId val="288167808"/>
        <c:axId val="0"/>
      </c:bar3DChart>
      <c:catAx>
        <c:axId val="288166272"/>
        <c:scaling>
          <c:orientation val="minMax"/>
        </c:scaling>
        <c:axPos val="l"/>
        <c:numFmt formatCode="General" sourceLinked="1"/>
        <c:tickLblPos val="nextTo"/>
        <c:txPr>
          <a:bodyPr/>
          <a:lstStyle/>
          <a:p>
            <a:pPr>
              <a:defRPr sz="1100" i="1">
                <a:latin typeface="Times New Roman" pitchFamily="18" charset="0"/>
                <a:cs typeface="Times New Roman" pitchFamily="18" charset="0"/>
              </a:defRPr>
            </a:pPr>
            <a:endParaRPr lang="ru-RU"/>
          </a:p>
        </c:txPr>
        <c:crossAx val="288167808"/>
        <c:crosses val="autoZero"/>
        <c:auto val="1"/>
        <c:lblAlgn val="ctr"/>
        <c:lblOffset val="100"/>
      </c:catAx>
      <c:valAx>
        <c:axId val="288167808"/>
        <c:scaling>
          <c:orientation val="minMax"/>
        </c:scaling>
        <c:delete val="1"/>
        <c:axPos val="b"/>
        <c:majorGridlines/>
        <c:numFmt formatCode="General" sourceLinked="1"/>
        <c:tickLblPos val="nextTo"/>
        <c:crossAx val="288166272"/>
        <c:crosses val="autoZero"/>
        <c:crossBetween val="between"/>
      </c:valAx>
      <c:spPr>
        <a:ln>
          <a:solidFill>
            <a:schemeClr val="accent4">
              <a:lumMod val="40000"/>
              <a:lumOff val="60000"/>
            </a:schemeClr>
          </a:solidFill>
        </a:ln>
      </c:spPr>
    </c:plotArea>
    <c:legend>
      <c:legendPos val="r"/>
      <c:txPr>
        <a:bodyPr/>
        <a:lstStyle/>
        <a:p>
          <a:pPr>
            <a:defRPr sz="1100">
              <a:latin typeface="Times New Roman" pitchFamily="18" charset="0"/>
              <a:cs typeface="Times New Roman" pitchFamily="18" charset="0"/>
            </a:defRPr>
          </a:pPr>
          <a:endParaRPr lang="ru-RU"/>
        </a:p>
      </c:txPr>
    </c:legend>
    <c:plotVisOnly val="1"/>
  </c:chart>
  <c:txPr>
    <a:bodyPr/>
    <a:lstStyle/>
    <a:p>
      <a:pPr>
        <a:defRPr sz="1800"/>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8765784040930142"/>
          <c:y val="0"/>
          <c:w val="0.53023247464320977"/>
          <c:h val="0.89274377470511268"/>
        </c:manualLayout>
      </c:layout>
      <c:bar3DChart>
        <c:barDir val="bar"/>
        <c:grouping val="clustered"/>
        <c:ser>
          <c:idx val="0"/>
          <c:order val="0"/>
          <c:tx>
            <c:strRef>
              <c:f>Лист1!$B$1</c:f>
              <c:strCache>
                <c:ptCount val="1"/>
                <c:pt idx="0">
                  <c:v>Агроландшафт түрлері</c:v>
                </c:pt>
              </c:strCache>
            </c:strRef>
          </c:tx>
          <c:spPr>
            <a:solidFill>
              <a:srgbClr val="FF5757"/>
            </a:solidFill>
          </c:spPr>
          <c:dLbls>
            <c:txPr>
              <a:bodyPr/>
              <a:lstStyle/>
              <a:p>
                <a:pPr>
                  <a:defRPr sz="1100" b="0"/>
                </a:pPr>
                <a:endParaRPr lang="ru-RU"/>
              </a:p>
            </c:txPr>
            <c:showVal val="1"/>
          </c:dLbls>
          <c:cat>
            <c:strRef>
              <c:f>Лист1!$A$2:$A$6</c:f>
              <c:strCache>
                <c:ptCount val="5"/>
                <c:pt idx="0">
                  <c:v>Amara </c:v>
                </c:pt>
                <c:pt idx="1">
                  <c:v>Calathus </c:v>
                </c:pt>
                <c:pt idx="2">
                  <c:v>Callistus </c:v>
                </c:pt>
                <c:pt idx="3">
                  <c:v>Harpalus </c:v>
                </c:pt>
                <c:pt idx="4">
                  <c:v>Poecilus </c:v>
                </c:pt>
              </c:strCache>
            </c:strRef>
          </c:cat>
          <c:val>
            <c:numRef>
              <c:f>Лист1!$B$2:$B$6</c:f>
              <c:numCache>
                <c:formatCode>General</c:formatCode>
                <c:ptCount val="5"/>
                <c:pt idx="0">
                  <c:v>8</c:v>
                </c:pt>
                <c:pt idx="1">
                  <c:v>3</c:v>
                </c:pt>
                <c:pt idx="2">
                  <c:v>1</c:v>
                </c:pt>
                <c:pt idx="3">
                  <c:v>9</c:v>
                </c:pt>
                <c:pt idx="4">
                  <c:v>3</c:v>
                </c:pt>
              </c:numCache>
            </c:numRef>
          </c:val>
        </c:ser>
        <c:ser>
          <c:idx val="1"/>
          <c:order val="1"/>
          <c:tx>
            <c:strRef>
              <c:f>Лист1!$C$1</c:f>
              <c:strCache>
                <c:ptCount val="1"/>
                <c:pt idx="0">
                  <c:v>Табиғи түрлері</c:v>
                </c:pt>
              </c:strCache>
            </c:strRef>
          </c:tx>
          <c:spPr>
            <a:solidFill>
              <a:schemeClr val="accent5">
                <a:lumMod val="60000"/>
                <a:lumOff val="40000"/>
              </a:schemeClr>
            </a:solidFill>
          </c:spPr>
          <c:dLbls>
            <c:txPr>
              <a:bodyPr/>
              <a:lstStyle/>
              <a:p>
                <a:pPr>
                  <a:defRPr sz="1100" b="0"/>
                </a:pPr>
                <a:endParaRPr lang="ru-RU"/>
              </a:p>
            </c:txPr>
            <c:showVal val="1"/>
          </c:dLbls>
          <c:cat>
            <c:strRef>
              <c:f>Лист1!$A$2:$A$6</c:f>
              <c:strCache>
                <c:ptCount val="5"/>
                <c:pt idx="0">
                  <c:v>Amara </c:v>
                </c:pt>
                <c:pt idx="1">
                  <c:v>Calathus </c:v>
                </c:pt>
                <c:pt idx="2">
                  <c:v>Callistus </c:v>
                </c:pt>
                <c:pt idx="3">
                  <c:v>Harpalus </c:v>
                </c:pt>
                <c:pt idx="4">
                  <c:v>Poecilus </c:v>
                </c:pt>
              </c:strCache>
            </c:strRef>
          </c:cat>
          <c:val>
            <c:numRef>
              <c:f>Лист1!$C$2:$C$6</c:f>
              <c:numCache>
                <c:formatCode>General</c:formatCode>
                <c:ptCount val="5"/>
                <c:pt idx="0">
                  <c:v>12</c:v>
                </c:pt>
                <c:pt idx="1">
                  <c:v>6</c:v>
                </c:pt>
                <c:pt idx="2">
                  <c:v>2</c:v>
                </c:pt>
                <c:pt idx="3">
                  <c:v>14</c:v>
                </c:pt>
                <c:pt idx="4">
                  <c:v>6</c:v>
                </c:pt>
              </c:numCache>
            </c:numRef>
          </c:val>
        </c:ser>
        <c:shape val="box"/>
        <c:axId val="39738368"/>
        <c:axId val="204378880"/>
        <c:axId val="0"/>
      </c:bar3DChart>
      <c:catAx>
        <c:axId val="39738368"/>
        <c:scaling>
          <c:orientation val="minMax"/>
        </c:scaling>
        <c:axPos val="l"/>
        <c:tickLblPos val="nextTo"/>
        <c:txPr>
          <a:bodyPr/>
          <a:lstStyle/>
          <a:p>
            <a:pPr>
              <a:defRPr sz="1100" b="0" i="1">
                <a:latin typeface="Times New Roman" pitchFamily="18" charset="0"/>
                <a:cs typeface="Times New Roman" pitchFamily="18" charset="0"/>
              </a:defRPr>
            </a:pPr>
            <a:endParaRPr lang="ru-RU"/>
          </a:p>
        </c:txPr>
        <c:crossAx val="204378880"/>
        <c:crosses val="autoZero"/>
        <c:auto val="1"/>
        <c:lblAlgn val="ctr"/>
        <c:lblOffset val="100"/>
      </c:catAx>
      <c:valAx>
        <c:axId val="204378880"/>
        <c:scaling>
          <c:orientation val="minMax"/>
        </c:scaling>
        <c:delete val="1"/>
        <c:axPos val="b"/>
        <c:majorGridlines/>
        <c:numFmt formatCode="General" sourceLinked="1"/>
        <c:tickLblPos val="nextTo"/>
        <c:crossAx val="39738368"/>
        <c:crosses val="autoZero"/>
        <c:crossBetween val="between"/>
      </c:valAx>
      <c:spPr>
        <a:ln>
          <a:solidFill>
            <a:schemeClr val="accent2">
              <a:lumMod val="40000"/>
              <a:lumOff val="60000"/>
            </a:schemeClr>
          </a:solidFill>
        </a:ln>
      </c:spPr>
    </c:plotArea>
    <c:legend>
      <c:legendPos val="r"/>
      <c:txPr>
        <a:bodyPr/>
        <a:lstStyle/>
        <a:p>
          <a:pPr>
            <a:defRPr sz="1100">
              <a:latin typeface="Times New Roman" pitchFamily="18" charset="0"/>
              <a:cs typeface="Times New Roman" pitchFamily="18" charset="0"/>
            </a:defRPr>
          </a:pPr>
          <a:endParaRPr lang="ru-RU"/>
        </a:p>
      </c:txPr>
    </c:legend>
    <c:plotVisOnly val="1"/>
  </c:chart>
  <c:txPr>
    <a:bodyPr/>
    <a:lstStyle/>
    <a:p>
      <a:pPr>
        <a:defRPr sz="1800"/>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8"/>
  <c:chart>
    <c:plotArea>
      <c:layout>
        <c:manualLayout>
          <c:layoutTarget val="inner"/>
          <c:xMode val="edge"/>
          <c:yMode val="edge"/>
          <c:x val="7.1932900748517589E-2"/>
          <c:y val="2.7976906484098285E-2"/>
          <c:w val="0.92515905997861381"/>
          <c:h val="0.66579115917466991"/>
        </c:manualLayout>
      </c:layout>
      <c:barChart>
        <c:barDir val="col"/>
        <c:grouping val="clustered"/>
        <c:ser>
          <c:idx val="0"/>
          <c:order val="0"/>
          <c:tx>
            <c:strRef>
              <c:f>Лист1!$B$1</c:f>
              <c:strCache>
                <c:ptCount val="1"/>
                <c:pt idx="0">
                  <c:v>Табиғи түрлер</c:v>
                </c:pt>
              </c:strCache>
            </c:strRef>
          </c:tx>
          <c:spPr>
            <a:solidFill>
              <a:srgbClr val="C00000"/>
            </a:solidFill>
          </c:spPr>
          <c:dLbls>
            <c:spPr>
              <a:noFill/>
            </c:spPr>
            <c:txPr>
              <a:bodyPr/>
              <a:lstStyle/>
              <a:p>
                <a:pPr>
                  <a:defRPr sz="1100"/>
                </a:pPr>
                <a:endParaRPr lang="ru-RU"/>
              </a:p>
            </c:txPr>
            <c:showVal val="1"/>
          </c:dLbls>
          <c:cat>
            <c:strRef>
              <c:f>Лист1!$A$2:$A$21</c:f>
              <c:strCache>
                <c:ptCount val="20"/>
                <c:pt idx="0">
                  <c:v>Anchomenus</c:v>
                </c:pt>
                <c:pt idx="1">
                  <c:v>Agonum</c:v>
                </c:pt>
                <c:pt idx="2">
                  <c:v>Anisodactylus</c:v>
                </c:pt>
                <c:pt idx="3">
                  <c:v>Bembidion</c:v>
                </c:pt>
                <c:pt idx="4">
                  <c:v>Brachinus</c:v>
                </c:pt>
                <c:pt idx="5">
                  <c:v>Carabus</c:v>
                </c:pt>
                <c:pt idx="6">
                  <c:v>Calosoma</c:v>
                </c:pt>
                <c:pt idx="7">
                  <c:v>Chlaenius</c:v>
                </c:pt>
                <c:pt idx="8">
                  <c:v>Cymindis</c:v>
                </c:pt>
                <c:pt idx="9">
                  <c:v>Dixus</c:v>
                </c:pt>
                <c:pt idx="10">
                  <c:v>Elaphrus</c:v>
                </c:pt>
                <c:pt idx="11">
                  <c:v>Harpalus</c:v>
                </c:pt>
                <c:pt idx="12">
                  <c:v>Microlestes</c:v>
                </c:pt>
                <c:pt idx="13">
                  <c:v>Pterostichus</c:v>
                </c:pt>
                <c:pt idx="14">
                  <c:v>Poecilus</c:v>
                </c:pt>
                <c:pt idx="15">
                  <c:v>Lebia</c:v>
                </c:pt>
                <c:pt idx="16">
                  <c:v>Loricera</c:v>
                </c:pt>
                <c:pt idx="17">
                  <c:v>Ophonus</c:v>
                </c:pt>
                <c:pt idx="18">
                  <c:v>Nebria</c:v>
                </c:pt>
                <c:pt idx="19">
                  <c:v>Notiophilus</c:v>
                </c:pt>
              </c:strCache>
            </c:strRef>
          </c:cat>
          <c:val>
            <c:numRef>
              <c:f>Лист1!$B$2:$B$21</c:f>
              <c:numCache>
                <c:formatCode>General</c:formatCode>
                <c:ptCount val="20"/>
                <c:pt idx="0">
                  <c:v>2</c:v>
                </c:pt>
                <c:pt idx="1">
                  <c:v>3</c:v>
                </c:pt>
                <c:pt idx="2">
                  <c:v>2</c:v>
                </c:pt>
                <c:pt idx="3">
                  <c:v>8</c:v>
                </c:pt>
                <c:pt idx="4">
                  <c:v>6</c:v>
                </c:pt>
                <c:pt idx="5">
                  <c:v>9</c:v>
                </c:pt>
                <c:pt idx="6">
                  <c:v>5</c:v>
                </c:pt>
                <c:pt idx="7">
                  <c:v>2</c:v>
                </c:pt>
                <c:pt idx="8">
                  <c:v>4</c:v>
                </c:pt>
                <c:pt idx="9">
                  <c:v>2</c:v>
                </c:pt>
                <c:pt idx="10">
                  <c:v>4</c:v>
                </c:pt>
                <c:pt idx="11">
                  <c:v>6</c:v>
                </c:pt>
                <c:pt idx="12">
                  <c:v>2</c:v>
                </c:pt>
                <c:pt idx="13">
                  <c:v>2</c:v>
                </c:pt>
                <c:pt idx="14">
                  <c:v>5</c:v>
                </c:pt>
                <c:pt idx="15">
                  <c:v>4</c:v>
                </c:pt>
                <c:pt idx="16">
                  <c:v>2</c:v>
                </c:pt>
                <c:pt idx="17">
                  <c:v>3</c:v>
                </c:pt>
                <c:pt idx="18">
                  <c:v>2</c:v>
                </c:pt>
                <c:pt idx="19">
                  <c:v>2</c:v>
                </c:pt>
              </c:numCache>
            </c:numRef>
          </c:val>
        </c:ser>
        <c:ser>
          <c:idx val="1"/>
          <c:order val="1"/>
          <c:tx>
            <c:strRef>
              <c:f>Лист1!$C$1</c:f>
              <c:strCache>
                <c:ptCount val="1"/>
                <c:pt idx="0">
                  <c:v>Агроландшафт түрлері</c:v>
                </c:pt>
              </c:strCache>
            </c:strRef>
          </c:tx>
          <c:spPr>
            <a:solidFill>
              <a:srgbClr val="0070C0"/>
            </a:solidFill>
          </c:spPr>
          <c:dLbls>
            <c:spPr>
              <a:noFill/>
            </c:spPr>
            <c:txPr>
              <a:bodyPr/>
              <a:lstStyle/>
              <a:p>
                <a:pPr>
                  <a:defRPr sz="1100"/>
                </a:pPr>
                <a:endParaRPr lang="ru-RU"/>
              </a:p>
            </c:txPr>
            <c:showVal val="1"/>
          </c:dLbls>
          <c:cat>
            <c:strRef>
              <c:f>Лист1!$A$2:$A$21</c:f>
              <c:strCache>
                <c:ptCount val="20"/>
                <c:pt idx="0">
                  <c:v>Anchomenus</c:v>
                </c:pt>
                <c:pt idx="1">
                  <c:v>Agonum</c:v>
                </c:pt>
                <c:pt idx="2">
                  <c:v>Anisodactylus</c:v>
                </c:pt>
                <c:pt idx="3">
                  <c:v>Bembidion</c:v>
                </c:pt>
                <c:pt idx="4">
                  <c:v>Brachinus</c:v>
                </c:pt>
                <c:pt idx="5">
                  <c:v>Carabus</c:v>
                </c:pt>
                <c:pt idx="6">
                  <c:v>Calosoma</c:v>
                </c:pt>
                <c:pt idx="7">
                  <c:v>Chlaenius</c:v>
                </c:pt>
                <c:pt idx="8">
                  <c:v>Cymindis</c:v>
                </c:pt>
                <c:pt idx="9">
                  <c:v>Dixus</c:v>
                </c:pt>
                <c:pt idx="10">
                  <c:v>Elaphrus</c:v>
                </c:pt>
                <c:pt idx="11">
                  <c:v>Harpalus</c:v>
                </c:pt>
                <c:pt idx="12">
                  <c:v>Microlestes</c:v>
                </c:pt>
                <c:pt idx="13">
                  <c:v>Pterostichus</c:v>
                </c:pt>
                <c:pt idx="14">
                  <c:v>Poecilus</c:v>
                </c:pt>
                <c:pt idx="15">
                  <c:v>Lebia</c:v>
                </c:pt>
                <c:pt idx="16">
                  <c:v>Loricera</c:v>
                </c:pt>
                <c:pt idx="17">
                  <c:v>Ophonus</c:v>
                </c:pt>
                <c:pt idx="18">
                  <c:v>Nebria</c:v>
                </c:pt>
                <c:pt idx="19">
                  <c:v>Notiophilus</c:v>
                </c:pt>
              </c:strCache>
            </c:strRef>
          </c:cat>
          <c:val>
            <c:numRef>
              <c:f>Лист1!$C$2:$C$21</c:f>
              <c:numCache>
                <c:formatCode>General</c:formatCode>
                <c:ptCount val="20"/>
                <c:pt idx="0">
                  <c:v>1</c:v>
                </c:pt>
                <c:pt idx="1">
                  <c:v>2</c:v>
                </c:pt>
                <c:pt idx="2">
                  <c:v>1</c:v>
                </c:pt>
                <c:pt idx="3">
                  <c:v>5</c:v>
                </c:pt>
                <c:pt idx="4">
                  <c:v>3</c:v>
                </c:pt>
                <c:pt idx="5">
                  <c:v>7</c:v>
                </c:pt>
                <c:pt idx="6">
                  <c:v>3</c:v>
                </c:pt>
                <c:pt idx="7">
                  <c:v>1</c:v>
                </c:pt>
                <c:pt idx="8">
                  <c:v>2</c:v>
                </c:pt>
                <c:pt idx="9">
                  <c:v>1</c:v>
                </c:pt>
                <c:pt idx="10">
                  <c:v>2</c:v>
                </c:pt>
                <c:pt idx="11">
                  <c:v>3</c:v>
                </c:pt>
                <c:pt idx="12">
                  <c:v>1</c:v>
                </c:pt>
                <c:pt idx="13">
                  <c:v>1</c:v>
                </c:pt>
                <c:pt idx="14">
                  <c:v>1</c:v>
                </c:pt>
                <c:pt idx="15">
                  <c:v>3</c:v>
                </c:pt>
                <c:pt idx="16">
                  <c:v>1</c:v>
                </c:pt>
                <c:pt idx="17">
                  <c:v>1</c:v>
                </c:pt>
                <c:pt idx="18">
                  <c:v>2</c:v>
                </c:pt>
                <c:pt idx="19">
                  <c:v>1</c:v>
                </c:pt>
              </c:numCache>
            </c:numRef>
          </c:val>
        </c:ser>
        <c:axId val="303580672"/>
        <c:axId val="303582208"/>
      </c:barChart>
      <c:catAx>
        <c:axId val="303580672"/>
        <c:scaling>
          <c:orientation val="minMax"/>
        </c:scaling>
        <c:axPos val="b"/>
        <c:tickLblPos val="nextTo"/>
        <c:txPr>
          <a:bodyPr/>
          <a:lstStyle/>
          <a:p>
            <a:pPr>
              <a:defRPr sz="1200">
                <a:latin typeface="Times New Roman" pitchFamily="18" charset="0"/>
                <a:cs typeface="Times New Roman" pitchFamily="18" charset="0"/>
              </a:defRPr>
            </a:pPr>
            <a:endParaRPr lang="ru-RU"/>
          </a:p>
        </c:txPr>
        <c:crossAx val="303582208"/>
        <c:crosses val="autoZero"/>
        <c:auto val="1"/>
        <c:lblAlgn val="ctr"/>
        <c:lblOffset val="100"/>
      </c:catAx>
      <c:valAx>
        <c:axId val="303582208"/>
        <c:scaling>
          <c:orientation val="minMax"/>
        </c:scaling>
        <c:delete val="1"/>
        <c:axPos val="l"/>
        <c:majorGridlines/>
        <c:numFmt formatCode="General" sourceLinked="1"/>
        <c:tickLblPos val="nextTo"/>
        <c:crossAx val="303580672"/>
        <c:crosses val="autoZero"/>
        <c:crossBetween val="between"/>
      </c:valAx>
    </c:plotArea>
    <c:legend>
      <c:legendPos val="r"/>
      <c:layout>
        <c:manualLayout>
          <c:xMode val="edge"/>
          <c:yMode val="edge"/>
          <c:x val="5.6276975794692277E-2"/>
          <c:y val="0.90866482421321904"/>
          <c:w val="0.89434030815592458"/>
          <c:h val="7.9596084873756481E-2"/>
        </c:manualLayout>
      </c:layout>
      <c:txPr>
        <a:bodyPr/>
        <a:lstStyle/>
        <a:p>
          <a:pPr>
            <a:defRPr sz="1100"/>
          </a:pPr>
          <a:endParaRPr lang="ru-RU"/>
        </a:p>
      </c:txPr>
    </c:legend>
    <c:plotVisOnly val="1"/>
  </c:chart>
  <c:txPr>
    <a:bodyPr/>
    <a:lstStyle/>
    <a:p>
      <a:pPr>
        <a:defRPr sz="1800"/>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8"/>
  <c:chart>
    <c:autoTitleDeleted val="1"/>
    <c:plotArea>
      <c:layout/>
      <c:pieChart>
        <c:varyColors val="1"/>
        <c:ser>
          <c:idx val="0"/>
          <c:order val="0"/>
          <c:tx>
            <c:strRef>
              <c:f>Лист1!$B$1</c:f>
              <c:strCache>
                <c:ptCount val="1"/>
                <c:pt idx="0">
                  <c:v>Продажи</c:v>
                </c:pt>
              </c:strCache>
            </c:strRef>
          </c:tx>
          <c:dPt>
            <c:idx val="0"/>
            <c:spPr>
              <a:solidFill>
                <a:schemeClr val="accent4">
                  <a:lumMod val="60000"/>
                  <a:lumOff val="40000"/>
                </a:schemeClr>
              </a:solidFill>
            </c:spPr>
          </c:dPt>
          <c:dPt>
            <c:idx val="1"/>
            <c:spPr>
              <a:solidFill>
                <a:schemeClr val="tx2">
                  <a:lumMod val="60000"/>
                  <a:lumOff val="40000"/>
                </a:schemeClr>
              </a:solidFill>
            </c:spPr>
          </c:dPt>
          <c:dPt>
            <c:idx val="2"/>
            <c:spPr>
              <a:solidFill>
                <a:srgbClr val="C00000"/>
              </a:solidFill>
            </c:spPr>
          </c:dPt>
          <c:dLbls>
            <c:txPr>
              <a:bodyPr/>
              <a:lstStyle/>
              <a:p>
                <a:pPr>
                  <a:defRPr sz="1400">
                    <a:latin typeface="Times New Roman" pitchFamily="18" charset="0"/>
                    <a:cs typeface="Times New Roman" pitchFamily="18" charset="0"/>
                  </a:defRPr>
                </a:pPr>
                <a:endParaRPr lang="ru-RU"/>
              </a:p>
            </c:txPr>
            <c:showVal val="1"/>
            <c:showLeaderLines val="1"/>
          </c:dLbls>
          <c:cat>
            <c:strRef>
              <c:f>Лист1!$A$2:$A$4</c:f>
              <c:strCache>
                <c:ptCount val="3"/>
                <c:pt idx="0">
                  <c:v>Өсімдікқоректі </c:v>
                </c:pt>
                <c:pt idx="1">
                  <c:v>Араласқоректі </c:v>
                </c:pt>
                <c:pt idx="2">
                  <c:v>Жыртқыш </c:v>
                </c:pt>
              </c:strCache>
            </c:strRef>
          </c:cat>
          <c:val>
            <c:numRef>
              <c:f>Лист1!$B$2:$B$4</c:f>
              <c:numCache>
                <c:formatCode>General</c:formatCode>
                <c:ptCount val="3"/>
                <c:pt idx="0">
                  <c:v>7</c:v>
                </c:pt>
                <c:pt idx="1">
                  <c:v>24</c:v>
                </c:pt>
                <c:pt idx="2">
                  <c:v>42</c:v>
                </c:pt>
              </c:numCache>
            </c:numRef>
          </c:val>
        </c:ser>
        <c:firstSliceAng val="0"/>
      </c:pieChart>
    </c:plotArea>
    <c:legend>
      <c:legendPos val="r"/>
      <c:txPr>
        <a:bodyPr/>
        <a:lstStyle/>
        <a:p>
          <a:pPr>
            <a:defRPr sz="1400">
              <a:latin typeface="Times New Roman" pitchFamily="18" charset="0"/>
              <a:cs typeface="Times New Roman" pitchFamily="18" charset="0"/>
            </a:defRPr>
          </a:pPr>
          <a:endParaRPr lang="ru-RU"/>
        </a:p>
      </c:txPr>
    </c:legend>
    <c:plotVisOnly val="1"/>
  </c:chart>
  <c:txPr>
    <a:bodyPr/>
    <a:lstStyle/>
    <a:p>
      <a:pPr>
        <a:defRPr sz="1800"/>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DE089-965E-4FFA-BD6A-6C92FAAFFE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9184</TotalTime>
  <Pages>137</Pages>
  <Words>33503</Words>
  <Characters>190968</Characters>
  <Application>Microsoft Office Word</Application>
  <DocSecurity>0</DocSecurity>
  <Lines>1591</Lines>
  <Paragraphs>448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224023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ASUS</cp:lastModifiedBy>
  <cp:revision>429</cp:revision>
  <cp:lastPrinted>2023-04-15T07:28:00Z</cp:lastPrinted>
  <dcterms:created xsi:type="dcterms:W3CDTF">2023-01-02T05:59:00Z</dcterms:created>
  <dcterms:modified xsi:type="dcterms:W3CDTF">2023-04-16T03:25:00Z</dcterms:modified>
</cp:coreProperties>
</file>